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26"/>
        <w:ind w:left="467" w:right="107" w:firstLine="0"/>
        <w:jc w:val="center"/>
        <w:rPr>
          <w:sz w:val="57"/>
        </w:rPr>
      </w:pPr>
      <w:r>
        <w:rPr/>
        <w:pict>
          <v:line style="position:absolute;mso-position-horizontal-relative:page;mso-position-vertical-relative:paragraph;z-index:15728640" from="47.266758pt,15.61235pt" to="431.846278pt,15.61235pt" stroked="true" strokeweight="1.610374pt" strokecolor="#000000">
            <v:stroke dashstyle="solid"/>
            <w10:wrap type="none"/>
          </v:line>
        </w:pict>
      </w:r>
      <w:r>
        <w:rPr/>
        <w:pict>
          <v:line style="position:absolute;mso-position-horizontal-relative:page;mso-position-vertical-relative:paragraph;z-index:15729152" from="673.55127pt,20.980265pt" to="1057.056545pt,20.980265pt" stroked="true" strokeweight="1.610374pt" strokecolor="#000000">
            <v:stroke dashstyle="solid"/>
            <w10:wrap type="none"/>
          </v:line>
        </w:pict>
      </w:r>
      <w:r>
        <w:rPr>
          <w:color w:val="1C1C1C"/>
          <w:w w:val="130"/>
          <w:sz w:val="52"/>
        </w:rPr>
        <w:t>第</w:t>
      </w:r>
      <w:r>
        <w:rPr>
          <w:rFonts w:ascii="Arial" w:eastAsia="Arial"/>
          <w:color w:val="1C1C1C"/>
          <w:w w:val="130"/>
          <w:sz w:val="57"/>
        </w:rPr>
        <w:t>25</w:t>
      </w:r>
      <w:r>
        <w:rPr>
          <w:color w:val="1C1C1C"/>
          <w:spacing w:val="-10"/>
          <w:w w:val="130"/>
          <w:sz w:val="57"/>
        </w:rPr>
        <w:t>章</w:t>
      </w:r>
    </w:p>
    <w:p>
      <w:pPr>
        <w:pStyle w:val="BodyText"/>
        <w:spacing w:before="7"/>
        <w:rPr>
          <w:sz w:val="60"/>
        </w:rPr>
      </w:pPr>
    </w:p>
    <w:p>
      <w:pPr>
        <w:spacing w:before="0"/>
        <w:ind w:left="459" w:right="107" w:firstLine="0"/>
        <w:jc w:val="center"/>
        <w:rPr>
          <w:sz w:val="78"/>
        </w:rPr>
      </w:pPr>
      <w:r>
        <w:rPr>
          <w:color w:val="1C1C1C"/>
          <w:sz w:val="78"/>
        </w:rPr>
        <w:t>创</w:t>
      </w:r>
      <w:r>
        <w:rPr>
          <w:color w:val="1C1C1C"/>
          <w:sz w:val="78"/>
        </w:rPr>
        <w:t>伤</w:t>
      </w:r>
      <w:r>
        <w:rPr>
          <w:color w:val="1C1C1C"/>
          <w:sz w:val="78"/>
        </w:rPr>
        <w:t>与</w:t>
      </w:r>
      <w:r>
        <w:rPr>
          <w:color w:val="1C1C1C"/>
          <w:sz w:val="78"/>
        </w:rPr>
        <w:t>中</w:t>
      </w:r>
      <w:r>
        <w:rPr>
          <w:color w:val="1C1C1C"/>
          <w:spacing w:val="-10"/>
          <w:sz w:val="78"/>
        </w:rPr>
        <w:t>毒</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7"/>
        </w:rPr>
      </w:pPr>
    </w:p>
    <w:p>
      <w:pPr>
        <w:spacing w:after="0"/>
        <w:rPr>
          <w:sz w:val="17"/>
        </w:rPr>
        <w:sectPr>
          <w:type w:val="continuous"/>
          <w:pgSz w:w="21750" w:h="31660"/>
          <w:pgMar w:top="2060" w:bottom="0" w:left="0" w:right="0"/>
        </w:sectPr>
      </w:pPr>
    </w:p>
    <w:p>
      <w:pPr>
        <w:spacing w:before="27"/>
        <w:ind w:left="902" w:right="0" w:firstLine="0"/>
        <w:jc w:val="left"/>
        <w:rPr>
          <w:rFonts w:ascii="Times New Roman" w:eastAsia="Times New Roman"/>
          <w:sz w:val="37"/>
        </w:rPr>
      </w:pPr>
      <w:r>
        <w:rPr>
          <w:color w:val="1C1C1C"/>
          <w:w w:val="135"/>
          <w:sz w:val="40"/>
        </w:rPr>
        <w:t>第</w:t>
      </w:r>
      <w:r>
        <w:rPr>
          <w:rFonts w:ascii="Times New Roman" w:eastAsia="Times New Roman"/>
          <w:color w:val="1C1C1C"/>
          <w:w w:val="135"/>
          <w:sz w:val="37"/>
        </w:rPr>
        <w:t>299</w:t>
      </w:r>
      <w:r>
        <w:rPr>
          <w:color w:val="1C1C1C"/>
          <w:w w:val="135"/>
          <w:sz w:val="38"/>
        </w:rPr>
        <w:t>节</w:t>
      </w:r>
      <w:r>
        <w:rPr>
          <w:color w:val="1C1C1C"/>
          <w:w w:val="135"/>
          <w:sz w:val="38"/>
        </w:rPr>
        <w:t>急</w:t>
      </w:r>
      <w:r>
        <w:rPr>
          <w:color w:val="1C1C1C"/>
          <w:w w:val="135"/>
          <w:sz w:val="38"/>
        </w:rPr>
        <w:t>救</w:t>
      </w:r>
      <w:r>
        <w:rPr>
          <w:rFonts w:ascii="Times New Roman" w:eastAsia="Times New Roman"/>
          <w:color w:val="1C1C1C"/>
          <w:spacing w:val="-4"/>
          <w:w w:val="135"/>
          <w:sz w:val="37"/>
        </w:rPr>
        <w:t>1403</w:t>
      </w:r>
    </w:p>
    <w:p>
      <w:pPr>
        <w:tabs>
          <w:tab w:pos="6144" w:val="left" w:leader="none"/>
        </w:tabs>
        <w:spacing w:before="148"/>
        <w:ind w:left="2902" w:right="0" w:firstLine="0"/>
        <w:jc w:val="left"/>
        <w:rPr>
          <w:rFonts w:ascii="Times New Roman" w:eastAsia="Times New Roman"/>
          <w:sz w:val="37"/>
        </w:rPr>
      </w:pPr>
      <w:r>
        <w:rPr>
          <w:color w:val="464646"/>
          <w:w w:val="105"/>
          <w:sz w:val="38"/>
        </w:rPr>
        <w:t>急</w:t>
      </w:r>
      <w:r>
        <w:rPr>
          <w:color w:val="464646"/>
          <w:w w:val="105"/>
          <w:sz w:val="38"/>
        </w:rPr>
        <w:t>救</w:t>
      </w:r>
      <w:r>
        <w:rPr>
          <w:color w:val="464646"/>
          <w:w w:val="105"/>
          <w:sz w:val="38"/>
        </w:rPr>
        <w:t>的</w:t>
      </w:r>
      <w:r>
        <w:rPr>
          <w:color w:val="464646"/>
          <w:w w:val="105"/>
          <w:sz w:val="38"/>
        </w:rPr>
        <w:t>优</w:t>
      </w:r>
      <w:r>
        <w:rPr>
          <w:color w:val="464646"/>
          <w:w w:val="105"/>
          <w:sz w:val="38"/>
        </w:rPr>
        <w:t>先</w:t>
      </w:r>
      <w:r>
        <w:rPr>
          <w:color w:val="464646"/>
          <w:w w:val="105"/>
          <w:sz w:val="38"/>
        </w:rPr>
        <w:t>原</w:t>
      </w:r>
      <w:r>
        <w:rPr>
          <w:color w:val="464646"/>
          <w:spacing w:val="-10"/>
          <w:w w:val="105"/>
          <w:sz w:val="38"/>
        </w:rPr>
        <w:t>则</w:t>
      </w:r>
      <w:r>
        <w:rPr>
          <w:color w:val="464646"/>
          <w:sz w:val="38"/>
        </w:rPr>
        <w:tab/>
      </w:r>
      <w:r>
        <w:rPr>
          <w:rFonts w:ascii="Times New Roman" w:eastAsia="Times New Roman"/>
          <w:color w:val="333333"/>
          <w:spacing w:val="-4"/>
          <w:w w:val="105"/>
          <w:sz w:val="37"/>
        </w:rPr>
        <w:t>1403</w:t>
      </w:r>
    </w:p>
    <w:p>
      <w:pPr>
        <w:tabs>
          <w:tab w:pos="4908" w:val="left" w:leader="none"/>
        </w:tabs>
        <w:spacing w:before="105"/>
        <w:ind w:left="2908" w:right="0" w:firstLine="0"/>
        <w:jc w:val="left"/>
        <w:rPr>
          <w:rFonts w:ascii="Times New Roman" w:eastAsia="Times New Roman"/>
          <w:sz w:val="37"/>
        </w:rPr>
      </w:pPr>
      <w:r>
        <w:rPr>
          <w:color w:val="333333"/>
          <w:sz w:val="38"/>
        </w:rPr>
        <w:t>心</w:t>
      </w:r>
      <w:r>
        <w:rPr>
          <w:color w:val="333333"/>
          <w:sz w:val="38"/>
        </w:rPr>
        <w:t>跳</w:t>
      </w:r>
      <w:r>
        <w:rPr>
          <w:color w:val="333333"/>
          <w:sz w:val="38"/>
        </w:rPr>
        <w:t>停</w:t>
      </w:r>
      <w:r>
        <w:rPr>
          <w:color w:val="333333"/>
          <w:spacing w:val="-10"/>
          <w:sz w:val="38"/>
        </w:rPr>
        <w:t>止</w:t>
      </w:r>
      <w:r>
        <w:rPr>
          <w:color w:val="333333"/>
          <w:sz w:val="38"/>
        </w:rPr>
        <w:tab/>
      </w:r>
      <w:r>
        <w:rPr>
          <w:rFonts w:ascii="Times New Roman" w:eastAsia="Times New Roman"/>
          <w:color w:val="333333"/>
          <w:spacing w:val="-4"/>
          <w:w w:val="105"/>
          <w:sz w:val="37"/>
        </w:rPr>
        <w:t>1403</w:t>
      </w:r>
    </w:p>
    <w:p>
      <w:pPr>
        <w:tabs>
          <w:tab w:pos="4114" w:val="left" w:leader="none"/>
        </w:tabs>
        <w:spacing w:before="94"/>
        <w:ind w:left="2877" w:right="0" w:firstLine="0"/>
        <w:jc w:val="left"/>
        <w:rPr>
          <w:rFonts w:ascii="Times New Roman" w:eastAsia="Times New Roman"/>
          <w:sz w:val="37"/>
        </w:rPr>
      </w:pPr>
      <w:r>
        <w:rPr>
          <w:color w:val="464646"/>
          <w:w w:val="110"/>
          <w:sz w:val="39"/>
        </w:rPr>
        <w:t>窒</w:t>
      </w:r>
      <w:r>
        <w:rPr>
          <w:color w:val="464646"/>
          <w:spacing w:val="-10"/>
          <w:w w:val="110"/>
          <w:sz w:val="39"/>
        </w:rPr>
        <w:t>息</w:t>
      </w:r>
      <w:r>
        <w:rPr>
          <w:color w:val="464646"/>
          <w:sz w:val="39"/>
        </w:rPr>
        <w:tab/>
      </w:r>
      <w:r>
        <w:rPr>
          <w:rFonts w:ascii="Times New Roman" w:eastAsia="Times New Roman"/>
          <w:color w:val="1C1C1C"/>
          <w:spacing w:val="-4"/>
          <w:w w:val="110"/>
          <w:sz w:val="37"/>
        </w:rPr>
        <w:t>1406</w:t>
      </w:r>
    </w:p>
    <w:p>
      <w:pPr>
        <w:tabs>
          <w:tab w:pos="4511" w:val="left" w:leader="none"/>
        </w:tabs>
        <w:spacing w:before="117"/>
        <w:ind w:left="2843" w:right="0" w:firstLine="0"/>
        <w:jc w:val="left"/>
        <w:rPr>
          <w:rFonts w:ascii="Times New Roman" w:eastAsia="Times New Roman"/>
          <w:sz w:val="37"/>
        </w:rPr>
      </w:pPr>
      <w:r>
        <w:rPr>
          <w:color w:val="333333"/>
          <w:w w:val="110"/>
          <w:sz w:val="39"/>
        </w:rPr>
        <w:t>内出</w:t>
      </w:r>
      <w:r>
        <w:rPr>
          <w:color w:val="333333"/>
          <w:spacing w:val="-10"/>
          <w:w w:val="110"/>
          <w:sz w:val="39"/>
        </w:rPr>
        <w:t>血</w:t>
      </w:r>
      <w:r>
        <w:rPr>
          <w:color w:val="333333"/>
          <w:sz w:val="39"/>
        </w:rPr>
        <w:tab/>
      </w:r>
      <w:r>
        <w:rPr>
          <w:rFonts w:ascii="Times New Roman" w:eastAsia="Times New Roman"/>
          <w:color w:val="464646"/>
          <w:spacing w:val="-4"/>
          <w:w w:val="110"/>
          <w:sz w:val="37"/>
        </w:rPr>
        <w:t>1407</w:t>
      </w:r>
    </w:p>
    <w:p>
      <w:pPr>
        <w:tabs>
          <w:tab w:pos="4103" w:val="left" w:leader="none"/>
        </w:tabs>
        <w:spacing w:before="105"/>
        <w:ind w:left="2902" w:right="0" w:firstLine="0"/>
        <w:jc w:val="left"/>
        <w:rPr>
          <w:rFonts w:ascii="Times New Roman" w:eastAsia="Times New Roman"/>
          <w:sz w:val="37"/>
        </w:rPr>
      </w:pPr>
      <w:r>
        <w:rPr>
          <w:color w:val="333333"/>
          <w:sz w:val="38"/>
        </w:rPr>
        <w:t>创</w:t>
      </w:r>
      <w:r>
        <w:rPr>
          <w:color w:val="333333"/>
          <w:spacing w:val="-10"/>
          <w:sz w:val="38"/>
        </w:rPr>
        <w:t>伤</w:t>
      </w:r>
      <w:r>
        <w:rPr>
          <w:color w:val="333333"/>
          <w:sz w:val="38"/>
        </w:rPr>
        <w:tab/>
      </w:r>
      <w:r>
        <w:rPr>
          <w:rFonts w:ascii="Times New Roman" w:eastAsia="Times New Roman"/>
          <w:color w:val="333333"/>
          <w:spacing w:val="-4"/>
          <w:w w:val="105"/>
          <w:sz w:val="37"/>
        </w:rPr>
        <w:t>1408</w:t>
      </w:r>
    </w:p>
    <w:p>
      <w:pPr>
        <w:tabs>
          <w:tab w:pos="5335" w:val="left" w:leader="none"/>
        </w:tabs>
        <w:spacing w:before="126"/>
        <w:ind w:left="2900" w:right="0" w:firstLine="0"/>
        <w:jc w:val="left"/>
        <w:rPr>
          <w:rFonts w:ascii="Times New Roman" w:eastAsia="Times New Roman"/>
          <w:sz w:val="37"/>
        </w:rPr>
      </w:pPr>
      <w:r>
        <w:rPr>
          <w:color w:val="464646"/>
          <w:w w:val="105"/>
          <w:sz w:val="38"/>
        </w:rPr>
        <w:t>软</w:t>
      </w:r>
      <w:r>
        <w:rPr>
          <w:color w:val="464646"/>
          <w:w w:val="105"/>
          <w:sz w:val="38"/>
        </w:rPr>
        <w:t>组</w:t>
      </w:r>
      <w:r>
        <w:rPr>
          <w:color w:val="464646"/>
          <w:w w:val="105"/>
          <w:sz w:val="38"/>
        </w:rPr>
        <w:t>织</w:t>
      </w:r>
      <w:r>
        <w:rPr>
          <w:color w:val="464646"/>
          <w:w w:val="105"/>
          <w:sz w:val="38"/>
        </w:rPr>
        <w:t>损</w:t>
      </w:r>
      <w:r>
        <w:rPr>
          <w:color w:val="464646"/>
          <w:spacing w:val="-10"/>
          <w:w w:val="105"/>
          <w:sz w:val="38"/>
        </w:rPr>
        <w:t>伤</w:t>
      </w:r>
      <w:r>
        <w:rPr>
          <w:color w:val="464646"/>
          <w:sz w:val="38"/>
        </w:rPr>
        <w:tab/>
      </w:r>
      <w:r>
        <w:rPr>
          <w:rFonts w:ascii="Times New Roman" w:eastAsia="Times New Roman"/>
          <w:color w:val="333333"/>
          <w:spacing w:val="-4"/>
          <w:w w:val="110"/>
          <w:sz w:val="37"/>
        </w:rPr>
        <w:t>]409</w:t>
      </w:r>
    </w:p>
    <w:p>
      <w:pPr>
        <w:tabs>
          <w:tab w:pos="8625" w:val="left" w:leader="none"/>
        </w:tabs>
        <w:spacing w:before="137"/>
        <w:ind w:left="2881" w:right="0" w:firstLine="0"/>
        <w:jc w:val="left"/>
        <w:rPr>
          <w:rFonts w:ascii="Times New Roman" w:eastAsia="Times New Roman"/>
          <w:sz w:val="37"/>
        </w:rPr>
      </w:pPr>
      <w:r>
        <w:rPr>
          <w:color w:val="464646"/>
          <w:sz w:val="38"/>
        </w:rPr>
        <w:t>肢</w:t>
      </w:r>
      <w:r>
        <w:rPr>
          <w:color w:val="464646"/>
          <w:sz w:val="38"/>
        </w:rPr>
        <w:t>体</w:t>
      </w:r>
      <w:r>
        <w:rPr>
          <w:color w:val="464646"/>
          <w:sz w:val="38"/>
        </w:rPr>
        <w:t>或</w:t>
      </w:r>
      <w:r>
        <w:rPr>
          <w:color w:val="464646"/>
          <w:sz w:val="38"/>
        </w:rPr>
        <w:t>指</w:t>
      </w:r>
      <w:r>
        <w:rPr>
          <w:color w:val="464646"/>
          <w:sz w:val="38"/>
        </w:rPr>
        <w:t>（</w:t>
      </w:r>
      <w:r>
        <w:rPr>
          <w:color w:val="464646"/>
          <w:sz w:val="38"/>
        </w:rPr>
        <w:t>趾</w:t>
      </w:r>
      <w:r>
        <w:rPr>
          <w:color w:val="464646"/>
          <w:sz w:val="38"/>
        </w:rPr>
        <w:t>）</w:t>
      </w:r>
      <w:r>
        <w:rPr>
          <w:color w:val="464646"/>
          <w:sz w:val="38"/>
        </w:rPr>
        <w:t>的</w:t>
      </w:r>
      <w:r>
        <w:rPr>
          <w:color w:val="464646"/>
          <w:sz w:val="38"/>
        </w:rPr>
        <w:t>断</w:t>
      </w:r>
      <w:r>
        <w:rPr>
          <w:color w:val="464646"/>
          <w:sz w:val="38"/>
        </w:rPr>
        <w:t>裂</w:t>
      </w:r>
      <w:r>
        <w:rPr>
          <w:color w:val="464646"/>
          <w:sz w:val="38"/>
        </w:rPr>
        <w:t>与</w:t>
      </w:r>
      <w:r>
        <w:rPr>
          <w:color w:val="464646"/>
          <w:sz w:val="38"/>
        </w:rPr>
        <w:t>绞</w:t>
      </w:r>
      <w:r>
        <w:rPr>
          <w:color w:val="464646"/>
          <w:sz w:val="38"/>
        </w:rPr>
        <w:t>控</w:t>
      </w:r>
      <w:r>
        <w:rPr>
          <w:color w:val="464646"/>
          <w:spacing w:val="-10"/>
          <w:sz w:val="38"/>
        </w:rPr>
        <w:t>伤</w:t>
      </w:r>
      <w:r>
        <w:rPr>
          <w:color w:val="464646"/>
          <w:sz w:val="38"/>
        </w:rPr>
        <w:tab/>
      </w:r>
      <w:r>
        <w:rPr>
          <w:rFonts w:ascii="Times New Roman" w:eastAsia="Times New Roman"/>
          <w:color w:val="333333"/>
          <w:spacing w:val="-4"/>
          <w:w w:val="105"/>
          <w:sz w:val="37"/>
        </w:rPr>
        <w:t>1409</w:t>
      </w:r>
    </w:p>
    <w:p>
      <w:pPr>
        <w:spacing w:line="280" w:lineRule="auto" w:before="63"/>
        <w:ind w:left="869" w:right="4587" w:firstLine="0"/>
        <w:jc w:val="left"/>
        <w:rPr>
          <w:rFonts w:ascii="Times New Roman" w:eastAsia="Times New Roman"/>
          <w:sz w:val="37"/>
        </w:rPr>
      </w:pPr>
      <w:r>
        <w:rPr>
          <w:color w:val="1C1C1C"/>
          <w:spacing w:val="-2"/>
          <w:w w:val="140"/>
          <w:sz w:val="40"/>
        </w:rPr>
        <w:t>第</w:t>
      </w:r>
      <w:r>
        <w:rPr>
          <w:rFonts w:ascii="Times New Roman" w:eastAsia="Times New Roman"/>
          <w:color w:val="1C1C1C"/>
          <w:spacing w:val="-2"/>
          <w:w w:val="140"/>
          <w:sz w:val="37"/>
        </w:rPr>
        <w:t>300</w:t>
      </w:r>
      <w:r>
        <w:rPr>
          <w:color w:val="1C1C1C"/>
          <w:spacing w:val="-2"/>
          <w:w w:val="140"/>
          <w:sz w:val="38"/>
        </w:rPr>
        <w:t>节</w:t>
      </w:r>
      <w:r>
        <w:rPr>
          <w:color w:val="1C1C1C"/>
          <w:spacing w:val="-2"/>
          <w:w w:val="140"/>
          <w:sz w:val="38"/>
        </w:rPr>
        <w:t>烧</w:t>
      </w:r>
      <w:r>
        <w:rPr>
          <w:color w:val="1C1C1C"/>
          <w:spacing w:val="-2"/>
          <w:w w:val="140"/>
          <w:sz w:val="38"/>
        </w:rPr>
        <w:t>伤</w:t>
      </w:r>
      <w:r>
        <w:rPr>
          <w:rFonts w:ascii="Times New Roman" w:eastAsia="Times New Roman"/>
          <w:color w:val="1C1C1C"/>
          <w:spacing w:val="-2"/>
          <w:w w:val="140"/>
          <w:sz w:val="37"/>
        </w:rPr>
        <w:t>1409</w:t>
      </w:r>
      <w:r>
        <w:rPr>
          <w:color w:val="1C1C1C"/>
          <w:w w:val="140"/>
          <w:sz w:val="40"/>
        </w:rPr>
        <w:t>第</w:t>
      </w:r>
      <w:r>
        <w:rPr>
          <w:rFonts w:ascii="Times New Roman" w:eastAsia="Times New Roman"/>
          <w:color w:val="1C1C1C"/>
          <w:w w:val="140"/>
          <w:sz w:val="37"/>
        </w:rPr>
        <w:t>301</w:t>
      </w:r>
      <w:r>
        <w:rPr>
          <w:color w:val="1C1C1C"/>
          <w:w w:val="140"/>
          <w:sz w:val="38"/>
        </w:rPr>
        <w:t>节</w:t>
      </w:r>
      <w:r>
        <w:rPr>
          <w:color w:val="1C1C1C"/>
          <w:w w:val="140"/>
          <w:sz w:val="38"/>
        </w:rPr>
        <w:t>骨</w:t>
      </w:r>
      <w:r>
        <w:rPr>
          <w:color w:val="1C1C1C"/>
          <w:w w:val="140"/>
          <w:sz w:val="38"/>
        </w:rPr>
        <w:t>折</w:t>
      </w:r>
      <w:r>
        <w:rPr>
          <w:rFonts w:ascii="Times New Roman" w:eastAsia="Times New Roman"/>
          <w:color w:val="1C1C1C"/>
          <w:spacing w:val="-4"/>
          <w:w w:val="140"/>
          <w:sz w:val="37"/>
        </w:rPr>
        <w:t>l4l</w:t>
      </w:r>
      <w:r>
        <w:rPr>
          <w:rFonts w:ascii="Times New Roman" w:eastAsia="Times New Roman"/>
          <w:color w:val="464646"/>
          <w:spacing w:val="-4"/>
          <w:w w:val="140"/>
          <w:sz w:val="37"/>
        </w:rPr>
        <w:t>2</w:t>
      </w:r>
    </w:p>
    <w:p>
      <w:pPr>
        <w:tabs>
          <w:tab w:pos="6509" w:val="left" w:leader="none"/>
        </w:tabs>
        <w:spacing w:before="68"/>
        <w:ind w:left="2906" w:right="0" w:firstLine="0"/>
        <w:jc w:val="left"/>
        <w:rPr>
          <w:rFonts w:ascii="Times New Roman" w:eastAsia="Times New Roman"/>
          <w:sz w:val="37"/>
        </w:rPr>
      </w:pPr>
      <w:r>
        <w:rPr>
          <w:color w:val="464646"/>
          <w:sz w:val="38"/>
        </w:rPr>
        <w:t>足</w:t>
      </w:r>
      <w:r>
        <w:rPr>
          <w:color w:val="464646"/>
          <w:sz w:val="38"/>
        </w:rPr>
        <w:t>部</w:t>
      </w:r>
      <w:r>
        <w:rPr>
          <w:color w:val="464646"/>
          <w:sz w:val="38"/>
        </w:rPr>
        <w:t>及</w:t>
      </w:r>
      <w:r>
        <w:rPr>
          <w:color w:val="464646"/>
          <w:sz w:val="38"/>
        </w:rPr>
        <w:t>踝</w:t>
      </w:r>
      <w:r>
        <w:rPr>
          <w:color w:val="464646"/>
          <w:sz w:val="38"/>
        </w:rPr>
        <w:t>关</w:t>
      </w:r>
      <w:r>
        <w:rPr>
          <w:color w:val="464646"/>
          <w:sz w:val="38"/>
        </w:rPr>
        <w:t>节</w:t>
      </w:r>
      <w:r>
        <w:rPr>
          <w:color w:val="464646"/>
          <w:sz w:val="38"/>
        </w:rPr>
        <w:t>骨</w:t>
      </w:r>
      <w:r>
        <w:rPr>
          <w:color w:val="464646"/>
          <w:spacing w:val="-10"/>
          <w:sz w:val="38"/>
        </w:rPr>
        <w:t>折</w:t>
      </w:r>
      <w:r>
        <w:rPr>
          <w:color w:val="464646"/>
          <w:sz w:val="38"/>
        </w:rPr>
        <w:tab/>
      </w:r>
      <w:r>
        <w:rPr>
          <w:rFonts w:ascii="Times New Roman" w:eastAsia="Times New Roman"/>
          <w:color w:val="333333"/>
          <w:spacing w:val="-4"/>
          <w:w w:val="105"/>
          <w:sz w:val="37"/>
        </w:rPr>
        <w:t>1418</w:t>
      </w:r>
    </w:p>
    <w:p>
      <w:pPr>
        <w:tabs>
          <w:tab w:pos="4887" w:val="left" w:leader="none"/>
          <w:tab w:pos="5308" w:val="left" w:leader="none"/>
        </w:tabs>
        <w:spacing w:line="302" w:lineRule="auto" w:before="95"/>
        <w:ind w:left="2860" w:right="3362" w:hanging="4"/>
        <w:jc w:val="left"/>
        <w:rPr>
          <w:rFonts w:ascii="Times New Roman" w:eastAsia="Times New Roman"/>
          <w:sz w:val="37"/>
        </w:rPr>
      </w:pPr>
      <w:r>
        <w:rPr>
          <w:color w:val="464646"/>
          <w:spacing w:val="-4"/>
          <w:w w:val="105"/>
          <w:sz w:val="39"/>
        </w:rPr>
        <w:t>下</w:t>
      </w:r>
      <w:r>
        <w:rPr>
          <w:color w:val="464646"/>
          <w:spacing w:val="-4"/>
          <w:w w:val="105"/>
          <w:sz w:val="39"/>
        </w:rPr>
        <w:t>肢</w:t>
      </w:r>
      <w:r>
        <w:rPr>
          <w:color w:val="464646"/>
          <w:spacing w:val="-4"/>
          <w:w w:val="105"/>
          <w:sz w:val="39"/>
        </w:rPr>
        <w:t>骨</w:t>
      </w:r>
      <w:r>
        <w:rPr>
          <w:color w:val="464646"/>
          <w:spacing w:val="-4"/>
          <w:w w:val="105"/>
          <w:sz w:val="39"/>
        </w:rPr>
        <w:t>折</w:t>
      </w:r>
      <w:r>
        <w:rPr>
          <w:color w:val="464646"/>
          <w:sz w:val="39"/>
        </w:rPr>
        <w:tab/>
      </w:r>
      <w:r>
        <w:rPr>
          <w:color w:val="464646"/>
          <w:spacing w:val="-120"/>
          <w:sz w:val="39"/>
        </w:rPr>
        <w:t> </w:t>
      </w:r>
      <w:r>
        <w:rPr>
          <w:rFonts w:ascii="Times New Roman" w:eastAsia="Times New Roman"/>
          <w:color w:val="333333"/>
          <w:w w:val="105"/>
          <w:sz w:val="37"/>
        </w:rPr>
        <w:t>1418</w:t>
      </w:r>
      <w:r>
        <w:rPr>
          <w:rFonts w:ascii="Times New Roman" w:eastAsia="Times New Roman"/>
          <w:color w:val="333333"/>
          <w:w w:val="105"/>
          <w:sz w:val="37"/>
        </w:rPr>
        <w:t> </w:t>
      </w:r>
      <w:r>
        <w:rPr>
          <w:color w:val="464646"/>
          <w:spacing w:val="-2"/>
          <w:w w:val="105"/>
          <w:sz w:val="38"/>
        </w:rPr>
        <w:t>骸</w:t>
      </w:r>
      <w:r>
        <w:rPr>
          <w:color w:val="464646"/>
          <w:spacing w:val="-2"/>
          <w:w w:val="105"/>
          <w:sz w:val="38"/>
        </w:rPr>
        <w:t>关</w:t>
      </w:r>
      <w:r>
        <w:rPr>
          <w:color w:val="464646"/>
          <w:spacing w:val="-2"/>
          <w:w w:val="105"/>
          <w:sz w:val="38"/>
        </w:rPr>
        <w:t>节</w:t>
      </w:r>
      <w:r>
        <w:rPr>
          <w:color w:val="464646"/>
          <w:spacing w:val="-2"/>
          <w:w w:val="105"/>
          <w:sz w:val="38"/>
        </w:rPr>
        <w:t>骨</w:t>
      </w:r>
      <w:r>
        <w:rPr>
          <w:color w:val="464646"/>
          <w:spacing w:val="-2"/>
          <w:w w:val="105"/>
          <w:sz w:val="38"/>
        </w:rPr>
        <w:t>折</w:t>
      </w:r>
      <w:r>
        <w:rPr>
          <w:color w:val="464646"/>
          <w:sz w:val="38"/>
        </w:rPr>
        <w:tab/>
        <w:tab/>
      </w:r>
      <w:r>
        <w:rPr>
          <w:rFonts w:ascii="Times New Roman" w:eastAsia="Times New Roman"/>
          <w:color w:val="333333"/>
          <w:spacing w:val="-4"/>
          <w:w w:val="115"/>
          <w:sz w:val="37"/>
        </w:rPr>
        <w:t>l4l9</w:t>
      </w:r>
      <w:r>
        <w:rPr>
          <w:color w:val="464646"/>
          <w:spacing w:val="-4"/>
          <w:w w:val="105"/>
          <w:sz w:val="38"/>
        </w:rPr>
        <w:t>骨</w:t>
      </w:r>
      <w:r>
        <w:rPr>
          <w:color w:val="464646"/>
          <w:spacing w:val="-4"/>
          <w:w w:val="105"/>
          <w:sz w:val="38"/>
        </w:rPr>
        <w:t>盆</w:t>
      </w:r>
      <w:r>
        <w:rPr>
          <w:color w:val="464646"/>
          <w:spacing w:val="-4"/>
          <w:w w:val="105"/>
          <w:sz w:val="38"/>
        </w:rPr>
        <w:t>骨</w:t>
      </w:r>
      <w:r>
        <w:rPr>
          <w:color w:val="464646"/>
          <w:spacing w:val="-4"/>
          <w:w w:val="105"/>
          <w:sz w:val="38"/>
        </w:rPr>
        <w:t>折</w:t>
      </w:r>
      <w:r>
        <w:rPr>
          <w:color w:val="464646"/>
          <w:sz w:val="38"/>
        </w:rPr>
        <w:tab/>
      </w:r>
      <w:r>
        <w:rPr>
          <w:rFonts w:ascii="Times New Roman" w:eastAsia="Times New Roman"/>
          <w:color w:val="333333"/>
          <w:spacing w:val="-4"/>
          <w:w w:val="105"/>
          <w:sz w:val="37"/>
        </w:rPr>
        <w:t>1420</w:t>
      </w:r>
    </w:p>
    <w:p>
      <w:pPr>
        <w:tabs>
          <w:tab w:pos="6090" w:val="left" w:leader="none"/>
        </w:tabs>
        <w:spacing w:before="6"/>
        <w:ind w:left="2869" w:right="0" w:firstLine="0"/>
        <w:jc w:val="left"/>
        <w:rPr>
          <w:rFonts w:ascii="Times New Roman" w:eastAsia="Times New Roman"/>
          <w:sz w:val="37"/>
        </w:rPr>
      </w:pPr>
      <w:r>
        <w:rPr>
          <w:color w:val="464646"/>
          <w:w w:val="105"/>
          <w:sz w:val="38"/>
        </w:rPr>
        <w:t>脊柱压缩性骨</w:t>
      </w:r>
      <w:r>
        <w:rPr>
          <w:color w:val="464646"/>
          <w:spacing w:val="-10"/>
          <w:w w:val="105"/>
          <w:sz w:val="38"/>
        </w:rPr>
        <w:t>折</w:t>
      </w:r>
      <w:r>
        <w:rPr>
          <w:color w:val="464646"/>
          <w:sz w:val="38"/>
        </w:rPr>
        <w:tab/>
      </w:r>
      <w:r>
        <w:rPr>
          <w:rFonts w:ascii="Times New Roman" w:eastAsia="Times New Roman"/>
          <w:color w:val="333333"/>
          <w:spacing w:val="-4"/>
          <w:w w:val="105"/>
          <w:sz w:val="37"/>
        </w:rPr>
        <w:t>1420</w:t>
      </w:r>
    </w:p>
    <w:p>
      <w:pPr>
        <w:tabs>
          <w:tab w:pos="4866" w:val="left" w:leader="none"/>
        </w:tabs>
        <w:spacing w:before="105"/>
        <w:ind w:left="2866" w:right="0" w:firstLine="0"/>
        <w:jc w:val="left"/>
        <w:rPr>
          <w:rFonts w:ascii="Times New Roman" w:eastAsia="Times New Roman"/>
          <w:sz w:val="37"/>
        </w:rPr>
      </w:pPr>
      <w:r>
        <w:rPr>
          <w:color w:val="333333"/>
          <w:w w:val="105"/>
          <w:sz w:val="38"/>
        </w:rPr>
        <w:t>肋骨骨</w:t>
      </w:r>
      <w:r>
        <w:rPr>
          <w:color w:val="333333"/>
          <w:spacing w:val="-10"/>
          <w:w w:val="105"/>
          <w:sz w:val="38"/>
        </w:rPr>
        <w:t>折</w:t>
      </w:r>
      <w:r>
        <w:rPr>
          <w:color w:val="333333"/>
          <w:sz w:val="38"/>
        </w:rPr>
        <w:tab/>
      </w:r>
      <w:r>
        <w:rPr>
          <w:rFonts w:ascii="Times New Roman" w:eastAsia="Times New Roman"/>
          <w:color w:val="333333"/>
          <w:spacing w:val="-4"/>
          <w:w w:val="105"/>
          <w:sz w:val="37"/>
        </w:rPr>
        <w:t>1421</w:t>
      </w:r>
    </w:p>
    <w:p>
      <w:pPr>
        <w:tabs>
          <w:tab w:pos="4908" w:val="left" w:leader="none"/>
        </w:tabs>
        <w:spacing w:before="116"/>
        <w:ind w:left="2859" w:right="0" w:firstLine="0"/>
        <w:jc w:val="left"/>
        <w:rPr>
          <w:rFonts w:ascii="Times New Roman" w:eastAsia="Times New Roman"/>
          <w:sz w:val="37"/>
        </w:rPr>
      </w:pPr>
      <w:r>
        <w:rPr>
          <w:color w:val="464646"/>
          <w:w w:val="105"/>
          <w:sz w:val="38"/>
        </w:rPr>
        <w:t>锁骨骨</w:t>
      </w:r>
      <w:r>
        <w:rPr>
          <w:color w:val="464646"/>
          <w:spacing w:val="-10"/>
          <w:w w:val="105"/>
          <w:sz w:val="38"/>
        </w:rPr>
        <w:t>折</w:t>
      </w:r>
      <w:r>
        <w:rPr>
          <w:color w:val="464646"/>
          <w:sz w:val="38"/>
        </w:rPr>
        <w:tab/>
      </w:r>
      <w:r>
        <w:rPr>
          <w:rFonts w:ascii="Times New Roman" w:eastAsia="Times New Roman"/>
          <w:color w:val="333333"/>
          <w:spacing w:val="-4"/>
          <w:w w:val="110"/>
          <w:sz w:val="37"/>
        </w:rPr>
        <w:t>l42l</w:t>
      </w:r>
    </w:p>
    <w:p>
      <w:pPr>
        <w:tabs>
          <w:tab w:pos="4866" w:val="left" w:leader="none"/>
          <w:tab w:pos="5266" w:val="left" w:leader="none"/>
        </w:tabs>
        <w:spacing w:line="297" w:lineRule="auto" w:before="137"/>
        <w:ind w:left="2844" w:right="3389" w:hanging="428"/>
        <w:jc w:val="left"/>
        <w:rPr>
          <w:rFonts w:ascii="Times New Roman" w:eastAsia="Times New Roman"/>
          <w:sz w:val="37"/>
        </w:rPr>
      </w:pPr>
      <w:r>
        <w:rPr>
          <w:color w:val="898989"/>
          <w:spacing w:val="-2"/>
          <w:w w:val="105"/>
          <w:sz w:val="38"/>
        </w:rPr>
        <w:t>｀</w:t>
      </w:r>
      <w:r>
        <w:rPr>
          <w:color w:val="464646"/>
          <w:spacing w:val="-2"/>
          <w:w w:val="105"/>
          <w:sz w:val="38"/>
        </w:rPr>
        <w:t>胧</w:t>
      </w:r>
      <w:r>
        <w:rPr>
          <w:color w:val="464646"/>
          <w:spacing w:val="-2"/>
          <w:w w:val="105"/>
          <w:sz w:val="38"/>
        </w:rPr>
        <w:t>骨</w:t>
      </w:r>
      <w:r>
        <w:rPr>
          <w:color w:val="464646"/>
          <w:spacing w:val="-2"/>
          <w:w w:val="105"/>
          <w:sz w:val="38"/>
        </w:rPr>
        <w:t>骨</w:t>
      </w:r>
      <w:r>
        <w:rPr>
          <w:color w:val="464646"/>
          <w:spacing w:val="-2"/>
          <w:w w:val="105"/>
          <w:sz w:val="38"/>
        </w:rPr>
        <w:t>折</w:t>
      </w:r>
      <w:r>
        <w:rPr>
          <w:color w:val="464646"/>
          <w:sz w:val="38"/>
        </w:rPr>
        <w:tab/>
      </w:r>
      <w:r>
        <w:rPr>
          <w:rFonts w:ascii="Times New Roman" w:eastAsia="Times New Roman"/>
          <w:color w:val="333333"/>
          <w:spacing w:val="-4"/>
          <w:w w:val="105"/>
          <w:sz w:val="37"/>
        </w:rPr>
        <w:t>1421</w:t>
      </w:r>
      <w:r>
        <w:rPr>
          <w:rFonts w:ascii="Times New Roman" w:eastAsia="Times New Roman"/>
          <w:color w:val="333333"/>
          <w:spacing w:val="-4"/>
          <w:w w:val="105"/>
          <w:sz w:val="37"/>
        </w:rPr>
        <w:t> </w:t>
      </w:r>
      <w:r>
        <w:rPr>
          <w:color w:val="464646"/>
          <w:spacing w:val="-2"/>
          <w:w w:val="105"/>
          <w:sz w:val="38"/>
        </w:rPr>
        <w:t>肘</w:t>
      </w:r>
      <w:r>
        <w:rPr>
          <w:color w:val="464646"/>
          <w:spacing w:val="-2"/>
          <w:w w:val="105"/>
          <w:sz w:val="38"/>
        </w:rPr>
        <w:t>关</w:t>
      </w:r>
      <w:r>
        <w:rPr>
          <w:color w:val="464646"/>
          <w:spacing w:val="-2"/>
          <w:w w:val="105"/>
          <w:sz w:val="38"/>
        </w:rPr>
        <w:t>节</w:t>
      </w:r>
      <w:r>
        <w:rPr>
          <w:color w:val="464646"/>
          <w:spacing w:val="-2"/>
          <w:w w:val="105"/>
          <w:sz w:val="38"/>
        </w:rPr>
        <w:t>骨</w:t>
      </w:r>
      <w:r>
        <w:rPr>
          <w:color w:val="464646"/>
          <w:spacing w:val="-2"/>
          <w:w w:val="105"/>
          <w:sz w:val="38"/>
        </w:rPr>
        <w:t>折</w:t>
      </w:r>
      <w:r>
        <w:rPr>
          <w:color w:val="464646"/>
          <w:sz w:val="38"/>
        </w:rPr>
        <w:tab/>
        <w:tab/>
      </w:r>
      <w:r>
        <w:rPr>
          <w:color w:val="464646"/>
          <w:spacing w:val="-109"/>
          <w:sz w:val="38"/>
        </w:rPr>
        <w:t> </w:t>
      </w:r>
      <w:r>
        <w:rPr>
          <w:rFonts w:ascii="Times New Roman" w:eastAsia="Times New Roman"/>
          <w:color w:val="333333"/>
          <w:w w:val="105"/>
          <w:sz w:val="37"/>
        </w:rPr>
        <w:t>142l</w:t>
      </w:r>
      <w:r>
        <w:rPr>
          <w:color w:val="464646"/>
          <w:sz w:val="38"/>
        </w:rPr>
        <w:t>腕</w:t>
      </w:r>
      <w:r>
        <w:rPr>
          <w:color w:val="464646"/>
          <w:sz w:val="38"/>
        </w:rPr>
        <w:t>关</w:t>
      </w:r>
      <w:r>
        <w:rPr>
          <w:color w:val="464646"/>
          <w:sz w:val="38"/>
        </w:rPr>
        <w:t>节</w:t>
      </w:r>
      <w:r>
        <w:rPr>
          <w:color w:val="464646"/>
          <w:sz w:val="38"/>
        </w:rPr>
        <w:t>骨</w:t>
      </w:r>
      <w:r>
        <w:rPr>
          <w:color w:val="464646"/>
          <w:spacing w:val="-10"/>
          <w:sz w:val="38"/>
        </w:rPr>
        <w:t>折</w:t>
      </w:r>
      <w:r>
        <w:rPr>
          <w:color w:val="464646"/>
          <w:sz w:val="38"/>
        </w:rPr>
        <w:tab/>
        <w:tab/>
      </w:r>
      <w:r>
        <w:rPr>
          <w:rFonts w:ascii="Times New Roman" w:eastAsia="Times New Roman"/>
          <w:color w:val="464646"/>
          <w:spacing w:val="-4"/>
          <w:w w:val="105"/>
          <w:sz w:val="37"/>
        </w:rPr>
        <w:t>1422</w:t>
      </w:r>
    </w:p>
    <w:p>
      <w:pPr>
        <w:tabs>
          <w:tab w:pos="4855" w:val="left" w:leader="none"/>
        </w:tabs>
        <w:spacing w:before="4"/>
        <w:ind w:left="2892" w:right="0" w:firstLine="0"/>
        <w:jc w:val="left"/>
        <w:rPr>
          <w:rFonts w:ascii="Times New Roman" w:eastAsia="Times New Roman"/>
          <w:sz w:val="37"/>
        </w:rPr>
      </w:pPr>
      <w:r>
        <w:rPr>
          <w:color w:val="565656"/>
          <w:sz w:val="38"/>
        </w:rPr>
        <w:t>手</w:t>
      </w:r>
      <w:r>
        <w:rPr>
          <w:color w:val="565656"/>
          <w:sz w:val="38"/>
        </w:rPr>
        <w:t>部</w:t>
      </w:r>
      <w:r>
        <w:rPr>
          <w:color w:val="565656"/>
          <w:sz w:val="38"/>
        </w:rPr>
        <w:t>骨</w:t>
      </w:r>
      <w:r>
        <w:rPr>
          <w:color w:val="565656"/>
          <w:spacing w:val="-10"/>
          <w:sz w:val="38"/>
        </w:rPr>
        <w:t>折</w:t>
      </w:r>
      <w:r>
        <w:rPr>
          <w:color w:val="565656"/>
          <w:sz w:val="38"/>
        </w:rPr>
        <w:tab/>
      </w:r>
      <w:r>
        <w:rPr>
          <w:rFonts w:ascii="Times New Roman" w:eastAsia="Times New Roman"/>
          <w:color w:val="333333"/>
          <w:spacing w:val="-4"/>
          <w:w w:val="105"/>
          <w:sz w:val="37"/>
        </w:rPr>
        <w:t>1422</w:t>
      </w:r>
    </w:p>
    <w:p>
      <w:pPr>
        <w:spacing w:before="116"/>
        <w:ind w:left="819" w:right="0" w:firstLine="0"/>
        <w:jc w:val="left"/>
        <w:rPr>
          <w:rFonts w:ascii="Times New Roman" w:eastAsia="Times New Roman"/>
          <w:sz w:val="37"/>
        </w:rPr>
      </w:pPr>
      <w:r>
        <w:rPr>
          <w:color w:val="1C1C1C"/>
          <w:w w:val="130"/>
          <w:sz w:val="38"/>
        </w:rPr>
        <w:t>第</w:t>
      </w:r>
      <w:r>
        <w:rPr>
          <w:rFonts w:ascii="Times New Roman" w:eastAsia="Times New Roman"/>
          <w:color w:val="1C1C1C"/>
          <w:w w:val="130"/>
          <w:sz w:val="37"/>
        </w:rPr>
        <w:t>302</w:t>
      </w:r>
      <w:r>
        <w:rPr>
          <w:color w:val="1C1C1C"/>
          <w:w w:val="130"/>
          <w:sz w:val="38"/>
        </w:rPr>
        <w:t>节</w:t>
      </w:r>
      <w:r>
        <w:rPr>
          <w:color w:val="1C1C1C"/>
          <w:w w:val="130"/>
          <w:sz w:val="38"/>
        </w:rPr>
        <w:t>运</w:t>
      </w:r>
      <w:r>
        <w:rPr>
          <w:color w:val="1C1C1C"/>
          <w:w w:val="130"/>
          <w:sz w:val="38"/>
        </w:rPr>
        <w:t>动</w:t>
      </w:r>
      <w:r>
        <w:rPr>
          <w:color w:val="1C1C1C"/>
          <w:w w:val="130"/>
          <w:sz w:val="38"/>
        </w:rPr>
        <w:t>损</w:t>
      </w:r>
      <w:r>
        <w:rPr>
          <w:color w:val="1C1C1C"/>
          <w:w w:val="130"/>
          <w:sz w:val="38"/>
        </w:rPr>
        <w:t>伤</w:t>
      </w:r>
      <w:r>
        <w:rPr>
          <w:rFonts w:ascii="Times New Roman" w:eastAsia="Times New Roman"/>
          <w:color w:val="1C1C1C"/>
          <w:spacing w:val="-4"/>
          <w:w w:val="130"/>
          <w:sz w:val="37"/>
        </w:rPr>
        <w:t>14</w:t>
      </w:r>
      <w:r>
        <w:rPr>
          <w:rFonts w:ascii="Times New Roman" w:eastAsia="Times New Roman"/>
          <w:color w:val="464646"/>
          <w:spacing w:val="-4"/>
          <w:w w:val="130"/>
          <w:sz w:val="37"/>
        </w:rPr>
        <w:t>22</w:t>
      </w:r>
    </w:p>
    <w:p>
      <w:pPr>
        <w:tabs>
          <w:tab w:pos="5252" w:val="left" w:leader="none"/>
          <w:tab w:pos="5284" w:val="left" w:leader="none"/>
          <w:tab w:pos="5645" w:val="left" w:leader="none"/>
        </w:tabs>
        <w:spacing w:line="302" w:lineRule="auto" w:before="126"/>
        <w:ind w:left="3242" w:right="3006" w:hanging="409"/>
        <w:jc w:val="left"/>
        <w:rPr>
          <w:rFonts w:ascii="Times New Roman" w:eastAsia="Times New Roman"/>
          <w:sz w:val="37"/>
        </w:rPr>
      </w:pPr>
      <w:r>
        <w:rPr>
          <w:color w:val="464646"/>
          <w:spacing w:val="-2"/>
          <w:w w:val="105"/>
          <w:sz w:val="38"/>
        </w:rPr>
        <w:t>肩</w:t>
      </w:r>
      <w:r>
        <w:rPr>
          <w:color w:val="464646"/>
          <w:spacing w:val="-2"/>
          <w:w w:val="105"/>
          <w:sz w:val="38"/>
        </w:rPr>
        <w:t>关</w:t>
      </w:r>
      <w:r>
        <w:rPr>
          <w:color w:val="464646"/>
          <w:spacing w:val="-2"/>
          <w:w w:val="105"/>
          <w:sz w:val="38"/>
        </w:rPr>
        <w:t>节</w:t>
      </w:r>
      <w:r>
        <w:rPr>
          <w:color w:val="464646"/>
          <w:spacing w:val="-2"/>
          <w:w w:val="105"/>
          <w:sz w:val="38"/>
        </w:rPr>
        <w:t>损</w:t>
      </w:r>
      <w:r>
        <w:rPr>
          <w:color w:val="464646"/>
          <w:spacing w:val="-2"/>
          <w:w w:val="105"/>
          <w:sz w:val="38"/>
        </w:rPr>
        <w:t>伤</w:t>
      </w:r>
      <w:r>
        <w:rPr>
          <w:color w:val="464646"/>
          <w:sz w:val="38"/>
        </w:rPr>
        <w:tab/>
      </w:r>
      <w:r>
        <w:rPr>
          <w:rFonts w:ascii="Times New Roman" w:eastAsia="Times New Roman"/>
          <w:color w:val="333333"/>
          <w:spacing w:val="-4"/>
          <w:w w:val="105"/>
          <w:sz w:val="37"/>
        </w:rPr>
        <w:t>1425</w:t>
      </w:r>
      <w:r>
        <w:rPr>
          <w:rFonts w:ascii="Times New Roman" w:eastAsia="Times New Roman"/>
          <w:color w:val="333333"/>
          <w:spacing w:val="-4"/>
          <w:w w:val="105"/>
          <w:sz w:val="37"/>
        </w:rPr>
        <w:t> </w:t>
      </w:r>
      <w:r>
        <w:rPr>
          <w:color w:val="464646"/>
          <w:spacing w:val="-4"/>
          <w:w w:val="105"/>
          <w:sz w:val="38"/>
        </w:rPr>
        <w:t>肩</w:t>
      </w:r>
      <w:r>
        <w:rPr>
          <w:color w:val="464646"/>
          <w:spacing w:val="-4"/>
          <w:w w:val="105"/>
          <w:sz w:val="38"/>
        </w:rPr>
        <w:t>袖</w:t>
      </w:r>
      <w:r>
        <w:rPr>
          <w:color w:val="464646"/>
          <w:spacing w:val="-4"/>
          <w:w w:val="105"/>
          <w:sz w:val="38"/>
        </w:rPr>
        <w:t>损</w:t>
      </w:r>
      <w:r>
        <w:rPr>
          <w:color w:val="464646"/>
          <w:spacing w:val="-4"/>
          <w:w w:val="105"/>
          <w:sz w:val="38"/>
        </w:rPr>
        <w:t>伤</w:t>
      </w:r>
      <w:r>
        <w:rPr>
          <w:color w:val="464646"/>
          <w:sz w:val="38"/>
        </w:rPr>
        <w:tab/>
        <w:tab/>
      </w:r>
      <w:r>
        <w:rPr>
          <w:rFonts w:ascii="Times New Roman" w:eastAsia="Times New Roman"/>
          <w:color w:val="333333"/>
          <w:spacing w:val="-4"/>
          <w:w w:val="105"/>
          <w:sz w:val="37"/>
        </w:rPr>
        <w:t>l425</w:t>
      </w:r>
      <w:r>
        <w:rPr>
          <w:rFonts w:ascii="Times New Roman" w:eastAsia="Times New Roman"/>
          <w:color w:val="333333"/>
          <w:spacing w:val="40"/>
          <w:w w:val="115"/>
          <w:sz w:val="37"/>
        </w:rPr>
        <w:t> </w:t>
      </w:r>
      <w:r>
        <w:rPr>
          <w:color w:val="565656"/>
          <w:spacing w:val="-2"/>
          <w:w w:val="105"/>
          <w:sz w:val="38"/>
        </w:rPr>
        <w:t>盂</w:t>
      </w:r>
      <w:r>
        <w:rPr>
          <w:color w:val="565656"/>
          <w:spacing w:val="-2"/>
          <w:w w:val="105"/>
          <w:sz w:val="38"/>
        </w:rPr>
        <w:t>唇</w:t>
      </w:r>
      <w:r>
        <w:rPr>
          <w:color w:val="565656"/>
          <w:spacing w:val="-2"/>
          <w:w w:val="105"/>
          <w:sz w:val="38"/>
        </w:rPr>
        <w:t>撕</w:t>
      </w:r>
      <w:r>
        <w:rPr>
          <w:color w:val="565656"/>
          <w:spacing w:val="-2"/>
          <w:w w:val="105"/>
          <w:sz w:val="38"/>
        </w:rPr>
        <w:t>裂</w:t>
      </w:r>
      <w:r>
        <w:rPr>
          <w:color w:val="565656"/>
          <w:spacing w:val="-2"/>
          <w:w w:val="105"/>
          <w:sz w:val="38"/>
        </w:rPr>
        <w:t>伤</w:t>
      </w:r>
      <w:r>
        <w:rPr>
          <w:color w:val="565656"/>
          <w:sz w:val="38"/>
        </w:rPr>
        <w:tab/>
        <w:tab/>
        <w:tab/>
      </w:r>
      <w:r>
        <w:rPr>
          <w:rFonts w:ascii="Times New Roman" w:eastAsia="Times New Roman"/>
          <w:color w:val="333333"/>
          <w:spacing w:val="-4"/>
          <w:w w:val="105"/>
          <w:sz w:val="37"/>
        </w:rPr>
        <w:t>1425</w:t>
      </w:r>
    </w:p>
    <w:p>
      <w:pPr>
        <w:tabs>
          <w:tab w:pos="5241" w:val="left" w:leader="none"/>
        </w:tabs>
        <w:spacing w:before="10"/>
        <w:ind w:left="2833" w:right="0" w:firstLine="0"/>
        <w:jc w:val="left"/>
        <w:rPr>
          <w:rFonts w:ascii="Times New Roman" w:eastAsia="Times New Roman"/>
          <w:sz w:val="37"/>
        </w:rPr>
      </w:pPr>
      <w:r>
        <w:rPr>
          <w:color w:val="333333"/>
          <w:w w:val="105"/>
          <w:sz w:val="38"/>
        </w:rPr>
        <w:t>肘</w:t>
      </w:r>
      <w:r>
        <w:rPr>
          <w:color w:val="333333"/>
          <w:w w:val="105"/>
          <w:sz w:val="38"/>
        </w:rPr>
        <w:t>关</w:t>
      </w:r>
      <w:r>
        <w:rPr>
          <w:color w:val="333333"/>
          <w:w w:val="105"/>
          <w:sz w:val="38"/>
        </w:rPr>
        <w:t>节</w:t>
      </w:r>
      <w:r>
        <w:rPr>
          <w:color w:val="333333"/>
          <w:w w:val="105"/>
          <w:sz w:val="38"/>
        </w:rPr>
        <w:t>损</w:t>
      </w:r>
      <w:r>
        <w:rPr>
          <w:color w:val="333333"/>
          <w:spacing w:val="-10"/>
          <w:w w:val="105"/>
          <w:sz w:val="38"/>
        </w:rPr>
        <w:t>伤</w:t>
      </w:r>
      <w:r>
        <w:rPr>
          <w:color w:val="333333"/>
          <w:sz w:val="38"/>
        </w:rPr>
        <w:tab/>
      </w:r>
      <w:r>
        <w:rPr>
          <w:rFonts w:ascii="Times New Roman" w:eastAsia="Times New Roman"/>
          <w:color w:val="333333"/>
          <w:spacing w:val="-4"/>
          <w:w w:val="105"/>
          <w:sz w:val="37"/>
        </w:rPr>
        <w:t>1425</w:t>
      </w:r>
    </w:p>
    <w:p>
      <w:pPr>
        <w:tabs>
          <w:tab w:pos="6047" w:val="left" w:leader="none"/>
        </w:tabs>
        <w:spacing w:before="105"/>
        <w:ind w:left="3218" w:right="0" w:firstLine="0"/>
        <w:jc w:val="left"/>
        <w:rPr>
          <w:rFonts w:ascii="Times New Roman" w:eastAsia="Times New Roman"/>
          <w:sz w:val="37"/>
        </w:rPr>
      </w:pPr>
      <w:r>
        <w:rPr>
          <w:color w:val="464646"/>
          <w:sz w:val="39"/>
        </w:rPr>
        <w:t>胧</w:t>
      </w:r>
      <w:r>
        <w:rPr>
          <w:color w:val="464646"/>
          <w:sz w:val="39"/>
        </w:rPr>
        <w:t>骨</w:t>
      </w:r>
      <w:r>
        <w:rPr>
          <w:color w:val="464646"/>
          <w:sz w:val="39"/>
        </w:rPr>
        <w:t>外</w:t>
      </w:r>
      <w:r>
        <w:rPr>
          <w:color w:val="464646"/>
          <w:sz w:val="39"/>
        </w:rPr>
        <w:t>上</w:t>
      </w:r>
      <w:r>
        <w:rPr>
          <w:color w:val="464646"/>
          <w:sz w:val="39"/>
        </w:rPr>
        <w:t>棵</w:t>
      </w:r>
      <w:r>
        <w:rPr>
          <w:color w:val="464646"/>
          <w:spacing w:val="-10"/>
          <w:sz w:val="39"/>
        </w:rPr>
        <w:t>炎</w:t>
      </w:r>
      <w:r>
        <w:rPr>
          <w:color w:val="464646"/>
          <w:sz w:val="39"/>
        </w:rPr>
        <w:tab/>
      </w:r>
      <w:r>
        <w:rPr>
          <w:rFonts w:ascii="Times New Roman" w:eastAsia="Times New Roman"/>
          <w:color w:val="333333"/>
          <w:spacing w:val="-4"/>
          <w:w w:val="105"/>
          <w:sz w:val="37"/>
        </w:rPr>
        <w:t>1426</w:t>
      </w:r>
    </w:p>
    <w:p>
      <w:pPr>
        <w:tabs>
          <w:tab w:pos="6047" w:val="left" w:leader="none"/>
        </w:tabs>
        <w:spacing w:before="116"/>
        <w:ind w:left="3233" w:right="0" w:firstLine="0"/>
        <w:jc w:val="left"/>
        <w:rPr>
          <w:rFonts w:ascii="Times New Roman" w:eastAsia="Times New Roman"/>
          <w:sz w:val="37"/>
        </w:rPr>
      </w:pPr>
      <w:r>
        <w:rPr>
          <w:color w:val="464646"/>
          <w:sz w:val="38"/>
        </w:rPr>
        <w:t>肮</w:t>
      </w:r>
      <w:r>
        <w:rPr>
          <w:color w:val="464646"/>
          <w:sz w:val="38"/>
        </w:rPr>
        <w:t>骨</w:t>
      </w:r>
      <w:r>
        <w:rPr>
          <w:color w:val="464646"/>
          <w:sz w:val="38"/>
        </w:rPr>
        <w:t>内</w:t>
      </w:r>
      <w:r>
        <w:rPr>
          <w:color w:val="464646"/>
          <w:sz w:val="38"/>
        </w:rPr>
        <w:t>上</w:t>
      </w:r>
      <w:r>
        <w:rPr>
          <w:color w:val="464646"/>
          <w:sz w:val="38"/>
        </w:rPr>
        <w:t>棵</w:t>
      </w:r>
      <w:r>
        <w:rPr>
          <w:color w:val="464646"/>
          <w:spacing w:val="-10"/>
          <w:sz w:val="38"/>
        </w:rPr>
        <w:t>炎</w:t>
      </w:r>
      <w:r>
        <w:rPr>
          <w:color w:val="464646"/>
          <w:sz w:val="38"/>
        </w:rPr>
        <w:tab/>
      </w:r>
      <w:r>
        <w:rPr>
          <w:rFonts w:ascii="Times New Roman" w:eastAsia="Times New Roman"/>
          <w:color w:val="333333"/>
          <w:spacing w:val="-4"/>
          <w:w w:val="105"/>
          <w:sz w:val="37"/>
        </w:rPr>
        <w:t>1426</w:t>
      </w:r>
    </w:p>
    <w:p>
      <w:pPr>
        <w:tabs>
          <w:tab w:pos="5220" w:val="left" w:leader="none"/>
        </w:tabs>
        <w:spacing w:before="116"/>
        <w:ind w:left="2825" w:right="0" w:firstLine="0"/>
        <w:jc w:val="left"/>
        <w:rPr>
          <w:rFonts w:ascii="Times New Roman" w:eastAsia="Times New Roman"/>
          <w:sz w:val="37"/>
        </w:rPr>
      </w:pPr>
      <w:r>
        <w:rPr>
          <w:color w:val="464646"/>
          <w:w w:val="105"/>
          <w:sz w:val="38"/>
        </w:rPr>
        <w:t>膝</w:t>
      </w:r>
      <w:r>
        <w:rPr>
          <w:color w:val="464646"/>
          <w:w w:val="105"/>
          <w:sz w:val="38"/>
        </w:rPr>
        <w:t>关</w:t>
      </w:r>
      <w:r>
        <w:rPr>
          <w:color w:val="464646"/>
          <w:w w:val="105"/>
          <w:sz w:val="38"/>
        </w:rPr>
        <w:t>节</w:t>
      </w:r>
      <w:r>
        <w:rPr>
          <w:color w:val="464646"/>
          <w:w w:val="105"/>
          <w:sz w:val="38"/>
        </w:rPr>
        <w:t>损</w:t>
      </w:r>
      <w:r>
        <w:rPr>
          <w:color w:val="464646"/>
          <w:spacing w:val="-10"/>
          <w:w w:val="105"/>
          <w:sz w:val="38"/>
        </w:rPr>
        <w:t>伤</w:t>
      </w:r>
      <w:r>
        <w:rPr>
          <w:color w:val="464646"/>
          <w:sz w:val="38"/>
        </w:rPr>
        <w:tab/>
      </w:r>
      <w:r>
        <w:rPr>
          <w:rFonts w:ascii="Times New Roman" w:eastAsia="Times New Roman"/>
          <w:color w:val="464646"/>
          <w:spacing w:val="-4"/>
          <w:w w:val="105"/>
          <w:sz w:val="37"/>
        </w:rPr>
        <w:t>1427</w:t>
      </w:r>
    </w:p>
    <w:p>
      <w:pPr>
        <w:tabs>
          <w:tab w:pos="8067" w:val="left" w:leader="none"/>
        </w:tabs>
        <w:spacing w:before="126"/>
        <w:ind w:left="3234" w:right="0" w:firstLine="0"/>
        <w:jc w:val="left"/>
        <w:rPr>
          <w:rFonts w:ascii="Times New Roman" w:eastAsia="Times New Roman"/>
          <w:sz w:val="37"/>
        </w:rPr>
      </w:pPr>
      <w:r>
        <w:rPr>
          <w:color w:val="464646"/>
          <w:w w:val="105"/>
          <w:sz w:val="38"/>
        </w:rPr>
        <w:t>膝关节韧带及半月板损</w:t>
      </w:r>
      <w:r>
        <w:rPr>
          <w:color w:val="464646"/>
          <w:spacing w:val="-10"/>
          <w:w w:val="105"/>
          <w:sz w:val="38"/>
        </w:rPr>
        <w:t>伤</w:t>
      </w:r>
      <w:r>
        <w:rPr>
          <w:color w:val="464646"/>
          <w:sz w:val="38"/>
        </w:rPr>
        <w:tab/>
      </w:r>
      <w:r>
        <w:rPr>
          <w:rFonts w:ascii="Times New Roman" w:eastAsia="Times New Roman"/>
          <w:color w:val="333333"/>
          <w:spacing w:val="-4"/>
          <w:w w:val="105"/>
          <w:sz w:val="37"/>
        </w:rPr>
        <w:t>1427</w:t>
      </w:r>
    </w:p>
    <w:p>
      <w:pPr>
        <w:tabs>
          <w:tab w:pos="6445" w:val="left" w:leader="none"/>
        </w:tabs>
        <w:spacing w:before="116"/>
        <w:ind w:left="3223" w:right="0" w:firstLine="0"/>
        <w:jc w:val="left"/>
        <w:rPr>
          <w:rFonts w:ascii="Times New Roman" w:eastAsia="Times New Roman"/>
          <w:sz w:val="37"/>
        </w:rPr>
      </w:pPr>
      <w:r>
        <w:rPr>
          <w:color w:val="464646"/>
          <w:w w:val="105"/>
          <w:sz w:val="38"/>
        </w:rPr>
        <w:t>膝关节前部疼</w:t>
      </w:r>
      <w:r>
        <w:rPr>
          <w:color w:val="464646"/>
          <w:spacing w:val="-10"/>
          <w:w w:val="105"/>
          <w:sz w:val="38"/>
        </w:rPr>
        <w:t>痛</w:t>
      </w:r>
      <w:r>
        <w:rPr>
          <w:color w:val="464646"/>
          <w:sz w:val="38"/>
        </w:rPr>
        <w:tab/>
      </w:r>
      <w:r>
        <w:rPr>
          <w:rFonts w:ascii="Times New Roman" w:eastAsia="Times New Roman"/>
          <w:color w:val="333333"/>
          <w:spacing w:val="-4"/>
          <w:w w:val="105"/>
          <w:sz w:val="37"/>
        </w:rPr>
        <w:t>1428</w:t>
      </w:r>
    </w:p>
    <w:p>
      <w:pPr>
        <w:tabs>
          <w:tab w:pos="5231" w:val="left" w:leader="none"/>
        </w:tabs>
        <w:spacing w:before="115"/>
        <w:ind w:left="2810" w:right="0" w:firstLine="0"/>
        <w:jc w:val="left"/>
        <w:rPr>
          <w:rFonts w:ascii="Times New Roman" w:eastAsia="Times New Roman"/>
          <w:sz w:val="37"/>
        </w:rPr>
      </w:pPr>
      <w:r>
        <w:rPr>
          <w:color w:val="464646"/>
          <w:w w:val="105"/>
          <w:sz w:val="38"/>
        </w:rPr>
        <w:t>股</w:t>
      </w:r>
      <w:r>
        <w:rPr>
          <w:color w:val="464646"/>
          <w:w w:val="105"/>
          <w:sz w:val="38"/>
        </w:rPr>
        <w:t>后</w:t>
      </w:r>
      <w:r>
        <w:rPr>
          <w:color w:val="464646"/>
          <w:w w:val="105"/>
          <w:sz w:val="38"/>
        </w:rPr>
        <w:t>肌</w:t>
      </w:r>
      <w:r>
        <w:rPr>
          <w:color w:val="464646"/>
          <w:w w:val="105"/>
          <w:sz w:val="38"/>
        </w:rPr>
        <w:t>损</w:t>
      </w:r>
      <w:r>
        <w:rPr>
          <w:color w:val="464646"/>
          <w:spacing w:val="-10"/>
          <w:w w:val="105"/>
          <w:sz w:val="38"/>
        </w:rPr>
        <w:t>伤</w:t>
      </w:r>
      <w:r>
        <w:rPr>
          <w:color w:val="464646"/>
          <w:sz w:val="38"/>
        </w:rPr>
        <w:tab/>
      </w:r>
      <w:r>
        <w:rPr>
          <w:rFonts w:ascii="Times New Roman" w:eastAsia="Times New Roman"/>
          <w:color w:val="333333"/>
          <w:spacing w:val="-4"/>
          <w:w w:val="105"/>
          <w:sz w:val="37"/>
        </w:rPr>
        <w:t>1429</w:t>
      </w:r>
    </w:p>
    <w:p>
      <w:pPr>
        <w:tabs>
          <w:tab w:pos="4812" w:val="left" w:leader="none"/>
        </w:tabs>
        <w:spacing w:before="105"/>
        <w:ind w:left="2785" w:right="0" w:firstLine="0"/>
        <w:jc w:val="left"/>
        <w:rPr>
          <w:rFonts w:ascii="Times New Roman" w:eastAsia="Times New Roman"/>
          <w:sz w:val="37"/>
        </w:rPr>
      </w:pPr>
      <w:r>
        <w:rPr>
          <w:color w:val="464646"/>
          <w:w w:val="110"/>
          <w:sz w:val="38"/>
        </w:rPr>
        <w:t>小腿损</w:t>
      </w:r>
      <w:r>
        <w:rPr>
          <w:color w:val="464646"/>
          <w:spacing w:val="-10"/>
          <w:w w:val="110"/>
          <w:sz w:val="38"/>
        </w:rPr>
        <w:t>伤</w:t>
      </w:r>
      <w:r>
        <w:rPr>
          <w:color w:val="464646"/>
          <w:sz w:val="38"/>
        </w:rPr>
        <w:tab/>
      </w:r>
      <w:r>
        <w:rPr>
          <w:rFonts w:ascii="Times New Roman" w:eastAsia="Times New Roman"/>
          <w:color w:val="333333"/>
          <w:spacing w:val="-4"/>
          <w:w w:val="110"/>
          <w:sz w:val="37"/>
        </w:rPr>
        <w:t>1429</w:t>
      </w:r>
    </w:p>
    <w:p>
      <w:pPr>
        <w:tabs>
          <w:tab w:pos="5209" w:val="left" w:leader="none"/>
        </w:tabs>
        <w:spacing w:before="126"/>
        <w:ind w:left="3204" w:right="0" w:firstLine="0"/>
        <w:jc w:val="left"/>
        <w:rPr>
          <w:rFonts w:ascii="Times New Roman" w:eastAsia="Times New Roman"/>
          <w:sz w:val="37"/>
        </w:rPr>
      </w:pPr>
      <w:r>
        <w:rPr>
          <w:color w:val="464646"/>
          <w:w w:val="105"/>
          <w:sz w:val="38"/>
        </w:rPr>
        <w:t>胫纤维</w:t>
      </w:r>
      <w:r>
        <w:rPr>
          <w:color w:val="464646"/>
          <w:spacing w:val="-10"/>
          <w:w w:val="105"/>
          <w:sz w:val="38"/>
        </w:rPr>
        <w:t>炎</w:t>
      </w:r>
      <w:r>
        <w:rPr>
          <w:color w:val="464646"/>
          <w:sz w:val="38"/>
        </w:rPr>
        <w:tab/>
      </w:r>
      <w:r>
        <w:rPr>
          <w:rFonts w:ascii="Times New Roman" w:eastAsia="Times New Roman"/>
          <w:color w:val="333333"/>
          <w:spacing w:val="-4"/>
          <w:w w:val="105"/>
          <w:sz w:val="37"/>
        </w:rPr>
        <w:t>1429</w:t>
      </w:r>
    </w:p>
    <w:p>
      <w:pPr>
        <w:tabs>
          <w:tab w:pos="4812" w:val="left" w:leader="none"/>
        </w:tabs>
        <w:spacing w:before="116"/>
        <w:ind w:left="3209" w:right="0" w:firstLine="0"/>
        <w:jc w:val="left"/>
        <w:rPr>
          <w:rFonts w:ascii="Times New Roman" w:eastAsia="Times New Roman"/>
          <w:sz w:val="37"/>
        </w:rPr>
      </w:pPr>
      <w:r>
        <w:rPr>
          <w:color w:val="333333"/>
          <w:sz w:val="38"/>
        </w:rPr>
        <w:t>跟</w:t>
      </w:r>
      <w:r>
        <w:rPr>
          <w:color w:val="333333"/>
          <w:sz w:val="38"/>
        </w:rPr>
        <w:t>腿</w:t>
      </w:r>
      <w:r>
        <w:rPr>
          <w:color w:val="333333"/>
          <w:spacing w:val="-10"/>
          <w:sz w:val="38"/>
        </w:rPr>
        <w:t>炎</w:t>
      </w:r>
      <w:r>
        <w:rPr>
          <w:color w:val="333333"/>
          <w:sz w:val="38"/>
        </w:rPr>
        <w:tab/>
      </w:r>
      <w:r>
        <w:rPr>
          <w:rFonts w:ascii="Times New Roman" w:eastAsia="Times New Roman"/>
          <w:color w:val="1C1C1C"/>
          <w:spacing w:val="-4"/>
          <w:sz w:val="37"/>
        </w:rPr>
        <w:t>14</w:t>
      </w:r>
      <w:r>
        <w:rPr>
          <w:rFonts w:ascii="Times New Roman" w:eastAsia="Times New Roman"/>
          <w:color w:val="464646"/>
          <w:spacing w:val="-4"/>
          <w:sz w:val="37"/>
        </w:rPr>
        <w:t>30</w:t>
      </w:r>
    </w:p>
    <w:p>
      <w:pPr>
        <w:tabs>
          <w:tab w:pos="5209" w:val="left" w:leader="none"/>
        </w:tabs>
        <w:spacing w:before="126"/>
        <w:ind w:left="3199" w:right="0" w:firstLine="0"/>
        <w:jc w:val="left"/>
        <w:rPr>
          <w:rFonts w:ascii="Times New Roman" w:eastAsia="Times New Roman"/>
          <w:sz w:val="37"/>
        </w:rPr>
      </w:pPr>
      <w:r>
        <w:rPr>
          <w:color w:val="333333"/>
          <w:w w:val="105"/>
          <w:sz w:val="38"/>
        </w:rPr>
        <w:t>跟腿断</w:t>
      </w:r>
      <w:r>
        <w:rPr>
          <w:color w:val="333333"/>
          <w:spacing w:val="-10"/>
          <w:w w:val="105"/>
          <w:sz w:val="38"/>
        </w:rPr>
        <w:t>裂</w:t>
      </w:r>
      <w:r>
        <w:rPr>
          <w:color w:val="333333"/>
          <w:sz w:val="38"/>
        </w:rPr>
        <w:tab/>
      </w:r>
      <w:r>
        <w:rPr>
          <w:rFonts w:ascii="Times New Roman" w:eastAsia="Times New Roman"/>
          <w:color w:val="333333"/>
          <w:spacing w:val="-4"/>
          <w:w w:val="105"/>
          <w:sz w:val="37"/>
        </w:rPr>
        <w:t>1430</w:t>
      </w:r>
    </w:p>
    <w:p>
      <w:pPr>
        <w:tabs>
          <w:tab w:pos="5617" w:val="left" w:leader="none"/>
        </w:tabs>
        <w:spacing w:before="116"/>
        <w:ind w:left="3186" w:right="0" w:firstLine="0"/>
        <w:jc w:val="left"/>
        <w:rPr>
          <w:rFonts w:ascii="Times New Roman" w:eastAsia="Times New Roman"/>
          <w:sz w:val="37"/>
        </w:rPr>
      </w:pPr>
      <w:r>
        <w:rPr>
          <w:color w:val="464646"/>
          <w:w w:val="105"/>
          <w:sz w:val="38"/>
        </w:rPr>
        <w:t>踝</w:t>
      </w:r>
      <w:r>
        <w:rPr>
          <w:color w:val="464646"/>
          <w:w w:val="105"/>
          <w:sz w:val="38"/>
        </w:rPr>
        <w:t>关</w:t>
      </w:r>
      <w:r>
        <w:rPr>
          <w:color w:val="464646"/>
          <w:w w:val="105"/>
          <w:sz w:val="38"/>
        </w:rPr>
        <w:t>节</w:t>
      </w:r>
      <w:r>
        <w:rPr>
          <w:color w:val="464646"/>
          <w:w w:val="105"/>
          <w:sz w:val="38"/>
        </w:rPr>
        <w:t>扭</w:t>
      </w:r>
      <w:r>
        <w:rPr>
          <w:color w:val="464646"/>
          <w:spacing w:val="-10"/>
          <w:w w:val="105"/>
          <w:sz w:val="38"/>
        </w:rPr>
        <w:t>伤</w:t>
      </w:r>
      <w:r>
        <w:rPr>
          <w:color w:val="464646"/>
          <w:sz w:val="38"/>
        </w:rPr>
        <w:tab/>
      </w:r>
      <w:r>
        <w:rPr>
          <w:rFonts w:ascii="Times New Roman" w:eastAsia="Times New Roman"/>
          <w:color w:val="333333"/>
          <w:spacing w:val="-4"/>
          <w:w w:val="105"/>
          <w:sz w:val="37"/>
        </w:rPr>
        <w:t>1430</w:t>
      </w:r>
    </w:p>
    <w:p>
      <w:pPr>
        <w:tabs>
          <w:tab w:pos="6423" w:val="left" w:leader="none"/>
        </w:tabs>
        <w:spacing w:before="116"/>
        <w:ind w:left="3239" w:right="0" w:firstLine="0"/>
        <w:jc w:val="left"/>
        <w:rPr>
          <w:rFonts w:ascii="Times New Roman" w:eastAsia="Times New Roman"/>
          <w:sz w:val="37"/>
        </w:rPr>
      </w:pPr>
      <w:r>
        <w:rPr>
          <w:color w:val="464646"/>
          <w:sz w:val="38"/>
        </w:rPr>
        <w:t>足</w:t>
      </w:r>
      <w:r>
        <w:rPr>
          <w:color w:val="464646"/>
          <w:sz w:val="38"/>
        </w:rPr>
        <w:t>部</w:t>
      </w:r>
      <w:r>
        <w:rPr>
          <w:color w:val="464646"/>
          <w:sz w:val="38"/>
        </w:rPr>
        <w:t>应</w:t>
      </w:r>
      <w:r>
        <w:rPr>
          <w:color w:val="464646"/>
          <w:sz w:val="38"/>
        </w:rPr>
        <w:t>力</w:t>
      </w:r>
      <w:r>
        <w:rPr>
          <w:color w:val="464646"/>
          <w:sz w:val="38"/>
        </w:rPr>
        <w:t>性</w:t>
      </w:r>
      <w:r>
        <w:rPr>
          <w:color w:val="464646"/>
          <w:sz w:val="38"/>
        </w:rPr>
        <w:t>骨</w:t>
      </w:r>
      <w:r>
        <w:rPr>
          <w:color w:val="464646"/>
          <w:spacing w:val="-10"/>
          <w:sz w:val="38"/>
        </w:rPr>
        <w:t>折</w:t>
      </w:r>
      <w:r>
        <w:rPr>
          <w:color w:val="464646"/>
          <w:sz w:val="38"/>
        </w:rPr>
        <w:tab/>
      </w:r>
      <w:r>
        <w:rPr>
          <w:rFonts w:ascii="Times New Roman" w:eastAsia="Times New Roman"/>
          <w:color w:val="333333"/>
          <w:spacing w:val="-4"/>
          <w:w w:val="105"/>
          <w:sz w:val="37"/>
        </w:rPr>
        <w:t>1431</w:t>
      </w:r>
    </w:p>
    <w:p>
      <w:pPr>
        <w:spacing w:before="104"/>
        <w:ind w:left="776" w:right="0" w:firstLine="0"/>
        <w:jc w:val="left"/>
        <w:rPr>
          <w:rFonts w:ascii="Times New Roman" w:eastAsia="Times New Roman"/>
          <w:sz w:val="37"/>
        </w:rPr>
      </w:pPr>
      <w:r>
        <w:rPr>
          <w:color w:val="1C1C1C"/>
          <w:w w:val="130"/>
          <w:sz w:val="38"/>
        </w:rPr>
        <w:t>第</w:t>
      </w:r>
      <w:r>
        <w:rPr>
          <w:rFonts w:ascii="Times New Roman" w:eastAsia="Times New Roman"/>
          <w:color w:val="1C1C1C"/>
          <w:w w:val="130"/>
          <w:sz w:val="37"/>
        </w:rPr>
        <w:t>303</w:t>
      </w:r>
      <w:r>
        <w:rPr>
          <w:color w:val="1C1C1C"/>
          <w:w w:val="130"/>
          <w:sz w:val="38"/>
        </w:rPr>
        <w:t>节</w:t>
      </w:r>
      <w:r>
        <w:rPr>
          <w:color w:val="1C1C1C"/>
          <w:w w:val="130"/>
          <w:sz w:val="38"/>
        </w:rPr>
        <w:t>高</w:t>
      </w:r>
      <w:r>
        <w:rPr>
          <w:color w:val="1C1C1C"/>
          <w:w w:val="130"/>
          <w:sz w:val="38"/>
        </w:rPr>
        <w:t>温</w:t>
      </w:r>
      <w:r>
        <w:rPr>
          <w:color w:val="1C1C1C"/>
          <w:w w:val="130"/>
          <w:sz w:val="38"/>
        </w:rPr>
        <w:t>损</w:t>
      </w:r>
      <w:r>
        <w:rPr>
          <w:color w:val="1C1C1C"/>
          <w:w w:val="130"/>
          <w:sz w:val="38"/>
        </w:rPr>
        <w:t>害</w:t>
      </w:r>
      <w:r>
        <w:rPr>
          <w:rFonts w:ascii="Times New Roman" w:eastAsia="Times New Roman"/>
          <w:color w:val="1C1C1C"/>
          <w:spacing w:val="-4"/>
          <w:w w:val="130"/>
          <w:sz w:val="37"/>
        </w:rPr>
        <w:t>1432</w:t>
      </w:r>
    </w:p>
    <w:p>
      <w:pPr>
        <w:tabs>
          <w:tab w:pos="4446" w:val="left" w:leader="none"/>
        </w:tabs>
        <w:spacing w:before="117"/>
        <w:ind w:left="2772" w:right="0" w:firstLine="0"/>
        <w:jc w:val="left"/>
        <w:rPr>
          <w:rFonts w:ascii="Times New Roman" w:eastAsia="Times New Roman"/>
          <w:sz w:val="37"/>
        </w:rPr>
      </w:pPr>
      <w:r>
        <w:rPr>
          <w:color w:val="464646"/>
          <w:w w:val="105"/>
          <w:sz w:val="39"/>
        </w:rPr>
        <w:t>热</w:t>
      </w:r>
      <w:r>
        <w:rPr>
          <w:color w:val="464646"/>
          <w:w w:val="105"/>
          <w:sz w:val="39"/>
        </w:rPr>
        <w:t>痉</w:t>
      </w:r>
      <w:r>
        <w:rPr>
          <w:color w:val="464646"/>
          <w:spacing w:val="-10"/>
          <w:w w:val="105"/>
          <w:sz w:val="39"/>
        </w:rPr>
        <w:t>挛</w:t>
      </w:r>
      <w:r>
        <w:rPr>
          <w:color w:val="464646"/>
          <w:sz w:val="39"/>
        </w:rPr>
        <w:tab/>
      </w:r>
      <w:r>
        <w:rPr>
          <w:rFonts w:ascii="Times New Roman" w:eastAsia="Times New Roman"/>
          <w:color w:val="333333"/>
          <w:spacing w:val="-4"/>
          <w:w w:val="110"/>
          <w:sz w:val="37"/>
        </w:rPr>
        <w:t>l433</w:t>
      </w:r>
    </w:p>
    <w:p>
      <w:pPr>
        <w:tabs>
          <w:tab w:pos="5425" w:val="left" w:leader="none"/>
        </w:tabs>
        <w:spacing w:before="144"/>
        <w:ind w:left="3816" w:right="0" w:firstLine="0"/>
        <w:jc w:val="left"/>
        <w:rPr>
          <w:rFonts w:ascii="Times New Roman" w:eastAsia="Times New Roman"/>
          <w:sz w:val="37"/>
        </w:rPr>
      </w:pPr>
      <w:r>
        <w:rPr/>
        <w:br w:type="column"/>
      </w:r>
      <w:r>
        <w:rPr>
          <w:color w:val="464646"/>
          <w:w w:val="105"/>
          <w:sz w:val="38"/>
        </w:rPr>
        <w:t>热</w:t>
      </w:r>
      <w:r>
        <w:rPr>
          <w:color w:val="464646"/>
          <w:w w:val="105"/>
          <w:sz w:val="38"/>
        </w:rPr>
        <w:t>衰</w:t>
      </w:r>
      <w:r>
        <w:rPr>
          <w:color w:val="464646"/>
          <w:spacing w:val="-10"/>
          <w:w w:val="105"/>
          <w:sz w:val="38"/>
        </w:rPr>
        <w:t>竭</w:t>
      </w:r>
      <w:r>
        <w:rPr>
          <w:color w:val="464646"/>
          <w:sz w:val="38"/>
        </w:rPr>
        <w:tab/>
      </w:r>
      <w:r>
        <w:rPr>
          <w:rFonts w:ascii="Times New Roman" w:eastAsia="Times New Roman"/>
          <w:color w:val="333333"/>
          <w:spacing w:val="-4"/>
          <w:w w:val="105"/>
          <w:sz w:val="37"/>
        </w:rPr>
        <w:t>1433</w:t>
      </w:r>
    </w:p>
    <w:p>
      <w:pPr>
        <w:tabs>
          <w:tab w:pos="5007" w:val="left" w:leader="none"/>
        </w:tabs>
        <w:spacing w:before="116"/>
        <w:ind w:left="3811" w:right="0" w:firstLine="0"/>
        <w:jc w:val="left"/>
        <w:rPr>
          <w:rFonts w:ascii="Times New Roman" w:eastAsia="Times New Roman"/>
          <w:sz w:val="37"/>
        </w:rPr>
      </w:pPr>
      <w:r>
        <w:rPr>
          <w:color w:val="464646"/>
          <w:w w:val="105"/>
          <w:sz w:val="38"/>
        </w:rPr>
        <w:t>中</w:t>
      </w:r>
      <w:r>
        <w:rPr>
          <w:color w:val="464646"/>
          <w:spacing w:val="-10"/>
          <w:w w:val="110"/>
          <w:sz w:val="38"/>
        </w:rPr>
        <w:t>暑</w:t>
      </w:r>
      <w:r>
        <w:rPr>
          <w:color w:val="464646"/>
          <w:sz w:val="38"/>
        </w:rPr>
        <w:tab/>
      </w:r>
      <w:r>
        <w:rPr>
          <w:rFonts w:ascii="Times New Roman" w:eastAsia="Times New Roman"/>
          <w:color w:val="333333"/>
          <w:spacing w:val="-4"/>
          <w:w w:val="110"/>
          <w:sz w:val="37"/>
        </w:rPr>
        <w:t>1434</w:t>
      </w:r>
    </w:p>
    <w:p>
      <w:pPr>
        <w:spacing w:before="84"/>
        <w:ind w:left="1795" w:right="0" w:firstLine="0"/>
        <w:jc w:val="left"/>
        <w:rPr>
          <w:rFonts w:ascii="Times New Roman" w:eastAsia="Times New Roman"/>
          <w:sz w:val="37"/>
        </w:rPr>
      </w:pPr>
      <w:r>
        <w:rPr>
          <w:color w:val="333333"/>
          <w:w w:val="135"/>
          <w:sz w:val="40"/>
        </w:rPr>
        <w:t>第</w:t>
      </w:r>
      <w:r>
        <w:rPr>
          <w:rFonts w:ascii="Times New Roman" w:eastAsia="Times New Roman"/>
          <w:color w:val="333333"/>
          <w:w w:val="135"/>
          <w:sz w:val="37"/>
        </w:rPr>
        <w:t>304</w:t>
      </w:r>
      <w:r>
        <w:rPr>
          <w:color w:val="333333"/>
          <w:w w:val="135"/>
          <w:sz w:val="38"/>
        </w:rPr>
        <w:t>节</w:t>
      </w:r>
      <w:r>
        <w:rPr>
          <w:color w:val="333333"/>
          <w:w w:val="135"/>
          <w:sz w:val="38"/>
        </w:rPr>
        <w:t>冻</w:t>
      </w:r>
      <w:r>
        <w:rPr>
          <w:color w:val="333333"/>
          <w:w w:val="135"/>
          <w:sz w:val="38"/>
        </w:rPr>
        <w:t>伤</w:t>
      </w:r>
      <w:r>
        <w:rPr>
          <w:rFonts w:ascii="Times New Roman" w:eastAsia="Times New Roman"/>
          <w:color w:val="333333"/>
          <w:spacing w:val="-4"/>
          <w:w w:val="135"/>
          <w:sz w:val="37"/>
        </w:rPr>
        <w:t>1434</w:t>
      </w:r>
    </w:p>
    <w:p>
      <w:pPr>
        <w:tabs>
          <w:tab w:pos="5404" w:val="left" w:leader="none"/>
        </w:tabs>
        <w:spacing w:before="126"/>
        <w:ind w:left="3807" w:right="0" w:firstLine="0"/>
        <w:jc w:val="left"/>
        <w:rPr>
          <w:rFonts w:ascii="Times New Roman" w:eastAsia="Times New Roman"/>
          <w:sz w:val="37"/>
        </w:rPr>
      </w:pPr>
      <w:r>
        <w:rPr>
          <w:color w:val="333333"/>
          <w:w w:val="105"/>
          <w:sz w:val="38"/>
        </w:rPr>
        <w:t>低</w:t>
      </w:r>
      <w:r>
        <w:rPr>
          <w:color w:val="333333"/>
          <w:w w:val="105"/>
          <w:sz w:val="38"/>
        </w:rPr>
        <w:t>体</w:t>
      </w:r>
      <w:r>
        <w:rPr>
          <w:color w:val="333333"/>
          <w:spacing w:val="-10"/>
          <w:w w:val="105"/>
          <w:sz w:val="38"/>
        </w:rPr>
        <w:t>温</w:t>
      </w:r>
      <w:r>
        <w:rPr>
          <w:color w:val="333333"/>
          <w:sz w:val="38"/>
        </w:rPr>
        <w:tab/>
      </w:r>
      <w:r>
        <w:rPr>
          <w:rFonts w:ascii="Times New Roman" w:eastAsia="Times New Roman"/>
          <w:color w:val="333333"/>
          <w:spacing w:val="-4"/>
          <w:w w:val="105"/>
          <w:sz w:val="37"/>
        </w:rPr>
        <w:t>1435</w:t>
      </w:r>
    </w:p>
    <w:p>
      <w:pPr>
        <w:tabs>
          <w:tab w:pos="7434" w:val="left" w:leader="none"/>
        </w:tabs>
        <w:spacing w:before="127"/>
        <w:ind w:left="3776" w:right="0" w:firstLine="0"/>
        <w:jc w:val="left"/>
        <w:rPr>
          <w:rFonts w:ascii="Times New Roman" w:eastAsia="Times New Roman"/>
          <w:sz w:val="37"/>
        </w:rPr>
      </w:pPr>
      <w:r>
        <w:rPr>
          <w:color w:val="333333"/>
          <w:w w:val="105"/>
          <w:sz w:val="38"/>
        </w:rPr>
        <w:t>非</w:t>
      </w:r>
      <w:r>
        <w:rPr>
          <w:color w:val="333333"/>
          <w:w w:val="105"/>
          <w:sz w:val="38"/>
        </w:rPr>
        <w:t>冻</w:t>
      </w:r>
      <w:r>
        <w:rPr>
          <w:color w:val="333333"/>
          <w:w w:val="105"/>
          <w:sz w:val="38"/>
        </w:rPr>
        <w:t>结</w:t>
      </w:r>
      <w:r>
        <w:rPr>
          <w:color w:val="333333"/>
          <w:w w:val="105"/>
          <w:sz w:val="38"/>
        </w:rPr>
        <w:t>性</w:t>
      </w:r>
      <w:r>
        <w:rPr>
          <w:color w:val="333333"/>
          <w:w w:val="105"/>
          <w:sz w:val="38"/>
        </w:rPr>
        <w:t>组</w:t>
      </w:r>
      <w:r>
        <w:rPr>
          <w:color w:val="333333"/>
          <w:w w:val="105"/>
          <w:sz w:val="38"/>
        </w:rPr>
        <w:t>织</w:t>
      </w:r>
      <w:r>
        <w:rPr>
          <w:color w:val="333333"/>
          <w:w w:val="105"/>
          <w:sz w:val="38"/>
        </w:rPr>
        <w:t>损</w:t>
      </w:r>
      <w:r>
        <w:rPr>
          <w:color w:val="333333"/>
          <w:spacing w:val="-10"/>
          <w:w w:val="105"/>
          <w:sz w:val="38"/>
        </w:rPr>
        <w:t>伤</w:t>
      </w:r>
      <w:r>
        <w:rPr>
          <w:color w:val="333333"/>
          <w:sz w:val="38"/>
        </w:rPr>
        <w:tab/>
      </w:r>
      <w:r>
        <w:rPr>
          <w:rFonts w:ascii="Times New Roman" w:eastAsia="Times New Roman"/>
          <w:color w:val="333333"/>
          <w:spacing w:val="-4"/>
          <w:w w:val="105"/>
          <w:sz w:val="37"/>
        </w:rPr>
        <w:t>1436</w:t>
      </w:r>
    </w:p>
    <w:p>
      <w:pPr>
        <w:tabs>
          <w:tab w:pos="4996" w:val="left" w:leader="none"/>
        </w:tabs>
        <w:spacing w:before="105"/>
        <w:ind w:left="3784" w:right="0" w:firstLine="0"/>
        <w:jc w:val="left"/>
        <w:rPr>
          <w:rFonts w:ascii="Times New Roman" w:eastAsia="Times New Roman"/>
          <w:sz w:val="37"/>
        </w:rPr>
      </w:pPr>
      <w:r>
        <w:rPr>
          <w:color w:val="464646"/>
          <w:w w:val="105"/>
          <w:sz w:val="38"/>
        </w:rPr>
        <w:t>冻</w:t>
      </w:r>
      <w:r>
        <w:rPr>
          <w:color w:val="464646"/>
          <w:spacing w:val="-10"/>
          <w:w w:val="105"/>
          <w:sz w:val="38"/>
        </w:rPr>
        <w:t>伤</w:t>
      </w:r>
      <w:r>
        <w:rPr>
          <w:color w:val="464646"/>
          <w:sz w:val="38"/>
        </w:rPr>
        <w:tab/>
      </w:r>
      <w:r>
        <w:rPr>
          <w:rFonts w:ascii="Times New Roman" w:eastAsia="Times New Roman"/>
          <w:color w:val="333333"/>
          <w:spacing w:val="-4"/>
          <w:w w:val="105"/>
          <w:sz w:val="37"/>
        </w:rPr>
        <w:t>1436</w:t>
      </w:r>
    </w:p>
    <w:p>
      <w:pPr>
        <w:spacing w:before="105"/>
        <w:ind w:left="1787" w:right="0" w:firstLine="0"/>
        <w:jc w:val="left"/>
        <w:rPr>
          <w:rFonts w:ascii="Times New Roman" w:eastAsia="Times New Roman"/>
          <w:sz w:val="37"/>
        </w:rPr>
      </w:pPr>
      <w:r>
        <w:rPr>
          <w:color w:val="1C1C1C"/>
          <w:w w:val="130"/>
          <w:sz w:val="38"/>
        </w:rPr>
        <w:t>第</w:t>
      </w:r>
      <w:r>
        <w:rPr>
          <w:rFonts w:ascii="Times New Roman" w:eastAsia="Times New Roman"/>
          <w:color w:val="1C1C1C"/>
          <w:w w:val="130"/>
          <w:sz w:val="37"/>
        </w:rPr>
        <w:t>305</w:t>
      </w:r>
      <w:r>
        <w:rPr>
          <w:color w:val="1C1C1C"/>
          <w:w w:val="130"/>
          <w:sz w:val="38"/>
        </w:rPr>
        <w:t>节</w:t>
      </w:r>
      <w:r>
        <w:rPr>
          <w:color w:val="1C1C1C"/>
          <w:w w:val="130"/>
          <w:sz w:val="38"/>
        </w:rPr>
        <w:t>放</w:t>
      </w:r>
      <w:r>
        <w:rPr>
          <w:color w:val="1C1C1C"/>
          <w:w w:val="130"/>
          <w:sz w:val="38"/>
        </w:rPr>
        <w:t>射</w:t>
      </w:r>
      <w:r>
        <w:rPr>
          <w:color w:val="1C1C1C"/>
          <w:w w:val="130"/>
          <w:sz w:val="38"/>
        </w:rPr>
        <w:t>损</w:t>
      </w:r>
      <w:r>
        <w:rPr>
          <w:color w:val="1C1C1C"/>
          <w:w w:val="130"/>
          <w:sz w:val="38"/>
        </w:rPr>
        <w:t>伤</w:t>
      </w:r>
      <w:r>
        <w:rPr>
          <w:rFonts w:ascii="Times New Roman" w:eastAsia="Times New Roman"/>
          <w:color w:val="1C1C1C"/>
          <w:spacing w:val="-4"/>
          <w:w w:val="130"/>
          <w:sz w:val="37"/>
        </w:rPr>
        <w:t>1437</w:t>
      </w:r>
    </w:p>
    <w:p>
      <w:pPr>
        <w:tabs>
          <w:tab w:pos="3787" w:val="left" w:leader="none"/>
          <w:tab w:pos="7706" w:val="left" w:leader="none"/>
        </w:tabs>
        <w:spacing w:before="95"/>
        <w:ind w:left="1773" w:right="0" w:firstLine="0"/>
        <w:jc w:val="left"/>
        <w:rPr>
          <w:rFonts w:ascii="Times New Roman" w:eastAsia="Times New Roman"/>
          <w:sz w:val="37"/>
        </w:rPr>
      </w:pPr>
      <w:r>
        <w:rPr>
          <w:color w:val="1C1C1C"/>
          <w:w w:val="115"/>
          <w:sz w:val="40"/>
        </w:rPr>
        <w:t>第</w:t>
      </w:r>
      <w:r>
        <w:rPr>
          <w:rFonts w:ascii="Times New Roman" w:eastAsia="Times New Roman"/>
          <w:color w:val="1C1C1C"/>
          <w:w w:val="115"/>
          <w:sz w:val="37"/>
        </w:rPr>
        <w:t>306</w:t>
      </w:r>
      <w:r>
        <w:rPr>
          <w:color w:val="1C1C1C"/>
          <w:spacing w:val="-10"/>
          <w:w w:val="115"/>
          <w:sz w:val="40"/>
        </w:rPr>
        <w:t>节</w:t>
      </w:r>
      <w:r>
        <w:rPr>
          <w:color w:val="1C1C1C"/>
          <w:sz w:val="40"/>
        </w:rPr>
        <w:tab/>
      </w:r>
      <w:r>
        <w:rPr>
          <w:color w:val="1C1C1C"/>
          <w:w w:val="115"/>
          <w:sz w:val="38"/>
        </w:rPr>
        <w:t>电</w:t>
      </w:r>
      <w:r>
        <w:rPr>
          <w:color w:val="1C1C1C"/>
          <w:w w:val="115"/>
          <w:sz w:val="38"/>
        </w:rPr>
        <w:t>和</w:t>
      </w:r>
      <w:r>
        <w:rPr>
          <w:color w:val="1C1C1C"/>
          <w:w w:val="115"/>
          <w:sz w:val="38"/>
        </w:rPr>
        <w:t>闪</w:t>
      </w:r>
      <w:r>
        <w:rPr>
          <w:color w:val="1C1C1C"/>
          <w:w w:val="115"/>
          <w:sz w:val="38"/>
        </w:rPr>
        <w:t>电</w:t>
      </w:r>
      <w:r>
        <w:rPr>
          <w:color w:val="1C1C1C"/>
          <w:w w:val="115"/>
          <w:sz w:val="38"/>
        </w:rPr>
        <w:t>击</w:t>
      </w:r>
      <w:r>
        <w:rPr>
          <w:color w:val="1C1C1C"/>
          <w:w w:val="115"/>
          <w:sz w:val="38"/>
        </w:rPr>
        <w:t>伤</w:t>
      </w:r>
      <w:r>
        <w:rPr>
          <w:rFonts w:ascii="Times New Roman" w:eastAsia="Times New Roman"/>
          <w:color w:val="1C1C1C"/>
          <w:spacing w:val="-4"/>
          <w:w w:val="115"/>
          <w:sz w:val="37"/>
        </w:rPr>
        <w:t>l442</w:t>
      </w:r>
      <w:r>
        <w:rPr>
          <w:rFonts w:ascii="Times New Roman" w:eastAsia="Times New Roman"/>
          <w:color w:val="1C1C1C"/>
          <w:sz w:val="37"/>
        </w:rPr>
        <w:tab/>
      </w:r>
      <w:r>
        <w:rPr>
          <w:rFonts w:ascii="Times New Roman" w:eastAsia="Times New Roman"/>
          <w:color w:val="D6D6D6"/>
          <w:spacing w:val="-10"/>
          <w:sz w:val="37"/>
        </w:rPr>
        <w:t>_</w:t>
      </w:r>
    </w:p>
    <w:p>
      <w:pPr>
        <w:spacing w:before="95"/>
        <w:ind w:left="1762" w:right="0" w:firstLine="0"/>
        <w:jc w:val="left"/>
        <w:rPr>
          <w:rFonts w:ascii="Arial" w:eastAsia="Arial"/>
          <w:sz w:val="38"/>
        </w:rPr>
      </w:pPr>
      <w:r>
        <w:rPr>
          <w:color w:val="1C1C1C"/>
          <w:w w:val="130"/>
          <w:sz w:val="40"/>
        </w:rPr>
        <w:t>第</w:t>
      </w:r>
      <w:r>
        <w:rPr>
          <w:rFonts w:ascii="Arial" w:eastAsia="Arial"/>
          <w:color w:val="1C1C1C"/>
          <w:w w:val="130"/>
          <w:sz w:val="38"/>
        </w:rPr>
        <w:t>307</w:t>
      </w:r>
      <w:r>
        <w:rPr>
          <w:color w:val="1C1C1C"/>
          <w:w w:val="130"/>
          <w:sz w:val="38"/>
        </w:rPr>
        <w:t>节</w:t>
      </w:r>
      <w:r>
        <w:rPr>
          <w:color w:val="1C1C1C"/>
          <w:w w:val="130"/>
          <w:sz w:val="38"/>
        </w:rPr>
        <w:t>淹</w:t>
      </w:r>
      <w:r>
        <w:rPr>
          <w:color w:val="1C1C1C"/>
          <w:w w:val="130"/>
          <w:sz w:val="38"/>
        </w:rPr>
        <w:t>溺</w:t>
      </w:r>
      <w:r>
        <w:rPr>
          <w:rFonts w:ascii="Arial" w:eastAsia="Arial"/>
          <w:color w:val="1C1C1C"/>
          <w:spacing w:val="-4"/>
          <w:w w:val="130"/>
          <w:sz w:val="38"/>
        </w:rPr>
        <w:t>1444</w:t>
      </w:r>
    </w:p>
    <w:p>
      <w:pPr>
        <w:tabs>
          <w:tab w:pos="3789" w:val="left" w:leader="none"/>
          <w:tab w:pos="7832" w:val="left" w:leader="none"/>
        </w:tabs>
        <w:spacing w:before="126"/>
        <w:ind w:left="1765" w:right="0" w:firstLine="0"/>
        <w:jc w:val="left"/>
        <w:rPr>
          <w:rFonts w:ascii="Times New Roman" w:eastAsia="Times New Roman"/>
          <w:sz w:val="37"/>
        </w:rPr>
      </w:pPr>
      <w:r>
        <w:rPr>
          <w:color w:val="1C1C1C"/>
          <w:w w:val="105"/>
          <w:sz w:val="38"/>
        </w:rPr>
        <w:t>第</w:t>
      </w:r>
      <w:r>
        <w:rPr>
          <w:rFonts w:ascii="Times New Roman" w:eastAsia="Times New Roman"/>
          <w:color w:val="1C1C1C"/>
          <w:w w:val="105"/>
          <w:sz w:val="37"/>
        </w:rPr>
        <w:t>308</w:t>
      </w:r>
      <w:r>
        <w:rPr>
          <w:color w:val="1C1C1C"/>
          <w:spacing w:val="-10"/>
          <w:w w:val="105"/>
          <w:sz w:val="38"/>
        </w:rPr>
        <w:t>节</w:t>
      </w:r>
      <w:r>
        <w:rPr>
          <w:color w:val="1C1C1C"/>
          <w:sz w:val="38"/>
        </w:rPr>
        <w:tab/>
      </w:r>
      <w:r>
        <w:rPr>
          <w:color w:val="1C1C1C"/>
          <w:w w:val="105"/>
          <w:sz w:val="38"/>
        </w:rPr>
        <w:t>潜水和压缩气体损</w:t>
      </w:r>
      <w:r>
        <w:rPr>
          <w:color w:val="1C1C1C"/>
          <w:spacing w:val="-10"/>
          <w:w w:val="105"/>
          <w:sz w:val="38"/>
        </w:rPr>
        <w:t>伤</w:t>
      </w:r>
      <w:r>
        <w:rPr>
          <w:color w:val="1C1C1C"/>
          <w:sz w:val="38"/>
        </w:rPr>
        <w:tab/>
      </w:r>
      <w:r>
        <w:rPr>
          <w:rFonts w:ascii="Times New Roman" w:eastAsia="Times New Roman"/>
          <w:color w:val="333333"/>
          <w:spacing w:val="-4"/>
          <w:w w:val="105"/>
          <w:sz w:val="37"/>
        </w:rPr>
        <w:t>1446</w:t>
      </w:r>
    </w:p>
    <w:p>
      <w:pPr>
        <w:tabs>
          <w:tab w:pos="5383" w:val="left" w:leader="none"/>
        </w:tabs>
        <w:spacing w:before="116"/>
        <w:ind w:left="3743" w:right="0" w:firstLine="0"/>
        <w:jc w:val="left"/>
        <w:rPr>
          <w:rFonts w:ascii="Times New Roman" w:eastAsia="Times New Roman"/>
          <w:sz w:val="37"/>
        </w:rPr>
      </w:pPr>
      <w:r>
        <w:rPr>
          <w:color w:val="565656"/>
          <w:sz w:val="38"/>
        </w:rPr>
        <w:t>气</w:t>
      </w:r>
      <w:r>
        <w:rPr>
          <w:color w:val="565656"/>
          <w:sz w:val="38"/>
        </w:rPr>
        <w:t>压</w:t>
      </w:r>
      <w:r>
        <w:rPr>
          <w:color w:val="565656"/>
          <w:spacing w:val="-10"/>
          <w:sz w:val="38"/>
        </w:rPr>
        <w:t>伤</w:t>
      </w:r>
      <w:r>
        <w:rPr>
          <w:color w:val="565656"/>
          <w:sz w:val="38"/>
        </w:rPr>
        <w:tab/>
      </w:r>
      <w:r>
        <w:rPr>
          <w:rFonts w:ascii="Times New Roman" w:eastAsia="Times New Roman"/>
          <w:color w:val="1C1C1C"/>
          <w:spacing w:val="-4"/>
          <w:w w:val="105"/>
          <w:sz w:val="37"/>
        </w:rPr>
        <w:t>1446</w:t>
      </w:r>
    </w:p>
    <w:p>
      <w:pPr>
        <w:tabs>
          <w:tab w:pos="5780" w:val="left" w:leader="none"/>
        </w:tabs>
        <w:spacing w:before="126"/>
        <w:ind w:left="3743" w:right="0" w:firstLine="0"/>
        <w:jc w:val="left"/>
        <w:rPr>
          <w:rFonts w:ascii="Times New Roman" w:eastAsia="Times New Roman"/>
          <w:sz w:val="37"/>
        </w:rPr>
      </w:pPr>
      <w:r>
        <w:rPr>
          <w:color w:val="565656"/>
          <w:w w:val="105"/>
          <w:sz w:val="38"/>
        </w:rPr>
        <w:t>气</w:t>
      </w:r>
      <w:r>
        <w:rPr>
          <w:color w:val="565656"/>
          <w:w w:val="105"/>
          <w:sz w:val="38"/>
        </w:rPr>
        <w:t>体</w:t>
      </w:r>
      <w:r>
        <w:rPr>
          <w:color w:val="565656"/>
          <w:w w:val="105"/>
          <w:sz w:val="38"/>
        </w:rPr>
        <w:t>栓</w:t>
      </w:r>
      <w:r>
        <w:rPr>
          <w:color w:val="565656"/>
          <w:spacing w:val="-10"/>
          <w:w w:val="105"/>
          <w:sz w:val="38"/>
        </w:rPr>
        <w:t>塞</w:t>
      </w:r>
      <w:r>
        <w:rPr>
          <w:color w:val="565656"/>
          <w:sz w:val="38"/>
        </w:rPr>
        <w:tab/>
      </w:r>
      <w:r>
        <w:rPr>
          <w:rFonts w:ascii="Times New Roman" w:eastAsia="Times New Roman"/>
          <w:color w:val="333333"/>
          <w:spacing w:val="-4"/>
          <w:w w:val="105"/>
          <w:sz w:val="37"/>
        </w:rPr>
        <w:t>1447</w:t>
      </w:r>
    </w:p>
    <w:p>
      <w:pPr>
        <w:tabs>
          <w:tab w:pos="5372" w:val="left" w:leader="none"/>
        </w:tabs>
        <w:spacing w:before="116"/>
        <w:ind w:left="3761" w:right="0" w:firstLine="0"/>
        <w:jc w:val="left"/>
        <w:rPr>
          <w:rFonts w:ascii="Times New Roman" w:eastAsia="Times New Roman"/>
          <w:sz w:val="37"/>
        </w:rPr>
      </w:pPr>
      <w:r>
        <w:rPr>
          <w:color w:val="565656"/>
          <w:w w:val="105"/>
          <w:sz w:val="38"/>
        </w:rPr>
        <w:t>减</w:t>
      </w:r>
      <w:r>
        <w:rPr>
          <w:color w:val="565656"/>
          <w:w w:val="105"/>
          <w:sz w:val="38"/>
        </w:rPr>
        <w:t>压</w:t>
      </w:r>
      <w:r>
        <w:rPr>
          <w:color w:val="565656"/>
          <w:spacing w:val="-10"/>
          <w:w w:val="105"/>
          <w:sz w:val="38"/>
        </w:rPr>
        <w:t>病</w:t>
      </w:r>
      <w:r>
        <w:rPr>
          <w:color w:val="565656"/>
          <w:sz w:val="38"/>
        </w:rPr>
        <w:tab/>
      </w:r>
      <w:r>
        <w:rPr>
          <w:rFonts w:ascii="Times New Roman" w:eastAsia="Times New Roman"/>
          <w:color w:val="333333"/>
          <w:spacing w:val="-4"/>
          <w:w w:val="110"/>
          <w:sz w:val="37"/>
        </w:rPr>
        <w:t>1448</w:t>
      </w:r>
    </w:p>
    <w:p>
      <w:pPr>
        <w:tabs>
          <w:tab w:pos="6586" w:val="left" w:leader="none"/>
        </w:tabs>
        <w:spacing w:before="115"/>
        <w:ind w:left="3757" w:right="0" w:firstLine="0"/>
        <w:jc w:val="left"/>
        <w:rPr>
          <w:rFonts w:ascii="Times New Roman" w:eastAsia="Times New Roman"/>
          <w:sz w:val="37"/>
        </w:rPr>
      </w:pPr>
      <w:r>
        <w:rPr>
          <w:color w:val="565656"/>
          <w:sz w:val="38"/>
        </w:rPr>
        <w:t>浸</w:t>
      </w:r>
      <w:r>
        <w:rPr>
          <w:color w:val="565656"/>
          <w:sz w:val="38"/>
        </w:rPr>
        <w:t>润</w:t>
      </w:r>
      <w:r>
        <w:rPr>
          <w:color w:val="565656"/>
          <w:sz w:val="38"/>
        </w:rPr>
        <w:t>性</w:t>
      </w:r>
      <w:r>
        <w:rPr>
          <w:color w:val="565656"/>
          <w:sz w:val="38"/>
        </w:rPr>
        <w:t>肺</w:t>
      </w:r>
      <w:r>
        <w:rPr>
          <w:color w:val="565656"/>
          <w:sz w:val="38"/>
        </w:rPr>
        <w:t>水</w:t>
      </w:r>
      <w:r>
        <w:rPr>
          <w:color w:val="565656"/>
          <w:spacing w:val="-10"/>
          <w:sz w:val="38"/>
        </w:rPr>
        <w:t>肿</w:t>
      </w:r>
      <w:r>
        <w:rPr>
          <w:color w:val="565656"/>
          <w:sz w:val="38"/>
        </w:rPr>
        <w:tab/>
      </w:r>
      <w:r>
        <w:rPr>
          <w:rFonts w:ascii="Times New Roman" w:eastAsia="Times New Roman"/>
          <w:color w:val="333333"/>
          <w:spacing w:val="-4"/>
          <w:w w:val="105"/>
          <w:sz w:val="37"/>
        </w:rPr>
        <w:t>1449</w:t>
      </w:r>
    </w:p>
    <w:p>
      <w:pPr>
        <w:tabs>
          <w:tab w:pos="5769" w:val="left" w:leader="none"/>
        </w:tabs>
        <w:spacing w:before="116"/>
        <w:ind w:left="3721" w:right="0" w:firstLine="0"/>
        <w:jc w:val="left"/>
        <w:rPr>
          <w:rFonts w:ascii="Times New Roman" w:eastAsia="Times New Roman"/>
          <w:sz w:val="37"/>
        </w:rPr>
      </w:pPr>
      <w:r>
        <w:rPr>
          <w:color w:val="565656"/>
          <w:w w:val="105"/>
          <w:sz w:val="38"/>
        </w:rPr>
        <w:t>气</w:t>
      </w:r>
      <w:r>
        <w:rPr>
          <w:color w:val="565656"/>
          <w:w w:val="105"/>
          <w:sz w:val="38"/>
        </w:rPr>
        <w:t>体</w:t>
      </w:r>
      <w:r>
        <w:rPr>
          <w:color w:val="565656"/>
          <w:w w:val="105"/>
          <w:sz w:val="38"/>
        </w:rPr>
        <w:t>中</w:t>
      </w:r>
      <w:r>
        <w:rPr>
          <w:color w:val="565656"/>
          <w:spacing w:val="-10"/>
          <w:w w:val="105"/>
          <w:sz w:val="38"/>
        </w:rPr>
        <w:t>毒</w:t>
      </w:r>
      <w:r>
        <w:rPr>
          <w:color w:val="565656"/>
          <w:sz w:val="38"/>
        </w:rPr>
        <w:tab/>
      </w:r>
      <w:r>
        <w:rPr>
          <w:rFonts w:ascii="Times New Roman" w:eastAsia="Times New Roman"/>
          <w:color w:val="333333"/>
          <w:spacing w:val="-4"/>
          <w:w w:val="110"/>
          <w:sz w:val="37"/>
        </w:rPr>
        <w:t>1449</w:t>
      </w:r>
    </w:p>
    <w:p>
      <w:pPr>
        <w:spacing w:before="116"/>
        <w:ind w:left="3734" w:right="0" w:firstLine="0"/>
        <w:jc w:val="left"/>
        <w:rPr>
          <w:rFonts w:ascii="Times New Roman" w:eastAsia="Times New Roman"/>
          <w:sz w:val="37"/>
        </w:rPr>
      </w:pPr>
      <w:r>
        <w:rPr>
          <w:color w:val="464646"/>
          <w:w w:val="105"/>
          <w:sz w:val="38"/>
        </w:rPr>
        <w:t>高</w:t>
      </w:r>
      <w:r>
        <w:rPr>
          <w:color w:val="464646"/>
          <w:w w:val="105"/>
          <w:sz w:val="38"/>
        </w:rPr>
        <w:t>压</w:t>
      </w:r>
      <w:r>
        <w:rPr>
          <w:color w:val="464646"/>
          <w:w w:val="105"/>
          <w:sz w:val="38"/>
        </w:rPr>
        <w:t>治</w:t>
      </w:r>
      <w:r>
        <w:rPr>
          <w:color w:val="464646"/>
          <w:w w:val="105"/>
          <w:sz w:val="38"/>
        </w:rPr>
        <w:t>疗</w:t>
      </w:r>
      <w:r>
        <w:rPr>
          <w:color w:val="464646"/>
          <w:spacing w:val="51"/>
          <w:w w:val="105"/>
          <w:sz w:val="38"/>
        </w:rPr>
        <w:t>  </w:t>
      </w:r>
      <w:r>
        <w:rPr>
          <w:color w:val="333333"/>
          <w:spacing w:val="-4"/>
          <w:w w:val="105"/>
          <w:sz w:val="30"/>
        </w:rPr>
        <w:t>］</w:t>
      </w:r>
      <w:r>
        <w:rPr>
          <w:rFonts w:ascii="Times New Roman" w:eastAsia="Times New Roman"/>
          <w:color w:val="333333"/>
          <w:spacing w:val="-4"/>
          <w:w w:val="105"/>
          <w:sz w:val="37"/>
        </w:rPr>
        <w:t>450</w:t>
      </w:r>
    </w:p>
    <w:p>
      <w:pPr>
        <w:tabs>
          <w:tab w:pos="9808" w:val="left" w:leader="none"/>
        </w:tabs>
        <w:spacing w:before="137"/>
        <w:ind w:left="3746" w:right="0" w:firstLine="0"/>
        <w:jc w:val="left"/>
        <w:rPr>
          <w:rFonts w:ascii="Times New Roman" w:eastAsia="Times New Roman"/>
          <w:sz w:val="37"/>
        </w:rPr>
      </w:pPr>
      <w:r>
        <w:rPr>
          <w:color w:val="464646"/>
          <w:w w:val="105"/>
          <w:sz w:val="38"/>
        </w:rPr>
        <w:t>潜</w:t>
      </w:r>
      <w:r>
        <w:rPr>
          <w:color w:val="464646"/>
          <w:w w:val="105"/>
          <w:sz w:val="38"/>
        </w:rPr>
        <w:t>水</w:t>
      </w:r>
      <w:r>
        <w:rPr>
          <w:color w:val="464646"/>
          <w:w w:val="105"/>
          <w:sz w:val="38"/>
        </w:rPr>
        <w:t>注</w:t>
      </w:r>
      <w:r>
        <w:rPr>
          <w:color w:val="464646"/>
          <w:w w:val="105"/>
          <w:sz w:val="38"/>
        </w:rPr>
        <w:t>意</w:t>
      </w:r>
      <w:r>
        <w:rPr>
          <w:color w:val="464646"/>
          <w:w w:val="105"/>
          <w:sz w:val="38"/>
        </w:rPr>
        <w:t>事</w:t>
      </w:r>
      <w:r>
        <w:rPr>
          <w:color w:val="464646"/>
          <w:w w:val="105"/>
          <w:sz w:val="38"/>
        </w:rPr>
        <w:t>项</w:t>
      </w:r>
      <w:r>
        <w:rPr>
          <w:color w:val="464646"/>
          <w:w w:val="105"/>
          <w:sz w:val="38"/>
        </w:rPr>
        <w:t>及</w:t>
      </w:r>
      <w:r>
        <w:rPr>
          <w:color w:val="464646"/>
          <w:w w:val="105"/>
          <w:sz w:val="38"/>
        </w:rPr>
        <w:t>潜</w:t>
      </w:r>
      <w:r>
        <w:rPr>
          <w:color w:val="464646"/>
          <w:w w:val="105"/>
          <w:sz w:val="38"/>
        </w:rPr>
        <w:t>水</w:t>
      </w:r>
      <w:r>
        <w:rPr>
          <w:color w:val="464646"/>
          <w:w w:val="105"/>
          <w:sz w:val="38"/>
        </w:rPr>
        <w:t>损</w:t>
      </w:r>
      <w:r>
        <w:rPr>
          <w:color w:val="464646"/>
          <w:w w:val="105"/>
          <w:sz w:val="38"/>
        </w:rPr>
        <w:t>伤</w:t>
      </w:r>
      <w:r>
        <w:rPr>
          <w:color w:val="464646"/>
          <w:w w:val="105"/>
          <w:sz w:val="38"/>
        </w:rPr>
        <w:t>的</w:t>
      </w:r>
      <w:r>
        <w:rPr>
          <w:color w:val="464646"/>
          <w:w w:val="105"/>
          <w:sz w:val="38"/>
        </w:rPr>
        <w:t>预</w:t>
      </w:r>
      <w:r>
        <w:rPr>
          <w:color w:val="464646"/>
          <w:spacing w:val="-10"/>
          <w:w w:val="105"/>
          <w:sz w:val="38"/>
        </w:rPr>
        <w:t>防</w:t>
      </w:r>
      <w:r>
        <w:rPr>
          <w:color w:val="464646"/>
          <w:sz w:val="38"/>
        </w:rPr>
        <w:tab/>
      </w:r>
      <w:r>
        <w:rPr>
          <w:rFonts w:ascii="Times New Roman" w:eastAsia="Times New Roman"/>
          <w:color w:val="333333"/>
          <w:spacing w:val="-4"/>
          <w:w w:val="105"/>
          <w:sz w:val="37"/>
        </w:rPr>
        <w:t>1451</w:t>
      </w:r>
    </w:p>
    <w:p>
      <w:pPr>
        <w:spacing w:line="288" w:lineRule="auto" w:before="63"/>
        <w:ind w:left="1730" w:right="5960" w:firstLine="10"/>
        <w:jc w:val="left"/>
        <w:rPr>
          <w:rFonts w:ascii="Times New Roman" w:eastAsia="Times New Roman"/>
          <w:sz w:val="37"/>
        </w:rPr>
      </w:pPr>
      <w:r>
        <w:rPr>
          <w:color w:val="1C1C1C"/>
          <w:spacing w:val="-2"/>
          <w:w w:val="135"/>
          <w:sz w:val="40"/>
        </w:rPr>
        <w:t>第</w:t>
      </w:r>
      <w:r>
        <w:rPr>
          <w:rFonts w:ascii="Times New Roman" w:eastAsia="Times New Roman"/>
          <w:color w:val="1C1C1C"/>
          <w:spacing w:val="-2"/>
          <w:w w:val="135"/>
          <w:sz w:val="37"/>
        </w:rPr>
        <w:t>309</w:t>
      </w:r>
      <w:r>
        <w:rPr>
          <w:color w:val="1C1C1C"/>
          <w:spacing w:val="-2"/>
          <w:w w:val="135"/>
          <w:sz w:val="38"/>
        </w:rPr>
        <w:t>节高原病</w:t>
      </w:r>
      <w:r>
        <w:rPr>
          <w:rFonts w:ascii="Times New Roman" w:eastAsia="Times New Roman"/>
          <w:color w:val="1C1C1C"/>
          <w:spacing w:val="-2"/>
          <w:w w:val="135"/>
          <w:sz w:val="37"/>
        </w:rPr>
        <w:t>1452</w:t>
      </w:r>
      <w:r>
        <w:rPr>
          <w:color w:val="1C1C1C"/>
          <w:spacing w:val="-2"/>
          <w:w w:val="135"/>
          <w:sz w:val="40"/>
        </w:rPr>
        <w:t>第</w:t>
      </w:r>
      <w:r>
        <w:rPr>
          <w:rFonts w:ascii="Times New Roman" w:eastAsia="Times New Roman"/>
          <w:color w:val="1C1C1C"/>
          <w:spacing w:val="-2"/>
          <w:w w:val="135"/>
          <w:sz w:val="37"/>
        </w:rPr>
        <w:t>310</w:t>
      </w:r>
      <w:r>
        <w:rPr>
          <w:color w:val="1C1C1C"/>
          <w:spacing w:val="-2"/>
          <w:w w:val="135"/>
          <w:sz w:val="38"/>
        </w:rPr>
        <w:t>节</w:t>
      </w:r>
      <w:r>
        <w:rPr>
          <w:color w:val="1C1C1C"/>
          <w:spacing w:val="-2"/>
          <w:w w:val="135"/>
          <w:sz w:val="38"/>
        </w:rPr>
        <w:t>中</w:t>
      </w:r>
      <w:r>
        <w:rPr>
          <w:color w:val="1C1C1C"/>
          <w:spacing w:val="-2"/>
          <w:w w:val="135"/>
          <w:sz w:val="38"/>
        </w:rPr>
        <w:t>毒</w:t>
      </w:r>
      <w:r>
        <w:rPr>
          <w:rFonts w:ascii="Times New Roman" w:eastAsia="Times New Roman"/>
          <w:color w:val="1C1C1C"/>
          <w:spacing w:val="-2"/>
          <w:w w:val="135"/>
          <w:sz w:val="37"/>
        </w:rPr>
        <w:t>1453</w:t>
      </w:r>
    </w:p>
    <w:p>
      <w:pPr>
        <w:tabs>
          <w:tab w:pos="7402" w:val="left" w:leader="none"/>
        </w:tabs>
        <w:spacing w:before="39"/>
        <w:ind w:left="3733" w:right="0" w:firstLine="0"/>
        <w:jc w:val="left"/>
        <w:rPr>
          <w:rFonts w:ascii="Times New Roman" w:eastAsia="Times New Roman"/>
          <w:sz w:val="37"/>
        </w:rPr>
      </w:pPr>
      <w:r>
        <w:rPr>
          <w:color w:val="464646"/>
          <w:w w:val="105"/>
          <w:sz w:val="38"/>
        </w:rPr>
        <w:t>对乙酰氨基酚中</w:t>
      </w:r>
      <w:r>
        <w:rPr>
          <w:color w:val="464646"/>
          <w:spacing w:val="-10"/>
          <w:w w:val="105"/>
          <w:sz w:val="38"/>
        </w:rPr>
        <w:t>毒</w:t>
      </w:r>
      <w:r>
        <w:rPr>
          <w:color w:val="464646"/>
          <w:sz w:val="38"/>
        </w:rPr>
        <w:tab/>
      </w:r>
      <w:r>
        <w:rPr>
          <w:rFonts w:ascii="Times New Roman" w:eastAsia="Times New Roman"/>
          <w:color w:val="333333"/>
          <w:spacing w:val="-4"/>
          <w:w w:val="105"/>
          <w:sz w:val="37"/>
        </w:rPr>
        <w:t>1455</w:t>
      </w:r>
    </w:p>
    <w:p>
      <w:pPr>
        <w:tabs>
          <w:tab w:pos="6553" w:val="left" w:leader="none"/>
        </w:tabs>
        <w:spacing w:before="115"/>
        <w:ind w:left="3726" w:right="0" w:firstLine="0"/>
        <w:jc w:val="left"/>
        <w:rPr>
          <w:rFonts w:ascii="Times New Roman" w:eastAsia="Times New Roman"/>
          <w:sz w:val="37"/>
        </w:rPr>
      </w:pPr>
      <w:r>
        <w:rPr>
          <w:color w:val="333333"/>
          <w:w w:val="105"/>
          <w:sz w:val="38"/>
        </w:rPr>
        <w:t>阿</w:t>
      </w:r>
      <w:r>
        <w:rPr>
          <w:color w:val="333333"/>
          <w:w w:val="105"/>
          <w:sz w:val="38"/>
        </w:rPr>
        <w:t>司</w:t>
      </w:r>
      <w:r>
        <w:rPr>
          <w:color w:val="333333"/>
          <w:w w:val="105"/>
          <w:sz w:val="38"/>
        </w:rPr>
        <w:t>匹</w:t>
      </w:r>
      <w:r>
        <w:rPr>
          <w:color w:val="333333"/>
          <w:w w:val="105"/>
          <w:sz w:val="38"/>
        </w:rPr>
        <w:t>林</w:t>
      </w:r>
      <w:r>
        <w:rPr>
          <w:color w:val="333333"/>
          <w:w w:val="105"/>
          <w:sz w:val="38"/>
        </w:rPr>
        <w:t>中</w:t>
      </w:r>
      <w:r>
        <w:rPr>
          <w:color w:val="333333"/>
          <w:spacing w:val="-10"/>
          <w:w w:val="105"/>
          <w:sz w:val="38"/>
        </w:rPr>
        <w:t>毒</w:t>
      </w:r>
      <w:r>
        <w:rPr>
          <w:color w:val="333333"/>
          <w:sz w:val="38"/>
        </w:rPr>
        <w:tab/>
      </w:r>
      <w:r>
        <w:rPr>
          <w:rFonts w:ascii="Times New Roman" w:eastAsia="Times New Roman"/>
          <w:color w:val="333333"/>
          <w:spacing w:val="-4"/>
          <w:w w:val="105"/>
          <w:sz w:val="37"/>
        </w:rPr>
        <w:t>1456</w:t>
      </w:r>
    </w:p>
    <w:p>
      <w:pPr>
        <w:tabs>
          <w:tab w:pos="6564" w:val="left" w:leader="none"/>
        </w:tabs>
        <w:spacing w:before="127"/>
        <w:ind w:left="3720" w:right="0" w:firstLine="0"/>
        <w:jc w:val="left"/>
        <w:rPr>
          <w:rFonts w:ascii="Times New Roman" w:eastAsia="Times New Roman"/>
          <w:sz w:val="37"/>
        </w:rPr>
      </w:pPr>
      <w:r>
        <w:rPr>
          <w:color w:val="6E6E6E"/>
          <w:w w:val="105"/>
          <w:sz w:val="38"/>
        </w:rPr>
        <w:t>一</w:t>
      </w:r>
      <w:r>
        <w:rPr>
          <w:color w:val="6E6E6E"/>
          <w:w w:val="105"/>
          <w:sz w:val="38"/>
        </w:rPr>
        <w:t>氧</w:t>
      </w:r>
      <w:r>
        <w:rPr>
          <w:color w:val="333333"/>
          <w:w w:val="105"/>
          <w:sz w:val="38"/>
        </w:rPr>
        <w:t>化</w:t>
      </w:r>
      <w:r>
        <w:rPr>
          <w:color w:val="333333"/>
          <w:w w:val="105"/>
          <w:sz w:val="38"/>
        </w:rPr>
        <w:t>碳</w:t>
      </w:r>
      <w:r>
        <w:rPr>
          <w:color w:val="333333"/>
          <w:w w:val="105"/>
          <w:sz w:val="38"/>
        </w:rPr>
        <w:t>中</w:t>
      </w:r>
      <w:r>
        <w:rPr>
          <w:color w:val="565656"/>
          <w:spacing w:val="-10"/>
          <w:w w:val="105"/>
          <w:sz w:val="38"/>
        </w:rPr>
        <w:t>毒</w:t>
      </w:r>
      <w:r>
        <w:rPr>
          <w:color w:val="565656"/>
          <w:sz w:val="38"/>
        </w:rPr>
        <w:tab/>
      </w:r>
      <w:r>
        <w:rPr>
          <w:rFonts w:ascii="Times New Roman" w:eastAsia="Times New Roman"/>
          <w:color w:val="333333"/>
          <w:spacing w:val="-4"/>
          <w:w w:val="105"/>
          <w:sz w:val="37"/>
        </w:rPr>
        <w:t>1456</w:t>
      </w:r>
    </w:p>
    <w:p>
      <w:pPr>
        <w:tabs>
          <w:tab w:pos="6972" w:val="left" w:leader="none"/>
        </w:tabs>
        <w:spacing w:before="115"/>
        <w:ind w:left="3738" w:right="0" w:firstLine="0"/>
        <w:jc w:val="left"/>
        <w:rPr>
          <w:rFonts w:ascii="Times New Roman" w:eastAsia="Times New Roman"/>
          <w:sz w:val="37"/>
        </w:rPr>
      </w:pPr>
      <w:r>
        <w:rPr>
          <w:color w:val="464646"/>
          <w:sz w:val="38"/>
        </w:rPr>
        <w:t>腐</w:t>
      </w:r>
      <w:r>
        <w:rPr>
          <w:color w:val="464646"/>
          <w:sz w:val="38"/>
        </w:rPr>
        <w:t>蚀</w:t>
      </w:r>
      <w:r>
        <w:rPr>
          <w:color w:val="464646"/>
          <w:sz w:val="38"/>
        </w:rPr>
        <w:t>性</w:t>
      </w:r>
      <w:r>
        <w:rPr>
          <w:color w:val="464646"/>
          <w:sz w:val="38"/>
        </w:rPr>
        <w:t>物</w:t>
      </w:r>
      <w:r>
        <w:rPr>
          <w:color w:val="464646"/>
          <w:sz w:val="38"/>
        </w:rPr>
        <w:t>质</w:t>
      </w:r>
      <w:r>
        <w:rPr>
          <w:color w:val="464646"/>
          <w:sz w:val="38"/>
        </w:rPr>
        <w:t>中</w:t>
      </w:r>
      <w:r>
        <w:rPr>
          <w:color w:val="464646"/>
          <w:spacing w:val="-10"/>
          <w:sz w:val="38"/>
        </w:rPr>
        <w:t>毒</w:t>
      </w:r>
      <w:r>
        <w:rPr>
          <w:color w:val="464646"/>
          <w:sz w:val="38"/>
        </w:rPr>
        <w:tab/>
      </w:r>
      <w:r>
        <w:rPr>
          <w:rFonts w:ascii="Times New Roman" w:eastAsia="Times New Roman"/>
          <w:color w:val="333333"/>
          <w:spacing w:val="-4"/>
          <w:w w:val="105"/>
          <w:sz w:val="37"/>
        </w:rPr>
        <w:t>1457</w:t>
      </w:r>
    </w:p>
    <w:p>
      <w:pPr>
        <w:tabs>
          <w:tab w:pos="7843" w:val="left" w:leader="none"/>
        </w:tabs>
        <w:spacing w:before="137"/>
        <w:ind w:left="3738" w:right="0" w:firstLine="0"/>
        <w:jc w:val="left"/>
        <w:rPr>
          <w:rFonts w:ascii="Times New Roman" w:eastAsia="Times New Roman"/>
          <w:sz w:val="37"/>
        </w:rPr>
      </w:pPr>
      <w:r>
        <w:rPr>
          <w:color w:val="464646"/>
          <w:w w:val="95"/>
          <w:sz w:val="38"/>
        </w:rPr>
        <w:t>碳氢化合物（经）中</w:t>
      </w:r>
      <w:r>
        <w:rPr>
          <w:color w:val="464646"/>
          <w:spacing w:val="-10"/>
          <w:w w:val="95"/>
          <w:sz w:val="38"/>
        </w:rPr>
        <w:t>毒</w:t>
      </w:r>
      <w:r>
        <w:rPr>
          <w:color w:val="464646"/>
          <w:sz w:val="38"/>
        </w:rPr>
        <w:tab/>
      </w:r>
      <w:r>
        <w:rPr>
          <w:rFonts w:ascii="Times New Roman" w:eastAsia="Times New Roman"/>
          <w:color w:val="464646"/>
          <w:spacing w:val="-4"/>
          <w:sz w:val="37"/>
        </w:rPr>
        <w:t>1458</w:t>
      </w:r>
    </w:p>
    <w:p>
      <w:pPr>
        <w:tabs>
          <w:tab w:pos="6177" w:val="left" w:leader="none"/>
        </w:tabs>
        <w:spacing w:before="94"/>
        <w:ind w:left="3722" w:right="0" w:firstLine="0"/>
        <w:jc w:val="left"/>
        <w:rPr>
          <w:rFonts w:ascii="Times New Roman" w:eastAsia="Times New Roman"/>
          <w:sz w:val="37"/>
        </w:rPr>
      </w:pPr>
      <w:r>
        <w:rPr>
          <w:color w:val="565656"/>
          <w:w w:val="105"/>
          <w:sz w:val="38"/>
        </w:rPr>
        <w:t>杀虫剂中</w:t>
      </w:r>
      <w:r>
        <w:rPr>
          <w:color w:val="565656"/>
          <w:spacing w:val="-10"/>
          <w:w w:val="105"/>
          <w:sz w:val="38"/>
        </w:rPr>
        <w:t>毒</w:t>
      </w:r>
      <w:r>
        <w:rPr>
          <w:color w:val="565656"/>
          <w:sz w:val="38"/>
        </w:rPr>
        <w:tab/>
      </w:r>
      <w:r>
        <w:rPr>
          <w:rFonts w:ascii="Times New Roman" w:eastAsia="Times New Roman"/>
          <w:color w:val="333333"/>
          <w:spacing w:val="-4"/>
          <w:w w:val="105"/>
          <w:sz w:val="37"/>
        </w:rPr>
        <w:t>l458</w:t>
      </w:r>
    </w:p>
    <w:p>
      <w:pPr>
        <w:tabs>
          <w:tab w:pos="5340" w:val="left" w:leader="none"/>
        </w:tabs>
        <w:spacing w:before="116"/>
        <w:ind w:left="3745" w:right="0" w:firstLine="0"/>
        <w:jc w:val="left"/>
        <w:rPr>
          <w:rFonts w:ascii="Times New Roman" w:eastAsia="Times New Roman"/>
          <w:sz w:val="37"/>
        </w:rPr>
      </w:pPr>
      <w:r>
        <w:rPr>
          <w:color w:val="464646"/>
          <w:sz w:val="38"/>
        </w:rPr>
        <w:t>铁</w:t>
      </w:r>
      <w:r>
        <w:rPr>
          <w:color w:val="464646"/>
          <w:sz w:val="38"/>
        </w:rPr>
        <w:t>中</w:t>
      </w:r>
      <w:r>
        <w:rPr>
          <w:color w:val="464646"/>
          <w:spacing w:val="-10"/>
          <w:sz w:val="38"/>
        </w:rPr>
        <w:t>毒</w:t>
      </w:r>
      <w:r>
        <w:rPr>
          <w:color w:val="464646"/>
          <w:sz w:val="38"/>
        </w:rPr>
        <w:tab/>
      </w:r>
      <w:r>
        <w:rPr>
          <w:rFonts w:ascii="Times New Roman" w:eastAsia="Times New Roman"/>
          <w:color w:val="333333"/>
          <w:spacing w:val="-4"/>
          <w:w w:val="105"/>
          <w:sz w:val="37"/>
        </w:rPr>
        <w:t>1459</w:t>
      </w:r>
    </w:p>
    <w:p>
      <w:pPr>
        <w:tabs>
          <w:tab w:pos="5339" w:val="left" w:leader="none"/>
        </w:tabs>
        <w:spacing w:before="126"/>
        <w:ind w:left="3724" w:right="0" w:firstLine="0"/>
        <w:jc w:val="left"/>
        <w:rPr>
          <w:rFonts w:ascii="Times New Roman" w:eastAsia="Times New Roman"/>
          <w:sz w:val="37"/>
        </w:rPr>
      </w:pPr>
      <w:r>
        <w:rPr>
          <w:color w:val="464646"/>
          <w:sz w:val="38"/>
        </w:rPr>
        <w:t>铅</w:t>
      </w:r>
      <w:r>
        <w:rPr>
          <w:color w:val="464646"/>
          <w:sz w:val="38"/>
        </w:rPr>
        <w:t>中</w:t>
      </w:r>
      <w:r>
        <w:rPr>
          <w:color w:val="464646"/>
          <w:spacing w:val="-10"/>
          <w:sz w:val="38"/>
        </w:rPr>
        <w:t>毒</w:t>
      </w:r>
      <w:r>
        <w:rPr>
          <w:color w:val="464646"/>
          <w:sz w:val="38"/>
        </w:rPr>
        <w:tab/>
      </w:r>
      <w:r>
        <w:rPr>
          <w:rFonts w:ascii="Times New Roman" w:eastAsia="Times New Roman"/>
          <w:color w:val="333333"/>
          <w:spacing w:val="-4"/>
          <w:w w:val="110"/>
          <w:sz w:val="37"/>
        </w:rPr>
        <w:t>l459</w:t>
      </w:r>
    </w:p>
    <w:p>
      <w:pPr>
        <w:spacing w:before="105"/>
        <w:ind w:left="1690" w:right="0" w:firstLine="0"/>
        <w:jc w:val="left"/>
        <w:rPr>
          <w:rFonts w:ascii="Times New Roman" w:eastAsia="Times New Roman"/>
          <w:sz w:val="37"/>
        </w:rPr>
      </w:pPr>
      <w:r>
        <w:rPr>
          <w:color w:val="1C1C1C"/>
          <w:w w:val="130"/>
          <w:sz w:val="38"/>
        </w:rPr>
        <w:t>第</w:t>
      </w:r>
      <w:r>
        <w:rPr>
          <w:rFonts w:ascii="Times New Roman" w:eastAsia="Times New Roman"/>
          <w:color w:val="1C1C1C"/>
          <w:w w:val="130"/>
          <w:sz w:val="37"/>
        </w:rPr>
        <w:t>311</w:t>
      </w:r>
      <w:r>
        <w:rPr>
          <w:color w:val="1C1C1C"/>
          <w:w w:val="130"/>
          <w:sz w:val="38"/>
        </w:rPr>
        <w:t>节咬伤和鳌伤</w:t>
      </w:r>
      <w:r>
        <w:rPr>
          <w:rFonts w:ascii="Times New Roman" w:eastAsia="Times New Roman"/>
          <w:color w:val="1C1C1C"/>
          <w:spacing w:val="-4"/>
          <w:w w:val="130"/>
          <w:sz w:val="37"/>
        </w:rPr>
        <w:t>1460</w:t>
      </w:r>
    </w:p>
    <w:p>
      <w:pPr>
        <w:tabs>
          <w:tab w:pos="5726" w:val="left" w:leader="none"/>
        </w:tabs>
        <w:spacing w:before="127"/>
        <w:ind w:left="3733" w:right="0" w:firstLine="0"/>
        <w:jc w:val="left"/>
        <w:rPr>
          <w:rFonts w:ascii="Times New Roman" w:eastAsia="Times New Roman"/>
          <w:sz w:val="37"/>
        </w:rPr>
      </w:pPr>
      <w:r>
        <w:rPr>
          <w:color w:val="464646"/>
          <w:w w:val="105"/>
          <w:sz w:val="38"/>
        </w:rPr>
        <w:t>动物咬</w:t>
      </w:r>
      <w:r>
        <w:rPr>
          <w:color w:val="464646"/>
          <w:spacing w:val="-10"/>
          <w:w w:val="105"/>
          <w:sz w:val="38"/>
        </w:rPr>
        <w:t>伤</w:t>
      </w:r>
      <w:r>
        <w:rPr>
          <w:color w:val="464646"/>
          <w:sz w:val="38"/>
        </w:rPr>
        <w:tab/>
      </w:r>
      <w:r>
        <w:rPr>
          <w:rFonts w:ascii="Times New Roman" w:eastAsia="Times New Roman"/>
          <w:color w:val="333333"/>
          <w:spacing w:val="-4"/>
          <w:w w:val="105"/>
          <w:sz w:val="37"/>
        </w:rPr>
        <w:t>1460</w:t>
      </w:r>
    </w:p>
    <w:p>
      <w:pPr>
        <w:tabs>
          <w:tab w:pos="5318" w:val="left" w:leader="none"/>
        </w:tabs>
        <w:spacing w:before="115"/>
        <w:ind w:left="3705" w:right="0" w:firstLine="0"/>
        <w:jc w:val="left"/>
        <w:rPr>
          <w:rFonts w:ascii="Times New Roman" w:eastAsia="Times New Roman"/>
          <w:sz w:val="37"/>
        </w:rPr>
      </w:pPr>
      <w:r>
        <w:rPr>
          <w:color w:val="464646"/>
          <w:w w:val="105"/>
          <w:sz w:val="38"/>
        </w:rPr>
        <w:t>人</w:t>
      </w:r>
      <w:r>
        <w:rPr>
          <w:color w:val="464646"/>
          <w:w w:val="105"/>
          <w:sz w:val="38"/>
        </w:rPr>
        <w:t>咬</w:t>
      </w:r>
      <w:r>
        <w:rPr>
          <w:color w:val="464646"/>
          <w:spacing w:val="-10"/>
          <w:w w:val="105"/>
          <w:sz w:val="38"/>
        </w:rPr>
        <w:t>伤</w:t>
      </w:r>
      <w:r>
        <w:rPr>
          <w:color w:val="464646"/>
          <w:sz w:val="38"/>
        </w:rPr>
        <w:tab/>
      </w:r>
      <w:r>
        <w:rPr>
          <w:rFonts w:ascii="Times New Roman" w:eastAsia="Times New Roman"/>
          <w:color w:val="333333"/>
          <w:spacing w:val="-4"/>
          <w:w w:val="110"/>
          <w:sz w:val="37"/>
        </w:rPr>
        <w:t>1461</w:t>
      </w:r>
    </w:p>
    <w:p>
      <w:pPr>
        <w:tabs>
          <w:tab w:pos="5318" w:val="left" w:leader="none"/>
        </w:tabs>
        <w:spacing w:before="116"/>
        <w:ind w:left="3710" w:right="0" w:firstLine="0"/>
        <w:jc w:val="left"/>
        <w:rPr>
          <w:rFonts w:ascii="Times New Roman" w:eastAsia="Times New Roman"/>
          <w:sz w:val="37"/>
        </w:rPr>
      </w:pPr>
      <w:r>
        <w:rPr>
          <w:color w:val="333333"/>
          <w:w w:val="105"/>
          <w:sz w:val="38"/>
        </w:rPr>
        <w:t>蛇</w:t>
      </w:r>
      <w:r>
        <w:rPr>
          <w:color w:val="333333"/>
          <w:w w:val="105"/>
          <w:sz w:val="38"/>
        </w:rPr>
        <w:t>咬</w:t>
      </w:r>
      <w:r>
        <w:rPr>
          <w:color w:val="333333"/>
          <w:spacing w:val="-10"/>
          <w:w w:val="105"/>
          <w:sz w:val="38"/>
        </w:rPr>
        <w:t>伤</w:t>
      </w:r>
      <w:r>
        <w:rPr>
          <w:color w:val="333333"/>
          <w:sz w:val="38"/>
        </w:rPr>
        <w:tab/>
      </w:r>
      <w:r>
        <w:rPr>
          <w:rFonts w:ascii="Times New Roman" w:eastAsia="Times New Roman"/>
          <w:color w:val="333333"/>
          <w:spacing w:val="-4"/>
          <w:w w:val="105"/>
          <w:sz w:val="37"/>
        </w:rPr>
        <w:t>1461</w:t>
      </w:r>
    </w:p>
    <w:p>
      <w:pPr>
        <w:tabs>
          <w:tab w:pos="5716" w:val="left" w:leader="none"/>
        </w:tabs>
        <w:spacing w:before="116"/>
        <w:ind w:left="3706" w:right="0" w:firstLine="0"/>
        <w:jc w:val="left"/>
        <w:rPr>
          <w:rFonts w:ascii="Times New Roman" w:eastAsia="Times New Roman"/>
          <w:sz w:val="37"/>
        </w:rPr>
      </w:pPr>
      <w:r>
        <w:rPr>
          <w:color w:val="333333"/>
          <w:w w:val="105"/>
          <w:sz w:val="38"/>
        </w:rPr>
        <w:t>斯</w:t>
      </w:r>
      <w:r>
        <w:rPr>
          <w:color w:val="333333"/>
          <w:w w:val="105"/>
          <w:sz w:val="38"/>
        </w:rPr>
        <w:t>赐</w:t>
      </w:r>
      <w:r>
        <w:rPr>
          <w:color w:val="333333"/>
          <w:w w:val="105"/>
          <w:sz w:val="38"/>
        </w:rPr>
        <w:t>咬</w:t>
      </w:r>
      <w:r>
        <w:rPr>
          <w:color w:val="333333"/>
          <w:spacing w:val="-10"/>
          <w:w w:val="105"/>
          <w:sz w:val="38"/>
        </w:rPr>
        <w:t>伤</w:t>
      </w:r>
      <w:r>
        <w:rPr>
          <w:color w:val="333333"/>
          <w:sz w:val="38"/>
        </w:rPr>
        <w:tab/>
      </w:r>
      <w:r>
        <w:rPr>
          <w:rFonts w:ascii="Times New Roman" w:eastAsia="Times New Roman"/>
          <w:color w:val="333333"/>
          <w:spacing w:val="-4"/>
          <w:w w:val="105"/>
          <w:sz w:val="37"/>
        </w:rPr>
        <w:t>1463</w:t>
      </w:r>
    </w:p>
    <w:p>
      <w:pPr>
        <w:tabs>
          <w:tab w:pos="5705" w:val="left" w:leader="none"/>
        </w:tabs>
        <w:spacing w:before="126"/>
        <w:ind w:left="3707" w:right="0" w:firstLine="0"/>
        <w:jc w:val="left"/>
        <w:rPr>
          <w:rFonts w:ascii="Times New Roman" w:eastAsia="Times New Roman"/>
          <w:sz w:val="37"/>
        </w:rPr>
      </w:pPr>
      <w:r>
        <w:rPr>
          <w:color w:val="333333"/>
          <w:w w:val="105"/>
          <w:sz w:val="38"/>
        </w:rPr>
        <w:t>蜘</w:t>
      </w:r>
      <w:r>
        <w:rPr>
          <w:color w:val="333333"/>
          <w:w w:val="105"/>
          <w:sz w:val="38"/>
        </w:rPr>
        <w:t>蛛</w:t>
      </w:r>
      <w:r>
        <w:rPr>
          <w:color w:val="333333"/>
          <w:w w:val="105"/>
          <w:sz w:val="38"/>
        </w:rPr>
        <w:t>咬</w:t>
      </w:r>
      <w:r>
        <w:rPr>
          <w:color w:val="333333"/>
          <w:spacing w:val="-10"/>
          <w:w w:val="105"/>
          <w:sz w:val="38"/>
        </w:rPr>
        <w:t>伤</w:t>
      </w:r>
      <w:r>
        <w:rPr>
          <w:color w:val="333333"/>
          <w:sz w:val="38"/>
        </w:rPr>
        <w:tab/>
      </w:r>
      <w:r>
        <w:rPr>
          <w:rFonts w:ascii="Times New Roman" w:eastAsia="Times New Roman"/>
          <w:color w:val="333333"/>
          <w:spacing w:val="-4"/>
          <w:w w:val="105"/>
          <w:sz w:val="37"/>
        </w:rPr>
        <w:t>1463</w:t>
      </w:r>
    </w:p>
    <w:p>
      <w:pPr>
        <w:tabs>
          <w:tab w:pos="9336" w:val="left" w:leader="none"/>
        </w:tabs>
        <w:spacing w:before="137"/>
        <w:ind w:left="3672" w:right="0" w:firstLine="0"/>
        <w:jc w:val="left"/>
        <w:rPr>
          <w:rFonts w:ascii="Times New Roman" w:eastAsia="Times New Roman"/>
          <w:sz w:val="37"/>
        </w:rPr>
      </w:pPr>
      <w:r>
        <w:rPr>
          <w:color w:val="464646"/>
          <w:w w:val="95"/>
          <w:sz w:val="38"/>
        </w:rPr>
        <w:t>蜜</w:t>
      </w:r>
      <w:r>
        <w:rPr>
          <w:color w:val="464646"/>
          <w:w w:val="95"/>
          <w:sz w:val="38"/>
        </w:rPr>
        <w:t>蜂</w:t>
      </w:r>
      <w:r>
        <w:rPr>
          <w:color w:val="464646"/>
          <w:w w:val="95"/>
          <w:sz w:val="38"/>
        </w:rPr>
        <w:t>、</w:t>
      </w:r>
      <w:r>
        <w:rPr>
          <w:color w:val="464646"/>
          <w:w w:val="95"/>
          <w:sz w:val="38"/>
        </w:rPr>
        <w:t>马</w:t>
      </w:r>
      <w:r>
        <w:rPr>
          <w:color w:val="464646"/>
          <w:w w:val="95"/>
          <w:sz w:val="38"/>
        </w:rPr>
        <w:t>蜂</w:t>
      </w:r>
      <w:r>
        <w:rPr>
          <w:color w:val="464646"/>
          <w:w w:val="95"/>
          <w:sz w:val="38"/>
        </w:rPr>
        <w:t>、</w:t>
      </w:r>
      <w:r>
        <w:rPr>
          <w:color w:val="464646"/>
          <w:w w:val="95"/>
          <w:sz w:val="38"/>
        </w:rPr>
        <w:t>大</w:t>
      </w:r>
      <w:r>
        <w:rPr>
          <w:color w:val="464646"/>
          <w:w w:val="95"/>
          <w:sz w:val="38"/>
        </w:rPr>
        <w:t>黄</w:t>
      </w:r>
      <w:r>
        <w:rPr>
          <w:color w:val="464646"/>
          <w:w w:val="95"/>
          <w:sz w:val="38"/>
        </w:rPr>
        <w:t>蜂</w:t>
      </w:r>
      <w:r>
        <w:rPr>
          <w:color w:val="464646"/>
          <w:w w:val="95"/>
          <w:sz w:val="38"/>
        </w:rPr>
        <w:t>和</w:t>
      </w:r>
      <w:r>
        <w:rPr>
          <w:color w:val="464646"/>
          <w:w w:val="95"/>
          <w:sz w:val="38"/>
        </w:rPr>
        <w:t>蚂</w:t>
      </w:r>
      <w:r>
        <w:rPr>
          <w:color w:val="464646"/>
          <w:w w:val="95"/>
          <w:sz w:val="38"/>
        </w:rPr>
        <w:t>蚁</w:t>
      </w:r>
      <w:r>
        <w:rPr>
          <w:color w:val="464646"/>
          <w:w w:val="95"/>
          <w:sz w:val="38"/>
        </w:rPr>
        <w:t>赘</w:t>
      </w:r>
      <w:r>
        <w:rPr>
          <w:color w:val="464646"/>
          <w:spacing w:val="-10"/>
          <w:w w:val="95"/>
          <w:sz w:val="38"/>
        </w:rPr>
        <w:t>伤</w:t>
      </w:r>
      <w:r>
        <w:rPr>
          <w:color w:val="464646"/>
          <w:sz w:val="38"/>
        </w:rPr>
        <w:tab/>
      </w:r>
      <w:r>
        <w:rPr>
          <w:rFonts w:ascii="Times New Roman" w:eastAsia="Times New Roman"/>
          <w:color w:val="333333"/>
          <w:spacing w:val="-4"/>
          <w:sz w:val="37"/>
        </w:rPr>
        <w:t>1464</w:t>
      </w:r>
    </w:p>
    <w:p>
      <w:pPr>
        <w:tabs>
          <w:tab w:pos="6510" w:val="left" w:leader="none"/>
        </w:tabs>
        <w:spacing w:before="105"/>
        <w:ind w:left="3690" w:right="0" w:firstLine="0"/>
        <w:jc w:val="left"/>
        <w:rPr>
          <w:rFonts w:ascii="Times New Roman" w:eastAsia="Times New Roman"/>
          <w:sz w:val="37"/>
        </w:rPr>
      </w:pPr>
      <w:r>
        <w:rPr>
          <w:color w:val="464646"/>
          <w:w w:val="105"/>
          <w:sz w:val="38"/>
        </w:rPr>
        <w:t>猫</w:t>
      </w:r>
      <w:r>
        <w:rPr>
          <w:color w:val="464646"/>
          <w:w w:val="105"/>
          <w:sz w:val="38"/>
        </w:rPr>
        <w:t>娥</w:t>
      </w:r>
      <w:r>
        <w:rPr>
          <w:color w:val="464646"/>
          <w:w w:val="105"/>
          <w:sz w:val="38"/>
        </w:rPr>
        <w:t>毛</w:t>
      </w:r>
      <w:r>
        <w:rPr>
          <w:color w:val="464646"/>
          <w:w w:val="105"/>
          <w:sz w:val="38"/>
        </w:rPr>
        <w:t>虫</w:t>
      </w:r>
      <w:r>
        <w:rPr>
          <w:color w:val="464646"/>
          <w:w w:val="105"/>
          <w:sz w:val="38"/>
        </w:rPr>
        <w:t>赘</w:t>
      </w:r>
      <w:r>
        <w:rPr>
          <w:color w:val="464646"/>
          <w:spacing w:val="-10"/>
          <w:w w:val="105"/>
          <w:sz w:val="38"/>
        </w:rPr>
        <w:t>伤</w:t>
      </w:r>
      <w:r>
        <w:rPr>
          <w:color w:val="464646"/>
          <w:sz w:val="38"/>
        </w:rPr>
        <w:tab/>
      </w:r>
      <w:r>
        <w:rPr>
          <w:rFonts w:ascii="Times New Roman" w:eastAsia="Times New Roman"/>
          <w:color w:val="333333"/>
          <w:spacing w:val="-4"/>
          <w:w w:val="105"/>
          <w:sz w:val="37"/>
        </w:rPr>
        <w:t>1464</w:t>
      </w:r>
    </w:p>
    <w:p>
      <w:pPr>
        <w:tabs>
          <w:tab w:pos="5694" w:val="left" w:leader="none"/>
        </w:tabs>
        <w:spacing w:before="115"/>
        <w:ind w:left="3683" w:right="0" w:firstLine="0"/>
        <w:jc w:val="left"/>
        <w:rPr>
          <w:rFonts w:ascii="Times New Roman" w:eastAsia="Times New Roman"/>
          <w:sz w:val="37"/>
        </w:rPr>
      </w:pPr>
      <w:r>
        <w:rPr>
          <w:color w:val="464646"/>
          <w:w w:val="105"/>
          <w:sz w:val="38"/>
        </w:rPr>
        <w:t>昆</w:t>
      </w:r>
      <w:r>
        <w:rPr>
          <w:color w:val="464646"/>
          <w:w w:val="105"/>
          <w:sz w:val="38"/>
        </w:rPr>
        <w:t>虫</w:t>
      </w:r>
      <w:r>
        <w:rPr>
          <w:color w:val="464646"/>
          <w:w w:val="105"/>
          <w:sz w:val="38"/>
        </w:rPr>
        <w:t>咬</w:t>
      </w:r>
      <w:r>
        <w:rPr>
          <w:color w:val="464646"/>
          <w:spacing w:val="-10"/>
          <w:w w:val="105"/>
          <w:sz w:val="38"/>
        </w:rPr>
        <w:t>伤</w:t>
      </w:r>
      <w:r>
        <w:rPr>
          <w:color w:val="464646"/>
          <w:sz w:val="38"/>
        </w:rPr>
        <w:tab/>
      </w:r>
      <w:r>
        <w:rPr>
          <w:rFonts w:ascii="Times New Roman" w:eastAsia="Times New Roman"/>
          <w:color w:val="333333"/>
          <w:spacing w:val="-4"/>
          <w:w w:val="110"/>
          <w:sz w:val="37"/>
        </w:rPr>
        <w:t>1464</w:t>
      </w:r>
    </w:p>
    <w:p>
      <w:pPr>
        <w:tabs>
          <w:tab w:pos="6113" w:val="left" w:leader="none"/>
        </w:tabs>
        <w:spacing w:before="116"/>
        <w:ind w:left="3701" w:right="0" w:firstLine="0"/>
        <w:jc w:val="left"/>
        <w:rPr>
          <w:rFonts w:ascii="Times New Roman" w:eastAsia="Times New Roman"/>
          <w:sz w:val="37"/>
        </w:rPr>
      </w:pPr>
      <w:r>
        <w:rPr>
          <w:color w:val="333333"/>
          <w:w w:val="105"/>
          <w:sz w:val="38"/>
        </w:rPr>
        <w:t>婢和蜡咬</w:t>
      </w:r>
      <w:r>
        <w:rPr>
          <w:color w:val="333333"/>
          <w:spacing w:val="-10"/>
          <w:w w:val="105"/>
          <w:sz w:val="38"/>
        </w:rPr>
        <w:t>伤</w:t>
      </w:r>
      <w:r>
        <w:rPr>
          <w:color w:val="333333"/>
          <w:sz w:val="38"/>
        </w:rPr>
        <w:tab/>
      </w:r>
      <w:r>
        <w:rPr>
          <w:rFonts w:ascii="Times New Roman" w:eastAsia="Times New Roman"/>
          <w:color w:val="333333"/>
          <w:spacing w:val="-4"/>
          <w:w w:val="105"/>
          <w:sz w:val="37"/>
        </w:rPr>
        <w:t>1464</w:t>
      </w:r>
    </w:p>
    <w:p>
      <w:pPr>
        <w:tabs>
          <w:tab w:pos="7316" w:val="left" w:leader="none"/>
        </w:tabs>
        <w:spacing w:before="116"/>
        <w:ind w:left="3691" w:right="0" w:firstLine="0"/>
        <w:jc w:val="left"/>
        <w:rPr>
          <w:rFonts w:ascii="Times New Roman" w:eastAsia="Times New Roman"/>
          <w:sz w:val="37"/>
        </w:rPr>
      </w:pPr>
      <w:r>
        <w:rPr>
          <w:color w:val="464646"/>
          <w:w w:val="105"/>
          <w:sz w:val="38"/>
        </w:rPr>
        <w:t>娱蛉和于足虫咬</w:t>
      </w:r>
      <w:r>
        <w:rPr>
          <w:color w:val="464646"/>
          <w:spacing w:val="-10"/>
          <w:w w:val="105"/>
          <w:sz w:val="38"/>
        </w:rPr>
        <w:t>伤</w:t>
      </w:r>
      <w:r>
        <w:rPr>
          <w:color w:val="464646"/>
          <w:sz w:val="38"/>
        </w:rPr>
        <w:tab/>
      </w:r>
      <w:r>
        <w:rPr>
          <w:rFonts w:ascii="Times New Roman" w:eastAsia="Times New Roman"/>
          <w:color w:val="333333"/>
          <w:spacing w:val="-4"/>
          <w:w w:val="105"/>
          <w:sz w:val="37"/>
        </w:rPr>
        <w:t>1465</w:t>
      </w:r>
    </w:p>
    <w:p>
      <w:pPr>
        <w:tabs>
          <w:tab w:pos="5683" w:val="left" w:leader="none"/>
        </w:tabs>
        <w:spacing w:before="115"/>
        <w:ind w:left="3675" w:right="0" w:firstLine="0"/>
        <w:jc w:val="left"/>
        <w:rPr>
          <w:rFonts w:ascii="Times New Roman" w:eastAsia="Times New Roman"/>
          <w:sz w:val="37"/>
        </w:rPr>
      </w:pPr>
      <w:r>
        <w:rPr>
          <w:color w:val="333333"/>
          <w:w w:val="105"/>
          <w:sz w:val="38"/>
        </w:rPr>
        <w:t>蝎</w:t>
      </w:r>
      <w:r>
        <w:rPr>
          <w:color w:val="333333"/>
          <w:w w:val="105"/>
          <w:sz w:val="38"/>
        </w:rPr>
        <w:t>子</w:t>
      </w:r>
      <w:r>
        <w:rPr>
          <w:color w:val="333333"/>
          <w:w w:val="105"/>
          <w:sz w:val="38"/>
        </w:rPr>
        <w:t>赘</w:t>
      </w:r>
      <w:r>
        <w:rPr>
          <w:color w:val="333333"/>
          <w:spacing w:val="-10"/>
          <w:w w:val="105"/>
          <w:sz w:val="38"/>
        </w:rPr>
        <w:t>伤</w:t>
      </w:r>
      <w:r>
        <w:rPr>
          <w:color w:val="333333"/>
          <w:sz w:val="38"/>
        </w:rPr>
        <w:tab/>
      </w:r>
      <w:r>
        <w:rPr>
          <w:rFonts w:ascii="Times New Roman" w:eastAsia="Times New Roman"/>
          <w:color w:val="333333"/>
          <w:spacing w:val="-4"/>
          <w:w w:val="110"/>
          <w:sz w:val="37"/>
        </w:rPr>
        <w:t>1465</w:t>
      </w:r>
    </w:p>
    <w:p>
      <w:pPr>
        <w:tabs>
          <w:tab w:pos="7714" w:val="left" w:leader="none"/>
        </w:tabs>
        <w:spacing w:before="127"/>
        <w:ind w:left="3683" w:right="0" w:firstLine="0"/>
        <w:jc w:val="left"/>
        <w:rPr>
          <w:rFonts w:ascii="Times New Roman" w:eastAsia="Times New Roman"/>
          <w:sz w:val="37"/>
        </w:rPr>
      </w:pPr>
      <w:r>
        <w:rPr>
          <w:color w:val="464646"/>
          <w:w w:val="105"/>
          <w:sz w:val="38"/>
        </w:rPr>
        <w:t>海洋动物赘伤和咬</w:t>
      </w:r>
      <w:r>
        <w:rPr>
          <w:color w:val="464646"/>
          <w:spacing w:val="-10"/>
          <w:w w:val="105"/>
          <w:sz w:val="38"/>
        </w:rPr>
        <w:t>伤</w:t>
      </w:r>
      <w:r>
        <w:rPr>
          <w:color w:val="464646"/>
          <w:sz w:val="38"/>
        </w:rPr>
        <w:tab/>
      </w:r>
      <w:r>
        <w:rPr>
          <w:rFonts w:ascii="Times New Roman" w:eastAsia="Times New Roman"/>
          <w:color w:val="333333"/>
          <w:spacing w:val="-4"/>
          <w:w w:val="105"/>
          <w:sz w:val="37"/>
        </w:rPr>
        <w:t>1465</w:t>
      </w:r>
    </w:p>
    <w:p>
      <w:pPr>
        <w:pStyle w:val="BodyText"/>
        <w:rPr>
          <w:rFonts w:ascii="Times New Roman"/>
          <w:sz w:val="40"/>
        </w:rPr>
      </w:pPr>
    </w:p>
    <w:p>
      <w:pPr>
        <w:spacing w:before="317"/>
        <w:ind w:left="776" w:right="0" w:firstLine="0"/>
        <w:jc w:val="left"/>
        <w:rPr>
          <w:rFonts w:ascii="Times New Roman"/>
          <w:sz w:val="45"/>
        </w:rPr>
      </w:pPr>
      <w:r>
        <w:rPr/>
        <w:pict>
          <v:shapetype id="_x0000_t202" o:spt="202" coordsize="21600,21600" path="m,l,21600r21600,l21600,xe">
            <v:stroke joinstyle="miter"/>
            <v:path gradientshapeok="t" o:connecttype="rect"/>
          </v:shapetype>
          <v:shape style="position:absolute;margin-left:767.474243pt;margin-top:36.848927pt;width:28.9pt;height:28.85pt;mso-position-horizontal-relative:page;mso-position-vertical-relative:paragraph;z-index:15729664" type="#_x0000_t202" id="docshape1" filled="false" stroked="false">
            <v:textbox inset="0,0,0,0" style="layout-flow:vertical-ideographic">
              <w:txbxContent>
                <w:p>
                  <w:pPr>
                    <w:spacing w:line="144" w:lineRule="auto" w:before="0"/>
                    <w:ind w:left="20" w:right="0" w:firstLine="0"/>
                    <w:jc w:val="left"/>
                    <w:rPr>
                      <w:sz w:val="53"/>
                    </w:rPr>
                  </w:pPr>
                  <w:r>
                    <w:rPr>
                      <w:color w:val="565656"/>
                      <w:w w:val="101"/>
                      <w:sz w:val="53"/>
                    </w:rPr>
                    <w:t>｀</w:t>
                  </w:r>
                </w:p>
              </w:txbxContent>
            </v:textbox>
            <w10:wrap type="none"/>
          </v:shape>
        </w:pict>
      </w:r>
      <w:r>
        <w:rPr>
          <w:rFonts w:ascii="Times New Roman"/>
          <w:color w:val="1C1C1C"/>
          <w:spacing w:val="-4"/>
          <w:w w:val="110"/>
          <w:sz w:val="45"/>
        </w:rPr>
        <w:t>1402</w:t>
      </w:r>
    </w:p>
    <w:p>
      <w:pPr>
        <w:spacing w:after="0"/>
        <w:jc w:val="left"/>
        <w:rPr>
          <w:rFonts w:ascii="Times New Roman"/>
          <w:sz w:val="45"/>
        </w:rPr>
        <w:sectPr>
          <w:type w:val="continuous"/>
          <w:pgSz w:w="21750" w:h="31660"/>
          <w:pgMar w:top="2060" w:bottom="0" w:left="0" w:right="0"/>
          <w:cols w:num="2" w:equalWidth="0">
            <w:col w:w="9456" w:space="189"/>
            <w:col w:w="12105"/>
          </w:cols>
        </w:sectPr>
      </w:pPr>
    </w:p>
    <w:p>
      <w:pPr>
        <w:pStyle w:val="BodyText"/>
        <w:rPr>
          <w:rFonts w:ascii="Times New Roman"/>
          <w:sz w:val="20"/>
        </w:rPr>
      </w:pPr>
    </w:p>
    <w:p>
      <w:pPr>
        <w:pStyle w:val="BodyText"/>
        <w:spacing w:before="10"/>
        <w:rPr>
          <w:rFonts w:ascii="Times New Roman"/>
          <w:sz w:val="28"/>
        </w:rPr>
      </w:pPr>
    </w:p>
    <w:p>
      <w:pPr>
        <w:pStyle w:val="BodyText"/>
        <w:spacing w:before="3"/>
        <w:rPr>
          <w:rFonts w:ascii="Times New Roman"/>
          <w:sz w:val="8"/>
        </w:rPr>
      </w:pPr>
    </w:p>
    <w:p>
      <w:pPr>
        <w:spacing w:before="0"/>
        <w:ind w:left="6200" w:right="0" w:firstLine="0"/>
        <w:jc w:val="left"/>
        <w:rPr>
          <w:sz w:val="5"/>
        </w:rPr>
      </w:pPr>
      <w:r>
        <w:rPr>
          <w:color w:val="D6D6D6"/>
          <w:w w:val="123"/>
          <w:sz w:val="5"/>
        </w:rPr>
        <w:t>，</w:t>
      </w:r>
    </w:p>
    <w:p>
      <w:pPr>
        <w:spacing w:after="0"/>
        <w:jc w:val="left"/>
        <w:rPr>
          <w:sz w:val="5"/>
        </w:rPr>
        <w:sectPr>
          <w:type w:val="continuous"/>
          <w:pgSz w:w="21750" w:h="31660"/>
          <w:pgMar w:top="2060" w:bottom="0" w:left="0" w:right="0"/>
        </w:sectPr>
      </w:pPr>
    </w:p>
    <w:p>
      <w:pPr>
        <w:pStyle w:val="BodyText"/>
        <w:rPr>
          <w:sz w:val="2"/>
        </w:rPr>
      </w:pPr>
    </w:p>
    <w:p>
      <w:pPr>
        <w:pStyle w:val="BodyText"/>
        <w:rPr>
          <w:sz w:val="2"/>
        </w:rPr>
      </w:pPr>
    </w:p>
    <w:p>
      <w:pPr>
        <w:pStyle w:val="BodyText"/>
        <w:rPr>
          <w:sz w:val="2"/>
        </w:rPr>
      </w:pPr>
    </w:p>
    <w:p>
      <w:pPr>
        <w:spacing w:before="0"/>
        <w:ind w:left="0" w:right="6439" w:firstLine="0"/>
        <w:jc w:val="right"/>
        <w:rPr>
          <w:sz w:val="2"/>
        </w:rPr>
      </w:pPr>
      <w:r>
        <w:rPr>
          <w:color w:val="CDCDCD"/>
          <w:w w:val="115"/>
          <w:sz w:val="2"/>
        </w:rPr>
        <w:t>啊</w:t>
      </w:r>
      <w:r>
        <w:rPr>
          <w:color w:val="CDCDCD"/>
          <w:spacing w:val="-5"/>
          <w:w w:val="115"/>
          <w:sz w:val="2"/>
        </w:rPr>
        <w:t>．．</w:t>
      </w:r>
    </w:p>
    <w:p>
      <w:pPr>
        <w:pStyle w:val="BodyText"/>
        <w:rPr>
          <w:sz w:val="20"/>
        </w:rPr>
      </w:pPr>
    </w:p>
    <w:p>
      <w:pPr>
        <w:pStyle w:val="BodyText"/>
        <w:spacing w:before="3"/>
        <w:rPr>
          <w:sz w:val="19"/>
        </w:rPr>
      </w:pPr>
    </w:p>
    <w:p>
      <w:pPr>
        <w:tabs>
          <w:tab w:pos="21560" w:val="right" w:leader="none"/>
        </w:tabs>
        <w:spacing w:before="79"/>
        <w:ind w:left="16944" w:right="0" w:firstLine="0"/>
        <w:jc w:val="left"/>
        <w:rPr>
          <w:rFonts w:ascii="Times New Roman" w:eastAsia="Times New Roman"/>
          <w:sz w:val="46"/>
        </w:rPr>
      </w:pPr>
      <w:r>
        <w:rPr/>
        <w:pict>
          <v:line style="position:absolute;mso-position-horizontal-relative:page;mso-position-vertical-relative:paragraph;z-index:15730688" from="342.68399pt,30.790312pt" to="392.099236pt,30.790312pt" stroked="true" strokeweight="1.073583pt" strokecolor="#000000">
            <v:stroke dashstyle="solid"/>
            <w10:wrap type="none"/>
          </v:line>
        </w:pict>
      </w:r>
      <w:r>
        <w:rPr/>
        <w:pict>
          <v:line style="position:absolute;mso-position-horizontal-relative:page;mso-position-vertical-relative:paragraph;z-index:15731200" from="132.132065pt,30.253521pt" to="178.324577pt,30.253521pt" stroked="true" strokeweight="1.073583pt" strokecolor="#000000">
            <v:stroke dashstyle="solid"/>
            <w10:wrap type="none"/>
          </v:line>
        </w:pict>
      </w:r>
      <w:r>
        <w:rPr/>
        <w:pict>
          <v:line style="position:absolute;mso-position-horizontal-relative:page;mso-position-vertical-relative:paragraph;z-index:15731712" from="416.806854pt,30.790312pt" to="826.093997pt,30.790312pt" stroked="true" strokeweight="1.073583pt" strokecolor="#000000">
            <v:stroke dashstyle="solid"/>
            <w10:wrap type="none"/>
          </v:line>
        </w:pict>
      </w:r>
      <w:r>
        <w:rPr/>
        <w:pict>
          <v:line style="position:absolute;mso-position-horizontal-relative:page;mso-position-vertical-relative:paragraph;z-index:15732224" from="875.509216pt,31.863895pt" to="1076.392932pt,31.863895pt" stroked="true" strokeweight=".536791pt" strokecolor="#000000">
            <v:stroke dashstyle="solid"/>
            <w10:wrap type="none"/>
          </v:line>
        </w:pict>
      </w:r>
      <w:r>
        <w:rPr/>
        <w:pict>
          <v:shape style="position:absolute;margin-left:410.788116pt;margin-top:29.010538pt;width:5.25pt;height:5.25pt;mso-position-horizontal-relative:page;mso-position-vertical-relative:paragraph;z-index:15735296" type="#_x0000_t202" id="docshape2" filled="false" stroked="false">
            <v:textbox inset="0,0,0,0" style="layout-flow:vertical-ideographic">
              <w:txbxContent>
                <w:p>
                  <w:pPr>
                    <w:spacing w:line="216" w:lineRule="auto" w:before="0"/>
                    <w:ind w:left="20" w:right="0" w:firstLine="0"/>
                    <w:jc w:val="left"/>
                    <w:rPr>
                      <w:sz w:val="6"/>
                    </w:rPr>
                  </w:pPr>
                  <w:r>
                    <w:rPr>
                      <w:color w:val="B1B1B1"/>
                      <w:w w:val="107"/>
                      <w:sz w:val="6"/>
                    </w:rPr>
                    <w:t>俨</w:t>
                  </w:r>
                </w:p>
              </w:txbxContent>
            </v:textbox>
            <w10:wrap type="none"/>
          </v:shape>
        </w:pict>
      </w:r>
      <w:r>
        <w:rPr/>
        <w:pict>
          <v:shape style="position:absolute;margin-left:303.430237pt;margin-top:-15.181697pt;width:25.95pt;height:27.3pt;mso-position-horizontal-relative:page;mso-position-vertical-relative:paragraph;z-index:15735808" type="#_x0000_t202" id="docshape3" filled="false" stroked="false">
            <v:textbox inset="0,0,0,0" style="layout-flow:vertical-ideographic">
              <w:txbxContent>
                <w:p>
                  <w:pPr>
                    <w:spacing w:line="156" w:lineRule="auto" w:before="0"/>
                    <w:ind w:left="20" w:right="0" w:firstLine="0"/>
                    <w:jc w:val="left"/>
                    <w:rPr>
                      <w:sz w:val="43"/>
                    </w:rPr>
                  </w:pPr>
                  <w:r>
                    <w:rPr>
                      <w:color w:val="707070"/>
                      <w:spacing w:val="-354"/>
                      <w:w w:val="99"/>
                      <w:sz w:val="43"/>
                    </w:rPr>
                    <w:t>、</w:t>
                  </w:r>
                  <w:r>
                    <w:rPr>
                      <w:color w:val="4D4D4D"/>
                      <w:w w:val="99"/>
                      <w:position w:val="-4"/>
                      <w:sz w:val="43"/>
                    </w:rPr>
                    <w:t>｀</w:t>
                  </w:r>
                </w:p>
              </w:txbxContent>
            </v:textbox>
            <w10:wrap type="none"/>
          </v:shape>
        </w:pict>
      </w:r>
      <w:r>
        <w:rPr>
          <w:color w:val="4D4D4D"/>
          <w:w w:val="125"/>
          <w:sz w:val="37"/>
        </w:rPr>
        <w:t>第</w:t>
      </w:r>
      <w:r>
        <w:rPr>
          <w:rFonts w:ascii="Arial" w:eastAsia="Arial"/>
          <w:color w:val="4D4D4D"/>
          <w:w w:val="125"/>
          <w:sz w:val="38"/>
        </w:rPr>
        <w:t>299</w:t>
      </w:r>
      <w:r>
        <w:rPr>
          <w:color w:val="4D4D4D"/>
          <w:w w:val="125"/>
          <w:sz w:val="37"/>
        </w:rPr>
        <w:t>节</w:t>
      </w:r>
      <w:r>
        <w:rPr>
          <w:color w:val="4D4D4D"/>
          <w:w w:val="125"/>
          <w:sz w:val="37"/>
        </w:rPr>
        <w:t>急</w:t>
      </w:r>
      <w:r>
        <w:rPr>
          <w:color w:val="4D4D4D"/>
          <w:spacing w:val="-10"/>
          <w:w w:val="125"/>
          <w:sz w:val="37"/>
        </w:rPr>
        <w:t>救</w:t>
      </w:r>
      <w:r>
        <w:rPr>
          <w:color w:val="4D4D4D"/>
          <w:sz w:val="37"/>
        </w:rPr>
        <w:tab/>
      </w:r>
      <w:r>
        <w:rPr>
          <w:rFonts w:ascii="Times New Roman" w:eastAsia="Times New Roman"/>
          <w:color w:val="1F1F1F"/>
          <w:spacing w:val="-4"/>
          <w:w w:val="125"/>
          <w:sz w:val="46"/>
        </w:rPr>
        <w:t>1403</w:t>
      </w:r>
    </w:p>
    <w:p>
      <w:pPr>
        <w:spacing w:before="726"/>
        <w:ind w:left="1091" w:right="107" w:firstLine="0"/>
        <w:jc w:val="center"/>
        <w:rPr>
          <w:sz w:val="50"/>
        </w:rPr>
      </w:pPr>
      <w:r>
        <w:rPr/>
        <w:pict>
          <v:line style="position:absolute;mso-position-horizontal-relative:page;mso-position-vertical-relative:paragraph;z-index:15732736" from="63.380424pt,50.295681pt" to="473.741812pt,50.295681pt" stroked="true" strokeweight="1.610374pt" strokecolor="#000000">
            <v:stroke dashstyle="solid"/>
            <w10:wrap type="none"/>
          </v:line>
        </w:pict>
      </w:r>
      <w:r>
        <w:rPr/>
        <w:pict>
          <v:line style="position:absolute;mso-position-horizontal-relative:page;mso-position-vertical-relative:paragraph;z-index:15733248" from="662.808838pt,51.369263pt" to="1075.318714pt,51.369263pt" stroked="true" strokeweight="1.610374pt" strokecolor="#000000">
            <v:stroke dashstyle="solid"/>
            <w10:wrap type="none"/>
          </v:line>
        </w:pict>
      </w:r>
      <w:r>
        <w:rPr>
          <w:color w:val="1F1F1F"/>
          <w:w w:val="110"/>
          <w:sz w:val="47"/>
        </w:rPr>
        <w:t>第</w:t>
      </w:r>
      <w:r>
        <w:rPr>
          <w:rFonts w:ascii="Times New Roman" w:eastAsia="Times New Roman"/>
          <w:color w:val="1F1F1F"/>
          <w:w w:val="110"/>
          <w:sz w:val="53"/>
        </w:rPr>
        <w:t>299</w:t>
      </w:r>
      <w:r>
        <w:rPr>
          <w:color w:val="1F1F1F"/>
          <w:spacing w:val="-10"/>
          <w:w w:val="110"/>
          <w:sz w:val="50"/>
        </w:rPr>
        <w:t>节</w:t>
      </w:r>
    </w:p>
    <w:p>
      <w:pPr>
        <w:spacing w:before="793"/>
        <w:ind w:left="2629" w:right="0" w:firstLine="0"/>
        <w:jc w:val="left"/>
        <w:rPr>
          <w:sz w:val="8"/>
        </w:rPr>
      </w:pPr>
      <w:r>
        <w:rPr/>
        <w:pict>
          <v:shape style="position:absolute;margin-left:609.494751pt;margin-top:36.659607pt;width:39.25pt;height:39.25pt;mso-position-horizontal-relative:page;mso-position-vertical-relative:paragraph;z-index:15734272" type="#_x0000_t202" id="docshape4" filled="false" stroked="false">
            <v:textbox inset="0,0,0,0" style="layout-flow:vertical-ideographic">
              <w:txbxContent>
                <w:p>
                  <w:pPr>
                    <w:spacing w:line="144" w:lineRule="auto" w:before="0"/>
                    <w:ind w:left="20" w:right="0" w:firstLine="0"/>
                    <w:jc w:val="left"/>
                    <w:rPr>
                      <w:sz w:val="74"/>
                    </w:rPr>
                  </w:pPr>
                  <w:r>
                    <w:rPr>
                      <w:color w:val="1F1F1F"/>
                      <w:w w:val="100"/>
                      <w:sz w:val="74"/>
                    </w:rPr>
                    <w:t>救</w:t>
                  </w:r>
                </w:p>
              </w:txbxContent>
            </v:textbox>
            <w10:wrap type="none"/>
          </v:shape>
        </w:pict>
      </w:r>
      <w:r>
        <w:rPr/>
        <w:pict>
          <v:shape style="position:absolute;margin-left:487.245667pt;margin-top:37.388042pt;width:39.25pt;height:39.25pt;mso-position-horizontal-relative:page;mso-position-vertical-relative:paragraph;z-index:15734784" type="#_x0000_t202" id="docshape5" filled="false" stroked="false">
            <v:textbox inset="0,0,0,0" style="layout-flow:vertical-ideographic">
              <w:txbxContent>
                <w:p>
                  <w:pPr>
                    <w:spacing w:line="144" w:lineRule="auto" w:before="0"/>
                    <w:ind w:left="20" w:right="0" w:firstLine="0"/>
                    <w:jc w:val="left"/>
                    <w:rPr>
                      <w:sz w:val="74"/>
                    </w:rPr>
                  </w:pPr>
                  <w:r>
                    <w:rPr>
                      <w:color w:val="1F1F1F"/>
                      <w:w w:val="100"/>
                      <w:sz w:val="74"/>
                    </w:rPr>
                    <w:t>急</w:t>
                  </w:r>
                </w:p>
              </w:txbxContent>
            </v:textbox>
            <w10:wrap type="none"/>
          </v:shape>
        </w:pict>
      </w:r>
      <w:r>
        <w:rPr>
          <w:color w:val="1F1F1F"/>
          <w:w w:val="121"/>
          <w:sz w:val="8"/>
        </w:rPr>
        <w:t>矗</w:t>
      </w:r>
    </w:p>
    <w:p>
      <w:pPr>
        <w:spacing w:after="0"/>
        <w:jc w:val="left"/>
        <w:rPr>
          <w:sz w:val="8"/>
        </w:rPr>
        <w:sectPr>
          <w:pgSz w:w="21750" w:h="31660"/>
          <w:pgMar w:top="100" w:bottom="280" w:left="0" w:right="0"/>
        </w:sectPr>
      </w:pPr>
    </w:p>
    <w:p>
      <w:pPr>
        <w:pStyle w:val="BodyText"/>
        <w:rPr>
          <w:sz w:val="36"/>
        </w:rPr>
      </w:pPr>
    </w:p>
    <w:p>
      <w:pPr>
        <w:pStyle w:val="BodyText"/>
        <w:rPr>
          <w:sz w:val="36"/>
        </w:rPr>
      </w:pPr>
    </w:p>
    <w:p>
      <w:pPr>
        <w:pStyle w:val="BodyText"/>
        <w:rPr>
          <w:sz w:val="36"/>
        </w:rPr>
      </w:pPr>
    </w:p>
    <w:p>
      <w:pPr>
        <w:pStyle w:val="BodyText"/>
        <w:spacing w:before="7"/>
        <w:rPr>
          <w:sz w:val="48"/>
        </w:rPr>
      </w:pPr>
    </w:p>
    <w:p>
      <w:pPr>
        <w:pStyle w:val="BodyText"/>
        <w:spacing w:line="326" w:lineRule="auto"/>
        <w:ind w:left="1250" w:right="184" w:firstLine="815"/>
      </w:pPr>
      <w:r>
        <w:rPr>
          <w:color w:val="4D4D4D"/>
          <w:w w:val="109"/>
        </w:rPr>
        <w:t>急救的目的是挽救生命，防止损伤或疾病进一步恶</w:t>
      </w:r>
      <w:r>
        <w:rPr>
          <w:color w:val="3A3A3A"/>
          <w:spacing w:val="3"/>
          <w:w w:val="103"/>
        </w:rPr>
        <w:t>化，有助千机体更快的康复</w:t>
      </w:r>
      <w:r>
        <w:rPr>
          <w:color w:val="8A8A8A"/>
          <w:spacing w:val="3"/>
          <w:w w:val="103"/>
        </w:rPr>
        <w:t>。</w:t>
      </w:r>
      <w:r>
        <w:rPr>
          <w:color w:val="4D4D4D"/>
          <w:spacing w:val="3"/>
          <w:w w:val="103"/>
        </w:rPr>
        <w:t>本节主要讨论心跳停止</w:t>
      </w:r>
      <w:r>
        <w:rPr>
          <w:color w:val="707070"/>
          <w:spacing w:val="3"/>
          <w:w w:val="103"/>
        </w:rPr>
        <w:t>、</w:t>
      </w:r>
      <w:r>
        <w:rPr>
          <w:color w:val="4D4D4D"/>
          <w:w w:val="103"/>
        </w:rPr>
        <w:t>窒</w:t>
      </w:r>
      <w:r>
        <w:rPr>
          <w:color w:val="4D4D4D"/>
          <w:spacing w:val="1"/>
          <w:w w:val="108"/>
        </w:rPr>
        <w:t>息、出血、较小的创口和较小的软组织损伤的急救</w:t>
      </w:r>
      <w:r>
        <w:rPr>
          <w:color w:val="8A8A8A"/>
          <w:spacing w:val="1"/>
          <w:w w:val="108"/>
        </w:rPr>
        <w:t>。</w:t>
      </w:r>
      <w:r>
        <w:rPr>
          <w:color w:val="4D4D4D"/>
          <w:w w:val="108"/>
        </w:rPr>
        <w:t>淹</w:t>
      </w:r>
      <w:r>
        <w:rPr>
          <w:color w:val="4D4D4D"/>
          <w:w w:val="99"/>
        </w:rPr>
        <w:t>溺、中暑、低体温损伤、严重过敏反应、脊髓损伤、低血糖</w:t>
      </w:r>
      <w:r>
        <w:rPr>
          <w:color w:val="3A3A3A"/>
          <w:spacing w:val="1"/>
          <w:w w:val="96"/>
        </w:rPr>
        <w:t>中毒、癫病、叮咬伤</w:t>
      </w:r>
      <w:r>
        <w:rPr>
          <w:color w:val="707070"/>
          <w:spacing w:val="1"/>
          <w:w w:val="96"/>
        </w:rPr>
        <w:t>、</w:t>
      </w:r>
      <w:r>
        <w:rPr>
          <w:color w:val="3A3A3A"/>
          <w:spacing w:val="1"/>
          <w:w w:val="96"/>
        </w:rPr>
        <w:t>烧伤</w:t>
      </w:r>
      <w:r>
        <w:rPr>
          <w:color w:val="606060"/>
          <w:spacing w:val="1"/>
          <w:w w:val="96"/>
        </w:rPr>
        <w:t>、</w:t>
      </w:r>
      <w:r>
        <w:rPr>
          <w:color w:val="3A3A3A"/>
          <w:spacing w:val="1"/>
          <w:w w:val="96"/>
        </w:rPr>
        <w:t>眼部化学烧伤</w:t>
      </w:r>
      <w:r>
        <w:rPr>
          <w:color w:val="606060"/>
          <w:spacing w:val="1"/>
          <w:w w:val="96"/>
        </w:rPr>
        <w:t>、骨</w:t>
      </w:r>
      <w:r>
        <w:rPr>
          <w:color w:val="3A3A3A"/>
          <w:spacing w:val="1"/>
          <w:w w:val="96"/>
        </w:rPr>
        <w:t>折、冻伤</w:t>
      </w:r>
      <w:r>
        <w:rPr>
          <w:color w:val="606060"/>
          <w:w w:val="96"/>
        </w:rPr>
        <w:t>、鼻</w:t>
      </w:r>
      <w:r>
        <w:rPr>
          <w:color w:val="3A3A3A"/>
          <w:w w:val="114"/>
        </w:rPr>
        <w:t>出血、扭伤以及牙齿松动的急救，在其他相应章节中</w:t>
      </w:r>
      <w:r>
        <w:rPr>
          <w:color w:val="4D4D4D"/>
          <w:spacing w:val="2"/>
          <w:w w:val="108"/>
        </w:rPr>
        <w:t>讨论</w:t>
      </w:r>
      <w:r>
        <w:rPr>
          <w:color w:val="9E9E9E"/>
          <w:w w:val="108"/>
        </w:rPr>
        <w:t>。</w:t>
      </w:r>
    </w:p>
    <w:p>
      <w:pPr>
        <w:pStyle w:val="BodyText"/>
        <w:spacing w:before="6"/>
        <w:rPr>
          <w:sz w:val="40"/>
        </w:rPr>
      </w:pPr>
    </w:p>
    <w:p>
      <w:pPr>
        <w:spacing w:before="0"/>
        <w:ind w:left="4231" w:right="3242" w:firstLine="0"/>
        <w:jc w:val="center"/>
        <w:rPr>
          <w:sz w:val="53"/>
        </w:rPr>
      </w:pPr>
      <w:r>
        <w:rPr>
          <w:color w:val="3A3A3A"/>
          <w:sz w:val="53"/>
        </w:rPr>
        <w:t>急</w:t>
      </w:r>
      <w:r>
        <w:rPr>
          <w:color w:val="3A3A3A"/>
          <w:sz w:val="53"/>
        </w:rPr>
        <w:t>救</w:t>
      </w:r>
      <w:r>
        <w:rPr>
          <w:color w:val="3A3A3A"/>
          <w:sz w:val="53"/>
        </w:rPr>
        <w:t>的</w:t>
      </w:r>
      <w:r>
        <w:rPr>
          <w:color w:val="3A3A3A"/>
          <w:sz w:val="53"/>
        </w:rPr>
        <w:t>优</w:t>
      </w:r>
      <w:r>
        <w:rPr>
          <w:color w:val="3A3A3A"/>
          <w:sz w:val="53"/>
        </w:rPr>
        <w:t>先</w:t>
      </w:r>
      <w:r>
        <w:rPr>
          <w:color w:val="3A3A3A"/>
          <w:sz w:val="53"/>
        </w:rPr>
        <w:t>原</w:t>
      </w:r>
      <w:r>
        <w:rPr>
          <w:color w:val="3A3A3A"/>
          <w:spacing w:val="-10"/>
          <w:sz w:val="53"/>
        </w:rPr>
        <w:t>则</w:t>
      </w:r>
    </w:p>
    <w:p>
      <w:pPr>
        <w:pStyle w:val="BodyText"/>
        <w:spacing w:before="1"/>
        <w:rPr>
          <w:sz w:val="56"/>
        </w:rPr>
      </w:pPr>
    </w:p>
    <w:p>
      <w:pPr>
        <w:pStyle w:val="BodyText"/>
        <w:spacing w:line="321" w:lineRule="auto"/>
        <w:ind w:left="1235" w:firstLine="830"/>
      </w:pPr>
      <w:r>
        <w:rPr>
          <w:color w:val="4D4D4D"/>
          <w:w w:val="109"/>
        </w:rPr>
        <w:t>急救时第一优先的是评估患者气道、呼吸和循环系</w:t>
      </w:r>
      <w:r>
        <w:rPr>
          <w:color w:val="4D4D4D"/>
          <w:spacing w:val="1"/>
          <w:w w:val="106"/>
        </w:rPr>
        <w:t>统（即</w:t>
      </w:r>
      <w:r>
        <w:rPr>
          <w:rFonts w:ascii="Arial" w:eastAsia="Arial"/>
          <w:color w:val="4D4D4D"/>
          <w:w w:val="105"/>
          <w:sz w:val="38"/>
        </w:rPr>
        <w:t>AB</w:t>
      </w:r>
      <w:r>
        <w:rPr>
          <w:rFonts w:ascii="Arial" w:eastAsia="Arial"/>
          <w:color w:val="4D4D4D"/>
          <w:spacing w:val="1"/>
          <w:w w:val="105"/>
          <w:sz w:val="38"/>
        </w:rPr>
        <w:t>C</w:t>
      </w:r>
      <w:r>
        <w:rPr>
          <w:color w:val="4D4D4D"/>
          <w:spacing w:val="1"/>
          <w:w w:val="106"/>
        </w:rPr>
        <w:t>步骤）</w:t>
      </w:r>
      <w:r>
        <w:rPr>
          <w:color w:val="8A8A8A"/>
          <w:spacing w:val="1"/>
          <w:w w:val="106"/>
        </w:rPr>
        <w:t>。</w:t>
      </w:r>
      <w:r>
        <w:rPr>
          <w:color w:val="4D4D4D"/>
          <w:w w:val="106"/>
        </w:rPr>
        <w:t>这些部位中任何一个部位出现问题，</w:t>
      </w:r>
      <w:r>
        <w:rPr>
          <w:color w:val="3A3A3A"/>
          <w:spacing w:val="1"/>
          <w:w w:val="110"/>
        </w:rPr>
        <w:t>如果不能及时纠正都可能危及患者生命，气道</w:t>
      </w:r>
      <w:r>
        <w:rPr>
          <w:rFonts w:ascii="Times New Roman" w:eastAsia="Times New Roman"/>
          <w:color w:val="3A3A3A"/>
          <w:w w:val="112"/>
          <w:sz w:val="40"/>
        </w:rPr>
        <w:t>(</w:t>
      </w:r>
      <w:r>
        <w:rPr>
          <w:rFonts w:ascii="Times New Roman" w:eastAsia="Times New Roman"/>
          <w:color w:val="3A3A3A"/>
          <w:spacing w:val="1"/>
          <w:w w:val="112"/>
          <w:sz w:val="40"/>
        </w:rPr>
        <w:t>A</w:t>
      </w:r>
      <w:r>
        <w:rPr>
          <w:rFonts w:ascii="Times New Roman" w:eastAsia="Times New Roman"/>
          <w:color w:val="3A3A3A"/>
          <w:w w:val="112"/>
          <w:sz w:val="40"/>
        </w:rPr>
        <w:t>)</w:t>
      </w:r>
      <w:r>
        <w:rPr>
          <w:color w:val="3A3A3A"/>
          <w:spacing w:val="1"/>
          <w:w w:val="110"/>
        </w:rPr>
        <w:t>是</w:t>
      </w:r>
      <w:r>
        <w:rPr>
          <w:color w:val="606060"/>
          <w:w w:val="110"/>
        </w:rPr>
        <w:t>空</w:t>
      </w:r>
      <w:r>
        <w:rPr>
          <w:color w:val="4D4D4D"/>
          <w:w w:val="105"/>
        </w:rPr>
        <w:t>气进入肺的通道，有可能被堵塞；各种疾病和损伤都可能</w:t>
      </w:r>
      <w:r>
        <w:rPr>
          <w:color w:val="3A3A3A"/>
          <w:spacing w:val="3"/>
          <w:w w:val="102"/>
        </w:rPr>
        <w:t>引起呼吸</w:t>
      </w:r>
      <w:r>
        <w:rPr>
          <w:rFonts w:ascii="Arial" w:eastAsia="Arial"/>
          <w:color w:val="3A3A3A"/>
          <w:spacing w:val="1"/>
          <w:w w:val="101"/>
          <w:sz w:val="38"/>
        </w:rPr>
        <w:t>(</w:t>
      </w:r>
      <w:r>
        <w:rPr>
          <w:rFonts w:ascii="Arial" w:eastAsia="Arial"/>
          <w:color w:val="3A3A3A"/>
          <w:spacing w:val="2"/>
          <w:w w:val="101"/>
          <w:sz w:val="38"/>
        </w:rPr>
        <w:t>B</w:t>
      </w:r>
      <w:r>
        <w:rPr>
          <w:rFonts w:ascii="Arial" w:eastAsia="Arial"/>
          <w:color w:val="3A3A3A"/>
          <w:spacing w:val="1"/>
          <w:w w:val="101"/>
          <w:sz w:val="38"/>
        </w:rPr>
        <w:t>)</w:t>
      </w:r>
      <w:r>
        <w:rPr>
          <w:color w:val="3A3A3A"/>
          <w:spacing w:val="3"/>
          <w:w w:val="102"/>
        </w:rPr>
        <w:t>停止</w:t>
      </w:r>
      <w:r>
        <w:rPr>
          <w:color w:val="1F1F1F"/>
          <w:spacing w:val="3"/>
          <w:w w:val="102"/>
        </w:rPr>
        <w:t>；</w:t>
      </w:r>
      <w:r>
        <w:rPr>
          <w:color w:val="3A3A3A"/>
          <w:spacing w:val="3"/>
          <w:w w:val="102"/>
        </w:rPr>
        <w:t>心搏停止（心跳停止），</w:t>
      </w:r>
      <w:r>
        <w:rPr>
          <w:color w:val="3A3A3A"/>
          <w:spacing w:val="2"/>
          <w:w w:val="102"/>
        </w:rPr>
        <w:t>全身血液循环 </w:t>
      </w:r>
      <w:r>
        <w:rPr>
          <w:rFonts w:ascii="Times New Roman" w:eastAsia="Times New Roman"/>
          <w:color w:val="4D4D4D"/>
          <w:spacing w:val="2"/>
          <w:w w:val="114"/>
          <w:sz w:val="40"/>
        </w:rPr>
        <w:t>(C)</w:t>
      </w:r>
      <w:r>
        <w:rPr>
          <w:color w:val="4D4D4D"/>
          <w:spacing w:val="1"/>
          <w:w w:val="112"/>
        </w:rPr>
        <w:t>就会停止</w:t>
      </w:r>
      <w:r>
        <w:rPr>
          <w:color w:val="9E9E9E"/>
          <w:w w:val="112"/>
        </w:rPr>
        <w:t>。</w:t>
      </w:r>
    </w:p>
    <w:p>
      <w:pPr>
        <w:pStyle w:val="BodyText"/>
        <w:spacing w:before="13"/>
        <w:ind w:left="2057"/>
      </w:pPr>
      <w:r>
        <w:rPr>
          <w:color w:val="4D4D4D"/>
          <w:w w:val="105"/>
        </w:rPr>
        <w:t>接</w:t>
      </w:r>
      <w:r>
        <w:rPr>
          <w:color w:val="4D4D4D"/>
          <w:w w:val="105"/>
        </w:rPr>
        <w:t>下</w:t>
      </w:r>
      <w:r>
        <w:rPr>
          <w:color w:val="4D4D4D"/>
          <w:w w:val="105"/>
        </w:rPr>
        <w:t>来</w:t>
      </w:r>
      <w:r>
        <w:rPr>
          <w:color w:val="4D4D4D"/>
          <w:w w:val="105"/>
        </w:rPr>
        <w:t>的</w:t>
      </w:r>
      <w:r>
        <w:rPr>
          <w:color w:val="4D4D4D"/>
          <w:w w:val="105"/>
        </w:rPr>
        <w:t>急</w:t>
      </w:r>
      <w:r>
        <w:rPr>
          <w:color w:val="4D4D4D"/>
          <w:w w:val="105"/>
        </w:rPr>
        <w:t>救</w:t>
      </w:r>
      <w:r>
        <w:rPr>
          <w:color w:val="4D4D4D"/>
          <w:w w:val="105"/>
        </w:rPr>
        <w:t>通</w:t>
      </w:r>
      <w:r>
        <w:rPr>
          <w:color w:val="4D4D4D"/>
          <w:w w:val="105"/>
        </w:rPr>
        <w:t>常</w:t>
      </w:r>
      <w:r>
        <w:rPr>
          <w:color w:val="4D4D4D"/>
          <w:w w:val="105"/>
        </w:rPr>
        <w:t>是</w:t>
      </w:r>
      <w:r>
        <w:rPr>
          <w:color w:val="4D4D4D"/>
          <w:w w:val="105"/>
        </w:rPr>
        <w:t>给</w:t>
      </w:r>
      <w:r>
        <w:rPr>
          <w:color w:val="4D4D4D"/>
          <w:w w:val="105"/>
        </w:rPr>
        <w:t>急</w:t>
      </w:r>
      <w:r>
        <w:rPr>
          <w:color w:val="4D4D4D"/>
          <w:w w:val="105"/>
        </w:rPr>
        <w:t>救</w:t>
      </w:r>
      <w:r>
        <w:rPr>
          <w:color w:val="4D4D4D"/>
          <w:w w:val="105"/>
        </w:rPr>
        <w:t>中</w:t>
      </w:r>
      <w:r>
        <w:rPr>
          <w:color w:val="4D4D4D"/>
          <w:w w:val="105"/>
        </w:rPr>
        <w:t>心</w:t>
      </w:r>
      <w:r>
        <w:rPr>
          <w:color w:val="4D4D4D"/>
          <w:w w:val="105"/>
        </w:rPr>
        <w:t>打</w:t>
      </w:r>
      <w:r>
        <w:rPr>
          <w:color w:val="4D4D4D"/>
          <w:w w:val="105"/>
        </w:rPr>
        <w:t>电</w:t>
      </w:r>
      <w:r>
        <w:rPr>
          <w:color w:val="4D4D4D"/>
          <w:w w:val="105"/>
        </w:rPr>
        <w:t>话</w:t>
      </w:r>
      <w:r>
        <w:rPr>
          <w:color w:val="4D4D4D"/>
          <w:w w:val="105"/>
        </w:rPr>
        <w:t>获</w:t>
      </w:r>
      <w:r>
        <w:rPr>
          <w:color w:val="4D4D4D"/>
          <w:w w:val="105"/>
        </w:rPr>
        <w:t>取</w:t>
      </w:r>
      <w:r>
        <w:rPr>
          <w:color w:val="4D4D4D"/>
          <w:w w:val="105"/>
        </w:rPr>
        <w:t>医</w:t>
      </w:r>
      <w:r>
        <w:rPr>
          <w:color w:val="4D4D4D"/>
          <w:w w:val="105"/>
        </w:rPr>
        <w:t>疗</w:t>
      </w:r>
      <w:r>
        <w:rPr>
          <w:color w:val="4D4D4D"/>
          <w:spacing w:val="-10"/>
          <w:w w:val="105"/>
        </w:rPr>
        <w:t>救</w:t>
      </w:r>
    </w:p>
    <w:p>
      <w:pPr>
        <w:pStyle w:val="BodyText"/>
        <w:rPr>
          <w:sz w:val="20"/>
        </w:rPr>
      </w:pPr>
    </w:p>
    <w:p>
      <w:pPr>
        <w:pStyle w:val="BodyText"/>
        <w:spacing w:before="10"/>
        <w:rPr>
          <w:sz w:val="18"/>
        </w:rPr>
      </w:pPr>
      <w:r>
        <w:rPr/>
        <w:pict>
          <v:group style="position:absolute;margin-left:61.231953pt;margin-top:12.642775pt;width:490.95pt;height:47.8pt;mso-position-horizontal-relative:page;mso-position-vertical-relative:paragraph;z-index:-15727104;mso-wrap-distance-left:0;mso-wrap-distance-right:0" id="docshapegroup6" coordorigin="1225,253" coordsize="9819,956">
            <v:shape style="position:absolute;left:1224;top:252;width:1418;height:698" type="#_x0000_t75" id="docshape7" stroked="false">
              <v:imagedata r:id="rId5" o:title=""/>
            </v:shape>
            <v:shape style="position:absolute;left:4275;top:263;width:6768;height:945" type="#_x0000_t75" id="docshape8" stroked="false">
              <v:imagedata r:id="rId6" o:title=""/>
            </v:shape>
            <v:line style="position:absolute" from="2471,307" to="4275,307" stroked="true" strokeweight=".536791pt" strokecolor="#000000">
              <v:stroke dashstyle="solid"/>
            </v:line>
            <w10:wrap type="topAndBottom"/>
          </v:group>
        </w:pict>
      </w:r>
    </w:p>
    <w:p>
      <w:pPr>
        <w:pStyle w:val="BodyText"/>
        <w:spacing w:line="435" w:lineRule="exact" w:before="163"/>
        <w:ind w:left="2309"/>
      </w:pPr>
      <w:r>
        <w:rPr>
          <w:color w:val="606060"/>
          <w:w w:val="110"/>
        </w:rPr>
        <w:t>医</w:t>
      </w:r>
      <w:r>
        <w:rPr>
          <w:color w:val="606060"/>
          <w:w w:val="110"/>
        </w:rPr>
        <w:t>药</w:t>
      </w:r>
      <w:r>
        <w:rPr>
          <w:color w:val="606060"/>
          <w:w w:val="110"/>
        </w:rPr>
        <w:t>箱</w:t>
      </w:r>
      <w:r>
        <w:rPr>
          <w:color w:val="606060"/>
          <w:w w:val="110"/>
        </w:rPr>
        <w:t>或</w:t>
      </w:r>
      <w:r>
        <w:rPr>
          <w:color w:val="606060"/>
          <w:w w:val="110"/>
        </w:rPr>
        <w:t>急</w:t>
      </w:r>
      <w:r>
        <w:rPr>
          <w:color w:val="606060"/>
          <w:w w:val="110"/>
        </w:rPr>
        <w:t>救</w:t>
      </w:r>
      <w:r>
        <w:rPr>
          <w:color w:val="606060"/>
          <w:w w:val="110"/>
        </w:rPr>
        <w:t>包</w:t>
      </w:r>
      <w:r>
        <w:rPr>
          <w:color w:val="606060"/>
          <w:w w:val="110"/>
        </w:rPr>
        <w:t>的</w:t>
      </w:r>
      <w:r>
        <w:rPr>
          <w:color w:val="606060"/>
          <w:w w:val="110"/>
        </w:rPr>
        <w:t>用</w:t>
      </w:r>
      <w:r>
        <w:rPr>
          <w:color w:val="606060"/>
          <w:w w:val="110"/>
        </w:rPr>
        <w:t>品</w:t>
      </w:r>
      <w:r>
        <w:rPr>
          <w:color w:val="606060"/>
          <w:w w:val="110"/>
        </w:rPr>
        <w:t>应</w:t>
      </w:r>
      <w:r>
        <w:rPr>
          <w:color w:val="606060"/>
          <w:w w:val="110"/>
        </w:rPr>
        <w:t>经</w:t>
      </w:r>
      <w:r>
        <w:rPr>
          <w:color w:val="606060"/>
          <w:w w:val="110"/>
        </w:rPr>
        <w:t>常</w:t>
      </w:r>
      <w:r>
        <w:rPr>
          <w:color w:val="606060"/>
          <w:w w:val="110"/>
        </w:rPr>
        <w:t>保</w:t>
      </w:r>
      <w:r>
        <w:rPr>
          <w:color w:val="606060"/>
          <w:w w:val="110"/>
        </w:rPr>
        <w:t>持</w:t>
      </w:r>
      <w:r>
        <w:rPr>
          <w:color w:val="606060"/>
          <w:w w:val="110"/>
        </w:rPr>
        <w:t>完</w:t>
      </w:r>
      <w:r>
        <w:rPr>
          <w:color w:val="606060"/>
          <w:w w:val="110"/>
        </w:rPr>
        <w:t>备</w:t>
      </w:r>
      <w:r>
        <w:rPr>
          <w:color w:val="606060"/>
          <w:w w:val="110"/>
        </w:rPr>
        <w:t>。</w:t>
      </w:r>
      <w:r>
        <w:rPr>
          <w:color w:val="606060"/>
          <w:w w:val="110"/>
        </w:rPr>
        <w:t>应</w:t>
      </w:r>
      <w:r>
        <w:rPr>
          <w:color w:val="606060"/>
          <w:spacing w:val="-10"/>
          <w:w w:val="110"/>
        </w:rPr>
        <w:t>包</w:t>
      </w:r>
    </w:p>
    <w:p>
      <w:pPr>
        <w:pStyle w:val="BodyText"/>
        <w:spacing w:line="548" w:lineRule="exact"/>
        <w:ind w:left="1212"/>
      </w:pPr>
      <w:r>
        <w:rPr>
          <w:rFonts w:ascii="Arial" w:eastAsia="Arial"/>
          <w:color w:val="9E9E9E"/>
          <w:w w:val="110"/>
          <w:sz w:val="59"/>
        </w:rPr>
        <w:t>I</w:t>
      </w:r>
      <w:r>
        <w:rPr>
          <w:color w:val="4D4D4D"/>
          <w:w w:val="110"/>
        </w:rPr>
        <w:t>括</w:t>
      </w:r>
      <w:r>
        <w:rPr>
          <w:color w:val="4D4D4D"/>
          <w:w w:val="110"/>
        </w:rPr>
        <w:t>下</w:t>
      </w:r>
      <w:r>
        <w:rPr>
          <w:color w:val="4D4D4D"/>
          <w:w w:val="110"/>
        </w:rPr>
        <w:t>列</w:t>
      </w:r>
      <w:r>
        <w:rPr>
          <w:color w:val="4D4D4D"/>
          <w:w w:val="110"/>
        </w:rPr>
        <w:t>基</w:t>
      </w:r>
      <w:r>
        <w:rPr>
          <w:color w:val="4D4D4D"/>
          <w:w w:val="110"/>
        </w:rPr>
        <w:t>本</w:t>
      </w:r>
      <w:r>
        <w:rPr>
          <w:color w:val="4D4D4D"/>
          <w:w w:val="110"/>
        </w:rPr>
        <w:t>物</w:t>
      </w:r>
      <w:r>
        <w:rPr>
          <w:color w:val="4D4D4D"/>
          <w:w w:val="110"/>
        </w:rPr>
        <w:t>品</w:t>
      </w:r>
      <w:r>
        <w:rPr>
          <w:color w:val="707070"/>
          <w:spacing w:val="-10"/>
          <w:w w:val="110"/>
        </w:rPr>
        <w:t>：</w:t>
      </w:r>
    </w:p>
    <w:p>
      <w:pPr>
        <w:pStyle w:val="BodyText"/>
        <w:spacing w:line="768" w:lineRule="exact"/>
        <w:ind w:left="1032"/>
      </w:pPr>
      <w:r>
        <w:rPr>
          <w:rFonts w:ascii="Arial" w:eastAsia="Arial"/>
          <w:color w:val="B1B1B1"/>
          <w:w w:val="40"/>
          <w:sz w:val="77"/>
        </w:rPr>
        <w:t>I</w:t>
      </w:r>
      <w:r>
        <w:rPr>
          <w:rFonts w:ascii="Arial" w:eastAsia="Arial"/>
          <w:color w:val="B1B1B1"/>
          <w:spacing w:val="11"/>
          <w:w w:val="150"/>
          <w:sz w:val="77"/>
        </w:rPr>
        <w:t>   </w:t>
      </w:r>
      <w:r>
        <w:rPr>
          <w:rFonts w:ascii="Times New Roman" w:eastAsia="Times New Roman"/>
          <w:color w:val="CDCDCD"/>
          <w:sz w:val="24"/>
        </w:rPr>
        <w:t>l</w:t>
      </w:r>
      <w:r>
        <w:rPr>
          <w:color w:val="CDCDCD"/>
        </w:rPr>
        <w:t>一</w:t>
      </w:r>
      <w:r>
        <w:rPr>
          <w:color w:val="606060"/>
        </w:rPr>
        <w:t>活性炭（使用前应先向中毒控制中心请求救援</w:t>
      </w:r>
      <w:r>
        <w:rPr>
          <w:color w:val="606060"/>
          <w:spacing w:val="-10"/>
        </w:rPr>
        <w:t>）</w:t>
      </w:r>
    </w:p>
    <w:p>
      <w:pPr>
        <w:pStyle w:val="BodyText"/>
        <w:spacing w:line="328" w:lineRule="auto" w:before="42"/>
        <w:ind w:left="2054" w:right="7163" w:firstLine="10"/>
      </w:pPr>
      <w:r>
        <w:rPr>
          <w:color w:val="4D4D4D"/>
          <w:w w:val="108"/>
        </w:rPr>
        <w:t>黏性胶带</w:t>
      </w:r>
      <w:r>
        <w:rPr>
          <w:color w:val="606060"/>
          <w:spacing w:val="-4"/>
          <w:w w:val="107"/>
        </w:rPr>
        <w:t>抗组胺药物</w:t>
      </w:r>
    </w:p>
    <w:p>
      <w:pPr>
        <w:pStyle w:val="BodyText"/>
        <w:spacing w:line="321" w:lineRule="auto" w:before="7"/>
        <w:ind w:left="2067" w:right="4632" w:hanging="3"/>
      </w:pPr>
      <w:r>
        <w:rPr>
          <w:color w:val="606060"/>
          <w:spacing w:val="-2"/>
        </w:rPr>
        <w:t>抗</w:t>
      </w:r>
      <w:r>
        <w:rPr>
          <w:color w:val="606060"/>
          <w:spacing w:val="-2"/>
        </w:rPr>
        <w:t>菌</w:t>
      </w:r>
      <w:r>
        <w:rPr>
          <w:color w:val="606060"/>
          <w:spacing w:val="-2"/>
        </w:rPr>
        <w:t>软</w:t>
      </w:r>
      <w:r>
        <w:rPr>
          <w:color w:val="606060"/>
          <w:spacing w:val="-2"/>
        </w:rPr>
        <w:t>膏</w:t>
      </w:r>
      <w:r>
        <w:rPr>
          <w:color w:val="606060"/>
          <w:spacing w:val="-2"/>
        </w:rPr>
        <w:t>（</w:t>
      </w:r>
      <w:r>
        <w:rPr>
          <w:color w:val="606060"/>
          <w:spacing w:val="-2"/>
        </w:rPr>
        <w:t>如</w:t>
      </w:r>
      <w:r>
        <w:rPr>
          <w:color w:val="606060"/>
          <w:spacing w:val="-2"/>
        </w:rPr>
        <w:t>杆</w:t>
      </w:r>
      <w:r>
        <w:rPr>
          <w:color w:val="606060"/>
          <w:spacing w:val="-2"/>
        </w:rPr>
        <w:t>菌</w:t>
      </w:r>
      <w:r>
        <w:rPr>
          <w:color w:val="606060"/>
          <w:spacing w:val="-2"/>
        </w:rPr>
        <w:t>肤</w:t>
      </w:r>
      <w:r>
        <w:rPr>
          <w:color w:val="606060"/>
          <w:spacing w:val="-2"/>
        </w:rPr>
        <w:t>软</w:t>
      </w:r>
      <w:r>
        <w:rPr>
          <w:color w:val="606060"/>
          <w:spacing w:val="-2"/>
        </w:rPr>
        <w:t>膏</w:t>
      </w:r>
      <w:r>
        <w:rPr>
          <w:color w:val="606060"/>
          <w:spacing w:val="-2"/>
        </w:rPr>
        <w:t>）</w:t>
      </w:r>
      <w:r>
        <w:rPr>
          <w:color w:val="606060"/>
          <w:spacing w:val="-2"/>
          <w:w w:val="105"/>
        </w:rPr>
        <w:t>对</w:t>
      </w:r>
      <w:r>
        <w:rPr>
          <w:color w:val="606060"/>
          <w:spacing w:val="-2"/>
          <w:w w:val="105"/>
        </w:rPr>
        <w:t>乙</w:t>
      </w:r>
      <w:r>
        <w:rPr>
          <w:color w:val="606060"/>
          <w:spacing w:val="-2"/>
          <w:w w:val="105"/>
        </w:rPr>
        <w:t>酰</w:t>
      </w:r>
      <w:r>
        <w:rPr>
          <w:color w:val="606060"/>
          <w:spacing w:val="-2"/>
          <w:w w:val="105"/>
        </w:rPr>
        <w:t>氨</w:t>
      </w:r>
      <w:r>
        <w:rPr>
          <w:color w:val="606060"/>
          <w:spacing w:val="-2"/>
          <w:w w:val="105"/>
        </w:rPr>
        <w:t>基</w:t>
      </w:r>
      <w:r>
        <w:rPr>
          <w:color w:val="606060"/>
          <w:spacing w:val="-2"/>
          <w:w w:val="105"/>
        </w:rPr>
        <w:t>酚</w:t>
      </w:r>
      <w:r>
        <w:rPr>
          <w:color w:val="606060"/>
          <w:spacing w:val="-2"/>
          <w:w w:val="105"/>
        </w:rPr>
        <w:t>或</w:t>
      </w:r>
      <w:r>
        <w:rPr>
          <w:color w:val="606060"/>
          <w:spacing w:val="-2"/>
          <w:w w:val="105"/>
        </w:rPr>
        <w:t>布</w:t>
      </w:r>
      <w:r>
        <w:rPr>
          <w:color w:val="606060"/>
          <w:spacing w:val="-2"/>
          <w:w w:val="105"/>
        </w:rPr>
        <w:t>洛</w:t>
      </w:r>
      <w:r>
        <w:rPr>
          <w:color w:val="606060"/>
          <w:spacing w:val="-2"/>
          <w:w w:val="105"/>
        </w:rPr>
        <w:t>芬</w:t>
      </w:r>
    </w:p>
    <w:p>
      <w:pPr>
        <w:pStyle w:val="BodyText"/>
        <w:spacing w:line="316" w:lineRule="auto" w:before="23"/>
        <w:ind w:left="2110" w:right="452" w:hanging="37"/>
      </w:pPr>
      <w:r>
        <w:rPr>
          <w:color w:val="4D4D4D"/>
          <w:spacing w:val="-2"/>
          <w:w w:val="105"/>
        </w:rPr>
        <w:t>咀</w:t>
      </w:r>
      <w:r>
        <w:rPr>
          <w:color w:val="4D4D4D"/>
          <w:spacing w:val="-2"/>
          <w:w w:val="105"/>
        </w:rPr>
        <w:t>嚼</w:t>
      </w:r>
      <w:r>
        <w:rPr>
          <w:color w:val="4D4D4D"/>
          <w:spacing w:val="-2"/>
          <w:w w:val="105"/>
        </w:rPr>
        <w:t>型</w:t>
      </w:r>
      <w:r>
        <w:rPr>
          <w:color w:val="4D4D4D"/>
          <w:spacing w:val="-2"/>
          <w:w w:val="105"/>
        </w:rPr>
        <w:t>小</w:t>
      </w:r>
      <w:r>
        <w:rPr>
          <w:color w:val="4D4D4D"/>
          <w:spacing w:val="-2"/>
          <w:w w:val="105"/>
        </w:rPr>
        <w:t>剂</w:t>
      </w:r>
      <w:r>
        <w:rPr>
          <w:color w:val="4D4D4D"/>
          <w:spacing w:val="-2"/>
          <w:w w:val="105"/>
        </w:rPr>
        <w:t>量</w:t>
      </w:r>
      <w:r>
        <w:rPr>
          <w:color w:val="4D4D4D"/>
          <w:spacing w:val="-2"/>
          <w:w w:val="105"/>
        </w:rPr>
        <w:t>型</w:t>
      </w:r>
      <w:r>
        <w:rPr>
          <w:color w:val="4D4D4D"/>
          <w:spacing w:val="-2"/>
          <w:w w:val="105"/>
        </w:rPr>
        <w:t>阿</w:t>
      </w:r>
      <w:r>
        <w:rPr>
          <w:color w:val="4D4D4D"/>
          <w:spacing w:val="-2"/>
          <w:w w:val="105"/>
        </w:rPr>
        <w:t>司</w:t>
      </w:r>
      <w:r>
        <w:rPr>
          <w:color w:val="4D4D4D"/>
          <w:spacing w:val="-2"/>
          <w:w w:val="105"/>
        </w:rPr>
        <w:t>匹</w:t>
      </w:r>
      <w:r>
        <w:rPr>
          <w:color w:val="4D4D4D"/>
          <w:spacing w:val="-2"/>
          <w:w w:val="105"/>
        </w:rPr>
        <w:t>林</w:t>
      </w:r>
      <w:r>
        <w:rPr>
          <w:color w:val="4D4D4D"/>
          <w:spacing w:val="-2"/>
          <w:w w:val="105"/>
        </w:rPr>
        <w:t>（</w:t>
      </w:r>
      <w:r>
        <w:rPr>
          <w:color w:val="4D4D4D"/>
          <w:spacing w:val="-2"/>
          <w:w w:val="105"/>
        </w:rPr>
        <w:t>心</w:t>
      </w:r>
      <w:r>
        <w:rPr>
          <w:color w:val="4D4D4D"/>
          <w:spacing w:val="-2"/>
          <w:w w:val="105"/>
        </w:rPr>
        <w:t>脏</w:t>
      </w:r>
      <w:r>
        <w:rPr>
          <w:color w:val="4D4D4D"/>
          <w:spacing w:val="-2"/>
          <w:w w:val="105"/>
        </w:rPr>
        <w:t>病</w:t>
      </w:r>
      <w:r>
        <w:rPr>
          <w:color w:val="4D4D4D"/>
          <w:spacing w:val="-2"/>
          <w:w w:val="105"/>
        </w:rPr>
        <w:t>发</w:t>
      </w:r>
      <w:r>
        <w:rPr>
          <w:color w:val="4D4D4D"/>
          <w:spacing w:val="-2"/>
          <w:w w:val="105"/>
        </w:rPr>
        <w:t>作</w:t>
      </w:r>
      <w:r>
        <w:rPr>
          <w:color w:val="4D4D4D"/>
          <w:spacing w:val="-2"/>
          <w:w w:val="105"/>
        </w:rPr>
        <w:t>时</w:t>
      </w:r>
      <w:r>
        <w:rPr>
          <w:color w:val="4D4D4D"/>
          <w:spacing w:val="-2"/>
          <w:w w:val="105"/>
        </w:rPr>
        <w:t>，</w:t>
      </w:r>
      <w:r>
        <w:rPr>
          <w:color w:val="4D4D4D"/>
          <w:spacing w:val="-2"/>
          <w:w w:val="105"/>
        </w:rPr>
        <w:t>使</w:t>
      </w:r>
      <w:r>
        <w:rPr>
          <w:color w:val="4D4D4D"/>
          <w:spacing w:val="-2"/>
          <w:w w:val="105"/>
        </w:rPr>
        <w:t>用</w:t>
      </w:r>
      <w:r>
        <w:rPr>
          <w:color w:val="4D4D4D"/>
          <w:spacing w:val="-2"/>
          <w:w w:val="105"/>
        </w:rPr>
        <w:t>前</w:t>
      </w:r>
      <w:r>
        <w:rPr>
          <w:color w:val="606060"/>
          <w:spacing w:val="-2"/>
          <w:w w:val="105"/>
        </w:rPr>
        <w:t>应</w:t>
      </w:r>
      <w:r>
        <w:rPr>
          <w:color w:val="606060"/>
          <w:spacing w:val="-2"/>
          <w:w w:val="105"/>
        </w:rPr>
        <w:t>先</w:t>
      </w:r>
      <w:r>
        <w:rPr>
          <w:color w:val="606060"/>
          <w:spacing w:val="-2"/>
          <w:w w:val="105"/>
        </w:rPr>
        <w:t>呼</w:t>
      </w:r>
      <w:r>
        <w:rPr>
          <w:color w:val="606060"/>
          <w:spacing w:val="-2"/>
          <w:w w:val="105"/>
        </w:rPr>
        <w:t>救</w:t>
      </w:r>
      <w:r>
        <w:rPr>
          <w:color w:val="606060"/>
          <w:spacing w:val="-2"/>
          <w:w w:val="105"/>
        </w:rPr>
        <w:t>医</w:t>
      </w:r>
      <w:r>
        <w:rPr>
          <w:color w:val="606060"/>
          <w:spacing w:val="-2"/>
          <w:w w:val="105"/>
        </w:rPr>
        <w:t>生</w:t>
      </w:r>
      <w:r>
        <w:rPr>
          <w:color w:val="606060"/>
          <w:spacing w:val="-2"/>
          <w:w w:val="105"/>
        </w:rPr>
        <w:t>）</w:t>
      </w:r>
    </w:p>
    <w:p>
      <w:pPr>
        <w:pStyle w:val="BodyText"/>
        <w:spacing w:line="446" w:lineRule="exact"/>
        <w:ind w:left="2108"/>
      </w:pPr>
      <w:r>
        <w:rPr>
          <w:color w:val="606060"/>
          <w:w w:val="105"/>
        </w:rPr>
        <w:t>冷</w:t>
      </w:r>
      <w:r>
        <w:rPr>
          <w:color w:val="606060"/>
          <w:w w:val="105"/>
        </w:rPr>
        <w:t>敷</w:t>
      </w:r>
      <w:r>
        <w:rPr>
          <w:color w:val="606060"/>
          <w:w w:val="105"/>
        </w:rPr>
        <w:t>袋</w:t>
      </w:r>
      <w:r>
        <w:rPr>
          <w:color w:val="606060"/>
          <w:w w:val="105"/>
        </w:rPr>
        <w:t>或</w:t>
      </w:r>
      <w:r>
        <w:rPr>
          <w:color w:val="606060"/>
          <w:w w:val="105"/>
        </w:rPr>
        <w:t>冰</w:t>
      </w:r>
      <w:r>
        <w:rPr>
          <w:color w:val="606060"/>
          <w:spacing w:val="-10"/>
          <w:w w:val="105"/>
        </w:rPr>
        <w:t>袋</w:t>
      </w:r>
    </w:p>
    <w:p>
      <w:pPr>
        <w:spacing w:before="110"/>
        <w:ind w:left="1800" w:right="0" w:firstLine="0"/>
        <w:jc w:val="left"/>
        <w:rPr>
          <w:sz w:val="37"/>
        </w:rPr>
      </w:pPr>
      <w:r>
        <w:rPr>
          <w:rFonts w:ascii="Times New Roman" w:eastAsia="Times New Roman"/>
          <w:color w:val="CDCDCD"/>
          <w:w w:val="130"/>
          <w:sz w:val="14"/>
        </w:rPr>
        <w:t>1</w:t>
      </w:r>
      <w:r>
        <w:rPr>
          <w:color w:val="4D4D4D"/>
          <w:spacing w:val="-5"/>
          <w:w w:val="130"/>
          <w:sz w:val="37"/>
        </w:rPr>
        <w:t>棉签</w:t>
      </w:r>
    </w:p>
    <w:p>
      <w:pPr>
        <w:pStyle w:val="BodyText"/>
        <w:spacing w:line="328" w:lineRule="auto" w:before="207"/>
        <w:ind w:left="2108" w:right="7458" w:hanging="10"/>
      </w:pPr>
      <w:r>
        <w:rPr>
          <w:color w:val="4D4D4D"/>
          <w:spacing w:val="-4"/>
          <w:w w:val="110"/>
        </w:rPr>
        <w:t>纱</w:t>
      </w:r>
      <w:r>
        <w:rPr>
          <w:color w:val="4D4D4D"/>
          <w:spacing w:val="-4"/>
          <w:w w:val="110"/>
        </w:rPr>
        <w:t>布</w:t>
      </w:r>
      <w:r>
        <w:rPr>
          <w:color w:val="4D4D4D"/>
          <w:spacing w:val="-4"/>
          <w:w w:val="110"/>
        </w:rPr>
        <w:t>绷</w:t>
      </w:r>
      <w:r>
        <w:rPr>
          <w:color w:val="4D4D4D"/>
          <w:spacing w:val="-4"/>
          <w:w w:val="110"/>
        </w:rPr>
        <w:t>带</w:t>
      </w:r>
      <w:r>
        <w:rPr>
          <w:color w:val="4D4D4D"/>
          <w:w w:val="105"/>
        </w:rPr>
        <w:t>急</w:t>
      </w:r>
      <w:r>
        <w:rPr>
          <w:color w:val="4D4D4D"/>
          <w:w w:val="105"/>
        </w:rPr>
        <w:t>救</w:t>
      </w:r>
      <w:r>
        <w:rPr>
          <w:color w:val="4D4D4D"/>
          <w:w w:val="105"/>
        </w:rPr>
        <w:t>手</w:t>
      </w:r>
      <w:r>
        <w:rPr>
          <w:color w:val="4D4D4D"/>
          <w:spacing w:val="-10"/>
          <w:w w:val="105"/>
        </w:rPr>
        <w:t>册</w:t>
      </w:r>
    </w:p>
    <w:p>
      <w:pPr>
        <w:spacing w:line="429" w:lineRule="exact" w:before="0"/>
        <w:ind w:left="2122" w:right="0" w:firstLine="0"/>
        <w:jc w:val="left"/>
        <w:rPr>
          <w:sz w:val="37"/>
        </w:rPr>
      </w:pPr>
      <w:r>
        <w:rPr>
          <w:color w:val="4D4D4D"/>
          <w:sz w:val="37"/>
        </w:rPr>
        <w:t>卷</w:t>
      </w:r>
      <w:r>
        <w:rPr>
          <w:color w:val="4D4D4D"/>
          <w:sz w:val="37"/>
        </w:rPr>
        <w:t>状</w:t>
      </w:r>
      <w:r>
        <w:rPr>
          <w:color w:val="4D4D4D"/>
          <w:sz w:val="37"/>
        </w:rPr>
        <w:t>绷</w:t>
      </w:r>
      <w:r>
        <w:rPr>
          <w:color w:val="4D4D4D"/>
          <w:sz w:val="37"/>
        </w:rPr>
        <w:t>带</w:t>
      </w:r>
      <w:r>
        <w:rPr>
          <w:color w:val="4D4D4D"/>
          <w:sz w:val="37"/>
        </w:rPr>
        <w:t>，</w:t>
      </w:r>
      <w:r>
        <w:rPr>
          <w:rFonts w:ascii="Arial" w:eastAsia="Arial"/>
          <w:color w:val="4D4D4D"/>
          <w:sz w:val="38"/>
        </w:rPr>
        <w:t>5</w:t>
      </w:r>
      <w:r>
        <w:rPr>
          <w:color w:val="4D4D4D"/>
          <w:sz w:val="31"/>
        </w:rPr>
        <w:t>～</w:t>
      </w:r>
      <w:r>
        <w:rPr>
          <w:rFonts w:ascii="Arial" w:eastAsia="Arial"/>
          <w:color w:val="4D4D4D"/>
          <w:sz w:val="38"/>
        </w:rPr>
        <w:t>7</w:t>
      </w:r>
      <w:r>
        <w:rPr>
          <w:color w:val="4D4D4D"/>
          <w:sz w:val="37"/>
        </w:rPr>
        <w:t>厘</w:t>
      </w:r>
      <w:r>
        <w:rPr>
          <w:color w:val="4D4D4D"/>
          <w:sz w:val="37"/>
        </w:rPr>
        <w:t>米</w:t>
      </w:r>
      <w:r>
        <w:rPr>
          <w:color w:val="4D4D4D"/>
          <w:spacing w:val="-10"/>
          <w:sz w:val="37"/>
        </w:rPr>
        <w:t>宽</w:t>
      </w:r>
    </w:p>
    <w:p>
      <w:pPr>
        <w:pStyle w:val="BodyText"/>
        <w:spacing w:line="377" w:lineRule="exact" w:before="136"/>
        <w:ind w:left="2105"/>
      </w:pPr>
      <w:r>
        <w:rPr>
          <w:color w:val="606060"/>
          <w:w w:val="110"/>
        </w:rPr>
        <w:t>尖</w:t>
      </w:r>
      <w:r>
        <w:rPr>
          <w:color w:val="606060"/>
          <w:w w:val="110"/>
        </w:rPr>
        <w:t>嘴</w:t>
      </w:r>
      <w:r>
        <w:rPr>
          <w:color w:val="606060"/>
          <w:w w:val="110"/>
        </w:rPr>
        <w:t>剪</w:t>
      </w:r>
      <w:r>
        <w:rPr>
          <w:color w:val="606060"/>
          <w:spacing w:val="-10"/>
          <w:w w:val="110"/>
        </w:rPr>
        <w:t>刀</w:t>
      </w:r>
    </w:p>
    <w:p>
      <w:pPr>
        <w:spacing w:line="240" w:lineRule="auto" w:before="0"/>
        <w:rPr>
          <w:sz w:val="36"/>
        </w:rPr>
      </w:pPr>
      <w:r>
        <w:rPr/>
        <w:br w:type="column"/>
      </w:r>
      <w:r>
        <w:rPr>
          <w:sz w:val="36"/>
        </w:rPr>
      </w:r>
    </w:p>
    <w:p>
      <w:pPr>
        <w:pStyle w:val="BodyText"/>
        <w:rPr>
          <w:sz w:val="36"/>
        </w:rPr>
      </w:pPr>
    </w:p>
    <w:p>
      <w:pPr>
        <w:pStyle w:val="BodyText"/>
        <w:rPr>
          <w:sz w:val="36"/>
        </w:rPr>
      </w:pPr>
    </w:p>
    <w:p>
      <w:pPr>
        <w:pStyle w:val="BodyText"/>
        <w:spacing w:before="6"/>
        <w:rPr>
          <w:sz w:val="49"/>
        </w:rPr>
      </w:pPr>
    </w:p>
    <w:p>
      <w:pPr>
        <w:pStyle w:val="BodyText"/>
        <w:spacing w:line="324" w:lineRule="auto"/>
        <w:ind w:left="513" w:right="22" w:firstLine="26"/>
      </w:pPr>
      <w:r>
        <w:rPr>
          <w:color w:val="3A3A3A"/>
          <w:w w:val="109"/>
        </w:rPr>
        <w:t>助（窒息和某些心搏停止的病例，应在呼救前就开始处</w:t>
      </w:r>
      <w:r>
        <w:rPr>
          <w:color w:val="4D4D4D"/>
          <w:w w:val="104"/>
        </w:rPr>
        <w:t>理）</w:t>
      </w:r>
      <w:r>
        <w:rPr>
          <w:color w:val="9E9E9E"/>
          <w:w w:val="104"/>
        </w:rPr>
        <w:t>。</w:t>
      </w:r>
      <w:r>
        <w:rPr>
          <w:color w:val="4D4D4D"/>
          <w:w w:val="104"/>
        </w:rPr>
        <w:t>在美国，多数人会拨打救护电话，呼救者应迅速将</w:t>
      </w:r>
      <w:r>
        <w:rPr>
          <w:color w:val="4D4D4D"/>
          <w:w w:val="114"/>
        </w:rPr>
        <w:t>患者的病情受伤或发病过程的详细情况告诉急救中心</w:t>
      </w:r>
      <w:r>
        <w:rPr>
          <w:color w:val="4D4D4D"/>
          <w:spacing w:val="2"/>
          <w:w w:val="106"/>
        </w:rPr>
        <w:t>的调度员，在被告知下</w:t>
      </w:r>
      <w:r>
        <w:rPr>
          <w:color w:val="8A8A8A"/>
          <w:spacing w:val="2"/>
          <w:w w:val="106"/>
        </w:rPr>
        <w:t>一</w:t>
      </w:r>
      <w:r>
        <w:rPr>
          <w:color w:val="4D4D4D"/>
          <w:spacing w:val="2"/>
          <w:w w:val="106"/>
        </w:rPr>
        <w:t>步如何去做的指示后再挂电话</w:t>
      </w:r>
      <w:r>
        <w:rPr>
          <w:color w:val="B1B1B1"/>
          <w:w w:val="106"/>
        </w:rPr>
        <w:t>。</w:t>
      </w:r>
      <w:r>
        <w:rPr>
          <w:color w:val="4D4D4D"/>
          <w:w w:val="104"/>
        </w:rPr>
        <w:t>如果有几个施救者，应该一个人进行呼救，其他人应了解</w:t>
      </w:r>
      <w:r>
        <w:rPr>
          <w:color w:val="4D4D4D"/>
          <w:spacing w:val="1"/>
          <w:w w:val="108"/>
        </w:rPr>
        <w:t>伤情并开始急救</w:t>
      </w:r>
      <w:r>
        <w:rPr>
          <w:color w:val="9E9E9E"/>
          <w:w w:val="108"/>
        </w:rPr>
        <w:t>。</w:t>
      </w:r>
    </w:p>
    <w:p>
      <w:pPr>
        <w:pStyle w:val="BodyText"/>
        <w:spacing w:line="448" w:lineRule="exact"/>
        <w:ind w:left="1367"/>
      </w:pPr>
      <w:r>
        <w:rPr>
          <w:color w:val="4D4D4D"/>
          <w:w w:val="105"/>
        </w:rPr>
        <w:t>打</w:t>
      </w:r>
      <w:r>
        <w:rPr>
          <w:color w:val="4D4D4D"/>
          <w:w w:val="105"/>
        </w:rPr>
        <w:t>过</w:t>
      </w:r>
      <w:r>
        <w:rPr>
          <w:color w:val="4D4D4D"/>
          <w:w w:val="105"/>
        </w:rPr>
        <w:t>急</w:t>
      </w:r>
      <w:r>
        <w:rPr>
          <w:color w:val="4D4D4D"/>
          <w:w w:val="105"/>
        </w:rPr>
        <w:t>救</w:t>
      </w:r>
      <w:r>
        <w:rPr>
          <w:color w:val="4D4D4D"/>
          <w:w w:val="105"/>
        </w:rPr>
        <w:t>电</w:t>
      </w:r>
      <w:r>
        <w:rPr>
          <w:color w:val="4D4D4D"/>
          <w:w w:val="105"/>
        </w:rPr>
        <w:t>话</w:t>
      </w:r>
      <w:r>
        <w:rPr>
          <w:color w:val="4D4D4D"/>
          <w:w w:val="105"/>
        </w:rPr>
        <w:t>后</w:t>
      </w:r>
      <w:r>
        <w:rPr>
          <w:color w:val="4D4D4D"/>
          <w:w w:val="105"/>
        </w:rPr>
        <w:t>，</w:t>
      </w:r>
      <w:r>
        <w:rPr>
          <w:color w:val="4D4D4D"/>
          <w:w w:val="105"/>
        </w:rPr>
        <w:t>在</w:t>
      </w:r>
      <w:r>
        <w:rPr>
          <w:color w:val="4D4D4D"/>
          <w:w w:val="105"/>
        </w:rPr>
        <w:t>其</w:t>
      </w:r>
      <w:r>
        <w:rPr>
          <w:color w:val="4D4D4D"/>
          <w:w w:val="105"/>
        </w:rPr>
        <w:t>他</w:t>
      </w:r>
      <w:r>
        <w:rPr>
          <w:color w:val="4D4D4D"/>
          <w:w w:val="105"/>
        </w:rPr>
        <w:t>治</w:t>
      </w:r>
      <w:r>
        <w:rPr>
          <w:color w:val="4D4D4D"/>
          <w:w w:val="105"/>
        </w:rPr>
        <w:t>疗</w:t>
      </w:r>
      <w:r>
        <w:rPr>
          <w:color w:val="4D4D4D"/>
          <w:w w:val="105"/>
        </w:rPr>
        <w:t>开</w:t>
      </w:r>
      <w:r>
        <w:rPr>
          <w:color w:val="4D4D4D"/>
          <w:w w:val="105"/>
        </w:rPr>
        <w:t>始</w:t>
      </w:r>
      <w:r>
        <w:rPr>
          <w:color w:val="4D4D4D"/>
          <w:w w:val="105"/>
        </w:rPr>
        <w:t>前</w:t>
      </w:r>
      <w:r>
        <w:rPr>
          <w:color w:val="4D4D4D"/>
          <w:w w:val="105"/>
        </w:rPr>
        <w:t>，</w:t>
      </w:r>
      <w:r>
        <w:rPr>
          <w:color w:val="4D4D4D"/>
          <w:w w:val="105"/>
        </w:rPr>
        <w:t>首</w:t>
      </w:r>
      <w:r>
        <w:rPr>
          <w:color w:val="4D4D4D"/>
          <w:w w:val="105"/>
        </w:rPr>
        <w:t>先</w:t>
      </w:r>
      <w:r>
        <w:rPr>
          <w:color w:val="4D4D4D"/>
          <w:w w:val="105"/>
        </w:rPr>
        <w:t>要</w:t>
      </w:r>
      <w:r>
        <w:rPr>
          <w:color w:val="4D4D4D"/>
          <w:w w:val="105"/>
        </w:rPr>
        <w:t>纠</w:t>
      </w:r>
      <w:r>
        <w:rPr>
          <w:color w:val="4D4D4D"/>
          <w:spacing w:val="-10"/>
          <w:w w:val="105"/>
        </w:rPr>
        <w:t>正</w:t>
      </w:r>
    </w:p>
    <w:p>
      <w:pPr>
        <w:pStyle w:val="BodyText"/>
        <w:spacing w:line="204" w:lineRule="auto" w:before="209"/>
        <w:ind w:left="514" w:right="247" w:firstLine="35"/>
        <w:rPr>
          <w:sz w:val="59"/>
        </w:rPr>
      </w:pPr>
      <w:r>
        <w:rPr>
          <w:rFonts w:ascii="Times New Roman" w:eastAsia="Times New Roman"/>
          <w:color w:val="3A3A3A"/>
          <w:spacing w:val="-1"/>
          <w:w w:val="95"/>
          <w:sz w:val="40"/>
        </w:rPr>
        <w:t>A</w:t>
      </w:r>
      <w:r>
        <w:rPr>
          <w:rFonts w:ascii="Times New Roman" w:eastAsia="Times New Roman"/>
          <w:color w:val="3A3A3A"/>
          <w:spacing w:val="2"/>
          <w:w w:val="95"/>
          <w:sz w:val="40"/>
        </w:rPr>
        <w:t>B</w:t>
      </w:r>
      <w:r>
        <w:rPr>
          <w:rFonts w:ascii="Times New Roman" w:eastAsia="Times New Roman"/>
          <w:color w:val="3A3A3A"/>
          <w:spacing w:val="1"/>
          <w:w w:val="95"/>
          <w:sz w:val="40"/>
        </w:rPr>
        <w:t>C</w:t>
      </w:r>
      <w:r>
        <w:rPr>
          <w:color w:val="707070"/>
          <w:spacing w:val="-1"/>
          <w:w w:val="94"/>
        </w:rPr>
        <w:t>c::</w:t>
      </w:r>
      <w:r>
        <w:rPr>
          <w:color w:val="707070"/>
          <w:spacing w:val="2"/>
          <w:w w:val="94"/>
        </w:rPr>
        <w:t>.</w:t>
      </w:r>
      <w:r>
        <w:rPr>
          <w:color w:val="4D4D4D"/>
          <w:spacing w:val="2"/>
          <w:w w:val="94"/>
        </w:rPr>
        <w:t>异常（气道</w:t>
      </w:r>
      <w:r>
        <w:rPr>
          <w:color w:val="707070"/>
          <w:spacing w:val="2"/>
          <w:w w:val="94"/>
        </w:rPr>
        <w:t>、</w:t>
      </w:r>
      <w:r>
        <w:rPr>
          <w:color w:val="4D4D4D"/>
          <w:spacing w:val="2"/>
          <w:w w:val="94"/>
        </w:rPr>
        <w:t>呼吸和循环），</w:t>
      </w:r>
      <w:r>
        <w:rPr>
          <w:color w:val="4D4D4D"/>
          <w:spacing w:val="1"/>
          <w:w w:val="94"/>
        </w:rPr>
        <w:t>如有必要，应进行心肺复</w:t>
      </w:r>
      <w:r>
        <w:rPr>
          <w:color w:val="4D4D4D"/>
          <w:spacing w:val="1"/>
          <w:w w:val="113"/>
        </w:rPr>
        <w:t>苏</w:t>
      </w:r>
      <w:r>
        <w:rPr>
          <w:rFonts w:ascii="Arial" w:eastAsia="Arial"/>
          <w:color w:val="4D4D4D"/>
          <w:spacing w:val="1"/>
          <w:w w:val="113"/>
        </w:rPr>
        <w:t>(CPR)</w:t>
      </w:r>
      <w:r>
        <w:rPr>
          <w:color w:val="9E9E9E"/>
          <w:spacing w:val="1"/>
          <w:w w:val="113"/>
          <w:sz w:val="59"/>
        </w:rPr>
        <w:t>。</w:t>
      </w:r>
    </w:p>
    <w:p>
      <w:pPr>
        <w:pStyle w:val="BodyText"/>
        <w:spacing w:line="324" w:lineRule="auto" w:before="148"/>
        <w:ind w:left="518" w:right="193" w:firstLine="839"/>
        <w:jc w:val="both"/>
      </w:pPr>
      <w:r>
        <w:rPr>
          <w:color w:val="3A3A3A"/>
          <w:w w:val="113"/>
        </w:rPr>
        <w:t>如果是多人受伤，应首先治疗最严</w:t>
      </w:r>
      <w:r>
        <w:rPr>
          <w:color w:val="707070"/>
          <w:w w:val="113"/>
        </w:rPr>
        <w:t>重</w:t>
      </w:r>
      <w:r>
        <w:rPr>
          <w:color w:val="4D4D4D"/>
          <w:w w:val="113"/>
        </w:rPr>
        <w:t>者</w:t>
      </w:r>
      <w:r>
        <w:rPr>
          <w:color w:val="9E9E9E"/>
          <w:w w:val="113"/>
        </w:rPr>
        <w:t>。</w:t>
      </w:r>
      <w:r>
        <w:rPr>
          <w:color w:val="4D4D4D"/>
          <w:w w:val="113"/>
        </w:rPr>
        <w:t>确定谁</w:t>
      </w:r>
      <w:r>
        <w:rPr>
          <w:color w:val="4D4D4D"/>
          <w:w w:val="114"/>
        </w:rPr>
        <w:t>是最需救治者可能有困难，有些因疼痛而大声呼叫的人，其受伤的程度可能不如那些因不能呼吸或陷入昏</w:t>
      </w:r>
      <w:r>
        <w:rPr>
          <w:color w:val="4D4D4D"/>
          <w:w w:val="118"/>
        </w:rPr>
        <w:t>迷看起来安静的人严重</w:t>
      </w:r>
      <w:r>
        <w:rPr>
          <w:color w:val="9E9E9E"/>
          <w:w w:val="118"/>
        </w:rPr>
        <w:t>。</w:t>
      </w:r>
      <w:r>
        <w:rPr>
          <w:color w:val="606060"/>
          <w:w w:val="118"/>
        </w:rPr>
        <w:t>每</w:t>
      </w:r>
      <w:r>
        <w:rPr>
          <w:color w:val="3A3A3A"/>
          <w:w w:val="118"/>
        </w:rPr>
        <w:t>例患者的检查时间</w:t>
      </w:r>
      <w:r>
        <w:rPr>
          <w:color w:val="606060"/>
          <w:w w:val="118"/>
        </w:rPr>
        <w:t>不要</w:t>
      </w:r>
      <w:r>
        <w:rPr>
          <w:color w:val="4D4D4D"/>
          <w:spacing w:val="1"/>
          <w:w w:val="115"/>
        </w:rPr>
        <w:t>超过</w:t>
      </w:r>
      <w:r>
        <w:rPr>
          <w:rFonts w:ascii="Arial" w:eastAsia="Arial"/>
          <w:color w:val="1F1F1F"/>
          <w:w w:val="116"/>
          <w:sz w:val="39"/>
        </w:rPr>
        <w:t>1</w:t>
      </w:r>
      <w:r>
        <w:rPr>
          <w:color w:val="4D4D4D"/>
          <w:spacing w:val="1"/>
          <w:w w:val="115"/>
        </w:rPr>
        <w:t>分钟</w:t>
      </w:r>
      <w:r>
        <w:rPr>
          <w:color w:val="8A8A8A"/>
          <w:spacing w:val="1"/>
          <w:w w:val="115"/>
        </w:rPr>
        <w:t>。</w:t>
      </w:r>
      <w:r>
        <w:rPr>
          <w:color w:val="3A3A3A"/>
          <w:spacing w:val="1"/>
          <w:w w:val="115"/>
        </w:rPr>
        <w:t>对每</w:t>
      </w:r>
      <w:r>
        <w:rPr>
          <w:color w:val="707070"/>
          <w:spacing w:val="1"/>
          <w:w w:val="115"/>
        </w:rPr>
        <w:t>一</w:t>
      </w:r>
      <w:r>
        <w:rPr>
          <w:color w:val="4D4D4D"/>
          <w:w w:val="115"/>
        </w:rPr>
        <w:t>名患者，施救者都要考虑其是否</w:t>
      </w:r>
      <w:r>
        <w:rPr>
          <w:color w:val="4D4D4D"/>
          <w:w w:val="113"/>
        </w:rPr>
        <w:t>有生命危险，或是病情紧急但无生命危险，或是不太紧急</w:t>
      </w:r>
      <w:r>
        <w:rPr>
          <w:color w:val="9E9E9E"/>
          <w:w w:val="113"/>
        </w:rPr>
        <w:t>。</w:t>
      </w:r>
      <w:r>
        <w:rPr>
          <w:color w:val="3A3A3A"/>
          <w:w w:val="113"/>
        </w:rPr>
        <w:t>呼吸困难或大出血者有生命危险；</w:t>
      </w:r>
      <w:r>
        <w:rPr>
          <w:color w:val="606060"/>
          <w:w w:val="113"/>
        </w:rPr>
        <w:t>手臂骨折尽</w:t>
      </w:r>
      <w:r>
        <w:rPr>
          <w:color w:val="4D4D4D"/>
          <w:spacing w:val="1"/>
          <w:w w:val="113"/>
        </w:rPr>
        <w:t>管疼痛很剧烈，但可以稍候治疗</w:t>
      </w:r>
      <w:r>
        <w:rPr>
          <w:color w:val="9E9E9E"/>
          <w:spacing w:val="1"/>
          <w:w w:val="113"/>
        </w:rPr>
        <w:t>。</w:t>
      </w:r>
      <w:r>
        <w:rPr>
          <w:color w:val="4D4D4D"/>
          <w:w w:val="113"/>
        </w:rPr>
        <w:t>在有多名严重受伤</w:t>
      </w:r>
      <w:r>
        <w:rPr>
          <w:color w:val="4D4D4D"/>
          <w:w w:val="114"/>
        </w:rPr>
        <w:t>者，而施救者人数有限的情况下，应该先急救那些有</w:t>
      </w:r>
      <w:r>
        <w:rPr>
          <w:color w:val="4D4D4D"/>
          <w:spacing w:val="1"/>
          <w:w w:val="113"/>
        </w:rPr>
        <w:t>存活可能的伤者</w:t>
      </w:r>
      <w:r>
        <w:rPr>
          <w:color w:val="9E9E9E"/>
          <w:w w:val="113"/>
        </w:rPr>
        <w:t>。</w:t>
      </w:r>
    </w:p>
    <w:p>
      <w:pPr>
        <w:pStyle w:val="BodyText"/>
        <w:spacing w:line="324" w:lineRule="auto"/>
        <w:ind w:left="502" w:right="5" w:firstLine="855"/>
      </w:pPr>
      <w:r>
        <w:rPr>
          <w:color w:val="3A3A3A"/>
          <w:spacing w:val="-2"/>
          <w:w w:val="110"/>
        </w:rPr>
        <w:t>如</w:t>
      </w:r>
      <w:r>
        <w:rPr>
          <w:color w:val="3A3A3A"/>
          <w:spacing w:val="-2"/>
          <w:w w:val="110"/>
        </w:rPr>
        <w:t>果</w:t>
      </w:r>
      <w:r>
        <w:rPr>
          <w:color w:val="3A3A3A"/>
          <w:spacing w:val="-2"/>
          <w:w w:val="110"/>
        </w:rPr>
        <w:t>伤</w:t>
      </w:r>
      <w:r>
        <w:rPr>
          <w:color w:val="3A3A3A"/>
          <w:spacing w:val="-2"/>
          <w:w w:val="110"/>
        </w:rPr>
        <w:t>员</w:t>
      </w:r>
      <w:r>
        <w:rPr>
          <w:color w:val="3A3A3A"/>
          <w:spacing w:val="-2"/>
          <w:w w:val="110"/>
        </w:rPr>
        <w:t>不</w:t>
      </w:r>
      <w:r>
        <w:rPr>
          <w:color w:val="3A3A3A"/>
          <w:spacing w:val="-2"/>
          <w:w w:val="110"/>
        </w:rPr>
        <w:t>能</w:t>
      </w:r>
      <w:r>
        <w:rPr>
          <w:color w:val="3A3A3A"/>
          <w:spacing w:val="-2"/>
          <w:w w:val="110"/>
        </w:rPr>
        <w:t>叙</w:t>
      </w:r>
      <w:r>
        <w:rPr>
          <w:color w:val="3A3A3A"/>
          <w:spacing w:val="-2"/>
          <w:w w:val="110"/>
        </w:rPr>
        <w:t>述</w:t>
      </w:r>
      <w:r>
        <w:rPr>
          <w:color w:val="3A3A3A"/>
          <w:spacing w:val="-2"/>
          <w:w w:val="110"/>
        </w:rPr>
        <w:t>病</w:t>
      </w:r>
      <w:r>
        <w:rPr>
          <w:color w:val="3A3A3A"/>
          <w:spacing w:val="-2"/>
          <w:w w:val="110"/>
        </w:rPr>
        <w:t>情</w:t>
      </w:r>
      <w:r>
        <w:rPr>
          <w:color w:val="3A3A3A"/>
          <w:spacing w:val="-2"/>
          <w:w w:val="110"/>
        </w:rPr>
        <w:t>，</w:t>
      </w:r>
      <w:r>
        <w:rPr>
          <w:color w:val="3A3A3A"/>
          <w:spacing w:val="-2"/>
          <w:w w:val="110"/>
        </w:rPr>
        <w:t>应</w:t>
      </w:r>
      <w:r>
        <w:rPr>
          <w:color w:val="3A3A3A"/>
          <w:spacing w:val="-2"/>
          <w:w w:val="110"/>
        </w:rPr>
        <w:t>通</w:t>
      </w:r>
      <w:r>
        <w:rPr>
          <w:color w:val="3A3A3A"/>
          <w:spacing w:val="-2"/>
          <w:w w:val="110"/>
        </w:rPr>
        <w:t>过</w:t>
      </w:r>
      <w:r>
        <w:rPr>
          <w:color w:val="3A3A3A"/>
          <w:spacing w:val="-2"/>
          <w:w w:val="110"/>
        </w:rPr>
        <w:t>其</w:t>
      </w:r>
      <w:r>
        <w:rPr>
          <w:color w:val="3A3A3A"/>
          <w:spacing w:val="-2"/>
          <w:w w:val="110"/>
        </w:rPr>
        <w:t>他</w:t>
      </w:r>
      <w:r>
        <w:rPr>
          <w:color w:val="3A3A3A"/>
          <w:spacing w:val="-2"/>
          <w:w w:val="110"/>
        </w:rPr>
        <w:t>方</w:t>
      </w:r>
      <w:r>
        <w:rPr>
          <w:color w:val="3A3A3A"/>
          <w:spacing w:val="-2"/>
          <w:w w:val="110"/>
        </w:rPr>
        <w:t>法</w:t>
      </w:r>
      <w:r>
        <w:rPr>
          <w:color w:val="3A3A3A"/>
          <w:spacing w:val="-2"/>
          <w:w w:val="110"/>
        </w:rPr>
        <w:t>来</w:t>
      </w:r>
      <w:r>
        <w:rPr>
          <w:color w:val="3A3A3A"/>
          <w:spacing w:val="-2"/>
          <w:w w:val="110"/>
        </w:rPr>
        <w:t>获</w:t>
      </w:r>
      <w:r>
        <w:rPr>
          <w:color w:val="3A3A3A"/>
          <w:spacing w:val="-2"/>
          <w:w w:val="110"/>
        </w:rPr>
        <w:t>取</w:t>
      </w:r>
      <w:r>
        <w:rPr>
          <w:color w:val="3A3A3A"/>
          <w:spacing w:val="-2"/>
          <w:w w:val="110"/>
        </w:rPr>
        <w:t>有</w:t>
      </w:r>
      <w:r>
        <w:rPr>
          <w:color w:val="4D4D4D"/>
          <w:spacing w:val="-2"/>
          <w:w w:val="110"/>
        </w:rPr>
        <w:t>关</w:t>
      </w:r>
      <w:r>
        <w:rPr>
          <w:color w:val="4D4D4D"/>
          <w:spacing w:val="-2"/>
          <w:w w:val="110"/>
        </w:rPr>
        <w:t>的</w:t>
      </w:r>
      <w:r>
        <w:rPr>
          <w:color w:val="4D4D4D"/>
          <w:spacing w:val="-2"/>
          <w:w w:val="110"/>
        </w:rPr>
        <w:t>信</w:t>
      </w:r>
      <w:r>
        <w:rPr>
          <w:color w:val="4D4D4D"/>
          <w:spacing w:val="-2"/>
          <w:w w:val="110"/>
        </w:rPr>
        <w:t>息</w:t>
      </w:r>
      <w:r>
        <w:rPr>
          <w:color w:val="8A8A8A"/>
          <w:spacing w:val="-2"/>
          <w:w w:val="110"/>
        </w:rPr>
        <w:t>。</w:t>
      </w:r>
      <w:r>
        <w:rPr>
          <w:color w:val="3A3A3A"/>
          <w:spacing w:val="-2"/>
          <w:w w:val="110"/>
        </w:rPr>
        <w:t>例</w:t>
      </w:r>
      <w:r>
        <w:rPr>
          <w:color w:val="3A3A3A"/>
          <w:spacing w:val="-2"/>
          <w:w w:val="110"/>
        </w:rPr>
        <w:t>如</w:t>
      </w:r>
      <w:r>
        <w:rPr>
          <w:color w:val="3A3A3A"/>
          <w:spacing w:val="-2"/>
          <w:w w:val="110"/>
        </w:rPr>
        <w:t>，</w:t>
      </w:r>
      <w:r>
        <w:rPr>
          <w:color w:val="3A3A3A"/>
          <w:spacing w:val="-2"/>
          <w:w w:val="110"/>
        </w:rPr>
        <w:t>如</w:t>
      </w:r>
      <w:r>
        <w:rPr>
          <w:color w:val="3A3A3A"/>
          <w:spacing w:val="-2"/>
          <w:w w:val="110"/>
        </w:rPr>
        <w:t>果</w:t>
      </w:r>
      <w:r>
        <w:rPr>
          <w:color w:val="3A3A3A"/>
          <w:spacing w:val="-2"/>
          <w:w w:val="110"/>
        </w:rPr>
        <w:t>在</w:t>
      </w:r>
      <w:r>
        <w:rPr>
          <w:color w:val="707070"/>
          <w:spacing w:val="-2"/>
          <w:w w:val="110"/>
        </w:rPr>
        <w:t>一</w:t>
      </w:r>
      <w:r>
        <w:rPr>
          <w:color w:val="4D4D4D"/>
          <w:spacing w:val="-2"/>
          <w:w w:val="110"/>
        </w:rPr>
        <w:t>个</w:t>
      </w:r>
      <w:r>
        <w:rPr>
          <w:color w:val="4D4D4D"/>
          <w:spacing w:val="-2"/>
          <w:w w:val="110"/>
        </w:rPr>
        <w:t>昏</w:t>
      </w:r>
      <w:r>
        <w:rPr>
          <w:color w:val="4D4D4D"/>
          <w:spacing w:val="-2"/>
          <w:w w:val="110"/>
        </w:rPr>
        <w:t>迷</w:t>
      </w:r>
      <w:r>
        <w:rPr>
          <w:color w:val="4D4D4D"/>
          <w:spacing w:val="-2"/>
          <w:w w:val="110"/>
        </w:rPr>
        <w:t>者</w:t>
      </w:r>
      <w:r>
        <w:rPr>
          <w:color w:val="4D4D4D"/>
          <w:spacing w:val="-2"/>
          <w:w w:val="110"/>
        </w:rPr>
        <w:t>附</w:t>
      </w:r>
      <w:r>
        <w:rPr>
          <w:color w:val="4D4D4D"/>
          <w:spacing w:val="-2"/>
          <w:w w:val="110"/>
        </w:rPr>
        <w:t>近</w:t>
      </w:r>
      <w:r>
        <w:rPr>
          <w:color w:val="4D4D4D"/>
          <w:spacing w:val="-2"/>
          <w:w w:val="110"/>
        </w:rPr>
        <w:t>发</w:t>
      </w:r>
      <w:r>
        <w:rPr>
          <w:color w:val="4D4D4D"/>
          <w:spacing w:val="-2"/>
          <w:w w:val="110"/>
        </w:rPr>
        <w:t>现</w:t>
      </w:r>
      <w:r>
        <w:rPr>
          <w:color w:val="8A8A8A"/>
          <w:spacing w:val="-2"/>
          <w:w w:val="110"/>
        </w:rPr>
        <w:t>一</w:t>
      </w:r>
      <w:r>
        <w:rPr>
          <w:color w:val="4D4D4D"/>
          <w:spacing w:val="-2"/>
          <w:w w:val="110"/>
        </w:rPr>
        <w:t>个</w:t>
      </w:r>
      <w:r>
        <w:rPr>
          <w:color w:val="707070"/>
          <w:spacing w:val="-2"/>
          <w:w w:val="110"/>
        </w:rPr>
        <w:t>空</w:t>
      </w:r>
      <w:r>
        <w:rPr>
          <w:color w:val="4D4D4D"/>
          <w:spacing w:val="-2"/>
          <w:w w:val="110"/>
        </w:rPr>
        <w:t>药</w:t>
      </w:r>
      <w:r>
        <w:rPr>
          <w:color w:val="4D4D4D"/>
          <w:spacing w:val="-2"/>
          <w:w w:val="105"/>
        </w:rPr>
        <w:t>瓶</w:t>
      </w:r>
      <w:r>
        <w:rPr>
          <w:color w:val="4D4D4D"/>
          <w:spacing w:val="-2"/>
          <w:w w:val="105"/>
        </w:rPr>
        <w:t>，</w:t>
      </w:r>
      <w:r>
        <w:rPr>
          <w:color w:val="4D4D4D"/>
          <w:spacing w:val="-2"/>
          <w:w w:val="105"/>
        </w:rPr>
        <w:t>就</w:t>
      </w:r>
      <w:r>
        <w:rPr>
          <w:color w:val="4D4D4D"/>
          <w:spacing w:val="-2"/>
          <w:w w:val="105"/>
        </w:rPr>
        <w:t>应</w:t>
      </w:r>
      <w:r>
        <w:rPr>
          <w:color w:val="4D4D4D"/>
          <w:spacing w:val="-2"/>
          <w:w w:val="105"/>
        </w:rPr>
        <w:t>该</w:t>
      </w:r>
      <w:r>
        <w:rPr>
          <w:color w:val="4D4D4D"/>
          <w:spacing w:val="-2"/>
          <w:w w:val="105"/>
        </w:rPr>
        <w:t>把</w:t>
      </w:r>
      <w:r>
        <w:rPr>
          <w:color w:val="4D4D4D"/>
          <w:spacing w:val="-2"/>
          <w:w w:val="105"/>
        </w:rPr>
        <w:t>这</w:t>
      </w:r>
      <w:r>
        <w:rPr>
          <w:color w:val="4D4D4D"/>
          <w:spacing w:val="-2"/>
          <w:w w:val="105"/>
        </w:rPr>
        <w:t>个</w:t>
      </w:r>
      <w:r>
        <w:rPr>
          <w:color w:val="4D4D4D"/>
          <w:spacing w:val="-2"/>
          <w:w w:val="105"/>
        </w:rPr>
        <w:t>药</w:t>
      </w:r>
      <w:r>
        <w:rPr>
          <w:color w:val="4D4D4D"/>
          <w:spacing w:val="-2"/>
          <w:w w:val="105"/>
        </w:rPr>
        <w:t>瓶</w:t>
      </w:r>
      <w:r>
        <w:rPr>
          <w:color w:val="4D4D4D"/>
          <w:spacing w:val="-2"/>
          <w:w w:val="105"/>
        </w:rPr>
        <w:t>交</w:t>
      </w:r>
      <w:r>
        <w:rPr>
          <w:color w:val="4D4D4D"/>
          <w:spacing w:val="-2"/>
          <w:w w:val="105"/>
        </w:rPr>
        <w:t>给</w:t>
      </w:r>
      <w:r>
        <w:rPr>
          <w:color w:val="4D4D4D"/>
          <w:spacing w:val="-2"/>
          <w:w w:val="105"/>
        </w:rPr>
        <w:t>急</w:t>
      </w:r>
      <w:r>
        <w:rPr>
          <w:color w:val="4D4D4D"/>
          <w:spacing w:val="-2"/>
          <w:w w:val="105"/>
        </w:rPr>
        <w:t>救</w:t>
      </w:r>
      <w:r>
        <w:rPr>
          <w:color w:val="4D4D4D"/>
          <w:spacing w:val="-2"/>
          <w:w w:val="105"/>
        </w:rPr>
        <w:t>的</w:t>
      </w:r>
      <w:r>
        <w:rPr>
          <w:color w:val="4D4D4D"/>
          <w:spacing w:val="-2"/>
          <w:w w:val="105"/>
        </w:rPr>
        <w:t>医</w:t>
      </w:r>
      <w:r>
        <w:rPr>
          <w:color w:val="4D4D4D"/>
          <w:spacing w:val="-2"/>
          <w:w w:val="105"/>
        </w:rPr>
        <w:t>务</w:t>
      </w:r>
      <w:r>
        <w:rPr>
          <w:color w:val="4D4D4D"/>
          <w:spacing w:val="-2"/>
          <w:w w:val="105"/>
        </w:rPr>
        <w:t>人</w:t>
      </w:r>
      <w:r>
        <w:rPr>
          <w:color w:val="4D4D4D"/>
          <w:spacing w:val="-2"/>
          <w:w w:val="105"/>
        </w:rPr>
        <w:t>员</w:t>
      </w:r>
      <w:r>
        <w:rPr>
          <w:color w:val="4D4D4D"/>
          <w:spacing w:val="-2"/>
          <w:w w:val="105"/>
        </w:rPr>
        <w:t>，</w:t>
      </w:r>
      <w:r>
        <w:rPr>
          <w:color w:val="4D4D4D"/>
          <w:spacing w:val="-2"/>
          <w:w w:val="105"/>
        </w:rPr>
        <w:t>由</w:t>
      </w:r>
      <w:r>
        <w:rPr>
          <w:color w:val="4D4D4D"/>
          <w:spacing w:val="-2"/>
          <w:w w:val="105"/>
        </w:rPr>
        <w:t>旁</w:t>
      </w:r>
      <w:r>
        <w:rPr>
          <w:color w:val="4D4D4D"/>
          <w:spacing w:val="-2"/>
          <w:w w:val="105"/>
        </w:rPr>
        <w:t>观</w:t>
      </w:r>
      <w:r>
        <w:rPr>
          <w:color w:val="4D4D4D"/>
          <w:spacing w:val="-2"/>
          <w:w w:val="105"/>
        </w:rPr>
        <w:t>者</w:t>
      </w:r>
      <w:r>
        <w:rPr>
          <w:color w:val="4D4D4D"/>
          <w:spacing w:val="-2"/>
          <w:w w:val="105"/>
        </w:rPr>
        <w:t>、</w:t>
      </w:r>
      <w:r>
        <w:rPr>
          <w:color w:val="4D4D4D"/>
          <w:spacing w:val="-2"/>
          <w:w w:val="110"/>
        </w:rPr>
        <w:t>家属或施救人员叙述的患者受伤情况和其他信息．对于</w:t>
      </w:r>
      <w:r>
        <w:rPr>
          <w:color w:val="4D4D4D"/>
          <w:spacing w:val="-2"/>
          <w:w w:val="110"/>
        </w:rPr>
        <w:t>急</w:t>
      </w:r>
      <w:r>
        <w:rPr>
          <w:color w:val="4D4D4D"/>
          <w:spacing w:val="-2"/>
          <w:w w:val="110"/>
        </w:rPr>
        <w:t>救</w:t>
      </w:r>
      <w:r>
        <w:rPr>
          <w:color w:val="4D4D4D"/>
          <w:spacing w:val="-2"/>
          <w:w w:val="110"/>
        </w:rPr>
        <w:t>治</w:t>
      </w:r>
      <w:r>
        <w:rPr>
          <w:color w:val="4D4D4D"/>
          <w:spacing w:val="-2"/>
          <w:w w:val="110"/>
        </w:rPr>
        <w:t>疗</w:t>
      </w:r>
      <w:r>
        <w:rPr>
          <w:color w:val="4D4D4D"/>
          <w:spacing w:val="-2"/>
          <w:w w:val="110"/>
        </w:rPr>
        <w:t>十</w:t>
      </w:r>
      <w:r>
        <w:rPr>
          <w:color w:val="4D4D4D"/>
          <w:spacing w:val="-2"/>
          <w:w w:val="110"/>
        </w:rPr>
        <w:t>分</w:t>
      </w:r>
      <w:r>
        <w:rPr>
          <w:color w:val="4D4D4D"/>
          <w:spacing w:val="-2"/>
          <w:w w:val="110"/>
        </w:rPr>
        <w:t>重</w:t>
      </w:r>
      <w:r>
        <w:rPr>
          <w:color w:val="4D4D4D"/>
          <w:spacing w:val="-2"/>
          <w:w w:val="110"/>
        </w:rPr>
        <w:t>要</w:t>
      </w:r>
      <w:r>
        <w:rPr>
          <w:color w:val="9E9E9E"/>
          <w:spacing w:val="-2"/>
          <w:w w:val="110"/>
        </w:rPr>
        <w:t>。</w:t>
      </w:r>
      <w:r>
        <w:rPr>
          <w:color w:val="4D4D4D"/>
          <w:spacing w:val="-2"/>
          <w:w w:val="110"/>
        </w:rPr>
        <w:t>完</w:t>
      </w:r>
      <w:r>
        <w:rPr>
          <w:color w:val="4D4D4D"/>
          <w:spacing w:val="-2"/>
          <w:w w:val="110"/>
        </w:rPr>
        <w:t>成</w:t>
      </w:r>
      <w:r>
        <w:rPr>
          <w:color w:val="4D4D4D"/>
          <w:spacing w:val="-2"/>
          <w:w w:val="110"/>
        </w:rPr>
        <w:t>这</w:t>
      </w:r>
      <w:r>
        <w:rPr>
          <w:color w:val="4D4D4D"/>
          <w:spacing w:val="-2"/>
          <w:w w:val="110"/>
        </w:rPr>
        <w:t>些</w:t>
      </w:r>
      <w:r>
        <w:rPr>
          <w:color w:val="4D4D4D"/>
          <w:spacing w:val="-2"/>
          <w:w w:val="110"/>
        </w:rPr>
        <w:t>步</w:t>
      </w:r>
      <w:r>
        <w:rPr>
          <w:color w:val="4D4D4D"/>
          <w:spacing w:val="-2"/>
          <w:w w:val="110"/>
        </w:rPr>
        <w:t>骤</w:t>
      </w:r>
      <w:r>
        <w:rPr>
          <w:color w:val="4D4D4D"/>
          <w:spacing w:val="-2"/>
          <w:w w:val="110"/>
        </w:rPr>
        <w:t>后</w:t>
      </w:r>
      <w:r>
        <w:rPr>
          <w:color w:val="4D4D4D"/>
          <w:spacing w:val="-2"/>
          <w:w w:val="110"/>
        </w:rPr>
        <w:t>，</w:t>
      </w:r>
      <w:r>
        <w:rPr>
          <w:color w:val="4D4D4D"/>
          <w:spacing w:val="-2"/>
          <w:w w:val="110"/>
        </w:rPr>
        <w:t>还</w:t>
      </w:r>
      <w:r>
        <w:rPr>
          <w:color w:val="4D4D4D"/>
          <w:spacing w:val="-2"/>
          <w:w w:val="110"/>
        </w:rPr>
        <w:t>可</w:t>
      </w:r>
      <w:r>
        <w:rPr>
          <w:color w:val="4D4D4D"/>
          <w:spacing w:val="-2"/>
          <w:w w:val="110"/>
        </w:rPr>
        <w:t>以</w:t>
      </w:r>
      <w:r>
        <w:rPr>
          <w:color w:val="4D4D4D"/>
          <w:spacing w:val="-2"/>
          <w:w w:val="110"/>
        </w:rPr>
        <w:t>采</w:t>
      </w:r>
      <w:r>
        <w:rPr>
          <w:color w:val="4D4D4D"/>
          <w:spacing w:val="-2"/>
          <w:w w:val="110"/>
        </w:rPr>
        <w:t>取</w:t>
      </w:r>
      <w:r>
        <w:rPr>
          <w:color w:val="4D4D4D"/>
          <w:spacing w:val="-2"/>
          <w:w w:val="110"/>
        </w:rPr>
        <w:t>一</w:t>
      </w:r>
      <w:r>
        <w:rPr>
          <w:color w:val="4D4D4D"/>
          <w:spacing w:val="-2"/>
          <w:w w:val="110"/>
        </w:rPr>
        <w:t>些</w:t>
      </w:r>
      <w:r>
        <w:rPr>
          <w:color w:val="4D4D4D"/>
          <w:spacing w:val="-2"/>
          <w:w w:val="105"/>
        </w:rPr>
        <w:t>安抚患者的简单措施，比如给患者盖一条毯子，让伤者保</w:t>
      </w:r>
      <w:r>
        <w:rPr>
          <w:color w:val="4D4D4D"/>
          <w:spacing w:val="-2"/>
          <w:w w:val="105"/>
        </w:rPr>
        <w:t>持</w:t>
      </w:r>
      <w:r>
        <w:rPr>
          <w:color w:val="4D4D4D"/>
          <w:spacing w:val="-2"/>
          <w:w w:val="105"/>
        </w:rPr>
        <w:t>平</w:t>
      </w:r>
      <w:r>
        <w:rPr>
          <w:color w:val="4D4D4D"/>
          <w:spacing w:val="-2"/>
          <w:w w:val="105"/>
        </w:rPr>
        <w:t>静</w:t>
      </w:r>
      <w:r>
        <w:rPr>
          <w:color w:val="4D4D4D"/>
          <w:spacing w:val="-2"/>
          <w:w w:val="105"/>
        </w:rPr>
        <w:t>和</w:t>
      </w:r>
      <w:r>
        <w:rPr>
          <w:color w:val="4D4D4D"/>
          <w:spacing w:val="-2"/>
          <w:w w:val="105"/>
        </w:rPr>
        <w:t>温</w:t>
      </w:r>
      <w:r>
        <w:rPr>
          <w:color w:val="4D4D4D"/>
          <w:spacing w:val="-2"/>
          <w:w w:val="105"/>
        </w:rPr>
        <w:t>暖</w:t>
      </w:r>
      <w:r>
        <w:rPr>
          <w:color w:val="4D4D4D"/>
          <w:spacing w:val="-2"/>
          <w:w w:val="105"/>
        </w:rPr>
        <w:t>，</w:t>
      </w:r>
      <w:r>
        <w:rPr>
          <w:color w:val="4D4D4D"/>
          <w:spacing w:val="-2"/>
          <w:w w:val="105"/>
        </w:rPr>
        <w:t>感</w:t>
      </w:r>
      <w:r>
        <w:rPr>
          <w:color w:val="4D4D4D"/>
          <w:spacing w:val="-2"/>
          <w:w w:val="105"/>
        </w:rPr>
        <w:t>到</w:t>
      </w:r>
      <w:r>
        <w:rPr>
          <w:color w:val="4D4D4D"/>
          <w:spacing w:val="-2"/>
          <w:w w:val="105"/>
        </w:rPr>
        <w:t>舒</w:t>
      </w:r>
      <w:r>
        <w:rPr>
          <w:color w:val="4D4D4D"/>
          <w:spacing w:val="-2"/>
          <w:w w:val="105"/>
        </w:rPr>
        <w:t>适</w:t>
      </w:r>
      <w:r>
        <w:rPr>
          <w:color w:val="9E9E9E"/>
          <w:spacing w:val="-2"/>
          <w:w w:val="105"/>
        </w:rPr>
        <w:t>。</w:t>
      </w:r>
    </w:p>
    <w:p>
      <w:pPr>
        <w:pStyle w:val="BodyText"/>
        <w:spacing w:line="321" w:lineRule="auto"/>
        <w:ind w:left="561" w:right="128" w:firstLine="789"/>
        <w:jc w:val="both"/>
      </w:pPr>
      <w:r>
        <w:rPr>
          <w:color w:val="606060"/>
          <w:spacing w:val="1"/>
          <w:w w:val="115"/>
        </w:rPr>
        <w:t>一些严重疾病</w:t>
      </w:r>
      <w:r>
        <w:rPr>
          <w:color w:val="3A3A3A"/>
          <w:spacing w:val="1"/>
          <w:w w:val="115"/>
        </w:rPr>
        <w:t>可通过血液传播，如</w:t>
      </w:r>
      <w:r>
        <w:rPr>
          <w:rFonts w:ascii="Arial" w:eastAsia="Arial"/>
          <w:color w:val="3A3A3A"/>
          <w:spacing w:val="1"/>
          <w:w w:val="115"/>
        </w:rPr>
        <w:t>H</w:t>
      </w:r>
      <w:r>
        <w:rPr>
          <w:rFonts w:ascii="Arial" w:eastAsia="Arial"/>
          <w:color w:val="1F1F1F"/>
          <w:w w:val="115"/>
        </w:rPr>
        <w:t>I</w:t>
      </w:r>
      <w:r>
        <w:rPr>
          <w:rFonts w:ascii="Arial" w:eastAsia="Arial"/>
          <w:color w:val="3A3A3A"/>
          <w:w w:val="115"/>
        </w:rPr>
        <w:t>V</w:t>
      </w:r>
      <w:r>
        <w:rPr>
          <w:color w:val="3A3A3A"/>
          <w:w w:val="115"/>
        </w:rPr>
        <w:t>和乙型肝</w:t>
      </w:r>
      <w:r>
        <w:rPr>
          <w:color w:val="4D4D4D"/>
          <w:w w:val="113"/>
        </w:rPr>
        <w:t>炎</w:t>
      </w:r>
      <w:r>
        <w:rPr>
          <w:color w:val="9E9E9E"/>
          <w:w w:val="113"/>
        </w:rPr>
        <w:t>。</w:t>
      </w:r>
      <w:r>
        <w:rPr>
          <w:color w:val="4D4D4D"/>
          <w:w w:val="113"/>
        </w:rPr>
        <w:t>因此，在救助时，施救者应避免接触患者伤口血</w:t>
      </w:r>
      <w:r>
        <w:rPr>
          <w:color w:val="4D4D4D"/>
          <w:spacing w:val="2"/>
          <w:w w:val="112"/>
        </w:rPr>
        <w:t>液，特别是对一些情况不详的陌生人</w:t>
      </w:r>
      <w:r>
        <w:rPr>
          <w:color w:val="B1B1B1"/>
          <w:spacing w:val="2"/>
          <w:w w:val="112"/>
        </w:rPr>
        <w:t>。</w:t>
      </w:r>
      <w:r>
        <w:rPr>
          <w:color w:val="4D4D4D"/>
          <w:spacing w:val="1"/>
          <w:w w:val="112"/>
        </w:rPr>
        <w:t>戴乳胶手套是</w:t>
      </w:r>
      <w:r>
        <w:rPr>
          <w:color w:val="4D4D4D"/>
          <w:spacing w:val="1"/>
          <w:w w:val="114"/>
        </w:rPr>
        <w:t>最好的防护措施，如果没有这种手套，也可以用塑料</w:t>
      </w:r>
      <w:r>
        <w:rPr>
          <w:color w:val="3A3A3A"/>
          <w:spacing w:val="1"/>
          <w:w w:val="114"/>
        </w:rPr>
        <w:t>制品，如施救者可把手放进塑料食品包装袋或任何防</w:t>
      </w:r>
      <w:r>
        <w:rPr>
          <w:color w:val="3A3A3A"/>
          <w:spacing w:val="3"/>
          <w:w w:val="112"/>
        </w:rPr>
        <w:t>水的袋子内</w:t>
      </w:r>
      <w:r>
        <w:rPr>
          <w:color w:val="9E9E9E"/>
          <w:spacing w:val="3"/>
          <w:w w:val="112"/>
        </w:rPr>
        <w:t>。</w:t>
      </w:r>
      <w:r>
        <w:rPr>
          <w:color w:val="3A3A3A"/>
          <w:spacing w:val="2"/>
          <w:w w:val="112"/>
        </w:rPr>
        <w:t>如果不慎接触到伤者血液，应尽快将手</w:t>
      </w:r>
      <w:r>
        <w:rPr>
          <w:color w:val="3A3A3A"/>
          <w:spacing w:val="2"/>
          <w:w w:val="114"/>
        </w:rPr>
        <w:t>部，尤其是甲下的部位，用大量肥皂水或低浓度的漂</w:t>
      </w:r>
      <w:r>
        <w:rPr>
          <w:color w:val="4D4D4D"/>
          <w:spacing w:val="2"/>
          <w:w w:val="121"/>
        </w:rPr>
        <w:t>白剂溶液</w:t>
      </w:r>
      <w:r>
        <w:rPr>
          <w:color w:val="707070"/>
          <w:spacing w:val="2"/>
          <w:w w:val="121"/>
        </w:rPr>
        <w:t>（</w:t>
      </w:r>
      <w:r>
        <w:rPr>
          <w:color w:val="4D4D4D"/>
          <w:spacing w:val="2"/>
          <w:w w:val="121"/>
        </w:rPr>
        <w:t>每升水加入约</w:t>
      </w:r>
      <w:r>
        <w:rPr>
          <w:rFonts w:ascii="Times New Roman" w:eastAsia="Times New Roman"/>
          <w:color w:val="1F1F1F"/>
          <w:spacing w:val="1"/>
          <w:w w:val="120"/>
          <w:sz w:val="38"/>
        </w:rPr>
        <w:t>1</w:t>
      </w:r>
      <w:r>
        <w:rPr>
          <w:color w:val="4D4D4D"/>
          <w:spacing w:val="2"/>
          <w:w w:val="121"/>
        </w:rPr>
        <w:t>汤匙或</w:t>
      </w:r>
      <w:r>
        <w:rPr>
          <w:rFonts w:ascii="Times New Roman" w:eastAsia="Times New Roman"/>
          <w:color w:val="1F1F1F"/>
          <w:w w:val="120"/>
          <w:sz w:val="38"/>
        </w:rPr>
        <w:t>l</w:t>
      </w:r>
      <w:r>
        <w:rPr>
          <w:rFonts w:ascii="Times New Roman" w:eastAsia="Times New Roman"/>
          <w:color w:val="3A3A3A"/>
          <w:spacing w:val="1"/>
          <w:w w:val="120"/>
          <w:sz w:val="38"/>
        </w:rPr>
        <w:t>5m</w:t>
      </w:r>
      <w:r>
        <w:rPr>
          <w:rFonts w:ascii="Times New Roman" w:eastAsia="Times New Roman"/>
          <w:color w:val="1F1F1F"/>
          <w:w w:val="120"/>
          <w:sz w:val="38"/>
        </w:rPr>
        <w:t>l</w:t>
      </w:r>
      <w:r>
        <w:rPr>
          <w:color w:val="4D4D4D"/>
          <w:spacing w:val="2"/>
          <w:w w:val="121"/>
        </w:rPr>
        <w:t>漂白剂）</w:t>
      </w:r>
      <w:r>
        <w:rPr>
          <w:color w:val="4D4D4D"/>
          <w:w w:val="121"/>
        </w:rPr>
        <w:t>清</w:t>
      </w:r>
    </w:p>
    <w:p>
      <w:pPr>
        <w:spacing w:after="0" w:line="321" w:lineRule="auto"/>
        <w:jc w:val="both"/>
        <w:sectPr>
          <w:type w:val="continuous"/>
          <w:pgSz w:w="21750" w:h="31660"/>
          <w:pgMar w:top="2060" w:bottom="0" w:left="0" w:right="0"/>
          <w:cols w:num="2" w:equalWidth="0">
            <w:col w:w="11214" w:space="40"/>
            <w:col w:w="10496"/>
          </w:cols>
        </w:sectPr>
      </w:pPr>
    </w:p>
    <w:p>
      <w:pPr>
        <w:pStyle w:val="BodyText"/>
        <w:spacing w:line="323" w:lineRule="exact"/>
        <w:ind w:left="11829" w:right="-29"/>
      </w:pPr>
      <w:r>
        <w:rPr>
          <w:color w:val="4D4D4D"/>
          <w:w w:val="115"/>
        </w:rPr>
        <w:t>洗</w:t>
      </w:r>
      <w:r>
        <w:rPr>
          <w:color w:val="9E9E9E"/>
          <w:w w:val="115"/>
        </w:rPr>
        <w:t>。</w:t>
      </w:r>
      <w:r>
        <w:rPr>
          <w:color w:val="3A3A3A"/>
          <w:w w:val="115"/>
        </w:rPr>
        <w:t>如果这两样都没有，可以应用含酒精的洗手液</w:t>
      </w:r>
      <w:r>
        <w:rPr>
          <w:color w:val="B1B1B1"/>
          <w:spacing w:val="-10"/>
          <w:w w:val="115"/>
        </w:rPr>
        <w:t>。</w:t>
      </w:r>
    </w:p>
    <w:p>
      <w:pPr>
        <w:spacing w:after="0" w:line="323" w:lineRule="exact"/>
        <w:sectPr>
          <w:type w:val="continuous"/>
          <w:pgSz w:w="21750" w:h="31660"/>
          <w:pgMar w:top="2060" w:bottom="0" w:left="0" w:right="0"/>
        </w:sectPr>
      </w:pPr>
    </w:p>
    <w:p>
      <w:pPr>
        <w:pStyle w:val="BodyText"/>
        <w:spacing w:line="372" w:lineRule="exact"/>
        <w:ind w:left="2116"/>
      </w:pPr>
      <w:r>
        <w:rPr>
          <w:color w:val="4D4D4D"/>
          <w:w w:val="105"/>
        </w:rPr>
        <w:t>肥</w:t>
      </w:r>
      <w:r>
        <w:rPr>
          <w:color w:val="4D4D4D"/>
          <w:w w:val="105"/>
        </w:rPr>
        <w:t>皂</w:t>
      </w:r>
      <w:r>
        <w:rPr>
          <w:color w:val="4D4D4D"/>
          <w:w w:val="105"/>
        </w:rPr>
        <w:t>或</w:t>
      </w:r>
      <w:r>
        <w:rPr>
          <w:color w:val="4D4D4D"/>
          <w:w w:val="105"/>
        </w:rPr>
        <w:t>洗</w:t>
      </w:r>
      <w:r>
        <w:rPr>
          <w:color w:val="4D4D4D"/>
          <w:w w:val="105"/>
        </w:rPr>
        <w:t>手</w:t>
      </w:r>
      <w:r>
        <w:rPr>
          <w:color w:val="4D4D4D"/>
          <w:spacing w:val="-10"/>
          <w:w w:val="105"/>
        </w:rPr>
        <w:t>液</w:t>
      </w:r>
    </w:p>
    <w:p>
      <w:pPr>
        <w:pStyle w:val="BodyText"/>
        <w:spacing w:line="321" w:lineRule="auto" w:before="164"/>
        <w:ind w:left="2106" w:right="38" w:firstLine="16"/>
      </w:pPr>
      <w:r>
        <w:rPr>
          <w:color w:val="4D4D4D"/>
          <w:spacing w:val="-2"/>
          <w:w w:val="105"/>
        </w:rPr>
        <w:t>各</w:t>
      </w:r>
      <w:r>
        <w:rPr>
          <w:color w:val="4D4D4D"/>
          <w:spacing w:val="-2"/>
          <w:w w:val="105"/>
        </w:rPr>
        <w:t>种</w:t>
      </w:r>
      <w:r>
        <w:rPr>
          <w:color w:val="4D4D4D"/>
          <w:spacing w:val="-2"/>
          <w:w w:val="105"/>
        </w:rPr>
        <w:t>尺</w:t>
      </w:r>
      <w:r>
        <w:rPr>
          <w:color w:val="4D4D4D"/>
          <w:spacing w:val="-2"/>
          <w:w w:val="105"/>
        </w:rPr>
        <w:t>寸</w:t>
      </w:r>
      <w:r>
        <w:rPr>
          <w:color w:val="4D4D4D"/>
          <w:spacing w:val="-2"/>
          <w:w w:val="105"/>
        </w:rPr>
        <w:t>的</w:t>
      </w:r>
      <w:r>
        <w:rPr>
          <w:color w:val="4D4D4D"/>
          <w:spacing w:val="-2"/>
          <w:w w:val="105"/>
        </w:rPr>
        <w:t>无</w:t>
      </w:r>
      <w:r>
        <w:rPr>
          <w:color w:val="4D4D4D"/>
          <w:spacing w:val="-2"/>
          <w:w w:val="105"/>
        </w:rPr>
        <w:t>菌</w:t>
      </w:r>
      <w:r>
        <w:rPr>
          <w:color w:val="4D4D4D"/>
          <w:spacing w:val="-2"/>
          <w:w w:val="105"/>
        </w:rPr>
        <w:t>黏</w:t>
      </w:r>
      <w:r>
        <w:rPr>
          <w:color w:val="4D4D4D"/>
          <w:spacing w:val="-2"/>
          <w:w w:val="105"/>
        </w:rPr>
        <w:t>性</w:t>
      </w:r>
      <w:r>
        <w:rPr>
          <w:color w:val="4D4D4D"/>
          <w:spacing w:val="-2"/>
          <w:w w:val="105"/>
        </w:rPr>
        <w:t>绷</w:t>
      </w:r>
      <w:r>
        <w:rPr>
          <w:color w:val="4D4D4D"/>
          <w:spacing w:val="-2"/>
          <w:w w:val="105"/>
        </w:rPr>
        <w:t>带</w:t>
      </w:r>
      <w:r>
        <w:rPr>
          <w:color w:val="4D4D4D"/>
          <w:spacing w:val="-4"/>
          <w:w w:val="110"/>
        </w:rPr>
        <w:t>体</w:t>
      </w:r>
      <w:r>
        <w:rPr>
          <w:color w:val="4D4D4D"/>
          <w:spacing w:val="-4"/>
          <w:w w:val="110"/>
        </w:rPr>
        <w:t>温</w:t>
      </w:r>
      <w:r>
        <w:rPr>
          <w:color w:val="4D4D4D"/>
          <w:spacing w:val="-4"/>
          <w:w w:val="110"/>
        </w:rPr>
        <w:t>表</w:t>
      </w:r>
    </w:p>
    <w:p>
      <w:pPr>
        <w:pStyle w:val="BodyText"/>
        <w:spacing w:line="417" w:lineRule="exact"/>
        <w:ind w:left="1805"/>
      </w:pPr>
      <w:r>
        <w:rPr>
          <w:color w:val="CDCDCD"/>
        </w:rPr>
        <w:t>计</w:t>
      </w:r>
      <w:r>
        <w:rPr>
          <w:color w:val="4D4D4D"/>
        </w:rPr>
        <w:t>薄</w:t>
      </w:r>
      <w:r>
        <w:rPr>
          <w:color w:val="4D4D4D"/>
        </w:rPr>
        <w:t>塑</w:t>
      </w:r>
      <w:r>
        <w:rPr>
          <w:color w:val="4D4D4D"/>
        </w:rPr>
        <w:t>料</w:t>
      </w:r>
      <w:r>
        <w:rPr>
          <w:color w:val="4D4D4D"/>
        </w:rPr>
        <w:t>手</w:t>
      </w:r>
      <w:r>
        <w:rPr>
          <w:color w:val="4D4D4D"/>
          <w:spacing w:val="-10"/>
        </w:rPr>
        <w:t>套</w:t>
      </w:r>
    </w:p>
    <w:p>
      <w:pPr>
        <w:pStyle w:val="BodyText"/>
        <w:spacing w:before="196"/>
        <w:ind w:left="2083"/>
      </w:pPr>
      <w:r>
        <w:rPr>
          <w:color w:val="606060"/>
        </w:rPr>
        <w:t>卫</w:t>
      </w:r>
      <w:r>
        <w:rPr>
          <w:color w:val="606060"/>
        </w:rPr>
        <w:t>生</w:t>
      </w:r>
      <w:r>
        <w:rPr>
          <w:color w:val="606060"/>
          <w:spacing w:val="-10"/>
        </w:rPr>
        <w:t>纸</w:t>
      </w:r>
    </w:p>
    <w:p>
      <w:pPr>
        <w:tabs>
          <w:tab w:pos="2110" w:val="left" w:leader="none"/>
        </w:tabs>
        <w:spacing w:before="164"/>
        <w:ind w:left="1267" w:right="0" w:firstLine="0"/>
        <w:jc w:val="left"/>
        <w:rPr>
          <w:sz w:val="37"/>
        </w:rPr>
      </w:pPr>
      <w:r>
        <w:rPr/>
        <w:pict>
          <v:line style="position:absolute;mso-position-horizontal-relative:page;mso-position-vertical-relative:paragraph;z-index:-19822592" from="132.132065pt,39.245415pt" to="553.235897pt,39.245415pt" stroked="true" strokeweight="1.610374pt" strokecolor="#000000">
            <v:stroke dashstyle="solid"/>
            <w10:wrap type="none"/>
          </v:line>
        </w:pict>
      </w:r>
      <w:r>
        <w:rPr>
          <w:rFonts w:ascii="Times New Roman" w:eastAsia="Times New Roman"/>
          <w:color w:val="B1B1B1"/>
          <w:spacing w:val="-10"/>
          <w:w w:val="115"/>
          <w:position w:val="-39"/>
          <w:sz w:val="78"/>
        </w:rPr>
        <w:t>-</w:t>
      </w:r>
      <w:r>
        <w:rPr>
          <w:rFonts w:ascii="Times New Roman" w:eastAsia="Times New Roman"/>
          <w:color w:val="B1B1B1"/>
          <w:position w:val="-39"/>
          <w:sz w:val="78"/>
        </w:rPr>
        <w:tab/>
      </w:r>
      <w:r>
        <w:rPr>
          <w:color w:val="4D4D4D"/>
          <w:w w:val="105"/>
          <w:sz w:val="37"/>
        </w:rPr>
        <w:t>摄</w:t>
      </w:r>
      <w:r>
        <w:rPr>
          <w:color w:val="4D4D4D"/>
          <w:spacing w:val="-10"/>
          <w:w w:val="115"/>
          <w:sz w:val="37"/>
        </w:rPr>
        <w:t>子</w:t>
      </w:r>
    </w:p>
    <w:p>
      <w:pPr>
        <w:pStyle w:val="BodyText"/>
        <w:spacing w:line="316" w:lineRule="auto" w:before="213"/>
        <w:ind w:left="1267" w:right="121" w:firstLine="21"/>
      </w:pPr>
      <w:r>
        <w:rPr/>
        <w:br w:type="column"/>
      </w:r>
      <w:r>
        <w:rPr>
          <w:color w:val="4D4D4D"/>
          <w:spacing w:val="-2"/>
          <w:w w:val="115"/>
        </w:rPr>
        <w:t>接</w:t>
      </w:r>
      <w:r>
        <w:rPr>
          <w:color w:val="4D4D4D"/>
          <w:spacing w:val="-2"/>
          <w:w w:val="115"/>
        </w:rPr>
        <w:t>触</w:t>
      </w:r>
      <w:r>
        <w:rPr>
          <w:color w:val="4D4D4D"/>
          <w:spacing w:val="-2"/>
          <w:w w:val="115"/>
        </w:rPr>
        <w:t>伤</w:t>
      </w:r>
      <w:r>
        <w:rPr>
          <w:color w:val="4D4D4D"/>
          <w:spacing w:val="-2"/>
          <w:w w:val="115"/>
        </w:rPr>
        <w:t>者</w:t>
      </w:r>
      <w:r>
        <w:rPr>
          <w:color w:val="4D4D4D"/>
          <w:spacing w:val="-2"/>
          <w:w w:val="115"/>
        </w:rPr>
        <w:t>的</w:t>
      </w:r>
      <w:r>
        <w:rPr>
          <w:color w:val="4D4D4D"/>
          <w:spacing w:val="-2"/>
          <w:w w:val="115"/>
        </w:rPr>
        <w:t>唾</w:t>
      </w:r>
      <w:r>
        <w:rPr>
          <w:color w:val="4D4D4D"/>
          <w:spacing w:val="-2"/>
          <w:w w:val="115"/>
        </w:rPr>
        <w:t>液</w:t>
      </w:r>
      <w:r>
        <w:rPr>
          <w:color w:val="4D4D4D"/>
          <w:spacing w:val="-2"/>
          <w:w w:val="115"/>
        </w:rPr>
        <w:t>和</w:t>
      </w:r>
      <w:r>
        <w:rPr>
          <w:color w:val="4D4D4D"/>
          <w:spacing w:val="-2"/>
          <w:w w:val="115"/>
        </w:rPr>
        <w:t>尿</w:t>
      </w:r>
      <w:r>
        <w:rPr>
          <w:color w:val="4D4D4D"/>
          <w:spacing w:val="-2"/>
          <w:w w:val="115"/>
        </w:rPr>
        <w:t>液</w:t>
      </w:r>
      <w:r>
        <w:rPr>
          <w:color w:val="4D4D4D"/>
          <w:spacing w:val="-2"/>
          <w:w w:val="115"/>
        </w:rPr>
        <w:t>比</w:t>
      </w:r>
      <w:r>
        <w:rPr>
          <w:color w:val="4D4D4D"/>
          <w:spacing w:val="-2"/>
          <w:w w:val="115"/>
        </w:rPr>
        <w:t>起</w:t>
      </w:r>
      <w:r>
        <w:rPr>
          <w:color w:val="4D4D4D"/>
          <w:spacing w:val="-2"/>
          <w:w w:val="115"/>
        </w:rPr>
        <w:t>接</w:t>
      </w:r>
      <w:r>
        <w:rPr>
          <w:color w:val="4D4D4D"/>
          <w:spacing w:val="-2"/>
          <w:w w:val="115"/>
        </w:rPr>
        <w:t>触</w:t>
      </w:r>
      <w:r>
        <w:rPr>
          <w:color w:val="4D4D4D"/>
          <w:spacing w:val="-2"/>
          <w:w w:val="115"/>
        </w:rPr>
        <w:t>伤</w:t>
      </w:r>
      <w:r>
        <w:rPr>
          <w:color w:val="4D4D4D"/>
          <w:spacing w:val="-2"/>
          <w:w w:val="115"/>
        </w:rPr>
        <w:t>者</w:t>
      </w:r>
      <w:r>
        <w:rPr>
          <w:color w:val="4D4D4D"/>
          <w:spacing w:val="-2"/>
          <w:w w:val="115"/>
        </w:rPr>
        <w:t>血</w:t>
      </w:r>
      <w:r>
        <w:rPr>
          <w:color w:val="4D4D4D"/>
          <w:spacing w:val="-2"/>
          <w:w w:val="115"/>
        </w:rPr>
        <w:t>液</w:t>
      </w:r>
      <w:r>
        <w:rPr>
          <w:color w:val="4D4D4D"/>
          <w:spacing w:val="-2"/>
          <w:w w:val="115"/>
        </w:rPr>
        <w:t>，</w:t>
      </w:r>
      <w:r>
        <w:rPr>
          <w:color w:val="4D4D4D"/>
          <w:spacing w:val="-2"/>
          <w:w w:val="115"/>
        </w:rPr>
        <w:t>感</w:t>
      </w:r>
      <w:r>
        <w:rPr>
          <w:color w:val="4D4D4D"/>
          <w:spacing w:val="-2"/>
          <w:w w:val="115"/>
        </w:rPr>
        <w:t>染</w:t>
      </w:r>
      <w:r>
        <w:rPr>
          <w:color w:val="4D4D4D"/>
          <w:spacing w:val="-2"/>
          <w:w w:val="115"/>
        </w:rPr>
        <w:t>这</w:t>
      </w:r>
      <w:r>
        <w:rPr>
          <w:color w:val="4D4D4D"/>
          <w:spacing w:val="-2"/>
          <w:w w:val="115"/>
        </w:rPr>
        <w:t>类</w:t>
      </w:r>
      <w:r>
        <w:rPr>
          <w:color w:val="4D4D4D"/>
          <w:spacing w:val="-2"/>
          <w:w w:val="115"/>
        </w:rPr>
        <w:t>疾</w:t>
      </w:r>
      <w:r>
        <w:rPr>
          <w:color w:val="4D4D4D"/>
          <w:spacing w:val="-2"/>
          <w:w w:val="115"/>
        </w:rPr>
        <w:t>病</w:t>
      </w:r>
      <w:r>
        <w:rPr>
          <w:color w:val="4D4D4D"/>
          <w:spacing w:val="-2"/>
          <w:w w:val="115"/>
        </w:rPr>
        <w:t>的</w:t>
      </w:r>
      <w:r>
        <w:rPr>
          <w:color w:val="4D4D4D"/>
          <w:spacing w:val="-2"/>
          <w:w w:val="115"/>
        </w:rPr>
        <w:t>风</w:t>
      </w:r>
      <w:r>
        <w:rPr>
          <w:color w:val="4D4D4D"/>
          <w:spacing w:val="-2"/>
          <w:w w:val="115"/>
        </w:rPr>
        <w:t>险</w:t>
      </w:r>
      <w:r>
        <w:rPr>
          <w:color w:val="4D4D4D"/>
          <w:spacing w:val="-2"/>
          <w:w w:val="115"/>
        </w:rPr>
        <w:t>要</w:t>
      </w:r>
      <w:r>
        <w:rPr>
          <w:color w:val="4D4D4D"/>
          <w:spacing w:val="-2"/>
          <w:w w:val="115"/>
        </w:rPr>
        <w:t>小</w:t>
      </w:r>
      <w:r>
        <w:rPr>
          <w:color w:val="4D4D4D"/>
          <w:spacing w:val="-2"/>
          <w:w w:val="115"/>
        </w:rPr>
        <w:t>很</w:t>
      </w:r>
      <w:r>
        <w:rPr>
          <w:color w:val="4D4D4D"/>
          <w:spacing w:val="-2"/>
          <w:w w:val="115"/>
        </w:rPr>
        <w:t>多</w:t>
      </w:r>
      <w:r>
        <w:rPr>
          <w:color w:val="9E9E9E"/>
          <w:spacing w:val="-2"/>
          <w:w w:val="115"/>
        </w:rPr>
        <w:t>。</w:t>
      </w:r>
    </w:p>
    <w:p>
      <w:pPr>
        <w:pStyle w:val="BodyText"/>
        <w:spacing w:before="7"/>
        <w:rPr>
          <w:sz w:val="41"/>
        </w:rPr>
      </w:pPr>
    </w:p>
    <w:p>
      <w:pPr>
        <w:pStyle w:val="Heading8"/>
        <w:spacing w:before="1"/>
        <w:ind w:left="4661" w:right="3581"/>
        <w:jc w:val="center"/>
      </w:pPr>
      <w:r>
        <w:rPr>
          <w:color w:val="1F1F1F"/>
          <w:w w:val="130"/>
        </w:rPr>
        <w:t>心</w:t>
      </w:r>
      <w:r>
        <w:rPr>
          <w:color w:val="1F1F1F"/>
          <w:w w:val="130"/>
        </w:rPr>
        <w:t>跳</w:t>
      </w:r>
      <w:r>
        <w:rPr>
          <w:color w:val="1F1F1F"/>
          <w:w w:val="130"/>
        </w:rPr>
        <w:t>停</w:t>
      </w:r>
      <w:r>
        <w:rPr>
          <w:color w:val="1F1F1F"/>
          <w:spacing w:val="-10"/>
          <w:w w:val="130"/>
        </w:rPr>
        <w:t>止</w:t>
      </w:r>
    </w:p>
    <w:p>
      <w:pPr>
        <w:pStyle w:val="BodyText"/>
        <w:spacing w:before="8"/>
        <w:rPr>
          <w:sz w:val="54"/>
        </w:rPr>
      </w:pPr>
    </w:p>
    <w:p>
      <w:pPr>
        <w:pStyle w:val="BodyText"/>
        <w:ind w:left="2054"/>
      </w:pPr>
      <w:r>
        <w:rPr>
          <w:color w:val="3A3A3A"/>
        </w:rPr>
        <w:t>人</w:t>
      </w:r>
      <w:r>
        <w:rPr>
          <w:color w:val="3A3A3A"/>
        </w:rPr>
        <w:t>死</w:t>
      </w:r>
      <w:r>
        <w:rPr>
          <w:color w:val="3A3A3A"/>
        </w:rPr>
        <w:t>亡</w:t>
      </w:r>
      <w:r>
        <w:rPr>
          <w:color w:val="3A3A3A"/>
        </w:rPr>
        <w:t>时</w:t>
      </w:r>
      <w:r>
        <w:rPr>
          <w:color w:val="3A3A3A"/>
        </w:rPr>
        <w:t>，</w:t>
      </w:r>
      <w:r>
        <w:rPr>
          <w:color w:val="3A3A3A"/>
        </w:rPr>
        <w:t>心</w:t>
      </w:r>
      <w:r>
        <w:rPr>
          <w:color w:val="3A3A3A"/>
        </w:rPr>
        <w:t>脏</w:t>
      </w:r>
      <w:r>
        <w:rPr>
          <w:color w:val="3A3A3A"/>
        </w:rPr>
        <w:t>就</w:t>
      </w:r>
      <w:r>
        <w:rPr>
          <w:color w:val="606060"/>
        </w:rPr>
        <w:t>会</w:t>
      </w:r>
      <w:r>
        <w:rPr>
          <w:color w:val="606060"/>
        </w:rPr>
        <w:t>停</w:t>
      </w:r>
      <w:r>
        <w:rPr>
          <w:color w:val="3A3A3A"/>
        </w:rPr>
        <w:t>止</w:t>
      </w:r>
      <w:r>
        <w:rPr>
          <w:color w:val="3A3A3A"/>
        </w:rPr>
        <w:t>跳</w:t>
      </w:r>
      <w:r>
        <w:rPr>
          <w:color w:val="3A3A3A"/>
        </w:rPr>
        <w:t>动</w:t>
      </w:r>
      <w:r>
        <w:rPr>
          <w:color w:val="9E9E9E"/>
        </w:rPr>
        <w:t>。</w:t>
      </w:r>
      <w:r>
        <w:rPr>
          <w:color w:val="4D4D4D"/>
        </w:rPr>
        <w:t>心</w:t>
      </w:r>
      <w:r>
        <w:rPr>
          <w:color w:val="4D4D4D"/>
        </w:rPr>
        <w:t>跳</w:t>
      </w:r>
      <w:r>
        <w:rPr>
          <w:color w:val="4D4D4D"/>
        </w:rPr>
        <w:t>、</w:t>
      </w:r>
      <w:r>
        <w:rPr>
          <w:color w:val="4D4D4D"/>
        </w:rPr>
        <w:t>呼</w:t>
      </w:r>
      <w:r>
        <w:rPr>
          <w:color w:val="4D4D4D"/>
        </w:rPr>
        <w:t>吸</w:t>
      </w:r>
      <w:r>
        <w:rPr>
          <w:color w:val="4D4D4D"/>
        </w:rPr>
        <w:t>停</w:t>
      </w:r>
      <w:r>
        <w:rPr>
          <w:color w:val="4D4D4D"/>
        </w:rPr>
        <w:t>止</w:t>
      </w:r>
      <w:r>
        <w:rPr>
          <w:color w:val="4D4D4D"/>
        </w:rPr>
        <w:t>可</w:t>
      </w:r>
      <w:r>
        <w:rPr>
          <w:color w:val="4D4D4D"/>
          <w:spacing w:val="-10"/>
        </w:rPr>
        <w:t>使</w:t>
      </w:r>
    </w:p>
    <w:p>
      <w:pPr>
        <w:spacing w:after="0"/>
        <w:sectPr>
          <w:type w:val="continuous"/>
          <w:pgSz w:w="21750" w:h="31660"/>
          <w:pgMar w:top="2060" w:bottom="0" w:left="0" w:right="0"/>
          <w:cols w:num="2" w:equalWidth="0">
            <w:col w:w="6588" w:space="3978"/>
            <w:col w:w="11184"/>
          </w:cols>
        </w:sectPr>
      </w:pPr>
    </w:p>
    <w:p>
      <w:pPr>
        <w:tabs>
          <w:tab w:pos="2500" w:val="left" w:leader="none"/>
          <w:tab w:pos="4330" w:val="left" w:leader="none"/>
        </w:tabs>
        <w:spacing w:before="71"/>
        <w:ind w:left="730" w:right="0" w:firstLine="0"/>
        <w:jc w:val="left"/>
        <w:rPr>
          <w:sz w:val="40"/>
        </w:rPr>
      </w:pPr>
      <w:r>
        <w:rPr/>
        <w:pict>
          <v:shape style="position:absolute;margin-left:38.672802pt;margin-top:33.390312pt;width:176.75pt;height:.1pt;mso-position-horizontal-relative:page;mso-position-vertical-relative:paragraph;z-index:-15720960;mso-wrap-distance-left:0;mso-wrap-distance-right:0" id="docshape9" coordorigin="773,668" coordsize="3535,0" path="m773,668l4308,668e" filled="false" stroked="true" strokeweight=".536791pt" strokecolor="#000000">
            <v:path arrowok="t"/>
            <v:stroke dashstyle="solid"/>
            <w10:wrap type="topAndBottom"/>
          </v:shape>
        </w:pict>
      </w:r>
      <w:r>
        <w:rPr>
          <w:rFonts w:ascii="Times New Roman" w:eastAsia="Times New Roman"/>
          <w:color w:val="212121"/>
          <w:spacing w:val="-4"/>
          <w:w w:val="105"/>
          <w:position w:val="6"/>
          <w:sz w:val="46"/>
        </w:rPr>
        <w:t>1404</w:t>
      </w:r>
      <w:r>
        <w:rPr>
          <w:rFonts w:ascii="Times New Roman" w:eastAsia="Times New Roman"/>
          <w:color w:val="212121"/>
          <w:position w:val="6"/>
          <w:sz w:val="46"/>
        </w:rPr>
        <w:tab/>
      </w:r>
      <w:r>
        <w:rPr>
          <w:color w:val="494949"/>
          <w:w w:val="105"/>
          <w:position w:val="3"/>
          <w:sz w:val="43"/>
        </w:rPr>
        <w:t>第</w:t>
      </w:r>
      <w:r>
        <w:rPr>
          <w:rFonts w:ascii="Times New Roman" w:eastAsia="Times New Roman"/>
          <w:color w:val="494949"/>
          <w:w w:val="105"/>
          <w:position w:val="3"/>
          <w:sz w:val="38"/>
        </w:rPr>
        <w:t>2</w:t>
      </w:r>
      <w:r>
        <w:rPr>
          <w:rFonts w:ascii="Times New Roman" w:eastAsia="Times New Roman"/>
          <w:color w:val="212121"/>
          <w:w w:val="105"/>
          <w:position w:val="3"/>
          <w:sz w:val="38"/>
        </w:rPr>
        <w:t>5</w:t>
      </w:r>
      <w:r>
        <w:rPr>
          <w:color w:val="5E5E5E"/>
          <w:spacing w:val="-10"/>
          <w:w w:val="105"/>
          <w:position w:val="3"/>
          <w:sz w:val="40"/>
        </w:rPr>
        <w:t>章</w:t>
      </w:r>
      <w:r>
        <w:rPr>
          <w:color w:val="5E5E5E"/>
          <w:position w:val="3"/>
          <w:sz w:val="40"/>
        </w:rPr>
        <w:tab/>
      </w:r>
      <w:r>
        <w:rPr>
          <w:color w:val="5E5E5E"/>
          <w:sz w:val="40"/>
        </w:rPr>
        <w:t>创伤与中</w:t>
      </w:r>
      <w:r>
        <w:rPr>
          <w:color w:val="5E5E5E"/>
          <w:spacing w:val="-10"/>
          <w:sz w:val="40"/>
        </w:rPr>
        <w:t>毒</w:t>
      </w:r>
    </w:p>
    <w:p>
      <w:pPr>
        <w:pStyle w:val="BodyText"/>
        <w:spacing w:line="20" w:lineRule="exact"/>
        <w:ind w:left="4941"/>
        <w:rPr>
          <w:sz w:val="2"/>
        </w:rPr>
      </w:pPr>
      <w:r>
        <w:rPr>
          <w:sz w:val="2"/>
        </w:rPr>
        <w:pict>
          <v:group style="width:123.05pt;height:.550pt;mso-position-horizontal-relative:char;mso-position-vertical-relative:line" id="docshapegroup10" coordorigin="0,0" coordsize="2461,11">
            <v:line style="position:absolute" from="0,5" to="2460,5" stroked="true" strokeweight=".536791pt" strokecolor="#000000">
              <v:stroke dashstyle="solid"/>
            </v:line>
          </v:group>
        </w:pict>
      </w:r>
      <w:r>
        <w:rPr>
          <w:sz w:val="2"/>
        </w:rPr>
      </w:r>
    </w:p>
    <w:p>
      <w:pPr>
        <w:pStyle w:val="BodyText"/>
        <w:spacing w:before="1"/>
        <w:rPr>
          <w:sz w:val="4"/>
        </w:rPr>
      </w:pPr>
    </w:p>
    <w:p>
      <w:pPr>
        <w:pStyle w:val="BodyText"/>
        <w:spacing w:line="20" w:lineRule="exact"/>
        <w:ind w:left="8056"/>
        <w:rPr>
          <w:sz w:val="2"/>
        </w:rPr>
      </w:pPr>
      <w:r>
        <w:rPr>
          <w:sz w:val="2"/>
        </w:rPr>
        <w:pict>
          <v:group style="width:513pt;height:1.1pt;mso-position-horizontal-relative:char;mso-position-vertical-relative:line" id="docshapegroup11" coordorigin="0,0" coordsize="10260,22">
            <v:line style="position:absolute" from="0,11" to="10259,11" stroked="true" strokeweight="1.073583pt" strokecolor="#000000">
              <v:stroke dashstyle="solid"/>
            </v:line>
          </v:group>
        </w:pict>
      </w:r>
      <w:r>
        <w:rPr>
          <w:sz w:val="2"/>
        </w:rPr>
      </w:r>
    </w:p>
    <w:p>
      <w:pPr>
        <w:pStyle w:val="BodyText"/>
        <w:spacing w:before="9"/>
        <w:rPr>
          <w:sz w:val="2"/>
        </w:rPr>
      </w:pPr>
    </w:p>
    <w:p>
      <w:pPr>
        <w:pStyle w:val="BodyText"/>
        <w:spacing w:line="20" w:lineRule="exact"/>
        <w:ind w:left="19486"/>
        <w:rPr>
          <w:sz w:val="2"/>
        </w:rPr>
      </w:pPr>
      <w:r>
        <w:rPr>
          <w:sz w:val="2"/>
        </w:rPr>
        <w:pict>
          <v:group style="width:66.1pt;height:1.1pt;mso-position-horizontal-relative:char;mso-position-vertical-relative:line" id="docshapegroup12" coordorigin="0,0" coordsize="1322,22">
            <v:line style="position:absolute" from="0,11" to="1321,11" stroked="true" strokeweight="1.073583pt" strokecolor="#000000">
              <v:stroke dashstyle="solid"/>
            </v:line>
          </v:group>
        </w:pict>
      </w:r>
      <w:r>
        <w:rPr>
          <w:sz w:val="2"/>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4"/>
        </w:rPr>
      </w:pPr>
    </w:p>
    <w:p>
      <w:pPr>
        <w:spacing w:line="602" w:lineRule="exact" w:before="0"/>
        <w:ind w:left="156" w:right="107" w:firstLine="0"/>
        <w:jc w:val="center"/>
        <w:rPr>
          <w:sz w:val="50"/>
        </w:rPr>
      </w:pPr>
      <w:r>
        <w:rPr>
          <w:color w:val="212121"/>
          <w:sz w:val="50"/>
        </w:rPr>
        <w:t>体</w:t>
      </w:r>
      <w:r>
        <w:rPr>
          <w:color w:val="212121"/>
          <w:sz w:val="50"/>
        </w:rPr>
        <w:t>外</w:t>
      </w:r>
      <w:r>
        <w:rPr>
          <w:color w:val="212121"/>
          <w:sz w:val="50"/>
        </w:rPr>
        <w:t>自</w:t>
      </w:r>
      <w:r>
        <w:rPr>
          <w:color w:val="212121"/>
          <w:sz w:val="50"/>
        </w:rPr>
        <w:t>动</w:t>
      </w:r>
      <w:r>
        <w:rPr>
          <w:color w:val="212121"/>
          <w:sz w:val="50"/>
        </w:rPr>
        <w:t>除</w:t>
      </w:r>
      <w:r>
        <w:rPr>
          <w:color w:val="212121"/>
          <w:sz w:val="50"/>
        </w:rPr>
        <w:t>颤</w:t>
      </w:r>
      <w:r>
        <w:rPr>
          <w:color w:val="212121"/>
          <w:sz w:val="50"/>
        </w:rPr>
        <w:t>仪</w:t>
      </w:r>
      <w:r>
        <w:rPr>
          <w:color w:val="212121"/>
          <w:sz w:val="50"/>
        </w:rPr>
        <w:t>－</w:t>
      </w:r>
      <w:r>
        <w:rPr>
          <w:color w:val="212121"/>
          <w:sz w:val="50"/>
        </w:rPr>
        <w:t>心</w:t>
      </w:r>
      <w:r>
        <w:rPr>
          <w:color w:val="212121"/>
          <w:sz w:val="50"/>
        </w:rPr>
        <w:t>脏</w:t>
      </w:r>
      <w:r>
        <w:rPr>
          <w:color w:val="212121"/>
          <w:sz w:val="50"/>
        </w:rPr>
        <w:t>跳</w:t>
      </w:r>
      <w:r>
        <w:rPr>
          <w:color w:val="212121"/>
          <w:sz w:val="50"/>
        </w:rPr>
        <w:t>跃</w:t>
      </w:r>
      <w:r>
        <w:rPr>
          <w:color w:val="212121"/>
          <w:sz w:val="50"/>
        </w:rPr>
        <w:t>式</w:t>
      </w:r>
      <w:r>
        <w:rPr>
          <w:color w:val="212121"/>
          <w:sz w:val="50"/>
        </w:rPr>
        <w:t>启</w:t>
      </w:r>
      <w:r>
        <w:rPr>
          <w:color w:val="212121"/>
          <w:spacing w:val="-10"/>
          <w:sz w:val="50"/>
        </w:rPr>
        <w:t>动</w:t>
      </w:r>
    </w:p>
    <w:p>
      <w:pPr>
        <w:pStyle w:val="BodyText"/>
        <w:spacing w:before="2"/>
        <w:rPr>
          <w:sz w:val="18"/>
        </w:rPr>
      </w:pPr>
    </w:p>
    <w:p>
      <w:pPr>
        <w:spacing w:after="0"/>
        <w:rPr>
          <w:sz w:val="18"/>
        </w:rPr>
        <w:sectPr>
          <w:pgSz w:w="21750" w:h="31660"/>
          <w:pgMar w:top="620" w:bottom="0" w:left="0" w:right="0"/>
        </w:sectPr>
      </w:pPr>
    </w:p>
    <w:p>
      <w:pPr>
        <w:spacing w:line="264" w:lineRule="auto" w:before="59"/>
        <w:ind w:left="1446" w:right="0" w:firstLine="831"/>
        <w:jc w:val="both"/>
        <w:rPr>
          <w:rFonts w:ascii="Times New Roman" w:eastAsia="Times New Roman"/>
          <w:sz w:val="40"/>
        </w:rPr>
      </w:pPr>
      <w:r>
        <w:rPr/>
        <w:drawing>
          <wp:anchor distT="0" distB="0" distL="0" distR="0" allowOverlap="1" layoutInCell="1" locked="0" behindDoc="0" simplePos="0" relativeHeight="15740928">
            <wp:simplePos x="0" y="0"/>
            <wp:positionH relativeFrom="page">
              <wp:posOffset>607109</wp:posOffset>
            </wp:positionH>
            <wp:positionV relativeFrom="paragraph">
              <wp:posOffset>1255421</wp:posOffset>
            </wp:positionV>
            <wp:extent cx="75036" cy="1008952"/>
            <wp:effectExtent l="0" t="0" r="0" b="0"/>
            <wp:wrapNone/>
            <wp:docPr id="1" name="image3.png"/>
            <wp:cNvGraphicFramePr>
              <a:graphicFrameLocks noChangeAspect="1"/>
            </wp:cNvGraphicFramePr>
            <a:graphic>
              <a:graphicData uri="http://schemas.openxmlformats.org/drawingml/2006/picture">
                <pic:pic>
                  <pic:nvPicPr>
                    <pic:cNvPr id="2" name="image3.png"/>
                    <pic:cNvPicPr/>
                  </pic:nvPicPr>
                  <pic:blipFill>
                    <a:blip r:embed="rId7" cstate="print"/>
                    <a:stretch>
                      <a:fillRect/>
                    </a:stretch>
                  </pic:blipFill>
                  <pic:spPr>
                    <a:xfrm>
                      <a:off x="0" y="0"/>
                      <a:ext cx="75036" cy="1008952"/>
                    </a:xfrm>
                    <a:prstGeom prst="rect">
                      <a:avLst/>
                    </a:prstGeom>
                  </pic:spPr>
                </pic:pic>
              </a:graphicData>
            </a:graphic>
          </wp:anchor>
        </w:drawing>
      </w:r>
      <w:r>
        <w:rPr>
          <w:color w:val="494949"/>
          <w:spacing w:val="2"/>
          <w:w w:val="98"/>
          <w:sz w:val="40"/>
        </w:rPr>
        <w:t>体外自动除颤仪</w:t>
      </w:r>
      <w:r>
        <w:rPr>
          <w:rFonts w:ascii="Times New Roman" w:eastAsia="Times New Roman"/>
          <w:color w:val="494949"/>
          <w:spacing w:val="1"/>
          <w:w w:val="100"/>
          <w:sz w:val="40"/>
        </w:rPr>
        <w:t>(</w:t>
      </w:r>
      <w:r>
        <w:rPr>
          <w:rFonts w:ascii="Times New Roman" w:eastAsia="Times New Roman"/>
          <w:color w:val="494949"/>
          <w:spacing w:val="-1"/>
          <w:w w:val="100"/>
          <w:sz w:val="40"/>
        </w:rPr>
        <w:t>A</w:t>
      </w:r>
      <w:r>
        <w:rPr>
          <w:rFonts w:ascii="Times New Roman" w:eastAsia="Times New Roman"/>
          <w:color w:val="494949"/>
          <w:spacing w:val="3"/>
          <w:w w:val="100"/>
          <w:sz w:val="40"/>
        </w:rPr>
        <w:t>E</w:t>
      </w:r>
      <w:r>
        <w:rPr>
          <w:rFonts w:ascii="Times New Roman" w:eastAsia="Times New Roman"/>
          <w:color w:val="494949"/>
          <w:spacing w:val="2"/>
          <w:w w:val="100"/>
          <w:sz w:val="40"/>
        </w:rPr>
        <w:t>D</w:t>
      </w:r>
      <w:r>
        <w:rPr>
          <w:rFonts w:ascii="Times New Roman" w:eastAsia="Times New Roman"/>
          <w:color w:val="494949"/>
          <w:spacing w:val="1"/>
          <w:w w:val="100"/>
          <w:sz w:val="40"/>
        </w:rPr>
        <w:t>)</w:t>
      </w:r>
      <w:r>
        <w:rPr>
          <w:color w:val="494949"/>
          <w:spacing w:val="2"/>
          <w:w w:val="98"/>
          <w:sz w:val="40"/>
        </w:rPr>
        <w:t>是</w:t>
      </w:r>
      <w:r>
        <w:rPr>
          <w:color w:val="8A8A8A"/>
          <w:spacing w:val="2"/>
          <w:w w:val="98"/>
          <w:sz w:val="40"/>
        </w:rPr>
        <w:t>一</w:t>
      </w:r>
      <w:r>
        <w:rPr>
          <w:color w:val="494949"/>
          <w:spacing w:val="1"/>
          <w:w w:val="98"/>
          <w:sz w:val="40"/>
        </w:rPr>
        <w:t>种能探测和纠正心室</w:t>
      </w:r>
      <w:r>
        <w:rPr>
          <w:color w:val="494949"/>
          <w:spacing w:val="3"/>
          <w:w w:val="93"/>
          <w:sz w:val="40"/>
        </w:rPr>
        <w:t>纤颤（一种特殊的心脏节律异常）的设备</w:t>
      </w:r>
      <w:r>
        <w:rPr>
          <w:color w:val="AAAAAA"/>
          <w:spacing w:val="3"/>
          <w:w w:val="93"/>
          <w:sz w:val="40"/>
        </w:rPr>
        <w:t>。</w:t>
      </w:r>
      <w:r>
        <w:rPr>
          <w:color w:val="494949"/>
          <w:spacing w:val="2"/>
          <w:w w:val="93"/>
          <w:sz w:val="40"/>
        </w:rPr>
        <w:t>心室纤颤可</w:t>
      </w:r>
      <w:r>
        <w:rPr>
          <w:color w:val="494949"/>
          <w:spacing w:val="2"/>
          <w:w w:val="98"/>
          <w:sz w:val="40"/>
        </w:rPr>
        <w:t>引起心跳停止</w:t>
      </w:r>
      <w:r>
        <w:rPr>
          <w:color w:val="AAAAAA"/>
          <w:spacing w:val="2"/>
          <w:w w:val="98"/>
          <w:sz w:val="40"/>
        </w:rPr>
        <w:t>。</w:t>
      </w:r>
      <w:r>
        <w:rPr>
          <w:color w:val="5E5E5E"/>
          <w:spacing w:val="2"/>
          <w:w w:val="98"/>
          <w:sz w:val="40"/>
        </w:rPr>
        <w:t>发生心跳停止时如有可能，应立即使</w:t>
      </w:r>
      <w:r>
        <w:rPr>
          <w:color w:val="494949"/>
          <w:spacing w:val="2"/>
          <w:w w:val="93"/>
          <w:sz w:val="40"/>
        </w:rPr>
        <w:t>用</w:t>
      </w:r>
      <w:r>
        <w:rPr>
          <w:rFonts w:ascii="Times New Roman" w:eastAsia="Times New Roman"/>
          <w:color w:val="494949"/>
          <w:spacing w:val="-1"/>
          <w:w w:val="94"/>
          <w:sz w:val="40"/>
        </w:rPr>
        <w:t>AE</w:t>
      </w:r>
      <w:r>
        <w:rPr>
          <w:rFonts w:ascii="Times New Roman" w:eastAsia="Times New Roman"/>
          <w:color w:val="494949"/>
          <w:spacing w:val="4"/>
          <w:w w:val="94"/>
          <w:sz w:val="40"/>
        </w:rPr>
        <w:t>D</w:t>
      </w:r>
      <w:r>
        <w:rPr>
          <w:color w:val="8A8A8A"/>
          <w:spacing w:val="2"/>
          <w:w w:val="93"/>
          <w:sz w:val="40"/>
        </w:rPr>
        <w:t>。</w:t>
      </w:r>
      <w:r>
        <w:rPr>
          <w:color w:val="494949"/>
          <w:spacing w:val="2"/>
          <w:w w:val="93"/>
          <w:sz w:val="40"/>
        </w:rPr>
        <w:t>在呼叫救助和心肺复苏前，就可使用</w:t>
      </w:r>
      <w:r>
        <w:rPr>
          <w:rFonts w:ascii="Times New Roman" w:eastAsia="Times New Roman"/>
          <w:color w:val="494949"/>
          <w:spacing w:val="1"/>
          <w:w w:val="94"/>
          <w:sz w:val="40"/>
        </w:rPr>
        <w:t>AED</w:t>
      </w:r>
      <w:r>
        <w:rPr>
          <w:color w:val="494949"/>
          <w:spacing w:val="1"/>
          <w:w w:val="93"/>
          <w:sz w:val="40"/>
        </w:rPr>
        <w:t>，可</w:t>
      </w:r>
      <w:r>
        <w:rPr>
          <w:color w:val="494949"/>
          <w:spacing w:val="1"/>
          <w:w w:val="96"/>
          <w:sz w:val="40"/>
        </w:rPr>
        <w:t>更有效挽救生命</w:t>
      </w:r>
      <w:r>
        <w:rPr>
          <w:color w:val="AAAAAA"/>
          <w:spacing w:val="1"/>
          <w:w w:val="96"/>
          <w:sz w:val="40"/>
        </w:rPr>
        <w:t>。</w:t>
      </w:r>
      <w:r>
        <w:rPr>
          <w:rFonts w:ascii="Times New Roman" w:eastAsia="Times New Roman"/>
          <w:color w:val="494949"/>
          <w:spacing w:val="-1"/>
          <w:w w:val="97"/>
          <w:sz w:val="43"/>
        </w:rPr>
        <w:t>A</w:t>
      </w:r>
      <w:r>
        <w:rPr>
          <w:rFonts w:ascii="Times New Roman" w:eastAsia="Times New Roman"/>
          <w:color w:val="494949"/>
          <w:w w:val="97"/>
          <w:sz w:val="43"/>
        </w:rPr>
        <w:t>E</w:t>
      </w:r>
      <w:r>
        <w:rPr>
          <w:rFonts w:ascii="Times New Roman" w:eastAsia="Times New Roman"/>
          <w:color w:val="494949"/>
          <w:spacing w:val="-1"/>
          <w:w w:val="97"/>
          <w:sz w:val="43"/>
        </w:rPr>
        <w:t>:</w:t>
      </w:r>
      <w:r>
        <w:rPr>
          <w:rFonts w:ascii="Times New Roman" w:eastAsia="Times New Roman"/>
          <w:color w:val="494949"/>
          <w:w w:val="97"/>
          <w:sz w:val="43"/>
        </w:rPr>
        <w:t>D</w:t>
      </w:r>
      <w:r>
        <w:rPr>
          <w:color w:val="494949"/>
          <w:w w:val="96"/>
          <w:sz w:val="40"/>
        </w:rPr>
        <w:t>探测到心室纤颤后，可提供电</w:t>
      </w:r>
      <w:r>
        <w:rPr>
          <w:color w:val="494949"/>
          <w:spacing w:val="1"/>
          <w:w w:val="90"/>
          <w:sz w:val="40"/>
        </w:rPr>
        <w:t>击（除颤），使心脏节律恢复正常，心脏恢复跳动</w:t>
      </w:r>
      <w:r>
        <w:rPr>
          <w:color w:val="AAAAAA"/>
          <w:spacing w:val="1"/>
          <w:w w:val="90"/>
          <w:sz w:val="40"/>
        </w:rPr>
        <w:t>。</w:t>
      </w:r>
      <w:r>
        <w:rPr>
          <w:color w:val="494949"/>
          <w:w w:val="90"/>
          <w:sz w:val="40"/>
        </w:rPr>
        <w:t>即使</w:t>
      </w:r>
      <w:r>
        <w:rPr>
          <w:color w:val="494949"/>
          <w:spacing w:val="3"/>
          <w:w w:val="93"/>
          <w:sz w:val="40"/>
        </w:rPr>
        <w:t>心脏恢复跳动，也应向医疗急救中心求助</w:t>
      </w:r>
      <w:r>
        <w:rPr>
          <w:color w:val="AAAAAA"/>
          <w:spacing w:val="3"/>
          <w:w w:val="93"/>
          <w:sz w:val="40"/>
        </w:rPr>
        <w:t>。</w:t>
      </w:r>
      <w:r>
        <w:rPr>
          <w:color w:val="494949"/>
          <w:spacing w:val="3"/>
          <w:w w:val="93"/>
          <w:sz w:val="40"/>
        </w:rPr>
        <w:t>如果用</w:t>
      </w:r>
      <w:r>
        <w:rPr>
          <w:rFonts w:ascii="Times New Roman" w:eastAsia="Times New Roman"/>
          <w:color w:val="494949"/>
          <w:spacing w:val="-1"/>
          <w:w w:val="94"/>
          <w:sz w:val="40"/>
        </w:rPr>
        <w:t>A</w:t>
      </w:r>
      <w:r>
        <w:rPr>
          <w:rFonts w:ascii="Times New Roman" w:eastAsia="Times New Roman"/>
          <w:color w:val="494949"/>
          <w:spacing w:val="3"/>
          <w:w w:val="94"/>
          <w:sz w:val="40"/>
        </w:rPr>
        <w:t>E</w:t>
      </w:r>
      <w:r>
        <w:rPr>
          <w:rFonts w:ascii="Times New Roman" w:eastAsia="Times New Roman"/>
          <w:color w:val="494949"/>
          <w:w w:val="94"/>
          <w:sz w:val="40"/>
        </w:rPr>
        <w:t>D</w:t>
      </w:r>
    </w:p>
    <w:p>
      <w:pPr>
        <w:spacing w:before="113"/>
        <w:ind w:left="673" w:right="0" w:firstLine="0"/>
        <w:jc w:val="left"/>
        <w:rPr>
          <w:sz w:val="40"/>
        </w:rPr>
      </w:pPr>
      <w:r>
        <w:rPr/>
        <w:br w:type="column"/>
      </w:r>
      <w:r>
        <w:rPr>
          <w:color w:val="5E5E5E"/>
          <w:w w:val="90"/>
          <w:sz w:val="40"/>
        </w:rPr>
        <w:t>后</w:t>
      </w:r>
      <w:r>
        <w:rPr>
          <w:color w:val="5E5E5E"/>
          <w:w w:val="90"/>
          <w:sz w:val="40"/>
        </w:rPr>
        <w:t>心</w:t>
      </w:r>
      <w:r>
        <w:rPr>
          <w:color w:val="5E5E5E"/>
          <w:w w:val="90"/>
          <w:sz w:val="40"/>
        </w:rPr>
        <w:t>脏</w:t>
      </w:r>
      <w:r>
        <w:rPr>
          <w:color w:val="5E5E5E"/>
          <w:w w:val="90"/>
          <w:sz w:val="40"/>
        </w:rPr>
        <w:t>仍</w:t>
      </w:r>
      <w:r>
        <w:rPr>
          <w:color w:val="5E5E5E"/>
          <w:w w:val="90"/>
          <w:sz w:val="40"/>
        </w:rPr>
        <w:t>然</w:t>
      </w:r>
      <w:r>
        <w:rPr>
          <w:color w:val="5E5E5E"/>
          <w:w w:val="90"/>
          <w:sz w:val="40"/>
        </w:rPr>
        <w:t>无</w:t>
      </w:r>
      <w:r>
        <w:rPr>
          <w:color w:val="5E5E5E"/>
          <w:w w:val="90"/>
          <w:sz w:val="40"/>
        </w:rPr>
        <w:t>跳</w:t>
      </w:r>
      <w:r>
        <w:rPr>
          <w:color w:val="5E5E5E"/>
          <w:w w:val="90"/>
          <w:sz w:val="40"/>
        </w:rPr>
        <w:t>动</w:t>
      </w:r>
      <w:r>
        <w:rPr>
          <w:color w:val="5E5E5E"/>
          <w:w w:val="90"/>
          <w:sz w:val="40"/>
        </w:rPr>
        <w:t>，</w:t>
      </w:r>
      <w:r>
        <w:rPr>
          <w:color w:val="5E5E5E"/>
          <w:w w:val="90"/>
          <w:sz w:val="40"/>
        </w:rPr>
        <w:t>应</w:t>
      </w:r>
      <w:r>
        <w:rPr>
          <w:color w:val="5E5E5E"/>
          <w:w w:val="90"/>
          <w:sz w:val="40"/>
        </w:rPr>
        <w:t>实</w:t>
      </w:r>
      <w:r>
        <w:rPr>
          <w:color w:val="5E5E5E"/>
          <w:w w:val="90"/>
          <w:sz w:val="40"/>
        </w:rPr>
        <w:t>施</w:t>
      </w:r>
      <w:r>
        <w:rPr>
          <w:color w:val="5E5E5E"/>
          <w:w w:val="90"/>
          <w:sz w:val="40"/>
        </w:rPr>
        <w:t>心</w:t>
      </w:r>
      <w:r>
        <w:rPr>
          <w:color w:val="5E5E5E"/>
          <w:w w:val="90"/>
          <w:sz w:val="40"/>
        </w:rPr>
        <w:t>肺</w:t>
      </w:r>
      <w:r>
        <w:rPr>
          <w:color w:val="5E5E5E"/>
          <w:w w:val="90"/>
          <w:sz w:val="40"/>
        </w:rPr>
        <w:t>复</w:t>
      </w:r>
      <w:r>
        <w:rPr>
          <w:color w:val="5E5E5E"/>
          <w:w w:val="90"/>
          <w:sz w:val="40"/>
        </w:rPr>
        <w:t>苏</w:t>
      </w:r>
      <w:r>
        <w:rPr>
          <w:color w:val="AAAAAA"/>
          <w:spacing w:val="-10"/>
          <w:w w:val="90"/>
          <w:sz w:val="40"/>
        </w:rPr>
        <w:t>。</w:t>
      </w:r>
    </w:p>
    <w:p>
      <w:pPr>
        <w:spacing w:line="264" w:lineRule="auto" w:before="52"/>
        <w:ind w:left="707" w:right="1399" w:firstLine="822"/>
        <w:jc w:val="both"/>
        <w:rPr>
          <w:sz w:val="40"/>
        </w:rPr>
      </w:pPr>
      <w:r>
        <w:rPr>
          <w:rFonts w:ascii="Times New Roman" w:eastAsia="Times New Roman"/>
          <w:color w:val="494949"/>
          <w:spacing w:val="-1"/>
          <w:w w:val="96"/>
          <w:sz w:val="40"/>
        </w:rPr>
        <w:t>A</w:t>
      </w:r>
      <w:r>
        <w:rPr>
          <w:rFonts w:ascii="Times New Roman" w:eastAsia="Times New Roman"/>
          <w:color w:val="494949"/>
          <w:w w:val="96"/>
          <w:sz w:val="40"/>
        </w:rPr>
        <w:t>EDs</w:t>
      </w:r>
      <w:r>
        <w:rPr>
          <w:color w:val="494949"/>
          <w:w w:val="95"/>
          <w:sz w:val="40"/>
        </w:rPr>
        <w:t>很容易使用，美国红十字会提供了</w:t>
      </w:r>
      <w:r>
        <w:rPr>
          <w:color w:val="6E6E6E"/>
          <w:w w:val="95"/>
          <w:sz w:val="40"/>
        </w:rPr>
        <w:t>学</w:t>
      </w:r>
      <w:r>
        <w:rPr>
          <w:color w:val="494949"/>
          <w:w w:val="95"/>
          <w:sz w:val="40"/>
        </w:rPr>
        <w:t>习使用 </w:t>
      </w:r>
      <w:r>
        <w:rPr>
          <w:rFonts w:ascii="Times New Roman" w:eastAsia="Times New Roman"/>
          <w:color w:val="494949"/>
          <w:spacing w:val="-1"/>
          <w:w w:val="96"/>
          <w:sz w:val="40"/>
        </w:rPr>
        <w:t>A</w:t>
      </w:r>
      <w:r>
        <w:rPr>
          <w:rFonts w:ascii="Times New Roman" w:eastAsia="Times New Roman"/>
          <w:color w:val="494949"/>
          <w:spacing w:val="3"/>
          <w:w w:val="96"/>
          <w:sz w:val="40"/>
        </w:rPr>
        <w:t>E</w:t>
      </w:r>
      <w:r>
        <w:rPr>
          <w:rFonts w:ascii="Times New Roman" w:eastAsia="Times New Roman"/>
          <w:color w:val="494949"/>
          <w:spacing w:val="1"/>
          <w:w w:val="96"/>
          <w:sz w:val="40"/>
        </w:rPr>
        <w:t>Ds</w:t>
      </w:r>
      <w:r>
        <w:rPr>
          <w:color w:val="494949"/>
          <w:spacing w:val="2"/>
          <w:w w:val="95"/>
          <w:sz w:val="40"/>
        </w:rPr>
        <w:t>的训练课程，大多培训课程只需几小时</w:t>
      </w:r>
      <w:r>
        <w:rPr>
          <w:color w:val="AAAAAA"/>
          <w:spacing w:val="2"/>
          <w:w w:val="95"/>
          <w:sz w:val="40"/>
        </w:rPr>
        <w:t>。</w:t>
      </w:r>
      <w:r>
        <w:rPr>
          <w:color w:val="494949"/>
          <w:spacing w:val="1"/>
          <w:w w:val="95"/>
          <w:sz w:val="40"/>
        </w:rPr>
        <w:t>不同的 </w:t>
      </w:r>
      <w:r>
        <w:rPr>
          <w:rFonts w:ascii="Times New Roman" w:eastAsia="Times New Roman"/>
          <w:color w:val="494949"/>
          <w:spacing w:val="-1"/>
          <w:w w:val="102"/>
          <w:sz w:val="40"/>
        </w:rPr>
        <w:t>A</w:t>
      </w:r>
      <w:r>
        <w:rPr>
          <w:rFonts w:ascii="Times New Roman" w:eastAsia="Times New Roman"/>
          <w:color w:val="494949"/>
          <w:w w:val="102"/>
          <w:sz w:val="40"/>
        </w:rPr>
        <w:t>EDs</w:t>
      </w:r>
      <w:r>
        <w:rPr>
          <w:color w:val="494949"/>
          <w:w w:val="100"/>
          <w:sz w:val="40"/>
        </w:rPr>
        <w:t>有不同的使用说明书应严格按照说明书所写的</w:t>
      </w:r>
      <w:r>
        <w:rPr>
          <w:color w:val="5E5E5E"/>
          <w:spacing w:val="2"/>
          <w:w w:val="95"/>
          <w:sz w:val="40"/>
        </w:rPr>
        <w:t>要求使用</w:t>
      </w:r>
      <w:r>
        <w:rPr>
          <w:color w:val="AAAAAA"/>
          <w:spacing w:val="2"/>
          <w:w w:val="95"/>
          <w:sz w:val="40"/>
        </w:rPr>
        <w:t>。</w:t>
      </w:r>
      <w:r>
        <w:rPr>
          <w:color w:val="5E5E5E"/>
          <w:spacing w:val="2"/>
          <w:w w:val="95"/>
          <w:sz w:val="40"/>
        </w:rPr>
        <w:t>许多公共场所都备有可供使用的</w:t>
      </w:r>
      <w:r>
        <w:rPr>
          <w:rFonts w:ascii="Times New Roman" w:eastAsia="Times New Roman"/>
          <w:color w:val="5E5E5E"/>
          <w:spacing w:val="-1"/>
          <w:w w:val="96"/>
          <w:sz w:val="40"/>
        </w:rPr>
        <w:t>A</w:t>
      </w:r>
      <w:r>
        <w:rPr>
          <w:rFonts w:ascii="Times New Roman" w:eastAsia="Times New Roman"/>
          <w:color w:val="5E5E5E"/>
          <w:spacing w:val="3"/>
          <w:w w:val="96"/>
          <w:sz w:val="40"/>
        </w:rPr>
        <w:t>E</w:t>
      </w:r>
      <w:r>
        <w:rPr>
          <w:rFonts w:ascii="Times New Roman" w:eastAsia="Times New Roman"/>
          <w:color w:val="5E5E5E"/>
          <w:spacing w:val="1"/>
          <w:w w:val="96"/>
          <w:sz w:val="40"/>
        </w:rPr>
        <w:t>D</w:t>
      </w:r>
      <w:r>
        <w:rPr>
          <w:rFonts w:ascii="Times New Roman" w:eastAsia="Times New Roman"/>
          <w:color w:val="5E5E5E"/>
          <w:w w:val="96"/>
          <w:sz w:val="40"/>
        </w:rPr>
        <w:t>s</w:t>
      </w:r>
      <w:r>
        <w:rPr>
          <w:color w:val="5E5E5E"/>
          <w:spacing w:val="1"/>
          <w:w w:val="95"/>
          <w:sz w:val="40"/>
        </w:rPr>
        <w:t>，如</w:t>
      </w:r>
      <w:r>
        <w:rPr>
          <w:color w:val="494949"/>
          <w:spacing w:val="2"/>
          <w:w w:val="93"/>
          <w:sz w:val="40"/>
        </w:rPr>
        <w:t>体育场、音乐厅</w:t>
      </w:r>
      <w:r>
        <w:rPr>
          <w:color w:val="AAAAAA"/>
          <w:spacing w:val="2"/>
          <w:w w:val="93"/>
          <w:sz w:val="40"/>
        </w:rPr>
        <w:t>。</w:t>
      </w:r>
      <w:r>
        <w:rPr>
          <w:color w:val="494949"/>
          <w:spacing w:val="1"/>
          <w:w w:val="93"/>
          <w:sz w:val="40"/>
        </w:rPr>
        <w:t>医师认为可能发生心室纤颤而没有安</w:t>
      </w:r>
      <w:r>
        <w:rPr>
          <w:color w:val="5E5E5E"/>
          <w:spacing w:val="1"/>
          <w:w w:val="95"/>
          <w:sz w:val="40"/>
        </w:rPr>
        <w:t>装心脏除颤仪的人，可购买</w:t>
      </w:r>
      <w:r>
        <w:rPr>
          <w:color w:val="8A8A8A"/>
          <w:spacing w:val="1"/>
          <w:w w:val="95"/>
          <w:sz w:val="40"/>
        </w:rPr>
        <w:t>一</w:t>
      </w:r>
      <w:r>
        <w:rPr>
          <w:color w:val="5E5E5E"/>
          <w:spacing w:val="1"/>
          <w:w w:val="95"/>
          <w:sz w:val="40"/>
        </w:rPr>
        <w:t>台</w:t>
      </w:r>
      <w:r>
        <w:rPr>
          <w:rFonts w:ascii="Times New Roman" w:eastAsia="Times New Roman"/>
          <w:color w:val="5E5E5E"/>
          <w:spacing w:val="1"/>
          <w:w w:val="96"/>
          <w:sz w:val="40"/>
        </w:rPr>
        <w:t>A</w:t>
      </w:r>
      <w:r>
        <w:rPr>
          <w:rFonts w:ascii="Times New Roman" w:eastAsia="Times New Roman"/>
          <w:color w:val="5E5E5E"/>
          <w:w w:val="96"/>
          <w:sz w:val="40"/>
        </w:rPr>
        <w:t>E</w:t>
      </w:r>
      <w:r>
        <w:rPr>
          <w:rFonts w:ascii="Times New Roman" w:eastAsia="Times New Roman"/>
          <w:color w:val="5E5E5E"/>
          <w:spacing w:val="1"/>
          <w:w w:val="96"/>
          <w:sz w:val="40"/>
        </w:rPr>
        <w:t>D</w:t>
      </w:r>
      <w:r>
        <w:rPr>
          <w:color w:val="5E5E5E"/>
          <w:spacing w:val="1"/>
          <w:w w:val="95"/>
          <w:sz w:val="40"/>
        </w:rPr>
        <w:t>在家中备用</w:t>
      </w:r>
      <w:r>
        <w:rPr>
          <w:color w:val="AAAAAA"/>
          <w:w w:val="95"/>
          <w:sz w:val="40"/>
        </w:rPr>
        <w:t>。</w:t>
      </w:r>
    </w:p>
    <w:p>
      <w:pPr>
        <w:spacing w:after="0" w:line="264" w:lineRule="auto"/>
        <w:jc w:val="both"/>
        <w:rPr>
          <w:sz w:val="40"/>
        </w:rPr>
        <w:sectPr>
          <w:type w:val="continuous"/>
          <w:pgSz w:w="21750" w:h="31660"/>
          <w:pgMar w:top="2060" w:bottom="0" w:left="0" w:right="0"/>
          <w:cols w:num="2" w:equalWidth="0">
            <w:col w:w="10544" w:space="40"/>
            <w:col w:w="1116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1"/>
        </w:rPr>
      </w:pPr>
    </w:p>
    <w:p>
      <w:pPr>
        <w:pStyle w:val="BodyText"/>
        <w:ind w:left="20722"/>
        <w:rPr>
          <w:sz w:val="20"/>
        </w:rPr>
      </w:pPr>
      <w:r>
        <w:rPr>
          <w:sz w:val="20"/>
        </w:rPr>
        <w:drawing>
          <wp:inline distT="0" distB="0" distL="0" distR="0">
            <wp:extent cx="61760" cy="603503"/>
            <wp:effectExtent l="0" t="0" r="0" b="0"/>
            <wp:docPr id="3" name="image4.png"/>
            <wp:cNvGraphicFramePr>
              <a:graphicFrameLocks noChangeAspect="1"/>
            </wp:cNvGraphicFramePr>
            <a:graphic>
              <a:graphicData uri="http://schemas.openxmlformats.org/drawingml/2006/picture">
                <pic:pic>
                  <pic:nvPicPr>
                    <pic:cNvPr id="4" name="image4.png"/>
                    <pic:cNvPicPr/>
                  </pic:nvPicPr>
                  <pic:blipFill>
                    <a:blip r:embed="rId8" cstate="print"/>
                    <a:stretch>
                      <a:fillRect/>
                    </a:stretch>
                  </pic:blipFill>
                  <pic:spPr>
                    <a:xfrm>
                      <a:off x="0" y="0"/>
                      <a:ext cx="61760" cy="603503"/>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9"/>
        </w:rPr>
      </w:pPr>
    </w:p>
    <w:p>
      <w:pPr>
        <w:spacing w:before="51"/>
        <w:ind w:left="6351" w:right="0" w:firstLine="0"/>
        <w:jc w:val="center"/>
        <w:rPr>
          <w:sz w:val="23"/>
        </w:rPr>
      </w:pPr>
      <w:r>
        <w:rPr/>
        <w:pict>
          <v:group style="position:absolute;margin-left:297.028687pt;margin-top:-404.524017pt;width:493.65pt;height:410.65pt;mso-position-horizontal-relative:page;mso-position-vertical-relative:paragraph;z-index:-19814912" id="docshapegroup13" coordorigin="5941,-8090" coordsize="9873,8213">
            <v:shape style="position:absolute;left:5940;top:-8091;width:9873;height:8213" type="#_x0000_t75" id="docshape14" stroked="false">
              <v:imagedata r:id="rId9" o:title=""/>
            </v:shape>
            <v:shape style="position:absolute;left:10389;top:-6546;width:2526;height:351" type="#_x0000_t202" id="docshape15" filled="false" stroked="false">
              <v:textbox inset="0,0,0,0">
                <w:txbxContent>
                  <w:p>
                    <w:pPr>
                      <w:spacing w:line="351" w:lineRule="exact" w:before="0"/>
                      <w:ind w:left="0" w:right="0" w:firstLine="0"/>
                      <w:jc w:val="left"/>
                      <w:rPr>
                        <w:sz w:val="35"/>
                      </w:rPr>
                    </w:pPr>
                    <w:r>
                      <w:rPr>
                        <w:color w:val="494949"/>
                        <w:sz w:val="35"/>
                      </w:rPr>
                      <w:t>体</w:t>
                    </w:r>
                    <w:r>
                      <w:rPr>
                        <w:color w:val="494949"/>
                        <w:sz w:val="35"/>
                      </w:rPr>
                      <w:t>外</w:t>
                    </w:r>
                    <w:r>
                      <w:rPr>
                        <w:color w:val="494949"/>
                        <w:sz w:val="35"/>
                      </w:rPr>
                      <w:t>自</w:t>
                    </w:r>
                    <w:r>
                      <w:rPr>
                        <w:color w:val="494949"/>
                        <w:sz w:val="35"/>
                      </w:rPr>
                      <w:t>动</w:t>
                    </w:r>
                    <w:r>
                      <w:rPr>
                        <w:color w:val="494949"/>
                        <w:sz w:val="35"/>
                      </w:rPr>
                      <w:t>除</w:t>
                    </w:r>
                    <w:r>
                      <w:rPr>
                        <w:color w:val="494949"/>
                        <w:sz w:val="35"/>
                      </w:rPr>
                      <w:t>颤</w:t>
                    </w:r>
                    <w:r>
                      <w:rPr>
                        <w:color w:val="494949"/>
                        <w:spacing w:val="-10"/>
                        <w:sz w:val="35"/>
                      </w:rPr>
                      <w:t>仪</w:t>
                    </w:r>
                  </w:p>
                </w:txbxContent>
              </v:textbox>
              <w10:wrap type="none"/>
            </v:shape>
            <w10:wrap type="none"/>
          </v:group>
        </w:pict>
      </w:r>
      <w:r>
        <w:rPr/>
        <w:drawing>
          <wp:anchor distT="0" distB="0" distL="0" distR="0" allowOverlap="1" layoutInCell="1" locked="0" behindDoc="0" simplePos="0" relativeHeight="15742464">
            <wp:simplePos x="0" y="0"/>
            <wp:positionH relativeFrom="page">
              <wp:posOffset>7217099</wp:posOffset>
            </wp:positionH>
            <wp:positionV relativeFrom="paragraph">
              <wp:posOffset>227719</wp:posOffset>
            </wp:positionV>
            <wp:extent cx="1609863" cy="149979"/>
            <wp:effectExtent l="0" t="0" r="0" b="0"/>
            <wp:wrapNone/>
            <wp:docPr id="5" name="image6.png"/>
            <wp:cNvGraphicFramePr>
              <a:graphicFrameLocks noChangeAspect="1"/>
            </wp:cNvGraphicFramePr>
            <a:graphic>
              <a:graphicData uri="http://schemas.openxmlformats.org/drawingml/2006/picture">
                <pic:pic>
                  <pic:nvPicPr>
                    <pic:cNvPr id="6" name="image6.png"/>
                    <pic:cNvPicPr/>
                  </pic:nvPicPr>
                  <pic:blipFill>
                    <a:blip r:embed="rId10" cstate="print"/>
                    <a:stretch>
                      <a:fillRect/>
                    </a:stretch>
                  </pic:blipFill>
                  <pic:spPr>
                    <a:xfrm>
                      <a:off x="0" y="0"/>
                      <a:ext cx="1609863" cy="149979"/>
                    </a:xfrm>
                    <a:prstGeom prst="rect">
                      <a:avLst/>
                    </a:prstGeom>
                  </pic:spPr>
                </pic:pic>
              </a:graphicData>
            </a:graphic>
          </wp:anchor>
        </w:drawing>
      </w:r>
      <w:r>
        <w:rPr>
          <w:color w:val="6E6E6E"/>
          <w:w w:val="101"/>
          <w:sz w:val="23"/>
        </w:rPr>
        <w:t>｀</w:t>
      </w:r>
    </w:p>
    <w:p>
      <w:pPr>
        <w:spacing w:before="175"/>
        <w:ind w:left="0" w:right="5983" w:firstLine="0"/>
        <w:jc w:val="right"/>
        <w:rPr>
          <w:sz w:val="10"/>
        </w:rPr>
      </w:pPr>
      <w:r>
        <w:rPr/>
        <w:drawing>
          <wp:anchor distT="0" distB="0" distL="0" distR="0" allowOverlap="1" layoutInCell="1" locked="0" behindDoc="0" simplePos="0" relativeHeight="15741952">
            <wp:simplePos x="0" y="0"/>
            <wp:positionH relativeFrom="page">
              <wp:posOffset>1869078</wp:posOffset>
            </wp:positionH>
            <wp:positionV relativeFrom="paragraph">
              <wp:posOffset>73052</wp:posOffset>
            </wp:positionV>
            <wp:extent cx="463858" cy="68172"/>
            <wp:effectExtent l="0" t="0" r="0" b="0"/>
            <wp:wrapNone/>
            <wp:docPr id="7" name="image7.png"/>
            <wp:cNvGraphicFramePr>
              <a:graphicFrameLocks noChangeAspect="1"/>
            </wp:cNvGraphicFramePr>
            <a:graphic>
              <a:graphicData uri="http://schemas.openxmlformats.org/drawingml/2006/picture">
                <pic:pic>
                  <pic:nvPicPr>
                    <pic:cNvPr id="8" name="image7.png"/>
                    <pic:cNvPicPr/>
                  </pic:nvPicPr>
                  <pic:blipFill>
                    <a:blip r:embed="rId11" cstate="print"/>
                    <a:stretch>
                      <a:fillRect/>
                    </a:stretch>
                  </pic:blipFill>
                  <pic:spPr>
                    <a:xfrm>
                      <a:off x="0" y="0"/>
                      <a:ext cx="463858" cy="68172"/>
                    </a:xfrm>
                    <a:prstGeom prst="rect">
                      <a:avLst/>
                    </a:prstGeom>
                  </pic:spPr>
                </pic:pic>
              </a:graphicData>
            </a:graphic>
          </wp:anchor>
        </w:drawing>
      </w:r>
      <w:r>
        <w:rPr/>
        <w:drawing>
          <wp:anchor distT="0" distB="0" distL="0" distR="0" allowOverlap="1" layoutInCell="1" locked="0" behindDoc="0" simplePos="0" relativeHeight="15742976">
            <wp:simplePos x="0" y="0"/>
            <wp:positionH relativeFrom="page">
              <wp:posOffset>9017963</wp:posOffset>
            </wp:positionH>
            <wp:positionV relativeFrom="paragraph">
              <wp:posOffset>73054</wp:posOffset>
            </wp:positionV>
            <wp:extent cx="545716" cy="109075"/>
            <wp:effectExtent l="0" t="0" r="0" b="0"/>
            <wp:wrapNone/>
            <wp:docPr id="9" name="image8.png"/>
            <wp:cNvGraphicFramePr>
              <a:graphicFrameLocks noChangeAspect="1"/>
            </wp:cNvGraphicFramePr>
            <a:graphic>
              <a:graphicData uri="http://schemas.openxmlformats.org/drawingml/2006/picture">
                <pic:pic>
                  <pic:nvPicPr>
                    <pic:cNvPr id="10" name="image8.png"/>
                    <pic:cNvPicPr/>
                  </pic:nvPicPr>
                  <pic:blipFill>
                    <a:blip r:embed="rId12" cstate="print"/>
                    <a:stretch>
                      <a:fillRect/>
                    </a:stretch>
                  </pic:blipFill>
                  <pic:spPr>
                    <a:xfrm>
                      <a:off x="0" y="0"/>
                      <a:ext cx="545716" cy="109075"/>
                    </a:xfrm>
                    <a:prstGeom prst="rect">
                      <a:avLst/>
                    </a:prstGeom>
                  </pic:spPr>
                </pic:pic>
              </a:graphicData>
            </a:graphic>
          </wp:anchor>
        </w:drawing>
      </w:r>
      <w:r>
        <w:rPr/>
        <w:drawing>
          <wp:anchor distT="0" distB="0" distL="0" distR="0" allowOverlap="1" layoutInCell="1" locked="0" behindDoc="0" simplePos="0" relativeHeight="15743488">
            <wp:simplePos x="0" y="0"/>
            <wp:positionH relativeFrom="page">
              <wp:posOffset>9986610</wp:posOffset>
            </wp:positionH>
            <wp:positionV relativeFrom="paragraph">
              <wp:posOffset>100317</wp:posOffset>
            </wp:positionV>
            <wp:extent cx="764002" cy="149979"/>
            <wp:effectExtent l="0" t="0" r="0" b="0"/>
            <wp:wrapNone/>
            <wp:docPr id="11" name="image9.png"/>
            <wp:cNvGraphicFramePr>
              <a:graphicFrameLocks noChangeAspect="1"/>
            </wp:cNvGraphicFramePr>
            <a:graphic>
              <a:graphicData uri="http://schemas.openxmlformats.org/drawingml/2006/picture">
                <pic:pic>
                  <pic:nvPicPr>
                    <pic:cNvPr id="12" name="image9.png"/>
                    <pic:cNvPicPr/>
                  </pic:nvPicPr>
                  <pic:blipFill>
                    <a:blip r:embed="rId13" cstate="print"/>
                    <a:stretch>
                      <a:fillRect/>
                    </a:stretch>
                  </pic:blipFill>
                  <pic:spPr>
                    <a:xfrm>
                      <a:off x="0" y="0"/>
                      <a:ext cx="764002" cy="149979"/>
                    </a:xfrm>
                    <a:prstGeom prst="rect">
                      <a:avLst/>
                    </a:prstGeom>
                  </pic:spPr>
                </pic:pic>
              </a:graphicData>
            </a:graphic>
          </wp:anchor>
        </w:drawing>
      </w:r>
      <w:r>
        <w:rPr/>
        <w:drawing>
          <wp:anchor distT="0" distB="0" distL="0" distR="0" allowOverlap="1" layoutInCell="1" locked="0" behindDoc="0" simplePos="0" relativeHeight="15746560">
            <wp:simplePos x="0" y="0"/>
            <wp:positionH relativeFrom="page">
              <wp:posOffset>13138123</wp:posOffset>
            </wp:positionH>
            <wp:positionV relativeFrom="paragraph">
              <wp:posOffset>1041098</wp:posOffset>
            </wp:positionV>
            <wp:extent cx="68214" cy="858973"/>
            <wp:effectExtent l="0" t="0" r="0" b="0"/>
            <wp:wrapNone/>
            <wp:docPr id="13" name="image10.png"/>
            <wp:cNvGraphicFramePr>
              <a:graphicFrameLocks noChangeAspect="1"/>
            </wp:cNvGraphicFramePr>
            <a:graphic>
              <a:graphicData uri="http://schemas.openxmlformats.org/drawingml/2006/picture">
                <pic:pic>
                  <pic:nvPicPr>
                    <pic:cNvPr id="14" name="image10.png"/>
                    <pic:cNvPicPr/>
                  </pic:nvPicPr>
                  <pic:blipFill>
                    <a:blip r:embed="rId14" cstate="print"/>
                    <a:stretch>
                      <a:fillRect/>
                    </a:stretch>
                  </pic:blipFill>
                  <pic:spPr>
                    <a:xfrm>
                      <a:off x="0" y="0"/>
                      <a:ext cx="68214" cy="858973"/>
                    </a:xfrm>
                    <a:prstGeom prst="rect">
                      <a:avLst/>
                    </a:prstGeom>
                  </pic:spPr>
                </pic:pic>
              </a:graphicData>
            </a:graphic>
          </wp:anchor>
        </w:drawing>
      </w:r>
      <w:r>
        <w:rPr/>
        <w:pict>
          <v:shape style="position:absolute;margin-left:124.112457pt;margin-top:7.188512pt;width:15.25pt;height:15.25pt;mso-position-horizontal-relative:page;mso-position-vertical-relative:paragraph;z-index:15748608" type="#_x0000_t202" id="docshape16" filled="false" stroked="false">
            <v:textbox inset="0,0,0,0" style="layout-flow:vertical-ideographic">
              <w:txbxContent>
                <w:p>
                  <w:pPr>
                    <w:spacing w:line="156" w:lineRule="auto" w:before="0"/>
                    <w:ind w:left="20" w:right="0" w:firstLine="0"/>
                    <w:jc w:val="left"/>
                    <w:rPr>
                      <w:sz w:val="26"/>
                    </w:rPr>
                  </w:pPr>
                  <w:r>
                    <w:rPr>
                      <w:color w:val="8A8A8A"/>
                      <w:w w:val="101"/>
                      <w:sz w:val="26"/>
                    </w:rPr>
                    <w:t>｀</w:t>
                  </w:r>
                </w:p>
              </w:txbxContent>
            </v:textbox>
            <w10:wrap type="none"/>
          </v:shape>
        </w:pict>
      </w:r>
      <w:r>
        <w:rPr>
          <w:color w:val="BFBFBF"/>
          <w:w w:val="85"/>
          <w:sz w:val="10"/>
        </w:rPr>
        <w:t>它</w:t>
      </w:r>
      <w:r>
        <w:rPr>
          <w:color w:val="BFBFBF"/>
          <w:w w:val="85"/>
          <w:sz w:val="10"/>
        </w:rPr>
        <w:t>一</w:t>
      </w:r>
      <w:r>
        <w:rPr>
          <w:color w:val="BFBFBF"/>
          <w:w w:val="85"/>
          <w:sz w:val="10"/>
        </w:rPr>
        <w:t>帜</w:t>
      </w:r>
      <w:r>
        <w:rPr>
          <w:color w:val="BFBFBF"/>
          <w:w w:val="85"/>
          <w:sz w:val="10"/>
        </w:rPr>
        <w:t>尸</w:t>
      </w:r>
      <w:r>
        <w:rPr>
          <w:color w:val="BFBFBF"/>
          <w:w w:val="85"/>
          <w:sz w:val="10"/>
        </w:rPr>
        <w:t>～</w:t>
      </w:r>
      <w:r>
        <w:rPr>
          <w:color w:val="BFBFBF"/>
          <w:w w:val="85"/>
          <w:sz w:val="10"/>
        </w:rPr>
        <w:t>一</w:t>
      </w:r>
      <w:r>
        <w:rPr>
          <w:color w:val="BFBFBF"/>
          <w:w w:val="85"/>
          <w:sz w:val="10"/>
        </w:rPr>
        <w:t>心</w:t>
      </w:r>
      <w:r>
        <w:rPr>
          <w:color w:val="BFBFBF"/>
          <w:spacing w:val="-10"/>
          <w:w w:val="85"/>
          <w:sz w:val="10"/>
        </w:rPr>
        <w:t>，</w:t>
      </w:r>
    </w:p>
    <w:p>
      <w:pPr>
        <w:pStyle w:val="BodyText"/>
        <w:spacing w:before="6"/>
        <w:rPr>
          <w:sz w:val="18"/>
        </w:rPr>
      </w:pPr>
      <w:r>
        <w:rPr/>
        <w:drawing>
          <wp:anchor distT="0" distB="0" distL="0" distR="0" allowOverlap="1" layoutInCell="1" locked="0" behindDoc="0" simplePos="0" relativeHeight="19">
            <wp:simplePos x="0" y="0"/>
            <wp:positionH relativeFrom="page">
              <wp:posOffset>2401151</wp:posOffset>
            </wp:positionH>
            <wp:positionV relativeFrom="paragraph">
              <wp:posOffset>293804</wp:posOffset>
            </wp:positionV>
            <wp:extent cx="631325" cy="68579"/>
            <wp:effectExtent l="0" t="0" r="0" b="0"/>
            <wp:wrapTopAndBottom/>
            <wp:docPr id="15" name="image11.png"/>
            <wp:cNvGraphicFramePr>
              <a:graphicFrameLocks noChangeAspect="1"/>
            </wp:cNvGraphicFramePr>
            <a:graphic>
              <a:graphicData uri="http://schemas.openxmlformats.org/drawingml/2006/picture">
                <pic:pic>
                  <pic:nvPicPr>
                    <pic:cNvPr id="16" name="image11.png"/>
                    <pic:cNvPicPr/>
                  </pic:nvPicPr>
                  <pic:blipFill>
                    <a:blip r:embed="rId15" cstate="print"/>
                    <a:stretch>
                      <a:fillRect/>
                    </a:stretch>
                  </pic:blipFill>
                  <pic:spPr>
                    <a:xfrm>
                      <a:off x="0" y="0"/>
                      <a:ext cx="631325" cy="68579"/>
                    </a:xfrm>
                    <a:prstGeom prst="rect">
                      <a:avLst/>
                    </a:prstGeom>
                  </pic:spPr>
                </pic:pic>
              </a:graphicData>
            </a:graphic>
          </wp:anchor>
        </w:drawing>
      </w:r>
      <w:r>
        <w:rPr/>
        <w:drawing>
          <wp:anchor distT="0" distB="0" distL="0" distR="0" allowOverlap="1" layoutInCell="1" locked="0" behindDoc="0" simplePos="0" relativeHeight="20">
            <wp:simplePos x="0" y="0"/>
            <wp:positionH relativeFrom="page">
              <wp:posOffset>7612743</wp:posOffset>
            </wp:positionH>
            <wp:positionV relativeFrom="paragraph">
              <wp:posOffset>211997</wp:posOffset>
            </wp:positionV>
            <wp:extent cx="1715558" cy="192024"/>
            <wp:effectExtent l="0" t="0" r="0" b="0"/>
            <wp:wrapTopAndBottom/>
            <wp:docPr id="17" name="image12.png"/>
            <wp:cNvGraphicFramePr>
              <a:graphicFrameLocks noChangeAspect="1"/>
            </wp:cNvGraphicFramePr>
            <a:graphic>
              <a:graphicData uri="http://schemas.openxmlformats.org/drawingml/2006/picture">
                <pic:pic>
                  <pic:nvPicPr>
                    <pic:cNvPr id="18" name="image12.png"/>
                    <pic:cNvPicPr/>
                  </pic:nvPicPr>
                  <pic:blipFill>
                    <a:blip r:embed="rId16" cstate="print"/>
                    <a:stretch>
                      <a:fillRect/>
                    </a:stretch>
                  </pic:blipFill>
                  <pic:spPr>
                    <a:xfrm>
                      <a:off x="0" y="0"/>
                      <a:ext cx="1715558" cy="192024"/>
                    </a:xfrm>
                    <a:prstGeom prst="rect">
                      <a:avLst/>
                    </a:prstGeom>
                  </pic:spPr>
                </pic:pic>
              </a:graphicData>
            </a:graphic>
          </wp:anchor>
        </w:drawing>
      </w:r>
      <w:r>
        <w:rPr/>
        <w:drawing>
          <wp:anchor distT="0" distB="0" distL="0" distR="0" allowOverlap="1" layoutInCell="1" locked="0" behindDoc="0" simplePos="0" relativeHeight="21">
            <wp:simplePos x="0" y="0"/>
            <wp:positionH relativeFrom="page">
              <wp:posOffset>10846112</wp:posOffset>
            </wp:positionH>
            <wp:positionV relativeFrom="paragraph">
              <wp:posOffset>334713</wp:posOffset>
            </wp:positionV>
            <wp:extent cx="658774" cy="82296"/>
            <wp:effectExtent l="0" t="0" r="0" b="0"/>
            <wp:wrapTopAndBottom/>
            <wp:docPr id="19" name="image13.png"/>
            <wp:cNvGraphicFramePr>
              <a:graphicFrameLocks noChangeAspect="1"/>
            </wp:cNvGraphicFramePr>
            <a:graphic>
              <a:graphicData uri="http://schemas.openxmlformats.org/drawingml/2006/picture">
                <pic:pic>
                  <pic:nvPicPr>
                    <pic:cNvPr id="20" name="image13.png"/>
                    <pic:cNvPicPr/>
                  </pic:nvPicPr>
                  <pic:blipFill>
                    <a:blip r:embed="rId17" cstate="print"/>
                    <a:stretch>
                      <a:fillRect/>
                    </a:stretch>
                  </pic:blipFill>
                  <pic:spPr>
                    <a:xfrm>
                      <a:off x="0" y="0"/>
                      <a:ext cx="658774" cy="82296"/>
                    </a:xfrm>
                    <a:prstGeom prst="rect">
                      <a:avLst/>
                    </a:prstGeom>
                  </pic:spPr>
                </pic:pic>
              </a:graphicData>
            </a:graphic>
          </wp:anchor>
        </w:drawing>
      </w:r>
      <w:r>
        <w:rPr/>
        <w:drawing>
          <wp:anchor distT="0" distB="0" distL="0" distR="0" allowOverlap="1" layoutInCell="1" locked="0" behindDoc="0" simplePos="0" relativeHeight="22">
            <wp:simplePos x="0" y="0"/>
            <wp:positionH relativeFrom="page">
              <wp:posOffset>11678332</wp:posOffset>
            </wp:positionH>
            <wp:positionV relativeFrom="paragraph">
              <wp:posOffset>157460</wp:posOffset>
            </wp:positionV>
            <wp:extent cx="988161" cy="260603"/>
            <wp:effectExtent l="0" t="0" r="0" b="0"/>
            <wp:wrapTopAndBottom/>
            <wp:docPr id="21" name="image14.png"/>
            <wp:cNvGraphicFramePr>
              <a:graphicFrameLocks noChangeAspect="1"/>
            </wp:cNvGraphicFramePr>
            <a:graphic>
              <a:graphicData uri="http://schemas.openxmlformats.org/drawingml/2006/picture">
                <pic:pic>
                  <pic:nvPicPr>
                    <pic:cNvPr id="22" name="image14.png"/>
                    <pic:cNvPicPr/>
                  </pic:nvPicPr>
                  <pic:blipFill>
                    <a:blip r:embed="rId18" cstate="print"/>
                    <a:stretch>
                      <a:fillRect/>
                    </a:stretch>
                  </pic:blipFill>
                  <pic:spPr>
                    <a:xfrm>
                      <a:off x="0" y="0"/>
                      <a:ext cx="988161" cy="260603"/>
                    </a:xfrm>
                    <a:prstGeom prst="rect">
                      <a:avLst/>
                    </a:prstGeom>
                  </pic:spPr>
                </pic:pic>
              </a:graphicData>
            </a:graphic>
          </wp:anchor>
        </w:drawing>
      </w:r>
      <w:r>
        <w:rPr/>
        <w:drawing>
          <wp:anchor distT="0" distB="0" distL="0" distR="0" allowOverlap="1" layoutInCell="1" locked="0" behindDoc="0" simplePos="0" relativeHeight="23">
            <wp:simplePos x="0" y="0"/>
            <wp:positionH relativeFrom="page">
              <wp:posOffset>12974408</wp:posOffset>
            </wp:positionH>
            <wp:positionV relativeFrom="paragraph">
              <wp:posOffset>334713</wp:posOffset>
            </wp:positionV>
            <wp:extent cx="233315" cy="452627"/>
            <wp:effectExtent l="0" t="0" r="0" b="0"/>
            <wp:wrapTopAndBottom/>
            <wp:docPr id="23" name="image15.png"/>
            <wp:cNvGraphicFramePr>
              <a:graphicFrameLocks noChangeAspect="1"/>
            </wp:cNvGraphicFramePr>
            <a:graphic>
              <a:graphicData uri="http://schemas.openxmlformats.org/drawingml/2006/picture">
                <pic:pic>
                  <pic:nvPicPr>
                    <pic:cNvPr id="24" name="image15.png"/>
                    <pic:cNvPicPr/>
                  </pic:nvPicPr>
                  <pic:blipFill>
                    <a:blip r:embed="rId19" cstate="print"/>
                    <a:stretch>
                      <a:fillRect/>
                    </a:stretch>
                  </pic:blipFill>
                  <pic:spPr>
                    <a:xfrm>
                      <a:off x="0" y="0"/>
                      <a:ext cx="233315" cy="452627"/>
                    </a:xfrm>
                    <a:prstGeom prst="rect">
                      <a:avLst/>
                    </a:prstGeom>
                  </pic:spPr>
                </pic:pic>
              </a:graphicData>
            </a:graphic>
          </wp:anchor>
        </w:drawing>
      </w:r>
    </w:p>
    <w:p>
      <w:pPr>
        <w:spacing w:line="504" w:lineRule="exact" w:before="0"/>
        <w:ind w:left="27" w:right="107" w:firstLine="0"/>
        <w:jc w:val="center"/>
        <w:rPr>
          <w:sz w:val="50"/>
        </w:rPr>
      </w:pPr>
      <w:r>
        <w:rPr>
          <w:color w:val="212121"/>
          <w:w w:val="105"/>
          <w:sz w:val="50"/>
        </w:rPr>
        <w:t>开</w:t>
      </w:r>
      <w:r>
        <w:rPr>
          <w:color w:val="212121"/>
          <w:w w:val="105"/>
          <w:sz w:val="50"/>
        </w:rPr>
        <w:t>放</w:t>
      </w:r>
      <w:r>
        <w:rPr>
          <w:color w:val="212121"/>
          <w:w w:val="105"/>
          <w:sz w:val="50"/>
        </w:rPr>
        <w:t>成</w:t>
      </w:r>
      <w:r>
        <w:rPr>
          <w:color w:val="212121"/>
          <w:w w:val="105"/>
          <w:sz w:val="50"/>
        </w:rPr>
        <w:t>人</w:t>
      </w:r>
      <w:r>
        <w:rPr>
          <w:color w:val="212121"/>
          <w:w w:val="105"/>
          <w:sz w:val="50"/>
        </w:rPr>
        <w:t>气</w:t>
      </w:r>
      <w:r>
        <w:rPr>
          <w:color w:val="212121"/>
          <w:w w:val="105"/>
          <w:sz w:val="50"/>
        </w:rPr>
        <w:t>道</w:t>
      </w:r>
      <w:r>
        <w:rPr>
          <w:color w:val="212121"/>
          <w:w w:val="105"/>
          <w:sz w:val="50"/>
        </w:rPr>
        <w:t>的</w:t>
      </w:r>
      <w:r>
        <w:rPr>
          <w:color w:val="212121"/>
          <w:w w:val="105"/>
          <w:sz w:val="50"/>
        </w:rPr>
        <w:t>方</w:t>
      </w:r>
      <w:r>
        <w:rPr>
          <w:color w:val="212121"/>
          <w:spacing w:val="-10"/>
          <w:w w:val="105"/>
          <w:sz w:val="50"/>
        </w:rPr>
        <w:t>法</w:t>
      </w:r>
    </w:p>
    <w:p>
      <w:pPr>
        <w:pStyle w:val="BodyText"/>
        <w:spacing w:before="6"/>
        <w:rPr>
          <w:sz w:val="23"/>
        </w:rPr>
      </w:pPr>
    </w:p>
    <w:p>
      <w:pPr>
        <w:spacing w:after="0"/>
        <w:rPr>
          <w:sz w:val="23"/>
        </w:rPr>
        <w:sectPr>
          <w:type w:val="continuous"/>
          <w:pgSz w:w="21750" w:h="31660"/>
          <w:pgMar w:top="2060" w:bottom="0" w:left="0" w:right="0"/>
        </w:sectPr>
      </w:pPr>
    </w:p>
    <w:p>
      <w:pPr>
        <w:spacing w:line="268" w:lineRule="auto" w:before="16"/>
        <w:ind w:left="1408" w:right="0" w:firstLine="818"/>
        <w:jc w:val="both"/>
        <w:rPr>
          <w:sz w:val="40"/>
        </w:rPr>
      </w:pPr>
      <w:r>
        <w:rPr/>
        <w:drawing>
          <wp:anchor distT="0" distB="0" distL="0" distR="0" allowOverlap="1" layoutInCell="1" locked="0" behindDoc="0" simplePos="0" relativeHeight="15744000">
            <wp:simplePos x="0" y="0"/>
            <wp:positionH relativeFrom="page">
              <wp:posOffset>552537</wp:posOffset>
            </wp:positionH>
            <wp:positionV relativeFrom="paragraph">
              <wp:posOffset>1841672</wp:posOffset>
            </wp:positionV>
            <wp:extent cx="89209" cy="918972"/>
            <wp:effectExtent l="0" t="0" r="0" b="0"/>
            <wp:wrapNone/>
            <wp:docPr id="25" name="image16.png"/>
            <wp:cNvGraphicFramePr>
              <a:graphicFrameLocks noChangeAspect="1"/>
            </wp:cNvGraphicFramePr>
            <a:graphic>
              <a:graphicData uri="http://schemas.openxmlformats.org/drawingml/2006/picture">
                <pic:pic>
                  <pic:nvPicPr>
                    <pic:cNvPr id="26" name="image16.png"/>
                    <pic:cNvPicPr/>
                  </pic:nvPicPr>
                  <pic:blipFill>
                    <a:blip r:embed="rId20" cstate="print"/>
                    <a:stretch>
                      <a:fillRect/>
                    </a:stretch>
                  </pic:blipFill>
                  <pic:spPr>
                    <a:xfrm>
                      <a:off x="0" y="0"/>
                      <a:ext cx="89209" cy="918972"/>
                    </a:xfrm>
                    <a:prstGeom prst="rect">
                      <a:avLst/>
                    </a:prstGeom>
                  </pic:spPr>
                </pic:pic>
              </a:graphicData>
            </a:graphic>
          </wp:anchor>
        </w:drawing>
      </w:r>
      <w:r>
        <w:rPr>
          <w:color w:val="494949"/>
          <w:spacing w:val="-1"/>
          <w:w w:val="98"/>
          <w:sz w:val="40"/>
        </w:rPr>
        <w:t>确定患者没有呼吸后，施救者应检查患者口中及</w:t>
      </w:r>
      <w:r>
        <w:rPr>
          <w:color w:val="494949"/>
          <w:w w:val="98"/>
          <w:sz w:val="40"/>
        </w:rPr>
        <w:t>喉酰无可能引起气道堵塞的物体，如果有异物就取出</w:t>
      </w:r>
      <w:r>
        <w:rPr>
          <w:color w:val="494949"/>
          <w:spacing w:val="3"/>
          <w:w w:val="93"/>
          <w:sz w:val="40"/>
        </w:rPr>
        <w:t>来</w:t>
      </w:r>
      <w:r>
        <w:rPr>
          <w:color w:val="AAAAAA"/>
          <w:spacing w:val="3"/>
          <w:w w:val="93"/>
          <w:sz w:val="40"/>
        </w:rPr>
        <w:t>。</w:t>
      </w:r>
      <w:r>
        <w:rPr>
          <w:color w:val="494949"/>
          <w:spacing w:val="3"/>
          <w:w w:val="93"/>
          <w:sz w:val="40"/>
        </w:rPr>
        <w:t>如果患者没有呼吸，可能是舌头堵塞气道</w:t>
      </w:r>
      <w:r>
        <w:rPr>
          <w:color w:val="AAAAAA"/>
          <w:spacing w:val="3"/>
          <w:w w:val="93"/>
          <w:sz w:val="40"/>
        </w:rPr>
        <w:t>。</w:t>
      </w:r>
      <w:r>
        <w:rPr>
          <w:color w:val="494949"/>
          <w:spacing w:val="1"/>
          <w:w w:val="93"/>
          <w:sz w:val="40"/>
        </w:rPr>
        <w:t>施救者</w:t>
      </w:r>
    </w:p>
    <w:p>
      <w:pPr>
        <w:spacing w:line="268" w:lineRule="auto" w:before="70"/>
        <w:ind w:left="724" w:right="1457" w:hanging="10"/>
        <w:jc w:val="both"/>
        <w:rPr>
          <w:sz w:val="40"/>
        </w:rPr>
      </w:pPr>
      <w:r>
        <w:rPr/>
        <w:br w:type="column"/>
      </w:r>
      <w:r>
        <w:rPr>
          <w:color w:val="494949"/>
          <w:spacing w:val="-1"/>
          <w:w w:val="94"/>
          <w:sz w:val="40"/>
        </w:rPr>
        <w:t>这时可轻压患者头部并上抬下颌，这样就可移动舌头并</w:t>
      </w:r>
      <w:r>
        <w:rPr>
          <w:color w:val="494949"/>
          <w:spacing w:val="1"/>
          <w:w w:val="93"/>
          <w:sz w:val="40"/>
        </w:rPr>
        <w:t>打开</w:t>
      </w:r>
      <w:r>
        <w:rPr>
          <w:color w:val="6E6E6E"/>
          <w:spacing w:val="1"/>
          <w:w w:val="93"/>
          <w:sz w:val="40"/>
        </w:rPr>
        <w:t>气</w:t>
      </w:r>
      <w:r>
        <w:rPr>
          <w:color w:val="494949"/>
          <w:spacing w:val="1"/>
          <w:w w:val="93"/>
          <w:sz w:val="40"/>
        </w:rPr>
        <w:t>道</w:t>
      </w:r>
      <w:r>
        <w:rPr>
          <w:color w:val="AAAAAA"/>
          <w:spacing w:val="1"/>
          <w:w w:val="93"/>
          <w:sz w:val="40"/>
        </w:rPr>
        <w:t>。</w:t>
      </w:r>
      <w:r>
        <w:rPr>
          <w:color w:val="494949"/>
          <w:w w:val="93"/>
          <w:sz w:val="40"/>
        </w:rPr>
        <w:t>如果患者仍无呼吸，救援者应开始进行人工</w:t>
      </w:r>
      <w:r>
        <w:rPr>
          <w:color w:val="494949"/>
          <w:w w:val="96"/>
          <w:sz w:val="40"/>
        </w:rPr>
        <w:t>呼吸</w:t>
      </w:r>
      <w:r>
        <w:rPr>
          <w:color w:val="AAAAAA"/>
          <w:w w:val="96"/>
          <w:sz w:val="40"/>
        </w:rPr>
        <w:t>。</w:t>
      </w:r>
      <w:r>
        <w:rPr>
          <w:color w:val="494949"/>
          <w:w w:val="96"/>
          <w:sz w:val="40"/>
        </w:rPr>
        <w:t>开放</w:t>
      </w:r>
      <w:r>
        <w:rPr>
          <w:color w:val="6E6E6E"/>
          <w:w w:val="96"/>
          <w:sz w:val="40"/>
        </w:rPr>
        <w:t>气</w:t>
      </w:r>
      <w:r>
        <w:rPr>
          <w:color w:val="494949"/>
          <w:w w:val="96"/>
          <w:sz w:val="40"/>
        </w:rPr>
        <w:t>道的操作是心肺复苏的一部分</w:t>
      </w:r>
      <w:r>
        <w:rPr>
          <w:color w:val="AAAAAA"/>
          <w:w w:val="96"/>
          <w:sz w:val="40"/>
        </w:rPr>
        <w:t>。</w:t>
      </w:r>
    </w:p>
    <w:p>
      <w:pPr>
        <w:spacing w:after="0" w:line="268" w:lineRule="auto"/>
        <w:jc w:val="both"/>
        <w:rPr>
          <w:sz w:val="40"/>
        </w:rPr>
        <w:sectPr>
          <w:type w:val="continuous"/>
          <w:pgSz w:w="21750" w:h="31660"/>
          <w:pgMar w:top="2060" w:bottom="0" w:left="0" w:right="0"/>
          <w:cols w:num="2" w:equalWidth="0">
            <w:col w:w="10481" w:space="40"/>
            <w:col w:w="1122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tabs>
          <w:tab w:pos="6869" w:val="left" w:leader="none"/>
        </w:tabs>
        <w:spacing w:before="161"/>
        <w:ind w:left="0" w:right="107" w:firstLine="0"/>
        <w:jc w:val="center"/>
        <w:rPr>
          <w:sz w:val="35"/>
        </w:rPr>
      </w:pPr>
      <w:r>
        <w:rPr/>
        <w:drawing>
          <wp:anchor distT="0" distB="0" distL="0" distR="0" allowOverlap="1" layoutInCell="1" locked="0" behindDoc="0" simplePos="0" relativeHeight="15745536">
            <wp:simplePos x="0" y="0"/>
            <wp:positionH relativeFrom="page">
              <wp:posOffset>2626259</wp:posOffset>
            </wp:positionH>
            <wp:positionV relativeFrom="paragraph">
              <wp:posOffset>-3218095</wp:posOffset>
            </wp:positionV>
            <wp:extent cx="4261446" cy="3058668"/>
            <wp:effectExtent l="0" t="0" r="0" b="0"/>
            <wp:wrapNone/>
            <wp:docPr id="27" name="image17.png"/>
            <wp:cNvGraphicFramePr>
              <a:graphicFrameLocks noChangeAspect="1"/>
            </wp:cNvGraphicFramePr>
            <a:graphic>
              <a:graphicData uri="http://schemas.openxmlformats.org/drawingml/2006/picture">
                <pic:pic>
                  <pic:nvPicPr>
                    <pic:cNvPr id="28" name="image17.png"/>
                    <pic:cNvPicPr/>
                  </pic:nvPicPr>
                  <pic:blipFill>
                    <a:blip r:embed="rId21" cstate="print"/>
                    <a:stretch>
                      <a:fillRect/>
                    </a:stretch>
                  </pic:blipFill>
                  <pic:spPr>
                    <a:xfrm>
                      <a:off x="0" y="0"/>
                      <a:ext cx="4261446" cy="3058668"/>
                    </a:xfrm>
                    <a:prstGeom prst="rect">
                      <a:avLst/>
                    </a:prstGeom>
                  </pic:spPr>
                </pic:pic>
              </a:graphicData>
            </a:graphic>
          </wp:anchor>
        </w:drawing>
      </w:r>
      <w:r>
        <w:rPr/>
        <w:drawing>
          <wp:anchor distT="0" distB="0" distL="0" distR="0" allowOverlap="1" layoutInCell="1" locked="0" behindDoc="0" simplePos="0" relativeHeight="15746048">
            <wp:simplePos x="0" y="0"/>
            <wp:positionH relativeFrom="page">
              <wp:posOffset>7094312</wp:posOffset>
            </wp:positionH>
            <wp:positionV relativeFrom="paragraph">
              <wp:posOffset>-5263270</wp:posOffset>
            </wp:positionV>
            <wp:extent cx="4062441" cy="5321808"/>
            <wp:effectExtent l="0" t="0" r="0" b="0"/>
            <wp:wrapNone/>
            <wp:docPr id="29" name="image18.png"/>
            <wp:cNvGraphicFramePr>
              <a:graphicFrameLocks noChangeAspect="1"/>
            </wp:cNvGraphicFramePr>
            <a:graphic>
              <a:graphicData uri="http://schemas.openxmlformats.org/drawingml/2006/picture">
                <pic:pic>
                  <pic:nvPicPr>
                    <pic:cNvPr id="30" name="image18.png"/>
                    <pic:cNvPicPr/>
                  </pic:nvPicPr>
                  <pic:blipFill>
                    <a:blip r:embed="rId22" cstate="print"/>
                    <a:stretch>
                      <a:fillRect/>
                    </a:stretch>
                  </pic:blipFill>
                  <pic:spPr>
                    <a:xfrm>
                      <a:off x="0" y="0"/>
                      <a:ext cx="4062441" cy="5321808"/>
                    </a:xfrm>
                    <a:prstGeom prst="rect">
                      <a:avLst/>
                    </a:prstGeom>
                  </pic:spPr>
                </pic:pic>
              </a:graphicData>
            </a:graphic>
          </wp:anchor>
        </w:drawing>
      </w:r>
      <w:r>
        <w:rPr/>
        <w:pict>
          <v:shape style="position:absolute;margin-left:42.277744pt;margin-top:-15.899208pt;width:7.75pt;height:7.75pt;mso-position-horizontal-relative:page;mso-position-vertical-relative:paragraph;z-index:15749632" type="#_x0000_t202" id="docshape17" filled="false" stroked="false">
            <v:textbox inset="0,0,0,0" style="layout-flow:vertical-ideographic">
              <w:txbxContent>
                <w:p>
                  <w:pPr>
                    <w:spacing w:line="180" w:lineRule="auto" w:before="0"/>
                    <w:ind w:left="20" w:right="0" w:firstLine="0"/>
                    <w:jc w:val="left"/>
                    <w:rPr>
                      <w:sz w:val="11"/>
                    </w:rPr>
                  </w:pPr>
                  <w:r>
                    <w:rPr>
                      <w:color w:val="CDCDCD"/>
                      <w:w w:val="104"/>
                      <w:sz w:val="11"/>
                    </w:rPr>
                    <w:t>．</w:t>
                  </w:r>
                </w:p>
              </w:txbxContent>
            </v:textbox>
            <w10:wrap type="none"/>
          </v:shape>
        </w:pict>
      </w:r>
      <w:r>
        <w:rPr/>
        <w:pict>
          <v:shape style="position:absolute;margin-left:42.541187pt;margin-top:-26.354582pt;width:9.9pt;height:21.65pt;mso-position-horizontal-relative:page;mso-position-vertical-relative:paragraph;z-index:15750144" type="#_x0000_t202" id="docshape18" filled="false" stroked="false">
            <v:textbox inset="0,0,0,0" style="layout-flow:vertical">
              <w:txbxContent>
                <w:p>
                  <w:pPr>
                    <w:tabs>
                      <w:tab w:pos="288" w:val="left" w:leader="none"/>
                    </w:tabs>
                    <w:spacing w:line="176" w:lineRule="exact" w:before="0"/>
                    <w:ind w:left="20" w:right="0" w:firstLine="0"/>
                    <w:jc w:val="left"/>
                    <w:rPr>
                      <w:sz w:val="7"/>
                    </w:rPr>
                  </w:pPr>
                  <w:r>
                    <w:rPr>
                      <w:spacing w:val="-10"/>
                      <w:w w:val="105"/>
                      <w:sz w:val="15"/>
                    </w:rPr>
                    <w:t>.</w:t>
                  </w:r>
                  <w:r>
                    <w:rPr>
                      <w:sz w:val="15"/>
                    </w:rPr>
                    <w:tab/>
                  </w:r>
                  <w:r>
                    <w:rPr>
                      <w:color w:val="CDCDCD"/>
                      <w:spacing w:val="-8"/>
                      <w:sz w:val="15"/>
                    </w:rPr>
                    <w:t>.</w:t>
                  </w:r>
                  <w:r>
                    <w:rPr>
                      <w:color w:val="CDCDCD"/>
                      <w:spacing w:val="-8"/>
                      <w:sz w:val="7"/>
                    </w:rPr>
                    <w:t>;</w:t>
                  </w:r>
                  <w:r>
                    <w:rPr>
                      <w:color w:val="CDCDCD"/>
                      <w:spacing w:val="-14"/>
                      <w:sz w:val="7"/>
                    </w:rPr>
                    <w:t> </w:t>
                  </w:r>
                  <w:r>
                    <w:rPr>
                      <w:color w:val="CDCDCD"/>
                      <w:spacing w:val="-8"/>
                      <w:w w:val="105"/>
                      <w:sz w:val="7"/>
                    </w:rPr>
                    <w:t>·,</w:t>
                  </w:r>
                </w:p>
              </w:txbxContent>
            </v:textbox>
            <w10:wrap type="none"/>
          </v:shape>
        </w:pict>
      </w:r>
      <w:r>
        <w:rPr>
          <w:color w:val="212121"/>
          <w:w w:val="105"/>
          <w:sz w:val="35"/>
        </w:rPr>
        <w:t>堵塞的气</w:t>
      </w:r>
      <w:r>
        <w:rPr>
          <w:color w:val="212121"/>
          <w:spacing w:val="-10"/>
          <w:w w:val="105"/>
          <w:sz w:val="35"/>
        </w:rPr>
        <w:t>道</w:t>
      </w:r>
      <w:r>
        <w:rPr>
          <w:color w:val="212121"/>
          <w:sz w:val="35"/>
        </w:rPr>
        <w:tab/>
      </w:r>
      <w:r>
        <w:rPr>
          <w:color w:val="212121"/>
          <w:w w:val="105"/>
          <w:position w:val="-3"/>
          <w:sz w:val="35"/>
        </w:rPr>
        <w:t>通畅的气</w:t>
      </w:r>
      <w:r>
        <w:rPr>
          <w:color w:val="212121"/>
          <w:spacing w:val="-10"/>
          <w:w w:val="105"/>
          <w:position w:val="-3"/>
          <w:sz w:val="35"/>
        </w:rPr>
        <w:t>道</w:t>
      </w:r>
    </w:p>
    <w:p>
      <w:pPr>
        <w:pStyle w:val="BodyText"/>
        <w:spacing w:before="3"/>
        <w:rPr>
          <w:sz w:val="10"/>
        </w:rPr>
      </w:pPr>
    </w:p>
    <w:p>
      <w:pPr>
        <w:spacing w:after="0"/>
        <w:rPr>
          <w:sz w:val="10"/>
        </w:rPr>
        <w:sectPr>
          <w:type w:val="continuous"/>
          <w:pgSz w:w="21750" w:h="31660"/>
          <w:pgMar w:top="2060" w:bottom="0" w:left="0" w:right="0"/>
        </w:sectPr>
      </w:pPr>
    </w:p>
    <w:p>
      <w:pPr>
        <w:pStyle w:val="BodyText"/>
        <w:spacing w:before="9"/>
        <w:rPr>
          <w:sz w:val="6"/>
        </w:rPr>
      </w:pPr>
      <w:r>
        <w:rPr/>
        <w:drawing>
          <wp:anchor distT="0" distB="0" distL="0" distR="0" allowOverlap="1" layoutInCell="1" locked="0" behindDoc="0" simplePos="0" relativeHeight="15744512">
            <wp:simplePos x="0" y="0"/>
            <wp:positionH relativeFrom="page">
              <wp:posOffset>559359</wp:posOffset>
            </wp:positionH>
            <wp:positionV relativeFrom="page">
              <wp:posOffset>14848002</wp:posOffset>
            </wp:positionV>
            <wp:extent cx="68622" cy="370332"/>
            <wp:effectExtent l="0" t="0" r="0" b="0"/>
            <wp:wrapNone/>
            <wp:docPr id="31" name="image19.png"/>
            <wp:cNvGraphicFramePr>
              <a:graphicFrameLocks noChangeAspect="1"/>
            </wp:cNvGraphicFramePr>
            <a:graphic>
              <a:graphicData uri="http://schemas.openxmlformats.org/drawingml/2006/picture">
                <pic:pic>
                  <pic:nvPicPr>
                    <pic:cNvPr id="32" name="image19.png"/>
                    <pic:cNvPicPr/>
                  </pic:nvPicPr>
                  <pic:blipFill>
                    <a:blip r:embed="rId23" cstate="print"/>
                    <a:stretch>
                      <a:fillRect/>
                    </a:stretch>
                  </pic:blipFill>
                  <pic:spPr>
                    <a:xfrm>
                      <a:off x="0" y="0"/>
                      <a:ext cx="68622" cy="370332"/>
                    </a:xfrm>
                    <a:prstGeom prst="rect">
                      <a:avLst/>
                    </a:prstGeom>
                  </pic:spPr>
                </pic:pic>
              </a:graphicData>
            </a:graphic>
          </wp:anchor>
        </w:drawing>
      </w:r>
      <w:r>
        <w:rPr/>
        <w:drawing>
          <wp:anchor distT="0" distB="0" distL="0" distR="0" allowOverlap="1" layoutInCell="1" locked="0" behindDoc="0" simplePos="0" relativeHeight="15745024">
            <wp:simplePos x="0" y="0"/>
            <wp:positionH relativeFrom="page">
              <wp:posOffset>552537</wp:posOffset>
            </wp:positionH>
            <wp:positionV relativeFrom="page">
              <wp:posOffset>16565948</wp:posOffset>
            </wp:positionV>
            <wp:extent cx="75484" cy="370331"/>
            <wp:effectExtent l="0" t="0" r="0" b="0"/>
            <wp:wrapNone/>
            <wp:docPr id="33" name="image20.png"/>
            <wp:cNvGraphicFramePr>
              <a:graphicFrameLocks noChangeAspect="1"/>
            </wp:cNvGraphicFramePr>
            <a:graphic>
              <a:graphicData uri="http://schemas.openxmlformats.org/drawingml/2006/picture">
                <pic:pic>
                  <pic:nvPicPr>
                    <pic:cNvPr id="34" name="image20.png"/>
                    <pic:cNvPicPr/>
                  </pic:nvPicPr>
                  <pic:blipFill>
                    <a:blip r:embed="rId24" cstate="print"/>
                    <a:stretch>
                      <a:fillRect/>
                    </a:stretch>
                  </pic:blipFill>
                  <pic:spPr>
                    <a:xfrm>
                      <a:off x="0" y="0"/>
                      <a:ext cx="75484" cy="370331"/>
                    </a:xfrm>
                    <a:prstGeom prst="rect">
                      <a:avLst/>
                    </a:prstGeom>
                  </pic:spPr>
                </pic:pic>
              </a:graphicData>
            </a:graphic>
          </wp:anchor>
        </w:drawing>
      </w:r>
      <w:r>
        <w:rPr/>
        <w:drawing>
          <wp:anchor distT="0" distB="0" distL="0" distR="0" allowOverlap="1" layoutInCell="1" locked="0" behindDoc="0" simplePos="0" relativeHeight="15747072">
            <wp:simplePos x="0" y="0"/>
            <wp:positionH relativeFrom="page">
              <wp:posOffset>13124477</wp:posOffset>
            </wp:positionH>
            <wp:positionV relativeFrom="page">
              <wp:posOffset>15556996</wp:posOffset>
            </wp:positionV>
            <wp:extent cx="68622" cy="329184"/>
            <wp:effectExtent l="0" t="0" r="0" b="0"/>
            <wp:wrapNone/>
            <wp:docPr id="35" name="image21.png"/>
            <wp:cNvGraphicFramePr>
              <a:graphicFrameLocks noChangeAspect="1"/>
            </wp:cNvGraphicFramePr>
            <a:graphic>
              <a:graphicData uri="http://schemas.openxmlformats.org/drawingml/2006/picture">
                <pic:pic>
                  <pic:nvPicPr>
                    <pic:cNvPr id="36" name="image21.png"/>
                    <pic:cNvPicPr/>
                  </pic:nvPicPr>
                  <pic:blipFill>
                    <a:blip r:embed="rId25" cstate="print"/>
                    <a:stretch>
                      <a:fillRect/>
                    </a:stretch>
                  </pic:blipFill>
                  <pic:spPr>
                    <a:xfrm>
                      <a:off x="0" y="0"/>
                      <a:ext cx="68622" cy="329184"/>
                    </a:xfrm>
                    <a:prstGeom prst="rect">
                      <a:avLst/>
                    </a:prstGeom>
                  </pic:spPr>
                </pic:pic>
              </a:graphicData>
            </a:graphic>
          </wp:anchor>
        </w:drawing>
      </w:r>
      <w:r>
        <w:rPr/>
        <w:pict>
          <v:shape style="position:absolute;margin-left:45.192524pt;margin-top:1268.498169pt;width:7.75pt;height:19.55pt;mso-position-horizontal-relative:page;mso-position-vertical-relative:page;z-index:15749120" type="#_x0000_t202" id="docshape19" filled="false" stroked="false">
            <v:textbox inset="0,0,0,0" style="layout-flow:vertical-ideographic">
              <w:txbxContent>
                <w:p>
                  <w:pPr>
                    <w:spacing w:line="180" w:lineRule="auto" w:before="0"/>
                    <w:ind w:left="20" w:right="0" w:firstLine="0"/>
                    <w:jc w:val="left"/>
                    <w:rPr>
                      <w:sz w:val="11"/>
                    </w:rPr>
                  </w:pPr>
                  <w:r>
                    <w:rPr>
                      <w:color w:val="CDCDCD"/>
                      <w:w w:val="104"/>
                      <w:sz w:val="11"/>
                    </w:rPr>
                    <w:t>－</w:t>
                  </w:r>
                  <w:r>
                    <w:rPr>
                      <w:color w:val="CDCDCD"/>
                      <w:sz w:val="11"/>
                    </w:rPr>
                    <w:t>  </w:t>
                  </w:r>
                  <w:r>
                    <w:rPr>
                      <w:color w:val="CDCDCD"/>
                      <w:spacing w:val="11"/>
                      <w:sz w:val="11"/>
                    </w:rPr>
                    <w:t> </w:t>
                  </w:r>
                  <w:r>
                    <w:rPr>
                      <w:color w:val="CDCDCD"/>
                      <w:w w:val="104"/>
                      <w:sz w:val="11"/>
                      <w:shd w:fill="D8D8D8" w:color="auto" w:val="clear"/>
                    </w:rPr>
                    <w:t>－</w:t>
                  </w:r>
                </w:p>
              </w:txbxContent>
            </v:textbox>
            <w10:wrap type="none"/>
          </v:shape>
        </w:pict>
      </w:r>
    </w:p>
    <w:p>
      <w:pPr>
        <w:spacing w:before="0"/>
        <w:ind w:left="1222" w:right="1256" w:firstLine="0"/>
        <w:jc w:val="center"/>
        <w:rPr>
          <w:sz w:val="8"/>
        </w:rPr>
      </w:pPr>
      <w:r>
        <w:rPr/>
        <w:drawing>
          <wp:anchor distT="0" distB="0" distL="0" distR="0" allowOverlap="1" layoutInCell="1" locked="0" behindDoc="0" simplePos="0" relativeHeight="15747584">
            <wp:simplePos x="0" y="0"/>
            <wp:positionH relativeFrom="page">
              <wp:posOffset>1200576</wp:posOffset>
            </wp:positionH>
            <wp:positionV relativeFrom="paragraph">
              <wp:posOffset>17260</wp:posOffset>
            </wp:positionV>
            <wp:extent cx="695788" cy="68172"/>
            <wp:effectExtent l="0" t="0" r="0" b="0"/>
            <wp:wrapNone/>
            <wp:docPr id="37" name="image22.png"/>
            <wp:cNvGraphicFramePr>
              <a:graphicFrameLocks noChangeAspect="1"/>
            </wp:cNvGraphicFramePr>
            <a:graphic>
              <a:graphicData uri="http://schemas.openxmlformats.org/drawingml/2006/picture">
                <pic:pic>
                  <pic:nvPicPr>
                    <pic:cNvPr id="38" name="image22.png"/>
                    <pic:cNvPicPr/>
                  </pic:nvPicPr>
                  <pic:blipFill>
                    <a:blip r:embed="rId26" cstate="print"/>
                    <a:stretch>
                      <a:fillRect/>
                    </a:stretch>
                  </pic:blipFill>
                  <pic:spPr>
                    <a:xfrm>
                      <a:off x="0" y="0"/>
                      <a:ext cx="695788" cy="68172"/>
                    </a:xfrm>
                    <a:prstGeom prst="rect">
                      <a:avLst/>
                    </a:prstGeom>
                  </pic:spPr>
                </pic:pic>
              </a:graphicData>
            </a:graphic>
          </wp:anchor>
        </w:drawing>
      </w:r>
      <w:r>
        <w:rPr>
          <w:color w:val="CDCDCD"/>
          <w:w w:val="110"/>
          <w:sz w:val="8"/>
        </w:rPr>
        <w:t>二</w:t>
      </w:r>
      <w:r>
        <w:rPr>
          <w:color w:val="CDCDCD"/>
          <w:w w:val="110"/>
          <w:sz w:val="8"/>
        </w:rPr>
        <w:t>丛</w:t>
      </w:r>
      <w:r>
        <w:rPr>
          <w:color w:val="CDCDCD"/>
          <w:spacing w:val="-2"/>
          <w:w w:val="110"/>
          <w:sz w:val="8"/>
        </w:rPr>
        <w:t>，－I)＇;</w:t>
      </w:r>
    </w:p>
    <w:p>
      <w:pPr>
        <w:spacing w:line="240" w:lineRule="auto" w:before="0" w:after="25"/>
        <w:rPr>
          <w:sz w:val="7"/>
        </w:rPr>
      </w:pPr>
      <w:r>
        <w:rPr/>
        <w:br w:type="column"/>
      </w:r>
      <w:r>
        <w:rPr>
          <w:sz w:val="7"/>
        </w:rPr>
      </w:r>
    </w:p>
    <w:p>
      <w:pPr>
        <w:tabs>
          <w:tab w:pos="4581" w:val="left" w:leader="none"/>
          <w:tab w:pos="5333" w:val="left" w:leader="none"/>
        </w:tabs>
        <w:spacing w:line="151" w:lineRule="exact"/>
        <w:ind w:left="1230" w:right="0" w:firstLine="0"/>
        <w:jc w:val="left"/>
        <w:rPr>
          <w:sz w:val="12"/>
        </w:rPr>
      </w:pPr>
      <w:r>
        <w:rPr>
          <w:position w:val="0"/>
          <w:sz w:val="12"/>
        </w:rPr>
        <w:drawing>
          <wp:inline distT="0" distB="0" distL="0" distR="0">
            <wp:extent cx="1715558" cy="82296"/>
            <wp:effectExtent l="0" t="0" r="0" b="0"/>
            <wp:docPr id="39" name="image23.png"/>
            <wp:cNvGraphicFramePr>
              <a:graphicFrameLocks noChangeAspect="1"/>
            </wp:cNvGraphicFramePr>
            <a:graphic>
              <a:graphicData uri="http://schemas.openxmlformats.org/drawingml/2006/picture">
                <pic:pic>
                  <pic:nvPicPr>
                    <pic:cNvPr id="40" name="image23.png"/>
                    <pic:cNvPicPr/>
                  </pic:nvPicPr>
                  <pic:blipFill>
                    <a:blip r:embed="rId27" cstate="print"/>
                    <a:stretch>
                      <a:fillRect/>
                    </a:stretch>
                  </pic:blipFill>
                  <pic:spPr>
                    <a:xfrm>
                      <a:off x="0" y="0"/>
                      <a:ext cx="1715558" cy="82296"/>
                    </a:xfrm>
                    <a:prstGeom prst="rect">
                      <a:avLst/>
                    </a:prstGeom>
                  </pic:spPr>
                </pic:pic>
              </a:graphicData>
            </a:graphic>
          </wp:inline>
        </w:drawing>
      </w:r>
      <w:r>
        <w:rPr>
          <w:position w:val="0"/>
          <w:sz w:val="12"/>
        </w:rPr>
      </w:r>
      <w:r>
        <w:rPr>
          <w:position w:val="0"/>
          <w:sz w:val="12"/>
        </w:rPr>
        <w:tab/>
      </w:r>
      <w:r>
        <w:rPr>
          <w:position w:val="-2"/>
          <w:sz w:val="12"/>
        </w:rPr>
        <w:drawing>
          <wp:inline distT="0" distB="0" distL="0" distR="0">
            <wp:extent cx="288213" cy="82296"/>
            <wp:effectExtent l="0" t="0" r="0" b="0"/>
            <wp:docPr id="41" name="image24.png"/>
            <wp:cNvGraphicFramePr>
              <a:graphicFrameLocks noChangeAspect="1"/>
            </wp:cNvGraphicFramePr>
            <a:graphic>
              <a:graphicData uri="http://schemas.openxmlformats.org/drawingml/2006/picture">
                <pic:pic>
                  <pic:nvPicPr>
                    <pic:cNvPr id="42" name="image24.png"/>
                    <pic:cNvPicPr/>
                  </pic:nvPicPr>
                  <pic:blipFill>
                    <a:blip r:embed="rId28" cstate="print"/>
                    <a:stretch>
                      <a:fillRect/>
                    </a:stretch>
                  </pic:blipFill>
                  <pic:spPr>
                    <a:xfrm>
                      <a:off x="0" y="0"/>
                      <a:ext cx="288213" cy="82296"/>
                    </a:xfrm>
                    <a:prstGeom prst="rect">
                      <a:avLst/>
                    </a:prstGeom>
                  </pic:spPr>
                </pic:pic>
              </a:graphicData>
            </a:graphic>
          </wp:inline>
        </w:drawing>
      </w:r>
      <w:r>
        <w:rPr>
          <w:position w:val="-2"/>
          <w:sz w:val="12"/>
        </w:rPr>
      </w:r>
      <w:r>
        <w:rPr>
          <w:position w:val="-2"/>
          <w:sz w:val="12"/>
        </w:rPr>
        <w:tab/>
      </w:r>
      <w:r>
        <w:rPr>
          <w:position w:val="-2"/>
          <w:sz w:val="12"/>
        </w:rPr>
        <w:drawing>
          <wp:inline distT="0" distB="0" distL="0" distR="0">
            <wp:extent cx="521529" cy="82296"/>
            <wp:effectExtent l="0" t="0" r="0" b="0"/>
            <wp:docPr id="43" name="image25.png"/>
            <wp:cNvGraphicFramePr>
              <a:graphicFrameLocks noChangeAspect="1"/>
            </wp:cNvGraphicFramePr>
            <a:graphic>
              <a:graphicData uri="http://schemas.openxmlformats.org/drawingml/2006/picture">
                <pic:pic>
                  <pic:nvPicPr>
                    <pic:cNvPr id="44" name="image25.png"/>
                    <pic:cNvPicPr/>
                  </pic:nvPicPr>
                  <pic:blipFill>
                    <a:blip r:embed="rId29" cstate="print"/>
                    <a:stretch>
                      <a:fillRect/>
                    </a:stretch>
                  </pic:blipFill>
                  <pic:spPr>
                    <a:xfrm>
                      <a:off x="0" y="0"/>
                      <a:ext cx="521529" cy="82296"/>
                    </a:xfrm>
                    <a:prstGeom prst="rect">
                      <a:avLst/>
                    </a:prstGeom>
                  </pic:spPr>
                </pic:pic>
              </a:graphicData>
            </a:graphic>
          </wp:inline>
        </w:drawing>
      </w:r>
      <w:r>
        <w:rPr>
          <w:position w:val="-2"/>
          <w:sz w:val="12"/>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1"/>
        <w:rPr>
          <w:sz w:val="10"/>
        </w:rPr>
      </w:pPr>
    </w:p>
    <w:p>
      <w:pPr>
        <w:spacing w:before="0"/>
        <w:ind w:left="2873" w:right="0" w:firstLine="0"/>
        <w:jc w:val="left"/>
        <w:rPr>
          <w:sz w:val="13"/>
        </w:rPr>
      </w:pPr>
      <w:r>
        <w:rPr/>
        <w:pict>
          <v:shape style="position:absolute;margin-left:767.401001pt;margin-top:-34.355988pt;width:29.25pt;height:29.2pt;mso-position-horizontal-relative:page;mso-position-vertical-relative:paragraph;z-index:15748096" type="#_x0000_t202" id="docshape20" filled="false" stroked="false">
            <v:textbox inset="0,0,0,0" style="layout-flow:vertical-ideographic">
              <w:txbxContent>
                <w:p>
                  <w:pPr>
                    <w:spacing w:line="144" w:lineRule="auto" w:before="0"/>
                    <w:ind w:left="20" w:right="0" w:firstLine="0"/>
                    <w:jc w:val="left"/>
                    <w:rPr>
                      <w:sz w:val="54"/>
                    </w:rPr>
                  </w:pPr>
                  <w:r>
                    <w:rPr>
                      <w:color w:val="5E5E5E"/>
                      <w:w w:val="100"/>
                      <w:sz w:val="54"/>
                    </w:rPr>
                    <w:t>｀</w:t>
                  </w:r>
                </w:p>
              </w:txbxContent>
            </v:textbox>
            <w10:wrap type="none"/>
          </v:shape>
        </w:pict>
      </w:r>
      <w:r>
        <w:rPr>
          <w:color w:val="BFBFBF"/>
          <w:w w:val="75"/>
          <w:sz w:val="13"/>
        </w:rPr>
        <w:t>一</w:t>
      </w:r>
      <w:r>
        <w:rPr>
          <w:color w:val="BFBFBF"/>
          <w:spacing w:val="-2"/>
          <w:w w:val="75"/>
          <w:sz w:val="13"/>
        </w:rPr>
        <w:t>..-;--.</w:t>
      </w:r>
    </w:p>
    <w:p>
      <w:pPr>
        <w:spacing w:after="0"/>
        <w:jc w:val="left"/>
        <w:rPr>
          <w:sz w:val="13"/>
        </w:rPr>
        <w:sectPr>
          <w:type w:val="continuous"/>
          <w:pgSz w:w="21750" w:h="31660"/>
          <w:pgMar w:top="2060" w:bottom="0" w:left="0" w:right="0"/>
          <w:cols w:num="2" w:equalWidth="0">
            <w:col w:w="3027" w:space="255"/>
            <w:col w:w="18468"/>
          </w:cols>
        </w:sectPr>
      </w:pPr>
    </w:p>
    <w:p>
      <w:pPr>
        <w:tabs>
          <w:tab w:pos="21508" w:val="right" w:leader="none"/>
        </w:tabs>
        <w:spacing w:before="64"/>
        <w:ind w:left="16901" w:right="0" w:firstLine="0"/>
        <w:jc w:val="left"/>
        <w:rPr>
          <w:rFonts w:ascii="Times New Roman" w:eastAsia="Times New Roman"/>
          <w:sz w:val="46"/>
        </w:rPr>
      </w:pPr>
      <w:r>
        <w:rPr/>
        <w:pict>
          <v:group style="position:absolute;margin-left:62.306179pt;margin-top:31.650692pt;width:518.9pt;height:1.1pt;mso-position-horizontal-relative:page;mso-position-vertical-relative:paragraph;z-index:15757312" id="docshapegroup21" coordorigin="1246,633" coordsize="10378,22">
            <v:shape style="position:absolute;left:8916;top:643;width:2708;height:2" id="docshape22" coordorigin="8916,644" coordsize="2708,0" path="m9948,644l11623,644m8916,644l9905,644e" filled="false" stroked="true" strokeweight=".536957pt" strokecolor="#000000">
              <v:path arrowok="t"/>
              <v:stroke dashstyle="solid"/>
            </v:shape>
            <v:line style="position:absolute" from="1246,644" to="8852,644" stroked="true" strokeweight="1.073583pt" strokecolor="#000000">
              <v:stroke dashstyle="solid"/>
            </v:line>
            <w10:wrap type="none"/>
          </v:group>
        </w:pict>
      </w:r>
      <w:r>
        <w:rPr/>
        <w:pict>
          <v:shape style="position:absolute;margin-left:306.985138pt;margin-top:-2.881963pt;width:6.3pt;height:6.05pt;mso-position-horizontal-relative:page;mso-position-vertical-relative:paragraph;z-index:15758336" type="#_x0000_t202" id="docshape23" filled="false" stroked="false">
            <v:textbox inset="0,0,0,0" style="layout-flow:vertical">
              <w:txbxContent>
                <w:p>
                  <w:pPr>
                    <w:spacing w:before="8"/>
                    <w:ind w:left="20" w:right="0" w:firstLine="0"/>
                    <w:jc w:val="left"/>
                    <w:rPr>
                      <w:sz w:val="8"/>
                    </w:rPr>
                  </w:pPr>
                  <w:r>
                    <w:rPr>
                      <w:color w:val="5E5E5E"/>
                      <w:w w:val="105"/>
                      <w:sz w:val="8"/>
                    </w:rPr>
                    <w:t>3</w:t>
                  </w:r>
                  <w:r>
                    <w:rPr>
                      <w:color w:val="5E5E5E"/>
                      <w:spacing w:val="-14"/>
                      <w:w w:val="105"/>
                      <w:sz w:val="8"/>
                    </w:rPr>
                    <w:t> </w:t>
                  </w:r>
                  <w:r>
                    <w:rPr>
                      <w:color w:val="5E5E5E"/>
                      <w:spacing w:val="-10"/>
                      <w:w w:val="105"/>
                      <w:sz w:val="8"/>
                    </w:rPr>
                    <w:t>`</w:t>
                  </w:r>
                </w:p>
              </w:txbxContent>
            </v:textbox>
            <w10:wrap type="none"/>
          </v:shape>
        </w:pict>
      </w:r>
      <w:r>
        <w:rPr>
          <w:color w:val="5E5E5E"/>
          <w:w w:val="125"/>
          <w:sz w:val="37"/>
        </w:rPr>
        <w:t>第</w:t>
      </w:r>
      <w:r>
        <w:rPr>
          <w:rFonts w:ascii="Times New Roman" w:eastAsia="Times New Roman"/>
          <w:color w:val="5E5E5E"/>
          <w:w w:val="125"/>
          <w:sz w:val="38"/>
        </w:rPr>
        <w:t>299</w:t>
      </w:r>
      <w:r>
        <w:rPr>
          <w:color w:val="5E5E5E"/>
          <w:w w:val="125"/>
          <w:sz w:val="37"/>
        </w:rPr>
        <w:t>节</w:t>
      </w:r>
      <w:r>
        <w:rPr>
          <w:color w:val="5E5E5E"/>
          <w:w w:val="125"/>
          <w:sz w:val="37"/>
        </w:rPr>
        <w:t>急</w:t>
      </w:r>
      <w:r>
        <w:rPr>
          <w:color w:val="5E5E5E"/>
          <w:spacing w:val="-10"/>
          <w:w w:val="125"/>
          <w:sz w:val="37"/>
        </w:rPr>
        <w:t>救</w:t>
      </w:r>
      <w:r>
        <w:rPr>
          <w:color w:val="5E5E5E"/>
          <w:sz w:val="37"/>
        </w:rPr>
        <w:tab/>
      </w:r>
      <w:r>
        <w:rPr>
          <w:rFonts w:ascii="Times New Roman" w:eastAsia="Times New Roman"/>
          <w:color w:val="1C1C1C"/>
          <w:spacing w:val="-4"/>
          <w:w w:val="125"/>
          <w:sz w:val="46"/>
        </w:rPr>
        <w:t>1405</w:t>
      </w:r>
    </w:p>
    <w:p>
      <w:pPr>
        <w:spacing w:after="0"/>
        <w:jc w:val="left"/>
        <w:rPr>
          <w:rFonts w:ascii="Times New Roman" w:eastAsia="Times New Roman"/>
          <w:sz w:val="46"/>
        </w:rPr>
        <w:sectPr>
          <w:pgSz w:w="21750" w:h="31660"/>
          <w:pgMar w:top="580" w:bottom="280" w:left="0" w:right="0"/>
        </w:sectPr>
      </w:pPr>
    </w:p>
    <w:p>
      <w:pPr>
        <w:pStyle w:val="BodyText"/>
        <w:spacing w:before="4"/>
        <w:rPr>
          <w:rFonts w:ascii="Times New Roman"/>
          <w:sz w:val="49"/>
        </w:rPr>
      </w:pPr>
      <w:r>
        <w:rPr/>
        <w:drawing>
          <wp:anchor distT="0" distB="0" distL="0" distR="0" allowOverlap="1" layoutInCell="1" locked="0" behindDoc="0" simplePos="0" relativeHeight="15755776">
            <wp:simplePos x="0" y="0"/>
            <wp:positionH relativeFrom="page">
              <wp:posOffset>13486020</wp:posOffset>
            </wp:positionH>
            <wp:positionV relativeFrom="page">
              <wp:posOffset>9448738</wp:posOffset>
            </wp:positionV>
            <wp:extent cx="34311" cy="384048"/>
            <wp:effectExtent l="0" t="0" r="0" b="0"/>
            <wp:wrapNone/>
            <wp:docPr id="45" name="image26.png"/>
            <wp:cNvGraphicFramePr>
              <a:graphicFrameLocks noChangeAspect="1"/>
            </wp:cNvGraphicFramePr>
            <a:graphic>
              <a:graphicData uri="http://schemas.openxmlformats.org/drawingml/2006/picture">
                <pic:pic>
                  <pic:nvPicPr>
                    <pic:cNvPr id="46" name="image26.png"/>
                    <pic:cNvPicPr/>
                  </pic:nvPicPr>
                  <pic:blipFill>
                    <a:blip r:embed="rId30" cstate="print"/>
                    <a:stretch>
                      <a:fillRect/>
                    </a:stretch>
                  </pic:blipFill>
                  <pic:spPr>
                    <a:xfrm>
                      <a:off x="0" y="0"/>
                      <a:ext cx="34311" cy="384048"/>
                    </a:xfrm>
                    <a:prstGeom prst="rect">
                      <a:avLst/>
                    </a:prstGeom>
                  </pic:spPr>
                </pic:pic>
              </a:graphicData>
            </a:graphic>
          </wp:anchor>
        </w:drawing>
      </w:r>
      <w:r>
        <w:rPr/>
        <w:drawing>
          <wp:anchor distT="0" distB="0" distL="0" distR="0" allowOverlap="1" layoutInCell="1" locked="0" behindDoc="0" simplePos="0" relativeHeight="15756288">
            <wp:simplePos x="0" y="0"/>
            <wp:positionH relativeFrom="page">
              <wp:posOffset>13486020</wp:posOffset>
            </wp:positionH>
            <wp:positionV relativeFrom="page">
              <wp:posOffset>10048655</wp:posOffset>
            </wp:positionV>
            <wp:extent cx="34311" cy="288035"/>
            <wp:effectExtent l="0" t="0" r="0" b="0"/>
            <wp:wrapNone/>
            <wp:docPr id="47" name="image27.png"/>
            <wp:cNvGraphicFramePr>
              <a:graphicFrameLocks noChangeAspect="1"/>
            </wp:cNvGraphicFramePr>
            <a:graphic>
              <a:graphicData uri="http://schemas.openxmlformats.org/drawingml/2006/picture">
                <pic:pic>
                  <pic:nvPicPr>
                    <pic:cNvPr id="48" name="image27.png"/>
                    <pic:cNvPicPr/>
                  </pic:nvPicPr>
                  <pic:blipFill>
                    <a:blip r:embed="rId31" cstate="print"/>
                    <a:stretch>
                      <a:fillRect/>
                    </a:stretch>
                  </pic:blipFill>
                  <pic:spPr>
                    <a:xfrm>
                      <a:off x="0" y="0"/>
                      <a:ext cx="34311" cy="288035"/>
                    </a:xfrm>
                    <a:prstGeom prst="rect">
                      <a:avLst/>
                    </a:prstGeom>
                  </pic:spPr>
                </pic:pic>
              </a:graphicData>
            </a:graphic>
          </wp:anchor>
        </w:drawing>
      </w:r>
      <w:r>
        <w:rPr/>
        <w:drawing>
          <wp:anchor distT="0" distB="0" distL="0" distR="0" allowOverlap="1" layoutInCell="1" locked="0" behindDoc="0" simplePos="0" relativeHeight="15756800">
            <wp:simplePos x="0" y="0"/>
            <wp:positionH relativeFrom="page">
              <wp:posOffset>13486020</wp:posOffset>
            </wp:positionH>
            <wp:positionV relativeFrom="page">
              <wp:posOffset>10812187</wp:posOffset>
            </wp:positionV>
            <wp:extent cx="48035" cy="768096"/>
            <wp:effectExtent l="0" t="0" r="0" b="0"/>
            <wp:wrapNone/>
            <wp:docPr id="49" name="image28.png"/>
            <wp:cNvGraphicFramePr>
              <a:graphicFrameLocks noChangeAspect="1"/>
            </wp:cNvGraphicFramePr>
            <a:graphic>
              <a:graphicData uri="http://schemas.openxmlformats.org/drawingml/2006/picture">
                <pic:pic>
                  <pic:nvPicPr>
                    <pic:cNvPr id="50" name="image28.png"/>
                    <pic:cNvPicPr/>
                  </pic:nvPicPr>
                  <pic:blipFill>
                    <a:blip r:embed="rId32" cstate="print"/>
                    <a:stretch>
                      <a:fillRect/>
                    </a:stretch>
                  </pic:blipFill>
                  <pic:spPr>
                    <a:xfrm>
                      <a:off x="0" y="0"/>
                      <a:ext cx="48035" cy="768096"/>
                    </a:xfrm>
                    <a:prstGeom prst="rect">
                      <a:avLst/>
                    </a:prstGeom>
                  </pic:spPr>
                </pic:pic>
              </a:graphicData>
            </a:graphic>
          </wp:anchor>
        </w:drawing>
      </w:r>
      <w:r>
        <w:rPr/>
        <w:pict>
          <v:shape style="position:absolute;margin-left:784.701233pt;margin-top:1102.871948pt;width:10.6pt;height:6.3pt;mso-position-horizontal-relative:page;mso-position-vertical-relative:page;z-index:15757824" type="#_x0000_t202" id="docshape24" filled="false" stroked="false">
            <v:textbox inset="0,0,0,0" style="layout-flow:vertical">
              <w:txbxContent>
                <w:p>
                  <w:pPr>
                    <w:spacing w:line="192" w:lineRule="exact" w:before="0"/>
                    <w:ind w:left="20" w:right="0" w:firstLine="0"/>
                    <w:jc w:val="left"/>
                    <w:rPr>
                      <w:sz w:val="17"/>
                    </w:rPr>
                  </w:pPr>
                  <w:r>
                    <w:rPr>
                      <w:color w:val="494949"/>
                      <w:w w:val="101"/>
                      <w:sz w:val="17"/>
                    </w:rPr>
                    <w:t>}</w:t>
                  </w:r>
                </w:p>
              </w:txbxContent>
            </v:textbox>
            <w10:wrap type="none"/>
          </v:shape>
        </w:pict>
      </w:r>
      <w:r>
        <w:rPr/>
        <w:pict>
          <v:shape style="position:absolute;margin-left:797.633118pt;margin-top:1109.619507pt;width:83.05pt;height:42.8pt;mso-position-horizontal-relative:page;mso-position-vertical-relative:page;z-index:15758848" type="#_x0000_t202" id="docshape25" filled="false" stroked="false">
            <v:textbox inset="0,0,0,0" style="layout-flow:vertical-ideographic">
              <w:txbxContent>
                <w:p>
                  <w:pPr>
                    <w:spacing w:line="144" w:lineRule="auto" w:before="0"/>
                    <w:ind w:left="299" w:right="0" w:firstLine="0"/>
                    <w:jc w:val="left"/>
                    <w:rPr>
                      <w:sz w:val="53"/>
                    </w:rPr>
                  </w:pPr>
                  <w:r>
                    <w:rPr>
                      <w:color w:val="5E5E5E"/>
                      <w:w w:val="101"/>
                      <w:sz w:val="53"/>
                    </w:rPr>
                    <w:t>＿</w:t>
                  </w:r>
                </w:p>
                <w:p>
                  <w:pPr>
                    <w:spacing w:line="216" w:lineRule="auto" w:before="148"/>
                    <w:ind w:left="20" w:right="0" w:firstLine="0"/>
                    <w:jc w:val="left"/>
                    <w:rPr>
                      <w:sz w:val="51"/>
                    </w:rPr>
                  </w:pPr>
                  <w:r>
                    <w:rPr>
                      <w:color w:val="494949"/>
                      <w:w w:val="101"/>
                      <w:sz w:val="51"/>
                    </w:rPr>
                    <w:t>仁</w:t>
                  </w:r>
                </w:p>
                <w:p>
                  <w:pPr>
                    <w:spacing w:before="0"/>
                    <w:ind w:left="166" w:right="0" w:firstLine="0"/>
                    <w:jc w:val="left"/>
                    <w:rPr>
                      <w:sz w:val="35"/>
                    </w:rPr>
                  </w:pPr>
                  <w:r>
                    <w:rPr>
                      <w:color w:val="494949"/>
                      <w:w w:val="100"/>
                      <w:sz w:val="35"/>
                    </w:rPr>
                    <w:t>之</w:t>
                  </w:r>
                </w:p>
              </w:txbxContent>
            </v:textbox>
            <w10:wrap type="none"/>
          </v:shape>
        </w:pict>
      </w:r>
      <w:r>
        <w:rPr/>
        <w:pict>
          <v:shape style="position:absolute;margin-left:785.368713pt;margin-top:1115.094727pt;width:10.6pt;height:10.6pt;mso-position-horizontal-relative:page;mso-position-vertical-relative:page;z-index:15759360" type="#_x0000_t202" id="docshape26" filled="false" stroked="false">
            <v:textbox inset="0,0,0,0" style="layout-flow:vertical-ideographic">
              <w:txbxContent>
                <w:p>
                  <w:pPr>
                    <w:spacing w:line="168" w:lineRule="auto" w:before="0"/>
                    <w:ind w:left="20" w:right="0" w:firstLine="0"/>
                    <w:jc w:val="left"/>
                    <w:rPr>
                      <w:sz w:val="17"/>
                    </w:rPr>
                  </w:pPr>
                  <w:r>
                    <w:rPr>
                      <w:color w:val="494949"/>
                      <w:w w:val="101"/>
                      <w:sz w:val="17"/>
                    </w:rPr>
                    <w:t>已</w:t>
                  </w:r>
                </w:p>
              </w:txbxContent>
            </v:textbox>
            <w10:wrap type="none"/>
          </v:shape>
        </w:pict>
      </w:r>
      <w:r>
        <w:rPr/>
        <w:pict>
          <v:shape style="position:absolute;margin-left:779.897949pt;margin-top:1097.16748pt;width:14.55pt;height:14.55pt;mso-position-horizontal-relative:page;mso-position-vertical-relative:page;z-index:15760384" type="#_x0000_t202" id="docshape27" filled="false" stroked="false">
            <v:textbox inset="0,0,0,0" style="layout-flow:vertical-ideographic">
              <w:txbxContent>
                <w:p>
                  <w:pPr>
                    <w:spacing w:line="156" w:lineRule="auto" w:before="0"/>
                    <w:ind w:left="20" w:right="0" w:firstLine="0"/>
                    <w:jc w:val="left"/>
                    <w:rPr>
                      <w:sz w:val="25"/>
                    </w:rPr>
                  </w:pPr>
                  <w:r>
                    <w:rPr>
                      <w:color w:val="9E9E9E"/>
                      <w:w w:val="100"/>
                      <w:sz w:val="25"/>
                    </w:rPr>
                    <w:t>、</w:t>
                  </w:r>
                </w:p>
              </w:txbxContent>
            </v:textbox>
            <w10:wrap type="none"/>
          </v:shape>
        </w:pict>
      </w:r>
    </w:p>
    <w:p>
      <w:pPr>
        <w:pStyle w:val="BodyText"/>
        <w:spacing w:line="321" w:lineRule="auto"/>
        <w:ind w:left="1205" w:right="293" w:firstLine="20"/>
        <w:jc w:val="both"/>
      </w:pPr>
      <w:r>
        <w:rPr>
          <w:color w:val="494949"/>
          <w:spacing w:val="1"/>
          <w:w w:val="108"/>
        </w:rPr>
        <w:t>身体缺氧</w:t>
      </w:r>
      <w:r>
        <w:rPr>
          <w:color w:val="9E9E9E"/>
          <w:spacing w:val="1"/>
          <w:w w:val="108"/>
        </w:rPr>
        <w:t>。</w:t>
      </w:r>
      <w:r>
        <w:rPr>
          <w:color w:val="494949"/>
          <w:w w:val="108"/>
        </w:rPr>
        <w:t>尽管有的人在心脏停止跳动几分钟后又可能</w:t>
      </w:r>
      <w:r>
        <w:rPr>
          <w:color w:val="5E5E5E"/>
          <w:w w:val="104"/>
        </w:rPr>
        <w:t>会出现再次跳动，但心跳停止的时间越长，心脏复跳的可</w:t>
      </w:r>
      <w:r>
        <w:rPr>
          <w:color w:val="494949"/>
          <w:spacing w:val="1"/>
          <w:w w:val="108"/>
        </w:rPr>
        <w:t>能性越小，即使心脏复跳也可能出现脑损伤</w:t>
      </w:r>
      <w:r>
        <w:rPr>
          <w:color w:val="9E9E9E"/>
          <w:spacing w:val="1"/>
          <w:w w:val="108"/>
        </w:rPr>
        <w:t>。</w:t>
      </w:r>
      <w:r>
        <w:rPr>
          <w:color w:val="494949"/>
          <w:w w:val="108"/>
        </w:rPr>
        <w:t>心跳停止 </w:t>
      </w:r>
      <w:r>
        <w:rPr>
          <w:rFonts w:ascii="Times New Roman" w:eastAsia="Times New Roman"/>
          <w:color w:val="494949"/>
          <w:w w:val="110"/>
          <w:sz w:val="40"/>
        </w:rPr>
        <w:t>5</w:t>
      </w:r>
      <w:r>
        <w:rPr>
          <w:color w:val="494949"/>
          <w:spacing w:val="1"/>
          <w:w w:val="110"/>
        </w:rPr>
        <w:t>分钟以上就有可能会发生脑损伤，</w:t>
      </w:r>
      <w:r>
        <w:rPr>
          <w:rFonts w:ascii="Times New Roman" w:eastAsia="Times New Roman"/>
          <w:color w:val="494949"/>
          <w:w w:val="110"/>
          <w:sz w:val="40"/>
        </w:rPr>
        <w:t>10</w:t>
      </w:r>
      <w:r>
        <w:rPr>
          <w:color w:val="494949"/>
          <w:w w:val="110"/>
        </w:rPr>
        <w:t>分钟以上死亡率</w:t>
      </w:r>
      <w:r>
        <w:rPr>
          <w:color w:val="494949"/>
          <w:spacing w:val="1"/>
          <w:w w:val="108"/>
        </w:rPr>
        <w:t>很高</w:t>
      </w:r>
      <w:r>
        <w:rPr>
          <w:color w:val="9E9E9E"/>
          <w:spacing w:val="1"/>
          <w:w w:val="108"/>
        </w:rPr>
        <w:t>。</w:t>
      </w:r>
      <w:r>
        <w:rPr>
          <w:color w:val="494949"/>
          <w:w w:val="108"/>
        </w:rPr>
        <w:t>在院外发生心跳停止的患者，被送到医院时的存</w:t>
      </w:r>
      <w:r>
        <w:rPr>
          <w:color w:val="494949"/>
          <w:spacing w:val="2"/>
          <w:w w:val="106"/>
        </w:rPr>
        <w:t>活率小于</w:t>
      </w:r>
      <w:r>
        <w:rPr>
          <w:rFonts w:ascii="Arial" w:eastAsia="Arial"/>
          <w:color w:val="494949"/>
          <w:spacing w:val="1"/>
          <w:w w:val="107"/>
          <w:sz w:val="38"/>
        </w:rPr>
        <w:t>5</w:t>
      </w:r>
      <w:r>
        <w:rPr>
          <w:color w:val="494949"/>
          <w:spacing w:val="2"/>
          <w:w w:val="106"/>
        </w:rPr>
        <w:t>％，而且其中很多存活者已经发生脑死亡</w:t>
      </w:r>
      <w:r>
        <w:rPr>
          <w:color w:val="9E9E9E"/>
          <w:w w:val="106"/>
        </w:rPr>
        <w:t>。</w:t>
      </w:r>
    </w:p>
    <w:p>
      <w:pPr>
        <w:pStyle w:val="BodyText"/>
        <w:spacing w:line="321" w:lineRule="auto"/>
        <w:ind w:left="1227" w:right="13" w:firstLine="811"/>
      </w:pPr>
      <w:r>
        <w:rPr>
          <w:color w:val="494949"/>
          <w:spacing w:val="-1"/>
          <w:w w:val="107"/>
        </w:rPr>
        <w:t>心跳停止的患者可能静卧不动，没有呼吸，对间话、</w:t>
      </w:r>
      <w:r>
        <w:rPr>
          <w:color w:val="494949"/>
          <w:w w:val="104"/>
        </w:rPr>
        <w:t>刺激（如摇动他）无反应</w:t>
      </w:r>
      <w:r>
        <w:rPr>
          <w:color w:val="9E9E9E"/>
          <w:w w:val="104"/>
        </w:rPr>
        <w:t>。</w:t>
      </w:r>
      <w:r>
        <w:rPr>
          <w:color w:val="494949"/>
          <w:w w:val="104"/>
        </w:rPr>
        <w:t>施救人员遇到这类患者时，首</w:t>
      </w:r>
      <w:r>
        <w:rPr>
          <w:color w:val="494949"/>
          <w:w w:val="114"/>
        </w:rPr>
        <w:t>先应明确患者是否有意识存在，可以大声问“你还好</w:t>
      </w:r>
      <w:r>
        <w:rPr>
          <w:color w:val="494949"/>
          <w:w w:val="97"/>
        </w:rPr>
        <w:t>吗？”，如果没有反应，可使患者仰卧，用望、听、触的方法</w:t>
      </w:r>
      <w:r>
        <w:rPr>
          <w:color w:val="494949"/>
          <w:w w:val="109"/>
        </w:rPr>
        <w:t>来确定他是否还有呼吸：</w:t>
      </w:r>
    </w:p>
    <w:p>
      <w:pPr>
        <w:pStyle w:val="BodyText"/>
        <w:ind w:left="1156"/>
      </w:pPr>
      <w:r>
        <w:rPr>
          <w:color w:val="1C1C1C"/>
          <w:w w:val="110"/>
        </w:rPr>
        <w:t>·</w:t>
      </w:r>
      <w:r>
        <w:rPr>
          <w:color w:val="494949"/>
          <w:w w:val="110"/>
        </w:rPr>
        <w:t>观</w:t>
      </w:r>
      <w:r>
        <w:rPr>
          <w:color w:val="494949"/>
          <w:w w:val="110"/>
        </w:rPr>
        <w:t>察</w:t>
      </w:r>
      <w:r>
        <w:rPr>
          <w:color w:val="494949"/>
          <w:w w:val="110"/>
        </w:rPr>
        <w:t>患</w:t>
      </w:r>
      <w:r>
        <w:rPr>
          <w:color w:val="494949"/>
          <w:w w:val="110"/>
        </w:rPr>
        <w:t>者</w:t>
      </w:r>
      <w:r>
        <w:rPr>
          <w:color w:val="494949"/>
          <w:w w:val="110"/>
        </w:rPr>
        <w:t>胸</w:t>
      </w:r>
      <w:r>
        <w:rPr>
          <w:color w:val="494949"/>
          <w:w w:val="110"/>
        </w:rPr>
        <w:t>部</w:t>
      </w:r>
      <w:r>
        <w:rPr>
          <w:color w:val="494949"/>
          <w:w w:val="110"/>
        </w:rPr>
        <w:t>有</w:t>
      </w:r>
      <w:r>
        <w:rPr>
          <w:color w:val="494949"/>
          <w:w w:val="110"/>
        </w:rPr>
        <w:t>无</w:t>
      </w:r>
      <w:r>
        <w:rPr>
          <w:color w:val="494949"/>
          <w:w w:val="110"/>
        </w:rPr>
        <w:t>上</w:t>
      </w:r>
      <w:r>
        <w:rPr>
          <w:color w:val="494949"/>
          <w:w w:val="110"/>
        </w:rPr>
        <w:t>下</w:t>
      </w:r>
      <w:r>
        <w:rPr>
          <w:color w:val="494949"/>
          <w:w w:val="110"/>
        </w:rPr>
        <w:t>起</w:t>
      </w:r>
      <w:r>
        <w:rPr>
          <w:color w:val="494949"/>
          <w:spacing w:val="-10"/>
          <w:w w:val="110"/>
        </w:rPr>
        <w:t>伏</w:t>
      </w:r>
    </w:p>
    <w:p>
      <w:pPr>
        <w:pStyle w:val="BodyText"/>
        <w:spacing w:before="172"/>
        <w:ind w:left="1167"/>
      </w:pPr>
      <w:r>
        <w:rPr>
          <w:color w:val="1C1C1C"/>
          <w:w w:val="110"/>
        </w:rPr>
        <w:t>·</w:t>
      </w:r>
      <w:r>
        <w:rPr>
          <w:color w:val="494949"/>
          <w:w w:val="110"/>
        </w:rPr>
        <w:t>倾</w:t>
      </w:r>
      <w:r>
        <w:rPr>
          <w:color w:val="494949"/>
          <w:w w:val="110"/>
        </w:rPr>
        <w:t>听</w:t>
      </w:r>
      <w:r>
        <w:rPr>
          <w:color w:val="494949"/>
          <w:w w:val="110"/>
        </w:rPr>
        <w:t>是</w:t>
      </w:r>
      <w:r>
        <w:rPr>
          <w:color w:val="494949"/>
          <w:w w:val="110"/>
        </w:rPr>
        <w:t>否</w:t>
      </w:r>
      <w:r>
        <w:rPr>
          <w:color w:val="494949"/>
          <w:w w:val="110"/>
        </w:rPr>
        <w:t>有</w:t>
      </w:r>
      <w:r>
        <w:rPr>
          <w:color w:val="494949"/>
          <w:w w:val="110"/>
        </w:rPr>
        <w:t>呼</w:t>
      </w:r>
      <w:r>
        <w:rPr>
          <w:color w:val="494949"/>
          <w:w w:val="110"/>
        </w:rPr>
        <w:t>吸</w:t>
      </w:r>
      <w:r>
        <w:rPr>
          <w:color w:val="494949"/>
          <w:spacing w:val="-10"/>
          <w:w w:val="110"/>
        </w:rPr>
        <w:t>音</w:t>
      </w:r>
    </w:p>
    <w:p>
      <w:pPr>
        <w:pStyle w:val="BodyText"/>
        <w:spacing w:before="164"/>
        <w:ind w:left="1167"/>
      </w:pPr>
      <w:r>
        <w:rPr>
          <w:color w:val="1C1C1C"/>
          <w:w w:val="110"/>
        </w:rPr>
        <w:t>·</w:t>
      </w:r>
      <w:r>
        <w:rPr>
          <w:color w:val="494949"/>
          <w:w w:val="110"/>
        </w:rPr>
        <w:t>感</w:t>
      </w:r>
      <w:r>
        <w:rPr>
          <w:color w:val="494949"/>
          <w:w w:val="110"/>
        </w:rPr>
        <w:t>触</w:t>
      </w:r>
      <w:r>
        <w:rPr>
          <w:color w:val="494949"/>
          <w:w w:val="110"/>
        </w:rPr>
        <w:t>患</w:t>
      </w:r>
      <w:r>
        <w:rPr>
          <w:color w:val="494949"/>
          <w:w w:val="110"/>
        </w:rPr>
        <w:t>者</w:t>
      </w:r>
      <w:r>
        <w:rPr>
          <w:color w:val="494949"/>
          <w:w w:val="110"/>
        </w:rPr>
        <w:t>口</w:t>
      </w:r>
      <w:r>
        <w:rPr>
          <w:color w:val="494949"/>
          <w:w w:val="110"/>
        </w:rPr>
        <w:t>部</w:t>
      </w:r>
      <w:r>
        <w:rPr>
          <w:color w:val="494949"/>
          <w:w w:val="110"/>
        </w:rPr>
        <w:t>有</w:t>
      </w:r>
      <w:r>
        <w:rPr>
          <w:color w:val="494949"/>
          <w:w w:val="110"/>
        </w:rPr>
        <w:t>无</w:t>
      </w:r>
      <w:r>
        <w:rPr>
          <w:color w:val="494949"/>
          <w:w w:val="110"/>
        </w:rPr>
        <w:t>空</w:t>
      </w:r>
      <w:r>
        <w:rPr>
          <w:color w:val="494949"/>
          <w:w w:val="110"/>
        </w:rPr>
        <w:t>气</w:t>
      </w:r>
      <w:r>
        <w:rPr>
          <w:color w:val="494949"/>
          <w:w w:val="110"/>
        </w:rPr>
        <w:t>移</w:t>
      </w:r>
      <w:r>
        <w:rPr>
          <w:color w:val="494949"/>
          <w:spacing w:val="-10"/>
          <w:w w:val="110"/>
        </w:rPr>
        <w:t>动</w:t>
      </w:r>
    </w:p>
    <w:p>
      <w:pPr>
        <w:pStyle w:val="BodyText"/>
        <w:spacing w:line="328" w:lineRule="auto" w:before="142"/>
        <w:ind w:left="1244" w:right="224" w:firstLine="817"/>
      </w:pPr>
      <w:r>
        <w:rPr>
          <w:color w:val="494949"/>
          <w:spacing w:val="-1"/>
          <w:w w:val="109"/>
        </w:rPr>
        <w:t>如果患者没有呼吸，施救人员应检查其口腔及喉部</w:t>
      </w:r>
      <w:r>
        <w:rPr>
          <w:color w:val="494949"/>
          <w:spacing w:val="1"/>
          <w:w w:val="105"/>
        </w:rPr>
        <w:t>有无物体</w:t>
      </w:r>
      <w:r>
        <w:rPr>
          <w:color w:val="2B2B2B"/>
          <w:spacing w:val="1"/>
          <w:w w:val="105"/>
        </w:rPr>
        <w:t>｀</w:t>
      </w:r>
      <w:r>
        <w:rPr>
          <w:color w:val="494949"/>
          <w:spacing w:val="1"/>
          <w:w w:val="105"/>
        </w:rPr>
        <w:t>确定是否有呼吸道阻塞</w:t>
      </w:r>
      <w:r>
        <w:rPr>
          <w:color w:val="9E9E9E"/>
          <w:w w:val="105"/>
        </w:rPr>
        <w:t>。</w:t>
      </w:r>
    </w:p>
    <w:p>
      <w:pPr>
        <w:pStyle w:val="BodyText"/>
        <w:spacing w:line="423" w:lineRule="exact"/>
        <w:ind w:left="1259"/>
      </w:pPr>
      <w:r>
        <w:rPr>
          <w:color w:val="494949"/>
          <w:w w:val="105"/>
        </w:rPr>
        <w:t>急</w:t>
      </w:r>
      <w:r>
        <w:rPr>
          <w:color w:val="494949"/>
          <w:w w:val="105"/>
        </w:rPr>
        <w:t>救</w:t>
      </w:r>
      <w:r>
        <w:rPr>
          <w:color w:val="494949"/>
          <w:w w:val="105"/>
        </w:rPr>
        <w:t>处</w:t>
      </w:r>
      <w:r>
        <w:rPr>
          <w:color w:val="494949"/>
          <w:spacing w:val="-10"/>
          <w:w w:val="105"/>
        </w:rPr>
        <w:t>理</w:t>
      </w:r>
    </w:p>
    <w:p>
      <w:pPr>
        <w:pStyle w:val="BodyText"/>
        <w:spacing w:line="321" w:lineRule="auto" w:before="164"/>
        <w:ind w:left="1244" w:right="217" w:firstLine="816"/>
        <w:jc w:val="both"/>
        <w:rPr>
          <w:rFonts w:ascii="Arial" w:hAnsi="Arial" w:eastAsia="Arial"/>
          <w:sz w:val="16"/>
        </w:rPr>
      </w:pPr>
      <w:r>
        <w:rPr>
          <w:color w:val="494949"/>
          <w:spacing w:val="1"/>
          <w:w w:val="108"/>
        </w:rPr>
        <w:t>心跳停止时应尽快实施急救</w:t>
      </w:r>
      <w:r>
        <w:rPr>
          <w:color w:val="9E9E9E"/>
          <w:spacing w:val="1"/>
          <w:w w:val="108"/>
        </w:rPr>
        <w:t>。</w:t>
      </w:r>
      <w:r>
        <w:rPr>
          <w:color w:val="494949"/>
          <w:w w:val="108"/>
        </w:rPr>
        <w:t>如果有体外自动除颤</w:t>
      </w:r>
      <w:r>
        <w:rPr>
          <w:color w:val="494949"/>
          <w:spacing w:val="1"/>
          <w:w w:val="110"/>
        </w:rPr>
        <w:t>仪</w:t>
      </w:r>
      <w:r>
        <w:rPr>
          <w:rFonts w:ascii="Arial" w:hAnsi="Arial" w:eastAsia="Arial"/>
          <w:color w:val="494949"/>
          <w:w w:val="111"/>
          <w:sz w:val="38"/>
        </w:rPr>
        <w:t>(AE</w:t>
      </w:r>
      <w:r>
        <w:rPr>
          <w:rFonts w:ascii="Arial" w:hAnsi="Arial" w:eastAsia="Arial"/>
          <w:color w:val="494949"/>
          <w:spacing w:val="1"/>
          <w:w w:val="111"/>
          <w:sz w:val="38"/>
        </w:rPr>
        <w:t>D</w:t>
      </w:r>
      <w:r>
        <w:rPr>
          <w:color w:val="7B7B7B"/>
          <w:spacing w:val="1"/>
          <w:w w:val="110"/>
        </w:rPr>
        <w:t>—</w:t>
      </w:r>
      <w:r>
        <w:rPr>
          <w:color w:val="5E5E5E"/>
          <w:spacing w:val="1"/>
          <w:w w:val="110"/>
        </w:rPr>
        <w:t>—</w:t>
      </w:r>
      <w:r>
        <w:rPr>
          <w:color w:val="7B7B7B"/>
          <w:spacing w:val="1"/>
          <w:w w:val="110"/>
        </w:rPr>
        <w:t>一</w:t>
      </w:r>
      <w:r>
        <w:rPr>
          <w:color w:val="494949"/>
          <w:spacing w:val="1"/>
          <w:w w:val="110"/>
        </w:rPr>
        <w:t>种可以使心脏复跳的仪器）</w:t>
      </w:r>
      <w:r>
        <w:rPr>
          <w:color w:val="2B2B2B"/>
          <w:spacing w:val="1"/>
          <w:w w:val="110"/>
        </w:rPr>
        <w:t>，</w:t>
      </w:r>
      <w:r>
        <w:rPr>
          <w:color w:val="5E5E5E"/>
          <w:w w:val="110"/>
        </w:rPr>
        <w:t>应立即应</w:t>
      </w:r>
      <w:r>
        <w:rPr>
          <w:color w:val="494949"/>
          <w:spacing w:val="1"/>
          <w:w w:val="108"/>
        </w:rPr>
        <w:t>用</w:t>
      </w:r>
      <w:r>
        <w:rPr>
          <w:color w:val="9E9E9E"/>
          <w:spacing w:val="1"/>
          <w:w w:val="108"/>
        </w:rPr>
        <w:t>。</w:t>
      </w:r>
      <w:r>
        <w:rPr>
          <w:color w:val="494949"/>
          <w:spacing w:val="1"/>
          <w:w w:val="108"/>
        </w:rPr>
        <w:t>下</w:t>
      </w:r>
      <w:r>
        <w:rPr>
          <w:color w:val="7B7B7B"/>
          <w:spacing w:val="1"/>
          <w:w w:val="108"/>
        </w:rPr>
        <w:t>一</w:t>
      </w:r>
      <w:r>
        <w:rPr>
          <w:color w:val="5E5E5E"/>
          <w:spacing w:val="1"/>
          <w:w w:val="108"/>
        </w:rPr>
        <w:t>步是寻求专</w:t>
      </w:r>
      <w:r>
        <w:rPr>
          <w:color w:val="2B2B2B"/>
          <w:spacing w:val="1"/>
          <w:w w:val="108"/>
        </w:rPr>
        <w:t>业</w:t>
      </w:r>
      <w:r>
        <w:rPr>
          <w:color w:val="494949"/>
          <w:spacing w:val="1"/>
          <w:w w:val="108"/>
        </w:rPr>
        <w:t>的救助</w:t>
      </w:r>
      <w:r>
        <w:rPr>
          <w:color w:val="9E9E9E"/>
          <w:spacing w:val="1"/>
          <w:w w:val="108"/>
        </w:rPr>
        <w:t>。</w:t>
      </w:r>
      <w:r>
        <w:rPr>
          <w:color w:val="494949"/>
          <w:w w:val="108"/>
        </w:rPr>
        <w:t>如果患者心跳仍不能恢</w:t>
      </w:r>
      <w:r>
        <w:rPr>
          <w:color w:val="5E5E5E"/>
          <w:w w:val="109"/>
        </w:rPr>
        <w:t>复，应开始心肺复苏</w:t>
      </w:r>
      <w:r>
        <w:rPr>
          <w:color w:val="9E9E9E"/>
          <w:w w:val="109"/>
        </w:rPr>
        <w:t>。</w:t>
      </w:r>
      <w:r>
        <w:rPr>
          <w:color w:val="494949"/>
          <w:w w:val="109"/>
        </w:rPr>
        <w:t>心肺复苏联合人工呼吸（口对口</w:t>
      </w:r>
      <w:r>
        <w:rPr>
          <w:color w:val="494949"/>
          <w:w w:val="100"/>
        </w:rPr>
        <w:t>呼吸，人工呼吸），可以给肺供氧，并通过按压胸部，从心</w:t>
      </w:r>
      <w:r>
        <w:rPr>
          <w:color w:val="494949"/>
          <w:w w:val="109"/>
        </w:rPr>
        <w:t>脏流出的血液可以把氧气运送到脑和其他重要脏器</w:t>
      </w:r>
      <w:r>
        <w:rPr>
          <w:rFonts w:ascii="Arial" w:hAnsi="Arial" w:eastAsia="Arial"/>
          <w:color w:val="7B7B7B"/>
          <w:w w:val="112"/>
          <w:sz w:val="16"/>
        </w:rPr>
        <w:t>C</w:t>
      </w:r>
    </w:p>
    <w:p>
      <w:pPr>
        <w:pStyle w:val="BodyText"/>
        <w:spacing w:line="321" w:lineRule="auto" w:before="9"/>
        <w:ind w:left="1265" w:right="266" w:firstLine="770"/>
        <w:jc w:val="both"/>
      </w:pPr>
      <w:r>
        <w:rPr>
          <w:color w:val="494949"/>
          <w:spacing w:val="2"/>
          <w:w w:val="108"/>
        </w:rPr>
        <w:t>最好是通过训练课程来获得心肺复苏技巧</w:t>
      </w:r>
      <w:r>
        <w:rPr>
          <w:color w:val="9E9E9E"/>
          <w:spacing w:val="2"/>
          <w:w w:val="108"/>
        </w:rPr>
        <w:t>。</w:t>
      </w:r>
      <w:r>
        <w:rPr>
          <w:color w:val="5E5E5E"/>
          <w:spacing w:val="1"/>
          <w:w w:val="108"/>
        </w:rPr>
        <w:t>美国心</w:t>
      </w:r>
      <w:r>
        <w:rPr>
          <w:color w:val="494949"/>
          <w:w w:val="113"/>
        </w:rPr>
        <w:t>脏病学美国红十字会很多地方的消防队和医院都提供</w:t>
      </w:r>
      <w:r>
        <w:rPr>
          <w:color w:val="494949"/>
          <w:w w:val="108"/>
        </w:rPr>
        <w:t>心肺复苏训练课程</w:t>
      </w:r>
      <w:r>
        <w:rPr>
          <w:color w:val="9E9E9E"/>
          <w:w w:val="108"/>
        </w:rPr>
        <w:t>。</w:t>
      </w:r>
      <w:r>
        <w:rPr>
          <w:color w:val="494949"/>
          <w:w w:val="108"/>
        </w:rPr>
        <w:t>随着时间的推移，这种技术的操作</w:t>
      </w:r>
      <w:r>
        <w:rPr>
          <w:color w:val="494949"/>
          <w:spacing w:val="-1"/>
          <w:w w:val="104"/>
        </w:rPr>
        <w:t>规程会有变化，重要的是取得最新的训练资料，并不断参</w:t>
      </w:r>
      <w:r>
        <w:rPr>
          <w:color w:val="494949"/>
          <w:w w:val="108"/>
        </w:rPr>
        <w:t>加推荐的重新训练课程</w:t>
      </w:r>
      <w:r>
        <w:rPr>
          <w:color w:val="9E9E9E"/>
          <w:w w:val="108"/>
        </w:rPr>
        <w:t>。</w:t>
      </w:r>
    </w:p>
    <w:p>
      <w:pPr>
        <w:pStyle w:val="BodyText"/>
        <w:spacing w:line="321" w:lineRule="auto" w:before="15"/>
        <w:ind w:left="1238" w:right="174" w:firstLine="810"/>
        <w:jc w:val="both"/>
      </w:pPr>
      <w:r>
        <w:rPr/>
        <w:drawing>
          <wp:anchor distT="0" distB="0" distL="0" distR="0" allowOverlap="1" layoutInCell="1" locked="0" behindDoc="0" simplePos="0" relativeHeight="15754240">
            <wp:simplePos x="0" y="0"/>
            <wp:positionH relativeFrom="page">
              <wp:posOffset>8076602</wp:posOffset>
            </wp:positionH>
            <wp:positionV relativeFrom="paragraph">
              <wp:posOffset>703754</wp:posOffset>
            </wp:positionV>
            <wp:extent cx="5064327" cy="5952744"/>
            <wp:effectExtent l="0" t="0" r="0" b="0"/>
            <wp:wrapNone/>
            <wp:docPr id="51" name="image29.png"/>
            <wp:cNvGraphicFramePr>
              <a:graphicFrameLocks noChangeAspect="1"/>
            </wp:cNvGraphicFramePr>
            <a:graphic>
              <a:graphicData uri="http://schemas.openxmlformats.org/drawingml/2006/picture">
                <pic:pic>
                  <pic:nvPicPr>
                    <pic:cNvPr id="52" name="image29.png"/>
                    <pic:cNvPicPr/>
                  </pic:nvPicPr>
                  <pic:blipFill>
                    <a:blip r:embed="rId33" cstate="print"/>
                    <a:stretch>
                      <a:fillRect/>
                    </a:stretch>
                  </pic:blipFill>
                  <pic:spPr>
                    <a:xfrm>
                      <a:off x="0" y="0"/>
                      <a:ext cx="5064327" cy="5952744"/>
                    </a:xfrm>
                    <a:prstGeom prst="rect">
                      <a:avLst/>
                    </a:prstGeom>
                  </pic:spPr>
                </pic:pic>
              </a:graphicData>
            </a:graphic>
          </wp:anchor>
        </w:drawing>
      </w:r>
      <w:r>
        <w:rPr>
          <w:color w:val="5E5E5E"/>
          <w:spacing w:val="-1"/>
          <w:w w:val="105"/>
        </w:rPr>
        <w:t>实施心肺复苏时，将患者置仰卧位，同时翻动他的头</w:t>
      </w:r>
      <w:r>
        <w:rPr>
          <w:color w:val="494949"/>
          <w:spacing w:val="1"/>
          <w:w w:val="108"/>
        </w:rPr>
        <w:t>部</w:t>
      </w:r>
      <w:r>
        <w:rPr>
          <w:color w:val="7B7B7B"/>
          <w:spacing w:val="1"/>
          <w:w w:val="108"/>
        </w:rPr>
        <w:t>、</w:t>
      </w:r>
      <w:r>
        <w:rPr>
          <w:color w:val="494949"/>
          <w:w w:val="108"/>
        </w:rPr>
        <w:t>躯千和四肢，施救者首先检查并清除阻塞气道的物</w:t>
      </w:r>
      <w:r>
        <w:rPr>
          <w:color w:val="494949"/>
          <w:w w:val="104"/>
        </w:rPr>
        <w:t>体，再将患者的头稍向后仰，托起下颌，这种姿势有时可</w:t>
      </w:r>
      <w:r>
        <w:rPr>
          <w:color w:val="494949"/>
          <w:w w:val="108"/>
        </w:rPr>
        <w:t>使闭合的气道开放</w:t>
      </w:r>
      <w:r>
        <w:rPr>
          <w:color w:val="9E9E9E"/>
          <w:w w:val="108"/>
        </w:rPr>
        <w:t>。</w:t>
      </w:r>
      <w:r>
        <w:rPr>
          <w:color w:val="494949"/>
          <w:w w:val="108"/>
        </w:rPr>
        <w:t>如果患者呼吸仍未恢复，施救者可</w:t>
      </w:r>
      <w:r>
        <w:rPr>
          <w:color w:val="494949"/>
          <w:w w:val="109"/>
        </w:rPr>
        <w:t>将自己的嘴罩在患者的嘴上开始人工呼吸，用较慢的速</w:t>
      </w:r>
      <w:r>
        <w:rPr>
          <w:color w:val="494949"/>
          <w:spacing w:val="1"/>
          <w:w w:val="108"/>
        </w:rPr>
        <w:t>度将呼出的气体送入患者肺内（人工呼吸）</w:t>
      </w:r>
      <w:r>
        <w:rPr>
          <w:color w:val="9E9E9E"/>
          <w:spacing w:val="1"/>
          <w:w w:val="108"/>
        </w:rPr>
        <w:t>。</w:t>
      </w:r>
      <w:r>
        <w:rPr>
          <w:color w:val="494949"/>
          <w:w w:val="108"/>
        </w:rPr>
        <w:t>施救者将</w:t>
      </w:r>
      <w:r>
        <w:rPr>
          <w:color w:val="5E5E5E"/>
          <w:w w:val="109"/>
        </w:rPr>
        <w:t>空气吹入患者口腔时，用手捏住其鼻孔，防止空气从鼻</w:t>
      </w:r>
      <w:r>
        <w:rPr>
          <w:color w:val="494949"/>
          <w:spacing w:val="3"/>
          <w:w w:val="110"/>
        </w:rPr>
        <w:t>漏出</w:t>
      </w:r>
      <w:r>
        <w:rPr>
          <w:color w:val="9E9E9E"/>
          <w:w w:val="110"/>
        </w:rPr>
        <w:t>。</w:t>
      </w:r>
    </w:p>
    <w:p>
      <w:pPr>
        <w:pStyle w:val="BodyText"/>
        <w:spacing w:line="319" w:lineRule="auto" w:before="7"/>
        <w:ind w:left="1257" w:right="209" w:firstLine="809"/>
        <w:jc w:val="both"/>
      </w:pPr>
      <w:r>
        <w:rPr>
          <w:color w:val="494949"/>
          <w:w w:val="108"/>
        </w:rPr>
        <w:t>对儿童的人工呼吸与成人类似</w:t>
      </w:r>
      <w:r>
        <w:rPr>
          <w:color w:val="9E9E9E"/>
          <w:w w:val="108"/>
        </w:rPr>
        <w:t>。</w:t>
      </w:r>
      <w:r>
        <w:rPr>
          <w:color w:val="494949"/>
          <w:w w:val="108"/>
        </w:rPr>
        <w:t>但在对婴儿进行人</w:t>
      </w:r>
      <w:r>
        <w:rPr>
          <w:color w:val="5E5E5E"/>
          <w:spacing w:val="1"/>
          <w:w w:val="108"/>
        </w:rPr>
        <w:t>工呼吸时，施救者的嘴要同时罩住婴儿的嘴和鼻</w:t>
      </w:r>
      <w:r>
        <w:rPr>
          <w:color w:val="9E9E9E"/>
          <w:spacing w:val="1"/>
          <w:w w:val="108"/>
        </w:rPr>
        <w:t>。</w:t>
      </w:r>
      <w:r>
        <w:rPr>
          <w:color w:val="494949"/>
          <w:w w:val="108"/>
        </w:rPr>
        <w:t>为避</w:t>
      </w:r>
      <w:r>
        <w:rPr>
          <w:color w:val="494949"/>
          <w:w w:val="109"/>
        </w:rPr>
        <w:t>免损伤婴儿弱小的肺部，施救者呼气的力量要比对成人</w:t>
      </w:r>
      <w:r>
        <w:rPr>
          <w:color w:val="494949"/>
          <w:spacing w:val="1"/>
          <w:w w:val="108"/>
        </w:rPr>
        <w:t>的小得多</w:t>
      </w:r>
      <w:r>
        <w:rPr>
          <w:color w:val="9E9E9E"/>
          <w:w w:val="108"/>
        </w:rPr>
        <w:t>。</w:t>
      </w:r>
    </w:p>
    <w:p>
      <w:pPr>
        <w:pStyle w:val="BodyText"/>
        <w:spacing w:line="319" w:lineRule="auto" w:before="21"/>
        <w:ind w:left="1222" w:right="239" w:firstLine="847"/>
        <w:jc w:val="both"/>
      </w:pPr>
      <w:r>
        <w:rPr>
          <w:color w:val="494949"/>
          <w:spacing w:val="-1"/>
          <w:w w:val="104"/>
        </w:rPr>
        <w:t>在给予正确的人工呼吸后，胸部仍不能隆起者，常提</w:t>
      </w:r>
      <w:r>
        <w:rPr>
          <w:color w:val="494949"/>
          <w:spacing w:val="1"/>
          <w:w w:val="108"/>
        </w:rPr>
        <w:t>示患者呼吸道有阻塞</w:t>
      </w:r>
      <w:r>
        <w:rPr>
          <w:color w:val="9E9E9E"/>
          <w:spacing w:val="1"/>
          <w:w w:val="108"/>
        </w:rPr>
        <w:t>。</w:t>
      </w:r>
      <w:r>
        <w:rPr>
          <w:color w:val="494949"/>
          <w:w w:val="108"/>
        </w:rPr>
        <w:t>如果胸部能隆起，施救者应给予</w:t>
      </w:r>
      <w:r>
        <w:rPr>
          <w:color w:val="494949"/>
          <w:spacing w:val="2"/>
          <w:w w:val="109"/>
        </w:rPr>
        <w:t>两次深慢的人工呼吸</w:t>
      </w:r>
      <w:r>
        <w:rPr>
          <w:color w:val="9E9E9E"/>
          <w:w w:val="109"/>
        </w:rPr>
        <w:t>。</w:t>
      </w:r>
    </w:p>
    <w:p>
      <w:pPr>
        <w:pStyle w:val="BodyText"/>
        <w:spacing w:line="321" w:lineRule="auto" w:before="16"/>
        <w:ind w:left="1257" w:firstLine="832"/>
      </w:pPr>
      <w:r>
        <w:rPr>
          <w:color w:val="494949"/>
          <w:w w:val="108"/>
        </w:rPr>
        <w:t>接下来进行胸部按压</w:t>
      </w:r>
      <w:r>
        <w:rPr>
          <w:color w:val="9E9E9E"/>
          <w:w w:val="108"/>
        </w:rPr>
        <w:t>。</w:t>
      </w:r>
      <w:r>
        <w:rPr>
          <w:color w:val="494949"/>
          <w:w w:val="108"/>
        </w:rPr>
        <w:t>施救者跪在患者</w:t>
      </w:r>
      <w:r>
        <w:rPr>
          <w:color w:val="7B7B7B"/>
          <w:w w:val="108"/>
        </w:rPr>
        <w:t>一</w:t>
      </w:r>
      <w:r>
        <w:rPr>
          <w:color w:val="494949"/>
          <w:w w:val="108"/>
        </w:rPr>
        <w:t>侧，手臂</w:t>
      </w:r>
      <w:r>
        <w:rPr>
          <w:color w:val="494949"/>
          <w:spacing w:val="1"/>
          <w:w w:val="106"/>
        </w:rPr>
        <w:t>伸直，倾斜于患者上方</w:t>
      </w:r>
      <w:r>
        <w:rPr>
          <w:color w:val="2B2B2B"/>
          <w:spacing w:val="1"/>
          <w:w w:val="106"/>
        </w:rPr>
        <w:t>；</w:t>
      </w:r>
      <w:r>
        <w:rPr>
          <w:color w:val="494949"/>
          <w:spacing w:val="1"/>
          <w:w w:val="106"/>
        </w:rPr>
        <w:t>两掌重叠放在患者的胸骨下端</w:t>
      </w:r>
      <w:r>
        <w:rPr>
          <w:color w:val="9E9E9E"/>
          <w:w w:val="106"/>
        </w:rPr>
        <w:t>。</w:t>
      </w:r>
      <w:r>
        <w:rPr>
          <w:color w:val="494949"/>
          <w:spacing w:val="1"/>
          <w:w w:val="109"/>
        </w:rPr>
        <w:t>按压的深度在成年人约</w:t>
      </w:r>
      <w:r>
        <w:rPr>
          <w:rFonts w:ascii="Arial" w:eastAsia="Arial"/>
          <w:color w:val="494949"/>
          <w:w w:val="110"/>
          <w:sz w:val="38"/>
        </w:rPr>
        <w:t>4~5</w:t>
      </w:r>
      <w:r>
        <w:rPr>
          <w:color w:val="494949"/>
          <w:spacing w:val="1"/>
          <w:w w:val="109"/>
        </w:rPr>
        <w:t>厘米，在儿童要浅一些</w:t>
      </w:r>
      <w:r>
        <w:rPr>
          <w:color w:val="9E9E9E"/>
          <w:spacing w:val="1"/>
          <w:w w:val="109"/>
        </w:rPr>
        <w:t>。</w:t>
      </w:r>
      <w:r>
        <w:rPr>
          <w:color w:val="494949"/>
          <w:w w:val="109"/>
        </w:rPr>
        <w:t>患</w:t>
      </w:r>
      <w:r>
        <w:rPr>
          <w:color w:val="494949"/>
          <w:spacing w:val="-1"/>
          <w:w w:val="107"/>
        </w:rPr>
        <w:t>者如为婴儿，施救者可用两根手指按压乳头下方的胸骨，</w:t>
      </w:r>
    </w:p>
    <w:p>
      <w:pPr>
        <w:spacing w:line="240" w:lineRule="auto" w:before="2"/>
        <w:rPr>
          <w:sz w:val="4"/>
        </w:rPr>
      </w:pPr>
      <w:r>
        <w:rPr/>
        <w:br w:type="column"/>
      </w:r>
      <w:r>
        <w:rPr>
          <w:sz w:val="4"/>
        </w:rPr>
      </w:r>
    </w:p>
    <w:p>
      <w:pPr>
        <w:pStyle w:val="BodyText"/>
        <w:spacing w:line="20" w:lineRule="exact"/>
        <w:ind w:left="1868"/>
        <w:rPr>
          <w:sz w:val="2"/>
        </w:rPr>
      </w:pPr>
      <w:r>
        <w:rPr>
          <w:sz w:val="2"/>
        </w:rPr>
        <w:pict>
          <v:group style="width:417.9pt;height:1.1pt;mso-position-horizontal-relative:char;mso-position-vertical-relative:line" id="docshapegroup28" coordorigin="0,0" coordsize="8358,22">
            <v:line style="position:absolute" from="0,11" to="8358,11" stroked="true" strokeweight="1.073583pt" strokecolor="#000000">
              <v:stroke dashstyle="solid"/>
            </v:line>
          </v:group>
        </w:pict>
      </w:r>
      <w:r>
        <w:rPr>
          <w:sz w:val="2"/>
        </w:rPr>
      </w:r>
    </w:p>
    <w:p>
      <w:pPr>
        <w:pStyle w:val="BodyText"/>
        <w:spacing w:before="2"/>
        <w:rPr>
          <w:sz w:val="40"/>
        </w:rPr>
      </w:pPr>
    </w:p>
    <w:p>
      <w:pPr>
        <w:pStyle w:val="BodyText"/>
        <w:spacing w:line="316" w:lineRule="auto"/>
        <w:ind w:left="468" w:right="18" w:firstLine="25"/>
      </w:pPr>
      <w:r>
        <w:rPr>
          <w:color w:val="5E5E5E"/>
          <w:spacing w:val="2"/>
          <w:w w:val="111"/>
        </w:rPr>
        <w:t>深度约</w:t>
      </w:r>
      <w:r>
        <w:rPr>
          <w:rFonts w:ascii="Times New Roman" w:eastAsia="Times New Roman"/>
          <w:color w:val="2B2B2B"/>
          <w:spacing w:val="1"/>
          <w:w w:val="110"/>
          <w:sz w:val="38"/>
        </w:rPr>
        <w:t>1</w:t>
      </w:r>
      <w:r>
        <w:rPr>
          <w:rFonts w:ascii="Times New Roman" w:eastAsia="Times New Roman"/>
          <w:color w:val="494949"/>
          <w:spacing w:val="1"/>
          <w:w w:val="110"/>
          <w:sz w:val="38"/>
        </w:rPr>
        <w:t>~2</w:t>
      </w:r>
      <w:r>
        <w:rPr>
          <w:rFonts w:ascii="Times New Roman" w:eastAsia="Times New Roman"/>
          <w:color w:val="2B2B2B"/>
          <w:w w:val="110"/>
          <w:sz w:val="38"/>
        </w:rPr>
        <w:t>.</w:t>
      </w:r>
      <w:r>
        <w:rPr>
          <w:rFonts w:ascii="Times New Roman" w:eastAsia="Times New Roman"/>
          <w:color w:val="494949"/>
          <w:spacing w:val="1"/>
          <w:w w:val="110"/>
          <w:sz w:val="38"/>
        </w:rPr>
        <w:t>5</w:t>
      </w:r>
      <w:r>
        <w:rPr>
          <w:color w:val="494949"/>
          <w:spacing w:val="2"/>
          <w:w w:val="111"/>
        </w:rPr>
        <w:t>厘米</w:t>
      </w:r>
      <w:r>
        <w:rPr>
          <w:color w:val="9E9E9E"/>
          <w:spacing w:val="2"/>
          <w:w w:val="111"/>
        </w:rPr>
        <w:t>。</w:t>
      </w:r>
      <w:r>
        <w:rPr>
          <w:color w:val="494949"/>
          <w:spacing w:val="2"/>
          <w:w w:val="111"/>
        </w:rPr>
        <w:t>心肺复苏可以由</w:t>
      </w:r>
      <w:r>
        <w:rPr>
          <w:color w:val="7B7B7B"/>
          <w:spacing w:val="2"/>
          <w:w w:val="111"/>
        </w:rPr>
        <w:t>一</w:t>
      </w:r>
      <w:r>
        <w:rPr>
          <w:color w:val="494949"/>
          <w:spacing w:val="2"/>
          <w:w w:val="111"/>
        </w:rPr>
        <w:t>人完成（</w:t>
      </w:r>
      <w:r>
        <w:rPr>
          <w:color w:val="494949"/>
          <w:spacing w:val="1"/>
          <w:w w:val="111"/>
        </w:rPr>
        <w:t>一个人</w:t>
      </w:r>
      <w:r>
        <w:rPr>
          <w:color w:val="5E5E5E"/>
          <w:spacing w:val="1"/>
          <w:w w:val="105"/>
        </w:rPr>
        <w:t>交替做人工呼吸和胸部按压），或由两个人完成（一人做</w:t>
      </w:r>
      <w:r>
        <w:rPr>
          <w:color w:val="494949"/>
          <w:spacing w:val="2"/>
          <w:w w:val="108"/>
        </w:rPr>
        <w:t>人工呼吸，</w:t>
      </w:r>
      <w:r>
        <w:rPr>
          <w:color w:val="7B7B7B"/>
          <w:spacing w:val="2"/>
          <w:w w:val="108"/>
        </w:rPr>
        <w:t>一</w:t>
      </w:r>
      <w:r>
        <w:rPr>
          <w:color w:val="494949"/>
          <w:spacing w:val="2"/>
          <w:w w:val="108"/>
        </w:rPr>
        <w:t>人做胸部按压）</w:t>
      </w:r>
      <w:r>
        <w:rPr>
          <w:color w:val="9E9E9E"/>
          <w:spacing w:val="2"/>
          <w:w w:val="108"/>
        </w:rPr>
        <w:t>。</w:t>
      </w:r>
      <w:r>
        <w:rPr>
          <w:color w:val="494949"/>
          <w:spacing w:val="1"/>
          <w:w w:val="108"/>
        </w:rPr>
        <w:t>胸部按压应达到每分钟 </w:t>
      </w:r>
      <w:r>
        <w:rPr>
          <w:rFonts w:ascii="Times New Roman" w:eastAsia="Times New Roman"/>
          <w:color w:val="2B2B2B"/>
          <w:spacing w:val="1"/>
          <w:w w:val="115"/>
          <w:sz w:val="40"/>
        </w:rPr>
        <w:t>1</w:t>
      </w:r>
      <w:r>
        <w:rPr>
          <w:rFonts w:ascii="Times New Roman" w:eastAsia="Times New Roman"/>
          <w:color w:val="494949"/>
          <w:spacing w:val="1"/>
          <w:w w:val="115"/>
          <w:sz w:val="40"/>
        </w:rPr>
        <w:t>0</w:t>
      </w:r>
      <w:r>
        <w:rPr>
          <w:rFonts w:ascii="Times New Roman" w:eastAsia="Times New Roman"/>
          <w:color w:val="2B2B2B"/>
          <w:spacing w:val="1"/>
          <w:w w:val="115"/>
          <w:sz w:val="40"/>
        </w:rPr>
        <w:t>0</w:t>
      </w:r>
      <w:r>
        <w:rPr>
          <w:color w:val="494949"/>
          <w:spacing w:val="1"/>
          <w:w w:val="115"/>
        </w:rPr>
        <w:t>次</w:t>
      </w:r>
      <w:r>
        <w:rPr>
          <w:color w:val="9E9E9E"/>
          <w:spacing w:val="1"/>
          <w:w w:val="115"/>
        </w:rPr>
        <w:t>。</w:t>
      </w:r>
      <w:r>
        <w:rPr>
          <w:color w:val="5E5E5E"/>
          <w:spacing w:val="1"/>
          <w:w w:val="115"/>
        </w:rPr>
        <w:t>完成</w:t>
      </w:r>
      <w:r>
        <w:rPr>
          <w:rFonts w:ascii="Times New Roman" w:eastAsia="Times New Roman"/>
          <w:color w:val="5E5E5E"/>
          <w:spacing w:val="1"/>
          <w:w w:val="115"/>
          <w:sz w:val="40"/>
        </w:rPr>
        <w:t>30</w:t>
      </w:r>
      <w:r>
        <w:rPr>
          <w:color w:val="5E5E5E"/>
          <w:spacing w:val="1"/>
          <w:w w:val="115"/>
        </w:rPr>
        <w:t>次按压后给予两次人工呼吸</w:t>
      </w:r>
      <w:r>
        <w:rPr>
          <w:color w:val="9E9E9E"/>
          <w:spacing w:val="1"/>
          <w:w w:val="115"/>
        </w:rPr>
        <w:t>。</w:t>
      </w:r>
      <w:r>
        <w:rPr>
          <w:color w:val="494949"/>
          <w:spacing w:val="1"/>
          <w:w w:val="115"/>
        </w:rPr>
        <w:t>进行胸</w:t>
      </w:r>
      <w:r>
        <w:rPr>
          <w:color w:val="494949"/>
          <w:spacing w:val="1"/>
          <w:w w:val="107"/>
        </w:rPr>
        <w:t>部按压会很快感到疲惫，造成按压力量太弱达不到效果，</w:t>
      </w:r>
      <w:r>
        <w:rPr>
          <w:color w:val="494949"/>
          <w:spacing w:val="2"/>
          <w:w w:val="104"/>
        </w:rPr>
        <w:t>所以，当有两个施救者时，每两分钟他们应交换</w:t>
      </w:r>
      <w:r>
        <w:rPr>
          <w:color w:val="7B7B7B"/>
          <w:spacing w:val="2"/>
          <w:w w:val="104"/>
        </w:rPr>
        <w:t>一</w:t>
      </w:r>
      <w:r>
        <w:rPr>
          <w:color w:val="494949"/>
          <w:spacing w:val="1"/>
          <w:w w:val="104"/>
        </w:rPr>
        <w:t>次位置</w:t>
      </w:r>
    </w:p>
    <w:p>
      <w:pPr>
        <w:pStyle w:val="BodyText"/>
        <w:spacing w:line="316" w:lineRule="auto" w:before="2"/>
        <w:ind w:left="504" w:right="201" w:hanging="144"/>
        <w:jc w:val="both"/>
      </w:pPr>
      <w:r>
        <w:rPr>
          <w:color w:val="7B7B7B"/>
          <w:spacing w:val="-2"/>
          <w:w w:val="105"/>
        </w:rPr>
        <w:t>（</w:t>
      </w:r>
      <w:r>
        <w:rPr>
          <w:color w:val="494949"/>
          <w:spacing w:val="-2"/>
          <w:w w:val="105"/>
        </w:rPr>
        <w:t>进行胸部按压的人改为进行人工呼吸，反之亦然）</w:t>
      </w:r>
      <w:r>
        <w:rPr>
          <w:color w:val="9E9E9E"/>
          <w:spacing w:val="-2"/>
          <w:w w:val="105"/>
        </w:rPr>
        <w:t>。</w:t>
      </w:r>
      <w:r>
        <w:rPr>
          <w:color w:val="494949"/>
          <w:spacing w:val="-2"/>
          <w:w w:val="105"/>
        </w:rPr>
        <w:t>心</w:t>
      </w:r>
      <w:r>
        <w:rPr>
          <w:color w:val="494949"/>
          <w:spacing w:val="-2"/>
          <w:w w:val="105"/>
        </w:rPr>
        <w:t>肺复苏应持续进行，直到医疗救援到达，除非已累到不能</w:t>
      </w:r>
      <w:r>
        <w:rPr>
          <w:color w:val="494949"/>
          <w:spacing w:val="-2"/>
          <w:w w:val="105"/>
        </w:rPr>
        <w:t>再</w:t>
      </w:r>
      <w:r>
        <w:rPr>
          <w:color w:val="494949"/>
          <w:spacing w:val="-2"/>
          <w:w w:val="105"/>
        </w:rPr>
        <w:t>继</w:t>
      </w:r>
      <w:r>
        <w:rPr>
          <w:color w:val="494949"/>
          <w:spacing w:val="-2"/>
          <w:w w:val="105"/>
        </w:rPr>
        <w:t>续</w:t>
      </w:r>
      <w:r>
        <w:rPr>
          <w:color w:val="494949"/>
          <w:spacing w:val="-2"/>
          <w:w w:val="105"/>
        </w:rPr>
        <w:t>坚</w:t>
      </w:r>
      <w:r>
        <w:rPr>
          <w:color w:val="494949"/>
          <w:spacing w:val="-2"/>
          <w:w w:val="105"/>
        </w:rPr>
        <w:t>持</w:t>
      </w:r>
      <w:r>
        <w:rPr>
          <w:color w:val="494949"/>
          <w:spacing w:val="-2"/>
          <w:w w:val="105"/>
        </w:rPr>
        <w:t>，</w:t>
      </w:r>
      <w:r>
        <w:rPr>
          <w:color w:val="494949"/>
          <w:spacing w:val="-2"/>
          <w:w w:val="105"/>
        </w:rPr>
        <w:t>或</w:t>
      </w:r>
      <w:r>
        <w:rPr>
          <w:color w:val="494949"/>
          <w:spacing w:val="-2"/>
          <w:w w:val="105"/>
        </w:rPr>
        <w:t>患</w:t>
      </w:r>
      <w:r>
        <w:rPr>
          <w:color w:val="494949"/>
          <w:spacing w:val="-2"/>
          <w:w w:val="105"/>
        </w:rPr>
        <w:t>者</w:t>
      </w:r>
      <w:r>
        <w:rPr>
          <w:color w:val="494949"/>
          <w:spacing w:val="-2"/>
          <w:w w:val="105"/>
        </w:rPr>
        <w:t>已</w:t>
      </w:r>
      <w:r>
        <w:rPr>
          <w:color w:val="494949"/>
          <w:spacing w:val="-2"/>
          <w:w w:val="105"/>
        </w:rPr>
        <w:t>经</w:t>
      </w:r>
      <w:r>
        <w:rPr>
          <w:color w:val="494949"/>
          <w:spacing w:val="-2"/>
          <w:w w:val="105"/>
        </w:rPr>
        <w:t>恢</w:t>
      </w:r>
      <w:r>
        <w:rPr>
          <w:color w:val="494949"/>
          <w:spacing w:val="-2"/>
          <w:w w:val="105"/>
        </w:rPr>
        <w:t>复</w:t>
      </w:r>
      <w:r>
        <w:rPr>
          <w:color w:val="9E9E9E"/>
          <w:spacing w:val="-2"/>
          <w:w w:val="105"/>
        </w:rPr>
        <w:t>。</w:t>
      </w:r>
    </w:p>
    <w:p>
      <w:pPr>
        <w:pStyle w:val="BodyText"/>
        <w:spacing w:before="11"/>
        <w:rPr>
          <w:sz w:val="26"/>
        </w:rPr>
      </w:pPr>
      <w:r>
        <w:rPr/>
        <w:drawing>
          <wp:anchor distT="0" distB="0" distL="0" distR="0" allowOverlap="1" layoutInCell="1" locked="0" behindDoc="0" simplePos="0" relativeHeight="44">
            <wp:simplePos x="0" y="0"/>
            <wp:positionH relativeFrom="page">
              <wp:posOffset>11091680</wp:posOffset>
            </wp:positionH>
            <wp:positionV relativeFrom="paragraph">
              <wp:posOffset>222433</wp:posOffset>
            </wp:positionV>
            <wp:extent cx="1358721" cy="96011"/>
            <wp:effectExtent l="0" t="0" r="0" b="0"/>
            <wp:wrapTopAndBottom/>
            <wp:docPr id="53" name="image30.png"/>
            <wp:cNvGraphicFramePr>
              <a:graphicFrameLocks noChangeAspect="1"/>
            </wp:cNvGraphicFramePr>
            <a:graphic>
              <a:graphicData uri="http://schemas.openxmlformats.org/drawingml/2006/picture">
                <pic:pic>
                  <pic:nvPicPr>
                    <pic:cNvPr id="54" name="image30.png"/>
                    <pic:cNvPicPr/>
                  </pic:nvPicPr>
                  <pic:blipFill>
                    <a:blip r:embed="rId34" cstate="print"/>
                    <a:stretch>
                      <a:fillRect/>
                    </a:stretch>
                  </pic:blipFill>
                  <pic:spPr>
                    <a:xfrm>
                      <a:off x="0" y="0"/>
                      <a:ext cx="1358721" cy="96011"/>
                    </a:xfrm>
                    <a:prstGeom prst="rect">
                      <a:avLst/>
                    </a:prstGeom>
                  </pic:spPr>
                </pic:pic>
              </a:graphicData>
            </a:graphic>
          </wp:anchor>
        </w:drawing>
      </w:r>
    </w:p>
    <w:p>
      <w:pPr>
        <w:pStyle w:val="BodyText"/>
        <w:spacing w:before="9"/>
        <w:rPr>
          <w:sz w:val="40"/>
        </w:rPr>
      </w:pPr>
    </w:p>
    <w:p>
      <w:pPr>
        <w:spacing w:before="0"/>
        <w:ind w:left="2463" w:right="2276" w:firstLine="0"/>
        <w:jc w:val="center"/>
        <w:rPr>
          <w:sz w:val="52"/>
        </w:rPr>
      </w:pPr>
      <w:r>
        <w:rPr>
          <w:color w:val="2B2B2B"/>
          <w:sz w:val="52"/>
        </w:rPr>
        <w:t>实</w:t>
      </w:r>
      <w:r>
        <w:rPr>
          <w:color w:val="2B2B2B"/>
          <w:sz w:val="52"/>
        </w:rPr>
        <w:t>施</w:t>
      </w:r>
      <w:r>
        <w:rPr>
          <w:color w:val="2B2B2B"/>
          <w:sz w:val="52"/>
        </w:rPr>
        <w:t>对</w:t>
      </w:r>
      <w:r>
        <w:rPr>
          <w:color w:val="2B2B2B"/>
          <w:sz w:val="52"/>
        </w:rPr>
        <w:t>成</w:t>
      </w:r>
      <w:r>
        <w:rPr>
          <w:color w:val="2B2B2B"/>
          <w:sz w:val="52"/>
        </w:rPr>
        <w:t>年</w:t>
      </w:r>
      <w:r>
        <w:rPr>
          <w:color w:val="2B2B2B"/>
          <w:sz w:val="52"/>
        </w:rPr>
        <w:t>人</w:t>
      </w:r>
      <w:r>
        <w:rPr>
          <w:color w:val="2B2B2B"/>
          <w:sz w:val="52"/>
        </w:rPr>
        <w:t>的</w:t>
      </w:r>
      <w:r>
        <w:rPr>
          <w:color w:val="2B2B2B"/>
          <w:sz w:val="52"/>
        </w:rPr>
        <w:t>胸</w:t>
      </w:r>
      <w:r>
        <w:rPr>
          <w:color w:val="2B2B2B"/>
          <w:sz w:val="52"/>
        </w:rPr>
        <w:t>部</w:t>
      </w:r>
      <w:r>
        <w:rPr>
          <w:color w:val="2B2B2B"/>
          <w:sz w:val="52"/>
        </w:rPr>
        <w:t>按</w:t>
      </w:r>
      <w:r>
        <w:rPr>
          <w:color w:val="2B2B2B"/>
          <w:spacing w:val="-10"/>
          <w:sz w:val="52"/>
        </w:rPr>
        <w:t>压</w:t>
      </w:r>
    </w:p>
    <w:p>
      <w:pPr>
        <w:pStyle w:val="BodyText"/>
        <w:spacing w:line="319" w:lineRule="auto" w:before="348"/>
        <w:ind w:left="1224" w:right="935" w:firstLine="814"/>
        <w:jc w:val="both"/>
      </w:pPr>
      <w:r>
        <w:rPr/>
        <w:drawing>
          <wp:anchor distT="0" distB="0" distL="0" distR="0" allowOverlap="1" layoutInCell="1" locked="0" behindDoc="0" simplePos="0" relativeHeight="15753216">
            <wp:simplePos x="0" y="0"/>
            <wp:positionH relativeFrom="page">
              <wp:posOffset>7844673</wp:posOffset>
            </wp:positionH>
            <wp:positionV relativeFrom="paragraph">
              <wp:posOffset>2899024</wp:posOffset>
            </wp:positionV>
            <wp:extent cx="1646935" cy="3264407"/>
            <wp:effectExtent l="0" t="0" r="0" b="0"/>
            <wp:wrapNone/>
            <wp:docPr id="55" name="image31.png"/>
            <wp:cNvGraphicFramePr>
              <a:graphicFrameLocks noChangeAspect="1"/>
            </wp:cNvGraphicFramePr>
            <a:graphic>
              <a:graphicData uri="http://schemas.openxmlformats.org/drawingml/2006/picture">
                <pic:pic>
                  <pic:nvPicPr>
                    <pic:cNvPr id="56" name="image31.png"/>
                    <pic:cNvPicPr/>
                  </pic:nvPicPr>
                  <pic:blipFill>
                    <a:blip r:embed="rId35" cstate="print"/>
                    <a:stretch>
                      <a:fillRect/>
                    </a:stretch>
                  </pic:blipFill>
                  <pic:spPr>
                    <a:xfrm>
                      <a:off x="0" y="0"/>
                      <a:ext cx="1646935" cy="3264407"/>
                    </a:xfrm>
                    <a:prstGeom prst="rect">
                      <a:avLst/>
                    </a:prstGeom>
                  </pic:spPr>
                </pic:pic>
              </a:graphicData>
            </a:graphic>
          </wp:anchor>
        </w:drawing>
      </w:r>
      <w:r>
        <w:rPr/>
        <w:drawing>
          <wp:anchor distT="0" distB="0" distL="0" distR="0" allowOverlap="1" layoutInCell="1" locked="0" behindDoc="0" simplePos="0" relativeHeight="15753728">
            <wp:simplePos x="0" y="0"/>
            <wp:positionH relativeFrom="page">
              <wp:posOffset>10436828</wp:posOffset>
            </wp:positionH>
            <wp:positionV relativeFrom="paragraph">
              <wp:posOffset>2503626</wp:posOffset>
            </wp:positionV>
            <wp:extent cx="2813514" cy="3250692"/>
            <wp:effectExtent l="0" t="0" r="0" b="0"/>
            <wp:wrapNone/>
            <wp:docPr id="57" name="image32.png"/>
            <wp:cNvGraphicFramePr>
              <a:graphicFrameLocks noChangeAspect="1"/>
            </wp:cNvGraphicFramePr>
            <a:graphic>
              <a:graphicData uri="http://schemas.openxmlformats.org/drawingml/2006/picture">
                <pic:pic>
                  <pic:nvPicPr>
                    <pic:cNvPr id="58" name="image32.png"/>
                    <pic:cNvPicPr/>
                  </pic:nvPicPr>
                  <pic:blipFill>
                    <a:blip r:embed="rId36" cstate="print"/>
                    <a:stretch>
                      <a:fillRect/>
                    </a:stretch>
                  </pic:blipFill>
                  <pic:spPr>
                    <a:xfrm>
                      <a:off x="0" y="0"/>
                      <a:ext cx="2813514" cy="3250692"/>
                    </a:xfrm>
                    <a:prstGeom prst="rect">
                      <a:avLst/>
                    </a:prstGeom>
                  </pic:spPr>
                </pic:pic>
              </a:graphicData>
            </a:graphic>
          </wp:anchor>
        </w:drawing>
      </w:r>
      <w:r>
        <w:rPr/>
        <w:drawing>
          <wp:anchor distT="0" distB="0" distL="0" distR="0" allowOverlap="1" layoutInCell="1" locked="0" behindDoc="0" simplePos="0" relativeHeight="15754752">
            <wp:simplePos x="0" y="0"/>
            <wp:positionH relativeFrom="page">
              <wp:posOffset>13486020</wp:posOffset>
            </wp:positionH>
            <wp:positionV relativeFrom="paragraph">
              <wp:posOffset>812947</wp:posOffset>
            </wp:positionV>
            <wp:extent cx="47750" cy="831704"/>
            <wp:effectExtent l="0" t="0" r="0" b="0"/>
            <wp:wrapNone/>
            <wp:docPr id="59" name="image33.png"/>
            <wp:cNvGraphicFramePr>
              <a:graphicFrameLocks noChangeAspect="1"/>
            </wp:cNvGraphicFramePr>
            <a:graphic>
              <a:graphicData uri="http://schemas.openxmlformats.org/drawingml/2006/picture">
                <pic:pic>
                  <pic:nvPicPr>
                    <pic:cNvPr id="60" name="image33.png"/>
                    <pic:cNvPicPr/>
                  </pic:nvPicPr>
                  <pic:blipFill>
                    <a:blip r:embed="rId37" cstate="print"/>
                    <a:stretch>
                      <a:fillRect/>
                    </a:stretch>
                  </pic:blipFill>
                  <pic:spPr>
                    <a:xfrm>
                      <a:off x="0" y="0"/>
                      <a:ext cx="47750" cy="831704"/>
                    </a:xfrm>
                    <a:prstGeom prst="rect">
                      <a:avLst/>
                    </a:prstGeom>
                  </pic:spPr>
                </pic:pic>
              </a:graphicData>
            </a:graphic>
          </wp:anchor>
        </w:drawing>
      </w:r>
      <w:r>
        <w:rPr/>
        <w:drawing>
          <wp:anchor distT="0" distB="0" distL="0" distR="0" allowOverlap="1" layoutInCell="1" locked="0" behindDoc="0" simplePos="0" relativeHeight="15755264">
            <wp:simplePos x="0" y="0"/>
            <wp:positionH relativeFrom="page">
              <wp:posOffset>13486020</wp:posOffset>
            </wp:positionH>
            <wp:positionV relativeFrom="paragraph">
              <wp:posOffset>3212622</wp:posOffset>
            </wp:positionV>
            <wp:extent cx="34311" cy="603503"/>
            <wp:effectExtent l="0" t="0" r="0" b="0"/>
            <wp:wrapNone/>
            <wp:docPr id="61" name="image34.png"/>
            <wp:cNvGraphicFramePr>
              <a:graphicFrameLocks noChangeAspect="1"/>
            </wp:cNvGraphicFramePr>
            <a:graphic>
              <a:graphicData uri="http://schemas.openxmlformats.org/drawingml/2006/picture">
                <pic:pic>
                  <pic:nvPicPr>
                    <pic:cNvPr id="62" name="image34.png"/>
                    <pic:cNvPicPr/>
                  </pic:nvPicPr>
                  <pic:blipFill>
                    <a:blip r:embed="rId38" cstate="print"/>
                    <a:stretch>
                      <a:fillRect/>
                    </a:stretch>
                  </pic:blipFill>
                  <pic:spPr>
                    <a:xfrm>
                      <a:off x="0" y="0"/>
                      <a:ext cx="34311" cy="603503"/>
                    </a:xfrm>
                    <a:prstGeom prst="rect">
                      <a:avLst/>
                    </a:prstGeom>
                  </pic:spPr>
                </pic:pic>
              </a:graphicData>
            </a:graphic>
          </wp:anchor>
        </w:drawing>
      </w:r>
      <w:r>
        <w:rPr/>
        <w:pict>
          <v:shape style="position:absolute;margin-left:739.824707pt;margin-top:185.867767pt;width:55.2pt;height:252.4pt;mso-position-horizontal-relative:page;mso-position-vertical-relative:paragraph;z-index:15759872" type="#_x0000_t202" id="docshape29" filled="false" stroked="false">
            <v:textbox inset="0,0,0,0" style="layout-flow:vertical-ideographic">
              <w:txbxContent>
                <w:p>
                  <w:pPr>
                    <w:spacing w:line="144" w:lineRule="auto" w:before="0"/>
                    <w:ind w:left="20" w:right="0" w:firstLine="0"/>
                    <w:jc w:val="left"/>
                    <w:rPr>
                      <w:sz w:val="103"/>
                    </w:rPr>
                  </w:pPr>
                  <w:r>
                    <w:rPr>
                      <w:color w:val="7B7B7B"/>
                      <w:w w:val="100"/>
                      <w:position w:val="0"/>
                      <w:sz w:val="103"/>
                    </w:rPr>
                    <w:t>麟</w:t>
                  </w:r>
                  <w:r>
                    <w:rPr>
                      <w:color w:val="7B7B7B"/>
                      <w:spacing w:val="-34"/>
                      <w:position w:val="0"/>
                      <w:sz w:val="103"/>
                    </w:rPr>
                    <w:t> </w:t>
                  </w:r>
                  <w:r>
                    <w:rPr>
                      <w:color w:val="494949"/>
                      <w:w w:val="100"/>
                      <w:sz w:val="103"/>
                    </w:rPr>
                    <w:t>贮</w:t>
                  </w:r>
                  <w:r>
                    <w:rPr>
                      <w:color w:val="494949"/>
                      <w:spacing w:val="-12"/>
                      <w:sz w:val="103"/>
                    </w:rPr>
                    <w:t> </w:t>
                  </w:r>
                  <w:r>
                    <w:rPr>
                      <w:color w:val="494949"/>
                      <w:spacing w:val="242"/>
                      <w:w w:val="100"/>
                      <w:sz w:val="103"/>
                    </w:rPr>
                    <w:t>霆</w:t>
                  </w:r>
                  <w:r>
                    <w:rPr>
                      <w:color w:val="7B7B7B"/>
                      <w:w w:val="100"/>
                      <w:position w:val="-2"/>
                      <w:sz w:val="103"/>
                    </w:rPr>
                    <w:t>赞</w:t>
                  </w:r>
                </w:p>
              </w:txbxContent>
            </v:textbox>
            <w10:wrap type="none"/>
          </v:shape>
        </w:pict>
      </w:r>
      <w:r>
        <w:rPr>
          <w:color w:val="494949"/>
          <w:spacing w:val="-2"/>
          <w:w w:val="110"/>
        </w:rPr>
        <w:t>心</w:t>
      </w:r>
      <w:r>
        <w:rPr>
          <w:color w:val="494949"/>
          <w:spacing w:val="-2"/>
          <w:w w:val="110"/>
        </w:rPr>
        <w:t>肺</w:t>
      </w:r>
      <w:r>
        <w:rPr>
          <w:color w:val="494949"/>
          <w:spacing w:val="-2"/>
          <w:w w:val="110"/>
        </w:rPr>
        <w:t>复</w:t>
      </w:r>
      <w:r>
        <w:rPr>
          <w:color w:val="494949"/>
          <w:spacing w:val="-2"/>
          <w:w w:val="110"/>
        </w:rPr>
        <w:t>苏</w:t>
      </w:r>
      <w:r>
        <w:rPr>
          <w:color w:val="494949"/>
          <w:spacing w:val="-2"/>
          <w:w w:val="110"/>
        </w:rPr>
        <w:t>时</w:t>
      </w:r>
      <w:r>
        <w:rPr>
          <w:color w:val="494949"/>
          <w:spacing w:val="-2"/>
          <w:w w:val="110"/>
        </w:rPr>
        <w:t>进</w:t>
      </w:r>
      <w:r>
        <w:rPr>
          <w:color w:val="494949"/>
          <w:spacing w:val="-2"/>
          <w:w w:val="110"/>
        </w:rPr>
        <w:t>行</w:t>
      </w:r>
      <w:r>
        <w:rPr>
          <w:color w:val="494949"/>
          <w:spacing w:val="-2"/>
          <w:w w:val="110"/>
        </w:rPr>
        <w:t>胸</w:t>
      </w:r>
      <w:r>
        <w:rPr>
          <w:color w:val="494949"/>
          <w:spacing w:val="-2"/>
          <w:w w:val="110"/>
        </w:rPr>
        <w:t>部</w:t>
      </w:r>
      <w:r>
        <w:rPr>
          <w:color w:val="494949"/>
          <w:spacing w:val="-2"/>
          <w:w w:val="110"/>
        </w:rPr>
        <w:t>按</w:t>
      </w:r>
      <w:r>
        <w:rPr>
          <w:color w:val="494949"/>
          <w:spacing w:val="-2"/>
          <w:w w:val="110"/>
        </w:rPr>
        <w:t>压</w:t>
      </w:r>
      <w:r>
        <w:rPr>
          <w:color w:val="494949"/>
          <w:spacing w:val="-2"/>
          <w:w w:val="110"/>
        </w:rPr>
        <w:t>，</w:t>
      </w:r>
      <w:r>
        <w:rPr>
          <w:color w:val="494949"/>
          <w:spacing w:val="-2"/>
          <w:w w:val="110"/>
        </w:rPr>
        <w:t>施</w:t>
      </w:r>
      <w:r>
        <w:rPr>
          <w:color w:val="494949"/>
          <w:spacing w:val="-2"/>
          <w:w w:val="110"/>
        </w:rPr>
        <w:t>救</w:t>
      </w:r>
      <w:r>
        <w:rPr>
          <w:color w:val="494949"/>
          <w:spacing w:val="-2"/>
          <w:w w:val="110"/>
        </w:rPr>
        <w:t>者</w:t>
      </w:r>
      <w:r>
        <w:rPr>
          <w:color w:val="494949"/>
          <w:spacing w:val="-2"/>
          <w:w w:val="110"/>
        </w:rPr>
        <w:t>跪</w:t>
      </w:r>
      <w:r>
        <w:rPr>
          <w:color w:val="494949"/>
          <w:spacing w:val="-2"/>
          <w:w w:val="110"/>
        </w:rPr>
        <w:t>在</w:t>
      </w:r>
      <w:r>
        <w:rPr>
          <w:color w:val="494949"/>
          <w:spacing w:val="-2"/>
          <w:w w:val="110"/>
        </w:rPr>
        <w:t>患</w:t>
      </w:r>
      <w:r>
        <w:rPr>
          <w:color w:val="494949"/>
          <w:spacing w:val="-2"/>
          <w:w w:val="105"/>
        </w:rPr>
        <w:t>者一侧，手臂伸直，倾斜千患者上方</w:t>
      </w:r>
      <w:r>
        <w:rPr>
          <w:color w:val="1C1C1C"/>
          <w:spacing w:val="-2"/>
          <w:w w:val="105"/>
        </w:rPr>
        <w:t>；</w:t>
      </w:r>
      <w:r>
        <w:rPr>
          <w:color w:val="494949"/>
          <w:spacing w:val="-2"/>
          <w:w w:val="105"/>
        </w:rPr>
        <w:t>两掌重叠</w:t>
      </w:r>
      <w:r>
        <w:rPr>
          <w:color w:val="494949"/>
          <w:spacing w:val="-2"/>
          <w:w w:val="105"/>
        </w:rPr>
        <w:t>放</w:t>
      </w:r>
      <w:r>
        <w:rPr>
          <w:color w:val="494949"/>
          <w:spacing w:val="-2"/>
          <w:w w:val="105"/>
        </w:rPr>
        <w:t>在</w:t>
      </w:r>
      <w:r>
        <w:rPr>
          <w:color w:val="494949"/>
          <w:spacing w:val="-2"/>
          <w:w w:val="105"/>
        </w:rPr>
        <w:t>患</w:t>
      </w:r>
      <w:r>
        <w:rPr>
          <w:color w:val="494949"/>
          <w:spacing w:val="-2"/>
          <w:w w:val="105"/>
        </w:rPr>
        <w:t>者</w:t>
      </w:r>
      <w:r>
        <w:rPr>
          <w:color w:val="494949"/>
          <w:spacing w:val="-2"/>
          <w:w w:val="105"/>
        </w:rPr>
        <w:t>的</w:t>
      </w:r>
      <w:r>
        <w:rPr>
          <w:color w:val="494949"/>
          <w:spacing w:val="-2"/>
          <w:w w:val="105"/>
        </w:rPr>
        <w:t>胸</w:t>
      </w:r>
      <w:r>
        <w:rPr>
          <w:color w:val="494949"/>
          <w:spacing w:val="-2"/>
          <w:w w:val="105"/>
        </w:rPr>
        <w:t>骨</w:t>
      </w:r>
      <w:r>
        <w:rPr>
          <w:color w:val="494949"/>
          <w:spacing w:val="-2"/>
          <w:w w:val="105"/>
        </w:rPr>
        <w:t>最</w:t>
      </w:r>
      <w:r>
        <w:rPr>
          <w:color w:val="494949"/>
          <w:spacing w:val="-2"/>
          <w:w w:val="105"/>
        </w:rPr>
        <w:t>下</w:t>
      </w:r>
      <w:r>
        <w:rPr>
          <w:color w:val="494949"/>
          <w:spacing w:val="-2"/>
          <w:w w:val="105"/>
        </w:rPr>
        <w:t>端</w:t>
      </w:r>
      <w:r>
        <w:rPr>
          <w:color w:val="494949"/>
          <w:spacing w:val="-2"/>
          <w:w w:val="105"/>
        </w:rPr>
        <w:t>（</w:t>
      </w:r>
      <w:r>
        <w:rPr>
          <w:color w:val="494949"/>
          <w:spacing w:val="-2"/>
          <w:w w:val="105"/>
        </w:rPr>
        <w:t>称</w:t>
      </w:r>
      <w:r>
        <w:rPr>
          <w:color w:val="494949"/>
          <w:spacing w:val="-2"/>
          <w:w w:val="105"/>
        </w:rPr>
        <w:t>为</w:t>
      </w:r>
      <w:r>
        <w:rPr>
          <w:color w:val="494949"/>
          <w:spacing w:val="-2"/>
          <w:w w:val="105"/>
        </w:rPr>
        <w:t>剑</w:t>
      </w:r>
      <w:r>
        <w:rPr>
          <w:color w:val="494949"/>
          <w:spacing w:val="-2"/>
          <w:w w:val="105"/>
        </w:rPr>
        <w:t>突</w:t>
      </w:r>
      <w:r>
        <w:rPr>
          <w:color w:val="494949"/>
          <w:spacing w:val="-2"/>
          <w:w w:val="105"/>
        </w:rPr>
        <w:t>）</w:t>
      </w:r>
      <w:r>
        <w:rPr>
          <w:color w:val="494949"/>
          <w:spacing w:val="-2"/>
          <w:w w:val="105"/>
        </w:rPr>
        <w:t>上</w:t>
      </w:r>
      <w:r>
        <w:rPr>
          <w:color w:val="494949"/>
          <w:spacing w:val="-2"/>
          <w:w w:val="105"/>
        </w:rPr>
        <w:t>方</w:t>
      </w:r>
      <w:r>
        <w:rPr>
          <w:color w:val="494949"/>
          <w:spacing w:val="-2"/>
          <w:w w:val="105"/>
        </w:rPr>
        <w:t>（</w:t>
      </w:r>
      <w:r>
        <w:rPr>
          <w:color w:val="494949"/>
          <w:spacing w:val="-2"/>
          <w:w w:val="105"/>
        </w:rPr>
        <w:t>约</w:t>
      </w:r>
      <w:r>
        <w:rPr>
          <w:color w:val="494949"/>
          <w:spacing w:val="-2"/>
          <w:w w:val="105"/>
        </w:rPr>
        <w:t>两</w:t>
      </w:r>
      <w:r>
        <w:rPr>
          <w:color w:val="494949"/>
          <w:spacing w:val="-2"/>
          <w:w w:val="110"/>
        </w:rPr>
        <w:t>指</w:t>
      </w:r>
      <w:r>
        <w:rPr>
          <w:color w:val="494949"/>
          <w:spacing w:val="-2"/>
          <w:w w:val="110"/>
        </w:rPr>
        <w:t>宽</w:t>
      </w:r>
      <w:r>
        <w:rPr>
          <w:color w:val="494949"/>
          <w:spacing w:val="-2"/>
          <w:w w:val="110"/>
        </w:rPr>
        <w:t>）</w:t>
      </w:r>
      <w:r>
        <w:rPr>
          <w:color w:val="494949"/>
          <w:spacing w:val="-2"/>
          <w:w w:val="110"/>
        </w:rPr>
        <w:t>的</w:t>
      </w:r>
      <w:r>
        <w:rPr>
          <w:color w:val="494949"/>
          <w:spacing w:val="-2"/>
          <w:w w:val="110"/>
        </w:rPr>
        <w:t>位</w:t>
      </w:r>
      <w:r>
        <w:rPr>
          <w:color w:val="494949"/>
          <w:spacing w:val="-2"/>
          <w:w w:val="110"/>
        </w:rPr>
        <w:t>置</w:t>
      </w:r>
      <w:r>
        <w:rPr>
          <w:color w:val="9E9E9E"/>
          <w:spacing w:val="-2"/>
          <w:w w:val="110"/>
        </w:rPr>
        <w:t>。</w:t>
      </w:r>
      <w:r>
        <w:rPr>
          <w:color w:val="494949"/>
          <w:spacing w:val="-2"/>
          <w:w w:val="110"/>
        </w:rPr>
        <w:t>按</w:t>
      </w:r>
      <w:r>
        <w:rPr>
          <w:color w:val="494949"/>
          <w:spacing w:val="-2"/>
          <w:w w:val="110"/>
        </w:rPr>
        <w:t>压</w:t>
      </w:r>
      <w:r>
        <w:rPr>
          <w:color w:val="494949"/>
          <w:spacing w:val="-2"/>
          <w:w w:val="110"/>
        </w:rPr>
        <w:t>的</w:t>
      </w:r>
      <w:r>
        <w:rPr>
          <w:color w:val="494949"/>
          <w:spacing w:val="-2"/>
          <w:w w:val="110"/>
        </w:rPr>
        <w:t>深</w:t>
      </w:r>
      <w:r>
        <w:rPr>
          <w:color w:val="494949"/>
          <w:spacing w:val="-2"/>
          <w:w w:val="110"/>
        </w:rPr>
        <w:t>度</w:t>
      </w:r>
      <w:r>
        <w:rPr>
          <w:color w:val="494949"/>
          <w:spacing w:val="-2"/>
          <w:w w:val="110"/>
        </w:rPr>
        <w:t>在</w:t>
      </w:r>
      <w:r>
        <w:rPr>
          <w:color w:val="494949"/>
          <w:spacing w:val="-2"/>
          <w:w w:val="110"/>
        </w:rPr>
        <w:t>成</w:t>
      </w:r>
      <w:r>
        <w:rPr>
          <w:color w:val="494949"/>
          <w:spacing w:val="-2"/>
          <w:w w:val="110"/>
        </w:rPr>
        <w:t>年</w:t>
      </w:r>
      <w:r>
        <w:rPr>
          <w:color w:val="494949"/>
          <w:spacing w:val="-2"/>
          <w:w w:val="110"/>
        </w:rPr>
        <w:t>人</w:t>
      </w:r>
      <w:r>
        <w:rPr>
          <w:color w:val="494949"/>
          <w:spacing w:val="-2"/>
          <w:w w:val="110"/>
        </w:rPr>
        <w:t>约</w:t>
      </w:r>
      <w:r>
        <w:rPr>
          <w:rFonts w:ascii="Arial" w:eastAsia="Arial"/>
          <w:color w:val="494949"/>
          <w:spacing w:val="-2"/>
          <w:w w:val="110"/>
          <w:sz w:val="38"/>
        </w:rPr>
        <w:t>4~</w:t>
      </w:r>
      <w:r>
        <w:rPr>
          <w:rFonts w:ascii="Arial" w:eastAsia="Arial"/>
          <w:color w:val="2B2B2B"/>
          <w:spacing w:val="-2"/>
          <w:w w:val="110"/>
          <w:sz w:val="38"/>
        </w:rPr>
        <w:t>5</w:t>
      </w:r>
      <w:r>
        <w:rPr>
          <w:color w:val="494949"/>
          <w:spacing w:val="-2"/>
          <w:w w:val="110"/>
        </w:rPr>
        <w:t>厘</w:t>
      </w:r>
      <w:r>
        <w:rPr>
          <w:color w:val="494949"/>
          <w:spacing w:val="-2"/>
          <w:w w:val="110"/>
        </w:rPr>
        <w:t>米</w:t>
      </w:r>
      <w:r>
        <w:rPr>
          <w:color w:val="494949"/>
          <w:spacing w:val="-2"/>
          <w:w w:val="110"/>
        </w:rPr>
        <w:t>，</w:t>
      </w:r>
      <w:r>
        <w:rPr>
          <w:color w:val="494949"/>
          <w:spacing w:val="-2"/>
          <w:w w:val="110"/>
        </w:rPr>
        <w:t>胸</w:t>
      </w:r>
      <w:r>
        <w:rPr>
          <w:color w:val="494949"/>
          <w:spacing w:val="-2"/>
          <w:w w:val="110"/>
        </w:rPr>
        <w:t>部</w:t>
      </w:r>
      <w:r>
        <w:rPr>
          <w:color w:val="494949"/>
          <w:spacing w:val="-2"/>
          <w:w w:val="110"/>
        </w:rPr>
        <w:t>按</w:t>
      </w:r>
      <w:r>
        <w:rPr>
          <w:color w:val="494949"/>
          <w:spacing w:val="-2"/>
          <w:w w:val="110"/>
        </w:rPr>
        <w:t>压</w:t>
      </w:r>
      <w:r>
        <w:rPr>
          <w:color w:val="494949"/>
          <w:spacing w:val="-2"/>
          <w:w w:val="110"/>
        </w:rPr>
        <w:t>频</w:t>
      </w:r>
      <w:r>
        <w:rPr>
          <w:color w:val="494949"/>
          <w:spacing w:val="-2"/>
          <w:w w:val="110"/>
        </w:rPr>
        <w:t>率</w:t>
      </w:r>
      <w:r>
        <w:rPr>
          <w:color w:val="494949"/>
          <w:spacing w:val="-2"/>
          <w:w w:val="110"/>
        </w:rPr>
        <w:t>约</w:t>
      </w:r>
      <w:r>
        <w:rPr>
          <w:color w:val="494949"/>
          <w:spacing w:val="-2"/>
          <w:w w:val="110"/>
        </w:rPr>
        <w:t>每</w:t>
      </w:r>
      <w:r>
        <w:rPr>
          <w:color w:val="494949"/>
          <w:spacing w:val="-2"/>
          <w:w w:val="110"/>
        </w:rPr>
        <w:t>分</w:t>
      </w:r>
      <w:r>
        <w:rPr>
          <w:color w:val="494949"/>
          <w:spacing w:val="-2"/>
          <w:w w:val="110"/>
        </w:rPr>
        <w:t>钟</w:t>
      </w:r>
      <w:r>
        <w:rPr>
          <w:rFonts w:ascii="Times New Roman" w:eastAsia="Times New Roman"/>
          <w:color w:val="494949"/>
          <w:spacing w:val="-2"/>
          <w:w w:val="110"/>
          <w:sz w:val="42"/>
        </w:rPr>
        <w:t>1</w:t>
      </w:r>
      <w:r>
        <w:rPr>
          <w:rFonts w:ascii="Times New Roman" w:eastAsia="Times New Roman"/>
          <w:color w:val="2B2B2B"/>
          <w:spacing w:val="-2"/>
          <w:w w:val="110"/>
          <w:sz w:val="42"/>
        </w:rPr>
        <w:t>00</w:t>
      </w:r>
      <w:r>
        <w:rPr>
          <w:color w:val="494949"/>
          <w:spacing w:val="-2"/>
          <w:w w:val="110"/>
        </w:rPr>
        <w:t>次</w:t>
      </w:r>
      <w:r>
        <w:rPr>
          <w:color w:val="9E9E9E"/>
          <w:spacing w:val="-2"/>
          <w:w w:val="110"/>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2"/>
        </w:rPr>
      </w:pPr>
      <w:r>
        <w:rPr/>
        <w:drawing>
          <wp:anchor distT="0" distB="0" distL="0" distR="0" allowOverlap="1" layoutInCell="1" locked="0" behindDoc="0" simplePos="0" relativeHeight="45">
            <wp:simplePos x="0" y="0"/>
            <wp:positionH relativeFrom="page">
              <wp:posOffset>13492835</wp:posOffset>
            </wp:positionH>
            <wp:positionV relativeFrom="paragraph">
              <wp:posOffset>114662</wp:posOffset>
            </wp:positionV>
            <wp:extent cx="82346" cy="603503"/>
            <wp:effectExtent l="0" t="0" r="0" b="0"/>
            <wp:wrapTopAndBottom/>
            <wp:docPr id="63" name="image35.png"/>
            <wp:cNvGraphicFramePr>
              <a:graphicFrameLocks noChangeAspect="1"/>
            </wp:cNvGraphicFramePr>
            <a:graphic>
              <a:graphicData uri="http://schemas.openxmlformats.org/drawingml/2006/picture">
                <pic:pic>
                  <pic:nvPicPr>
                    <pic:cNvPr id="64" name="image35.png"/>
                    <pic:cNvPicPr/>
                  </pic:nvPicPr>
                  <pic:blipFill>
                    <a:blip r:embed="rId39" cstate="print"/>
                    <a:stretch>
                      <a:fillRect/>
                    </a:stretch>
                  </pic:blipFill>
                  <pic:spPr>
                    <a:xfrm>
                      <a:off x="0" y="0"/>
                      <a:ext cx="82346" cy="60350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0"/>
        </w:rPr>
      </w:pPr>
      <w:r>
        <w:rPr/>
        <w:drawing>
          <wp:anchor distT="0" distB="0" distL="0" distR="0" allowOverlap="1" layoutInCell="1" locked="0" behindDoc="0" simplePos="0" relativeHeight="46">
            <wp:simplePos x="0" y="0"/>
            <wp:positionH relativeFrom="page">
              <wp:posOffset>7708243</wp:posOffset>
            </wp:positionH>
            <wp:positionV relativeFrom="paragraph">
              <wp:posOffset>93058</wp:posOffset>
            </wp:positionV>
            <wp:extent cx="370560" cy="96012"/>
            <wp:effectExtent l="0" t="0" r="0" b="0"/>
            <wp:wrapTopAndBottom/>
            <wp:docPr id="65" name="image36.png"/>
            <wp:cNvGraphicFramePr>
              <a:graphicFrameLocks noChangeAspect="1"/>
            </wp:cNvGraphicFramePr>
            <a:graphic>
              <a:graphicData uri="http://schemas.openxmlformats.org/drawingml/2006/picture">
                <pic:pic>
                  <pic:nvPicPr>
                    <pic:cNvPr id="66" name="image36.png"/>
                    <pic:cNvPicPr/>
                  </pic:nvPicPr>
                  <pic:blipFill>
                    <a:blip r:embed="rId40" cstate="print"/>
                    <a:stretch>
                      <a:fillRect/>
                    </a:stretch>
                  </pic:blipFill>
                  <pic:spPr>
                    <a:xfrm>
                      <a:off x="0" y="0"/>
                      <a:ext cx="370560" cy="96012"/>
                    </a:xfrm>
                    <a:prstGeom prst="rect">
                      <a:avLst/>
                    </a:prstGeom>
                  </pic:spPr>
                </pic:pic>
              </a:graphicData>
            </a:graphic>
          </wp:anchor>
        </w:drawing>
      </w:r>
      <w:r>
        <w:rPr/>
        <w:drawing>
          <wp:anchor distT="0" distB="0" distL="0" distR="0" allowOverlap="1" layoutInCell="1" locked="0" behindDoc="0" simplePos="0" relativeHeight="47">
            <wp:simplePos x="0" y="0"/>
            <wp:positionH relativeFrom="page">
              <wp:posOffset>8144816</wp:posOffset>
            </wp:positionH>
            <wp:positionV relativeFrom="paragraph">
              <wp:posOffset>93058</wp:posOffset>
            </wp:positionV>
            <wp:extent cx="5036878" cy="109728"/>
            <wp:effectExtent l="0" t="0" r="0" b="0"/>
            <wp:wrapTopAndBottom/>
            <wp:docPr id="67" name="image37.png"/>
            <wp:cNvGraphicFramePr>
              <a:graphicFrameLocks noChangeAspect="1"/>
            </wp:cNvGraphicFramePr>
            <a:graphic>
              <a:graphicData uri="http://schemas.openxmlformats.org/drawingml/2006/picture">
                <pic:pic>
                  <pic:nvPicPr>
                    <pic:cNvPr id="68" name="image37.png"/>
                    <pic:cNvPicPr/>
                  </pic:nvPicPr>
                  <pic:blipFill>
                    <a:blip r:embed="rId41" cstate="print"/>
                    <a:stretch>
                      <a:fillRect/>
                    </a:stretch>
                  </pic:blipFill>
                  <pic:spPr>
                    <a:xfrm>
                      <a:off x="0" y="0"/>
                      <a:ext cx="5036878" cy="109728"/>
                    </a:xfrm>
                    <a:prstGeom prst="rect">
                      <a:avLst/>
                    </a:prstGeom>
                  </pic:spPr>
                </pic:pic>
              </a:graphicData>
            </a:graphic>
          </wp:anchor>
        </w:drawing>
      </w:r>
    </w:p>
    <w:p>
      <w:pPr>
        <w:spacing w:after="0"/>
        <w:rPr>
          <w:sz w:val="10"/>
        </w:rPr>
        <w:sectPr>
          <w:type w:val="continuous"/>
          <w:pgSz w:w="21750" w:h="31660"/>
          <w:pgMar w:top="2060" w:bottom="0" w:left="0" w:right="0"/>
          <w:cols w:num="2" w:equalWidth="0">
            <w:col w:w="11220" w:space="40"/>
            <w:col w:w="10490"/>
          </w:cols>
        </w:sectPr>
      </w:pPr>
    </w:p>
    <w:p>
      <w:pPr>
        <w:tabs>
          <w:tab w:pos="2979" w:val="left" w:leader="none"/>
          <w:tab w:pos="4835" w:val="left" w:leader="none"/>
        </w:tabs>
        <w:spacing w:before="65"/>
        <w:ind w:left="1213" w:right="0" w:firstLine="0"/>
        <w:jc w:val="left"/>
        <w:rPr>
          <w:sz w:val="37"/>
        </w:rPr>
      </w:pPr>
      <w:r>
        <w:rPr/>
        <w:pict>
          <v:shape style="position:absolute;margin-left:334.090027pt;margin-top:35.163754pt;width:61.8pt;height:.1pt;mso-position-horizontal-relative:page;mso-position-vertical-relative:paragraph;z-index:-15696384;mso-wrap-distance-left:0;mso-wrap-distance-right:0" id="docshape30" coordorigin="6682,703" coordsize="1236,0" path="m6682,703l7917,703e" filled="false" stroked="true" strokeweight="1.073583pt" strokecolor="#000000">
            <v:path arrowok="t"/>
            <v:stroke dashstyle="solid"/>
            <w10:wrap type="topAndBottom"/>
          </v:shape>
        </w:pict>
      </w:r>
      <w:r>
        <w:rPr>
          <w:rFonts w:ascii="Times New Roman" w:eastAsia="Times New Roman"/>
          <w:color w:val="1F1F1F"/>
          <w:spacing w:val="-4"/>
          <w:w w:val="110"/>
          <w:position w:val="8"/>
          <w:sz w:val="46"/>
        </w:rPr>
        <w:t>1406</w:t>
      </w:r>
      <w:r>
        <w:rPr>
          <w:rFonts w:ascii="Times New Roman" w:eastAsia="Times New Roman"/>
          <w:color w:val="1F1F1F"/>
          <w:position w:val="8"/>
          <w:sz w:val="46"/>
        </w:rPr>
        <w:tab/>
      </w:r>
      <w:r>
        <w:rPr>
          <w:color w:val="3B3B3B"/>
          <w:w w:val="110"/>
          <w:position w:val="3"/>
          <w:sz w:val="37"/>
        </w:rPr>
        <w:t>第</w:t>
      </w:r>
      <w:r>
        <w:rPr>
          <w:rFonts w:ascii="Arial" w:eastAsia="Arial"/>
          <w:color w:val="3B3B3B"/>
          <w:w w:val="110"/>
          <w:position w:val="3"/>
          <w:sz w:val="38"/>
        </w:rPr>
        <w:t>2</w:t>
      </w:r>
      <w:r>
        <w:rPr>
          <w:rFonts w:ascii="Arial" w:eastAsia="Arial"/>
          <w:color w:val="1F1F1F"/>
          <w:w w:val="110"/>
          <w:position w:val="3"/>
          <w:sz w:val="38"/>
        </w:rPr>
        <w:t>5</w:t>
      </w:r>
      <w:r>
        <w:rPr>
          <w:color w:val="3B3B3B"/>
          <w:spacing w:val="-10"/>
          <w:w w:val="110"/>
          <w:position w:val="3"/>
          <w:sz w:val="39"/>
        </w:rPr>
        <w:t>章</w:t>
      </w:r>
      <w:r>
        <w:rPr>
          <w:color w:val="3B3B3B"/>
          <w:position w:val="3"/>
          <w:sz w:val="39"/>
        </w:rPr>
        <w:tab/>
      </w:r>
      <w:r>
        <w:rPr>
          <w:color w:val="4D4D4D"/>
          <w:w w:val="105"/>
          <w:sz w:val="37"/>
        </w:rPr>
        <w:t>创</w:t>
      </w:r>
      <w:r>
        <w:rPr>
          <w:color w:val="4D4D4D"/>
          <w:w w:val="105"/>
          <w:sz w:val="37"/>
        </w:rPr>
        <w:t>伤</w:t>
      </w:r>
      <w:r>
        <w:rPr>
          <w:color w:val="4D4D4D"/>
          <w:w w:val="105"/>
          <w:sz w:val="37"/>
        </w:rPr>
        <w:t>与</w:t>
      </w:r>
      <w:r>
        <w:rPr>
          <w:color w:val="4D4D4D"/>
          <w:w w:val="105"/>
          <w:sz w:val="37"/>
        </w:rPr>
        <w:t>中</w:t>
      </w:r>
      <w:r>
        <w:rPr>
          <w:color w:val="4D4D4D"/>
          <w:spacing w:val="-10"/>
          <w:w w:val="105"/>
          <w:sz w:val="37"/>
        </w:rPr>
        <w:t>毒</w:t>
      </w:r>
    </w:p>
    <w:p>
      <w:pPr>
        <w:tabs>
          <w:tab w:pos="10226" w:val="left" w:leader="none"/>
          <w:tab w:pos="13213" w:val="left" w:leader="none"/>
        </w:tabs>
        <w:spacing w:line="64" w:lineRule="exact"/>
        <w:ind w:left="8658" w:right="0" w:firstLine="0"/>
        <w:jc w:val="left"/>
        <w:rPr>
          <w:sz w:val="2"/>
        </w:rPr>
      </w:pPr>
      <w:r>
        <w:rPr>
          <w:position w:val="4"/>
          <w:sz w:val="2"/>
        </w:rPr>
        <w:pict>
          <v:group style="width:52.65pt;height:1.1pt;mso-position-horizontal-relative:char;mso-position-vertical-relative:line" id="docshapegroup31" coordorigin="0,0" coordsize="1053,22">
            <v:line style="position:absolute" from="0,11" to="1053,11" stroked="true" strokeweight="1.073583pt" strokecolor="#000000">
              <v:stroke dashstyle="solid"/>
            </v:line>
          </v:group>
        </w:pict>
      </w:r>
      <w:r>
        <w:rPr>
          <w:position w:val="4"/>
          <w:sz w:val="2"/>
        </w:rPr>
      </w:r>
      <w:r>
        <w:rPr>
          <w:position w:val="4"/>
          <w:sz w:val="2"/>
        </w:rPr>
        <w:tab/>
      </w:r>
      <w:r>
        <w:rPr>
          <w:position w:val="0"/>
          <w:sz w:val="6"/>
        </w:rPr>
        <w:pict>
          <v:group style="width:137.550pt;height:3.25pt;mso-position-horizontal-relative:char;mso-position-vertical-relative:line" id="docshapegroup32" coordorigin="0,0" coordsize="2751,65">
            <v:shape style="position:absolute;left:0;top:0;width:516;height:65" type="#_x0000_t75" id="docshape33" stroked="false">
              <v:imagedata r:id="rId42" o:title=""/>
            </v:shape>
            <v:line style="position:absolute" from="580,43" to="2750,43" stroked="true" strokeweight="1.073583pt" strokecolor="#000000">
              <v:stroke dashstyle="solid"/>
            </v:line>
          </v:group>
        </w:pict>
      </w:r>
      <w:r>
        <w:rPr>
          <w:position w:val="0"/>
          <w:sz w:val="6"/>
        </w:rPr>
      </w:r>
      <w:r>
        <w:rPr>
          <w:position w:val="0"/>
          <w:sz w:val="6"/>
        </w:rPr>
        <w:tab/>
      </w:r>
      <w:r>
        <w:rPr>
          <w:position w:val="0"/>
          <w:sz w:val="2"/>
        </w:rPr>
        <w:pict>
          <v:group style="width:78.45pt;height:1.1pt;mso-position-horizontal-relative:char;mso-position-vertical-relative:line" id="docshapegroup34" coordorigin="0,0" coordsize="1569,22">
            <v:line style="position:absolute" from="0,11" to="1568,11" stroked="true" strokeweight="1.073583pt" strokecolor="#000000">
              <v:stroke dashstyle="solid"/>
            </v:line>
          </v:group>
        </w:pict>
      </w:r>
      <w:r>
        <w:rPr>
          <w:position w:val="0"/>
          <w:sz w:val="2"/>
        </w:rPr>
      </w:r>
    </w:p>
    <w:p>
      <w:pPr>
        <w:pStyle w:val="BodyText"/>
        <w:spacing w:before="7"/>
        <w:rPr>
          <w:sz w:val="3"/>
        </w:rPr>
      </w:pPr>
    </w:p>
    <w:p>
      <w:pPr>
        <w:pStyle w:val="BodyText"/>
        <w:spacing w:line="20" w:lineRule="exact"/>
        <w:ind w:left="15619"/>
        <w:rPr>
          <w:sz w:val="2"/>
        </w:rPr>
      </w:pPr>
      <w:r>
        <w:rPr>
          <w:sz w:val="2"/>
        </w:rPr>
        <w:pict>
          <v:group style="width:61.25pt;height:1.1pt;mso-position-horizontal-relative:char;mso-position-vertical-relative:line" id="docshapegroup35" coordorigin="0,0" coordsize="1225,22">
            <v:line style="position:absolute" from="0,11" to="1225,11" stroked="true" strokeweight="1.073583pt" strokecolor="#000000">
              <v:stroke dashstyle="solid"/>
            </v:line>
          </v:group>
        </w:pict>
      </w:r>
      <w:r>
        <w:rPr>
          <w:sz w:val="2"/>
        </w:rPr>
      </w:r>
    </w:p>
    <w:p>
      <w:pPr>
        <w:pStyle w:val="BodyText"/>
        <w:spacing w:line="43" w:lineRule="exact"/>
        <w:ind w:left="17842"/>
        <w:rPr>
          <w:sz w:val="4"/>
        </w:rPr>
      </w:pPr>
      <w:r>
        <w:rPr>
          <w:position w:val="0"/>
          <w:sz w:val="4"/>
        </w:rPr>
        <w:pict>
          <v:group style="width:180.5pt;height:2.15pt;mso-position-horizontal-relative:char;mso-position-vertical-relative:line" id="docshapegroup36" coordorigin="0,0" coordsize="3610,43">
            <v:shape style="position:absolute;left:0;top:10;width:3610;height:22" id="docshape37" coordorigin="0,11" coordsize="3610,22" path="m2406,32l3609,32m0,11l2342,11e" filled="false" stroked="true" strokeweight="1.073914pt" strokecolor="#000000">
              <v:path arrowok="t"/>
              <v:stroke dashstyle="solid"/>
            </v:shape>
          </v:group>
        </w:pict>
      </w:r>
      <w:r>
        <w:rPr>
          <w:position w:val="0"/>
          <w:sz w:val="4"/>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2"/>
        </w:rPr>
      </w:pPr>
    </w:p>
    <w:p>
      <w:pPr>
        <w:spacing w:line="601" w:lineRule="exact" w:before="0"/>
        <w:ind w:left="987" w:right="107" w:firstLine="0"/>
        <w:jc w:val="center"/>
        <w:rPr>
          <w:sz w:val="50"/>
        </w:rPr>
      </w:pPr>
      <w:r>
        <w:rPr>
          <w:color w:val="1F1F1F"/>
          <w:w w:val="105"/>
          <w:sz w:val="50"/>
        </w:rPr>
        <w:t>实</w:t>
      </w:r>
      <w:r>
        <w:rPr>
          <w:color w:val="1F1F1F"/>
          <w:w w:val="105"/>
          <w:sz w:val="50"/>
        </w:rPr>
        <w:t>施</w:t>
      </w:r>
      <w:r>
        <w:rPr>
          <w:color w:val="1F1F1F"/>
          <w:w w:val="105"/>
          <w:sz w:val="50"/>
        </w:rPr>
        <w:t>对</w:t>
      </w:r>
      <w:r>
        <w:rPr>
          <w:color w:val="1F1F1F"/>
          <w:w w:val="105"/>
          <w:sz w:val="50"/>
        </w:rPr>
        <w:t>儿</w:t>
      </w:r>
      <w:r>
        <w:rPr>
          <w:color w:val="1F1F1F"/>
          <w:w w:val="105"/>
          <w:sz w:val="50"/>
        </w:rPr>
        <w:t>童</w:t>
      </w:r>
      <w:r>
        <w:rPr>
          <w:color w:val="1F1F1F"/>
          <w:w w:val="105"/>
          <w:sz w:val="50"/>
        </w:rPr>
        <w:t>的</w:t>
      </w:r>
      <w:r>
        <w:rPr>
          <w:color w:val="1F1F1F"/>
          <w:w w:val="105"/>
          <w:sz w:val="50"/>
        </w:rPr>
        <w:t>胸</w:t>
      </w:r>
      <w:r>
        <w:rPr>
          <w:color w:val="1F1F1F"/>
          <w:w w:val="105"/>
          <w:sz w:val="50"/>
        </w:rPr>
        <w:t>部</w:t>
      </w:r>
      <w:r>
        <w:rPr>
          <w:color w:val="1F1F1F"/>
          <w:w w:val="105"/>
          <w:sz w:val="50"/>
        </w:rPr>
        <w:t>按</w:t>
      </w:r>
      <w:r>
        <w:rPr>
          <w:color w:val="1F1F1F"/>
          <w:spacing w:val="-10"/>
          <w:w w:val="105"/>
          <w:sz w:val="50"/>
        </w:rPr>
        <w:t>压</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0"/>
        </w:rPr>
      </w:pPr>
    </w:p>
    <w:p>
      <w:pPr>
        <w:spacing w:after="0"/>
        <w:rPr>
          <w:sz w:val="20"/>
        </w:rPr>
        <w:sectPr>
          <w:pgSz w:w="21750" w:h="31660"/>
          <w:pgMar w:top="520" w:bottom="0" w:left="0" w:right="0"/>
        </w:sectPr>
      </w:pPr>
    </w:p>
    <w:p>
      <w:pPr>
        <w:pStyle w:val="BodyText"/>
        <w:spacing w:before="24"/>
        <w:ind w:right="38"/>
        <w:jc w:val="right"/>
      </w:pPr>
      <w:r>
        <w:rPr/>
        <w:drawing>
          <wp:anchor distT="0" distB="0" distL="0" distR="0" allowOverlap="1" layoutInCell="1" locked="0" behindDoc="0" simplePos="0" relativeHeight="15764992">
            <wp:simplePos x="0" y="0"/>
            <wp:positionH relativeFrom="page">
              <wp:posOffset>2032793</wp:posOffset>
            </wp:positionH>
            <wp:positionV relativeFrom="paragraph">
              <wp:posOffset>-824403</wp:posOffset>
            </wp:positionV>
            <wp:extent cx="2251079" cy="1949732"/>
            <wp:effectExtent l="0" t="0" r="0" b="0"/>
            <wp:wrapNone/>
            <wp:docPr id="69" name="image39.png"/>
            <wp:cNvGraphicFramePr>
              <a:graphicFrameLocks noChangeAspect="1"/>
            </wp:cNvGraphicFramePr>
            <a:graphic>
              <a:graphicData uri="http://schemas.openxmlformats.org/drawingml/2006/picture">
                <pic:pic>
                  <pic:nvPicPr>
                    <pic:cNvPr id="70" name="image39.png"/>
                    <pic:cNvPicPr/>
                  </pic:nvPicPr>
                  <pic:blipFill>
                    <a:blip r:embed="rId43" cstate="print"/>
                    <a:stretch>
                      <a:fillRect/>
                    </a:stretch>
                  </pic:blipFill>
                  <pic:spPr>
                    <a:xfrm>
                      <a:off x="0" y="0"/>
                      <a:ext cx="2251079" cy="1949732"/>
                    </a:xfrm>
                    <a:prstGeom prst="rect">
                      <a:avLst/>
                    </a:prstGeom>
                  </pic:spPr>
                </pic:pic>
              </a:graphicData>
            </a:graphic>
          </wp:anchor>
        </w:drawing>
      </w:r>
      <w:r>
        <w:rPr>
          <w:color w:val="1F1F1F"/>
        </w:rPr>
        <w:t>拇</w:t>
      </w:r>
      <w:r>
        <w:rPr>
          <w:color w:val="1F1F1F"/>
        </w:rPr>
        <w:t>指</w:t>
      </w:r>
      <w:r>
        <w:rPr>
          <w:color w:val="1F1F1F"/>
        </w:rPr>
        <w:t>交</w:t>
      </w:r>
      <w:r>
        <w:rPr>
          <w:color w:val="1F1F1F"/>
          <w:spacing w:val="-10"/>
        </w:rPr>
        <w:t>叠</w:t>
      </w:r>
    </w:p>
    <w:p>
      <w:pPr>
        <w:spacing w:line="240" w:lineRule="auto" w:before="0"/>
        <w:rPr>
          <w:sz w:val="36"/>
        </w:rPr>
      </w:pPr>
      <w:r>
        <w:rPr/>
        <w:br w:type="column"/>
      </w:r>
      <w:r>
        <w:rPr>
          <w:sz w:val="36"/>
        </w:rPr>
      </w:r>
    </w:p>
    <w:p>
      <w:pPr>
        <w:pStyle w:val="BodyText"/>
        <w:spacing w:before="8"/>
        <w:rPr>
          <w:sz w:val="38"/>
        </w:rPr>
      </w:pPr>
    </w:p>
    <w:p>
      <w:pPr>
        <w:pStyle w:val="BodyText"/>
        <w:spacing w:line="316" w:lineRule="auto"/>
        <w:ind w:left="3201" w:right="1420" w:firstLine="822"/>
        <w:jc w:val="both"/>
      </w:pPr>
      <w:r>
        <w:rPr>
          <w:color w:val="3B3B3B"/>
          <w:spacing w:val="-2"/>
          <w:w w:val="110"/>
        </w:rPr>
        <w:t>对</w:t>
      </w:r>
      <w:r>
        <w:rPr>
          <w:color w:val="3B3B3B"/>
          <w:spacing w:val="-2"/>
          <w:w w:val="110"/>
        </w:rPr>
        <w:t>于</w:t>
      </w:r>
      <w:r>
        <w:rPr>
          <w:color w:val="3B3B3B"/>
          <w:spacing w:val="-2"/>
          <w:w w:val="110"/>
        </w:rPr>
        <w:t>新</w:t>
      </w:r>
      <w:r>
        <w:rPr>
          <w:color w:val="3B3B3B"/>
          <w:spacing w:val="-2"/>
          <w:w w:val="110"/>
        </w:rPr>
        <w:t>生</w:t>
      </w:r>
      <w:r>
        <w:rPr>
          <w:color w:val="3B3B3B"/>
          <w:spacing w:val="-2"/>
          <w:w w:val="110"/>
        </w:rPr>
        <w:t>儿</w:t>
      </w:r>
      <w:r>
        <w:rPr>
          <w:color w:val="3B3B3B"/>
          <w:spacing w:val="-2"/>
          <w:w w:val="110"/>
        </w:rPr>
        <w:t>及</w:t>
      </w:r>
      <w:r>
        <w:rPr>
          <w:color w:val="3B3B3B"/>
          <w:spacing w:val="-2"/>
          <w:w w:val="110"/>
        </w:rPr>
        <w:t>较</w:t>
      </w:r>
      <w:r>
        <w:rPr>
          <w:color w:val="3B3B3B"/>
          <w:spacing w:val="-2"/>
          <w:w w:val="110"/>
        </w:rPr>
        <w:t>小</w:t>
      </w:r>
      <w:r>
        <w:rPr>
          <w:color w:val="3B3B3B"/>
          <w:spacing w:val="-2"/>
          <w:w w:val="110"/>
        </w:rPr>
        <w:t>的</w:t>
      </w:r>
      <w:r>
        <w:rPr>
          <w:color w:val="3B3B3B"/>
          <w:spacing w:val="-2"/>
          <w:w w:val="110"/>
        </w:rPr>
        <w:t>婴</w:t>
      </w:r>
      <w:r>
        <w:rPr>
          <w:color w:val="3B3B3B"/>
          <w:spacing w:val="-2"/>
          <w:w w:val="110"/>
        </w:rPr>
        <w:t>儿</w:t>
      </w:r>
      <w:r>
        <w:rPr>
          <w:color w:val="3B3B3B"/>
          <w:spacing w:val="-2"/>
          <w:w w:val="110"/>
        </w:rPr>
        <w:t>，</w:t>
      </w:r>
      <w:r>
        <w:rPr>
          <w:color w:val="3B3B3B"/>
          <w:spacing w:val="-2"/>
          <w:w w:val="110"/>
        </w:rPr>
        <w:t>施</w:t>
      </w:r>
      <w:r>
        <w:rPr>
          <w:color w:val="3B3B3B"/>
          <w:spacing w:val="-2"/>
          <w:w w:val="110"/>
        </w:rPr>
        <w:t>救</w:t>
      </w:r>
      <w:r>
        <w:rPr>
          <w:color w:val="3B3B3B"/>
          <w:spacing w:val="-2"/>
          <w:w w:val="110"/>
        </w:rPr>
        <w:t>者</w:t>
      </w:r>
      <w:r>
        <w:rPr>
          <w:color w:val="3B3B3B"/>
          <w:spacing w:val="-2"/>
          <w:w w:val="110"/>
        </w:rPr>
        <w:t>拇</w:t>
      </w:r>
      <w:r>
        <w:rPr>
          <w:color w:val="3B3B3B"/>
          <w:spacing w:val="-2"/>
          <w:w w:val="110"/>
        </w:rPr>
        <w:t>指</w:t>
      </w:r>
      <w:r>
        <w:rPr>
          <w:color w:val="3B3B3B"/>
          <w:spacing w:val="-2"/>
          <w:w w:val="110"/>
        </w:rPr>
        <w:t>应并排放在婴儿乳头连线下方的胸骨上（如</w:t>
      </w:r>
      <w:r>
        <w:rPr>
          <w:color w:val="3B3B3B"/>
          <w:spacing w:val="-2"/>
          <w:w w:val="105"/>
        </w:rPr>
        <w:t>图</w:t>
      </w:r>
      <w:r>
        <w:rPr>
          <w:color w:val="3B3B3B"/>
          <w:spacing w:val="-2"/>
          <w:w w:val="105"/>
        </w:rPr>
        <w:t>中</w:t>
      </w:r>
      <w:r>
        <w:rPr>
          <w:color w:val="3B3B3B"/>
          <w:spacing w:val="-2"/>
          <w:w w:val="105"/>
        </w:rPr>
        <w:t>虚</w:t>
      </w:r>
      <w:r>
        <w:rPr>
          <w:color w:val="3B3B3B"/>
          <w:spacing w:val="-2"/>
          <w:w w:val="105"/>
        </w:rPr>
        <w:t>线</w:t>
      </w:r>
      <w:r>
        <w:rPr>
          <w:color w:val="3B3B3B"/>
          <w:spacing w:val="-2"/>
          <w:w w:val="105"/>
        </w:rPr>
        <w:t>所</w:t>
      </w:r>
      <w:r>
        <w:rPr>
          <w:color w:val="3B3B3B"/>
          <w:spacing w:val="-2"/>
          <w:w w:val="105"/>
        </w:rPr>
        <w:t>示</w:t>
      </w:r>
      <w:r>
        <w:rPr>
          <w:color w:val="3B3B3B"/>
          <w:spacing w:val="-2"/>
          <w:w w:val="105"/>
        </w:rPr>
        <w:t>）</w:t>
      </w:r>
      <w:r>
        <w:rPr>
          <w:color w:val="8C8C8C"/>
          <w:spacing w:val="-2"/>
          <w:w w:val="105"/>
        </w:rPr>
        <w:t>。</w:t>
      </w:r>
      <w:r>
        <w:rPr>
          <w:color w:val="3B3B3B"/>
          <w:spacing w:val="-2"/>
          <w:w w:val="105"/>
        </w:rPr>
        <w:t>婴</w:t>
      </w:r>
      <w:r>
        <w:rPr>
          <w:color w:val="3B3B3B"/>
          <w:spacing w:val="-2"/>
          <w:w w:val="105"/>
        </w:rPr>
        <w:t>儿</w:t>
      </w:r>
      <w:r>
        <w:rPr>
          <w:color w:val="3B3B3B"/>
          <w:spacing w:val="-2"/>
          <w:w w:val="105"/>
        </w:rPr>
        <w:t>如</w:t>
      </w:r>
      <w:r>
        <w:rPr>
          <w:color w:val="3B3B3B"/>
          <w:spacing w:val="-2"/>
          <w:w w:val="105"/>
        </w:rPr>
        <w:t>果</w:t>
      </w:r>
      <w:r>
        <w:rPr>
          <w:color w:val="3B3B3B"/>
          <w:spacing w:val="-2"/>
          <w:w w:val="105"/>
        </w:rPr>
        <w:t>较</w:t>
      </w:r>
      <w:r>
        <w:rPr>
          <w:color w:val="3B3B3B"/>
          <w:spacing w:val="-2"/>
          <w:w w:val="105"/>
        </w:rPr>
        <w:t>小</w:t>
      </w:r>
      <w:r>
        <w:rPr>
          <w:color w:val="3B3B3B"/>
          <w:spacing w:val="-2"/>
          <w:w w:val="105"/>
        </w:rPr>
        <w:t>，</w:t>
      </w:r>
      <w:r>
        <w:rPr>
          <w:color w:val="3B3B3B"/>
          <w:spacing w:val="-2"/>
          <w:w w:val="105"/>
        </w:rPr>
        <w:t>他</w:t>
      </w:r>
      <w:r>
        <w:rPr>
          <w:color w:val="3B3B3B"/>
          <w:spacing w:val="-2"/>
          <w:w w:val="105"/>
        </w:rPr>
        <w:t>们</w:t>
      </w:r>
      <w:r>
        <w:rPr>
          <w:color w:val="3B3B3B"/>
          <w:spacing w:val="-2"/>
          <w:w w:val="105"/>
        </w:rPr>
        <w:t>的</w:t>
      </w:r>
      <w:r>
        <w:rPr>
          <w:color w:val="3B3B3B"/>
          <w:spacing w:val="-2"/>
          <w:w w:val="105"/>
        </w:rPr>
        <w:t>胸</w:t>
      </w:r>
      <w:r>
        <w:rPr>
          <w:color w:val="3B3B3B"/>
          <w:spacing w:val="-2"/>
          <w:w w:val="105"/>
        </w:rPr>
        <w:t>部</w:t>
      </w:r>
      <w:r>
        <w:rPr>
          <w:color w:val="3B3B3B"/>
          <w:spacing w:val="-2"/>
          <w:w w:val="110"/>
        </w:rPr>
        <w:t>就</w:t>
      </w:r>
      <w:r>
        <w:rPr>
          <w:color w:val="3B3B3B"/>
          <w:spacing w:val="-2"/>
          <w:w w:val="110"/>
        </w:rPr>
        <w:t>可</w:t>
      </w:r>
      <w:r>
        <w:rPr>
          <w:color w:val="3B3B3B"/>
          <w:spacing w:val="-2"/>
          <w:w w:val="110"/>
        </w:rPr>
        <w:t>被</w:t>
      </w:r>
      <w:r>
        <w:rPr>
          <w:color w:val="3B3B3B"/>
          <w:spacing w:val="-2"/>
          <w:w w:val="110"/>
        </w:rPr>
        <w:t>双</w:t>
      </w:r>
      <w:r>
        <w:rPr>
          <w:color w:val="3B3B3B"/>
          <w:spacing w:val="-2"/>
          <w:w w:val="110"/>
        </w:rPr>
        <w:t>手</w:t>
      </w:r>
      <w:r>
        <w:rPr>
          <w:color w:val="3B3B3B"/>
          <w:spacing w:val="-2"/>
          <w:w w:val="110"/>
        </w:rPr>
        <w:t>环</w:t>
      </w:r>
      <w:r>
        <w:rPr>
          <w:color w:val="3B3B3B"/>
          <w:spacing w:val="-2"/>
          <w:w w:val="110"/>
        </w:rPr>
        <w:t>绕</w:t>
      </w:r>
      <w:r>
        <w:rPr>
          <w:color w:val="8C8C8C"/>
          <w:spacing w:val="-2"/>
          <w:w w:val="110"/>
        </w:rPr>
        <w:t>。</w:t>
      </w:r>
      <w:r>
        <w:rPr>
          <w:color w:val="3B3B3B"/>
          <w:spacing w:val="-2"/>
          <w:w w:val="110"/>
        </w:rPr>
        <w:t>如</w:t>
      </w:r>
      <w:r>
        <w:rPr>
          <w:color w:val="3B3B3B"/>
          <w:spacing w:val="-2"/>
          <w:w w:val="110"/>
        </w:rPr>
        <w:t>果</w:t>
      </w:r>
      <w:r>
        <w:rPr>
          <w:color w:val="3B3B3B"/>
          <w:spacing w:val="-2"/>
          <w:w w:val="110"/>
        </w:rPr>
        <w:t>新</w:t>
      </w:r>
      <w:r>
        <w:rPr>
          <w:color w:val="3B3B3B"/>
          <w:spacing w:val="-2"/>
          <w:w w:val="110"/>
        </w:rPr>
        <w:t>生</w:t>
      </w:r>
      <w:r>
        <w:rPr>
          <w:color w:val="3B3B3B"/>
          <w:spacing w:val="-2"/>
          <w:w w:val="110"/>
        </w:rPr>
        <w:t>儿</w:t>
      </w:r>
      <w:r>
        <w:rPr>
          <w:color w:val="3B3B3B"/>
          <w:spacing w:val="-2"/>
          <w:w w:val="110"/>
        </w:rPr>
        <w:t>很</w:t>
      </w:r>
      <w:r>
        <w:rPr>
          <w:color w:val="3B3B3B"/>
          <w:spacing w:val="-2"/>
          <w:w w:val="110"/>
        </w:rPr>
        <w:t>小</w:t>
      </w:r>
      <w:r>
        <w:rPr>
          <w:color w:val="3B3B3B"/>
          <w:spacing w:val="-2"/>
          <w:w w:val="110"/>
        </w:rPr>
        <w:t>，</w:t>
      </w:r>
      <w:r>
        <w:rPr>
          <w:color w:val="3B3B3B"/>
          <w:spacing w:val="-2"/>
          <w:w w:val="110"/>
        </w:rPr>
        <w:t>拇</w:t>
      </w:r>
      <w:r>
        <w:rPr>
          <w:color w:val="3B3B3B"/>
          <w:spacing w:val="-2"/>
          <w:w w:val="110"/>
        </w:rPr>
        <w:t>指</w:t>
      </w:r>
      <w:r>
        <w:rPr>
          <w:color w:val="3B3B3B"/>
          <w:spacing w:val="-2"/>
          <w:w w:val="110"/>
        </w:rPr>
        <w:t>应</w:t>
      </w:r>
      <w:r>
        <w:rPr>
          <w:color w:val="4D4D4D"/>
          <w:spacing w:val="-2"/>
          <w:w w:val="110"/>
        </w:rPr>
        <w:t>交</w:t>
      </w:r>
      <w:r>
        <w:rPr>
          <w:color w:val="4D4D4D"/>
          <w:spacing w:val="-2"/>
          <w:w w:val="110"/>
        </w:rPr>
        <w:t>叠</w:t>
      </w:r>
      <w:r>
        <w:rPr>
          <w:color w:val="4D4D4D"/>
          <w:spacing w:val="-2"/>
          <w:w w:val="110"/>
        </w:rPr>
        <w:t>起</w:t>
      </w:r>
      <w:r>
        <w:rPr>
          <w:color w:val="4D4D4D"/>
          <w:spacing w:val="-2"/>
          <w:w w:val="110"/>
        </w:rPr>
        <w:t>来</w:t>
      </w:r>
      <w:r>
        <w:rPr>
          <w:color w:val="8C8C8C"/>
          <w:spacing w:val="-2"/>
          <w:w w:val="110"/>
        </w:rPr>
        <w:t>。</w:t>
      </w:r>
    </w:p>
    <w:p>
      <w:pPr>
        <w:spacing w:after="0" w:line="316" w:lineRule="auto"/>
        <w:jc w:val="both"/>
        <w:sectPr>
          <w:type w:val="continuous"/>
          <w:pgSz w:w="21750" w:h="31660"/>
          <w:pgMar w:top="2060" w:bottom="0" w:left="0" w:right="0"/>
          <w:cols w:num="2" w:equalWidth="0">
            <w:col w:w="8621" w:space="649"/>
            <w:col w:w="12480"/>
          </w:cols>
        </w:sectPr>
      </w:pPr>
    </w:p>
    <w:p>
      <w:pPr>
        <w:pStyle w:val="BodyText"/>
        <w:rPr>
          <w:sz w:val="20"/>
        </w:rPr>
      </w:pPr>
    </w:p>
    <w:p>
      <w:pPr>
        <w:pStyle w:val="BodyText"/>
        <w:spacing w:before="161"/>
        <w:ind w:left="6062" w:right="7563"/>
        <w:jc w:val="center"/>
      </w:pPr>
      <w:r>
        <w:rPr/>
        <w:pict>
          <v:group style="position:absolute;margin-left:156.839752pt;margin-top:-94.028702pt;width:300.8pt;height:166.45pt;mso-position-horizontal-relative:page;mso-position-vertical-relative:paragraph;z-index:15765504" id="docshapegroup38" coordorigin="3137,-1881" coordsize="6016,3329">
            <v:shape style="position:absolute;left:3136;top:-1881;width:5995;height:3329" type="#_x0000_t75" id="docshape39" stroked="false">
              <v:imagedata r:id="rId44" o:title=""/>
            </v:shape>
            <v:shape style="position:absolute;left:8916;top:-51;width:236;height:312" type="#_x0000_t202" id="docshape40" filled="false" stroked="false">
              <v:textbox inset="0,0,0,0">
                <w:txbxContent>
                  <w:p>
                    <w:pPr>
                      <w:spacing w:line="312" w:lineRule="exact" w:before="0"/>
                      <w:ind w:left="0" w:right="0" w:firstLine="0"/>
                      <w:jc w:val="left"/>
                      <w:rPr>
                        <w:rFonts w:ascii="Arial"/>
                        <w:sz w:val="28"/>
                      </w:rPr>
                    </w:pPr>
                    <w:r>
                      <w:rPr>
                        <w:rFonts w:ascii="Arial"/>
                        <w:color w:val="3B3B3B"/>
                        <w:w w:val="106"/>
                        <w:sz w:val="28"/>
                      </w:rPr>
                      <w:t>N</w:t>
                    </w:r>
                  </w:p>
                </w:txbxContent>
              </v:textbox>
              <w10:wrap type="none"/>
            </v:shape>
            <w10:wrap type="none"/>
          </v:group>
        </w:pict>
      </w:r>
      <w:r>
        <w:rPr/>
        <w:drawing>
          <wp:anchor distT="0" distB="0" distL="0" distR="0" allowOverlap="1" layoutInCell="1" locked="0" behindDoc="0" simplePos="0" relativeHeight="15766016">
            <wp:simplePos x="0" y="0"/>
            <wp:positionH relativeFrom="page">
              <wp:posOffset>2387509</wp:posOffset>
            </wp:positionH>
            <wp:positionV relativeFrom="paragraph">
              <wp:posOffset>1185047</wp:posOffset>
            </wp:positionV>
            <wp:extent cx="898952" cy="240029"/>
            <wp:effectExtent l="0" t="0" r="0" b="0"/>
            <wp:wrapNone/>
            <wp:docPr id="71" name="image41.png"/>
            <wp:cNvGraphicFramePr>
              <a:graphicFrameLocks noChangeAspect="1"/>
            </wp:cNvGraphicFramePr>
            <a:graphic>
              <a:graphicData uri="http://schemas.openxmlformats.org/drawingml/2006/picture">
                <pic:pic>
                  <pic:nvPicPr>
                    <pic:cNvPr id="72" name="image41.png"/>
                    <pic:cNvPicPr/>
                  </pic:nvPicPr>
                  <pic:blipFill>
                    <a:blip r:embed="rId45" cstate="print"/>
                    <a:stretch>
                      <a:fillRect/>
                    </a:stretch>
                  </pic:blipFill>
                  <pic:spPr>
                    <a:xfrm>
                      <a:off x="0" y="0"/>
                      <a:ext cx="898952" cy="240029"/>
                    </a:xfrm>
                    <a:prstGeom prst="rect">
                      <a:avLst/>
                    </a:prstGeom>
                  </pic:spPr>
                </pic:pic>
              </a:graphicData>
            </a:graphic>
          </wp:anchor>
        </w:drawing>
      </w:r>
      <w:r>
        <w:rPr>
          <w:color w:val="1F1F1F"/>
        </w:rPr>
        <w:t>拇</w:t>
      </w:r>
      <w:r>
        <w:rPr>
          <w:color w:val="1F1F1F"/>
        </w:rPr>
        <w:t>指</w:t>
      </w:r>
      <w:r>
        <w:rPr>
          <w:color w:val="1F1F1F"/>
        </w:rPr>
        <w:t>并</w:t>
      </w:r>
      <w:r>
        <w:rPr>
          <w:color w:val="1F1F1F"/>
          <w:spacing w:val="-10"/>
        </w:rPr>
        <w:t>列</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4"/>
        </w:rPr>
      </w:pPr>
    </w:p>
    <w:p>
      <w:pPr>
        <w:spacing w:after="0"/>
        <w:rPr>
          <w:sz w:val="24"/>
        </w:rPr>
        <w:sectPr>
          <w:type w:val="continuous"/>
          <w:pgSz w:w="21750" w:h="31660"/>
          <w:pgMar w:top="2060" w:bottom="0" w:left="0" w:right="0"/>
        </w:sectPr>
      </w:pPr>
    </w:p>
    <w:p>
      <w:pPr>
        <w:pStyle w:val="BodyText"/>
        <w:rPr>
          <w:sz w:val="20"/>
        </w:rPr>
      </w:pPr>
    </w:p>
    <w:p>
      <w:pPr>
        <w:pStyle w:val="BodyText"/>
        <w:spacing w:before="4"/>
        <w:rPr>
          <w:sz w:val="16"/>
        </w:rPr>
      </w:pPr>
    </w:p>
    <w:p>
      <w:pPr>
        <w:pStyle w:val="BodyText"/>
        <w:ind w:left="1299"/>
        <w:rPr>
          <w:sz w:val="20"/>
        </w:rPr>
      </w:pPr>
      <w:r>
        <w:rPr/>
        <w:pict>
          <v:shape style="position:absolute;margin-left:180.607239pt;margin-top:-80.11425pt;width:53.6pt;height:53.55pt;mso-position-horizontal-relative:page;mso-position-vertical-relative:paragraph;z-index:15768064" type="#_x0000_t202" id="docshape41" filled="false" stroked="false">
            <v:textbox inset="0,0,0,0" style="layout-flow:vertical-ideographic">
              <w:txbxContent>
                <w:p>
                  <w:pPr>
                    <w:spacing w:line="144" w:lineRule="auto" w:before="0"/>
                    <w:ind w:left="20" w:right="0" w:firstLine="0"/>
                    <w:jc w:val="left"/>
                    <w:rPr>
                      <w:sz w:val="103"/>
                    </w:rPr>
                  </w:pPr>
                  <w:r>
                    <w:rPr>
                      <w:color w:val="777777"/>
                      <w:w w:val="100"/>
                      <w:sz w:val="103"/>
                    </w:rPr>
                    <w:t>詈</w:t>
                  </w:r>
                </w:p>
              </w:txbxContent>
            </v:textbox>
            <w10:wrap type="none"/>
          </v:shape>
        </w:pict>
      </w:r>
      <w:r>
        <w:rPr>
          <w:sz w:val="20"/>
        </w:rPr>
        <w:drawing>
          <wp:inline distT="0" distB="0" distL="0" distR="0">
            <wp:extent cx="48035" cy="493775"/>
            <wp:effectExtent l="0" t="0" r="0" b="0"/>
            <wp:docPr id="73" name="image42.png"/>
            <wp:cNvGraphicFramePr>
              <a:graphicFrameLocks noChangeAspect="1"/>
            </wp:cNvGraphicFramePr>
            <a:graphic>
              <a:graphicData uri="http://schemas.openxmlformats.org/drawingml/2006/picture">
                <pic:pic>
                  <pic:nvPicPr>
                    <pic:cNvPr id="74" name="image42.png"/>
                    <pic:cNvPicPr/>
                  </pic:nvPicPr>
                  <pic:blipFill>
                    <a:blip r:embed="rId46" cstate="print"/>
                    <a:stretch>
                      <a:fillRect/>
                    </a:stretch>
                  </pic:blipFill>
                  <pic:spPr>
                    <a:xfrm>
                      <a:off x="0" y="0"/>
                      <a:ext cx="48035" cy="493775"/>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7"/>
        </w:rPr>
      </w:pPr>
      <w:r>
        <w:rPr/>
        <w:drawing>
          <wp:anchor distT="0" distB="0" distL="0" distR="0" allowOverlap="1" layoutInCell="1" locked="0" behindDoc="0" simplePos="0" relativeHeight="69">
            <wp:simplePos x="0" y="0"/>
            <wp:positionH relativeFrom="page">
              <wp:posOffset>2332937</wp:posOffset>
            </wp:positionH>
            <wp:positionV relativeFrom="paragraph">
              <wp:posOffset>149603</wp:posOffset>
            </wp:positionV>
            <wp:extent cx="4089890" cy="3429000"/>
            <wp:effectExtent l="0" t="0" r="0" b="0"/>
            <wp:wrapTopAndBottom/>
            <wp:docPr id="75" name="image43.png"/>
            <wp:cNvGraphicFramePr>
              <a:graphicFrameLocks noChangeAspect="1"/>
            </wp:cNvGraphicFramePr>
            <a:graphic>
              <a:graphicData uri="http://schemas.openxmlformats.org/drawingml/2006/picture">
                <pic:pic>
                  <pic:nvPicPr>
                    <pic:cNvPr id="76" name="image43.png"/>
                    <pic:cNvPicPr/>
                  </pic:nvPicPr>
                  <pic:blipFill>
                    <a:blip r:embed="rId47" cstate="print"/>
                    <a:stretch>
                      <a:fillRect/>
                    </a:stretch>
                  </pic:blipFill>
                  <pic:spPr>
                    <a:xfrm>
                      <a:off x="0" y="0"/>
                      <a:ext cx="4089890" cy="3429000"/>
                    </a:xfrm>
                    <a:prstGeom prst="rect">
                      <a:avLst/>
                    </a:prstGeom>
                  </pic:spPr>
                </pic:pic>
              </a:graphicData>
            </a:graphic>
          </wp:anchor>
        </w:drawing>
      </w:r>
    </w:p>
    <w:p>
      <w:pPr>
        <w:pStyle w:val="BodyText"/>
        <w:rPr>
          <w:sz w:val="56"/>
        </w:rPr>
      </w:pPr>
    </w:p>
    <w:p>
      <w:pPr>
        <w:pStyle w:val="BodyText"/>
        <w:rPr>
          <w:sz w:val="56"/>
        </w:rPr>
      </w:pPr>
    </w:p>
    <w:p>
      <w:pPr>
        <w:pStyle w:val="BodyText"/>
        <w:spacing w:before="4"/>
        <w:rPr>
          <w:sz w:val="67"/>
        </w:rPr>
      </w:pPr>
    </w:p>
    <w:p>
      <w:pPr>
        <w:pStyle w:val="Heading8"/>
        <w:ind w:left="0" w:right="838"/>
        <w:jc w:val="center"/>
      </w:pPr>
      <w:r>
        <w:rPr/>
        <w:pict>
          <v:group style="position:absolute;margin-left:239.55658pt;margin-top:-589.545837pt;width:270.75pt;height:192.75pt;mso-position-horizontal-relative:page;mso-position-vertical-relative:paragraph;z-index:15766528" id="docshapegroup42" coordorigin="4791,-11791" coordsize="5415,3855">
            <v:shape style="position:absolute;left:4791;top:-11791;width:5415;height:3855" type="#_x0000_t75" id="docshape43" stroked="false">
              <v:imagedata r:id="rId48" o:title=""/>
            </v:shape>
            <v:shape style="position:absolute;left:5278;top:-8713;width:334;height:165" type="#_x0000_t202" id="docshape44" filled="false" stroked="false">
              <v:textbox inset="0,0,0,0">
                <w:txbxContent>
                  <w:p>
                    <w:pPr>
                      <w:spacing w:line="164" w:lineRule="exact" w:before="0"/>
                      <w:ind w:left="0" w:right="0" w:firstLine="0"/>
                      <w:jc w:val="left"/>
                      <w:rPr>
                        <w:sz w:val="16"/>
                      </w:rPr>
                    </w:pPr>
                    <w:r>
                      <w:rPr>
                        <w:color w:val="777777"/>
                        <w:w w:val="50"/>
                        <w:sz w:val="16"/>
                      </w:rPr>
                      <w:t>＼｀</w:t>
                    </w:r>
                    <w:r>
                      <w:rPr>
                        <w:color w:val="777777"/>
                        <w:spacing w:val="8"/>
                        <w:sz w:val="16"/>
                      </w:rPr>
                      <w:t> </w:t>
                    </w:r>
                    <w:r>
                      <w:rPr>
                        <w:color w:val="A3A3A3"/>
                        <w:spacing w:val="-5"/>
                        <w:w w:val="55"/>
                        <w:sz w:val="16"/>
                      </w:rPr>
                      <w:t>·.</w:t>
                    </w:r>
                  </w:p>
                </w:txbxContent>
              </v:textbox>
              <w10:wrap type="none"/>
            </v:shape>
            <v:shape style="position:absolute;left:5562;top:-8339;width:48;height:72" type="#_x0000_t202" id="docshape45" filled="false" stroked="false">
              <v:textbox inset="0,0,0,0">
                <w:txbxContent>
                  <w:p>
                    <w:pPr>
                      <w:spacing w:before="2"/>
                      <w:ind w:left="0" w:right="0" w:firstLine="0"/>
                      <w:jc w:val="left"/>
                      <w:rPr>
                        <w:rFonts w:ascii="Arial"/>
                        <w:sz w:val="6"/>
                      </w:rPr>
                    </w:pPr>
                    <w:r>
                      <w:rPr>
                        <w:rFonts w:ascii="Arial"/>
                        <w:color w:val="1F1F1F"/>
                        <w:w w:val="46"/>
                        <w:sz w:val="6"/>
                      </w:rPr>
                      <w:t>---</w:t>
                    </w:r>
                  </w:p>
                </w:txbxContent>
              </v:textbox>
              <w10:wrap type="none"/>
            </v:shape>
            <v:shape style="position:absolute;left:5735;top:-8373;width:899;height:432" type="#_x0000_t202" id="docshape46" filled="false" stroked="false">
              <v:textbox inset="0,0,0,0">
                <w:txbxContent>
                  <w:p>
                    <w:pPr>
                      <w:spacing w:line="430" w:lineRule="exact" w:before="0"/>
                      <w:ind w:left="0" w:right="0" w:firstLine="0"/>
                      <w:jc w:val="left"/>
                      <w:rPr>
                        <w:rFonts w:ascii="Arial" w:hAnsi="Arial"/>
                        <w:sz w:val="38"/>
                      </w:rPr>
                    </w:pPr>
                    <w:r>
                      <w:rPr>
                        <w:rFonts w:ascii="Arial" w:hAnsi="Arial"/>
                        <w:color w:val="3B3B3B"/>
                        <w:w w:val="345"/>
                        <w:sz w:val="38"/>
                      </w:rPr>
                      <w:t>-</w:t>
                    </w:r>
                    <w:r>
                      <w:rPr>
                        <w:rFonts w:ascii="Arial" w:hAnsi="Arial"/>
                        <w:color w:val="8C8C8C"/>
                        <w:spacing w:val="-10"/>
                        <w:w w:val="345"/>
                        <w:sz w:val="38"/>
                      </w:rPr>
                      <w:t>·</w:t>
                    </w:r>
                  </w:p>
                </w:txbxContent>
              </v:textbox>
              <w10:wrap type="none"/>
            </v:shape>
            <w10:wrap type="none"/>
          </v:group>
        </w:pict>
      </w:r>
      <w:r>
        <w:rPr/>
        <w:pict>
          <v:shape style="position:absolute;margin-left:317.592377pt;margin-top:2.572657pt;width:30.65pt;height:30.65pt;mso-position-horizontal-relative:page;mso-position-vertical-relative:paragraph;z-index:15767552" type="#_x0000_t202" id="docshape47" filled="false" stroked="false">
            <v:textbox inset="0,0,0,0" style="layout-flow:vertical-ideographic">
              <w:txbxContent>
                <w:p>
                  <w:pPr>
                    <w:spacing w:line="144" w:lineRule="auto" w:before="0"/>
                    <w:ind w:left="20" w:right="0" w:firstLine="0"/>
                    <w:jc w:val="left"/>
                    <w:rPr>
                      <w:sz w:val="57"/>
                    </w:rPr>
                  </w:pPr>
                  <w:r>
                    <w:rPr>
                      <w:color w:val="1F1F1F"/>
                      <w:w w:val="100"/>
                      <w:sz w:val="57"/>
                    </w:rPr>
                    <w:t>息</w:t>
                  </w:r>
                </w:p>
              </w:txbxContent>
            </v:textbox>
            <w10:wrap type="none"/>
          </v:shape>
        </w:pict>
      </w:r>
      <w:r>
        <w:rPr/>
        <w:pict>
          <v:shape style="position:absolute;margin-left:126.086716pt;margin-top:-375.524994pt;width:5.6pt;height:5.6pt;mso-position-horizontal-relative:page;mso-position-vertical-relative:paragraph;z-index:15768576" type="#_x0000_t202" id="docshape48" filled="false" stroked="false">
            <v:textbox inset="0,0,0,0" style="layout-flow:vertical-ideographic">
              <w:txbxContent>
                <w:p>
                  <w:pPr>
                    <w:spacing w:line="192" w:lineRule="auto" w:before="0"/>
                    <w:ind w:left="20" w:right="0" w:firstLine="0"/>
                    <w:jc w:val="left"/>
                    <w:rPr>
                      <w:sz w:val="7"/>
                    </w:rPr>
                  </w:pPr>
                  <w:r>
                    <w:rPr>
                      <w:color w:val="8C8C8C"/>
                      <w:w w:val="102"/>
                      <w:sz w:val="7"/>
                    </w:rPr>
                    <w:t>枷</w:t>
                  </w:r>
                </w:p>
              </w:txbxContent>
            </v:textbox>
            <w10:wrap type="none"/>
          </v:shape>
        </w:pict>
      </w:r>
      <w:r>
        <w:rPr/>
        <w:pict>
          <v:shape style="position:absolute;margin-left:125.581146pt;margin-top:-372.295288pt;width:5.6pt;height:3.9pt;mso-position-horizontal-relative:page;mso-position-vertical-relative:paragraph;z-index:15769088" type="#_x0000_t202" id="docshape49" filled="false" stroked="false">
            <v:textbox inset="0,0,0,0" style="layout-flow:vertical">
              <w:txbxContent>
                <w:p>
                  <w:pPr>
                    <w:spacing w:before="6"/>
                    <w:ind w:left="20" w:right="0" w:firstLine="0"/>
                    <w:jc w:val="left"/>
                    <w:rPr>
                      <w:sz w:val="7"/>
                    </w:rPr>
                  </w:pPr>
                  <w:r>
                    <w:rPr>
                      <w:color w:val="8C8C8C"/>
                      <w:w w:val="102"/>
                      <w:sz w:val="7"/>
                    </w:rPr>
                    <w:t>q</w:t>
                  </w:r>
                </w:p>
              </w:txbxContent>
            </v:textbox>
            <w10:wrap type="none"/>
          </v:shape>
        </w:pict>
      </w:r>
      <w:r>
        <w:rPr>
          <w:color w:val="3B3B3B"/>
          <w:w w:val="110"/>
        </w:rPr>
        <w:t>窒</w:t>
      </w:r>
    </w:p>
    <w:p>
      <w:pPr>
        <w:pStyle w:val="BodyText"/>
        <w:spacing w:before="7"/>
        <w:rPr>
          <w:sz w:val="55"/>
        </w:rPr>
      </w:pPr>
    </w:p>
    <w:p>
      <w:pPr>
        <w:pStyle w:val="BodyText"/>
        <w:spacing w:line="326" w:lineRule="auto"/>
        <w:ind w:left="933" w:firstLine="865"/>
      </w:pPr>
      <w:r>
        <w:rPr>
          <w:color w:val="3B3B3B"/>
          <w:spacing w:val="2"/>
          <w:w w:val="108"/>
        </w:rPr>
        <w:t>解除窒息的一些方法常可以挽救生命</w:t>
      </w:r>
      <w:r>
        <w:rPr>
          <w:color w:val="8C8C8C"/>
          <w:spacing w:val="2"/>
          <w:w w:val="108"/>
        </w:rPr>
        <w:t>。</w:t>
      </w:r>
      <w:r>
        <w:rPr>
          <w:color w:val="3B3B3B"/>
          <w:spacing w:val="1"/>
          <w:w w:val="108"/>
        </w:rPr>
        <w:t>成人最常见</w:t>
      </w:r>
      <w:r>
        <w:rPr>
          <w:color w:val="3B3B3B"/>
          <w:spacing w:val="2"/>
          <w:w w:val="108"/>
        </w:rPr>
        <w:t>的窒息常由一团食物（如</w:t>
      </w:r>
      <w:r>
        <w:rPr>
          <w:color w:val="5D5D5D"/>
          <w:spacing w:val="2"/>
          <w:w w:val="108"/>
        </w:rPr>
        <w:t>一</w:t>
      </w:r>
      <w:r>
        <w:rPr>
          <w:color w:val="3B3B3B"/>
          <w:spacing w:val="2"/>
          <w:w w:val="108"/>
        </w:rPr>
        <w:t>大块肉）引起</w:t>
      </w:r>
      <w:r>
        <w:rPr>
          <w:color w:val="777777"/>
          <w:spacing w:val="2"/>
          <w:w w:val="108"/>
        </w:rPr>
        <w:t>。</w:t>
      </w:r>
      <w:r>
        <w:rPr>
          <w:color w:val="3B3B3B"/>
          <w:spacing w:val="2"/>
          <w:w w:val="108"/>
        </w:rPr>
        <w:t>婴</w:t>
      </w:r>
      <w:r>
        <w:rPr>
          <w:color w:val="1F1F1F"/>
          <w:spacing w:val="2"/>
          <w:w w:val="108"/>
        </w:rPr>
        <w:t>儿</w:t>
      </w:r>
      <w:r>
        <w:rPr>
          <w:color w:val="3B3B3B"/>
          <w:spacing w:val="1"/>
          <w:w w:val="108"/>
        </w:rPr>
        <w:t>的吞咽</w:t>
      </w:r>
      <w:r>
        <w:rPr>
          <w:color w:val="3B3B3B"/>
          <w:spacing w:val="1"/>
          <w:w w:val="101"/>
        </w:rPr>
        <w:t>反射尚未发育完善，如果进食小的、圆的食物，如豌豆、硬</w:t>
      </w:r>
      <w:r>
        <w:rPr>
          <w:color w:val="3B3B3B"/>
          <w:spacing w:val="1"/>
          <w:w w:val="102"/>
        </w:rPr>
        <w:t>糖，容易引起窒息</w:t>
      </w:r>
      <w:r>
        <w:rPr>
          <w:color w:val="777777"/>
          <w:spacing w:val="1"/>
          <w:w w:val="102"/>
        </w:rPr>
        <w:t>。</w:t>
      </w:r>
      <w:r>
        <w:rPr>
          <w:color w:val="1F1F1F"/>
          <w:spacing w:val="1"/>
          <w:w w:val="102"/>
        </w:rPr>
        <w:t>儿</w:t>
      </w:r>
      <w:r>
        <w:rPr>
          <w:color w:val="3B3B3B"/>
          <w:spacing w:val="1"/>
          <w:w w:val="102"/>
        </w:rPr>
        <w:t>童，特别是幼儿，常把气球、玩具</w:t>
      </w:r>
      <w:r>
        <w:rPr>
          <w:color w:val="3B3B3B"/>
          <w:spacing w:val="1"/>
          <w:w w:val="102"/>
        </w:rPr>
        <w:t> </w:t>
      </w:r>
      <w:r>
        <w:rPr>
          <w:color w:val="3B3B3B"/>
          <w:spacing w:val="3"/>
          <w:w w:val="106"/>
        </w:rPr>
        <w:t>硬币和其</w:t>
      </w:r>
      <w:r>
        <w:rPr>
          <w:color w:val="1F1F1F"/>
          <w:spacing w:val="3"/>
          <w:w w:val="106"/>
        </w:rPr>
        <w:t>他</w:t>
      </w:r>
      <w:r>
        <w:rPr>
          <w:color w:val="777777"/>
          <w:spacing w:val="3"/>
          <w:w w:val="106"/>
        </w:rPr>
        <w:t>一</w:t>
      </w:r>
      <w:r>
        <w:rPr>
          <w:color w:val="3B3B3B"/>
          <w:spacing w:val="3"/>
          <w:w w:val="106"/>
        </w:rPr>
        <w:t>些不能吃的东西，以及食物（尤其是圆的</w:t>
      </w:r>
      <w:r>
        <w:rPr>
          <w:color w:val="5D5D5D"/>
          <w:w w:val="106"/>
        </w:rPr>
        <w:t>、</w:t>
      </w:r>
      <w:r>
        <w:rPr>
          <w:color w:val="3B3B3B"/>
          <w:w w:val="105"/>
        </w:rPr>
        <w:t>光滑的食物，如热狗、圆形糖果、坚果和葡萄）放进嘴里</w:t>
      </w:r>
      <w:r>
        <w:rPr>
          <w:color w:val="3B3B3B"/>
          <w:w w:val="110"/>
        </w:rPr>
        <w:t>而引起窒息</w:t>
      </w:r>
      <w:r>
        <w:rPr>
          <w:color w:val="8C8C8C"/>
          <w:w w:val="110"/>
        </w:rPr>
        <w:t>。</w:t>
      </w:r>
    </w:p>
    <w:p>
      <w:pPr>
        <w:pStyle w:val="BodyText"/>
        <w:spacing w:before="40"/>
        <w:ind w:left="1751"/>
      </w:pPr>
      <w:r>
        <w:rPr>
          <w:color w:val="4D4D4D"/>
        </w:rPr>
        <w:t>窒</w:t>
      </w:r>
      <w:r>
        <w:rPr>
          <w:color w:val="4D4D4D"/>
        </w:rPr>
        <w:t>息</w:t>
      </w:r>
      <w:r>
        <w:rPr>
          <w:color w:val="4D4D4D"/>
        </w:rPr>
        <w:t>最</w:t>
      </w:r>
      <w:r>
        <w:rPr>
          <w:color w:val="4D4D4D"/>
        </w:rPr>
        <w:t>先</w:t>
      </w:r>
      <w:r>
        <w:rPr>
          <w:color w:val="1F1F1F"/>
        </w:rPr>
        <w:t>出</w:t>
      </w:r>
      <w:r>
        <w:rPr>
          <w:color w:val="3B3B3B"/>
        </w:rPr>
        <w:t>现</w:t>
      </w:r>
      <w:r>
        <w:rPr>
          <w:color w:val="3B3B3B"/>
        </w:rPr>
        <w:t>的</w:t>
      </w:r>
      <w:r>
        <w:rPr>
          <w:color w:val="3B3B3B"/>
        </w:rPr>
        <w:t>症</w:t>
      </w:r>
      <w:r>
        <w:rPr>
          <w:color w:val="3B3B3B"/>
        </w:rPr>
        <w:t>状</w:t>
      </w:r>
      <w:r>
        <w:rPr>
          <w:color w:val="3B3B3B"/>
        </w:rPr>
        <w:t>是</w:t>
      </w:r>
      <w:r>
        <w:rPr>
          <w:color w:val="3B3B3B"/>
        </w:rPr>
        <w:t>咳</w:t>
      </w:r>
      <w:r>
        <w:rPr>
          <w:color w:val="3B3B3B"/>
        </w:rPr>
        <w:t>嗽</w:t>
      </w:r>
      <w:r>
        <w:rPr>
          <w:color w:val="3B3B3B"/>
        </w:rPr>
        <w:t>，</w:t>
      </w:r>
      <w:r>
        <w:rPr>
          <w:color w:val="3B3B3B"/>
        </w:rPr>
        <w:t>常</w:t>
      </w:r>
      <w:r>
        <w:rPr>
          <w:color w:val="3B3B3B"/>
        </w:rPr>
        <w:t>常</w:t>
      </w:r>
      <w:r>
        <w:rPr>
          <w:color w:val="3B3B3B"/>
        </w:rPr>
        <w:t>咳</w:t>
      </w:r>
      <w:r>
        <w:rPr>
          <w:color w:val="3B3B3B"/>
        </w:rPr>
        <w:t>得</w:t>
      </w:r>
      <w:r>
        <w:rPr>
          <w:color w:val="3B3B3B"/>
        </w:rPr>
        <w:t>很</w:t>
      </w:r>
      <w:r>
        <w:rPr>
          <w:color w:val="3B3B3B"/>
        </w:rPr>
        <w:t>厉</w:t>
      </w:r>
      <w:r>
        <w:rPr>
          <w:color w:val="3B3B3B"/>
        </w:rPr>
        <w:t>害</w:t>
      </w:r>
      <w:r>
        <w:rPr>
          <w:color w:val="3B3B3B"/>
        </w:rPr>
        <w:t>，</w:t>
      </w:r>
      <w:r>
        <w:rPr>
          <w:color w:val="3B3B3B"/>
        </w:rPr>
        <w:t>以</w:t>
      </w:r>
      <w:r>
        <w:rPr>
          <w:color w:val="3B3B3B"/>
          <w:spacing w:val="-10"/>
        </w:rPr>
        <w:t>致</w:t>
      </w:r>
    </w:p>
    <w:p>
      <w:pPr>
        <w:pStyle w:val="BodyText"/>
        <w:spacing w:line="316" w:lineRule="auto" w:before="23"/>
        <w:ind w:left="1449" w:right="1479" w:firstLine="813"/>
        <w:jc w:val="both"/>
      </w:pPr>
      <w:r>
        <w:rPr/>
        <w:br w:type="column"/>
      </w:r>
      <w:r>
        <w:rPr>
          <w:color w:val="3B3B3B"/>
          <w:spacing w:val="-2"/>
          <w:w w:val="110"/>
        </w:rPr>
        <w:t>如</w:t>
      </w:r>
      <w:r>
        <w:rPr>
          <w:color w:val="3B3B3B"/>
          <w:spacing w:val="-2"/>
          <w:w w:val="110"/>
        </w:rPr>
        <w:t>果</w:t>
      </w:r>
      <w:r>
        <w:rPr>
          <w:color w:val="3B3B3B"/>
          <w:spacing w:val="-2"/>
          <w:w w:val="110"/>
        </w:rPr>
        <w:t>婴</w:t>
      </w:r>
      <w:r>
        <w:rPr>
          <w:color w:val="3B3B3B"/>
          <w:spacing w:val="-2"/>
          <w:w w:val="110"/>
        </w:rPr>
        <w:t>儿</w:t>
      </w:r>
      <w:r>
        <w:rPr>
          <w:color w:val="3B3B3B"/>
          <w:spacing w:val="-2"/>
          <w:w w:val="110"/>
        </w:rPr>
        <w:t>胸</w:t>
      </w:r>
      <w:r>
        <w:rPr>
          <w:color w:val="3B3B3B"/>
          <w:spacing w:val="-2"/>
          <w:w w:val="110"/>
        </w:rPr>
        <w:t>部</w:t>
      </w:r>
      <w:r>
        <w:rPr>
          <w:color w:val="3B3B3B"/>
          <w:spacing w:val="-2"/>
          <w:w w:val="110"/>
        </w:rPr>
        <w:t>不</w:t>
      </w:r>
      <w:r>
        <w:rPr>
          <w:color w:val="3B3B3B"/>
          <w:spacing w:val="-2"/>
          <w:w w:val="110"/>
        </w:rPr>
        <w:t>能</w:t>
      </w:r>
      <w:r>
        <w:rPr>
          <w:color w:val="3B3B3B"/>
          <w:spacing w:val="-2"/>
          <w:w w:val="110"/>
        </w:rPr>
        <w:t>被</w:t>
      </w:r>
      <w:r>
        <w:rPr>
          <w:color w:val="3B3B3B"/>
          <w:spacing w:val="-2"/>
          <w:w w:val="110"/>
        </w:rPr>
        <w:t>双</w:t>
      </w:r>
      <w:r>
        <w:rPr>
          <w:color w:val="3B3B3B"/>
          <w:spacing w:val="-2"/>
          <w:w w:val="110"/>
        </w:rPr>
        <w:t>手</w:t>
      </w:r>
      <w:r>
        <w:rPr>
          <w:color w:val="3B3B3B"/>
          <w:spacing w:val="-2"/>
          <w:w w:val="110"/>
        </w:rPr>
        <w:t>环</w:t>
      </w:r>
      <w:r>
        <w:rPr>
          <w:color w:val="3B3B3B"/>
          <w:spacing w:val="-2"/>
          <w:w w:val="110"/>
        </w:rPr>
        <w:t>绕</w:t>
      </w:r>
      <w:r>
        <w:rPr>
          <w:color w:val="3B3B3B"/>
          <w:spacing w:val="-2"/>
          <w:w w:val="110"/>
        </w:rPr>
        <w:t>，</w:t>
      </w:r>
      <w:r>
        <w:rPr>
          <w:color w:val="3B3B3B"/>
          <w:spacing w:val="-2"/>
          <w:w w:val="110"/>
        </w:rPr>
        <w:t>可</w:t>
      </w:r>
      <w:r>
        <w:rPr>
          <w:color w:val="3B3B3B"/>
          <w:spacing w:val="-2"/>
          <w:w w:val="110"/>
        </w:rPr>
        <w:t>用</w:t>
      </w:r>
      <w:r>
        <w:rPr>
          <w:color w:val="3B3B3B"/>
          <w:spacing w:val="-2"/>
          <w:w w:val="110"/>
        </w:rPr>
        <w:t>两</w:t>
      </w:r>
      <w:r>
        <w:rPr>
          <w:color w:val="3B3B3B"/>
          <w:spacing w:val="-2"/>
          <w:w w:val="110"/>
        </w:rPr>
        <w:t>根</w:t>
      </w:r>
      <w:r>
        <w:rPr>
          <w:color w:val="3B3B3B"/>
          <w:spacing w:val="-2"/>
          <w:w w:val="110"/>
        </w:rPr>
        <w:t>手</w:t>
      </w:r>
      <w:r>
        <w:rPr>
          <w:color w:val="3B3B3B"/>
          <w:spacing w:val="-2"/>
          <w:w w:val="110"/>
        </w:rPr>
        <w:t>指</w:t>
      </w:r>
      <w:r>
        <w:rPr>
          <w:color w:val="3B3B3B"/>
          <w:spacing w:val="-2"/>
          <w:w w:val="110"/>
        </w:rPr>
        <w:t>进</w:t>
      </w:r>
      <w:r>
        <w:rPr>
          <w:color w:val="3B3B3B"/>
          <w:spacing w:val="-2"/>
          <w:w w:val="110"/>
        </w:rPr>
        <w:t>行</w:t>
      </w:r>
      <w:r>
        <w:rPr>
          <w:color w:val="3B3B3B"/>
          <w:spacing w:val="-2"/>
          <w:w w:val="110"/>
        </w:rPr>
        <w:t>操</w:t>
      </w:r>
      <w:r>
        <w:rPr>
          <w:color w:val="3B3B3B"/>
          <w:spacing w:val="-2"/>
          <w:w w:val="110"/>
        </w:rPr>
        <w:t>作</w:t>
      </w:r>
      <w:r>
        <w:rPr>
          <w:color w:val="A3A3A3"/>
          <w:spacing w:val="-2"/>
          <w:w w:val="110"/>
        </w:rPr>
        <w:t>。</w:t>
      </w:r>
      <w:r>
        <w:rPr>
          <w:color w:val="3B3B3B"/>
          <w:spacing w:val="-2"/>
          <w:w w:val="110"/>
        </w:rPr>
        <w:t>按</w:t>
      </w:r>
      <w:r>
        <w:rPr>
          <w:color w:val="3B3B3B"/>
          <w:spacing w:val="-2"/>
          <w:w w:val="110"/>
        </w:rPr>
        <w:t>压</w:t>
      </w:r>
      <w:r>
        <w:rPr>
          <w:color w:val="3B3B3B"/>
          <w:spacing w:val="-2"/>
          <w:w w:val="110"/>
        </w:rPr>
        <w:t>时</w:t>
      </w:r>
      <w:r>
        <w:rPr>
          <w:color w:val="3B3B3B"/>
          <w:spacing w:val="-2"/>
          <w:w w:val="110"/>
        </w:rPr>
        <w:t>手</w:t>
      </w:r>
      <w:r>
        <w:rPr>
          <w:color w:val="3B3B3B"/>
          <w:spacing w:val="-2"/>
          <w:w w:val="110"/>
        </w:rPr>
        <w:t>指</w:t>
      </w:r>
      <w:r>
        <w:rPr>
          <w:color w:val="3B3B3B"/>
          <w:spacing w:val="-2"/>
          <w:w w:val="110"/>
        </w:rPr>
        <w:t>应</w:t>
      </w:r>
      <w:r>
        <w:rPr>
          <w:color w:val="3B3B3B"/>
          <w:spacing w:val="-2"/>
          <w:w w:val="110"/>
        </w:rPr>
        <w:t>朝</w:t>
      </w:r>
      <w:r>
        <w:rPr>
          <w:color w:val="3B3B3B"/>
          <w:spacing w:val="-2"/>
          <w:w w:val="110"/>
        </w:rPr>
        <w:t>上</w:t>
      </w:r>
      <w:r>
        <w:rPr>
          <w:color w:val="3B3B3B"/>
          <w:spacing w:val="-2"/>
          <w:w w:val="110"/>
        </w:rPr>
        <w:t>（</w:t>
      </w:r>
      <w:r>
        <w:rPr>
          <w:color w:val="3B3B3B"/>
          <w:spacing w:val="-2"/>
          <w:w w:val="110"/>
        </w:rPr>
        <w:t>几</w:t>
      </w:r>
      <w:r>
        <w:rPr>
          <w:color w:val="3B3B3B"/>
          <w:spacing w:val="-2"/>
          <w:w w:val="110"/>
        </w:rPr>
        <w:t>乎</w:t>
      </w:r>
      <w:r>
        <w:rPr>
          <w:color w:val="3B3B3B"/>
          <w:w w:val="120"/>
        </w:rPr>
        <w:t>垂</w:t>
      </w:r>
      <w:r>
        <w:rPr>
          <w:color w:val="3B3B3B"/>
          <w:w w:val="120"/>
        </w:rPr>
        <w:t>直</w:t>
      </w:r>
      <w:r>
        <w:rPr>
          <w:color w:val="3B3B3B"/>
          <w:w w:val="120"/>
        </w:rPr>
        <w:t>于</w:t>
      </w:r>
      <w:r>
        <w:rPr>
          <w:color w:val="3B3B3B"/>
          <w:w w:val="120"/>
        </w:rPr>
        <w:t>胸</w:t>
      </w:r>
      <w:r>
        <w:rPr>
          <w:color w:val="3B3B3B"/>
          <w:w w:val="120"/>
        </w:rPr>
        <w:t>部</w:t>
      </w:r>
      <w:r>
        <w:rPr>
          <w:color w:val="3B3B3B"/>
          <w:w w:val="120"/>
        </w:rPr>
        <w:t>）</w:t>
      </w:r>
      <w:r>
        <w:rPr>
          <w:color w:val="8C8C8C"/>
          <w:w w:val="120"/>
        </w:rPr>
        <w:t>。</w:t>
      </w:r>
      <w:r>
        <w:rPr>
          <w:color w:val="3B3B3B"/>
          <w:w w:val="120"/>
        </w:rPr>
        <w:t>按</w:t>
      </w:r>
      <w:r>
        <w:rPr>
          <w:color w:val="3B3B3B"/>
          <w:w w:val="120"/>
        </w:rPr>
        <w:t>压</w:t>
      </w:r>
      <w:r>
        <w:rPr>
          <w:color w:val="3B3B3B"/>
          <w:w w:val="120"/>
        </w:rPr>
        <w:t>胸</w:t>
      </w:r>
      <w:r>
        <w:rPr>
          <w:color w:val="3B3B3B"/>
          <w:w w:val="120"/>
        </w:rPr>
        <w:t>部</w:t>
      </w:r>
      <w:r>
        <w:rPr>
          <w:color w:val="3B3B3B"/>
          <w:w w:val="120"/>
        </w:rPr>
        <w:t>深</w:t>
      </w:r>
      <w:r>
        <w:rPr>
          <w:color w:val="3B3B3B"/>
          <w:w w:val="120"/>
        </w:rPr>
        <w:t>度</w:t>
      </w:r>
      <w:r>
        <w:rPr>
          <w:color w:val="3B3B3B"/>
          <w:w w:val="120"/>
        </w:rPr>
        <w:t>约</w:t>
      </w:r>
      <w:r>
        <w:rPr>
          <w:rFonts w:ascii="Arial" w:eastAsia="Arial"/>
          <w:color w:val="3B3B3B"/>
          <w:w w:val="120"/>
          <w:sz w:val="38"/>
        </w:rPr>
        <w:t>1 ~2.5</w:t>
      </w:r>
      <w:r>
        <w:rPr>
          <w:color w:val="3B3B3B"/>
          <w:spacing w:val="-4"/>
          <w:w w:val="120"/>
        </w:rPr>
        <w:t>厘</w:t>
      </w:r>
      <w:r>
        <w:rPr>
          <w:color w:val="3B3B3B"/>
          <w:spacing w:val="-4"/>
          <w:w w:val="120"/>
        </w:rPr>
        <w:t>米</w:t>
      </w:r>
      <w:r>
        <w:rPr>
          <w:color w:val="8C8C8C"/>
          <w:spacing w:val="-4"/>
          <w:w w:val="120"/>
        </w:rPr>
        <w:t>。</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6"/>
        <w:rPr>
          <w:sz w:val="33"/>
        </w:rPr>
      </w:pPr>
    </w:p>
    <w:p>
      <w:pPr>
        <w:pStyle w:val="BodyText"/>
        <w:spacing w:line="319" w:lineRule="auto" w:before="1"/>
        <w:ind w:left="1382" w:right="1355" w:firstLine="813"/>
      </w:pPr>
      <w:r>
        <w:rPr>
          <w:rFonts w:ascii="Times New Roman" w:eastAsia="Times New Roman"/>
          <w:color w:val="3B3B3B"/>
          <w:spacing w:val="-2"/>
          <w:w w:val="110"/>
          <w:sz w:val="38"/>
        </w:rPr>
        <w:t>8</w:t>
      </w:r>
      <w:r>
        <w:rPr>
          <w:color w:val="3B3B3B"/>
          <w:spacing w:val="-2"/>
          <w:w w:val="110"/>
        </w:rPr>
        <w:t>岁</w:t>
      </w:r>
      <w:r>
        <w:rPr>
          <w:color w:val="3B3B3B"/>
          <w:spacing w:val="-2"/>
          <w:w w:val="110"/>
        </w:rPr>
        <w:t>以</w:t>
      </w:r>
      <w:r>
        <w:rPr>
          <w:color w:val="3B3B3B"/>
          <w:spacing w:val="-2"/>
          <w:w w:val="110"/>
        </w:rPr>
        <w:t>上</w:t>
      </w:r>
      <w:r>
        <w:rPr>
          <w:color w:val="3B3B3B"/>
          <w:spacing w:val="-2"/>
          <w:w w:val="110"/>
        </w:rPr>
        <w:t>儿</w:t>
      </w:r>
      <w:r>
        <w:rPr>
          <w:color w:val="3B3B3B"/>
          <w:spacing w:val="-2"/>
          <w:w w:val="110"/>
        </w:rPr>
        <w:t>童</w:t>
      </w:r>
      <w:r>
        <w:rPr>
          <w:color w:val="3B3B3B"/>
          <w:spacing w:val="-2"/>
          <w:w w:val="110"/>
        </w:rPr>
        <w:t>，</w:t>
      </w:r>
      <w:r>
        <w:rPr>
          <w:color w:val="777777"/>
          <w:spacing w:val="-2"/>
          <w:w w:val="110"/>
        </w:rPr>
        <w:t>一</w:t>
      </w:r>
      <w:r>
        <w:rPr>
          <w:color w:val="3B3B3B"/>
          <w:spacing w:val="-2"/>
          <w:w w:val="110"/>
        </w:rPr>
        <w:t>侧</w:t>
      </w:r>
      <w:r>
        <w:rPr>
          <w:color w:val="3B3B3B"/>
          <w:spacing w:val="-2"/>
          <w:w w:val="110"/>
        </w:rPr>
        <w:t>手</w:t>
      </w:r>
      <w:r>
        <w:rPr>
          <w:color w:val="3B3B3B"/>
          <w:spacing w:val="-2"/>
          <w:w w:val="110"/>
        </w:rPr>
        <w:t>掌</w:t>
      </w:r>
      <w:r>
        <w:rPr>
          <w:color w:val="3B3B3B"/>
          <w:spacing w:val="-2"/>
          <w:w w:val="110"/>
        </w:rPr>
        <w:t>根</w:t>
      </w:r>
      <w:r>
        <w:rPr>
          <w:color w:val="3B3B3B"/>
          <w:spacing w:val="-2"/>
          <w:w w:val="110"/>
        </w:rPr>
        <w:t>部</w:t>
      </w:r>
      <w:r>
        <w:rPr>
          <w:color w:val="3B3B3B"/>
          <w:spacing w:val="-2"/>
          <w:w w:val="110"/>
        </w:rPr>
        <w:t>放</w:t>
      </w:r>
      <w:r>
        <w:rPr>
          <w:color w:val="3B3B3B"/>
          <w:spacing w:val="-2"/>
          <w:w w:val="110"/>
        </w:rPr>
        <w:t>于</w:t>
      </w:r>
      <w:r>
        <w:rPr>
          <w:color w:val="3B3B3B"/>
          <w:spacing w:val="-2"/>
          <w:w w:val="110"/>
        </w:rPr>
        <w:t>胸</w:t>
      </w:r>
      <w:r>
        <w:rPr>
          <w:color w:val="3B3B3B"/>
          <w:spacing w:val="-2"/>
          <w:w w:val="110"/>
        </w:rPr>
        <w:t>骨</w:t>
      </w:r>
      <w:r>
        <w:rPr>
          <w:color w:val="3B3B3B"/>
          <w:spacing w:val="-2"/>
          <w:w w:val="110"/>
        </w:rPr>
        <w:t>最</w:t>
      </w:r>
      <w:r>
        <w:rPr>
          <w:color w:val="3B3B3B"/>
          <w:spacing w:val="-2"/>
          <w:w w:val="105"/>
        </w:rPr>
        <w:t>下</w:t>
      </w:r>
      <w:r>
        <w:rPr>
          <w:color w:val="3B3B3B"/>
          <w:spacing w:val="-2"/>
          <w:w w:val="105"/>
        </w:rPr>
        <w:t>端</w:t>
      </w:r>
      <w:r>
        <w:rPr>
          <w:color w:val="3B3B3B"/>
          <w:spacing w:val="-2"/>
          <w:w w:val="105"/>
        </w:rPr>
        <w:t>（</w:t>
      </w:r>
      <w:r>
        <w:rPr>
          <w:color w:val="3B3B3B"/>
          <w:spacing w:val="-2"/>
          <w:w w:val="105"/>
        </w:rPr>
        <w:t>称</w:t>
      </w:r>
      <w:r>
        <w:rPr>
          <w:color w:val="3B3B3B"/>
          <w:spacing w:val="-2"/>
          <w:w w:val="105"/>
        </w:rPr>
        <w:t>为</w:t>
      </w:r>
      <w:r>
        <w:rPr>
          <w:color w:val="3B3B3B"/>
          <w:spacing w:val="-2"/>
          <w:w w:val="105"/>
        </w:rPr>
        <w:t>剑</w:t>
      </w:r>
      <w:r>
        <w:rPr>
          <w:color w:val="3B3B3B"/>
          <w:spacing w:val="-2"/>
          <w:w w:val="105"/>
        </w:rPr>
        <w:t>突</w:t>
      </w:r>
      <w:r>
        <w:rPr>
          <w:color w:val="3B3B3B"/>
          <w:spacing w:val="-2"/>
          <w:w w:val="105"/>
        </w:rPr>
        <w:t>）</w:t>
      </w:r>
      <w:r>
        <w:rPr>
          <w:color w:val="3B3B3B"/>
          <w:spacing w:val="-2"/>
          <w:w w:val="105"/>
        </w:rPr>
        <w:t>上</w:t>
      </w:r>
      <w:r>
        <w:rPr>
          <w:color w:val="3B3B3B"/>
          <w:spacing w:val="-2"/>
          <w:w w:val="105"/>
        </w:rPr>
        <w:t>方</w:t>
      </w:r>
      <w:r>
        <w:rPr>
          <w:color w:val="3B3B3B"/>
          <w:spacing w:val="-2"/>
          <w:w w:val="105"/>
        </w:rPr>
        <w:t>（</w:t>
      </w:r>
      <w:r>
        <w:rPr>
          <w:color w:val="3B3B3B"/>
          <w:spacing w:val="-2"/>
          <w:w w:val="105"/>
        </w:rPr>
        <w:t>约</w:t>
      </w:r>
      <w:r>
        <w:rPr>
          <w:color w:val="3B3B3B"/>
          <w:spacing w:val="-2"/>
          <w:w w:val="105"/>
        </w:rPr>
        <w:t>两</w:t>
      </w:r>
      <w:r>
        <w:rPr>
          <w:color w:val="3B3B3B"/>
          <w:spacing w:val="-2"/>
          <w:w w:val="105"/>
        </w:rPr>
        <w:t>指</w:t>
      </w:r>
      <w:r>
        <w:rPr>
          <w:color w:val="3B3B3B"/>
          <w:spacing w:val="-2"/>
          <w:w w:val="105"/>
        </w:rPr>
        <w:t>宽</w:t>
      </w:r>
      <w:r>
        <w:rPr>
          <w:color w:val="3B3B3B"/>
          <w:spacing w:val="-2"/>
          <w:w w:val="105"/>
        </w:rPr>
        <w:t>）</w:t>
      </w:r>
      <w:r>
        <w:rPr>
          <w:color w:val="3B3B3B"/>
          <w:spacing w:val="-2"/>
          <w:w w:val="105"/>
        </w:rPr>
        <w:t>的</w:t>
      </w:r>
      <w:r>
        <w:rPr>
          <w:color w:val="3B3B3B"/>
          <w:spacing w:val="-2"/>
          <w:w w:val="105"/>
        </w:rPr>
        <w:t>位</w:t>
      </w:r>
      <w:r>
        <w:rPr>
          <w:color w:val="3B3B3B"/>
          <w:spacing w:val="-2"/>
          <w:w w:val="105"/>
        </w:rPr>
        <w:t>置</w:t>
      </w:r>
      <w:r>
        <w:rPr>
          <w:color w:val="8C8C8C"/>
          <w:spacing w:val="-2"/>
          <w:w w:val="105"/>
        </w:rPr>
        <w:t>。</w:t>
      </w:r>
      <w:r>
        <w:rPr>
          <w:color w:val="3B3B3B"/>
          <w:w w:val="110"/>
        </w:rPr>
        <w:t>施</w:t>
      </w:r>
      <w:r>
        <w:rPr>
          <w:color w:val="3B3B3B"/>
          <w:w w:val="110"/>
        </w:rPr>
        <w:t>救</w:t>
      </w:r>
      <w:r>
        <w:rPr>
          <w:color w:val="3B3B3B"/>
          <w:w w:val="110"/>
        </w:rPr>
        <w:t>者</w:t>
      </w:r>
      <w:r>
        <w:rPr>
          <w:color w:val="3B3B3B"/>
          <w:w w:val="110"/>
        </w:rPr>
        <w:t>应</w:t>
      </w:r>
      <w:r>
        <w:rPr>
          <w:color w:val="3B3B3B"/>
          <w:w w:val="110"/>
        </w:rPr>
        <w:t>垂</w:t>
      </w:r>
      <w:r>
        <w:rPr>
          <w:color w:val="3B3B3B"/>
          <w:w w:val="110"/>
        </w:rPr>
        <w:t>直</w:t>
      </w:r>
      <w:r>
        <w:rPr>
          <w:color w:val="3B3B3B"/>
          <w:w w:val="110"/>
        </w:rPr>
        <w:t>按</w:t>
      </w:r>
      <w:r>
        <w:rPr>
          <w:color w:val="3B3B3B"/>
          <w:w w:val="110"/>
        </w:rPr>
        <w:t>压</w:t>
      </w:r>
      <w:r>
        <w:rPr>
          <w:color w:val="3B3B3B"/>
          <w:w w:val="110"/>
        </w:rPr>
        <w:t>胸</w:t>
      </w:r>
      <w:r>
        <w:rPr>
          <w:color w:val="3B3B3B"/>
          <w:w w:val="110"/>
        </w:rPr>
        <w:t>部</w:t>
      </w:r>
      <w:r>
        <w:rPr>
          <w:color w:val="3B3B3B"/>
          <w:w w:val="110"/>
        </w:rPr>
        <w:t>，</w:t>
      </w:r>
      <w:r>
        <w:rPr>
          <w:color w:val="3B3B3B"/>
          <w:w w:val="110"/>
        </w:rPr>
        <w:t>深</w:t>
      </w:r>
      <w:r>
        <w:rPr>
          <w:color w:val="3B3B3B"/>
          <w:w w:val="110"/>
        </w:rPr>
        <w:t>度</w:t>
      </w:r>
      <w:r>
        <w:rPr>
          <w:color w:val="3B3B3B"/>
          <w:w w:val="110"/>
        </w:rPr>
        <w:t>约</w:t>
      </w:r>
      <w:r>
        <w:rPr>
          <w:rFonts w:ascii="Times New Roman" w:eastAsia="Times New Roman"/>
          <w:color w:val="3B3B3B"/>
          <w:w w:val="110"/>
          <w:sz w:val="38"/>
        </w:rPr>
        <w:t>2</w:t>
      </w:r>
      <w:r>
        <w:rPr>
          <w:rFonts w:ascii="Times New Roman" w:eastAsia="Times New Roman"/>
          <w:color w:val="1F1F1F"/>
          <w:spacing w:val="-14"/>
          <w:w w:val="110"/>
          <w:sz w:val="38"/>
        </w:rPr>
        <w:t>. </w:t>
      </w:r>
      <w:r>
        <w:rPr>
          <w:rFonts w:ascii="Times New Roman" w:eastAsia="Times New Roman"/>
          <w:color w:val="3B3B3B"/>
          <w:w w:val="110"/>
          <w:sz w:val="38"/>
        </w:rPr>
        <w:t>5</w:t>
      </w:r>
      <w:r>
        <w:rPr>
          <w:color w:val="3B3B3B"/>
          <w:w w:val="110"/>
        </w:rPr>
        <w:t>厘</w:t>
      </w:r>
      <w:r>
        <w:rPr>
          <w:color w:val="3B3B3B"/>
          <w:w w:val="110"/>
        </w:rPr>
        <w:t>米</w:t>
      </w:r>
      <w:r>
        <w:rPr>
          <w:color w:val="8C8C8C"/>
          <w:w w:val="110"/>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1"/>
        </w:rPr>
      </w:pPr>
      <w:r>
        <w:rPr/>
        <w:drawing>
          <wp:anchor distT="0" distB="0" distL="0" distR="0" allowOverlap="1" layoutInCell="1" locked="0" behindDoc="0" simplePos="0" relativeHeight="70">
            <wp:simplePos x="0" y="0"/>
            <wp:positionH relativeFrom="page">
              <wp:posOffset>9195316</wp:posOffset>
            </wp:positionH>
            <wp:positionV relativeFrom="paragraph">
              <wp:posOffset>182485</wp:posOffset>
            </wp:positionV>
            <wp:extent cx="425458" cy="68579"/>
            <wp:effectExtent l="0" t="0" r="0" b="0"/>
            <wp:wrapTopAndBottom/>
            <wp:docPr id="77" name="image45.png"/>
            <wp:cNvGraphicFramePr>
              <a:graphicFrameLocks noChangeAspect="1"/>
            </wp:cNvGraphicFramePr>
            <a:graphic>
              <a:graphicData uri="http://schemas.openxmlformats.org/drawingml/2006/picture">
                <pic:pic>
                  <pic:nvPicPr>
                    <pic:cNvPr id="78" name="image45.png"/>
                    <pic:cNvPicPr/>
                  </pic:nvPicPr>
                  <pic:blipFill>
                    <a:blip r:embed="rId49" cstate="print"/>
                    <a:stretch>
                      <a:fillRect/>
                    </a:stretch>
                  </pic:blipFill>
                  <pic:spPr>
                    <a:xfrm>
                      <a:off x="0" y="0"/>
                      <a:ext cx="425458" cy="68579"/>
                    </a:xfrm>
                    <a:prstGeom prst="rect">
                      <a:avLst/>
                    </a:prstGeom>
                  </pic:spPr>
                </pic:pic>
              </a:graphicData>
            </a:graphic>
          </wp:anchor>
        </w:drawing>
      </w:r>
    </w:p>
    <w:p>
      <w:pPr>
        <w:pStyle w:val="BodyText"/>
        <w:rPr>
          <w:sz w:val="42"/>
        </w:rPr>
      </w:pPr>
    </w:p>
    <w:p>
      <w:pPr>
        <w:pStyle w:val="BodyText"/>
        <w:spacing w:line="324" w:lineRule="auto" w:before="340"/>
        <w:ind w:left="547" w:right="289" w:firstLine="22"/>
      </w:pPr>
      <w:r>
        <w:rPr>
          <w:color w:val="4D4D4D"/>
          <w:spacing w:val="1"/>
          <w:w w:val="108"/>
        </w:rPr>
        <w:t>不能进行呼救</w:t>
      </w:r>
      <w:r>
        <w:rPr>
          <w:color w:val="8C8C8C"/>
          <w:spacing w:val="1"/>
          <w:w w:val="108"/>
        </w:rPr>
        <w:t>。</w:t>
      </w:r>
      <w:r>
        <w:rPr>
          <w:color w:val="3B3B3B"/>
          <w:w w:val="108"/>
        </w:rPr>
        <w:t>患者可双手用力握紧喉部附近，呼吸和</w:t>
      </w:r>
      <w:r>
        <w:rPr>
          <w:color w:val="3B3B3B"/>
          <w:spacing w:val="1"/>
          <w:w w:val="106"/>
        </w:rPr>
        <w:t>说话可能变得很弱或停止，也可出现高调的声音或劓声</w:t>
      </w:r>
      <w:r>
        <w:rPr>
          <w:color w:val="8C8C8C"/>
          <w:w w:val="106"/>
        </w:rPr>
        <w:t>。</w:t>
      </w:r>
      <w:r>
        <w:rPr>
          <w:color w:val="3B3B3B"/>
          <w:spacing w:val="1"/>
          <w:w w:val="105"/>
        </w:rPr>
        <w:t>患者可出现发组</w:t>
      </w:r>
      <w:r>
        <w:rPr>
          <w:color w:val="5D5D5D"/>
          <w:spacing w:val="1"/>
          <w:w w:val="105"/>
        </w:rPr>
        <w:t>、</w:t>
      </w:r>
      <w:r>
        <w:rPr>
          <w:color w:val="3B3B3B"/>
          <w:spacing w:val="1"/>
          <w:w w:val="105"/>
        </w:rPr>
        <w:t>抽搞和晕厥</w:t>
      </w:r>
      <w:r>
        <w:rPr>
          <w:color w:val="8C8C8C"/>
          <w:w w:val="105"/>
        </w:rPr>
        <w:t>。</w:t>
      </w:r>
    </w:p>
    <w:p>
      <w:pPr>
        <w:pStyle w:val="BodyText"/>
        <w:spacing w:line="437" w:lineRule="exact"/>
        <w:ind w:left="568"/>
      </w:pPr>
      <w:r>
        <w:rPr>
          <w:color w:val="3B3B3B"/>
          <w:w w:val="105"/>
        </w:rPr>
        <w:t>急</w:t>
      </w:r>
      <w:r>
        <w:rPr>
          <w:color w:val="3B3B3B"/>
          <w:w w:val="105"/>
        </w:rPr>
        <w:t>救</w:t>
      </w:r>
      <w:r>
        <w:rPr>
          <w:color w:val="3B3B3B"/>
          <w:w w:val="105"/>
        </w:rPr>
        <w:t>处</w:t>
      </w:r>
      <w:r>
        <w:rPr>
          <w:color w:val="3B3B3B"/>
          <w:spacing w:val="-10"/>
          <w:w w:val="105"/>
        </w:rPr>
        <w:t>理</w:t>
      </w:r>
    </w:p>
    <w:p>
      <w:pPr>
        <w:pStyle w:val="BodyText"/>
        <w:spacing w:line="326" w:lineRule="auto" w:before="207"/>
        <w:ind w:left="524" w:right="261" w:firstLine="854"/>
      </w:pPr>
      <w:r>
        <w:rPr>
          <w:color w:val="3B3B3B"/>
          <w:spacing w:val="3"/>
          <w:w w:val="110"/>
        </w:rPr>
        <w:t>在打急救电话之前就应开始对窒息患者进行急救</w:t>
      </w:r>
      <w:r>
        <w:rPr>
          <w:color w:val="8C8C8C"/>
          <w:w w:val="110"/>
        </w:rPr>
        <w:t>。</w:t>
      </w:r>
      <w:r>
        <w:rPr>
          <w:color w:val="3B3B3B"/>
          <w:w w:val="107"/>
        </w:rPr>
        <w:t>用力咳嗽常可将气道内的异物咳出，能用力咳嗽的患者，</w:t>
      </w:r>
      <w:r>
        <w:rPr>
          <w:color w:val="4D4D4D"/>
          <w:w w:val="108"/>
        </w:rPr>
        <w:t>应让其继续咳嗽</w:t>
      </w:r>
      <w:r>
        <w:rPr>
          <w:color w:val="777777"/>
          <w:w w:val="108"/>
        </w:rPr>
        <w:t>。</w:t>
      </w:r>
      <w:r>
        <w:rPr>
          <w:color w:val="3B3B3B"/>
          <w:w w:val="108"/>
        </w:rPr>
        <w:t>患者如能正常讲话，</w:t>
      </w:r>
      <w:r>
        <w:rPr>
          <w:color w:val="5D5D5D"/>
          <w:w w:val="108"/>
        </w:rPr>
        <w:t>一</w:t>
      </w:r>
      <w:r>
        <w:rPr>
          <w:color w:val="3B3B3B"/>
          <w:w w:val="108"/>
        </w:rPr>
        <w:t>般都能做到用</w:t>
      </w:r>
      <w:r>
        <w:rPr>
          <w:color w:val="3B3B3B"/>
          <w:spacing w:val="1"/>
          <w:w w:val="108"/>
        </w:rPr>
        <w:t>力咳嗽</w:t>
      </w:r>
      <w:r>
        <w:rPr>
          <w:color w:val="777777"/>
          <w:spacing w:val="1"/>
          <w:w w:val="108"/>
        </w:rPr>
        <w:t>。</w:t>
      </w:r>
      <w:r>
        <w:rPr>
          <w:color w:val="3B3B3B"/>
          <w:w w:val="108"/>
        </w:rPr>
        <w:t>如果患者不能咳嗽，施救者可用力挤压患者腹</w:t>
      </w:r>
      <w:r>
        <w:rPr>
          <w:color w:val="3B3B3B"/>
          <w:w w:val="101"/>
        </w:rPr>
        <w:t>部（“海姆利奇”手法），用力挤压腹部可使胸部和胸腔内</w:t>
      </w:r>
      <w:r>
        <w:rPr>
          <w:color w:val="3B3B3B"/>
          <w:spacing w:val="2"/>
          <w:w w:val="104"/>
        </w:rPr>
        <w:t>的压力增加，以利异物排除</w:t>
      </w:r>
      <w:r>
        <w:rPr>
          <w:color w:val="8C8C8C"/>
          <w:w w:val="104"/>
        </w:rPr>
        <w:t>。</w:t>
      </w:r>
    </w:p>
    <w:p>
      <w:pPr>
        <w:pStyle w:val="BodyText"/>
        <w:spacing w:before="16"/>
        <w:ind w:left="1349"/>
      </w:pPr>
      <w:r>
        <w:rPr>
          <w:color w:val="3B3B3B"/>
        </w:rPr>
        <w:t>如</w:t>
      </w:r>
      <w:r>
        <w:rPr>
          <w:color w:val="3B3B3B"/>
        </w:rPr>
        <w:t>果</w:t>
      </w:r>
      <w:r>
        <w:rPr>
          <w:color w:val="3B3B3B"/>
        </w:rPr>
        <w:t>患</w:t>
      </w:r>
      <w:r>
        <w:rPr>
          <w:color w:val="3B3B3B"/>
        </w:rPr>
        <w:t>者</w:t>
      </w:r>
      <w:r>
        <w:rPr>
          <w:color w:val="3B3B3B"/>
        </w:rPr>
        <w:t>存</w:t>
      </w:r>
      <w:r>
        <w:rPr>
          <w:color w:val="3B3B3B"/>
        </w:rPr>
        <w:t>在</w:t>
      </w:r>
      <w:r>
        <w:rPr>
          <w:color w:val="3B3B3B"/>
        </w:rPr>
        <w:t>意</w:t>
      </w:r>
      <w:r>
        <w:rPr>
          <w:color w:val="3B3B3B"/>
        </w:rPr>
        <w:t>识</w:t>
      </w:r>
      <w:r>
        <w:rPr>
          <w:color w:val="3B3B3B"/>
        </w:rPr>
        <w:t>，</w:t>
      </w:r>
      <w:r>
        <w:rPr>
          <w:color w:val="3B3B3B"/>
        </w:rPr>
        <w:t>施</w:t>
      </w:r>
      <w:r>
        <w:rPr>
          <w:color w:val="3B3B3B"/>
        </w:rPr>
        <w:t>救</w:t>
      </w:r>
      <w:r>
        <w:rPr>
          <w:color w:val="3B3B3B"/>
        </w:rPr>
        <w:t>者</w:t>
      </w:r>
      <w:r>
        <w:rPr>
          <w:color w:val="3B3B3B"/>
        </w:rPr>
        <w:t>可</w:t>
      </w:r>
      <w:r>
        <w:rPr>
          <w:color w:val="3B3B3B"/>
        </w:rPr>
        <w:t>贴</w:t>
      </w:r>
      <w:r>
        <w:rPr>
          <w:color w:val="3B3B3B"/>
        </w:rPr>
        <w:t>近</w:t>
      </w:r>
      <w:r>
        <w:rPr>
          <w:color w:val="3B3B3B"/>
        </w:rPr>
        <w:t>患</w:t>
      </w:r>
      <w:r>
        <w:rPr>
          <w:color w:val="3B3B3B"/>
        </w:rPr>
        <w:t>者</w:t>
      </w:r>
      <w:r>
        <w:rPr>
          <w:color w:val="3B3B3B"/>
        </w:rPr>
        <w:t>背</w:t>
      </w:r>
      <w:r>
        <w:rPr>
          <w:color w:val="3B3B3B"/>
        </w:rPr>
        <w:t>后</w:t>
      </w:r>
      <w:r>
        <w:rPr>
          <w:color w:val="3B3B3B"/>
        </w:rPr>
        <w:t>，</w:t>
      </w:r>
      <w:r>
        <w:rPr>
          <w:color w:val="3B3B3B"/>
        </w:rPr>
        <w:t>双</w:t>
      </w:r>
      <w:r>
        <w:rPr>
          <w:color w:val="3B3B3B"/>
        </w:rPr>
        <w:t>手</w:t>
      </w:r>
      <w:r>
        <w:rPr>
          <w:color w:val="3B3B3B"/>
          <w:spacing w:val="-10"/>
        </w:rPr>
        <w:t>环</w:t>
      </w:r>
    </w:p>
    <w:p>
      <w:pPr>
        <w:spacing w:after="0"/>
        <w:sectPr>
          <w:type w:val="continuous"/>
          <w:pgSz w:w="21750" w:h="31660"/>
          <w:pgMar w:top="2060" w:bottom="0" w:left="0" w:right="0"/>
          <w:cols w:num="2" w:equalWidth="0">
            <w:col w:w="10932" w:space="40"/>
            <w:col w:w="1077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2"/>
        </w:rPr>
      </w:pPr>
    </w:p>
    <w:p>
      <w:pPr>
        <w:pStyle w:val="BodyText"/>
        <w:spacing w:before="10"/>
        <w:rPr>
          <w:sz w:val="7"/>
        </w:rPr>
      </w:pPr>
    </w:p>
    <w:p>
      <w:pPr>
        <w:spacing w:before="0"/>
        <w:ind w:left="6162" w:right="0" w:firstLine="0"/>
        <w:jc w:val="left"/>
        <w:rPr>
          <w:sz w:val="5"/>
        </w:rPr>
      </w:pPr>
      <w:r>
        <w:rPr/>
        <w:pict>
          <v:shape style="position:absolute;margin-left:767.84259pt;margin-top:-37.125687pt;width:27.1pt;height:27.05pt;mso-position-horizontal-relative:page;mso-position-vertical-relative:paragraph;z-index:15767040" type="#_x0000_t202" id="docshape50" filled="false" stroked="false">
            <v:textbox inset="0,0,0,0" style="layout-flow:vertical-ideographic">
              <w:txbxContent>
                <w:p>
                  <w:pPr>
                    <w:spacing w:line="144" w:lineRule="auto" w:before="0"/>
                    <w:ind w:left="20" w:right="0" w:firstLine="0"/>
                    <w:jc w:val="left"/>
                    <w:rPr>
                      <w:sz w:val="50"/>
                    </w:rPr>
                  </w:pPr>
                  <w:r>
                    <w:rPr>
                      <w:color w:val="4D4D4D"/>
                      <w:w w:val="100"/>
                      <w:sz w:val="50"/>
                    </w:rPr>
                    <w:t>｀</w:t>
                  </w:r>
                </w:p>
              </w:txbxContent>
            </v:textbox>
            <w10:wrap type="none"/>
          </v:shape>
        </w:pict>
      </w:r>
      <w:r>
        <w:rPr>
          <w:color w:val="C8C8C8"/>
          <w:w w:val="225"/>
          <w:sz w:val="5"/>
        </w:rPr>
        <w:t>＿</w:t>
      </w:r>
      <w:r>
        <w:rPr>
          <w:color w:val="C8C8C8"/>
          <w:spacing w:val="-4"/>
          <w:w w:val="225"/>
          <w:sz w:val="5"/>
        </w:rPr>
        <w:t>卜仁二</w:t>
      </w:r>
    </w:p>
    <w:p>
      <w:pPr>
        <w:spacing w:after="0"/>
        <w:jc w:val="left"/>
        <w:rPr>
          <w:sz w:val="5"/>
        </w:rPr>
        <w:sectPr>
          <w:type w:val="continuous"/>
          <w:pgSz w:w="21750" w:h="31660"/>
          <w:pgMar w:top="2060" w:bottom="0" w:left="0" w:right="0"/>
        </w:sectPr>
      </w:pPr>
    </w:p>
    <w:p>
      <w:pPr>
        <w:spacing w:line="182" w:lineRule="exact" w:before="0"/>
        <w:ind w:left="0" w:right="6132" w:firstLine="0"/>
        <w:jc w:val="right"/>
        <w:rPr>
          <w:sz w:val="16"/>
        </w:rPr>
      </w:pPr>
      <w:r>
        <w:rPr/>
        <w:pict>
          <v:shape style="position:absolute;margin-left:303.667847pt;margin-top:13.240011pt;width:37.85pt;height:37.8pt;mso-position-horizontal-relative:page;mso-position-vertical-relative:paragraph;z-index:15771648" type="#_x0000_t202" id="docshape51" filled="false" stroked="false">
            <v:textbox inset="0,0,0,0" style="layout-flow:vertical-ideographic">
              <w:txbxContent>
                <w:p>
                  <w:pPr>
                    <w:spacing w:line="144" w:lineRule="auto" w:before="0"/>
                    <w:ind w:left="20" w:right="0" w:firstLine="0"/>
                    <w:jc w:val="left"/>
                    <w:rPr>
                      <w:sz w:val="71"/>
                    </w:rPr>
                  </w:pPr>
                  <w:r>
                    <w:rPr>
                      <w:color w:val="444444"/>
                      <w:w w:val="100"/>
                      <w:sz w:val="71"/>
                    </w:rPr>
                    <w:t>，</w:t>
                  </w:r>
                </w:p>
              </w:txbxContent>
            </v:textbox>
            <w10:wrap type="none"/>
          </v:shape>
        </w:pict>
      </w:r>
      <w:r>
        <w:rPr>
          <w:spacing w:val="-5"/>
          <w:w w:val="85"/>
          <w:sz w:val="16"/>
        </w:rPr>
        <w:t>＿</w:t>
      </w:r>
      <w:r>
        <w:rPr>
          <w:color w:val="CCCCCC"/>
          <w:spacing w:val="-5"/>
          <w:w w:val="85"/>
          <w:sz w:val="16"/>
        </w:rPr>
        <w:t>＿</w:t>
      </w:r>
    </w:p>
    <w:p>
      <w:pPr>
        <w:tabs>
          <w:tab w:pos="18479" w:val="left" w:leader="none"/>
          <w:tab w:pos="21074" w:val="right" w:leader="none"/>
        </w:tabs>
        <w:spacing w:before="483"/>
        <w:ind w:left="16470" w:right="0" w:firstLine="0"/>
        <w:jc w:val="left"/>
        <w:rPr>
          <w:rFonts w:ascii="Times New Roman" w:eastAsia="Times New Roman"/>
          <w:sz w:val="46"/>
        </w:rPr>
      </w:pPr>
      <w:r>
        <w:rPr/>
        <w:pict>
          <v:line style="position:absolute;mso-position-horizontal-relative:page;mso-position-vertical-relative:paragraph;z-index:15771136" from="669.254333pt,49.916588pt" to="739.617346pt,49.916588pt" stroked="true" strokeweight="1.073583pt" strokecolor="#000000">
            <v:stroke dashstyle="solid"/>
            <w10:wrap type="none"/>
          </v:line>
        </w:pict>
      </w:r>
      <w:r>
        <w:rPr>
          <w:color w:val="444444"/>
          <w:w w:val="115"/>
          <w:position w:val="2"/>
          <w:sz w:val="38"/>
        </w:rPr>
        <w:t>第</w:t>
      </w:r>
      <w:r>
        <w:rPr>
          <w:rFonts w:ascii="Times New Roman" w:eastAsia="Times New Roman"/>
          <w:color w:val="444444"/>
          <w:w w:val="115"/>
          <w:position w:val="2"/>
          <w:sz w:val="39"/>
        </w:rPr>
        <w:t>299</w:t>
      </w:r>
      <w:r>
        <w:rPr>
          <w:color w:val="444444"/>
          <w:spacing w:val="-10"/>
          <w:w w:val="115"/>
          <w:position w:val="2"/>
          <w:sz w:val="39"/>
        </w:rPr>
        <w:t>节</w:t>
      </w:r>
      <w:r>
        <w:rPr>
          <w:color w:val="444444"/>
          <w:position w:val="2"/>
          <w:sz w:val="39"/>
        </w:rPr>
        <w:tab/>
      </w:r>
      <w:r>
        <w:rPr>
          <w:color w:val="444444"/>
          <w:w w:val="105"/>
          <w:sz w:val="38"/>
        </w:rPr>
        <w:t>急</w:t>
      </w:r>
      <w:r>
        <w:rPr>
          <w:color w:val="444444"/>
          <w:spacing w:val="-10"/>
          <w:w w:val="115"/>
          <w:sz w:val="38"/>
        </w:rPr>
        <w:t>救</w:t>
      </w:r>
      <w:r>
        <w:rPr>
          <w:color w:val="444444"/>
          <w:sz w:val="38"/>
        </w:rPr>
        <w:tab/>
      </w:r>
      <w:r>
        <w:rPr>
          <w:rFonts w:ascii="Times New Roman" w:eastAsia="Times New Roman"/>
          <w:color w:val="1A1A1A"/>
          <w:spacing w:val="-4"/>
          <w:w w:val="115"/>
          <w:sz w:val="46"/>
        </w:rPr>
        <w:t>1407</w:t>
      </w:r>
    </w:p>
    <w:p>
      <w:pPr>
        <w:spacing w:after="0"/>
        <w:jc w:val="left"/>
        <w:rPr>
          <w:rFonts w:ascii="Times New Roman" w:eastAsia="Times New Roman"/>
          <w:sz w:val="46"/>
        </w:rPr>
        <w:sectPr>
          <w:pgSz w:w="21750" w:h="31660"/>
          <w:pgMar w:top="0" w:bottom="280" w:left="0" w:right="0"/>
        </w:sectPr>
      </w:pPr>
    </w:p>
    <w:p>
      <w:pPr>
        <w:pStyle w:val="BodyText"/>
        <w:spacing w:before="3"/>
        <w:rPr>
          <w:rFonts w:ascii="Times New Roman"/>
          <w:sz w:val="38"/>
        </w:rPr>
      </w:pPr>
    </w:p>
    <w:p>
      <w:pPr>
        <w:spacing w:line="312" w:lineRule="auto" w:before="0"/>
        <w:ind w:left="763" w:right="0" w:firstLine="58"/>
        <w:jc w:val="both"/>
        <w:rPr>
          <w:sz w:val="38"/>
        </w:rPr>
      </w:pPr>
      <w:r>
        <w:rPr>
          <w:color w:val="444444"/>
          <w:spacing w:val="2"/>
          <w:w w:val="100"/>
          <w:sz w:val="38"/>
        </w:rPr>
        <w:t>抱在患者的腹部，</w:t>
      </w:r>
      <w:r>
        <w:rPr>
          <w:color w:val="707070"/>
          <w:spacing w:val="2"/>
          <w:w w:val="100"/>
          <w:sz w:val="38"/>
        </w:rPr>
        <w:t>一</w:t>
      </w:r>
      <w:r>
        <w:rPr>
          <w:color w:val="444444"/>
          <w:spacing w:val="1"/>
          <w:w w:val="100"/>
          <w:sz w:val="38"/>
        </w:rPr>
        <w:t>手握拳并将拇指向内侧，放在胸骨和</w:t>
      </w:r>
      <w:r>
        <w:rPr>
          <w:color w:val="444444"/>
          <w:spacing w:val="1"/>
          <w:w w:val="105"/>
          <w:sz w:val="38"/>
        </w:rPr>
        <w:t>跻之间</w:t>
      </w:r>
      <w:r>
        <w:rPr>
          <w:color w:val="939393"/>
          <w:spacing w:val="1"/>
          <w:w w:val="105"/>
          <w:sz w:val="38"/>
        </w:rPr>
        <w:t>。</w:t>
      </w:r>
      <w:r>
        <w:rPr>
          <w:color w:val="444444"/>
          <w:spacing w:val="1"/>
          <w:w w:val="105"/>
          <w:sz w:val="38"/>
        </w:rPr>
        <w:t>另</w:t>
      </w:r>
      <w:r>
        <w:rPr>
          <w:color w:val="707070"/>
          <w:spacing w:val="1"/>
          <w:w w:val="105"/>
          <w:sz w:val="38"/>
        </w:rPr>
        <w:t>一</w:t>
      </w:r>
      <w:r>
        <w:rPr>
          <w:color w:val="444444"/>
          <w:spacing w:val="1"/>
          <w:w w:val="105"/>
          <w:sz w:val="38"/>
        </w:rPr>
        <w:t>手牢牢地放在拳的上面</w:t>
      </w:r>
      <w:r>
        <w:rPr>
          <w:color w:val="939393"/>
          <w:spacing w:val="1"/>
          <w:w w:val="105"/>
          <w:sz w:val="38"/>
        </w:rPr>
        <w:t>。</w:t>
      </w:r>
      <w:r>
        <w:rPr>
          <w:color w:val="444444"/>
          <w:w w:val="105"/>
          <w:sz w:val="38"/>
        </w:rPr>
        <w:t>然后双手用力向</w:t>
      </w:r>
      <w:r>
        <w:rPr>
          <w:color w:val="444444"/>
          <w:spacing w:val="3"/>
          <w:w w:val="102"/>
          <w:sz w:val="38"/>
        </w:rPr>
        <w:t>内、向上推，连续作</w:t>
      </w:r>
      <w:r>
        <w:rPr>
          <w:rFonts w:ascii="Arial" w:eastAsia="Arial"/>
          <w:color w:val="444444"/>
          <w:spacing w:val="1"/>
          <w:w w:val="102"/>
          <w:sz w:val="38"/>
        </w:rPr>
        <w:t>5</w:t>
      </w:r>
      <w:r>
        <w:rPr>
          <w:color w:val="444444"/>
          <w:spacing w:val="3"/>
          <w:w w:val="102"/>
          <w:sz w:val="38"/>
        </w:rPr>
        <w:t>次</w:t>
      </w:r>
      <w:r>
        <w:rPr>
          <w:color w:val="939393"/>
          <w:spacing w:val="3"/>
          <w:w w:val="102"/>
          <w:sz w:val="38"/>
        </w:rPr>
        <w:t>。</w:t>
      </w:r>
      <w:r>
        <w:rPr>
          <w:color w:val="444444"/>
          <w:spacing w:val="3"/>
          <w:w w:val="102"/>
          <w:sz w:val="38"/>
        </w:rPr>
        <w:t>如果是儿童，用力要小些</w:t>
      </w:r>
      <w:r>
        <w:rPr>
          <w:color w:val="939393"/>
          <w:spacing w:val="3"/>
          <w:w w:val="102"/>
          <w:sz w:val="38"/>
        </w:rPr>
        <w:t>。</w:t>
      </w:r>
      <w:r>
        <w:rPr>
          <w:color w:val="444444"/>
          <w:w w:val="102"/>
          <w:sz w:val="38"/>
        </w:rPr>
        <w:t>这</w:t>
      </w:r>
      <w:r>
        <w:rPr>
          <w:color w:val="444444"/>
          <w:spacing w:val="1"/>
          <w:w w:val="105"/>
          <w:sz w:val="38"/>
        </w:rPr>
        <w:t>种动作可反复进行，直到异物被排出</w:t>
      </w:r>
      <w:r>
        <w:rPr>
          <w:color w:val="939393"/>
          <w:spacing w:val="1"/>
          <w:w w:val="105"/>
          <w:sz w:val="38"/>
        </w:rPr>
        <w:t>。</w:t>
      </w:r>
      <w:r>
        <w:rPr>
          <w:color w:val="444444"/>
          <w:w w:val="105"/>
          <w:sz w:val="38"/>
        </w:rPr>
        <w:t>如果患者失去知</w:t>
      </w:r>
      <w:r>
        <w:rPr>
          <w:color w:val="444444"/>
          <w:spacing w:val="2"/>
          <w:w w:val="99"/>
          <w:sz w:val="38"/>
        </w:rPr>
        <w:t>觉，应停止操作</w:t>
      </w:r>
      <w:r>
        <w:rPr>
          <w:color w:val="939393"/>
          <w:w w:val="99"/>
          <w:sz w:val="38"/>
        </w:rPr>
        <w:t>。</w:t>
      </w:r>
    </w:p>
    <w:p>
      <w:pPr>
        <w:spacing w:line="312" w:lineRule="auto" w:before="32"/>
        <w:ind w:left="769" w:right="46" w:firstLine="841"/>
        <w:jc w:val="both"/>
        <w:rPr>
          <w:sz w:val="38"/>
        </w:rPr>
      </w:pPr>
      <w:r>
        <w:rPr>
          <w:color w:val="444444"/>
          <w:spacing w:val="-2"/>
          <w:w w:val="105"/>
          <w:sz w:val="38"/>
        </w:rPr>
        <w:t>如果患者丧失意识，应该采取措施打开气道并进行</w:t>
      </w:r>
      <w:r>
        <w:rPr>
          <w:color w:val="444444"/>
          <w:spacing w:val="-2"/>
          <w:w w:val="105"/>
          <w:sz w:val="38"/>
        </w:rPr>
        <w:t>人工呼吸</w:t>
      </w:r>
      <w:r>
        <w:rPr>
          <w:color w:val="939393"/>
          <w:spacing w:val="-2"/>
          <w:w w:val="105"/>
          <w:sz w:val="38"/>
        </w:rPr>
        <w:t>。</w:t>
      </w:r>
      <w:r>
        <w:rPr>
          <w:color w:val="444444"/>
          <w:spacing w:val="-2"/>
          <w:w w:val="105"/>
          <w:sz w:val="38"/>
        </w:rPr>
        <w:t>如在进行人工呼吸时胸部没有扩张，表明</w:t>
      </w:r>
      <w:r>
        <w:rPr>
          <w:color w:val="606060"/>
          <w:spacing w:val="-2"/>
          <w:w w:val="105"/>
          <w:sz w:val="38"/>
        </w:rPr>
        <w:t>气</w:t>
      </w:r>
      <w:r>
        <w:rPr>
          <w:color w:val="444444"/>
          <w:spacing w:val="-2"/>
          <w:sz w:val="38"/>
        </w:rPr>
        <w:t>道</w:t>
      </w:r>
      <w:r>
        <w:rPr>
          <w:color w:val="444444"/>
          <w:spacing w:val="-2"/>
          <w:sz w:val="38"/>
        </w:rPr>
        <w:t>可</w:t>
      </w:r>
      <w:r>
        <w:rPr>
          <w:color w:val="444444"/>
          <w:spacing w:val="-2"/>
          <w:sz w:val="38"/>
        </w:rPr>
        <w:t>能</w:t>
      </w:r>
      <w:r>
        <w:rPr>
          <w:color w:val="444444"/>
          <w:spacing w:val="-2"/>
          <w:sz w:val="38"/>
        </w:rPr>
        <w:t>仍</w:t>
      </w:r>
      <w:r>
        <w:rPr>
          <w:color w:val="444444"/>
          <w:spacing w:val="-2"/>
          <w:sz w:val="38"/>
        </w:rPr>
        <w:t>然</w:t>
      </w:r>
      <w:r>
        <w:rPr>
          <w:color w:val="444444"/>
          <w:spacing w:val="-2"/>
          <w:sz w:val="38"/>
        </w:rPr>
        <w:t>有</w:t>
      </w:r>
      <w:r>
        <w:rPr>
          <w:color w:val="444444"/>
          <w:spacing w:val="-2"/>
          <w:sz w:val="38"/>
        </w:rPr>
        <w:t>阻</w:t>
      </w:r>
      <w:r>
        <w:rPr>
          <w:color w:val="444444"/>
          <w:spacing w:val="-2"/>
          <w:sz w:val="38"/>
        </w:rPr>
        <w:t>塞</w:t>
      </w:r>
      <w:r>
        <w:rPr>
          <w:color w:val="444444"/>
          <w:spacing w:val="-2"/>
          <w:sz w:val="38"/>
        </w:rPr>
        <w:t>，</w:t>
      </w:r>
      <w:r>
        <w:rPr>
          <w:color w:val="444444"/>
          <w:spacing w:val="-2"/>
          <w:sz w:val="38"/>
        </w:rPr>
        <w:t>应</w:t>
      </w:r>
      <w:r>
        <w:rPr>
          <w:color w:val="444444"/>
          <w:spacing w:val="-2"/>
          <w:sz w:val="38"/>
        </w:rPr>
        <w:t>进</w:t>
      </w:r>
      <w:r>
        <w:rPr>
          <w:color w:val="707070"/>
          <w:spacing w:val="-2"/>
          <w:sz w:val="38"/>
        </w:rPr>
        <w:t>一</w:t>
      </w:r>
      <w:r>
        <w:rPr>
          <w:color w:val="444444"/>
          <w:spacing w:val="-2"/>
          <w:sz w:val="38"/>
        </w:rPr>
        <w:t>步</w:t>
      </w:r>
      <w:r>
        <w:rPr>
          <w:color w:val="444444"/>
          <w:spacing w:val="-2"/>
          <w:sz w:val="38"/>
        </w:rPr>
        <w:t>检</w:t>
      </w:r>
      <w:r>
        <w:rPr>
          <w:color w:val="444444"/>
          <w:spacing w:val="-2"/>
          <w:sz w:val="38"/>
        </w:rPr>
        <w:t>查</w:t>
      </w:r>
      <w:r>
        <w:rPr>
          <w:color w:val="606060"/>
          <w:spacing w:val="-2"/>
          <w:sz w:val="38"/>
        </w:rPr>
        <w:t>气</w:t>
      </w:r>
      <w:r>
        <w:rPr>
          <w:color w:val="444444"/>
          <w:spacing w:val="-2"/>
          <w:sz w:val="38"/>
        </w:rPr>
        <w:t>道</w:t>
      </w:r>
      <w:r>
        <w:rPr>
          <w:color w:val="444444"/>
          <w:spacing w:val="-2"/>
          <w:sz w:val="38"/>
        </w:rPr>
        <w:t>，</w:t>
      </w:r>
      <w:r>
        <w:rPr>
          <w:color w:val="444444"/>
          <w:spacing w:val="-2"/>
          <w:sz w:val="38"/>
        </w:rPr>
        <w:t>清</w:t>
      </w:r>
      <w:r>
        <w:rPr>
          <w:color w:val="444444"/>
          <w:spacing w:val="-2"/>
          <w:sz w:val="38"/>
        </w:rPr>
        <w:t>除</w:t>
      </w:r>
      <w:r>
        <w:rPr>
          <w:color w:val="444444"/>
          <w:spacing w:val="-2"/>
          <w:sz w:val="38"/>
        </w:rPr>
        <w:t>其</w:t>
      </w:r>
      <w:r>
        <w:rPr>
          <w:color w:val="444444"/>
          <w:spacing w:val="-2"/>
          <w:sz w:val="38"/>
        </w:rPr>
        <w:t>内</w:t>
      </w:r>
      <w:r>
        <w:rPr>
          <w:color w:val="444444"/>
          <w:spacing w:val="-2"/>
          <w:sz w:val="38"/>
        </w:rPr>
        <w:t>可</w:t>
      </w:r>
      <w:r>
        <w:rPr>
          <w:color w:val="444444"/>
          <w:spacing w:val="-2"/>
          <w:sz w:val="38"/>
        </w:rPr>
        <w:t>见</w:t>
      </w:r>
      <w:r>
        <w:rPr>
          <w:color w:val="444444"/>
          <w:spacing w:val="-2"/>
          <w:sz w:val="38"/>
        </w:rPr>
        <w:t>到</w:t>
      </w:r>
      <w:r>
        <w:rPr>
          <w:color w:val="444444"/>
          <w:spacing w:val="-2"/>
          <w:sz w:val="38"/>
        </w:rPr>
        <w:t>的</w:t>
      </w:r>
      <w:r>
        <w:rPr>
          <w:color w:val="444444"/>
          <w:spacing w:val="-2"/>
          <w:sz w:val="38"/>
        </w:rPr>
        <w:t>异</w:t>
      </w:r>
      <w:r>
        <w:rPr>
          <w:color w:val="444444"/>
          <w:spacing w:val="-2"/>
          <w:sz w:val="38"/>
        </w:rPr>
        <w:t>物</w:t>
      </w:r>
      <w:r>
        <w:rPr>
          <w:color w:val="444444"/>
          <w:spacing w:val="-2"/>
          <w:sz w:val="38"/>
        </w:rPr>
        <w:t>，</w:t>
      </w:r>
      <w:r>
        <w:rPr>
          <w:color w:val="444444"/>
          <w:spacing w:val="-2"/>
          <w:sz w:val="38"/>
        </w:rPr>
        <w:t>继</w:t>
      </w:r>
      <w:r>
        <w:rPr>
          <w:color w:val="444444"/>
          <w:spacing w:val="-2"/>
          <w:sz w:val="38"/>
        </w:rPr>
        <w:t>续</w:t>
      </w:r>
      <w:r>
        <w:rPr>
          <w:color w:val="444444"/>
          <w:spacing w:val="-2"/>
          <w:sz w:val="38"/>
        </w:rPr>
        <w:t>人</w:t>
      </w:r>
      <w:r>
        <w:rPr>
          <w:color w:val="444444"/>
          <w:spacing w:val="-2"/>
          <w:sz w:val="38"/>
        </w:rPr>
        <w:t>工</w:t>
      </w:r>
      <w:r>
        <w:rPr>
          <w:color w:val="444444"/>
          <w:spacing w:val="-2"/>
          <w:sz w:val="38"/>
        </w:rPr>
        <w:t>呼</w:t>
      </w:r>
      <w:r>
        <w:rPr>
          <w:color w:val="444444"/>
          <w:spacing w:val="-2"/>
          <w:sz w:val="38"/>
        </w:rPr>
        <w:t>吸</w:t>
      </w:r>
      <w:r>
        <w:rPr>
          <w:color w:val="939393"/>
          <w:spacing w:val="-2"/>
          <w:sz w:val="38"/>
        </w:rPr>
        <w:t>。</w:t>
      </w:r>
    </w:p>
    <w:p>
      <w:pPr>
        <w:pStyle w:val="BodyText"/>
        <w:rPr>
          <w:sz w:val="38"/>
        </w:rPr>
      </w:pPr>
    </w:p>
    <w:p>
      <w:pPr>
        <w:pStyle w:val="BodyText"/>
        <w:spacing w:before="8"/>
        <w:rPr>
          <w:sz w:val="49"/>
        </w:rPr>
      </w:pPr>
    </w:p>
    <w:p>
      <w:pPr>
        <w:spacing w:before="0"/>
        <w:ind w:left="3745" w:right="3095" w:firstLine="0"/>
        <w:jc w:val="center"/>
        <w:rPr>
          <w:sz w:val="52"/>
        </w:rPr>
      </w:pPr>
      <w:r>
        <w:rPr>
          <w:color w:val="2D2D2D"/>
          <w:sz w:val="52"/>
        </w:rPr>
        <w:t>实</w:t>
      </w:r>
      <w:r>
        <w:rPr>
          <w:color w:val="2D2D2D"/>
          <w:sz w:val="52"/>
        </w:rPr>
        <w:t>施</w:t>
      </w:r>
      <w:r>
        <w:rPr>
          <w:color w:val="2D2D2D"/>
          <w:sz w:val="52"/>
        </w:rPr>
        <w:t>腹</w:t>
      </w:r>
      <w:r>
        <w:rPr>
          <w:color w:val="2D2D2D"/>
          <w:sz w:val="52"/>
        </w:rPr>
        <w:t>部</w:t>
      </w:r>
      <w:r>
        <w:rPr>
          <w:color w:val="2D2D2D"/>
          <w:sz w:val="52"/>
        </w:rPr>
        <w:t>挤</w:t>
      </w:r>
      <w:r>
        <w:rPr>
          <w:color w:val="2D2D2D"/>
          <w:sz w:val="52"/>
        </w:rPr>
        <w:t>压</w:t>
      </w:r>
      <w:r>
        <w:rPr>
          <w:color w:val="2D2D2D"/>
          <w:spacing w:val="-10"/>
          <w:sz w:val="52"/>
        </w:rPr>
        <w:t>法</w:t>
      </w:r>
    </w:p>
    <w:p>
      <w:pPr>
        <w:spacing w:line="309" w:lineRule="auto" w:before="350"/>
        <w:ind w:left="1474" w:right="737" w:firstLine="828"/>
        <w:jc w:val="both"/>
        <w:rPr>
          <w:sz w:val="38"/>
        </w:rPr>
      </w:pPr>
      <w:r>
        <w:rPr>
          <w:color w:val="444444"/>
          <w:spacing w:val="-2"/>
          <w:w w:val="105"/>
          <w:sz w:val="38"/>
        </w:rPr>
        <w:t>施</w:t>
      </w:r>
      <w:r>
        <w:rPr>
          <w:color w:val="444444"/>
          <w:spacing w:val="-2"/>
          <w:w w:val="105"/>
          <w:sz w:val="38"/>
        </w:rPr>
        <w:t>救</w:t>
      </w:r>
      <w:r>
        <w:rPr>
          <w:color w:val="444444"/>
          <w:spacing w:val="-2"/>
          <w:w w:val="105"/>
          <w:sz w:val="38"/>
        </w:rPr>
        <w:t>者</w:t>
      </w:r>
      <w:r>
        <w:rPr>
          <w:color w:val="444444"/>
          <w:spacing w:val="-2"/>
          <w:w w:val="105"/>
          <w:sz w:val="38"/>
        </w:rPr>
        <w:t>贴</w:t>
      </w:r>
      <w:r>
        <w:rPr>
          <w:color w:val="444444"/>
          <w:spacing w:val="-2"/>
          <w:w w:val="105"/>
          <w:sz w:val="38"/>
        </w:rPr>
        <w:t>近</w:t>
      </w:r>
      <w:r>
        <w:rPr>
          <w:color w:val="444444"/>
          <w:spacing w:val="-2"/>
          <w:w w:val="105"/>
          <w:sz w:val="38"/>
        </w:rPr>
        <w:t>患</w:t>
      </w:r>
      <w:r>
        <w:rPr>
          <w:color w:val="444444"/>
          <w:spacing w:val="-2"/>
          <w:w w:val="105"/>
          <w:sz w:val="38"/>
        </w:rPr>
        <w:t>者</w:t>
      </w:r>
      <w:r>
        <w:rPr>
          <w:color w:val="444444"/>
          <w:spacing w:val="-2"/>
          <w:w w:val="105"/>
          <w:sz w:val="38"/>
        </w:rPr>
        <w:t>背</w:t>
      </w:r>
      <w:r>
        <w:rPr>
          <w:color w:val="444444"/>
          <w:spacing w:val="-2"/>
          <w:w w:val="105"/>
          <w:sz w:val="38"/>
        </w:rPr>
        <w:t>后</w:t>
      </w:r>
      <w:r>
        <w:rPr>
          <w:color w:val="444444"/>
          <w:spacing w:val="-2"/>
          <w:w w:val="105"/>
          <w:sz w:val="38"/>
        </w:rPr>
        <w:t>，</w:t>
      </w:r>
      <w:r>
        <w:rPr>
          <w:color w:val="444444"/>
          <w:spacing w:val="-2"/>
          <w:w w:val="105"/>
          <w:sz w:val="38"/>
        </w:rPr>
        <w:t>双</w:t>
      </w:r>
      <w:r>
        <w:rPr>
          <w:color w:val="444444"/>
          <w:spacing w:val="-2"/>
          <w:w w:val="105"/>
          <w:sz w:val="38"/>
        </w:rPr>
        <w:t>手</w:t>
      </w:r>
      <w:r>
        <w:rPr>
          <w:color w:val="444444"/>
          <w:spacing w:val="-2"/>
          <w:w w:val="105"/>
          <w:sz w:val="38"/>
        </w:rPr>
        <w:t>环</w:t>
      </w:r>
      <w:r>
        <w:rPr>
          <w:color w:val="444444"/>
          <w:spacing w:val="-2"/>
          <w:w w:val="105"/>
          <w:sz w:val="38"/>
        </w:rPr>
        <w:t>抱</w:t>
      </w:r>
      <w:r>
        <w:rPr>
          <w:color w:val="444444"/>
          <w:spacing w:val="-2"/>
          <w:w w:val="105"/>
          <w:sz w:val="38"/>
        </w:rPr>
        <w:t>在</w:t>
      </w:r>
      <w:r>
        <w:rPr>
          <w:color w:val="444444"/>
          <w:spacing w:val="-2"/>
          <w:w w:val="105"/>
          <w:sz w:val="38"/>
        </w:rPr>
        <w:t>患</w:t>
      </w:r>
      <w:r>
        <w:rPr>
          <w:color w:val="444444"/>
          <w:spacing w:val="-2"/>
          <w:w w:val="105"/>
          <w:sz w:val="38"/>
        </w:rPr>
        <w:t>者</w:t>
      </w:r>
      <w:r>
        <w:rPr>
          <w:color w:val="444444"/>
          <w:spacing w:val="-2"/>
          <w:w w:val="105"/>
          <w:sz w:val="38"/>
        </w:rPr>
        <w:t>的</w:t>
      </w:r>
      <w:r>
        <w:rPr>
          <w:color w:val="444444"/>
          <w:spacing w:val="-2"/>
          <w:sz w:val="38"/>
        </w:rPr>
        <w:t>腹</w:t>
      </w:r>
      <w:r>
        <w:rPr>
          <w:color w:val="444444"/>
          <w:spacing w:val="-2"/>
          <w:sz w:val="38"/>
        </w:rPr>
        <w:t>部</w:t>
      </w:r>
      <w:r>
        <w:rPr>
          <w:color w:val="444444"/>
          <w:spacing w:val="-2"/>
          <w:sz w:val="38"/>
        </w:rPr>
        <w:t>，</w:t>
      </w:r>
      <w:r>
        <w:rPr>
          <w:color w:val="444444"/>
          <w:spacing w:val="-2"/>
          <w:sz w:val="38"/>
        </w:rPr>
        <w:t>将</w:t>
      </w:r>
      <w:r>
        <w:rPr>
          <w:color w:val="444444"/>
          <w:spacing w:val="-2"/>
          <w:sz w:val="38"/>
        </w:rPr>
        <w:t>手</w:t>
      </w:r>
      <w:r>
        <w:rPr>
          <w:color w:val="444444"/>
          <w:spacing w:val="-2"/>
          <w:sz w:val="38"/>
        </w:rPr>
        <w:t>放</w:t>
      </w:r>
      <w:r>
        <w:rPr>
          <w:color w:val="444444"/>
          <w:spacing w:val="-2"/>
          <w:sz w:val="38"/>
        </w:rPr>
        <w:t>在</w:t>
      </w:r>
      <w:r>
        <w:rPr>
          <w:color w:val="444444"/>
          <w:spacing w:val="-2"/>
          <w:sz w:val="38"/>
        </w:rPr>
        <w:t>胸</w:t>
      </w:r>
      <w:r>
        <w:rPr>
          <w:color w:val="444444"/>
          <w:spacing w:val="-2"/>
          <w:sz w:val="38"/>
        </w:rPr>
        <w:t>骨</w:t>
      </w:r>
      <w:r>
        <w:rPr>
          <w:color w:val="444444"/>
          <w:spacing w:val="-2"/>
          <w:sz w:val="38"/>
        </w:rPr>
        <w:t>和</w:t>
      </w:r>
      <w:r>
        <w:rPr>
          <w:color w:val="444444"/>
          <w:spacing w:val="-2"/>
          <w:sz w:val="38"/>
        </w:rPr>
        <w:t>跻</w:t>
      </w:r>
      <w:r>
        <w:rPr>
          <w:color w:val="444444"/>
          <w:spacing w:val="-2"/>
          <w:sz w:val="38"/>
        </w:rPr>
        <w:t>中</w:t>
      </w:r>
      <w:r>
        <w:rPr>
          <w:color w:val="444444"/>
          <w:spacing w:val="-2"/>
          <w:sz w:val="38"/>
        </w:rPr>
        <w:t>间</w:t>
      </w:r>
      <w:r>
        <w:rPr>
          <w:color w:val="444444"/>
          <w:spacing w:val="-2"/>
          <w:sz w:val="38"/>
        </w:rPr>
        <w:t>，</w:t>
      </w:r>
      <w:r>
        <w:rPr>
          <w:color w:val="444444"/>
          <w:spacing w:val="-2"/>
          <w:sz w:val="38"/>
        </w:rPr>
        <w:t>一</w:t>
      </w:r>
      <w:r>
        <w:rPr>
          <w:color w:val="444444"/>
          <w:spacing w:val="-2"/>
          <w:sz w:val="38"/>
        </w:rPr>
        <w:t>手</w:t>
      </w:r>
      <w:r>
        <w:rPr>
          <w:color w:val="444444"/>
          <w:spacing w:val="-2"/>
          <w:sz w:val="38"/>
        </w:rPr>
        <w:t>握</w:t>
      </w:r>
      <w:r>
        <w:rPr>
          <w:color w:val="444444"/>
          <w:spacing w:val="-2"/>
          <w:sz w:val="38"/>
        </w:rPr>
        <w:t>拳</w:t>
      </w:r>
      <w:r>
        <w:rPr>
          <w:color w:val="444444"/>
          <w:spacing w:val="-2"/>
          <w:sz w:val="38"/>
        </w:rPr>
        <w:t>，</w:t>
      </w:r>
      <w:r>
        <w:rPr>
          <w:color w:val="444444"/>
          <w:spacing w:val="-2"/>
          <w:sz w:val="38"/>
        </w:rPr>
        <w:t>另</w:t>
      </w:r>
      <w:r>
        <w:rPr>
          <w:color w:val="444444"/>
          <w:spacing w:val="-2"/>
          <w:sz w:val="38"/>
        </w:rPr>
        <w:t>一</w:t>
      </w:r>
      <w:r>
        <w:rPr>
          <w:color w:val="444444"/>
          <w:spacing w:val="-2"/>
          <w:w w:val="105"/>
          <w:sz w:val="38"/>
        </w:rPr>
        <w:t>手</w:t>
      </w:r>
      <w:r>
        <w:rPr>
          <w:color w:val="444444"/>
          <w:spacing w:val="-2"/>
          <w:w w:val="105"/>
          <w:sz w:val="38"/>
        </w:rPr>
        <w:t>放</w:t>
      </w:r>
      <w:r>
        <w:rPr>
          <w:color w:val="444444"/>
          <w:spacing w:val="-2"/>
          <w:w w:val="105"/>
          <w:sz w:val="38"/>
        </w:rPr>
        <w:t>在</w:t>
      </w:r>
      <w:r>
        <w:rPr>
          <w:color w:val="444444"/>
          <w:spacing w:val="-2"/>
          <w:w w:val="105"/>
          <w:sz w:val="38"/>
        </w:rPr>
        <w:t>拳</w:t>
      </w:r>
      <w:r>
        <w:rPr>
          <w:color w:val="444444"/>
          <w:spacing w:val="-2"/>
          <w:w w:val="105"/>
          <w:sz w:val="38"/>
        </w:rPr>
        <w:t>的</w:t>
      </w:r>
      <w:r>
        <w:rPr>
          <w:color w:val="444444"/>
          <w:spacing w:val="-2"/>
          <w:w w:val="105"/>
          <w:sz w:val="38"/>
        </w:rPr>
        <w:t>上</w:t>
      </w:r>
      <w:r>
        <w:rPr>
          <w:color w:val="444444"/>
          <w:spacing w:val="-2"/>
          <w:w w:val="105"/>
          <w:sz w:val="38"/>
        </w:rPr>
        <w:t>面</w:t>
      </w:r>
      <w:r>
        <w:rPr>
          <w:color w:val="444444"/>
          <w:spacing w:val="-2"/>
          <w:w w:val="105"/>
          <w:sz w:val="38"/>
        </w:rPr>
        <w:t>，</w:t>
      </w:r>
      <w:r>
        <w:rPr>
          <w:color w:val="444444"/>
          <w:spacing w:val="-2"/>
          <w:w w:val="105"/>
          <w:sz w:val="38"/>
        </w:rPr>
        <w:t>并</w:t>
      </w:r>
      <w:r>
        <w:rPr>
          <w:color w:val="444444"/>
          <w:spacing w:val="-2"/>
          <w:w w:val="105"/>
          <w:sz w:val="38"/>
        </w:rPr>
        <w:t>将</w:t>
      </w:r>
      <w:r>
        <w:rPr>
          <w:color w:val="444444"/>
          <w:spacing w:val="-2"/>
          <w:w w:val="105"/>
          <w:sz w:val="38"/>
        </w:rPr>
        <w:t>手</w:t>
      </w:r>
      <w:r>
        <w:rPr>
          <w:color w:val="444444"/>
          <w:spacing w:val="-2"/>
          <w:w w:val="105"/>
          <w:sz w:val="38"/>
        </w:rPr>
        <w:t>向</w:t>
      </w:r>
      <w:r>
        <w:rPr>
          <w:color w:val="444444"/>
          <w:spacing w:val="-2"/>
          <w:w w:val="105"/>
          <w:sz w:val="38"/>
        </w:rPr>
        <w:t>内</w:t>
      </w:r>
      <w:r>
        <w:rPr>
          <w:color w:val="444444"/>
          <w:spacing w:val="-2"/>
          <w:w w:val="105"/>
          <w:sz w:val="38"/>
        </w:rPr>
        <w:t>向</w:t>
      </w:r>
      <w:r>
        <w:rPr>
          <w:color w:val="444444"/>
          <w:spacing w:val="-2"/>
          <w:w w:val="105"/>
          <w:sz w:val="38"/>
        </w:rPr>
        <w:t>上</w:t>
      </w:r>
      <w:r>
        <w:rPr>
          <w:color w:val="444444"/>
          <w:spacing w:val="-2"/>
          <w:w w:val="105"/>
          <w:sz w:val="38"/>
        </w:rPr>
        <w:t>挤</w:t>
      </w:r>
      <w:r>
        <w:rPr>
          <w:color w:val="444444"/>
          <w:spacing w:val="-2"/>
          <w:w w:val="105"/>
          <w:sz w:val="38"/>
        </w:rPr>
        <w:t>压</w:t>
      </w:r>
      <w:r>
        <w:rPr>
          <w:color w:val="939393"/>
          <w:spacing w:val="-2"/>
          <w:w w:val="105"/>
          <w:sz w:val="38"/>
        </w:rPr>
        <w:t>。</w:t>
      </w:r>
    </w:p>
    <w:p>
      <w:pPr>
        <w:spacing w:line="240" w:lineRule="auto" w:before="6"/>
        <w:rPr>
          <w:sz w:val="42"/>
        </w:rPr>
      </w:pPr>
      <w:r>
        <w:rPr/>
        <w:br w:type="column"/>
      </w:r>
      <w:r>
        <w:rPr>
          <w:sz w:val="42"/>
        </w:rPr>
      </w:r>
    </w:p>
    <w:p>
      <w:pPr>
        <w:spacing w:line="312" w:lineRule="auto" w:before="0"/>
        <w:ind w:left="732" w:right="639" w:firstLine="39"/>
        <w:jc w:val="both"/>
        <w:rPr>
          <w:sz w:val="38"/>
        </w:rPr>
      </w:pPr>
      <w:r>
        <w:rPr>
          <w:color w:val="444444"/>
          <w:spacing w:val="-1"/>
          <w:w w:val="111"/>
          <w:sz w:val="38"/>
        </w:rPr>
        <w:t>疼痛的注意；或者由于神智不清、嗜睡或意识丧失而</w:t>
      </w:r>
      <w:r>
        <w:rPr>
          <w:color w:val="444444"/>
          <w:spacing w:val="1"/>
          <w:w w:val="115"/>
          <w:sz w:val="38"/>
        </w:rPr>
        <w:t>不能表达出这种疼痛</w:t>
      </w:r>
      <w:r>
        <w:rPr>
          <w:color w:val="707070"/>
          <w:spacing w:val="1"/>
          <w:w w:val="115"/>
          <w:sz w:val="38"/>
        </w:rPr>
        <w:t>。</w:t>
      </w:r>
      <w:r>
        <w:rPr>
          <w:color w:val="444444"/>
          <w:w w:val="115"/>
          <w:sz w:val="38"/>
        </w:rPr>
        <w:t>患者后来才出现内出血的症</w:t>
      </w:r>
      <w:r>
        <w:rPr>
          <w:color w:val="444444"/>
          <w:spacing w:val="3"/>
          <w:w w:val="109"/>
          <w:sz w:val="38"/>
        </w:rPr>
        <w:t>状，如消化道的出血经呕吐或直肠排出</w:t>
      </w:r>
      <w:r>
        <w:rPr>
          <w:color w:val="939393"/>
          <w:spacing w:val="3"/>
          <w:w w:val="109"/>
          <w:sz w:val="38"/>
        </w:rPr>
        <w:t>。</w:t>
      </w:r>
      <w:r>
        <w:rPr>
          <w:color w:val="444444"/>
          <w:spacing w:val="2"/>
          <w:w w:val="109"/>
          <w:sz w:val="38"/>
        </w:rPr>
        <w:t>失血过多可</w:t>
      </w:r>
      <w:r>
        <w:rPr>
          <w:color w:val="444444"/>
          <w:spacing w:val="2"/>
          <w:w w:val="106"/>
          <w:sz w:val="38"/>
        </w:rPr>
        <w:t>引起血压降低，患者会感到乏力、头晕，患者站立甚至</w:t>
      </w:r>
      <w:r>
        <w:rPr>
          <w:color w:val="444444"/>
          <w:spacing w:val="1"/>
          <w:w w:val="115"/>
          <w:sz w:val="38"/>
        </w:rPr>
        <w:t>坐着时都可能发生晕厥</w:t>
      </w:r>
      <w:r>
        <w:rPr>
          <w:color w:val="939393"/>
          <w:spacing w:val="1"/>
          <w:w w:val="115"/>
          <w:sz w:val="38"/>
        </w:rPr>
        <w:t>。</w:t>
      </w:r>
      <w:r>
        <w:rPr>
          <w:color w:val="444444"/>
          <w:w w:val="115"/>
          <w:sz w:val="38"/>
        </w:rPr>
        <w:t>如果血压太低可能出现意</w:t>
      </w:r>
      <w:r>
        <w:rPr>
          <w:color w:val="444444"/>
          <w:w w:val="111"/>
          <w:sz w:val="38"/>
        </w:rPr>
        <w:t>识丧失</w:t>
      </w:r>
      <w:r>
        <w:rPr>
          <w:color w:val="939393"/>
          <w:w w:val="111"/>
          <w:sz w:val="38"/>
        </w:rPr>
        <w:t>。</w:t>
      </w:r>
    </w:p>
    <w:p>
      <w:pPr>
        <w:pStyle w:val="BodyText"/>
        <w:rPr>
          <w:sz w:val="38"/>
        </w:rPr>
      </w:pPr>
    </w:p>
    <w:p>
      <w:pPr>
        <w:pStyle w:val="BodyText"/>
        <w:spacing w:before="5"/>
        <w:rPr>
          <w:sz w:val="48"/>
        </w:rPr>
      </w:pPr>
    </w:p>
    <w:p>
      <w:pPr>
        <w:spacing w:before="1"/>
        <w:ind w:left="3477" w:right="3532" w:firstLine="0"/>
        <w:jc w:val="center"/>
        <w:rPr>
          <w:sz w:val="52"/>
        </w:rPr>
      </w:pPr>
      <w:r>
        <w:rPr>
          <w:color w:val="2D2D2D"/>
          <w:sz w:val="52"/>
        </w:rPr>
        <w:t>解</w:t>
      </w:r>
      <w:r>
        <w:rPr>
          <w:color w:val="2D2D2D"/>
          <w:sz w:val="52"/>
        </w:rPr>
        <w:t>除</w:t>
      </w:r>
      <w:r>
        <w:rPr>
          <w:color w:val="2D2D2D"/>
          <w:sz w:val="52"/>
        </w:rPr>
        <w:t>婴</w:t>
      </w:r>
      <w:r>
        <w:rPr>
          <w:color w:val="2D2D2D"/>
          <w:sz w:val="52"/>
        </w:rPr>
        <w:t>儿</w:t>
      </w:r>
      <w:r>
        <w:rPr>
          <w:color w:val="2D2D2D"/>
          <w:sz w:val="52"/>
        </w:rPr>
        <w:t>气</w:t>
      </w:r>
      <w:r>
        <w:rPr>
          <w:color w:val="2D2D2D"/>
          <w:sz w:val="52"/>
        </w:rPr>
        <w:t>道</w:t>
      </w:r>
      <w:r>
        <w:rPr>
          <w:color w:val="2D2D2D"/>
          <w:sz w:val="52"/>
        </w:rPr>
        <w:t>阻</w:t>
      </w:r>
      <w:r>
        <w:rPr>
          <w:color w:val="2D2D2D"/>
          <w:spacing w:val="-10"/>
          <w:sz w:val="52"/>
        </w:rPr>
        <w:t>塞</w:t>
      </w:r>
    </w:p>
    <w:p>
      <w:pPr>
        <w:spacing w:line="307" w:lineRule="auto" w:before="349"/>
        <w:ind w:left="1434" w:right="1240" w:firstLine="817"/>
        <w:jc w:val="left"/>
        <w:rPr>
          <w:sz w:val="38"/>
        </w:rPr>
      </w:pPr>
      <w:r>
        <w:rPr>
          <w:color w:val="444444"/>
          <w:spacing w:val="2"/>
          <w:w w:val="105"/>
          <w:sz w:val="38"/>
        </w:rPr>
        <w:t>将婴儿面部朝下，胸部放在施救者前臂上</w:t>
      </w:r>
      <w:r>
        <w:rPr>
          <w:color w:val="939393"/>
          <w:w w:val="105"/>
          <w:sz w:val="38"/>
        </w:rPr>
        <w:t>。</w:t>
      </w:r>
      <w:r>
        <w:rPr>
          <w:color w:val="444444"/>
          <w:w w:val="120"/>
          <w:sz w:val="38"/>
        </w:rPr>
        <w:t>然后用另</w:t>
      </w:r>
      <w:r>
        <w:rPr>
          <w:color w:val="707070"/>
          <w:w w:val="120"/>
          <w:sz w:val="38"/>
        </w:rPr>
        <w:t>一</w:t>
      </w:r>
      <w:r>
        <w:rPr>
          <w:color w:val="444444"/>
          <w:w w:val="120"/>
          <w:sz w:val="38"/>
        </w:rPr>
        <w:t>手拍打婴儿后背两肩脾骨间的</w:t>
      </w:r>
      <w:r>
        <w:rPr>
          <w:color w:val="444444"/>
          <w:spacing w:val="1"/>
          <w:w w:val="106"/>
          <w:sz w:val="38"/>
        </w:rPr>
        <w:t>部位</w:t>
      </w:r>
      <w:r>
        <w:rPr>
          <w:color w:val="939393"/>
          <w:w w:val="106"/>
          <w:sz w:val="38"/>
        </w:rPr>
        <w:t>。</w:t>
      </w:r>
    </w:p>
    <w:p>
      <w:pPr>
        <w:spacing w:after="0" w:line="307" w:lineRule="auto"/>
        <w:jc w:val="left"/>
        <w:rPr>
          <w:sz w:val="38"/>
        </w:rPr>
        <w:sectPr>
          <w:type w:val="continuous"/>
          <w:pgSz w:w="21750" w:h="31660"/>
          <w:pgMar w:top="2060" w:bottom="0" w:left="0" w:right="0"/>
          <w:cols w:num="2" w:equalWidth="0">
            <w:col w:w="10511" w:space="40"/>
            <w:col w:w="1119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1"/>
        </w:rPr>
      </w:pPr>
    </w:p>
    <w:p>
      <w:pPr>
        <w:spacing w:line="119" w:lineRule="exact" w:before="102"/>
        <w:ind w:left="5990" w:right="7563" w:firstLine="0"/>
        <w:jc w:val="center"/>
        <w:rPr>
          <w:rFonts w:ascii="Arial" w:hAnsi="Arial"/>
          <w:sz w:val="15"/>
        </w:rPr>
      </w:pPr>
      <w:r>
        <w:rPr/>
        <w:drawing>
          <wp:anchor distT="0" distB="0" distL="0" distR="0" allowOverlap="1" layoutInCell="1" locked="0" behindDoc="0" simplePos="0" relativeHeight="15769600">
            <wp:simplePos x="0" y="0"/>
            <wp:positionH relativeFrom="page">
              <wp:posOffset>1678078</wp:posOffset>
            </wp:positionH>
            <wp:positionV relativeFrom="paragraph">
              <wp:posOffset>-2640954</wp:posOffset>
            </wp:positionV>
            <wp:extent cx="3178797" cy="5412894"/>
            <wp:effectExtent l="0" t="0" r="0" b="0"/>
            <wp:wrapNone/>
            <wp:docPr id="79" name="image46.png"/>
            <wp:cNvGraphicFramePr>
              <a:graphicFrameLocks noChangeAspect="1"/>
            </wp:cNvGraphicFramePr>
            <a:graphic>
              <a:graphicData uri="http://schemas.openxmlformats.org/drawingml/2006/picture">
                <pic:pic>
                  <pic:nvPicPr>
                    <pic:cNvPr id="80" name="image46.png"/>
                    <pic:cNvPicPr/>
                  </pic:nvPicPr>
                  <pic:blipFill>
                    <a:blip r:embed="rId50" cstate="print"/>
                    <a:stretch>
                      <a:fillRect/>
                    </a:stretch>
                  </pic:blipFill>
                  <pic:spPr>
                    <a:xfrm>
                      <a:off x="0" y="0"/>
                      <a:ext cx="3178797" cy="5412894"/>
                    </a:xfrm>
                    <a:prstGeom prst="rect">
                      <a:avLst/>
                    </a:prstGeom>
                  </pic:spPr>
                </pic:pic>
              </a:graphicData>
            </a:graphic>
          </wp:anchor>
        </w:drawing>
      </w:r>
      <w:r>
        <w:rPr/>
        <w:drawing>
          <wp:anchor distT="0" distB="0" distL="0" distR="0" allowOverlap="1" layoutInCell="1" locked="0" behindDoc="0" simplePos="0" relativeHeight="15770112">
            <wp:simplePos x="0" y="0"/>
            <wp:positionH relativeFrom="page">
              <wp:posOffset>8485889</wp:posOffset>
            </wp:positionH>
            <wp:positionV relativeFrom="paragraph">
              <wp:posOffset>-3758988</wp:posOffset>
            </wp:positionV>
            <wp:extent cx="3465298" cy="4731169"/>
            <wp:effectExtent l="0" t="0" r="0" b="0"/>
            <wp:wrapNone/>
            <wp:docPr id="81" name="image47.png"/>
            <wp:cNvGraphicFramePr>
              <a:graphicFrameLocks noChangeAspect="1"/>
            </wp:cNvGraphicFramePr>
            <a:graphic>
              <a:graphicData uri="http://schemas.openxmlformats.org/drawingml/2006/picture">
                <pic:pic>
                  <pic:nvPicPr>
                    <pic:cNvPr id="82" name="image47.png"/>
                    <pic:cNvPicPr/>
                  </pic:nvPicPr>
                  <pic:blipFill>
                    <a:blip r:embed="rId51" cstate="print"/>
                    <a:stretch>
                      <a:fillRect/>
                    </a:stretch>
                  </pic:blipFill>
                  <pic:spPr>
                    <a:xfrm>
                      <a:off x="0" y="0"/>
                      <a:ext cx="3465298" cy="4731169"/>
                    </a:xfrm>
                    <a:prstGeom prst="rect">
                      <a:avLst/>
                    </a:prstGeom>
                  </pic:spPr>
                </pic:pic>
              </a:graphicData>
            </a:graphic>
          </wp:anchor>
        </w:drawing>
      </w:r>
      <w:r>
        <w:rPr/>
        <w:pict>
          <v:shape style="position:absolute;margin-left:949.450317pt;margin-top:-7.77725pt;width:32.8pt;height:10.35pt;mso-position-horizontal-relative:page;mso-position-vertical-relative:paragraph;z-index:15773184" type="#_x0000_t202" id="docshape52" filled="false" stroked="false">
            <v:textbox inset="0,0,0,0" style="layout-flow:vertical">
              <w:txbxContent>
                <w:p>
                  <w:pPr>
                    <w:spacing w:line="635" w:lineRule="exact" w:before="0"/>
                    <w:ind w:left="20" w:right="0" w:firstLine="0"/>
                    <w:jc w:val="left"/>
                    <w:rPr>
                      <w:sz w:val="61"/>
                    </w:rPr>
                  </w:pPr>
                  <w:r>
                    <w:rPr>
                      <w:color w:val="939393"/>
                      <w:w w:val="100"/>
                      <w:sz w:val="61"/>
                    </w:rPr>
                    <w:t>`</w:t>
                  </w:r>
                </w:p>
              </w:txbxContent>
            </v:textbox>
            <w10:wrap type="none"/>
          </v:shape>
        </w:pict>
      </w:r>
      <w:r>
        <w:rPr>
          <w:rFonts w:ascii="Arial" w:hAnsi="Arial"/>
          <w:color w:val="CCCCCC"/>
          <w:w w:val="110"/>
          <w:sz w:val="15"/>
        </w:rPr>
        <w:t>-</w:t>
      </w:r>
      <w:r>
        <w:rPr>
          <w:rFonts w:ascii="Arial" w:hAnsi="Arial"/>
          <w:color w:val="CCCCCC"/>
          <w:spacing w:val="-10"/>
          <w:w w:val="110"/>
          <w:sz w:val="15"/>
        </w:rPr>
        <w:t>·</w:t>
      </w:r>
    </w:p>
    <w:p>
      <w:pPr>
        <w:spacing w:line="371" w:lineRule="exact" w:before="0"/>
        <w:ind w:left="2108" w:right="7563" w:firstLine="0"/>
        <w:jc w:val="center"/>
        <w:rPr>
          <w:sz w:val="35"/>
        </w:rPr>
      </w:pPr>
      <w:r>
        <w:rPr>
          <w:color w:val="444444"/>
          <w:w w:val="105"/>
          <w:sz w:val="35"/>
        </w:rPr>
        <w:t>胸</w:t>
      </w:r>
      <w:r>
        <w:rPr>
          <w:color w:val="444444"/>
          <w:spacing w:val="-10"/>
          <w:w w:val="105"/>
          <w:sz w:val="35"/>
        </w:rPr>
        <w:t>骨</w:t>
      </w:r>
    </w:p>
    <w:p>
      <w:pPr>
        <w:pStyle w:val="BodyText"/>
        <w:rPr>
          <w:sz w:val="36"/>
        </w:rPr>
      </w:pPr>
    </w:p>
    <w:p>
      <w:pPr>
        <w:pStyle w:val="BodyText"/>
        <w:rPr>
          <w:sz w:val="36"/>
        </w:rPr>
      </w:pPr>
    </w:p>
    <w:p>
      <w:pPr>
        <w:pStyle w:val="BodyText"/>
        <w:spacing w:before="8"/>
      </w:pPr>
    </w:p>
    <w:p>
      <w:pPr>
        <w:spacing w:line="300" w:lineRule="auto" w:before="1"/>
        <w:ind w:left="11914" w:right="1460" w:firstLine="824"/>
        <w:jc w:val="both"/>
        <w:rPr>
          <w:sz w:val="38"/>
        </w:rPr>
      </w:pPr>
      <w:r>
        <w:rPr>
          <w:color w:val="444444"/>
          <w:w w:val="108"/>
          <w:sz w:val="38"/>
        </w:rPr>
        <w:t>将婴儿面部朝上，头部位千身体下面</w:t>
      </w:r>
      <w:r>
        <w:rPr>
          <w:color w:val="939393"/>
          <w:w w:val="108"/>
          <w:sz w:val="38"/>
        </w:rPr>
        <w:t>。</w:t>
      </w:r>
      <w:r>
        <w:rPr>
          <w:color w:val="444444"/>
          <w:w w:val="108"/>
          <w:sz w:val="38"/>
        </w:rPr>
        <w:t>然</w:t>
      </w:r>
      <w:r>
        <w:rPr>
          <w:color w:val="444444"/>
          <w:spacing w:val="-1"/>
          <w:w w:val="115"/>
          <w:sz w:val="38"/>
        </w:rPr>
        <w:t>后将食指和中指放在婴儿胸骨上，向内向上</w:t>
      </w:r>
      <w:r>
        <w:rPr>
          <w:color w:val="444444"/>
          <w:w w:val="108"/>
          <w:sz w:val="38"/>
        </w:rPr>
        <w:t>挤压</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1"/>
        </w:rPr>
      </w:pPr>
    </w:p>
    <w:p>
      <w:pPr>
        <w:spacing w:line="314" w:lineRule="auto" w:before="19"/>
        <w:ind w:left="643" w:right="11185" w:firstLine="856"/>
        <w:jc w:val="left"/>
        <w:rPr>
          <w:sz w:val="38"/>
        </w:rPr>
      </w:pPr>
      <w:r>
        <w:rPr/>
        <w:drawing>
          <wp:anchor distT="0" distB="0" distL="0" distR="0" allowOverlap="1" layoutInCell="1" locked="0" behindDoc="1" simplePos="0" relativeHeight="483530752">
            <wp:simplePos x="0" y="0"/>
            <wp:positionH relativeFrom="page">
              <wp:posOffset>8745104</wp:posOffset>
            </wp:positionH>
            <wp:positionV relativeFrom="paragraph">
              <wp:posOffset>-1059771</wp:posOffset>
            </wp:positionV>
            <wp:extent cx="2878653" cy="4594824"/>
            <wp:effectExtent l="0" t="0" r="0" b="0"/>
            <wp:wrapNone/>
            <wp:docPr id="83" name="image48.png"/>
            <wp:cNvGraphicFramePr>
              <a:graphicFrameLocks noChangeAspect="1"/>
            </wp:cNvGraphicFramePr>
            <a:graphic>
              <a:graphicData uri="http://schemas.openxmlformats.org/drawingml/2006/picture">
                <pic:pic>
                  <pic:nvPicPr>
                    <pic:cNvPr id="84" name="image48.png"/>
                    <pic:cNvPicPr/>
                  </pic:nvPicPr>
                  <pic:blipFill>
                    <a:blip r:embed="rId52" cstate="print"/>
                    <a:stretch>
                      <a:fillRect/>
                    </a:stretch>
                  </pic:blipFill>
                  <pic:spPr>
                    <a:xfrm>
                      <a:off x="0" y="0"/>
                      <a:ext cx="2878653" cy="4594824"/>
                    </a:xfrm>
                    <a:prstGeom prst="rect">
                      <a:avLst/>
                    </a:prstGeom>
                  </pic:spPr>
                </pic:pic>
              </a:graphicData>
            </a:graphic>
          </wp:anchor>
        </w:drawing>
      </w:r>
      <w:r>
        <w:rPr>
          <w:color w:val="444444"/>
          <w:w w:val="110"/>
          <w:sz w:val="38"/>
        </w:rPr>
        <w:t>婴儿不能进行“海姆利奇“法操作</w:t>
      </w:r>
      <w:r>
        <w:rPr>
          <w:color w:val="939393"/>
          <w:w w:val="110"/>
          <w:sz w:val="38"/>
        </w:rPr>
        <w:t>。</w:t>
      </w:r>
      <w:r>
        <w:rPr>
          <w:color w:val="444444"/>
          <w:w w:val="110"/>
          <w:sz w:val="38"/>
        </w:rPr>
        <w:t>可将婴儿的</w:t>
      </w:r>
      <w:r>
        <w:rPr>
          <w:color w:val="444444"/>
          <w:spacing w:val="3"/>
          <w:w w:val="109"/>
          <w:sz w:val="38"/>
        </w:rPr>
        <w:t>面部朝下，胸部放在救援者前臂上，头低于身体</w:t>
      </w:r>
      <w:r>
        <w:rPr>
          <w:color w:val="939393"/>
          <w:spacing w:val="3"/>
          <w:w w:val="109"/>
          <w:sz w:val="38"/>
        </w:rPr>
        <w:t>。</w:t>
      </w:r>
      <w:r>
        <w:rPr>
          <w:color w:val="444444"/>
          <w:w w:val="109"/>
          <w:sz w:val="38"/>
        </w:rPr>
        <w:t>然</w:t>
      </w:r>
      <w:r>
        <w:rPr>
          <w:color w:val="444444"/>
          <w:w w:val="120"/>
          <w:sz w:val="38"/>
        </w:rPr>
        <w:t>后用另</w:t>
      </w:r>
      <w:r>
        <w:rPr>
          <w:color w:val="707070"/>
          <w:w w:val="120"/>
          <w:sz w:val="38"/>
        </w:rPr>
        <w:t>一</w:t>
      </w:r>
      <w:r>
        <w:rPr>
          <w:color w:val="444444"/>
          <w:w w:val="120"/>
          <w:sz w:val="38"/>
        </w:rPr>
        <w:t>手的后掌在婴儿两肩脾骨之间拍打</w:t>
      </w:r>
      <w:r>
        <w:rPr>
          <w:rFonts w:ascii="Arial" w:hAnsi="Arial" w:eastAsia="Arial"/>
          <w:color w:val="444444"/>
          <w:w w:val="120"/>
          <w:sz w:val="38"/>
        </w:rPr>
        <w:t>5</w:t>
      </w:r>
      <w:r>
        <w:rPr>
          <w:color w:val="444444"/>
          <w:w w:val="120"/>
          <w:sz w:val="38"/>
        </w:rPr>
        <w:t>次</w:t>
      </w:r>
      <w:r>
        <w:rPr>
          <w:color w:val="939393"/>
          <w:w w:val="120"/>
          <w:sz w:val="38"/>
        </w:rPr>
        <w:t>。</w:t>
      </w:r>
      <w:r>
        <w:rPr>
          <w:color w:val="444444"/>
          <w:spacing w:val="2"/>
          <w:w w:val="104"/>
          <w:sz w:val="38"/>
        </w:rPr>
        <w:t>拍打要用力，但不能用力过猛，，以免引起损伤</w:t>
      </w:r>
      <w:r>
        <w:rPr>
          <w:color w:val="939393"/>
          <w:spacing w:val="3"/>
          <w:w w:val="104"/>
          <w:sz w:val="38"/>
        </w:rPr>
        <w:t>。</w:t>
      </w:r>
      <w:r>
        <w:rPr>
          <w:color w:val="444444"/>
          <w:spacing w:val="1"/>
          <w:w w:val="104"/>
          <w:sz w:val="38"/>
        </w:rPr>
        <w:t>随后</w:t>
      </w:r>
    </w:p>
    <w:p>
      <w:pPr>
        <w:tabs>
          <w:tab w:pos="20636" w:val="left" w:leader="none"/>
        </w:tabs>
        <w:spacing w:line="599" w:lineRule="exact" w:before="0"/>
        <w:ind w:left="660" w:right="0" w:firstLine="0"/>
        <w:jc w:val="left"/>
        <w:rPr>
          <w:sz w:val="38"/>
        </w:rPr>
      </w:pPr>
      <w:r>
        <w:rPr>
          <w:color w:val="444444"/>
          <w:w w:val="105"/>
          <w:sz w:val="38"/>
        </w:rPr>
        <w:t>应</w:t>
      </w:r>
      <w:r>
        <w:rPr>
          <w:color w:val="444444"/>
          <w:w w:val="105"/>
          <w:sz w:val="38"/>
        </w:rPr>
        <w:t>检</w:t>
      </w:r>
      <w:r>
        <w:rPr>
          <w:color w:val="444444"/>
          <w:w w:val="105"/>
          <w:sz w:val="38"/>
        </w:rPr>
        <w:t>查</w:t>
      </w:r>
      <w:r>
        <w:rPr>
          <w:color w:val="444444"/>
          <w:w w:val="105"/>
          <w:sz w:val="38"/>
        </w:rPr>
        <w:t>患</w:t>
      </w:r>
      <w:r>
        <w:rPr>
          <w:color w:val="444444"/>
          <w:w w:val="105"/>
          <w:sz w:val="38"/>
        </w:rPr>
        <w:t>儿</w:t>
      </w:r>
      <w:r>
        <w:rPr>
          <w:color w:val="444444"/>
          <w:w w:val="105"/>
          <w:sz w:val="38"/>
        </w:rPr>
        <w:t>的</w:t>
      </w:r>
      <w:r>
        <w:rPr>
          <w:color w:val="444444"/>
          <w:w w:val="105"/>
          <w:sz w:val="38"/>
        </w:rPr>
        <w:t>口</w:t>
      </w:r>
      <w:r>
        <w:rPr>
          <w:color w:val="444444"/>
          <w:w w:val="105"/>
          <w:sz w:val="38"/>
        </w:rPr>
        <w:t>腔</w:t>
      </w:r>
      <w:r>
        <w:rPr>
          <w:color w:val="444444"/>
          <w:w w:val="105"/>
          <w:sz w:val="38"/>
        </w:rPr>
        <w:t>，</w:t>
      </w:r>
      <w:r>
        <w:rPr>
          <w:color w:val="444444"/>
          <w:w w:val="105"/>
          <w:sz w:val="38"/>
        </w:rPr>
        <w:t>清</w:t>
      </w:r>
      <w:r>
        <w:rPr>
          <w:color w:val="444444"/>
          <w:w w:val="105"/>
          <w:sz w:val="38"/>
        </w:rPr>
        <w:t>除</w:t>
      </w:r>
      <w:r>
        <w:rPr>
          <w:color w:val="444444"/>
          <w:w w:val="105"/>
          <w:sz w:val="38"/>
        </w:rPr>
        <w:t>可</w:t>
      </w:r>
      <w:r>
        <w:rPr>
          <w:color w:val="444444"/>
          <w:w w:val="105"/>
          <w:sz w:val="38"/>
        </w:rPr>
        <w:t>见</w:t>
      </w:r>
      <w:r>
        <w:rPr>
          <w:color w:val="444444"/>
          <w:w w:val="105"/>
          <w:sz w:val="38"/>
        </w:rPr>
        <w:t>的</w:t>
      </w:r>
      <w:r>
        <w:rPr>
          <w:color w:val="444444"/>
          <w:w w:val="105"/>
          <w:sz w:val="38"/>
        </w:rPr>
        <w:t>异</w:t>
      </w:r>
      <w:r>
        <w:rPr>
          <w:color w:val="444444"/>
          <w:w w:val="105"/>
          <w:sz w:val="38"/>
        </w:rPr>
        <w:t>物</w:t>
      </w:r>
      <w:r>
        <w:rPr>
          <w:color w:val="939393"/>
          <w:w w:val="105"/>
          <w:sz w:val="38"/>
        </w:rPr>
        <w:t>。</w:t>
      </w:r>
      <w:r>
        <w:rPr>
          <w:color w:val="444444"/>
          <w:w w:val="105"/>
          <w:sz w:val="38"/>
        </w:rPr>
        <w:t>如</w:t>
      </w:r>
      <w:r>
        <w:rPr>
          <w:color w:val="444444"/>
          <w:w w:val="105"/>
          <w:sz w:val="38"/>
        </w:rPr>
        <w:t>果</w:t>
      </w:r>
      <w:r>
        <w:rPr>
          <w:color w:val="606060"/>
          <w:w w:val="105"/>
          <w:sz w:val="38"/>
        </w:rPr>
        <w:t>气</w:t>
      </w:r>
      <w:r>
        <w:rPr>
          <w:color w:val="444444"/>
          <w:w w:val="105"/>
          <w:sz w:val="38"/>
        </w:rPr>
        <w:t>道</w:t>
      </w:r>
      <w:r>
        <w:rPr>
          <w:color w:val="444444"/>
          <w:w w:val="105"/>
          <w:sz w:val="38"/>
        </w:rPr>
        <w:t>仍</w:t>
      </w:r>
      <w:r>
        <w:rPr>
          <w:color w:val="444444"/>
          <w:spacing w:val="-10"/>
          <w:w w:val="105"/>
          <w:sz w:val="38"/>
        </w:rPr>
        <w:t>然</w:t>
      </w:r>
      <w:r>
        <w:rPr>
          <w:color w:val="444444"/>
          <w:sz w:val="38"/>
        </w:rPr>
        <w:tab/>
      </w:r>
      <w:r>
        <w:rPr>
          <w:color w:val="444444"/>
          <w:position w:val="-22"/>
          <w:sz w:val="38"/>
        </w:rPr>
        <w:drawing>
          <wp:inline distT="0" distB="0" distL="0" distR="0">
            <wp:extent cx="47750" cy="327227"/>
            <wp:effectExtent l="0" t="0" r="0" b="0"/>
            <wp:docPr id="85" name="image49.png"/>
            <wp:cNvGraphicFramePr>
              <a:graphicFrameLocks noChangeAspect="1"/>
            </wp:cNvGraphicFramePr>
            <a:graphic>
              <a:graphicData uri="http://schemas.openxmlformats.org/drawingml/2006/picture">
                <pic:pic>
                  <pic:nvPicPr>
                    <pic:cNvPr id="86" name="image49.png"/>
                    <pic:cNvPicPr/>
                  </pic:nvPicPr>
                  <pic:blipFill>
                    <a:blip r:embed="rId53" cstate="print"/>
                    <a:stretch>
                      <a:fillRect/>
                    </a:stretch>
                  </pic:blipFill>
                  <pic:spPr>
                    <a:xfrm>
                      <a:off x="0" y="0"/>
                      <a:ext cx="47750" cy="327227"/>
                    </a:xfrm>
                    <a:prstGeom prst="rect">
                      <a:avLst/>
                    </a:prstGeom>
                  </pic:spPr>
                </pic:pic>
              </a:graphicData>
            </a:graphic>
          </wp:inline>
        </w:drawing>
      </w:r>
      <w:r>
        <w:rPr>
          <w:color w:val="444444"/>
          <w:position w:val="-22"/>
          <w:sz w:val="38"/>
        </w:rPr>
      </w:r>
    </w:p>
    <w:p>
      <w:pPr>
        <w:spacing w:line="300" w:lineRule="auto" w:before="3"/>
        <w:ind w:left="644" w:right="11386" w:firstLine="19"/>
        <w:jc w:val="both"/>
        <w:rPr>
          <w:sz w:val="38"/>
        </w:rPr>
      </w:pPr>
      <w:r>
        <w:rPr>
          <w:color w:val="444444"/>
          <w:spacing w:val="-2"/>
          <w:w w:val="110"/>
          <w:sz w:val="38"/>
        </w:rPr>
        <w:t>有阻塞，救援者可将婴儿面部向上，头朝下，用食指</w:t>
      </w:r>
      <w:r>
        <w:rPr>
          <w:color w:val="444444"/>
          <w:spacing w:val="-2"/>
          <w:w w:val="115"/>
          <w:sz w:val="38"/>
        </w:rPr>
        <w:t>和</w:t>
      </w:r>
      <w:r>
        <w:rPr>
          <w:color w:val="444444"/>
          <w:spacing w:val="-2"/>
          <w:w w:val="115"/>
          <w:sz w:val="38"/>
        </w:rPr>
        <w:t>中</w:t>
      </w:r>
      <w:r>
        <w:rPr>
          <w:color w:val="444444"/>
          <w:spacing w:val="-2"/>
          <w:w w:val="115"/>
          <w:sz w:val="38"/>
        </w:rPr>
        <w:t>指</w:t>
      </w:r>
      <w:r>
        <w:rPr>
          <w:color w:val="444444"/>
          <w:spacing w:val="-2"/>
          <w:w w:val="115"/>
          <w:sz w:val="38"/>
        </w:rPr>
        <w:t>在</w:t>
      </w:r>
      <w:r>
        <w:rPr>
          <w:color w:val="444444"/>
          <w:spacing w:val="-2"/>
          <w:w w:val="115"/>
          <w:sz w:val="38"/>
        </w:rPr>
        <w:t>胸</w:t>
      </w:r>
      <w:r>
        <w:rPr>
          <w:color w:val="444444"/>
          <w:spacing w:val="-2"/>
          <w:w w:val="115"/>
          <w:sz w:val="38"/>
        </w:rPr>
        <w:t>骨</w:t>
      </w:r>
      <w:r>
        <w:rPr>
          <w:color w:val="444444"/>
          <w:spacing w:val="-2"/>
          <w:w w:val="115"/>
          <w:sz w:val="38"/>
        </w:rPr>
        <w:t>上</w:t>
      </w:r>
      <w:r>
        <w:rPr>
          <w:color w:val="444444"/>
          <w:spacing w:val="-2"/>
          <w:w w:val="115"/>
          <w:sz w:val="38"/>
        </w:rPr>
        <w:t>向</w:t>
      </w:r>
      <w:r>
        <w:rPr>
          <w:color w:val="444444"/>
          <w:spacing w:val="-2"/>
          <w:w w:val="115"/>
          <w:sz w:val="38"/>
        </w:rPr>
        <w:t>内</w:t>
      </w:r>
      <w:r>
        <w:rPr>
          <w:color w:val="606060"/>
          <w:spacing w:val="-2"/>
          <w:w w:val="115"/>
          <w:sz w:val="38"/>
        </w:rPr>
        <w:t>、</w:t>
      </w:r>
      <w:r>
        <w:rPr>
          <w:color w:val="444444"/>
          <w:spacing w:val="-2"/>
          <w:w w:val="115"/>
          <w:sz w:val="38"/>
        </w:rPr>
        <w:t>向</w:t>
      </w:r>
      <w:r>
        <w:rPr>
          <w:color w:val="444444"/>
          <w:spacing w:val="-2"/>
          <w:w w:val="115"/>
          <w:sz w:val="38"/>
        </w:rPr>
        <w:t>上</w:t>
      </w:r>
      <w:r>
        <w:rPr>
          <w:color w:val="444444"/>
          <w:spacing w:val="-2"/>
          <w:w w:val="115"/>
          <w:sz w:val="38"/>
        </w:rPr>
        <w:t>推</w:t>
      </w:r>
      <w:r>
        <w:rPr>
          <w:color w:val="444444"/>
          <w:spacing w:val="-2"/>
          <w:w w:val="115"/>
          <w:sz w:val="38"/>
        </w:rPr>
        <w:t>压</w:t>
      </w:r>
      <w:r>
        <w:rPr>
          <w:rFonts w:ascii="Arial" w:eastAsia="Arial"/>
          <w:color w:val="444444"/>
          <w:spacing w:val="-2"/>
          <w:w w:val="115"/>
          <w:sz w:val="38"/>
        </w:rPr>
        <w:t>5</w:t>
      </w:r>
      <w:r>
        <w:rPr>
          <w:color w:val="444444"/>
          <w:spacing w:val="-2"/>
          <w:w w:val="115"/>
          <w:sz w:val="38"/>
        </w:rPr>
        <w:t>次</w:t>
      </w:r>
      <w:r>
        <w:rPr>
          <w:color w:val="444444"/>
          <w:spacing w:val="-2"/>
          <w:w w:val="115"/>
          <w:sz w:val="38"/>
        </w:rPr>
        <w:t>，</w:t>
      </w:r>
      <w:r>
        <w:rPr>
          <w:color w:val="444444"/>
          <w:spacing w:val="-2"/>
          <w:w w:val="115"/>
          <w:sz w:val="38"/>
        </w:rPr>
        <w:t>然</w:t>
      </w:r>
      <w:r>
        <w:rPr>
          <w:color w:val="444444"/>
          <w:spacing w:val="-2"/>
          <w:w w:val="115"/>
          <w:sz w:val="38"/>
        </w:rPr>
        <w:t>后</w:t>
      </w:r>
      <w:r>
        <w:rPr>
          <w:color w:val="444444"/>
          <w:spacing w:val="-2"/>
          <w:w w:val="115"/>
          <w:sz w:val="38"/>
        </w:rPr>
        <w:t>再</w:t>
      </w:r>
      <w:r>
        <w:rPr>
          <w:color w:val="444444"/>
          <w:spacing w:val="-2"/>
          <w:w w:val="115"/>
          <w:sz w:val="38"/>
        </w:rPr>
        <w:t>检</w:t>
      </w:r>
      <w:r>
        <w:rPr>
          <w:color w:val="444444"/>
          <w:spacing w:val="-2"/>
          <w:w w:val="115"/>
          <w:sz w:val="38"/>
        </w:rPr>
        <w:t>查</w:t>
      </w:r>
      <w:r>
        <w:rPr>
          <w:color w:val="444444"/>
          <w:spacing w:val="-4"/>
          <w:w w:val="115"/>
          <w:sz w:val="38"/>
        </w:rPr>
        <w:t>口</w:t>
      </w:r>
      <w:r>
        <w:rPr>
          <w:color w:val="444444"/>
          <w:spacing w:val="-4"/>
          <w:w w:val="115"/>
          <w:sz w:val="38"/>
        </w:rPr>
        <w:t>腔</w:t>
      </w:r>
      <w:r>
        <w:rPr>
          <w:color w:val="939393"/>
          <w:spacing w:val="-4"/>
          <w:w w:val="115"/>
          <w:sz w:val="38"/>
        </w:rPr>
        <w:t>。</w:t>
      </w:r>
    </w:p>
    <w:p>
      <w:pPr>
        <w:pStyle w:val="BodyText"/>
        <w:rPr>
          <w:sz w:val="52"/>
        </w:rPr>
      </w:pPr>
    </w:p>
    <w:p>
      <w:pPr>
        <w:spacing w:before="0"/>
        <w:ind w:left="6289" w:right="0" w:firstLine="0"/>
        <w:jc w:val="left"/>
        <w:rPr>
          <w:sz w:val="52"/>
        </w:rPr>
      </w:pPr>
      <w:r>
        <w:rPr/>
        <w:pict>
          <v:shape style="position:absolute;margin-left:258.147614pt;margin-top:-1.199591pt;width:29.95pt;height:29.95pt;mso-position-horizontal-relative:page;mso-position-vertical-relative:paragraph;z-index:15772160" type="#_x0000_t202" id="docshape53" filled="false" stroked="false">
            <v:textbox inset="0,0,0,0" style="layout-flow:vertical-ideographic">
              <w:txbxContent>
                <w:p>
                  <w:pPr>
                    <w:spacing w:line="144" w:lineRule="auto" w:before="0"/>
                    <w:ind w:left="20" w:right="0" w:firstLine="0"/>
                    <w:jc w:val="left"/>
                    <w:rPr>
                      <w:sz w:val="56"/>
                    </w:rPr>
                  </w:pPr>
                  <w:r>
                    <w:rPr>
                      <w:color w:val="2D2D2D"/>
                      <w:w w:val="99"/>
                      <w:sz w:val="56"/>
                    </w:rPr>
                    <w:t>出</w:t>
                  </w:r>
                </w:p>
              </w:txbxContent>
            </v:textbox>
            <w10:wrap type="none"/>
          </v:shape>
        </w:pict>
      </w:r>
      <w:r>
        <w:rPr/>
        <w:pict>
          <v:shape style="position:absolute;margin-left:204.409241pt;margin-top:-1.229257pt;width:29.25pt;height:29.2pt;mso-position-horizontal-relative:page;mso-position-vertical-relative:paragraph;z-index:15772672" type="#_x0000_t202" id="docshape54" filled="false" stroked="false">
            <v:textbox inset="0,0,0,0" style="layout-flow:vertical-ideographic">
              <w:txbxContent>
                <w:p>
                  <w:pPr>
                    <w:spacing w:line="144" w:lineRule="auto" w:before="0"/>
                    <w:ind w:left="20" w:right="0" w:firstLine="0"/>
                    <w:jc w:val="left"/>
                    <w:rPr>
                      <w:sz w:val="54"/>
                    </w:rPr>
                  </w:pPr>
                  <w:r>
                    <w:rPr>
                      <w:color w:val="2D2D2D"/>
                      <w:w w:val="100"/>
                      <w:sz w:val="54"/>
                    </w:rPr>
                    <w:t>内</w:t>
                  </w:r>
                </w:p>
              </w:txbxContent>
            </v:textbox>
            <w10:wrap type="none"/>
          </v:shape>
        </w:pict>
      </w:r>
      <w:r>
        <w:rPr>
          <w:color w:val="2D2D2D"/>
          <w:w w:val="105"/>
          <w:sz w:val="52"/>
        </w:rPr>
        <w:t>血</w:t>
      </w:r>
    </w:p>
    <w:p>
      <w:pPr>
        <w:pStyle w:val="BodyText"/>
        <w:rPr>
          <w:sz w:val="20"/>
        </w:rPr>
      </w:pPr>
    </w:p>
    <w:p>
      <w:pPr>
        <w:pStyle w:val="BodyText"/>
        <w:rPr>
          <w:sz w:val="20"/>
        </w:rPr>
      </w:pPr>
    </w:p>
    <w:p>
      <w:pPr>
        <w:spacing w:after="0"/>
        <w:rPr>
          <w:sz w:val="20"/>
        </w:rPr>
        <w:sectPr>
          <w:type w:val="continuous"/>
          <w:pgSz w:w="21750" w:h="31660"/>
          <w:pgMar w:top="2060" w:bottom="0" w:left="0" w:right="0"/>
        </w:sectPr>
      </w:pPr>
    </w:p>
    <w:p>
      <w:pPr>
        <w:spacing w:line="319" w:lineRule="auto" w:before="144"/>
        <w:ind w:left="602" w:right="0" w:firstLine="825"/>
        <w:jc w:val="left"/>
        <w:rPr>
          <w:sz w:val="38"/>
        </w:rPr>
      </w:pPr>
      <w:r>
        <w:rPr>
          <w:color w:val="444444"/>
          <w:w w:val="98"/>
          <w:sz w:val="38"/>
        </w:rPr>
        <w:t>腹腔、胸腔、消化道和大型骨骨折（如大腿骨（股骨</w:t>
      </w:r>
      <w:r>
        <w:rPr>
          <w:color w:val="444444"/>
          <w:spacing w:val="-19"/>
          <w:w w:val="98"/>
          <w:sz w:val="38"/>
        </w:rPr>
        <w:t>）</w:t>
      </w:r>
      <w:r>
        <w:rPr>
          <w:color w:val="444444"/>
          <w:spacing w:val="2"/>
          <w:w w:val="103"/>
          <w:sz w:val="38"/>
        </w:rPr>
        <w:t>和骨盆）的周围组织内都可能发生严重的内出血</w:t>
      </w:r>
      <w:r>
        <w:rPr>
          <w:color w:val="939393"/>
          <w:w w:val="103"/>
          <w:sz w:val="38"/>
        </w:rPr>
        <w:t>。</w:t>
      </w:r>
    </w:p>
    <w:p>
      <w:pPr>
        <w:spacing w:line="307" w:lineRule="auto" w:before="10"/>
        <w:ind w:left="581" w:right="122" w:firstLine="813"/>
        <w:jc w:val="left"/>
        <w:rPr>
          <w:sz w:val="38"/>
        </w:rPr>
      </w:pPr>
      <w:r>
        <w:rPr>
          <w:color w:val="444444"/>
          <w:spacing w:val="-2"/>
          <w:w w:val="110"/>
          <w:sz w:val="38"/>
        </w:rPr>
        <w:t>内</w:t>
      </w:r>
      <w:r>
        <w:rPr>
          <w:color w:val="444444"/>
          <w:spacing w:val="-2"/>
          <w:w w:val="110"/>
          <w:sz w:val="38"/>
        </w:rPr>
        <w:t>出</w:t>
      </w:r>
      <w:r>
        <w:rPr>
          <w:color w:val="444444"/>
          <w:spacing w:val="-2"/>
          <w:w w:val="110"/>
          <w:sz w:val="38"/>
        </w:rPr>
        <w:t>血</w:t>
      </w:r>
      <w:r>
        <w:rPr>
          <w:color w:val="444444"/>
          <w:spacing w:val="-2"/>
          <w:w w:val="110"/>
          <w:sz w:val="38"/>
        </w:rPr>
        <w:t>本</w:t>
      </w:r>
      <w:r>
        <w:rPr>
          <w:color w:val="444444"/>
          <w:spacing w:val="-2"/>
          <w:w w:val="110"/>
          <w:sz w:val="38"/>
        </w:rPr>
        <w:t>身</w:t>
      </w:r>
      <w:r>
        <w:rPr>
          <w:color w:val="444444"/>
          <w:spacing w:val="-2"/>
          <w:w w:val="110"/>
          <w:sz w:val="38"/>
        </w:rPr>
        <w:t>早</w:t>
      </w:r>
      <w:r>
        <w:rPr>
          <w:color w:val="444444"/>
          <w:spacing w:val="-2"/>
          <w:w w:val="110"/>
          <w:sz w:val="38"/>
        </w:rPr>
        <w:t>期</w:t>
      </w:r>
      <w:r>
        <w:rPr>
          <w:color w:val="444444"/>
          <w:spacing w:val="-2"/>
          <w:w w:val="110"/>
          <w:sz w:val="38"/>
        </w:rPr>
        <w:t>没</w:t>
      </w:r>
      <w:r>
        <w:rPr>
          <w:color w:val="444444"/>
          <w:spacing w:val="-2"/>
          <w:w w:val="110"/>
          <w:sz w:val="38"/>
        </w:rPr>
        <w:t>有</w:t>
      </w:r>
      <w:r>
        <w:rPr>
          <w:color w:val="444444"/>
          <w:spacing w:val="-2"/>
          <w:w w:val="110"/>
          <w:sz w:val="38"/>
        </w:rPr>
        <w:t>症</w:t>
      </w:r>
      <w:r>
        <w:rPr>
          <w:color w:val="444444"/>
          <w:spacing w:val="-2"/>
          <w:w w:val="110"/>
          <w:sz w:val="38"/>
        </w:rPr>
        <w:t>状</w:t>
      </w:r>
      <w:r>
        <w:rPr>
          <w:color w:val="444444"/>
          <w:spacing w:val="-2"/>
          <w:w w:val="110"/>
          <w:sz w:val="38"/>
        </w:rPr>
        <w:t>，</w:t>
      </w:r>
      <w:r>
        <w:rPr>
          <w:color w:val="444444"/>
          <w:spacing w:val="-2"/>
          <w:w w:val="110"/>
          <w:sz w:val="38"/>
        </w:rPr>
        <w:t>但</w:t>
      </w:r>
      <w:r>
        <w:rPr>
          <w:color w:val="444444"/>
          <w:spacing w:val="-2"/>
          <w:w w:val="110"/>
          <w:sz w:val="38"/>
        </w:rPr>
        <w:t>损</w:t>
      </w:r>
      <w:r>
        <w:rPr>
          <w:color w:val="444444"/>
          <w:spacing w:val="-2"/>
          <w:w w:val="110"/>
          <w:sz w:val="38"/>
        </w:rPr>
        <w:t>伤</w:t>
      </w:r>
      <w:r>
        <w:rPr>
          <w:color w:val="444444"/>
          <w:spacing w:val="-2"/>
          <w:w w:val="110"/>
          <w:sz w:val="38"/>
        </w:rPr>
        <w:t>出</w:t>
      </w:r>
      <w:r>
        <w:rPr>
          <w:color w:val="444444"/>
          <w:spacing w:val="-2"/>
          <w:w w:val="110"/>
          <w:sz w:val="38"/>
        </w:rPr>
        <w:t>血</w:t>
      </w:r>
      <w:r>
        <w:rPr>
          <w:color w:val="444444"/>
          <w:spacing w:val="-2"/>
          <w:w w:val="110"/>
          <w:sz w:val="38"/>
        </w:rPr>
        <w:t>的</w:t>
      </w:r>
      <w:r>
        <w:rPr>
          <w:color w:val="444444"/>
          <w:spacing w:val="-2"/>
          <w:w w:val="110"/>
          <w:sz w:val="38"/>
        </w:rPr>
        <w:t>器</w:t>
      </w:r>
      <w:r>
        <w:rPr>
          <w:color w:val="444444"/>
          <w:spacing w:val="-2"/>
          <w:w w:val="110"/>
          <w:sz w:val="38"/>
        </w:rPr>
        <w:t>官</w:t>
      </w:r>
      <w:r>
        <w:rPr>
          <w:color w:val="444444"/>
          <w:spacing w:val="-2"/>
          <w:w w:val="110"/>
          <w:sz w:val="38"/>
        </w:rPr>
        <w:t>常</w:t>
      </w:r>
      <w:r>
        <w:rPr>
          <w:color w:val="444444"/>
          <w:spacing w:val="-1"/>
          <w:w w:val="110"/>
          <w:sz w:val="38"/>
        </w:rPr>
        <w:t>常会有疼痛；患者也可能因其他的损伤分散了对这种</w:t>
      </w:r>
    </w:p>
    <w:p>
      <w:pPr>
        <w:spacing w:before="251"/>
        <w:ind w:left="605" w:right="0" w:firstLine="0"/>
        <w:jc w:val="left"/>
        <w:rPr>
          <w:sz w:val="38"/>
        </w:rPr>
      </w:pPr>
      <w:r>
        <w:rPr/>
        <w:br w:type="column"/>
      </w:r>
      <w:r>
        <w:rPr>
          <w:color w:val="444444"/>
          <w:w w:val="105"/>
          <w:sz w:val="38"/>
        </w:rPr>
        <w:t>急</w:t>
      </w:r>
      <w:r>
        <w:rPr>
          <w:color w:val="444444"/>
          <w:w w:val="105"/>
          <w:sz w:val="38"/>
        </w:rPr>
        <w:t>救</w:t>
      </w:r>
      <w:r>
        <w:rPr>
          <w:color w:val="444444"/>
          <w:w w:val="105"/>
          <w:sz w:val="38"/>
        </w:rPr>
        <w:t>处</w:t>
      </w:r>
      <w:r>
        <w:rPr>
          <w:color w:val="444444"/>
          <w:spacing w:val="-10"/>
          <w:w w:val="105"/>
          <w:sz w:val="38"/>
        </w:rPr>
        <w:t>理</w:t>
      </w:r>
    </w:p>
    <w:p>
      <w:pPr>
        <w:spacing w:line="309" w:lineRule="auto" w:before="184"/>
        <w:ind w:left="581" w:right="865" w:firstLine="809"/>
        <w:jc w:val="both"/>
        <w:rPr>
          <w:sz w:val="38"/>
        </w:rPr>
      </w:pPr>
      <w:r>
        <w:rPr>
          <w:color w:val="444444"/>
          <w:spacing w:val="3"/>
          <w:w w:val="110"/>
          <w:sz w:val="38"/>
        </w:rPr>
        <w:t>非专业医学务人员无法控制内出血</w:t>
      </w:r>
      <w:r>
        <w:rPr>
          <w:color w:val="939393"/>
          <w:spacing w:val="3"/>
          <w:w w:val="110"/>
          <w:sz w:val="38"/>
        </w:rPr>
        <w:t>。</w:t>
      </w:r>
      <w:r>
        <w:rPr>
          <w:color w:val="2D2D2D"/>
          <w:spacing w:val="2"/>
          <w:w w:val="110"/>
          <w:sz w:val="38"/>
        </w:rPr>
        <w:t>如果出血量</w:t>
      </w:r>
      <w:r>
        <w:rPr>
          <w:color w:val="444444"/>
          <w:spacing w:val="1"/>
          <w:w w:val="102"/>
          <w:sz w:val="38"/>
        </w:rPr>
        <w:t>大，引起轻度头晕或有休克的症状时，应让患者躺下，将</w:t>
      </w:r>
      <w:r>
        <w:rPr>
          <w:color w:val="444444"/>
          <w:spacing w:val="2"/>
          <w:w w:val="102"/>
          <w:sz w:val="38"/>
        </w:rPr>
        <w:t>下肢抬高，尽快请求医疗专业救助</w:t>
      </w:r>
      <w:r>
        <w:rPr>
          <w:color w:val="939393"/>
          <w:w w:val="102"/>
          <w:sz w:val="38"/>
        </w:rPr>
        <w:t>。</w:t>
      </w:r>
    </w:p>
    <w:p>
      <w:pPr>
        <w:spacing w:after="0" w:line="309" w:lineRule="auto"/>
        <w:jc w:val="both"/>
        <w:rPr>
          <w:sz w:val="38"/>
        </w:rPr>
        <w:sectPr>
          <w:type w:val="continuous"/>
          <w:pgSz w:w="21750" w:h="31660"/>
          <w:pgMar w:top="2060" w:bottom="0" w:left="0" w:right="0"/>
          <w:cols w:num="2" w:equalWidth="0">
            <w:col w:w="10447" w:space="68"/>
            <w:col w:w="11235"/>
          </w:cols>
        </w:sectPr>
      </w:pPr>
    </w:p>
    <w:p>
      <w:pPr>
        <w:tabs>
          <w:tab w:pos="2313" w:val="left" w:leader="none"/>
          <w:tab w:pos="4169" w:val="left" w:leader="none"/>
        </w:tabs>
        <w:spacing w:before="76"/>
        <w:ind w:left="547" w:right="0" w:firstLine="0"/>
        <w:jc w:val="left"/>
        <w:rPr>
          <w:sz w:val="37"/>
        </w:rPr>
      </w:pPr>
      <w:r>
        <w:rPr/>
        <w:pict>
          <v:shape style="position:absolute;margin-left:29.541723pt;margin-top:33.103306pt;width:73.6pt;height:.1pt;mso-position-horizontal-relative:page;mso-position-vertical-relative:paragraph;z-index:-15683584;mso-wrap-distance-left:0;mso-wrap-distance-right:0" id="docshape55" coordorigin="591,662" coordsize="1472,0" path="m591,662l2063,662e" filled="false" stroked="true" strokeweight="1.073583pt" strokecolor="#000000">
            <v:path arrowok="t"/>
            <v:stroke dashstyle="solid"/>
            <w10:wrap type="topAndBottom"/>
          </v:shape>
        </w:pict>
      </w:r>
      <w:r>
        <w:rPr>
          <w:rFonts w:ascii="Times New Roman" w:eastAsia="Times New Roman"/>
          <w:color w:val="1A1A1A"/>
          <w:spacing w:val="-4"/>
          <w:w w:val="110"/>
          <w:position w:val="6"/>
          <w:sz w:val="46"/>
        </w:rPr>
        <w:t>1408</w:t>
      </w:r>
      <w:r>
        <w:rPr>
          <w:rFonts w:ascii="Times New Roman" w:eastAsia="Times New Roman"/>
          <w:color w:val="1A1A1A"/>
          <w:position w:val="6"/>
          <w:sz w:val="46"/>
        </w:rPr>
        <w:tab/>
      </w:r>
      <w:r>
        <w:rPr>
          <w:color w:val="444444"/>
          <w:w w:val="110"/>
          <w:position w:val="2"/>
          <w:sz w:val="37"/>
        </w:rPr>
        <w:t>第</w:t>
      </w:r>
      <w:r>
        <w:rPr>
          <w:rFonts w:ascii="Arial" w:eastAsia="Arial"/>
          <w:color w:val="444444"/>
          <w:w w:val="110"/>
          <w:position w:val="2"/>
          <w:sz w:val="38"/>
        </w:rPr>
        <w:t>25</w:t>
      </w:r>
      <w:r>
        <w:rPr>
          <w:color w:val="444444"/>
          <w:spacing w:val="-10"/>
          <w:w w:val="110"/>
          <w:position w:val="2"/>
          <w:sz w:val="39"/>
        </w:rPr>
        <w:t>章</w:t>
      </w:r>
      <w:r>
        <w:rPr>
          <w:color w:val="444444"/>
          <w:position w:val="2"/>
          <w:sz w:val="39"/>
        </w:rPr>
        <w:tab/>
      </w:r>
      <w:r>
        <w:rPr>
          <w:color w:val="565656"/>
          <w:w w:val="105"/>
          <w:sz w:val="37"/>
        </w:rPr>
        <w:t>创</w:t>
      </w:r>
      <w:r>
        <w:rPr>
          <w:color w:val="565656"/>
          <w:w w:val="105"/>
          <w:sz w:val="37"/>
        </w:rPr>
        <w:t>伤</w:t>
      </w:r>
      <w:r>
        <w:rPr>
          <w:color w:val="565656"/>
          <w:w w:val="105"/>
          <w:sz w:val="37"/>
        </w:rPr>
        <w:t>与</w:t>
      </w:r>
      <w:r>
        <w:rPr>
          <w:color w:val="565656"/>
          <w:w w:val="105"/>
          <w:sz w:val="37"/>
        </w:rPr>
        <w:t>中</w:t>
      </w:r>
      <w:r>
        <w:rPr>
          <w:color w:val="565656"/>
          <w:spacing w:val="-10"/>
          <w:w w:val="105"/>
          <w:sz w:val="37"/>
        </w:rPr>
        <w:t>毒</w:t>
      </w:r>
    </w:p>
    <w:p>
      <w:pPr>
        <w:pStyle w:val="BodyText"/>
        <w:spacing w:line="20" w:lineRule="exact"/>
        <w:ind w:left="2535"/>
        <w:rPr>
          <w:sz w:val="2"/>
        </w:rPr>
      </w:pPr>
      <w:r>
        <w:rPr>
          <w:sz w:val="2"/>
        </w:rPr>
        <w:pict>
          <v:group style="width:97.8pt;height:.550pt;mso-position-horizontal-relative:char;mso-position-vertical-relative:line" id="docshapegroup56" coordorigin="0,0" coordsize="1956,11">
            <v:line style="position:absolute" from="0,5" to="1955,5" stroked="true" strokeweight=".536791pt" strokecolor="#000000">
              <v:stroke dashstyle="solid"/>
            </v:line>
          </v:group>
        </w:pict>
      </w:r>
      <w:r>
        <w:rPr>
          <w:sz w:val="2"/>
        </w:rPr>
      </w:r>
    </w:p>
    <w:p>
      <w:pPr>
        <w:pStyle w:val="BodyText"/>
        <w:spacing w:before="1"/>
        <w:rPr>
          <w:sz w:val="6"/>
        </w:rPr>
      </w:pPr>
      <w:r>
        <w:rPr/>
        <w:pict>
          <v:shape style="position:absolute;margin-left:322.810455pt;margin-top:4.904706pt;width:717.1pt;height:.1pt;mso-position-horizontal-relative:page;mso-position-vertical-relative:paragraph;z-index:-15682560;mso-wrap-distance-left:0;mso-wrap-distance-right:0" id="docshape57" coordorigin="6456,98" coordsize="14342,0" path="m6456,98l20797,98e" filled="false" stroked="true" strokeweight="1.073583pt" strokecolor="#000000">
            <v:path arrowok="t"/>
            <v:stroke dashstyle="solid"/>
            <w10:wrap type="topAndBottom"/>
          </v:shape>
        </w:pict>
      </w:r>
    </w:p>
    <w:p>
      <w:pPr>
        <w:pStyle w:val="BodyText"/>
        <w:rPr>
          <w:sz w:val="20"/>
        </w:rPr>
      </w:pPr>
    </w:p>
    <w:p>
      <w:pPr>
        <w:pStyle w:val="BodyText"/>
        <w:spacing w:before="11"/>
        <w:rPr>
          <w:sz w:val="18"/>
        </w:rPr>
      </w:pPr>
    </w:p>
    <w:p>
      <w:pPr>
        <w:spacing w:after="0"/>
        <w:rPr>
          <w:sz w:val="18"/>
        </w:rPr>
        <w:sectPr>
          <w:pgSz w:w="21750" w:h="31660"/>
          <w:pgMar w:top="540" w:bottom="0" w:left="0" w:right="0"/>
        </w:sectPr>
      </w:pPr>
    </w:p>
    <w:p>
      <w:pPr>
        <w:spacing w:before="452"/>
        <w:ind w:left="0" w:right="1187" w:firstLine="0"/>
        <w:jc w:val="center"/>
        <w:rPr>
          <w:sz w:val="52"/>
        </w:rPr>
      </w:pPr>
      <w:r>
        <w:rPr/>
        <w:pict>
          <v:shape style="position:absolute;margin-left:296.974548pt;margin-top:22.733585pt;width:30.3pt;height:30.3pt;mso-position-horizontal-relative:page;mso-position-vertical-relative:paragraph;z-index:15793664" type="#_x0000_t202" id="docshape58" filled="false" stroked="false">
            <v:textbox inset="0,0,0,0" style="layout-flow:vertical-ideographic">
              <w:txbxContent>
                <w:p>
                  <w:pPr>
                    <w:spacing w:line="144" w:lineRule="auto" w:before="0"/>
                    <w:ind w:left="20" w:right="0" w:firstLine="0"/>
                    <w:jc w:val="left"/>
                    <w:rPr>
                      <w:sz w:val="56"/>
                    </w:rPr>
                  </w:pPr>
                  <w:r>
                    <w:rPr>
                      <w:color w:val="444444"/>
                      <w:w w:val="100"/>
                      <w:sz w:val="56"/>
                    </w:rPr>
                    <w:t>伤</w:t>
                  </w:r>
                </w:p>
              </w:txbxContent>
            </v:textbox>
            <w10:wrap type="none"/>
          </v:shape>
        </w:pict>
      </w:r>
      <w:r>
        <w:rPr>
          <w:color w:val="1A1A1A"/>
          <w:w w:val="107"/>
          <w:sz w:val="52"/>
        </w:rPr>
        <w:t>创</w:t>
      </w:r>
    </w:p>
    <w:p>
      <w:pPr>
        <w:pStyle w:val="BodyText"/>
        <w:spacing w:before="5"/>
        <w:rPr>
          <w:sz w:val="55"/>
        </w:rPr>
      </w:pPr>
    </w:p>
    <w:p>
      <w:pPr>
        <w:pStyle w:val="BodyText"/>
        <w:spacing w:line="321" w:lineRule="auto"/>
        <w:ind w:left="525" w:right="170" w:firstLine="832"/>
        <w:jc w:val="both"/>
      </w:pPr>
      <w:r>
        <w:rPr>
          <w:color w:val="444444"/>
          <w:w w:val="100"/>
        </w:rPr>
        <w:t>组织的切割、撕裂（撕裂伤）、刮伤（擦刮伤）</w:t>
      </w:r>
      <w:r>
        <w:rPr>
          <w:color w:val="444444"/>
          <w:spacing w:val="-6"/>
          <w:w w:val="100"/>
        </w:rPr>
        <w:t>和穿刺</w:t>
      </w:r>
      <w:r>
        <w:rPr>
          <w:color w:val="444444"/>
          <w:spacing w:val="1"/>
          <w:w w:val="113"/>
        </w:rPr>
        <w:t>伤由咬伤和其他的损伤引起</w:t>
      </w:r>
      <w:r>
        <w:rPr>
          <w:color w:val="9E9E9E"/>
          <w:spacing w:val="1"/>
          <w:w w:val="113"/>
        </w:rPr>
        <w:t>。</w:t>
      </w:r>
      <w:r>
        <w:rPr>
          <w:color w:val="444444"/>
          <w:w w:val="113"/>
        </w:rPr>
        <w:t>非咬伤引起的较轻的创</w:t>
      </w:r>
      <w:r>
        <w:rPr>
          <w:color w:val="444444"/>
          <w:spacing w:val="3"/>
          <w:w w:val="108"/>
        </w:rPr>
        <w:t>伤，常常很快就会愈合</w:t>
      </w:r>
      <w:r>
        <w:rPr>
          <w:color w:val="8C8C8C"/>
          <w:spacing w:val="3"/>
          <w:w w:val="108"/>
        </w:rPr>
        <w:t>。</w:t>
      </w:r>
      <w:r>
        <w:rPr>
          <w:color w:val="444444"/>
          <w:spacing w:val="2"/>
          <w:w w:val="108"/>
        </w:rPr>
        <w:t>但是，某些创伤可以引起大出血</w:t>
      </w:r>
      <w:r>
        <w:rPr>
          <w:color w:val="9E9E9E"/>
          <w:spacing w:val="2"/>
          <w:w w:val="108"/>
        </w:rPr>
        <w:t>。</w:t>
      </w:r>
      <w:r>
        <w:rPr>
          <w:color w:val="565656"/>
          <w:spacing w:val="1"/>
          <w:w w:val="108"/>
        </w:rPr>
        <w:t>一些创伤可合并深部组织结构如神经、肌膊和血管</w:t>
      </w:r>
      <w:r>
        <w:rPr>
          <w:color w:val="444444"/>
          <w:spacing w:val="1"/>
          <w:w w:val="108"/>
        </w:rPr>
        <w:t>的损伤</w:t>
      </w:r>
      <w:r>
        <w:rPr>
          <w:color w:val="9E9E9E"/>
          <w:spacing w:val="1"/>
          <w:w w:val="108"/>
        </w:rPr>
        <w:t>。一</w:t>
      </w:r>
      <w:r>
        <w:rPr>
          <w:color w:val="444444"/>
          <w:spacing w:val="1"/>
          <w:w w:val="108"/>
        </w:rPr>
        <w:t>些创伤可引起感染</w:t>
      </w:r>
      <w:r>
        <w:rPr>
          <w:color w:val="8C8C8C"/>
          <w:spacing w:val="1"/>
          <w:w w:val="108"/>
        </w:rPr>
        <w:t>。</w:t>
      </w:r>
      <w:r>
        <w:rPr>
          <w:color w:val="444444"/>
          <w:w w:val="108"/>
        </w:rPr>
        <w:t>穿刺伤的伤口内可能残</w:t>
      </w:r>
      <w:r>
        <w:rPr>
          <w:color w:val="444444"/>
          <w:spacing w:val="3"/>
          <w:w w:val="98"/>
        </w:rPr>
        <w:t>留异物（如木屑</w:t>
      </w:r>
      <w:r>
        <w:rPr>
          <w:color w:val="646464"/>
          <w:spacing w:val="3"/>
          <w:w w:val="98"/>
        </w:rPr>
        <w:t>、</w:t>
      </w:r>
      <w:r>
        <w:rPr>
          <w:color w:val="444444"/>
          <w:spacing w:val="3"/>
          <w:w w:val="98"/>
        </w:rPr>
        <w:t>玻璃碎片</w:t>
      </w:r>
      <w:r>
        <w:rPr>
          <w:color w:val="757575"/>
          <w:spacing w:val="3"/>
          <w:w w:val="98"/>
        </w:rPr>
        <w:t>、</w:t>
      </w:r>
      <w:r>
        <w:rPr>
          <w:color w:val="444444"/>
          <w:spacing w:val="3"/>
          <w:w w:val="98"/>
        </w:rPr>
        <w:t>衣服碎片等</w:t>
      </w:r>
      <w:r>
        <w:rPr>
          <w:color w:val="646464"/>
          <w:spacing w:val="3"/>
          <w:w w:val="98"/>
        </w:rPr>
        <w:t>）</w:t>
      </w:r>
      <w:r>
        <w:rPr>
          <w:color w:val="9E9E9E"/>
          <w:w w:val="98"/>
        </w:rPr>
        <w:t>。</w:t>
      </w:r>
    </w:p>
    <w:p>
      <w:pPr>
        <w:pStyle w:val="BodyText"/>
        <w:spacing w:line="316" w:lineRule="auto" w:before="16"/>
        <w:ind w:left="507" w:right="209" w:firstLine="819"/>
        <w:jc w:val="both"/>
      </w:pPr>
      <w:r>
        <w:rPr>
          <w:color w:val="444444"/>
          <w:spacing w:val="-1"/>
          <w:w w:val="109"/>
        </w:rPr>
        <w:t>大多数皮肤表浅的切割伤很少引起大出血，出血也</w:t>
      </w:r>
      <w:r>
        <w:rPr>
          <w:color w:val="444444"/>
          <w:spacing w:val="2"/>
          <w:w w:val="108"/>
        </w:rPr>
        <w:t>常可以自行停止</w:t>
      </w:r>
      <w:r>
        <w:rPr>
          <w:color w:val="8C8C8C"/>
          <w:spacing w:val="2"/>
          <w:w w:val="108"/>
        </w:rPr>
        <w:t>。</w:t>
      </w:r>
      <w:r>
        <w:rPr>
          <w:color w:val="565656"/>
          <w:spacing w:val="1"/>
          <w:w w:val="108"/>
        </w:rPr>
        <w:t>手部和头皮的切割伤以及动脉或大静</w:t>
      </w:r>
      <w:r>
        <w:rPr>
          <w:color w:val="444444"/>
          <w:spacing w:val="3"/>
          <w:w w:val="108"/>
        </w:rPr>
        <w:t>脉的切割伤常可能引起大出血</w:t>
      </w:r>
      <w:r>
        <w:rPr>
          <w:color w:val="8C8C8C"/>
          <w:w w:val="108"/>
        </w:rPr>
        <w:t>。</w:t>
      </w:r>
    </w:p>
    <w:p>
      <w:pPr>
        <w:pStyle w:val="BodyText"/>
        <w:spacing w:line="319" w:lineRule="auto" w:before="29"/>
        <w:ind w:left="488" w:right="146" w:firstLine="845"/>
        <w:jc w:val="both"/>
      </w:pPr>
      <w:r>
        <w:rPr>
          <w:color w:val="444444"/>
          <w:spacing w:val="2"/>
          <w:w w:val="108"/>
        </w:rPr>
        <w:t>伤口被污物或细菌污染就有可能发生感染</w:t>
      </w:r>
      <w:r>
        <w:rPr>
          <w:color w:val="8C8C8C"/>
          <w:spacing w:val="2"/>
          <w:w w:val="108"/>
        </w:rPr>
        <w:t>。</w:t>
      </w:r>
      <w:r>
        <w:rPr>
          <w:color w:val="444444"/>
          <w:spacing w:val="1"/>
          <w:w w:val="108"/>
        </w:rPr>
        <w:t>任何创</w:t>
      </w:r>
      <w:r>
        <w:rPr>
          <w:color w:val="444444"/>
          <w:spacing w:val="1"/>
          <w:w w:val="109"/>
        </w:rPr>
        <w:t>伤都有可能发生感染，较深的组织擦刮伤容易把污物带</w:t>
      </w:r>
      <w:r>
        <w:rPr>
          <w:color w:val="444444"/>
          <w:w w:val="110"/>
        </w:rPr>
        <w:t>入皮肤深部；穿刺伤也常会把污染源带到皮下较深的部</w:t>
      </w:r>
      <w:r>
        <w:rPr>
          <w:color w:val="565656"/>
          <w:spacing w:val="3"/>
          <w:w w:val="108"/>
        </w:rPr>
        <w:t>位，特别容易引起感染</w:t>
      </w:r>
      <w:r>
        <w:rPr>
          <w:color w:val="9E9E9E"/>
          <w:spacing w:val="3"/>
          <w:w w:val="108"/>
        </w:rPr>
        <w:t>。</w:t>
      </w:r>
      <w:r>
        <w:rPr>
          <w:color w:val="444444"/>
          <w:spacing w:val="2"/>
          <w:w w:val="108"/>
        </w:rPr>
        <w:t>留在伤口内的异物几乎都会引起感染</w:t>
      </w:r>
      <w:r>
        <w:rPr>
          <w:color w:val="9E9E9E"/>
          <w:spacing w:val="2"/>
          <w:w w:val="108"/>
        </w:rPr>
        <w:t>。</w:t>
      </w:r>
      <w:r>
        <w:rPr>
          <w:color w:val="565656"/>
          <w:spacing w:val="1"/>
          <w:w w:val="108"/>
        </w:rPr>
        <w:t>污染物在伤口内存留的时间越长，就越容易引</w:t>
      </w:r>
      <w:r>
        <w:rPr>
          <w:color w:val="444444"/>
          <w:spacing w:val="1"/>
          <w:w w:val="109"/>
        </w:rPr>
        <w:t>起感染</w:t>
      </w:r>
      <w:r>
        <w:rPr>
          <w:color w:val="9E9E9E"/>
          <w:spacing w:val="1"/>
          <w:w w:val="109"/>
        </w:rPr>
        <w:t>。</w:t>
      </w:r>
    </w:p>
    <w:p>
      <w:pPr>
        <w:pStyle w:val="BodyText"/>
        <w:spacing w:line="321" w:lineRule="auto" w:before="32"/>
        <w:ind w:left="470" w:right="38" w:firstLine="831"/>
      </w:pPr>
      <w:r>
        <w:rPr>
          <w:color w:val="444444"/>
          <w:spacing w:val="-2"/>
          <w:w w:val="105"/>
        </w:rPr>
        <w:t>创</w:t>
      </w:r>
      <w:r>
        <w:rPr>
          <w:color w:val="444444"/>
          <w:spacing w:val="-2"/>
          <w:w w:val="105"/>
        </w:rPr>
        <w:t>伤</w:t>
      </w:r>
      <w:r>
        <w:rPr>
          <w:color w:val="444444"/>
          <w:spacing w:val="-2"/>
          <w:w w:val="105"/>
        </w:rPr>
        <w:t>初</w:t>
      </w:r>
      <w:r>
        <w:rPr>
          <w:color w:val="444444"/>
          <w:spacing w:val="-2"/>
          <w:w w:val="105"/>
        </w:rPr>
        <w:t>期</w:t>
      </w:r>
      <w:r>
        <w:rPr>
          <w:color w:val="444444"/>
          <w:spacing w:val="-2"/>
          <w:w w:val="105"/>
        </w:rPr>
        <w:t>常</w:t>
      </w:r>
      <w:r>
        <w:rPr>
          <w:color w:val="444444"/>
          <w:spacing w:val="-2"/>
          <w:w w:val="105"/>
        </w:rPr>
        <w:t>会</w:t>
      </w:r>
      <w:r>
        <w:rPr>
          <w:color w:val="444444"/>
          <w:spacing w:val="-2"/>
          <w:w w:val="105"/>
        </w:rPr>
        <w:t>有</w:t>
      </w:r>
      <w:r>
        <w:rPr>
          <w:color w:val="444444"/>
          <w:spacing w:val="-2"/>
          <w:w w:val="105"/>
        </w:rPr>
        <w:t>疼</w:t>
      </w:r>
      <w:r>
        <w:rPr>
          <w:color w:val="444444"/>
          <w:spacing w:val="-2"/>
          <w:w w:val="105"/>
        </w:rPr>
        <w:t>痛</w:t>
      </w:r>
      <w:r>
        <w:rPr>
          <w:color w:val="444444"/>
          <w:spacing w:val="-2"/>
          <w:w w:val="105"/>
        </w:rPr>
        <w:t>感</w:t>
      </w:r>
      <w:r>
        <w:rPr>
          <w:color w:val="444444"/>
          <w:spacing w:val="-2"/>
          <w:w w:val="105"/>
        </w:rPr>
        <w:t>，</w:t>
      </w:r>
      <w:r>
        <w:rPr>
          <w:color w:val="444444"/>
          <w:spacing w:val="-2"/>
          <w:w w:val="105"/>
        </w:rPr>
        <w:t>但</w:t>
      </w:r>
      <w:r>
        <w:rPr>
          <w:color w:val="8C8C8C"/>
          <w:spacing w:val="-2"/>
          <w:w w:val="105"/>
        </w:rPr>
        <w:t>一</w:t>
      </w:r>
      <w:r>
        <w:rPr>
          <w:color w:val="565656"/>
          <w:spacing w:val="-2"/>
          <w:w w:val="105"/>
        </w:rPr>
        <w:t>天</w:t>
      </w:r>
      <w:r>
        <w:rPr>
          <w:color w:val="565656"/>
          <w:spacing w:val="-2"/>
          <w:w w:val="105"/>
        </w:rPr>
        <w:t>以</w:t>
      </w:r>
      <w:r>
        <w:rPr>
          <w:color w:val="565656"/>
          <w:spacing w:val="-2"/>
          <w:w w:val="105"/>
        </w:rPr>
        <w:t>后</w:t>
      </w:r>
      <w:r>
        <w:rPr>
          <w:color w:val="565656"/>
          <w:spacing w:val="-2"/>
          <w:w w:val="105"/>
        </w:rPr>
        <w:t>疼</w:t>
      </w:r>
      <w:r>
        <w:rPr>
          <w:color w:val="565656"/>
          <w:spacing w:val="-2"/>
          <w:w w:val="105"/>
        </w:rPr>
        <w:t>痛</w:t>
      </w:r>
      <w:r>
        <w:rPr>
          <w:color w:val="565656"/>
          <w:spacing w:val="-2"/>
          <w:w w:val="105"/>
        </w:rPr>
        <w:t>就</w:t>
      </w:r>
      <w:r>
        <w:rPr>
          <w:color w:val="565656"/>
          <w:spacing w:val="-2"/>
          <w:w w:val="105"/>
        </w:rPr>
        <w:t>会</w:t>
      </w:r>
      <w:r>
        <w:rPr>
          <w:color w:val="565656"/>
          <w:spacing w:val="-2"/>
          <w:w w:val="105"/>
        </w:rPr>
        <w:t>减</w:t>
      </w:r>
      <w:r>
        <w:rPr>
          <w:color w:val="565656"/>
          <w:spacing w:val="-2"/>
          <w:w w:val="105"/>
        </w:rPr>
        <w:t>轻</w:t>
      </w:r>
      <w:r>
        <w:rPr>
          <w:color w:val="9E9E9E"/>
          <w:spacing w:val="-2"/>
          <w:w w:val="105"/>
        </w:rPr>
        <w:t>。</w:t>
      </w:r>
      <w:r>
        <w:rPr>
          <w:color w:val="444444"/>
          <w:spacing w:val="-2"/>
          <w:w w:val="110"/>
        </w:rPr>
        <w:t>如</w:t>
      </w:r>
      <w:r>
        <w:rPr>
          <w:color w:val="444444"/>
          <w:spacing w:val="-2"/>
          <w:w w:val="110"/>
        </w:rPr>
        <w:t>果</w:t>
      </w:r>
      <w:r>
        <w:rPr>
          <w:color w:val="444444"/>
          <w:spacing w:val="-2"/>
          <w:w w:val="110"/>
        </w:rPr>
        <w:t>神</w:t>
      </w:r>
      <w:r>
        <w:rPr>
          <w:color w:val="444444"/>
          <w:spacing w:val="-2"/>
          <w:w w:val="110"/>
        </w:rPr>
        <w:t>经</w:t>
      </w:r>
      <w:r>
        <w:rPr>
          <w:color w:val="444444"/>
          <w:spacing w:val="-2"/>
          <w:w w:val="110"/>
        </w:rPr>
        <w:t>或</w:t>
      </w:r>
      <w:r>
        <w:rPr>
          <w:color w:val="444444"/>
          <w:spacing w:val="-2"/>
          <w:w w:val="110"/>
        </w:rPr>
        <w:t>肌</w:t>
      </w:r>
      <w:r>
        <w:rPr>
          <w:color w:val="444444"/>
          <w:spacing w:val="-2"/>
          <w:w w:val="110"/>
        </w:rPr>
        <w:t>健</w:t>
      </w:r>
      <w:r>
        <w:rPr>
          <w:color w:val="444444"/>
          <w:spacing w:val="-2"/>
          <w:w w:val="110"/>
        </w:rPr>
        <w:t>被</w:t>
      </w:r>
      <w:r>
        <w:rPr>
          <w:color w:val="444444"/>
          <w:spacing w:val="-2"/>
          <w:w w:val="110"/>
        </w:rPr>
        <w:t>割</w:t>
      </w:r>
      <w:r>
        <w:rPr>
          <w:color w:val="444444"/>
          <w:spacing w:val="-2"/>
          <w:w w:val="110"/>
        </w:rPr>
        <w:t>伤</w:t>
      </w:r>
      <w:r>
        <w:rPr>
          <w:color w:val="444444"/>
          <w:spacing w:val="-2"/>
          <w:w w:val="110"/>
        </w:rPr>
        <w:t>，</w:t>
      </w:r>
      <w:r>
        <w:rPr>
          <w:color w:val="444444"/>
          <w:spacing w:val="-2"/>
          <w:w w:val="110"/>
        </w:rPr>
        <w:t>身</w:t>
      </w:r>
      <w:r>
        <w:rPr>
          <w:color w:val="444444"/>
          <w:spacing w:val="-2"/>
          <w:w w:val="110"/>
        </w:rPr>
        <w:t>体</w:t>
      </w:r>
      <w:r>
        <w:rPr>
          <w:color w:val="444444"/>
          <w:spacing w:val="-2"/>
          <w:w w:val="110"/>
        </w:rPr>
        <w:t>受</w:t>
      </w:r>
      <w:r>
        <w:rPr>
          <w:color w:val="444444"/>
          <w:spacing w:val="-2"/>
          <w:w w:val="110"/>
        </w:rPr>
        <w:t>伤</w:t>
      </w:r>
      <w:r>
        <w:rPr>
          <w:color w:val="444444"/>
          <w:spacing w:val="-2"/>
          <w:w w:val="110"/>
        </w:rPr>
        <w:t>的</w:t>
      </w:r>
      <w:r>
        <w:rPr>
          <w:color w:val="444444"/>
          <w:spacing w:val="-2"/>
          <w:w w:val="110"/>
        </w:rPr>
        <w:t>部</w:t>
      </w:r>
      <w:r>
        <w:rPr>
          <w:color w:val="444444"/>
          <w:spacing w:val="-2"/>
          <w:w w:val="110"/>
        </w:rPr>
        <w:t>位</w:t>
      </w:r>
      <w:r>
        <w:rPr>
          <w:color w:val="444444"/>
          <w:spacing w:val="-2"/>
          <w:w w:val="110"/>
        </w:rPr>
        <w:t>会</w:t>
      </w:r>
      <w:r>
        <w:rPr>
          <w:color w:val="444444"/>
          <w:spacing w:val="-2"/>
          <w:w w:val="110"/>
        </w:rPr>
        <w:t>完</w:t>
      </w:r>
      <w:r>
        <w:rPr>
          <w:color w:val="444444"/>
          <w:spacing w:val="-2"/>
          <w:w w:val="110"/>
        </w:rPr>
        <w:t>全</w:t>
      </w:r>
      <w:r>
        <w:rPr>
          <w:color w:val="444444"/>
          <w:spacing w:val="-2"/>
          <w:w w:val="110"/>
        </w:rPr>
        <w:t>不</w:t>
      </w:r>
      <w:r>
        <w:rPr>
          <w:color w:val="444444"/>
          <w:spacing w:val="-2"/>
          <w:w w:val="110"/>
        </w:rPr>
        <w:t>能</w:t>
      </w:r>
      <w:r>
        <w:rPr>
          <w:color w:val="444444"/>
          <w:spacing w:val="-2"/>
          <w:w w:val="110"/>
        </w:rPr>
        <w:t>活</w:t>
      </w:r>
      <w:r>
        <w:rPr>
          <w:color w:val="444444"/>
          <w:spacing w:val="-2"/>
          <w:w w:val="110"/>
        </w:rPr>
        <w:t>动</w:t>
      </w:r>
      <w:r>
        <w:rPr>
          <w:color w:val="8C8C8C"/>
          <w:spacing w:val="-2"/>
          <w:w w:val="110"/>
        </w:rPr>
        <w:t>。</w:t>
      </w:r>
      <w:r>
        <w:rPr>
          <w:color w:val="444444"/>
          <w:spacing w:val="-2"/>
          <w:w w:val="110"/>
        </w:rPr>
        <w:t>有</w:t>
      </w:r>
      <w:r>
        <w:rPr>
          <w:color w:val="444444"/>
          <w:spacing w:val="-2"/>
          <w:w w:val="110"/>
        </w:rPr>
        <w:t>些</w:t>
      </w:r>
      <w:r>
        <w:rPr>
          <w:color w:val="444444"/>
          <w:spacing w:val="-2"/>
          <w:w w:val="110"/>
        </w:rPr>
        <w:t>神</w:t>
      </w:r>
      <w:r>
        <w:rPr>
          <w:color w:val="444444"/>
          <w:spacing w:val="-2"/>
          <w:w w:val="110"/>
        </w:rPr>
        <w:t>经</w:t>
      </w:r>
      <w:r>
        <w:rPr>
          <w:color w:val="444444"/>
          <w:spacing w:val="-2"/>
          <w:w w:val="110"/>
        </w:rPr>
        <w:t>的</w:t>
      </w:r>
      <w:r>
        <w:rPr>
          <w:color w:val="444444"/>
          <w:spacing w:val="-2"/>
          <w:w w:val="110"/>
        </w:rPr>
        <w:t>损</w:t>
      </w:r>
      <w:r>
        <w:rPr>
          <w:color w:val="444444"/>
          <w:spacing w:val="-2"/>
          <w:w w:val="110"/>
        </w:rPr>
        <w:t>伤</w:t>
      </w:r>
      <w:r>
        <w:rPr>
          <w:color w:val="444444"/>
          <w:spacing w:val="-2"/>
          <w:w w:val="110"/>
        </w:rPr>
        <w:t>可</w:t>
      </w:r>
      <w:r>
        <w:rPr>
          <w:color w:val="444444"/>
          <w:spacing w:val="-2"/>
          <w:w w:val="110"/>
        </w:rPr>
        <w:t>导</w:t>
      </w:r>
      <w:r>
        <w:rPr>
          <w:color w:val="444444"/>
          <w:spacing w:val="-2"/>
          <w:w w:val="110"/>
        </w:rPr>
        <w:t>致</w:t>
      </w:r>
      <w:r>
        <w:rPr>
          <w:color w:val="444444"/>
          <w:spacing w:val="-2"/>
          <w:w w:val="110"/>
        </w:rPr>
        <w:t>无</w:t>
      </w:r>
      <w:r>
        <w:rPr>
          <w:color w:val="444444"/>
          <w:spacing w:val="-2"/>
          <w:w w:val="110"/>
        </w:rPr>
        <w:t>力</w:t>
      </w:r>
      <w:r>
        <w:rPr>
          <w:color w:val="444444"/>
          <w:spacing w:val="-2"/>
          <w:w w:val="110"/>
        </w:rPr>
        <w:t>或</w:t>
      </w:r>
      <w:r>
        <w:rPr>
          <w:color w:val="444444"/>
          <w:spacing w:val="-2"/>
          <w:w w:val="110"/>
        </w:rPr>
        <w:t>瘫</w:t>
      </w:r>
      <w:r>
        <w:rPr>
          <w:color w:val="444444"/>
          <w:spacing w:val="-2"/>
          <w:w w:val="110"/>
        </w:rPr>
        <w:t>痪</w:t>
      </w:r>
      <w:r>
        <w:rPr>
          <w:color w:val="444444"/>
          <w:spacing w:val="-2"/>
          <w:w w:val="110"/>
        </w:rPr>
        <w:t>、</w:t>
      </w:r>
      <w:r>
        <w:rPr>
          <w:color w:val="444444"/>
          <w:spacing w:val="-2"/>
          <w:w w:val="110"/>
        </w:rPr>
        <w:t>感</w:t>
      </w:r>
      <w:r>
        <w:rPr>
          <w:color w:val="444444"/>
          <w:spacing w:val="-2"/>
          <w:w w:val="110"/>
        </w:rPr>
        <w:t>觉</w:t>
      </w:r>
      <w:r>
        <w:rPr>
          <w:color w:val="444444"/>
          <w:spacing w:val="-2"/>
          <w:w w:val="110"/>
        </w:rPr>
        <w:t>丧</w:t>
      </w:r>
      <w:r>
        <w:rPr>
          <w:color w:val="444444"/>
          <w:spacing w:val="-2"/>
          <w:w w:val="110"/>
        </w:rPr>
        <w:t>失</w:t>
      </w:r>
      <w:r>
        <w:rPr>
          <w:color w:val="444444"/>
          <w:spacing w:val="-2"/>
          <w:w w:val="110"/>
        </w:rPr>
        <w:t>以</w:t>
      </w:r>
      <w:r>
        <w:rPr>
          <w:color w:val="444444"/>
          <w:spacing w:val="-2"/>
          <w:w w:val="110"/>
        </w:rPr>
        <w:t>及</w:t>
      </w:r>
      <w:r>
        <w:rPr>
          <w:color w:val="444444"/>
          <w:spacing w:val="-2"/>
          <w:w w:val="110"/>
        </w:rPr>
        <w:t>麻</w:t>
      </w:r>
      <w:r>
        <w:rPr>
          <w:color w:val="444444"/>
          <w:spacing w:val="-2"/>
          <w:w w:val="110"/>
        </w:rPr>
        <w:t>痹</w:t>
      </w:r>
      <w:r>
        <w:rPr>
          <w:color w:val="9E9E9E"/>
          <w:spacing w:val="-2"/>
          <w:w w:val="110"/>
        </w:rPr>
        <w:t>。</w:t>
      </w:r>
      <w:r>
        <w:rPr>
          <w:color w:val="444444"/>
          <w:spacing w:val="-2"/>
          <w:w w:val="110"/>
        </w:rPr>
        <w:t>如</w:t>
      </w:r>
      <w:r>
        <w:rPr>
          <w:color w:val="444444"/>
          <w:spacing w:val="-2"/>
          <w:w w:val="110"/>
        </w:rPr>
        <w:t>果</w:t>
      </w:r>
      <w:r>
        <w:rPr>
          <w:color w:val="444444"/>
          <w:spacing w:val="-2"/>
          <w:w w:val="110"/>
        </w:rPr>
        <w:t>有</w:t>
      </w:r>
      <w:r>
        <w:rPr>
          <w:color w:val="444444"/>
          <w:spacing w:val="-2"/>
          <w:w w:val="110"/>
        </w:rPr>
        <w:t>异</w:t>
      </w:r>
      <w:r>
        <w:rPr>
          <w:color w:val="444444"/>
          <w:spacing w:val="-2"/>
          <w:w w:val="110"/>
        </w:rPr>
        <w:t>物</w:t>
      </w:r>
      <w:r>
        <w:rPr>
          <w:color w:val="444444"/>
          <w:spacing w:val="-2"/>
          <w:w w:val="110"/>
        </w:rPr>
        <w:t>留</w:t>
      </w:r>
      <w:r>
        <w:rPr>
          <w:color w:val="444444"/>
          <w:spacing w:val="-2"/>
          <w:w w:val="110"/>
        </w:rPr>
        <w:t>在</w:t>
      </w:r>
      <w:r>
        <w:rPr>
          <w:color w:val="444444"/>
          <w:spacing w:val="-2"/>
          <w:w w:val="110"/>
        </w:rPr>
        <w:t>创</w:t>
      </w:r>
      <w:r>
        <w:rPr>
          <w:color w:val="444444"/>
          <w:spacing w:val="-2"/>
          <w:w w:val="110"/>
        </w:rPr>
        <w:t>口</w:t>
      </w:r>
      <w:r>
        <w:rPr>
          <w:color w:val="444444"/>
          <w:spacing w:val="-2"/>
          <w:w w:val="110"/>
        </w:rPr>
        <w:t>内</w:t>
      </w:r>
      <w:r>
        <w:rPr>
          <w:color w:val="444444"/>
          <w:spacing w:val="-2"/>
          <w:w w:val="110"/>
        </w:rPr>
        <w:t>，</w:t>
      </w:r>
      <w:r>
        <w:rPr>
          <w:color w:val="444444"/>
          <w:spacing w:val="-2"/>
          <w:w w:val="110"/>
        </w:rPr>
        <w:t>靠</w:t>
      </w:r>
      <w:r>
        <w:rPr>
          <w:color w:val="444444"/>
          <w:spacing w:val="-2"/>
          <w:w w:val="110"/>
        </w:rPr>
        <w:t>近</w:t>
      </w:r>
      <w:r>
        <w:rPr>
          <w:color w:val="444444"/>
          <w:spacing w:val="-2"/>
          <w:w w:val="110"/>
        </w:rPr>
        <w:t>异</w:t>
      </w:r>
      <w:r>
        <w:rPr>
          <w:color w:val="444444"/>
          <w:spacing w:val="-2"/>
          <w:w w:val="110"/>
        </w:rPr>
        <w:t>物</w:t>
      </w:r>
      <w:r>
        <w:rPr>
          <w:color w:val="444444"/>
          <w:spacing w:val="-2"/>
          <w:w w:val="110"/>
        </w:rPr>
        <w:t>的</w:t>
      </w:r>
      <w:r>
        <w:rPr>
          <w:color w:val="444444"/>
          <w:spacing w:val="-2"/>
          <w:w w:val="110"/>
        </w:rPr>
        <w:t>部</w:t>
      </w:r>
      <w:r>
        <w:rPr>
          <w:color w:val="444444"/>
          <w:spacing w:val="-2"/>
          <w:w w:val="110"/>
        </w:rPr>
        <w:t>位</w:t>
      </w:r>
      <w:r>
        <w:rPr>
          <w:color w:val="444444"/>
          <w:spacing w:val="-2"/>
          <w:w w:val="110"/>
        </w:rPr>
        <w:t>常</w:t>
      </w:r>
      <w:r>
        <w:rPr>
          <w:color w:val="444444"/>
          <w:spacing w:val="-2"/>
          <w:w w:val="110"/>
        </w:rPr>
        <w:t>常</w:t>
      </w:r>
      <w:r>
        <w:rPr>
          <w:color w:val="444444"/>
          <w:spacing w:val="-2"/>
          <w:w w:val="110"/>
        </w:rPr>
        <w:t>会</w:t>
      </w:r>
      <w:r>
        <w:rPr>
          <w:color w:val="444444"/>
          <w:spacing w:val="-4"/>
          <w:w w:val="110"/>
        </w:rPr>
        <w:t>有</w:t>
      </w:r>
      <w:r>
        <w:rPr>
          <w:color w:val="444444"/>
          <w:spacing w:val="-4"/>
          <w:w w:val="110"/>
        </w:rPr>
        <w:t>触</w:t>
      </w:r>
      <w:r>
        <w:rPr>
          <w:color w:val="444444"/>
          <w:spacing w:val="-4"/>
          <w:w w:val="110"/>
        </w:rPr>
        <w:t>痛</w:t>
      </w:r>
      <w:r>
        <w:rPr>
          <w:color w:val="9E9E9E"/>
          <w:spacing w:val="-4"/>
          <w:w w:val="110"/>
        </w:rPr>
        <w:t>。</w:t>
      </w:r>
    </w:p>
    <w:p>
      <w:pPr>
        <w:pStyle w:val="BodyText"/>
        <w:spacing w:line="314" w:lineRule="auto" w:before="25"/>
        <w:ind w:left="438" w:right="285" w:firstLine="817"/>
        <w:jc w:val="both"/>
      </w:pPr>
      <w:r>
        <w:rPr>
          <w:color w:val="565656"/>
          <w:spacing w:val="3"/>
          <w:w w:val="103"/>
        </w:rPr>
        <w:t>受伤一些天后，疼痛又开始加重，可能是感染的第</w:t>
      </w:r>
      <w:r>
        <w:rPr>
          <w:color w:val="8C8C8C"/>
          <w:w w:val="103"/>
        </w:rPr>
        <w:t>一</w:t>
      </w:r>
      <w:r>
        <w:rPr>
          <w:color w:val="444444"/>
          <w:spacing w:val="2"/>
          <w:w w:val="104"/>
        </w:rPr>
        <w:t>个信号</w:t>
      </w:r>
      <w:r>
        <w:rPr>
          <w:color w:val="9E9E9E"/>
          <w:spacing w:val="2"/>
          <w:w w:val="104"/>
        </w:rPr>
        <w:t>。</w:t>
      </w:r>
      <w:r>
        <w:rPr>
          <w:color w:val="444444"/>
          <w:spacing w:val="2"/>
          <w:w w:val="104"/>
        </w:rPr>
        <w:t>接着，感染的伤口可有红肿</w:t>
      </w:r>
      <w:r>
        <w:rPr>
          <w:color w:val="757575"/>
          <w:spacing w:val="2"/>
          <w:w w:val="104"/>
        </w:rPr>
        <w:t>、</w:t>
      </w:r>
      <w:r>
        <w:rPr>
          <w:color w:val="444444"/>
          <w:spacing w:val="1"/>
          <w:w w:val="104"/>
        </w:rPr>
        <w:t>分泌脓液，还可能</w:t>
      </w:r>
      <w:r>
        <w:rPr>
          <w:color w:val="444444"/>
          <w:spacing w:val="3"/>
          <w:w w:val="109"/>
        </w:rPr>
        <w:t>出现发热</w:t>
      </w:r>
      <w:r>
        <w:rPr>
          <w:color w:val="9E9E9E"/>
          <w:w w:val="109"/>
        </w:rPr>
        <w:t>。</w:t>
      </w:r>
    </w:p>
    <w:p>
      <w:pPr>
        <w:pStyle w:val="BodyText"/>
        <w:spacing w:before="11"/>
        <w:ind w:left="453"/>
      </w:pPr>
      <w:r>
        <w:rPr>
          <w:color w:val="444444"/>
          <w:w w:val="105"/>
        </w:rPr>
        <w:t>急</w:t>
      </w:r>
      <w:r>
        <w:rPr>
          <w:color w:val="444444"/>
          <w:w w:val="105"/>
        </w:rPr>
        <w:t>救</w:t>
      </w:r>
      <w:r>
        <w:rPr>
          <w:color w:val="444444"/>
          <w:w w:val="105"/>
        </w:rPr>
        <w:t>处</w:t>
      </w:r>
      <w:r>
        <w:rPr>
          <w:color w:val="444444"/>
          <w:spacing w:val="-10"/>
          <w:w w:val="105"/>
        </w:rPr>
        <w:t>理</w:t>
      </w:r>
    </w:p>
    <w:p>
      <w:pPr>
        <w:pStyle w:val="BodyText"/>
        <w:spacing w:line="319" w:lineRule="auto" w:before="196"/>
        <w:ind w:left="416" w:right="49" w:firstLine="851"/>
      </w:pPr>
      <w:r>
        <w:rPr>
          <w:color w:val="444444"/>
          <w:spacing w:val="1"/>
          <w:w w:val="108"/>
        </w:rPr>
        <w:t>切割伤的处理，第</w:t>
      </w:r>
      <w:r>
        <w:rPr>
          <w:color w:val="757575"/>
          <w:spacing w:val="1"/>
          <w:w w:val="108"/>
        </w:rPr>
        <w:t>一</w:t>
      </w:r>
      <w:r>
        <w:rPr>
          <w:color w:val="444444"/>
          <w:spacing w:val="1"/>
          <w:w w:val="108"/>
        </w:rPr>
        <w:t>步是止血</w:t>
      </w:r>
      <w:r>
        <w:rPr>
          <w:color w:val="8C8C8C"/>
          <w:spacing w:val="1"/>
          <w:w w:val="108"/>
        </w:rPr>
        <w:t>。</w:t>
      </w:r>
      <w:r>
        <w:rPr>
          <w:color w:val="444444"/>
          <w:w w:val="108"/>
        </w:rPr>
        <w:t>可见的出血可用手</w:t>
      </w:r>
      <w:r>
        <w:rPr>
          <w:color w:val="444444"/>
          <w:spacing w:val="1"/>
          <w:w w:val="106"/>
        </w:rPr>
        <w:t>指或手掌紧紧的压住出血部位，至少</w:t>
      </w:r>
      <w:r>
        <w:rPr>
          <w:rFonts w:ascii="Times New Roman" w:eastAsia="Times New Roman"/>
          <w:color w:val="444444"/>
          <w:spacing w:val="1"/>
          <w:w w:val="107"/>
          <w:sz w:val="41"/>
        </w:rPr>
        <w:t>5</w:t>
      </w:r>
      <w:r>
        <w:rPr>
          <w:color w:val="444444"/>
          <w:w w:val="106"/>
        </w:rPr>
        <w:t>分钟，几乎都可以</w:t>
      </w:r>
      <w:r>
        <w:rPr>
          <w:color w:val="444444"/>
          <w:spacing w:val="2"/>
          <w:w w:val="111"/>
        </w:rPr>
        <w:t>止血</w:t>
      </w:r>
      <w:r>
        <w:rPr>
          <w:color w:val="9E9E9E"/>
          <w:spacing w:val="2"/>
          <w:w w:val="111"/>
        </w:rPr>
        <w:t>。</w:t>
      </w:r>
      <w:r>
        <w:rPr>
          <w:color w:val="565656"/>
          <w:spacing w:val="1"/>
          <w:w w:val="111"/>
        </w:rPr>
        <w:t>应尽可能使出血部位处于高千心脏平面的位置，</w:t>
      </w:r>
      <w:r>
        <w:rPr>
          <w:color w:val="444444"/>
          <w:spacing w:val="2"/>
          <w:w w:val="108"/>
        </w:rPr>
        <w:t>如把伤肢抬高</w:t>
      </w:r>
      <w:r>
        <w:rPr>
          <w:color w:val="9E9E9E"/>
          <w:spacing w:val="2"/>
          <w:w w:val="108"/>
        </w:rPr>
        <w:t>。</w:t>
      </w:r>
      <w:r>
        <w:rPr>
          <w:color w:val="444444"/>
          <w:spacing w:val="2"/>
          <w:w w:val="108"/>
        </w:rPr>
        <w:t>止血带可以阻断供应身体某</w:t>
      </w:r>
      <w:r>
        <w:rPr>
          <w:color w:val="757575"/>
          <w:spacing w:val="2"/>
          <w:w w:val="108"/>
        </w:rPr>
        <w:t>一</w:t>
      </w:r>
      <w:r>
        <w:rPr>
          <w:color w:val="444444"/>
          <w:spacing w:val="1"/>
          <w:w w:val="108"/>
        </w:rPr>
        <w:t>部分的全</w:t>
      </w:r>
      <w:r>
        <w:rPr>
          <w:color w:val="444444"/>
          <w:spacing w:val="2"/>
          <w:w w:val="104"/>
        </w:rPr>
        <w:t>部血流，也会造成身体的这</w:t>
      </w:r>
      <w:r>
        <w:rPr>
          <w:color w:val="757575"/>
          <w:spacing w:val="2"/>
          <w:w w:val="104"/>
        </w:rPr>
        <w:t>一</w:t>
      </w:r>
      <w:r>
        <w:rPr>
          <w:color w:val="444444"/>
          <w:spacing w:val="1"/>
          <w:w w:val="104"/>
        </w:rPr>
        <w:t>部分缺氧，所以只用于严重</w:t>
      </w:r>
      <w:r>
        <w:rPr>
          <w:color w:val="444444"/>
          <w:spacing w:val="3"/>
          <w:w w:val="100"/>
        </w:rPr>
        <w:t>的损伤</w:t>
      </w:r>
      <w:r>
        <w:rPr>
          <w:color w:val="646464"/>
          <w:spacing w:val="3"/>
          <w:w w:val="100"/>
        </w:rPr>
        <w:t>（</w:t>
      </w:r>
      <w:r>
        <w:rPr>
          <w:color w:val="444444"/>
          <w:spacing w:val="3"/>
          <w:w w:val="100"/>
        </w:rPr>
        <w:t>如战伤伤员）</w:t>
      </w:r>
      <w:r>
        <w:rPr>
          <w:color w:val="9E9E9E"/>
          <w:w w:val="100"/>
        </w:rPr>
        <w:t>。</w:t>
      </w:r>
    </w:p>
    <w:p>
      <w:pPr>
        <w:pStyle w:val="BodyText"/>
        <w:spacing w:line="324" w:lineRule="auto" w:before="11"/>
        <w:ind w:left="369" w:right="125" w:firstLine="869"/>
      </w:pPr>
      <w:r>
        <w:rPr>
          <w:color w:val="444444"/>
          <w:w w:val="109"/>
        </w:rPr>
        <w:t>为防止感染，应清除伤口内的所有污物，并清洗创</w:t>
      </w:r>
      <w:r>
        <w:rPr>
          <w:color w:val="444444"/>
          <w:spacing w:val="2"/>
          <w:w w:val="104"/>
        </w:rPr>
        <w:t>面</w:t>
      </w:r>
      <w:r>
        <w:rPr>
          <w:color w:val="9E9E9E"/>
          <w:spacing w:val="2"/>
          <w:w w:val="104"/>
        </w:rPr>
        <w:t>。</w:t>
      </w:r>
      <w:r>
        <w:rPr>
          <w:color w:val="444444"/>
          <w:spacing w:val="1"/>
          <w:w w:val="104"/>
        </w:rPr>
        <w:t>大的、可见的污物可以取出，看不见的污物可用肥皂</w:t>
      </w:r>
      <w:r>
        <w:rPr>
          <w:color w:val="444444"/>
          <w:spacing w:val="2"/>
          <w:w w:val="104"/>
        </w:rPr>
        <w:t>水和自来水冲洗</w:t>
      </w:r>
      <w:r>
        <w:rPr>
          <w:color w:val="646464"/>
          <w:spacing w:val="2"/>
          <w:w w:val="104"/>
        </w:rPr>
        <w:t>、</w:t>
      </w:r>
      <w:r>
        <w:rPr>
          <w:color w:val="444444"/>
          <w:spacing w:val="2"/>
          <w:w w:val="104"/>
        </w:rPr>
        <w:t>清除</w:t>
      </w:r>
      <w:r>
        <w:rPr>
          <w:color w:val="8C8C8C"/>
          <w:spacing w:val="2"/>
          <w:w w:val="104"/>
        </w:rPr>
        <w:t>。</w:t>
      </w:r>
      <w:r>
        <w:rPr>
          <w:color w:val="444444"/>
          <w:spacing w:val="1"/>
          <w:w w:val="104"/>
        </w:rPr>
        <w:t>清洗后仍然残留的污物，可用高压温水冲洗</w:t>
      </w:r>
      <w:r>
        <w:rPr>
          <w:color w:val="8C8C8C"/>
          <w:spacing w:val="1"/>
          <w:w w:val="104"/>
        </w:rPr>
        <w:t>。</w:t>
      </w:r>
      <w:r>
        <w:rPr>
          <w:color w:val="444444"/>
          <w:spacing w:val="1"/>
          <w:w w:val="104"/>
        </w:rPr>
        <w:t>最好不要使用刺激性大的药物，如酒精、殡</w:t>
      </w:r>
      <w:r>
        <w:rPr>
          <w:color w:val="444444"/>
          <w:spacing w:val="3"/>
          <w:w w:val="106"/>
        </w:rPr>
        <w:t>酒和双氧水等</w:t>
      </w:r>
      <w:r>
        <w:rPr>
          <w:color w:val="9E9E9E"/>
          <w:spacing w:val="3"/>
          <w:w w:val="106"/>
        </w:rPr>
        <w:t>。</w:t>
      </w:r>
      <w:r>
        <w:rPr>
          <w:color w:val="444444"/>
          <w:spacing w:val="3"/>
          <w:w w:val="106"/>
        </w:rPr>
        <w:t>这类溶液可能损伤组织，影响愈合功能</w:t>
      </w:r>
      <w:r>
        <w:rPr>
          <w:color w:val="8C8C8C"/>
          <w:w w:val="106"/>
        </w:rPr>
        <w:t>。</w:t>
      </w:r>
      <w:r>
        <w:rPr>
          <w:color w:val="444444"/>
          <w:spacing w:val="2"/>
          <w:w w:val="108"/>
        </w:rPr>
        <w:t>深的创伤需要擦洗</w:t>
      </w:r>
      <w:r>
        <w:rPr>
          <w:color w:val="8C8C8C"/>
          <w:spacing w:val="2"/>
          <w:w w:val="108"/>
        </w:rPr>
        <w:t>。</w:t>
      </w:r>
      <w:r>
        <w:rPr>
          <w:color w:val="444444"/>
          <w:spacing w:val="1"/>
          <w:w w:val="108"/>
        </w:rPr>
        <w:t>如果伤口很小，可用市售的创可贴</w:t>
      </w:r>
      <w:r>
        <w:rPr>
          <w:color w:val="444444"/>
          <w:spacing w:val="2"/>
          <w:w w:val="106"/>
        </w:rPr>
        <w:t>包扎</w:t>
      </w:r>
      <w:r>
        <w:rPr>
          <w:color w:val="9E9E9E"/>
          <w:spacing w:val="2"/>
          <w:w w:val="106"/>
        </w:rPr>
        <w:t>。</w:t>
      </w:r>
      <w:r>
        <w:rPr>
          <w:color w:val="444444"/>
          <w:spacing w:val="2"/>
          <w:w w:val="106"/>
        </w:rPr>
        <w:t>较深</w:t>
      </w:r>
      <w:r>
        <w:rPr>
          <w:color w:val="757575"/>
          <w:spacing w:val="2"/>
          <w:w w:val="106"/>
        </w:rPr>
        <w:t>、</w:t>
      </w:r>
      <w:r>
        <w:rPr>
          <w:color w:val="444444"/>
          <w:spacing w:val="2"/>
          <w:w w:val="106"/>
        </w:rPr>
        <w:t>较大的切割伤常常需要手术缝合</w:t>
      </w:r>
      <w:r>
        <w:rPr>
          <w:color w:val="9E9E9E"/>
          <w:w w:val="106"/>
        </w:rPr>
        <w:t>。</w:t>
      </w:r>
    </w:p>
    <w:p>
      <w:pPr>
        <w:pStyle w:val="BodyText"/>
        <w:spacing w:line="309" w:lineRule="auto" w:before="7"/>
        <w:ind w:left="1171" w:right="337" w:firstLine="28"/>
      </w:pPr>
      <w:r>
        <w:rPr>
          <w:color w:val="444444"/>
          <w:w w:val="104"/>
        </w:rPr>
        <w:t>清创后，必要时可使用抗生素软膏涂敷，绷带包扎</w:t>
      </w:r>
      <w:r>
        <w:rPr>
          <w:color w:val="9E9E9E"/>
          <w:w w:val="104"/>
        </w:rPr>
        <w:t>。</w:t>
      </w:r>
      <w:r>
        <w:rPr>
          <w:color w:val="444444"/>
          <w:w w:val="111"/>
        </w:rPr>
        <w:t>下列情况需要请求专业医疗救助：</w:t>
      </w:r>
    </w:p>
    <w:p>
      <w:pPr>
        <w:pStyle w:val="BodyText"/>
        <w:spacing w:line="314" w:lineRule="auto" w:before="36"/>
        <w:ind w:left="924" w:right="370" w:hanging="617"/>
      </w:pPr>
      <w:r>
        <w:rPr>
          <w:color w:val="1A1A1A"/>
          <w:w w:val="105"/>
        </w:rPr>
        <w:t>·</w:t>
      </w:r>
      <w:r>
        <w:rPr>
          <w:color w:val="444444"/>
          <w:w w:val="105"/>
        </w:rPr>
        <w:t>切</w:t>
      </w:r>
      <w:r>
        <w:rPr>
          <w:color w:val="444444"/>
          <w:w w:val="105"/>
        </w:rPr>
        <w:t>割</w:t>
      </w:r>
      <w:r>
        <w:rPr>
          <w:color w:val="444444"/>
          <w:w w:val="105"/>
        </w:rPr>
        <w:t>伤</w:t>
      </w:r>
      <w:r>
        <w:rPr>
          <w:color w:val="444444"/>
          <w:w w:val="105"/>
        </w:rPr>
        <w:t>伤</w:t>
      </w:r>
      <w:r>
        <w:rPr>
          <w:color w:val="444444"/>
          <w:w w:val="105"/>
        </w:rPr>
        <w:t>口</w:t>
      </w:r>
      <w:r>
        <w:rPr>
          <w:color w:val="444444"/>
          <w:w w:val="105"/>
        </w:rPr>
        <w:t>长</w:t>
      </w:r>
      <w:r>
        <w:rPr>
          <w:color w:val="444444"/>
          <w:w w:val="105"/>
        </w:rPr>
        <w:t>度</w:t>
      </w:r>
      <w:r>
        <w:rPr>
          <w:color w:val="444444"/>
          <w:w w:val="105"/>
        </w:rPr>
        <w:t>大</w:t>
      </w:r>
      <w:r>
        <w:rPr>
          <w:color w:val="444444"/>
          <w:w w:val="105"/>
        </w:rPr>
        <w:t>于</w:t>
      </w:r>
      <w:r>
        <w:rPr>
          <w:rFonts w:ascii="Arial" w:hAnsi="Arial" w:eastAsia="Arial"/>
          <w:color w:val="444444"/>
          <w:w w:val="105"/>
        </w:rPr>
        <w:t>O</w:t>
      </w:r>
      <w:r>
        <w:rPr>
          <w:rFonts w:ascii="Arial" w:hAnsi="Arial" w:eastAsia="Arial"/>
          <w:color w:val="BFBFBF"/>
          <w:w w:val="105"/>
        </w:rPr>
        <w:t>·</w:t>
      </w:r>
      <w:r>
        <w:rPr>
          <w:rFonts w:ascii="Arial" w:hAnsi="Arial" w:eastAsia="Arial"/>
          <w:color w:val="2D2D2D"/>
          <w:spacing w:val="-11"/>
          <w:w w:val="105"/>
        </w:rPr>
        <w:t>. </w:t>
      </w:r>
      <w:r>
        <w:rPr>
          <w:rFonts w:ascii="Arial" w:hAnsi="Arial" w:eastAsia="Arial"/>
          <w:color w:val="444444"/>
          <w:w w:val="105"/>
        </w:rPr>
        <w:t>75</w:t>
      </w:r>
      <w:r>
        <w:rPr>
          <w:color w:val="444444"/>
          <w:w w:val="105"/>
        </w:rPr>
        <w:t>厘</w:t>
      </w:r>
      <w:r>
        <w:rPr>
          <w:color w:val="444444"/>
          <w:w w:val="105"/>
        </w:rPr>
        <w:t>米</w:t>
      </w:r>
      <w:r>
        <w:rPr>
          <w:color w:val="444444"/>
          <w:w w:val="105"/>
        </w:rPr>
        <w:t>、</w:t>
      </w:r>
      <w:r>
        <w:rPr>
          <w:color w:val="444444"/>
          <w:w w:val="105"/>
        </w:rPr>
        <w:t>伤</w:t>
      </w:r>
      <w:r>
        <w:rPr>
          <w:color w:val="444444"/>
          <w:w w:val="105"/>
        </w:rPr>
        <w:t>口</w:t>
      </w:r>
      <w:r>
        <w:rPr>
          <w:color w:val="444444"/>
          <w:w w:val="105"/>
        </w:rPr>
        <w:t>在</w:t>
      </w:r>
      <w:r>
        <w:rPr>
          <w:color w:val="444444"/>
          <w:w w:val="105"/>
        </w:rPr>
        <w:t>面</w:t>
      </w:r>
      <w:r>
        <w:rPr>
          <w:color w:val="444444"/>
          <w:w w:val="105"/>
        </w:rPr>
        <w:t>部</w:t>
      </w:r>
      <w:r>
        <w:rPr>
          <w:color w:val="646464"/>
          <w:w w:val="105"/>
        </w:rPr>
        <w:t>、</w:t>
      </w:r>
      <w:r>
        <w:rPr>
          <w:color w:val="444444"/>
          <w:w w:val="105"/>
        </w:rPr>
        <w:t>伤</w:t>
      </w:r>
      <w:r>
        <w:rPr>
          <w:color w:val="444444"/>
          <w:w w:val="105"/>
        </w:rPr>
        <w:t>口</w:t>
      </w:r>
      <w:r>
        <w:rPr>
          <w:color w:val="444444"/>
          <w:w w:val="105"/>
        </w:rPr>
        <w:t>较</w:t>
      </w:r>
      <w:r>
        <w:rPr>
          <w:color w:val="444444"/>
          <w:spacing w:val="-2"/>
          <w:w w:val="105"/>
        </w:rPr>
        <w:t>深</w:t>
      </w:r>
      <w:r>
        <w:rPr>
          <w:color w:val="444444"/>
          <w:spacing w:val="-2"/>
          <w:w w:val="105"/>
        </w:rPr>
        <w:t>或</w:t>
      </w:r>
      <w:r>
        <w:rPr>
          <w:color w:val="444444"/>
          <w:spacing w:val="-2"/>
          <w:w w:val="105"/>
        </w:rPr>
        <w:t>伤</w:t>
      </w:r>
      <w:r>
        <w:rPr>
          <w:color w:val="444444"/>
          <w:spacing w:val="-2"/>
          <w:w w:val="105"/>
        </w:rPr>
        <w:t>口</w:t>
      </w:r>
      <w:r>
        <w:rPr>
          <w:color w:val="444444"/>
          <w:spacing w:val="-2"/>
          <w:w w:val="105"/>
        </w:rPr>
        <w:t>边</w:t>
      </w:r>
      <w:r>
        <w:rPr>
          <w:color w:val="444444"/>
          <w:spacing w:val="-2"/>
          <w:w w:val="105"/>
        </w:rPr>
        <w:t>缘</w:t>
      </w:r>
      <w:r>
        <w:rPr>
          <w:color w:val="444444"/>
          <w:spacing w:val="-2"/>
          <w:w w:val="105"/>
        </w:rPr>
        <w:t>裂</w:t>
      </w:r>
      <w:r>
        <w:rPr>
          <w:color w:val="444444"/>
          <w:spacing w:val="-2"/>
          <w:w w:val="105"/>
        </w:rPr>
        <w:t>开</w:t>
      </w:r>
      <w:r>
        <w:rPr>
          <w:color w:val="9E9E9E"/>
          <w:spacing w:val="-2"/>
          <w:w w:val="105"/>
        </w:rPr>
        <w:t>。</w:t>
      </w:r>
    </w:p>
    <w:p>
      <w:pPr>
        <w:pStyle w:val="BodyText"/>
        <w:spacing w:line="321" w:lineRule="auto" w:before="35"/>
        <w:ind w:left="918" w:right="360" w:hanging="622"/>
      </w:pPr>
      <w:r>
        <w:rPr>
          <w:color w:val="1A1A1A"/>
          <w:spacing w:val="2"/>
          <w:w w:val="114"/>
        </w:rPr>
        <w:t>·</w:t>
      </w:r>
      <w:r>
        <w:rPr>
          <w:color w:val="444444"/>
          <w:spacing w:val="1"/>
          <w:w w:val="114"/>
        </w:rPr>
        <w:t>伤口出血不能自行停止，或经压迫几分钟后仍不能</w:t>
      </w:r>
      <w:r>
        <w:rPr>
          <w:color w:val="444444"/>
          <w:w w:val="109"/>
        </w:rPr>
        <w:t>止血</w:t>
      </w:r>
      <w:r>
        <w:rPr>
          <w:color w:val="8C8C8C"/>
          <w:w w:val="109"/>
        </w:rPr>
        <w:t>。</w:t>
      </w:r>
    </w:p>
    <w:p>
      <w:pPr>
        <w:pStyle w:val="BodyText"/>
        <w:spacing w:before="12"/>
        <w:ind w:left="296"/>
      </w:pPr>
      <w:r>
        <w:rPr>
          <w:color w:val="1A1A1A"/>
          <w:w w:val="105"/>
        </w:rPr>
        <w:t>·</w:t>
      </w:r>
      <w:r>
        <w:rPr>
          <w:color w:val="444444"/>
          <w:w w:val="105"/>
        </w:rPr>
        <w:t>出</w:t>
      </w:r>
      <w:r>
        <w:rPr>
          <w:color w:val="444444"/>
          <w:w w:val="105"/>
        </w:rPr>
        <w:t>现</w:t>
      </w:r>
      <w:r>
        <w:rPr>
          <w:color w:val="444444"/>
          <w:w w:val="105"/>
        </w:rPr>
        <w:t>神</w:t>
      </w:r>
      <w:r>
        <w:rPr>
          <w:color w:val="444444"/>
          <w:w w:val="105"/>
        </w:rPr>
        <w:t>经</w:t>
      </w:r>
      <w:r>
        <w:rPr>
          <w:color w:val="444444"/>
          <w:w w:val="105"/>
        </w:rPr>
        <w:t>或</w:t>
      </w:r>
      <w:r>
        <w:rPr>
          <w:color w:val="444444"/>
          <w:w w:val="105"/>
        </w:rPr>
        <w:t>肌</w:t>
      </w:r>
      <w:r>
        <w:rPr>
          <w:color w:val="444444"/>
          <w:w w:val="105"/>
        </w:rPr>
        <w:t>腿</w:t>
      </w:r>
      <w:r>
        <w:rPr>
          <w:color w:val="444444"/>
          <w:w w:val="105"/>
        </w:rPr>
        <w:t>损</w:t>
      </w:r>
      <w:r>
        <w:rPr>
          <w:color w:val="444444"/>
          <w:w w:val="105"/>
        </w:rPr>
        <w:t>伤</w:t>
      </w:r>
      <w:r>
        <w:rPr>
          <w:color w:val="444444"/>
          <w:w w:val="105"/>
        </w:rPr>
        <w:t>的</w:t>
      </w:r>
      <w:r>
        <w:rPr>
          <w:color w:val="444444"/>
          <w:w w:val="105"/>
        </w:rPr>
        <w:t>症</w:t>
      </w:r>
      <w:r>
        <w:rPr>
          <w:color w:val="444444"/>
          <w:w w:val="105"/>
        </w:rPr>
        <w:t>状</w:t>
      </w:r>
      <w:r>
        <w:rPr>
          <w:color w:val="444444"/>
          <w:w w:val="105"/>
        </w:rPr>
        <w:t>，</w:t>
      </w:r>
      <w:r>
        <w:rPr>
          <w:color w:val="444444"/>
          <w:w w:val="105"/>
        </w:rPr>
        <w:t>如</w:t>
      </w:r>
      <w:r>
        <w:rPr>
          <w:color w:val="444444"/>
          <w:w w:val="105"/>
        </w:rPr>
        <w:t>出</w:t>
      </w:r>
      <w:r>
        <w:rPr>
          <w:color w:val="444444"/>
          <w:w w:val="105"/>
        </w:rPr>
        <w:t>现</w:t>
      </w:r>
      <w:r>
        <w:rPr>
          <w:color w:val="444444"/>
          <w:w w:val="105"/>
        </w:rPr>
        <w:t>感</w:t>
      </w:r>
      <w:r>
        <w:rPr>
          <w:color w:val="444444"/>
          <w:w w:val="105"/>
        </w:rPr>
        <w:t>觉</w:t>
      </w:r>
      <w:r>
        <w:rPr>
          <w:color w:val="444444"/>
          <w:w w:val="105"/>
        </w:rPr>
        <w:t>丧</w:t>
      </w:r>
      <w:r>
        <w:rPr>
          <w:color w:val="444444"/>
          <w:w w:val="105"/>
        </w:rPr>
        <w:t>失</w:t>
      </w:r>
      <w:r>
        <w:rPr>
          <w:color w:val="646464"/>
          <w:w w:val="105"/>
        </w:rPr>
        <w:t>、</w:t>
      </w:r>
      <w:r>
        <w:rPr>
          <w:color w:val="444444"/>
          <w:spacing w:val="-5"/>
          <w:w w:val="105"/>
        </w:rPr>
        <w:t>运动</w:t>
      </w:r>
    </w:p>
    <w:p>
      <w:pPr>
        <w:pStyle w:val="BodyText"/>
        <w:spacing w:before="24"/>
        <w:ind w:left="935"/>
      </w:pPr>
      <w:r>
        <w:rPr/>
        <w:br w:type="column"/>
      </w:r>
      <w:r>
        <w:rPr>
          <w:color w:val="444444"/>
          <w:w w:val="105"/>
        </w:rPr>
        <w:t>障</w:t>
      </w:r>
      <w:r>
        <w:rPr>
          <w:color w:val="444444"/>
          <w:w w:val="105"/>
        </w:rPr>
        <w:t>碍</w:t>
      </w:r>
      <w:r>
        <w:rPr>
          <w:color w:val="444444"/>
          <w:w w:val="105"/>
        </w:rPr>
        <w:t>或</w:t>
      </w:r>
      <w:r>
        <w:rPr>
          <w:color w:val="444444"/>
          <w:w w:val="105"/>
        </w:rPr>
        <w:t>麻</w:t>
      </w:r>
      <w:r>
        <w:rPr>
          <w:color w:val="444444"/>
          <w:w w:val="105"/>
        </w:rPr>
        <w:t>木</w:t>
      </w:r>
      <w:r>
        <w:rPr>
          <w:color w:val="8C8C8C"/>
          <w:spacing w:val="-10"/>
          <w:w w:val="105"/>
        </w:rPr>
        <w:t>。</w:t>
      </w:r>
    </w:p>
    <w:p>
      <w:pPr>
        <w:pStyle w:val="BodyText"/>
        <w:spacing w:before="175"/>
        <w:ind w:left="307"/>
      </w:pPr>
      <w:r>
        <w:rPr>
          <w:color w:val="1A1A1A"/>
          <w:w w:val="105"/>
        </w:rPr>
        <w:t>·</w:t>
      </w:r>
      <w:r>
        <w:rPr>
          <w:color w:val="444444"/>
          <w:w w:val="105"/>
        </w:rPr>
        <w:t>较</w:t>
      </w:r>
      <w:r>
        <w:rPr>
          <w:color w:val="444444"/>
          <w:w w:val="105"/>
        </w:rPr>
        <w:t>深</w:t>
      </w:r>
      <w:r>
        <w:rPr>
          <w:color w:val="444444"/>
          <w:w w:val="105"/>
        </w:rPr>
        <w:t>的</w:t>
      </w:r>
      <w:r>
        <w:rPr>
          <w:color w:val="444444"/>
          <w:w w:val="105"/>
        </w:rPr>
        <w:t>擦</w:t>
      </w:r>
      <w:r>
        <w:rPr>
          <w:color w:val="444444"/>
          <w:w w:val="105"/>
        </w:rPr>
        <w:t>刮</w:t>
      </w:r>
      <w:r>
        <w:rPr>
          <w:color w:val="444444"/>
          <w:w w:val="105"/>
        </w:rPr>
        <w:t>伤</w:t>
      </w:r>
      <w:r>
        <w:rPr>
          <w:color w:val="444444"/>
          <w:w w:val="105"/>
        </w:rPr>
        <w:t>，</w:t>
      </w:r>
      <w:r>
        <w:rPr>
          <w:color w:val="444444"/>
          <w:w w:val="105"/>
        </w:rPr>
        <w:t>伤</w:t>
      </w:r>
      <w:r>
        <w:rPr>
          <w:color w:val="444444"/>
          <w:w w:val="105"/>
        </w:rPr>
        <w:t>口</w:t>
      </w:r>
      <w:r>
        <w:rPr>
          <w:color w:val="444444"/>
          <w:w w:val="105"/>
        </w:rPr>
        <w:t>内</w:t>
      </w:r>
      <w:r>
        <w:rPr>
          <w:color w:val="444444"/>
          <w:w w:val="105"/>
        </w:rPr>
        <w:t>的</w:t>
      </w:r>
      <w:r>
        <w:rPr>
          <w:color w:val="444444"/>
          <w:w w:val="105"/>
        </w:rPr>
        <w:t>污</w:t>
      </w:r>
      <w:r>
        <w:rPr>
          <w:color w:val="444444"/>
          <w:w w:val="105"/>
        </w:rPr>
        <w:t>物</w:t>
      </w:r>
      <w:r>
        <w:rPr>
          <w:color w:val="444444"/>
          <w:w w:val="105"/>
        </w:rPr>
        <w:t>很</w:t>
      </w:r>
      <w:r>
        <w:rPr>
          <w:color w:val="444444"/>
          <w:w w:val="105"/>
        </w:rPr>
        <w:t>难</w:t>
      </w:r>
      <w:r>
        <w:rPr>
          <w:color w:val="444444"/>
          <w:w w:val="105"/>
        </w:rPr>
        <w:t>清</w:t>
      </w:r>
      <w:r>
        <w:rPr>
          <w:color w:val="444444"/>
          <w:w w:val="105"/>
        </w:rPr>
        <w:t>除</w:t>
      </w:r>
      <w:r>
        <w:rPr>
          <w:color w:val="9E9E9E"/>
          <w:spacing w:val="-10"/>
          <w:w w:val="105"/>
        </w:rPr>
        <w:t>。</w:t>
      </w:r>
    </w:p>
    <w:p>
      <w:pPr>
        <w:pStyle w:val="BodyText"/>
        <w:spacing w:before="174"/>
        <w:ind w:left="307"/>
      </w:pPr>
      <w:r>
        <w:rPr>
          <w:color w:val="1A1A1A"/>
          <w:w w:val="105"/>
        </w:rPr>
        <w:t>·</w:t>
      </w:r>
      <w:r>
        <w:rPr>
          <w:color w:val="565656"/>
          <w:w w:val="105"/>
        </w:rPr>
        <w:t>穿</w:t>
      </w:r>
      <w:r>
        <w:rPr>
          <w:color w:val="565656"/>
          <w:w w:val="105"/>
        </w:rPr>
        <w:t>刺</w:t>
      </w:r>
      <w:r>
        <w:rPr>
          <w:color w:val="565656"/>
          <w:w w:val="105"/>
        </w:rPr>
        <w:t>伤</w:t>
      </w:r>
      <w:r>
        <w:rPr>
          <w:color w:val="565656"/>
          <w:w w:val="105"/>
        </w:rPr>
        <w:t>，</w:t>
      </w:r>
      <w:r>
        <w:rPr>
          <w:color w:val="565656"/>
          <w:w w:val="105"/>
        </w:rPr>
        <w:t>特</w:t>
      </w:r>
      <w:r>
        <w:rPr>
          <w:color w:val="565656"/>
          <w:w w:val="105"/>
        </w:rPr>
        <w:t>别</w:t>
      </w:r>
      <w:r>
        <w:rPr>
          <w:color w:val="565656"/>
          <w:w w:val="105"/>
        </w:rPr>
        <w:t>是</w:t>
      </w:r>
      <w:r>
        <w:rPr>
          <w:color w:val="565656"/>
          <w:w w:val="105"/>
        </w:rPr>
        <w:t>创</w:t>
      </w:r>
      <w:r>
        <w:rPr>
          <w:color w:val="565656"/>
          <w:w w:val="105"/>
        </w:rPr>
        <w:t>口</w:t>
      </w:r>
      <w:r>
        <w:rPr>
          <w:color w:val="565656"/>
          <w:w w:val="105"/>
        </w:rPr>
        <w:t>内</w:t>
      </w:r>
      <w:r>
        <w:rPr>
          <w:color w:val="565656"/>
          <w:w w:val="105"/>
        </w:rPr>
        <w:t>可</w:t>
      </w:r>
      <w:r>
        <w:rPr>
          <w:color w:val="565656"/>
          <w:w w:val="105"/>
        </w:rPr>
        <w:t>能</w:t>
      </w:r>
      <w:r>
        <w:rPr>
          <w:color w:val="565656"/>
          <w:w w:val="105"/>
        </w:rPr>
        <w:t>有</w:t>
      </w:r>
      <w:r>
        <w:rPr>
          <w:color w:val="565656"/>
          <w:w w:val="105"/>
        </w:rPr>
        <w:t>异</w:t>
      </w:r>
      <w:r>
        <w:rPr>
          <w:color w:val="565656"/>
          <w:w w:val="105"/>
        </w:rPr>
        <w:t>物</w:t>
      </w:r>
      <w:r>
        <w:rPr>
          <w:color w:val="9E9E9E"/>
          <w:spacing w:val="-10"/>
          <w:w w:val="105"/>
        </w:rPr>
        <w:t>。</w:t>
      </w:r>
    </w:p>
    <w:p>
      <w:pPr>
        <w:pStyle w:val="BodyText"/>
        <w:spacing w:before="175"/>
        <w:ind w:left="296"/>
      </w:pPr>
      <w:r>
        <w:rPr>
          <w:color w:val="1A1A1A"/>
          <w:w w:val="110"/>
        </w:rPr>
        <w:t>·</w:t>
      </w:r>
      <w:r>
        <w:rPr>
          <w:color w:val="565656"/>
          <w:w w:val="110"/>
        </w:rPr>
        <w:t>受</w:t>
      </w:r>
      <w:r>
        <w:rPr>
          <w:color w:val="565656"/>
          <w:w w:val="110"/>
        </w:rPr>
        <w:t>伤</w:t>
      </w:r>
      <w:r>
        <w:rPr>
          <w:color w:val="565656"/>
          <w:w w:val="110"/>
        </w:rPr>
        <w:t>者</w:t>
      </w:r>
      <w:r>
        <w:rPr>
          <w:color w:val="565656"/>
          <w:w w:val="110"/>
        </w:rPr>
        <w:t>在</w:t>
      </w:r>
      <w:r>
        <w:rPr>
          <w:color w:val="565656"/>
          <w:w w:val="110"/>
        </w:rPr>
        <w:t>过</w:t>
      </w:r>
      <w:r>
        <w:rPr>
          <w:color w:val="565656"/>
          <w:w w:val="110"/>
        </w:rPr>
        <w:t>去</w:t>
      </w:r>
      <w:r>
        <w:rPr>
          <w:rFonts w:ascii="Arial" w:hAnsi="Arial" w:eastAsia="Arial"/>
          <w:color w:val="2D2D2D"/>
          <w:w w:val="110"/>
          <w:sz w:val="35"/>
        </w:rPr>
        <w:t>5</w:t>
      </w:r>
      <w:r>
        <w:rPr>
          <w:color w:val="565656"/>
          <w:w w:val="110"/>
        </w:rPr>
        <w:t>年</w:t>
      </w:r>
      <w:r>
        <w:rPr>
          <w:color w:val="565656"/>
          <w:w w:val="110"/>
        </w:rPr>
        <w:t>中</w:t>
      </w:r>
      <w:r>
        <w:rPr>
          <w:color w:val="565656"/>
          <w:w w:val="110"/>
        </w:rPr>
        <w:t>未</w:t>
      </w:r>
      <w:r>
        <w:rPr>
          <w:color w:val="565656"/>
          <w:w w:val="110"/>
        </w:rPr>
        <w:t>接</w:t>
      </w:r>
      <w:r>
        <w:rPr>
          <w:color w:val="565656"/>
          <w:w w:val="110"/>
        </w:rPr>
        <w:t>种</w:t>
      </w:r>
      <w:r>
        <w:rPr>
          <w:color w:val="565656"/>
          <w:w w:val="110"/>
        </w:rPr>
        <w:t>过</w:t>
      </w:r>
      <w:r>
        <w:rPr>
          <w:color w:val="565656"/>
          <w:w w:val="110"/>
        </w:rPr>
        <w:t>破</w:t>
      </w:r>
      <w:r>
        <w:rPr>
          <w:color w:val="565656"/>
          <w:w w:val="110"/>
        </w:rPr>
        <w:t>伤</w:t>
      </w:r>
      <w:r>
        <w:rPr>
          <w:color w:val="565656"/>
          <w:w w:val="110"/>
        </w:rPr>
        <w:t>风</w:t>
      </w:r>
      <w:r>
        <w:rPr>
          <w:color w:val="565656"/>
          <w:w w:val="110"/>
        </w:rPr>
        <w:t>疫</w:t>
      </w:r>
      <w:r>
        <w:rPr>
          <w:color w:val="565656"/>
          <w:w w:val="110"/>
        </w:rPr>
        <w:t>苗</w:t>
      </w:r>
      <w:r>
        <w:rPr>
          <w:color w:val="8C8C8C"/>
          <w:spacing w:val="-10"/>
          <w:w w:val="110"/>
        </w:rPr>
        <w:t>。</w:t>
      </w:r>
    </w:p>
    <w:p>
      <w:pPr>
        <w:pStyle w:val="BodyText"/>
        <w:rPr>
          <w:sz w:val="38"/>
        </w:rPr>
      </w:pPr>
    </w:p>
    <w:p>
      <w:pPr>
        <w:pStyle w:val="BodyText"/>
        <w:spacing w:before="5"/>
        <w:rPr>
          <w:sz w:val="53"/>
        </w:rPr>
      </w:pPr>
    </w:p>
    <w:p>
      <w:pPr>
        <w:tabs>
          <w:tab w:pos="9797" w:val="left" w:leader="none"/>
        </w:tabs>
        <w:spacing w:before="0"/>
        <w:ind w:left="3337" w:right="0" w:firstLine="0"/>
        <w:jc w:val="left"/>
        <w:rPr>
          <w:sz w:val="52"/>
        </w:rPr>
      </w:pPr>
      <w:r>
        <w:rPr>
          <w:color w:val="1A1A1A"/>
          <w:sz w:val="52"/>
        </w:rPr>
        <w:t>常</w:t>
      </w:r>
      <w:r>
        <w:rPr>
          <w:color w:val="1A1A1A"/>
          <w:sz w:val="52"/>
        </w:rPr>
        <w:t>用</w:t>
      </w:r>
      <w:r>
        <w:rPr>
          <w:color w:val="1A1A1A"/>
          <w:sz w:val="52"/>
        </w:rPr>
        <w:t>类</w:t>
      </w:r>
      <w:r>
        <w:rPr>
          <w:color w:val="1A1A1A"/>
          <w:sz w:val="52"/>
        </w:rPr>
        <w:t>型</w:t>
      </w:r>
      <w:r>
        <w:rPr>
          <w:color w:val="1A1A1A"/>
          <w:sz w:val="52"/>
        </w:rPr>
        <w:t>的</w:t>
      </w:r>
      <w:r>
        <w:rPr>
          <w:color w:val="1A1A1A"/>
          <w:sz w:val="52"/>
        </w:rPr>
        <w:t>夹</w:t>
      </w:r>
      <w:r>
        <w:rPr>
          <w:color w:val="1A1A1A"/>
          <w:spacing w:val="-10"/>
          <w:sz w:val="52"/>
        </w:rPr>
        <w:t>板</w:t>
      </w:r>
      <w:r>
        <w:rPr>
          <w:color w:val="1A1A1A"/>
          <w:sz w:val="52"/>
        </w:rPr>
        <w:tab/>
      </w:r>
      <w:r>
        <w:rPr>
          <w:color w:val="1A1A1A"/>
          <w:position w:val="3"/>
          <w:sz w:val="52"/>
        </w:rPr>
        <w:drawing>
          <wp:inline distT="0" distB="0" distL="0" distR="0">
            <wp:extent cx="68214" cy="381765"/>
            <wp:effectExtent l="0" t="0" r="0" b="0"/>
            <wp:docPr id="87" name="image50.png"/>
            <wp:cNvGraphicFramePr>
              <a:graphicFrameLocks noChangeAspect="1"/>
            </wp:cNvGraphicFramePr>
            <a:graphic>
              <a:graphicData uri="http://schemas.openxmlformats.org/drawingml/2006/picture">
                <pic:pic>
                  <pic:nvPicPr>
                    <pic:cNvPr id="88" name="image50.png"/>
                    <pic:cNvPicPr/>
                  </pic:nvPicPr>
                  <pic:blipFill>
                    <a:blip r:embed="rId54" cstate="print"/>
                    <a:stretch>
                      <a:fillRect/>
                    </a:stretch>
                  </pic:blipFill>
                  <pic:spPr>
                    <a:xfrm>
                      <a:off x="0" y="0"/>
                      <a:ext cx="68214" cy="381765"/>
                    </a:xfrm>
                    <a:prstGeom prst="rect">
                      <a:avLst/>
                    </a:prstGeom>
                  </pic:spPr>
                </pic:pic>
              </a:graphicData>
            </a:graphic>
          </wp:inline>
        </w:drawing>
      </w:r>
      <w:r>
        <w:rPr>
          <w:color w:val="1A1A1A"/>
          <w:position w:val="3"/>
          <w:sz w:val="52"/>
        </w:rPr>
      </w:r>
    </w:p>
    <w:p>
      <w:pPr>
        <w:pStyle w:val="BodyText"/>
        <w:tabs>
          <w:tab w:pos="9775" w:val="left" w:leader="none"/>
        </w:tabs>
        <w:spacing w:line="228" w:lineRule="auto" w:before="212"/>
        <w:ind w:left="1108" w:right="1115" w:firstLine="765"/>
      </w:pPr>
      <w:r>
        <w:rPr>
          <w:color w:val="565656"/>
          <w:spacing w:val="-2"/>
          <w:w w:val="115"/>
        </w:rPr>
        <w:t>夹</w:t>
      </w:r>
      <w:r>
        <w:rPr>
          <w:color w:val="565656"/>
          <w:spacing w:val="-2"/>
          <w:w w:val="115"/>
        </w:rPr>
        <w:t>板</w:t>
      </w:r>
      <w:r>
        <w:rPr>
          <w:color w:val="565656"/>
          <w:spacing w:val="-2"/>
          <w:w w:val="115"/>
        </w:rPr>
        <w:t>用</w:t>
      </w:r>
      <w:r>
        <w:rPr>
          <w:color w:val="565656"/>
          <w:spacing w:val="-2"/>
          <w:w w:val="115"/>
        </w:rPr>
        <w:t>来</w:t>
      </w:r>
      <w:r>
        <w:rPr>
          <w:color w:val="565656"/>
          <w:spacing w:val="-2"/>
          <w:w w:val="115"/>
        </w:rPr>
        <w:t>防</w:t>
      </w:r>
      <w:r>
        <w:rPr>
          <w:color w:val="565656"/>
          <w:spacing w:val="-2"/>
          <w:w w:val="115"/>
        </w:rPr>
        <w:t>止</w:t>
      </w:r>
      <w:r>
        <w:rPr>
          <w:color w:val="565656"/>
          <w:spacing w:val="-2"/>
          <w:w w:val="115"/>
        </w:rPr>
        <w:t>肢</w:t>
      </w:r>
      <w:r>
        <w:rPr>
          <w:color w:val="565656"/>
          <w:spacing w:val="-2"/>
          <w:w w:val="115"/>
        </w:rPr>
        <w:t>体</w:t>
      </w:r>
      <w:r>
        <w:rPr>
          <w:color w:val="565656"/>
          <w:spacing w:val="-2"/>
          <w:w w:val="115"/>
        </w:rPr>
        <w:t>活</w:t>
      </w:r>
      <w:r>
        <w:rPr>
          <w:color w:val="565656"/>
          <w:spacing w:val="-2"/>
          <w:w w:val="115"/>
        </w:rPr>
        <w:t>动</w:t>
      </w:r>
      <w:r>
        <w:rPr>
          <w:color w:val="565656"/>
          <w:spacing w:val="-2"/>
          <w:w w:val="115"/>
        </w:rPr>
        <w:t>，</w:t>
      </w:r>
      <w:r>
        <w:rPr>
          <w:color w:val="565656"/>
          <w:spacing w:val="-2"/>
          <w:w w:val="115"/>
        </w:rPr>
        <w:t>避</w:t>
      </w:r>
      <w:r>
        <w:rPr>
          <w:color w:val="565656"/>
          <w:spacing w:val="-2"/>
          <w:w w:val="115"/>
        </w:rPr>
        <w:t>免</w:t>
      </w:r>
      <w:r>
        <w:rPr>
          <w:color w:val="565656"/>
          <w:spacing w:val="-2"/>
          <w:w w:val="115"/>
        </w:rPr>
        <w:t>进</w:t>
      </w:r>
      <w:r>
        <w:rPr>
          <w:color w:val="565656"/>
          <w:spacing w:val="-2"/>
          <w:w w:val="115"/>
        </w:rPr>
        <w:t>一</w:t>
      </w:r>
      <w:r>
        <w:rPr>
          <w:color w:val="565656"/>
          <w:spacing w:val="-2"/>
          <w:w w:val="115"/>
        </w:rPr>
        <w:t>步</w:t>
      </w:r>
      <w:r>
        <w:rPr>
          <w:color w:val="565656"/>
          <w:spacing w:val="-2"/>
          <w:w w:val="115"/>
        </w:rPr>
        <w:t>损</w:t>
      </w:r>
      <w:r>
        <w:rPr>
          <w:color w:val="565656"/>
        </w:rPr>
        <w:tab/>
      </w:r>
      <w:r>
        <w:rPr>
          <w:color w:val="565656"/>
          <w:position w:val="-25"/>
        </w:rPr>
        <w:drawing>
          <wp:inline distT="0" distB="0" distL="0" distR="0">
            <wp:extent cx="81857" cy="504476"/>
            <wp:effectExtent l="0" t="0" r="0" b="0"/>
            <wp:docPr id="89" name="image51.png"/>
            <wp:cNvGraphicFramePr>
              <a:graphicFrameLocks noChangeAspect="1"/>
            </wp:cNvGraphicFramePr>
            <a:graphic>
              <a:graphicData uri="http://schemas.openxmlformats.org/drawingml/2006/picture">
                <pic:pic>
                  <pic:nvPicPr>
                    <pic:cNvPr id="90" name="image51.png"/>
                    <pic:cNvPicPr/>
                  </pic:nvPicPr>
                  <pic:blipFill>
                    <a:blip r:embed="rId55" cstate="print"/>
                    <a:stretch>
                      <a:fillRect/>
                    </a:stretch>
                  </pic:blipFill>
                  <pic:spPr>
                    <a:xfrm>
                      <a:off x="0" y="0"/>
                      <a:ext cx="81857" cy="504476"/>
                    </a:xfrm>
                    <a:prstGeom prst="rect">
                      <a:avLst/>
                    </a:prstGeom>
                  </pic:spPr>
                </pic:pic>
              </a:graphicData>
            </a:graphic>
          </wp:inline>
        </w:drawing>
      </w:r>
      <w:r>
        <w:rPr>
          <w:color w:val="565656"/>
          <w:position w:val="-25"/>
        </w:rPr>
      </w:r>
      <w:r>
        <w:rPr>
          <w:color w:val="565656"/>
          <w:position w:val="-25"/>
        </w:rPr>
        <w:t> </w:t>
      </w:r>
      <w:r>
        <w:rPr>
          <w:color w:val="444444"/>
          <w:spacing w:val="-2"/>
          <w:w w:val="115"/>
        </w:rPr>
        <w:t>伤</w:t>
      </w:r>
      <w:r>
        <w:rPr>
          <w:color w:val="444444"/>
          <w:spacing w:val="-2"/>
          <w:w w:val="115"/>
        </w:rPr>
        <w:t>和</w:t>
      </w:r>
      <w:r>
        <w:rPr>
          <w:color w:val="444444"/>
          <w:spacing w:val="-2"/>
          <w:w w:val="115"/>
        </w:rPr>
        <w:t>减</w:t>
      </w:r>
      <w:r>
        <w:rPr>
          <w:color w:val="444444"/>
          <w:spacing w:val="-2"/>
          <w:w w:val="115"/>
        </w:rPr>
        <w:t>轻</w:t>
      </w:r>
      <w:r>
        <w:rPr>
          <w:color w:val="444444"/>
          <w:spacing w:val="-2"/>
          <w:w w:val="115"/>
        </w:rPr>
        <w:t>疼</w:t>
      </w:r>
      <w:r>
        <w:rPr>
          <w:color w:val="444444"/>
          <w:spacing w:val="-2"/>
          <w:w w:val="115"/>
        </w:rPr>
        <w:t>痛</w:t>
      </w:r>
      <w:r>
        <w:rPr>
          <w:color w:val="8C8C8C"/>
          <w:spacing w:val="-2"/>
          <w:w w:val="115"/>
        </w:rPr>
        <w:t>。</w:t>
      </w:r>
      <w:r>
        <w:rPr>
          <w:color w:val="565656"/>
          <w:spacing w:val="-2"/>
          <w:w w:val="115"/>
        </w:rPr>
        <w:t>要</w:t>
      </w:r>
      <w:r>
        <w:rPr>
          <w:color w:val="565656"/>
          <w:spacing w:val="-2"/>
          <w:w w:val="115"/>
        </w:rPr>
        <w:t>达</w:t>
      </w:r>
      <w:r>
        <w:rPr>
          <w:color w:val="565656"/>
          <w:spacing w:val="-2"/>
          <w:w w:val="115"/>
        </w:rPr>
        <w:t>到</w:t>
      </w:r>
      <w:r>
        <w:rPr>
          <w:color w:val="565656"/>
          <w:spacing w:val="-2"/>
          <w:w w:val="115"/>
        </w:rPr>
        <w:t>固</w:t>
      </w:r>
      <w:r>
        <w:rPr>
          <w:color w:val="565656"/>
          <w:spacing w:val="-2"/>
          <w:w w:val="115"/>
        </w:rPr>
        <w:t>定</w:t>
      </w:r>
      <w:r>
        <w:rPr>
          <w:color w:val="565656"/>
          <w:spacing w:val="-2"/>
          <w:w w:val="115"/>
        </w:rPr>
        <w:t>的</w:t>
      </w:r>
      <w:r>
        <w:rPr>
          <w:color w:val="565656"/>
          <w:spacing w:val="-2"/>
          <w:w w:val="115"/>
        </w:rPr>
        <w:t>效</w:t>
      </w:r>
      <w:r>
        <w:rPr>
          <w:color w:val="565656"/>
          <w:spacing w:val="-2"/>
          <w:w w:val="115"/>
        </w:rPr>
        <w:t>果</w:t>
      </w:r>
      <w:r>
        <w:rPr>
          <w:color w:val="565656"/>
          <w:spacing w:val="-2"/>
          <w:w w:val="115"/>
        </w:rPr>
        <w:t>，</w:t>
      </w:r>
      <w:r>
        <w:rPr>
          <w:color w:val="565656"/>
          <w:spacing w:val="-2"/>
          <w:w w:val="115"/>
        </w:rPr>
        <w:t>必</w:t>
      </w:r>
      <w:r>
        <w:rPr>
          <w:color w:val="565656"/>
          <w:spacing w:val="-2"/>
          <w:w w:val="115"/>
        </w:rPr>
        <w:t>须</w:t>
      </w:r>
      <w:r>
        <w:rPr>
          <w:color w:val="565656"/>
          <w:spacing w:val="-2"/>
          <w:w w:val="115"/>
        </w:rPr>
        <w:t>将</w:t>
      </w:r>
    </w:p>
    <w:p>
      <w:pPr>
        <w:pStyle w:val="BodyText"/>
        <w:spacing w:line="309" w:lineRule="auto" w:before="148"/>
        <w:ind w:left="1057" w:right="1689" w:hanging="7"/>
      </w:pPr>
      <w:r>
        <w:rPr>
          <w:color w:val="565656"/>
          <w:spacing w:val="-2"/>
          <w:w w:val="115"/>
        </w:rPr>
        <w:t>受</w:t>
      </w:r>
      <w:r>
        <w:rPr>
          <w:color w:val="565656"/>
          <w:spacing w:val="-2"/>
          <w:w w:val="115"/>
        </w:rPr>
        <w:t>伤</w:t>
      </w:r>
      <w:r>
        <w:rPr>
          <w:color w:val="565656"/>
          <w:spacing w:val="-2"/>
          <w:w w:val="115"/>
        </w:rPr>
        <w:t>部</w:t>
      </w:r>
      <w:r>
        <w:rPr>
          <w:color w:val="565656"/>
          <w:spacing w:val="-2"/>
          <w:w w:val="115"/>
        </w:rPr>
        <w:t>位</w:t>
      </w:r>
      <w:r>
        <w:rPr>
          <w:color w:val="565656"/>
          <w:spacing w:val="-2"/>
          <w:w w:val="115"/>
        </w:rPr>
        <w:t>的</w:t>
      </w:r>
      <w:r>
        <w:rPr>
          <w:color w:val="565656"/>
          <w:spacing w:val="-2"/>
          <w:w w:val="115"/>
        </w:rPr>
        <w:t>上</w:t>
      </w:r>
      <w:r>
        <w:rPr>
          <w:color w:val="565656"/>
          <w:spacing w:val="-2"/>
          <w:w w:val="115"/>
        </w:rPr>
        <w:t>下</w:t>
      </w:r>
      <w:r>
        <w:rPr>
          <w:color w:val="565656"/>
          <w:spacing w:val="-2"/>
          <w:w w:val="115"/>
        </w:rPr>
        <w:t>两</w:t>
      </w:r>
      <w:r>
        <w:rPr>
          <w:color w:val="565656"/>
          <w:spacing w:val="-2"/>
          <w:w w:val="115"/>
        </w:rPr>
        <w:t>个</w:t>
      </w:r>
      <w:r>
        <w:rPr>
          <w:color w:val="565656"/>
          <w:spacing w:val="-2"/>
          <w:w w:val="115"/>
        </w:rPr>
        <w:t>关</w:t>
      </w:r>
      <w:r>
        <w:rPr>
          <w:color w:val="565656"/>
          <w:spacing w:val="-2"/>
          <w:w w:val="115"/>
        </w:rPr>
        <w:t>节</w:t>
      </w:r>
      <w:r>
        <w:rPr>
          <w:color w:val="565656"/>
          <w:spacing w:val="-2"/>
          <w:w w:val="115"/>
        </w:rPr>
        <w:t>都</w:t>
      </w:r>
      <w:r>
        <w:rPr>
          <w:color w:val="565656"/>
          <w:spacing w:val="-2"/>
          <w:w w:val="115"/>
        </w:rPr>
        <w:t>进</w:t>
      </w:r>
      <w:r>
        <w:rPr>
          <w:color w:val="565656"/>
          <w:spacing w:val="-2"/>
          <w:w w:val="115"/>
        </w:rPr>
        <w:t>行</w:t>
      </w:r>
      <w:r>
        <w:rPr>
          <w:color w:val="565656"/>
          <w:spacing w:val="-2"/>
          <w:w w:val="115"/>
        </w:rPr>
        <w:t>固</w:t>
      </w:r>
      <w:r>
        <w:rPr>
          <w:color w:val="565656"/>
          <w:spacing w:val="-2"/>
          <w:w w:val="115"/>
        </w:rPr>
        <w:t>定</w:t>
      </w:r>
      <w:r>
        <w:rPr>
          <w:color w:val="565656"/>
          <w:spacing w:val="-2"/>
          <w:w w:val="115"/>
        </w:rPr>
        <w:t>，</w:t>
      </w:r>
      <w:r>
        <w:rPr>
          <w:color w:val="565656"/>
          <w:spacing w:val="-2"/>
          <w:w w:val="115"/>
        </w:rPr>
        <w:t>保</w:t>
      </w:r>
      <w:r>
        <w:rPr>
          <w:color w:val="565656"/>
          <w:spacing w:val="-2"/>
          <w:w w:val="115"/>
        </w:rPr>
        <w:t>持</w:t>
      </w:r>
      <w:r>
        <w:rPr>
          <w:color w:val="565656"/>
          <w:spacing w:val="-4"/>
          <w:w w:val="115"/>
        </w:rPr>
        <w:t>不</w:t>
      </w:r>
      <w:r>
        <w:rPr>
          <w:color w:val="565656"/>
          <w:spacing w:val="-4"/>
          <w:w w:val="115"/>
        </w:rPr>
        <w:t>动</w:t>
      </w:r>
      <w:r>
        <w:rPr>
          <w:color w:val="9E9E9E"/>
          <w:spacing w:val="-4"/>
          <w:w w:val="115"/>
        </w:rPr>
        <w:t>。</w:t>
      </w:r>
    </w:p>
    <w:p>
      <w:pPr>
        <w:pStyle w:val="BodyText"/>
        <w:spacing w:line="316" w:lineRule="auto" w:before="57"/>
        <w:ind w:left="1023" w:right="1694" w:firstLine="861"/>
      </w:pPr>
      <w:r>
        <w:rPr/>
        <w:pict>
          <v:group style="position:absolute;margin-left:653.677979pt;margin-top:152.525635pt;width:278.8pt;height:381.15pt;mso-position-horizontal-relative:page;mso-position-vertical-relative:paragraph;z-index:-19777024" id="docshapegroup59" coordorigin="13074,3051" coordsize="5576,7623">
            <v:shape style="position:absolute;left:13073;top:8880;width:1128;height:1278" type="#_x0000_t75" id="docshape60" stroked="false">
              <v:imagedata r:id="rId56" o:title=""/>
            </v:shape>
            <v:shape style="position:absolute;left:13277;top:3050;width:5372;height:7623" type="#_x0000_t75" id="docshape61" stroked="false">
              <v:imagedata r:id="rId57" o:title=""/>
            </v:shape>
            <v:shape style="position:absolute;left:13621;top:7989;width:301;height:688" type="#_x0000_t75" id="docshape62" stroked="false">
              <v:imagedata r:id="rId58" o:title=""/>
            </v:shape>
            <w10:wrap type="none"/>
          </v:group>
        </w:pict>
      </w:r>
      <w:r>
        <w:rPr/>
        <w:drawing>
          <wp:anchor distT="0" distB="0" distL="0" distR="0" allowOverlap="1" layoutInCell="1" locked="0" behindDoc="0" simplePos="0" relativeHeight="15780352">
            <wp:simplePos x="0" y="0"/>
            <wp:positionH relativeFrom="page">
              <wp:posOffset>13028979</wp:posOffset>
            </wp:positionH>
            <wp:positionV relativeFrom="paragraph">
              <wp:posOffset>55518</wp:posOffset>
            </wp:positionV>
            <wp:extent cx="54571" cy="490841"/>
            <wp:effectExtent l="0" t="0" r="0" b="0"/>
            <wp:wrapNone/>
            <wp:docPr id="91" name="image55.png"/>
            <wp:cNvGraphicFramePr>
              <a:graphicFrameLocks noChangeAspect="1"/>
            </wp:cNvGraphicFramePr>
            <a:graphic>
              <a:graphicData uri="http://schemas.openxmlformats.org/drawingml/2006/picture">
                <pic:pic>
                  <pic:nvPicPr>
                    <pic:cNvPr id="92" name="image55.png"/>
                    <pic:cNvPicPr/>
                  </pic:nvPicPr>
                  <pic:blipFill>
                    <a:blip r:embed="rId59" cstate="print"/>
                    <a:stretch>
                      <a:fillRect/>
                    </a:stretch>
                  </pic:blipFill>
                  <pic:spPr>
                    <a:xfrm>
                      <a:off x="0" y="0"/>
                      <a:ext cx="54571" cy="490841"/>
                    </a:xfrm>
                    <a:prstGeom prst="rect">
                      <a:avLst/>
                    </a:prstGeom>
                  </pic:spPr>
                </pic:pic>
              </a:graphicData>
            </a:graphic>
          </wp:anchor>
        </w:drawing>
      </w:r>
      <w:r>
        <w:rPr>
          <w:color w:val="444444"/>
          <w:spacing w:val="-2"/>
          <w:w w:val="110"/>
        </w:rPr>
        <w:t>可</w:t>
      </w:r>
      <w:r>
        <w:rPr>
          <w:color w:val="444444"/>
          <w:spacing w:val="-2"/>
          <w:w w:val="110"/>
        </w:rPr>
        <w:t>以</w:t>
      </w:r>
      <w:r>
        <w:rPr>
          <w:color w:val="444444"/>
          <w:spacing w:val="-2"/>
          <w:w w:val="110"/>
        </w:rPr>
        <w:t>用</w:t>
      </w:r>
      <w:r>
        <w:rPr>
          <w:color w:val="444444"/>
          <w:spacing w:val="-2"/>
          <w:w w:val="110"/>
        </w:rPr>
        <w:t>一</w:t>
      </w:r>
      <w:r>
        <w:rPr>
          <w:color w:val="444444"/>
          <w:spacing w:val="-2"/>
          <w:w w:val="110"/>
        </w:rPr>
        <w:t>些</w:t>
      </w:r>
      <w:r>
        <w:rPr>
          <w:color w:val="444444"/>
          <w:spacing w:val="-2"/>
          <w:w w:val="110"/>
        </w:rPr>
        <w:t>容</w:t>
      </w:r>
      <w:r>
        <w:rPr>
          <w:color w:val="444444"/>
          <w:spacing w:val="-2"/>
          <w:w w:val="110"/>
        </w:rPr>
        <w:t>易</w:t>
      </w:r>
      <w:r>
        <w:rPr>
          <w:color w:val="444444"/>
          <w:spacing w:val="-2"/>
          <w:w w:val="110"/>
        </w:rPr>
        <w:t>找</w:t>
      </w:r>
      <w:r>
        <w:rPr>
          <w:color w:val="444444"/>
          <w:spacing w:val="-2"/>
          <w:w w:val="110"/>
        </w:rPr>
        <w:t>到</w:t>
      </w:r>
      <w:r>
        <w:rPr>
          <w:color w:val="444444"/>
          <w:spacing w:val="-2"/>
          <w:w w:val="110"/>
        </w:rPr>
        <w:t>的</w:t>
      </w:r>
      <w:r>
        <w:rPr>
          <w:color w:val="444444"/>
          <w:spacing w:val="-2"/>
          <w:w w:val="110"/>
        </w:rPr>
        <w:t>物</w:t>
      </w:r>
      <w:r>
        <w:rPr>
          <w:color w:val="444444"/>
          <w:spacing w:val="-2"/>
          <w:w w:val="110"/>
        </w:rPr>
        <w:t>件</w:t>
      </w:r>
      <w:r>
        <w:rPr>
          <w:color w:val="444444"/>
          <w:spacing w:val="-2"/>
          <w:w w:val="110"/>
        </w:rPr>
        <w:t>充</w:t>
      </w:r>
      <w:r>
        <w:rPr>
          <w:color w:val="444444"/>
          <w:spacing w:val="-2"/>
          <w:w w:val="110"/>
        </w:rPr>
        <w:t>当</w:t>
      </w:r>
      <w:r>
        <w:rPr>
          <w:color w:val="444444"/>
          <w:spacing w:val="-2"/>
          <w:w w:val="110"/>
        </w:rPr>
        <w:t>夹</w:t>
      </w:r>
      <w:r>
        <w:rPr>
          <w:color w:val="444444"/>
          <w:spacing w:val="-2"/>
          <w:w w:val="110"/>
        </w:rPr>
        <w:t>板</w:t>
      </w:r>
      <w:r>
        <w:rPr>
          <w:color w:val="444444"/>
          <w:spacing w:val="-2"/>
          <w:w w:val="110"/>
        </w:rPr>
        <w:t>，如</w:t>
      </w:r>
      <w:r>
        <w:rPr>
          <w:color w:val="8C8C8C"/>
          <w:spacing w:val="-2"/>
          <w:w w:val="110"/>
        </w:rPr>
        <w:t>一</w:t>
      </w:r>
      <w:r>
        <w:rPr>
          <w:color w:val="444444"/>
          <w:spacing w:val="-2"/>
          <w:w w:val="110"/>
        </w:rPr>
        <w:t>本</w:t>
      </w:r>
      <w:r>
        <w:rPr>
          <w:color w:val="444444"/>
          <w:spacing w:val="-2"/>
          <w:w w:val="110"/>
        </w:rPr>
        <w:t>杂</w:t>
      </w:r>
      <w:r>
        <w:rPr>
          <w:color w:val="444444"/>
          <w:spacing w:val="-2"/>
          <w:w w:val="110"/>
        </w:rPr>
        <w:t>志</w:t>
      </w:r>
      <w:r>
        <w:rPr>
          <w:color w:val="444444"/>
          <w:spacing w:val="-2"/>
          <w:w w:val="110"/>
        </w:rPr>
        <w:t>、</w:t>
      </w:r>
      <w:r>
        <w:rPr>
          <w:color w:val="757575"/>
          <w:spacing w:val="-2"/>
          <w:w w:val="110"/>
        </w:rPr>
        <w:t>一</w:t>
      </w:r>
      <w:r>
        <w:rPr>
          <w:color w:val="565656"/>
          <w:spacing w:val="-2"/>
          <w:w w:val="110"/>
        </w:rPr>
        <w:t>叠</w:t>
      </w:r>
      <w:r>
        <w:rPr>
          <w:color w:val="565656"/>
          <w:spacing w:val="-2"/>
          <w:w w:val="110"/>
        </w:rPr>
        <w:t>报</w:t>
      </w:r>
      <w:r>
        <w:rPr>
          <w:color w:val="565656"/>
          <w:spacing w:val="-2"/>
          <w:w w:val="110"/>
        </w:rPr>
        <w:t>纸</w:t>
      </w:r>
      <w:r>
        <w:rPr>
          <w:color w:val="565656"/>
          <w:spacing w:val="-2"/>
          <w:w w:val="110"/>
        </w:rPr>
        <w:t>等</w:t>
      </w:r>
      <w:r>
        <w:rPr>
          <w:color w:val="8C8C8C"/>
          <w:spacing w:val="-2"/>
          <w:w w:val="110"/>
        </w:rPr>
        <w:t>。</w:t>
      </w:r>
      <w:r>
        <w:rPr>
          <w:color w:val="444444"/>
          <w:spacing w:val="-2"/>
          <w:w w:val="110"/>
        </w:rPr>
        <w:t>但</w:t>
      </w:r>
      <w:r>
        <w:rPr>
          <w:color w:val="444444"/>
          <w:spacing w:val="-2"/>
          <w:w w:val="110"/>
        </w:rPr>
        <w:t>夹</w:t>
      </w:r>
      <w:r>
        <w:rPr>
          <w:color w:val="444444"/>
          <w:spacing w:val="-2"/>
          <w:w w:val="110"/>
        </w:rPr>
        <w:t>板</w:t>
      </w:r>
      <w:r>
        <w:rPr>
          <w:color w:val="444444"/>
          <w:spacing w:val="-2"/>
          <w:w w:val="110"/>
        </w:rPr>
        <w:t>通</w:t>
      </w:r>
      <w:r>
        <w:rPr>
          <w:color w:val="444444"/>
          <w:spacing w:val="-2"/>
          <w:w w:val="110"/>
        </w:rPr>
        <w:t>常</w:t>
      </w:r>
      <w:r>
        <w:rPr>
          <w:color w:val="444444"/>
          <w:spacing w:val="-2"/>
          <w:w w:val="110"/>
        </w:rPr>
        <w:t>是</w:t>
      </w:r>
      <w:r>
        <w:rPr>
          <w:color w:val="444444"/>
          <w:spacing w:val="-2"/>
          <w:w w:val="110"/>
        </w:rPr>
        <w:t>用</w:t>
      </w:r>
      <w:r>
        <w:rPr>
          <w:color w:val="444444"/>
          <w:spacing w:val="-2"/>
          <w:w w:val="110"/>
        </w:rPr>
        <w:t>坚</w:t>
      </w:r>
      <w:r>
        <w:rPr>
          <w:color w:val="444444"/>
          <w:spacing w:val="-2"/>
          <w:w w:val="110"/>
        </w:rPr>
        <w:t>硬</w:t>
      </w:r>
      <w:r>
        <w:rPr>
          <w:color w:val="444444"/>
          <w:spacing w:val="-2"/>
          <w:w w:val="110"/>
        </w:rPr>
        <w:t>平直的物件做成，如</w:t>
      </w:r>
      <w:r>
        <w:rPr>
          <w:color w:val="757575"/>
          <w:spacing w:val="-2"/>
          <w:w w:val="110"/>
        </w:rPr>
        <w:t>一</w:t>
      </w:r>
      <w:r>
        <w:rPr>
          <w:color w:val="444444"/>
          <w:spacing w:val="-2"/>
          <w:w w:val="110"/>
        </w:rPr>
        <w:t>块木板，可用于固定肢体</w:t>
      </w:r>
      <w:r>
        <w:rPr>
          <w:color w:val="9E9E9E"/>
          <w:spacing w:val="-2"/>
          <w:w w:val="110"/>
        </w:rPr>
        <w:t>。</w:t>
      </w:r>
      <w:r>
        <w:rPr>
          <w:color w:val="565656"/>
          <w:spacing w:val="-2"/>
          <w:w w:val="110"/>
        </w:rPr>
        <w:t>手臂、手腕和锁骨受伤时可用吊带支撑夹</w:t>
      </w:r>
      <w:r>
        <w:rPr>
          <w:color w:val="444444"/>
          <w:spacing w:val="-2"/>
          <w:w w:val="110"/>
        </w:rPr>
        <w:t>板</w:t>
      </w:r>
      <w:r>
        <w:rPr>
          <w:color w:val="444444"/>
          <w:spacing w:val="-2"/>
          <w:w w:val="110"/>
        </w:rPr>
        <w:t>固</w:t>
      </w:r>
      <w:r>
        <w:rPr>
          <w:color w:val="444444"/>
          <w:spacing w:val="-2"/>
          <w:w w:val="110"/>
        </w:rPr>
        <w:t>定</w:t>
      </w:r>
      <w:r>
        <w:rPr>
          <w:color w:val="444444"/>
          <w:spacing w:val="-2"/>
          <w:w w:val="110"/>
        </w:rPr>
        <w:t>的</w:t>
      </w:r>
      <w:r>
        <w:rPr>
          <w:color w:val="444444"/>
          <w:spacing w:val="-2"/>
          <w:w w:val="110"/>
        </w:rPr>
        <w:t>前</w:t>
      </w:r>
      <w:r>
        <w:rPr>
          <w:color w:val="444444"/>
          <w:spacing w:val="-2"/>
          <w:w w:val="110"/>
        </w:rPr>
        <w:t>臂</w:t>
      </w:r>
      <w:r>
        <w:rPr>
          <w:color w:val="9E9E9E"/>
          <w:spacing w:val="-2"/>
          <w:w w:val="110"/>
        </w:rPr>
        <w:t>。</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4"/>
        <w:rPr>
          <w:sz w:val="40"/>
        </w:rPr>
      </w:pPr>
    </w:p>
    <w:p>
      <w:pPr>
        <w:spacing w:before="1"/>
        <w:ind w:left="418" w:right="0" w:firstLine="0"/>
        <w:jc w:val="left"/>
        <w:rPr>
          <w:rFonts w:ascii="Times New Roman"/>
          <w:sz w:val="46"/>
        </w:rPr>
      </w:pPr>
      <w:r>
        <w:rPr/>
        <w:drawing>
          <wp:anchor distT="0" distB="0" distL="0" distR="0" allowOverlap="1" layoutInCell="1" locked="0" behindDoc="0" simplePos="0" relativeHeight="15780864">
            <wp:simplePos x="0" y="0"/>
            <wp:positionH relativeFrom="page">
              <wp:posOffset>12994875</wp:posOffset>
            </wp:positionH>
            <wp:positionV relativeFrom="paragraph">
              <wp:posOffset>-510648</wp:posOffset>
            </wp:positionV>
            <wp:extent cx="61393" cy="572648"/>
            <wp:effectExtent l="0" t="0" r="0" b="0"/>
            <wp:wrapNone/>
            <wp:docPr id="93" name="image56.png"/>
            <wp:cNvGraphicFramePr>
              <a:graphicFrameLocks noChangeAspect="1"/>
            </wp:cNvGraphicFramePr>
            <a:graphic>
              <a:graphicData uri="http://schemas.openxmlformats.org/drawingml/2006/picture">
                <pic:pic>
                  <pic:nvPicPr>
                    <pic:cNvPr id="94" name="image56.png"/>
                    <pic:cNvPicPr/>
                  </pic:nvPicPr>
                  <pic:blipFill>
                    <a:blip r:embed="rId60" cstate="print"/>
                    <a:stretch>
                      <a:fillRect/>
                    </a:stretch>
                  </pic:blipFill>
                  <pic:spPr>
                    <a:xfrm>
                      <a:off x="0" y="0"/>
                      <a:ext cx="61393" cy="572648"/>
                    </a:xfrm>
                    <a:prstGeom prst="rect">
                      <a:avLst/>
                    </a:prstGeom>
                  </pic:spPr>
                </pic:pic>
              </a:graphicData>
            </a:graphic>
          </wp:anchor>
        </w:drawing>
      </w:r>
      <w:r>
        <w:rPr/>
        <w:pict>
          <v:shape style="position:absolute;margin-left:855.65509pt;margin-top:3.188876pt;width:10.4pt;height:18.95pt;mso-position-horizontal-relative:page;mso-position-vertical-relative:paragraph;z-index:15782400" type="#_x0000_t202" id="docshape63" filled="false" stroked="false">
            <v:textbox inset="0,0,0,0" style="layout-flow:vertical-ideographic">
              <w:txbxContent>
                <w:p>
                  <w:pPr>
                    <w:spacing w:line="180" w:lineRule="auto" w:before="0"/>
                    <w:ind w:left="20" w:right="0" w:firstLine="0"/>
                    <w:jc w:val="left"/>
                    <w:rPr>
                      <w:sz w:val="13"/>
                    </w:rPr>
                  </w:pPr>
                  <w:r>
                    <w:rPr>
                      <w:color w:val="8C8C8C"/>
                      <w:spacing w:val="-74"/>
                      <w:w w:val="99"/>
                      <w:position w:val="1"/>
                      <w:sz w:val="13"/>
                    </w:rPr>
                    <w:t>．</w:t>
                  </w:r>
                  <w:r>
                    <w:rPr>
                      <w:color w:val="8C8C8C"/>
                      <w:spacing w:val="-29"/>
                      <w:w w:val="99"/>
                      <w:position w:val="4"/>
                      <w:sz w:val="13"/>
                    </w:rPr>
                    <w:t>＇</w:t>
                  </w:r>
                  <w:r>
                    <w:rPr>
                      <w:color w:val="8C8C8C"/>
                      <w:spacing w:val="-75"/>
                      <w:w w:val="99"/>
                      <w:position w:val="1"/>
                      <w:sz w:val="13"/>
                    </w:rPr>
                    <w:t>心</w:t>
                  </w:r>
                  <w:r>
                    <w:rPr>
                      <w:color w:val="8C8C8C"/>
                      <w:w w:val="99"/>
                      <w:sz w:val="13"/>
                    </w:rPr>
                    <w:t>、</w:t>
                  </w:r>
                </w:p>
              </w:txbxContent>
            </v:textbox>
            <w10:wrap type="none"/>
          </v:shape>
        </w:pict>
      </w:r>
      <w:r>
        <w:rPr/>
        <w:pict>
          <v:shape style="position:absolute;margin-left:848.408813pt;margin-top:-23.944098pt;width:13.35pt;height:23.65pt;mso-position-horizontal-relative:page;mso-position-vertical-relative:paragraph;z-index:15783424" type="#_x0000_t202" id="docshape64" filled="false" stroked="false">
            <v:textbox inset="0,0,0,0" style="layout-flow:vertical-ideographic">
              <w:txbxContent>
                <w:p>
                  <w:pPr>
                    <w:spacing w:line="192" w:lineRule="auto" w:before="0"/>
                    <w:ind w:left="20" w:right="0" w:firstLine="0"/>
                    <w:jc w:val="left"/>
                    <w:rPr>
                      <w:sz w:val="15"/>
                    </w:rPr>
                  </w:pPr>
                  <w:r>
                    <w:rPr>
                      <w:color w:val="9E9E9E"/>
                      <w:spacing w:val="-11"/>
                      <w:w w:val="103"/>
                      <w:position w:val="-4"/>
                      <w:sz w:val="18"/>
                    </w:rPr>
                    <w:t>、</w:t>
                  </w:r>
                  <w:r>
                    <w:rPr>
                      <w:color w:val="8C8C8C"/>
                      <w:spacing w:val="-59"/>
                      <w:w w:val="104"/>
                      <w:sz w:val="15"/>
                    </w:rPr>
                    <w:t>．</w:t>
                  </w:r>
                  <w:r>
                    <w:rPr>
                      <w:color w:val="8C8C8C"/>
                      <w:w w:val="104"/>
                      <w:sz w:val="15"/>
                    </w:rPr>
                    <w:t>？</w:t>
                  </w:r>
                </w:p>
              </w:txbxContent>
            </v:textbox>
            <w10:wrap type="none"/>
          </v:shape>
        </w:pict>
      </w:r>
      <w:r>
        <w:rPr/>
        <w:pict>
          <v:shape style="position:absolute;margin-left:839.940125pt;margin-top:34.305729pt;width:4.9pt;height:4.9pt;mso-position-horizontal-relative:page;mso-position-vertical-relative:paragraph;z-index:15784448" type="#_x0000_t202" id="docshape65" filled="false" stroked="false">
            <v:textbox inset="0,0,0,0" style="layout-flow:vertical-ideographic">
              <w:txbxContent>
                <w:p>
                  <w:pPr>
                    <w:spacing w:line="228" w:lineRule="auto" w:before="0"/>
                    <w:ind w:left="20" w:right="0" w:firstLine="0"/>
                    <w:jc w:val="left"/>
                    <w:rPr>
                      <w:sz w:val="5"/>
                    </w:rPr>
                  </w:pPr>
                  <w:r>
                    <w:rPr>
                      <w:color w:val="BFBFBF"/>
                      <w:w w:val="114"/>
                      <w:sz w:val="5"/>
                    </w:rPr>
                    <w:t>』</w:t>
                  </w:r>
                </w:p>
              </w:txbxContent>
            </v:textbox>
            <w10:wrap type="none"/>
          </v:shape>
        </w:pict>
      </w:r>
      <w:r>
        <w:rPr/>
        <w:pict>
          <v:shape style="position:absolute;margin-left:748.524292pt;margin-top:13.338364pt;width:55.05pt;height:16.55pt;mso-position-horizontal-relative:page;mso-position-vertical-relative:paragraph;z-index:15785472" type="#_x0000_t202" id="docshape66" filled="false" stroked="false">
            <v:textbox inset="0,0,0,0" style="layout-flow:vertical-ideographic">
              <w:txbxContent>
                <w:p>
                  <w:pPr>
                    <w:spacing w:line="144" w:lineRule="auto" w:before="0"/>
                    <w:ind w:left="20" w:right="0" w:firstLine="0"/>
                    <w:jc w:val="left"/>
                    <w:rPr>
                      <w:sz w:val="103"/>
                    </w:rPr>
                  </w:pPr>
                  <w:r>
                    <w:rPr>
                      <w:color w:val="565656"/>
                      <w:spacing w:val="-956"/>
                      <w:w w:val="100"/>
                      <w:sz w:val="103"/>
                    </w:rPr>
                    <w:t>汀</w:t>
                  </w:r>
                </w:p>
                <w:p>
                  <w:pPr>
                    <w:spacing w:before="142"/>
                    <w:ind w:left="95" w:right="0" w:firstLine="0"/>
                    <w:jc w:val="left"/>
                    <w:rPr>
                      <w:sz w:val="13"/>
                    </w:rPr>
                  </w:pPr>
                  <w:r>
                    <w:rPr>
                      <w:color w:val="757575"/>
                      <w:spacing w:val="-43"/>
                      <w:w w:val="99"/>
                      <w:sz w:val="13"/>
                    </w:rPr>
                    <w:t>认</w:t>
                  </w:r>
                  <w:r>
                    <w:rPr>
                      <w:color w:val="757575"/>
                      <w:w w:val="99"/>
                      <w:sz w:val="13"/>
                    </w:rPr>
                    <w:t>．</w:t>
                  </w:r>
                </w:p>
              </w:txbxContent>
            </v:textbox>
            <w10:wrap type="none"/>
          </v:shape>
        </w:pict>
      </w:r>
      <w:r>
        <w:rPr/>
        <w:pict>
          <v:shape style="position:absolute;margin-left:744.134583pt;margin-top:42.470066pt;width:53.6pt;height:57.4pt;mso-position-horizontal-relative:page;mso-position-vertical-relative:paragraph;z-index:15785984" type="#_x0000_t202" id="docshape67" filled="false" stroked="false">
            <v:textbox inset="0,0,0,0" style="layout-flow:vertical-ideographic">
              <w:txbxContent>
                <w:p>
                  <w:pPr>
                    <w:spacing w:line="156" w:lineRule="auto" w:before="0"/>
                    <w:ind w:left="20" w:right="0" w:firstLine="0"/>
                    <w:jc w:val="left"/>
                    <w:rPr>
                      <w:sz w:val="103"/>
                    </w:rPr>
                  </w:pPr>
                  <w:r>
                    <w:rPr>
                      <w:color w:val="9E9E9E"/>
                      <w:spacing w:val="-52"/>
                      <w:w w:val="99"/>
                      <w:position w:val="-33"/>
                      <w:sz w:val="13"/>
                    </w:rPr>
                    <w:t>：</w:t>
                  </w:r>
                  <w:r>
                    <w:rPr>
                      <w:color w:val="757575"/>
                      <w:w w:val="100"/>
                      <w:sz w:val="103"/>
                    </w:rPr>
                    <w:t>｀</w:t>
                  </w:r>
                </w:p>
              </w:txbxContent>
            </v:textbox>
            <w10:wrap type="none"/>
          </v:shape>
        </w:pict>
      </w:r>
      <w:r>
        <w:rPr/>
        <w:pict>
          <v:shape style="position:absolute;margin-left:736.968872pt;margin-top:13.475616pt;width:18pt;height:22.45pt;mso-position-horizontal-relative:page;mso-position-vertical-relative:paragraph;z-index:15787520" type="#_x0000_t202" id="docshape68" filled="false" stroked="false">
            <v:textbox inset="0,0,0,0" style="layout-flow:vertical-ideographic">
              <w:txbxContent>
                <w:p>
                  <w:pPr>
                    <w:spacing w:line="168" w:lineRule="auto" w:before="0"/>
                    <w:ind w:left="20" w:right="0" w:firstLine="0"/>
                    <w:jc w:val="left"/>
                    <w:rPr>
                      <w:sz w:val="26"/>
                    </w:rPr>
                  </w:pPr>
                  <w:r>
                    <w:rPr>
                      <w:color w:val="8C8C8C"/>
                      <w:spacing w:val="-194"/>
                      <w:w w:val="101"/>
                      <w:sz w:val="26"/>
                    </w:rPr>
                    <w:t>＂</w:t>
                  </w:r>
                  <w:r>
                    <w:rPr>
                      <w:color w:val="8C8C8C"/>
                      <w:spacing w:val="-193"/>
                      <w:w w:val="101"/>
                      <w:position w:val="-4"/>
                      <w:sz w:val="26"/>
                    </w:rPr>
                    <w:t>｀</w:t>
                  </w:r>
                  <w:r>
                    <w:rPr>
                      <w:color w:val="8C8C8C"/>
                      <w:w w:val="101"/>
                      <w:position w:val="-1"/>
                      <w:sz w:val="26"/>
                    </w:rPr>
                    <w:t>、</w:t>
                  </w:r>
                </w:p>
              </w:txbxContent>
            </v:textbox>
            <w10:wrap type="none"/>
          </v:shape>
        </w:pict>
      </w:r>
      <w:r>
        <w:rPr/>
        <w:pict>
          <v:shape style="position:absolute;margin-left:718.81012pt;margin-top:15.477205pt;width:31.75pt;height:31.75pt;mso-position-horizontal-relative:page;mso-position-vertical-relative:paragraph;z-index:15788032" type="#_x0000_t202" id="docshape69" filled="false" stroked="false">
            <v:textbox inset="0,0,0,0" style="layout-flow:vertical-ideographic">
              <w:txbxContent>
                <w:p>
                  <w:pPr>
                    <w:spacing w:line="144" w:lineRule="auto" w:before="0"/>
                    <w:ind w:left="20" w:right="0" w:firstLine="0"/>
                    <w:jc w:val="left"/>
                    <w:rPr>
                      <w:sz w:val="59"/>
                    </w:rPr>
                  </w:pPr>
                  <w:r>
                    <w:rPr>
                      <w:color w:val="444444"/>
                      <w:w w:val="100"/>
                      <w:sz w:val="59"/>
                    </w:rPr>
                    <w:t>＼</w:t>
                  </w:r>
                </w:p>
              </w:txbxContent>
            </v:textbox>
            <w10:wrap type="none"/>
          </v:shape>
        </w:pict>
      </w:r>
      <w:r>
        <w:rPr/>
        <w:pict>
          <v:shape style="position:absolute;margin-left:712.717529pt;margin-top:22.507788pt;width:7.4pt;height:7.4pt;mso-position-horizontal-relative:page;mso-position-vertical-relative:paragraph;z-index:15789056" type="#_x0000_t202" id="docshape70" filled="false" stroked="false">
            <v:textbox inset="0,0,0,0" style="layout-flow:vertical-ideographic">
              <w:txbxContent>
                <w:p>
                  <w:pPr>
                    <w:spacing w:line="180" w:lineRule="auto" w:before="0"/>
                    <w:ind w:left="20" w:right="0" w:firstLine="0"/>
                    <w:jc w:val="left"/>
                    <w:rPr>
                      <w:sz w:val="10"/>
                    </w:rPr>
                  </w:pPr>
                  <w:r>
                    <w:rPr>
                      <w:color w:val="BFBFBF"/>
                      <w:w w:val="107"/>
                      <w:sz w:val="10"/>
                    </w:rPr>
                    <w:t>心</w:t>
                  </w:r>
                </w:p>
              </w:txbxContent>
            </v:textbox>
            <w10:wrap type="none"/>
          </v:shape>
        </w:pict>
      </w:r>
      <w:r>
        <w:rPr/>
        <w:pict>
          <v:shape style="position:absolute;margin-left:695.449036pt;margin-top:34.861885pt;width:7.1pt;height:8.8pt;mso-position-horizontal-relative:page;mso-position-vertical-relative:paragraph;z-index:15790592" type="#_x0000_t202" id="docshape71" filled="false" stroked="false">
            <v:textbox inset="0,0,0,0" style="layout-flow:vertical-ideographic">
              <w:txbxContent>
                <w:p>
                  <w:pPr>
                    <w:spacing w:line="204" w:lineRule="auto" w:before="0"/>
                    <w:ind w:left="20" w:right="0" w:firstLine="0"/>
                    <w:jc w:val="left"/>
                    <w:rPr>
                      <w:sz w:val="7"/>
                    </w:rPr>
                  </w:pPr>
                  <w:r>
                    <w:rPr>
                      <w:color w:val="D4D4D4"/>
                      <w:spacing w:val="-42"/>
                      <w:w w:val="102"/>
                      <w:sz w:val="7"/>
                    </w:rPr>
                    <w:t>｀</w:t>
                  </w:r>
                  <w:r>
                    <w:rPr>
                      <w:color w:val="D4D4D4"/>
                      <w:spacing w:val="-38"/>
                      <w:w w:val="102"/>
                      <w:position w:val="1"/>
                      <w:sz w:val="7"/>
                    </w:rPr>
                    <w:t>，</w:t>
                  </w:r>
                  <w:r>
                    <w:rPr>
                      <w:color w:val="D4D4D4"/>
                      <w:w w:val="102"/>
                      <w:position w:val="3"/>
                      <w:sz w:val="7"/>
                    </w:rPr>
                    <w:t>＇</w:t>
                  </w:r>
                </w:p>
              </w:txbxContent>
            </v:textbox>
            <w10:wrap type="none"/>
          </v:shape>
        </w:pict>
      </w:r>
      <w:r>
        <w:rPr/>
        <w:pict>
          <v:shape style="position:absolute;margin-left:693.081543pt;margin-top:35.312241pt;width:6.8pt;height:12.3pt;mso-position-horizontal-relative:page;mso-position-vertical-relative:paragraph;z-index:15791104" type="#_x0000_t202" id="docshape72" filled="false" stroked="false">
            <v:textbox inset="0,0,0,0" style="layout-flow:vertical-ideographic">
              <w:txbxContent>
                <w:p>
                  <w:pPr>
                    <w:spacing w:line="216" w:lineRule="auto" w:before="0"/>
                    <w:ind w:left="20" w:right="0" w:firstLine="0"/>
                    <w:jc w:val="left"/>
                    <w:rPr>
                      <w:sz w:val="7"/>
                    </w:rPr>
                  </w:pPr>
                  <w:r>
                    <w:rPr>
                      <w:color w:val="BFBFBF"/>
                      <w:spacing w:val="-27"/>
                      <w:w w:val="102"/>
                      <w:sz w:val="7"/>
                    </w:rPr>
                    <w:t>，</w:t>
                  </w:r>
                  <w:r>
                    <w:rPr>
                      <w:color w:val="BFBFBF"/>
                      <w:spacing w:val="-47"/>
                      <w:w w:val="102"/>
                      <w:position w:val="2"/>
                      <w:sz w:val="7"/>
                    </w:rPr>
                    <w:t>＇</w:t>
                  </w:r>
                  <w:r>
                    <w:rPr>
                      <w:color w:val="BFBFBF"/>
                      <w:spacing w:val="-35"/>
                      <w:w w:val="102"/>
                      <w:position w:val="1"/>
                      <w:sz w:val="7"/>
                    </w:rPr>
                    <w:t>．</w:t>
                  </w:r>
                  <w:r>
                    <w:rPr>
                      <w:color w:val="BFBFBF"/>
                      <w:spacing w:val="-45"/>
                      <w:w w:val="102"/>
                      <w:sz w:val="7"/>
                    </w:rPr>
                    <w:t>，</w:t>
                  </w:r>
                  <w:r>
                    <w:rPr>
                      <w:color w:val="BFBFBF"/>
                      <w:w w:val="102"/>
                      <w:position w:val="1"/>
                      <w:sz w:val="7"/>
                    </w:rPr>
                    <w:t>．</w:t>
                  </w:r>
                </w:p>
              </w:txbxContent>
            </v:textbox>
            <w10:wrap type="none"/>
          </v:shape>
        </w:pict>
      </w:r>
      <w:r>
        <w:rPr/>
        <w:pict>
          <v:shape style="position:absolute;margin-left:689.858765pt;margin-top:32.111843pt;width:6.05pt;height:15.25pt;mso-position-horizontal-relative:page;mso-position-vertical-relative:paragraph;z-index:15791616" type="#_x0000_t202" id="docshape73" filled="false" stroked="false">
            <v:textbox inset="0,0,0,0" style="layout-flow:vertical-ideographic">
              <w:txbxContent>
                <w:p>
                  <w:pPr>
                    <w:spacing w:line="204" w:lineRule="auto" w:before="0"/>
                    <w:ind w:left="20" w:right="0" w:firstLine="0"/>
                    <w:jc w:val="left"/>
                    <w:rPr>
                      <w:sz w:val="7"/>
                    </w:rPr>
                  </w:pPr>
                  <w:r>
                    <w:rPr>
                      <w:color w:val="BFBFBF"/>
                      <w:w w:val="102"/>
                      <w:sz w:val="7"/>
                    </w:rPr>
                    <w:t>气</w:t>
                  </w:r>
                  <w:r>
                    <w:rPr>
                      <w:color w:val="BFBFBF"/>
                      <w:spacing w:val="6"/>
                      <w:sz w:val="7"/>
                    </w:rPr>
                    <w:t> </w:t>
                  </w:r>
                  <w:r>
                    <w:rPr>
                      <w:color w:val="BFBFBF"/>
                      <w:spacing w:val="-21"/>
                      <w:w w:val="102"/>
                      <w:position w:val="1"/>
                      <w:sz w:val="7"/>
                    </w:rPr>
                    <w:t>．</w:t>
                  </w:r>
                  <w:r>
                    <w:rPr>
                      <w:color w:val="BFBFBF"/>
                      <w:spacing w:val="-59"/>
                      <w:w w:val="102"/>
                      <w:position w:val="1"/>
                      <w:sz w:val="7"/>
                    </w:rPr>
                    <w:t>＂</w:t>
                  </w:r>
                  <w:r>
                    <w:rPr>
                      <w:color w:val="BFBFBF"/>
                      <w:spacing w:val="-45"/>
                      <w:w w:val="102"/>
                      <w:position w:val="1"/>
                      <w:sz w:val="7"/>
                    </w:rPr>
                    <w:t>．</w:t>
                  </w:r>
                  <w:r>
                    <w:rPr>
                      <w:color w:val="BFBFBF"/>
                      <w:w w:val="102"/>
                      <w:sz w:val="7"/>
                    </w:rPr>
                    <w:t>，</w:t>
                  </w:r>
                </w:p>
              </w:txbxContent>
            </v:textbox>
            <w10:wrap type="none"/>
          </v:shape>
        </w:pict>
      </w:r>
      <w:r>
        <w:rPr/>
        <w:pict>
          <v:shape style="position:absolute;margin-left:661.496277pt;margin-top:18.465292pt;width:27.8pt;height:31.65pt;mso-position-horizontal-relative:page;mso-position-vertical-relative:paragraph;z-index:15792640" type="#_x0000_t202" id="docshape74" filled="false" stroked="false">
            <v:textbox inset="0,0,0,0" style="layout-flow:vertical-ideographic">
              <w:txbxContent>
                <w:p>
                  <w:pPr>
                    <w:spacing w:line="156" w:lineRule="auto" w:before="0"/>
                    <w:ind w:left="20" w:right="0" w:firstLine="0"/>
                    <w:jc w:val="left"/>
                    <w:rPr>
                      <w:sz w:val="14"/>
                    </w:rPr>
                  </w:pPr>
                  <w:r>
                    <w:rPr>
                      <w:color w:val="8C8C8C"/>
                      <w:spacing w:val="-11"/>
                      <w:w w:val="99"/>
                      <w:position w:val="3"/>
                      <w:sz w:val="23"/>
                    </w:rPr>
                    <w:t>，</w:t>
                  </w:r>
                  <w:r>
                    <w:rPr>
                      <w:color w:val="8C8C8C"/>
                      <w:spacing w:val="-220"/>
                      <w:w w:val="99"/>
                      <w:position w:val="5"/>
                      <w:sz w:val="33"/>
                    </w:rPr>
                    <w:t>．</w:t>
                  </w:r>
                  <w:r>
                    <w:rPr>
                      <w:color w:val="8C8C8C"/>
                      <w:spacing w:val="-76"/>
                      <w:w w:val="99"/>
                      <w:sz w:val="13"/>
                    </w:rPr>
                    <w:t>．</w:t>
                  </w:r>
                  <w:r>
                    <w:rPr>
                      <w:color w:val="565656"/>
                      <w:spacing w:val="-65"/>
                      <w:w w:val="99"/>
                      <w:sz w:val="13"/>
                    </w:rPr>
                    <w:t>．</w:t>
                  </w:r>
                  <w:r>
                    <w:rPr>
                      <w:color w:val="BFBFBF"/>
                      <w:spacing w:val="-126"/>
                      <w:w w:val="99"/>
                      <w:sz w:val="13"/>
                    </w:rPr>
                    <w:t>．</w:t>
                  </w:r>
                  <w:r>
                    <w:rPr>
                      <w:color w:val="757575"/>
                      <w:w w:val="102"/>
                      <w:position w:val="7"/>
                      <w:sz w:val="14"/>
                    </w:rPr>
                    <w:t>沁</w:t>
                  </w:r>
                </w:p>
                <w:p>
                  <w:pPr>
                    <w:spacing w:before="169"/>
                    <w:ind w:left="89" w:right="0" w:firstLine="0"/>
                    <w:jc w:val="left"/>
                    <w:rPr>
                      <w:sz w:val="7"/>
                    </w:rPr>
                  </w:pPr>
                  <w:r>
                    <w:rPr>
                      <w:color w:val="444444"/>
                      <w:w w:val="102"/>
                      <w:sz w:val="7"/>
                    </w:rPr>
                    <w:t>卜</w:t>
                  </w:r>
                </w:p>
              </w:txbxContent>
            </v:textbox>
            <w10:wrap type="none"/>
          </v:shape>
        </w:pict>
      </w:r>
      <w:r>
        <w:rPr/>
        <w:pict>
          <v:shape style="position:absolute;margin-left:854.956787pt;margin-top:19.806356pt;width:8.450pt;height:9.2pt;mso-position-horizontal-relative:page;mso-position-vertical-relative:paragraph;z-index:15794176" type="#_x0000_t202" id="docshape75" filled="false" stroked="false">
            <v:textbox inset="0,0,0,0" style="layout-flow:vertical">
              <w:txbxContent>
                <w:p>
                  <w:pPr>
                    <w:spacing w:line="149" w:lineRule="exact" w:before="0"/>
                    <w:ind w:left="20" w:right="0" w:firstLine="0"/>
                    <w:jc w:val="left"/>
                    <w:rPr>
                      <w:sz w:val="13"/>
                    </w:rPr>
                  </w:pPr>
                  <w:r>
                    <w:rPr>
                      <w:color w:val="BFBFBF"/>
                      <w:sz w:val="13"/>
                    </w:rPr>
                    <w:t>t</w:t>
                  </w:r>
                  <w:r>
                    <w:rPr>
                      <w:color w:val="BFBFBF"/>
                      <w:spacing w:val="25"/>
                      <w:sz w:val="13"/>
                    </w:rPr>
                    <w:t> </w:t>
                  </w:r>
                  <w:r>
                    <w:rPr>
                      <w:color w:val="BFBFBF"/>
                      <w:spacing w:val="-10"/>
                      <w:sz w:val="13"/>
                    </w:rPr>
                    <w:t>'</w:t>
                  </w:r>
                </w:p>
              </w:txbxContent>
            </v:textbox>
            <w10:wrap type="none"/>
          </v:shape>
        </w:pict>
      </w:r>
      <w:r>
        <w:rPr/>
        <w:pict>
          <v:shape style="position:absolute;margin-left:848.690979pt;margin-top:-17.691277pt;width:4.9pt;height:3.45pt;mso-position-horizontal-relative:page;mso-position-vertical-relative:paragraph;z-index:15794688" type="#_x0000_t202" id="docshape76" filled="false" stroked="false">
            <v:textbox inset="0,0,0,0" style="layout-flow:vertical">
              <w:txbxContent>
                <w:p>
                  <w:pPr>
                    <w:spacing w:before="15"/>
                    <w:ind w:left="20" w:right="0" w:firstLine="0"/>
                    <w:jc w:val="left"/>
                    <w:rPr>
                      <w:sz w:val="5"/>
                    </w:rPr>
                  </w:pPr>
                  <w:r>
                    <w:rPr>
                      <w:color w:val="9E9E9E"/>
                      <w:w w:val="114"/>
                      <w:sz w:val="5"/>
                    </w:rPr>
                    <w:t>4</w:t>
                  </w:r>
                </w:p>
              </w:txbxContent>
            </v:textbox>
            <w10:wrap type="none"/>
          </v:shape>
        </w:pict>
      </w:r>
      <w:r>
        <w:rPr/>
        <w:pict>
          <v:shape style="position:absolute;margin-left:818.929504pt;margin-top:25.942657pt;width:32.8pt;height:24.4pt;mso-position-horizontal-relative:page;mso-position-vertical-relative:paragraph;z-index:15795712" type="#_x0000_t202" id="docshape77" filled="false" stroked="false">
            <v:textbox inset="0,0,0,0" style="layout-flow:vertical">
              <w:txbxContent>
                <w:p>
                  <w:pPr>
                    <w:spacing w:line="635" w:lineRule="exact" w:before="0"/>
                    <w:ind w:left="20" w:right="0" w:firstLine="0"/>
                    <w:jc w:val="left"/>
                    <w:rPr>
                      <w:sz w:val="61"/>
                    </w:rPr>
                  </w:pPr>
                  <w:r>
                    <w:rPr>
                      <w:color w:val="BFBFBF"/>
                      <w:spacing w:val="-169"/>
                      <w:sz w:val="61"/>
                    </w:rPr>
                    <w:t>-</w:t>
                  </w:r>
                  <w:r>
                    <w:rPr>
                      <w:color w:val="BFBFBF"/>
                      <w:spacing w:val="-10"/>
                      <w:sz w:val="61"/>
                    </w:rPr>
                    <w:t>-</w:t>
                  </w:r>
                </w:p>
              </w:txbxContent>
            </v:textbox>
            <w10:wrap type="none"/>
          </v:shape>
        </w:pict>
      </w:r>
      <w:r>
        <w:rPr/>
        <w:pict>
          <v:shape style="position:absolute;margin-left:836.336731pt;margin-top:-20.98675pt;width:10.25pt;height:9pt;mso-position-horizontal-relative:page;mso-position-vertical-relative:paragraph;z-index:15796224" type="#_x0000_t202" id="docshape78" filled="false" stroked="false">
            <v:textbox inset="0,0,0,0" style="layout-flow:vertical">
              <w:txbxContent>
                <w:p>
                  <w:pPr>
                    <w:spacing w:line="184" w:lineRule="exact" w:before="0"/>
                    <w:ind w:left="20" w:right="0" w:firstLine="0"/>
                    <w:jc w:val="left"/>
                    <w:rPr>
                      <w:sz w:val="16"/>
                    </w:rPr>
                  </w:pPr>
                  <w:r>
                    <w:rPr>
                      <w:color w:val="757575"/>
                      <w:sz w:val="16"/>
                    </w:rPr>
                    <w:t>`</w:t>
                  </w:r>
                  <w:r>
                    <w:rPr>
                      <w:color w:val="757575"/>
                      <w:spacing w:val="-2"/>
                      <w:sz w:val="16"/>
                    </w:rPr>
                    <w:t> </w:t>
                  </w:r>
                  <w:r>
                    <w:rPr>
                      <w:color w:val="757575"/>
                      <w:spacing w:val="-10"/>
                      <w:sz w:val="16"/>
                    </w:rPr>
                    <w:t>i</w:t>
                  </w:r>
                </w:p>
              </w:txbxContent>
            </v:textbox>
            <w10:wrap type="none"/>
          </v:shape>
        </w:pict>
      </w:r>
      <w:r>
        <w:rPr/>
        <w:pict>
          <v:shape style="position:absolute;margin-left:836.551758pt;margin-top:-7.967126pt;width:9.2pt;height:17.25pt;mso-position-horizontal-relative:page;mso-position-vertical-relative:paragraph;z-index:15796736" type="#_x0000_t202" id="docshape79" filled="false" stroked="false">
            <v:textbox inset="0,0,0,0" style="layout-flow:vertical">
              <w:txbxContent>
                <w:p>
                  <w:pPr>
                    <w:spacing w:line="163" w:lineRule="exact" w:before="0"/>
                    <w:ind w:left="20" w:right="0" w:firstLine="0"/>
                    <w:jc w:val="left"/>
                    <w:rPr>
                      <w:sz w:val="14"/>
                    </w:rPr>
                  </w:pPr>
                  <w:r>
                    <w:rPr>
                      <w:color w:val="BFBFBF"/>
                      <w:spacing w:val="-2"/>
                      <w:sz w:val="14"/>
                    </w:rPr>
                    <w:t>:.1</w:t>
                  </w:r>
                  <w:r>
                    <w:rPr>
                      <w:color w:val="9E9E9E"/>
                      <w:spacing w:val="-2"/>
                      <w:sz w:val="14"/>
                    </w:rPr>
                    <w:t>·</w:t>
                  </w:r>
                  <w:r>
                    <w:rPr>
                      <w:color w:val="BFBFBF"/>
                      <w:spacing w:val="-2"/>
                      <w:sz w:val="14"/>
                    </w:rPr>
                    <w:t>'</w:t>
                  </w:r>
                </w:p>
              </w:txbxContent>
            </v:textbox>
            <w10:wrap type="none"/>
          </v:shape>
        </w:pict>
      </w:r>
      <w:r>
        <w:rPr/>
        <w:pict>
          <v:shape style="position:absolute;margin-left:818.933716pt;margin-top:-20.491356pt;width:11.35pt;height:72.1pt;mso-position-horizontal-relative:page;mso-position-vertical-relative:paragraph;z-index:15797248" type="#_x0000_t202" id="docshape80" filled="false" stroked="false">
            <v:textbox inset="0,0,0,0" style="layout-flow:vertical">
              <w:txbxContent>
                <w:p>
                  <w:pPr>
                    <w:tabs>
                      <w:tab w:pos="495" w:val="left" w:leader="none"/>
                      <w:tab w:pos="1139" w:val="left" w:leader="none"/>
                    </w:tabs>
                    <w:spacing w:line="205" w:lineRule="exact" w:before="0"/>
                    <w:ind w:left="20" w:right="0" w:firstLine="0"/>
                    <w:jc w:val="left"/>
                    <w:rPr>
                      <w:sz w:val="18"/>
                    </w:rPr>
                  </w:pPr>
                  <w:r>
                    <w:rPr>
                      <w:color w:val="8C8C8C"/>
                      <w:spacing w:val="-4"/>
                      <w:w w:val="105"/>
                      <w:sz w:val="10"/>
                    </w:rPr>
                    <w:t>I</w:t>
                  </w:r>
                  <w:r>
                    <w:rPr>
                      <w:color w:val="646464"/>
                      <w:spacing w:val="-4"/>
                      <w:w w:val="105"/>
                      <w:sz w:val="10"/>
                    </w:rPr>
                    <w:t>·</w:t>
                  </w:r>
                  <w:r>
                    <w:rPr>
                      <w:color w:val="8C8C8C"/>
                      <w:spacing w:val="-4"/>
                      <w:w w:val="105"/>
                      <w:sz w:val="10"/>
                    </w:rPr>
                    <w:t>·</w:t>
                  </w:r>
                  <w:r>
                    <w:rPr>
                      <w:color w:val="BFBFBF"/>
                      <w:spacing w:val="-4"/>
                      <w:w w:val="105"/>
                      <w:sz w:val="10"/>
                    </w:rPr>
                    <w:t>3</w:t>
                  </w:r>
                  <w:r>
                    <w:rPr>
                      <w:color w:val="BFBFBF"/>
                      <w:sz w:val="10"/>
                    </w:rPr>
                    <w:tab/>
                  </w:r>
                  <w:r>
                    <w:rPr>
                      <w:color w:val="BFBFBF"/>
                      <w:w w:val="105"/>
                      <w:sz w:val="18"/>
                    </w:rPr>
                    <w:t>?</w:t>
                  </w:r>
                  <w:r>
                    <w:rPr>
                      <w:color w:val="BFBFBF"/>
                      <w:spacing w:val="-28"/>
                      <w:w w:val="105"/>
                      <w:sz w:val="18"/>
                    </w:rPr>
                    <w:t> </w:t>
                  </w:r>
                  <w:r>
                    <w:rPr>
                      <w:color w:val="9E9E9E"/>
                      <w:w w:val="105"/>
                      <w:sz w:val="18"/>
                    </w:rPr>
                    <w:t>.</w:t>
                  </w:r>
                  <w:r>
                    <w:rPr>
                      <w:color w:val="9E9E9E"/>
                      <w:spacing w:val="-16"/>
                      <w:w w:val="105"/>
                      <w:sz w:val="18"/>
                    </w:rPr>
                    <w:t> </w:t>
                  </w:r>
                  <w:r>
                    <w:rPr>
                      <w:color w:val="9E9E9E"/>
                      <w:w w:val="105"/>
                      <w:sz w:val="18"/>
                    </w:rPr>
                    <w:t>,</w:t>
                  </w:r>
                  <w:r>
                    <w:rPr>
                      <w:color w:val="9E9E9E"/>
                      <w:spacing w:val="-13"/>
                      <w:w w:val="105"/>
                      <w:sz w:val="18"/>
                    </w:rPr>
                    <w:t> </w:t>
                  </w:r>
                  <w:r>
                    <w:rPr>
                      <w:color w:val="9E9E9E"/>
                      <w:spacing w:val="-5"/>
                      <w:w w:val="105"/>
                      <w:sz w:val="18"/>
                    </w:rPr>
                    <w:t>'i</w:t>
                  </w:r>
                  <w:r>
                    <w:rPr>
                      <w:color w:val="9E9E9E"/>
                      <w:sz w:val="18"/>
                    </w:rPr>
                    <w:tab/>
                  </w:r>
                  <w:r>
                    <w:rPr>
                      <w:color w:val="757575"/>
                      <w:w w:val="105"/>
                      <w:sz w:val="18"/>
                    </w:rPr>
                    <w:t>$</w:t>
                  </w:r>
                  <w:r>
                    <w:rPr>
                      <w:color w:val="757575"/>
                      <w:spacing w:val="-28"/>
                      <w:w w:val="105"/>
                      <w:sz w:val="18"/>
                    </w:rPr>
                    <w:t> </w:t>
                  </w:r>
                  <w:r>
                    <w:rPr>
                      <w:color w:val="444444"/>
                      <w:w w:val="105"/>
                      <w:sz w:val="18"/>
                    </w:rPr>
                    <w:t>,</w:t>
                  </w:r>
                  <w:r>
                    <w:rPr>
                      <w:color w:val="444444"/>
                      <w:spacing w:val="-13"/>
                      <w:w w:val="105"/>
                      <w:sz w:val="18"/>
                    </w:rPr>
                    <w:t> </w:t>
                  </w:r>
                  <w:r>
                    <w:rPr>
                      <w:color w:val="444444"/>
                      <w:spacing w:val="-10"/>
                      <w:w w:val="105"/>
                      <w:sz w:val="18"/>
                    </w:rPr>
                    <w:t>i</w:t>
                  </w:r>
                </w:p>
              </w:txbxContent>
            </v:textbox>
            <w10:wrap type="none"/>
          </v:shape>
        </w:pict>
      </w:r>
      <w:r>
        <w:rPr/>
        <w:pict>
          <v:shape style="position:absolute;margin-left:743.020142pt;margin-top:31.067442pt;width:9.550pt;height:11.05pt;mso-position-horizontal-relative:page;mso-position-vertical-relative:paragraph;z-index:15799296" type="#_x0000_t202" id="docshape81" filled="false" stroked="false">
            <v:textbox inset="0,0,0,0" style="layout-flow:vertical">
              <w:txbxContent>
                <w:p>
                  <w:pPr>
                    <w:spacing w:line="170" w:lineRule="exact" w:before="0"/>
                    <w:ind w:left="20" w:right="0" w:firstLine="0"/>
                    <w:jc w:val="left"/>
                    <w:rPr>
                      <w:sz w:val="15"/>
                    </w:rPr>
                  </w:pPr>
                  <w:r>
                    <w:rPr>
                      <w:color w:val="8C8C8C"/>
                      <w:sz w:val="15"/>
                    </w:rPr>
                    <w:t>l</w:t>
                  </w:r>
                  <w:r>
                    <w:rPr>
                      <w:color w:val="8C8C8C"/>
                      <w:spacing w:val="10"/>
                      <w:sz w:val="15"/>
                    </w:rPr>
                    <w:t> </w:t>
                  </w:r>
                  <w:r>
                    <w:rPr>
                      <w:color w:val="8C8C8C"/>
                      <w:spacing w:val="-10"/>
                      <w:sz w:val="15"/>
                    </w:rPr>
                    <w:t>\</w:t>
                  </w:r>
                </w:p>
              </w:txbxContent>
            </v:textbox>
            <w10:wrap type="none"/>
          </v:shape>
        </w:pict>
      </w:r>
      <w:r>
        <w:rPr/>
        <w:pict>
          <v:shape style="position:absolute;margin-left:716.953125pt;margin-top:22.918114pt;width:5.6pt;height:4.9pt;mso-position-horizontal-relative:page;mso-position-vertical-relative:paragraph;z-index:15800320" type="#_x0000_t202" id="docshape82" filled="false" stroked="false">
            <v:textbox inset="0,0,0,0" style="layout-flow:vertical">
              <w:txbxContent>
                <w:p>
                  <w:pPr>
                    <w:spacing w:before="6"/>
                    <w:ind w:left="20" w:right="0" w:firstLine="0"/>
                    <w:jc w:val="left"/>
                    <w:rPr>
                      <w:sz w:val="7"/>
                    </w:rPr>
                  </w:pPr>
                  <w:r>
                    <w:rPr>
                      <w:sz w:val="7"/>
                    </w:rPr>
                    <w:t>.</w:t>
                  </w:r>
                  <w:r>
                    <w:rPr>
                      <w:spacing w:val="-8"/>
                      <w:sz w:val="7"/>
                    </w:rPr>
                    <w:t> </w:t>
                  </w:r>
                  <w:r>
                    <w:rPr>
                      <w:color w:val="BFBFBF"/>
                      <w:spacing w:val="-10"/>
                      <w:sz w:val="7"/>
                    </w:rPr>
                    <w:t>t</w:t>
                  </w:r>
                </w:p>
              </w:txbxContent>
            </v:textbox>
            <w10:wrap type="none"/>
          </v:shape>
        </w:pict>
      </w:r>
      <w:r>
        <w:rPr/>
        <w:pict>
          <v:shape style="position:absolute;margin-left:700.767517pt;margin-top:23.621529pt;width:14.15pt;height:6.4pt;mso-position-horizontal-relative:page;mso-position-vertical-relative:paragraph;z-index:15802368" type="#_x0000_t202" id="docshape83" filled="false" stroked="false">
            <v:textbox inset="0,0,0,0" style="layout-flow:vertical">
              <w:txbxContent>
                <w:p>
                  <w:pPr>
                    <w:spacing w:line="141" w:lineRule="exact" w:before="0"/>
                    <w:ind w:left="20" w:right="0" w:firstLine="0"/>
                    <w:jc w:val="left"/>
                    <w:rPr>
                      <w:sz w:val="12"/>
                    </w:rPr>
                  </w:pPr>
                  <w:r>
                    <w:rPr>
                      <w:color w:val="BFBFBF"/>
                      <w:w w:val="101"/>
                      <w:sz w:val="12"/>
                    </w:rPr>
                    <w:t>X</w:t>
                  </w:r>
                </w:p>
                <w:p>
                  <w:pPr>
                    <w:spacing w:before="24"/>
                    <w:ind w:left="20" w:right="0" w:firstLine="0"/>
                    <w:jc w:val="left"/>
                    <w:rPr>
                      <w:sz w:val="8"/>
                    </w:rPr>
                  </w:pPr>
                  <w:r>
                    <w:rPr>
                      <w:color w:val="BFBFBF"/>
                      <w:w w:val="98"/>
                      <w:sz w:val="8"/>
                    </w:rPr>
                    <w:t>f</w:t>
                  </w:r>
                </w:p>
              </w:txbxContent>
            </v:textbox>
            <w10:wrap type="none"/>
          </v:shape>
        </w:pict>
      </w:r>
      <w:r>
        <w:rPr/>
        <w:pict>
          <v:shape style="position:absolute;margin-left:696.434204pt;margin-top:35.54171pt;width:8.85pt;height:7.1pt;mso-position-horizontal-relative:page;mso-position-vertical-relative:paragraph;z-index:15802880" type="#_x0000_t202" id="docshape84" filled="false" stroked="false">
            <v:textbox inset="0,0,0,0" style="layout-flow:vertical">
              <w:txbxContent>
                <w:p>
                  <w:pPr>
                    <w:spacing w:line="155" w:lineRule="exact" w:before="0"/>
                    <w:ind w:left="20" w:right="0" w:firstLine="0"/>
                    <w:jc w:val="left"/>
                    <w:rPr>
                      <w:sz w:val="13"/>
                    </w:rPr>
                  </w:pPr>
                  <w:r>
                    <w:rPr>
                      <w:color w:val="D4D4D4"/>
                      <w:spacing w:val="-5"/>
                      <w:w w:val="105"/>
                      <w:sz w:val="13"/>
                    </w:rPr>
                    <w:t>...</w:t>
                  </w:r>
                </w:p>
              </w:txbxContent>
            </v:textbox>
            <w10:wrap type="none"/>
          </v:shape>
        </w:pict>
      </w:r>
      <w:r>
        <w:rPr/>
        <w:pict>
          <v:shape style="position:absolute;margin-left:682.040039pt;margin-top:18.087135pt;width:5.6pt;height:6.75pt;mso-position-horizontal-relative:page;mso-position-vertical-relative:paragraph;z-index:15803904" type="#_x0000_t202" id="docshape85" filled="false" stroked="false">
            <v:textbox inset="0,0,0,0" style="layout-flow:vertical">
              <w:txbxContent>
                <w:p>
                  <w:pPr>
                    <w:spacing w:before="6"/>
                    <w:ind w:left="20" w:right="0" w:firstLine="0"/>
                    <w:jc w:val="left"/>
                    <w:rPr>
                      <w:sz w:val="7"/>
                    </w:rPr>
                  </w:pPr>
                  <w:r>
                    <w:rPr>
                      <w:color w:val="BFBFBF"/>
                      <w:sz w:val="7"/>
                    </w:rPr>
                    <w:t>.5</w:t>
                  </w:r>
                  <w:r>
                    <w:rPr>
                      <w:color w:val="BFBFBF"/>
                      <w:spacing w:val="-4"/>
                      <w:sz w:val="7"/>
                    </w:rPr>
                    <w:t> </w:t>
                  </w:r>
                  <w:r>
                    <w:rPr>
                      <w:color w:val="BFBFBF"/>
                      <w:spacing w:val="-10"/>
                      <w:sz w:val="7"/>
                    </w:rPr>
                    <w:t>.</w:t>
                  </w:r>
                </w:p>
              </w:txbxContent>
            </v:textbox>
            <w10:wrap type="none"/>
          </v:shape>
        </w:pict>
      </w:r>
      <w:r>
        <w:rPr/>
        <w:pict>
          <v:shape style="position:absolute;margin-left:682.040039pt;margin-top:40.843777pt;width:5.6pt;height:3pt;mso-position-horizontal-relative:page;mso-position-vertical-relative:paragraph;z-index:15804416" type="#_x0000_t202" id="docshape86" filled="false" stroked="false">
            <v:textbox inset="0,0,0,0" style="layout-flow:vertical">
              <w:txbxContent>
                <w:p>
                  <w:pPr>
                    <w:spacing w:before="6"/>
                    <w:ind w:left="0" w:right="0" w:firstLine="0"/>
                    <w:jc w:val="center"/>
                    <w:rPr>
                      <w:sz w:val="7"/>
                    </w:rPr>
                  </w:pPr>
                  <w:r>
                    <w:rPr>
                      <w:color w:val="2D2D2D"/>
                      <w:w w:val="102"/>
                      <w:sz w:val="7"/>
                    </w:rPr>
                    <w:t>`</w:t>
                  </w:r>
                </w:p>
              </w:txbxContent>
            </v:textbox>
            <w10:wrap type="none"/>
          </v:shape>
        </w:pict>
      </w:r>
      <w:r>
        <w:rPr/>
        <w:pict>
          <v:shape style="position:absolute;margin-left:675.271362pt;margin-top:24.573713pt;width:9.9pt;height:12.2pt;mso-position-horizontal-relative:page;mso-position-vertical-relative:paragraph;z-index:15804928" type="#_x0000_t202" id="docshape87" filled="false" stroked="false">
            <v:textbox inset="0,0,0,0" style="layout-flow:vertical">
              <w:txbxContent>
                <w:p>
                  <w:pPr>
                    <w:spacing w:line="176" w:lineRule="exact" w:before="0"/>
                    <w:ind w:left="20" w:right="0" w:firstLine="0"/>
                    <w:jc w:val="left"/>
                    <w:rPr>
                      <w:sz w:val="15"/>
                    </w:rPr>
                  </w:pPr>
                  <w:r>
                    <w:rPr>
                      <w:color w:val="757575"/>
                      <w:sz w:val="15"/>
                    </w:rPr>
                    <w:t>1</w:t>
                  </w:r>
                  <w:r>
                    <w:rPr>
                      <w:color w:val="757575"/>
                      <w:spacing w:val="-28"/>
                      <w:sz w:val="15"/>
                    </w:rPr>
                    <w:t> </w:t>
                  </w:r>
                  <w:r>
                    <w:rPr>
                      <w:color w:val="757575"/>
                      <w:sz w:val="15"/>
                    </w:rPr>
                    <w:t>.</w:t>
                  </w:r>
                  <w:r>
                    <w:rPr>
                      <w:color w:val="757575"/>
                      <w:spacing w:val="-31"/>
                      <w:sz w:val="15"/>
                    </w:rPr>
                    <w:t> </w:t>
                  </w:r>
                  <w:r>
                    <w:rPr>
                      <w:color w:val="757575"/>
                      <w:spacing w:val="-10"/>
                      <w:sz w:val="15"/>
                    </w:rPr>
                    <w:t>"</w:t>
                  </w:r>
                </w:p>
              </w:txbxContent>
            </v:textbox>
            <w10:wrap type="none"/>
          </v:shape>
        </w:pict>
      </w:r>
      <w:r>
        <w:rPr>
          <w:rFonts w:ascii="Times New Roman"/>
          <w:color w:val="BFBFBF"/>
          <w:spacing w:val="-5"/>
          <w:w w:val="65"/>
          <w:sz w:val="46"/>
        </w:rPr>
        <w:t>..</w:t>
      </w:r>
    </w:p>
    <w:p>
      <w:pPr>
        <w:pStyle w:val="BodyText"/>
        <w:spacing w:before="7"/>
        <w:rPr>
          <w:rFonts w:ascii="Times New Roman"/>
          <w:sz w:val="60"/>
        </w:rPr>
      </w:pPr>
    </w:p>
    <w:p>
      <w:pPr>
        <w:spacing w:before="0"/>
        <w:ind w:left="0" w:right="1213" w:firstLine="0"/>
        <w:jc w:val="right"/>
        <w:rPr>
          <w:sz w:val="4"/>
        </w:rPr>
      </w:pPr>
      <w:r>
        <w:rPr/>
        <w:pict>
          <v:shape style="position:absolute;margin-left:819.894043pt;margin-top:-.405393pt;width:11.35pt;height:11.35pt;mso-position-horizontal-relative:page;mso-position-vertical-relative:paragraph;z-index:15784960" type="#_x0000_t202" id="docshape88" filled="false" stroked="false">
            <v:textbox inset="0,0,0,0" style="layout-flow:vertical-ideographic">
              <w:txbxContent>
                <w:p>
                  <w:pPr>
                    <w:spacing w:line="168" w:lineRule="auto" w:before="0"/>
                    <w:ind w:left="20" w:right="0" w:firstLine="0"/>
                    <w:jc w:val="left"/>
                    <w:rPr>
                      <w:sz w:val="18"/>
                    </w:rPr>
                  </w:pPr>
                  <w:r>
                    <w:rPr>
                      <w:color w:val="8C8C8C"/>
                      <w:w w:val="103"/>
                      <w:sz w:val="18"/>
                    </w:rPr>
                    <w:t>嘉</w:t>
                  </w:r>
                </w:p>
              </w:txbxContent>
            </v:textbox>
            <w10:wrap type="none"/>
          </v:shape>
        </w:pict>
      </w:r>
      <w:r>
        <w:rPr/>
        <w:pict>
          <v:shape style="position:absolute;margin-left:731.50946pt;margin-top:-1.693559pt;width:5.45pt;height:9.4pt;mso-position-horizontal-relative:page;mso-position-vertical-relative:paragraph;z-index:15788544" type="#_x0000_t202" id="docshape89" filled="false" stroked="false">
            <v:textbox inset="0,0,0,0" style="layout-flow:vertical-ideographic">
              <w:txbxContent>
                <w:p>
                  <w:pPr>
                    <w:spacing w:line="228" w:lineRule="auto" w:before="0"/>
                    <w:ind w:left="20" w:right="0" w:firstLine="0"/>
                    <w:jc w:val="left"/>
                    <w:rPr>
                      <w:sz w:val="6"/>
                    </w:rPr>
                  </w:pPr>
                  <w:r>
                    <w:rPr>
                      <w:color w:val="2D2D2D"/>
                      <w:w w:val="107"/>
                      <w:sz w:val="6"/>
                    </w:rPr>
                    <w:t>｀</w:t>
                  </w:r>
                  <w:r>
                    <w:rPr>
                      <w:color w:val="2D2D2D"/>
                      <w:spacing w:val="-2"/>
                      <w:sz w:val="6"/>
                    </w:rPr>
                    <w:t> </w:t>
                  </w:r>
                  <w:r>
                    <w:rPr>
                      <w:color w:val="2D2D2D"/>
                      <w:w w:val="107"/>
                      <w:sz w:val="6"/>
                    </w:rPr>
                    <w:t>占</w:t>
                  </w:r>
                </w:p>
              </w:txbxContent>
            </v:textbox>
            <w10:wrap type="none"/>
          </v:shape>
        </w:pict>
      </w:r>
      <w:r>
        <w:rPr/>
        <w:pict>
          <v:shape style="position:absolute;margin-left:699.801514pt;margin-top:-1.093082pt;width:5.6pt;height:5.6pt;mso-position-horizontal-relative:page;mso-position-vertical-relative:paragraph;z-index:15789568" type="#_x0000_t202" id="docshape90" filled="false" stroked="false">
            <v:textbox inset="0,0,0,0" style="layout-flow:vertical-ideographic">
              <w:txbxContent>
                <w:p>
                  <w:pPr>
                    <w:spacing w:line="192" w:lineRule="auto" w:before="0"/>
                    <w:ind w:left="20" w:right="0" w:firstLine="0"/>
                    <w:jc w:val="left"/>
                    <w:rPr>
                      <w:sz w:val="7"/>
                    </w:rPr>
                  </w:pPr>
                  <w:r>
                    <w:rPr>
                      <w:color w:val="BFBFBF"/>
                      <w:w w:val="102"/>
                      <w:sz w:val="7"/>
                    </w:rPr>
                    <w:t>．</w:t>
                  </w:r>
                </w:p>
              </w:txbxContent>
            </v:textbox>
            <w10:wrap type="none"/>
          </v:shape>
        </w:pict>
      </w:r>
      <w:r>
        <w:rPr/>
        <w:pict>
          <v:shape style="position:absolute;margin-left:699.568726pt;margin-top:17.016298pt;width:5.35pt;height:7.05pt;mso-position-horizontal-relative:page;mso-position-vertical-relative:paragraph;z-index:15790080" type="#_x0000_t202" id="docshape91" filled="false" stroked="false">
            <v:textbox inset="0,0,0,0" style="layout-flow:vertical-ideographic">
              <w:txbxContent>
                <w:p>
                  <w:pPr>
                    <w:spacing w:line="216" w:lineRule="auto" w:before="0"/>
                    <w:ind w:left="20" w:right="0" w:firstLine="0"/>
                    <w:jc w:val="left"/>
                    <w:rPr>
                      <w:sz w:val="6"/>
                    </w:rPr>
                  </w:pPr>
                  <w:r>
                    <w:rPr>
                      <w:color w:val="BFBFBF"/>
                      <w:spacing w:val="-28"/>
                      <w:w w:val="107"/>
                      <w:sz w:val="6"/>
                    </w:rPr>
                    <w:t>，</w:t>
                  </w:r>
                  <w:r>
                    <w:rPr>
                      <w:color w:val="BFBFBF"/>
                      <w:w w:val="107"/>
                      <w:sz w:val="6"/>
                    </w:rPr>
                    <w:t>飞</w:t>
                  </w:r>
                </w:p>
              </w:txbxContent>
            </v:textbox>
            <w10:wrap type="none"/>
          </v:shape>
        </w:pict>
      </w:r>
      <w:r>
        <w:rPr/>
        <w:pict>
          <v:shape style="position:absolute;margin-left:689.873657pt;margin-top:21.854425pt;width:5.6pt;height:5.6pt;mso-position-horizontal-relative:page;mso-position-vertical-relative:paragraph;z-index:15792128" type="#_x0000_t202" id="docshape92" filled="false" stroked="false">
            <v:textbox inset="0,0,0,0" style="layout-flow:vertical-ideographic">
              <w:txbxContent>
                <w:p>
                  <w:pPr>
                    <w:spacing w:line="192" w:lineRule="auto" w:before="0"/>
                    <w:ind w:left="20" w:right="0" w:firstLine="0"/>
                    <w:jc w:val="left"/>
                    <w:rPr>
                      <w:sz w:val="7"/>
                    </w:rPr>
                  </w:pPr>
                  <w:r>
                    <w:rPr>
                      <w:color w:val="444444"/>
                      <w:w w:val="102"/>
                      <w:sz w:val="7"/>
                    </w:rPr>
                    <w:t>斗</w:t>
                  </w:r>
                </w:p>
              </w:txbxContent>
            </v:textbox>
            <w10:wrap type="none"/>
          </v:shape>
        </w:pict>
      </w:r>
      <w:r>
        <w:rPr/>
        <w:pict>
          <v:shape style="position:absolute;margin-left:661.928406pt;margin-top:20.64275pt;width:6.05pt;height:13.4pt;mso-position-horizontal-relative:page;mso-position-vertical-relative:paragraph;z-index:15793152" type="#_x0000_t202" id="docshape93" filled="false" stroked="false">
            <v:textbox inset="0,0,0,0" style="layout-flow:vertical-ideographic">
              <w:txbxContent>
                <w:p>
                  <w:pPr>
                    <w:spacing w:line="204" w:lineRule="auto" w:before="0"/>
                    <w:ind w:left="20" w:right="0" w:firstLine="0"/>
                    <w:jc w:val="left"/>
                    <w:rPr>
                      <w:sz w:val="7"/>
                    </w:rPr>
                  </w:pPr>
                  <w:r>
                    <w:rPr>
                      <w:color w:val="BFBFBF"/>
                      <w:spacing w:val="-41"/>
                      <w:w w:val="102"/>
                      <w:sz w:val="7"/>
                    </w:rPr>
                    <w:t>，</w:t>
                  </w:r>
                  <w:r>
                    <w:rPr>
                      <w:color w:val="BFBFBF"/>
                      <w:spacing w:val="-33"/>
                      <w:w w:val="102"/>
                      <w:position w:val="1"/>
                      <w:sz w:val="7"/>
                    </w:rPr>
                    <w:t>心</w:t>
                  </w:r>
                  <w:r>
                    <w:rPr>
                      <w:color w:val="D4D4D4"/>
                      <w:spacing w:val="-40"/>
                      <w:w w:val="102"/>
                      <w:position w:val="1"/>
                      <w:sz w:val="7"/>
                    </w:rPr>
                    <w:t>．</w:t>
                  </w:r>
                  <w:r>
                    <w:rPr>
                      <w:color w:val="D4D4D4"/>
                      <w:spacing w:val="-53"/>
                      <w:w w:val="102"/>
                      <w:position w:val="1"/>
                      <w:sz w:val="7"/>
                    </w:rPr>
                    <w:t>．</w:t>
                  </w:r>
                  <w:r>
                    <w:rPr>
                      <w:color w:val="BFBFBF"/>
                      <w:spacing w:val="-53"/>
                      <w:w w:val="102"/>
                      <w:position w:val="1"/>
                      <w:sz w:val="7"/>
                    </w:rPr>
                    <w:t>＂</w:t>
                  </w:r>
                  <w:r>
                    <w:rPr>
                      <w:color w:val="BFBFBF"/>
                      <w:spacing w:val="-56"/>
                      <w:w w:val="102"/>
                      <w:sz w:val="7"/>
                    </w:rPr>
                    <w:t>，</w:t>
                  </w:r>
                  <w:r>
                    <w:rPr>
                      <w:color w:val="8C8C8C"/>
                      <w:w w:val="102"/>
                      <w:position w:val="1"/>
                      <w:sz w:val="7"/>
                    </w:rPr>
                    <w:t>．</w:t>
                  </w:r>
                </w:p>
              </w:txbxContent>
            </v:textbox>
            <w10:wrap type="none"/>
          </v:shape>
        </w:pict>
      </w:r>
      <w:r>
        <w:rPr/>
        <w:pict>
          <v:shape style="position:absolute;margin-left:848.690979pt;margin-top:-3.472829pt;width:4.9pt;height:6pt;mso-position-horizontal-relative:page;mso-position-vertical-relative:paragraph;z-index:15795200" type="#_x0000_t202" id="docshape94" filled="false" stroked="false">
            <v:textbox inset="0,0,0,0" style="layout-flow:vertical">
              <w:txbxContent>
                <w:p>
                  <w:pPr>
                    <w:spacing w:before="15"/>
                    <w:ind w:left="20" w:right="0" w:firstLine="0"/>
                    <w:jc w:val="left"/>
                    <w:rPr>
                      <w:sz w:val="5"/>
                    </w:rPr>
                  </w:pPr>
                  <w:r>
                    <w:rPr>
                      <w:color w:val="BFBFBF"/>
                      <w:w w:val="115"/>
                      <w:sz w:val="5"/>
                    </w:rPr>
                    <w:t>,</w:t>
                  </w:r>
                  <w:r>
                    <w:rPr>
                      <w:color w:val="BFBFBF"/>
                      <w:spacing w:val="28"/>
                      <w:w w:val="115"/>
                      <w:sz w:val="5"/>
                    </w:rPr>
                    <w:t> </w:t>
                  </w:r>
                  <w:r>
                    <w:rPr>
                      <w:color w:val="8C8C8C"/>
                      <w:spacing w:val="-10"/>
                      <w:w w:val="115"/>
                      <w:sz w:val="5"/>
                    </w:rPr>
                    <w:t>.</w:t>
                  </w:r>
                </w:p>
              </w:txbxContent>
            </v:textbox>
            <w10:wrap type="none"/>
          </v:shape>
        </w:pict>
      </w:r>
      <w:r>
        <w:rPr/>
        <w:pict>
          <v:shape style="position:absolute;margin-left:818.933716pt;margin-top:-4.009684pt;width:11.35pt;height:4.55pt;mso-position-horizontal-relative:page;mso-position-vertical-relative:paragraph;z-index:15797760" type="#_x0000_t202" id="docshape95" filled="false" stroked="false">
            <v:textbox inset="0,0,0,0" style="layout-flow:vertical">
              <w:txbxContent>
                <w:p>
                  <w:pPr>
                    <w:spacing w:line="205" w:lineRule="exact" w:before="0"/>
                    <w:ind w:left="20" w:right="0" w:firstLine="0"/>
                    <w:jc w:val="left"/>
                    <w:rPr>
                      <w:sz w:val="18"/>
                    </w:rPr>
                  </w:pPr>
                  <w:r>
                    <w:rPr>
                      <w:color w:val="444444"/>
                      <w:w w:val="103"/>
                      <w:sz w:val="18"/>
                    </w:rPr>
                    <w:t>'</w:t>
                  </w:r>
                </w:p>
              </w:txbxContent>
            </v:textbox>
            <w10:wrap type="none"/>
          </v:shape>
        </w:pict>
      </w:r>
      <w:r>
        <w:rPr/>
        <w:pict>
          <v:shape style="position:absolute;margin-left:747.532227pt;margin-top:-16.862032pt;width:8.450pt;height:8.450pt;mso-position-horizontal-relative:page;mso-position-vertical-relative:paragraph;z-index:15798784" type="#_x0000_t202" id="docshape96" filled="false" stroked="false">
            <v:textbox inset="0,0,0,0" style="layout-flow:vertical">
              <w:txbxContent>
                <w:p>
                  <w:pPr>
                    <w:spacing w:line="149" w:lineRule="exact" w:before="0"/>
                    <w:ind w:left="20" w:right="0" w:firstLine="0"/>
                    <w:jc w:val="left"/>
                    <w:rPr>
                      <w:sz w:val="13"/>
                    </w:rPr>
                  </w:pPr>
                  <w:r>
                    <w:rPr>
                      <w:color w:val="BFBFBF"/>
                      <w:w w:val="99"/>
                      <w:sz w:val="13"/>
                    </w:rPr>
                    <w:t>·</w:t>
                  </w:r>
                </w:p>
              </w:txbxContent>
            </v:textbox>
            <w10:wrap type="none"/>
          </v:shape>
        </w:pict>
      </w:r>
      <w:r>
        <w:rPr/>
        <w:pict>
          <v:shape style="position:absolute;margin-left:734.820374pt;margin-top:17.649658pt;width:10.25pt;height:6.4pt;mso-position-horizontal-relative:page;mso-position-vertical-relative:paragraph;z-index:15799808" type="#_x0000_t202" id="docshape97" filled="false" stroked="false">
            <v:textbox inset="0,0,0,0" style="layout-flow:vertical">
              <w:txbxContent>
                <w:p>
                  <w:pPr>
                    <w:spacing w:line="184" w:lineRule="exact" w:before="0"/>
                    <w:ind w:left="20" w:right="0" w:firstLine="0"/>
                    <w:jc w:val="left"/>
                    <w:rPr>
                      <w:sz w:val="16"/>
                    </w:rPr>
                  </w:pPr>
                  <w:r>
                    <w:rPr>
                      <w:color w:val="444444"/>
                      <w:w w:val="102"/>
                      <w:sz w:val="16"/>
                    </w:rPr>
                    <w:t>\</w:t>
                  </w:r>
                </w:p>
              </w:txbxContent>
            </v:textbox>
            <w10:wrap type="none"/>
          </v:shape>
        </w:pict>
      </w:r>
      <w:r>
        <w:rPr/>
        <w:pict>
          <v:shape style="position:absolute;margin-left:706.782898pt;margin-top:23.141947pt;width:16.3500pt;height:13pt;mso-position-horizontal-relative:page;mso-position-vertical-relative:paragraph;z-index:15800832" type="#_x0000_t202" id="docshape98" filled="false" stroked="false">
            <v:textbox inset="0,0,0,0" style="layout-flow:vertical">
              <w:txbxContent>
                <w:p>
                  <w:pPr>
                    <w:spacing w:before="8"/>
                    <w:ind w:left="61" w:right="0" w:firstLine="0"/>
                    <w:jc w:val="left"/>
                    <w:rPr>
                      <w:sz w:val="8"/>
                    </w:rPr>
                  </w:pPr>
                  <w:r>
                    <w:rPr>
                      <w:color w:val="BFBFBF"/>
                      <w:spacing w:val="-48"/>
                      <w:w w:val="105"/>
                      <w:sz w:val="8"/>
                    </w:rPr>
                    <w:t>“.</w:t>
                  </w:r>
                  <w:r>
                    <w:rPr>
                      <w:color w:val="BFBFBF"/>
                      <w:spacing w:val="11"/>
                      <w:w w:val="105"/>
                      <w:sz w:val="8"/>
                    </w:rPr>
                    <w:t> </w:t>
                  </w:r>
                  <w:r>
                    <w:rPr>
                      <w:color w:val="BFBFBF"/>
                      <w:spacing w:val="-12"/>
                      <w:w w:val="105"/>
                      <w:sz w:val="8"/>
                    </w:rPr>
                    <w:t>.</w:t>
                  </w:r>
                </w:p>
                <w:p>
                  <w:pPr>
                    <w:spacing w:line="76" w:lineRule="exact" w:before="0"/>
                    <w:ind w:left="144" w:right="0" w:firstLine="0"/>
                    <w:jc w:val="left"/>
                    <w:rPr>
                      <w:sz w:val="8"/>
                    </w:rPr>
                  </w:pPr>
                  <w:r>
                    <w:rPr>
                      <w:color w:val="BFBFBF"/>
                      <w:w w:val="105"/>
                      <w:sz w:val="8"/>
                    </w:rPr>
                    <w:t>'</w:t>
                  </w:r>
                  <w:r>
                    <w:rPr>
                      <w:color w:val="BFBFBF"/>
                      <w:spacing w:val="19"/>
                      <w:w w:val="105"/>
                      <w:sz w:val="8"/>
                    </w:rPr>
                    <w:t> </w:t>
                  </w:r>
                  <w:r>
                    <w:rPr>
                      <w:color w:val="BFBFBF"/>
                      <w:spacing w:val="-10"/>
                      <w:w w:val="105"/>
                      <w:sz w:val="8"/>
                    </w:rPr>
                    <w:t>,</w:t>
                  </w:r>
                </w:p>
                <w:p>
                  <w:pPr>
                    <w:spacing w:line="125" w:lineRule="exact" w:before="0"/>
                    <w:ind w:left="20" w:right="0" w:firstLine="0"/>
                    <w:jc w:val="left"/>
                    <w:rPr>
                      <w:sz w:val="12"/>
                    </w:rPr>
                  </w:pPr>
                  <w:r>
                    <w:rPr>
                      <w:color w:val="BFBFBF"/>
                      <w:spacing w:val="-7"/>
                      <w:sz w:val="12"/>
                    </w:rPr>
                    <w:t>,3</w:t>
                  </w:r>
                  <w:r>
                    <w:rPr>
                      <w:color w:val="BFBFBF"/>
                      <w:spacing w:val="-26"/>
                      <w:sz w:val="12"/>
                    </w:rPr>
                    <w:t> </w:t>
                  </w:r>
                  <w:r>
                    <w:rPr>
                      <w:color w:val="BFBFBF"/>
                      <w:spacing w:val="-10"/>
                      <w:sz w:val="12"/>
                    </w:rPr>
                    <w:t>:</w:t>
                  </w:r>
                </w:p>
              </w:txbxContent>
            </v:textbox>
            <w10:wrap type="none"/>
          </v:shape>
        </w:pict>
      </w:r>
      <w:r>
        <w:rPr/>
        <w:pict>
          <v:shape style="position:absolute;margin-left:699.227905pt;margin-top:.887062pt;width:5.6pt;height:5.55pt;mso-position-horizontal-relative:page;mso-position-vertical-relative:paragraph;z-index:15803392" type="#_x0000_t202" id="docshape99" filled="false" stroked="false">
            <v:textbox inset="0,0,0,0" style="layout-flow:vertical">
              <w:txbxContent>
                <w:p>
                  <w:pPr>
                    <w:spacing w:before="6"/>
                    <w:ind w:left="20" w:right="0" w:firstLine="0"/>
                    <w:jc w:val="left"/>
                    <w:rPr>
                      <w:sz w:val="7"/>
                    </w:rPr>
                  </w:pPr>
                  <w:r>
                    <w:rPr>
                      <w:color w:val="BFBFBF"/>
                      <w:sz w:val="7"/>
                    </w:rPr>
                    <w:t>2</w:t>
                  </w:r>
                  <w:r>
                    <w:rPr>
                      <w:color w:val="BFBFBF"/>
                      <w:spacing w:val="-9"/>
                      <w:sz w:val="7"/>
                    </w:rPr>
                    <w:t> </w:t>
                  </w:r>
                  <w:r>
                    <w:rPr>
                      <w:color w:val="BFBFBF"/>
                      <w:spacing w:val="-12"/>
                      <w:sz w:val="7"/>
                    </w:rPr>
                    <w:t>.</w:t>
                  </w:r>
                </w:p>
              </w:txbxContent>
            </v:textbox>
            <w10:wrap type="none"/>
          </v:shape>
        </w:pict>
      </w:r>
      <w:r>
        <w:rPr/>
        <w:pict>
          <v:shape style="position:absolute;margin-left:663.777771pt;margin-top:26.551584pt;width:5.6pt;height:3.8pt;mso-position-horizontal-relative:page;mso-position-vertical-relative:paragraph;z-index:15805440" type="#_x0000_t202" id="docshape100" filled="false" stroked="false">
            <v:textbox inset="0,0,0,0" style="layout-flow:vertical">
              <w:txbxContent>
                <w:p>
                  <w:pPr>
                    <w:spacing w:before="6"/>
                    <w:ind w:left="20" w:right="0" w:firstLine="0"/>
                    <w:jc w:val="left"/>
                    <w:rPr>
                      <w:sz w:val="7"/>
                    </w:rPr>
                  </w:pPr>
                  <w:r>
                    <w:rPr>
                      <w:color w:val="BFBFBF"/>
                      <w:w w:val="102"/>
                      <w:sz w:val="7"/>
                    </w:rPr>
                    <w:t>5</w:t>
                  </w:r>
                </w:p>
              </w:txbxContent>
            </v:textbox>
            <w10:wrap type="none"/>
          </v:shape>
        </w:pict>
      </w:r>
      <w:r>
        <w:rPr>
          <w:color w:val="BFBFBF"/>
          <w:w w:val="107"/>
          <w:sz w:val="4"/>
        </w:rPr>
        <w:t>丛</w:t>
      </w:r>
    </w:p>
    <w:p>
      <w:pPr>
        <w:pStyle w:val="BodyText"/>
        <w:rPr>
          <w:sz w:val="20"/>
        </w:rPr>
      </w:pPr>
    </w:p>
    <w:p>
      <w:pPr>
        <w:pStyle w:val="BodyText"/>
        <w:rPr>
          <w:sz w:val="20"/>
        </w:rPr>
      </w:pPr>
    </w:p>
    <w:p>
      <w:pPr>
        <w:pStyle w:val="BodyText"/>
        <w:spacing w:before="2"/>
        <w:rPr>
          <w:sz w:val="13"/>
        </w:rPr>
      </w:pPr>
      <w:r>
        <w:rPr/>
        <w:drawing>
          <wp:anchor distT="0" distB="0" distL="0" distR="0" allowOverlap="1" layoutInCell="1" locked="0" behindDoc="0" simplePos="0" relativeHeight="91">
            <wp:simplePos x="0" y="0"/>
            <wp:positionH relativeFrom="page">
              <wp:posOffset>7101133</wp:posOffset>
            </wp:positionH>
            <wp:positionV relativeFrom="paragraph">
              <wp:posOffset>117035</wp:posOffset>
            </wp:positionV>
            <wp:extent cx="48035" cy="397764"/>
            <wp:effectExtent l="0" t="0" r="0" b="0"/>
            <wp:wrapTopAndBottom/>
            <wp:docPr id="95" name="image57.png"/>
            <wp:cNvGraphicFramePr>
              <a:graphicFrameLocks noChangeAspect="1"/>
            </wp:cNvGraphicFramePr>
            <a:graphic>
              <a:graphicData uri="http://schemas.openxmlformats.org/drawingml/2006/picture">
                <pic:pic>
                  <pic:nvPicPr>
                    <pic:cNvPr id="96" name="image57.png"/>
                    <pic:cNvPicPr/>
                  </pic:nvPicPr>
                  <pic:blipFill>
                    <a:blip r:embed="rId61" cstate="print"/>
                    <a:stretch>
                      <a:fillRect/>
                    </a:stretch>
                  </pic:blipFill>
                  <pic:spPr>
                    <a:xfrm>
                      <a:off x="0" y="0"/>
                      <a:ext cx="48035" cy="397764"/>
                    </a:xfrm>
                    <a:prstGeom prst="rect">
                      <a:avLst/>
                    </a:prstGeom>
                  </pic:spPr>
                </pic:pic>
              </a:graphicData>
            </a:graphic>
          </wp:anchor>
        </w:drawing>
      </w:r>
    </w:p>
    <w:p>
      <w:pPr>
        <w:pStyle w:val="BodyText"/>
        <w:spacing w:before="2"/>
        <w:rPr>
          <w:sz w:val="3"/>
        </w:rPr>
      </w:pPr>
    </w:p>
    <w:p>
      <w:pPr>
        <w:pStyle w:val="BodyText"/>
        <w:tabs>
          <w:tab w:pos="8497" w:val="left" w:leader="none"/>
        </w:tabs>
        <w:spacing w:before="1"/>
        <w:ind w:left="1172"/>
        <w:jc w:val="center"/>
      </w:pPr>
      <w:r>
        <w:rPr/>
        <w:drawing>
          <wp:anchor distT="0" distB="0" distL="0" distR="0" allowOverlap="1" layoutInCell="1" locked="0" behindDoc="0" simplePos="0" relativeHeight="15779840">
            <wp:simplePos x="0" y="0"/>
            <wp:positionH relativeFrom="page">
              <wp:posOffset>9427248</wp:posOffset>
            </wp:positionH>
            <wp:positionV relativeFrom="paragraph">
              <wp:posOffset>1370901</wp:posOffset>
            </wp:positionV>
            <wp:extent cx="231929" cy="1097576"/>
            <wp:effectExtent l="0" t="0" r="0" b="0"/>
            <wp:wrapNone/>
            <wp:docPr id="97" name="image58.png"/>
            <wp:cNvGraphicFramePr>
              <a:graphicFrameLocks noChangeAspect="1"/>
            </wp:cNvGraphicFramePr>
            <a:graphic>
              <a:graphicData uri="http://schemas.openxmlformats.org/drawingml/2006/picture">
                <pic:pic>
                  <pic:nvPicPr>
                    <pic:cNvPr id="98" name="image58.png"/>
                    <pic:cNvPicPr/>
                  </pic:nvPicPr>
                  <pic:blipFill>
                    <a:blip r:embed="rId62" cstate="print"/>
                    <a:stretch>
                      <a:fillRect/>
                    </a:stretch>
                  </pic:blipFill>
                  <pic:spPr>
                    <a:xfrm>
                      <a:off x="0" y="0"/>
                      <a:ext cx="231929" cy="1097576"/>
                    </a:xfrm>
                    <a:prstGeom prst="rect">
                      <a:avLst/>
                    </a:prstGeom>
                  </pic:spPr>
                </pic:pic>
              </a:graphicData>
            </a:graphic>
          </wp:anchor>
        </w:drawing>
      </w:r>
      <w:r>
        <w:rPr/>
        <w:drawing>
          <wp:anchor distT="0" distB="0" distL="0" distR="0" allowOverlap="1" layoutInCell="1" locked="0" behindDoc="0" simplePos="0" relativeHeight="15781888">
            <wp:simplePos x="0" y="0"/>
            <wp:positionH relativeFrom="page">
              <wp:posOffset>10082108</wp:posOffset>
            </wp:positionH>
            <wp:positionV relativeFrom="paragraph">
              <wp:posOffset>1548149</wp:posOffset>
            </wp:positionV>
            <wp:extent cx="777645" cy="4928870"/>
            <wp:effectExtent l="0" t="0" r="0" b="0"/>
            <wp:wrapNone/>
            <wp:docPr id="99" name="image59.png"/>
            <wp:cNvGraphicFramePr>
              <a:graphicFrameLocks noChangeAspect="1"/>
            </wp:cNvGraphicFramePr>
            <a:graphic>
              <a:graphicData uri="http://schemas.openxmlformats.org/drawingml/2006/picture">
                <pic:pic>
                  <pic:nvPicPr>
                    <pic:cNvPr id="100" name="image59.png"/>
                    <pic:cNvPicPr/>
                  </pic:nvPicPr>
                  <pic:blipFill>
                    <a:blip r:embed="rId63" cstate="print"/>
                    <a:stretch>
                      <a:fillRect/>
                    </a:stretch>
                  </pic:blipFill>
                  <pic:spPr>
                    <a:xfrm>
                      <a:off x="0" y="0"/>
                      <a:ext cx="777645" cy="4928870"/>
                    </a:xfrm>
                    <a:prstGeom prst="rect">
                      <a:avLst/>
                    </a:prstGeom>
                  </pic:spPr>
                </pic:pic>
              </a:graphicData>
            </a:graphic>
          </wp:anchor>
        </w:drawing>
      </w:r>
      <w:r>
        <w:rPr/>
        <w:pict>
          <v:shape style="position:absolute;margin-left:842.00238pt;margin-top:109.459885pt;width:20.65pt;height:20.65pt;mso-position-horizontal-relative:page;mso-position-vertical-relative:paragraph;z-index:15782912" type="#_x0000_t202" id="docshape101" filled="false" stroked="false">
            <v:textbox inset="0,0,0,0" style="layout-flow:vertical-ideographic">
              <w:txbxContent>
                <w:p>
                  <w:pPr>
                    <w:spacing w:line="156" w:lineRule="auto" w:before="0"/>
                    <w:ind w:left="20" w:right="0" w:firstLine="0"/>
                    <w:jc w:val="left"/>
                    <w:rPr>
                      <w:sz w:val="37"/>
                    </w:rPr>
                  </w:pPr>
                  <w:r>
                    <w:rPr>
                      <w:color w:val="9E9E9E"/>
                      <w:w w:val="100"/>
                      <w:sz w:val="37"/>
                    </w:rPr>
                    <w:t>；</w:t>
                  </w:r>
                </w:p>
              </w:txbxContent>
            </v:textbox>
            <w10:wrap type="none"/>
          </v:shape>
        </w:pict>
      </w:r>
      <w:r>
        <w:rPr/>
        <w:pict>
          <v:shape style="position:absolute;margin-left:711.975464pt;margin-top:-17.399706pt;width:11.15pt;height:6.45pt;mso-position-horizontal-relative:page;mso-position-vertical-relative:paragraph;z-index:15801344" type="#_x0000_t202" id="docshape102" filled="false" stroked="false">
            <v:textbox inset="0,0,0,0" style="layout-flow:vertical">
              <w:txbxContent>
                <w:p>
                  <w:pPr>
                    <w:spacing w:before="8"/>
                    <w:ind w:left="20" w:right="0" w:firstLine="0"/>
                    <w:jc w:val="left"/>
                    <w:rPr>
                      <w:sz w:val="8"/>
                    </w:rPr>
                  </w:pPr>
                  <w:r>
                    <w:rPr>
                      <w:color w:val="BFBFBF"/>
                      <w:spacing w:val="-7"/>
                      <w:w w:val="105"/>
                      <w:sz w:val="8"/>
                    </w:rPr>
                    <w:t>.5</w:t>
                  </w:r>
                  <w:r>
                    <w:rPr>
                      <w:color w:val="BFBFBF"/>
                      <w:spacing w:val="-17"/>
                      <w:w w:val="105"/>
                      <w:sz w:val="8"/>
                    </w:rPr>
                    <w:t> </w:t>
                  </w:r>
                  <w:r>
                    <w:rPr>
                      <w:color w:val="BFBFBF"/>
                      <w:spacing w:val="-10"/>
                      <w:w w:val="105"/>
                      <w:sz w:val="8"/>
                    </w:rPr>
                    <w:t>.</w:t>
                  </w:r>
                </w:p>
                <w:p>
                  <w:pPr>
                    <w:spacing w:before="0"/>
                    <w:ind w:left="42" w:right="0" w:firstLine="0"/>
                    <w:jc w:val="left"/>
                    <w:rPr>
                      <w:sz w:val="8"/>
                    </w:rPr>
                  </w:pPr>
                  <w:r>
                    <w:rPr>
                      <w:color w:val="BFBFBF"/>
                      <w:w w:val="105"/>
                      <w:sz w:val="8"/>
                    </w:rPr>
                    <w:t>,</w:t>
                  </w:r>
                  <w:r>
                    <w:rPr>
                      <w:color w:val="BFBFBF"/>
                      <w:spacing w:val="-15"/>
                      <w:w w:val="105"/>
                      <w:sz w:val="8"/>
                    </w:rPr>
                    <w:t> </w:t>
                  </w:r>
                  <w:r>
                    <w:rPr>
                      <w:color w:val="BFBFBF"/>
                      <w:spacing w:val="-10"/>
                      <w:w w:val="105"/>
                      <w:sz w:val="8"/>
                    </w:rPr>
                    <w:t>'</w:t>
                  </w:r>
                </w:p>
              </w:txbxContent>
            </v:textbox>
            <w10:wrap type="none"/>
          </v:shape>
        </w:pict>
      </w:r>
      <w:r>
        <w:rPr/>
        <w:pict>
          <v:shape style="position:absolute;margin-left:706.782898pt;margin-top:3.634498pt;width:11.5pt;height:17.1pt;mso-position-horizontal-relative:page;mso-position-vertical-relative:paragraph;z-index:-19754496" type="#_x0000_t202" id="docshape103" filled="false" stroked="false">
            <v:textbox inset="0,0,0,0" style="layout-flow:vertical">
              <w:txbxContent>
                <w:p>
                  <w:pPr>
                    <w:spacing w:line="77" w:lineRule="exact" w:before="8"/>
                    <w:ind w:left="194" w:right="0" w:firstLine="0"/>
                    <w:jc w:val="left"/>
                    <w:rPr>
                      <w:sz w:val="8"/>
                    </w:rPr>
                  </w:pPr>
                  <w:r>
                    <w:rPr>
                      <w:color w:val="646464"/>
                      <w:w w:val="105"/>
                      <w:sz w:val="8"/>
                    </w:rPr>
                    <w:t>b</w:t>
                  </w:r>
                  <w:r>
                    <w:rPr>
                      <w:color w:val="646464"/>
                      <w:spacing w:val="31"/>
                      <w:w w:val="105"/>
                      <w:sz w:val="8"/>
                    </w:rPr>
                    <w:t> </w:t>
                  </w:r>
                  <w:r>
                    <w:rPr>
                      <w:color w:val="646464"/>
                      <w:spacing w:val="-12"/>
                      <w:w w:val="105"/>
                      <w:sz w:val="8"/>
                    </w:rPr>
                    <w:t>,</w:t>
                  </w:r>
                </w:p>
                <w:p>
                  <w:pPr>
                    <w:spacing w:line="125" w:lineRule="exact" w:before="0"/>
                    <w:ind w:left="20" w:right="0" w:firstLine="0"/>
                    <w:jc w:val="left"/>
                    <w:rPr>
                      <w:sz w:val="12"/>
                    </w:rPr>
                  </w:pPr>
                  <w:r>
                    <w:rPr>
                      <w:color w:val="757575"/>
                      <w:sz w:val="12"/>
                    </w:rPr>
                    <w:t>I</w:t>
                  </w:r>
                  <w:r>
                    <w:rPr>
                      <w:color w:val="757575"/>
                      <w:spacing w:val="10"/>
                      <w:sz w:val="12"/>
                    </w:rPr>
                    <w:t> </w:t>
                  </w:r>
                  <w:r>
                    <w:rPr>
                      <w:color w:val="565656"/>
                      <w:spacing w:val="-5"/>
                      <w:sz w:val="12"/>
                    </w:rPr>
                    <w:t>,·</w:t>
                  </w:r>
                </w:p>
              </w:txbxContent>
            </v:textbox>
            <w10:wrap type="none"/>
          </v:shape>
        </w:pict>
      </w:r>
      <w:r>
        <w:rPr>
          <w:color w:val="1A1A1A"/>
        </w:rPr>
        <w:t>用吊带支撑的进行夹板固定的前</w:t>
      </w:r>
      <w:r>
        <w:rPr>
          <w:color w:val="1A1A1A"/>
          <w:spacing w:val="-10"/>
        </w:rPr>
        <w:t>臂</w:t>
      </w:r>
      <w:r>
        <w:rPr>
          <w:color w:val="1A1A1A"/>
        </w:rPr>
        <w:tab/>
      </w:r>
      <w:r>
        <w:rPr>
          <w:color w:val="1A1A1A"/>
          <w:position w:val="-42"/>
        </w:rPr>
        <w:drawing>
          <wp:inline distT="0" distB="0" distL="0" distR="0">
            <wp:extent cx="88678" cy="1308911"/>
            <wp:effectExtent l="0" t="0" r="0" b="0"/>
            <wp:docPr id="101" name="image60.png"/>
            <wp:cNvGraphicFramePr>
              <a:graphicFrameLocks noChangeAspect="1"/>
            </wp:cNvGraphicFramePr>
            <a:graphic>
              <a:graphicData uri="http://schemas.openxmlformats.org/drawingml/2006/picture">
                <pic:pic>
                  <pic:nvPicPr>
                    <pic:cNvPr id="102" name="image60.png"/>
                    <pic:cNvPicPr/>
                  </pic:nvPicPr>
                  <pic:blipFill>
                    <a:blip r:embed="rId64" cstate="print"/>
                    <a:stretch>
                      <a:fillRect/>
                    </a:stretch>
                  </pic:blipFill>
                  <pic:spPr>
                    <a:xfrm>
                      <a:off x="0" y="0"/>
                      <a:ext cx="88678" cy="1308911"/>
                    </a:xfrm>
                    <a:prstGeom prst="rect">
                      <a:avLst/>
                    </a:prstGeom>
                  </pic:spPr>
                </pic:pic>
              </a:graphicData>
            </a:graphic>
          </wp:inline>
        </w:drawing>
      </w:r>
      <w:r>
        <w:rPr>
          <w:color w:val="1A1A1A"/>
          <w:position w:val="-42"/>
        </w:rPr>
      </w:r>
    </w:p>
    <w:p>
      <w:pPr>
        <w:spacing w:before="1091"/>
        <w:ind w:left="430" w:right="0" w:firstLine="0"/>
        <w:jc w:val="left"/>
        <w:rPr>
          <w:rFonts w:ascii="Times New Roman"/>
          <w:sz w:val="13"/>
        </w:rPr>
      </w:pPr>
      <w:r>
        <w:rPr/>
        <w:drawing>
          <wp:anchor distT="0" distB="0" distL="0" distR="0" allowOverlap="1" layoutInCell="1" locked="0" behindDoc="0" simplePos="0" relativeHeight="15781376">
            <wp:simplePos x="0" y="0"/>
            <wp:positionH relativeFrom="page">
              <wp:posOffset>12960763</wp:posOffset>
            </wp:positionH>
            <wp:positionV relativeFrom="paragraph">
              <wp:posOffset>503980</wp:posOffset>
            </wp:positionV>
            <wp:extent cx="68214" cy="708993"/>
            <wp:effectExtent l="0" t="0" r="0" b="0"/>
            <wp:wrapNone/>
            <wp:docPr id="103" name="image61.png"/>
            <wp:cNvGraphicFramePr>
              <a:graphicFrameLocks noChangeAspect="1"/>
            </wp:cNvGraphicFramePr>
            <a:graphic>
              <a:graphicData uri="http://schemas.openxmlformats.org/drawingml/2006/picture">
                <pic:pic>
                  <pic:nvPicPr>
                    <pic:cNvPr id="104" name="image61.png"/>
                    <pic:cNvPicPr/>
                  </pic:nvPicPr>
                  <pic:blipFill>
                    <a:blip r:embed="rId65" cstate="print"/>
                    <a:stretch>
                      <a:fillRect/>
                    </a:stretch>
                  </pic:blipFill>
                  <pic:spPr>
                    <a:xfrm>
                      <a:off x="0" y="0"/>
                      <a:ext cx="68214" cy="708993"/>
                    </a:xfrm>
                    <a:prstGeom prst="rect">
                      <a:avLst/>
                    </a:prstGeom>
                  </pic:spPr>
                </pic:pic>
              </a:graphicData>
            </a:graphic>
          </wp:anchor>
        </w:drawing>
      </w:r>
      <w:r>
        <w:rPr/>
        <w:pict>
          <v:shape style="position:absolute;margin-left:721.034119pt;margin-top:83.92424pt;width:53.6pt;height:53.55pt;mso-position-horizontal-relative:page;mso-position-vertical-relative:paragraph;z-index:15787008" type="#_x0000_t202" id="docshape104" filled="false" stroked="false">
            <v:textbox inset="0,0,0,0" style="layout-flow:vertical-ideographic">
              <w:txbxContent>
                <w:p>
                  <w:pPr>
                    <w:spacing w:line="144" w:lineRule="auto" w:before="0"/>
                    <w:ind w:left="20" w:right="0" w:firstLine="0"/>
                    <w:jc w:val="left"/>
                    <w:rPr>
                      <w:sz w:val="103"/>
                    </w:rPr>
                  </w:pPr>
                  <w:r>
                    <w:rPr>
                      <w:color w:val="444444"/>
                      <w:w w:val="100"/>
                      <w:sz w:val="103"/>
                    </w:rPr>
                    <w:t>江</w:t>
                  </w:r>
                </w:p>
              </w:txbxContent>
            </v:textbox>
            <w10:wrap type="none"/>
          </v:shape>
        </w:pict>
      </w:r>
      <w:r>
        <w:rPr>
          <w:rFonts w:ascii="Times New Roman"/>
          <w:color w:val="BFBFBF"/>
          <w:spacing w:val="-4"/>
          <w:w w:val="120"/>
          <w:sz w:val="13"/>
        </w:rPr>
        <w:t>."..</w:t>
      </w:r>
    </w:p>
    <w:p>
      <w:pPr>
        <w:pStyle w:val="BodyText"/>
        <w:spacing w:before="2"/>
        <w:rPr>
          <w:rFonts w:ascii="Times New Roman"/>
          <w:sz w:val="3"/>
        </w:rPr>
      </w:pPr>
    </w:p>
    <w:p>
      <w:pPr>
        <w:pStyle w:val="BodyText"/>
        <w:ind w:left="461"/>
        <w:rPr>
          <w:rFonts w:ascii="Times New Roman"/>
          <w:sz w:val="20"/>
        </w:rPr>
      </w:pPr>
      <w:r>
        <w:rPr>
          <w:rFonts w:ascii="Times New Roman"/>
          <w:sz w:val="20"/>
        </w:rPr>
        <w:drawing>
          <wp:inline distT="0" distB="0" distL="0" distR="0">
            <wp:extent cx="61760" cy="857250"/>
            <wp:effectExtent l="0" t="0" r="0" b="0"/>
            <wp:docPr id="105" name="image62.png"/>
            <wp:cNvGraphicFramePr>
              <a:graphicFrameLocks noChangeAspect="1"/>
            </wp:cNvGraphicFramePr>
            <a:graphic>
              <a:graphicData uri="http://schemas.openxmlformats.org/drawingml/2006/picture">
                <pic:pic>
                  <pic:nvPicPr>
                    <pic:cNvPr id="106" name="image62.png"/>
                    <pic:cNvPicPr/>
                  </pic:nvPicPr>
                  <pic:blipFill>
                    <a:blip r:embed="rId66" cstate="print"/>
                    <a:stretch>
                      <a:fillRect/>
                    </a:stretch>
                  </pic:blipFill>
                  <pic:spPr>
                    <a:xfrm>
                      <a:off x="0" y="0"/>
                      <a:ext cx="61760" cy="857250"/>
                    </a:xfrm>
                    <a:prstGeom prst="rect">
                      <a:avLst/>
                    </a:prstGeom>
                  </pic:spPr>
                </pic:pic>
              </a:graphicData>
            </a:graphic>
          </wp:inline>
        </w:drawing>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7"/>
        <w:rPr>
          <w:rFonts w:ascii="Times New Roman"/>
          <w:sz w:val="15"/>
        </w:rPr>
      </w:pPr>
      <w:r>
        <w:rPr/>
        <w:drawing>
          <wp:anchor distT="0" distB="0" distL="0" distR="0" allowOverlap="1" layoutInCell="1" locked="0" behindDoc="0" simplePos="0" relativeHeight="92">
            <wp:simplePos x="0" y="0"/>
            <wp:positionH relativeFrom="page">
              <wp:posOffset>7067026</wp:posOffset>
            </wp:positionH>
            <wp:positionV relativeFrom="paragraph">
              <wp:posOffset>129741</wp:posOffset>
            </wp:positionV>
            <wp:extent cx="82346" cy="397763"/>
            <wp:effectExtent l="0" t="0" r="0" b="0"/>
            <wp:wrapTopAndBottom/>
            <wp:docPr id="107" name="image63.png"/>
            <wp:cNvGraphicFramePr>
              <a:graphicFrameLocks noChangeAspect="1"/>
            </wp:cNvGraphicFramePr>
            <a:graphic>
              <a:graphicData uri="http://schemas.openxmlformats.org/drawingml/2006/picture">
                <pic:pic>
                  <pic:nvPicPr>
                    <pic:cNvPr id="108" name="image63.png"/>
                    <pic:cNvPicPr/>
                  </pic:nvPicPr>
                  <pic:blipFill>
                    <a:blip r:embed="rId67" cstate="print"/>
                    <a:stretch>
                      <a:fillRect/>
                    </a:stretch>
                  </pic:blipFill>
                  <pic:spPr>
                    <a:xfrm>
                      <a:off x="0" y="0"/>
                      <a:ext cx="82346" cy="397763"/>
                    </a:xfrm>
                    <a:prstGeom prst="rect">
                      <a:avLst/>
                    </a:prstGeom>
                  </pic:spPr>
                </pic:pic>
              </a:graphicData>
            </a:graphic>
          </wp:anchor>
        </w:drawing>
      </w:r>
      <w:r>
        <w:rPr/>
        <w:drawing>
          <wp:anchor distT="0" distB="0" distL="0" distR="0" allowOverlap="1" layoutInCell="1" locked="0" behindDoc="0" simplePos="0" relativeHeight="93">
            <wp:simplePos x="0" y="0"/>
            <wp:positionH relativeFrom="page">
              <wp:posOffset>7080670</wp:posOffset>
            </wp:positionH>
            <wp:positionV relativeFrom="paragraph">
              <wp:posOffset>1043252</wp:posOffset>
            </wp:positionV>
            <wp:extent cx="82346" cy="644651"/>
            <wp:effectExtent l="0" t="0" r="0" b="0"/>
            <wp:wrapTopAndBottom/>
            <wp:docPr id="109" name="image64.png"/>
            <wp:cNvGraphicFramePr>
              <a:graphicFrameLocks noChangeAspect="1"/>
            </wp:cNvGraphicFramePr>
            <a:graphic>
              <a:graphicData uri="http://schemas.openxmlformats.org/drawingml/2006/picture">
                <pic:pic>
                  <pic:nvPicPr>
                    <pic:cNvPr id="110" name="image64.png"/>
                    <pic:cNvPicPr/>
                  </pic:nvPicPr>
                  <pic:blipFill>
                    <a:blip r:embed="rId68" cstate="print"/>
                    <a:stretch>
                      <a:fillRect/>
                    </a:stretch>
                  </pic:blipFill>
                  <pic:spPr>
                    <a:xfrm>
                      <a:off x="0" y="0"/>
                      <a:ext cx="82346" cy="644651"/>
                    </a:xfrm>
                    <a:prstGeom prst="rect">
                      <a:avLst/>
                    </a:prstGeom>
                  </pic:spPr>
                </pic:pic>
              </a:graphicData>
            </a:graphic>
          </wp:anchor>
        </w:drawing>
      </w:r>
      <w:r>
        <w:rPr/>
        <w:drawing>
          <wp:anchor distT="0" distB="0" distL="0" distR="0" allowOverlap="1" layoutInCell="1" locked="0" behindDoc="0" simplePos="0" relativeHeight="94">
            <wp:simplePos x="0" y="0"/>
            <wp:positionH relativeFrom="page">
              <wp:posOffset>12940303</wp:posOffset>
            </wp:positionH>
            <wp:positionV relativeFrom="paragraph">
              <wp:posOffset>729659</wp:posOffset>
            </wp:positionV>
            <wp:extent cx="89209" cy="452627"/>
            <wp:effectExtent l="0" t="0" r="0" b="0"/>
            <wp:wrapTopAndBottom/>
            <wp:docPr id="111" name="image65.png"/>
            <wp:cNvGraphicFramePr>
              <a:graphicFrameLocks noChangeAspect="1"/>
            </wp:cNvGraphicFramePr>
            <a:graphic>
              <a:graphicData uri="http://schemas.openxmlformats.org/drawingml/2006/picture">
                <pic:pic>
                  <pic:nvPicPr>
                    <pic:cNvPr id="112" name="image65.png"/>
                    <pic:cNvPicPr/>
                  </pic:nvPicPr>
                  <pic:blipFill>
                    <a:blip r:embed="rId69" cstate="print"/>
                    <a:stretch>
                      <a:fillRect/>
                    </a:stretch>
                  </pic:blipFill>
                  <pic:spPr>
                    <a:xfrm>
                      <a:off x="0" y="0"/>
                      <a:ext cx="89209" cy="452627"/>
                    </a:xfrm>
                    <a:prstGeom prst="rect">
                      <a:avLst/>
                    </a:prstGeom>
                  </pic:spPr>
                </pic:pic>
              </a:graphicData>
            </a:graphic>
          </wp:anchor>
        </w:drawing>
      </w:r>
    </w:p>
    <w:p>
      <w:pPr>
        <w:pStyle w:val="BodyText"/>
        <w:spacing w:before="6"/>
        <w:rPr>
          <w:rFonts w:ascii="Times New Roman"/>
          <w:sz w:val="25"/>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4"/>
        <w:rPr>
          <w:rFonts w:ascii="Times New Roman"/>
          <w:sz w:val="12"/>
        </w:rPr>
      </w:pPr>
      <w:r>
        <w:rPr/>
        <w:drawing>
          <wp:anchor distT="0" distB="0" distL="0" distR="0" allowOverlap="1" layoutInCell="1" locked="0" behindDoc="0" simplePos="0" relativeHeight="95">
            <wp:simplePos x="0" y="0"/>
            <wp:positionH relativeFrom="page">
              <wp:posOffset>12919836</wp:posOffset>
            </wp:positionH>
            <wp:positionV relativeFrom="paragraph">
              <wp:posOffset>105568</wp:posOffset>
            </wp:positionV>
            <wp:extent cx="82346" cy="521207"/>
            <wp:effectExtent l="0" t="0" r="0" b="0"/>
            <wp:wrapTopAndBottom/>
            <wp:docPr id="113" name="image66.png"/>
            <wp:cNvGraphicFramePr>
              <a:graphicFrameLocks noChangeAspect="1"/>
            </wp:cNvGraphicFramePr>
            <a:graphic>
              <a:graphicData uri="http://schemas.openxmlformats.org/drawingml/2006/picture">
                <pic:pic>
                  <pic:nvPicPr>
                    <pic:cNvPr id="114" name="image66.png"/>
                    <pic:cNvPicPr/>
                  </pic:nvPicPr>
                  <pic:blipFill>
                    <a:blip r:embed="rId70" cstate="print"/>
                    <a:stretch>
                      <a:fillRect/>
                    </a:stretch>
                  </pic:blipFill>
                  <pic:spPr>
                    <a:xfrm>
                      <a:off x="0" y="0"/>
                      <a:ext cx="82346" cy="521207"/>
                    </a:xfrm>
                    <a:prstGeom prst="rect">
                      <a:avLst/>
                    </a:prstGeom>
                  </pic:spPr>
                </pic:pic>
              </a:graphicData>
            </a:graphic>
          </wp:anchor>
        </w:drawing>
      </w:r>
      <w:r>
        <w:rPr/>
        <w:drawing>
          <wp:anchor distT="0" distB="0" distL="0" distR="0" allowOverlap="1" layoutInCell="1" locked="0" behindDoc="0" simplePos="0" relativeHeight="96">
            <wp:simplePos x="0" y="0"/>
            <wp:positionH relativeFrom="page">
              <wp:posOffset>7053384</wp:posOffset>
            </wp:positionH>
            <wp:positionV relativeFrom="paragraph">
              <wp:posOffset>637313</wp:posOffset>
            </wp:positionV>
            <wp:extent cx="82346" cy="288036"/>
            <wp:effectExtent l="0" t="0" r="0" b="0"/>
            <wp:wrapTopAndBottom/>
            <wp:docPr id="115" name="image67.png"/>
            <wp:cNvGraphicFramePr>
              <a:graphicFrameLocks noChangeAspect="1"/>
            </wp:cNvGraphicFramePr>
            <a:graphic>
              <a:graphicData uri="http://schemas.openxmlformats.org/drawingml/2006/picture">
                <pic:pic>
                  <pic:nvPicPr>
                    <pic:cNvPr id="116" name="image67.png"/>
                    <pic:cNvPicPr/>
                  </pic:nvPicPr>
                  <pic:blipFill>
                    <a:blip r:embed="rId71" cstate="print"/>
                    <a:stretch>
                      <a:fillRect/>
                    </a:stretch>
                  </pic:blipFill>
                  <pic:spPr>
                    <a:xfrm>
                      <a:off x="0" y="0"/>
                      <a:ext cx="82346" cy="288036"/>
                    </a:xfrm>
                    <a:prstGeom prst="rect">
                      <a:avLst/>
                    </a:prstGeom>
                  </pic:spPr>
                </pic:pic>
              </a:graphicData>
            </a:graphic>
          </wp:anchor>
        </w:drawing>
      </w:r>
      <w:r>
        <w:rPr/>
        <w:drawing>
          <wp:anchor distT="0" distB="0" distL="0" distR="0" allowOverlap="1" layoutInCell="1" locked="0" behindDoc="0" simplePos="0" relativeHeight="97">
            <wp:simplePos x="0" y="0"/>
            <wp:positionH relativeFrom="page">
              <wp:posOffset>7067026</wp:posOffset>
            </wp:positionH>
            <wp:positionV relativeFrom="paragraph">
              <wp:posOffset>1032714</wp:posOffset>
            </wp:positionV>
            <wp:extent cx="672498" cy="137159"/>
            <wp:effectExtent l="0" t="0" r="0" b="0"/>
            <wp:wrapTopAndBottom/>
            <wp:docPr id="117" name="image68.png"/>
            <wp:cNvGraphicFramePr>
              <a:graphicFrameLocks noChangeAspect="1"/>
            </wp:cNvGraphicFramePr>
            <a:graphic>
              <a:graphicData uri="http://schemas.openxmlformats.org/drawingml/2006/picture">
                <pic:pic>
                  <pic:nvPicPr>
                    <pic:cNvPr id="118" name="image68.png"/>
                    <pic:cNvPicPr/>
                  </pic:nvPicPr>
                  <pic:blipFill>
                    <a:blip r:embed="rId72" cstate="print"/>
                    <a:stretch>
                      <a:fillRect/>
                    </a:stretch>
                  </pic:blipFill>
                  <pic:spPr>
                    <a:xfrm>
                      <a:off x="0" y="0"/>
                      <a:ext cx="672498" cy="137159"/>
                    </a:xfrm>
                    <a:prstGeom prst="rect">
                      <a:avLst/>
                    </a:prstGeom>
                  </pic:spPr>
                </pic:pic>
              </a:graphicData>
            </a:graphic>
          </wp:anchor>
        </w:drawing>
      </w:r>
      <w:r>
        <w:rPr/>
        <w:drawing>
          <wp:anchor distT="0" distB="0" distL="0" distR="0" allowOverlap="1" layoutInCell="1" locked="0" behindDoc="0" simplePos="0" relativeHeight="98">
            <wp:simplePos x="0" y="0"/>
            <wp:positionH relativeFrom="page">
              <wp:posOffset>8022030</wp:posOffset>
            </wp:positionH>
            <wp:positionV relativeFrom="paragraph">
              <wp:posOffset>1059983</wp:posOffset>
            </wp:positionV>
            <wp:extent cx="4995704" cy="150875"/>
            <wp:effectExtent l="0" t="0" r="0" b="0"/>
            <wp:wrapTopAndBottom/>
            <wp:docPr id="119" name="image69.png"/>
            <wp:cNvGraphicFramePr>
              <a:graphicFrameLocks noChangeAspect="1"/>
            </wp:cNvGraphicFramePr>
            <a:graphic>
              <a:graphicData uri="http://schemas.openxmlformats.org/drawingml/2006/picture">
                <pic:pic>
                  <pic:nvPicPr>
                    <pic:cNvPr id="120" name="image69.png"/>
                    <pic:cNvPicPr/>
                  </pic:nvPicPr>
                  <pic:blipFill>
                    <a:blip r:embed="rId73" cstate="print"/>
                    <a:stretch>
                      <a:fillRect/>
                    </a:stretch>
                  </pic:blipFill>
                  <pic:spPr>
                    <a:xfrm>
                      <a:off x="0" y="0"/>
                      <a:ext cx="4995704" cy="150875"/>
                    </a:xfrm>
                    <a:prstGeom prst="rect">
                      <a:avLst/>
                    </a:prstGeom>
                  </pic:spPr>
                </pic:pic>
              </a:graphicData>
            </a:graphic>
          </wp:anchor>
        </w:drawing>
      </w:r>
    </w:p>
    <w:p>
      <w:pPr>
        <w:pStyle w:val="BodyText"/>
        <w:spacing w:before="7"/>
        <w:rPr>
          <w:rFonts w:ascii="Times New Roman"/>
          <w:sz w:val="12"/>
        </w:rPr>
      </w:pPr>
    </w:p>
    <w:p>
      <w:pPr>
        <w:spacing w:after="0"/>
        <w:rPr>
          <w:rFonts w:ascii="Times New Roman"/>
          <w:sz w:val="12"/>
        </w:rPr>
        <w:sectPr>
          <w:type w:val="continuous"/>
          <w:pgSz w:w="21750" w:h="31660"/>
          <w:pgMar w:top="2060" w:bottom="0" w:left="0" w:right="0"/>
          <w:cols w:num="2" w:equalWidth="0">
            <w:col w:w="10469" w:space="252"/>
            <w:col w:w="11029"/>
          </w:cols>
        </w:sectPr>
      </w:pPr>
    </w:p>
    <w:p>
      <w:pPr>
        <w:pStyle w:val="BodyText"/>
        <w:rPr>
          <w:rFonts w:ascii="Times New Roman"/>
          <w:sz w:val="20"/>
        </w:rPr>
      </w:pPr>
      <w:r>
        <w:rPr/>
        <w:pict>
          <v:shape style="position:absolute;margin-left:816.846252pt;margin-top:1438.428467pt;width:43.7pt;height:20.95pt;mso-position-horizontal-relative:page;mso-position-vertical-relative:page;z-index:15783936" type="#_x0000_t202" id="docshape105" filled="false" stroked="false">
            <v:textbox inset="0,0,0,0" style="layout-flow:vertical-ideographic">
              <w:txbxContent>
                <w:p>
                  <w:pPr>
                    <w:pStyle w:val="BodyText"/>
                    <w:spacing w:line="156" w:lineRule="auto"/>
                    <w:ind w:left="25"/>
                  </w:pPr>
                  <w:r>
                    <w:rPr>
                      <w:color w:val="1A1A1A"/>
                      <w:w w:val="100"/>
                    </w:rPr>
                    <w:t>部</w:t>
                  </w:r>
                </w:p>
                <w:p>
                  <w:pPr>
                    <w:spacing w:before="44"/>
                    <w:ind w:left="20" w:right="0" w:firstLine="0"/>
                    <w:jc w:val="left"/>
                    <w:rPr>
                      <w:sz w:val="35"/>
                    </w:rPr>
                  </w:pPr>
                  <w:r>
                    <w:rPr>
                      <w:color w:val="1A1A1A"/>
                      <w:w w:val="100"/>
                      <w:sz w:val="35"/>
                    </w:rPr>
                    <w:t>腿</w:t>
                  </w:r>
                </w:p>
              </w:txbxContent>
            </v:textbox>
            <w10:wrap type="none"/>
          </v:shape>
        </w:pict>
      </w:r>
      <w:r>
        <w:rPr/>
        <w:pict>
          <v:shape style="position:absolute;margin-left:714.329834pt;margin-top:1437.393311pt;width:53.6pt;height:15.6pt;mso-position-horizontal-relative:page;mso-position-vertical-relative:page;z-index:15798272" type="#_x0000_t202" id="docshape106" filled="false" stroked="false">
            <v:textbox inset="0,0,0,0" style="layout-flow:vertical">
              <w:txbxContent>
                <w:p>
                  <w:pPr>
                    <w:spacing w:line="1051" w:lineRule="exact" w:before="0"/>
                    <w:ind w:left="20" w:right="0" w:firstLine="0"/>
                    <w:jc w:val="left"/>
                    <w:rPr>
                      <w:sz w:val="103"/>
                    </w:rPr>
                  </w:pPr>
                  <w:r>
                    <w:rPr>
                      <w:color w:val="1A1A1A"/>
                      <w:w w:val="100"/>
                      <w:sz w:val="103"/>
                    </w:rPr>
                    <w:t>i</w:t>
                  </w:r>
                </w:p>
              </w:txbxContent>
            </v:textbox>
            <w10:wrap type="none"/>
          </v:shape>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spacing w:before="44"/>
        <w:ind w:left="6332" w:right="0" w:firstLine="0"/>
        <w:jc w:val="left"/>
        <w:rPr>
          <w:sz w:val="7"/>
        </w:rPr>
      </w:pPr>
      <w:r>
        <w:rPr/>
        <w:pict>
          <v:shape style="position:absolute;margin-left:767.937866pt;margin-top:-34.651424pt;width:29.25pt;height:29.2pt;mso-position-horizontal-relative:page;mso-position-vertical-relative:paragraph;z-index:15786496" type="#_x0000_t202" id="docshape107" filled="false" stroked="false">
            <v:textbox inset="0,0,0,0" style="layout-flow:vertical-ideographic">
              <w:txbxContent>
                <w:p>
                  <w:pPr>
                    <w:spacing w:line="144" w:lineRule="auto" w:before="0"/>
                    <w:ind w:left="20" w:right="0" w:firstLine="0"/>
                    <w:jc w:val="left"/>
                    <w:rPr>
                      <w:sz w:val="54"/>
                    </w:rPr>
                  </w:pPr>
                  <w:r>
                    <w:rPr>
                      <w:color w:val="646464"/>
                      <w:w w:val="100"/>
                      <w:sz w:val="54"/>
                    </w:rPr>
                    <w:t>｀</w:t>
                  </w:r>
                </w:p>
              </w:txbxContent>
            </v:textbox>
            <w10:wrap type="none"/>
          </v:shape>
        </w:pict>
      </w:r>
      <w:r>
        <w:rPr>
          <w:color w:val="9E9E9E"/>
          <w:sz w:val="7"/>
        </w:rPr>
        <w:t>一</w:t>
      </w:r>
      <w:r>
        <w:rPr>
          <w:color w:val="9E9E9E"/>
          <w:spacing w:val="-10"/>
          <w:sz w:val="7"/>
        </w:rPr>
        <w:t>七</w:t>
      </w:r>
    </w:p>
    <w:p>
      <w:pPr>
        <w:spacing w:after="0"/>
        <w:jc w:val="left"/>
        <w:rPr>
          <w:sz w:val="7"/>
        </w:rPr>
        <w:sectPr>
          <w:type w:val="continuous"/>
          <w:pgSz w:w="21750" w:h="31660"/>
          <w:pgMar w:top="2060" w:bottom="0" w:left="0" w:right="0"/>
        </w:sectPr>
      </w:pPr>
    </w:p>
    <w:p>
      <w:pPr>
        <w:tabs>
          <w:tab w:pos="20940" w:val="right" w:leader="none"/>
        </w:tabs>
        <w:spacing w:before="64"/>
        <w:ind w:left="16321" w:right="0" w:firstLine="0"/>
        <w:jc w:val="left"/>
        <w:rPr>
          <w:rFonts w:ascii="Times New Roman" w:eastAsia="Times New Roman"/>
          <w:sz w:val="45"/>
        </w:rPr>
      </w:pPr>
      <w:r>
        <w:rPr/>
        <w:pict>
          <v:shape style="position:absolute;margin-left:197.66098pt;margin-top:32.257404pt;width:605.9pt;height:.1pt;mso-position-horizontal-relative:page;mso-position-vertical-relative:paragraph;z-index:15807488" id="docshape108" coordorigin="3953,645" coordsize="12118,0" path="m5822,645l16071,645m3953,645l5801,645e" filled="false" stroked="true" strokeweight="1.073914pt" strokecolor="#000000">
            <v:path arrowok="t"/>
            <v:stroke dashstyle="solid"/>
            <w10:wrap type="none"/>
          </v:shape>
        </w:pict>
      </w:r>
      <w:r>
        <w:rPr>
          <w:color w:val="5E5E5E"/>
          <w:w w:val="130"/>
          <w:sz w:val="37"/>
        </w:rPr>
        <w:t>第</w:t>
      </w:r>
      <w:r>
        <w:rPr>
          <w:rFonts w:ascii="Times New Roman" w:eastAsia="Times New Roman"/>
          <w:color w:val="3B3B3B"/>
          <w:w w:val="130"/>
          <w:sz w:val="38"/>
        </w:rPr>
        <w:t>300</w:t>
      </w:r>
      <w:r>
        <w:rPr>
          <w:color w:val="5E5E5E"/>
          <w:w w:val="130"/>
          <w:sz w:val="37"/>
        </w:rPr>
        <w:t>节烧</w:t>
      </w:r>
      <w:r>
        <w:rPr>
          <w:color w:val="5E5E5E"/>
          <w:spacing w:val="-10"/>
          <w:w w:val="130"/>
          <w:sz w:val="37"/>
        </w:rPr>
        <w:t>伤</w:t>
      </w:r>
      <w:r>
        <w:rPr>
          <w:color w:val="5E5E5E"/>
          <w:sz w:val="37"/>
        </w:rPr>
        <w:tab/>
      </w:r>
      <w:r>
        <w:rPr>
          <w:rFonts w:ascii="Times New Roman" w:eastAsia="Times New Roman"/>
          <w:color w:val="1A1A1A"/>
          <w:spacing w:val="-4"/>
          <w:w w:val="130"/>
          <w:sz w:val="45"/>
        </w:rPr>
        <w:t>1409</w:t>
      </w:r>
    </w:p>
    <w:p>
      <w:pPr>
        <w:spacing w:after="0"/>
        <w:jc w:val="left"/>
        <w:rPr>
          <w:rFonts w:ascii="Times New Roman" w:eastAsia="Times New Roman"/>
          <w:sz w:val="45"/>
        </w:rPr>
        <w:sectPr>
          <w:pgSz w:w="21750" w:h="31660"/>
          <w:pgMar w:top="600" w:bottom="280" w:left="0" w:right="0"/>
        </w:sectPr>
      </w:pPr>
    </w:p>
    <w:p>
      <w:pPr>
        <w:pStyle w:val="BodyText"/>
        <w:spacing w:before="6"/>
        <w:rPr>
          <w:rFonts w:ascii="Times New Roman"/>
          <w:sz w:val="5"/>
        </w:rPr>
      </w:pPr>
    </w:p>
    <w:p>
      <w:pPr>
        <w:pStyle w:val="BodyText"/>
        <w:spacing w:line="20" w:lineRule="exact"/>
        <w:ind w:left="1375"/>
        <w:rPr>
          <w:rFonts w:ascii="Times New Roman"/>
          <w:sz w:val="2"/>
        </w:rPr>
      </w:pPr>
      <w:r>
        <w:rPr>
          <w:rFonts w:ascii="Times New Roman"/>
          <w:sz w:val="2"/>
        </w:rPr>
        <w:pict>
          <v:group style="width:105.3pt;height:1.1pt;mso-position-horizontal-relative:char;mso-position-vertical-relative:line" id="docshapegroup109" coordorigin="0,0" coordsize="2106,22">
            <v:line style="position:absolute" from="0,11" to="2106,11" stroked="true" strokeweight="1.073583pt" strokecolor="#000000">
              <v:stroke dashstyle="solid"/>
            </v:line>
          </v:group>
        </w:pict>
      </w:r>
      <w:r>
        <w:rPr>
          <w:rFonts w:ascii="Times New Roman"/>
          <w:sz w:val="2"/>
        </w:rPr>
      </w:r>
    </w:p>
    <w:p>
      <w:pPr>
        <w:pStyle w:val="BodyText"/>
        <w:spacing w:before="3"/>
        <w:rPr>
          <w:rFonts w:ascii="Times New Roman"/>
          <w:sz w:val="42"/>
        </w:rPr>
      </w:pPr>
    </w:p>
    <w:p>
      <w:pPr>
        <w:pStyle w:val="BodyText"/>
        <w:spacing w:line="336" w:lineRule="auto" w:before="1"/>
        <w:ind w:left="655" w:right="61" w:firstLine="805"/>
        <w:jc w:val="both"/>
      </w:pPr>
      <w:r>
        <w:rPr>
          <w:color w:val="4B4B4B"/>
          <w:spacing w:val="-2"/>
          <w:w w:val="115"/>
        </w:rPr>
        <w:t>所</w:t>
      </w:r>
      <w:r>
        <w:rPr>
          <w:color w:val="4B4B4B"/>
          <w:spacing w:val="-2"/>
          <w:w w:val="115"/>
        </w:rPr>
        <w:t>有</w:t>
      </w:r>
      <w:r>
        <w:rPr>
          <w:color w:val="4B4B4B"/>
          <w:spacing w:val="-2"/>
          <w:w w:val="115"/>
        </w:rPr>
        <w:t>伤</w:t>
      </w:r>
      <w:r>
        <w:rPr>
          <w:color w:val="4B4B4B"/>
          <w:spacing w:val="-2"/>
          <w:w w:val="115"/>
        </w:rPr>
        <w:t>口</w:t>
      </w:r>
      <w:r>
        <w:rPr>
          <w:color w:val="4B4B4B"/>
          <w:spacing w:val="-2"/>
          <w:w w:val="115"/>
        </w:rPr>
        <w:t>，</w:t>
      </w:r>
      <w:r>
        <w:rPr>
          <w:color w:val="4B4B4B"/>
          <w:spacing w:val="-2"/>
          <w:w w:val="115"/>
        </w:rPr>
        <w:t>无</w:t>
      </w:r>
      <w:r>
        <w:rPr>
          <w:color w:val="4B4B4B"/>
          <w:spacing w:val="-2"/>
          <w:w w:val="115"/>
        </w:rPr>
        <w:t>论</w:t>
      </w:r>
      <w:r>
        <w:rPr>
          <w:color w:val="4B4B4B"/>
          <w:spacing w:val="-2"/>
          <w:w w:val="115"/>
        </w:rPr>
        <w:t>在</w:t>
      </w:r>
      <w:r>
        <w:rPr>
          <w:color w:val="4B4B4B"/>
          <w:spacing w:val="-2"/>
          <w:w w:val="115"/>
        </w:rPr>
        <w:t>家</w:t>
      </w:r>
      <w:r>
        <w:rPr>
          <w:color w:val="4B4B4B"/>
          <w:spacing w:val="-2"/>
          <w:w w:val="115"/>
        </w:rPr>
        <w:t>治</w:t>
      </w:r>
      <w:r>
        <w:rPr>
          <w:color w:val="4B4B4B"/>
          <w:spacing w:val="-2"/>
          <w:w w:val="115"/>
        </w:rPr>
        <w:t>疗</w:t>
      </w:r>
      <w:r>
        <w:rPr>
          <w:color w:val="4B4B4B"/>
          <w:spacing w:val="-2"/>
          <w:w w:val="115"/>
        </w:rPr>
        <w:t>还</w:t>
      </w:r>
      <w:r>
        <w:rPr>
          <w:color w:val="4B4B4B"/>
          <w:spacing w:val="-2"/>
          <w:w w:val="115"/>
        </w:rPr>
        <w:t>是</w:t>
      </w:r>
      <w:r>
        <w:rPr>
          <w:color w:val="4B4B4B"/>
          <w:spacing w:val="-2"/>
          <w:w w:val="115"/>
        </w:rPr>
        <w:t>由</w:t>
      </w:r>
      <w:r>
        <w:rPr>
          <w:color w:val="4B4B4B"/>
          <w:spacing w:val="-2"/>
          <w:w w:val="115"/>
        </w:rPr>
        <w:t>医</w:t>
      </w:r>
      <w:r>
        <w:rPr>
          <w:color w:val="4B4B4B"/>
          <w:spacing w:val="-2"/>
          <w:w w:val="115"/>
        </w:rPr>
        <w:t>师</w:t>
      </w:r>
      <w:r>
        <w:rPr>
          <w:color w:val="4B4B4B"/>
          <w:spacing w:val="-2"/>
          <w:w w:val="115"/>
        </w:rPr>
        <w:t>治</w:t>
      </w:r>
      <w:r>
        <w:rPr>
          <w:color w:val="4B4B4B"/>
          <w:spacing w:val="-2"/>
          <w:w w:val="115"/>
        </w:rPr>
        <w:t>疗</w:t>
      </w:r>
      <w:r>
        <w:rPr>
          <w:color w:val="4B4B4B"/>
          <w:spacing w:val="-2"/>
          <w:w w:val="115"/>
        </w:rPr>
        <w:t>，</w:t>
      </w:r>
      <w:r>
        <w:rPr>
          <w:color w:val="4B4B4B"/>
          <w:spacing w:val="-2"/>
          <w:w w:val="115"/>
        </w:rPr>
        <w:t>在</w:t>
      </w:r>
      <w:r>
        <w:rPr>
          <w:color w:val="4B4B4B"/>
          <w:spacing w:val="-2"/>
          <w:w w:val="115"/>
        </w:rPr>
        <w:t>最</w:t>
      </w:r>
      <w:r>
        <w:rPr>
          <w:color w:val="4B4B4B"/>
          <w:spacing w:val="-2"/>
          <w:w w:val="115"/>
        </w:rPr>
        <w:t>初</w:t>
      </w:r>
      <w:r>
        <w:rPr>
          <w:color w:val="4B4B4B"/>
          <w:spacing w:val="-2"/>
          <w:w w:val="115"/>
        </w:rPr>
        <w:t>几</w:t>
      </w:r>
      <w:r>
        <w:rPr>
          <w:color w:val="4B4B4B"/>
          <w:spacing w:val="-2"/>
          <w:w w:val="115"/>
        </w:rPr>
        <w:t>天</w:t>
      </w:r>
      <w:r>
        <w:rPr>
          <w:color w:val="4B4B4B"/>
          <w:spacing w:val="-2"/>
          <w:w w:val="115"/>
        </w:rPr>
        <w:t>都</w:t>
      </w:r>
      <w:r>
        <w:rPr>
          <w:color w:val="4B4B4B"/>
          <w:spacing w:val="-2"/>
          <w:w w:val="115"/>
        </w:rPr>
        <w:t>应</w:t>
      </w:r>
      <w:r>
        <w:rPr>
          <w:color w:val="4B4B4B"/>
          <w:spacing w:val="-2"/>
          <w:w w:val="115"/>
        </w:rPr>
        <w:t>观</w:t>
      </w:r>
      <w:r>
        <w:rPr>
          <w:color w:val="4B4B4B"/>
          <w:spacing w:val="-2"/>
          <w:w w:val="115"/>
        </w:rPr>
        <w:t>察</w:t>
      </w:r>
      <w:r>
        <w:rPr>
          <w:color w:val="4B4B4B"/>
          <w:spacing w:val="-2"/>
          <w:w w:val="115"/>
        </w:rPr>
        <w:t>伤</w:t>
      </w:r>
      <w:r>
        <w:rPr>
          <w:color w:val="4B4B4B"/>
          <w:spacing w:val="-2"/>
          <w:w w:val="115"/>
        </w:rPr>
        <w:t>口</w:t>
      </w:r>
      <w:r>
        <w:rPr>
          <w:color w:val="4B4B4B"/>
          <w:spacing w:val="-2"/>
          <w:w w:val="115"/>
        </w:rPr>
        <w:t>有</w:t>
      </w:r>
      <w:r>
        <w:rPr>
          <w:color w:val="4B4B4B"/>
          <w:spacing w:val="-2"/>
          <w:w w:val="115"/>
        </w:rPr>
        <w:t>无</w:t>
      </w:r>
      <w:r>
        <w:rPr>
          <w:color w:val="4B4B4B"/>
          <w:spacing w:val="-2"/>
          <w:w w:val="115"/>
        </w:rPr>
        <w:t>感</w:t>
      </w:r>
      <w:r>
        <w:rPr>
          <w:color w:val="4B4B4B"/>
          <w:spacing w:val="-2"/>
          <w:w w:val="115"/>
        </w:rPr>
        <w:t>染</w:t>
      </w:r>
      <w:r>
        <w:rPr>
          <w:color w:val="4B4B4B"/>
          <w:spacing w:val="-2"/>
          <w:w w:val="115"/>
        </w:rPr>
        <w:t>症</w:t>
      </w:r>
      <w:r>
        <w:rPr>
          <w:color w:val="4B4B4B"/>
          <w:spacing w:val="-2"/>
          <w:w w:val="115"/>
        </w:rPr>
        <w:t>状</w:t>
      </w:r>
      <w:r>
        <w:rPr>
          <w:color w:val="909090"/>
          <w:spacing w:val="-2"/>
          <w:w w:val="115"/>
        </w:rPr>
        <w:t>。</w:t>
      </w:r>
      <w:r>
        <w:rPr>
          <w:color w:val="4B4B4B"/>
          <w:spacing w:val="-2"/>
          <w:w w:val="115"/>
        </w:rPr>
        <w:t>如</w:t>
      </w:r>
      <w:r>
        <w:rPr>
          <w:color w:val="4B4B4B"/>
          <w:spacing w:val="-2"/>
          <w:w w:val="115"/>
        </w:rPr>
        <w:t>果</w:t>
      </w:r>
      <w:r>
        <w:rPr>
          <w:color w:val="4B4B4B"/>
          <w:spacing w:val="-2"/>
          <w:w w:val="115"/>
        </w:rPr>
        <w:t>出</w:t>
      </w:r>
      <w:r>
        <w:rPr>
          <w:color w:val="4B4B4B"/>
          <w:spacing w:val="-2"/>
          <w:w w:val="115"/>
        </w:rPr>
        <w:t>现</w:t>
      </w:r>
      <w:r>
        <w:rPr>
          <w:color w:val="4B4B4B"/>
          <w:spacing w:val="-2"/>
          <w:w w:val="115"/>
        </w:rPr>
        <w:t>感</w:t>
      </w:r>
      <w:r>
        <w:rPr>
          <w:color w:val="4B4B4B"/>
          <w:spacing w:val="-2"/>
          <w:w w:val="115"/>
        </w:rPr>
        <w:t>染</w:t>
      </w:r>
      <w:r>
        <w:rPr>
          <w:color w:val="3B3B3B"/>
          <w:spacing w:val="-2"/>
          <w:w w:val="115"/>
        </w:rPr>
        <w:t>的</w:t>
      </w:r>
      <w:r>
        <w:rPr>
          <w:color w:val="3B3B3B"/>
          <w:spacing w:val="-2"/>
          <w:w w:val="115"/>
        </w:rPr>
        <w:t>症</w:t>
      </w:r>
      <w:r>
        <w:rPr>
          <w:color w:val="3B3B3B"/>
          <w:spacing w:val="-2"/>
          <w:w w:val="115"/>
        </w:rPr>
        <w:t>状</w:t>
      </w:r>
      <w:r>
        <w:rPr>
          <w:color w:val="3B3B3B"/>
          <w:spacing w:val="-2"/>
          <w:w w:val="115"/>
        </w:rPr>
        <w:t>应</w:t>
      </w:r>
      <w:r>
        <w:rPr>
          <w:color w:val="3B3B3B"/>
          <w:spacing w:val="-2"/>
          <w:w w:val="115"/>
        </w:rPr>
        <w:t>在</w:t>
      </w:r>
      <w:r>
        <w:rPr>
          <w:color w:val="3B3B3B"/>
          <w:spacing w:val="-2"/>
          <w:w w:val="115"/>
        </w:rPr>
        <w:t>几</w:t>
      </w:r>
      <w:r>
        <w:rPr>
          <w:color w:val="3B3B3B"/>
          <w:spacing w:val="-2"/>
          <w:w w:val="115"/>
        </w:rPr>
        <w:t>小</w:t>
      </w:r>
      <w:r>
        <w:rPr>
          <w:color w:val="3B3B3B"/>
          <w:spacing w:val="-2"/>
          <w:w w:val="115"/>
        </w:rPr>
        <w:t>时</w:t>
      </w:r>
      <w:r>
        <w:rPr>
          <w:color w:val="3B3B3B"/>
          <w:spacing w:val="-2"/>
          <w:w w:val="115"/>
        </w:rPr>
        <w:t>内</w:t>
      </w:r>
      <w:r>
        <w:rPr>
          <w:color w:val="3B3B3B"/>
          <w:spacing w:val="-2"/>
          <w:w w:val="115"/>
        </w:rPr>
        <w:t>去</w:t>
      </w:r>
      <w:r>
        <w:rPr>
          <w:color w:val="3B3B3B"/>
          <w:spacing w:val="-2"/>
          <w:w w:val="115"/>
        </w:rPr>
        <w:t>就</w:t>
      </w:r>
      <w:r>
        <w:rPr>
          <w:color w:val="5E5E5E"/>
          <w:spacing w:val="-2"/>
          <w:w w:val="115"/>
        </w:rPr>
        <w:t>诊</w:t>
      </w:r>
      <w:r>
        <w:rPr>
          <w:color w:val="A1A1A1"/>
          <w:spacing w:val="-2"/>
          <w:w w:val="115"/>
        </w:rPr>
        <w:t>。</w:t>
      </w:r>
      <w:r>
        <w:rPr>
          <w:color w:val="4B4B4B"/>
          <w:spacing w:val="-2"/>
          <w:w w:val="115"/>
        </w:rPr>
        <w:t>小</w:t>
      </w:r>
      <w:r>
        <w:rPr>
          <w:color w:val="4B4B4B"/>
          <w:spacing w:val="-2"/>
          <w:w w:val="115"/>
        </w:rPr>
        <w:t>的</w:t>
      </w:r>
      <w:r>
        <w:rPr>
          <w:color w:val="4B4B4B"/>
          <w:spacing w:val="-2"/>
          <w:w w:val="115"/>
        </w:rPr>
        <w:t>伤</w:t>
      </w:r>
      <w:r>
        <w:rPr>
          <w:color w:val="4B4B4B"/>
          <w:spacing w:val="-2"/>
          <w:w w:val="115"/>
        </w:rPr>
        <w:t>口</w:t>
      </w:r>
      <w:r>
        <w:rPr>
          <w:color w:val="4B4B4B"/>
          <w:spacing w:val="-2"/>
          <w:w w:val="115"/>
        </w:rPr>
        <w:t>大</w:t>
      </w:r>
      <w:r>
        <w:rPr>
          <w:color w:val="4B4B4B"/>
          <w:spacing w:val="-2"/>
          <w:w w:val="115"/>
        </w:rPr>
        <w:t>多</w:t>
      </w:r>
      <w:r>
        <w:rPr>
          <w:color w:val="4B4B4B"/>
          <w:spacing w:val="-2"/>
          <w:w w:val="115"/>
        </w:rPr>
        <w:t>在</w:t>
      </w:r>
      <w:r>
        <w:rPr>
          <w:color w:val="4B4B4B"/>
          <w:spacing w:val="-2"/>
          <w:w w:val="115"/>
        </w:rPr>
        <w:t>几</w:t>
      </w:r>
      <w:r>
        <w:rPr>
          <w:color w:val="4B4B4B"/>
          <w:spacing w:val="-2"/>
          <w:w w:val="115"/>
        </w:rPr>
        <w:t>天</w:t>
      </w:r>
      <w:r>
        <w:rPr>
          <w:color w:val="4B4B4B"/>
          <w:spacing w:val="-2"/>
          <w:w w:val="115"/>
        </w:rPr>
        <w:t>内</w:t>
      </w:r>
      <w:r>
        <w:rPr>
          <w:color w:val="4B4B4B"/>
          <w:spacing w:val="-2"/>
          <w:w w:val="115"/>
        </w:rPr>
        <w:t>就</w:t>
      </w:r>
      <w:r>
        <w:rPr>
          <w:color w:val="4B4B4B"/>
          <w:spacing w:val="-2"/>
          <w:w w:val="115"/>
        </w:rPr>
        <w:t>可</w:t>
      </w:r>
      <w:r>
        <w:rPr>
          <w:color w:val="4B4B4B"/>
          <w:spacing w:val="-2"/>
          <w:w w:val="115"/>
        </w:rPr>
        <w:t>以</w:t>
      </w:r>
      <w:r>
        <w:rPr>
          <w:color w:val="4B4B4B"/>
          <w:spacing w:val="-2"/>
          <w:w w:val="115"/>
        </w:rPr>
        <w:t>愈</w:t>
      </w:r>
      <w:r>
        <w:rPr>
          <w:color w:val="4B4B4B"/>
          <w:spacing w:val="-2"/>
          <w:w w:val="115"/>
        </w:rPr>
        <w:t>合</w:t>
      </w:r>
      <w:r>
        <w:rPr>
          <w:color w:val="A1A1A1"/>
          <w:spacing w:val="-2"/>
          <w:w w:val="115"/>
        </w:rPr>
        <w:t>。</w:t>
      </w:r>
    </w:p>
    <w:p>
      <w:pPr>
        <w:pStyle w:val="BodyText"/>
        <w:spacing w:before="2"/>
        <w:rPr>
          <w:sz w:val="40"/>
        </w:rPr>
      </w:pPr>
    </w:p>
    <w:p>
      <w:pPr>
        <w:pStyle w:val="Heading9"/>
        <w:ind w:left="4167" w:right="3629"/>
      </w:pPr>
      <w:r>
        <w:rPr>
          <w:color w:val="2B2B2B"/>
          <w:w w:val="95"/>
        </w:rPr>
        <w:t>软</w:t>
      </w:r>
      <w:r>
        <w:rPr>
          <w:color w:val="2B2B2B"/>
          <w:w w:val="95"/>
        </w:rPr>
        <w:t>组</w:t>
      </w:r>
      <w:r>
        <w:rPr>
          <w:color w:val="2B2B2B"/>
          <w:w w:val="95"/>
        </w:rPr>
        <w:t>织</w:t>
      </w:r>
      <w:r>
        <w:rPr>
          <w:color w:val="2B2B2B"/>
          <w:w w:val="95"/>
        </w:rPr>
        <w:t>损</w:t>
      </w:r>
      <w:r>
        <w:rPr>
          <w:color w:val="2B2B2B"/>
          <w:spacing w:val="-10"/>
          <w:w w:val="95"/>
        </w:rPr>
        <w:t>伤</w:t>
      </w:r>
    </w:p>
    <w:p>
      <w:pPr>
        <w:pStyle w:val="BodyText"/>
        <w:spacing w:before="5"/>
        <w:rPr>
          <w:sz w:val="58"/>
        </w:rPr>
      </w:pPr>
    </w:p>
    <w:p>
      <w:pPr>
        <w:pStyle w:val="BodyText"/>
        <w:spacing w:line="328" w:lineRule="auto"/>
        <w:ind w:left="678" w:right="16" w:firstLine="803"/>
      </w:pPr>
      <w:r>
        <w:rPr>
          <w:color w:val="4B4B4B"/>
          <w:spacing w:val="-2"/>
          <w:w w:val="105"/>
        </w:rPr>
        <w:t>软</w:t>
      </w:r>
      <w:r>
        <w:rPr>
          <w:color w:val="4B4B4B"/>
          <w:spacing w:val="-2"/>
          <w:w w:val="105"/>
        </w:rPr>
        <w:t>组</w:t>
      </w:r>
      <w:r>
        <w:rPr>
          <w:color w:val="4B4B4B"/>
          <w:spacing w:val="-2"/>
          <w:w w:val="105"/>
        </w:rPr>
        <w:t>织</w:t>
      </w:r>
      <w:r>
        <w:rPr>
          <w:color w:val="4B4B4B"/>
          <w:spacing w:val="-2"/>
          <w:w w:val="105"/>
        </w:rPr>
        <w:t>损</w:t>
      </w:r>
      <w:r>
        <w:rPr>
          <w:color w:val="4B4B4B"/>
          <w:spacing w:val="-2"/>
          <w:w w:val="105"/>
        </w:rPr>
        <w:t>伤</w:t>
      </w:r>
      <w:r>
        <w:rPr>
          <w:color w:val="4B4B4B"/>
          <w:spacing w:val="-2"/>
          <w:w w:val="105"/>
        </w:rPr>
        <w:t>包</w:t>
      </w:r>
      <w:r>
        <w:rPr>
          <w:color w:val="4B4B4B"/>
          <w:spacing w:val="-2"/>
          <w:w w:val="105"/>
        </w:rPr>
        <w:t>括</w:t>
      </w:r>
      <w:r>
        <w:rPr>
          <w:color w:val="4B4B4B"/>
          <w:spacing w:val="-2"/>
          <w:w w:val="105"/>
        </w:rPr>
        <w:t>肿</w:t>
      </w:r>
      <w:r>
        <w:rPr>
          <w:color w:val="4B4B4B"/>
          <w:spacing w:val="-2"/>
          <w:w w:val="105"/>
        </w:rPr>
        <w:t>胀</w:t>
      </w:r>
      <w:r>
        <w:rPr>
          <w:color w:val="4B4B4B"/>
          <w:spacing w:val="-2"/>
          <w:w w:val="105"/>
        </w:rPr>
        <w:t>、</w:t>
      </w:r>
      <w:r>
        <w:rPr>
          <w:color w:val="4B4B4B"/>
          <w:spacing w:val="-2"/>
          <w:w w:val="105"/>
        </w:rPr>
        <w:t>擦</w:t>
      </w:r>
      <w:r>
        <w:rPr>
          <w:color w:val="4B4B4B"/>
          <w:spacing w:val="-2"/>
          <w:w w:val="105"/>
        </w:rPr>
        <w:t>伤</w:t>
      </w:r>
      <w:r>
        <w:rPr>
          <w:color w:val="4B4B4B"/>
          <w:spacing w:val="-2"/>
          <w:w w:val="105"/>
        </w:rPr>
        <w:t>（</w:t>
      </w:r>
      <w:r>
        <w:rPr>
          <w:color w:val="4B4B4B"/>
          <w:spacing w:val="-2"/>
          <w:w w:val="105"/>
        </w:rPr>
        <w:t>挫</w:t>
      </w:r>
      <w:r>
        <w:rPr>
          <w:color w:val="4B4B4B"/>
          <w:spacing w:val="-2"/>
          <w:w w:val="105"/>
        </w:rPr>
        <w:t>伤</w:t>
      </w:r>
      <w:r>
        <w:rPr>
          <w:color w:val="4B4B4B"/>
          <w:spacing w:val="-2"/>
          <w:w w:val="105"/>
        </w:rPr>
        <w:t>）</w:t>
      </w:r>
      <w:r>
        <w:rPr>
          <w:color w:val="4B4B4B"/>
          <w:spacing w:val="-2"/>
          <w:w w:val="105"/>
        </w:rPr>
        <w:t>、</w:t>
      </w:r>
      <w:r>
        <w:rPr>
          <w:color w:val="4B4B4B"/>
          <w:spacing w:val="-2"/>
          <w:w w:val="105"/>
        </w:rPr>
        <w:t>肌</w:t>
      </w:r>
      <w:r>
        <w:rPr>
          <w:color w:val="4B4B4B"/>
          <w:spacing w:val="-2"/>
          <w:w w:val="105"/>
        </w:rPr>
        <w:t>肉</w:t>
      </w:r>
      <w:r>
        <w:rPr>
          <w:color w:val="4B4B4B"/>
          <w:spacing w:val="-2"/>
          <w:w w:val="105"/>
        </w:rPr>
        <w:t>的</w:t>
      </w:r>
      <w:r>
        <w:rPr>
          <w:color w:val="4B4B4B"/>
          <w:spacing w:val="-2"/>
          <w:w w:val="105"/>
        </w:rPr>
        <w:t>小</w:t>
      </w:r>
      <w:r>
        <w:rPr>
          <w:color w:val="4B4B4B"/>
          <w:spacing w:val="-2"/>
          <w:w w:val="105"/>
        </w:rPr>
        <w:t>撕</w:t>
      </w:r>
      <w:r>
        <w:rPr>
          <w:color w:val="4B4B4B"/>
          <w:spacing w:val="-2"/>
          <w:w w:val="105"/>
        </w:rPr>
        <w:t>裂</w:t>
      </w:r>
      <w:r>
        <w:rPr>
          <w:color w:val="4B4B4B"/>
          <w:w w:val="105"/>
        </w:rPr>
        <w:t>伤</w:t>
      </w:r>
      <w:r>
        <w:rPr>
          <w:color w:val="4B4B4B"/>
          <w:w w:val="105"/>
        </w:rPr>
        <w:t>（</w:t>
      </w:r>
      <w:r>
        <w:rPr>
          <w:color w:val="4B4B4B"/>
          <w:w w:val="105"/>
        </w:rPr>
        <w:t>轻</w:t>
      </w:r>
      <w:r>
        <w:rPr>
          <w:color w:val="4B4B4B"/>
          <w:w w:val="105"/>
        </w:rPr>
        <w:t>微</w:t>
      </w:r>
      <w:r>
        <w:rPr>
          <w:color w:val="4B4B4B"/>
          <w:w w:val="105"/>
        </w:rPr>
        <w:t>拉</w:t>
      </w:r>
      <w:r>
        <w:rPr>
          <w:color w:val="4B4B4B"/>
          <w:w w:val="105"/>
        </w:rPr>
        <w:t>伤</w:t>
      </w:r>
      <w:r>
        <w:rPr>
          <w:color w:val="4B4B4B"/>
          <w:w w:val="105"/>
        </w:rPr>
        <w:t>），</w:t>
      </w:r>
      <w:r>
        <w:rPr>
          <w:color w:val="4B4B4B"/>
          <w:w w:val="105"/>
        </w:rPr>
        <w:t>以</w:t>
      </w:r>
      <w:r>
        <w:rPr>
          <w:color w:val="4B4B4B"/>
          <w:w w:val="105"/>
        </w:rPr>
        <w:t>及</w:t>
      </w:r>
      <w:r>
        <w:rPr>
          <w:color w:val="4B4B4B"/>
          <w:w w:val="105"/>
        </w:rPr>
        <w:t>关</w:t>
      </w:r>
      <w:r>
        <w:rPr>
          <w:color w:val="4B4B4B"/>
          <w:w w:val="105"/>
        </w:rPr>
        <w:t>节</w:t>
      </w:r>
      <w:r>
        <w:rPr>
          <w:color w:val="4B4B4B"/>
          <w:w w:val="105"/>
        </w:rPr>
        <w:t>附</w:t>
      </w:r>
      <w:r>
        <w:rPr>
          <w:color w:val="4B4B4B"/>
          <w:w w:val="105"/>
        </w:rPr>
        <w:t>近</w:t>
      </w:r>
      <w:r>
        <w:rPr>
          <w:color w:val="4B4B4B"/>
          <w:w w:val="105"/>
        </w:rPr>
        <w:t>韧</w:t>
      </w:r>
      <w:r>
        <w:rPr>
          <w:color w:val="4B4B4B"/>
          <w:w w:val="105"/>
        </w:rPr>
        <w:t>带</w:t>
      </w:r>
      <w:r>
        <w:rPr>
          <w:color w:val="4B4B4B"/>
          <w:w w:val="105"/>
        </w:rPr>
        <w:t>或</w:t>
      </w:r>
      <w:r>
        <w:rPr>
          <w:color w:val="4B4B4B"/>
          <w:w w:val="105"/>
        </w:rPr>
        <w:t>肌</w:t>
      </w:r>
      <w:r>
        <w:rPr>
          <w:color w:val="4B4B4B"/>
          <w:w w:val="105"/>
        </w:rPr>
        <w:t>腿</w:t>
      </w:r>
      <w:r>
        <w:rPr>
          <w:color w:val="4B4B4B"/>
          <w:w w:val="105"/>
        </w:rPr>
        <w:t>的</w:t>
      </w:r>
      <w:r>
        <w:rPr>
          <w:color w:val="4B4B4B"/>
          <w:w w:val="105"/>
        </w:rPr>
        <w:t>小</w:t>
      </w:r>
      <w:r>
        <w:rPr>
          <w:color w:val="4B4B4B"/>
          <w:w w:val="105"/>
        </w:rPr>
        <w:t>撕</w:t>
      </w:r>
      <w:r>
        <w:rPr>
          <w:color w:val="4B4B4B"/>
          <w:w w:val="105"/>
        </w:rPr>
        <w:t>裂</w:t>
      </w:r>
      <w:r>
        <w:rPr>
          <w:color w:val="4B4B4B"/>
          <w:spacing w:val="-10"/>
          <w:w w:val="105"/>
        </w:rPr>
        <w:t>伤</w:t>
      </w:r>
    </w:p>
    <w:p>
      <w:pPr>
        <w:pStyle w:val="BodyText"/>
        <w:spacing w:before="29"/>
        <w:ind w:left="544"/>
      </w:pPr>
      <w:r>
        <w:rPr>
          <w:color w:val="5E5E5E"/>
        </w:rPr>
        <w:t>（轻微</w:t>
      </w:r>
      <w:r>
        <w:rPr>
          <w:color w:val="3B3B3B"/>
        </w:rPr>
        <w:t>扭伤</w:t>
      </w:r>
      <w:r>
        <w:rPr>
          <w:color w:val="5E5E5E"/>
        </w:rPr>
        <w:t>）</w:t>
      </w:r>
      <w:r>
        <w:rPr>
          <w:color w:val="909090"/>
          <w:spacing w:val="-10"/>
        </w:rPr>
        <w:t>。</w:t>
      </w:r>
    </w:p>
    <w:p>
      <w:pPr>
        <w:pStyle w:val="BodyText"/>
        <w:spacing w:line="336" w:lineRule="auto" w:before="164"/>
        <w:ind w:left="660" w:firstLine="827"/>
      </w:pPr>
      <w:r>
        <w:rPr>
          <w:color w:val="4B4B4B"/>
          <w:w w:val="113"/>
        </w:rPr>
        <w:t>挫伤、轻度拉伤和轻度扭伤都可以引起轻到中度</w:t>
      </w:r>
      <w:r>
        <w:rPr>
          <w:color w:val="3B3B3B"/>
          <w:spacing w:val="1"/>
          <w:w w:val="112"/>
        </w:rPr>
        <w:t>的疼痛和肿胀</w:t>
      </w:r>
      <w:r>
        <w:rPr>
          <w:color w:val="909090"/>
          <w:spacing w:val="1"/>
          <w:w w:val="112"/>
        </w:rPr>
        <w:t>。</w:t>
      </w:r>
      <w:r>
        <w:rPr>
          <w:color w:val="3B3B3B"/>
          <w:spacing w:val="1"/>
          <w:w w:val="112"/>
        </w:rPr>
        <w:t>肿胀部位的颜色可能有变化，</w:t>
      </w:r>
      <w:r>
        <w:rPr>
          <w:color w:val="909090"/>
          <w:spacing w:val="1"/>
          <w:w w:val="112"/>
        </w:rPr>
        <w:t>一</w:t>
      </w:r>
      <w:r>
        <w:rPr>
          <w:color w:val="4B4B4B"/>
          <w:w w:val="112"/>
        </w:rPr>
        <w:t>天后</w:t>
      </w:r>
      <w:r>
        <w:rPr>
          <w:color w:val="3B3B3B"/>
          <w:w w:val="113"/>
        </w:rPr>
        <w:t>可变为紫色；几</w:t>
      </w:r>
      <w:r>
        <w:rPr>
          <w:color w:val="5E5E5E"/>
          <w:w w:val="113"/>
        </w:rPr>
        <w:t>天后可变为黄</w:t>
      </w:r>
      <w:r>
        <w:rPr>
          <w:color w:val="3B3B3B"/>
          <w:w w:val="113"/>
        </w:rPr>
        <w:t>色和棕色</w:t>
      </w:r>
      <w:r>
        <w:rPr>
          <w:color w:val="909090"/>
          <w:w w:val="113"/>
        </w:rPr>
        <w:t>。</w:t>
      </w:r>
      <w:r>
        <w:rPr>
          <w:color w:val="4B4B4B"/>
          <w:w w:val="113"/>
        </w:rPr>
        <w:t>患者受伤的</w:t>
      </w:r>
      <w:r>
        <w:rPr>
          <w:color w:val="4B4B4B"/>
          <w:spacing w:val="2"/>
          <w:w w:val="112"/>
        </w:rPr>
        <w:t>部位一般还能继续活动</w:t>
      </w:r>
      <w:r>
        <w:rPr>
          <w:color w:val="909090"/>
          <w:spacing w:val="2"/>
          <w:w w:val="112"/>
        </w:rPr>
        <w:t>。</w:t>
      </w:r>
      <w:r>
        <w:rPr>
          <w:color w:val="3B3B3B"/>
          <w:spacing w:val="2"/>
          <w:w w:val="112"/>
        </w:rPr>
        <w:t>如果出现更严重的</w:t>
      </w:r>
      <w:r>
        <w:rPr>
          <w:color w:val="5E5E5E"/>
          <w:spacing w:val="1"/>
          <w:w w:val="112"/>
        </w:rPr>
        <w:t>症状，如</w:t>
      </w:r>
      <w:r>
        <w:rPr>
          <w:color w:val="4B4B4B"/>
          <w:spacing w:val="1"/>
          <w:w w:val="113"/>
        </w:rPr>
        <w:t>畸形不能行走或活动受伤部位、严重的疼痛等，可能</w:t>
      </w:r>
      <w:r>
        <w:rPr>
          <w:color w:val="4B4B4B"/>
          <w:spacing w:val="1"/>
          <w:w w:val="114"/>
        </w:rPr>
        <w:t>是轻度的拉伤或扭伤；也可能是受伤部位关节内的骨骼的完全移位（脱臼）或受伤关节内骨部分移位（半</w:t>
      </w:r>
      <w:r>
        <w:rPr>
          <w:color w:val="3B3B3B"/>
          <w:spacing w:val="2"/>
          <w:w w:val="107"/>
        </w:rPr>
        <w:t>脱位），骨折，严重拉伤或扭伤或其他严重创伤</w:t>
      </w:r>
      <w:r>
        <w:rPr>
          <w:color w:val="909090"/>
          <w:spacing w:val="2"/>
          <w:w w:val="107"/>
        </w:rPr>
        <w:t>。</w:t>
      </w:r>
      <w:r>
        <w:rPr>
          <w:color w:val="4B4B4B"/>
          <w:spacing w:val="1"/>
          <w:w w:val="107"/>
        </w:rPr>
        <w:t>有严</w:t>
      </w:r>
      <w:r>
        <w:rPr>
          <w:color w:val="4B4B4B"/>
          <w:spacing w:val="1"/>
          <w:w w:val="119"/>
        </w:rPr>
        <w:t>重症状的患者往往需要专业医疗救治，以确定损伤</w:t>
      </w:r>
      <w:r>
        <w:rPr>
          <w:color w:val="3B3B3B"/>
          <w:spacing w:val="1"/>
          <w:w w:val="113"/>
        </w:rPr>
        <w:t>性质</w:t>
      </w:r>
      <w:r>
        <w:rPr>
          <w:color w:val="909090"/>
          <w:spacing w:val="1"/>
          <w:w w:val="113"/>
        </w:rPr>
        <w:t>。</w:t>
      </w:r>
    </w:p>
    <w:p>
      <w:pPr>
        <w:pStyle w:val="BodyText"/>
        <w:spacing w:line="424" w:lineRule="exact"/>
        <w:ind w:left="679"/>
      </w:pPr>
      <w:r>
        <w:rPr>
          <w:color w:val="3B3B3B"/>
          <w:w w:val="105"/>
        </w:rPr>
        <w:t>急</w:t>
      </w:r>
      <w:r>
        <w:rPr>
          <w:color w:val="3B3B3B"/>
          <w:w w:val="105"/>
        </w:rPr>
        <w:t>救</w:t>
      </w:r>
      <w:r>
        <w:rPr>
          <w:color w:val="3B3B3B"/>
          <w:w w:val="105"/>
        </w:rPr>
        <w:t>处</w:t>
      </w:r>
      <w:r>
        <w:rPr>
          <w:color w:val="3B3B3B"/>
          <w:spacing w:val="-10"/>
          <w:w w:val="105"/>
        </w:rPr>
        <w:t>理</w:t>
      </w:r>
    </w:p>
    <w:p>
      <w:pPr>
        <w:pStyle w:val="BodyText"/>
        <w:spacing w:before="185"/>
        <w:ind w:left="1487"/>
      </w:pPr>
      <w:r>
        <w:rPr>
          <w:color w:val="4B4B4B"/>
          <w:w w:val="105"/>
        </w:rPr>
        <w:t>挫</w:t>
      </w:r>
      <w:r>
        <w:rPr>
          <w:color w:val="4B4B4B"/>
          <w:w w:val="105"/>
        </w:rPr>
        <w:t>伤</w:t>
      </w:r>
      <w:r>
        <w:rPr>
          <w:color w:val="4B4B4B"/>
          <w:w w:val="105"/>
        </w:rPr>
        <w:t>、</w:t>
      </w:r>
      <w:r>
        <w:rPr>
          <w:color w:val="4B4B4B"/>
          <w:w w:val="105"/>
        </w:rPr>
        <w:t>轻</w:t>
      </w:r>
      <w:r>
        <w:rPr>
          <w:color w:val="4B4B4B"/>
          <w:w w:val="105"/>
        </w:rPr>
        <w:t>度</w:t>
      </w:r>
      <w:r>
        <w:rPr>
          <w:color w:val="4B4B4B"/>
          <w:w w:val="105"/>
        </w:rPr>
        <w:t>拉</w:t>
      </w:r>
      <w:r>
        <w:rPr>
          <w:color w:val="4B4B4B"/>
          <w:w w:val="105"/>
        </w:rPr>
        <w:t>伤</w:t>
      </w:r>
      <w:r>
        <w:rPr>
          <w:color w:val="4B4B4B"/>
          <w:w w:val="105"/>
        </w:rPr>
        <w:t>和</w:t>
      </w:r>
      <w:r>
        <w:rPr>
          <w:color w:val="4B4B4B"/>
          <w:w w:val="105"/>
        </w:rPr>
        <w:t>扭</w:t>
      </w:r>
      <w:r>
        <w:rPr>
          <w:color w:val="4B4B4B"/>
          <w:w w:val="105"/>
        </w:rPr>
        <w:t>伤</w:t>
      </w:r>
      <w:r>
        <w:rPr>
          <w:color w:val="4B4B4B"/>
          <w:w w:val="105"/>
        </w:rPr>
        <w:t>都</w:t>
      </w:r>
      <w:r>
        <w:rPr>
          <w:color w:val="4B4B4B"/>
          <w:w w:val="105"/>
        </w:rPr>
        <w:t>可</w:t>
      </w:r>
      <w:r>
        <w:rPr>
          <w:color w:val="4B4B4B"/>
          <w:w w:val="105"/>
        </w:rPr>
        <w:t>以</w:t>
      </w:r>
      <w:r>
        <w:rPr>
          <w:color w:val="4B4B4B"/>
          <w:w w:val="105"/>
        </w:rPr>
        <w:t>在</w:t>
      </w:r>
      <w:r>
        <w:rPr>
          <w:color w:val="4B4B4B"/>
          <w:w w:val="105"/>
        </w:rPr>
        <w:t>家</w:t>
      </w:r>
      <w:r>
        <w:rPr>
          <w:color w:val="4B4B4B"/>
          <w:w w:val="105"/>
        </w:rPr>
        <w:t>治</w:t>
      </w:r>
      <w:r>
        <w:rPr>
          <w:color w:val="4B4B4B"/>
          <w:w w:val="105"/>
        </w:rPr>
        <w:t>疗</w:t>
      </w:r>
      <w:r>
        <w:rPr>
          <w:color w:val="4B4B4B"/>
          <w:w w:val="105"/>
        </w:rPr>
        <w:t>，</w:t>
      </w:r>
      <w:r>
        <w:rPr>
          <w:color w:val="4B4B4B"/>
          <w:w w:val="105"/>
        </w:rPr>
        <w:t>采</w:t>
      </w:r>
      <w:r>
        <w:rPr>
          <w:color w:val="4B4B4B"/>
          <w:w w:val="105"/>
        </w:rPr>
        <w:t>用</w:t>
      </w:r>
      <w:r>
        <w:rPr>
          <w:color w:val="4B4B4B"/>
          <w:w w:val="105"/>
        </w:rPr>
        <w:t>休</w:t>
      </w:r>
      <w:r>
        <w:rPr>
          <w:color w:val="4B4B4B"/>
          <w:spacing w:val="-10"/>
          <w:w w:val="105"/>
        </w:rPr>
        <w:t>息</w:t>
      </w:r>
    </w:p>
    <w:p>
      <w:pPr>
        <w:spacing w:line="240" w:lineRule="auto" w:before="3"/>
        <w:rPr>
          <w:sz w:val="5"/>
        </w:rPr>
      </w:pPr>
      <w:r>
        <w:rPr/>
        <w:br w:type="column"/>
      </w:r>
      <w:r>
        <w:rPr>
          <w:sz w:val="5"/>
        </w:rPr>
      </w:r>
    </w:p>
    <w:p>
      <w:pPr>
        <w:pStyle w:val="BodyText"/>
        <w:spacing w:line="20" w:lineRule="exact"/>
        <w:ind w:left="8937"/>
        <w:rPr>
          <w:sz w:val="2"/>
        </w:rPr>
      </w:pPr>
      <w:r>
        <w:rPr>
          <w:sz w:val="2"/>
        </w:rPr>
        <w:pict>
          <v:group style="width:46.2pt;height:1.1pt;mso-position-horizontal-relative:char;mso-position-vertical-relative:line" id="docshapegroup110" coordorigin="0,0" coordsize="924,22">
            <v:line style="position:absolute" from="0,11" to="924,11" stroked="true" strokeweight="1.073583pt" strokecolor="#000000">
              <v:stroke dashstyle="solid"/>
            </v:line>
          </v:group>
        </w:pict>
      </w:r>
      <w:r>
        <w:rPr>
          <w:sz w:val="2"/>
        </w:rPr>
      </w:r>
    </w:p>
    <w:p>
      <w:pPr>
        <w:pStyle w:val="BodyText"/>
        <w:spacing w:before="3"/>
        <w:rPr>
          <w:sz w:val="39"/>
        </w:rPr>
      </w:pPr>
    </w:p>
    <w:p>
      <w:pPr>
        <w:pStyle w:val="BodyText"/>
        <w:spacing w:line="333" w:lineRule="auto"/>
        <w:ind w:left="668" w:right="790" w:firstLine="9"/>
        <w:jc w:val="both"/>
      </w:pPr>
      <w:r>
        <w:rPr>
          <w:color w:val="4B4B4B"/>
          <w:spacing w:val="-2"/>
          <w:w w:val="105"/>
        </w:rPr>
        <w:t>冰敷、压迫和抬高的办法</w:t>
      </w:r>
      <w:r>
        <w:rPr>
          <w:rFonts w:ascii="Times New Roman" w:eastAsia="Times New Roman"/>
          <w:color w:val="4B4B4B"/>
          <w:spacing w:val="-2"/>
          <w:w w:val="105"/>
          <w:sz w:val="38"/>
        </w:rPr>
        <w:t>(</w:t>
      </w:r>
      <w:r>
        <w:rPr>
          <w:rFonts w:ascii="Times New Roman" w:eastAsia="Times New Roman"/>
          <w:color w:val="2B2B2B"/>
          <w:spacing w:val="-2"/>
          <w:w w:val="105"/>
          <w:sz w:val="38"/>
        </w:rPr>
        <w:t>RI</w:t>
      </w:r>
      <w:r>
        <w:rPr>
          <w:rFonts w:ascii="Times New Roman" w:eastAsia="Times New Roman"/>
          <w:color w:val="4B4B4B"/>
          <w:spacing w:val="-2"/>
          <w:w w:val="105"/>
          <w:sz w:val="38"/>
        </w:rPr>
        <w:t>CE</w:t>
      </w:r>
      <w:r>
        <w:rPr>
          <w:color w:val="4B4B4B"/>
          <w:spacing w:val="-2"/>
          <w:w w:val="105"/>
        </w:rPr>
        <w:t>），可以加快恢复以及减</w:t>
      </w:r>
      <w:r>
        <w:rPr>
          <w:color w:val="4B4B4B"/>
          <w:spacing w:val="-2"/>
          <w:w w:val="105"/>
        </w:rPr>
        <w:t>轻</w:t>
      </w:r>
      <w:r>
        <w:rPr>
          <w:color w:val="4B4B4B"/>
          <w:spacing w:val="-2"/>
          <w:w w:val="105"/>
        </w:rPr>
        <w:t>疼</w:t>
      </w:r>
      <w:r>
        <w:rPr>
          <w:color w:val="4B4B4B"/>
          <w:spacing w:val="-2"/>
          <w:w w:val="105"/>
        </w:rPr>
        <w:t>痛</w:t>
      </w:r>
      <w:r>
        <w:rPr>
          <w:color w:val="4B4B4B"/>
          <w:spacing w:val="-2"/>
          <w:w w:val="105"/>
        </w:rPr>
        <w:t>和</w:t>
      </w:r>
      <w:r>
        <w:rPr>
          <w:color w:val="4B4B4B"/>
          <w:spacing w:val="-2"/>
          <w:w w:val="105"/>
        </w:rPr>
        <w:t>肿</w:t>
      </w:r>
      <w:r>
        <w:rPr>
          <w:color w:val="4B4B4B"/>
          <w:spacing w:val="-2"/>
          <w:w w:val="105"/>
        </w:rPr>
        <w:t>胀</w:t>
      </w:r>
      <w:r>
        <w:rPr>
          <w:color w:val="A1A1A1"/>
          <w:spacing w:val="-2"/>
          <w:w w:val="105"/>
        </w:rPr>
        <w:t>。</w:t>
      </w:r>
      <w:r>
        <w:rPr>
          <w:color w:val="3B3B3B"/>
          <w:spacing w:val="-2"/>
          <w:w w:val="105"/>
        </w:rPr>
        <w:t>如</w:t>
      </w:r>
      <w:r>
        <w:rPr>
          <w:color w:val="3B3B3B"/>
          <w:spacing w:val="-2"/>
          <w:w w:val="105"/>
        </w:rPr>
        <w:t>果</w:t>
      </w:r>
      <w:r>
        <w:rPr>
          <w:color w:val="3B3B3B"/>
          <w:spacing w:val="-2"/>
          <w:w w:val="105"/>
        </w:rPr>
        <w:t>发</w:t>
      </w:r>
      <w:r>
        <w:rPr>
          <w:color w:val="3B3B3B"/>
          <w:spacing w:val="-2"/>
          <w:w w:val="105"/>
        </w:rPr>
        <w:t>生</w:t>
      </w:r>
      <w:r>
        <w:rPr>
          <w:color w:val="3B3B3B"/>
          <w:spacing w:val="-2"/>
          <w:w w:val="105"/>
        </w:rPr>
        <w:t>了</w:t>
      </w:r>
      <w:r>
        <w:rPr>
          <w:color w:val="3B3B3B"/>
          <w:spacing w:val="-2"/>
          <w:w w:val="105"/>
        </w:rPr>
        <w:t>骨</w:t>
      </w:r>
      <w:r>
        <w:rPr>
          <w:color w:val="3B3B3B"/>
          <w:spacing w:val="-2"/>
          <w:w w:val="105"/>
        </w:rPr>
        <w:t>折</w:t>
      </w:r>
      <w:r>
        <w:rPr>
          <w:color w:val="3B3B3B"/>
          <w:spacing w:val="-2"/>
          <w:w w:val="105"/>
        </w:rPr>
        <w:t>、</w:t>
      </w:r>
      <w:r>
        <w:rPr>
          <w:color w:val="3B3B3B"/>
          <w:spacing w:val="-2"/>
          <w:w w:val="105"/>
        </w:rPr>
        <w:t>严</w:t>
      </w:r>
      <w:r>
        <w:rPr>
          <w:color w:val="3B3B3B"/>
          <w:spacing w:val="-2"/>
          <w:w w:val="105"/>
        </w:rPr>
        <w:t>重</w:t>
      </w:r>
      <w:r>
        <w:rPr>
          <w:color w:val="3B3B3B"/>
          <w:spacing w:val="-2"/>
          <w:w w:val="105"/>
        </w:rPr>
        <w:t>的</w:t>
      </w:r>
      <w:r>
        <w:rPr>
          <w:color w:val="3B3B3B"/>
          <w:spacing w:val="-2"/>
          <w:w w:val="105"/>
        </w:rPr>
        <w:t>拉</w:t>
      </w:r>
      <w:r>
        <w:rPr>
          <w:color w:val="3B3B3B"/>
          <w:spacing w:val="-2"/>
          <w:w w:val="105"/>
        </w:rPr>
        <w:t>伤</w:t>
      </w:r>
      <w:r>
        <w:rPr>
          <w:color w:val="5E5E5E"/>
          <w:spacing w:val="-2"/>
          <w:w w:val="105"/>
        </w:rPr>
        <w:t>、</w:t>
      </w:r>
      <w:r>
        <w:rPr>
          <w:color w:val="5E5E5E"/>
          <w:spacing w:val="-2"/>
          <w:w w:val="105"/>
        </w:rPr>
        <w:t>严</w:t>
      </w:r>
      <w:r>
        <w:rPr>
          <w:color w:val="5E5E5E"/>
          <w:spacing w:val="-2"/>
          <w:w w:val="105"/>
        </w:rPr>
        <w:t>重</w:t>
      </w:r>
      <w:r>
        <w:rPr>
          <w:color w:val="3B3B3B"/>
          <w:spacing w:val="-2"/>
          <w:w w:val="105"/>
        </w:rPr>
        <w:t>的</w:t>
      </w:r>
      <w:r>
        <w:rPr>
          <w:color w:val="3B3B3B"/>
          <w:spacing w:val="-2"/>
          <w:w w:val="105"/>
        </w:rPr>
        <w:t>扭</w:t>
      </w:r>
      <w:r>
        <w:rPr>
          <w:color w:val="4B4B4B"/>
          <w:spacing w:val="-2"/>
          <w:w w:val="105"/>
        </w:rPr>
        <w:t>伤、关节不完全（半脱位）或完全脱位，在专业医疗救助</w:t>
      </w:r>
      <w:r>
        <w:rPr>
          <w:color w:val="4B4B4B"/>
          <w:spacing w:val="-2"/>
          <w:w w:val="105"/>
        </w:rPr>
        <w:t>之</w:t>
      </w:r>
      <w:r>
        <w:rPr>
          <w:color w:val="4B4B4B"/>
          <w:spacing w:val="-2"/>
          <w:w w:val="105"/>
        </w:rPr>
        <w:t>前</w:t>
      </w:r>
      <w:r>
        <w:rPr>
          <w:color w:val="4B4B4B"/>
          <w:spacing w:val="-2"/>
          <w:w w:val="105"/>
        </w:rPr>
        <w:t>应</w:t>
      </w:r>
      <w:r>
        <w:rPr>
          <w:color w:val="4B4B4B"/>
          <w:spacing w:val="-2"/>
          <w:w w:val="105"/>
        </w:rPr>
        <w:t>用</w:t>
      </w:r>
      <w:r>
        <w:rPr>
          <w:color w:val="4B4B4B"/>
          <w:spacing w:val="-2"/>
          <w:w w:val="105"/>
        </w:rPr>
        <w:t>夹</w:t>
      </w:r>
      <w:r>
        <w:rPr>
          <w:color w:val="4B4B4B"/>
          <w:spacing w:val="-2"/>
          <w:w w:val="105"/>
        </w:rPr>
        <w:t>板</w:t>
      </w:r>
      <w:r>
        <w:rPr>
          <w:color w:val="4B4B4B"/>
          <w:spacing w:val="-2"/>
          <w:w w:val="105"/>
        </w:rPr>
        <w:t>固</w:t>
      </w:r>
      <w:r>
        <w:rPr>
          <w:color w:val="4B4B4B"/>
          <w:spacing w:val="-2"/>
          <w:w w:val="105"/>
        </w:rPr>
        <w:t>定</w:t>
      </w:r>
      <w:r>
        <w:rPr>
          <w:color w:val="A1A1A1"/>
          <w:spacing w:val="-2"/>
          <w:w w:val="105"/>
        </w:rPr>
        <w:t>。</w:t>
      </w:r>
    </w:p>
    <w:p>
      <w:pPr>
        <w:pStyle w:val="BodyText"/>
        <w:spacing w:before="6"/>
      </w:pPr>
    </w:p>
    <w:p>
      <w:pPr>
        <w:pStyle w:val="Heading9"/>
        <w:spacing w:line="271" w:lineRule="auto"/>
        <w:ind w:left="3587" w:right="3809"/>
      </w:pPr>
      <w:r>
        <w:rPr>
          <w:color w:val="2B2B2B"/>
          <w:spacing w:val="-2"/>
          <w:w w:val="85"/>
        </w:rPr>
        <w:t>肢</w:t>
      </w:r>
      <w:r>
        <w:rPr>
          <w:color w:val="2B2B2B"/>
          <w:spacing w:val="-2"/>
          <w:w w:val="85"/>
        </w:rPr>
        <w:t>体</w:t>
      </w:r>
      <w:r>
        <w:rPr>
          <w:color w:val="2B2B2B"/>
          <w:spacing w:val="-2"/>
          <w:w w:val="85"/>
        </w:rPr>
        <w:t>或</w:t>
      </w:r>
      <w:r>
        <w:rPr>
          <w:color w:val="2B2B2B"/>
          <w:spacing w:val="-2"/>
          <w:w w:val="85"/>
        </w:rPr>
        <w:t>指</w:t>
      </w:r>
      <w:r>
        <w:rPr>
          <w:color w:val="2B2B2B"/>
          <w:spacing w:val="-2"/>
          <w:w w:val="85"/>
        </w:rPr>
        <w:t>（</w:t>
      </w:r>
      <w:r>
        <w:rPr>
          <w:color w:val="2B2B2B"/>
          <w:spacing w:val="-2"/>
          <w:w w:val="85"/>
        </w:rPr>
        <w:t>趾</w:t>
      </w:r>
      <w:r>
        <w:rPr>
          <w:color w:val="2B2B2B"/>
          <w:spacing w:val="-2"/>
          <w:w w:val="85"/>
        </w:rPr>
        <w:t>）</w:t>
      </w:r>
      <w:r>
        <w:rPr>
          <w:color w:val="2B2B2B"/>
          <w:spacing w:val="-2"/>
          <w:w w:val="85"/>
        </w:rPr>
        <w:t>的</w:t>
      </w:r>
      <w:r>
        <w:rPr>
          <w:color w:val="1A1A1A"/>
          <w:spacing w:val="-2"/>
        </w:rPr>
        <w:t>断</w:t>
      </w:r>
      <w:r>
        <w:rPr>
          <w:color w:val="1A1A1A"/>
          <w:spacing w:val="-2"/>
        </w:rPr>
        <w:t>裂</w:t>
      </w:r>
      <w:r>
        <w:rPr>
          <w:color w:val="1A1A1A"/>
          <w:spacing w:val="-2"/>
        </w:rPr>
        <w:t>与</w:t>
      </w:r>
      <w:r>
        <w:rPr>
          <w:color w:val="1A1A1A"/>
          <w:spacing w:val="-2"/>
        </w:rPr>
        <w:t>绞</w:t>
      </w:r>
      <w:r>
        <w:rPr>
          <w:color w:val="1A1A1A"/>
          <w:spacing w:val="-2"/>
        </w:rPr>
        <w:t>梓</w:t>
      </w:r>
      <w:r>
        <w:rPr>
          <w:color w:val="1A1A1A"/>
          <w:spacing w:val="-2"/>
        </w:rPr>
        <w:t>伤</w:t>
      </w:r>
    </w:p>
    <w:p>
      <w:pPr>
        <w:pStyle w:val="BodyText"/>
        <w:spacing w:before="1"/>
        <w:rPr>
          <w:sz w:val="44"/>
        </w:rPr>
      </w:pPr>
    </w:p>
    <w:p>
      <w:pPr>
        <w:pStyle w:val="BodyText"/>
        <w:spacing w:line="338" w:lineRule="auto"/>
        <w:ind w:left="665" w:right="789" w:firstLine="786"/>
        <w:jc w:val="both"/>
      </w:pPr>
      <w:r>
        <w:rPr>
          <w:color w:val="4B4B4B"/>
          <w:spacing w:val="-1"/>
          <w:w w:val="105"/>
        </w:rPr>
        <w:t>身体的某些部位，如手指或足趾有可能被切断；戒指</w:t>
      </w:r>
      <w:r>
        <w:rPr>
          <w:color w:val="4B4B4B"/>
          <w:w w:val="109"/>
        </w:rPr>
        <w:t>或其他的束缚装置可以造成血液循环阻断而导致组织坏</w:t>
      </w:r>
      <w:r>
        <w:rPr>
          <w:color w:val="4B4B4B"/>
          <w:spacing w:val="3"/>
          <w:w w:val="108"/>
        </w:rPr>
        <w:t>死</w:t>
      </w:r>
      <w:r>
        <w:rPr>
          <w:color w:val="909090"/>
          <w:spacing w:val="3"/>
          <w:w w:val="108"/>
        </w:rPr>
        <w:t>。</w:t>
      </w:r>
      <w:r>
        <w:rPr>
          <w:color w:val="4B4B4B"/>
          <w:spacing w:val="2"/>
          <w:w w:val="108"/>
        </w:rPr>
        <w:t>戒指周围组织肿胀引起戒指周围组织起血液循环阻</w:t>
      </w:r>
      <w:r>
        <w:rPr>
          <w:color w:val="4B4B4B"/>
          <w:spacing w:val="2"/>
          <w:w w:val="106"/>
        </w:rPr>
        <w:t>断，或戒指直接阻断血流而引起组织损伤</w:t>
      </w:r>
      <w:r>
        <w:rPr>
          <w:color w:val="A1A1A1"/>
          <w:spacing w:val="2"/>
          <w:w w:val="106"/>
        </w:rPr>
        <w:t>。</w:t>
      </w:r>
    </w:p>
    <w:p>
      <w:pPr>
        <w:pStyle w:val="BodyText"/>
        <w:spacing w:line="333" w:lineRule="auto"/>
        <w:ind w:left="665" w:right="622" w:firstLine="812"/>
      </w:pPr>
      <w:r>
        <w:rPr>
          <w:color w:val="4B4B4B"/>
          <w:spacing w:val="-2"/>
          <w:w w:val="110"/>
        </w:rPr>
        <w:t>断</w:t>
      </w:r>
      <w:r>
        <w:rPr>
          <w:color w:val="4B4B4B"/>
          <w:spacing w:val="-2"/>
          <w:w w:val="110"/>
        </w:rPr>
        <w:t>肢</w:t>
      </w:r>
      <w:r>
        <w:rPr>
          <w:color w:val="4B4B4B"/>
          <w:spacing w:val="-2"/>
          <w:w w:val="110"/>
        </w:rPr>
        <w:t>如</w:t>
      </w:r>
      <w:r>
        <w:rPr>
          <w:color w:val="4B4B4B"/>
          <w:spacing w:val="-2"/>
          <w:w w:val="110"/>
        </w:rPr>
        <w:t>果</w:t>
      </w:r>
      <w:r>
        <w:rPr>
          <w:color w:val="4B4B4B"/>
          <w:spacing w:val="-2"/>
          <w:w w:val="110"/>
        </w:rPr>
        <w:t>能</w:t>
      </w:r>
      <w:r>
        <w:rPr>
          <w:color w:val="4B4B4B"/>
          <w:spacing w:val="-2"/>
          <w:w w:val="110"/>
        </w:rPr>
        <w:t>恰</w:t>
      </w:r>
      <w:r>
        <w:rPr>
          <w:color w:val="4B4B4B"/>
          <w:spacing w:val="-2"/>
          <w:w w:val="110"/>
        </w:rPr>
        <w:t>当</w:t>
      </w:r>
      <w:r>
        <w:rPr>
          <w:color w:val="4B4B4B"/>
          <w:spacing w:val="-2"/>
          <w:w w:val="110"/>
        </w:rPr>
        <w:t>的</w:t>
      </w:r>
      <w:r>
        <w:rPr>
          <w:color w:val="4B4B4B"/>
          <w:spacing w:val="-2"/>
          <w:w w:val="110"/>
        </w:rPr>
        <w:t>保</w:t>
      </w:r>
      <w:r>
        <w:rPr>
          <w:color w:val="4B4B4B"/>
          <w:spacing w:val="-2"/>
          <w:w w:val="110"/>
        </w:rPr>
        <w:t>存</w:t>
      </w:r>
      <w:r>
        <w:rPr>
          <w:color w:val="4B4B4B"/>
          <w:spacing w:val="-2"/>
          <w:w w:val="110"/>
        </w:rPr>
        <w:t>，</w:t>
      </w:r>
      <w:r>
        <w:rPr>
          <w:color w:val="4B4B4B"/>
          <w:spacing w:val="-2"/>
          <w:w w:val="110"/>
        </w:rPr>
        <w:t>有</w:t>
      </w:r>
      <w:r>
        <w:rPr>
          <w:color w:val="4B4B4B"/>
          <w:spacing w:val="-2"/>
          <w:w w:val="110"/>
        </w:rPr>
        <w:t>时</w:t>
      </w:r>
      <w:r>
        <w:rPr>
          <w:color w:val="4B4B4B"/>
          <w:spacing w:val="-2"/>
          <w:w w:val="110"/>
        </w:rPr>
        <w:t>可</w:t>
      </w:r>
      <w:r>
        <w:rPr>
          <w:color w:val="4B4B4B"/>
          <w:spacing w:val="-2"/>
          <w:w w:val="110"/>
        </w:rPr>
        <w:t>以</w:t>
      </w:r>
      <w:r>
        <w:rPr>
          <w:color w:val="4B4B4B"/>
          <w:spacing w:val="-2"/>
          <w:w w:val="110"/>
        </w:rPr>
        <w:t>重</w:t>
      </w:r>
      <w:r>
        <w:rPr>
          <w:color w:val="4B4B4B"/>
          <w:spacing w:val="-2"/>
          <w:w w:val="110"/>
        </w:rPr>
        <w:t>新</w:t>
      </w:r>
      <w:r>
        <w:rPr>
          <w:color w:val="4B4B4B"/>
          <w:spacing w:val="-2"/>
          <w:w w:val="110"/>
        </w:rPr>
        <w:t>接</w:t>
      </w:r>
      <w:r>
        <w:rPr>
          <w:color w:val="4B4B4B"/>
          <w:spacing w:val="-2"/>
          <w:w w:val="110"/>
        </w:rPr>
        <w:t>上</w:t>
      </w:r>
      <w:r>
        <w:rPr>
          <w:color w:val="909090"/>
          <w:spacing w:val="-2"/>
          <w:w w:val="110"/>
        </w:rPr>
        <w:t>。</w:t>
      </w:r>
      <w:r>
        <w:rPr>
          <w:color w:val="4B4B4B"/>
          <w:spacing w:val="-2"/>
          <w:w w:val="110"/>
        </w:rPr>
        <w:t>为</w:t>
      </w:r>
      <w:r>
        <w:rPr>
          <w:color w:val="4B4B4B"/>
          <w:spacing w:val="-2"/>
          <w:w w:val="110"/>
        </w:rPr>
        <w:t>了</w:t>
      </w:r>
      <w:r>
        <w:rPr>
          <w:color w:val="4B4B4B"/>
          <w:spacing w:val="-2"/>
          <w:w w:val="105"/>
        </w:rPr>
        <w:t>能</w:t>
      </w:r>
      <w:r>
        <w:rPr>
          <w:color w:val="4B4B4B"/>
          <w:spacing w:val="-2"/>
          <w:w w:val="105"/>
        </w:rPr>
        <w:t>延</w:t>
      </w:r>
      <w:r>
        <w:rPr>
          <w:color w:val="4B4B4B"/>
          <w:spacing w:val="-2"/>
          <w:w w:val="105"/>
        </w:rPr>
        <w:t>长</w:t>
      </w:r>
      <w:r>
        <w:rPr>
          <w:color w:val="4B4B4B"/>
          <w:spacing w:val="-2"/>
          <w:w w:val="105"/>
        </w:rPr>
        <w:t>断</w:t>
      </w:r>
      <w:r>
        <w:rPr>
          <w:color w:val="4B4B4B"/>
          <w:spacing w:val="-2"/>
          <w:w w:val="105"/>
        </w:rPr>
        <w:t>肢</w:t>
      </w:r>
      <w:r>
        <w:rPr>
          <w:color w:val="4B4B4B"/>
          <w:spacing w:val="-2"/>
          <w:w w:val="105"/>
        </w:rPr>
        <w:t>存</w:t>
      </w:r>
      <w:r>
        <w:rPr>
          <w:color w:val="4B4B4B"/>
          <w:spacing w:val="-2"/>
          <w:w w:val="105"/>
        </w:rPr>
        <w:t>活</w:t>
      </w:r>
      <w:r>
        <w:rPr>
          <w:color w:val="4B4B4B"/>
          <w:spacing w:val="-2"/>
          <w:w w:val="105"/>
        </w:rPr>
        <w:t>时</w:t>
      </w:r>
      <w:r>
        <w:rPr>
          <w:color w:val="4B4B4B"/>
          <w:spacing w:val="-2"/>
          <w:w w:val="105"/>
        </w:rPr>
        <w:t>间</w:t>
      </w:r>
      <w:r>
        <w:rPr>
          <w:color w:val="4B4B4B"/>
          <w:spacing w:val="-2"/>
          <w:w w:val="105"/>
        </w:rPr>
        <w:t>，</w:t>
      </w:r>
      <w:r>
        <w:rPr>
          <w:color w:val="4B4B4B"/>
          <w:spacing w:val="-2"/>
          <w:w w:val="105"/>
        </w:rPr>
        <w:t>应</w:t>
      </w:r>
      <w:r>
        <w:rPr>
          <w:color w:val="4B4B4B"/>
          <w:spacing w:val="-2"/>
          <w:w w:val="105"/>
        </w:rPr>
        <w:t>将</w:t>
      </w:r>
      <w:r>
        <w:rPr>
          <w:color w:val="4B4B4B"/>
          <w:spacing w:val="-2"/>
          <w:w w:val="105"/>
        </w:rPr>
        <w:t>它</w:t>
      </w:r>
      <w:r>
        <w:rPr>
          <w:color w:val="4B4B4B"/>
          <w:spacing w:val="-2"/>
          <w:w w:val="105"/>
        </w:rPr>
        <w:t>放</w:t>
      </w:r>
      <w:r>
        <w:rPr>
          <w:color w:val="4B4B4B"/>
          <w:spacing w:val="-2"/>
          <w:w w:val="105"/>
        </w:rPr>
        <w:t>人</w:t>
      </w:r>
      <w:r>
        <w:rPr>
          <w:color w:val="909090"/>
          <w:spacing w:val="-2"/>
          <w:w w:val="105"/>
        </w:rPr>
        <w:t>一</w:t>
      </w:r>
      <w:r>
        <w:rPr>
          <w:color w:val="4B4B4B"/>
          <w:spacing w:val="-2"/>
          <w:w w:val="105"/>
        </w:rPr>
        <w:t>个</w:t>
      </w:r>
      <w:r>
        <w:rPr>
          <w:color w:val="4B4B4B"/>
          <w:spacing w:val="-2"/>
          <w:w w:val="105"/>
        </w:rPr>
        <w:t>密</w:t>
      </w:r>
      <w:r>
        <w:rPr>
          <w:color w:val="4B4B4B"/>
          <w:spacing w:val="-2"/>
          <w:w w:val="105"/>
        </w:rPr>
        <w:t>封</w:t>
      </w:r>
      <w:r>
        <w:rPr>
          <w:color w:val="4B4B4B"/>
          <w:spacing w:val="-2"/>
          <w:w w:val="105"/>
        </w:rPr>
        <w:t>、</w:t>
      </w:r>
      <w:r>
        <w:rPr>
          <w:color w:val="4B4B4B"/>
          <w:spacing w:val="-2"/>
          <w:w w:val="105"/>
        </w:rPr>
        <w:t>干</w:t>
      </w:r>
      <w:r>
        <w:rPr>
          <w:color w:val="4B4B4B"/>
          <w:spacing w:val="-2"/>
          <w:w w:val="105"/>
        </w:rPr>
        <w:t>燥</w:t>
      </w:r>
      <w:r>
        <w:rPr>
          <w:color w:val="4B4B4B"/>
          <w:spacing w:val="-2"/>
          <w:w w:val="105"/>
        </w:rPr>
        <w:t>的</w:t>
      </w:r>
      <w:r>
        <w:rPr>
          <w:color w:val="4B4B4B"/>
          <w:spacing w:val="-2"/>
          <w:w w:val="105"/>
        </w:rPr>
        <w:t>塑</w:t>
      </w:r>
      <w:r>
        <w:rPr>
          <w:color w:val="4B4B4B"/>
          <w:spacing w:val="-2"/>
          <w:w w:val="105"/>
        </w:rPr>
        <w:t>料</w:t>
      </w:r>
      <w:r>
        <w:rPr>
          <w:color w:val="4B4B4B"/>
          <w:spacing w:val="-2"/>
          <w:w w:val="110"/>
        </w:rPr>
        <w:t>袋</w:t>
      </w:r>
      <w:r>
        <w:rPr>
          <w:color w:val="4B4B4B"/>
          <w:spacing w:val="-2"/>
          <w:w w:val="110"/>
        </w:rPr>
        <w:t>内</w:t>
      </w:r>
      <w:r>
        <w:rPr>
          <w:color w:val="4B4B4B"/>
          <w:spacing w:val="-2"/>
          <w:w w:val="110"/>
        </w:rPr>
        <w:t>，</w:t>
      </w:r>
      <w:r>
        <w:rPr>
          <w:color w:val="4B4B4B"/>
          <w:spacing w:val="-2"/>
          <w:w w:val="110"/>
        </w:rPr>
        <w:t>并</w:t>
      </w:r>
      <w:r>
        <w:rPr>
          <w:color w:val="4B4B4B"/>
          <w:spacing w:val="-2"/>
          <w:w w:val="110"/>
        </w:rPr>
        <w:t>将</w:t>
      </w:r>
      <w:r>
        <w:rPr>
          <w:color w:val="4B4B4B"/>
          <w:spacing w:val="-2"/>
          <w:w w:val="110"/>
        </w:rPr>
        <w:t>袋</w:t>
      </w:r>
      <w:r>
        <w:rPr>
          <w:color w:val="4B4B4B"/>
          <w:spacing w:val="-2"/>
          <w:w w:val="110"/>
        </w:rPr>
        <w:t>子</w:t>
      </w:r>
      <w:r>
        <w:rPr>
          <w:color w:val="4B4B4B"/>
          <w:spacing w:val="-2"/>
          <w:w w:val="110"/>
        </w:rPr>
        <w:t>放</w:t>
      </w:r>
      <w:r>
        <w:rPr>
          <w:color w:val="4B4B4B"/>
          <w:spacing w:val="-2"/>
          <w:w w:val="110"/>
        </w:rPr>
        <w:t>进</w:t>
      </w:r>
      <w:r>
        <w:rPr>
          <w:color w:val="4B4B4B"/>
          <w:spacing w:val="-2"/>
          <w:w w:val="110"/>
        </w:rPr>
        <w:t>装</w:t>
      </w:r>
      <w:r>
        <w:rPr>
          <w:color w:val="4B4B4B"/>
          <w:spacing w:val="-2"/>
          <w:w w:val="110"/>
        </w:rPr>
        <w:t>有</w:t>
      </w:r>
      <w:r>
        <w:rPr>
          <w:color w:val="4B4B4B"/>
          <w:spacing w:val="-2"/>
          <w:w w:val="110"/>
        </w:rPr>
        <w:t>冰</w:t>
      </w:r>
      <w:r>
        <w:rPr>
          <w:color w:val="4B4B4B"/>
          <w:spacing w:val="-2"/>
          <w:w w:val="110"/>
        </w:rPr>
        <w:t>块</w:t>
      </w:r>
      <w:r>
        <w:rPr>
          <w:color w:val="4B4B4B"/>
          <w:spacing w:val="-2"/>
          <w:w w:val="110"/>
        </w:rPr>
        <w:t>的</w:t>
      </w:r>
      <w:r>
        <w:rPr>
          <w:color w:val="4B4B4B"/>
          <w:spacing w:val="-2"/>
          <w:w w:val="110"/>
        </w:rPr>
        <w:t>容</w:t>
      </w:r>
      <w:r>
        <w:rPr>
          <w:color w:val="4B4B4B"/>
          <w:spacing w:val="-2"/>
          <w:w w:val="110"/>
        </w:rPr>
        <w:t>器</w:t>
      </w:r>
      <w:r>
        <w:rPr>
          <w:color w:val="4B4B4B"/>
          <w:spacing w:val="-2"/>
          <w:w w:val="110"/>
        </w:rPr>
        <w:t>内</w:t>
      </w:r>
      <w:r>
        <w:rPr>
          <w:color w:val="909090"/>
          <w:spacing w:val="-2"/>
          <w:w w:val="110"/>
        </w:rPr>
        <w:t>。</w:t>
      </w:r>
      <w:r>
        <w:rPr>
          <w:color w:val="4B4B4B"/>
          <w:spacing w:val="-2"/>
          <w:w w:val="110"/>
        </w:rPr>
        <w:t>不</w:t>
      </w:r>
      <w:r>
        <w:rPr>
          <w:color w:val="4B4B4B"/>
          <w:spacing w:val="-2"/>
          <w:w w:val="110"/>
        </w:rPr>
        <w:t>要</w:t>
      </w:r>
      <w:r>
        <w:rPr>
          <w:color w:val="4B4B4B"/>
          <w:spacing w:val="-2"/>
          <w:w w:val="110"/>
        </w:rPr>
        <w:t>用</w:t>
      </w:r>
      <w:r>
        <w:rPr>
          <w:color w:val="4B4B4B"/>
          <w:spacing w:val="-2"/>
          <w:w w:val="110"/>
        </w:rPr>
        <w:t>干</w:t>
      </w:r>
      <w:r>
        <w:rPr>
          <w:color w:val="4B4B4B"/>
          <w:spacing w:val="-2"/>
          <w:w w:val="110"/>
        </w:rPr>
        <w:t>冰</w:t>
      </w:r>
      <w:r>
        <w:rPr>
          <w:color w:val="A1A1A1"/>
          <w:spacing w:val="-2"/>
          <w:w w:val="110"/>
        </w:rPr>
        <w:t>。</w:t>
      </w:r>
      <w:r>
        <w:rPr>
          <w:color w:val="4B4B4B"/>
          <w:spacing w:val="-2"/>
          <w:w w:val="110"/>
        </w:rPr>
        <w:t>断</w:t>
      </w:r>
      <w:r>
        <w:rPr>
          <w:color w:val="4B4B4B"/>
          <w:spacing w:val="-2"/>
          <w:w w:val="110"/>
        </w:rPr>
        <w:t>肢</w:t>
      </w:r>
      <w:r>
        <w:rPr>
          <w:color w:val="4B4B4B"/>
          <w:spacing w:val="-2"/>
          <w:w w:val="110"/>
        </w:rPr>
        <w:t>不</w:t>
      </w:r>
      <w:r>
        <w:rPr>
          <w:color w:val="4B4B4B"/>
          <w:spacing w:val="-2"/>
          <w:w w:val="110"/>
        </w:rPr>
        <w:t>要</w:t>
      </w:r>
      <w:r>
        <w:rPr>
          <w:color w:val="4B4B4B"/>
          <w:spacing w:val="-2"/>
          <w:w w:val="110"/>
        </w:rPr>
        <w:t>放</w:t>
      </w:r>
      <w:r>
        <w:rPr>
          <w:color w:val="4B4B4B"/>
          <w:spacing w:val="-2"/>
          <w:w w:val="110"/>
        </w:rPr>
        <w:t>到</w:t>
      </w:r>
      <w:r>
        <w:rPr>
          <w:color w:val="4B4B4B"/>
          <w:spacing w:val="-2"/>
          <w:w w:val="110"/>
        </w:rPr>
        <w:t>水</w:t>
      </w:r>
      <w:r>
        <w:rPr>
          <w:color w:val="4B4B4B"/>
          <w:spacing w:val="-2"/>
          <w:w w:val="110"/>
        </w:rPr>
        <w:t>里</w:t>
      </w:r>
      <w:r>
        <w:rPr>
          <w:color w:val="909090"/>
          <w:spacing w:val="-2"/>
          <w:w w:val="110"/>
        </w:rPr>
        <w:t>。</w:t>
      </w:r>
    </w:p>
    <w:p>
      <w:pPr>
        <w:pStyle w:val="BodyText"/>
        <w:spacing w:line="333" w:lineRule="auto"/>
        <w:ind w:left="665" w:right="849" w:firstLine="815"/>
      </w:pPr>
      <w:r>
        <w:rPr>
          <w:color w:val="5E5E5E"/>
          <w:spacing w:val="2"/>
          <w:w w:val="108"/>
        </w:rPr>
        <w:t>受伤</w:t>
      </w:r>
      <w:r>
        <w:rPr>
          <w:color w:val="3B3B3B"/>
          <w:spacing w:val="2"/>
          <w:w w:val="108"/>
        </w:rPr>
        <w:t>的</w:t>
      </w:r>
      <w:r>
        <w:rPr>
          <w:color w:val="5E5E5E"/>
          <w:spacing w:val="2"/>
          <w:w w:val="108"/>
        </w:rPr>
        <w:t>手指常会</w:t>
      </w:r>
      <w:r>
        <w:rPr>
          <w:color w:val="3B3B3B"/>
          <w:spacing w:val="2"/>
          <w:w w:val="108"/>
        </w:rPr>
        <w:t>肿胀</w:t>
      </w:r>
      <w:r>
        <w:rPr>
          <w:color w:val="909090"/>
          <w:spacing w:val="2"/>
          <w:w w:val="108"/>
        </w:rPr>
        <w:t>。</w:t>
      </w:r>
      <w:r>
        <w:rPr>
          <w:color w:val="4B4B4B"/>
          <w:spacing w:val="1"/>
          <w:w w:val="108"/>
        </w:rPr>
        <w:t>所以，手指上的戒指应该在</w:t>
      </w:r>
      <w:r>
        <w:rPr>
          <w:color w:val="4B4B4B"/>
          <w:spacing w:val="1"/>
          <w:w w:val="113"/>
        </w:rPr>
        <w:t>肿胀发生之前尽早取下来</w:t>
      </w:r>
      <w:r>
        <w:rPr>
          <w:color w:val="909090"/>
          <w:spacing w:val="1"/>
          <w:w w:val="113"/>
        </w:rPr>
        <w:t>。</w:t>
      </w:r>
      <w:r>
        <w:rPr>
          <w:color w:val="3B3B3B"/>
          <w:spacing w:val="1"/>
          <w:w w:val="113"/>
        </w:rPr>
        <w:t>同样，其他任何套在肢体</w:t>
      </w:r>
    </w:p>
    <w:p>
      <w:pPr>
        <w:pStyle w:val="BodyText"/>
        <w:spacing w:before="6"/>
        <w:ind w:left="544"/>
      </w:pPr>
      <w:r>
        <w:rPr>
          <w:color w:val="5E5E5E"/>
        </w:rPr>
        <w:t>（</w:t>
      </w:r>
      <w:r>
        <w:rPr>
          <w:color w:val="5E5E5E"/>
        </w:rPr>
        <w:t>如</w:t>
      </w:r>
      <w:r>
        <w:rPr>
          <w:color w:val="5E5E5E"/>
        </w:rPr>
        <w:t>手</w:t>
      </w:r>
      <w:r>
        <w:rPr>
          <w:color w:val="5E5E5E"/>
        </w:rPr>
        <w:t>指</w:t>
      </w:r>
      <w:r>
        <w:rPr>
          <w:color w:val="5E5E5E"/>
        </w:rPr>
        <w:t>、</w:t>
      </w:r>
      <w:r>
        <w:rPr>
          <w:color w:val="5E5E5E"/>
        </w:rPr>
        <w:t>脚</w:t>
      </w:r>
      <w:r>
        <w:rPr>
          <w:color w:val="5E5E5E"/>
        </w:rPr>
        <w:t>趾</w:t>
      </w:r>
      <w:r>
        <w:rPr>
          <w:color w:val="5E5E5E"/>
        </w:rPr>
        <w:t>、</w:t>
      </w:r>
      <w:r>
        <w:rPr>
          <w:color w:val="5E5E5E"/>
        </w:rPr>
        <w:t>胳</w:t>
      </w:r>
      <w:r>
        <w:rPr>
          <w:color w:val="5E5E5E"/>
        </w:rPr>
        <w:t>膊</w:t>
      </w:r>
      <w:r>
        <w:rPr>
          <w:color w:val="5E5E5E"/>
        </w:rPr>
        <w:t>或</w:t>
      </w:r>
      <w:r>
        <w:rPr>
          <w:color w:val="5E5E5E"/>
        </w:rPr>
        <w:t>腿</w:t>
      </w:r>
      <w:r>
        <w:rPr>
          <w:color w:val="5E5E5E"/>
        </w:rPr>
        <w:t>）</w:t>
      </w:r>
      <w:r>
        <w:rPr>
          <w:color w:val="5E5E5E"/>
        </w:rPr>
        <w:t>上</w:t>
      </w:r>
      <w:r>
        <w:rPr>
          <w:color w:val="5E5E5E"/>
        </w:rPr>
        <w:t>的</w:t>
      </w:r>
      <w:r>
        <w:rPr>
          <w:color w:val="5E5E5E"/>
        </w:rPr>
        <w:t>物</w:t>
      </w:r>
      <w:r>
        <w:rPr>
          <w:color w:val="5E5E5E"/>
        </w:rPr>
        <w:t>品</w:t>
      </w:r>
      <w:r>
        <w:rPr>
          <w:color w:val="5E5E5E"/>
        </w:rPr>
        <w:t>，</w:t>
      </w:r>
      <w:r>
        <w:rPr>
          <w:color w:val="5E5E5E"/>
        </w:rPr>
        <w:t>在</w:t>
      </w:r>
      <w:r>
        <w:rPr>
          <w:color w:val="5E5E5E"/>
        </w:rPr>
        <w:t>肢</w:t>
      </w:r>
      <w:r>
        <w:rPr>
          <w:color w:val="5E5E5E"/>
        </w:rPr>
        <w:t>体</w:t>
      </w:r>
      <w:r>
        <w:rPr>
          <w:color w:val="5E5E5E"/>
        </w:rPr>
        <w:t>发</w:t>
      </w:r>
      <w:r>
        <w:rPr>
          <w:color w:val="5E5E5E"/>
        </w:rPr>
        <w:t>生</w:t>
      </w:r>
      <w:r>
        <w:rPr>
          <w:color w:val="5E5E5E"/>
        </w:rPr>
        <w:t>肿</w:t>
      </w:r>
      <w:r>
        <w:rPr>
          <w:color w:val="5E5E5E"/>
        </w:rPr>
        <w:t>胀</w:t>
      </w:r>
      <w:r>
        <w:rPr>
          <w:color w:val="5E5E5E"/>
          <w:spacing w:val="-10"/>
        </w:rPr>
        <w:t>之</w:t>
      </w:r>
    </w:p>
    <w:p>
      <w:pPr>
        <w:pStyle w:val="BodyText"/>
        <w:spacing w:line="620" w:lineRule="atLeast" w:before="3"/>
        <w:ind w:left="677" w:right="589" w:hanging="31"/>
      </w:pPr>
      <w:r>
        <w:rPr>
          <w:color w:val="4B4B4B"/>
          <w:spacing w:val="-2"/>
          <w:w w:val="110"/>
        </w:rPr>
        <w:t>前</w:t>
      </w:r>
      <w:r>
        <w:rPr>
          <w:color w:val="4B4B4B"/>
          <w:spacing w:val="-2"/>
          <w:w w:val="110"/>
        </w:rPr>
        <w:t>必</w:t>
      </w:r>
      <w:r>
        <w:rPr>
          <w:color w:val="4B4B4B"/>
          <w:spacing w:val="-2"/>
          <w:w w:val="110"/>
        </w:rPr>
        <w:t>须</w:t>
      </w:r>
      <w:r>
        <w:rPr>
          <w:color w:val="4B4B4B"/>
          <w:spacing w:val="-2"/>
          <w:w w:val="110"/>
        </w:rPr>
        <w:t>取</w:t>
      </w:r>
      <w:r>
        <w:rPr>
          <w:color w:val="4B4B4B"/>
          <w:spacing w:val="-2"/>
          <w:w w:val="110"/>
        </w:rPr>
        <w:t>下</w:t>
      </w:r>
      <w:r>
        <w:rPr>
          <w:color w:val="4B4B4B"/>
          <w:spacing w:val="-2"/>
          <w:w w:val="110"/>
        </w:rPr>
        <w:t>来</w:t>
      </w:r>
      <w:r>
        <w:rPr>
          <w:color w:val="A1A1A1"/>
          <w:spacing w:val="-2"/>
          <w:w w:val="110"/>
        </w:rPr>
        <w:t>。</w:t>
      </w:r>
      <w:r>
        <w:rPr>
          <w:color w:val="3B3B3B"/>
          <w:spacing w:val="-2"/>
          <w:w w:val="110"/>
        </w:rPr>
        <w:t>可</w:t>
      </w:r>
      <w:r>
        <w:rPr>
          <w:color w:val="3B3B3B"/>
          <w:spacing w:val="-2"/>
          <w:w w:val="110"/>
        </w:rPr>
        <w:t>以</w:t>
      </w:r>
      <w:r>
        <w:rPr>
          <w:color w:val="3B3B3B"/>
          <w:spacing w:val="-2"/>
          <w:w w:val="110"/>
        </w:rPr>
        <w:t>用</w:t>
      </w:r>
      <w:r>
        <w:rPr>
          <w:color w:val="3B3B3B"/>
          <w:spacing w:val="-2"/>
          <w:w w:val="110"/>
        </w:rPr>
        <w:t>持</w:t>
      </w:r>
      <w:r>
        <w:rPr>
          <w:color w:val="3B3B3B"/>
          <w:spacing w:val="-2"/>
          <w:w w:val="110"/>
        </w:rPr>
        <w:t>续</w:t>
      </w:r>
      <w:r>
        <w:rPr>
          <w:color w:val="5E5E5E"/>
          <w:spacing w:val="-2"/>
          <w:w w:val="110"/>
        </w:rPr>
        <w:t>、</w:t>
      </w:r>
      <w:r>
        <w:rPr>
          <w:color w:val="5E5E5E"/>
          <w:spacing w:val="-2"/>
          <w:w w:val="110"/>
        </w:rPr>
        <w:t>轻</w:t>
      </w:r>
      <w:r>
        <w:rPr>
          <w:color w:val="5E5E5E"/>
          <w:spacing w:val="-2"/>
          <w:w w:val="110"/>
        </w:rPr>
        <w:t>柔</w:t>
      </w:r>
      <w:r>
        <w:rPr>
          <w:color w:val="3B3B3B"/>
          <w:spacing w:val="-2"/>
          <w:w w:val="110"/>
        </w:rPr>
        <w:t>的</w:t>
      </w:r>
      <w:r>
        <w:rPr>
          <w:color w:val="3B3B3B"/>
          <w:spacing w:val="-2"/>
          <w:w w:val="110"/>
        </w:rPr>
        <w:t>牵</w:t>
      </w:r>
      <w:r>
        <w:rPr>
          <w:color w:val="3B3B3B"/>
          <w:spacing w:val="-2"/>
          <w:w w:val="110"/>
        </w:rPr>
        <w:t>拉</w:t>
      </w:r>
      <w:r>
        <w:rPr>
          <w:color w:val="3B3B3B"/>
          <w:spacing w:val="-2"/>
          <w:w w:val="110"/>
        </w:rPr>
        <w:t>来</w:t>
      </w:r>
      <w:r>
        <w:rPr>
          <w:color w:val="3B3B3B"/>
          <w:spacing w:val="-2"/>
          <w:w w:val="110"/>
        </w:rPr>
        <w:t>取</w:t>
      </w:r>
      <w:r>
        <w:rPr>
          <w:color w:val="3B3B3B"/>
          <w:spacing w:val="-2"/>
          <w:w w:val="110"/>
        </w:rPr>
        <w:t>下</w:t>
      </w:r>
      <w:r>
        <w:rPr>
          <w:color w:val="3B3B3B"/>
          <w:spacing w:val="-2"/>
          <w:w w:val="110"/>
        </w:rPr>
        <w:t>戒</w:t>
      </w:r>
      <w:r>
        <w:rPr>
          <w:color w:val="3B3B3B"/>
          <w:spacing w:val="-2"/>
          <w:w w:val="110"/>
        </w:rPr>
        <w:t>指</w:t>
      </w:r>
      <w:r>
        <w:rPr>
          <w:color w:val="A1A1A1"/>
          <w:spacing w:val="-2"/>
          <w:w w:val="110"/>
        </w:rPr>
        <w:t>。</w:t>
      </w:r>
      <w:r>
        <w:rPr>
          <w:color w:val="3B3B3B"/>
          <w:w w:val="105"/>
        </w:rPr>
        <w:t>肥</w:t>
      </w:r>
      <w:r>
        <w:rPr>
          <w:color w:val="3B3B3B"/>
          <w:w w:val="105"/>
        </w:rPr>
        <w:t>皂</w:t>
      </w:r>
      <w:r>
        <w:rPr>
          <w:color w:val="3B3B3B"/>
          <w:w w:val="105"/>
        </w:rPr>
        <w:t>和</w:t>
      </w:r>
      <w:r>
        <w:rPr>
          <w:color w:val="3B3B3B"/>
          <w:w w:val="105"/>
        </w:rPr>
        <w:t>水</w:t>
      </w:r>
      <w:r>
        <w:rPr>
          <w:color w:val="3B3B3B"/>
          <w:w w:val="105"/>
        </w:rPr>
        <w:t>可</w:t>
      </w:r>
      <w:r>
        <w:rPr>
          <w:color w:val="3B3B3B"/>
          <w:w w:val="105"/>
        </w:rPr>
        <w:t>以</w:t>
      </w:r>
      <w:r>
        <w:rPr>
          <w:color w:val="3B3B3B"/>
          <w:w w:val="105"/>
        </w:rPr>
        <w:t>减</w:t>
      </w:r>
      <w:r>
        <w:rPr>
          <w:color w:val="3B3B3B"/>
          <w:w w:val="105"/>
        </w:rPr>
        <w:t>少</w:t>
      </w:r>
      <w:r>
        <w:rPr>
          <w:color w:val="3B3B3B"/>
          <w:w w:val="105"/>
        </w:rPr>
        <w:t>摩</w:t>
      </w:r>
      <w:r>
        <w:rPr>
          <w:color w:val="3B3B3B"/>
          <w:w w:val="105"/>
        </w:rPr>
        <w:t>擦</w:t>
      </w:r>
      <w:r>
        <w:rPr>
          <w:color w:val="3B3B3B"/>
          <w:w w:val="105"/>
        </w:rPr>
        <w:t>，</w:t>
      </w:r>
      <w:r>
        <w:rPr>
          <w:color w:val="3B3B3B"/>
          <w:w w:val="105"/>
        </w:rPr>
        <w:t>更</w:t>
      </w:r>
      <w:r>
        <w:rPr>
          <w:color w:val="3B3B3B"/>
          <w:w w:val="105"/>
        </w:rPr>
        <w:t>容</w:t>
      </w:r>
      <w:r>
        <w:rPr>
          <w:color w:val="3B3B3B"/>
          <w:w w:val="105"/>
        </w:rPr>
        <w:t>易</w:t>
      </w:r>
      <w:r>
        <w:rPr>
          <w:color w:val="3B3B3B"/>
          <w:w w:val="105"/>
        </w:rPr>
        <w:t>取</w:t>
      </w:r>
      <w:r>
        <w:rPr>
          <w:color w:val="3B3B3B"/>
          <w:w w:val="105"/>
        </w:rPr>
        <w:t>下</w:t>
      </w:r>
      <w:r>
        <w:rPr>
          <w:color w:val="909090"/>
          <w:w w:val="105"/>
        </w:rPr>
        <w:t>。</w:t>
      </w:r>
      <w:r>
        <w:rPr>
          <w:color w:val="3B3B3B"/>
          <w:w w:val="105"/>
        </w:rPr>
        <w:t>如</w:t>
      </w:r>
      <w:r>
        <w:rPr>
          <w:color w:val="3B3B3B"/>
          <w:w w:val="105"/>
        </w:rPr>
        <w:t>果</w:t>
      </w:r>
      <w:r>
        <w:rPr>
          <w:color w:val="3B3B3B"/>
          <w:w w:val="105"/>
        </w:rPr>
        <w:t>还</w:t>
      </w:r>
      <w:r>
        <w:rPr>
          <w:color w:val="3B3B3B"/>
          <w:w w:val="105"/>
        </w:rPr>
        <w:t>不</w:t>
      </w:r>
      <w:r>
        <w:rPr>
          <w:color w:val="3B3B3B"/>
          <w:w w:val="105"/>
        </w:rPr>
        <w:t>能</w:t>
      </w:r>
      <w:r>
        <w:rPr>
          <w:color w:val="3B3B3B"/>
          <w:w w:val="105"/>
        </w:rPr>
        <w:t>取</w:t>
      </w:r>
      <w:r>
        <w:rPr>
          <w:color w:val="3B3B3B"/>
          <w:w w:val="105"/>
        </w:rPr>
        <w:t>下</w:t>
      </w:r>
      <w:r>
        <w:rPr>
          <w:color w:val="3B3B3B"/>
          <w:spacing w:val="-10"/>
          <w:w w:val="105"/>
        </w:rPr>
        <w:t>，</w:t>
      </w:r>
    </w:p>
    <w:p>
      <w:pPr>
        <w:pStyle w:val="BodyText"/>
        <w:tabs>
          <w:tab w:pos="8579" w:val="left" w:leader="none"/>
        </w:tabs>
        <w:spacing w:line="689" w:lineRule="exact"/>
        <w:ind w:left="670"/>
        <w:rPr>
          <w:sz w:val="69"/>
        </w:rPr>
      </w:pPr>
      <w:r>
        <w:rPr>
          <w:color w:val="5E5E5E"/>
          <w:w w:val="105"/>
        </w:rPr>
        <w:t>应</w:t>
      </w:r>
      <w:r>
        <w:rPr>
          <w:color w:val="5E5E5E"/>
          <w:w w:val="105"/>
        </w:rPr>
        <w:t>及</w:t>
      </w:r>
      <w:r>
        <w:rPr>
          <w:color w:val="3B3B3B"/>
          <w:w w:val="105"/>
        </w:rPr>
        <w:t>时</w:t>
      </w:r>
      <w:r>
        <w:rPr>
          <w:color w:val="5E5E5E"/>
          <w:w w:val="105"/>
        </w:rPr>
        <w:t>寻</w:t>
      </w:r>
      <w:r>
        <w:rPr>
          <w:color w:val="5E5E5E"/>
          <w:w w:val="105"/>
        </w:rPr>
        <w:t>求</w:t>
      </w:r>
      <w:r>
        <w:rPr>
          <w:color w:val="5E5E5E"/>
          <w:w w:val="105"/>
        </w:rPr>
        <w:t>医</w:t>
      </w:r>
      <w:r>
        <w:rPr>
          <w:color w:val="5E5E5E"/>
          <w:w w:val="105"/>
        </w:rPr>
        <w:t>疗</w:t>
      </w:r>
      <w:r>
        <w:rPr>
          <w:color w:val="5E5E5E"/>
          <w:w w:val="105"/>
        </w:rPr>
        <w:t>救</w:t>
      </w:r>
      <w:r>
        <w:rPr>
          <w:color w:val="5E5E5E"/>
          <w:w w:val="105"/>
        </w:rPr>
        <w:t>治</w:t>
      </w:r>
      <w:r>
        <w:rPr>
          <w:color w:val="A1A1A1"/>
          <w:spacing w:val="-10"/>
          <w:w w:val="105"/>
        </w:rPr>
        <w:t>。</w:t>
      </w:r>
      <w:r>
        <w:rPr>
          <w:color w:val="A1A1A1"/>
        </w:rPr>
        <w:tab/>
      </w:r>
      <w:r>
        <w:rPr>
          <w:color w:val="909090"/>
          <w:spacing w:val="-10"/>
          <w:w w:val="110"/>
          <w:sz w:val="69"/>
        </w:rPr>
        <w:t>．</w:t>
      </w:r>
    </w:p>
    <w:p>
      <w:pPr>
        <w:spacing w:after="0" w:line="689" w:lineRule="exact"/>
        <w:rPr>
          <w:sz w:val="69"/>
        </w:rPr>
        <w:sectPr>
          <w:type w:val="continuous"/>
          <w:pgSz w:w="21750" w:h="31660"/>
          <w:pgMar w:top="2060" w:bottom="0" w:left="0" w:right="0"/>
          <w:cols w:num="2" w:equalWidth="0">
            <w:col w:w="10440" w:space="66"/>
            <w:col w:w="1124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11"/>
        <w:ind w:left="9431" w:right="0" w:firstLine="0"/>
        <w:jc w:val="left"/>
        <w:rPr>
          <w:sz w:val="45"/>
        </w:rPr>
      </w:pPr>
      <w:r>
        <w:rPr/>
        <w:pict>
          <v:group style="position:absolute;margin-left:34.375824pt;margin-top:5.180899pt;width:442.6pt;height:48.85pt;mso-position-horizontal-relative:page;mso-position-vertical-relative:paragraph;z-index:-19749376" id="docshapegroup111" coordorigin="688,104" coordsize="8852,977">
            <v:shape style="position:absolute;left:8830;top:103;width:709;height:977" type="#_x0000_t75" id="docshape112" stroked="false">
              <v:imagedata r:id="rId74" o:title=""/>
            </v:shape>
            <v:line style="position:absolute" from="688,544" to="8830,544" stroked="true" strokeweight="1.610374pt" strokecolor="#000000">
              <v:stroke dashstyle="solid"/>
            </v:line>
            <w10:wrap type="none"/>
          </v:group>
        </w:pict>
      </w:r>
      <w:r>
        <w:rPr/>
        <w:pict>
          <v:line style="position:absolute;mso-position-horizontal-relative:page;mso-position-vertical-relative:paragraph;z-index:15808000" from="632.729980pt,28.263086pt" to="1044.165612pt,28.263086pt" stroked="true" strokeweight="1.073583pt" strokecolor="#000000">
            <v:stroke dashstyle="solid"/>
            <w10:wrap type="none"/>
          </v:line>
        </w:pict>
      </w:r>
      <w:r>
        <w:rPr/>
        <w:pict>
          <v:rect style="position:absolute;margin-left:471.55423pt;margin-top:29.101196pt;width:2.685611pt;height:10.810965pt;mso-position-horizontal-relative:page;mso-position-vertical-relative:paragraph;z-index:-19747840" id="docshape113" filled="true" fillcolor="#dbdbdb" stroked="false">
            <v:fill type="solid"/>
            <w10:wrap type="none"/>
          </v:rect>
        </w:pict>
      </w:r>
      <w:r>
        <w:rPr>
          <w:rFonts w:ascii="Times New Roman" w:eastAsia="Times New Roman"/>
          <w:color w:val="C8C8C8"/>
          <w:w w:val="115"/>
          <w:sz w:val="16"/>
        </w:rPr>
        <w:t>1</w:t>
      </w:r>
      <w:r>
        <w:rPr>
          <w:color w:val="2B2B2B"/>
          <w:w w:val="115"/>
          <w:sz w:val="63"/>
        </w:rPr>
        <w:t>第</w:t>
      </w:r>
      <w:r>
        <w:rPr>
          <w:rFonts w:ascii="Times New Roman" w:eastAsia="Times New Roman"/>
          <w:color w:val="2B2B2B"/>
          <w:w w:val="115"/>
          <w:sz w:val="53"/>
        </w:rPr>
        <w:t>300</w:t>
      </w:r>
      <w:r>
        <w:rPr>
          <w:color w:val="2B2B2B"/>
          <w:spacing w:val="-10"/>
          <w:w w:val="115"/>
          <w:sz w:val="45"/>
        </w:rPr>
        <w:t>节</w:t>
      </w:r>
    </w:p>
    <w:p>
      <w:pPr>
        <w:pStyle w:val="BodyText"/>
        <w:spacing w:before="9"/>
        <w:rPr>
          <w:sz w:val="53"/>
        </w:rPr>
      </w:pPr>
    </w:p>
    <w:p>
      <w:pPr>
        <w:pStyle w:val="Heading4"/>
        <w:ind w:left="9165"/>
      </w:pPr>
      <w:r>
        <w:rPr/>
        <w:pict>
          <v:shape style="position:absolute;margin-left:578.413269pt;margin-top:2.546677pt;width:39.25pt;height:39.25pt;mso-position-horizontal-relative:page;mso-position-vertical-relative:paragraph;z-index:15809536" type="#_x0000_t202" id="docshape114" filled="false" stroked="false">
            <v:textbox inset="0,0,0,0" style="layout-flow:vertical-ideographic">
              <w:txbxContent>
                <w:p>
                  <w:pPr>
                    <w:spacing w:line="144" w:lineRule="auto" w:before="0"/>
                    <w:ind w:left="20" w:right="0" w:firstLine="0"/>
                    <w:jc w:val="left"/>
                    <w:rPr>
                      <w:sz w:val="74"/>
                    </w:rPr>
                  </w:pPr>
                  <w:r>
                    <w:rPr>
                      <w:color w:val="1A1A1A"/>
                      <w:w w:val="100"/>
                      <w:sz w:val="74"/>
                    </w:rPr>
                    <w:t>伤</w:t>
                  </w:r>
                </w:p>
              </w:txbxContent>
            </v:textbox>
            <w10:wrap type="none"/>
          </v:shape>
        </w:pict>
      </w:r>
      <w:r>
        <w:rPr>
          <w:color w:val="1A1A1A"/>
          <w:w w:val="107"/>
        </w:rPr>
        <w:t>烧</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6"/>
        </w:rPr>
      </w:pPr>
    </w:p>
    <w:p>
      <w:pPr>
        <w:spacing w:after="0"/>
        <w:rPr>
          <w:sz w:val="16"/>
        </w:rPr>
        <w:sectPr>
          <w:type w:val="continuous"/>
          <w:pgSz w:w="21750" w:h="31660"/>
          <w:pgMar w:top="2060" w:bottom="0" w:left="0" w:right="0"/>
        </w:sectPr>
      </w:pPr>
    </w:p>
    <w:p>
      <w:pPr>
        <w:pStyle w:val="BodyText"/>
        <w:spacing w:line="328" w:lineRule="auto" w:before="24"/>
        <w:ind w:left="714" w:right="110" w:firstLine="806"/>
      </w:pPr>
      <w:r>
        <w:rPr/>
        <w:pict>
          <v:shape style="position:absolute;margin-left:303.584351pt;margin-top:12.976946pt;width:38.550pt;height:38.550pt;mso-position-horizontal-relative:page;mso-position-vertical-relative:page;z-index:15810048" type="#_x0000_t202" id="docshape115" filled="false" stroked="false">
            <v:textbox inset="0,0,0,0" style="layout-flow:vertical-ideographic">
              <w:txbxContent>
                <w:p>
                  <w:pPr>
                    <w:spacing w:line="144" w:lineRule="auto" w:before="0"/>
                    <w:ind w:left="20" w:right="0" w:firstLine="0"/>
                    <w:jc w:val="left"/>
                    <w:rPr>
                      <w:sz w:val="73"/>
                    </w:rPr>
                  </w:pPr>
                  <w:r>
                    <w:rPr>
                      <w:color w:val="4B4B4B"/>
                      <w:w w:val="100"/>
                      <w:sz w:val="73"/>
                    </w:rPr>
                    <w:t>，</w:t>
                  </w:r>
                </w:p>
              </w:txbxContent>
            </v:textbox>
            <w10:wrap type="none"/>
          </v:shape>
        </w:pict>
      </w:r>
      <w:r>
        <w:rPr>
          <w:color w:val="5E5E5E"/>
          <w:spacing w:val="-2"/>
        </w:rPr>
        <w:t>烧</w:t>
      </w:r>
      <w:r>
        <w:rPr>
          <w:color w:val="5E5E5E"/>
          <w:spacing w:val="-2"/>
        </w:rPr>
        <w:t>伤</w:t>
      </w:r>
      <w:r>
        <w:rPr>
          <w:color w:val="5E5E5E"/>
          <w:spacing w:val="-2"/>
        </w:rPr>
        <w:t>是</w:t>
      </w:r>
      <w:r>
        <w:rPr>
          <w:color w:val="5E5E5E"/>
          <w:spacing w:val="-2"/>
        </w:rPr>
        <w:t>由</w:t>
      </w:r>
      <w:r>
        <w:rPr>
          <w:color w:val="5E5E5E"/>
          <w:spacing w:val="-2"/>
        </w:rPr>
        <w:t>高</w:t>
      </w:r>
      <w:r>
        <w:rPr>
          <w:color w:val="5E5E5E"/>
          <w:spacing w:val="-2"/>
        </w:rPr>
        <w:t>温</w:t>
      </w:r>
      <w:r>
        <w:rPr>
          <w:color w:val="5E5E5E"/>
          <w:spacing w:val="-2"/>
        </w:rPr>
        <w:t>、</w:t>
      </w:r>
      <w:r>
        <w:rPr>
          <w:color w:val="5E5E5E"/>
          <w:spacing w:val="-2"/>
        </w:rPr>
        <w:t>电</w:t>
      </w:r>
      <w:r>
        <w:rPr>
          <w:color w:val="5E5E5E"/>
          <w:spacing w:val="-2"/>
        </w:rPr>
        <w:t>流</w:t>
      </w:r>
      <w:r>
        <w:rPr>
          <w:color w:val="5E5E5E"/>
          <w:spacing w:val="-2"/>
        </w:rPr>
        <w:t>、</w:t>
      </w:r>
      <w:r>
        <w:rPr>
          <w:color w:val="5E5E5E"/>
          <w:spacing w:val="-2"/>
        </w:rPr>
        <w:t>放</w:t>
      </w:r>
      <w:r>
        <w:rPr>
          <w:color w:val="5E5E5E"/>
          <w:spacing w:val="-2"/>
        </w:rPr>
        <w:t>射</w:t>
      </w:r>
      <w:r>
        <w:rPr>
          <w:color w:val="5E5E5E"/>
          <w:spacing w:val="-2"/>
        </w:rPr>
        <w:t>线</w:t>
      </w:r>
      <w:r>
        <w:rPr>
          <w:color w:val="5E5E5E"/>
          <w:spacing w:val="-2"/>
        </w:rPr>
        <w:t>或</w:t>
      </w:r>
      <w:r>
        <w:rPr>
          <w:color w:val="5E5E5E"/>
          <w:spacing w:val="-2"/>
        </w:rPr>
        <w:t>化</w:t>
      </w:r>
      <w:r>
        <w:rPr>
          <w:color w:val="5E5E5E"/>
          <w:spacing w:val="-2"/>
        </w:rPr>
        <w:t>学</w:t>
      </w:r>
      <w:r>
        <w:rPr>
          <w:color w:val="5E5E5E"/>
          <w:spacing w:val="-2"/>
        </w:rPr>
        <w:t>物</w:t>
      </w:r>
      <w:r>
        <w:rPr>
          <w:color w:val="5E5E5E"/>
          <w:spacing w:val="-2"/>
        </w:rPr>
        <w:t>质</w:t>
      </w:r>
      <w:r>
        <w:rPr>
          <w:color w:val="5E5E5E"/>
          <w:spacing w:val="-2"/>
        </w:rPr>
        <w:t>引</w:t>
      </w:r>
      <w:r>
        <w:rPr>
          <w:color w:val="5E5E5E"/>
          <w:spacing w:val="-2"/>
        </w:rPr>
        <w:t>起</w:t>
      </w:r>
      <w:r>
        <w:rPr>
          <w:color w:val="5E5E5E"/>
          <w:spacing w:val="-2"/>
        </w:rPr>
        <w:t>的</w:t>
      </w:r>
      <w:r>
        <w:rPr>
          <w:color w:val="5E5E5E"/>
          <w:spacing w:val="-2"/>
        </w:rPr>
        <w:t>组</w:t>
      </w:r>
      <w:r>
        <w:rPr>
          <w:color w:val="5E5E5E"/>
          <w:spacing w:val="-2"/>
        </w:rPr>
        <w:t>织</w:t>
      </w:r>
      <w:r>
        <w:rPr>
          <w:color w:val="4B4B4B"/>
          <w:spacing w:val="-4"/>
          <w:w w:val="105"/>
        </w:rPr>
        <w:t>损</w:t>
      </w:r>
      <w:r>
        <w:rPr>
          <w:color w:val="4B4B4B"/>
          <w:spacing w:val="-4"/>
          <w:w w:val="105"/>
        </w:rPr>
        <w:t>伤</w:t>
      </w:r>
      <w:r>
        <w:rPr>
          <w:color w:val="909090"/>
          <w:spacing w:val="-4"/>
          <w:w w:val="105"/>
        </w:rPr>
        <w:t>。</w:t>
      </w:r>
    </w:p>
    <w:p>
      <w:pPr>
        <w:pStyle w:val="BodyText"/>
        <w:spacing w:line="434" w:lineRule="exact"/>
        <w:ind w:left="847"/>
      </w:pPr>
      <w:r>
        <w:rPr>
          <w:rFonts w:ascii="Arial" w:eastAsia="Arial"/>
          <w:color w:val="909090"/>
          <w:spacing w:val="-1"/>
          <w:w w:val="98"/>
          <w:sz w:val="8"/>
        </w:rPr>
        <w:t>1</w:t>
      </w:r>
      <w:r>
        <w:rPr>
          <w:color w:val="909090"/>
          <w:spacing w:val="-2"/>
        </w:rPr>
        <w:t>'</w:t>
      </w:r>
      <w:r>
        <w:rPr>
          <w:color w:val="909090"/>
          <w:spacing w:val="1"/>
        </w:rPr>
        <w:t>1</w:t>
      </w:r>
      <w:r>
        <w:rPr>
          <w:color w:val="4B4B4B"/>
        </w:rPr>
        <w:t>烧</w:t>
      </w:r>
      <w:r>
        <w:rPr>
          <w:color w:val="4B4B4B"/>
        </w:rPr>
        <w:t>伤</w:t>
      </w:r>
      <w:r>
        <w:rPr>
          <w:color w:val="4B4B4B"/>
        </w:rPr>
        <w:t>引</w:t>
      </w:r>
      <w:r>
        <w:rPr>
          <w:color w:val="4B4B4B"/>
        </w:rPr>
        <w:t>起</w:t>
      </w:r>
      <w:r>
        <w:rPr>
          <w:color w:val="4B4B4B"/>
        </w:rPr>
        <w:t>不</w:t>
      </w:r>
      <w:r>
        <w:rPr>
          <w:color w:val="4B4B4B"/>
        </w:rPr>
        <w:t>同</w:t>
      </w:r>
      <w:r>
        <w:rPr>
          <w:color w:val="4B4B4B"/>
        </w:rPr>
        <w:t>程</w:t>
      </w:r>
      <w:r>
        <w:rPr>
          <w:color w:val="4B4B4B"/>
        </w:rPr>
        <w:t>度</w:t>
      </w:r>
      <w:r>
        <w:rPr>
          <w:color w:val="4B4B4B"/>
        </w:rPr>
        <w:t>的</w:t>
      </w:r>
      <w:r>
        <w:rPr>
          <w:color w:val="4B4B4B"/>
        </w:rPr>
        <w:t>疼</w:t>
      </w:r>
      <w:r>
        <w:rPr>
          <w:color w:val="4B4B4B"/>
        </w:rPr>
        <w:t>痛</w:t>
      </w:r>
      <w:r>
        <w:rPr>
          <w:color w:val="777777"/>
        </w:rPr>
        <w:t>、</w:t>
      </w:r>
      <w:r>
        <w:rPr>
          <w:color w:val="3B3B3B"/>
        </w:rPr>
        <w:t>水</w:t>
      </w:r>
      <w:r>
        <w:rPr>
          <w:color w:val="3B3B3B"/>
        </w:rPr>
        <w:t>庖</w:t>
      </w:r>
      <w:r>
        <w:rPr>
          <w:color w:val="777777"/>
        </w:rPr>
        <w:t>、</w:t>
      </w:r>
      <w:r>
        <w:rPr>
          <w:color w:val="2B2B2B"/>
        </w:rPr>
        <w:t>肿</w:t>
      </w:r>
      <w:r>
        <w:rPr>
          <w:color w:val="2B2B2B"/>
        </w:rPr>
        <w:t>胀</w:t>
      </w:r>
      <w:r>
        <w:rPr>
          <w:color w:val="4B4B4B"/>
        </w:rPr>
        <w:t>或</w:t>
      </w:r>
      <w:r>
        <w:rPr>
          <w:color w:val="4B4B4B"/>
        </w:rPr>
        <w:t>皮</w:t>
      </w:r>
      <w:r>
        <w:rPr>
          <w:color w:val="4B4B4B"/>
        </w:rPr>
        <w:t>肤</w:t>
      </w:r>
      <w:r>
        <w:rPr>
          <w:color w:val="4B4B4B"/>
        </w:rPr>
        <w:t>缺</w:t>
      </w:r>
      <w:r>
        <w:rPr>
          <w:color w:val="4B4B4B"/>
        </w:rPr>
        <w:t>损</w:t>
      </w:r>
      <w:r>
        <w:rPr>
          <w:color w:val="909090"/>
          <w:spacing w:val="-10"/>
        </w:rPr>
        <w:t>。</w:t>
      </w:r>
    </w:p>
    <w:p>
      <w:pPr>
        <w:pStyle w:val="BodyText"/>
        <w:spacing w:line="321" w:lineRule="auto" w:before="185"/>
        <w:ind w:left="1219" w:right="63" w:firstLine="5"/>
      </w:pPr>
      <w:r>
        <w:rPr>
          <w:color w:val="4B4B4B"/>
          <w:spacing w:val="-2"/>
          <w:w w:val="105"/>
        </w:rPr>
        <w:t>深</w:t>
      </w:r>
      <w:r>
        <w:rPr>
          <w:color w:val="4B4B4B"/>
          <w:spacing w:val="-2"/>
          <w:w w:val="105"/>
        </w:rPr>
        <w:t>度</w:t>
      </w:r>
      <w:r>
        <w:rPr>
          <w:color w:val="4B4B4B"/>
          <w:spacing w:val="-2"/>
          <w:w w:val="105"/>
        </w:rPr>
        <w:t>、</w:t>
      </w:r>
      <w:r>
        <w:rPr>
          <w:color w:val="4B4B4B"/>
          <w:spacing w:val="-2"/>
          <w:w w:val="105"/>
        </w:rPr>
        <w:t>大</w:t>
      </w:r>
      <w:r>
        <w:rPr>
          <w:color w:val="4B4B4B"/>
          <w:spacing w:val="-2"/>
          <w:w w:val="105"/>
        </w:rPr>
        <w:t>面</w:t>
      </w:r>
      <w:r>
        <w:rPr>
          <w:color w:val="4B4B4B"/>
          <w:spacing w:val="-2"/>
          <w:w w:val="105"/>
        </w:rPr>
        <w:t>积</w:t>
      </w:r>
      <w:r>
        <w:rPr>
          <w:color w:val="4B4B4B"/>
          <w:spacing w:val="-2"/>
          <w:w w:val="105"/>
        </w:rPr>
        <w:t>烧</w:t>
      </w:r>
      <w:r>
        <w:rPr>
          <w:color w:val="4B4B4B"/>
          <w:spacing w:val="-2"/>
          <w:w w:val="105"/>
        </w:rPr>
        <w:t>伤</w:t>
      </w:r>
      <w:r>
        <w:rPr>
          <w:color w:val="4B4B4B"/>
          <w:spacing w:val="-2"/>
          <w:w w:val="105"/>
        </w:rPr>
        <w:t>可</w:t>
      </w:r>
      <w:r>
        <w:rPr>
          <w:color w:val="4B4B4B"/>
          <w:spacing w:val="-2"/>
          <w:w w:val="105"/>
        </w:rPr>
        <w:t>引</w:t>
      </w:r>
      <w:r>
        <w:rPr>
          <w:color w:val="4B4B4B"/>
          <w:spacing w:val="-2"/>
          <w:w w:val="105"/>
        </w:rPr>
        <w:t>起</w:t>
      </w:r>
      <w:r>
        <w:rPr>
          <w:color w:val="4B4B4B"/>
          <w:spacing w:val="-2"/>
          <w:w w:val="105"/>
        </w:rPr>
        <w:t>严</w:t>
      </w:r>
      <w:r>
        <w:rPr>
          <w:color w:val="4B4B4B"/>
          <w:spacing w:val="-2"/>
          <w:w w:val="105"/>
        </w:rPr>
        <w:t>重</w:t>
      </w:r>
      <w:r>
        <w:rPr>
          <w:color w:val="4B4B4B"/>
          <w:spacing w:val="-2"/>
          <w:w w:val="105"/>
        </w:rPr>
        <w:t>并</w:t>
      </w:r>
      <w:r>
        <w:rPr>
          <w:color w:val="4B4B4B"/>
          <w:spacing w:val="-2"/>
          <w:w w:val="105"/>
        </w:rPr>
        <w:t>发</w:t>
      </w:r>
      <w:r>
        <w:rPr>
          <w:color w:val="4B4B4B"/>
          <w:spacing w:val="-2"/>
          <w:w w:val="105"/>
        </w:rPr>
        <w:t>症</w:t>
      </w:r>
      <w:r>
        <w:rPr>
          <w:color w:val="4B4B4B"/>
          <w:spacing w:val="-2"/>
          <w:w w:val="105"/>
        </w:rPr>
        <w:t>，</w:t>
      </w:r>
      <w:r>
        <w:rPr>
          <w:color w:val="4B4B4B"/>
          <w:spacing w:val="-2"/>
          <w:w w:val="105"/>
        </w:rPr>
        <w:t>如</w:t>
      </w:r>
      <w:r>
        <w:rPr>
          <w:color w:val="4B4B4B"/>
          <w:spacing w:val="-2"/>
          <w:w w:val="105"/>
        </w:rPr>
        <w:t>休</w:t>
      </w:r>
      <w:r>
        <w:rPr>
          <w:color w:val="4B4B4B"/>
          <w:spacing w:val="-2"/>
          <w:w w:val="105"/>
        </w:rPr>
        <w:t>克</w:t>
      </w:r>
      <w:r>
        <w:rPr>
          <w:color w:val="4B4B4B"/>
          <w:spacing w:val="-2"/>
          <w:w w:val="105"/>
        </w:rPr>
        <w:t>和</w:t>
      </w:r>
      <w:r>
        <w:rPr>
          <w:color w:val="4B4B4B"/>
          <w:spacing w:val="-2"/>
          <w:w w:val="105"/>
        </w:rPr>
        <w:t>严</w:t>
      </w:r>
      <w:r>
        <w:rPr>
          <w:color w:val="4B4B4B"/>
          <w:spacing w:val="-2"/>
          <w:w w:val="105"/>
        </w:rPr>
        <w:t>重</w:t>
      </w:r>
      <w:r>
        <w:rPr>
          <w:color w:val="3B3B3B"/>
          <w:spacing w:val="-4"/>
          <w:w w:val="105"/>
        </w:rPr>
        <w:t>感</w:t>
      </w:r>
      <w:r>
        <w:rPr>
          <w:color w:val="3B3B3B"/>
          <w:spacing w:val="-4"/>
          <w:w w:val="105"/>
        </w:rPr>
        <w:t>染</w:t>
      </w:r>
      <w:r>
        <w:rPr>
          <w:color w:val="A1A1A1"/>
          <w:spacing w:val="-4"/>
          <w:w w:val="105"/>
        </w:rPr>
        <w:t>。</w:t>
      </w:r>
    </w:p>
    <w:p>
      <w:pPr>
        <w:pStyle w:val="BodyText"/>
        <w:spacing w:line="321" w:lineRule="auto" w:before="2"/>
        <w:ind w:left="1235" w:right="120" w:hanging="505"/>
      </w:pPr>
      <w:r>
        <w:rPr>
          <w:color w:val="B1B1B1"/>
          <w:spacing w:val="-2"/>
          <w:w w:val="110"/>
        </w:rPr>
        <w:t>间</w:t>
      </w:r>
      <w:r>
        <w:rPr>
          <w:color w:val="4B4B4B"/>
          <w:spacing w:val="-2"/>
          <w:w w:val="110"/>
        </w:rPr>
        <w:t>表</w:t>
      </w:r>
      <w:r>
        <w:rPr>
          <w:color w:val="4B4B4B"/>
          <w:spacing w:val="-2"/>
          <w:w w:val="110"/>
        </w:rPr>
        <w:t>浅</w:t>
      </w:r>
      <w:r>
        <w:rPr>
          <w:color w:val="4B4B4B"/>
          <w:spacing w:val="-2"/>
          <w:w w:val="110"/>
        </w:rPr>
        <w:t>性</w:t>
      </w:r>
      <w:r>
        <w:rPr>
          <w:color w:val="4B4B4B"/>
          <w:spacing w:val="-2"/>
          <w:w w:val="110"/>
        </w:rPr>
        <w:t>的</w:t>
      </w:r>
      <w:r>
        <w:rPr>
          <w:color w:val="4B4B4B"/>
          <w:spacing w:val="-2"/>
          <w:w w:val="110"/>
        </w:rPr>
        <w:t>小</w:t>
      </w:r>
      <w:r>
        <w:rPr>
          <w:color w:val="4B4B4B"/>
          <w:spacing w:val="-2"/>
          <w:w w:val="110"/>
        </w:rPr>
        <w:t>面</w:t>
      </w:r>
      <w:r>
        <w:rPr>
          <w:color w:val="4B4B4B"/>
          <w:spacing w:val="-2"/>
          <w:w w:val="110"/>
        </w:rPr>
        <w:t>积</w:t>
      </w:r>
      <w:r>
        <w:rPr>
          <w:color w:val="4B4B4B"/>
          <w:spacing w:val="-2"/>
          <w:w w:val="110"/>
        </w:rPr>
        <w:t>烧</w:t>
      </w:r>
      <w:r>
        <w:rPr>
          <w:color w:val="4B4B4B"/>
          <w:spacing w:val="-2"/>
          <w:w w:val="110"/>
        </w:rPr>
        <w:t>伤</w:t>
      </w:r>
      <w:r>
        <w:rPr>
          <w:color w:val="4B4B4B"/>
          <w:spacing w:val="-2"/>
          <w:w w:val="110"/>
        </w:rPr>
        <w:t>只</w:t>
      </w:r>
      <w:r>
        <w:rPr>
          <w:color w:val="4B4B4B"/>
          <w:spacing w:val="-2"/>
          <w:w w:val="110"/>
        </w:rPr>
        <w:t>需</w:t>
      </w:r>
      <w:r>
        <w:rPr>
          <w:color w:val="4B4B4B"/>
          <w:spacing w:val="-2"/>
          <w:w w:val="110"/>
        </w:rPr>
        <w:t>要</w:t>
      </w:r>
      <w:r>
        <w:rPr>
          <w:color w:val="4B4B4B"/>
          <w:spacing w:val="-2"/>
          <w:w w:val="110"/>
        </w:rPr>
        <w:t>保</w:t>
      </w:r>
      <w:r>
        <w:rPr>
          <w:color w:val="4B4B4B"/>
          <w:spacing w:val="-2"/>
          <w:w w:val="110"/>
        </w:rPr>
        <w:t>持</w:t>
      </w:r>
      <w:r>
        <w:rPr>
          <w:color w:val="4B4B4B"/>
          <w:spacing w:val="-2"/>
          <w:w w:val="110"/>
        </w:rPr>
        <w:t>洁</w:t>
      </w:r>
      <w:r>
        <w:rPr>
          <w:color w:val="4B4B4B"/>
          <w:spacing w:val="-2"/>
          <w:w w:val="110"/>
        </w:rPr>
        <w:t>净</w:t>
      </w:r>
      <w:r>
        <w:rPr>
          <w:color w:val="4B4B4B"/>
          <w:spacing w:val="-2"/>
          <w:w w:val="110"/>
        </w:rPr>
        <w:t>和</w:t>
      </w:r>
      <w:r>
        <w:rPr>
          <w:color w:val="4B4B4B"/>
          <w:spacing w:val="-2"/>
          <w:w w:val="110"/>
        </w:rPr>
        <w:t>应</w:t>
      </w:r>
      <w:r>
        <w:rPr>
          <w:color w:val="4B4B4B"/>
          <w:spacing w:val="-2"/>
          <w:w w:val="110"/>
        </w:rPr>
        <w:t>用</w:t>
      </w:r>
      <w:r>
        <w:rPr>
          <w:color w:val="4B4B4B"/>
          <w:spacing w:val="-2"/>
          <w:w w:val="110"/>
        </w:rPr>
        <w:t>抗</w:t>
      </w:r>
      <w:r>
        <w:rPr>
          <w:color w:val="4B4B4B"/>
          <w:spacing w:val="-2"/>
          <w:w w:val="110"/>
        </w:rPr>
        <w:t>生</w:t>
      </w:r>
      <w:r>
        <w:rPr>
          <w:color w:val="4B4B4B"/>
          <w:spacing w:val="-2"/>
          <w:w w:val="110"/>
        </w:rPr>
        <w:t>素</w:t>
      </w:r>
      <w:r>
        <w:rPr>
          <w:color w:val="3B3B3B"/>
          <w:spacing w:val="-2"/>
          <w:w w:val="110"/>
        </w:rPr>
        <w:t>软</w:t>
      </w:r>
      <w:r>
        <w:rPr>
          <w:color w:val="3B3B3B"/>
          <w:spacing w:val="-2"/>
          <w:w w:val="110"/>
        </w:rPr>
        <w:t>膏</w:t>
      </w:r>
      <w:r>
        <w:rPr>
          <w:color w:val="3B3B3B"/>
          <w:spacing w:val="-2"/>
          <w:w w:val="110"/>
        </w:rPr>
        <w:t>即</w:t>
      </w:r>
      <w:r>
        <w:rPr>
          <w:color w:val="3B3B3B"/>
          <w:spacing w:val="-2"/>
          <w:w w:val="110"/>
        </w:rPr>
        <w:t>可</w:t>
      </w:r>
      <w:r>
        <w:rPr>
          <w:color w:val="909090"/>
          <w:spacing w:val="-2"/>
          <w:w w:val="110"/>
        </w:rPr>
        <w:t>。</w:t>
      </w:r>
    </w:p>
    <w:p>
      <w:pPr>
        <w:pStyle w:val="BodyText"/>
        <w:spacing w:line="328" w:lineRule="auto" w:before="12"/>
        <w:ind w:left="1224" w:right="122" w:hanging="372"/>
      </w:pPr>
      <w:r>
        <w:rPr/>
        <w:pict>
          <v:rect style="position:absolute;margin-left:42.668991pt;margin-top:.690291pt;width:6.445467pt;height:22.143348pt;mso-position-horizontal-relative:page;mso-position-vertical-relative:paragraph;z-index:-19747328" id="docshape116" filled="true" fillcolor="#dbdbdb" stroked="false">
            <v:fill type="solid"/>
            <w10:wrap type="none"/>
          </v:rect>
        </w:pict>
      </w:r>
      <w:r>
        <w:rPr>
          <w:color w:val="B1B1B1"/>
          <w:spacing w:val="-2"/>
          <w:w w:val="110"/>
        </w:rPr>
        <w:t>哺</w:t>
      </w:r>
      <w:r>
        <w:rPr>
          <w:color w:val="4B4B4B"/>
          <w:spacing w:val="-2"/>
          <w:w w:val="110"/>
        </w:rPr>
        <w:t>深度或大面积烧伤患者常需要在烧伤治疗中心接受</w:t>
      </w:r>
      <w:r>
        <w:rPr>
          <w:color w:val="3B3B3B"/>
          <w:spacing w:val="-2"/>
          <w:w w:val="105"/>
        </w:rPr>
        <w:t>静</w:t>
      </w:r>
      <w:r>
        <w:rPr>
          <w:color w:val="3B3B3B"/>
          <w:spacing w:val="-2"/>
          <w:w w:val="105"/>
        </w:rPr>
        <w:t>脉</w:t>
      </w:r>
      <w:r>
        <w:rPr>
          <w:color w:val="3B3B3B"/>
          <w:spacing w:val="-2"/>
          <w:w w:val="105"/>
        </w:rPr>
        <w:t>补</w:t>
      </w:r>
      <w:r>
        <w:rPr>
          <w:color w:val="3B3B3B"/>
          <w:spacing w:val="-2"/>
          <w:w w:val="105"/>
        </w:rPr>
        <w:t>液</w:t>
      </w:r>
      <w:r>
        <w:rPr>
          <w:color w:val="5E5E5E"/>
          <w:spacing w:val="-2"/>
          <w:w w:val="105"/>
        </w:rPr>
        <w:t>、</w:t>
      </w:r>
      <w:r>
        <w:rPr>
          <w:color w:val="5E5E5E"/>
          <w:spacing w:val="-2"/>
          <w:w w:val="105"/>
        </w:rPr>
        <w:t>手</w:t>
      </w:r>
      <w:r>
        <w:rPr>
          <w:color w:val="5E5E5E"/>
          <w:spacing w:val="-2"/>
          <w:w w:val="105"/>
        </w:rPr>
        <w:t>术</w:t>
      </w:r>
      <w:r>
        <w:rPr>
          <w:color w:val="5E5E5E"/>
          <w:spacing w:val="-2"/>
          <w:w w:val="105"/>
        </w:rPr>
        <w:t>或</w:t>
      </w:r>
      <w:r>
        <w:rPr>
          <w:color w:val="5E5E5E"/>
          <w:spacing w:val="-2"/>
          <w:w w:val="105"/>
        </w:rPr>
        <w:t>组</w:t>
      </w:r>
      <w:r>
        <w:rPr>
          <w:color w:val="5E5E5E"/>
          <w:spacing w:val="-2"/>
          <w:w w:val="105"/>
        </w:rPr>
        <w:t>织</w:t>
      </w:r>
      <w:r>
        <w:rPr>
          <w:color w:val="3B3B3B"/>
          <w:spacing w:val="-2"/>
          <w:w w:val="105"/>
        </w:rPr>
        <w:t>修</w:t>
      </w:r>
      <w:r>
        <w:rPr>
          <w:color w:val="3B3B3B"/>
          <w:spacing w:val="-2"/>
          <w:w w:val="105"/>
        </w:rPr>
        <w:t>复</w:t>
      </w:r>
      <w:r>
        <w:rPr>
          <w:color w:val="909090"/>
          <w:spacing w:val="-2"/>
          <w:w w:val="105"/>
        </w:rPr>
        <w:t>。</w:t>
      </w:r>
    </w:p>
    <w:p>
      <w:pPr>
        <w:pStyle w:val="BodyText"/>
        <w:spacing w:line="324" w:lineRule="auto"/>
        <w:ind w:left="640" w:right="38" w:firstLine="837"/>
      </w:pPr>
      <w:r>
        <w:rPr>
          <w:color w:val="3B3B3B"/>
          <w:w w:val="100"/>
        </w:rPr>
        <w:t>烧伤通常由高温引起（热烧伤），</w:t>
      </w:r>
      <w:r>
        <w:rPr>
          <w:color w:val="3B3B3B"/>
          <w:spacing w:val="-2"/>
          <w:w w:val="100"/>
        </w:rPr>
        <w:t>如火、蒸汽、焦油或</w:t>
      </w:r>
      <w:r>
        <w:rPr>
          <w:color w:val="4B4B4B"/>
          <w:spacing w:val="1"/>
          <w:w w:val="108"/>
        </w:rPr>
        <w:t>高温液体等</w:t>
      </w:r>
      <w:r>
        <w:rPr>
          <w:color w:val="909090"/>
          <w:spacing w:val="1"/>
          <w:w w:val="108"/>
        </w:rPr>
        <w:t>。</w:t>
      </w:r>
      <w:r>
        <w:rPr>
          <w:color w:val="2B2B2B"/>
          <w:spacing w:val="1"/>
          <w:w w:val="108"/>
        </w:rPr>
        <w:t>化</w:t>
      </w:r>
      <w:r>
        <w:rPr>
          <w:color w:val="5E5E5E"/>
          <w:spacing w:val="1"/>
          <w:w w:val="108"/>
        </w:rPr>
        <w:t>学</w:t>
      </w:r>
      <w:r>
        <w:rPr>
          <w:color w:val="3B3B3B"/>
          <w:w w:val="108"/>
        </w:rPr>
        <w:t>物质引起的烧伤与热烧伤相似；而与</w:t>
      </w:r>
      <w:r>
        <w:rPr>
          <w:color w:val="2B2B2B"/>
          <w:spacing w:val="1"/>
          <w:w w:val="108"/>
        </w:rPr>
        <w:t>由放射</w:t>
      </w:r>
      <w:r>
        <w:rPr>
          <w:color w:val="4B4B4B"/>
          <w:spacing w:val="1"/>
          <w:w w:val="108"/>
        </w:rPr>
        <w:t>线、</w:t>
      </w:r>
      <w:r>
        <w:rPr>
          <w:color w:val="2B2B2B"/>
          <w:spacing w:val="1"/>
          <w:w w:val="108"/>
        </w:rPr>
        <w:t>日</w:t>
      </w:r>
      <w:r>
        <w:rPr>
          <w:color w:val="4B4B4B"/>
          <w:spacing w:val="1"/>
          <w:w w:val="108"/>
        </w:rPr>
        <w:t>光和电流引起的烧伤</w:t>
      </w:r>
      <w:r>
        <w:rPr>
          <w:color w:val="2B2B2B"/>
          <w:spacing w:val="1"/>
          <w:w w:val="108"/>
        </w:rPr>
        <w:t>则有明显的</w:t>
      </w:r>
      <w:r>
        <w:rPr>
          <w:color w:val="4B4B4B"/>
          <w:spacing w:val="1"/>
          <w:w w:val="108"/>
        </w:rPr>
        <w:t>区别</w:t>
      </w:r>
      <w:r>
        <w:rPr>
          <w:color w:val="909090"/>
          <w:spacing w:val="1"/>
          <w:w w:val="108"/>
        </w:rPr>
        <w:t>。</w:t>
      </w:r>
      <w:r>
        <w:rPr>
          <w:color w:val="4B4B4B"/>
          <w:w w:val="108"/>
        </w:rPr>
        <w:t>当</w:t>
      </w:r>
      <w:r>
        <w:rPr>
          <w:color w:val="3B3B3B"/>
          <w:w w:val="107"/>
        </w:rPr>
        <w:t>烧伤与其他意外情况同时发生时，如从着火建筑上跳下</w:t>
      </w:r>
      <w:r>
        <w:rPr>
          <w:color w:val="3B3B3B"/>
          <w:w w:val="109"/>
        </w:rPr>
        <w:t>被燃烧的碎片击中或遭遇机动车撞击，可能会引起其他</w:t>
      </w:r>
      <w:r>
        <w:rPr>
          <w:color w:val="3B3B3B"/>
          <w:w w:val="107"/>
        </w:rPr>
        <w:t>损伤</w:t>
      </w:r>
      <w:r>
        <w:rPr>
          <w:color w:val="909090"/>
          <w:w w:val="107"/>
        </w:rPr>
        <w:t>。</w:t>
      </w:r>
    </w:p>
    <w:p>
      <w:pPr>
        <w:pStyle w:val="BodyText"/>
        <w:spacing w:line="326" w:lineRule="auto" w:before="56"/>
        <w:ind w:left="660" w:right="809" w:firstLine="819"/>
        <w:jc w:val="both"/>
      </w:pPr>
      <w:r>
        <w:rPr/>
        <w:br w:type="column"/>
      </w:r>
      <w:r>
        <w:rPr>
          <w:color w:val="3B3B3B"/>
          <w:w w:val="109"/>
        </w:rPr>
        <w:t>热烧伤和化学性烧伤通常是由于体表部位（</w:t>
      </w:r>
      <w:r>
        <w:rPr>
          <w:color w:val="3B3B3B"/>
          <w:spacing w:val="-6"/>
          <w:w w:val="109"/>
        </w:rPr>
        <w:t>最常见</w:t>
      </w:r>
      <w:r>
        <w:rPr>
          <w:color w:val="3B3B3B"/>
          <w:spacing w:val="2"/>
          <w:w w:val="108"/>
        </w:rPr>
        <w:t>的是皮肤</w:t>
      </w:r>
      <w:r>
        <w:rPr>
          <w:color w:val="5E5E5E"/>
          <w:spacing w:val="2"/>
          <w:w w:val="108"/>
        </w:rPr>
        <w:t>）与高</w:t>
      </w:r>
      <w:r>
        <w:rPr>
          <w:color w:val="3B3B3B"/>
          <w:spacing w:val="2"/>
          <w:w w:val="108"/>
        </w:rPr>
        <w:t>热或化学物质接触引起</w:t>
      </w:r>
      <w:r>
        <w:rPr>
          <w:color w:val="909090"/>
          <w:spacing w:val="2"/>
          <w:w w:val="108"/>
        </w:rPr>
        <w:t>。</w:t>
      </w:r>
      <w:r>
        <w:rPr>
          <w:color w:val="3B3B3B"/>
          <w:spacing w:val="1"/>
          <w:w w:val="108"/>
        </w:rPr>
        <w:t>因此，皮肤常</w:t>
      </w:r>
      <w:r>
        <w:rPr>
          <w:color w:val="5E5E5E"/>
          <w:spacing w:val="1"/>
          <w:w w:val="109"/>
        </w:rPr>
        <w:t>是受损最重的部位，但严重体表损伤也能波及深部组织</w:t>
      </w:r>
      <w:r>
        <w:rPr>
          <w:color w:val="3B3B3B"/>
          <w:spacing w:val="1"/>
          <w:w w:val="99"/>
        </w:rPr>
        <w:t>如脂肪</w:t>
      </w:r>
      <w:r>
        <w:rPr>
          <w:color w:val="5E5E5E"/>
          <w:spacing w:val="1"/>
          <w:w w:val="99"/>
        </w:rPr>
        <w:t>、</w:t>
      </w:r>
      <w:r>
        <w:rPr>
          <w:color w:val="2B2B2B"/>
          <w:spacing w:val="1"/>
          <w:w w:val="99"/>
        </w:rPr>
        <w:t>肌肉</w:t>
      </w:r>
      <w:r>
        <w:rPr>
          <w:color w:val="5E5E5E"/>
          <w:spacing w:val="1"/>
          <w:w w:val="99"/>
        </w:rPr>
        <w:t>、骨骼等</w:t>
      </w:r>
      <w:r>
        <w:rPr>
          <w:color w:val="909090"/>
          <w:spacing w:val="1"/>
          <w:w w:val="99"/>
        </w:rPr>
        <w:t>。</w:t>
      </w:r>
    </w:p>
    <w:p>
      <w:pPr>
        <w:pStyle w:val="BodyText"/>
        <w:spacing w:line="437" w:lineRule="exact"/>
        <w:ind w:left="1452"/>
      </w:pPr>
      <w:r>
        <w:rPr>
          <w:color w:val="4B4B4B"/>
        </w:rPr>
        <w:t>烧</w:t>
      </w:r>
      <w:r>
        <w:rPr>
          <w:color w:val="4B4B4B"/>
        </w:rPr>
        <w:t>伤</w:t>
      </w:r>
      <w:r>
        <w:rPr>
          <w:color w:val="4B4B4B"/>
        </w:rPr>
        <w:t>时</w:t>
      </w:r>
      <w:r>
        <w:rPr>
          <w:color w:val="4B4B4B"/>
        </w:rPr>
        <w:t>，</w:t>
      </w:r>
      <w:r>
        <w:rPr>
          <w:color w:val="4B4B4B"/>
        </w:rPr>
        <w:t>从</w:t>
      </w:r>
      <w:r>
        <w:rPr>
          <w:color w:val="2B2B2B"/>
        </w:rPr>
        <w:t>血</w:t>
      </w:r>
      <w:r>
        <w:rPr>
          <w:color w:val="4B4B4B"/>
        </w:rPr>
        <w:t>管</w:t>
      </w:r>
      <w:r>
        <w:rPr>
          <w:color w:val="4B4B4B"/>
        </w:rPr>
        <w:t>渗</w:t>
      </w:r>
      <w:r>
        <w:rPr>
          <w:color w:val="2B2B2B"/>
        </w:rPr>
        <w:t>出</w:t>
      </w:r>
      <w:r>
        <w:rPr>
          <w:color w:val="2B2B2B"/>
        </w:rPr>
        <w:t>的</w:t>
      </w:r>
      <w:r>
        <w:rPr>
          <w:color w:val="2B2B2B"/>
        </w:rPr>
        <w:t>体</w:t>
      </w:r>
      <w:r>
        <w:rPr>
          <w:color w:val="4B4B4B"/>
        </w:rPr>
        <w:t>液</w:t>
      </w:r>
      <w:r>
        <w:rPr>
          <w:color w:val="4B4B4B"/>
        </w:rPr>
        <w:t>进</w:t>
      </w:r>
      <w:r>
        <w:rPr>
          <w:color w:val="4B4B4B"/>
        </w:rPr>
        <w:t>入</w:t>
      </w:r>
      <w:r>
        <w:rPr>
          <w:color w:val="4B4B4B"/>
        </w:rPr>
        <w:t>组</w:t>
      </w:r>
      <w:r>
        <w:rPr>
          <w:color w:val="4B4B4B"/>
        </w:rPr>
        <w:t>织</w:t>
      </w:r>
      <w:r>
        <w:rPr>
          <w:color w:val="4B4B4B"/>
        </w:rPr>
        <w:t>，</w:t>
      </w:r>
      <w:r>
        <w:rPr>
          <w:color w:val="4B4B4B"/>
        </w:rPr>
        <w:t>引</w:t>
      </w:r>
      <w:r>
        <w:rPr>
          <w:color w:val="4B4B4B"/>
        </w:rPr>
        <w:t>起</w:t>
      </w:r>
      <w:r>
        <w:rPr>
          <w:color w:val="4B4B4B"/>
        </w:rPr>
        <w:t>肿</w:t>
      </w:r>
      <w:r>
        <w:rPr>
          <w:color w:val="4B4B4B"/>
        </w:rPr>
        <w:t>胀</w:t>
      </w:r>
      <w:r>
        <w:rPr>
          <w:color w:val="909090"/>
        </w:rPr>
        <w:t>。</w:t>
      </w:r>
      <w:r>
        <w:rPr>
          <w:color w:val="4B4B4B"/>
          <w:spacing w:val="-10"/>
        </w:rPr>
        <w:t>另</w:t>
      </w:r>
    </w:p>
    <w:p>
      <w:pPr>
        <w:pStyle w:val="BodyText"/>
        <w:spacing w:line="321" w:lineRule="auto" w:before="153"/>
        <w:ind w:left="677" w:right="830" w:hanging="30"/>
      </w:pPr>
      <w:r>
        <w:rPr>
          <w:color w:val="4B4B4B"/>
          <w:spacing w:val="-1"/>
          <w:w w:val="109"/>
        </w:rPr>
        <w:t>外，受损的皮肤和其他身体创面由于失去了防止细菌入</w:t>
      </w:r>
      <w:r>
        <w:rPr>
          <w:color w:val="4B4B4B"/>
          <w:spacing w:val="1"/>
          <w:w w:val="104"/>
        </w:rPr>
        <w:t>侵的屏障，很容易发生感染</w:t>
      </w:r>
      <w:r>
        <w:rPr>
          <w:color w:val="909090"/>
          <w:w w:val="104"/>
        </w:rPr>
        <w:t>。</w:t>
      </w:r>
    </w:p>
    <w:p>
      <w:pPr>
        <w:pStyle w:val="BodyText"/>
        <w:spacing w:line="319" w:lineRule="auto" w:before="2"/>
        <w:ind w:left="644" w:right="847" w:firstLine="840"/>
        <w:jc w:val="both"/>
      </w:pPr>
      <w:r>
        <w:rPr>
          <w:color w:val="4B4B4B"/>
          <w:spacing w:val="3"/>
          <w:w w:val="111"/>
        </w:rPr>
        <w:t>在美国每年约有</w:t>
      </w:r>
      <w:r>
        <w:rPr>
          <w:rFonts w:ascii="Times New Roman" w:eastAsia="Times New Roman"/>
          <w:color w:val="2B2B2B"/>
          <w:spacing w:val="1"/>
          <w:w w:val="112"/>
          <w:sz w:val="38"/>
        </w:rPr>
        <w:t>200</w:t>
      </w:r>
      <w:r>
        <w:rPr>
          <w:color w:val="4B4B4B"/>
          <w:spacing w:val="3"/>
          <w:w w:val="111"/>
        </w:rPr>
        <w:t>万人因烧伤需要治疗</w:t>
      </w:r>
      <w:r>
        <w:rPr>
          <w:color w:val="2B2B2B"/>
          <w:spacing w:val="3"/>
          <w:w w:val="111"/>
        </w:rPr>
        <w:t>，</w:t>
      </w:r>
      <w:r>
        <w:rPr>
          <w:rFonts w:ascii="Times New Roman" w:eastAsia="Times New Roman"/>
          <w:color w:val="2B2B2B"/>
          <w:spacing w:val="1"/>
          <w:w w:val="112"/>
          <w:sz w:val="38"/>
        </w:rPr>
        <w:t>3000</w:t>
      </w:r>
      <w:r>
        <w:rPr>
          <w:rFonts w:ascii="Times New Roman" w:eastAsia="Times New Roman"/>
          <w:color w:val="4B4B4B"/>
          <w:w w:val="112"/>
          <w:sz w:val="38"/>
        </w:rPr>
        <w:t>~ </w:t>
      </w:r>
      <w:r>
        <w:rPr>
          <w:rFonts w:ascii="Times New Roman" w:eastAsia="Times New Roman"/>
          <w:color w:val="2B2B2B"/>
          <w:w w:val="115"/>
          <w:sz w:val="38"/>
        </w:rPr>
        <w:t>4000</w:t>
      </w:r>
      <w:r>
        <w:rPr>
          <w:color w:val="2B2B2B"/>
          <w:w w:val="113"/>
        </w:rPr>
        <w:t>人</w:t>
      </w:r>
      <w:r>
        <w:rPr>
          <w:color w:val="4B4B4B"/>
          <w:w w:val="113"/>
        </w:rPr>
        <w:t>因严重烧伤而死亡</w:t>
      </w:r>
      <w:r>
        <w:rPr>
          <w:color w:val="909090"/>
          <w:w w:val="113"/>
        </w:rPr>
        <w:t>。</w:t>
      </w:r>
      <w:r>
        <w:rPr>
          <w:color w:val="4B4B4B"/>
          <w:w w:val="113"/>
        </w:rPr>
        <w:t>老年人</w:t>
      </w:r>
      <w:r>
        <w:rPr>
          <w:color w:val="2B2B2B"/>
          <w:w w:val="113"/>
        </w:rPr>
        <w:t>和幼儿</w:t>
      </w:r>
      <w:r>
        <w:rPr>
          <w:color w:val="4B4B4B"/>
          <w:w w:val="113"/>
        </w:rPr>
        <w:t>特</w:t>
      </w:r>
      <w:r>
        <w:rPr>
          <w:color w:val="2B2B2B"/>
          <w:w w:val="113"/>
        </w:rPr>
        <w:t>别</w:t>
      </w:r>
      <w:r>
        <w:rPr>
          <w:color w:val="4B4B4B"/>
          <w:w w:val="113"/>
        </w:rPr>
        <w:t>容易烧</w:t>
      </w:r>
      <w:r>
        <w:rPr>
          <w:color w:val="4B4B4B"/>
          <w:spacing w:val="1"/>
          <w:w w:val="103"/>
        </w:rPr>
        <w:t>伤，因此，我们要关注这两个年龄段的群</w:t>
      </w:r>
      <w:r>
        <w:rPr>
          <w:color w:val="2B2B2B"/>
          <w:spacing w:val="1"/>
          <w:w w:val="103"/>
        </w:rPr>
        <w:t>体</w:t>
      </w:r>
      <w:r>
        <w:rPr>
          <w:color w:val="909090"/>
          <w:w w:val="103"/>
        </w:rPr>
        <w:t>。</w:t>
      </w:r>
    </w:p>
    <w:p>
      <w:pPr>
        <w:pStyle w:val="BodyText"/>
        <w:spacing w:before="21"/>
        <w:ind w:left="668"/>
      </w:pPr>
      <w:r>
        <w:rPr>
          <w:color w:val="2B2B2B"/>
          <w:spacing w:val="-3"/>
          <w:w w:val="110"/>
        </w:rPr>
        <w:t>烧伤分类</w:t>
      </w:r>
    </w:p>
    <w:p>
      <w:pPr>
        <w:pStyle w:val="BodyText"/>
        <w:spacing w:line="331" w:lineRule="auto" w:before="164"/>
        <w:ind w:left="640" w:right="814" w:firstLine="826"/>
        <w:jc w:val="both"/>
      </w:pPr>
      <w:r>
        <w:rPr>
          <w:color w:val="4B4B4B"/>
          <w:spacing w:val="3"/>
          <w:w w:val="113"/>
        </w:rPr>
        <w:t>医</w:t>
      </w:r>
      <w:r>
        <w:rPr>
          <w:color w:val="2B2B2B"/>
          <w:spacing w:val="3"/>
          <w:w w:val="113"/>
        </w:rPr>
        <w:t>师</w:t>
      </w:r>
      <w:r>
        <w:rPr>
          <w:color w:val="4B4B4B"/>
          <w:spacing w:val="3"/>
          <w:w w:val="113"/>
        </w:rPr>
        <w:t>是按照严格的</w:t>
      </w:r>
      <w:r>
        <w:rPr>
          <w:color w:val="A1A1A1"/>
          <w:spacing w:val="3"/>
          <w:w w:val="113"/>
        </w:rPr>
        <w:t>＿</w:t>
      </w:r>
      <w:r>
        <w:rPr>
          <w:color w:val="5E5E5E"/>
          <w:spacing w:val="3"/>
          <w:w w:val="113"/>
        </w:rPr>
        <w:t>、公认</w:t>
      </w:r>
      <w:r>
        <w:rPr>
          <w:color w:val="3B3B3B"/>
          <w:spacing w:val="2"/>
          <w:w w:val="113"/>
        </w:rPr>
        <w:t>的标准来进行烧伤分</w:t>
      </w:r>
      <w:r>
        <w:rPr>
          <w:color w:val="4B4B4B"/>
          <w:spacing w:val="1"/>
          <w:w w:val="114"/>
        </w:rPr>
        <w:t>类，这种分类是根据烧伤的深度和组织损伤面积来进</w:t>
      </w:r>
      <w:r>
        <w:rPr>
          <w:color w:val="4B4B4B"/>
          <w:spacing w:val="3"/>
          <w:w w:val="112"/>
        </w:rPr>
        <w:t>行的</w:t>
      </w:r>
      <w:r>
        <w:rPr>
          <w:color w:val="909090"/>
          <w:w w:val="112"/>
        </w:rPr>
        <w:t>。</w:t>
      </w:r>
    </w:p>
    <w:p>
      <w:pPr>
        <w:pStyle w:val="BodyText"/>
        <w:spacing w:line="469" w:lineRule="exact"/>
        <w:ind w:left="1484"/>
      </w:pPr>
      <w:r>
        <w:rPr>
          <w:color w:val="3B3B3B"/>
          <w:w w:val="105"/>
        </w:rPr>
        <w:t>烧</w:t>
      </w:r>
      <w:r>
        <w:rPr>
          <w:color w:val="3B3B3B"/>
          <w:w w:val="105"/>
        </w:rPr>
        <w:t>伤</w:t>
      </w:r>
      <w:r>
        <w:rPr>
          <w:color w:val="3B3B3B"/>
          <w:w w:val="105"/>
        </w:rPr>
        <w:t>深</w:t>
      </w:r>
      <w:r>
        <w:rPr>
          <w:color w:val="3B3B3B"/>
          <w:w w:val="105"/>
        </w:rPr>
        <w:t>度</w:t>
      </w:r>
      <w:r>
        <w:rPr>
          <w:color w:val="3B3B3B"/>
          <w:w w:val="105"/>
        </w:rPr>
        <w:t>：</w:t>
      </w:r>
      <w:r>
        <w:rPr>
          <w:color w:val="3B3B3B"/>
          <w:w w:val="105"/>
        </w:rPr>
        <w:t>烧</w:t>
      </w:r>
      <w:r>
        <w:rPr>
          <w:color w:val="3B3B3B"/>
          <w:w w:val="105"/>
        </w:rPr>
        <w:t>伤</w:t>
      </w:r>
      <w:r>
        <w:rPr>
          <w:color w:val="3B3B3B"/>
          <w:w w:val="105"/>
        </w:rPr>
        <w:t>深</w:t>
      </w:r>
      <w:r>
        <w:rPr>
          <w:color w:val="3B3B3B"/>
          <w:w w:val="105"/>
        </w:rPr>
        <w:t>度</w:t>
      </w:r>
      <w:r>
        <w:rPr>
          <w:color w:val="3B3B3B"/>
          <w:w w:val="105"/>
        </w:rPr>
        <w:t>被</w:t>
      </w:r>
      <w:r>
        <w:rPr>
          <w:color w:val="3B3B3B"/>
          <w:w w:val="105"/>
        </w:rPr>
        <w:t>分</w:t>
      </w:r>
      <w:r>
        <w:rPr>
          <w:color w:val="3B3B3B"/>
          <w:w w:val="105"/>
        </w:rPr>
        <w:t>为</w:t>
      </w:r>
      <w:r>
        <w:rPr>
          <w:rFonts w:ascii="Times New Roman" w:eastAsia="Times New Roman"/>
          <w:color w:val="3B3B3B"/>
          <w:w w:val="105"/>
          <w:sz w:val="48"/>
        </w:rPr>
        <w:t>I</w:t>
      </w:r>
      <w:r>
        <w:rPr>
          <w:color w:val="3B3B3B"/>
          <w:w w:val="105"/>
        </w:rPr>
        <w:t>度</w:t>
      </w:r>
      <w:r>
        <w:rPr>
          <w:color w:val="5E5E5E"/>
          <w:w w:val="105"/>
        </w:rPr>
        <w:t>、</w:t>
      </w:r>
      <w:r>
        <w:rPr>
          <w:color w:val="2B2B2B"/>
          <w:w w:val="105"/>
        </w:rPr>
        <w:t>I[</w:t>
      </w:r>
      <w:r>
        <w:rPr>
          <w:color w:val="4B4B4B"/>
          <w:w w:val="105"/>
        </w:rPr>
        <w:t>度</w:t>
      </w:r>
      <w:r>
        <w:rPr>
          <w:color w:val="4B4B4B"/>
          <w:w w:val="105"/>
        </w:rPr>
        <w:t>和</w:t>
      </w:r>
      <w:r>
        <w:rPr>
          <w:rFonts w:ascii="Times New Roman" w:eastAsia="Times New Roman"/>
          <w:color w:val="1A1A1A"/>
          <w:w w:val="105"/>
          <w:sz w:val="48"/>
        </w:rPr>
        <w:t>lll</w:t>
      </w:r>
      <w:r>
        <w:rPr>
          <w:color w:val="4B4B4B"/>
          <w:w w:val="105"/>
        </w:rPr>
        <w:t>度</w:t>
      </w:r>
      <w:r>
        <w:rPr>
          <w:color w:val="1A1A1A"/>
          <w:spacing w:val="-10"/>
          <w:w w:val="105"/>
        </w:rPr>
        <w:t>：</w:t>
      </w:r>
    </w:p>
    <w:p>
      <w:pPr>
        <w:spacing w:after="0" w:line="469" w:lineRule="exact"/>
        <w:sectPr>
          <w:type w:val="continuous"/>
          <w:pgSz w:w="21750" w:h="31660"/>
          <w:pgMar w:top="2060" w:bottom="0" w:left="0" w:right="0"/>
          <w:cols w:num="2" w:equalWidth="0">
            <w:col w:w="10456" w:space="65"/>
            <w:col w:w="11229"/>
          </w:cols>
        </w:sectPr>
      </w:pPr>
    </w:p>
    <w:p>
      <w:pPr>
        <w:tabs>
          <w:tab w:pos="2448" w:val="left" w:leader="none"/>
        </w:tabs>
        <w:spacing w:before="73"/>
        <w:ind w:left="687" w:right="0" w:firstLine="0"/>
        <w:jc w:val="left"/>
        <w:rPr>
          <w:sz w:val="37"/>
        </w:rPr>
      </w:pPr>
      <w:r>
        <w:rPr>
          <w:rFonts w:ascii="Times New Roman" w:eastAsia="Times New Roman"/>
          <w:color w:val="1D1D1D"/>
          <w:w w:val="120"/>
          <w:sz w:val="46"/>
        </w:rPr>
        <w:t>1</w:t>
      </w:r>
      <w:r>
        <w:rPr>
          <w:rFonts w:ascii="Times New Roman" w:eastAsia="Times New Roman"/>
          <w:color w:val="1D1D1D"/>
          <w:w w:val="120"/>
          <w:sz w:val="46"/>
          <w:u w:val="thick" w:color="000000"/>
        </w:rPr>
        <w:t>410 </w:t>
      </w:r>
      <w:r>
        <w:rPr>
          <w:rFonts w:ascii="Times New Roman" w:eastAsia="Times New Roman"/>
          <w:color w:val="1D1D1D"/>
          <w:sz w:val="46"/>
        </w:rPr>
        <w:tab/>
      </w:r>
      <w:r>
        <w:rPr>
          <w:color w:val="414141"/>
          <w:w w:val="120"/>
          <w:sz w:val="41"/>
        </w:rPr>
        <w:t>第</w:t>
      </w:r>
      <w:r>
        <w:rPr>
          <w:rFonts w:ascii="Arial" w:eastAsia="Arial"/>
          <w:color w:val="414141"/>
          <w:w w:val="120"/>
          <w:sz w:val="38"/>
        </w:rPr>
        <w:t>25</w:t>
      </w:r>
      <w:r>
        <w:rPr>
          <w:color w:val="414141"/>
          <w:w w:val="120"/>
          <w:sz w:val="37"/>
        </w:rPr>
        <w:t>章</w:t>
      </w:r>
      <w:r>
        <w:rPr>
          <w:color w:val="414141"/>
          <w:w w:val="120"/>
          <w:sz w:val="37"/>
        </w:rPr>
        <w:t>创</w:t>
      </w:r>
      <w:r>
        <w:rPr>
          <w:color w:val="414141"/>
          <w:w w:val="120"/>
          <w:sz w:val="37"/>
        </w:rPr>
        <w:t>伤</w:t>
      </w:r>
      <w:r>
        <w:rPr>
          <w:color w:val="414141"/>
          <w:w w:val="120"/>
          <w:sz w:val="37"/>
        </w:rPr>
        <w:t>与</w:t>
      </w:r>
      <w:r>
        <w:rPr>
          <w:color w:val="414141"/>
          <w:w w:val="120"/>
          <w:sz w:val="37"/>
        </w:rPr>
        <w:t>中</w:t>
      </w:r>
      <w:r>
        <w:rPr>
          <w:color w:val="414141"/>
          <w:spacing w:val="-10"/>
          <w:w w:val="120"/>
          <w:sz w:val="37"/>
        </w:rPr>
        <w:t>毒</w:t>
      </w:r>
    </w:p>
    <w:p>
      <w:pPr>
        <w:pStyle w:val="BodyText"/>
        <w:rPr>
          <w:sz w:val="20"/>
        </w:rPr>
      </w:pPr>
    </w:p>
    <w:p>
      <w:pPr>
        <w:pStyle w:val="BodyText"/>
        <w:spacing w:before="3"/>
        <w:rPr>
          <w:sz w:val="15"/>
        </w:rPr>
      </w:pPr>
    </w:p>
    <w:p>
      <w:pPr>
        <w:spacing w:after="0"/>
        <w:rPr>
          <w:sz w:val="15"/>
        </w:rPr>
        <w:sectPr>
          <w:pgSz w:w="21750" w:h="31660"/>
          <w:pgMar w:top="560" w:bottom="0" w:left="0" w:right="0"/>
        </w:sectPr>
      </w:pPr>
    </w:p>
    <w:p>
      <w:pPr>
        <w:pStyle w:val="BodyText"/>
        <w:spacing w:line="288" w:lineRule="auto" w:before="86"/>
        <w:ind w:left="1208" w:right="51" w:firstLine="112"/>
      </w:pPr>
      <w:r>
        <w:rPr>
          <w:rFonts w:ascii="Times New Roman" w:eastAsia="Times New Roman"/>
          <w:color w:val="1D1D1D"/>
          <w:spacing w:val="1"/>
          <w:w w:val="104"/>
          <w:sz w:val="46"/>
        </w:rPr>
        <w:t>1</w:t>
      </w:r>
      <w:r>
        <w:rPr>
          <w:color w:val="1D1D1D"/>
          <w:spacing w:val="2"/>
          <w:w w:val="103"/>
        </w:rPr>
        <w:t>度烧伤</w:t>
      </w:r>
      <w:r>
        <w:rPr>
          <w:color w:val="414141"/>
          <w:spacing w:val="2"/>
          <w:w w:val="103"/>
        </w:rPr>
        <w:t>是最表浅的（表面的）</w:t>
      </w:r>
      <w:r>
        <w:rPr>
          <w:color w:val="414141"/>
          <w:w w:val="103"/>
        </w:rPr>
        <w:t>烧伤，只影响到皮肤的</w:t>
      </w:r>
      <w:r>
        <w:rPr>
          <w:color w:val="414141"/>
          <w:w w:val="98"/>
        </w:rPr>
        <w:t>最表层（表皮）；</w:t>
      </w:r>
    </w:p>
    <w:p>
      <w:pPr>
        <w:pStyle w:val="BodyText"/>
        <w:spacing w:line="285" w:lineRule="auto" w:before="85"/>
        <w:ind w:left="1186" w:right="60" w:firstLine="109"/>
        <w:jc w:val="both"/>
      </w:pPr>
      <w:r>
        <w:rPr>
          <w:color w:val="1D1D1D"/>
          <w:spacing w:val="-2"/>
          <w:w w:val="105"/>
        </w:rPr>
        <w:t>I[</w:t>
      </w:r>
      <w:r>
        <w:rPr>
          <w:color w:val="1D1D1D"/>
          <w:spacing w:val="-2"/>
          <w:w w:val="105"/>
        </w:rPr>
        <w:t>度</w:t>
      </w:r>
      <w:r>
        <w:rPr>
          <w:color w:val="1D1D1D"/>
          <w:spacing w:val="-2"/>
          <w:w w:val="105"/>
        </w:rPr>
        <w:t>烧</w:t>
      </w:r>
      <w:r>
        <w:rPr>
          <w:color w:val="1D1D1D"/>
          <w:spacing w:val="-2"/>
          <w:w w:val="105"/>
        </w:rPr>
        <w:t>伤</w:t>
      </w:r>
      <w:r>
        <w:rPr>
          <w:color w:val="565656"/>
          <w:spacing w:val="-2"/>
          <w:w w:val="105"/>
        </w:rPr>
        <w:t>（</w:t>
      </w:r>
      <w:r>
        <w:rPr>
          <w:color w:val="565656"/>
          <w:spacing w:val="-2"/>
          <w:w w:val="105"/>
        </w:rPr>
        <w:t>通</w:t>
      </w:r>
      <w:r>
        <w:rPr>
          <w:color w:val="565656"/>
          <w:spacing w:val="-2"/>
          <w:w w:val="105"/>
        </w:rPr>
        <w:t>常</w:t>
      </w:r>
      <w:r>
        <w:rPr>
          <w:color w:val="565656"/>
          <w:spacing w:val="-2"/>
          <w:w w:val="105"/>
        </w:rPr>
        <w:t>称</w:t>
      </w:r>
      <w:r>
        <w:rPr>
          <w:color w:val="565656"/>
          <w:spacing w:val="-2"/>
          <w:w w:val="105"/>
        </w:rPr>
        <w:t>部</w:t>
      </w:r>
      <w:r>
        <w:rPr>
          <w:color w:val="565656"/>
          <w:spacing w:val="-2"/>
          <w:w w:val="105"/>
        </w:rPr>
        <w:t>分</w:t>
      </w:r>
      <w:r>
        <w:rPr>
          <w:color w:val="565656"/>
          <w:spacing w:val="-2"/>
          <w:w w:val="105"/>
        </w:rPr>
        <w:t>皮</w:t>
      </w:r>
      <w:r>
        <w:rPr>
          <w:color w:val="565656"/>
          <w:spacing w:val="-2"/>
          <w:w w:val="105"/>
        </w:rPr>
        <w:t>层</w:t>
      </w:r>
      <w:r>
        <w:rPr>
          <w:color w:val="565656"/>
          <w:spacing w:val="-2"/>
          <w:w w:val="105"/>
        </w:rPr>
        <w:t>烧</w:t>
      </w:r>
      <w:r>
        <w:rPr>
          <w:color w:val="565656"/>
          <w:spacing w:val="-2"/>
          <w:w w:val="105"/>
        </w:rPr>
        <w:t>伤</w:t>
      </w:r>
      <w:r>
        <w:rPr>
          <w:color w:val="565656"/>
          <w:spacing w:val="-2"/>
          <w:w w:val="105"/>
        </w:rPr>
        <w:t>）</w:t>
      </w:r>
      <w:r>
        <w:rPr>
          <w:color w:val="565656"/>
          <w:spacing w:val="-2"/>
          <w:w w:val="105"/>
        </w:rPr>
        <w:t>的</w:t>
      </w:r>
      <w:r>
        <w:rPr>
          <w:color w:val="565656"/>
          <w:spacing w:val="-2"/>
          <w:w w:val="105"/>
        </w:rPr>
        <w:t>范</w:t>
      </w:r>
      <w:r>
        <w:rPr>
          <w:color w:val="565656"/>
          <w:spacing w:val="-2"/>
          <w:w w:val="105"/>
        </w:rPr>
        <w:t>围</w:t>
      </w:r>
      <w:r>
        <w:rPr>
          <w:color w:val="565656"/>
          <w:spacing w:val="-2"/>
          <w:w w:val="105"/>
        </w:rPr>
        <w:t>波</w:t>
      </w:r>
      <w:r>
        <w:rPr>
          <w:color w:val="565656"/>
          <w:spacing w:val="-2"/>
          <w:w w:val="105"/>
        </w:rPr>
        <w:t>及</w:t>
      </w:r>
      <w:r>
        <w:rPr>
          <w:color w:val="565656"/>
          <w:spacing w:val="-2"/>
          <w:w w:val="105"/>
        </w:rPr>
        <w:t>皮</w:t>
      </w:r>
      <w:r>
        <w:rPr>
          <w:color w:val="565656"/>
          <w:spacing w:val="-2"/>
          <w:w w:val="105"/>
        </w:rPr>
        <w:t>肤</w:t>
      </w:r>
      <w:r>
        <w:rPr>
          <w:color w:val="565656"/>
          <w:spacing w:val="-2"/>
          <w:w w:val="105"/>
        </w:rPr>
        <w:t>的</w:t>
      </w:r>
      <w:r>
        <w:rPr>
          <w:color w:val="2D2D2D"/>
          <w:spacing w:val="-2"/>
          <w:w w:val="105"/>
        </w:rPr>
        <w:t>中</w:t>
      </w:r>
      <w:r>
        <w:rPr>
          <w:color w:val="2D2D2D"/>
          <w:spacing w:val="-2"/>
          <w:w w:val="105"/>
        </w:rPr>
        <w:t>层</w:t>
      </w:r>
      <w:r>
        <w:rPr>
          <w:color w:val="565656"/>
          <w:spacing w:val="-2"/>
          <w:w w:val="105"/>
        </w:rPr>
        <w:t>（</w:t>
      </w:r>
      <w:r>
        <w:rPr>
          <w:color w:val="565656"/>
          <w:spacing w:val="-2"/>
          <w:w w:val="105"/>
        </w:rPr>
        <w:t>真</w:t>
      </w:r>
      <w:r>
        <w:rPr>
          <w:color w:val="565656"/>
          <w:spacing w:val="-2"/>
          <w:w w:val="105"/>
        </w:rPr>
        <w:t>皮</w:t>
      </w:r>
      <w:r>
        <w:rPr>
          <w:color w:val="565656"/>
          <w:spacing w:val="-2"/>
          <w:w w:val="105"/>
        </w:rPr>
        <w:t>）</w:t>
      </w:r>
      <w:r>
        <w:rPr>
          <w:color w:val="2D2D2D"/>
          <w:spacing w:val="-2"/>
          <w:w w:val="105"/>
        </w:rPr>
        <w:t>；</w:t>
      </w:r>
      <w:r>
        <w:rPr>
          <w:rFonts w:ascii="Arial" w:eastAsia="Arial"/>
          <w:color w:val="2D2D2D"/>
          <w:spacing w:val="-2"/>
          <w:w w:val="105"/>
          <w:sz w:val="44"/>
        </w:rPr>
        <w:t>Il</w:t>
      </w:r>
      <w:r>
        <w:rPr>
          <w:color w:val="2D2D2D"/>
          <w:spacing w:val="-2"/>
          <w:w w:val="105"/>
        </w:rPr>
        <w:t>度</w:t>
      </w:r>
      <w:r>
        <w:rPr>
          <w:color w:val="2D2D2D"/>
          <w:spacing w:val="-2"/>
          <w:w w:val="105"/>
        </w:rPr>
        <w:t>烧</w:t>
      </w:r>
      <w:r>
        <w:rPr>
          <w:color w:val="2D2D2D"/>
          <w:spacing w:val="-2"/>
          <w:w w:val="105"/>
        </w:rPr>
        <w:t>伤</w:t>
      </w:r>
      <w:r>
        <w:rPr>
          <w:color w:val="2D2D2D"/>
          <w:spacing w:val="-2"/>
          <w:w w:val="105"/>
        </w:rPr>
        <w:t>有</w:t>
      </w:r>
      <w:r>
        <w:rPr>
          <w:color w:val="2D2D2D"/>
          <w:spacing w:val="-2"/>
          <w:w w:val="105"/>
        </w:rPr>
        <w:t>时</w:t>
      </w:r>
      <w:r>
        <w:rPr>
          <w:color w:val="2D2D2D"/>
          <w:spacing w:val="-2"/>
          <w:w w:val="105"/>
        </w:rPr>
        <w:t>被</w:t>
      </w:r>
      <w:r>
        <w:rPr>
          <w:color w:val="2D2D2D"/>
          <w:spacing w:val="-2"/>
          <w:w w:val="105"/>
        </w:rPr>
        <w:t>进</w:t>
      </w:r>
      <w:r>
        <w:rPr>
          <w:color w:val="565656"/>
          <w:spacing w:val="-2"/>
          <w:w w:val="105"/>
        </w:rPr>
        <w:t>一</w:t>
      </w:r>
      <w:r>
        <w:rPr>
          <w:color w:val="565656"/>
          <w:spacing w:val="-2"/>
          <w:w w:val="105"/>
        </w:rPr>
        <w:t>步</w:t>
      </w:r>
      <w:r>
        <w:rPr>
          <w:color w:val="565656"/>
          <w:spacing w:val="-2"/>
          <w:w w:val="105"/>
        </w:rPr>
        <w:t>分</w:t>
      </w:r>
      <w:r>
        <w:rPr>
          <w:color w:val="565656"/>
          <w:spacing w:val="-2"/>
          <w:w w:val="105"/>
        </w:rPr>
        <w:t>为</w:t>
      </w:r>
      <w:r>
        <w:rPr>
          <w:color w:val="565656"/>
          <w:spacing w:val="-2"/>
          <w:w w:val="105"/>
        </w:rPr>
        <w:t>为</w:t>
      </w:r>
      <w:r>
        <w:rPr>
          <w:color w:val="565656"/>
          <w:spacing w:val="-2"/>
          <w:w w:val="105"/>
        </w:rPr>
        <w:t>浅</w:t>
      </w:r>
      <w:r>
        <w:rPr>
          <w:rFonts w:ascii="Arial" w:eastAsia="Arial"/>
          <w:color w:val="2D2D2D"/>
          <w:spacing w:val="-2"/>
          <w:w w:val="105"/>
          <w:sz w:val="44"/>
        </w:rPr>
        <w:t>Il</w:t>
      </w:r>
      <w:r>
        <w:rPr>
          <w:color w:val="2D2D2D"/>
          <w:spacing w:val="-2"/>
          <w:w w:val="105"/>
        </w:rPr>
        <w:t>度</w:t>
      </w:r>
      <w:r>
        <w:rPr>
          <w:color w:val="2D2D2D"/>
          <w:spacing w:val="-2"/>
          <w:w w:val="105"/>
        </w:rPr>
        <w:t>烧</w:t>
      </w:r>
      <w:r>
        <w:rPr>
          <w:color w:val="2D2D2D"/>
          <w:spacing w:val="-2"/>
          <w:w w:val="105"/>
        </w:rPr>
        <w:t>伤</w:t>
      </w:r>
      <w:r>
        <w:rPr>
          <w:color w:val="2D2D2D"/>
          <w:spacing w:val="-2"/>
          <w:w w:val="105"/>
        </w:rPr>
        <w:t>（</w:t>
      </w:r>
      <w:r>
        <w:rPr>
          <w:color w:val="2D2D2D"/>
          <w:spacing w:val="-2"/>
          <w:w w:val="105"/>
        </w:rPr>
        <w:t>主</w:t>
      </w:r>
      <w:r>
        <w:rPr>
          <w:color w:val="2D2D2D"/>
          <w:spacing w:val="-2"/>
          <w:w w:val="105"/>
        </w:rPr>
        <w:t>要</w:t>
      </w:r>
      <w:r>
        <w:rPr>
          <w:color w:val="2D2D2D"/>
          <w:spacing w:val="-2"/>
          <w:w w:val="105"/>
        </w:rPr>
        <w:t>为</w:t>
      </w:r>
      <w:r>
        <w:rPr>
          <w:color w:val="565656"/>
          <w:spacing w:val="-2"/>
          <w:w w:val="105"/>
        </w:rPr>
        <w:t>真</w:t>
      </w:r>
      <w:r>
        <w:rPr>
          <w:color w:val="565656"/>
          <w:spacing w:val="-2"/>
          <w:w w:val="105"/>
        </w:rPr>
        <w:t>皮</w:t>
      </w:r>
      <w:r>
        <w:rPr>
          <w:color w:val="565656"/>
          <w:spacing w:val="-2"/>
          <w:w w:val="105"/>
        </w:rPr>
        <w:t>浅</w:t>
      </w:r>
      <w:r>
        <w:rPr>
          <w:color w:val="565656"/>
          <w:spacing w:val="-2"/>
          <w:w w:val="105"/>
        </w:rPr>
        <w:t>层</w:t>
      </w:r>
      <w:r>
        <w:rPr>
          <w:color w:val="565656"/>
          <w:spacing w:val="-2"/>
          <w:w w:val="105"/>
        </w:rPr>
        <w:t>）</w:t>
      </w:r>
      <w:r>
        <w:rPr>
          <w:color w:val="565656"/>
          <w:spacing w:val="-2"/>
          <w:w w:val="105"/>
        </w:rPr>
        <w:t>和</w:t>
      </w:r>
      <w:r>
        <w:rPr>
          <w:color w:val="565656"/>
          <w:spacing w:val="-2"/>
          <w:w w:val="105"/>
        </w:rPr>
        <w:t>深</w:t>
      </w:r>
      <w:r>
        <w:rPr>
          <w:rFonts w:ascii="Times New Roman" w:eastAsia="Times New Roman"/>
          <w:color w:val="2D2D2D"/>
          <w:spacing w:val="-2"/>
          <w:w w:val="105"/>
          <w:sz w:val="47"/>
        </w:rPr>
        <w:t>11</w:t>
      </w:r>
      <w:r>
        <w:rPr>
          <w:color w:val="2D2D2D"/>
          <w:spacing w:val="-2"/>
          <w:w w:val="105"/>
        </w:rPr>
        <w:t>度</w:t>
      </w:r>
      <w:r>
        <w:rPr>
          <w:color w:val="2D2D2D"/>
          <w:spacing w:val="-2"/>
          <w:w w:val="105"/>
        </w:rPr>
        <w:t>烧</w:t>
      </w:r>
      <w:r>
        <w:rPr>
          <w:color w:val="2D2D2D"/>
          <w:spacing w:val="-2"/>
          <w:w w:val="105"/>
        </w:rPr>
        <w:t>伤</w:t>
      </w:r>
      <w:r>
        <w:rPr>
          <w:color w:val="2D2D2D"/>
          <w:spacing w:val="-2"/>
          <w:w w:val="105"/>
        </w:rPr>
        <w:t>（</w:t>
      </w:r>
      <w:r>
        <w:rPr>
          <w:color w:val="2D2D2D"/>
          <w:spacing w:val="-2"/>
          <w:w w:val="105"/>
        </w:rPr>
        <w:t>包</w:t>
      </w:r>
      <w:r>
        <w:rPr>
          <w:color w:val="2D2D2D"/>
          <w:spacing w:val="-2"/>
          <w:w w:val="105"/>
        </w:rPr>
        <w:t>含</w:t>
      </w:r>
      <w:r>
        <w:rPr>
          <w:color w:val="2D2D2D"/>
          <w:spacing w:val="-2"/>
          <w:w w:val="105"/>
        </w:rPr>
        <w:t>了</w:t>
      </w:r>
      <w:r>
        <w:rPr>
          <w:color w:val="565656"/>
          <w:spacing w:val="-2"/>
          <w:w w:val="105"/>
        </w:rPr>
        <w:t>真</w:t>
      </w:r>
      <w:r>
        <w:rPr>
          <w:color w:val="565656"/>
          <w:spacing w:val="-2"/>
          <w:w w:val="105"/>
        </w:rPr>
        <w:t>皮</w:t>
      </w:r>
      <w:r>
        <w:rPr>
          <w:color w:val="565656"/>
          <w:spacing w:val="-2"/>
          <w:w w:val="105"/>
        </w:rPr>
        <w:t>的</w:t>
      </w:r>
      <w:r>
        <w:rPr>
          <w:color w:val="414141"/>
          <w:spacing w:val="-2"/>
          <w:w w:val="105"/>
        </w:rPr>
        <w:t>浅</w:t>
      </w:r>
      <w:r>
        <w:rPr>
          <w:color w:val="414141"/>
          <w:spacing w:val="-2"/>
          <w:w w:val="105"/>
        </w:rPr>
        <w:t>层</w:t>
      </w:r>
      <w:r>
        <w:rPr>
          <w:color w:val="414141"/>
          <w:spacing w:val="-2"/>
          <w:w w:val="105"/>
        </w:rPr>
        <w:t>和</w:t>
      </w:r>
      <w:r>
        <w:rPr>
          <w:color w:val="414141"/>
          <w:spacing w:val="-2"/>
          <w:w w:val="105"/>
        </w:rPr>
        <w:t>深</w:t>
      </w:r>
      <w:r>
        <w:rPr>
          <w:color w:val="414141"/>
          <w:spacing w:val="-2"/>
          <w:w w:val="105"/>
        </w:rPr>
        <w:t>层</w:t>
      </w:r>
      <w:r>
        <w:rPr>
          <w:color w:val="414141"/>
          <w:spacing w:val="-2"/>
          <w:w w:val="105"/>
        </w:rPr>
        <w:t>部</w:t>
      </w:r>
      <w:r>
        <w:rPr>
          <w:color w:val="414141"/>
          <w:spacing w:val="-2"/>
          <w:w w:val="105"/>
        </w:rPr>
        <w:t>分</w:t>
      </w:r>
      <w:r>
        <w:rPr>
          <w:color w:val="414141"/>
          <w:spacing w:val="-2"/>
          <w:w w:val="105"/>
        </w:rPr>
        <w:t>）</w:t>
      </w:r>
    </w:p>
    <w:p>
      <w:pPr>
        <w:pStyle w:val="BodyText"/>
        <w:spacing w:before="72"/>
        <w:ind w:left="882"/>
      </w:pPr>
      <w:r>
        <w:rPr>
          <w:rFonts w:ascii="Arial" w:eastAsia="Arial"/>
          <w:color w:val="B3B3B3"/>
          <w:w w:val="105"/>
          <w:sz w:val="14"/>
        </w:rPr>
        <w:t>II</w:t>
      </w:r>
      <w:r>
        <w:rPr>
          <w:rFonts w:ascii="Arial" w:eastAsia="Arial"/>
          <w:color w:val="DFDFDF"/>
          <w:w w:val="105"/>
          <w:sz w:val="14"/>
        </w:rPr>
        <w:t>'</w:t>
      </w:r>
      <w:r>
        <w:rPr>
          <w:color w:val="1D1D1D"/>
          <w:w w:val="105"/>
        </w:rPr>
        <w:t>皿</w:t>
      </w:r>
      <w:r>
        <w:rPr>
          <w:color w:val="1D1D1D"/>
          <w:w w:val="105"/>
        </w:rPr>
        <w:t>度</w:t>
      </w:r>
      <w:r>
        <w:rPr>
          <w:color w:val="1D1D1D"/>
          <w:w w:val="105"/>
        </w:rPr>
        <w:t>烧</w:t>
      </w:r>
      <w:r>
        <w:rPr>
          <w:color w:val="1D1D1D"/>
          <w:w w:val="105"/>
        </w:rPr>
        <w:t>伤</w:t>
      </w:r>
      <w:r>
        <w:rPr>
          <w:color w:val="414141"/>
          <w:w w:val="105"/>
        </w:rPr>
        <w:t>（</w:t>
      </w:r>
      <w:r>
        <w:rPr>
          <w:color w:val="414141"/>
          <w:w w:val="105"/>
        </w:rPr>
        <w:t>也</w:t>
      </w:r>
      <w:r>
        <w:rPr>
          <w:color w:val="414141"/>
          <w:w w:val="105"/>
        </w:rPr>
        <w:t>叫</w:t>
      </w:r>
      <w:r>
        <w:rPr>
          <w:color w:val="414141"/>
          <w:w w:val="105"/>
        </w:rPr>
        <w:t>全</w:t>
      </w:r>
      <w:r>
        <w:rPr>
          <w:color w:val="414141"/>
          <w:w w:val="105"/>
        </w:rPr>
        <w:t>层</w:t>
      </w:r>
      <w:r>
        <w:rPr>
          <w:color w:val="414141"/>
          <w:w w:val="105"/>
        </w:rPr>
        <w:t>皮</w:t>
      </w:r>
      <w:r>
        <w:rPr>
          <w:color w:val="414141"/>
          <w:w w:val="105"/>
        </w:rPr>
        <w:t>肤</w:t>
      </w:r>
      <w:r>
        <w:rPr>
          <w:color w:val="414141"/>
          <w:w w:val="105"/>
        </w:rPr>
        <w:t>烧</w:t>
      </w:r>
      <w:r>
        <w:rPr>
          <w:color w:val="414141"/>
          <w:w w:val="105"/>
        </w:rPr>
        <w:t>伤</w:t>
      </w:r>
      <w:r>
        <w:rPr>
          <w:color w:val="414141"/>
          <w:w w:val="105"/>
        </w:rPr>
        <w:t>）</w:t>
      </w:r>
      <w:r>
        <w:rPr>
          <w:color w:val="414141"/>
          <w:w w:val="105"/>
        </w:rPr>
        <w:t>包</w:t>
      </w:r>
      <w:r>
        <w:rPr>
          <w:color w:val="414141"/>
          <w:w w:val="105"/>
        </w:rPr>
        <w:t>括</w:t>
      </w:r>
      <w:r>
        <w:rPr>
          <w:color w:val="414141"/>
          <w:w w:val="105"/>
        </w:rPr>
        <w:t>皮</w:t>
      </w:r>
      <w:r>
        <w:rPr>
          <w:color w:val="414141"/>
          <w:w w:val="105"/>
        </w:rPr>
        <w:t>肤</w:t>
      </w:r>
      <w:r>
        <w:rPr>
          <w:color w:val="414141"/>
          <w:w w:val="105"/>
        </w:rPr>
        <w:t>全</w:t>
      </w:r>
      <w:r>
        <w:rPr>
          <w:color w:val="414141"/>
          <w:w w:val="105"/>
        </w:rPr>
        <w:t>部</w:t>
      </w:r>
      <w:r>
        <w:rPr>
          <w:color w:val="414141"/>
          <w:w w:val="105"/>
        </w:rPr>
        <w:t>的</w:t>
      </w:r>
      <w:r>
        <w:rPr>
          <w:color w:val="797979"/>
          <w:w w:val="105"/>
        </w:rPr>
        <w:t>三</w:t>
      </w:r>
      <w:r>
        <w:rPr>
          <w:color w:val="565656"/>
          <w:spacing w:val="-10"/>
          <w:w w:val="105"/>
        </w:rPr>
        <w:t>层</w:t>
      </w:r>
    </w:p>
    <w:p>
      <w:pPr>
        <w:pStyle w:val="BodyText"/>
        <w:spacing w:line="309" w:lineRule="auto" w:before="164"/>
        <w:ind w:left="1192" w:right="115" w:firstLine="4"/>
      </w:pPr>
      <w:r>
        <w:rPr/>
        <w:drawing>
          <wp:anchor distT="0" distB="0" distL="0" distR="0" allowOverlap="1" layoutInCell="1" locked="0" behindDoc="0" simplePos="0" relativeHeight="15812096">
            <wp:simplePos x="0" y="0"/>
            <wp:positionH relativeFrom="page">
              <wp:posOffset>388822</wp:posOffset>
            </wp:positionH>
            <wp:positionV relativeFrom="paragraph">
              <wp:posOffset>948348</wp:posOffset>
            </wp:positionV>
            <wp:extent cx="5027412" cy="599917"/>
            <wp:effectExtent l="0" t="0" r="0" b="0"/>
            <wp:wrapNone/>
            <wp:docPr id="121" name="image71.png"/>
            <wp:cNvGraphicFramePr>
              <a:graphicFrameLocks noChangeAspect="1"/>
            </wp:cNvGraphicFramePr>
            <a:graphic>
              <a:graphicData uri="http://schemas.openxmlformats.org/drawingml/2006/picture">
                <pic:pic>
                  <pic:nvPicPr>
                    <pic:cNvPr id="122" name="image71.png"/>
                    <pic:cNvPicPr/>
                  </pic:nvPicPr>
                  <pic:blipFill>
                    <a:blip r:embed="rId75" cstate="print"/>
                    <a:stretch>
                      <a:fillRect/>
                    </a:stretch>
                  </pic:blipFill>
                  <pic:spPr>
                    <a:xfrm>
                      <a:off x="0" y="0"/>
                      <a:ext cx="5027412" cy="599917"/>
                    </a:xfrm>
                    <a:prstGeom prst="rect">
                      <a:avLst/>
                    </a:prstGeom>
                  </pic:spPr>
                </pic:pic>
              </a:graphicData>
            </a:graphic>
          </wp:anchor>
        </w:drawing>
      </w:r>
      <w:r>
        <w:rPr>
          <w:color w:val="414141"/>
          <w:spacing w:val="-2"/>
        </w:rPr>
        <w:t>组</w:t>
      </w:r>
      <w:r>
        <w:rPr>
          <w:color w:val="414141"/>
          <w:spacing w:val="-2"/>
        </w:rPr>
        <w:t>织</w:t>
      </w:r>
      <w:r>
        <w:rPr>
          <w:color w:val="414141"/>
          <w:spacing w:val="-2"/>
        </w:rPr>
        <w:t>（</w:t>
      </w:r>
      <w:r>
        <w:rPr>
          <w:color w:val="414141"/>
          <w:spacing w:val="-2"/>
        </w:rPr>
        <w:t>表</w:t>
      </w:r>
      <w:r>
        <w:rPr>
          <w:color w:val="414141"/>
          <w:spacing w:val="-2"/>
        </w:rPr>
        <w:t>皮</w:t>
      </w:r>
      <w:r>
        <w:rPr>
          <w:color w:val="414141"/>
          <w:spacing w:val="-2"/>
        </w:rPr>
        <w:t>、</w:t>
      </w:r>
      <w:r>
        <w:rPr>
          <w:color w:val="414141"/>
          <w:spacing w:val="-2"/>
        </w:rPr>
        <w:t>真</w:t>
      </w:r>
      <w:r>
        <w:rPr>
          <w:color w:val="414141"/>
          <w:spacing w:val="-2"/>
        </w:rPr>
        <w:t>皮</w:t>
      </w:r>
      <w:r>
        <w:rPr>
          <w:color w:val="414141"/>
          <w:spacing w:val="-2"/>
        </w:rPr>
        <w:t>和</w:t>
      </w:r>
      <w:r>
        <w:rPr>
          <w:color w:val="414141"/>
          <w:spacing w:val="-2"/>
        </w:rPr>
        <w:t>脂</w:t>
      </w:r>
      <w:r>
        <w:rPr>
          <w:color w:val="414141"/>
          <w:spacing w:val="-2"/>
        </w:rPr>
        <w:t>肪</w:t>
      </w:r>
      <w:r>
        <w:rPr>
          <w:color w:val="414141"/>
          <w:spacing w:val="-2"/>
        </w:rPr>
        <w:t>层</w:t>
      </w:r>
      <w:r>
        <w:rPr>
          <w:color w:val="414141"/>
          <w:spacing w:val="-2"/>
        </w:rPr>
        <w:t>）</w:t>
      </w:r>
      <w:r>
        <w:rPr>
          <w:color w:val="8C8C8C"/>
          <w:spacing w:val="-2"/>
        </w:rPr>
        <w:t>。</w:t>
      </w:r>
      <w:r>
        <w:rPr>
          <w:color w:val="414141"/>
          <w:spacing w:val="-2"/>
        </w:rPr>
        <w:t>汗</w:t>
      </w:r>
      <w:r>
        <w:rPr>
          <w:color w:val="414141"/>
          <w:spacing w:val="-2"/>
        </w:rPr>
        <w:t>腺</w:t>
      </w:r>
      <w:r>
        <w:rPr>
          <w:color w:val="414141"/>
          <w:spacing w:val="-2"/>
        </w:rPr>
        <w:t>、</w:t>
      </w:r>
      <w:r>
        <w:rPr>
          <w:color w:val="414141"/>
          <w:spacing w:val="-2"/>
        </w:rPr>
        <w:t>毛</w:t>
      </w:r>
      <w:r>
        <w:rPr>
          <w:color w:val="414141"/>
          <w:spacing w:val="-2"/>
        </w:rPr>
        <w:t>囊</w:t>
      </w:r>
      <w:r>
        <w:rPr>
          <w:color w:val="414141"/>
          <w:spacing w:val="-2"/>
        </w:rPr>
        <w:t>和</w:t>
      </w:r>
      <w:r>
        <w:rPr>
          <w:color w:val="414141"/>
          <w:spacing w:val="-2"/>
        </w:rPr>
        <w:t>神</w:t>
      </w:r>
      <w:r>
        <w:rPr>
          <w:color w:val="414141"/>
          <w:spacing w:val="-2"/>
        </w:rPr>
        <w:t>经</w:t>
      </w:r>
      <w:r>
        <w:rPr>
          <w:color w:val="414141"/>
          <w:spacing w:val="-2"/>
        </w:rPr>
        <w:t>末</w:t>
      </w:r>
      <w:r>
        <w:rPr>
          <w:color w:val="414141"/>
          <w:spacing w:val="-2"/>
        </w:rPr>
        <w:t>梢</w:t>
      </w:r>
      <w:r>
        <w:rPr>
          <w:color w:val="2D2D2D"/>
          <w:spacing w:val="-2"/>
          <w:w w:val="105"/>
        </w:rPr>
        <w:t>也</w:t>
      </w:r>
      <w:r>
        <w:rPr>
          <w:color w:val="2D2D2D"/>
          <w:spacing w:val="-2"/>
          <w:w w:val="105"/>
        </w:rPr>
        <w:t>通</w:t>
      </w:r>
      <w:r>
        <w:rPr>
          <w:color w:val="2D2D2D"/>
          <w:spacing w:val="-2"/>
          <w:w w:val="105"/>
        </w:rPr>
        <w:t>常</w:t>
      </w:r>
      <w:r>
        <w:rPr>
          <w:color w:val="2D2D2D"/>
          <w:spacing w:val="-2"/>
          <w:w w:val="105"/>
        </w:rPr>
        <w:t>都</w:t>
      </w:r>
      <w:r>
        <w:rPr>
          <w:color w:val="2D2D2D"/>
          <w:spacing w:val="-2"/>
          <w:w w:val="105"/>
        </w:rPr>
        <w:t>受</w:t>
      </w:r>
      <w:r>
        <w:rPr>
          <w:color w:val="2D2D2D"/>
          <w:spacing w:val="-2"/>
          <w:w w:val="105"/>
        </w:rPr>
        <w:t>到</w:t>
      </w:r>
      <w:r>
        <w:rPr>
          <w:color w:val="2D2D2D"/>
          <w:spacing w:val="-2"/>
          <w:w w:val="105"/>
        </w:rPr>
        <w:t>破</w:t>
      </w:r>
      <w:r>
        <w:rPr>
          <w:color w:val="2D2D2D"/>
          <w:spacing w:val="-2"/>
          <w:w w:val="105"/>
        </w:rPr>
        <w:t>坏</w:t>
      </w:r>
      <w:r>
        <w:rPr>
          <w:color w:val="8C8C8C"/>
          <w:spacing w:val="-2"/>
          <w:w w:val="105"/>
        </w:rPr>
        <w:t>。</w:t>
      </w:r>
    </w:p>
    <w:p>
      <w:pPr>
        <w:pStyle w:val="BodyText"/>
        <w:spacing w:before="11" w:after="1"/>
        <w:rPr>
          <w:sz w:val="24"/>
        </w:rPr>
      </w:pPr>
    </w:p>
    <w:p>
      <w:pPr>
        <w:pStyle w:val="BodyText"/>
        <w:spacing w:line="194" w:lineRule="exact"/>
        <w:ind w:left="9238"/>
        <w:rPr>
          <w:sz w:val="19"/>
        </w:rPr>
      </w:pPr>
      <w:r>
        <w:rPr>
          <w:position w:val="-3"/>
          <w:sz w:val="19"/>
        </w:rPr>
        <w:drawing>
          <wp:inline distT="0" distB="0" distL="0" distR="0">
            <wp:extent cx="411733" cy="123444"/>
            <wp:effectExtent l="0" t="0" r="0" b="0"/>
            <wp:docPr id="123" name="image72.png"/>
            <wp:cNvGraphicFramePr>
              <a:graphicFrameLocks noChangeAspect="1"/>
            </wp:cNvGraphicFramePr>
            <a:graphic>
              <a:graphicData uri="http://schemas.openxmlformats.org/drawingml/2006/picture">
                <pic:pic>
                  <pic:nvPicPr>
                    <pic:cNvPr id="124" name="image72.png"/>
                    <pic:cNvPicPr/>
                  </pic:nvPicPr>
                  <pic:blipFill>
                    <a:blip r:embed="rId76" cstate="print"/>
                    <a:stretch>
                      <a:fillRect/>
                    </a:stretch>
                  </pic:blipFill>
                  <pic:spPr>
                    <a:xfrm>
                      <a:off x="0" y="0"/>
                      <a:ext cx="411733" cy="123444"/>
                    </a:xfrm>
                    <a:prstGeom prst="rect">
                      <a:avLst/>
                    </a:prstGeom>
                  </pic:spPr>
                </pic:pic>
              </a:graphicData>
            </a:graphic>
          </wp:inline>
        </w:drawing>
      </w:r>
      <w:r>
        <w:rPr>
          <w:position w:val="-3"/>
          <w:sz w:val="19"/>
        </w:rPr>
      </w:r>
    </w:p>
    <w:p>
      <w:pPr>
        <w:pStyle w:val="BodyText"/>
        <w:spacing w:before="10"/>
        <w:rPr>
          <w:sz w:val="7"/>
        </w:rPr>
      </w:pPr>
    </w:p>
    <w:p>
      <w:pPr>
        <w:spacing w:line="240" w:lineRule="auto" w:before="0"/>
        <w:rPr>
          <w:sz w:val="50"/>
        </w:rPr>
      </w:pPr>
      <w:r>
        <w:rPr/>
        <w:br w:type="column"/>
      </w:r>
      <w:r>
        <w:rPr>
          <w:sz w:val="50"/>
        </w:rPr>
      </w:r>
    </w:p>
    <w:p>
      <w:pPr>
        <w:pStyle w:val="BodyText"/>
        <w:spacing w:before="4"/>
        <w:rPr>
          <w:sz w:val="40"/>
        </w:rPr>
      </w:pPr>
    </w:p>
    <w:p>
      <w:pPr>
        <w:spacing w:before="0"/>
        <w:ind w:left="3195" w:right="4079" w:firstLine="0"/>
        <w:jc w:val="center"/>
        <w:rPr>
          <w:sz w:val="50"/>
        </w:rPr>
      </w:pPr>
      <w:r>
        <w:rPr>
          <w:color w:val="2D2D2D"/>
          <w:w w:val="105"/>
          <w:sz w:val="50"/>
        </w:rPr>
        <w:t>评</w:t>
      </w:r>
      <w:r>
        <w:rPr>
          <w:color w:val="2D2D2D"/>
          <w:w w:val="105"/>
          <w:sz w:val="50"/>
        </w:rPr>
        <w:t>估</w:t>
      </w:r>
      <w:r>
        <w:rPr>
          <w:color w:val="2D2D2D"/>
          <w:w w:val="105"/>
          <w:sz w:val="50"/>
        </w:rPr>
        <w:t>烧</w:t>
      </w:r>
      <w:r>
        <w:rPr>
          <w:color w:val="2D2D2D"/>
          <w:w w:val="105"/>
          <w:sz w:val="50"/>
        </w:rPr>
        <w:t>伤</w:t>
      </w:r>
      <w:r>
        <w:rPr>
          <w:color w:val="2D2D2D"/>
          <w:w w:val="105"/>
          <w:sz w:val="50"/>
        </w:rPr>
        <w:t>程</w:t>
      </w:r>
      <w:r>
        <w:rPr>
          <w:color w:val="2D2D2D"/>
          <w:spacing w:val="-10"/>
          <w:w w:val="105"/>
          <w:sz w:val="50"/>
        </w:rPr>
        <w:t>度</w:t>
      </w:r>
    </w:p>
    <w:p>
      <w:pPr>
        <w:pStyle w:val="BodyText"/>
        <w:spacing w:line="316" w:lineRule="auto" w:before="314"/>
        <w:ind w:left="612" w:right="1312" w:firstLine="857"/>
      </w:pPr>
      <w:r>
        <w:rPr>
          <w:color w:val="414141"/>
          <w:spacing w:val="3"/>
          <w:w w:val="111"/>
        </w:rPr>
        <w:t>为了确定烧伤的严重程度，医生要评估</w:t>
      </w:r>
      <w:r>
        <w:rPr>
          <w:rFonts w:ascii="Arial" w:eastAsia="Arial"/>
          <w:color w:val="414141"/>
          <w:spacing w:val="-1"/>
          <w:w w:val="112"/>
          <w:sz w:val="44"/>
        </w:rPr>
        <w:t>Il</w:t>
      </w:r>
      <w:r>
        <w:rPr>
          <w:color w:val="565656"/>
          <w:spacing w:val="1"/>
          <w:w w:val="110"/>
        </w:rPr>
        <w:t>度及</w:t>
      </w:r>
      <w:r>
        <w:rPr>
          <w:color w:val="2D2D2D"/>
          <w:spacing w:val="1"/>
          <w:w w:val="110"/>
        </w:rPr>
        <w:t>川度烧伤面积占体</w:t>
      </w:r>
      <w:r>
        <w:rPr>
          <w:color w:val="565656"/>
          <w:spacing w:val="1"/>
          <w:w w:val="110"/>
        </w:rPr>
        <w:t>表面积的百分比</w:t>
      </w:r>
      <w:r>
        <w:rPr>
          <w:color w:val="8C8C8C"/>
          <w:spacing w:val="1"/>
          <w:w w:val="110"/>
        </w:rPr>
        <w:t>。</w:t>
      </w:r>
      <w:r>
        <w:rPr>
          <w:color w:val="414141"/>
          <w:w w:val="110"/>
        </w:rPr>
        <w:t>成人</w:t>
      </w:r>
      <w:r>
        <w:rPr>
          <w:color w:val="414141"/>
          <w:spacing w:val="2"/>
          <w:w w:val="110"/>
        </w:rPr>
        <w:t>用九分法来估计</w:t>
      </w:r>
      <w:r>
        <w:rPr>
          <w:color w:val="8C8C8C"/>
          <w:spacing w:val="2"/>
          <w:w w:val="110"/>
        </w:rPr>
        <w:t>。</w:t>
      </w:r>
      <w:r>
        <w:rPr>
          <w:color w:val="414141"/>
          <w:spacing w:val="1"/>
          <w:w w:val="110"/>
        </w:rPr>
        <w:t>该法几乎是将身体的各个部</w:t>
      </w:r>
      <w:r>
        <w:rPr>
          <w:color w:val="565656"/>
          <w:spacing w:val="2"/>
          <w:w w:val="118"/>
        </w:rPr>
        <w:t>位，都按体表的</w:t>
      </w:r>
      <w:r>
        <w:rPr>
          <w:rFonts w:ascii="Times New Roman" w:eastAsia="Times New Roman"/>
          <w:color w:val="2D2D2D"/>
          <w:spacing w:val="1"/>
          <w:w w:val="120"/>
          <w:sz w:val="38"/>
        </w:rPr>
        <w:t>9</w:t>
      </w:r>
      <w:r>
        <w:rPr>
          <w:color w:val="565656"/>
          <w:spacing w:val="2"/>
          <w:w w:val="118"/>
        </w:rPr>
        <w:t>％或</w:t>
      </w:r>
      <w:r>
        <w:rPr>
          <w:rFonts w:ascii="Times New Roman" w:eastAsia="Times New Roman"/>
          <w:color w:val="2D2D2D"/>
          <w:spacing w:val="1"/>
          <w:w w:val="120"/>
          <w:sz w:val="38"/>
        </w:rPr>
        <w:t>9</w:t>
      </w:r>
      <w:r>
        <w:rPr>
          <w:color w:val="565656"/>
          <w:spacing w:val="2"/>
          <w:w w:val="118"/>
        </w:rPr>
        <w:t>％的两倍</w:t>
      </w:r>
      <w:r>
        <w:rPr>
          <w:rFonts w:ascii="Times New Roman" w:eastAsia="Times New Roman"/>
          <w:color w:val="565656"/>
          <w:w w:val="120"/>
          <w:sz w:val="38"/>
        </w:rPr>
        <w:t>(</w:t>
      </w:r>
      <w:r>
        <w:rPr>
          <w:rFonts w:ascii="Times New Roman" w:eastAsia="Times New Roman"/>
          <w:color w:val="2D2D2D"/>
          <w:spacing w:val="1"/>
          <w:w w:val="120"/>
          <w:sz w:val="38"/>
        </w:rPr>
        <w:t>18</w:t>
      </w:r>
      <w:r>
        <w:rPr>
          <w:rFonts w:ascii="Times New Roman" w:eastAsia="Times New Roman"/>
          <w:color w:val="565656"/>
          <w:w w:val="120"/>
          <w:sz w:val="38"/>
        </w:rPr>
        <w:t>%)</w:t>
      </w:r>
      <w:r>
        <w:rPr>
          <w:color w:val="565656"/>
          <w:spacing w:val="1"/>
          <w:w w:val="118"/>
        </w:rPr>
        <w:t>来划</w:t>
      </w:r>
      <w:r>
        <w:rPr>
          <w:color w:val="414141"/>
          <w:spacing w:val="3"/>
          <w:w w:val="108"/>
        </w:rPr>
        <w:t>分</w:t>
      </w:r>
      <w:r>
        <w:rPr>
          <w:color w:val="8C8C8C"/>
          <w:spacing w:val="3"/>
          <w:w w:val="108"/>
        </w:rPr>
        <w:t>。</w:t>
      </w:r>
      <w:r>
        <w:rPr>
          <w:color w:val="414141"/>
          <w:spacing w:val="3"/>
          <w:w w:val="108"/>
        </w:rPr>
        <w:t>儿童是按可根据儿童年龄调整的图标（</w:t>
      </w:r>
      <w:r>
        <w:rPr>
          <w:color w:val="414141"/>
          <w:spacing w:val="1"/>
          <w:w w:val="108"/>
        </w:rPr>
        <w:t>伦－</w:t>
      </w:r>
      <w:r>
        <w:rPr>
          <w:color w:val="414141"/>
          <w:spacing w:val="1"/>
          <w:w w:val="111"/>
        </w:rPr>
        <w:t>白表）来估计，因为身体各部分的生长速度不</w:t>
      </w:r>
      <w:r>
        <w:rPr>
          <w:color w:val="414141"/>
          <w:spacing w:val="2"/>
          <w:w w:val="102"/>
        </w:rPr>
        <w:t>同，所以需要调整</w:t>
      </w:r>
      <w:r>
        <w:rPr>
          <w:color w:val="8C8C8C"/>
          <w:w w:val="102"/>
        </w:rPr>
        <w:t>。</w:t>
      </w:r>
    </w:p>
    <w:p>
      <w:pPr>
        <w:spacing w:after="0" w:line="316" w:lineRule="auto"/>
        <w:sectPr>
          <w:type w:val="continuous"/>
          <w:pgSz w:w="21750" w:h="31660"/>
          <w:pgMar w:top="2060" w:bottom="0" w:left="0" w:right="0"/>
          <w:cols w:num="2" w:equalWidth="0">
            <w:col w:w="10482" w:space="814"/>
            <w:col w:w="10454"/>
          </w:cols>
        </w:sectPr>
      </w:pPr>
    </w:p>
    <w:p>
      <w:pPr>
        <w:pStyle w:val="BodyText"/>
        <w:spacing w:before="11"/>
        <w:rPr>
          <w:sz w:val="7"/>
        </w:rPr>
      </w:pPr>
    </w:p>
    <w:p>
      <w:pPr>
        <w:pStyle w:val="BodyText"/>
        <w:ind w:left="9195"/>
        <w:rPr>
          <w:sz w:val="20"/>
        </w:rPr>
      </w:pPr>
      <w:r>
        <w:rPr>
          <w:sz w:val="20"/>
        </w:rPr>
        <w:drawing>
          <wp:inline distT="0" distB="0" distL="0" distR="0">
            <wp:extent cx="315662" cy="219455"/>
            <wp:effectExtent l="0" t="0" r="0" b="0"/>
            <wp:docPr id="125" name="image73.png"/>
            <wp:cNvGraphicFramePr>
              <a:graphicFrameLocks noChangeAspect="1"/>
            </wp:cNvGraphicFramePr>
            <a:graphic>
              <a:graphicData uri="http://schemas.openxmlformats.org/drawingml/2006/picture">
                <pic:pic>
                  <pic:nvPicPr>
                    <pic:cNvPr id="126" name="image73.png"/>
                    <pic:cNvPicPr/>
                  </pic:nvPicPr>
                  <pic:blipFill>
                    <a:blip r:embed="rId77" cstate="print"/>
                    <a:stretch>
                      <a:fillRect/>
                    </a:stretch>
                  </pic:blipFill>
                  <pic:spPr>
                    <a:xfrm>
                      <a:off x="0" y="0"/>
                      <a:ext cx="315662" cy="219455"/>
                    </a:xfrm>
                    <a:prstGeom prst="rect">
                      <a:avLst/>
                    </a:prstGeom>
                  </pic:spPr>
                </pic:pic>
              </a:graphicData>
            </a:graphic>
          </wp:inline>
        </w:drawing>
      </w:r>
      <w:r>
        <w:rPr>
          <w:sz w:val="20"/>
        </w:rPr>
      </w:r>
    </w:p>
    <w:p>
      <w:pPr>
        <w:pStyle w:val="BodyText"/>
        <w:spacing w:before="6"/>
        <w:rPr>
          <w:sz w:val="6"/>
        </w:rPr>
      </w:pPr>
    </w:p>
    <w:p>
      <w:pPr>
        <w:spacing w:after="0"/>
        <w:rPr>
          <w:sz w:val="6"/>
        </w:rPr>
        <w:sectPr>
          <w:type w:val="continuous"/>
          <w:pgSz w:w="21750" w:h="31660"/>
          <w:pgMar w:top="2060" w:bottom="0" w:left="0" w:right="0"/>
        </w:sectPr>
      </w:pPr>
    </w:p>
    <w:p>
      <w:pPr>
        <w:pStyle w:val="BodyText"/>
        <w:spacing w:line="319" w:lineRule="auto" w:before="50"/>
        <w:ind w:left="853" w:right="42" w:firstLine="857"/>
      </w:pPr>
      <w:r>
        <w:rPr/>
        <w:drawing>
          <wp:anchor distT="0" distB="0" distL="0" distR="0" allowOverlap="1" layoutInCell="1" locked="0" behindDoc="0" simplePos="0" relativeHeight="15812608">
            <wp:simplePos x="0" y="0"/>
            <wp:positionH relativeFrom="page">
              <wp:posOffset>5525378</wp:posOffset>
            </wp:positionH>
            <wp:positionV relativeFrom="paragraph">
              <wp:posOffset>-446590</wp:posOffset>
            </wp:positionV>
            <wp:extent cx="245572" cy="395400"/>
            <wp:effectExtent l="0" t="0" r="0" b="0"/>
            <wp:wrapNone/>
            <wp:docPr id="127" name="image74.png"/>
            <wp:cNvGraphicFramePr>
              <a:graphicFrameLocks noChangeAspect="1"/>
            </wp:cNvGraphicFramePr>
            <a:graphic>
              <a:graphicData uri="http://schemas.openxmlformats.org/drawingml/2006/picture">
                <pic:pic>
                  <pic:nvPicPr>
                    <pic:cNvPr id="128" name="image74.png"/>
                    <pic:cNvPicPr/>
                  </pic:nvPicPr>
                  <pic:blipFill>
                    <a:blip r:embed="rId78" cstate="print"/>
                    <a:stretch>
                      <a:fillRect/>
                    </a:stretch>
                  </pic:blipFill>
                  <pic:spPr>
                    <a:xfrm>
                      <a:off x="0" y="0"/>
                      <a:ext cx="245572" cy="395400"/>
                    </a:xfrm>
                    <a:prstGeom prst="rect">
                      <a:avLst/>
                    </a:prstGeom>
                  </pic:spPr>
                </pic:pic>
              </a:graphicData>
            </a:graphic>
          </wp:anchor>
        </w:drawing>
      </w:r>
      <w:r>
        <w:rPr/>
        <w:drawing>
          <wp:anchor distT="0" distB="0" distL="0" distR="0" allowOverlap="1" layoutInCell="1" locked="0" behindDoc="0" simplePos="0" relativeHeight="15813120">
            <wp:simplePos x="0" y="0"/>
            <wp:positionH relativeFrom="page">
              <wp:posOffset>6480381</wp:posOffset>
            </wp:positionH>
            <wp:positionV relativeFrom="paragraph">
              <wp:posOffset>-596570</wp:posOffset>
            </wp:positionV>
            <wp:extent cx="150071" cy="531745"/>
            <wp:effectExtent l="0" t="0" r="0" b="0"/>
            <wp:wrapNone/>
            <wp:docPr id="129" name="image75.png"/>
            <wp:cNvGraphicFramePr>
              <a:graphicFrameLocks noChangeAspect="1"/>
            </wp:cNvGraphicFramePr>
            <a:graphic>
              <a:graphicData uri="http://schemas.openxmlformats.org/drawingml/2006/picture">
                <pic:pic>
                  <pic:nvPicPr>
                    <pic:cNvPr id="130" name="image75.png"/>
                    <pic:cNvPicPr/>
                  </pic:nvPicPr>
                  <pic:blipFill>
                    <a:blip r:embed="rId79" cstate="print"/>
                    <a:stretch>
                      <a:fillRect/>
                    </a:stretch>
                  </pic:blipFill>
                  <pic:spPr>
                    <a:xfrm>
                      <a:off x="0" y="0"/>
                      <a:ext cx="150071" cy="531745"/>
                    </a:xfrm>
                    <a:prstGeom prst="rect">
                      <a:avLst/>
                    </a:prstGeom>
                  </pic:spPr>
                </pic:pic>
              </a:graphicData>
            </a:graphic>
          </wp:anchor>
        </w:drawing>
      </w:r>
      <w:r>
        <w:rPr>
          <w:color w:val="565656"/>
          <w:w w:val="113"/>
        </w:rPr>
        <w:t>化学烧伤由腐蚀性化学物质接触皮肤引起。有</w:t>
      </w:r>
      <w:r>
        <w:rPr>
          <w:color w:val="565656"/>
          <w:w w:val="108"/>
        </w:rPr>
        <w:t>时在家庭用品中也有腐蚀性物质，如碗液（排水管清</w:t>
      </w:r>
      <w:r>
        <w:rPr>
          <w:color w:val="565656"/>
          <w:w w:val="100"/>
        </w:rPr>
        <w:t>洁剂、油漆清除剂中含有），酚（除臭剂、消毒剂、杀菌</w:t>
      </w:r>
      <w:r>
        <w:rPr>
          <w:color w:val="565656"/>
          <w:spacing w:val="3"/>
          <w:w w:val="105"/>
        </w:rPr>
        <w:t>剂中含有），次氯酸钠（消毒剂和漂白剂中含有）和硫</w:t>
      </w:r>
      <w:r>
        <w:rPr>
          <w:rFonts w:ascii="Times New Roman" w:eastAsia="Times New Roman"/>
          <w:color w:val="B3B3B3"/>
          <w:w w:val="105"/>
          <w:sz w:val="22"/>
        </w:rPr>
        <w:t>I</w:t>
      </w:r>
      <w:r>
        <w:rPr>
          <w:color w:val="414141"/>
          <w:spacing w:val="2"/>
          <w:w w:val="110"/>
        </w:rPr>
        <w:t>酸（便池清洁剂中含有）。工业和战争中使用的许多</w:t>
      </w:r>
      <w:r>
        <w:rPr>
          <w:rFonts w:ascii="Arial" w:eastAsia="Arial"/>
          <w:color w:val="B3B3B3"/>
          <w:w w:val="110"/>
          <w:sz w:val="15"/>
        </w:rPr>
        <w:t>1</w:t>
      </w:r>
      <w:r>
        <w:rPr>
          <w:color w:val="414141"/>
          <w:w w:val="113"/>
        </w:rPr>
        <w:t>化学物质都可以引起烧伤。粘在皮肤上的湿水泥也</w:t>
      </w:r>
      <w:r>
        <w:rPr>
          <w:color w:val="565656"/>
          <w:w w:val="110"/>
        </w:rPr>
        <w:t>可引起重度烧伤。</w:t>
      </w:r>
    </w:p>
    <w:p>
      <w:pPr>
        <w:pStyle w:val="BodyText"/>
        <w:spacing w:line="316" w:lineRule="auto" w:before="26"/>
        <w:ind w:left="1398" w:right="3643" w:firstLine="257"/>
      </w:pPr>
      <w:r>
        <w:rPr>
          <w:color w:val="414141"/>
          <w:spacing w:val="-2"/>
          <w:w w:val="105"/>
        </w:rPr>
        <w:t>阻</w:t>
      </w:r>
      <w:r>
        <w:rPr>
          <w:color w:val="414141"/>
          <w:spacing w:val="-2"/>
          <w:w w:val="105"/>
        </w:rPr>
        <w:t>止</w:t>
      </w:r>
      <w:r>
        <w:rPr>
          <w:color w:val="414141"/>
          <w:spacing w:val="-2"/>
          <w:w w:val="105"/>
        </w:rPr>
        <w:t>化</w:t>
      </w:r>
      <w:r>
        <w:rPr>
          <w:color w:val="414141"/>
          <w:spacing w:val="-2"/>
          <w:w w:val="105"/>
        </w:rPr>
        <w:t>学</w:t>
      </w:r>
      <w:r>
        <w:rPr>
          <w:color w:val="414141"/>
          <w:spacing w:val="-2"/>
          <w:w w:val="105"/>
        </w:rPr>
        <w:t>烧</w:t>
      </w:r>
      <w:r>
        <w:rPr>
          <w:color w:val="414141"/>
          <w:spacing w:val="-2"/>
          <w:w w:val="105"/>
        </w:rPr>
        <w:t>伤</w:t>
      </w:r>
      <w:r>
        <w:rPr>
          <w:color w:val="414141"/>
          <w:spacing w:val="-2"/>
          <w:w w:val="105"/>
        </w:rPr>
        <w:t>可</w:t>
      </w:r>
      <w:r>
        <w:rPr>
          <w:color w:val="414141"/>
          <w:spacing w:val="-2"/>
          <w:w w:val="105"/>
        </w:rPr>
        <w:t>采</w:t>
      </w:r>
      <w:r>
        <w:rPr>
          <w:color w:val="414141"/>
          <w:spacing w:val="-2"/>
          <w:w w:val="105"/>
        </w:rPr>
        <w:t>取</w:t>
      </w:r>
      <w:r>
        <w:rPr>
          <w:color w:val="414141"/>
          <w:spacing w:val="-2"/>
          <w:w w:val="105"/>
        </w:rPr>
        <w:t>以</w:t>
      </w:r>
      <w:r>
        <w:rPr>
          <w:color w:val="414141"/>
          <w:spacing w:val="-2"/>
          <w:w w:val="105"/>
        </w:rPr>
        <w:t>下</w:t>
      </w:r>
      <w:r>
        <w:rPr>
          <w:color w:val="414141"/>
          <w:spacing w:val="-2"/>
          <w:w w:val="105"/>
        </w:rPr>
        <w:t>步</w:t>
      </w:r>
      <w:r>
        <w:rPr>
          <w:color w:val="414141"/>
          <w:spacing w:val="-2"/>
          <w:w w:val="105"/>
        </w:rPr>
        <w:t>骤</w:t>
      </w:r>
      <w:r>
        <w:rPr>
          <w:color w:val="414141"/>
          <w:spacing w:val="-2"/>
          <w:w w:val="105"/>
        </w:rPr>
        <w:t>脱</w:t>
      </w:r>
      <w:r>
        <w:rPr>
          <w:color w:val="414141"/>
          <w:spacing w:val="-2"/>
          <w:w w:val="105"/>
        </w:rPr>
        <w:t>去</w:t>
      </w:r>
      <w:r>
        <w:rPr>
          <w:color w:val="414141"/>
          <w:spacing w:val="-2"/>
          <w:w w:val="105"/>
        </w:rPr>
        <w:t>受</w:t>
      </w:r>
      <w:r>
        <w:rPr>
          <w:color w:val="414141"/>
          <w:spacing w:val="-2"/>
          <w:w w:val="105"/>
        </w:rPr>
        <w:t>到</w:t>
      </w:r>
      <w:r>
        <w:rPr>
          <w:color w:val="414141"/>
          <w:spacing w:val="-2"/>
          <w:w w:val="105"/>
        </w:rPr>
        <w:t>污</w:t>
      </w:r>
      <w:r>
        <w:rPr>
          <w:color w:val="414141"/>
          <w:spacing w:val="-2"/>
          <w:w w:val="105"/>
        </w:rPr>
        <w:t>染</w:t>
      </w:r>
      <w:r>
        <w:rPr>
          <w:color w:val="414141"/>
          <w:spacing w:val="-2"/>
          <w:w w:val="105"/>
        </w:rPr>
        <w:t>的</w:t>
      </w:r>
      <w:r>
        <w:rPr>
          <w:color w:val="414141"/>
          <w:spacing w:val="-2"/>
          <w:w w:val="105"/>
        </w:rPr>
        <w:t>衣</w:t>
      </w:r>
      <w:r>
        <w:rPr>
          <w:color w:val="414141"/>
          <w:spacing w:val="-2"/>
          <w:w w:val="105"/>
        </w:rPr>
        <w:t>物</w:t>
      </w:r>
    </w:p>
    <w:p>
      <w:pPr>
        <w:pStyle w:val="BodyText"/>
        <w:spacing w:before="31"/>
        <w:ind w:right="4315"/>
        <w:jc w:val="right"/>
      </w:pPr>
      <w:r>
        <w:rPr>
          <w:color w:val="565656"/>
          <w:w w:val="105"/>
        </w:rPr>
        <w:t>清</w:t>
      </w:r>
      <w:r>
        <w:rPr>
          <w:color w:val="565656"/>
          <w:w w:val="105"/>
        </w:rPr>
        <w:t>除</w:t>
      </w:r>
      <w:r>
        <w:rPr>
          <w:color w:val="565656"/>
          <w:w w:val="105"/>
        </w:rPr>
        <w:t>干</w:t>
      </w:r>
      <w:r>
        <w:rPr>
          <w:color w:val="565656"/>
          <w:w w:val="105"/>
        </w:rPr>
        <w:t>燥</w:t>
      </w:r>
      <w:r>
        <w:rPr>
          <w:color w:val="565656"/>
          <w:w w:val="105"/>
        </w:rPr>
        <w:t>的</w:t>
      </w:r>
      <w:r>
        <w:rPr>
          <w:color w:val="565656"/>
          <w:w w:val="105"/>
        </w:rPr>
        <w:t>化</w:t>
      </w:r>
      <w:r>
        <w:rPr>
          <w:color w:val="565656"/>
          <w:w w:val="105"/>
        </w:rPr>
        <w:t>学</w:t>
      </w:r>
      <w:r>
        <w:rPr>
          <w:color w:val="565656"/>
          <w:w w:val="105"/>
        </w:rPr>
        <w:t>粉</w:t>
      </w:r>
      <w:r>
        <w:rPr>
          <w:color w:val="565656"/>
          <w:w w:val="105"/>
        </w:rPr>
        <w:t>末</w:t>
      </w:r>
      <w:r>
        <w:rPr>
          <w:color w:val="565656"/>
          <w:w w:val="105"/>
        </w:rPr>
        <w:t>或</w:t>
      </w:r>
      <w:r>
        <w:rPr>
          <w:color w:val="565656"/>
          <w:w w:val="105"/>
        </w:rPr>
        <w:t>微</w:t>
      </w:r>
      <w:r>
        <w:rPr>
          <w:color w:val="565656"/>
          <w:spacing w:val="-10"/>
          <w:w w:val="105"/>
        </w:rPr>
        <w:t>粒</w:t>
      </w:r>
    </w:p>
    <w:p>
      <w:pPr>
        <w:spacing w:before="131"/>
        <w:ind w:left="0" w:right="4240" w:firstLine="0"/>
        <w:jc w:val="right"/>
        <w:rPr>
          <w:sz w:val="37"/>
        </w:rPr>
      </w:pPr>
      <w:r>
        <w:rPr/>
        <w:pict>
          <v:rect style="position:absolute;margin-left:50.90379pt;margin-top:14.45023pt;width:5.371222pt;height:14.284736pt;mso-position-horizontal-relative:page;mso-position-vertical-relative:paragraph;z-index:-19741184" id="docshape117" filled="true" fillcolor="#dadada" stroked="false">
            <v:fill type="solid"/>
            <w10:wrap type="none"/>
          </v:rect>
        </w:pict>
      </w:r>
      <w:r>
        <w:rPr>
          <w:rFonts w:ascii="Arial" w:eastAsia="Arial"/>
          <w:color w:val="B3B3B3"/>
          <w:w w:val="110"/>
          <w:sz w:val="21"/>
        </w:rPr>
        <w:t>II["</w:t>
      </w:r>
      <w:r>
        <w:rPr>
          <w:color w:val="565656"/>
          <w:w w:val="110"/>
          <w:sz w:val="37"/>
        </w:rPr>
        <w:t>用</w:t>
      </w:r>
      <w:r>
        <w:rPr>
          <w:color w:val="565656"/>
          <w:w w:val="110"/>
          <w:sz w:val="37"/>
        </w:rPr>
        <w:t>大</w:t>
      </w:r>
      <w:r>
        <w:rPr>
          <w:color w:val="565656"/>
          <w:w w:val="110"/>
          <w:sz w:val="37"/>
        </w:rPr>
        <w:t>量</w:t>
      </w:r>
      <w:r>
        <w:rPr>
          <w:color w:val="565656"/>
          <w:w w:val="110"/>
          <w:sz w:val="37"/>
        </w:rPr>
        <w:t>清</w:t>
      </w:r>
      <w:r>
        <w:rPr>
          <w:color w:val="565656"/>
          <w:w w:val="110"/>
          <w:sz w:val="37"/>
        </w:rPr>
        <w:t>水</w:t>
      </w:r>
      <w:r>
        <w:rPr>
          <w:color w:val="565656"/>
          <w:w w:val="110"/>
          <w:sz w:val="37"/>
        </w:rPr>
        <w:t>冲</w:t>
      </w:r>
      <w:r>
        <w:rPr>
          <w:color w:val="565656"/>
          <w:w w:val="110"/>
          <w:sz w:val="37"/>
        </w:rPr>
        <w:t>洗</w:t>
      </w:r>
      <w:r>
        <w:rPr>
          <w:color w:val="565656"/>
          <w:w w:val="110"/>
          <w:sz w:val="37"/>
        </w:rPr>
        <w:t>沾</w:t>
      </w:r>
      <w:r>
        <w:rPr>
          <w:color w:val="565656"/>
          <w:w w:val="110"/>
          <w:sz w:val="37"/>
        </w:rPr>
        <w:t>染</w:t>
      </w:r>
      <w:r>
        <w:rPr>
          <w:color w:val="565656"/>
          <w:w w:val="110"/>
          <w:sz w:val="37"/>
        </w:rPr>
        <w:t>部</w:t>
      </w:r>
      <w:r>
        <w:rPr>
          <w:color w:val="565656"/>
          <w:w w:val="110"/>
          <w:sz w:val="37"/>
        </w:rPr>
        <w:t>位</w:t>
      </w:r>
      <w:r>
        <w:rPr>
          <w:color w:val="565656"/>
          <w:spacing w:val="-10"/>
          <w:w w:val="110"/>
          <w:sz w:val="37"/>
        </w:rPr>
        <w:t>。</w:t>
      </w:r>
    </w:p>
    <w:p>
      <w:pPr>
        <w:pStyle w:val="BodyText"/>
        <w:spacing w:line="321" w:lineRule="auto" w:before="207"/>
        <w:ind w:left="839" w:right="341" w:firstLine="807"/>
      </w:pPr>
      <w:r>
        <w:rPr>
          <w:color w:val="565656"/>
          <w:spacing w:val="-2"/>
          <w:w w:val="110"/>
        </w:rPr>
        <w:t>化</w:t>
      </w:r>
      <w:r>
        <w:rPr>
          <w:color w:val="565656"/>
          <w:spacing w:val="-2"/>
          <w:w w:val="110"/>
        </w:rPr>
        <w:t>学</w:t>
      </w:r>
      <w:r>
        <w:rPr>
          <w:color w:val="565656"/>
          <w:spacing w:val="-2"/>
          <w:w w:val="110"/>
        </w:rPr>
        <w:t>物</w:t>
      </w:r>
      <w:r>
        <w:rPr>
          <w:color w:val="565656"/>
          <w:spacing w:val="-2"/>
          <w:w w:val="110"/>
        </w:rPr>
        <w:t>质</w:t>
      </w:r>
      <w:r>
        <w:rPr>
          <w:color w:val="565656"/>
          <w:spacing w:val="-2"/>
          <w:w w:val="110"/>
        </w:rPr>
        <w:t>在</w:t>
      </w:r>
      <w:r>
        <w:rPr>
          <w:color w:val="565656"/>
          <w:spacing w:val="-2"/>
          <w:w w:val="110"/>
        </w:rPr>
        <w:t>初</w:t>
      </w:r>
      <w:r>
        <w:rPr>
          <w:color w:val="565656"/>
          <w:spacing w:val="-2"/>
          <w:w w:val="110"/>
        </w:rPr>
        <w:t>次</w:t>
      </w:r>
      <w:r>
        <w:rPr>
          <w:color w:val="565656"/>
          <w:spacing w:val="-2"/>
          <w:w w:val="110"/>
        </w:rPr>
        <w:t>接</w:t>
      </w:r>
      <w:r>
        <w:rPr>
          <w:color w:val="565656"/>
          <w:spacing w:val="-2"/>
          <w:w w:val="110"/>
        </w:rPr>
        <w:t>触</w:t>
      </w:r>
      <w:r>
        <w:rPr>
          <w:color w:val="565656"/>
          <w:spacing w:val="-2"/>
          <w:w w:val="110"/>
        </w:rPr>
        <w:t>皮</w:t>
      </w:r>
      <w:r>
        <w:rPr>
          <w:color w:val="565656"/>
          <w:spacing w:val="-2"/>
          <w:w w:val="110"/>
        </w:rPr>
        <w:t>肤</w:t>
      </w:r>
      <w:r>
        <w:rPr>
          <w:color w:val="565656"/>
          <w:spacing w:val="-2"/>
          <w:w w:val="110"/>
        </w:rPr>
        <w:t>后</w:t>
      </w:r>
      <w:r>
        <w:rPr>
          <w:color w:val="565656"/>
          <w:spacing w:val="-2"/>
          <w:w w:val="110"/>
        </w:rPr>
        <w:t>对</w:t>
      </w:r>
      <w:r>
        <w:rPr>
          <w:color w:val="565656"/>
          <w:spacing w:val="-2"/>
          <w:w w:val="110"/>
        </w:rPr>
        <w:t>皮</w:t>
      </w:r>
      <w:r>
        <w:rPr>
          <w:color w:val="565656"/>
          <w:spacing w:val="-2"/>
          <w:w w:val="110"/>
        </w:rPr>
        <w:t>肤</w:t>
      </w:r>
      <w:r>
        <w:rPr>
          <w:color w:val="565656"/>
          <w:spacing w:val="-2"/>
          <w:w w:val="110"/>
        </w:rPr>
        <w:t>的</w:t>
      </w:r>
      <w:r>
        <w:rPr>
          <w:color w:val="565656"/>
          <w:spacing w:val="-2"/>
          <w:w w:val="110"/>
        </w:rPr>
        <w:t>损</w:t>
      </w:r>
      <w:r>
        <w:rPr>
          <w:color w:val="565656"/>
          <w:spacing w:val="-2"/>
          <w:w w:val="110"/>
        </w:rPr>
        <w:t>害</w:t>
      </w:r>
      <w:r>
        <w:rPr>
          <w:color w:val="565656"/>
          <w:spacing w:val="-2"/>
          <w:w w:val="110"/>
        </w:rPr>
        <w:t>可</w:t>
      </w:r>
      <w:r>
        <w:rPr>
          <w:color w:val="565656"/>
          <w:spacing w:val="-2"/>
          <w:w w:val="110"/>
        </w:rPr>
        <w:t>以</w:t>
      </w:r>
      <w:r>
        <w:rPr>
          <w:color w:val="565656"/>
          <w:spacing w:val="-2"/>
          <w:w w:val="110"/>
        </w:rPr>
        <w:t>持</w:t>
      </w:r>
      <w:r>
        <w:rPr>
          <w:color w:val="565656"/>
          <w:spacing w:val="-2"/>
          <w:w w:val="110"/>
        </w:rPr>
        <w:t>续</w:t>
      </w:r>
      <w:r>
        <w:rPr>
          <w:color w:val="565656"/>
          <w:spacing w:val="-2"/>
          <w:w w:val="110"/>
        </w:rPr>
        <w:t>很</w:t>
      </w:r>
      <w:r>
        <w:rPr>
          <w:color w:val="565656"/>
          <w:spacing w:val="-2"/>
          <w:w w:val="110"/>
        </w:rPr>
        <w:t>长</w:t>
      </w:r>
      <w:r>
        <w:rPr>
          <w:color w:val="565656"/>
          <w:spacing w:val="-2"/>
          <w:w w:val="110"/>
        </w:rPr>
        <w:t>时</w:t>
      </w:r>
      <w:r>
        <w:rPr>
          <w:color w:val="565656"/>
          <w:spacing w:val="-2"/>
          <w:w w:val="110"/>
        </w:rPr>
        <w:t>间</w:t>
      </w:r>
      <w:r>
        <w:rPr>
          <w:color w:val="565656"/>
          <w:spacing w:val="-2"/>
          <w:w w:val="110"/>
        </w:rPr>
        <w:t>，</w:t>
      </w:r>
      <w:r>
        <w:rPr>
          <w:color w:val="565656"/>
          <w:spacing w:val="-2"/>
          <w:w w:val="110"/>
        </w:rPr>
        <w:t>因</w:t>
      </w:r>
      <w:r>
        <w:rPr>
          <w:color w:val="565656"/>
          <w:spacing w:val="-2"/>
          <w:w w:val="110"/>
        </w:rPr>
        <w:t>此</w:t>
      </w:r>
      <w:r>
        <w:rPr>
          <w:color w:val="565656"/>
          <w:spacing w:val="-2"/>
          <w:w w:val="110"/>
        </w:rPr>
        <w:t>，</w:t>
      </w:r>
      <w:r>
        <w:rPr>
          <w:color w:val="565656"/>
          <w:spacing w:val="-2"/>
          <w:w w:val="110"/>
        </w:rPr>
        <w:t>冲</w:t>
      </w:r>
      <w:r>
        <w:rPr>
          <w:color w:val="565656"/>
          <w:spacing w:val="-2"/>
          <w:w w:val="110"/>
        </w:rPr>
        <w:t>洗</w:t>
      </w:r>
      <w:r>
        <w:rPr>
          <w:color w:val="565656"/>
          <w:spacing w:val="-2"/>
          <w:w w:val="110"/>
        </w:rPr>
        <w:t>时</w:t>
      </w:r>
      <w:r>
        <w:rPr>
          <w:color w:val="565656"/>
          <w:spacing w:val="-2"/>
          <w:w w:val="110"/>
        </w:rPr>
        <w:t>间</w:t>
      </w:r>
      <w:r>
        <w:rPr>
          <w:color w:val="565656"/>
          <w:spacing w:val="-2"/>
          <w:w w:val="110"/>
        </w:rPr>
        <w:t>至</w:t>
      </w:r>
      <w:r>
        <w:rPr>
          <w:color w:val="565656"/>
          <w:spacing w:val="-2"/>
          <w:w w:val="110"/>
        </w:rPr>
        <w:t>少</w:t>
      </w:r>
      <w:r>
        <w:rPr>
          <w:color w:val="565656"/>
          <w:spacing w:val="-2"/>
          <w:w w:val="110"/>
        </w:rPr>
        <w:t>应</w:t>
      </w:r>
      <w:r>
        <w:rPr>
          <w:color w:val="565656"/>
          <w:spacing w:val="-2"/>
          <w:w w:val="110"/>
        </w:rPr>
        <w:t>持</w:t>
      </w:r>
      <w:r>
        <w:rPr>
          <w:color w:val="565656"/>
          <w:spacing w:val="-2"/>
          <w:w w:val="110"/>
        </w:rPr>
        <w:t>续</w:t>
      </w:r>
      <w:r>
        <w:rPr>
          <w:rFonts w:ascii="Arial" w:eastAsia="Arial"/>
          <w:color w:val="2D2D2D"/>
          <w:spacing w:val="-2"/>
          <w:w w:val="110"/>
          <w:sz w:val="38"/>
        </w:rPr>
        <w:t>30</w:t>
      </w:r>
      <w:r>
        <w:rPr>
          <w:color w:val="565656"/>
          <w:spacing w:val="-2"/>
          <w:w w:val="110"/>
        </w:rPr>
        <w:t>分</w:t>
      </w:r>
      <w:r>
        <w:rPr>
          <w:color w:val="565656"/>
          <w:spacing w:val="-2"/>
          <w:w w:val="110"/>
        </w:rPr>
        <w:t>钟</w:t>
      </w:r>
    </w:p>
    <w:p>
      <w:pPr>
        <w:pStyle w:val="BodyText"/>
        <w:spacing w:line="443" w:lineRule="exact"/>
        <w:ind w:right="459"/>
        <w:jc w:val="right"/>
      </w:pPr>
      <w:r>
        <w:rPr>
          <w:rFonts w:ascii="Arial" w:eastAsia="Arial"/>
          <w:color w:val="B3B3B3"/>
          <w:w w:val="105"/>
          <w:sz w:val="31"/>
        </w:rPr>
        <w:t>1</w:t>
      </w:r>
      <w:r>
        <w:rPr>
          <w:color w:val="565656"/>
          <w:w w:val="105"/>
        </w:rPr>
        <w:t>以</w:t>
      </w:r>
      <w:r>
        <w:rPr>
          <w:color w:val="565656"/>
          <w:w w:val="105"/>
        </w:rPr>
        <w:t>上</w:t>
      </w:r>
      <w:r>
        <w:rPr>
          <w:color w:val="565656"/>
          <w:w w:val="105"/>
        </w:rPr>
        <w:t>。</w:t>
      </w:r>
      <w:r>
        <w:rPr>
          <w:color w:val="565656"/>
          <w:w w:val="105"/>
        </w:rPr>
        <w:t>在</w:t>
      </w:r>
      <w:r>
        <w:rPr>
          <w:color w:val="565656"/>
          <w:w w:val="105"/>
        </w:rPr>
        <w:t>少</w:t>
      </w:r>
      <w:r>
        <w:rPr>
          <w:color w:val="565656"/>
          <w:w w:val="105"/>
        </w:rPr>
        <w:t>数</w:t>
      </w:r>
      <w:r>
        <w:rPr>
          <w:color w:val="565656"/>
          <w:w w:val="105"/>
        </w:rPr>
        <w:t>情</w:t>
      </w:r>
      <w:r>
        <w:rPr>
          <w:color w:val="565656"/>
          <w:w w:val="105"/>
        </w:rPr>
        <w:t>况</w:t>
      </w:r>
      <w:r>
        <w:rPr>
          <w:color w:val="565656"/>
          <w:w w:val="105"/>
        </w:rPr>
        <w:t>下</w:t>
      </w:r>
      <w:r>
        <w:rPr>
          <w:color w:val="565656"/>
          <w:w w:val="105"/>
        </w:rPr>
        <w:t>，</w:t>
      </w:r>
      <w:r>
        <w:rPr>
          <w:color w:val="565656"/>
          <w:w w:val="105"/>
        </w:rPr>
        <w:t>由</w:t>
      </w:r>
      <w:r>
        <w:rPr>
          <w:color w:val="565656"/>
          <w:w w:val="105"/>
        </w:rPr>
        <w:t>某</w:t>
      </w:r>
      <w:r>
        <w:rPr>
          <w:color w:val="565656"/>
          <w:w w:val="105"/>
        </w:rPr>
        <w:t>些</w:t>
      </w:r>
      <w:r>
        <w:rPr>
          <w:color w:val="565656"/>
          <w:w w:val="105"/>
        </w:rPr>
        <w:t>工</w:t>
      </w:r>
      <w:r>
        <w:rPr>
          <w:color w:val="565656"/>
          <w:w w:val="105"/>
        </w:rPr>
        <w:t>业</w:t>
      </w:r>
      <w:r>
        <w:rPr>
          <w:color w:val="565656"/>
          <w:w w:val="105"/>
        </w:rPr>
        <w:t>化</w:t>
      </w:r>
      <w:r>
        <w:rPr>
          <w:color w:val="565656"/>
          <w:w w:val="105"/>
        </w:rPr>
        <w:t>学</w:t>
      </w:r>
      <w:r>
        <w:rPr>
          <w:color w:val="565656"/>
          <w:w w:val="105"/>
        </w:rPr>
        <w:t>物</w:t>
      </w:r>
      <w:r>
        <w:rPr>
          <w:color w:val="565656"/>
          <w:w w:val="105"/>
        </w:rPr>
        <w:t>质</w:t>
      </w:r>
      <w:r>
        <w:rPr>
          <w:color w:val="565656"/>
          <w:w w:val="105"/>
        </w:rPr>
        <w:t>（</w:t>
      </w:r>
      <w:r>
        <w:rPr>
          <w:color w:val="565656"/>
          <w:w w:val="105"/>
        </w:rPr>
        <w:t>如</w:t>
      </w:r>
      <w:r>
        <w:rPr>
          <w:color w:val="565656"/>
          <w:w w:val="105"/>
        </w:rPr>
        <w:t>金</w:t>
      </w:r>
      <w:r>
        <w:rPr>
          <w:color w:val="565656"/>
          <w:spacing w:val="-10"/>
          <w:w w:val="105"/>
        </w:rPr>
        <w:t>属</w:t>
      </w:r>
    </w:p>
    <w:p>
      <w:pPr>
        <w:pStyle w:val="BodyText"/>
        <w:spacing w:before="132"/>
        <w:ind w:right="470"/>
        <w:jc w:val="right"/>
      </w:pPr>
      <w:r>
        <w:rPr>
          <w:rFonts w:ascii="Arial" w:eastAsia="Arial"/>
          <w:color w:val="B3B3B3"/>
          <w:w w:val="110"/>
          <w:sz w:val="11"/>
        </w:rPr>
        <w:t>1</w:t>
      </w:r>
      <w:r>
        <w:rPr>
          <w:color w:val="414141"/>
          <w:w w:val="110"/>
        </w:rPr>
        <w:t>钠</w:t>
      </w:r>
      <w:r>
        <w:rPr>
          <w:color w:val="414141"/>
          <w:w w:val="110"/>
        </w:rPr>
        <w:t>）</w:t>
      </w:r>
      <w:r>
        <w:rPr>
          <w:color w:val="414141"/>
          <w:w w:val="110"/>
        </w:rPr>
        <w:t>引</w:t>
      </w:r>
      <w:r>
        <w:rPr>
          <w:color w:val="414141"/>
          <w:w w:val="110"/>
        </w:rPr>
        <w:t>起</w:t>
      </w:r>
      <w:r>
        <w:rPr>
          <w:color w:val="414141"/>
          <w:w w:val="110"/>
        </w:rPr>
        <w:t>的</w:t>
      </w:r>
      <w:r>
        <w:rPr>
          <w:color w:val="414141"/>
          <w:w w:val="110"/>
        </w:rPr>
        <w:t>烧</w:t>
      </w:r>
      <w:r>
        <w:rPr>
          <w:color w:val="414141"/>
          <w:w w:val="110"/>
        </w:rPr>
        <w:t>伤</w:t>
      </w:r>
      <w:r>
        <w:rPr>
          <w:color w:val="414141"/>
          <w:w w:val="110"/>
        </w:rPr>
        <w:t>不</w:t>
      </w:r>
      <w:r>
        <w:rPr>
          <w:color w:val="414141"/>
          <w:w w:val="110"/>
        </w:rPr>
        <w:t>能</w:t>
      </w:r>
      <w:r>
        <w:rPr>
          <w:color w:val="414141"/>
          <w:w w:val="110"/>
        </w:rPr>
        <w:t>用</w:t>
      </w:r>
      <w:r>
        <w:rPr>
          <w:color w:val="414141"/>
          <w:w w:val="110"/>
        </w:rPr>
        <w:t>水</w:t>
      </w:r>
      <w:r>
        <w:rPr>
          <w:color w:val="414141"/>
          <w:w w:val="110"/>
        </w:rPr>
        <w:t>冲</w:t>
      </w:r>
      <w:r>
        <w:rPr>
          <w:color w:val="414141"/>
          <w:w w:val="110"/>
        </w:rPr>
        <w:t>洗</w:t>
      </w:r>
      <w:r>
        <w:rPr>
          <w:color w:val="414141"/>
          <w:w w:val="110"/>
        </w:rPr>
        <w:t>，</w:t>
      </w:r>
      <w:r>
        <w:rPr>
          <w:color w:val="414141"/>
          <w:w w:val="110"/>
        </w:rPr>
        <w:t>因</w:t>
      </w:r>
      <w:r>
        <w:rPr>
          <w:color w:val="414141"/>
          <w:w w:val="110"/>
        </w:rPr>
        <w:t>为</w:t>
      </w:r>
      <w:r>
        <w:rPr>
          <w:color w:val="414141"/>
          <w:w w:val="110"/>
        </w:rPr>
        <w:t>这</w:t>
      </w:r>
      <w:r>
        <w:rPr>
          <w:color w:val="414141"/>
          <w:w w:val="110"/>
        </w:rPr>
        <w:t>样</w:t>
      </w:r>
      <w:r>
        <w:rPr>
          <w:color w:val="414141"/>
          <w:w w:val="110"/>
        </w:rPr>
        <w:t>会</w:t>
      </w:r>
      <w:r>
        <w:rPr>
          <w:color w:val="414141"/>
          <w:w w:val="110"/>
        </w:rPr>
        <w:t>加</w:t>
      </w:r>
      <w:r>
        <w:rPr>
          <w:color w:val="414141"/>
          <w:w w:val="110"/>
        </w:rPr>
        <w:t>重</w:t>
      </w:r>
      <w:r>
        <w:rPr>
          <w:color w:val="414141"/>
          <w:spacing w:val="-10"/>
          <w:w w:val="110"/>
        </w:rPr>
        <w:t>烧</w:t>
      </w:r>
    </w:p>
    <w:p>
      <w:pPr>
        <w:pStyle w:val="BodyText"/>
        <w:spacing w:line="610" w:lineRule="atLeast"/>
        <w:ind w:left="786" w:right="403" w:firstLine="32"/>
        <w:jc w:val="right"/>
      </w:pPr>
      <w:r>
        <w:rPr>
          <w:color w:val="414141"/>
          <w:spacing w:val="-2"/>
          <w:w w:val="110"/>
        </w:rPr>
        <w:t>伤</w:t>
      </w:r>
      <w:r>
        <w:rPr>
          <w:color w:val="414141"/>
          <w:spacing w:val="-2"/>
          <w:w w:val="110"/>
        </w:rPr>
        <w:t>。</w:t>
      </w:r>
      <w:r>
        <w:rPr>
          <w:color w:val="414141"/>
          <w:spacing w:val="-2"/>
          <w:w w:val="110"/>
        </w:rPr>
        <w:t>另</w:t>
      </w:r>
      <w:r>
        <w:rPr>
          <w:color w:val="414141"/>
          <w:spacing w:val="-2"/>
          <w:w w:val="110"/>
        </w:rPr>
        <w:t>外</w:t>
      </w:r>
      <w:r>
        <w:rPr>
          <w:color w:val="414141"/>
          <w:spacing w:val="-2"/>
          <w:w w:val="110"/>
        </w:rPr>
        <w:t>，</w:t>
      </w:r>
      <w:r>
        <w:rPr>
          <w:color w:val="414141"/>
          <w:spacing w:val="-2"/>
          <w:w w:val="110"/>
        </w:rPr>
        <w:t>对</w:t>
      </w:r>
      <w:r>
        <w:rPr>
          <w:color w:val="414141"/>
          <w:spacing w:val="-2"/>
          <w:w w:val="110"/>
        </w:rPr>
        <w:t>某</w:t>
      </w:r>
      <w:r>
        <w:rPr>
          <w:color w:val="414141"/>
          <w:spacing w:val="-2"/>
          <w:w w:val="110"/>
        </w:rPr>
        <w:t>些</w:t>
      </w:r>
      <w:r>
        <w:rPr>
          <w:color w:val="414141"/>
          <w:spacing w:val="-2"/>
          <w:w w:val="110"/>
        </w:rPr>
        <w:t>化</w:t>
      </w:r>
      <w:r>
        <w:rPr>
          <w:color w:val="414141"/>
          <w:spacing w:val="-2"/>
          <w:w w:val="110"/>
        </w:rPr>
        <w:t>学</w:t>
      </w:r>
      <w:r>
        <w:rPr>
          <w:color w:val="414141"/>
          <w:spacing w:val="-2"/>
          <w:w w:val="110"/>
        </w:rPr>
        <w:t>物</w:t>
      </w:r>
      <w:r>
        <w:rPr>
          <w:color w:val="414141"/>
          <w:spacing w:val="-2"/>
          <w:w w:val="110"/>
        </w:rPr>
        <w:t>质</w:t>
      </w:r>
      <w:r>
        <w:rPr>
          <w:color w:val="414141"/>
          <w:spacing w:val="-2"/>
          <w:w w:val="110"/>
        </w:rPr>
        <w:t>的</w:t>
      </w:r>
      <w:r>
        <w:rPr>
          <w:color w:val="414141"/>
          <w:spacing w:val="-2"/>
          <w:w w:val="110"/>
        </w:rPr>
        <w:t>烧</w:t>
      </w:r>
      <w:r>
        <w:rPr>
          <w:color w:val="414141"/>
          <w:spacing w:val="-2"/>
          <w:w w:val="110"/>
        </w:rPr>
        <w:t>伤</w:t>
      </w:r>
      <w:r>
        <w:rPr>
          <w:color w:val="414141"/>
          <w:spacing w:val="-2"/>
          <w:w w:val="110"/>
        </w:rPr>
        <w:t>还</w:t>
      </w:r>
      <w:r>
        <w:rPr>
          <w:color w:val="414141"/>
          <w:spacing w:val="-2"/>
          <w:w w:val="110"/>
        </w:rPr>
        <w:t>应</w:t>
      </w:r>
      <w:r>
        <w:rPr>
          <w:color w:val="414141"/>
          <w:spacing w:val="-2"/>
          <w:w w:val="110"/>
        </w:rPr>
        <w:t>有</w:t>
      </w:r>
      <w:r>
        <w:rPr>
          <w:color w:val="414141"/>
          <w:spacing w:val="-2"/>
          <w:w w:val="110"/>
        </w:rPr>
        <w:t>进</w:t>
      </w:r>
      <w:r>
        <w:rPr>
          <w:color w:val="414141"/>
          <w:spacing w:val="-2"/>
          <w:w w:val="110"/>
        </w:rPr>
        <w:t>一</w:t>
      </w:r>
      <w:r>
        <w:rPr>
          <w:color w:val="414141"/>
          <w:spacing w:val="-2"/>
          <w:w w:val="110"/>
        </w:rPr>
        <w:t>步</w:t>
      </w:r>
      <w:r>
        <w:rPr>
          <w:color w:val="414141"/>
          <w:spacing w:val="-2"/>
          <w:w w:val="110"/>
        </w:rPr>
        <w:t>减</w:t>
      </w:r>
      <w:r>
        <w:rPr>
          <w:color w:val="565656"/>
          <w:w w:val="110"/>
        </w:rPr>
        <w:t>少</w:t>
      </w:r>
      <w:r>
        <w:rPr>
          <w:color w:val="565656"/>
          <w:w w:val="110"/>
        </w:rPr>
        <w:t>皮</w:t>
      </w:r>
      <w:r>
        <w:rPr>
          <w:color w:val="565656"/>
          <w:w w:val="110"/>
        </w:rPr>
        <w:t>肤</w:t>
      </w:r>
      <w:r>
        <w:rPr>
          <w:color w:val="565656"/>
          <w:w w:val="110"/>
        </w:rPr>
        <w:t>损</w:t>
      </w:r>
      <w:r>
        <w:rPr>
          <w:color w:val="565656"/>
          <w:w w:val="110"/>
        </w:rPr>
        <w:t>伤</w:t>
      </w:r>
      <w:r>
        <w:rPr>
          <w:color w:val="565656"/>
          <w:w w:val="110"/>
        </w:rPr>
        <w:t>的</w:t>
      </w:r>
      <w:r>
        <w:rPr>
          <w:color w:val="565656"/>
          <w:w w:val="110"/>
        </w:rPr>
        <w:t>特</w:t>
      </w:r>
      <w:r>
        <w:rPr>
          <w:color w:val="565656"/>
          <w:w w:val="110"/>
        </w:rPr>
        <w:t>殊</w:t>
      </w:r>
      <w:r>
        <w:rPr>
          <w:color w:val="565656"/>
          <w:w w:val="110"/>
        </w:rPr>
        <w:t>治</w:t>
      </w:r>
      <w:r>
        <w:rPr>
          <w:color w:val="565656"/>
          <w:w w:val="110"/>
        </w:rPr>
        <w:t>疗</w:t>
      </w:r>
      <w:r>
        <w:rPr>
          <w:color w:val="565656"/>
          <w:w w:val="110"/>
        </w:rPr>
        <w:t>。</w:t>
      </w:r>
      <w:r>
        <w:rPr>
          <w:color w:val="565656"/>
          <w:w w:val="110"/>
        </w:rPr>
        <w:t>化</w:t>
      </w:r>
      <w:r>
        <w:rPr>
          <w:color w:val="565656"/>
          <w:w w:val="110"/>
        </w:rPr>
        <w:t>学</w:t>
      </w:r>
      <w:r>
        <w:rPr>
          <w:color w:val="565656"/>
          <w:w w:val="110"/>
        </w:rPr>
        <w:t>烧</w:t>
      </w:r>
      <w:r>
        <w:rPr>
          <w:color w:val="565656"/>
          <w:w w:val="110"/>
        </w:rPr>
        <w:t>伤</w:t>
      </w:r>
      <w:r>
        <w:rPr>
          <w:color w:val="565656"/>
          <w:w w:val="110"/>
        </w:rPr>
        <w:t>后</w:t>
      </w:r>
      <w:r>
        <w:rPr>
          <w:color w:val="565656"/>
          <w:w w:val="110"/>
        </w:rPr>
        <w:t>续</w:t>
      </w:r>
      <w:r>
        <w:rPr>
          <w:color w:val="565656"/>
          <w:w w:val="110"/>
        </w:rPr>
        <w:t>的</w:t>
      </w:r>
      <w:r>
        <w:rPr>
          <w:color w:val="565656"/>
          <w:w w:val="110"/>
        </w:rPr>
        <w:t>治</w:t>
      </w:r>
      <w:r>
        <w:rPr>
          <w:color w:val="565656"/>
          <w:w w:val="110"/>
        </w:rPr>
        <w:t>疗</w:t>
      </w:r>
      <w:r>
        <w:rPr>
          <w:color w:val="565656"/>
          <w:w w:val="110"/>
        </w:rPr>
        <w:t>与</w:t>
      </w:r>
      <w:r>
        <w:rPr>
          <w:color w:val="565656"/>
          <w:spacing w:val="-10"/>
          <w:w w:val="110"/>
        </w:rPr>
        <w:t>热</w:t>
      </w:r>
    </w:p>
    <w:p>
      <w:pPr>
        <w:spacing w:before="38"/>
        <w:ind w:left="2451" w:right="0" w:firstLine="0"/>
        <w:jc w:val="left"/>
        <w:rPr>
          <w:rFonts w:ascii="Arial" w:eastAsia="Arial"/>
          <w:sz w:val="32"/>
        </w:rPr>
      </w:pPr>
      <w:r>
        <w:rPr/>
        <w:br w:type="column"/>
      </w:r>
      <w:r>
        <w:rPr>
          <w:color w:val="414141"/>
          <w:w w:val="105"/>
          <w:sz w:val="35"/>
        </w:rPr>
        <w:t>头颈部</w:t>
      </w:r>
      <w:r>
        <w:rPr>
          <w:rFonts w:ascii="Arial" w:eastAsia="Arial"/>
          <w:color w:val="414141"/>
          <w:spacing w:val="-5"/>
          <w:w w:val="105"/>
          <w:sz w:val="32"/>
        </w:rPr>
        <w:t>9%</w:t>
      </w:r>
    </w:p>
    <w:p>
      <w:pPr>
        <w:pStyle w:val="BodyText"/>
        <w:rPr>
          <w:rFonts w:ascii="Arial"/>
          <w:sz w:val="36"/>
        </w:rPr>
      </w:pPr>
    </w:p>
    <w:p>
      <w:pPr>
        <w:pStyle w:val="BodyText"/>
        <w:spacing w:before="8"/>
        <w:rPr>
          <w:rFonts w:ascii="Arial"/>
          <w:sz w:val="33"/>
        </w:rPr>
      </w:pPr>
    </w:p>
    <w:p>
      <w:pPr>
        <w:tabs>
          <w:tab w:pos="4692" w:val="left" w:leader="none"/>
          <w:tab w:pos="5477" w:val="left" w:leader="none"/>
        </w:tabs>
        <w:spacing w:line="363" w:lineRule="exact" w:before="0"/>
        <w:ind w:left="3331" w:right="0" w:firstLine="0"/>
        <w:jc w:val="left"/>
        <w:rPr>
          <w:sz w:val="37"/>
        </w:rPr>
      </w:pPr>
      <w:r>
        <w:rPr/>
        <w:drawing>
          <wp:anchor distT="0" distB="0" distL="0" distR="0" allowOverlap="1" layoutInCell="1" locked="0" behindDoc="1" simplePos="0" relativeHeight="483573760">
            <wp:simplePos x="0" y="0"/>
            <wp:positionH relativeFrom="page">
              <wp:posOffset>9399966</wp:posOffset>
            </wp:positionH>
            <wp:positionV relativeFrom="paragraph">
              <wp:posOffset>-989631</wp:posOffset>
            </wp:positionV>
            <wp:extent cx="1541648" cy="1104394"/>
            <wp:effectExtent l="0" t="0" r="0" b="0"/>
            <wp:wrapNone/>
            <wp:docPr id="131" name="image76.png"/>
            <wp:cNvGraphicFramePr>
              <a:graphicFrameLocks noChangeAspect="1"/>
            </wp:cNvGraphicFramePr>
            <a:graphic>
              <a:graphicData uri="http://schemas.openxmlformats.org/drawingml/2006/picture">
                <pic:pic>
                  <pic:nvPicPr>
                    <pic:cNvPr id="132" name="image76.png"/>
                    <pic:cNvPicPr/>
                  </pic:nvPicPr>
                  <pic:blipFill>
                    <a:blip r:embed="rId80" cstate="print"/>
                    <a:stretch>
                      <a:fillRect/>
                    </a:stretch>
                  </pic:blipFill>
                  <pic:spPr>
                    <a:xfrm>
                      <a:off x="0" y="0"/>
                      <a:ext cx="1541648" cy="1104394"/>
                    </a:xfrm>
                    <a:prstGeom prst="rect">
                      <a:avLst/>
                    </a:prstGeom>
                  </pic:spPr>
                </pic:pic>
              </a:graphicData>
            </a:graphic>
          </wp:anchor>
        </w:drawing>
      </w:r>
      <w:r>
        <w:rPr>
          <w:color w:val="C8C8C8"/>
          <w:sz w:val="37"/>
          <w:u w:val="thick" w:color="000000"/>
        </w:rPr>
        <w:tab/>
      </w:r>
      <w:r>
        <w:rPr>
          <w:color w:val="C8C8C8"/>
          <w:spacing w:val="-10"/>
          <w:w w:val="105"/>
          <w:sz w:val="37"/>
          <w:u w:val="thick" w:color="000000"/>
        </w:rPr>
        <w:t>．</w:t>
      </w:r>
      <w:r>
        <w:rPr>
          <w:color w:val="C8C8C8"/>
          <w:sz w:val="37"/>
          <w:u w:val="thick" w:color="000000"/>
        </w:rPr>
        <w:tab/>
      </w:r>
    </w:p>
    <w:p>
      <w:pPr>
        <w:spacing w:line="320" w:lineRule="exact" w:before="0"/>
        <w:ind w:left="2389" w:right="0" w:firstLine="0"/>
        <w:jc w:val="left"/>
        <w:rPr>
          <w:sz w:val="34"/>
        </w:rPr>
      </w:pPr>
      <w:r>
        <w:rPr>
          <w:color w:val="414141"/>
          <w:w w:val="105"/>
          <w:sz w:val="34"/>
        </w:rPr>
        <w:t>躯</w:t>
      </w:r>
      <w:r>
        <w:rPr>
          <w:color w:val="414141"/>
          <w:spacing w:val="-10"/>
          <w:w w:val="110"/>
          <w:sz w:val="34"/>
        </w:rPr>
        <w:t>干</w:t>
      </w:r>
    </w:p>
    <w:p>
      <w:pPr>
        <w:tabs>
          <w:tab w:pos="5836" w:val="left" w:leader="none"/>
        </w:tabs>
        <w:spacing w:line="418" w:lineRule="exact" w:before="0"/>
        <w:ind w:left="2390" w:right="0" w:firstLine="0"/>
        <w:jc w:val="left"/>
        <w:rPr>
          <w:sz w:val="24"/>
        </w:rPr>
      </w:pPr>
      <w:r>
        <w:rPr>
          <w:color w:val="414141"/>
          <w:w w:val="105"/>
          <w:sz w:val="34"/>
        </w:rPr>
        <w:t>前面</w:t>
      </w:r>
      <w:r>
        <w:rPr>
          <w:rFonts w:ascii="Times New Roman" w:eastAsia="Times New Roman"/>
          <w:color w:val="1D1D1D"/>
          <w:spacing w:val="-5"/>
          <w:w w:val="105"/>
          <w:sz w:val="37"/>
        </w:rPr>
        <w:t>1</w:t>
      </w:r>
      <w:r>
        <w:rPr>
          <w:rFonts w:ascii="Times New Roman" w:eastAsia="Times New Roman"/>
          <w:color w:val="414141"/>
          <w:spacing w:val="-5"/>
          <w:w w:val="105"/>
          <w:sz w:val="37"/>
        </w:rPr>
        <w:t>8%</w:t>
      </w:r>
      <w:r>
        <w:rPr>
          <w:rFonts w:ascii="Times New Roman" w:eastAsia="Times New Roman"/>
          <w:color w:val="414141"/>
          <w:sz w:val="37"/>
        </w:rPr>
        <w:tab/>
      </w:r>
      <w:r>
        <w:rPr>
          <w:color w:val="C8C8C8"/>
          <w:spacing w:val="-10"/>
          <w:w w:val="105"/>
          <w:position w:val="11"/>
          <w:sz w:val="24"/>
        </w:rPr>
        <w:t>＿</w:t>
      </w:r>
    </w:p>
    <w:p>
      <w:pPr>
        <w:spacing w:line="409" w:lineRule="exact" w:before="0"/>
        <w:ind w:left="2390" w:right="0" w:firstLine="0"/>
        <w:jc w:val="left"/>
        <w:rPr>
          <w:rFonts w:ascii="Times New Roman" w:eastAsia="Times New Roman"/>
          <w:sz w:val="34"/>
        </w:rPr>
      </w:pPr>
      <w:r>
        <w:rPr/>
        <w:pict>
          <v:group style="position:absolute;margin-left:710.075867pt;margin-top:14.642525pt;width:188pt;height:267.9pt;mso-position-horizontal-relative:page;mso-position-vertical-relative:paragraph;z-index:-19741696" id="docshapegroup118" coordorigin="14202,293" coordsize="3760,5358">
            <v:shape style="position:absolute;left:14201;top:292;width:2514;height:5358" type="#_x0000_t75" id="docshape119" stroked="false">
              <v:imagedata r:id="rId81" o:title=""/>
            </v:shape>
            <v:shape style="position:absolute;left:16521;top:453;width:1440;height:2448" type="#_x0000_t75" id="docshape120" stroked="false">
              <v:imagedata r:id="rId82" o:title=""/>
            </v:shape>
            <w10:wrap type="none"/>
          </v:group>
        </w:pict>
      </w:r>
      <w:r>
        <w:rPr/>
        <w:pict>
          <v:shape style="position:absolute;margin-left:821.126526pt;margin-top:63.409248pt;width:20.65pt;height:20.65pt;mso-position-horizontal-relative:page;mso-position-vertical-relative:paragraph;z-index:15816192" type="#_x0000_t202" id="docshape121" filled="false" stroked="false">
            <v:textbox inset="0,0,0,0" style="layout-flow:vertical-ideographic">
              <w:txbxContent>
                <w:p>
                  <w:pPr>
                    <w:spacing w:line="156" w:lineRule="auto" w:before="0"/>
                    <w:ind w:left="20" w:right="0" w:firstLine="0"/>
                    <w:jc w:val="left"/>
                    <w:rPr>
                      <w:sz w:val="37"/>
                    </w:rPr>
                  </w:pPr>
                  <w:r>
                    <w:rPr>
                      <w:color w:val="B3B3B3"/>
                      <w:w w:val="100"/>
                      <w:sz w:val="37"/>
                    </w:rPr>
                    <w:t>．</w:t>
                  </w:r>
                </w:p>
              </w:txbxContent>
            </v:textbox>
            <w10:wrap type="none"/>
          </v:shape>
        </w:pict>
      </w:r>
      <w:r>
        <w:rPr/>
        <w:pict>
          <v:shape style="position:absolute;margin-left:819.054504pt;margin-top:72.060402pt;width:15.75pt;height:15.6pt;mso-position-horizontal-relative:page;mso-position-vertical-relative:paragraph;z-index:15816704" type="#_x0000_t202" id="docshape122" filled="false" stroked="false">
            <v:textbox inset="0,0,0,0" style="layout-flow:vertical-ideographic">
              <w:txbxContent>
                <w:p>
                  <w:pPr>
                    <w:spacing w:line="168" w:lineRule="auto" w:before="0"/>
                    <w:ind w:left="20" w:right="0" w:firstLine="0"/>
                    <w:jc w:val="left"/>
                    <w:rPr>
                      <w:sz w:val="11"/>
                    </w:rPr>
                  </w:pPr>
                  <w:r>
                    <w:rPr>
                      <w:color w:val="C8C8C8"/>
                      <w:spacing w:val="-270"/>
                      <w:w w:val="100"/>
                      <w:sz w:val="27"/>
                    </w:rPr>
                    <w:t>．</w:t>
                  </w:r>
                  <w:r>
                    <w:rPr>
                      <w:color w:val="C8C8C8"/>
                      <w:w w:val="104"/>
                      <w:position w:val="-7"/>
                      <w:sz w:val="11"/>
                    </w:rPr>
                    <w:t>，</w:t>
                  </w:r>
                </w:p>
              </w:txbxContent>
            </v:textbox>
            <w10:wrap type="none"/>
          </v:shape>
        </w:pict>
      </w:r>
      <w:r>
        <w:rPr/>
        <w:pict>
          <v:shape style="position:absolute;margin-left:792.745239pt;margin-top:61.387646pt;width:25.35pt;height:19.3pt;mso-position-horizontal-relative:page;mso-position-vertical-relative:paragraph;z-index:15817216" type="#_x0000_t202" id="docshape123" filled="false" stroked="false">
            <v:textbox inset="0,0,0,0" style="layout-flow:vertical-ideographic">
              <w:txbxContent>
                <w:p>
                  <w:pPr>
                    <w:spacing w:line="180" w:lineRule="auto" w:before="0"/>
                    <w:ind w:left="20" w:right="0" w:firstLine="0"/>
                    <w:jc w:val="left"/>
                    <w:rPr>
                      <w:sz w:val="33"/>
                    </w:rPr>
                  </w:pPr>
                  <w:r>
                    <w:rPr>
                      <w:color w:val="B3B3B3"/>
                      <w:spacing w:val="-278"/>
                      <w:w w:val="101"/>
                      <w:sz w:val="29"/>
                    </w:rPr>
                    <w:t>．</w:t>
                  </w:r>
                  <w:r>
                    <w:rPr>
                      <w:color w:val="C8C8C8"/>
                      <w:spacing w:val="-258"/>
                      <w:w w:val="103"/>
                      <w:position w:val="-9"/>
                      <w:sz w:val="25"/>
                    </w:rPr>
                    <w:t>．</w:t>
                  </w:r>
                  <w:r>
                    <w:rPr>
                      <w:color w:val="B3B3B3"/>
                      <w:w w:val="99"/>
                      <w:position w:val="-15"/>
                      <w:sz w:val="33"/>
                    </w:rPr>
                    <w:t>．</w:t>
                  </w:r>
                </w:p>
              </w:txbxContent>
            </v:textbox>
            <w10:wrap type="none"/>
          </v:shape>
        </w:pict>
      </w:r>
      <w:r>
        <w:rPr/>
        <w:pict>
          <v:shape style="position:absolute;margin-left:789.636841pt;margin-top:66.155716pt;width:15.65pt;height:15.6pt;mso-position-horizontal-relative:page;mso-position-vertical-relative:paragraph;z-index:15817728" type="#_x0000_t202" id="docshape124" filled="false" stroked="false">
            <v:textbox inset="0,0,0,0" style="layout-flow:vertical-ideographic">
              <w:txbxContent>
                <w:p>
                  <w:pPr>
                    <w:spacing w:line="156" w:lineRule="auto" w:before="0"/>
                    <w:ind w:left="20" w:right="0" w:firstLine="0"/>
                    <w:jc w:val="left"/>
                    <w:rPr>
                      <w:sz w:val="27"/>
                    </w:rPr>
                  </w:pPr>
                  <w:r>
                    <w:rPr>
                      <w:color w:val="B3B3B3"/>
                      <w:w w:val="100"/>
                      <w:sz w:val="27"/>
                    </w:rPr>
                    <w:t>．</w:t>
                  </w:r>
                </w:p>
              </w:txbxContent>
            </v:textbox>
            <w10:wrap type="none"/>
          </v:shape>
        </w:pict>
      </w:r>
      <w:r>
        <w:rPr/>
        <w:pict>
          <v:shape style="position:absolute;margin-left:771.260315pt;margin-top:56.841179pt;width:18.5pt;height:18.5pt;mso-position-horizontal-relative:page;mso-position-vertical-relative:paragraph;z-index:15818752" type="#_x0000_t202" id="docshape125" filled="false" stroked="false">
            <v:textbox inset="0,0,0,0" style="layout-flow:vertical-ideographic">
              <w:txbxContent>
                <w:p>
                  <w:pPr>
                    <w:spacing w:line="156" w:lineRule="auto" w:before="0"/>
                    <w:ind w:left="20" w:right="0" w:firstLine="0"/>
                    <w:jc w:val="left"/>
                    <w:rPr>
                      <w:sz w:val="33"/>
                    </w:rPr>
                  </w:pPr>
                  <w:r>
                    <w:rPr>
                      <w:color w:val="C8C8C8"/>
                      <w:w w:val="99"/>
                      <w:sz w:val="33"/>
                    </w:rPr>
                    <w:t>．</w:t>
                  </w:r>
                </w:p>
              </w:txbxContent>
            </v:textbox>
            <w10:wrap type="none"/>
          </v:shape>
        </w:pict>
      </w:r>
      <w:r>
        <w:rPr>
          <w:color w:val="414141"/>
          <w:w w:val="105"/>
          <w:sz w:val="34"/>
        </w:rPr>
        <w:t>后</w:t>
      </w:r>
      <w:r>
        <w:rPr>
          <w:color w:val="414141"/>
          <w:w w:val="105"/>
          <w:sz w:val="34"/>
        </w:rPr>
        <w:t>面</w:t>
      </w:r>
      <w:r>
        <w:rPr>
          <w:rFonts w:ascii="Times New Roman" w:eastAsia="Times New Roman"/>
          <w:color w:val="414141"/>
          <w:spacing w:val="-5"/>
          <w:w w:val="105"/>
          <w:sz w:val="34"/>
        </w:rPr>
        <w:t>18%</w:t>
      </w: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spacing w:before="10"/>
        <w:rPr>
          <w:rFonts w:ascii="Times New Roman"/>
          <w:sz w:val="34"/>
        </w:rPr>
      </w:pPr>
    </w:p>
    <w:p>
      <w:pPr>
        <w:spacing w:before="0"/>
        <w:ind w:left="2565" w:right="0" w:firstLine="0"/>
        <w:jc w:val="left"/>
        <w:rPr>
          <w:rFonts w:ascii="Times New Roman" w:eastAsia="Times New Roman"/>
          <w:sz w:val="35"/>
        </w:rPr>
      </w:pPr>
      <w:r>
        <w:rPr>
          <w:color w:val="414141"/>
          <w:w w:val="110"/>
          <w:sz w:val="35"/>
        </w:rPr>
        <w:t>会阴区</w:t>
      </w:r>
      <w:r>
        <w:rPr>
          <w:rFonts w:ascii="Times New Roman" w:eastAsia="Times New Roman"/>
          <w:color w:val="414141"/>
          <w:spacing w:val="-5"/>
          <w:w w:val="110"/>
          <w:sz w:val="35"/>
        </w:rPr>
        <w:t>l%</w:t>
      </w: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spacing w:before="6"/>
        <w:rPr>
          <w:rFonts w:ascii="Times New Roman"/>
          <w:sz w:val="42"/>
        </w:rPr>
      </w:pPr>
    </w:p>
    <w:p>
      <w:pPr>
        <w:pStyle w:val="BodyText"/>
        <w:ind w:left="535"/>
      </w:pPr>
      <w:r>
        <w:rPr>
          <w:color w:val="2D2D2D"/>
          <w:w w:val="105"/>
        </w:rPr>
        <w:t>临</w:t>
      </w:r>
      <w:r>
        <w:rPr>
          <w:color w:val="2D2D2D"/>
          <w:w w:val="105"/>
        </w:rPr>
        <w:t>床</w:t>
      </w:r>
      <w:r>
        <w:rPr>
          <w:color w:val="2D2D2D"/>
          <w:w w:val="105"/>
        </w:rPr>
        <w:t>表</w:t>
      </w:r>
      <w:r>
        <w:rPr>
          <w:color w:val="2D2D2D"/>
          <w:w w:val="105"/>
        </w:rPr>
        <w:t>现</w:t>
      </w:r>
      <w:r>
        <w:rPr>
          <w:color w:val="2D2D2D"/>
          <w:w w:val="105"/>
        </w:rPr>
        <w:t>和</w:t>
      </w:r>
      <w:r>
        <w:rPr>
          <w:color w:val="2D2D2D"/>
          <w:w w:val="105"/>
        </w:rPr>
        <w:t>诊</w:t>
      </w:r>
      <w:r>
        <w:rPr>
          <w:color w:val="2D2D2D"/>
          <w:spacing w:val="-10"/>
          <w:w w:val="105"/>
        </w:rPr>
        <w:t>断</w:t>
      </w:r>
    </w:p>
    <w:p>
      <w:pPr>
        <w:spacing w:line="240" w:lineRule="auto" w:before="0"/>
        <w:rPr>
          <w:sz w:val="38"/>
        </w:rPr>
      </w:pPr>
      <w:r>
        <w:rPr/>
        <w:br w:type="column"/>
      </w:r>
      <w:r>
        <w:rPr>
          <w:sz w:val="38"/>
        </w:rPr>
      </w:r>
    </w:p>
    <w:p>
      <w:pPr>
        <w:pStyle w:val="BodyText"/>
        <w:rPr>
          <w:sz w:val="38"/>
        </w:rPr>
      </w:pPr>
    </w:p>
    <w:p>
      <w:pPr>
        <w:pStyle w:val="BodyText"/>
        <w:rPr>
          <w:sz w:val="38"/>
        </w:rPr>
      </w:pPr>
    </w:p>
    <w:p>
      <w:pPr>
        <w:pStyle w:val="BodyText"/>
        <w:spacing w:before="9"/>
        <w:rPr>
          <w:sz w:val="32"/>
        </w:rPr>
      </w:pPr>
    </w:p>
    <w:p>
      <w:pPr>
        <w:spacing w:line="421" w:lineRule="exact" w:before="0"/>
        <w:ind w:left="1171" w:right="0" w:firstLine="0"/>
        <w:jc w:val="left"/>
        <w:rPr>
          <w:rFonts w:ascii="Arial" w:eastAsia="Arial"/>
          <w:sz w:val="33"/>
        </w:rPr>
      </w:pPr>
      <w:r>
        <w:rPr>
          <w:color w:val="414141"/>
          <w:sz w:val="35"/>
        </w:rPr>
        <w:t>手</w:t>
      </w:r>
      <w:r>
        <w:rPr>
          <w:color w:val="414141"/>
          <w:sz w:val="35"/>
        </w:rPr>
        <w:t>臂</w:t>
      </w:r>
      <w:r>
        <w:rPr>
          <w:rFonts w:ascii="Arial" w:eastAsia="Arial"/>
          <w:color w:val="414141"/>
          <w:spacing w:val="-5"/>
          <w:sz w:val="33"/>
        </w:rPr>
        <w:t>9%</w:t>
      </w:r>
    </w:p>
    <w:p>
      <w:pPr>
        <w:spacing w:line="421" w:lineRule="exact" w:before="0"/>
        <w:ind w:left="1127" w:right="0" w:firstLine="0"/>
        <w:jc w:val="left"/>
        <w:rPr>
          <w:sz w:val="35"/>
        </w:rPr>
      </w:pPr>
      <w:r>
        <w:rPr/>
        <w:drawing>
          <wp:anchor distT="0" distB="0" distL="0" distR="0" allowOverlap="1" layoutInCell="1" locked="0" behindDoc="0" simplePos="0" relativeHeight="15814144">
            <wp:simplePos x="0" y="0"/>
            <wp:positionH relativeFrom="page">
              <wp:posOffset>10846112</wp:posOffset>
            </wp:positionH>
            <wp:positionV relativeFrom="paragraph">
              <wp:posOffset>-111032</wp:posOffset>
            </wp:positionV>
            <wp:extent cx="463858" cy="190882"/>
            <wp:effectExtent l="0" t="0" r="0" b="0"/>
            <wp:wrapNone/>
            <wp:docPr id="133" name="image79.png"/>
            <wp:cNvGraphicFramePr>
              <a:graphicFrameLocks noChangeAspect="1"/>
            </wp:cNvGraphicFramePr>
            <a:graphic>
              <a:graphicData uri="http://schemas.openxmlformats.org/drawingml/2006/picture">
                <pic:pic>
                  <pic:nvPicPr>
                    <pic:cNvPr id="134" name="image79.png"/>
                    <pic:cNvPicPr/>
                  </pic:nvPicPr>
                  <pic:blipFill>
                    <a:blip r:embed="rId83" cstate="print"/>
                    <a:stretch>
                      <a:fillRect/>
                    </a:stretch>
                  </pic:blipFill>
                  <pic:spPr>
                    <a:xfrm>
                      <a:off x="0" y="0"/>
                      <a:ext cx="463858" cy="190882"/>
                    </a:xfrm>
                    <a:prstGeom prst="rect">
                      <a:avLst/>
                    </a:prstGeom>
                  </pic:spPr>
                </pic:pic>
              </a:graphicData>
            </a:graphic>
          </wp:anchor>
        </w:drawing>
      </w:r>
      <w:r>
        <w:rPr/>
        <w:pict>
          <v:shape style="position:absolute;margin-left:846.734558pt;margin-top:-39.580017pt;width:16.95pt;height:21.45pt;mso-position-horizontal-relative:page;mso-position-vertical-relative:paragraph;z-index:15815680" type="#_x0000_t202" id="docshape126" filled="false" stroked="false">
            <v:textbox inset="0,0,0,0" style="layout-flow:vertical-ideographic">
              <w:txbxContent>
                <w:p>
                  <w:pPr>
                    <w:spacing w:line="168" w:lineRule="auto" w:before="0"/>
                    <w:ind w:left="20" w:right="0" w:firstLine="0"/>
                    <w:jc w:val="left"/>
                    <w:rPr>
                      <w:sz w:val="15"/>
                    </w:rPr>
                  </w:pPr>
                  <w:r>
                    <w:rPr>
                      <w:color w:val="C8C8C8"/>
                      <w:spacing w:val="-116"/>
                      <w:w w:val="103"/>
                      <w:sz w:val="25"/>
                    </w:rPr>
                    <w:t>．</w:t>
                  </w:r>
                  <w:r>
                    <w:rPr>
                      <w:color w:val="C8C8C8"/>
                      <w:spacing w:val="-68"/>
                      <w:w w:val="104"/>
                      <w:position w:val="-8"/>
                      <w:sz w:val="15"/>
                    </w:rPr>
                    <w:t>，</w:t>
                  </w:r>
                  <w:r>
                    <w:rPr>
                      <w:color w:val="C8C8C8"/>
                      <w:w w:val="104"/>
                      <w:position w:val="-3"/>
                      <w:sz w:val="15"/>
                    </w:rPr>
                    <w:t>＇</w:t>
                  </w:r>
                </w:p>
              </w:txbxContent>
            </v:textbox>
            <w10:wrap type="none"/>
          </v:shape>
        </w:pict>
      </w:r>
      <w:r>
        <w:rPr>
          <w:color w:val="565656"/>
          <w:w w:val="85"/>
          <w:sz w:val="35"/>
        </w:rPr>
        <w:t>（</w:t>
      </w:r>
      <w:r>
        <w:rPr>
          <w:color w:val="565656"/>
          <w:w w:val="85"/>
          <w:sz w:val="35"/>
        </w:rPr>
        <w:t>每</w:t>
      </w:r>
      <w:r>
        <w:rPr>
          <w:color w:val="565656"/>
          <w:w w:val="85"/>
          <w:sz w:val="35"/>
        </w:rPr>
        <w:t>只</w:t>
      </w:r>
      <w:r>
        <w:rPr>
          <w:color w:val="565656"/>
          <w:spacing w:val="-10"/>
          <w:w w:val="85"/>
          <w:sz w:val="35"/>
        </w:rPr>
        <w:t>）</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spacing w:line="413" w:lineRule="exact" w:before="273"/>
        <w:ind w:left="418" w:right="0" w:firstLine="0"/>
        <w:jc w:val="left"/>
        <w:rPr>
          <w:rFonts w:ascii="Times New Roman" w:eastAsia="Times New Roman"/>
          <w:sz w:val="34"/>
        </w:rPr>
      </w:pPr>
      <w:r>
        <w:rPr>
          <w:color w:val="2D2D2D"/>
          <w:w w:val="105"/>
          <w:sz w:val="34"/>
        </w:rPr>
        <w:t>腿部</w:t>
      </w:r>
      <w:r>
        <w:rPr>
          <w:rFonts w:ascii="Times New Roman" w:eastAsia="Times New Roman"/>
          <w:color w:val="2D2D2D"/>
          <w:spacing w:val="-5"/>
          <w:w w:val="105"/>
          <w:sz w:val="34"/>
        </w:rPr>
        <w:t>18</w:t>
      </w:r>
      <w:r>
        <w:rPr>
          <w:rFonts w:ascii="Times New Roman" w:eastAsia="Times New Roman"/>
          <w:color w:val="565656"/>
          <w:spacing w:val="-5"/>
          <w:w w:val="105"/>
          <w:sz w:val="34"/>
        </w:rPr>
        <w:t>%</w:t>
      </w:r>
    </w:p>
    <w:p>
      <w:pPr>
        <w:spacing w:line="420" w:lineRule="exact" w:before="0"/>
        <w:ind w:left="461" w:right="0" w:firstLine="0"/>
        <w:jc w:val="left"/>
        <w:rPr>
          <w:sz w:val="35"/>
        </w:rPr>
      </w:pPr>
      <w:r>
        <w:rPr>
          <w:color w:val="565656"/>
          <w:w w:val="85"/>
          <w:sz w:val="35"/>
        </w:rPr>
        <w:t>（</w:t>
      </w:r>
      <w:r>
        <w:rPr>
          <w:color w:val="565656"/>
          <w:w w:val="85"/>
          <w:sz w:val="35"/>
        </w:rPr>
        <w:t>每</w:t>
      </w:r>
      <w:r>
        <w:rPr>
          <w:color w:val="565656"/>
          <w:w w:val="85"/>
          <w:sz w:val="35"/>
        </w:rPr>
        <w:t>条</w:t>
      </w:r>
      <w:r>
        <w:rPr>
          <w:color w:val="565656"/>
          <w:spacing w:val="-10"/>
          <w:w w:val="85"/>
          <w:sz w:val="35"/>
        </w:rPr>
        <w:t>）</w:t>
      </w:r>
    </w:p>
    <w:p>
      <w:pPr>
        <w:spacing w:after="0" w:line="420" w:lineRule="exact"/>
        <w:jc w:val="left"/>
        <w:rPr>
          <w:sz w:val="35"/>
        </w:rPr>
        <w:sectPr>
          <w:type w:val="continuous"/>
          <w:pgSz w:w="21750" w:h="31660"/>
          <w:pgMar w:top="2060" w:bottom="0" w:left="0" w:right="0"/>
          <w:cols w:num="3" w:equalWidth="0">
            <w:col w:w="10482" w:space="87"/>
            <w:col w:w="6100" w:space="39"/>
            <w:col w:w="5042"/>
          </w:cols>
        </w:sectPr>
      </w:pPr>
    </w:p>
    <w:p>
      <w:pPr>
        <w:pStyle w:val="BodyText"/>
        <w:spacing w:before="135"/>
        <w:ind w:left="801"/>
      </w:pPr>
      <w:r>
        <w:rPr>
          <w:color w:val="414141"/>
          <w:spacing w:val="-2"/>
          <w:w w:val="115"/>
        </w:rPr>
        <w:t>烧伤相同。</w:t>
      </w:r>
    </w:p>
    <w:p>
      <w:pPr>
        <w:pStyle w:val="BodyText"/>
        <w:spacing w:line="321" w:lineRule="auto" w:before="186"/>
        <w:ind w:left="807" w:right="494" w:firstLine="814"/>
      </w:pPr>
      <w:r>
        <w:rPr/>
        <w:pict>
          <v:shape style="position:absolute;margin-left:23.942894pt;margin-top:61.919472pt;width:11.35pt;height:11.35pt;mso-position-horizontal-relative:page;mso-position-vertical-relative:paragraph;z-index:15819264" type="#_x0000_t202" id="docshape127" filled="false" stroked="false">
            <v:textbox inset="0,0,0,0" style="layout-flow:vertical-ideographic">
              <w:txbxContent>
                <w:p>
                  <w:pPr>
                    <w:spacing w:line="168" w:lineRule="auto" w:before="0"/>
                    <w:ind w:left="20" w:right="0" w:firstLine="0"/>
                    <w:jc w:val="left"/>
                    <w:rPr>
                      <w:sz w:val="18"/>
                    </w:rPr>
                  </w:pPr>
                  <w:r>
                    <w:rPr>
                      <w:color w:val="B3B3B3"/>
                      <w:w w:val="103"/>
                      <w:sz w:val="18"/>
                    </w:rPr>
                    <w:t>｀</w:t>
                  </w:r>
                </w:p>
              </w:txbxContent>
            </v:textbox>
            <w10:wrap type="none"/>
          </v:shape>
        </w:pict>
      </w:r>
      <w:r>
        <w:rPr>
          <w:color w:val="565656"/>
          <w:spacing w:val="-2"/>
          <w:w w:val="110"/>
        </w:rPr>
        <w:t>如</w:t>
      </w:r>
      <w:r>
        <w:rPr>
          <w:color w:val="565656"/>
          <w:spacing w:val="-2"/>
          <w:w w:val="110"/>
        </w:rPr>
        <w:t>果</w:t>
      </w:r>
      <w:r>
        <w:rPr>
          <w:color w:val="565656"/>
          <w:spacing w:val="-2"/>
          <w:w w:val="110"/>
        </w:rPr>
        <w:t>需</w:t>
      </w:r>
      <w:r>
        <w:rPr>
          <w:color w:val="565656"/>
          <w:spacing w:val="-2"/>
          <w:w w:val="110"/>
        </w:rPr>
        <w:t>要</w:t>
      </w:r>
      <w:r>
        <w:rPr>
          <w:color w:val="565656"/>
          <w:spacing w:val="-2"/>
          <w:w w:val="110"/>
        </w:rPr>
        <w:t>更</w:t>
      </w:r>
      <w:r>
        <w:rPr>
          <w:color w:val="565656"/>
          <w:spacing w:val="-2"/>
          <w:w w:val="110"/>
        </w:rPr>
        <w:t>多</w:t>
      </w:r>
      <w:r>
        <w:rPr>
          <w:color w:val="565656"/>
          <w:spacing w:val="-2"/>
          <w:w w:val="110"/>
        </w:rPr>
        <w:t>关</w:t>
      </w:r>
      <w:r>
        <w:rPr>
          <w:color w:val="565656"/>
          <w:spacing w:val="-2"/>
          <w:w w:val="110"/>
        </w:rPr>
        <w:t>千</w:t>
      </w:r>
      <w:r>
        <w:rPr>
          <w:color w:val="565656"/>
          <w:spacing w:val="-2"/>
          <w:w w:val="110"/>
        </w:rPr>
        <w:t>特</w:t>
      </w:r>
      <w:r>
        <w:rPr>
          <w:color w:val="565656"/>
          <w:spacing w:val="-2"/>
          <w:w w:val="110"/>
        </w:rPr>
        <w:t>殊</w:t>
      </w:r>
      <w:r>
        <w:rPr>
          <w:color w:val="565656"/>
          <w:spacing w:val="-2"/>
          <w:w w:val="110"/>
        </w:rPr>
        <w:t>化</w:t>
      </w:r>
      <w:r>
        <w:rPr>
          <w:color w:val="565656"/>
          <w:spacing w:val="-2"/>
          <w:w w:val="110"/>
        </w:rPr>
        <w:t>学</w:t>
      </w:r>
      <w:r>
        <w:rPr>
          <w:color w:val="565656"/>
          <w:spacing w:val="-2"/>
          <w:w w:val="110"/>
        </w:rPr>
        <w:t>物</w:t>
      </w:r>
      <w:r>
        <w:rPr>
          <w:color w:val="565656"/>
          <w:spacing w:val="-2"/>
          <w:w w:val="110"/>
        </w:rPr>
        <w:t>质</w:t>
      </w:r>
      <w:r>
        <w:rPr>
          <w:color w:val="565656"/>
          <w:spacing w:val="-2"/>
          <w:w w:val="110"/>
        </w:rPr>
        <w:t>烧</w:t>
      </w:r>
      <w:r>
        <w:rPr>
          <w:color w:val="565656"/>
          <w:spacing w:val="-2"/>
          <w:w w:val="110"/>
        </w:rPr>
        <w:t>伤</w:t>
      </w:r>
      <w:r>
        <w:rPr>
          <w:color w:val="565656"/>
          <w:spacing w:val="-2"/>
          <w:w w:val="110"/>
        </w:rPr>
        <w:t>治</w:t>
      </w:r>
      <w:r>
        <w:rPr>
          <w:color w:val="565656"/>
          <w:spacing w:val="-2"/>
          <w:w w:val="110"/>
        </w:rPr>
        <w:t>疗</w:t>
      </w:r>
      <w:r>
        <w:rPr>
          <w:color w:val="565656"/>
          <w:spacing w:val="-2"/>
          <w:w w:val="110"/>
        </w:rPr>
        <w:t>方</w:t>
      </w:r>
      <w:r>
        <w:rPr>
          <w:color w:val="565656"/>
          <w:spacing w:val="-2"/>
          <w:w w:val="110"/>
        </w:rPr>
        <w:t>面</w:t>
      </w:r>
      <w:r>
        <w:rPr>
          <w:color w:val="414141"/>
          <w:spacing w:val="-2"/>
          <w:w w:val="110"/>
        </w:rPr>
        <w:t>的</w:t>
      </w:r>
      <w:r>
        <w:rPr>
          <w:color w:val="414141"/>
          <w:spacing w:val="-2"/>
          <w:w w:val="110"/>
        </w:rPr>
        <w:t>信</w:t>
      </w:r>
      <w:r>
        <w:rPr>
          <w:color w:val="414141"/>
          <w:spacing w:val="-2"/>
          <w:w w:val="110"/>
        </w:rPr>
        <w:t>息</w:t>
      </w:r>
      <w:r>
        <w:rPr>
          <w:color w:val="414141"/>
          <w:spacing w:val="-2"/>
          <w:w w:val="110"/>
        </w:rPr>
        <w:t>，</w:t>
      </w:r>
      <w:r>
        <w:rPr>
          <w:color w:val="414141"/>
          <w:spacing w:val="-2"/>
          <w:w w:val="110"/>
        </w:rPr>
        <w:t>请</w:t>
      </w:r>
      <w:r>
        <w:rPr>
          <w:color w:val="414141"/>
          <w:spacing w:val="-2"/>
          <w:w w:val="110"/>
        </w:rPr>
        <w:t>与</w:t>
      </w:r>
      <w:r>
        <w:rPr>
          <w:color w:val="414141"/>
          <w:spacing w:val="-2"/>
          <w:w w:val="110"/>
        </w:rPr>
        <w:t>当</w:t>
      </w:r>
      <w:r>
        <w:rPr>
          <w:color w:val="414141"/>
          <w:spacing w:val="-2"/>
          <w:w w:val="110"/>
        </w:rPr>
        <w:t>地</w:t>
      </w:r>
      <w:r>
        <w:rPr>
          <w:color w:val="414141"/>
          <w:spacing w:val="-2"/>
          <w:w w:val="110"/>
        </w:rPr>
        <w:t>的</w:t>
      </w:r>
      <w:r>
        <w:rPr>
          <w:color w:val="414141"/>
          <w:spacing w:val="-2"/>
          <w:w w:val="110"/>
        </w:rPr>
        <w:t>中</w:t>
      </w:r>
      <w:r>
        <w:rPr>
          <w:color w:val="414141"/>
          <w:spacing w:val="-2"/>
          <w:w w:val="110"/>
        </w:rPr>
        <w:t>毒</w:t>
      </w:r>
      <w:r>
        <w:rPr>
          <w:color w:val="414141"/>
          <w:spacing w:val="-2"/>
          <w:w w:val="110"/>
        </w:rPr>
        <w:t>控</w:t>
      </w:r>
      <w:r>
        <w:rPr>
          <w:color w:val="414141"/>
          <w:spacing w:val="-2"/>
          <w:w w:val="110"/>
        </w:rPr>
        <w:t>制</w:t>
      </w:r>
      <w:r>
        <w:rPr>
          <w:color w:val="414141"/>
          <w:spacing w:val="-2"/>
          <w:w w:val="110"/>
        </w:rPr>
        <w:t>中</w:t>
      </w:r>
      <w:r>
        <w:rPr>
          <w:color w:val="414141"/>
          <w:spacing w:val="-2"/>
          <w:w w:val="110"/>
        </w:rPr>
        <w:t>心</w:t>
      </w:r>
      <w:r>
        <w:rPr>
          <w:color w:val="414141"/>
          <w:spacing w:val="-2"/>
          <w:w w:val="110"/>
        </w:rPr>
        <w:t>联</w:t>
      </w:r>
      <w:r>
        <w:rPr>
          <w:color w:val="414141"/>
          <w:spacing w:val="-2"/>
          <w:w w:val="110"/>
        </w:rPr>
        <w:t>系</w:t>
      </w:r>
      <w:r>
        <w:rPr>
          <w:color w:val="414141"/>
          <w:spacing w:val="-2"/>
          <w:w w:val="110"/>
        </w:rPr>
        <w:t>。</w:t>
      </w:r>
    </w:p>
    <w:p>
      <w:pPr>
        <w:pStyle w:val="BodyText"/>
        <w:spacing w:line="20" w:lineRule="exact"/>
        <w:ind w:left="2127"/>
        <w:rPr>
          <w:sz w:val="2"/>
        </w:rPr>
      </w:pPr>
      <w:r>
        <w:rPr>
          <w:sz w:val="2"/>
        </w:rPr>
        <w:pict>
          <v:group style="width:88.65pt;height:1.1pt;mso-position-horizontal-relative:char;mso-position-vertical-relative:line" id="docshapegroup128" coordorigin="0,0" coordsize="1773,22">
            <v:line style="position:absolute" from="0,11" to="1773,11" stroked="true" strokeweight="1.073583pt" strokecolor="#000000">
              <v:stroke dashstyle="solid"/>
            </v:line>
          </v:group>
        </w:pict>
      </w:r>
      <w:r>
        <w:rPr>
          <w:sz w:val="2"/>
        </w:rPr>
      </w:r>
    </w:p>
    <w:p>
      <w:pPr>
        <w:pStyle w:val="BodyText"/>
        <w:spacing w:line="20" w:lineRule="exact"/>
        <w:ind w:left="3996"/>
        <w:rPr>
          <w:sz w:val="2"/>
        </w:rPr>
      </w:pPr>
      <w:r>
        <w:rPr>
          <w:sz w:val="2"/>
        </w:rPr>
        <w:pict>
          <v:group style="width:45.7pt;height:1.1pt;mso-position-horizontal-relative:char;mso-position-vertical-relative:line" id="docshapegroup129" coordorigin="0,0" coordsize="914,22">
            <v:line style="position:absolute" from="0,11" to="913,11" stroked="true" strokeweight="1.073583pt" strokecolor="#000000">
              <v:stroke dashstyle="solid"/>
            </v:line>
          </v:group>
        </w:pict>
      </w:r>
      <w:r>
        <w:rPr>
          <w:sz w:val="2"/>
        </w:rPr>
      </w:r>
    </w:p>
    <w:p>
      <w:pPr>
        <w:pStyle w:val="BodyText"/>
        <w:spacing w:line="20" w:lineRule="exact"/>
        <w:ind w:left="7455"/>
        <w:rPr>
          <w:sz w:val="2"/>
        </w:rPr>
      </w:pPr>
      <w:r>
        <w:rPr>
          <w:sz w:val="2"/>
        </w:rPr>
        <w:pict>
          <v:group style="width:142.35pt;height:1.65pt;mso-position-horizontal-relative:char;mso-position-vertical-relative:line" id="docshapegroup130" coordorigin="0,0" coordsize="2847,33">
            <v:line style="position:absolute" from="0,16" to="2847,16" stroked="true" strokeweight="1.610374pt" strokecolor="#000000">
              <v:stroke dashstyle="solid"/>
            </v:line>
          </v:group>
        </w:pict>
      </w:r>
      <w:r>
        <w:rPr>
          <w:sz w:val="2"/>
        </w:rPr>
      </w:r>
    </w:p>
    <w:p>
      <w:pPr>
        <w:pStyle w:val="BodyText"/>
        <w:spacing w:before="7"/>
        <w:rPr>
          <w:sz w:val="45"/>
        </w:rPr>
      </w:pPr>
    </w:p>
    <w:p>
      <w:pPr>
        <w:pStyle w:val="BodyText"/>
        <w:spacing w:line="314" w:lineRule="auto"/>
        <w:ind w:left="489" w:right="38" w:firstLine="848"/>
      </w:pPr>
      <w:r>
        <w:rPr>
          <w:color w:val="2D2D2D"/>
          <w:spacing w:val="3"/>
          <w:w w:val="103"/>
        </w:rPr>
        <w:t>烧伤程度：烧伤又分为轻度</w:t>
      </w:r>
      <w:r>
        <w:rPr>
          <w:color w:val="565656"/>
          <w:spacing w:val="3"/>
          <w:w w:val="103"/>
        </w:rPr>
        <w:t>、中度和重度烧伤</w:t>
      </w:r>
      <w:r>
        <w:rPr>
          <w:color w:val="8C8C8C"/>
          <w:spacing w:val="3"/>
          <w:w w:val="103"/>
        </w:rPr>
        <w:t>。</w:t>
      </w:r>
      <w:r>
        <w:rPr>
          <w:color w:val="414141"/>
          <w:spacing w:val="1"/>
          <w:w w:val="103"/>
        </w:rPr>
        <w:t>这种</w:t>
      </w:r>
      <w:r>
        <w:rPr>
          <w:color w:val="414141"/>
          <w:spacing w:val="1"/>
          <w:w w:val="107"/>
        </w:rPr>
        <w:t>分类可能与人们的理解不同</w:t>
      </w:r>
      <w:r>
        <w:rPr>
          <w:color w:val="8C8C8C"/>
          <w:spacing w:val="1"/>
          <w:w w:val="107"/>
        </w:rPr>
        <w:t>。</w:t>
      </w:r>
      <w:r>
        <w:rPr>
          <w:color w:val="414141"/>
          <w:spacing w:val="1"/>
          <w:w w:val="107"/>
        </w:rPr>
        <w:t>比如，尽管患者疼痛难忍，</w:t>
      </w:r>
      <w:r>
        <w:rPr>
          <w:color w:val="414141"/>
          <w:spacing w:val="3"/>
          <w:w w:val="108"/>
        </w:rPr>
        <w:t>医生可能会将其烧伤类型归为轻度</w:t>
      </w:r>
      <w:r>
        <w:rPr>
          <w:color w:val="8C8C8C"/>
          <w:spacing w:val="3"/>
          <w:w w:val="108"/>
        </w:rPr>
        <w:t>。</w:t>
      </w:r>
      <w:r>
        <w:rPr>
          <w:color w:val="414141"/>
          <w:spacing w:val="2"/>
          <w:w w:val="108"/>
        </w:rPr>
        <w:t>烧伤的严重程度决定着烧伤的预后和是否出现并发症</w:t>
      </w:r>
      <w:r>
        <w:rPr>
          <w:color w:val="8C8C8C"/>
          <w:spacing w:val="2"/>
          <w:w w:val="108"/>
        </w:rPr>
        <w:t>。</w:t>
      </w:r>
      <w:r>
        <w:rPr>
          <w:color w:val="414141"/>
          <w:spacing w:val="1"/>
          <w:w w:val="108"/>
        </w:rPr>
        <w:t>医生根据烧伤的深</w:t>
      </w:r>
      <w:r>
        <w:rPr>
          <w:color w:val="414141"/>
          <w:spacing w:val="2"/>
          <w:w w:val="110"/>
        </w:rPr>
        <w:t>度以及</w:t>
      </w:r>
      <w:r>
        <w:rPr>
          <w:rFonts w:ascii="Arial" w:eastAsia="Arial"/>
          <w:color w:val="1D1D1D"/>
          <w:spacing w:val="-1"/>
          <w:w w:val="111"/>
          <w:sz w:val="44"/>
        </w:rPr>
        <w:t>I</w:t>
      </w:r>
      <w:r>
        <w:rPr>
          <w:rFonts w:ascii="Arial" w:eastAsia="Arial"/>
          <w:color w:val="1D1D1D"/>
          <w:spacing w:val="1"/>
          <w:w w:val="111"/>
          <w:sz w:val="44"/>
        </w:rPr>
        <w:t>l</w:t>
      </w:r>
      <w:r>
        <w:rPr>
          <w:color w:val="414141"/>
          <w:spacing w:val="2"/>
          <w:w w:val="110"/>
        </w:rPr>
        <w:t>度烧伤和</w:t>
      </w:r>
      <w:r>
        <w:rPr>
          <w:color w:val="1D1D1D"/>
          <w:spacing w:val="2"/>
          <w:w w:val="110"/>
        </w:rPr>
        <w:t>皿</w:t>
      </w:r>
      <w:r>
        <w:rPr>
          <w:color w:val="414141"/>
          <w:spacing w:val="1"/>
          <w:w w:val="110"/>
        </w:rPr>
        <w:t>度烧伤占体表面积的百分比来进行</w:t>
      </w:r>
      <w:r>
        <w:rPr>
          <w:color w:val="414141"/>
          <w:spacing w:val="3"/>
          <w:w w:val="108"/>
        </w:rPr>
        <w:t>分度</w:t>
      </w:r>
      <w:r>
        <w:rPr>
          <w:color w:val="797979"/>
          <w:spacing w:val="3"/>
          <w:w w:val="108"/>
        </w:rPr>
        <w:t>。</w:t>
      </w:r>
      <w:r>
        <w:rPr>
          <w:color w:val="414141"/>
          <w:spacing w:val="2"/>
          <w:w w:val="108"/>
        </w:rPr>
        <w:t>有专门的图表来显示身体不同部位占体表面积的</w:t>
      </w:r>
      <w:r>
        <w:rPr>
          <w:color w:val="2D2D2D"/>
          <w:spacing w:val="2"/>
          <w:w w:val="111"/>
        </w:rPr>
        <w:t>比例</w:t>
      </w:r>
      <w:r>
        <w:rPr>
          <w:color w:val="797979"/>
          <w:spacing w:val="2"/>
          <w:w w:val="111"/>
        </w:rPr>
        <w:t>。</w:t>
      </w:r>
      <w:r>
        <w:rPr>
          <w:color w:val="414141"/>
          <w:spacing w:val="2"/>
          <w:w w:val="111"/>
        </w:rPr>
        <w:t>比如，成人的一侧手臂约占体表面积的</w:t>
      </w:r>
      <w:r>
        <w:rPr>
          <w:rFonts w:ascii="Arial" w:eastAsia="Arial"/>
          <w:color w:val="414141"/>
          <w:spacing w:val="2"/>
          <w:w w:val="110"/>
          <w:sz w:val="38"/>
        </w:rPr>
        <w:t>9%</w:t>
      </w:r>
      <w:r>
        <w:rPr>
          <w:color w:val="8C8C8C"/>
          <w:spacing w:val="2"/>
          <w:w w:val="111"/>
        </w:rPr>
        <w:t>。</w:t>
      </w:r>
      <w:r>
        <w:rPr>
          <w:color w:val="414141"/>
          <w:spacing w:val="2"/>
          <w:w w:val="111"/>
        </w:rPr>
        <w:t>因</w:t>
      </w:r>
      <w:r>
        <w:rPr>
          <w:color w:val="414141"/>
          <w:spacing w:val="2"/>
          <w:w w:val="109"/>
        </w:rPr>
        <w:t>为儿童身体的比例与成人不同，儿童使用的是另外一种</w:t>
      </w:r>
      <w:r>
        <w:rPr>
          <w:color w:val="414141"/>
          <w:spacing w:val="1"/>
          <w:w w:val="109"/>
        </w:rPr>
        <w:t>单独的图表</w:t>
      </w:r>
      <w:r>
        <w:rPr>
          <w:color w:val="797979"/>
          <w:w w:val="109"/>
        </w:rPr>
        <w:t>。</w:t>
      </w:r>
    </w:p>
    <w:p>
      <w:pPr>
        <w:spacing w:line="505" w:lineRule="exact" w:before="0"/>
        <w:ind w:left="404" w:right="0" w:firstLine="0"/>
        <w:jc w:val="left"/>
        <w:rPr>
          <w:sz w:val="37"/>
        </w:rPr>
      </w:pPr>
      <w:r>
        <w:rPr>
          <w:color w:val="0E0E0E"/>
          <w:w w:val="110"/>
          <w:sz w:val="37"/>
        </w:rPr>
        <w:t>·</w:t>
      </w:r>
      <w:r>
        <w:rPr>
          <w:color w:val="2D2D2D"/>
          <w:w w:val="110"/>
          <w:sz w:val="37"/>
        </w:rPr>
        <w:t>轻</w:t>
      </w:r>
      <w:r>
        <w:rPr>
          <w:color w:val="2D2D2D"/>
          <w:w w:val="110"/>
          <w:sz w:val="37"/>
        </w:rPr>
        <w:t>度</w:t>
      </w:r>
      <w:r>
        <w:rPr>
          <w:color w:val="2D2D2D"/>
          <w:w w:val="110"/>
          <w:sz w:val="37"/>
        </w:rPr>
        <w:t>烧</w:t>
      </w:r>
      <w:r>
        <w:rPr>
          <w:color w:val="2D2D2D"/>
          <w:w w:val="110"/>
          <w:sz w:val="37"/>
        </w:rPr>
        <w:t>伤</w:t>
      </w:r>
      <w:r>
        <w:rPr>
          <w:color w:val="2D2D2D"/>
          <w:w w:val="110"/>
          <w:sz w:val="37"/>
        </w:rPr>
        <w:t>：</w:t>
      </w:r>
      <w:r>
        <w:rPr>
          <w:color w:val="2D2D2D"/>
          <w:w w:val="110"/>
          <w:sz w:val="37"/>
        </w:rPr>
        <w:t>所</w:t>
      </w:r>
      <w:r>
        <w:rPr>
          <w:color w:val="2D2D2D"/>
          <w:w w:val="110"/>
          <w:sz w:val="37"/>
        </w:rPr>
        <w:t>有</w:t>
      </w:r>
      <w:r>
        <w:rPr>
          <w:rFonts w:ascii="Arial" w:hAnsi="Arial" w:eastAsia="Arial"/>
          <w:color w:val="2D2D2D"/>
          <w:w w:val="110"/>
          <w:sz w:val="45"/>
        </w:rPr>
        <w:t>1</w:t>
      </w:r>
      <w:r>
        <w:rPr>
          <w:color w:val="2D2D2D"/>
          <w:w w:val="110"/>
          <w:sz w:val="37"/>
        </w:rPr>
        <w:t>度</w:t>
      </w:r>
      <w:r>
        <w:rPr>
          <w:color w:val="2D2D2D"/>
          <w:w w:val="110"/>
          <w:sz w:val="37"/>
        </w:rPr>
        <w:t>烧</w:t>
      </w:r>
      <w:r>
        <w:rPr>
          <w:color w:val="2D2D2D"/>
          <w:w w:val="110"/>
          <w:sz w:val="37"/>
        </w:rPr>
        <w:t>伤</w:t>
      </w:r>
      <w:r>
        <w:rPr>
          <w:color w:val="2D2D2D"/>
          <w:w w:val="110"/>
          <w:sz w:val="37"/>
        </w:rPr>
        <w:t>和</w:t>
      </w:r>
      <w:r>
        <w:rPr>
          <w:color w:val="2D2D2D"/>
          <w:w w:val="110"/>
          <w:sz w:val="37"/>
        </w:rPr>
        <w:t>不</w:t>
      </w:r>
      <w:r>
        <w:rPr>
          <w:color w:val="2D2D2D"/>
          <w:w w:val="110"/>
          <w:sz w:val="37"/>
        </w:rPr>
        <w:t>到</w:t>
      </w:r>
      <w:r>
        <w:rPr>
          <w:color w:val="2D2D2D"/>
          <w:w w:val="110"/>
          <w:sz w:val="37"/>
        </w:rPr>
        <w:t>体</w:t>
      </w:r>
      <w:r>
        <w:rPr>
          <w:color w:val="2D2D2D"/>
          <w:w w:val="110"/>
          <w:sz w:val="37"/>
        </w:rPr>
        <w:t>表</w:t>
      </w:r>
      <w:r>
        <w:rPr>
          <w:color w:val="2D2D2D"/>
          <w:w w:val="110"/>
          <w:sz w:val="37"/>
        </w:rPr>
        <w:t>面</w:t>
      </w:r>
      <w:r>
        <w:rPr>
          <w:color w:val="2D2D2D"/>
          <w:w w:val="110"/>
          <w:sz w:val="37"/>
        </w:rPr>
        <w:t>积</w:t>
      </w:r>
      <w:r>
        <w:rPr>
          <w:rFonts w:ascii="Times New Roman" w:hAnsi="Times New Roman" w:eastAsia="Times New Roman"/>
          <w:color w:val="2D2D2D"/>
          <w:w w:val="110"/>
          <w:sz w:val="38"/>
        </w:rPr>
        <w:t>10</w:t>
      </w:r>
      <w:r>
        <w:rPr>
          <w:rFonts w:ascii="Times New Roman" w:hAnsi="Times New Roman" w:eastAsia="Times New Roman"/>
          <w:color w:val="565656"/>
          <w:w w:val="110"/>
          <w:sz w:val="38"/>
        </w:rPr>
        <w:t>%</w:t>
      </w:r>
      <w:r>
        <w:rPr>
          <w:color w:val="565656"/>
          <w:w w:val="110"/>
          <w:sz w:val="37"/>
        </w:rPr>
        <w:t>的</w:t>
      </w:r>
      <w:r>
        <w:rPr>
          <w:rFonts w:ascii="Arial" w:hAnsi="Arial" w:eastAsia="Arial"/>
          <w:color w:val="2D2D2D"/>
          <w:w w:val="110"/>
          <w:sz w:val="45"/>
        </w:rPr>
        <w:t>II</w:t>
      </w:r>
      <w:r>
        <w:rPr>
          <w:color w:val="2D2D2D"/>
          <w:spacing w:val="-10"/>
          <w:w w:val="110"/>
          <w:sz w:val="37"/>
        </w:rPr>
        <w:t>度</w:t>
      </w:r>
    </w:p>
    <w:p>
      <w:pPr>
        <w:pStyle w:val="BodyText"/>
        <w:spacing w:before="110"/>
        <w:ind w:left="1005"/>
      </w:pPr>
      <w:r>
        <w:rPr>
          <w:color w:val="414141"/>
          <w:w w:val="105"/>
        </w:rPr>
        <w:t>烧</w:t>
      </w:r>
      <w:r>
        <w:rPr>
          <w:color w:val="414141"/>
          <w:w w:val="105"/>
        </w:rPr>
        <w:t>伤</w:t>
      </w:r>
      <w:r>
        <w:rPr>
          <w:color w:val="414141"/>
          <w:w w:val="105"/>
        </w:rPr>
        <w:t>通</w:t>
      </w:r>
      <w:r>
        <w:rPr>
          <w:color w:val="414141"/>
          <w:w w:val="105"/>
        </w:rPr>
        <w:t>常</w:t>
      </w:r>
      <w:r>
        <w:rPr>
          <w:color w:val="414141"/>
          <w:w w:val="105"/>
        </w:rPr>
        <w:t>归</w:t>
      </w:r>
      <w:r>
        <w:rPr>
          <w:color w:val="414141"/>
          <w:w w:val="105"/>
        </w:rPr>
        <w:t>为</w:t>
      </w:r>
      <w:r>
        <w:rPr>
          <w:color w:val="414141"/>
          <w:w w:val="105"/>
        </w:rPr>
        <w:t>轻</w:t>
      </w:r>
      <w:r>
        <w:rPr>
          <w:color w:val="414141"/>
          <w:w w:val="105"/>
        </w:rPr>
        <w:t>度</w:t>
      </w:r>
      <w:r>
        <w:rPr>
          <w:color w:val="414141"/>
          <w:w w:val="105"/>
        </w:rPr>
        <w:t>烧</w:t>
      </w:r>
      <w:r>
        <w:rPr>
          <w:color w:val="414141"/>
          <w:w w:val="105"/>
        </w:rPr>
        <w:t>伤</w:t>
      </w:r>
      <w:r>
        <w:rPr>
          <w:color w:val="8C8C8C"/>
          <w:spacing w:val="-10"/>
          <w:w w:val="105"/>
        </w:rPr>
        <w:t>。</w:t>
      </w:r>
    </w:p>
    <w:p>
      <w:pPr>
        <w:pStyle w:val="BodyText"/>
        <w:spacing w:line="300" w:lineRule="auto" w:before="164"/>
        <w:ind w:left="1005" w:right="80" w:hanging="612"/>
      </w:pPr>
      <w:r>
        <w:rPr>
          <w:color w:val="0E0E0E"/>
          <w:w w:val="108"/>
        </w:rPr>
        <w:t>·</w:t>
      </w:r>
      <w:r>
        <w:rPr>
          <w:color w:val="2D2D2D"/>
          <w:w w:val="108"/>
        </w:rPr>
        <w:t>中度和重度烧伤：手部</w:t>
      </w:r>
      <w:r>
        <w:rPr>
          <w:color w:val="565656"/>
          <w:w w:val="108"/>
        </w:rPr>
        <w:t>、足部、面部或会阴部的烧伤</w:t>
      </w:r>
      <w:r>
        <w:rPr>
          <w:color w:val="2D2D2D"/>
          <w:spacing w:val="-14"/>
          <w:w w:val="108"/>
        </w:rPr>
        <w:t>；</w:t>
      </w:r>
      <w:r>
        <w:rPr>
          <w:color w:val="2D2D2D"/>
          <w:w w:val="108"/>
        </w:rPr>
        <w:t> </w:t>
      </w:r>
      <w:r>
        <w:rPr>
          <w:rFonts w:ascii="Arial" w:hAnsi="Arial" w:eastAsia="Arial"/>
          <w:color w:val="1D1D1D"/>
          <w:spacing w:val="-1"/>
          <w:w w:val="107"/>
          <w:sz w:val="45"/>
        </w:rPr>
        <w:t>I</w:t>
      </w:r>
      <w:r>
        <w:rPr>
          <w:rFonts w:ascii="Arial" w:hAnsi="Arial" w:eastAsia="Arial"/>
          <w:color w:val="1D1D1D"/>
          <w:spacing w:val="1"/>
          <w:w w:val="107"/>
          <w:sz w:val="45"/>
        </w:rPr>
        <w:t>I</w:t>
      </w:r>
      <w:r>
        <w:rPr>
          <w:color w:val="414141"/>
          <w:spacing w:val="3"/>
          <w:w w:val="107"/>
        </w:rPr>
        <w:t>度烧伤面积超过体表面积的</w:t>
      </w:r>
      <w:r>
        <w:rPr>
          <w:rFonts w:ascii="Times New Roman" w:hAnsi="Times New Roman" w:eastAsia="Times New Roman"/>
          <w:color w:val="1D1D1D"/>
          <w:spacing w:val="1"/>
          <w:w w:val="108"/>
          <w:sz w:val="38"/>
        </w:rPr>
        <w:t>10</w:t>
      </w:r>
      <w:r>
        <w:rPr>
          <w:color w:val="414141"/>
          <w:spacing w:val="3"/>
          <w:w w:val="107"/>
        </w:rPr>
        <w:t>％；以及</w:t>
      </w:r>
      <w:r>
        <w:rPr>
          <w:color w:val="1D1D1D"/>
          <w:spacing w:val="3"/>
          <w:w w:val="107"/>
        </w:rPr>
        <w:t>皿</w:t>
      </w:r>
      <w:r>
        <w:rPr>
          <w:color w:val="414141"/>
          <w:spacing w:val="2"/>
          <w:w w:val="107"/>
        </w:rPr>
        <w:t>度烧伤面</w:t>
      </w:r>
      <w:r>
        <w:rPr>
          <w:color w:val="2D2D2D"/>
          <w:spacing w:val="1"/>
          <w:w w:val="104"/>
        </w:rPr>
        <w:t>积超过体表面积的</w:t>
      </w:r>
      <w:r>
        <w:rPr>
          <w:rFonts w:ascii="Times New Roman" w:hAnsi="Times New Roman" w:eastAsia="Times New Roman"/>
          <w:color w:val="2D2D2D"/>
          <w:w w:val="105"/>
          <w:sz w:val="38"/>
        </w:rPr>
        <w:t>1</w:t>
      </w:r>
      <w:r>
        <w:rPr>
          <w:color w:val="565656"/>
          <w:w w:val="104"/>
        </w:rPr>
        <w:t>％，归类到中度，或更常归为重度</w:t>
      </w:r>
      <w:r>
        <w:rPr>
          <w:color w:val="414141"/>
          <w:w w:val="108"/>
        </w:rPr>
        <w:t>烧伤</w:t>
      </w:r>
      <w:r>
        <w:rPr>
          <w:color w:val="797979"/>
          <w:w w:val="108"/>
        </w:rPr>
        <w:t>。</w:t>
      </w:r>
    </w:p>
    <w:p>
      <w:pPr>
        <w:pStyle w:val="BodyText"/>
        <w:spacing w:line="283" w:lineRule="exact"/>
        <w:ind w:left="1279"/>
      </w:pPr>
      <w:r>
        <w:rPr/>
        <w:br w:type="column"/>
      </w:r>
      <w:r>
        <w:rPr>
          <w:color w:val="414141"/>
          <w:spacing w:val="-1"/>
          <w:w w:val="110"/>
        </w:rPr>
        <w:t>烧伤的临床症状因烧伤深度不同而不同：</w:t>
      </w:r>
    </w:p>
    <w:p>
      <w:pPr>
        <w:pStyle w:val="BodyText"/>
        <w:spacing w:before="154"/>
        <w:ind w:left="1087"/>
      </w:pPr>
      <w:r>
        <w:rPr>
          <w:rFonts w:ascii="Times New Roman" w:eastAsia="Times New Roman"/>
          <w:color w:val="1D1D1D"/>
          <w:w w:val="105"/>
          <w:sz w:val="48"/>
        </w:rPr>
        <w:t>1</w:t>
      </w:r>
      <w:r>
        <w:rPr>
          <w:color w:val="1D1D1D"/>
          <w:w w:val="105"/>
        </w:rPr>
        <w:t>度烧伤</w:t>
      </w:r>
      <w:r>
        <w:rPr>
          <w:color w:val="414141"/>
          <w:w w:val="105"/>
        </w:rPr>
        <w:t>，皮肤发红、肿胀、疼痛</w:t>
      </w:r>
      <w:r>
        <w:rPr>
          <w:color w:val="8C8C8C"/>
          <w:w w:val="105"/>
        </w:rPr>
        <w:t>。</w:t>
      </w:r>
      <w:r>
        <w:rPr>
          <w:color w:val="414141"/>
          <w:spacing w:val="-2"/>
          <w:w w:val="105"/>
        </w:rPr>
        <w:t>轻压烧伤部位时，</w:t>
      </w:r>
    </w:p>
    <w:p>
      <w:pPr>
        <w:pStyle w:val="BodyText"/>
        <w:spacing w:before="145"/>
        <w:ind w:left="1011"/>
        <w:jc w:val="both"/>
      </w:pPr>
      <w:r>
        <w:rPr>
          <w:color w:val="414141"/>
        </w:rPr>
        <w:t>皮</w:t>
      </w:r>
      <w:r>
        <w:rPr>
          <w:color w:val="414141"/>
        </w:rPr>
        <w:t>肤</w:t>
      </w:r>
      <w:r>
        <w:rPr>
          <w:color w:val="414141"/>
        </w:rPr>
        <w:t>变</w:t>
      </w:r>
      <w:r>
        <w:rPr>
          <w:color w:val="414141"/>
        </w:rPr>
        <w:t>白</w:t>
      </w:r>
      <w:r>
        <w:rPr>
          <w:color w:val="414141"/>
        </w:rPr>
        <w:t>（</w:t>
      </w:r>
      <w:r>
        <w:rPr>
          <w:color w:val="414141"/>
        </w:rPr>
        <w:t>发</w:t>
      </w:r>
      <w:r>
        <w:rPr>
          <w:color w:val="414141"/>
        </w:rPr>
        <w:t>白</w:t>
      </w:r>
      <w:r>
        <w:rPr>
          <w:color w:val="414141"/>
        </w:rPr>
        <w:t>），</w:t>
      </w:r>
      <w:r>
        <w:rPr>
          <w:color w:val="414141"/>
        </w:rPr>
        <w:t>但</w:t>
      </w:r>
      <w:r>
        <w:rPr>
          <w:color w:val="414141"/>
        </w:rPr>
        <w:t>不</w:t>
      </w:r>
      <w:r>
        <w:rPr>
          <w:color w:val="414141"/>
        </w:rPr>
        <w:t>出</w:t>
      </w:r>
      <w:r>
        <w:rPr>
          <w:color w:val="414141"/>
        </w:rPr>
        <w:t>现</w:t>
      </w:r>
      <w:r>
        <w:rPr>
          <w:color w:val="414141"/>
        </w:rPr>
        <w:t>水</w:t>
      </w:r>
      <w:r>
        <w:rPr>
          <w:color w:val="414141"/>
          <w:spacing w:val="44"/>
        </w:rPr>
        <w:t>  </w:t>
      </w:r>
      <w:r>
        <w:rPr>
          <w:color w:val="8C8C8C"/>
          <w:spacing w:val="-10"/>
        </w:rPr>
        <w:t>。</w:t>
      </w:r>
    </w:p>
    <w:p>
      <w:pPr>
        <w:pStyle w:val="BodyText"/>
        <w:spacing w:line="319" w:lineRule="auto" w:before="148"/>
        <w:ind w:left="989" w:right="989" w:firstLine="58"/>
        <w:jc w:val="both"/>
      </w:pPr>
      <w:r>
        <w:rPr>
          <w:rFonts w:ascii="Arial" w:eastAsia="Arial"/>
          <w:color w:val="1D1D1D"/>
          <w:spacing w:val="-2"/>
          <w:w w:val="105"/>
          <w:sz w:val="45"/>
        </w:rPr>
        <w:t>II</w:t>
      </w:r>
      <w:r>
        <w:rPr>
          <w:color w:val="1D1D1D"/>
          <w:spacing w:val="-2"/>
          <w:w w:val="105"/>
        </w:rPr>
        <w:t>度</w:t>
      </w:r>
      <w:r>
        <w:rPr>
          <w:color w:val="1D1D1D"/>
          <w:spacing w:val="-2"/>
          <w:w w:val="105"/>
        </w:rPr>
        <w:t>烧</w:t>
      </w:r>
      <w:r>
        <w:rPr>
          <w:color w:val="1D1D1D"/>
          <w:spacing w:val="-2"/>
          <w:w w:val="105"/>
        </w:rPr>
        <w:t>伤</w:t>
      </w:r>
      <w:r>
        <w:rPr>
          <w:color w:val="414141"/>
          <w:spacing w:val="-2"/>
          <w:w w:val="105"/>
        </w:rPr>
        <w:t>，</w:t>
      </w:r>
      <w:r>
        <w:rPr>
          <w:color w:val="414141"/>
          <w:spacing w:val="-2"/>
          <w:w w:val="105"/>
        </w:rPr>
        <w:t>皮</w:t>
      </w:r>
      <w:r>
        <w:rPr>
          <w:color w:val="414141"/>
          <w:spacing w:val="-2"/>
          <w:w w:val="105"/>
        </w:rPr>
        <w:t>肤</w:t>
      </w:r>
      <w:r>
        <w:rPr>
          <w:color w:val="414141"/>
          <w:spacing w:val="-2"/>
          <w:w w:val="105"/>
        </w:rPr>
        <w:t>呈</w:t>
      </w:r>
      <w:r>
        <w:rPr>
          <w:color w:val="414141"/>
          <w:spacing w:val="-2"/>
          <w:w w:val="105"/>
        </w:rPr>
        <w:t>粉</w:t>
      </w:r>
      <w:r>
        <w:rPr>
          <w:color w:val="414141"/>
          <w:spacing w:val="-2"/>
          <w:w w:val="105"/>
        </w:rPr>
        <w:t>红</w:t>
      </w:r>
      <w:r>
        <w:rPr>
          <w:color w:val="414141"/>
          <w:spacing w:val="-2"/>
          <w:w w:val="105"/>
        </w:rPr>
        <w:t>或</w:t>
      </w:r>
      <w:r>
        <w:rPr>
          <w:color w:val="414141"/>
          <w:spacing w:val="-2"/>
          <w:w w:val="105"/>
        </w:rPr>
        <w:t>红</w:t>
      </w:r>
      <w:r>
        <w:rPr>
          <w:color w:val="414141"/>
          <w:spacing w:val="-2"/>
          <w:w w:val="105"/>
        </w:rPr>
        <w:t>色</w:t>
      </w:r>
      <w:r>
        <w:rPr>
          <w:color w:val="414141"/>
          <w:spacing w:val="-2"/>
          <w:w w:val="105"/>
        </w:rPr>
        <w:t>、</w:t>
      </w:r>
      <w:r>
        <w:rPr>
          <w:color w:val="414141"/>
          <w:spacing w:val="-2"/>
          <w:w w:val="105"/>
        </w:rPr>
        <w:t>肿</w:t>
      </w:r>
      <w:r>
        <w:rPr>
          <w:color w:val="414141"/>
          <w:spacing w:val="-2"/>
          <w:w w:val="105"/>
        </w:rPr>
        <w:t>胀</w:t>
      </w:r>
      <w:r>
        <w:rPr>
          <w:color w:val="414141"/>
          <w:spacing w:val="-2"/>
          <w:w w:val="105"/>
        </w:rPr>
        <w:t>疼</w:t>
      </w:r>
      <w:r>
        <w:rPr>
          <w:color w:val="414141"/>
          <w:spacing w:val="-2"/>
          <w:w w:val="105"/>
        </w:rPr>
        <w:t>痛</w:t>
      </w:r>
      <w:r>
        <w:rPr>
          <w:color w:val="414141"/>
          <w:spacing w:val="-2"/>
          <w:w w:val="105"/>
        </w:rPr>
        <w:t>，</w:t>
      </w:r>
      <w:r>
        <w:rPr>
          <w:color w:val="414141"/>
          <w:spacing w:val="-2"/>
          <w:w w:val="105"/>
        </w:rPr>
        <w:t>可</w:t>
      </w:r>
      <w:r>
        <w:rPr>
          <w:color w:val="414141"/>
          <w:spacing w:val="-2"/>
          <w:w w:val="105"/>
        </w:rPr>
        <w:t>以</w:t>
      </w:r>
      <w:r>
        <w:rPr>
          <w:color w:val="414141"/>
          <w:spacing w:val="-2"/>
          <w:w w:val="105"/>
        </w:rPr>
        <w:t>出</w:t>
      </w:r>
      <w:r>
        <w:rPr>
          <w:color w:val="414141"/>
          <w:spacing w:val="-2"/>
          <w:w w:val="105"/>
        </w:rPr>
        <w:t>现</w:t>
      </w:r>
      <w:r>
        <w:rPr>
          <w:color w:val="414141"/>
          <w:w w:val="110"/>
        </w:rPr>
        <w:t>水</w:t>
      </w:r>
      <w:r>
        <w:rPr>
          <w:color w:val="414141"/>
          <w:w w:val="110"/>
        </w:rPr>
        <w:t>疤</w:t>
      </w:r>
      <w:r>
        <w:rPr>
          <w:color w:val="414141"/>
          <w:w w:val="110"/>
        </w:rPr>
        <w:t>，水 </w:t>
      </w:r>
      <w:r>
        <w:rPr>
          <w:color w:val="414141"/>
          <w:w w:val="110"/>
        </w:rPr>
        <w:t>可</w:t>
      </w:r>
      <w:r>
        <w:rPr>
          <w:color w:val="414141"/>
          <w:w w:val="110"/>
        </w:rPr>
        <w:t>渗</w:t>
      </w:r>
      <w:r>
        <w:rPr>
          <w:color w:val="414141"/>
          <w:w w:val="110"/>
        </w:rPr>
        <w:t>出</w:t>
      </w:r>
      <w:r>
        <w:rPr>
          <w:color w:val="414141"/>
          <w:w w:val="110"/>
        </w:rPr>
        <w:t>清</w:t>
      </w:r>
      <w:r>
        <w:rPr>
          <w:color w:val="414141"/>
          <w:w w:val="110"/>
        </w:rPr>
        <w:t>亮</w:t>
      </w:r>
      <w:r>
        <w:rPr>
          <w:color w:val="414141"/>
          <w:w w:val="110"/>
        </w:rPr>
        <w:t>的</w:t>
      </w:r>
      <w:r>
        <w:rPr>
          <w:color w:val="414141"/>
          <w:w w:val="110"/>
        </w:rPr>
        <w:t>液</w:t>
      </w:r>
      <w:r>
        <w:rPr>
          <w:color w:val="414141"/>
          <w:w w:val="110"/>
        </w:rPr>
        <w:t>体</w:t>
      </w:r>
      <w:r>
        <w:rPr>
          <w:color w:val="8C8C8C"/>
          <w:w w:val="110"/>
        </w:rPr>
        <w:t>。</w:t>
      </w:r>
      <w:r>
        <w:rPr>
          <w:color w:val="565656"/>
          <w:w w:val="110"/>
        </w:rPr>
        <w:t>压</w:t>
      </w:r>
      <w:r>
        <w:rPr>
          <w:color w:val="565656"/>
          <w:w w:val="110"/>
        </w:rPr>
        <w:t>迫</w:t>
      </w:r>
      <w:r>
        <w:rPr>
          <w:color w:val="565656"/>
          <w:w w:val="110"/>
        </w:rPr>
        <w:t>烧</w:t>
      </w:r>
      <w:r>
        <w:rPr>
          <w:color w:val="565656"/>
          <w:w w:val="110"/>
        </w:rPr>
        <w:t>伤</w:t>
      </w:r>
      <w:r>
        <w:rPr>
          <w:color w:val="565656"/>
          <w:w w:val="110"/>
        </w:rPr>
        <w:t>部</w:t>
      </w:r>
      <w:r>
        <w:rPr>
          <w:color w:val="565656"/>
          <w:w w:val="110"/>
        </w:rPr>
        <w:t>位</w:t>
      </w:r>
      <w:r>
        <w:rPr>
          <w:color w:val="565656"/>
          <w:w w:val="110"/>
        </w:rPr>
        <w:t>时</w:t>
      </w:r>
      <w:r>
        <w:rPr>
          <w:color w:val="565656"/>
          <w:w w:val="110"/>
        </w:rPr>
        <w:t>，皮</w:t>
      </w:r>
      <w:r>
        <w:rPr>
          <w:color w:val="414141"/>
          <w:spacing w:val="-4"/>
          <w:w w:val="110"/>
        </w:rPr>
        <w:t>肤</w:t>
      </w:r>
      <w:r>
        <w:rPr>
          <w:color w:val="414141"/>
          <w:spacing w:val="-4"/>
          <w:w w:val="110"/>
        </w:rPr>
        <w:t>发</w:t>
      </w:r>
      <w:r>
        <w:rPr>
          <w:color w:val="414141"/>
          <w:spacing w:val="-4"/>
          <w:w w:val="110"/>
        </w:rPr>
        <w:t>白</w:t>
      </w:r>
      <w:r>
        <w:rPr>
          <w:color w:val="8C8C8C"/>
          <w:spacing w:val="-4"/>
          <w:w w:val="110"/>
        </w:rPr>
        <w:t>。</w:t>
      </w:r>
    </w:p>
    <w:p>
      <w:pPr>
        <w:pStyle w:val="BodyText"/>
        <w:spacing w:line="328" w:lineRule="auto" w:before="57"/>
        <w:ind w:left="961" w:right="974" w:hanging="118"/>
        <w:jc w:val="both"/>
      </w:pPr>
      <w:r>
        <w:rPr>
          <w:color w:val="1D1D1D"/>
          <w:w w:val="108"/>
        </w:rPr>
        <w:t>皿度烧伤</w:t>
      </w:r>
      <w:r>
        <w:rPr>
          <w:color w:val="414141"/>
          <w:w w:val="108"/>
        </w:rPr>
        <w:t>，常因神经已被破坏，而没有疼痛感</w:t>
      </w:r>
      <w:r>
        <w:rPr>
          <w:color w:val="8C8C8C"/>
          <w:w w:val="108"/>
        </w:rPr>
        <w:t>。</w:t>
      </w:r>
      <w:r>
        <w:rPr>
          <w:color w:val="414141"/>
          <w:w w:val="108"/>
        </w:rPr>
        <w:t>皮肤</w:t>
      </w:r>
      <w:r>
        <w:rPr>
          <w:color w:val="565656"/>
          <w:spacing w:val="2"/>
          <w:w w:val="106"/>
        </w:rPr>
        <w:t>呈皮革样，可能呈白色、黑色或亮红色</w:t>
      </w:r>
      <w:r>
        <w:rPr>
          <w:color w:val="8C8C8C"/>
          <w:spacing w:val="2"/>
          <w:w w:val="106"/>
        </w:rPr>
        <w:t>。</w:t>
      </w:r>
      <w:r>
        <w:rPr>
          <w:color w:val="414141"/>
          <w:spacing w:val="1"/>
          <w:w w:val="106"/>
        </w:rPr>
        <w:t>压迫烧伤部</w:t>
      </w:r>
      <w:r>
        <w:rPr>
          <w:color w:val="414141"/>
          <w:spacing w:val="1"/>
          <w:w w:val="112"/>
        </w:rPr>
        <w:t>位，皮肤不变白，毛发很容易从根部拔出，且没有</w:t>
      </w:r>
      <w:r>
        <w:rPr>
          <w:color w:val="414141"/>
          <w:spacing w:val="1"/>
          <w:w w:val="110"/>
        </w:rPr>
        <w:t>疼痛</w:t>
      </w:r>
      <w:r>
        <w:rPr>
          <w:color w:val="8C8C8C"/>
          <w:w w:val="110"/>
        </w:rPr>
        <w:t>。</w:t>
      </w:r>
    </w:p>
    <w:p>
      <w:pPr>
        <w:pStyle w:val="BodyText"/>
        <w:spacing w:line="316" w:lineRule="auto" w:before="14"/>
        <w:ind w:left="412" w:right="950" w:firstLine="828"/>
      </w:pPr>
      <w:r>
        <w:rPr>
          <w:color w:val="414141"/>
          <w:spacing w:val="-2"/>
          <w:w w:val="110"/>
        </w:rPr>
        <w:t>深</w:t>
      </w:r>
      <w:r>
        <w:rPr>
          <w:color w:val="414141"/>
          <w:spacing w:val="-2"/>
          <w:w w:val="110"/>
        </w:rPr>
        <w:t>度</w:t>
      </w:r>
      <w:r>
        <w:rPr>
          <w:color w:val="414141"/>
          <w:spacing w:val="-2"/>
          <w:w w:val="110"/>
        </w:rPr>
        <w:t>烧</w:t>
      </w:r>
      <w:r>
        <w:rPr>
          <w:color w:val="414141"/>
          <w:spacing w:val="-2"/>
          <w:w w:val="110"/>
        </w:rPr>
        <w:t>伤</w:t>
      </w:r>
      <w:r>
        <w:rPr>
          <w:color w:val="414141"/>
          <w:spacing w:val="-2"/>
          <w:w w:val="110"/>
        </w:rPr>
        <w:t>的</w:t>
      </w:r>
      <w:r>
        <w:rPr>
          <w:color w:val="414141"/>
          <w:spacing w:val="-2"/>
          <w:w w:val="110"/>
        </w:rPr>
        <w:t>临</w:t>
      </w:r>
      <w:r>
        <w:rPr>
          <w:color w:val="414141"/>
          <w:spacing w:val="-2"/>
          <w:w w:val="110"/>
        </w:rPr>
        <w:t>床</w:t>
      </w:r>
      <w:r>
        <w:rPr>
          <w:color w:val="414141"/>
          <w:spacing w:val="-2"/>
          <w:w w:val="110"/>
        </w:rPr>
        <w:t>表</w:t>
      </w:r>
      <w:r>
        <w:rPr>
          <w:color w:val="414141"/>
          <w:spacing w:val="-2"/>
          <w:w w:val="110"/>
        </w:rPr>
        <w:t>现</w:t>
      </w:r>
      <w:r>
        <w:rPr>
          <w:color w:val="414141"/>
          <w:spacing w:val="-2"/>
          <w:w w:val="110"/>
        </w:rPr>
        <w:t>与</w:t>
      </w:r>
      <w:r>
        <w:rPr>
          <w:color w:val="414141"/>
          <w:spacing w:val="-2"/>
          <w:w w:val="110"/>
        </w:rPr>
        <w:t>症</w:t>
      </w:r>
      <w:r>
        <w:rPr>
          <w:color w:val="414141"/>
          <w:spacing w:val="-2"/>
          <w:w w:val="110"/>
        </w:rPr>
        <w:t>状</w:t>
      </w:r>
      <w:r>
        <w:rPr>
          <w:color w:val="414141"/>
          <w:spacing w:val="-2"/>
          <w:w w:val="110"/>
        </w:rPr>
        <w:t>可</w:t>
      </w:r>
      <w:r>
        <w:rPr>
          <w:color w:val="414141"/>
          <w:spacing w:val="-2"/>
          <w:w w:val="110"/>
        </w:rPr>
        <w:t>能</w:t>
      </w:r>
      <w:r>
        <w:rPr>
          <w:color w:val="414141"/>
          <w:spacing w:val="-2"/>
          <w:w w:val="110"/>
        </w:rPr>
        <w:t>在</w:t>
      </w:r>
      <w:r>
        <w:rPr>
          <w:color w:val="414141"/>
          <w:spacing w:val="-2"/>
          <w:w w:val="110"/>
        </w:rPr>
        <w:t>烧</w:t>
      </w:r>
      <w:r>
        <w:rPr>
          <w:color w:val="414141"/>
          <w:spacing w:val="-2"/>
          <w:w w:val="110"/>
        </w:rPr>
        <w:t>伤</w:t>
      </w:r>
      <w:r>
        <w:rPr>
          <w:color w:val="414141"/>
          <w:spacing w:val="-2"/>
          <w:w w:val="110"/>
        </w:rPr>
        <w:t>后</w:t>
      </w:r>
      <w:r>
        <w:rPr>
          <w:color w:val="414141"/>
          <w:spacing w:val="-2"/>
          <w:w w:val="110"/>
        </w:rPr>
        <w:t>几</w:t>
      </w:r>
      <w:r>
        <w:rPr>
          <w:color w:val="414141"/>
          <w:spacing w:val="-2"/>
          <w:w w:val="110"/>
        </w:rPr>
        <w:t>小</w:t>
      </w:r>
      <w:r>
        <w:rPr>
          <w:color w:val="414141"/>
          <w:spacing w:val="-2"/>
          <w:w w:val="110"/>
        </w:rPr>
        <w:t>时</w:t>
      </w:r>
      <w:r>
        <w:rPr>
          <w:color w:val="414141"/>
          <w:spacing w:val="-2"/>
          <w:w w:val="110"/>
        </w:rPr>
        <w:t>甚</w:t>
      </w:r>
      <w:r>
        <w:rPr>
          <w:color w:val="414141"/>
          <w:spacing w:val="-2"/>
          <w:w w:val="110"/>
        </w:rPr>
        <w:t>至</w:t>
      </w:r>
      <w:r>
        <w:rPr>
          <w:color w:val="414141"/>
          <w:spacing w:val="-2"/>
          <w:w w:val="110"/>
        </w:rPr>
        <w:t>几</w:t>
      </w:r>
      <w:r>
        <w:rPr>
          <w:color w:val="414141"/>
          <w:spacing w:val="-2"/>
          <w:w w:val="110"/>
        </w:rPr>
        <w:t>天</w:t>
      </w:r>
      <w:r>
        <w:rPr>
          <w:color w:val="414141"/>
          <w:spacing w:val="-2"/>
          <w:w w:val="110"/>
        </w:rPr>
        <w:t>后</w:t>
      </w:r>
      <w:r>
        <w:rPr>
          <w:color w:val="414141"/>
          <w:spacing w:val="-2"/>
          <w:w w:val="110"/>
        </w:rPr>
        <w:t>会</w:t>
      </w:r>
      <w:r>
        <w:rPr>
          <w:color w:val="414141"/>
          <w:spacing w:val="-2"/>
          <w:w w:val="110"/>
        </w:rPr>
        <w:t>加</w:t>
      </w:r>
      <w:r>
        <w:rPr>
          <w:color w:val="414141"/>
          <w:spacing w:val="-2"/>
          <w:w w:val="110"/>
        </w:rPr>
        <w:t>重</w:t>
      </w:r>
      <w:r>
        <w:rPr>
          <w:color w:val="8C8C8C"/>
          <w:spacing w:val="-2"/>
          <w:w w:val="110"/>
        </w:rPr>
        <w:t>。</w:t>
      </w:r>
    </w:p>
    <w:p>
      <w:pPr>
        <w:pStyle w:val="BodyText"/>
        <w:spacing w:line="328" w:lineRule="auto" w:before="52"/>
        <w:ind w:left="393" w:right="952" w:firstLine="825"/>
        <w:jc w:val="both"/>
      </w:pPr>
      <w:r>
        <w:rPr>
          <w:color w:val="414141"/>
          <w:w w:val="109"/>
        </w:rPr>
        <w:t>医生经常检查住院病人有无并发症，并评估烧伤的</w:t>
      </w:r>
      <w:r>
        <w:rPr>
          <w:color w:val="414141"/>
          <w:spacing w:val="3"/>
          <w:w w:val="103"/>
        </w:rPr>
        <w:t>深度和广度</w:t>
      </w:r>
      <w:r>
        <w:rPr>
          <w:color w:val="8C8C8C"/>
          <w:spacing w:val="3"/>
          <w:w w:val="103"/>
        </w:rPr>
        <w:t>。</w:t>
      </w:r>
      <w:r>
        <w:rPr>
          <w:color w:val="414141"/>
          <w:spacing w:val="2"/>
          <w:w w:val="103"/>
        </w:rPr>
        <w:t>大面积烧伤的患者，监测其血压、心率和尿</w:t>
      </w:r>
      <w:r>
        <w:rPr>
          <w:color w:val="565656"/>
          <w:spacing w:val="1"/>
          <w:w w:val="108"/>
        </w:rPr>
        <w:t>量，有</w:t>
      </w:r>
      <w:r>
        <w:rPr>
          <w:color w:val="2D2D2D"/>
          <w:spacing w:val="1"/>
          <w:w w:val="108"/>
        </w:rPr>
        <w:t>助</w:t>
      </w:r>
      <w:r>
        <w:rPr>
          <w:color w:val="565656"/>
          <w:w w:val="108"/>
        </w:rPr>
        <w:t>于评估患者脱水或休克程度以及是否需要静脉</w:t>
      </w:r>
      <w:r>
        <w:rPr>
          <w:color w:val="414141"/>
          <w:w w:val="108"/>
        </w:rPr>
        <w:t>补液</w:t>
      </w:r>
      <w:r>
        <w:rPr>
          <w:color w:val="8C8C8C"/>
          <w:w w:val="108"/>
        </w:rPr>
        <w:t>。</w:t>
      </w:r>
      <w:r>
        <w:rPr>
          <w:color w:val="414141"/>
          <w:w w:val="108"/>
        </w:rPr>
        <w:t>医生通过检测血液，可以观察患者电解质和血细</w:t>
      </w:r>
      <w:r>
        <w:rPr>
          <w:color w:val="2D2D2D"/>
          <w:spacing w:val="2"/>
          <w:w w:val="114"/>
        </w:rPr>
        <w:t>胞计数情况</w:t>
      </w:r>
      <w:r>
        <w:rPr>
          <w:color w:val="797979"/>
          <w:spacing w:val="2"/>
          <w:w w:val="114"/>
        </w:rPr>
        <w:t>。</w:t>
      </w:r>
      <w:r>
        <w:rPr>
          <w:color w:val="414141"/>
          <w:spacing w:val="2"/>
          <w:w w:val="114"/>
        </w:rPr>
        <w:t>心电图和</w:t>
      </w:r>
      <w:r>
        <w:rPr>
          <w:rFonts w:ascii="Arial" w:eastAsia="Arial"/>
          <w:color w:val="414141"/>
          <w:w w:val="114"/>
        </w:rPr>
        <w:t>X</w:t>
      </w:r>
      <w:r>
        <w:rPr>
          <w:color w:val="414141"/>
          <w:spacing w:val="2"/>
          <w:w w:val="114"/>
        </w:rPr>
        <w:t>线胸片也需要做</w:t>
      </w:r>
      <w:r>
        <w:rPr>
          <w:color w:val="8C8C8C"/>
          <w:spacing w:val="2"/>
          <w:w w:val="114"/>
        </w:rPr>
        <w:t>。</w:t>
      </w:r>
      <w:r>
        <w:rPr>
          <w:color w:val="414141"/>
          <w:spacing w:val="1"/>
          <w:w w:val="114"/>
        </w:rPr>
        <w:t>进行血液</w:t>
      </w:r>
      <w:r>
        <w:rPr>
          <w:color w:val="414141"/>
          <w:w w:val="105"/>
        </w:rPr>
        <w:t>和尿液检测，可以监测发生在一些皿度烧伤患者中，由于</w:t>
      </w:r>
      <w:r>
        <w:rPr>
          <w:color w:val="2D2D2D"/>
          <w:spacing w:val="2"/>
          <w:w w:val="104"/>
        </w:rPr>
        <w:t>肌肉组织破坏</w:t>
      </w:r>
      <w:r>
        <w:rPr>
          <w:color w:val="565656"/>
          <w:spacing w:val="2"/>
          <w:w w:val="104"/>
        </w:rPr>
        <w:t>（横纹肌溶解）而释放蛋白质的情况</w:t>
      </w:r>
      <w:r>
        <w:rPr>
          <w:color w:val="8C8C8C"/>
          <w:w w:val="104"/>
        </w:rPr>
        <w:t>。</w:t>
      </w:r>
    </w:p>
    <w:p>
      <w:pPr>
        <w:spacing w:after="0" w:line="328" w:lineRule="auto"/>
        <w:jc w:val="both"/>
        <w:sectPr>
          <w:type w:val="continuous"/>
          <w:pgSz w:w="21750" w:h="31660"/>
          <w:pgMar w:top="2060" w:bottom="0" w:left="0" w:right="0"/>
          <w:cols w:num="2" w:equalWidth="0">
            <w:col w:w="10535" w:space="84"/>
            <w:col w:w="11131"/>
          </w:cols>
        </w:sectPr>
      </w:pPr>
    </w:p>
    <w:p>
      <w:pPr>
        <w:pStyle w:val="BodyText"/>
        <w:rPr>
          <w:sz w:val="20"/>
        </w:rPr>
      </w:pPr>
    </w:p>
    <w:p>
      <w:pPr>
        <w:pStyle w:val="BodyText"/>
        <w:rPr>
          <w:sz w:val="20"/>
        </w:rPr>
      </w:pPr>
    </w:p>
    <w:p>
      <w:pPr>
        <w:pStyle w:val="BodyText"/>
        <w:rPr>
          <w:sz w:val="20"/>
        </w:rPr>
      </w:pPr>
    </w:p>
    <w:p>
      <w:pPr>
        <w:pStyle w:val="BodyText"/>
        <w:spacing w:before="7"/>
        <w:rPr>
          <w:sz w:val="29"/>
        </w:rPr>
      </w:pPr>
    </w:p>
    <w:p>
      <w:pPr>
        <w:spacing w:before="41"/>
        <w:ind w:left="6154" w:right="0" w:firstLine="0"/>
        <w:jc w:val="left"/>
        <w:rPr>
          <w:sz w:val="29"/>
        </w:rPr>
      </w:pPr>
      <w:r>
        <w:rPr/>
        <w:pict>
          <v:shape style="position:absolute;margin-left:767.84259pt;margin-top:-30.99865pt;width:27.1pt;height:27.05pt;mso-position-horizontal-relative:page;mso-position-vertical-relative:paragraph;z-index:15818240" type="#_x0000_t202" id="docshape131" filled="false" stroked="false">
            <v:textbox inset="0,0,0,0" style="layout-flow:vertical-ideographic">
              <w:txbxContent>
                <w:p>
                  <w:pPr>
                    <w:spacing w:line="144" w:lineRule="auto" w:before="0"/>
                    <w:ind w:left="20" w:right="0" w:firstLine="0"/>
                    <w:jc w:val="left"/>
                    <w:rPr>
                      <w:sz w:val="50"/>
                    </w:rPr>
                  </w:pPr>
                  <w:r>
                    <w:rPr>
                      <w:color w:val="565656"/>
                      <w:w w:val="100"/>
                      <w:sz w:val="50"/>
                    </w:rPr>
                    <w:t>｀</w:t>
                  </w:r>
                </w:p>
              </w:txbxContent>
            </v:textbox>
            <w10:wrap type="none"/>
          </v:shape>
        </w:pict>
      </w:r>
      <w:r>
        <w:rPr>
          <w:color w:val="C8C8C8"/>
          <w:w w:val="70"/>
          <w:sz w:val="29"/>
        </w:rPr>
        <w:t>一</w:t>
      </w:r>
      <w:r>
        <w:rPr>
          <w:color w:val="C8C8C8"/>
          <w:spacing w:val="-10"/>
          <w:w w:val="85"/>
          <w:sz w:val="29"/>
        </w:rPr>
        <w:t>－</w:t>
      </w:r>
    </w:p>
    <w:p>
      <w:pPr>
        <w:spacing w:after="0"/>
        <w:jc w:val="left"/>
        <w:rPr>
          <w:sz w:val="29"/>
        </w:rPr>
        <w:sectPr>
          <w:type w:val="continuous"/>
          <w:pgSz w:w="21750" w:h="31660"/>
          <w:pgMar w:top="2060" w:bottom="0" w:left="0" w:right="0"/>
        </w:sectPr>
      </w:pPr>
    </w:p>
    <w:p>
      <w:pPr>
        <w:tabs>
          <w:tab w:pos="21128" w:val="right" w:leader="none"/>
        </w:tabs>
        <w:spacing w:before="62"/>
        <w:ind w:left="16557" w:right="0" w:firstLine="0"/>
        <w:jc w:val="left"/>
        <w:rPr>
          <w:rFonts w:ascii="Times New Roman" w:eastAsia="Times New Roman"/>
          <w:sz w:val="46"/>
        </w:rPr>
      </w:pPr>
      <w:r>
        <w:rPr/>
        <w:pict>
          <v:line style="position:absolute;mso-position-horizontal-relative:page;mso-position-vertical-relative:paragraph;z-index:15824896" from="510.266113pt,32.087631pt" to="554.310137pt,32.087631pt" stroked="true" strokeweight="1.073583pt" strokecolor="#000000">
            <v:stroke dashstyle="solid"/>
            <w10:wrap type="none"/>
          </v:line>
        </w:pict>
      </w:r>
      <w:r>
        <w:rPr/>
        <w:pict>
          <v:shape style="position:absolute;margin-left:300.605072pt;margin-top:-2.96979pt;width:38.2pt;height:11.8pt;mso-position-horizontal-relative:page;mso-position-vertical-relative:paragraph;z-index:15826432" type="#_x0000_t202" id="docshape132" filled="false" stroked="false">
            <v:textbox inset="0,0,0,0" style="layout-flow:vertical">
              <w:txbxContent>
                <w:p>
                  <w:pPr>
                    <w:spacing w:line="743" w:lineRule="exact" w:before="0"/>
                    <w:ind w:left="20" w:right="0" w:firstLine="0"/>
                    <w:jc w:val="left"/>
                    <w:rPr>
                      <w:sz w:val="72"/>
                    </w:rPr>
                  </w:pPr>
                  <w:r>
                    <w:rPr>
                      <w:color w:val="505050"/>
                      <w:w w:val="100"/>
                      <w:sz w:val="72"/>
                    </w:rPr>
                    <w:t>`</w:t>
                  </w:r>
                </w:p>
              </w:txbxContent>
            </v:textbox>
            <w10:wrap type="none"/>
          </v:shape>
        </w:pict>
      </w:r>
      <w:r>
        <w:rPr>
          <w:color w:val="505050"/>
          <w:w w:val="130"/>
          <w:sz w:val="37"/>
        </w:rPr>
        <w:t>第</w:t>
      </w:r>
      <w:r>
        <w:rPr>
          <w:rFonts w:ascii="Times New Roman" w:eastAsia="Times New Roman"/>
          <w:color w:val="505050"/>
          <w:w w:val="130"/>
          <w:sz w:val="38"/>
        </w:rPr>
        <w:t>300</w:t>
      </w:r>
      <w:r>
        <w:rPr>
          <w:color w:val="505050"/>
          <w:w w:val="130"/>
          <w:sz w:val="37"/>
        </w:rPr>
        <w:t>节烧</w:t>
      </w:r>
      <w:r>
        <w:rPr>
          <w:color w:val="505050"/>
          <w:spacing w:val="-10"/>
          <w:w w:val="130"/>
          <w:sz w:val="37"/>
        </w:rPr>
        <w:t>伤</w:t>
      </w:r>
      <w:r>
        <w:rPr>
          <w:color w:val="505050"/>
          <w:sz w:val="37"/>
        </w:rPr>
        <w:tab/>
      </w:r>
      <w:r>
        <w:rPr>
          <w:rFonts w:ascii="Times New Roman" w:eastAsia="Times New Roman"/>
          <w:color w:val="212121"/>
          <w:spacing w:val="-4"/>
          <w:w w:val="120"/>
          <w:sz w:val="46"/>
        </w:rPr>
        <w:t>1411</w:t>
      </w:r>
    </w:p>
    <w:p>
      <w:pPr>
        <w:spacing w:after="0"/>
        <w:jc w:val="left"/>
        <w:rPr>
          <w:rFonts w:ascii="Times New Roman" w:eastAsia="Times New Roman"/>
          <w:sz w:val="46"/>
        </w:rPr>
        <w:sectPr>
          <w:pgSz w:w="21750" w:h="31660"/>
          <w:pgMar w:top="560" w:bottom="280" w:left="0" w:right="0"/>
        </w:sectPr>
      </w:pPr>
    </w:p>
    <w:p>
      <w:pPr>
        <w:pStyle w:val="BodyText"/>
        <w:spacing w:before="7"/>
        <w:rPr>
          <w:rFonts w:ascii="Times New Roman"/>
          <w:sz w:val="2"/>
        </w:rPr>
      </w:pPr>
    </w:p>
    <w:p>
      <w:pPr>
        <w:tabs>
          <w:tab w:pos="3244" w:val="left" w:leader="none"/>
          <w:tab w:pos="7627" w:val="left" w:leader="none"/>
        </w:tabs>
        <w:spacing w:line="21" w:lineRule="exact"/>
        <w:ind w:left="1955" w:right="0" w:firstLine="0"/>
        <w:jc w:val="left"/>
        <w:rPr>
          <w:rFonts w:ascii="Times New Roman"/>
          <w:sz w:val="2"/>
        </w:rPr>
      </w:pPr>
      <w:r>
        <w:rPr>
          <w:rFonts w:ascii="Times New Roman"/>
          <w:position w:val="2"/>
          <w:sz w:val="2"/>
        </w:rPr>
        <w:pict>
          <v:group style="width:48.35pt;height:1.1pt;mso-position-horizontal-relative:char;mso-position-vertical-relative:line" id="docshapegroup133" coordorigin="0,0" coordsize="967,22">
            <v:line style="position:absolute" from="0,11" to="967,11" stroked="true" strokeweight="1.073583pt" strokecolor="#000000">
              <v:stroke dashstyle="solid"/>
            </v:line>
          </v:group>
        </w:pict>
      </w:r>
      <w:r>
        <w:rPr>
          <w:rFonts w:ascii="Times New Roman"/>
          <w:position w:val="2"/>
          <w:sz w:val="2"/>
        </w:rPr>
      </w:r>
      <w:r>
        <w:rPr>
          <w:rFonts w:ascii="Times New Roman"/>
          <w:position w:val="2"/>
          <w:sz w:val="2"/>
        </w:rPr>
        <w:tab/>
      </w:r>
      <w:r>
        <w:rPr>
          <w:rFonts w:ascii="Times New Roman"/>
          <w:position w:val="1"/>
          <w:sz w:val="2"/>
        </w:rPr>
        <w:pict>
          <v:group style="width:99.95pt;height:1.1pt;mso-position-horizontal-relative:char;mso-position-vertical-relative:line" id="docshapegroup134" coordorigin="0,0" coordsize="1999,22">
            <v:line style="position:absolute" from="0,11" to="1998,11" stroked="true" strokeweight="1.073583pt" strokecolor="#000000">
              <v:stroke dashstyle="solid"/>
            </v:line>
          </v:group>
        </w:pict>
      </w:r>
      <w:r>
        <w:rPr>
          <w:rFonts w:ascii="Times New Roman"/>
          <w:position w:val="1"/>
          <w:sz w:val="2"/>
        </w:rPr>
      </w:r>
      <w:r>
        <w:rPr>
          <w:rFonts w:ascii="Times New Roman"/>
          <w:position w:val="1"/>
          <w:sz w:val="2"/>
        </w:rPr>
        <w:tab/>
      </w:r>
      <w:r>
        <w:rPr>
          <w:rFonts w:ascii="Times New Roman"/>
          <w:sz w:val="2"/>
        </w:rPr>
        <w:pict>
          <v:group style="width:112.8pt;height:1.1pt;mso-position-horizontal-relative:char;mso-position-vertical-relative:line" id="docshapegroup135" coordorigin="0,0" coordsize="2256,22">
            <v:line style="position:absolute" from="0,11" to="2256,11" stroked="true" strokeweight="1.073583pt" strokecolor="#000000">
              <v:stroke dashstyle="solid"/>
            </v:line>
          </v:group>
        </w:pict>
      </w:r>
      <w:r>
        <w:rPr>
          <w:rFonts w:ascii="Times New Roman"/>
          <w:sz w:val="2"/>
        </w:rPr>
      </w:r>
    </w:p>
    <w:p>
      <w:pPr>
        <w:pStyle w:val="BodyText"/>
        <w:rPr>
          <w:rFonts w:ascii="Times New Roman"/>
          <w:sz w:val="20"/>
        </w:rPr>
      </w:pPr>
    </w:p>
    <w:p>
      <w:pPr>
        <w:pStyle w:val="BodyText"/>
        <w:rPr>
          <w:rFonts w:ascii="Times New Roman"/>
          <w:sz w:val="20"/>
        </w:rPr>
      </w:pPr>
    </w:p>
    <w:p>
      <w:pPr>
        <w:pStyle w:val="BodyText"/>
        <w:spacing w:before="5"/>
        <w:rPr>
          <w:rFonts w:ascii="Times New Roman"/>
          <w:sz w:val="21"/>
        </w:rPr>
      </w:pPr>
      <w:r>
        <w:rPr/>
        <w:pict>
          <v:shape style="position:absolute;margin-left:55.860714pt;margin-top:13.529366pt;width:460.9pt;height:.1pt;mso-position-horizontal-relative:page;mso-position-vertical-relative:paragraph;z-index:-15635968;mso-wrap-distance-left:0;mso-wrap-distance-right:0" id="docshape136" coordorigin="1117,271" coordsize="9218,0" path="m1117,271l10334,271e" filled="false" stroked="true" strokeweight="2.683957pt" strokecolor="#000000">
            <v:path arrowok="t"/>
            <v:stroke dashstyle="solid"/>
            <w10:wrap type="topAndBottom"/>
          </v:shape>
        </w:pict>
      </w:r>
    </w:p>
    <w:p>
      <w:pPr>
        <w:spacing w:before="124"/>
        <w:ind w:left="1701" w:right="0" w:firstLine="0"/>
        <w:jc w:val="left"/>
        <w:rPr>
          <w:sz w:val="53"/>
        </w:rPr>
      </w:pPr>
      <w:r>
        <w:rPr>
          <w:rFonts w:ascii="Arial" w:hAnsi="Arial" w:eastAsia="Arial"/>
          <w:color w:val="C4C4C4"/>
          <w:sz w:val="19"/>
        </w:rPr>
        <w:t>--</w:t>
      </w:r>
      <w:r>
        <w:rPr>
          <w:rFonts w:ascii="Arial" w:hAnsi="Arial" w:eastAsia="Arial"/>
          <w:color w:val="9E9E9E"/>
          <w:sz w:val="19"/>
        </w:rPr>
        <w:t>II</w:t>
      </w:r>
      <w:r>
        <w:rPr>
          <w:color w:val="9E9E9E"/>
          <w:sz w:val="53"/>
        </w:rPr>
        <w:t>你</w:t>
      </w:r>
      <w:r>
        <w:rPr>
          <w:color w:val="9E9E9E"/>
          <w:sz w:val="53"/>
        </w:rPr>
        <w:t>知</w:t>
      </w:r>
      <w:r>
        <w:rPr>
          <w:color w:val="9E9E9E"/>
          <w:sz w:val="53"/>
        </w:rPr>
        <w:t>道</w:t>
      </w:r>
      <w:r>
        <w:rPr>
          <w:color w:val="9E9E9E"/>
          <w:sz w:val="53"/>
        </w:rPr>
        <w:t>吗</w:t>
      </w:r>
      <w:r>
        <w:rPr>
          <w:color w:val="9E9E9E"/>
          <w:spacing w:val="-4"/>
          <w:sz w:val="53"/>
        </w:rPr>
        <w:t>…</w:t>
      </w:r>
      <w:r>
        <w:rPr>
          <w:color w:val="838383"/>
          <w:spacing w:val="-4"/>
          <w:sz w:val="53"/>
        </w:rPr>
        <w:t>．</w:t>
      </w:r>
      <w:r>
        <w:rPr>
          <w:color w:val="9E9E9E"/>
          <w:spacing w:val="-4"/>
          <w:sz w:val="53"/>
        </w:rPr>
        <w:t>．．</w:t>
      </w:r>
    </w:p>
    <w:p>
      <w:pPr>
        <w:pStyle w:val="BodyText"/>
        <w:spacing w:line="321" w:lineRule="auto" w:before="143"/>
        <w:ind w:left="1369" w:right="669" w:firstLine="1130"/>
      </w:pPr>
      <w:r>
        <w:rPr/>
        <w:drawing>
          <wp:anchor distT="0" distB="0" distL="0" distR="0" allowOverlap="1" layoutInCell="1" locked="0" behindDoc="1" simplePos="0" relativeHeight="483582976">
            <wp:simplePos x="0" y="0"/>
            <wp:positionH relativeFrom="page">
              <wp:posOffset>879967</wp:posOffset>
            </wp:positionH>
            <wp:positionV relativeFrom="paragraph">
              <wp:posOffset>-292092</wp:posOffset>
            </wp:positionV>
            <wp:extent cx="661681" cy="606735"/>
            <wp:effectExtent l="0" t="0" r="0" b="0"/>
            <wp:wrapNone/>
            <wp:docPr id="135" name="image80.png"/>
            <wp:cNvGraphicFramePr>
              <a:graphicFrameLocks noChangeAspect="1"/>
            </wp:cNvGraphicFramePr>
            <a:graphic>
              <a:graphicData uri="http://schemas.openxmlformats.org/drawingml/2006/picture">
                <pic:pic>
                  <pic:nvPicPr>
                    <pic:cNvPr id="136" name="image80.png"/>
                    <pic:cNvPicPr/>
                  </pic:nvPicPr>
                  <pic:blipFill>
                    <a:blip r:embed="rId84" cstate="print"/>
                    <a:stretch>
                      <a:fillRect/>
                    </a:stretch>
                  </pic:blipFill>
                  <pic:spPr>
                    <a:xfrm>
                      <a:off x="0" y="0"/>
                      <a:ext cx="661681" cy="606735"/>
                    </a:xfrm>
                    <a:prstGeom prst="rect">
                      <a:avLst/>
                    </a:prstGeom>
                  </pic:spPr>
                </pic:pic>
              </a:graphicData>
            </a:graphic>
          </wp:anchor>
        </w:drawing>
      </w:r>
      <w:r>
        <w:rPr>
          <w:color w:val="3B3B3B"/>
          <w:spacing w:val="-2"/>
          <w:w w:val="105"/>
        </w:rPr>
        <w:t>由</w:t>
      </w:r>
      <w:r>
        <w:rPr>
          <w:color w:val="3B3B3B"/>
          <w:spacing w:val="-2"/>
          <w:w w:val="105"/>
        </w:rPr>
        <w:t>于</w:t>
      </w:r>
      <w:r>
        <w:rPr>
          <w:color w:val="3B3B3B"/>
          <w:spacing w:val="-2"/>
          <w:w w:val="105"/>
        </w:rPr>
        <w:t>痛</w:t>
      </w:r>
      <w:r>
        <w:rPr>
          <w:color w:val="3B3B3B"/>
          <w:spacing w:val="-2"/>
          <w:w w:val="105"/>
        </w:rPr>
        <w:t>觉</w:t>
      </w:r>
      <w:r>
        <w:rPr>
          <w:color w:val="3B3B3B"/>
          <w:spacing w:val="-2"/>
          <w:w w:val="105"/>
        </w:rPr>
        <w:t>神</w:t>
      </w:r>
      <w:r>
        <w:rPr>
          <w:color w:val="3B3B3B"/>
          <w:spacing w:val="-2"/>
          <w:w w:val="105"/>
        </w:rPr>
        <w:t>经</w:t>
      </w:r>
      <w:r>
        <w:rPr>
          <w:color w:val="3B3B3B"/>
          <w:spacing w:val="-2"/>
          <w:w w:val="105"/>
        </w:rPr>
        <w:t>被</w:t>
      </w:r>
      <w:r>
        <w:rPr>
          <w:color w:val="3B3B3B"/>
          <w:spacing w:val="-2"/>
          <w:w w:val="105"/>
        </w:rPr>
        <w:t>破</w:t>
      </w:r>
      <w:r>
        <w:rPr>
          <w:color w:val="3B3B3B"/>
          <w:spacing w:val="-2"/>
          <w:w w:val="105"/>
        </w:rPr>
        <w:t>坏</w:t>
      </w:r>
      <w:r>
        <w:rPr>
          <w:color w:val="3B3B3B"/>
          <w:spacing w:val="-2"/>
          <w:w w:val="105"/>
        </w:rPr>
        <w:t>，</w:t>
      </w:r>
      <w:r>
        <w:rPr>
          <w:color w:val="3B3B3B"/>
          <w:spacing w:val="-2"/>
          <w:w w:val="105"/>
        </w:rPr>
        <w:t>最</w:t>
      </w:r>
      <w:r>
        <w:rPr>
          <w:color w:val="3B3B3B"/>
          <w:spacing w:val="-2"/>
          <w:w w:val="105"/>
        </w:rPr>
        <w:t>深</w:t>
      </w:r>
      <w:r>
        <w:rPr>
          <w:color w:val="3B3B3B"/>
          <w:spacing w:val="-2"/>
          <w:w w:val="105"/>
        </w:rPr>
        <w:t>度</w:t>
      </w:r>
      <w:r>
        <w:rPr>
          <w:color w:val="3B3B3B"/>
          <w:spacing w:val="-2"/>
          <w:w w:val="105"/>
        </w:rPr>
        <w:t>的</w:t>
      </w:r>
      <w:r>
        <w:rPr>
          <w:color w:val="3B3B3B"/>
          <w:spacing w:val="-2"/>
          <w:w w:val="105"/>
        </w:rPr>
        <w:t>烧</w:t>
      </w:r>
      <w:r>
        <w:rPr>
          <w:color w:val="3B3B3B"/>
          <w:spacing w:val="-2"/>
          <w:w w:val="105"/>
        </w:rPr>
        <w:t>伤</w:t>
      </w:r>
      <w:r>
        <w:rPr>
          <w:color w:val="3B3B3B"/>
          <w:spacing w:val="-2"/>
          <w:w w:val="105"/>
        </w:rPr>
        <w:t>反</w:t>
      </w:r>
      <w:r>
        <w:rPr>
          <w:color w:val="3B3B3B"/>
          <w:spacing w:val="-2"/>
          <w:w w:val="105"/>
        </w:rPr>
        <w:t>而</w:t>
      </w:r>
      <w:r>
        <w:rPr>
          <w:color w:val="3B3B3B"/>
          <w:spacing w:val="-2"/>
          <w:w w:val="105"/>
        </w:rPr>
        <w:t>有</w:t>
      </w:r>
      <w:r>
        <w:rPr>
          <w:color w:val="3B3B3B"/>
          <w:spacing w:val="-2"/>
          <w:w w:val="110"/>
        </w:rPr>
        <w:t>可</w:t>
      </w:r>
      <w:r>
        <w:rPr>
          <w:color w:val="3B3B3B"/>
          <w:spacing w:val="-2"/>
          <w:w w:val="110"/>
        </w:rPr>
        <w:t>能</w:t>
      </w:r>
      <w:r>
        <w:rPr>
          <w:color w:val="3B3B3B"/>
          <w:spacing w:val="-2"/>
          <w:w w:val="110"/>
        </w:rPr>
        <w:t>只</w:t>
      </w:r>
      <w:r>
        <w:rPr>
          <w:color w:val="3B3B3B"/>
          <w:spacing w:val="-2"/>
          <w:w w:val="110"/>
        </w:rPr>
        <w:t>引</w:t>
      </w:r>
      <w:r>
        <w:rPr>
          <w:color w:val="3B3B3B"/>
          <w:spacing w:val="-2"/>
          <w:w w:val="110"/>
        </w:rPr>
        <w:t>起</w:t>
      </w:r>
      <w:r>
        <w:rPr>
          <w:color w:val="3B3B3B"/>
          <w:spacing w:val="-2"/>
          <w:w w:val="110"/>
        </w:rPr>
        <w:t>最</w:t>
      </w:r>
      <w:r>
        <w:rPr>
          <w:color w:val="3B3B3B"/>
          <w:spacing w:val="-2"/>
          <w:w w:val="110"/>
        </w:rPr>
        <w:t>轻</w:t>
      </w:r>
      <w:r>
        <w:rPr>
          <w:color w:val="3B3B3B"/>
          <w:spacing w:val="-2"/>
          <w:w w:val="110"/>
        </w:rPr>
        <w:t>微</w:t>
      </w:r>
      <w:r>
        <w:rPr>
          <w:color w:val="3B3B3B"/>
          <w:spacing w:val="-2"/>
          <w:w w:val="110"/>
        </w:rPr>
        <w:t>的</w:t>
      </w:r>
      <w:r>
        <w:rPr>
          <w:color w:val="3B3B3B"/>
          <w:spacing w:val="-2"/>
          <w:w w:val="110"/>
        </w:rPr>
        <w:t>疼</w:t>
      </w:r>
      <w:r>
        <w:rPr>
          <w:color w:val="3B3B3B"/>
          <w:spacing w:val="-2"/>
          <w:w w:val="110"/>
        </w:rPr>
        <w:t>痛</w:t>
      </w:r>
      <w:r>
        <w:rPr>
          <w:color w:val="838383"/>
          <w:spacing w:val="-2"/>
          <w:w w:val="110"/>
        </w:rPr>
        <w:t>。</w:t>
      </w:r>
    </w:p>
    <w:p>
      <w:pPr>
        <w:pStyle w:val="BodyText"/>
        <w:spacing w:before="1"/>
        <w:rPr>
          <w:sz w:val="5"/>
        </w:rPr>
      </w:pPr>
      <w:r>
        <w:rPr/>
        <w:pict>
          <v:shape style="position:absolute;margin-left:56.934956pt;margin-top:4.295722pt;width:459.8pt;height:.1pt;mso-position-horizontal-relative:page;mso-position-vertical-relative:paragraph;z-index:-15635456;mso-wrap-distance-left:0;mso-wrap-distance-right:0" id="docshape137" coordorigin="1139,86" coordsize="9196,0" path="m1139,86l10334,86e" filled="false" stroked="true" strokeweight="2.147166pt" strokecolor="#000000">
            <v:path arrowok="t"/>
            <v:stroke dashstyle="solid"/>
            <w10:wrap type="topAndBottom"/>
          </v:shape>
        </w:pict>
      </w:r>
    </w:p>
    <w:p>
      <w:pPr>
        <w:pStyle w:val="BodyText"/>
        <w:rPr>
          <w:sz w:val="36"/>
        </w:rPr>
      </w:pPr>
    </w:p>
    <w:p>
      <w:pPr>
        <w:pStyle w:val="BodyText"/>
        <w:rPr>
          <w:sz w:val="36"/>
        </w:rPr>
      </w:pPr>
    </w:p>
    <w:p>
      <w:pPr>
        <w:pStyle w:val="BodyText"/>
        <w:spacing w:before="3"/>
        <w:rPr>
          <w:sz w:val="34"/>
        </w:rPr>
      </w:pPr>
    </w:p>
    <w:p>
      <w:pPr>
        <w:spacing w:before="0"/>
        <w:ind w:left="3382" w:right="0" w:firstLine="0"/>
        <w:jc w:val="left"/>
        <w:rPr>
          <w:rFonts w:ascii="Arial"/>
          <w:sz w:val="15"/>
        </w:rPr>
      </w:pPr>
      <w:r>
        <w:rPr/>
        <w:pict>
          <v:group style="position:absolute;margin-left:43.506916pt;margin-top:-33.224270pt;width:116.6pt;height:45.65pt;mso-position-horizontal-relative:page;mso-position-vertical-relative:paragraph;z-index:15823360" id="docshapegroup138" coordorigin="870,-664" coordsize="2332,913">
            <v:shape style="position:absolute;left:870;top:-665;width:2332;height:913" type="#_x0000_t75" id="docshape139" stroked="false">
              <v:imagedata r:id="rId85" o:title=""/>
            </v:shape>
            <v:rect style="position:absolute;left:2843;top:-11;width:65;height:200" id="docshape140" filled="true" fillcolor="#c6c6c6" stroked="false">
              <v:fill type="solid"/>
            </v:rect>
            <v:shape style="position:absolute;left:2843;top:4;width:116;height:168" type="#_x0000_t202" id="docshape141" filled="false" stroked="false">
              <v:textbox inset="0,0,0,0">
                <w:txbxContent>
                  <w:p>
                    <w:pPr>
                      <w:spacing w:line="168" w:lineRule="exact" w:before="0"/>
                      <w:ind w:left="0" w:right="0" w:firstLine="0"/>
                      <w:jc w:val="left"/>
                      <w:rPr>
                        <w:rFonts w:ascii="Arial"/>
                        <w:sz w:val="15"/>
                      </w:rPr>
                    </w:pPr>
                    <w:r>
                      <w:rPr>
                        <w:rFonts w:ascii="Arial"/>
                        <w:color w:val="C4C4C4"/>
                        <w:spacing w:val="-5"/>
                        <w:sz w:val="15"/>
                      </w:rPr>
                      <w:t>Ill</w:t>
                    </w:r>
                  </w:p>
                </w:txbxContent>
              </v:textbox>
              <w10:wrap type="none"/>
            </v:shape>
            <w10:wrap type="none"/>
          </v:group>
        </w:pict>
      </w:r>
      <w:r>
        <w:rPr/>
        <w:pict>
          <v:group style="position:absolute;margin-left:185.144958pt;margin-top:-33.761059pt;width:239.2pt;height:46.2pt;mso-position-horizontal-relative:page;mso-position-vertical-relative:paragraph;z-index:15823872" id="docshapegroup142" coordorigin="3703,-675" coordsize="4784,924">
            <v:shape style="position:absolute;left:3716;top:-676;width:4770;height:924" type="#_x0000_t75" id="docshape143" stroked="false">
              <v:imagedata r:id="rId86" o:title=""/>
            </v:shape>
            <v:rect style="position:absolute;left:3702;top:-11;width:33;height:200" id="docshape144" filled="true" fillcolor="#c6c6c6" stroked="false">
              <v:fill type="solid"/>
            </v:rect>
            <v:shape style="position:absolute;left:3702;top:4;width:83;height:168" type="#_x0000_t202" id="docshape145" filled="false" stroked="false">
              <v:textbox inset="0,0,0,0">
                <w:txbxContent>
                  <w:p>
                    <w:pPr>
                      <w:spacing w:line="168" w:lineRule="exact" w:before="0"/>
                      <w:ind w:left="0" w:right="0" w:firstLine="0"/>
                      <w:jc w:val="left"/>
                      <w:rPr>
                        <w:rFonts w:ascii="Arial"/>
                        <w:sz w:val="15"/>
                      </w:rPr>
                    </w:pPr>
                    <w:r>
                      <w:rPr>
                        <w:rFonts w:ascii="Arial"/>
                        <w:color w:val="C4C4C4"/>
                        <w:spacing w:val="-5"/>
                        <w:w w:val="85"/>
                        <w:sz w:val="15"/>
                      </w:rPr>
                      <w:t>II</w:t>
                    </w:r>
                  </w:p>
                </w:txbxContent>
              </v:textbox>
              <w10:wrap type="none"/>
            </v:shape>
            <w10:wrap type="none"/>
          </v:group>
        </w:pict>
      </w:r>
      <w:r>
        <w:rPr/>
        <w:pict>
          <v:group style="position:absolute;margin-left:432.920685pt;margin-top:-31.077183pt;width:97.8pt;height:43.5pt;mso-position-horizontal-relative:page;mso-position-vertical-relative:paragraph;z-index:15824384" id="docshapegroup146" coordorigin="8658,-622" coordsize="1956,870">
            <v:shape style="position:absolute;left:8658;top:-611;width:903;height:859" type="#_x0000_t75" id="docshape147" stroked="false">
              <v:imagedata r:id="rId87" o:title=""/>
            </v:shape>
            <v:line style="position:absolute" from="9561,-611" to="10614,-611" stroked="true" strokeweight="1.073583pt" strokecolor="#000000">
              <v:stroke dashstyle="solid"/>
            </v:line>
            <w10:wrap type="none"/>
          </v:group>
        </w:pict>
      </w:r>
      <w:r>
        <w:rPr>
          <w:rFonts w:ascii="Arial"/>
          <w:color w:val="9E9E9E"/>
          <w:w w:val="88"/>
          <w:sz w:val="15"/>
        </w:rPr>
        <w:t>;</w:t>
      </w:r>
    </w:p>
    <w:p>
      <w:pPr>
        <w:pStyle w:val="BodyText"/>
        <w:spacing w:before="8"/>
        <w:rPr>
          <w:rFonts w:ascii="Arial"/>
          <w:sz w:val="20"/>
        </w:rPr>
      </w:pPr>
    </w:p>
    <w:p>
      <w:pPr>
        <w:pStyle w:val="BodyText"/>
        <w:spacing w:line="321" w:lineRule="auto" w:before="1"/>
        <w:ind w:left="1173" w:right="147" w:firstLine="809"/>
      </w:pPr>
      <w:r>
        <w:rPr>
          <w:color w:val="505050"/>
          <w:spacing w:val="-1"/>
          <w:w w:val="111"/>
        </w:rPr>
        <w:t>很多在火灾中烧伤的患者，同时也有烟雾吸入。</w:t>
      </w:r>
      <w:r>
        <w:rPr>
          <w:color w:val="505050"/>
          <w:w w:val="112"/>
        </w:rPr>
        <w:t>有时一些吸入了烟雾的患者并没有皮肤的烧伤。通</w:t>
      </w:r>
      <w:r>
        <w:rPr>
          <w:color w:val="505050"/>
          <w:w w:val="108"/>
        </w:rPr>
        <w:t>常，烟雾吸入不会导致严重和持久的影响。但如果烟雾含有毒化学物质，或者烟雾很浓，或者吸入时间过</w:t>
      </w:r>
      <w:r>
        <w:rPr>
          <w:color w:val="505050"/>
          <w:w w:val="103"/>
        </w:rPr>
        <w:t>长，都会带来严重可题。</w:t>
      </w:r>
    </w:p>
    <w:p>
      <w:pPr>
        <w:pStyle w:val="BodyText"/>
        <w:spacing w:line="321" w:lineRule="auto" w:before="15"/>
        <w:ind w:left="1208" w:firstLine="796"/>
      </w:pPr>
      <w:r>
        <w:rPr>
          <w:color w:val="505050"/>
          <w:w w:val="110"/>
        </w:rPr>
        <w:t>高温烟雾能灼伤气管，引起水肿。水肿可引起局</w:t>
      </w:r>
      <w:r>
        <w:rPr>
          <w:rFonts w:ascii="Arial" w:eastAsia="Arial"/>
          <w:color w:val="9E9E9E"/>
          <w:w w:val="112"/>
          <w:sz w:val="30"/>
        </w:rPr>
        <w:t>1</w:t>
      </w:r>
      <w:r>
        <w:rPr>
          <w:color w:val="505050"/>
          <w:w w:val="111"/>
        </w:rPr>
        <w:t>部变窄，导致空气进入肺的通道受阻。吸入高</w:t>
      </w:r>
      <w:r>
        <w:rPr>
          <w:color w:val="505050"/>
          <w:spacing w:val="14"/>
        </w:rPr>
        <w:t> </w:t>
      </w:r>
      <w:r>
        <w:rPr>
          <w:color w:val="505050"/>
          <w:w w:val="111"/>
        </w:rPr>
        <w:t>蒸汽</w:t>
      </w:r>
      <w:r>
        <w:rPr>
          <w:color w:val="505050"/>
          <w:w w:val="107"/>
        </w:rPr>
        <w:t>可灼伤肺和喉部，引起严重的呼吸问题。</w:t>
      </w:r>
    </w:p>
    <w:p>
      <w:pPr>
        <w:pStyle w:val="BodyText"/>
        <w:spacing w:line="321" w:lineRule="auto" w:before="13"/>
        <w:ind w:left="1203" w:right="88" w:firstLine="838"/>
      </w:pPr>
      <w:r>
        <w:rPr>
          <w:color w:val="505050"/>
          <w:spacing w:val="2"/>
          <w:w w:val="101"/>
        </w:rPr>
        <w:t>释放到烟雾中的化学物质，如氯化氢</w:t>
      </w:r>
      <w:r>
        <w:rPr>
          <w:color w:val="838383"/>
          <w:spacing w:val="2"/>
          <w:w w:val="101"/>
        </w:rPr>
        <w:t>、</w:t>
      </w:r>
      <w:r>
        <w:rPr>
          <w:color w:val="505050"/>
          <w:spacing w:val="2"/>
          <w:w w:val="101"/>
        </w:rPr>
        <w:t>光气（</w:t>
      </w:r>
      <w:r>
        <w:rPr>
          <w:color w:val="505050"/>
          <w:spacing w:val="1"/>
          <w:w w:val="101"/>
        </w:rPr>
        <w:t>碳酰</w:t>
      </w:r>
      <w:r>
        <w:rPr>
          <w:color w:val="505050"/>
          <w:spacing w:val="1"/>
          <w:w w:val="103"/>
        </w:rPr>
        <w:t>氯）、二氧化硫和氨都可引起水肿并损害气管，甚至损</w:t>
      </w:r>
      <w:r>
        <w:rPr>
          <w:color w:val="505050"/>
          <w:spacing w:val="1"/>
          <w:w w:val="108"/>
        </w:rPr>
        <w:t>害肺。最终，气管狭窄导致肺萎陷，使气流进一步受</w:t>
      </w:r>
      <w:r>
        <w:rPr>
          <w:color w:val="505050"/>
          <w:spacing w:val="1"/>
          <w:w w:val="111"/>
        </w:rPr>
        <w:t>阻。烟雾中也可能含有对人体细胞有毒的化学物质，</w:t>
      </w:r>
      <w:r>
        <w:rPr>
          <w:color w:val="505050"/>
          <w:spacing w:val="1"/>
          <w:w w:val="109"/>
        </w:rPr>
        <w:t>如一氧化碳和氧化物。</w:t>
      </w:r>
    </w:p>
    <w:p>
      <w:pPr>
        <w:pStyle w:val="BodyText"/>
        <w:spacing w:line="319" w:lineRule="auto" w:before="15"/>
        <w:ind w:left="1226" w:right="295" w:firstLine="797"/>
        <w:jc w:val="both"/>
      </w:pPr>
      <w:r>
        <w:rPr>
          <w:color w:val="505050"/>
          <w:w w:val="108"/>
        </w:rPr>
        <w:t>气管和肺的损害可以导致呼吸急促，多在烧伤后 </w:t>
      </w:r>
      <w:r>
        <w:rPr>
          <w:rFonts w:ascii="Times New Roman" w:eastAsia="Times New Roman"/>
          <w:color w:val="3B3B3B"/>
          <w:spacing w:val="1"/>
          <w:w w:val="107"/>
          <w:sz w:val="41"/>
        </w:rPr>
        <w:t>24</w:t>
      </w:r>
      <w:r>
        <w:rPr>
          <w:color w:val="3B3B3B"/>
          <w:spacing w:val="2"/>
          <w:w w:val="106"/>
        </w:rPr>
        <w:t>小时内发生。由于</w:t>
      </w:r>
      <w:r>
        <w:rPr>
          <w:color w:val="676767"/>
          <w:spacing w:val="2"/>
          <w:w w:val="106"/>
        </w:rPr>
        <w:t>气道水肿引起气道阻塞</w:t>
      </w:r>
      <w:r>
        <w:rPr>
          <w:color w:val="3B3B3B"/>
          <w:spacing w:val="1"/>
          <w:w w:val="106"/>
        </w:rPr>
        <w:t>，，可导</w:t>
      </w:r>
      <w:r>
        <w:rPr>
          <w:color w:val="505050"/>
          <w:spacing w:val="2"/>
          <w:w w:val="102"/>
        </w:rPr>
        <w:t>致吸气困难、</w:t>
      </w:r>
      <w:r>
        <w:rPr>
          <w:color w:val="C4C4C4"/>
          <w:spacing w:val="2"/>
          <w:w w:val="102"/>
        </w:rPr>
        <w:t>一</w:t>
      </w:r>
      <w:r>
        <w:rPr>
          <w:color w:val="505050"/>
          <w:spacing w:val="1"/>
          <w:w w:val="102"/>
        </w:rPr>
        <w:t>喘憋以及气促。患者的口和鼻腔中可能</w:t>
      </w:r>
      <w:r>
        <w:rPr>
          <w:color w:val="505050"/>
          <w:spacing w:val="1"/>
          <w:w w:val="108"/>
        </w:rPr>
        <w:t>有烟尘，鼻毛烧焦，口周可能有烧伤。肺部损伤可引</w:t>
      </w:r>
      <w:r>
        <w:rPr>
          <w:color w:val="505050"/>
          <w:spacing w:val="3"/>
          <w:w w:val="106"/>
        </w:rPr>
        <w:t>起胸痛</w:t>
      </w:r>
      <w:r>
        <w:rPr>
          <w:color w:val="838383"/>
          <w:spacing w:val="3"/>
          <w:w w:val="106"/>
        </w:rPr>
        <w:t>、</w:t>
      </w:r>
      <w:r>
        <w:rPr>
          <w:color w:val="505050"/>
          <w:spacing w:val="2"/>
          <w:w w:val="106"/>
        </w:rPr>
        <w:t>咳嗽和喘憋。烟雾可引起缺氧，导致患者晕</w:t>
      </w:r>
      <w:r>
        <w:rPr>
          <w:color w:val="505050"/>
          <w:spacing w:val="2"/>
          <w:w w:val="107"/>
        </w:rPr>
        <w:t>倒。血中一氧化碳水平过高，可引起意识障碍和定向</w:t>
      </w:r>
      <w:r>
        <w:rPr>
          <w:color w:val="505050"/>
          <w:spacing w:val="2"/>
          <w:w w:val="103"/>
        </w:rPr>
        <w:t>力下降，甚至危及生命。</w:t>
      </w:r>
    </w:p>
    <w:p>
      <w:pPr>
        <w:pStyle w:val="BodyText"/>
        <w:spacing w:before="16"/>
        <w:ind w:left="2040"/>
      </w:pPr>
      <w:r>
        <w:rPr>
          <w:color w:val="505050"/>
          <w:w w:val="105"/>
        </w:rPr>
        <w:t>医</w:t>
      </w:r>
      <w:r>
        <w:rPr>
          <w:color w:val="505050"/>
          <w:w w:val="105"/>
        </w:rPr>
        <w:t>生</w:t>
      </w:r>
      <w:r>
        <w:rPr>
          <w:color w:val="505050"/>
          <w:w w:val="105"/>
        </w:rPr>
        <w:t>常</w:t>
      </w:r>
      <w:r>
        <w:rPr>
          <w:color w:val="505050"/>
          <w:w w:val="105"/>
        </w:rPr>
        <w:t>用</w:t>
      </w:r>
      <w:r>
        <w:rPr>
          <w:color w:val="505050"/>
          <w:w w:val="105"/>
        </w:rPr>
        <w:t>灵</w:t>
      </w:r>
      <w:r>
        <w:rPr>
          <w:color w:val="505050"/>
          <w:w w:val="105"/>
        </w:rPr>
        <w:t>活</w:t>
      </w:r>
      <w:r>
        <w:rPr>
          <w:color w:val="505050"/>
          <w:w w:val="105"/>
        </w:rPr>
        <w:t>的</w:t>
      </w:r>
      <w:r>
        <w:rPr>
          <w:color w:val="505050"/>
          <w:w w:val="105"/>
        </w:rPr>
        <w:t>可</w:t>
      </w:r>
      <w:r>
        <w:rPr>
          <w:color w:val="505050"/>
          <w:w w:val="105"/>
        </w:rPr>
        <w:t>视</w:t>
      </w:r>
      <w:r>
        <w:rPr>
          <w:color w:val="505050"/>
          <w:w w:val="105"/>
        </w:rPr>
        <w:t>管</w:t>
      </w:r>
      <w:r>
        <w:rPr>
          <w:color w:val="505050"/>
          <w:w w:val="105"/>
        </w:rPr>
        <w:t>道</w:t>
      </w:r>
      <w:r>
        <w:rPr>
          <w:color w:val="505050"/>
          <w:w w:val="105"/>
        </w:rPr>
        <w:t>（</w:t>
      </w:r>
      <w:r>
        <w:rPr>
          <w:color w:val="505050"/>
          <w:w w:val="105"/>
        </w:rPr>
        <w:t>支</w:t>
      </w:r>
      <w:r>
        <w:rPr>
          <w:color w:val="505050"/>
          <w:w w:val="105"/>
        </w:rPr>
        <w:t>气</w:t>
      </w:r>
      <w:r>
        <w:rPr>
          <w:color w:val="505050"/>
          <w:w w:val="105"/>
        </w:rPr>
        <w:t>管</w:t>
      </w:r>
      <w:r>
        <w:rPr>
          <w:color w:val="505050"/>
          <w:w w:val="105"/>
        </w:rPr>
        <w:t>镜</w:t>
      </w:r>
      <w:r>
        <w:rPr>
          <w:color w:val="505050"/>
          <w:w w:val="105"/>
        </w:rPr>
        <w:t>）</w:t>
      </w:r>
      <w:r>
        <w:rPr>
          <w:color w:val="505050"/>
          <w:w w:val="105"/>
        </w:rPr>
        <w:t>检</w:t>
      </w:r>
      <w:r>
        <w:rPr>
          <w:color w:val="505050"/>
          <w:w w:val="105"/>
        </w:rPr>
        <w:t>查</w:t>
      </w:r>
      <w:r>
        <w:rPr>
          <w:color w:val="505050"/>
          <w:w w:val="105"/>
        </w:rPr>
        <w:t>来</w:t>
      </w:r>
      <w:r>
        <w:rPr>
          <w:color w:val="505050"/>
          <w:spacing w:val="-10"/>
          <w:w w:val="105"/>
        </w:rPr>
        <w:t>评</w:t>
      </w:r>
    </w:p>
    <w:p>
      <w:pPr>
        <w:pStyle w:val="BodyText"/>
        <w:spacing w:before="164"/>
        <w:ind w:left="946"/>
      </w:pPr>
      <w:r>
        <w:rPr>
          <w:rFonts w:ascii="Arial" w:eastAsia="Arial"/>
          <w:color w:val="9E9E9E"/>
          <w:w w:val="115"/>
          <w:sz w:val="22"/>
        </w:rPr>
        <w:t>1</w:t>
      </w:r>
      <w:r>
        <w:rPr>
          <w:color w:val="505050"/>
          <w:w w:val="115"/>
        </w:rPr>
        <w:t>估吸入烟雾对气管的烧伤程度。用胸部</w:t>
      </w:r>
      <w:r>
        <w:rPr>
          <w:rFonts w:ascii="Arial" w:eastAsia="Arial"/>
          <w:color w:val="505050"/>
          <w:w w:val="115"/>
          <w:sz w:val="41"/>
        </w:rPr>
        <w:t>X</w:t>
      </w:r>
      <w:r>
        <w:rPr>
          <w:color w:val="505050"/>
          <w:spacing w:val="-3"/>
          <w:w w:val="115"/>
        </w:rPr>
        <w:t>线检查和</w:t>
      </w:r>
    </w:p>
    <w:p>
      <w:pPr>
        <w:pStyle w:val="BodyText"/>
        <w:spacing w:before="119"/>
        <w:ind w:left="1244"/>
      </w:pPr>
      <w:r>
        <w:rPr>
          <w:color w:val="505050"/>
          <w:spacing w:val="-1"/>
          <w:w w:val="110"/>
        </w:rPr>
        <w:t>血氧浓度的测定来了解肺损害的程度。</w:t>
      </w:r>
    </w:p>
    <w:p>
      <w:pPr>
        <w:pStyle w:val="BodyText"/>
        <w:spacing w:line="321" w:lineRule="auto" w:before="164"/>
        <w:ind w:left="1235" w:right="50" w:firstLine="829"/>
      </w:pPr>
      <w:r>
        <w:rPr>
          <w:color w:val="505050"/>
          <w:w w:val="113"/>
        </w:rPr>
        <w:t>烟雾吸入烧伤的患者应通过面罩给氧。如果怀</w:t>
      </w:r>
      <w:r>
        <w:rPr>
          <w:color w:val="505050"/>
          <w:w w:val="112"/>
        </w:rPr>
        <w:t>疑有气管烧伤,_应通过患者的口或鼻进行气管插管，以免随后产生气管水肿使通气受阻。如果患者有喘</w:t>
      </w:r>
      <w:r>
        <w:rPr>
          <w:color w:val="505050"/>
          <w:w w:val="103"/>
        </w:rPr>
        <w:t>憋，可给予支气管扩张药物，如沙丁胺醇，通常可以在</w:t>
      </w:r>
      <w:r>
        <w:rPr>
          <w:color w:val="505050"/>
          <w:w w:val="113"/>
        </w:rPr>
        <w:t>给氧的同时通过面罩雾化吸入给药。如果肺部损害</w:t>
      </w:r>
      <w:r>
        <w:rPr>
          <w:color w:val="505050"/>
          <w:w w:val="108"/>
        </w:rPr>
        <w:t>引起呼吸困难，通过面罩给氧和沙丁胺醇，仍无法缓解，可使用呼吸机通气。呼吸困难缓解后，保存了患</w:t>
      </w:r>
    </w:p>
    <w:p>
      <w:pPr>
        <w:spacing w:line="240" w:lineRule="auto" w:before="2"/>
        <w:rPr>
          <w:sz w:val="4"/>
        </w:rPr>
      </w:pPr>
      <w:r>
        <w:rPr/>
        <w:br w:type="column"/>
      </w:r>
      <w:r>
        <w:rPr>
          <w:sz w:val="4"/>
        </w:rPr>
      </w:r>
    </w:p>
    <w:p>
      <w:pPr>
        <w:pStyle w:val="BodyText"/>
        <w:spacing w:line="32" w:lineRule="exact"/>
        <w:ind w:left="2692"/>
        <w:rPr>
          <w:sz w:val="3"/>
        </w:rPr>
      </w:pPr>
      <w:r>
        <w:rPr>
          <w:position w:val="0"/>
          <w:sz w:val="3"/>
        </w:rPr>
        <w:pict>
          <v:group style="width:227.75pt;height:1.65pt;mso-position-horizontal-relative:char;mso-position-vertical-relative:line" id="docshapegroup148" coordorigin="0,0" coordsize="4555,33">
            <v:shape style="position:absolute;left:0;top:10;width:4555;height:11" id="docshape149" coordorigin="0,11" coordsize="4555,11" path="m2836,21l4555,21m0,11l2772,11e" filled="false" stroked="true" strokeweight="1.073914pt" strokecolor="#000000">
              <v:path arrowok="t"/>
              <v:stroke dashstyle="solid"/>
            </v:shape>
          </v:group>
        </w:pict>
      </w:r>
      <w:r>
        <w:rPr>
          <w:position w:val="0"/>
          <w:sz w:val="3"/>
        </w:rPr>
      </w:r>
    </w:p>
    <w:p>
      <w:pPr>
        <w:pStyle w:val="BodyText"/>
        <w:spacing w:before="3"/>
        <w:rPr>
          <w:sz w:val="39"/>
        </w:rPr>
      </w:pPr>
    </w:p>
    <w:p>
      <w:pPr>
        <w:pStyle w:val="BodyText"/>
        <w:spacing w:line="331" w:lineRule="auto"/>
        <w:ind w:left="533" w:right="558" w:firstLine="19"/>
        <w:jc w:val="both"/>
      </w:pPr>
      <w:r>
        <w:rPr>
          <w:color w:val="3B3B3B"/>
          <w:spacing w:val="-1"/>
          <w:w w:val="105"/>
        </w:rPr>
        <w:t>几小时或几天后出现，烧伤深度越深、面积越广，引起的</w:t>
      </w:r>
      <w:r>
        <w:rPr>
          <w:color w:val="3B3B3B"/>
          <w:spacing w:val="2"/>
          <w:w w:val="108"/>
        </w:rPr>
        <w:t>问题有可能越严重</w:t>
      </w:r>
      <w:r>
        <w:rPr>
          <w:color w:val="838383"/>
          <w:spacing w:val="2"/>
          <w:w w:val="108"/>
        </w:rPr>
        <w:t>。</w:t>
      </w:r>
      <w:r>
        <w:rPr>
          <w:color w:val="505050"/>
          <w:spacing w:val="1"/>
          <w:w w:val="108"/>
        </w:rPr>
        <w:t>并发症对婴幼儿和老年人的影响更</w:t>
      </w:r>
      <w:r>
        <w:rPr>
          <w:color w:val="505050"/>
          <w:spacing w:val="1"/>
          <w:w w:val="109"/>
        </w:rPr>
        <w:t>严重</w:t>
      </w:r>
      <w:r>
        <w:rPr>
          <w:color w:val="838383"/>
          <w:spacing w:val="1"/>
          <w:w w:val="109"/>
        </w:rPr>
        <w:t>。</w:t>
      </w:r>
      <w:r>
        <w:rPr>
          <w:color w:val="3B3B3B"/>
          <w:spacing w:val="1"/>
          <w:w w:val="109"/>
        </w:rPr>
        <w:t>以下是</w:t>
      </w:r>
      <w:r>
        <w:rPr>
          <w:color w:val="838383"/>
          <w:spacing w:val="1"/>
          <w:w w:val="109"/>
        </w:rPr>
        <w:t>一</w:t>
      </w:r>
      <w:r>
        <w:rPr>
          <w:color w:val="505050"/>
          <w:spacing w:val="1"/>
          <w:w w:val="109"/>
        </w:rPr>
        <w:t>些中度和重度烧伤患者出现的并发症</w:t>
      </w:r>
      <w:r>
        <w:rPr>
          <w:color w:val="212121"/>
          <w:spacing w:val="1"/>
          <w:w w:val="109"/>
        </w:rPr>
        <w:t>：</w:t>
      </w:r>
    </w:p>
    <w:p>
      <w:pPr>
        <w:pStyle w:val="BodyText"/>
        <w:spacing w:line="328" w:lineRule="auto" w:before="2"/>
        <w:ind w:left="1071" w:right="565" w:hanging="596"/>
        <w:jc w:val="both"/>
      </w:pPr>
      <w:r>
        <w:rPr>
          <w:color w:val="212121"/>
          <w:spacing w:val="-2"/>
          <w:w w:val="110"/>
        </w:rPr>
        <w:t>·由于液体会从血管中渗入烧伤的组织，大面积烧伤患</w:t>
      </w:r>
      <w:r>
        <w:rPr>
          <w:color w:val="3B3B3B"/>
          <w:spacing w:val="-2"/>
          <w:w w:val="105"/>
        </w:rPr>
        <w:t>者</w:t>
      </w:r>
      <w:r>
        <w:rPr>
          <w:color w:val="3B3B3B"/>
          <w:spacing w:val="-2"/>
          <w:w w:val="105"/>
        </w:rPr>
        <w:t>可</w:t>
      </w:r>
      <w:r>
        <w:rPr>
          <w:color w:val="3B3B3B"/>
          <w:spacing w:val="-2"/>
          <w:w w:val="105"/>
        </w:rPr>
        <w:t>能</w:t>
      </w:r>
      <w:r>
        <w:rPr>
          <w:color w:val="3B3B3B"/>
          <w:spacing w:val="-2"/>
          <w:w w:val="105"/>
        </w:rPr>
        <w:t>发</w:t>
      </w:r>
      <w:r>
        <w:rPr>
          <w:color w:val="3B3B3B"/>
          <w:spacing w:val="-2"/>
          <w:w w:val="105"/>
        </w:rPr>
        <w:t>生</w:t>
      </w:r>
      <w:r>
        <w:rPr>
          <w:color w:val="3B3B3B"/>
          <w:spacing w:val="-2"/>
          <w:w w:val="105"/>
        </w:rPr>
        <w:t>脱</w:t>
      </w:r>
      <w:r>
        <w:rPr>
          <w:color w:val="3B3B3B"/>
          <w:spacing w:val="-2"/>
          <w:w w:val="105"/>
        </w:rPr>
        <w:t>水</w:t>
      </w:r>
      <w:r>
        <w:rPr>
          <w:color w:val="3B3B3B"/>
          <w:spacing w:val="-2"/>
          <w:w w:val="105"/>
        </w:rPr>
        <w:t>，</w:t>
      </w:r>
      <w:r>
        <w:rPr>
          <w:color w:val="3B3B3B"/>
          <w:spacing w:val="-2"/>
          <w:w w:val="105"/>
        </w:rPr>
        <w:t>如</w:t>
      </w:r>
      <w:r>
        <w:rPr>
          <w:color w:val="3B3B3B"/>
          <w:spacing w:val="-2"/>
          <w:w w:val="105"/>
        </w:rPr>
        <w:t>果</w:t>
      </w:r>
      <w:r>
        <w:rPr>
          <w:color w:val="3B3B3B"/>
          <w:spacing w:val="-2"/>
          <w:w w:val="105"/>
        </w:rPr>
        <w:t>烧</w:t>
      </w:r>
      <w:r>
        <w:rPr>
          <w:color w:val="3B3B3B"/>
          <w:spacing w:val="-2"/>
          <w:w w:val="105"/>
        </w:rPr>
        <w:t>伤</w:t>
      </w:r>
      <w:r>
        <w:rPr>
          <w:color w:val="3B3B3B"/>
          <w:spacing w:val="-2"/>
          <w:w w:val="105"/>
        </w:rPr>
        <w:t>较</w:t>
      </w:r>
      <w:r>
        <w:rPr>
          <w:color w:val="3B3B3B"/>
          <w:spacing w:val="-2"/>
          <w:w w:val="105"/>
        </w:rPr>
        <w:t>深</w:t>
      </w:r>
      <w:r>
        <w:rPr>
          <w:color w:val="3B3B3B"/>
          <w:spacing w:val="-2"/>
          <w:w w:val="105"/>
        </w:rPr>
        <w:t>而</w:t>
      </w:r>
      <w:r>
        <w:rPr>
          <w:color w:val="3B3B3B"/>
          <w:spacing w:val="-2"/>
          <w:w w:val="105"/>
        </w:rPr>
        <w:t>且</w:t>
      </w:r>
      <w:r>
        <w:rPr>
          <w:color w:val="3B3B3B"/>
          <w:spacing w:val="-2"/>
          <w:w w:val="105"/>
        </w:rPr>
        <w:t>面</w:t>
      </w:r>
      <w:r>
        <w:rPr>
          <w:color w:val="3B3B3B"/>
          <w:spacing w:val="-2"/>
          <w:w w:val="105"/>
        </w:rPr>
        <w:t>积</w:t>
      </w:r>
      <w:r>
        <w:rPr>
          <w:color w:val="3B3B3B"/>
          <w:spacing w:val="-2"/>
          <w:w w:val="105"/>
        </w:rPr>
        <w:t>大</w:t>
      </w:r>
      <w:r>
        <w:rPr>
          <w:color w:val="3B3B3B"/>
          <w:spacing w:val="-2"/>
          <w:w w:val="105"/>
        </w:rPr>
        <w:t>，</w:t>
      </w:r>
      <w:r>
        <w:rPr>
          <w:color w:val="3B3B3B"/>
          <w:spacing w:val="-2"/>
          <w:w w:val="105"/>
        </w:rPr>
        <w:t>全</w:t>
      </w:r>
      <w:r>
        <w:rPr>
          <w:color w:val="3B3B3B"/>
          <w:spacing w:val="-2"/>
          <w:w w:val="105"/>
        </w:rPr>
        <w:t>身</w:t>
      </w:r>
      <w:r>
        <w:rPr>
          <w:color w:val="3B3B3B"/>
          <w:spacing w:val="-2"/>
          <w:w w:val="105"/>
        </w:rPr>
        <w:t>各</w:t>
      </w:r>
      <w:r>
        <w:rPr>
          <w:color w:val="505050"/>
          <w:spacing w:val="-2"/>
          <w:w w:val="110"/>
        </w:rPr>
        <w:t>部</w:t>
      </w:r>
      <w:r>
        <w:rPr>
          <w:color w:val="505050"/>
          <w:spacing w:val="-2"/>
          <w:w w:val="110"/>
        </w:rPr>
        <w:t>位</w:t>
      </w:r>
      <w:r>
        <w:rPr>
          <w:color w:val="505050"/>
          <w:spacing w:val="-2"/>
          <w:w w:val="110"/>
        </w:rPr>
        <w:t>都</w:t>
      </w:r>
      <w:r>
        <w:rPr>
          <w:color w:val="505050"/>
          <w:spacing w:val="-2"/>
          <w:w w:val="110"/>
        </w:rPr>
        <w:t>会</w:t>
      </w:r>
      <w:r>
        <w:rPr>
          <w:color w:val="505050"/>
          <w:spacing w:val="-2"/>
          <w:w w:val="110"/>
        </w:rPr>
        <w:t>发</w:t>
      </w:r>
      <w:r>
        <w:rPr>
          <w:color w:val="505050"/>
          <w:spacing w:val="-2"/>
          <w:w w:val="110"/>
        </w:rPr>
        <w:t>生</w:t>
      </w:r>
      <w:r>
        <w:rPr>
          <w:color w:val="505050"/>
          <w:spacing w:val="-2"/>
          <w:w w:val="110"/>
        </w:rPr>
        <w:t>渗</w:t>
      </w:r>
      <w:r>
        <w:rPr>
          <w:color w:val="505050"/>
          <w:spacing w:val="-2"/>
          <w:w w:val="110"/>
        </w:rPr>
        <w:t>出</w:t>
      </w:r>
      <w:r>
        <w:rPr>
          <w:color w:val="838383"/>
          <w:spacing w:val="-2"/>
          <w:w w:val="110"/>
        </w:rPr>
        <w:t>。</w:t>
      </w:r>
    </w:p>
    <w:p>
      <w:pPr>
        <w:pStyle w:val="BodyText"/>
        <w:spacing w:before="16"/>
        <w:ind w:left="476"/>
      </w:pPr>
      <w:r>
        <w:rPr>
          <w:color w:val="212121"/>
          <w:w w:val="110"/>
        </w:rPr>
        <w:t>·</w:t>
      </w:r>
      <w:r>
        <w:rPr>
          <w:color w:val="3B3B3B"/>
          <w:w w:val="110"/>
        </w:rPr>
        <w:t>如</w:t>
      </w:r>
      <w:r>
        <w:rPr>
          <w:color w:val="3B3B3B"/>
          <w:w w:val="110"/>
        </w:rPr>
        <w:t>果</w:t>
      </w:r>
      <w:r>
        <w:rPr>
          <w:color w:val="3B3B3B"/>
          <w:w w:val="110"/>
        </w:rPr>
        <w:t>脱</w:t>
      </w:r>
      <w:r>
        <w:rPr>
          <w:color w:val="3B3B3B"/>
          <w:w w:val="110"/>
        </w:rPr>
        <w:t>水</w:t>
      </w:r>
      <w:r>
        <w:rPr>
          <w:color w:val="3B3B3B"/>
          <w:w w:val="110"/>
        </w:rPr>
        <w:t>严</w:t>
      </w:r>
      <w:r>
        <w:rPr>
          <w:color w:val="3B3B3B"/>
          <w:w w:val="110"/>
        </w:rPr>
        <w:t>重</w:t>
      </w:r>
      <w:r>
        <w:rPr>
          <w:color w:val="3B3B3B"/>
          <w:w w:val="110"/>
        </w:rPr>
        <w:t>会</w:t>
      </w:r>
      <w:r>
        <w:rPr>
          <w:color w:val="3B3B3B"/>
          <w:w w:val="110"/>
        </w:rPr>
        <w:t>导</w:t>
      </w:r>
      <w:r>
        <w:rPr>
          <w:color w:val="3B3B3B"/>
          <w:w w:val="110"/>
        </w:rPr>
        <w:t>致</w:t>
      </w:r>
      <w:r>
        <w:rPr>
          <w:color w:val="3B3B3B"/>
          <w:w w:val="110"/>
        </w:rPr>
        <w:t>休</w:t>
      </w:r>
      <w:r>
        <w:rPr>
          <w:color w:val="3B3B3B"/>
          <w:w w:val="110"/>
        </w:rPr>
        <w:t>克</w:t>
      </w:r>
      <w:r>
        <w:rPr>
          <w:color w:val="3B3B3B"/>
          <w:w w:val="110"/>
        </w:rPr>
        <w:t>发</w:t>
      </w:r>
      <w:r>
        <w:rPr>
          <w:color w:val="3B3B3B"/>
          <w:w w:val="110"/>
        </w:rPr>
        <w:t>生</w:t>
      </w:r>
      <w:r>
        <w:rPr>
          <w:color w:val="838383"/>
          <w:spacing w:val="-10"/>
          <w:w w:val="110"/>
        </w:rPr>
        <w:t>。</w:t>
      </w:r>
    </w:p>
    <w:p>
      <w:pPr>
        <w:pStyle w:val="BodyText"/>
        <w:spacing w:before="196"/>
        <w:ind w:left="476"/>
      </w:pPr>
      <w:r>
        <w:rPr>
          <w:color w:val="212121"/>
          <w:w w:val="110"/>
        </w:rPr>
        <w:t>·</w:t>
      </w:r>
      <w:r>
        <w:rPr>
          <w:color w:val="505050"/>
          <w:w w:val="110"/>
        </w:rPr>
        <w:t>大</w:t>
      </w:r>
      <w:r>
        <w:rPr>
          <w:color w:val="505050"/>
          <w:w w:val="110"/>
        </w:rPr>
        <w:t>面</w:t>
      </w:r>
      <w:r>
        <w:rPr>
          <w:color w:val="505050"/>
          <w:w w:val="110"/>
        </w:rPr>
        <w:t>积</w:t>
      </w:r>
      <w:r>
        <w:rPr>
          <w:color w:val="505050"/>
          <w:w w:val="110"/>
        </w:rPr>
        <w:t>烧</w:t>
      </w:r>
      <w:r>
        <w:rPr>
          <w:color w:val="505050"/>
          <w:w w:val="110"/>
        </w:rPr>
        <w:t>伤</w:t>
      </w:r>
      <w:r>
        <w:rPr>
          <w:color w:val="505050"/>
          <w:w w:val="110"/>
        </w:rPr>
        <w:t>可</w:t>
      </w:r>
      <w:r>
        <w:rPr>
          <w:color w:val="505050"/>
          <w:w w:val="110"/>
        </w:rPr>
        <w:t>引</w:t>
      </w:r>
      <w:r>
        <w:rPr>
          <w:color w:val="505050"/>
          <w:w w:val="110"/>
        </w:rPr>
        <w:t>起</w:t>
      </w:r>
      <w:r>
        <w:rPr>
          <w:color w:val="505050"/>
          <w:w w:val="110"/>
        </w:rPr>
        <w:t>体</w:t>
      </w:r>
      <w:r>
        <w:rPr>
          <w:color w:val="505050"/>
          <w:w w:val="110"/>
        </w:rPr>
        <w:t>内</w:t>
      </w:r>
      <w:r>
        <w:rPr>
          <w:color w:val="505050"/>
          <w:w w:val="110"/>
        </w:rPr>
        <w:t>化</w:t>
      </w:r>
      <w:r>
        <w:rPr>
          <w:color w:val="505050"/>
          <w:w w:val="110"/>
        </w:rPr>
        <w:t>学</w:t>
      </w:r>
      <w:r>
        <w:rPr>
          <w:color w:val="505050"/>
          <w:w w:val="110"/>
        </w:rPr>
        <w:t>物</w:t>
      </w:r>
      <w:r>
        <w:rPr>
          <w:color w:val="505050"/>
          <w:w w:val="110"/>
        </w:rPr>
        <w:t>质</w:t>
      </w:r>
      <w:r>
        <w:rPr>
          <w:color w:val="505050"/>
          <w:w w:val="110"/>
        </w:rPr>
        <w:t>失</w:t>
      </w:r>
      <w:r>
        <w:rPr>
          <w:color w:val="505050"/>
          <w:w w:val="110"/>
        </w:rPr>
        <w:t>衡</w:t>
      </w:r>
      <w:r>
        <w:rPr>
          <w:color w:val="838383"/>
          <w:spacing w:val="-10"/>
          <w:w w:val="110"/>
        </w:rPr>
        <w:t>。</w:t>
      </w:r>
    </w:p>
    <w:p>
      <w:pPr>
        <w:pStyle w:val="BodyText"/>
        <w:spacing w:line="328" w:lineRule="auto" w:before="207"/>
        <w:ind w:left="1129" w:right="568" w:hanging="632"/>
        <w:jc w:val="both"/>
      </w:pPr>
      <w:r>
        <w:rPr>
          <w:color w:val="212121"/>
          <w:spacing w:val="-2"/>
          <w:w w:val="110"/>
        </w:rPr>
        <w:t>·</w:t>
      </w:r>
      <w:r>
        <w:rPr>
          <w:color w:val="505050"/>
          <w:spacing w:val="-2"/>
          <w:w w:val="110"/>
        </w:rPr>
        <w:t>较</w:t>
      </w:r>
      <w:r>
        <w:rPr>
          <w:color w:val="505050"/>
          <w:spacing w:val="-2"/>
          <w:w w:val="110"/>
        </w:rPr>
        <w:t>深</w:t>
      </w:r>
      <w:r>
        <w:rPr>
          <w:color w:val="505050"/>
          <w:spacing w:val="-2"/>
          <w:w w:val="110"/>
        </w:rPr>
        <w:t>的</w:t>
      </w:r>
      <w:r>
        <w:rPr>
          <w:color w:val="212121"/>
          <w:spacing w:val="-2"/>
          <w:w w:val="110"/>
        </w:rPr>
        <w:t>皿</w:t>
      </w:r>
      <w:r>
        <w:rPr>
          <w:color w:val="505050"/>
          <w:spacing w:val="-2"/>
          <w:w w:val="110"/>
        </w:rPr>
        <w:t>度</w:t>
      </w:r>
      <w:r>
        <w:rPr>
          <w:color w:val="505050"/>
          <w:spacing w:val="-2"/>
          <w:w w:val="110"/>
        </w:rPr>
        <w:t>烧</w:t>
      </w:r>
      <w:r>
        <w:rPr>
          <w:color w:val="505050"/>
          <w:spacing w:val="-2"/>
          <w:w w:val="110"/>
        </w:rPr>
        <w:t>伤</w:t>
      </w:r>
      <w:r>
        <w:rPr>
          <w:color w:val="505050"/>
          <w:spacing w:val="-2"/>
          <w:w w:val="110"/>
        </w:rPr>
        <w:t>有</w:t>
      </w:r>
      <w:r>
        <w:rPr>
          <w:color w:val="505050"/>
          <w:spacing w:val="-2"/>
          <w:w w:val="110"/>
        </w:rPr>
        <w:t>时</w:t>
      </w:r>
      <w:r>
        <w:rPr>
          <w:color w:val="505050"/>
          <w:spacing w:val="-2"/>
          <w:w w:val="110"/>
        </w:rPr>
        <w:t>可</w:t>
      </w:r>
      <w:r>
        <w:rPr>
          <w:color w:val="505050"/>
          <w:spacing w:val="-2"/>
          <w:w w:val="110"/>
        </w:rPr>
        <w:t>引</w:t>
      </w:r>
      <w:r>
        <w:rPr>
          <w:color w:val="505050"/>
          <w:spacing w:val="-2"/>
          <w:w w:val="110"/>
        </w:rPr>
        <w:t>起</w:t>
      </w:r>
      <w:r>
        <w:rPr>
          <w:color w:val="505050"/>
          <w:spacing w:val="-2"/>
          <w:w w:val="110"/>
        </w:rPr>
        <w:t>肌</w:t>
      </w:r>
      <w:r>
        <w:rPr>
          <w:color w:val="505050"/>
          <w:spacing w:val="-2"/>
          <w:w w:val="110"/>
        </w:rPr>
        <w:t>肉</w:t>
      </w:r>
      <w:r>
        <w:rPr>
          <w:color w:val="505050"/>
          <w:spacing w:val="-2"/>
          <w:w w:val="110"/>
        </w:rPr>
        <w:t>组</w:t>
      </w:r>
      <w:r>
        <w:rPr>
          <w:color w:val="505050"/>
          <w:spacing w:val="-2"/>
          <w:w w:val="110"/>
        </w:rPr>
        <w:t>织</w:t>
      </w:r>
      <w:r>
        <w:rPr>
          <w:color w:val="505050"/>
          <w:spacing w:val="-2"/>
          <w:w w:val="110"/>
        </w:rPr>
        <w:t>破</w:t>
      </w:r>
      <w:r>
        <w:rPr>
          <w:color w:val="505050"/>
          <w:spacing w:val="-2"/>
          <w:w w:val="110"/>
        </w:rPr>
        <w:t>坏</w:t>
      </w:r>
      <w:r>
        <w:rPr>
          <w:color w:val="505050"/>
          <w:spacing w:val="-2"/>
          <w:w w:val="110"/>
        </w:rPr>
        <w:t>（</w:t>
      </w:r>
      <w:r>
        <w:rPr>
          <w:color w:val="505050"/>
          <w:spacing w:val="-2"/>
          <w:w w:val="110"/>
        </w:rPr>
        <w:t>横</w:t>
      </w:r>
      <w:r>
        <w:rPr>
          <w:color w:val="505050"/>
          <w:spacing w:val="-2"/>
          <w:w w:val="110"/>
        </w:rPr>
        <w:t>纹</w:t>
      </w:r>
      <w:r>
        <w:rPr>
          <w:color w:val="505050"/>
          <w:spacing w:val="-2"/>
          <w:w w:val="110"/>
        </w:rPr>
        <w:t>肌</w:t>
      </w:r>
      <w:r>
        <w:rPr>
          <w:color w:val="505050"/>
          <w:spacing w:val="-2"/>
          <w:w w:val="110"/>
        </w:rPr>
        <w:t>溶</w:t>
      </w:r>
      <w:r>
        <w:rPr>
          <w:color w:val="3B3B3B"/>
          <w:spacing w:val="-2"/>
          <w:w w:val="105"/>
        </w:rPr>
        <w:t>解</w:t>
      </w:r>
      <w:r>
        <w:rPr>
          <w:color w:val="3B3B3B"/>
          <w:spacing w:val="-2"/>
          <w:w w:val="105"/>
        </w:rPr>
        <w:t>）</w:t>
      </w:r>
      <w:r>
        <w:rPr>
          <w:color w:val="9E9E9E"/>
          <w:spacing w:val="-2"/>
          <w:w w:val="105"/>
        </w:rPr>
        <w:t>。</w:t>
      </w:r>
      <w:r>
        <w:rPr>
          <w:color w:val="3B3B3B"/>
          <w:spacing w:val="-2"/>
          <w:w w:val="105"/>
        </w:rPr>
        <w:t>破</w:t>
      </w:r>
      <w:r>
        <w:rPr>
          <w:color w:val="3B3B3B"/>
          <w:spacing w:val="-2"/>
          <w:w w:val="105"/>
        </w:rPr>
        <w:t>坏</w:t>
      </w:r>
      <w:r>
        <w:rPr>
          <w:color w:val="3B3B3B"/>
          <w:spacing w:val="-2"/>
          <w:w w:val="105"/>
        </w:rPr>
        <w:t>的</w:t>
      </w:r>
      <w:r>
        <w:rPr>
          <w:color w:val="3B3B3B"/>
          <w:spacing w:val="-2"/>
          <w:w w:val="105"/>
        </w:rPr>
        <w:t>肌</w:t>
      </w:r>
      <w:r>
        <w:rPr>
          <w:color w:val="3B3B3B"/>
          <w:spacing w:val="-2"/>
          <w:w w:val="105"/>
        </w:rPr>
        <w:t>肉</w:t>
      </w:r>
      <w:r>
        <w:rPr>
          <w:color w:val="3B3B3B"/>
          <w:spacing w:val="-2"/>
          <w:w w:val="105"/>
        </w:rPr>
        <w:t>组</w:t>
      </w:r>
      <w:r>
        <w:rPr>
          <w:color w:val="3B3B3B"/>
          <w:spacing w:val="-2"/>
          <w:w w:val="105"/>
        </w:rPr>
        <w:t>织</w:t>
      </w:r>
      <w:r>
        <w:rPr>
          <w:color w:val="3B3B3B"/>
          <w:spacing w:val="-2"/>
          <w:w w:val="105"/>
        </w:rPr>
        <w:t>会</w:t>
      </w:r>
      <w:r>
        <w:rPr>
          <w:color w:val="3B3B3B"/>
          <w:spacing w:val="-2"/>
          <w:w w:val="105"/>
        </w:rPr>
        <w:t>释</w:t>
      </w:r>
      <w:r>
        <w:rPr>
          <w:color w:val="3B3B3B"/>
          <w:spacing w:val="-2"/>
          <w:w w:val="105"/>
        </w:rPr>
        <w:t>放</w:t>
      </w:r>
      <w:r>
        <w:rPr>
          <w:color w:val="3B3B3B"/>
          <w:spacing w:val="-2"/>
          <w:w w:val="105"/>
        </w:rPr>
        <w:t>出</w:t>
      </w:r>
      <w:r>
        <w:rPr>
          <w:color w:val="3B3B3B"/>
          <w:spacing w:val="-2"/>
          <w:w w:val="105"/>
        </w:rPr>
        <w:t>肌</w:t>
      </w:r>
      <w:r>
        <w:rPr>
          <w:color w:val="3B3B3B"/>
          <w:spacing w:val="-2"/>
          <w:w w:val="105"/>
        </w:rPr>
        <w:t>红</w:t>
      </w:r>
      <w:r>
        <w:rPr>
          <w:color w:val="3B3B3B"/>
          <w:spacing w:val="-2"/>
          <w:w w:val="105"/>
        </w:rPr>
        <w:t>蛋</w:t>
      </w:r>
      <w:r>
        <w:rPr>
          <w:color w:val="3B3B3B"/>
          <w:spacing w:val="-2"/>
          <w:w w:val="105"/>
        </w:rPr>
        <w:t>白</w:t>
      </w:r>
      <w:r>
        <w:rPr>
          <w:color w:val="3B3B3B"/>
          <w:spacing w:val="-2"/>
          <w:w w:val="105"/>
        </w:rPr>
        <w:t>（</w:t>
      </w:r>
      <w:r>
        <w:rPr>
          <w:color w:val="676767"/>
          <w:spacing w:val="-2"/>
          <w:w w:val="105"/>
        </w:rPr>
        <w:t>一</w:t>
      </w:r>
      <w:r>
        <w:rPr>
          <w:color w:val="3B3B3B"/>
          <w:spacing w:val="-2"/>
          <w:w w:val="105"/>
        </w:rPr>
        <w:t>种</w:t>
      </w:r>
      <w:r>
        <w:rPr>
          <w:color w:val="3B3B3B"/>
          <w:spacing w:val="-2"/>
          <w:w w:val="105"/>
        </w:rPr>
        <w:t>肌</w:t>
      </w:r>
      <w:r>
        <w:rPr>
          <w:color w:val="3B3B3B"/>
          <w:spacing w:val="-2"/>
          <w:w w:val="105"/>
        </w:rPr>
        <w:t>肉</w:t>
      </w:r>
      <w:r>
        <w:rPr>
          <w:color w:val="3B3B3B"/>
          <w:spacing w:val="-2"/>
          <w:w w:val="110"/>
        </w:rPr>
        <w:t>蛋</w:t>
      </w:r>
      <w:r>
        <w:rPr>
          <w:color w:val="3B3B3B"/>
          <w:spacing w:val="-2"/>
          <w:w w:val="110"/>
        </w:rPr>
        <w:t>白</w:t>
      </w:r>
      <w:r>
        <w:rPr>
          <w:color w:val="3B3B3B"/>
          <w:spacing w:val="-2"/>
          <w:w w:val="110"/>
        </w:rPr>
        <w:t>）</w:t>
      </w:r>
      <w:r>
        <w:rPr>
          <w:color w:val="3B3B3B"/>
          <w:spacing w:val="-2"/>
          <w:w w:val="110"/>
        </w:rPr>
        <w:t>入</w:t>
      </w:r>
      <w:r>
        <w:rPr>
          <w:color w:val="3B3B3B"/>
          <w:spacing w:val="-2"/>
          <w:w w:val="110"/>
        </w:rPr>
        <w:t>血</w:t>
      </w:r>
      <w:r>
        <w:rPr>
          <w:color w:val="838383"/>
          <w:spacing w:val="-2"/>
          <w:w w:val="110"/>
        </w:rPr>
        <w:t>。</w:t>
      </w:r>
      <w:r>
        <w:rPr>
          <w:color w:val="3B3B3B"/>
          <w:spacing w:val="-2"/>
          <w:w w:val="110"/>
        </w:rPr>
        <w:t>如</w:t>
      </w:r>
      <w:r>
        <w:rPr>
          <w:color w:val="3B3B3B"/>
          <w:spacing w:val="-2"/>
          <w:w w:val="110"/>
        </w:rPr>
        <w:t>果</w:t>
      </w:r>
      <w:r>
        <w:rPr>
          <w:color w:val="3B3B3B"/>
          <w:spacing w:val="-2"/>
          <w:w w:val="110"/>
        </w:rPr>
        <w:t>肌</w:t>
      </w:r>
      <w:r>
        <w:rPr>
          <w:color w:val="3B3B3B"/>
          <w:spacing w:val="-2"/>
          <w:w w:val="110"/>
        </w:rPr>
        <w:t>红</w:t>
      </w:r>
      <w:r>
        <w:rPr>
          <w:color w:val="3B3B3B"/>
          <w:spacing w:val="-2"/>
          <w:w w:val="110"/>
        </w:rPr>
        <w:t>蛋</w:t>
      </w:r>
      <w:r>
        <w:rPr>
          <w:color w:val="3B3B3B"/>
          <w:spacing w:val="-2"/>
          <w:w w:val="110"/>
        </w:rPr>
        <w:t>白</w:t>
      </w:r>
      <w:r>
        <w:rPr>
          <w:color w:val="3B3B3B"/>
          <w:spacing w:val="-2"/>
          <w:w w:val="110"/>
        </w:rPr>
        <w:t>浓</w:t>
      </w:r>
      <w:r>
        <w:rPr>
          <w:color w:val="3B3B3B"/>
          <w:spacing w:val="-2"/>
          <w:w w:val="110"/>
        </w:rPr>
        <w:t>度</w:t>
      </w:r>
      <w:r>
        <w:rPr>
          <w:color w:val="3B3B3B"/>
          <w:spacing w:val="-2"/>
          <w:w w:val="110"/>
        </w:rPr>
        <w:t>过</w:t>
      </w:r>
      <w:r>
        <w:rPr>
          <w:color w:val="3B3B3B"/>
          <w:spacing w:val="-2"/>
          <w:w w:val="110"/>
        </w:rPr>
        <w:t>高</w:t>
      </w:r>
      <w:r>
        <w:rPr>
          <w:color w:val="3B3B3B"/>
          <w:spacing w:val="-2"/>
          <w:w w:val="110"/>
        </w:rPr>
        <w:t>，</w:t>
      </w:r>
      <w:r>
        <w:rPr>
          <w:color w:val="3B3B3B"/>
          <w:spacing w:val="-2"/>
          <w:w w:val="110"/>
        </w:rPr>
        <w:t>会</w:t>
      </w:r>
      <w:r>
        <w:rPr>
          <w:color w:val="3B3B3B"/>
          <w:spacing w:val="-2"/>
          <w:w w:val="110"/>
        </w:rPr>
        <w:t>引</w:t>
      </w:r>
      <w:r>
        <w:rPr>
          <w:color w:val="3B3B3B"/>
          <w:spacing w:val="-2"/>
          <w:w w:val="110"/>
        </w:rPr>
        <w:t>起</w:t>
      </w:r>
      <w:r>
        <w:rPr>
          <w:color w:val="3B3B3B"/>
          <w:spacing w:val="-2"/>
          <w:w w:val="110"/>
        </w:rPr>
        <w:t>肾</w:t>
      </w:r>
      <w:r>
        <w:rPr>
          <w:color w:val="3B3B3B"/>
          <w:spacing w:val="-2"/>
          <w:w w:val="110"/>
        </w:rPr>
        <w:t>脏</w:t>
      </w:r>
      <w:r>
        <w:rPr>
          <w:color w:val="505050"/>
          <w:spacing w:val="-4"/>
          <w:w w:val="110"/>
        </w:rPr>
        <w:t>损</w:t>
      </w:r>
      <w:r>
        <w:rPr>
          <w:color w:val="505050"/>
          <w:spacing w:val="-4"/>
          <w:w w:val="110"/>
        </w:rPr>
        <w:t>害</w:t>
      </w:r>
      <w:r>
        <w:rPr>
          <w:color w:val="9E9E9E"/>
          <w:spacing w:val="-4"/>
          <w:w w:val="110"/>
        </w:rPr>
        <w:t>。</w:t>
      </w:r>
    </w:p>
    <w:p>
      <w:pPr>
        <w:pStyle w:val="BodyText"/>
        <w:spacing w:line="328" w:lineRule="auto" w:before="35"/>
        <w:ind w:left="1162" w:right="579" w:hanging="622"/>
      </w:pPr>
      <w:r>
        <w:rPr>
          <w:color w:val="212121"/>
          <w:spacing w:val="-2"/>
          <w:w w:val="110"/>
        </w:rPr>
        <w:t>·</w:t>
      </w:r>
      <w:r>
        <w:rPr>
          <w:color w:val="3B3B3B"/>
          <w:spacing w:val="-2"/>
          <w:w w:val="110"/>
        </w:rPr>
        <w:t>烧</w:t>
      </w:r>
      <w:r>
        <w:rPr>
          <w:color w:val="3B3B3B"/>
          <w:spacing w:val="-2"/>
          <w:w w:val="110"/>
        </w:rPr>
        <w:t>伤</w:t>
      </w:r>
      <w:r>
        <w:rPr>
          <w:color w:val="3B3B3B"/>
          <w:spacing w:val="-2"/>
          <w:w w:val="110"/>
        </w:rPr>
        <w:t>可</w:t>
      </w:r>
      <w:r>
        <w:rPr>
          <w:color w:val="3B3B3B"/>
          <w:spacing w:val="-2"/>
          <w:w w:val="110"/>
        </w:rPr>
        <w:t>并</w:t>
      </w:r>
      <w:r>
        <w:rPr>
          <w:color w:val="3B3B3B"/>
          <w:spacing w:val="-2"/>
          <w:w w:val="110"/>
        </w:rPr>
        <w:t>发</w:t>
      </w:r>
      <w:r>
        <w:rPr>
          <w:color w:val="3B3B3B"/>
          <w:spacing w:val="-2"/>
          <w:w w:val="110"/>
        </w:rPr>
        <w:t>感</w:t>
      </w:r>
      <w:r>
        <w:rPr>
          <w:color w:val="3B3B3B"/>
          <w:spacing w:val="-2"/>
          <w:w w:val="110"/>
        </w:rPr>
        <w:t>染</w:t>
      </w:r>
      <w:r>
        <w:rPr>
          <w:color w:val="838383"/>
          <w:spacing w:val="-2"/>
          <w:w w:val="110"/>
        </w:rPr>
        <w:t>。</w:t>
      </w:r>
      <w:r>
        <w:rPr>
          <w:color w:val="3B3B3B"/>
          <w:spacing w:val="-2"/>
          <w:w w:val="110"/>
        </w:rPr>
        <w:t>有</w:t>
      </w:r>
      <w:r>
        <w:rPr>
          <w:color w:val="3B3B3B"/>
          <w:spacing w:val="-2"/>
          <w:w w:val="110"/>
        </w:rPr>
        <w:t>时</w:t>
      </w:r>
      <w:r>
        <w:rPr>
          <w:color w:val="3B3B3B"/>
          <w:spacing w:val="-2"/>
          <w:w w:val="110"/>
        </w:rPr>
        <w:t>，</w:t>
      </w:r>
      <w:r>
        <w:rPr>
          <w:color w:val="3B3B3B"/>
          <w:spacing w:val="-2"/>
          <w:w w:val="110"/>
        </w:rPr>
        <w:t>感</w:t>
      </w:r>
      <w:r>
        <w:rPr>
          <w:color w:val="3B3B3B"/>
          <w:spacing w:val="-2"/>
          <w:w w:val="110"/>
        </w:rPr>
        <w:t>染</w:t>
      </w:r>
      <w:r>
        <w:rPr>
          <w:color w:val="3B3B3B"/>
          <w:spacing w:val="-2"/>
          <w:w w:val="110"/>
        </w:rPr>
        <w:t>可</w:t>
      </w:r>
      <w:r>
        <w:rPr>
          <w:color w:val="3B3B3B"/>
          <w:spacing w:val="-2"/>
          <w:w w:val="110"/>
        </w:rPr>
        <w:t>随</w:t>
      </w:r>
      <w:r>
        <w:rPr>
          <w:color w:val="212121"/>
          <w:spacing w:val="-2"/>
          <w:w w:val="110"/>
        </w:rPr>
        <w:t>血</w:t>
      </w:r>
      <w:r>
        <w:rPr>
          <w:color w:val="3B3B3B"/>
          <w:spacing w:val="-2"/>
          <w:w w:val="110"/>
        </w:rPr>
        <w:t>流</w:t>
      </w:r>
      <w:r>
        <w:rPr>
          <w:color w:val="3B3B3B"/>
          <w:spacing w:val="-2"/>
          <w:w w:val="110"/>
        </w:rPr>
        <w:t>扩</w:t>
      </w:r>
      <w:r>
        <w:rPr>
          <w:color w:val="3B3B3B"/>
          <w:spacing w:val="-2"/>
          <w:w w:val="110"/>
        </w:rPr>
        <w:t>散</w:t>
      </w:r>
      <w:r>
        <w:rPr>
          <w:color w:val="3B3B3B"/>
          <w:spacing w:val="-2"/>
          <w:w w:val="110"/>
        </w:rPr>
        <w:t>而</w:t>
      </w:r>
      <w:r>
        <w:rPr>
          <w:color w:val="3B3B3B"/>
          <w:spacing w:val="-2"/>
          <w:w w:val="110"/>
        </w:rPr>
        <w:t>导</w:t>
      </w:r>
      <w:r>
        <w:rPr>
          <w:color w:val="3B3B3B"/>
          <w:spacing w:val="-2"/>
          <w:w w:val="110"/>
        </w:rPr>
        <w:t>致</w:t>
      </w:r>
      <w:r>
        <w:rPr>
          <w:color w:val="3B3B3B"/>
          <w:spacing w:val="-2"/>
          <w:w w:val="110"/>
        </w:rPr>
        <w:t>病</w:t>
      </w:r>
      <w:r>
        <w:rPr>
          <w:color w:val="505050"/>
          <w:spacing w:val="-2"/>
          <w:w w:val="110"/>
        </w:rPr>
        <w:t>情</w:t>
      </w:r>
      <w:r>
        <w:rPr>
          <w:color w:val="505050"/>
          <w:spacing w:val="-2"/>
          <w:w w:val="110"/>
        </w:rPr>
        <w:t>加</w:t>
      </w:r>
      <w:r>
        <w:rPr>
          <w:color w:val="505050"/>
          <w:spacing w:val="-2"/>
          <w:w w:val="110"/>
        </w:rPr>
        <w:t>重</w:t>
      </w:r>
      <w:r>
        <w:rPr>
          <w:color w:val="505050"/>
          <w:spacing w:val="-2"/>
          <w:w w:val="110"/>
        </w:rPr>
        <w:t>甚</w:t>
      </w:r>
      <w:r>
        <w:rPr>
          <w:color w:val="505050"/>
          <w:spacing w:val="-2"/>
          <w:w w:val="110"/>
        </w:rPr>
        <w:t>至</w:t>
      </w:r>
      <w:r>
        <w:rPr>
          <w:color w:val="505050"/>
          <w:spacing w:val="-2"/>
          <w:w w:val="110"/>
        </w:rPr>
        <w:t>死</w:t>
      </w:r>
      <w:r>
        <w:rPr>
          <w:color w:val="505050"/>
          <w:spacing w:val="-2"/>
          <w:w w:val="110"/>
        </w:rPr>
        <w:t>亡</w:t>
      </w:r>
      <w:r>
        <w:rPr>
          <w:color w:val="838383"/>
          <w:spacing w:val="-2"/>
          <w:w w:val="110"/>
        </w:rPr>
        <w:t>。</w:t>
      </w:r>
    </w:p>
    <w:p>
      <w:pPr>
        <w:pStyle w:val="BodyText"/>
        <w:spacing w:line="333" w:lineRule="auto" w:before="18"/>
        <w:ind w:left="1151" w:right="300" w:hanging="611"/>
      </w:pPr>
      <w:r>
        <w:rPr>
          <w:color w:val="212121"/>
          <w:w w:val="110"/>
        </w:rPr>
        <w:t>·</w:t>
      </w:r>
      <w:r>
        <w:rPr>
          <w:color w:val="505050"/>
          <w:w w:val="110"/>
        </w:rPr>
        <w:t>深</w:t>
      </w:r>
      <w:r>
        <w:rPr>
          <w:color w:val="212121"/>
          <w:w w:val="110"/>
        </w:rPr>
        <w:t>皿</w:t>
      </w:r>
      <w:r>
        <w:rPr>
          <w:color w:val="505050"/>
          <w:w w:val="110"/>
        </w:rPr>
        <w:t>度</w:t>
      </w:r>
      <w:r>
        <w:rPr>
          <w:color w:val="505050"/>
          <w:w w:val="110"/>
        </w:rPr>
        <w:t>烧</w:t>
      </w:r>
      <w:r>
        <w:rPr>
          <w:color w:val="505050"/>
          <w:w w:val="110"/>
        </w:rPr>
        <w:t>伤</w:t>
      </w:r>
      <w:r>
        <w:rPr>
          <w:color w:val="505050"/>
          <w:w w:val="110"/>
        </w:rPr>
        <w:t>表</w:t>
      </w:r>
      <w:r>
        <w:rPr>
          <w:color w:val="505050"/>
          <w:w w:val="110"/>
        </w:rPr>
        <w:t>面</w:t>
      </w:r>
      <w:r>
        <w:rPr>
          <w:color w:val="505050"/>
          <w:w w:val="110"/>
        </w:rPr>
        <w:t>形</w:t>
      </w:r>
      <w:r>
        <w:rPr>
          <w:color w:val="505050"/>
          <w:w w:val="110"/>
        </w:rPr>
        <w:t>成</w:t>
      </w:r>
      <w:r>
        <w:rPr>
          <w:color w:val="505050"/>
          <w:w w:val="110"/>
        </w:rPr>
        <w:t>较</w:t>
      </w:r>
      <w:r>
        <w:rPr>
          <w:color w:val="505050"/>
          <w:w w:val="110"/>
        </w:rPr>
        <w:t>厚</w:t>
      </w:r>
      <w:r>
        <w:rPr>
          <w:color w:val="505050"/>
          <w:w w:val="110"/>
        </w:rPr>
        <w:t>的</w:t>
      </w:r>
      <w:r>
        <w:rPr>
          <w:color w:val="505050"/>
          <w:spacing w:val="6"/>
          <w:w w:val="110"/>
        </w:rPr>
        <w:t>结  </w:t>
      </w:r>
      <w:r>
        <w:rPr>
          <w:color w:val="505050"/>
          <w:w w:val="110"/>
        </w:rPr>
        <w:t>（</w:t>
      </w:r>
      <w:r>
        <w:rPr>
          <w:color w:val="505050"/>
          <w:spacing w:val="6"/>
          <w:w w:val="110"/>
        </w:rPr>
        <w:t>焦  </w:t>
      </w:r>
      <w:r>
        <w:rPr>
          <w:color w:val="505050"/>
          <w:w w:val="110"/>
        </w:rPr>
        <w:t>）</w:t>
      </w:r>
      <w:r>
        <w:rPr>
          <w:color w:val="838383"/>
          <w:w w:val="110"/>
        </w:rPr>
        <w:t>。</w:t>
      </w:r>
      <w:r>
        <w:rPr>
          <w:color w:val="505050"/>
          <w:spacing w:val="6"/>
          <w:w w:val="110"/>
        </w:rPr>
        <w:t>焦  </w:t>
      </w:r>
      <w:r>
        <w:rPr>
          <w:color w:val="505050"/>
          <w:w w:val="110"/>
        </w:rPr>
        <w:t>紧</w:t>
      </w:r>
      <w:r>
        <w:rPr>
          <w:color w:val="505050"/>
          <w:w w:val="110"/>
        </w:rPr>
        <w:t>缩</w:t>
      </w:r>
      <w:r>
        <w:rPr>
          <w:color w:val="505050"/>
          <w:w w:val="110"/>
        </w:rPr>
        <w:t>，</w:t>
      </w:r>
      <w:r>
        <w:rPr>
          <w:color w:val="505050"/>
          <w:spacing w:val="-2"/>
          <w:w w:val="105"/>
        </w:rPr>
        <w:t>可</w:t>
      </w:r>
      <w:r>
        <w:rPr>
          <w:color w:val="505050"/>
          <w:spacing w:val="-2"/>
          <w:w w:val="105"/>
        </w:rPr>
        <w:t>压</w:t>
      </w:r>
      <w:r>
        <w:rPr>
          <w:color w:val="505050"/>
          <w:spacing w:val="-2"/>
          <w:w w:val="105"/>
        </w:rPr>
        <w:t>迫</w:t>
      </w:r>
      <w:r>
        <w:rPr>
          <w:color w:val="505050"/>
          <w:spacing w:val="-2"/>
          <w:w w:val="105"/>
        </w:rPr>
        <w:t>阻</w:t>
      </w:r>
      <w:r>
        <w:rPr>
          <w:color w:val="505050"/>
          <w:spacing w:val="-2"/>
          <w:w w:val="105"/>
        </w:rPr>
        <w:t>断</w:t>
      </w:r>
      <w:r>
        <w:rPr>
          <w:color w:val="505050"/>
          <w:spacing w:val="-2"/>
          <w:w w:val="105"/>
        </w:rPr>
        <w:t>健</w:t>
      </w:r>
      <w:r>
        <w:rPr>
          <w:color w:val="505050"/>
          <w:spacing w:val="-2"/>
          <w:w w:val="105"/>
        </w:rPr>
        <w:t>康</w:t>
      </w:r>
      <w:r>
        <w:rPr>
          <w:color w:val="505050"/>
          <w:spacing w:val="-2"/>
          <w:w w:val="105"/>
        </w:rPr>
        <w:t>组</w:t>
      </w:r>
      <w:r>
        <w:rPr>
          <w:color w:val="505050"/>
          <w:spacing w:val="-2"/>
          <w:w w:val="105"/>
        </w:rPr>
        <w:t>织</w:t>
      </w:r>
      <w:r>
        <w:rPr>
          <w:color w:val="505050"/>
          <w:spacing w:val="-2"/>
          <w:w w:val="105"/>
        </w:rPr>
        <w:t>的</w:t>
      </w:r>
      <w:r>
        <w:rPr>
          <w:color w:val="505050"/>
          <w:spacing w:val="-2"/>
          <w:w w:val="105"/>
        </w:rPr>
        <w:t>血</w:t>
      </w:r>
      <w:r>
        <w:rPr>
          <w:color w:val="505050"/>
          <w:spacing w:val="-2"/>
          <w:w w:val="105"/>
        </w:rPr>
        <w:t>液</w:t>
      </w:r>
      <w:r>
        <w:rPr>
          <w:color w:val="505050"/>
          <w:spacing w:val="-2"/>
          <w:w w:val="105"/>
        </w:rPr>
        <w:t>供</w:t>
      </w:r>
      <w:r>
        <w:rPr>
          <w:color w:val="505050"/>
          <w:spacing w:val="-2"/>
          <w:w w:val="105"/>
        </w:rPr>
        <w:t>应</w:t>
      </w:r>
      <w:r>
        <w:rPr>
          <w:color w:val="505050"/>
          <w:spacing w:val="-2"/>
          <w:w w:val="105"/>
        </w:rPr>
        <w:t>，</w:t>
      </w:r>
      <w:r>
        <w:rPr>
          <w:color w:val="505050"/>
          <w:spacing w:val="-2"/>
          <w:w w:val="105"/>
        </w:rPr>
        <w:t>也</w:t>
      </w:r>
      <w:r>
        <w:rPr>
          <w:color w:val="505050"/>
          <w:spacing w:val="-2"/>
          <w:w w:val="105"/>
        </w:rPr>
        <w:t>影</w:t>
      </w:r>
      <w:r>
        <w:rPr>
          <w:color w:val="505050"/>
          <w:spacing w:val="-2"/>
          <w:w w:val="105"/>
        </w:rPr>
        <w:t>响</w:t>
      </w:r>
      <w:r>
        <w:rPr>
          <w:color w:val="505050"/>
          <w:spacing w:val="-2"/>
          <w:w w:val="105"/>
        </w:rPr>
        <w:t>正</w:t>
      </w:r>
      <w:r>
        <w:rPr>
          <w:color w:val="505050"/>
          <w:spacing w:val="-2"/>
          <w:w w:val="105"/>
        </w:rPr>
        <w:t>常</w:t>
      </w:r>
      <w:r>
        <w:rPr>
          <w:color w:val="505050"/>
          <w:spacing w:val="-2"/>
          <w:w w:val="105"/>
        </w:rPr>
        <w:t>呼</w:t>
      </w:r>
      <w:r>
        <w:rPr>
          <w:color w:val="505050"/>
          <w:spacing w:val="-2"/>
          <w:w w:val="105"/>
        </w:rPr>
        <w:t>吸</w:t>
      </w:r>
      <w:r>
        <w:rPr>
          <w:color w:val="838383"/>
          <w:spacing w:val="-2"/>
          <w:w w:val="105"/>
        </w:rPr>
        <w:t>。</w:t>
      </w:r>
    </w:p>
    <w:p>
      <w:pPr>
        <w:pStyle w:val="BodyText"/>
        <w:spacing w:line="437" w:lineRule="exact"/>
        <w:ind w:left="620"/>
      </w:pPr>
      <w:r>
        <w:rPr>
          <w:color w:val="3B3B3B"/>
          <w:w w:val="105"/>
        </w:rPr>
        <w:t>治</w:t>
      </w:r>
      <w:r>
        <w:rPr>
          <w:color w:val="3B3B3B"/>
          <w:spacing w:val="-10"/>
          <w:w w:val="105"/>
        </w:rPr>
        <w:t>疗</w:t>
      </w:r>
    </w:p>
    <w:p>
      <w:pPr>
        <w:pStyle w:val="BodyText"/>
        <w:spacing w:line="328" w:lineRule="auto" w:before="164"/>
        <w:ind w:left="638" w:right="512" w:firstLine="776"/>
        <w:jc w:val="both"/>
      </w:pPr>
      <w:r>
        <w:rPr>
          <w:color w:val="505050"/>
          <w:w w:val="109"/>
        </w:rPr>
        <w:t>治疗烧伤前，首先应消除火源以免引起更严重的损</w:t>
      </w:r>
      <w:r>
        <w:rPr>
          <w:color w:val="3B3B3B"/>
          <w:spacing w:val="3"/>
          <w:w w:val="103"/>
        </w:rPr>
        <w:t>伤，如灭火</w:t>
      </w:r>
      <w:r>
        <w:rPr>
          <w:color w:val="838383"/>
          <w:spacing w:val="3"/>
          <w:w w:val="103"/>
        </w:rPr>
        <w:t>。</w:t>
      </w:r>
      <w:r>
        <w:rPr>
          <w:color w:val="505050"/>
          <w:spacing w:val="2"/>
          <w:w w:val="103"/>
        </w:rPr>
        <w:t>立即脱掉被烧伤沾染的衣物，特别是熏烧过</w:t>
      </w:r>
      <w:r>
        <w:rPr>
          <w:color w:val="3B3B3B"/>
          <w:spacing w:val="2"/>
          <w:w w:val="112"/>
        </w:rPr>
        <w:t>的衣物（如已熔化的合成纤维衬衣</w:t>
      </w:r>
      <w:r>
        <w:rPr>
          <w:color w:val="3B3B3B"/>
          <w:spacing w:val="15"/>
        </w:rPr>
        <w:t> </w:t>
      </w:r>
      <w:r>
        <w:rPr>
          <w:color w:val="3B3B3B"/>
          <w:spacing w:val="-2"/>
          <w:w w:val="112"/>
        </w:rPr>
        <w:t>黏附热的物质的衣</w:t>
      </w:r>
      <w:r>
        <w:rPr>
          <w:color w:val="3B3B3B"/>
          <w:spacing w:val="3"/>
          <w:w w:val="103"/>
        </w:rPr>
        <w:t>物（如焦油）或化学物质浸泡过的衣物</w:t>
      </w:r>
      <w:r>
        <w:rPr>
          <w:color w:val="838383"/>
          <w:w w:val="103"/>
        </w:rPr>
        <w:t>。</w:t>
      </w:r>
    </w:p>
    <w:p>
      <w:pPr>
        <w:pStyle w:val="BodyText"/>
        <w:spacing w:line="319" w:lineRule="auto" w:before="14"/>
        <w:ind w:left="626" w:right="452" w:firstLine="824"/>
        <w:jc w:val="both"/>
      </w:pPr>
      <w:r>
        <w:rPr>
          <w:color w:val="3B3B3B"/>
          <w:spacing w:val="2"/>
          <w:w w:val="103"/>
        </w:rPr>
        <w:t>为了得到最好的治疗，有时需要住院</w:t>
      </w:r>
      <w:r>
        <w:rPr>
          <w:color w:val="838383"/>
          <w:spacing w:val="2"/>
          <w:w w:val="103"/>
        </w:rPr>
        <w:t>。</w:t>
      </w:r>
      <w:r>
        <w:rPr>
          <w:color w:val="3B3B3B"/>
          <w:spacing w:val="1"/>
          <w:w w:val="103"/>
        </w:rPr>
        <w:t>例如，将严重</w:t>
      </w:r>
      <w:r>
        <w:rPr>
          <w:color w:val="505050"/>
          <w:spacing w:val="1"/>
          <w:w w:val="109"/>
        </w:rPr>
        <w:t>烧伤的手臂或下肢抬到高于心脏水平的位置，以防止水</w:t>
      </w:r>
      <w:r>
        <w:rPr>
          <w:color w:val="3B3B3B"/>
          <w:spacing w:val="1"/>
          <w:w w:val="104"/>
        </w:rPr>
        <w:t>肿，这些只有住院治疗才能更容易做到</w:t>
      </w:r>
      <w:r>
        <w:rPr>
          <w:color w:val="838383"/>
          <w:spacing w:val="1"/>
          <w:w w:val="104"/>
        </w:rPr>
        <w:t>。</w:t>
      </w:r>
      <w:r>
        <w:rPr>
          <w:color w:val="3B3B3B"/>
          <w:spacing w:val="1"/>
          <w:w w:val="104"/>
        </w:rPr>
        <w:t>另外，那些基本</w:t>
      </w:r>
      <w:r>
        <w:rPr>
          <w:color w:val="3B3B3B"/>
          <w:spacing w:val="1"/>
          <w:w w:val="105"/>
        </w:rPr>
        <w:t>日常活动如吃饭、行走等受到限制的烧伤患者，也要住院</w:t>
      </w:r>
      <w:r>
        <w:rPr>
          <w:color w:val="505050"/>
          <w:spacing w:val="1"/>
          <w:w w:val="105"/>
        </w:rPr>
        <w:t>治疗</w:t>
      </w:r>
      <w:r>
        <w:rPr>
          <w:color w:val="838383"/>
          <w:spacing w:val="1"/>
          <w:w w:val="105"/>
        </w:rPr>
        <w:t>。</w:t>
      </w:r>
      <w:r>
        <w:rPr>
          <w:color w:val="505050"/>
          <w:spacing w:val="1"/>
          <w:w w:val="105"/>
        </w:rPr>
        <w:t>重度烧伤、深</w:t>
      </w:r>
      <w:r>
        <w:rPr>
          <w:rFonts w:ascii="Times New Roman" w:eastAsia="Times New Roman"/>
          <w:color w:val="212121"/>
          <w:spacing w:val="1"/>
          <w:w w:val="104"/>
          <w:sz w:val="46"/>
        </w:rPr>
        <w:t>Il</w:t>
      </w:r>
      <w:r>
        <w:rPr>
          <w:color w:val="3B3B3B"/>
          <w:spacing w:val="1"/>
          <w:w w:val="105"/>
        </w:rPr>
        <w:t>度烧伤和</w:t>
      </w:r>
      <w:r>
        <w:rPr>
          <w:color w:val="212121"/>
          <w:spacing w:val="1"/>
          <w:w w:val="105"/>
        </w:rPr>
        <w:t>皿</w:t>
      </w:r>
      <w:r>
        <w:rPr>
          <w:color w:val="3B3B3B"/>
          <w:spacing w:val="1"/>
          <w:w w:val="105"/>
        </w:rPr>
        <w:t>度烧伤、婴幼儿和老年</w:t>
      </w:r>
      <w:r>
        <w:rPr>
          <w:color w:val="505050"/>
          <w:spacing w:val="1"/>
          <w:w w:val="105"/>
        </w:rPr>
        <w:t>人的烧伤以及涉及手、足、面部或生殖器的烧伤最好到烧</w:t>
      </w:r>
      <w:r>
        <w:rPr>
          <w:color w:val="3B3B3B"/>
          <w:spacing w:val="1"/>
          <w:w w:val="108"/>
        </w:rPr>
        <w:t>伤中心接受治疗</w:t>
      </w:r>
      <w:r>
        <w:rPr>
          <w:color w:val="838383"/>
          <w:spacing w:val="1"/>
          <w:w w:val="108"/>
        </w:rPr>
        <w:t>。</w:t>
      </w:r>
      <w:r>
        <w:rPr>
          <w:color w:val="3B3B3B"/>
          <w:w w:val="108"/>
        </w:rPr>
        <w:t>医院烧伤中心常配备有治疗烧伤的专</w:t>
      </w:r>
      <w:r>
        <w:rPr>
          <w:color w:val="3B3B3B"/>
          <w:w w:val="109"/>
        </w:rPr>
        <w:t>门设备和烧伤患者护理的专业医务人员</w:t>
      </w:r>
      <w:r>
        <w:rPr>
          <w:color w:val="838383"/>
          <w:w w:val="109"/>
        </w:rPr>
        <w:t>。</w:t>
      </w:r>
    </w:p>
    <w:p>
      <w:pPr>
        <w:pStyle w:val="BodyText"/>
        <w:spacing w:line="328" w:lineRule="auto" w:before="10"/>
        <w:ind w:left="646" w:right="260" w:firstLine="815"/>
      </w:pPr>
      <w:r>
        <w:rPr>
          <w:color w:val="3B3B3B"/>
          <w:spacing w:val="-2"/>
          <w:w w:val="105"/>
        </w:rPr>
        <w:t>浅</w:t>
      </w:r>
      <w:r>
        <w:rPr>
          <w:color w:val="3B3B3B"/>
          <w:spacing w:val="-2"/>
          <w:w w:val="105"/>
        </w:rPr>
        <w:t>表</w:t>
      </w:r>
      <w:r>
        <w:rPr>
          <w:color w:val="3B3B3B"/>
          <w:spacing w:val="-2"/>
          <w:w w:val="105"/>
        </w:rPr>
        <w:t>的</w:t>
      </w:r>
      <w:r>
        <w:rPr>
          <w:color w:val="3B3B3B"/>
          <w:spacing w:val="-2"/>
          <w:w w:val="105"/>
        </w:rPr>
        <w:t>小</w:t>
      </w:r>
      <w:r>
        <w:rPr>
          <w:color w:val="3B3B3B"/>
          <w:spacing w:val="-2"/>
          <w:w w:val="105"/>
        </w:rPr>
        <w:t>烧</w:t>
      </w:r>
      <w:r>
        <w:rPr>
          <w:color w:val="3B3B3B"/>
          <w:spacing w:val="-2"/>
          <w:w w:val="105"/>
        </w:rPr>
        <w:t>伤</w:t>
      </w:r>
      <w:r>
        <w:rPr>
          <w:color w:val="3B3B3B"/>
          <w:spacing w:val="-2"/>
          <w:w w:val="105"/>
        </w:rPr>
        <w:t>：</w:t>
      </w:r>
      <w:r>
        <w:rPr>
          <w:color w:val="3B3B3B"/>
          <w:spacing w:val="-2"/>
          <w:w w:val="105"/>
        </w:rPr>
        <w:t>浅</w:t>
      </w:r>
      <w:r>
        <w:rPr>
          <w:color w:val="3B3B3B"/>
          <w:spacing w:val="-2"/>
          <w:w w:val="105"/>
        </w:rPr>
        <w:t>表</w:t>
      </w:r>
      <w:r>
        <w:rPr>
          <w:color w:val="3B3B3B"/>
          <w:spacing w:val="-2"/>
          <w:w w:val="105"/>
        </w:rPr>
        <w:t>的</w:t>
      </w:r>
      <w:r>
        <w:rPr>
          <w:color w:val="3B3B3B"/>
          <w:spacing w:val="-2"/>
          <w:w w:val="105"/>
        </w:rPr>
        <w:t>小</w:t>
      </w:r>
      <w:r>
        <w:rPr>
          <w:color w:val="3B3B3B"/>
          <w:spacing w:val="-2"/>
          <w:w w:val="105"/>
        </w:rPr>
        <w:t>烧</w:t>
      </w:r>
      <w:r>
        <w:rPr>
          <w:color w:val="3B3B3B"/>
          <w:spacing w:val="-2"/>
          <w:w w:val="105"/>
        </w:rPr>
        <w:t>伤</w:t>
      </w:r>
      <w:r>
        <w:rPr>
          <w:color w:val="3B3B3B"/>
          <w:spacing w:val="-2"/>
          <w:w w:val="105"/>
        </w:rPr>
        <w:t>应</w:t>
      </w:r>
      <w:r>
        <w:rPr>
          <w:color w:val="3B3B3B"/>
          <w:spacing w:val="-2"/>
          <w:w w:val="105"/>
        </w:rPr>
        <w:t>立</w:t>
      </w:r>
      <w:r>
        <w:rPr>
          <w:color w:val="3B3B3B"/>
          <w:spacing w:val="-2"/>
          <w:w w:val="105"/>
        </w:rPr>
        <w:t>即</w:t>
      </w:r>
      <w:r>
        <w:rPr>
          <w:color w:val="3B3B3B"/>
          <w:spacing w:val="-2"/>
          <w:w w:val="105"/>
        </w:rPr>
        <w:t>浸</w:t>
      </w:r>
      <w:r>
        <w:rPr>
          <w:color w:val="3B3B3B"/>
          <w:spacing w:val="-2"/>
          <w:w w:val="105"/>
        </w:rPr>
        <w:t>泡</w:t>
      </w:r>
      <w:r>
        <w:rPr>
          <w:color w:val="3B3B3B"/>
          <w:spacing w:val="-2"/>
          <w:w w:val="105"/>
        </w:rPr>
        <w:t>在</w:t>
      </w:r>
      <w:r>
        <w:rPr>
          <w:color w:val="3B3B3B"/>
          <w:spacing w:val="-2"/>
          <w:w w:val="105"/>
        </w:rPr>
        <w:t>冷</w:t>
      </w:r>
      <w:r>
        <w:rPr>
          <w:color w:val="3B3B3B"/>
          <w:spacing w:val="-2"/>
          <w:w w:val="105"/>
        </w:rPr>
        <w:t>水</w:t>
      </w:r>
      <w:r>
        <w:rPr>
          <w:color w:val="3B3B3B"/>
          <w:spacing w:val="-2"/>
          <w:w w:val="105"/>
        </w:rPr>
        <w:t>中</w:t>
      </w:r>
      <w:r>
        <w:rPr>
          <w:color w:val="3B3B3B"/>
          <w:spacing w:val="-2"/>
          <w:w w:val="105"/>
        </w:rPr>
        <w:t>，</w:t>
      </w:r>
      <w:r>
        <w:rPr>
          <w:color w:val="3B3B3B"/>
          <w:spacing w:val="-2"/>
          <w:w w:val="105"/>
        </w:rPr>
        <w:t>仔</w:t>
      </w:r>
      <w:r>
        <w:rPr>
          <w:color w:val="3B3B3B"/>
          <w:spacing w:val="-2"/>
          <w:w w:val="105"/>
        </w:rPr>
        <w:t>细</w:t>
      </w:r>
      <w:r>
        <w:rPr>
          <w:color w:val="3B3B3B"/>
          <w:spacing w:val="-2"/>
          <w:w w:val="105"/>
        </w:rPr>
        <w:t>地</w:t>
      </w:r>
      <w:r>
        <w:rPr>
          <w:color w:val="3B3B3B"/>
          <w:spacing w:val="-2"/>
          <w:w w:val="105"/>
        </w:rPr>
        <w:t>清</w:t>
      </w:r>
      <w:r>
        <w:rPr>
          <w:color w:val="3B3B3B"/>
          <w:spacing w:val="-2"/>
          <w:w w:val="105"/>
        </w:rPr>
        <w:t>洁</w:t>
      </w:r>
      <w:r>
        <w:rPr>
          <w:color w:val="3B3B3B"/>
          <w:spacing w:val="-2"/>
          <w:w w:val="105"/>
        </w:rPr>
        <w:t>创</w:t>
      </w:r>
      <w:r>
        <w:rPr>
          <w:color w:val="3B3B3B"/>
          <w:spacing w:val="-2"/>
          <w:w w:val="105"/>
        </w:rPr>
        <w:t>面</w:t>
      </w:r>
      <w:r>
        <w:rPr>
          <w:color w:val="3B3B3B"/>
          <w:spacing w:val="-2"/>
          <w:w w:val="105"/>
        </w:rPr>
        <w:t>，</w:t>
      </w:r>
      <w:r>
        <w:rPr>
          <w:color w:val="3B3B3B"/>
          <w:spacing w:val="-2"/>
          <w:w w:val="105"/>
        </w:rPr>
        <w:t>以</w:t>
      </w:r>
      <w:r>
        <w:rPr>
          <w:color w:val="3B3B3B"/>
          <w:spacing w:val="-2"/>
          <w:w w:val="105"/>
        </w:rPr>
        <w:t>防</w:t>
      </w:r>
      <w:r>
        <w:rPr>
          <w:color w:val="3B3B3B"/>
          <w:spacing w:val="-2"/>
          <w:w w:val="105"/>
        </w:rPr>
        <w:t>感</w:t>
      </w:r>
      <w:r>
        <w:rPr>
          <w:color w:val="3B3B3B"/>
          <w:spacing w:val="-2"/>
          <w:w w:val="105"/>
        </w:rPr>
        <w:t>染</w:t>
      </w:r>
      <w:r>
        <w:rPr>
          <w:color w:val="838383"/>
          <w:spacing w:val="-2"/>
          <w:w w:val="105"/>
        </w:rPr>
        <w:t>。</w:t>
      </w:r>
      <w:r>
        <w:rPr>
          <w:color w:val="3B3B3B"/>
          <w:spacing w:val="-2"/>
          <w:w w:val="105"/>
        </w:rPr>
        <w:t>如</w:t>
      </w:r>
      <w:r>
        <w:rPr>
          <w:color w:val="3B3B3B"/>
          <w:spacing w:val="-2"/>
          <w:w w:val="105"/>
        </w:rPr>
        <w:t>果</w:t>
      </w:r>
      <w:r>
        <w:rPr>
          <w:color w:val="3B3B3B"/>
          <w:spacing w:val="-2"/>
          <w:w w:val="105"/>
        </w:rPr>
        <w:t>污</w:t>
      </w:r>
      <w:r>
        <w:rPr>
          <w:color w:val="3B3B3B"/>
          <w:spacing w:val="-2"/>
          <w:w w:val="105"/>
        </w:rPr>
        <w:t>物</w:t>
      </w:r>
      <w:r>
        <w:rPr>
          <w:color w:val="3B3B3B"/>
          <w:spacing w:val="-2"/>
          <w:w w:val="105"/>
        </w:rPr>
        <w:t>嵌</w:t>
      </w:r>
      <w:r>
        <w:rPr>
          <w:color w:val="3B3B3B"/>
          <w:spacing w:val="-2"/>
          <w:w w:val="105"/>
        </w:rPr>
        <w:t>入</w:t>
      </w:r>
      <w:r>
        <w:rPr>
          <w:color w:val="3B3B3B"/>
          <w:spacing w:val="-2"/>
          <w:w w:val="105"/>
        </w:rPr>
        <w:t>较</w:t>
      </w:r>
      <w:r>
        <w:rPr>
          <w:color w:val="3B3B3B"/>
          <w:spacing w:val="-2"/>
          <w:w w:val="105"/>
        </w:rPr>
        <w:t>深</w:t>
      </w:r>
      <w:r>
        <w:rPr>
          <w:color w:val="3B3B3B"/>
          <w:spacing w:val="-2"/>
          <w:w w:val="105"/>
        </w:rPr>
        <w:t>，</w:t>
      </w:r>
      <w:r>
        <w:rPr>
          <w:color w:val="3B3B3B"/>
          <w:spacing w:val="-2"/>
          <w:w w:val="105"/>
        </w:rPr>
        <w:t>可</w:t>
      </w:r>
      <w:r>
        <w:rPr>
          <w:color w:val="3B3B3B"/>
          <w:spacing w:val="-2"/>
          <w:w w:val="105"/>
        </w:rPr>
        <w:t>给</w:t>
      </w:r>
      <w:r>
        <w:rPr>
          <w:color w:val="3B3B3B"/>
          <w:spacing w:val="-2"/>
          <w:w w:val="105"/>
        </w:rPr>
        <w:t>予</w:t>
      </w:r>
      <w:r>
        <w:rPr>
          <w:color w:val="3B3B3B"/>
          <w:spacing w:val="-2"/>
          <w:w w:val="105"/>
        </w:rPr>
        <w:t>止</w:t>
      </w:r>
      <w:r>
        <w:rPr>
          <w:color w:val="3B3B3B"/>
          <w:spacing w:val="-2"/>
          <w:w w:val="105"/>
        </w:rPr>
        <w:t>痛</w:t>
      </w:r>
      <w:r>
        <w:rPr>
          <w:color w:val="3B3B3B"/>
          <w:spacing w:val="-2"/>
          <w:w w:val="105"/>
        </w:rPr>
        <w:t>药</w:t>
      </w:r>
      <w:r>
        <w:rPr>
          <w:color w:val="3B3B3B"/>
          <w:spacing w:val="-2"/>
          <w:w w:val="105"/>
        </w:rPr>
        <w:t>或</w:t>
      </w:r>
      <w:r>
        <w:rPr>
          <w:color w:val="3B3B3B"/>
          <w:spacing w:val="-2"/>
          <w:w w:val="105"/>
        </w:rPr>
        <w:t>局</w:t>
      </w:r>
      <w:r>
        <w:rPr>
          <w:color w:val="3B3B3B"/>
          <w:spacing w:val="-2"/>
          <w:w w:val="105"/>
        </w:rPr>
        <w:t>部</w:t>
      </w:r>
      <w:r>
        <w:rPr>
          <w:color w:val="3B3B3B"/>
          <w:spacing w:val="-2"/>
          <w:w w:val="105"/>
        </w:rPr>
        <w:t>麻</w:t>
      </w:r>
      <w:r>
        <w:rPr>
          <w:color w:val="3B3B3B"/>
          <w:spacing w:val="-2"/>
          <w:w w:val="105"/>
        </w:rPr>
        <w:t>醉</w:t>
      </w:r>
      <w:r>
        <w:rPr>
          <w:color w:val="3B3B3B"/>
          <w:spacing w:val="-2"/>
          <w:w w:val="105"/>
        </w:rPr>
        <w:t>后</w:t>
      </w:r>
      <w:r>
        <w:rPr>
          <w:color w:val="3B3B3B"/>
          <w:spacing w:val="-2"/>
          <w:w w:val="105"/>
        </w:rPr>
        <w:t>清</w:t>
      </w:r>
      <w:r>
        <w:rPr>
          <w:color w:val="3B3B3B"/>
          <w:spacing w:val="-2"/>
          <w:w w:val="105"/>
        </w:rPr>
        <w:t>洗</w:t>
      </w:r>
      <w:r>
        <w:rPr>
          <w:color w:val="3B3B3B"/>
          <w:spacing w:val="-2"/>
          <w:w w:val="105"/>
        </w:rPr>
        <w:t>创</w:t>
      </w:r>
      <w:r>
        <w:rPr>
          <w:color w:val="3B3B3B"/>
          <w:spacing w:val="-2"/>
          <w:w w:val="105"/>
        </w:rPr>
        <w:t>面</w:t>
      </w:r>
      <w:r>
        <w:rPr>
          <w:color w:val="838383"/>
          <w:spacing w:val="-2"/>
          <w:w w:val="105"/>
        </w:rPr>
        <w:t>。</w:t>
      </w:r>
    </w:p>
    <w:p>
      <w:pPr>
        <w:pStyle w:val="BodyText"/>
        <w:spacing w:line="324" w:lineRule="auto" w:before="5"/>
        <w:ind w:left="621" w:right="523" w:firstLine="845"/>
        <w:jc w:val="both"/>
      </w:pPr>
      <w:r>
        <w:rPr>
          <w:color w:val="3B3B3B"/>
          <w:w w:val="112"/>
        </w:rPr>
        <w:t>通常只需要涂敷抗生素软膏治疗，如磺胺瞪</w:t>
      </w:r>
      <w:r>
        <w:rPr>
          <w:color w:val="3B3B3B"/>
          <w:spacing w:val="15"/>
        </w:rPr>
        <w:t> </w:t>
      </w:r>
      <w:r>
        <w:rPr>
          <w:color w:val="3B3B3B"/>
          <w:spacing w:val="-9"/>
          <w:w w:val="112"/>
        </w:rPr>
        <w:t>银软</w:t>
      </w:r>
      <w:r>
        <w:rPr>
          <w:color w:val="505050"/>
          <w:w w:val="104"/>
        </w:rPr>
        <w:t>膏</w:t>
      </w:r>
      <w:r>
        <w:rPr>
          <w:color w:val="9E9E9E"/>
          <w:w w:val="104"/>
        </w:rPr>
        <w:t>。</w:t>
      </w:r>
      <w:r>
        <w:rPr>
          <w:color w:val="3B3B3B"/>
          <w:w w:val="104"/>
        </w:rPr>
        <w:t>软膏可预防感染，并使创面封闭，防止细菌侵入</w:t>
      </w:r>
      <w:r>
        <w:rPr>
          <w:color w:val="838383"/>
          <w:w w:val="104"/>
        </w:rPr>
        <w:t>。</w:t>
      </w:r>
      <w:r>
        <w:rPr>
          <w:color w:val="3B3B3B"/>
          <w:w w:val="104"/>
        </w:rPr>
        <w:t>然</w:t>
      </w:r>
      <w:r>
        <w:rPr>
          <w:color w:val="505050"/>
          <w:spacing w:val="2"/>
          <w:w w:val="108"/>
        </w:rPr>
        <w:t>后用消毒绷带包扎以免污染或再度损伤</w:t>
      </w:r>
      <w:r>
        <w:rPr>
          <w:color w:val="838383"/>
          <w:spacing w:val="2"/>
          <w:w w:val="108"/>
        </w:rPr>
        <w:t>。</w:t>
      </w:r>
      <w:r>
        <w:rPr>
          <w:color w:val="3B3B3B"/>
          <w:spacing w:val="1"/>
          <w:w w:val="108"/>
        </w:rPr>
        <w:t>如有必要，应接种破伤风疫苗</w:t>
      </w:r>
      <w:r>
        <w:rPr>
          <w:color w:val="838383"/>
          <w:w w:val="108"/>
        </w:rPr>
        <w:t>。</w:t>
      </w:r>
    </w:p>
    <w:p>
      <w:pPr>
        <w:spacing w:after="0" w:line="324" w:lineRule="auto"/>
        <w:jc w:val="both"/>
        <w:sectPr>
          <w:type w:val="continuous"/>
          <w:pgSz w:w="21750" w:h="31660"/>
          <w:pgMar w:top="2060" w:bottom="0" w:left="0" w:right="0"/>
          <w:cols w:num="2" w:equalWidth="0">
            <w:col w:w="10814" w:space="40"/>
            <w:col w:w="10896"/>
          </w:cols>
        </w:sectPr>
      </w:pPr>
    </w:p>
    <w:p>
      <w:pPr>
        <w:pStyle w:val="BodyText"/>
        <w:spacing w:line="163" w:lineRule="auto" w:before="47"/>
        <w:ind w:left="1235"/>
        <w:rPr>
          <w:rFonts w:ascii="Times New Roman" w:eastAsia="Times New Roman"/>
          <w:sz w:val="58"/>
        </w:rPr>
      </w:pPr>
      <w:r>
        <w:rPr/>
        <w:pict>
          <v:line style="position:absolute;mso-position-horizontal-relative:page;mso-position-vertical-relative:paragraph;z-index:-19730944" from="49.415245pt,30.274738pt" to="97.756246pt,30.274738pt" stroked="true" strokeweight="1.073583pt" strokecolor="#000000">
            <v:stroke dashstyle="solid"/>
            <w10:wrap type="none"/>
          </v:line>
        </w:pict>
      </w:r>
      <w:r>
        <w:rPr>
          <w:color w:val="505050"/>
          <w:w w:val="105"/>
        </w:rPr>
        <w:t>者</w:t>
      </w:r>
      <w:r>
        <w:rPr>
          <w:color w:val="505050"/>
          <w:w w:val="105"/>
        </w:rPr>
        <w:t>的</w:t>
      </w:r>
      <w:r>
        <w:rPr>
          <w:color w:val="505050"/>
          <w:w w:val="105"/>
        </w:rPr>
        <w:t>体</w:t>
      </w:r>
      <w:r>
        <w:rPr>
          <w:color w:val="505050"/>
          <w:w w:val="105"/>
        </w:rPr>
        <w:t>能</w:t>
      </w:r>
      <w:r>
        <w:rPr>
          <w:color w:val="505050"/>
          <w:w w:val="105"/>
        </w:rPr>
        <w:t>，</w:t>
      </w:r>
      <w:r>
        <w:rPr>
          <w:color w:val="505050"/>
          <w:spacing w:val="-384"/>
          <w:w w:val="105"/>
        </w:rPr>
        <w:t>常</w:t>
      </w:r>
      <w:r>
        <w:rPr>
          <w:rFonts w:ascii="Times New Roman" w:eastAsia="Times New Roman"/>
          <w:color w:val="9E9E9E"/>
          <w:spacing w:val="-10"/>
          <w:w w:val="105"/>
          <w:position w:val="-37"/>
          <w:sz w:val="58"/>
        </w:rPr>
        <w:t>-</w:t>
      </w:r>
    </w:p>
    <w:p>
      <w:pPr>
        <w:pStyle w:val="BodyText"/>
        <w:spacing w:before="474"/>
        <w:ind w:left="998"/>
      </w:pPr>
      <w:r>
        <w:rPr>
          <w:color w:val="3B3B3B"/>
          <w:w w:val="105"/>
        </w:rPr>
        <w:t>并</w:t>
      </w:r>
      <w:r>
        <w:rPr>
          <w:color w:val="3B3B3B"/>
          <w:w w:val="105"/>
        </w:rPr>
        <w:t>发</w:t>
      </w:r>
      <w:r>
        <w:rPr>
          <w:color w:val="3B3B3B"/>
          <w:spacing w:val="-10"/>
          <w:w w:val="105"/>
        </w:rPr>
        <w:t>症</w:t>
      </w:r>
    </w:p>
    <w:p>
      <w:pPr>
        <w:pStyle w:val="BodyText"/>
        <w:spacing w:line="374" w:lineRule="exact"/>
        <w:ind w:left="139"/>
      </w:pPr>
      <w:r>
        <w:rPr/>
        <w:br w:type="column"/>
      </w:r>
      <w:r>
        <w:rPr>
          <w:color w:val="505050"/>
          <w:w w:val="105"/>
        </w:rPr>
        <w:t>常</w:t>
      </w:r>
      <w:r>
        <w:rPr>
          <w:color w:val="505050"/>
          <w:w w:val="105"/>
        </w:rPr>
        <w:t>可</w:t>
      </w:r>
      <w:r>
        <w:rPr>
          <w:color w:val="505050"/>
          <w:w w:val="105"/>
        </w:rPr>
        <w:t>以</w:t>
      </w:r>
      <w:r>
        <w:rPr>
          <w:color w:val="505050"/>
          <w:w w:val="105"/>
        </w:rPr>
        <w:t>更</w:t>
      </w:r>
      <w:r>
        <w:rPr>
          <w:color w:val="505050"/>
          <w:w w:val="105"/>
        </w:rPr>
        <w:t>快</w:t>
      </w:r>
      <w:r>
        <w:rPr>
          <w:color w:val="505050"/>
          <w:w w:val="105"/>
        </w:rPr>
        <w:t>恢</w:t>
      </w:r>
      <w:r>
        <w:rPr>
          <w:color w:val="505050"/>
          <w:w w:val="105"/>
        </w:rPr>
        <w:t>复</w:t>
      </w:r>
      <w:r>
        <w:rPr>
          <w:color w:val="505050"/>
          <w:spacing w:val="-10"/>
          <w:w w:val="105"/>
        </w:rPr>
        <w:t>。</w:t>
      </w:r>
    </w:p>
    <w:p>
      <w:pPr>
        <w:spacing w:line="471" w:lineRule="exact" w:before="0"/>
        <w:ind w:left="1214" w:right="1764" w:firstLine="0"/>
        <w:jc w:val="center"/>
        <w:rPr>
          <w:rFonts w:ascii="Arial"/>
          <w:sz w:val="47"/>
        </w:rPr>
      </w:pPr>
      <w:r>
        <w:rPr/>
        <w:pict>
          <v:line style="position:absolute;mso-position-horizontal-relative:page;mso-position-vertical-relative:paragraph;z-index:15825920" from="325.496063pt,12.659037pt" to="536.047979pt,12.659037pt" stroked="true" strokeweight="1.610374pt" strokecolor="#000000">
            <v:stroke dashstyle="solid"/>
            <w10:wrap type="none"/>
          </v:line>
        </w:pict>
      </w:r>
      <w:r>
        <w:rPr>
          <w:rFonts w:ascii="Arial"/>
          <w:color w:val="9E9E9E"/>
          <w:w w:val="105"/>
          <w:sz w:val="47"/>
        </w:rPr>
        <w:t>-</w:t>
      </w:r>
      <w:r>
        <w:rPr>
          <w:rFonts w:ascii="Arial"/>
          <w:color w:val="9E9E9E"/>
          <w:spacing w:val="-10"/>
          <w:w w:val="105"/>
          <w:sz w:val="47"/>
        </w:rPr>
        <w:t>-</w:t>
      </w:r>
    </w:p>
    <w:p>
      <w:pPr>
        <w:pStyle w:val="BodyText"/>
        <w:spacing w:line="433" w:lineRule="exact"/>
        <w:ind w:left="1797"/>
      </w:pPr>
      <w:r>
        <w:rPr/>
        <w:br w:type="column"/>
      </w:r>
      <w:r>
        <w:rPr>
          <w:color w:val="505050"/>
          <w:w w:val="105"/>
        </w:rPr>
        <w:t>家</w:t>
      </w:r>
      <w:r>
        <w:rPr>
          <w:color w:val="505050"/>
          <w:w w:val="105"/>
        </w:rPr>
        <w:t>庭</w:t>
      </w:r>
      <w:r>
        <w:rPr>
          <w:color w:val="505050"/>
          <w:w w:val="105"/>
        </w:rPr>
        <w:t>的</w:t>
      </w:r>
      <w:r>
        <w:rPr>
          <w:color w:val="505050"/>
          <w:w w:val="105"/>
        </w:rPr>
        <w:t>护</w:t>
      </w:r>
      <w:r>
        <w:rPr>
          <w:color w:val="505050"/>
          <w:w w:val="105"/>
        </w:rPr>
        <w:t>理</w:t>
      </w:r>
      <w:r>
        <w:rPr>
          <w:color w:val="505050"/>
          <w:w w:val="105"/>
        </w:rPr>
        <w:t>包</w:t>
      </w:r>
      <w:r>
        <w:rPr>
          <w:color w:val="505050"/>
          <w:w w:val="105"/>
        </w:rPr>
        <w:t>括</w:t>
      </w:r>
      <w:r>
        <w:rPr>
          <w:color w:val="505050"/>
          <w:w w:val="105"/>
        </w:rPr>
        <w:t>：</w:t>
      </w:r>
      <w:r>
        <w:rPr>
          <w:color w:val="505050"/>
          <w:w w:val="105"/>
        </w:rPr>
        <w:t>保</w:t>
      </w:r>
      <w:r>
        <w:rPr>
          <w:color w:val="505050"/>
          <w:w w:val="105"/>
        </w:rPr>
        <w:t>持</w:t>
      </w:r>
      <w:r>
        <w:rPr>
          <w:color w:val="505050"/>
          <w:w w:val="105"/>
        </w:rPr>
        <w:t>烧</w:t>
      </w:r>
      <w:r>
        <w:rPr>
          <w:color w:val="505050"/>
          <w:w w:val="105"/>
        </w:rPr>
        <w:t>伤</w:t>
      </w:r>
      <w:r>
        <w:rPr>
          <w:color w:val="505050"/>
          <w:w w:val="105"/>
        </w:rPr>
        <w:t>部</w:t>
      </w:r>
      <w:r>
        <w:rPr>
          <w:color w:val="505050"/>
          <w:w w:val="105"/>
        </w:rPr>
        <w:t>位</w:t>
      </w:r>
      <w:r>
        <w:rPr>
          <w:color w:val="505050"/>
          <w:w w:val="105"/>
        </w:rPr>
        <w:t>的</w:t>
      </w:r>
      <w:r>
        <w:rPr>
          <w:color w:val="505050"/>
          <w:w w:val="105"/>
        </w:rPr>
        <w:t>清</w:t>
      </w:r>
      <w:r>
        <w:rPr>
          <w:color w:val="505050"/>
          <w:w w:val="105"/>
        </w:rPr>
        <w:t>洁</w:t>
      </w:r>
      <w:r>
        <w:rPr>
          <w:color w:val="505050"/>
          <w:w w:val="105"/>
        </w:rPr>
        <w:t>，</w:t>
      </w:r>
      <w:r>
        <w:rPr>
          <w:color w:val="505050"/>
          <w:w w:val="105"/>
        </w:rPr>
        <w:t>防</w:t>
      </w:r>
      <w:r>
        <w:rPr>
          <w:color w:val="505050"/>
          <w:w w:val="105"/>
        </w:rPr>
        <w:t>止</w:t>
      </w:r>
      <w:r>
        <w:rPr>
          <w:color w:val="505050"/>
          <w:w w:val="105"/>
        </w:rPr>
        <w:t>感</w:t>
      </w:r>
      <w:r>
        <w:rPr>
          <w:color w:val="505050"/>
          <w:w w:val="105"/>
        </w:rPr>
        <w:t>染</w:t>
      </w:r>
      <w:r>
        <w:rPr>
          <w:color w:val="838383"/>
          <w:spacing w:val="-10"/>
          <w:w w:val="105"/>
        </w:rPr>
        <w:t>。</w:t>
      </w:r>
    </w:p>
    <w:p>
      <w:pPr>
        <w:pStyle w:val="BodyText"/>
        <w:spacing w:line="328" w:lineRule="auto" w:before="147"/>
        <w:ind w:left="1024" w:right="546" w:hanging="27"/>
      </w:pPr>
      <w:r>
        <w:rPr>
          <w:color w:val="505050"/>
          <w:w w:val="104"/>
        </w:rPr>
        <w:t>许多患者需要给予止痛药，通常是</w:t>
      </w:r>
      <w:r>
        <w:rPr>
          <w:color w:val="212121"/>
          <w:w w:val="104"/>
        </w:rPr>
        <w:t>阿</w:t>
      </w:r>
      <w:r>
        <w:rPr>
          <w:color w:val="3B3B3B"/>
          <w:w w:val="104"/>
        </w:rPr>
        <w:t>片类止痛剂，至少要</w:t>
      </w:r>
      <w:r>
        <w:rPr>
          <w:color w:val="3B3B3B"/>
          <w:spacing w:val="3"/>
          <w:w w:val="112"/>
        </w:rPr>
        <w:t>服用几天</w:t>
      </w:r>
      <w:r>
        <w:rPr>
          <w:color w:val="838383"/>
          <w:spacing w:val="3"/>
          <w:w w:val="112"/>
        </w:rPr>
        <w:t>。</w:t>
      </w:r>
      <w:r>
        <w:rPr>
          <w:color w:val="505050"/>
          <w:spacing w:val="2"/>
          <w:w w:val="112"/>
        </w:rPr>
        <w:t>烧伤创面用没有粘胶的绷带或消毒纱布包</w:t>
      </w:r>
    </w:p>
    <w:p>
      <w:pPr>
        <w:spacing w:after="0" w:line="328" w:lineRule="auto"/>
        <w:sectPr>
          <w:type w:val="continuous"/>
          <w:pgSz w:w="21750" w:h="31660"/>
          <w:pgMar w:top="2060" w:bottom="0" w:left="0" w:right="0"/>
          <w:cols w:num="3" w:equalWidth="0">
            <w:col w:w="3426" w:space="40"/>
            <w:col w:w="3338" w:space="3692"/>
            <w:col w:w="11254"/>
          </w:cols>
        </w:sectPr>
      </w:pPr>
    </w:p>
    <w:p>
      <w:pPr>
        <w:pStyle w:val="BodyText"/>
        <w:spacing w:line="470" w:lineRule="exact"/>
        <w:ind w:left="1810"/>
        <w:rPr>
          <w:rFonts w:ascii="Arial" w:eastAsia="Arial"/>
          <w:sz w:val="44"/>
        </w:rPr>
      </w:pPr>
      <w:r>
        <w:rPr>
          <w:color w:val="3B3B3B"/>
        </w:rPr>
        <w:t>轻</w:t>
      </w:r>
      <w:r>
        <w:rPr>
          <w:color w:val="3B3B3B"/>
        </w:rPr>
        <w:t>度</w:t>
      </w:r>
      <w:r>
        <w:rPr>
          <w:color w:val="3B3B3B"/>
        </w:rPr>
        <w:t>烧</w:t>
      </w:r>
      <w:r>
        <w:rPr>
          <w:color w:val="3B3B3B"/>
        </w:rPr>
        <w:t>伤</w:t>
      </w:r>
      <w:r>
        <w:rPr>
          <w:color w:val="3B3B3B"/>
        </w:rPr>
        <w:t>比</w:t>
      </w:r>
      <w:r>
        <w:rPr>
          <w:color w:val="3B3B3B"/>
        </w:rPr>
        <w:t>较</w:t>
      </w:r>
      <w:r>
        <w:rPr>
          <w:color w:val="3B3B3B"/>
        </w:rPr>
        <w:t>表</w:t>
      </w:r>
      <w:r>
        <w:rPr>
          <w:color w:val="3B3B3B"/>
        </w:rPr>
        <w:t>浅</w:t>
      </w:r>
      <w:r>
        <w:rPr>
          <w:color w:val="3B3B3B"/>
        </w:rPr>
        <w:t>，</w:t>
      </w:r>
      <w:r>
        <w:rPr>
          <w:color w:val="3B3B3B"/>
        </w:rPr>
        <w:t>通</w:t>
      </w:r>
      <w:r>
        <w:rPr>
          <w:color w:val="3B3B3B"/>
        </w:rPr>
        <w:t>常</w:t>
      </w:r>
      <w:r>
        <w:rPr>
          <w:color w:val="3B3B3B"/>
        </w:rPr>
        <w:t>不</w:t>
      </w:r>
      <w:r>
        <w:rPr>
          <w:color w:val="3B3B3B"/>
        </w:rPr>
        <w:t>引</w:t>
      </w:r>
      <w:r>
        <w:rPr>
          <w:color w:val="3B3B3B"/>
        </w:rPr>
        <w:t>起</w:t>
      </w:r>
      <w:r>
        <w:rPr>
          <w:color w:val="3B3B3B"/>
        </w:rPr>
        <w:t>并</w:t>
      </w:r>
      <w:r>
        <w:rPr>
          <w:color w:val="3B3B3B"/>
        </w:rPr>
        <w:t>发</w:t>
      </w:r>
      <w:r>
        <w:rPr>
          <w:color w:val="3B3B3B"/>
        </w:rPr>
        <w:t>症</w:t>
      </w:r>
      <w:r>
        <w:rPr>
          <w:color w:val="838383"/>
        </w:rPr>
        <w:t>。</w:t>
      </w:r>
      <w:r>
        <w:rPr>
          <w:color w:val="3B3B3B"/>
        </w:rPr>
        <w:t>然</w:t>
      </w:r>
      <w:r>
        <w:rPr>
          <w:color w:val="3B3B3B"/>
        </w:rPr>
        <w:t>而</w:t>
      </w:r>
      <w:r>
        <w:rPr>
          <w:color w:val="3B3B3B"/>
        </w:rPr>
        <w:t>，</w:t>
      </w:r>
      <w:r>
        <w:rPr>
          <w:color w:val="3B3B3B"/>
        </w:rPr>
        <w:t>深</w:t>
      </w:r>
      <w:r>
        <w:rPr>
          <w:rFonts w:ascii="Arial" w:eastAsia="Arial"/>
          <w:color w:val="3B3B3B"/>
          <w:spacing w:val="-5"/>
          <w:sz w:val="44"/>
        </w:rPr>
        <w:t>II</w:t>
      </w:r>
    </w:p>
    <w:p>
      <w:pPr>
        <w:pStyle w:val="BodyText"/>
        <w:spacing w:line="324" w:lineRule="auto" w:before="134"/>
        <w:ind w:left="985"/>
        <w:jc w:val="both"/>
      </w:pPr>
      <w:r>
        <w:rPr>
          <w:color w:val="3B3B3B"/>
          <w:w w:val="110"/>
        </w:rPr>
        <w:t>度烧伤和1[</w:t>
      </w:r>
      <w:r>
        <w:rPr>
          <w:color w:val="3B3B3B"/>
          <w:spacing w:val="-2"/>
          <w:w w:val="110"/>
        </w:rPr>
        <w:t>度烧伤时，皮肤肿胀并且需要很长时间才能</w:t>
      </w:r>
      <w:r>
        <w:rPr>
          <w:color w:val="505050"/>
          <w:w w:val="108"/>
        </w:rPr>
        <w:t>痊愈</w:t>
      </w:r>
      <w:r>
        <w:rPr>
          <w:color w:val="838383"/>
          <w:w w:val="108"/>
        </w:rPr>
        <w:t>。</w:t>
      </w:r>
      <w:r>
        <w:rPr>
          <w:color w:val="505050"/>
          <w:w w:val="108"/>
        </w:rPr>
        <w:t>另外，较深的烧伤可能形成瘢痕组织</w:t>
      </w:r>
      <w:r>
        <w:rPr>
          <w:color w:val="838383"/>
          <w:w w:val="108"/>
        </w:rPr>
        <w:t>。</w:t>
      </w:r>
      <w:r>
        <w:rPr>
          <w:color w:val="3B3B3B"/>
          <w:w w:val="108"/>
        </w:rPr>
        <w:t>随着烧伤的愈合瘢痕组织发生挛缩（收缩）</w:t>
      </w:r>
      <w:r>
        <w:rPr>
          <w:color w:val="838383"/>
          <w:w w:val="108"/>
        </w:rPr>
        <w:t>。</w:t>
      </w:r>
      <w:r>
        <w:rPr>
          <w:color w:val="3B3B3B"/>
          <w:w w:val="108"/>
        </w:rPr>
        <w:t>如果瘢痕挛缩发生</w:t>
      </w:r>
      <w:r>
        <w:rPr>
          <w:color w:val="3B3B3B"/>
          <w:spacing w:val="2"/>
          <w:w w:val="108"/>
        </w:rPr>
        <w:t>在四肢或手指就可能使其关节活动受限</w:t>
      </w:r>
      <w:r>
        <w:rPr>
          <w:color w:val="838383"/>
          <w:w w:val="108"/>
        </w:rPr>
        <w:t>。</w:t>
      </w:r>
    </w:p>
    <w:p>
      <w:pPr>
        <w:pStyle w:val="BodyText"/>
        <w:spacing w:line="321" w:lineRule="auto" w:before="7"/>
        <w:ind w:left="981" w:right="4" w:firstLine="807"/>
      </w:pPr>
      <w:r>
        <w:rPr>
          <w:color w:val="212121"/>
          <w:spacing w:val="-1"/>
          <w:w w:val="109"/>
        </w:rPr>
        <w:t>重度烧伤和一些中度烧伤由于大量体液丢失和广泛</w:t>
      </w:r>
      <w:r>
        <w:rPr>
          <w:color w:val="3B3B3B"/>
          <w:w w:val="108"/>
        </w:rPr>
        <w:t>组织损伤，可引起严重的并发症</w:t>
      </w:r>
      <w:r>
        <w:rPr>
          <w:color w:val="838383"/>
          <w:w w:val="108"/>
        </w:rPr>
        <w:t>。</w:t>
      </w:r>
      <w:r>
        <w:rPr>
          <w:color w:val="505050"/>
          <w:w w:val="108"/>
        </w:rPr>
        <w:t>其并发症可在烧伤后</w:t>
      </w:r>
    </w:p>
    <w:p>
      <w:pPr>
        <w:pStyle w:val="BodyText"/>
        <w:spacing w:line="440" w:lineRule="exact"/>
        <w:ind w:left="743"/>
      </w:pPr>
      <w:r>
        <w:rPr/>
        <w:br w:type="column"/>
      </w:r>
      <w:r>
        <w:rPr>
          <w:color w:val="3B3B3B"/>
          <w:w w:val="105"/>
        </w:rPr>
        <w:t>扎</w:t>
      </w:r>
      <w:r>
        <w:rPr>
          <w:color w:val="838383"/>
          <w:w w:val="105"/>
        </w:rPr>
        <w:t>。</w:t>
      </w:r>
      <w:r>
        <w:rPr>
          <w:color w:val="3B3B3B"/>
          <w:w w:val="105"/>
        </w:rPr>
        <w:t>没</w:t>
      </w:r>
      <w:r>
        <w:rPr>
          <w:color w:val="3B3B3B"/>
          <w:w w:val="105"/>
        </w:rPr>
        <w:t>有</w:t>
      </w:r>
      <w:r>
        <w:rPr>
          <w:color w:val="3B3B3B"/>
          <w:w w:val="105"/>
        </w:rPr>
        <w:t>粘</w:t>
      </w:r>
      <w:r>
        <w:rPr>
          <w:color w:val="3B3B3B"/>
          <w:w w:val="105"/>
        </w:rPr>
        <w:t>胶</w:t>
      </w:r>
      <w:r>
        <w:rPr>
          <w:color w:val="3B3B3B"/>
          <w:w w:val="105"/>
        </w:rPr>
        <w:t>的</w:t>
      </w:r>
      <w:r>
        <w:rPr>
          <w:color w:val="3B3B3B"/>
          <w:w w:val="105"/>
        </w:rPr>
        <w:t>纱</w:t>
      </w:r>
      <w:r>
        <w:rPr>
          <w:color w:val="3B3B3B"/>
          <w:w w:val="105"/>
        </w:rPr>
        <w:t>布</w:t>
      </w:r>
      <w:r>
        <w:rPr>
          <w:color w:val="3B3B3B"/>
          <w:w w:val="105"/>
        </w:rPr>
        <w:t>浸</w:t>
      </w:r>
      <w:r>
        <w:rPr>
          <w:color w:val="3B3B3B"/>
          <w:w w:val="105"/>
        </w:rPr>
        <w:t>泡</w:t>
      </w:r>
      <w:r>
        <w:rPr>
          <w:color w:val="3B3B3B"/>
          <w:w w:val="105"/>
        </w:rPr>
        <w:t>在</w:t>
      </w:r>
      <w:r>
        <w:rPr>
          <w:color w:val="3B3B3B"/>
          <w:w w:val="105"/>
        </w:rPr>
        <w:t>水</w:t>
      </w:r>
      <w:r>
        <w:rPr>
          <w:color w:val="3B3B3B"/>
          <w:w w:val="105"/>
        </w:rPr>
        <w:t>中</w:t>
      </w:r>
      <w:r>
        <w:rPr>
          <w:color w:val="3B3B3B"/>
          <w:w w:val="105"/>
        </w:rPr>
        <w:t>就</w:t>
      </w:r>
      <w:r>
        <w:rPr>
          <w:color w:val="3B3B3B"/>
          <w:w w:val="105"/>
        </w:rPr>
        <w:t>可</w:t>
      </w:r>
      <w:r>
        <w:rPr>
          <w:color w:val="3B3B3B"/>
          <w:w w:val="105"/>
        </w:rPr>
        <w:t>以</w:t>
      </w:r>
      <w:r>
        <w:rPr>
          <w:color w:val="3B3B3B"/>
          <w:w w:val="105"/>
        </w:rPr>
        <w:t>除</w:t>
      </w:r>
      <w:r>
        <w:rPr>
          <w:color w:val="3B3B3B"/>
          <w:w w:val="105"/>
        </w:rPr>
        <w:t>掉</w:t>
      </w:r>
      <w:r>
        <w:rPr>
          <w:color w:val="838383"/>
          <w:spacing w:val="-10"/>
          <w:w w:val="105"/>
        </w:rPr>
        <w:t>。</w:t>
      </w:r>
    </w:p>
    <w:p>
      <w:pPr>
        <w:pStyle w:val="BodyText"/>
        <w:spacing w:line="326" w:lineRule="auto" w:before="174"/>
        <w:ind w:left="723" w:right="267" w:firstLine="814"/>
      </w:pPr>
      <w:r>
        <w:rPr>
          <w:color w:val="3B3B3B"/>
          <w:w w:val="110"/>
        </w:rPr>
        <w:t>小面积的深度烧伤：小面积的深度烧伤和浅表小面</w:t>
      </w:r>
      <w:r>
        <w:rPr>
          <w:color w:val="3B3B3B"/>
          <w:spacing w:val="1"/>
          <w:w w:val="108"/>
        </w:rPr>
        <w:t>积烧伤一样都可以用抗生素软膏治疗</w:t>
      </w:r>
      <w:r>
        <w:rPr>
          <w:color w:val="838383"/>
          <w:spacing w:val="1"/>
          <w:w w:val="108"/>
        </w:rPr>
        <w:t>。</w:t>
      </w:r>
      <w:r>
        <w:rPr>
          <w:color w:val="3B3B3B"/>
          <w:w w:val="108"/>
        </w:rPr>
        <w:t>但在涂敷软膏前</w:t>
      </w:r>
      <w:r>
        <w:rPr>
          <w:color w:val="505050"/>
          <w:spacing w:val="1"/>
          <w:w w:val="111"/>
        </w:rPr>
        <w:t>应首先清除坏死的皮肤和已破的水</w:t>
      </w:r>
      <w:r>
        <w:rPr>
          <w:color w:val="505050"/>
          <w:spacing w:val="17"/>
        </w:rPr>
        <w:t> </w:t>
      </w:r>
      <w:r>
        <w:rPr>
          <w:color w:val="838383"/>
          <w:spacing w:val="2"/>
          <w:w w:val="111"/>
        </w:rPr>
        <w:t>。</w:t>
      </w:r>
      <w:r>
        <w:rPr>
          <w:color w:val="3B3B3B"/>
          <w:spacing w:val="1"/>
          <w:w w:val="111"/>
        </w:rPr>
        <w:t>此外，最初几天</w:t>
      </w:r>
      <w:r>
        <w:rPr>
          <w:color w:val="505050"/>
          <w:spacing w:val="1"/>
          <w:w w:val="114"/>
        </w:rPr>
        <w:t>应将深度烧伤的手臂或腿的位置保持在高千心脏的水</w:t>
      </w:r>
      <w:r>
        <w:rPr>
          <w:color w:val="505050"/>
          <w:spacing w:val="1"/>
          <w:w w:val="107"/>
        </w:rPr>
        <w:t>平，可以减少水肿和疼痛</w:t>
      </w:r>
      <w:r>
        <w:rPr>
          <w:color w:val="838383"/>
          <w:spacing w:val="1"/>
          <w:w w:val="107"/>
        </w:rPr>
        <w:t>。</w:t>
      </w:r>
      <w:r>
        <w:rPr>
          <w:color w:val="505050"/>
          <w:spacing w:val="1"/>
          <w:w w:val="107"/>
        </w:rPr>
        <w:t>需要经常到医院或诊所检查，</w:t>
      </w:r>
      <w:r>
        <w:rPr>
          <w:color w:val="3B3B3B"/>
          <w:spacing w:val="1"/>
          <w:w w:val="109"/>
        </w:rPr>
        <w:t>最初几天尽可能每天</w:t>
      </w:r>
      <w:r>
        <w:rPr>
          <w:color w:val="676767"/>
          <w:spacing w:val="1"/>
          <w:w w:val="109"/>
        </w:rPr>
        <w:t>一次</w:t>
      </w:r>
      <w:r>
        <w:rPr>
          <w:color w:val="838383"/>
          <w:spacing w:val="1"/>
          <w:w w:val="109"/>
        </w:rPr>
        <w:t>。</w:t>
      </w:r>
    </w:p>
    <w:p>
      <w:pPr>
        <w:spacing w:after="0" w:line="326" w:lineRule="auto"/>
        <w:sectPr>
          <w:type w:val="continuous"/>
          <w:pgSz w:w="21750" w:h="31660"/>
          <w:pgMar w:top="2060" w:bottom="0" w:left="0" w:right="0"/>
          <w:cols w:num="2" w:equalWidth="0">
            <w:col w:w="10726" w:space="40"/>
            <w:col w:w="10984"/>
          </w:cols>
        </w:sectPr>
      </w:pPr>
    </w:p>
    <w:p>
      <w:pPr>
        <w:tabs>
          <w:tab w:pos="2678" w:val="left" w:leader="none"/>
        </w:tabs>
        <w:spacing w:before="62"/>
        <w:ind w:left="913" w:right="0" w:firstLine="0"/>
        <w:jc w:val="left"/>
        <w:rPr>
          <w:sz w:val="37"/>
        </w:rPr>
      </w:pPr>
      <w:r>
        <w:rPr>
          <w:rFonts w:ascii="Times New Roman" w:eastAsia="Times New Roman"/>
          <w:color w:val="1A1A1A"/>
          <w:spacing w:val="-4"/>
          <w:w w:val="125"/>
          <w:sz w:val="46"/>
        </w:rPr>
        <w:t>1412</w:t>
      </w:r>
      <w:r>
        <w:rPr>
          <w:rFonts w:ascii="Times New Roman" w:eastAsia="Times New Roman"/>
          <w:color w:val="1A1A1A"/>
          <w:sz w:val="46"/>
        </w:rPr>
        <w:tab/>
      </w:r>
      <w:r>
        <w:rPr>
          <w:color w:val="5D5D5D"/>
          <w:w w:val="125"/>
          <w:sz w:val="37"/>
        </w:rPr>
        <w:t>第</w:t>
      </w:r>
      <w:r>
        <w:rPr>
          <w:rFonts w:ascii="Arial" w:eastAsia="Arial"/>
          <w:color w:val="444444"/>
          <w:w w:val="125"/>
          <w:sz w:val="38"/>
        </w:rPr>
        <w:t>25</w:t>
      </w:r>
      <w:r>
        <w:rPr>
          <w:color w:val="5D5D5D"/>
          <w:spacing w:val="-2"/>
          <w:w w:val="125"/>
          <w:sz w:val="37"/>
        </w:rPr>
        <w:t>章创伤与中毒</w:t>
      </w:r>
    </w:p>
    <w:p>
      <w:pPr>
        <w:pStyle w:val="BodyText"/>
        <w:spacing w:before="9"/>
        <w:rPr>
          <w:sz w:val="5"/>
        </w:rPr>
      </w:pPr>
      <w:r>
        <w:rPr/>
        <w:pict>
          <v:shape style="position:absolute;margin-left:411.435638pt;margin-top:4.722663pt;width:79pt;height:.1pt;mso-position-horizontal-relative:page;mso-position-vertical-relative:paragraph;z-index:-15630336;mso-wrap-distance-left:0;mso-wrap-distance-right:0" id="docshape150" coordorigin="8229,94" coordsize="1580,0" path="m8229,94l9808,94e" filled="false" stroked="true" strokeweight="1.073583pt" strokecolor="#000000">
            <v:path arrowok="t"/>
            <v:stroke dashstyle="solid"/>
            <w10:wrap type="topAndBottom"/>
          </v:shape>
        </w:pict>
      </w:r>
      <w:r>
        <w:rPr/>
        <w:pict>
          <v:shape style="position:absolute;margin-left:523.157043pt;margin-top:5.796246pt;width:44.6pt;height:.1pt;mso-position-horizontal-relative:page;mso-position-vertical-relative:paragraph;z-index:-15629824;mso-wrap-distance-left:0;mso-wrap-distance-right:0" id="docshape151" coordorigin="10463,116" coordsize="892,0" path="m10463,116l11355,116e" filled="false" stroked="true" strokeweight="1.610374pt" strokecolor="#000000">
            <v:path arrowok="t"/>
            <v:stroke dashstyle="solid"/>
            <w10:wrap type="topAndBottom"/>
          </v:shape>
        </w:pict>
      </w:r>
      <w:r>
        <w:rPr/>
        <w:pict>
          <v:shape style="position:absolute;margin-left:574.720764pt;margin-top:6.333037pt;width:67.150pt;height:.1pt;mso-position-horizontal-relative:page;mso-position-vertical-relative:paragraph;z-index:-15629312;mso-wrap-distance-left:0;mso-wrap-distance-right:0" id="docshape152" coordorigin="11494,127" coordsize="1343,0" path="m11494,127l12837,127e" filled="false" stroked="true" strokeweight=".536791pt" strokecolor="#000000">
            <v:path arrowok="t"/>
            <v:stroke dashstyle="solid"/>
            <w10:wrap type="topAndBottom"/>
          </v:shape>
        </w:pict>
      </w:r>
    </w:p>
    <w:p>
      <w:pPr>
        <w:pStyle w:val="BodyText"/>
        <w:spacing w:line="20" w:lineRule="exact"/>
        <w:ind w:left="12933"/>
        <w:rPr>
          <w:sz w:val="2"/>
        </w:rPr>
      </w:pPr>
      <w:r>
        <w:rPr>
          <w:sz w:val="2"/>
        </w:rPr>
        <w:pict>
          <v:group style="width:123.05pt;height:.550pt;mso-position-horizontal-relative:char;mso-position-vertical-relative:line" id="docshapegroup153" coordorigin="0,0" coordsize="2461,11">
            <v:line style="position:absolute" from="0,5" to="2460,5" stroked="true" strokeweight=".536791pt" strokecolor="#000000">
              <v:stroke dashstyle="solid"/>
            </v:line>
          </v:group>
        </w:pict>
      </w:r>
      <w:r>
        <w:rPr>
          <w:sz w:val="2"/>
        </w:rPr>
      </w:r>
    </w:p>
    <w:p>
      <w:pPr>
        <w:pStyle w:val="BodyText"/>
        <w:spacing w:line="20" w:lineRule="exact"/>
        <w:ind w:left="15619"/>
        <w:rPr>
          <w:sz w:val="2"/>
        </w:rPr>
      </w:pPr>
      <w:r>
        <w:rPr>
          <w:sz w:val="2"/>
        </w:rPr>
        <w:pict>
          <v:group style="width:130.5500pt;height:1.1pt;mso-position-horizontal-relative:char;mso-position-vertical-relative:line" id="docshapegroup154" coordorigin="0,0" coordsize="2611,22">
            <v:line style="position:absolute" from="0,11" to="2610,11" stroked="true" strokeweight="1.073583pt" strokecolor="#000000">
              <v:stroke dashstyle="solid"/>
            </v:line>
          </v:group>
        </w:pict>
      </w:r>
      <w:r>
        <w:rPr>
          <w:sz w:val="2"/>
        </w:rPr>
      </w:r>
    </w:p>
    <w:p>
      <w:pPr>
        <w:pStyle w:val="BodyText"/>
        <w:spacing w:line="20" w:lineRule="exact"/>
        <w:ind w:left="19314"/>
        <w:rPr>
          <w:sz w:val="2"/>
        </w:rPr>
      </w:pPr>
      <w:r>
        <w:rPr>
          <w:sz w:val="2"/>
        </w:rPr>
        <w:pict>
          <v:group style="width:87.6pt;height:1.1pt;mso-position-horizontal-relative:char;mso-position-vertical-relative:line" id="docshapegroup155" coordorigin="0,0" coordsize="1752,22">
            <v:line style="position:absolute" from="0,11" to="1751,11" stroked="true" strokeweight="1.073583pt" strokecolor="#000000">
              <v:stroke dashstyle="solid"/>
            </v:line>
          </v:group>
        </w:pict>
      </w:r>
      <w:r>
        <w:rPr>
          <w:sz w:val="2"/>
        </w:rPr>
      </w:r>
    </w:p>
    <w:p>
      <w:pPr>
        <w:pStyle w:val="BodyText"/>
        <w:rPr>
          <w:sz w:val="20"/>
        </w:rPr>
      </w:pPr>
    </w:p>
    <w:p>
      <w:pPr>
        <w:pStyle w:val="BodyText"/>
        <w:spacing w:before="12"/>
        <w:rPr>
          <w:sz w:val="14"/>
        </w:rPr>
      </w:pPr>
    </w:p>
    <w:p>
      <w:pPr>
        <w:spacing w:after="0"/>
        <w:rPr>
          <w:sz w:val="14"/>
        </w:rPr>
        <w:sectPr>
          <w:pgSz w:w="21750" w:h="31660"/>
          <w:pgMar w:top="560" w:bottom="0" w:left="0" w:right="0"/>
        </w:sectPr>
      </w:pPr>
    </w:p>
    <w:p>
      <w:pPr>
        <w:pStyle w:val="BodyText"/>
        <w:rPr>
          <w:sz w:val="36"/>
        </w:rPr>
      </w:pPr>
    </w:p>
    <w:p>
      <w:pPr>
        <w:pStyle w:val="BodyText"/>
        <w:spacing w:before="2"/>
        <w:rPr>
          <w:sz w:val="50"/>
        </w:rPr>
      </w:pPr>
    </w:p>
    <w:p>
      <w:pPr>
        <w:pStyle w:val="BodyText"/>
        <w:spacing w:line="321" w:lineRule="auto"/>
        <w:ind w:left="1157" w:right="321" w:firstLine="836"/>
        <w:jc w:val="both"/>
      </w:pPr>
      <w:r>
        <w:rPr/>
        <w:drawing>
          <wp:anchor distT="0" distB="0" distL="0" distR="0" allowOverlap="1" layoutInCell="1" locked="0" behindDoc="0" simplePos="0" relativeHeight="15831552">
            <wp:simplePos x="0" y="0"/>
            <wp:positionH relativeFrom="page">
              <wp:posOffset>573002</wp:posOffset>
            </wp:positionH>
            <wp:positionV relativeFrom="paragraph">
              <wp:posOffset>-723753</wp:posOffset>
            </wp:positionV>
            <wp:extent cx="6221166" cy="613552"/>
            <wp:effectExtent l="0" t="0" r="0" b="0"/>
            <wp:wrapNone/>
            <wp:docPr id="137" name="image84.png"/>
            <wp:cNvGraphicFramePr>
              <a:graphicFrameLocks noChangeAspect="1"/>
            </wp:cNvGraphicFramePr>
            <a:graphic>
              <a:graphicData uri="http://schemas.openxmlformats.org/drawingml/2006/picture">
                <pic:pic>
                  <pic:nvPicPr>
                    <pic:cNvPr id="138" name="image84.png"/>
                    <pic:cNvPicPr/>
                  </pic:nvPicPr>
                  <pic:blipFill>
                    <a:blip r:embed="rId88" cstate="print"/>
                    <a:stretch>
                      <a:fillRect/>
                    </a:stretch>
                  </pic:blipFill>
                  <pic:spPr>
                    <a:xfrm>
                      <a:off x="0" y="0"/>
                      <a:ext cx="6221166" cy="613552"/>
                    </a:xfrm>
                    <a:prstGeom prst="rect">
                      <a:avLst/>
                    </a:prstGeom>
                  </pic:spPr>
                </pic:pic>
              </a:graphicData>
            </a:graphic>
          </wp:anchor>
        </w:drawing>
      </w:r>
      <w:r>
        <w:rPr>
          <w:color w:val="5D5D5D"/>
          <w:w w:val="108"/>
        </w:rPr>
        <w:t>很多发生小面积烧伤的人，都选择在家里自行处</w:t>
      </w:r>
      <w:r>
        <w:rPr>
          <w:color w:val="5D5D5D"/>
          <w:spacing w:val="-1"/>
          <w:w w:val="104"/>
        </w:rPr>
        <w:t>理，而不去医院。的确，对于小的、浅表的创面清洁的</w:t>
      </w:r>
      <w:r>
        <w:rPr>
          <w:color w:val="5D5D5D"/>
          <w:w w:val="108"/>
        </w:rPr>
        <w:t>烧伤，采取简单的急救措施进行治疗就可以。一般来</w:t>
      </w:r>
      <w:r>
        <w:rPr>
          <w:color w:val="5D5D5D"/>
          <w:spacing w:val="-1"/>
          <w:w w:val="104"/>
        </w:rPr>
        <w:t>说，清洁的烧伤是指损伤了干净的皮肤，且没有任何脏</w:t>
      </w:r>
      <w:r>
        <w:rPr>
          <w:color w:val="5D5D5D"/>
          <w:w w:val="108"/>
        </w:rPr>
        <w:t>的粉尘或食物污染的烧伤。用流动凉水冲洗烧伤的部位，可以缓解疼痛。用非处方抗生素软膏涂敷烧伤的</w:t>
      </w:r>
      <w:r>
        <w:rPr>
          <w:color w:val="5D5D5D"/>
          <w:w w:val="103"/>
        </w:rPr>
        <w:t>部位，并用不粘无菌绷带包扎，可以防止感染。</w:t>
      </w:r>
    </w:p>
    <w:p>
      <w:pPr>
        <w:pStyle w:val="BodyText"/>
        <w:spacing w:line="316" w:lineRule="auto" w:before="6"/>
        <w:ind w:left="1152" w:right="358" w:firstLine="824"/>
      </w:pPr>
      <w:r>
        <w:rPr>
          <w:color w:val="5D5D5D"/>
          <w:spacing w:val="-2"/>
          <w:w w:val="105"/>
        </w:rPr>
        <w:t>如</w:t>
      </w:r>
      <w:r>
        <w:rPr>
          <w:color w:val="5D5D5D"/>
          <w:spacing w:val="-2"/>
          <w:w w:val="105"/>
        </w:rPr>
        <w:t>果</w:t>
      </w:r>
      <w:r>
        <w:rPr>
          <w:color w:val="5D5D5D"/>
          <w:spacing w:val="-2"/>
          <w:w w:val="105"/>
        </w:rPr>
        <w:t>需</w:t>
      </w:r>
      <w:r>
        <w:rPr>
          <w:color w:val="5D5D5D"/>
          <w:spacing w:val="-2"/>
          <w:w w:val="105"/>
        </w:rPr>
        <w:t>要</w:t>
      </w:r>
      <w:r>
        <w:rPr>
          <w:color w:val="5D5D5D"/>
          <w:spacing w:val="-2"/>
          <w:w w:val="105"/>
        </w:rPr>
        <w:t>注</w:t>
      </w:r>
      <w:r>
        <w:rPr>
          <w:color w:val="5D5D5D"/>
          <w:spacing w:val="-2"/>
          <w:w w:val="105"/>
        </w:rPr>
        <w:t>射</w:t>
      </w:r>
      <w:r>
        <w:rPr>
          <w:color w:val="5D5D5D"/>
          <w:spacing w:val="-2"/>
          <w:w w:val="105"/>
        </w:rPr>
        <w:t>破</w:t>
      </w:r>
      <w:r>
        <w:rPr>
          <w:color w:val="5D5D5D"/>
          <w:spacing w:val="-2"/>
          <w:w w:val="105"/>
        </w:rPr>
        <w:t>伤</w:t>
      </w:r>
      <w:r>
        <w:rPr>
          <w:color w:val="5D5D5D"/>
          <w:spacing w:val="-2"/>
          <w:w w:val="105"/>
        </w:rPr>
        <w:t>风</w:t>
      </w:r>
      <w:r>
        <w:rPr>
          <w:color w:val="5D5D5D"/>
          <w:spacing w:val="-2"/>
          <w:w w:val="105"/>
        </w:rPr>
        <w:t>疫</w:t>
      </w:r>
      <w:r>
        <w:rPr>
          <w:color w:val="5D5D5D"/>
          <w:spacing w:val="-2"/>
          <w:w w:val="105"/>
        </w:rPr>
        <w:t>苗</w:t>
      </w:r>
      <w:r>
        <w:rPr>
          <w:color w:val="5D5D5D"/>
          <w:spacing w:val="-2"/>
          <w:w w:val="105"/>
        </w:rPr>
        <w:t>，</w:t>
      </w:r>
      <w:r>
        <w:rPr>
          <w:color w:val="5D5D5D"/>
          <w:spacing w:val="-2"/>
          <w:w w:val="105"/>
        </w:rPr>
        <w:t>建</w:t>
      </w:r>
      <w:r>
        <w:rPr>
          <w:color w:val="5D5D5D"/>
          <w:spacing w:val="-2"/>
          <w:w w:val="105"/>
        </w:rPr>
        <w:t>议</w:t>
      </w:r>
      <w:r>
        <w:rPr>
          <w:color w:val="5D5D5D"/>
          <w:spacing w:val="-2"/>
          <w:w w:val="105"/>
        </w:rPr>
        <w:t>请</w:t>
      </w:r>
      <w:r>
        <w:rPr>
          <w:color w:val="5D5D5D"/>
          <w:spacing w:val="-2"/>
          <w:w w:val="105"/>
        </w:rPr>
        <w:t>医</w:t>
      </w:r>
      <w:r>
        <w:rPr>
          <w:color w:val="5D5D5D"/>
          <w:spacing w:val="-2"/>
          <w:w w:val="105"/>
        </w:rPr>
        <w:t>师</w:t>
      </w:r>
      <w:r>
        <w:rPr>
          <w:color w:val="5D5D5D"/>
          <w:spacing w:val="-2"/>
          <w:w w:val="105"/>
        </w:rPr>
        <w:t>检</w:t>
      </w:r>
      <w:r>
        <w:rPr>
          <w:color w:val="5D5D5D"/>
          <w:spacing w:val="-2"/>
          <w:w w:val="105"/>
        </w:rPr>
        <w:t>查</w:t>
      </w:r>
      <w:r>
        <w:rPr>
          <w:color w:val="5D5D5D"/>
          <w:spacing w:val="-2"/>
          <w:w w:val="105"/>
        </w:rPr>
        <w:t>和</w:t>
      </w:r>
      <w:r>
        <w:rPr>
          <w:color w:val="5D5D5D"/>
          <w:spacing w:val="-2"/>
          <w:w w:val="105"/>
        </w:rPr>
        <w:t>治</w:t>
      </w:r>
      <w:r>
        <w:rPr>
          <w:color w:val="5D5D5D"/>
          <w:spacing w:val="-2"/>
          <w:w w:val="110"/>
        </w:rPr>
        <w:t>疗</w:t>
      </w:r>
      <w:r>
        <w:rPr>
          <w:color w:val="5D5D5D"/>
          <w:spacing w:val="-2"/>
          <w:w w:val="110"/>
        </w:rPr>
        <w:t>。</w:t>
      </w:r>
      <w:r>
        <w:rPr>
          <w:color w:val="5D5D5D"/>
          <w:spacing w:val="-2"/>
          <w:w w:val="110"/>
        </w:rPr>
        <w:t>如</w:t>
      </w:r>
      <w:r>
        <w:rPr>
          <w:color w:val="5D5D5D"/>
          <w:spacing w:val="-2"/>
          <w:w w:val="110"/>
        </w:rPr>
        <w:t>果</w:t>
      </w:r>
      <w:r>
        <w:rPr>
          <w:color w:val="5D5D5D"/>
          <w:spacing w:val="-2"/>
          <w:w w:val="110"/>
        </w:rPr>
        <w:t>符</w:t>
      </w:r>
      <w:r>
        <w:rPr>
          <w:color w:val="5D5D5D"/>
          <w:spacing w:val="-2"/>
          <w:w w:val="110"/>
        </w:rPr>
        <w:t>合</w:t>
      </w:r>
      <w:r>
        <w:rPr>
          <w:color w:val="5D5D5D"/>
          <w:spacing w:val="-2"/>
          <w:w w:val="110"/>
        </w:rPr>
        <w:t>下</w:t>
      </w:r>
      <w:r>
        <w:rPr>
          <w:color w:val="5D5D5D"/>
          <w:spacing w:val="-2"/>
          <w:w w:val="110"/>
        </w:rPr>
        <w:t>列</w:t>
      </w:r>
      <w:r>
        <w:rPr>
          <w:color w:val="5D5D5D"/>
          <w:spacing w:val="-2"/>
          <w:w w:val="110"/>
        </w:rPr>
        <w:t>情</w:t>
      </w:r>
      <w:r>
        <w:rPr>
          <w:color w:val="5D5D5D"/>
          <w:spacing w:val="-2"/>
          <w:w w:val="110"/>
        </w:rPr>
        <w:t>况</w:t>
      </w:r>
      <w:r>
        <w:rPr>
          <w:color w:val="5D5D5D"/>
          <w:spacing w:val="-2"/>
          <w:w w:val="110"/>
        </w:rPr>
        <w:t>之</w:t>
      </w:r>
      <w:r>
        <w:rPr>
          <w:color w:val="5D5D5D"/>
          <w:spacing w:val="-2"/>
          <w:w w:val="110"/>
        </w:rPr>
        <w:t>一</w:t>
      </w:r>
      <w:r>
        <w:rPr>
          <w:color w:val="5D5D5D"/>
          <w:spacing w:val="-2"/>
          <w:w w:val="110"/>
        </w:rPr>
        <w:t>，</w:t>
      </w:r>
      <w:r>
        <w:rPr>
          <w:color w:val="5D5D5D"/>
          <w:spacing w:val="-2"/>
          <w:w w:val="110"/>
        </w:rPr>
        <w:t>应</w:t>
      </w:r>
      <w:r>
        <w:rPr>
          <w:color w:val="5D5D5D"/>
          <w:spacing w:val="-2"/>
          <w:w w:val="110"/>
        </w:rPr>
        <w:t>请</w:t>
      </w:r>
      <w:r>
        <w:rPr>
          <w:color w:val="5D5D5D"/>
          <w:spacing w:val="-2"/>
          <w:w w:val="110"/>
        </w:rPr>
        <w:t>医</w:t>
      </w:r>
      <w:r>
        <w:rPr>
          <w:color w:val="5D5D5D"/>
          <w:spacing w:val="-2"/>
          <w:w w:val="110"/>
        </w:rPr>
        <w:t>师</w:t>
      </w:r>
      <w:r>
        <w:rPr>
          <w:color w:val="5D5D5D"/>
          <w:spacing w:val="-2"/>
          <w:w w:val="110"/>
        </w:rPr>
        <w:t>检</w:t>
      </w:r>
      <w:r>
        <w:rPr>
          <w:color w:val="5D5D5D"/>
          <w:spacing w:val="-2"/>
          <w:w w:val="110"/>
        </w:rPr>
        <w:t>查</w:t>
      </w:r>
    </w:p>
    <w:p>
      <w:pPr>
        <w:pStyle w:val="BodyText"/>
        <w:spacing w:line="425" w:lineRule="exact"/>
        <w:ind w:left="1218"/>
      </w:pPr>
      <w:r>
        <w:rPr/>
        <w:pict>
          <v:rect style="position:absolute;margin-left:60.945034pt;margin-top:11.405019pt;width:1.074244pt;height:7.990713pt;mso-position-horizontal-relative:page;mso-position-vertical-relative:paragraph;z-index:15832576" id="docshape156" filled="true" fillcolor="#dddddd" stroked="false">
            <v:fill type="solid"/>
            <w10:wrap type="none"/>
          </v:rect>
        </w:pict>
      </w:r>
      <w:r>
        <w:rPr>
          <w:rFonts w:ascii="Times New Roman" w:eastAsia="Times New Roman"/>
          <w:color w:val="ACACAC"/>
          <w:spacing w:val="-2"/>
          <w:sz w:val="12"/>
        </w:rPr>
        <w:t>l</w:t>
      </w:r>
      <w:r>
        <w:rPr>
          <w:color w:val="C6C6C6"/>
          <w:spacing w:val="-2"/>
          <w:shd w:fill="DDDDDD" w:color="auto" w:val="clear"/>
        </w:rPr>
        <w:t>咄</w:t>
      </w:r>
      <w:r>
        <w:rPr>
          <w:color w:val="C6C6C6"/>
          <w:spacing w:val="-2"/>
        </w:rPr>
        <w:t>，</w:t>
      </w:r>
      <w:r>
        <w:rPr>
          <w:color w:val="5D5D5D"/>
          <w:spacing w:val="-2"/>
        </w:rPr>
        <w:t>烧</w:t>
      </w:r>
      <w:r>
        <w:rPr>
          <w:color w:val="444444"/>
          <w:spacing w:val="-2"/>
        </w:rPr>
        <w:t>伤面</w:t>
      </w:r>
      <w:r>
        <w:rPr>
          <w:color w:val="5D5D5D"/>
          <w:spacing w:val="-4"/>
        </w:rPr>
        <w:t>积大千手掌面积</w:t>
      </w:r>
    </w:p>
    <w:p>
      <w:pPr>
        <w:pStyle w:val="BodyText"/>
        <w:spacing w:before="174"/>
        <w:ind w:left="1706"/>
      </w:pPr>
      <w:r>
        <w:rPr>
          <w:color w:val="5D5D5D"/>
          <w:w w:val="105"/>
        </w:rPr>
        <w:t>有</w:t>
      </w:r>
      <w:r>
        <w:rPr>
          <w:color w:val="5D5D5D"/>
          <w:w w:val="105"/>
        </w:rPr>
        <w:t>水</w:t>
      </w:r>
      <w:r>
        <w:rPr>
          <w:color w:val="5D5D5D"/>
          <w:spacing w:val="-10"/>
          <w:w w:val="105"/>
        </w:rPr>
        <w:t>疤</w:t>
      </w:r>
    </w:p>
    <w:p>
      <w:pPr>
        <w:pStyle w:val="BodyText"/>
        <w:spacing w:before="153"/>
        <w:ind w:left="1189"/>
      </w:pPr>
      <w:r>
        <w:rPr>
          <w:rFonts w:ascii="Arial" w:eastAsia="Arial"/>
          <w:color w:val="ACACAC"/>
          <w:w w:val="105"/>
          <w:sz w:val="12"/>
        </w:rPr>
        <w:t>1</w:t>
      </w:r>
      <w:r>
        <w:rPr>
          <w:color w:val="C6C6C6"/>
          <w:w w:val="105"/>
          <w:shd w:fill="DDDDDD" w:color="auto" w:val="clear"/>
        </w:rPr>
        <w:t>口</w:t>
      </w:r>
      <w:r>
        <w:rPr>
          <w:color w:val="5D5D5D"/>
          <w:w w:val="105"/>
        </w:rPr>
        <w:t>颜</w:t>
      </w:r>
      <w:r>
        <w:rPr>
          <w:color w:val="5D5D5D"/>
          <w:w w:val="105"/>
        </w:rPr>
        <w:t>色</w:t>
      </w:r>
      <w:r>
        <w:rPr>
          <w:color w:val="5D5D5D"/>
          <w:w w:val="105"/>
        </w:rPr>
        <w:t>变</w:t>
      </w:r>
      <w:r>
        <w:rPr>
          <w:color w:val="444444"/>
          <w:w w:val="105"/>
        </w:rPr>
        <w:t>暗</w:t>
      </w:r>
      <w:r>
        <w:rPr>
          <w:color w:val="444444"/>
          <w:w w:val="105"/>
        </w:rPr>
        <w:t>或</w:t>
      </w:r>
      <w:r>
        <w:rPr>
          <w:color w:val="5D5D5D"/>
          <w:w w:val="105"/>
        </w:rPr>
        <w:t>有</w:t>
      </w:r>
      <w:r>
        <w:rPr>
          <w:color w:val="5D5D5D"/>
          <w:w w:val="105"/>
        </w:rPr>
        <w:t>皮</w:t>
      </w:r>
      <w:r>
        <w:rPr>
          <w:color w:val="5D5D5D"/>
          <w:spacing w:val="-10"/>
          <w:w w:val="105"/>
        </w:rPr>
        <w:t>损</w:t>
      </w:r>
    </w:p>
    <w:p>
      <w:pPr>
        <w:pStyle w:val="BodyText"/>
        <w:spacing w:line="316" w:lineRule="auto" w:before="186"/>
        <w:ind w:left="1671" w:right="1968" w:hanging="7"/>
      </w:pPr>
      <w:r>
        <w:rPr>
          <w:color w:val="5D5D5D"/>
          <w:spacing w:val="-2"/>
        </w:rPr>
        <w:t>面</w:t>
      </w:r>
      <w:r>
        <w:rPr>
          <w:color w:val="5D5D5D"/>
          <w:spacing w:val="-2"/>
        </w:rPr>
        <w:t>部</w:t>
      </w:r>
      <w:r>
        <w:rPr>
          <w:color w:val="5D5D5D"/>
          <w:spacing w:val="-2"/>
        </w:rPr>
        <w:t>、</w:t>
      </w:r>
      <w:r>
        <w:rPr>
          <w:color w:val="5D5D5D"/>
          <w:spacing w:val="-2"/>
        </w:rPr>
        <w:t>手</w:t>
      </w:r>
      <w:r>
        <w:rPr>
          <w:color w:val="5D5D5D"/>
          <w:spacing w:val="-2"/>
        </w:rPr>
        <w:t>、</w:t>
      </w:r>
      <w:r>
        <w:rPr>
          <w:color w:val="5D5D5D"/>
          <w:spacing w:val="-2"/>
        </w:rPr>
        <w:t>足</w:t>
      </w:r>
      <w:r>
        <w:rPr>
          <w:color w:val="5D5D5D"/>
          <w:spacing w:val="-2"/>
        </w:rPr>
        <w:t>、</w:t>
      </w:r>
      <w:r>
        <w:rPr>
          <w:color w:val="5D5D5D"/>
          <w:spacing w:val="-2"/>
        </w:rPr>
        <w:t>生</w:t>
      </w:r>
      <w:r>
        <w:rPr>
          <w:color w:val="5D5D5D"/>
          <w:spacing w:val="-2"/>
        </w:rPr>
        <w:t>殖</w:t>
      </w:r>
      <w:r>
        <w:rPr>
          <w:color w:val="5D5D5D"/>
          <w:spacing w:val="-2"/>
        </w:rPr>
        <w:t>器</w:t>
      </w:r>
      <w:r>
        <w:rPr>
          <w:color w:val="5D5D5D"/>
          <w:spacing w:val="-2"/>
        </w:rPr>
        <w:t>或</w:t>
      </w:r>
      <w:r>
        <w:rPr>
          <w:color w:val="5D5D5D"/>
          <w:spacing w:val="-2"/>
        </w:rPr>
        <w:t>皮</w:t>
      </w:r>
      <w:r>
        <w:rPr>
          <w:color w:val="5D5D5D"/>
          <w:spacing w:val="-2"/>
        </w:rPr>
        <w:t>肤</w:t>
      </w:r>
      <w:r>
        <w:rPr>
          <w:color w:val="5D5D5D"/>
          <w:spacing w:val="-2"/>
        </w:rPr>
        <w:t>皱</w:t>
      </w:r>
      <w:r>
        <w:rPr>
          <w:color w:val="5D5D5D"/>
          <w:spacing w:val="-2"/>
        </w:rPr>
        <w:t>褶</w:t>
      </w:r>
      <w:r>
        <w:rPr>
          <w:color w:val="5D5D5D"/>
          <w:spacing w:val="-2"/>
        </w:rPr>
        <w:t>纹</w:t>
      </w:r>
      <w:r>
        <w:rPr>
          <w:color w:val="5D5D5D"/>
          <w:spacing w:val="-2"/>
        </w:rPr>
        <w:t>处</w:t>
      </w:r>
      <w:r>
        <w:rPr>
          <w:color w:val="5D5D5D"/>
          <w:spacing w:val="-2"/>
        </w:rPr>
        <w:t>烧</w:t>
      </w:r>
      <w:r>
        <w:rPr>
          <w:color w:val="5D5D5D"/>
          <w:spacing w:val="-2"/>
        </w:rPr>
        <w:t>伤</w:t>
      </w:r>
      <w:r>
        <w:rPr>
          <w:color w:val="5D5D5D"/>
          <w:spacing w:val="-2"/>
          <w:w w:val="105"/>
        </w:rPr>
        <w:t>烧</w:t>
      </w:r>
      <w:r>
        <w:rPr>
          <w:color w:val="5D5D5D"/>
          <w:spacing w:val="-2"/>
          <w:w w:val="105"/>
        </w:rPr>
        <w:t>伤</w:t>
      </w:r>
      <w:r>
        <w:rPr>
          <w:color w:val="5D5D5D"/>
          <w:spacing w:val="-2"/>
          <w:w w:val="105"/>
        </w:rPr>
        <w:t>部</w:t>
      </w:r>
      <w:r>
        <w:rPr>
          <w:color w:val="5D5D5D"/>
          <w:spacing w:val="-2"/>
          <w:w w:val="105"/>
        </w:rPr>
        <w:t>位</w:t>
      </w:r>
      <w:r>
        <w:rPr>
          <w:color w:val="5D5D5D"/>
          <w:spacing w:val="-2"/>
          <w:w w:val="105"/>
        </w:rPr>
        <w:t>不</w:t>
      </w:r>
      <w:r>
        <w:rPr>
          <w:color w:val="5D5D5D"/>
          <w:spacing w:val="-2"/>
          <w:w w:val="105"/>
        </w:rPr>
        <w:t>完</w:t>
      </w:r>
      <w:r>
        <w:rPr>
          <w:color w:val="5D5D5D"/>
          <w:spacing w:val="-2"/>
          <w:w w:val="105"/>
        </w:rPr>
        <w:t>全</w:t>
      </w:r>
      <w:r>
        <w:rPr>
          <w:color w:val="5D5D5D"/>
          <w:spacing w:val="-2"/>
          <w:w w:val="105"/>
        </w:rPr>
        <w:t>干</w:t>
      </w:r>
      <w:r>
        <w:rPr>
          <w:color w:val="5D5D5D"/>
          <w:spacing w:val="-2"/>
          <w:w w:val="105"/>
        </w:rPr>
        <w:t>净</w:t>
      </w:r>
    </w:p>
    <w:p>
      <w:pPr>
        <w:pStyle w:val="BodyText"/>
        <w:spacing w:line="446" w:lineRule="exact"/>
        <w:ind w:left="1162"/>
      </w:pPr>
      <w:r>
        <w:rPr>
          <w:rFonts w:ascii="Arial" w:eastAsia="Arial"/>
          <w:color w:val="C6C6C6"/>
          <w:w w:val="105"/>
          <w:sz w:val="15"/>
        </w:rPr>
        <w:t>:</w:t>
      </w:r>
      <w:r>
        <w:rPr>
          <w:rFonts w:ascii="Arial" w:eastAsia="Arial"/>
          <w:color w:val="979797"/>
          <w:w w:val="105"/>
          <w:sz w:val="15"/>
        </w:rPr>
        <w:t>n</w:t>
      </w:r>
      <w:r>
        <w:rPr>
          <w:color w:val="C6C6C6"/>
          <w:w w:val="105"/>
        </w:rPr>
        <w:t>il!II</w:t>
      </w:r>
      <w:r>
        <w:rPr>
          <w:color w:val="5D5D5D"/>
          <w:w w:val="105"/>
        </w:rPr>
        <w:t>用对乙</w:t>
      </w:r>
      <w:r>
        <w:rPr>
          <w:color w:val="444444"/>
          <w:w w:val="105"/>
        </w:rPr>
        <w:t>酰</w:t>
      </w:r>
      <w:r>
        <w:rPr>
          <w:color w:val="5D5D5D"/>
          <w:w w:val="105"/>
        </w:rPr>
        <w:t>氨基</w:t>
      </w:r>
      <w:r>
        <w:rPr>
          <w:color w:val="444444"/>
          <w:w w:val="105"/>
        </w:rPr>
        <w:t>酚</w:t>
      </w:r>
      <w:r>
        <w:rPr>
          <w:color w:val="5D5D5D"/>
          <w:w w:val="105"/>
        </w:rPr>
        <w:t>不能缓解烧伤引起的疼</w:t>
      </w:r>
      <w:r>
        <w:rPr>
          <w:color w:val="444444"/>
          <w:spacing w:val="-10"/>
          <w:w w:val="105"/>
        </w:rPr>
        <w:t>痛</w:t>
      </w:r>
    </w:p>
    <w:p>
      <w:pPr>
        <w:pStyle w:val="BodyText"/>
        <w:spacing w:before="174"/>
        <w:ind w:left="1149"/>
      </w:pPr>
      <w:r>
        <w:rPr>
          <w:color w:val="C6C6C6"/>
          <w:w w:val="110"/>
        </w:rPr>
        <w:t>巳</w:t>
      </w:r>
      <w:r>
        <w:rPr>
          <w:color w:val="5D5D5D"/>
          <w:w w:val="110"/>
        </w:rPr>
        <w:t>烧</w:t>
      </w:r>
      <w:r>
        <w:rPr>
          <w:color w:val="5D5D5D"/>
          <w:w w:val="110"/>
        </w:rPr>
        <w:t>伤</w:t>
      </w:r>
      <w:r>
        <w:rPr>
          <w:color w:val="5D5D5D"/>
          <w:w w:val="110"/>
        </w:rPr>
        <w:t>—</w:t>
      </w:r>
      <w:r>
        <w:rPr>
          <w:color w:val="5D5D5D"/>
          <w:w w:val="110"/>
        </w:rPr>
        <w:t>天</w:t>
      </w:r>
      <w:r>
        <w:rPr>
          <w:color w:val="5D5D5D"/>
          <w:w w:val="110"/>
        </w:rPr>
        <w:t>后</w:t>
      </w:r>
      <w:r>
        <w:rPr>
          <w:color w:val="5D5D5D"/>
          <w:w w:val="110"/>
        </w:rPr>
        <w:t>疼</w:t>
      </w:r>
      <w:r>
        <w:rPr>
          <w:color w:val="5D5D5D"/>
          <w:w w:val="110"/>
        </w:rPr>
        <w:t>痛</w:t>
      </w:r>
      <w:r>
        <w:rPr>
          <w:color w:val="5D5D5D"/>
          <w:w w:val="110"/>
        </w:rPr>
        <w:t>不</w:t>
      </w:r>
      <w:r>
        <w:rPr>
          <w:color w:val="5D5D5D"/>
          <w:w w:val="110"/>
        </w:rPr>
        <w:t>能</w:t>
      </w:r>
      <w:r>
        <w:rPr>
          <w:color w:val="5D5D5D"/>
          <w:w w:val="110"/>
        </w:rPr>
        <w:t>缓</w:t>
      </w:r>
      <w:r>
        <w:rPr>
          <w:color w:val="5D5D5D"/>
          <w:spacing w:val="-10"/>
          <w:w w:val="110"/>
        </w:rPr>
        <w:t>解</w:t>
      </w:r>
    </w:p>
    <w:p>
      <w:pPr>
        <w:pStyle w:val="BodyText"/>
        <w:spacing w:before="5"/>
        <w:rPr>
          <w:sz w:val="11"/>
        </w:rPr>
      </w:pPr>
      <w:r>
        <w:rPr/>
        <w:pict>
          <v:shape style="position:absolute;margin-left:41.895535pt;margin-top:8.142544pt;width:215.4pt;height:.1pt;mso-position-horizontal-relative:page;mso-position-vertical-relative:paragraph;z-index:-15627264;mso-wrap-distance-left:0;mso-wrap-distance-right:0" id="docshape157" coordorigin="838,163" coordsize="4308,0" path="m838,163l5146,163e" filled="false" stroked="true" strokeweight="1.610374pt" strokecolor="#000000">
            <v:path arrowok="t"/>
            <v:stroke dashstyle="solid"/>
            <w10:wrap type="topAndBottom"/>
          </v:shape>
        </w:pict>
      </w:r>
    </w:p>
    <w:p>
      <w:pPr>
        <w:pStyle w:val="BodyText"/>
        <w:spacing w:line="20" w:lineRule="exact"/>
        <w:ind w:left="5242"/>
        <w:rPr>
          <w:sz w:val="2"/>
        </w:rPr>
      </w:pPr>
      <w:r>
        <w:rPr>
          <w:sz w:val="2"/>
        </w:rPr>
        <w:pict>
          <v:group style="width:269.1pt;height:1.65pt;mso-position-horizontal-relative:char;mso-position-vertical-relative:line" id="docshapegroup158" coordorigin="0,0" coordsize="5382,33">
            <v:line style="position:absolute" from="0,16" to="5382,16" stroked="true" strokeweight="1.610374pt" strokecolor="#000000">
              <v:stroke dashstyle="solid"/>
            </v:line>
          </v:group>
        </w:pict>
      </w:r>
      <w:r>
        <w:rPr>
          <w:sz w:val="2"/>
        </w:rPr>
      </w:r>
    </w:p>
    <w:p>
      <w:pPr>
        <w:pStyle w:val="BodyText"/>
        <w:spacing w:before="7"/>
        <w:rPr>
          <w:sz w:val="48"/>
        </w:rPr>
      </w:pPr>
    </w:p>
    <w:p>
      <w:pPr>
        <w:pStyle w:val="BodyText"/>
        <w:spacing w:line="326" w:lineRule="auto"/>
        <w:ind w:left="834" w:firstLine="839"/>
      </w:pPr>
      <w:r>
        <w:rPr>
          <w:color w:val="444444"/>
          <w:spacing w:val="-2"/>
          <w:w w:val="110"/>
        </w:rPr>
        <w:t>有</w:t>
      </w:r>
      <w:r>
        <w:rPr>
          <w:color w:val="444444"/>
          <w:spacing w:val="-2"/>
          <w:w w:val="110"/>
        </w:rPr>
        <w:t>的</w:t>
      </w:r>
      <w:r>
        <w:rPr>
          <w:color w:val="444444"/>
          <w:spacing w:val="-2"/>
          <w:w w:val="110"/>
        </w:rPr>
        <w:t>烧</w:t>
      </w:r>
      <w:r>
        <w:rPr>
          <w:color w:val="444444"/>
          <w:spacing w:val="-2"/>
          <w:w w:val="110"/>
        </w:rPr>
        <w:t>伤</w:t>
      </w:r>
      <w:r>
        <w:rPr>
          <w:color w:val="5D5D5D"/>
          <w:spacing w:val="-2"/>
          <w:w w:val="110"/>
        </w:rPr>
        <w:t>需</w:t>
      </w:r>
      <w:r>
        <w:rPr>
          <w:color w:val="444444"/>
          <w:spacing w:val="-2"/>
          <w:w w:val="110"/>
        </w:rPr>
        <w:t>要</w:t>
      </w:r>
      <w:r>
        <w:rPr>
          <w:color w:val="444444"/>
          <w:spacing w:val="-2"/>
          <w:w w:val="110"/>
        </w:rPr>
        <w:t>进</w:t>
      </w:r>
      <w:r>
        <w:rPr>
          <w:color w:val="444444"/>
          <w:spacing w:val="-2"/>
          <w:w w:val="110"/>
        </w:rPr>
        <w:t>行</w:t>
      </w:r>
      <w:r>
        <w:rPr>
          <w:color w:val="444444"/>
          <w:spacing w:val="-2"/>
          <w:w w:val="110"/>
        </w:rPr>
        <w:t>植</w:t>
      </w:r>
      <w:r>
        <w:rPr>
          <w:color w:val="444444"/>
          <w:spacing w:val="-2"/>
          <w:w w:val="110"/>
        </w:rPr>
        <w:t>皮</w:t>
      </w:r>
      <w:r>
        <w:rPr>
          <w:color w:val="ACACAC"/>
          <w:spacing w:val="-2"/>
          <w:w w:val="110"/>
        </w:rPr>
        <w:t>。</w:t>
      </w:r>
      <w:r>
        <w:rPr>
          <w:color w:val="444444"/>
          <w:spacing w:val="-2"/>
          <w:w w:val="110"/>
        </w:rPr>
        <w:t>对</w:t>
      </w:r>
      <w:r>
        <w:rPr>
          <w:color w:val="707070"/>
          <w:spacing w:val="-2"/>
          <w:w w:val="110"/>
        </w:rPr>
        <w:t>一</w:t>
      </w:r>
      <w:r>
        <w:rPr>
          <w:color w:val="444444"/>
          <w:spacing w:val="-2"/>
          <w:w w:val="110"/>
        </w:rPr>
        <w:t>些</w:t>
      </w:r>
      <w:r>
        <w:rPr>
          <w:color w:val="5D5D5D"/>
          <w:spacing w:val="-2"/>
          <w:w w:val="110"/>
        </w:rPr>
        <w:t>烧</w:t>
      </w:r>
      <w:r>
        <w:rPr>
          <w:color w:val="444444"/>
          <w:spacing w:val="-2"/>
          <w:w w:val="110"/>
        </w:rPr>
        <w:t>伤</w:t>
      </w:r>
      <w:r>
        <w:rPr>
          <w:color w:val="444444"/>
          <w:spacing w:val="-2"/>
          <w:w w:val="110"/>
        </w:rPr>
        <w:t>部</w:t>
      </w:r>
      <w:r>
        <w:rPr>
          <w:color w:val="444444"/>
          <w:spacing w:val="-2"/>
          <w:w w:val="110"/>
        </w:rPr>
        <w:t>位</w:t>
      </w:r>
      <w:r>
        <w:rPr>
          <w:color w:val="444444"/>
          <w:spacing w:val="-2"/>
          <w:w w:val="110"/>
        </w:rPr>
        <w:t>植</w:t>
      </w:r>
      <w:r>
        <w:rPr>
          <w:color w:val="444444"/>
          <w:spacing w:val="-2"/>
          <w:w w:val="110"/>
        </w:rPr>
        <w:t>皮</w:t>
      </w:r>
      <w:r>
        <w:rPr>
          <w:color w:val="5D5D5D"/>
          <w:spacing w:val="-2"/>
          <w:w w:val="110"/>
        </w:rPr>
        <w:t>并</w:t>
      </w:r>
      <w:r>
        <w:rPr>
          <w:color w:val="444444"/>
          <w:spacing w:val="-2"/>
          <w:w w:val="110"/>
        </w:rPr>
        <w:t>不</w:t>
      </w:r>
      <w:r>
        <w:rPr>
          <w:color w:val="444444"/>
          <w:spacing w:val="-2"/>
          <w:w w:val="105"/>
        </w:rPr>
        <w:t>能治愈烧伤，这些植皮是为了暂时覆盖创面，保护烧伤的</w:t>
      </w:r>
      <w:r>
        <w:rPr>
          <w:color w:val="444444"/>
          <w:spacing w:val="-2"/>
          <w:w w:val="110"/>
        </w:rPr>
        <w:t>皮</w:t>
      </w:r>
      <w:r>
        <w:rPr>
          <w:color w:val="444444"/>
          <w:spacing w:val="-2"/>
          <w:w w:val="110"/>
        </w:rPr>
        <w:t>肤</w:t>
      </w:r>
      <w:r>
        <w:rPr>
          <w:color w:val="444444"/>
          <w:spacing w:val="-2"/>
          <w:w w:val="110"/>
        </w:rPr>
        <w:t>，</w:t>
      </w:r>
      <w:r>
        <w:rPr>
          <w:color w:val="444444"/>
          <w:spacing w:val="-2"/>
          <w:w w:val="110"/>
        </w:rPr>
        <w:t>以</w:t>
      </w:r>
      <w:r>
        <w:rPr>
          <w:color w:val="444444"/>
          <w:spacing w:val="-2"/>
          <w:w w:val="110"/>
        </w:rPr>
        <w:t>便</w:t>
      </w:r>
      <w:r>
        <w:rPr>
          <w:color w:val="444444"/>
          <w:spacing w:val="-2"/>
          <w:w w:val="110"/>
        </w:rPr>
        <w:t>它</w:t>
      </w:r>
      <w:r>
        <w:rPr>
          <w:color w:val="444444"/>
          <w:spacing w:val="-2"/>
          <w:w w:val="110"/>
        </w:rPr>
        <w:t>自</w:t>
      </w:r>
      <w:r>
        <w:rPr>
          <w:color w:val="444444"/>
          <w:spacing w:val="-2"/>
          <w:w w:val="110"/>
        </w:rPr>
        <w:t>身</w:t>
      </w:r>
      <w:r>
        <w:rPr>
          <w:color w:val="444444"/>
          <w:spacing w:val="-2"/>
          <w:w w:val="110"/>
        </w:rPr>
        <w:t>愈</w:t>
      </w:r>
      <w:r>
        <w:rPr>
          <w:color w:val="444444"/>
          <w:spacing w:val="-2"/>
          <w:w w:val="110"/>
        </w:rPr>
        <w:t>合</w:t>
      </w:r>
      <w:r>
        <w:rPr>
          <w:color w:val="979797"/>
          <w:spacing w:val="-2"/>
          <w:w w:val="110"/>
        </w:rPr>
        <w:t>。</w:t>
      </w:r>
      <w:r>
        <w:rPr>
          <w:color w:val="444444"/>
          <w:spacing w:val="-2"/>
          <w:w w:val="110"/>
        </w:rPr>
        <w:t>植</w:t>
      </w:r>
      <w:r>
        <w:rPr>
          <w:color w:val="444444"/>
          <w:spacing w:val="-2"/>
          <w:w w:val="110"/>
        </w:rPr>
        <w:t>皮</w:t>
      </w:r>
      <w:r>
        <w:rPr>
          <w:color w:val="444444"/>
          <w:spacing w:val="-2"/>
          <w:w w:val="110"/>
        </w:rPr>
        <w:t>中</w:t>
      </w:r>
      <w:r>
        <w:rPr>
          <w:color w:val="5D5D5D"/>
          <w:spacing w:val="-2"/>
          <w:w w:val="110"/>
        </w:rPr>
        <w:t>需</w:t>
      </w:r>
      <w:r>
        <w:rPr>
          <w:color w:val="444444"/>
          <w:spacing w:val="-2"/>
          <w:w w:val="110"/>
        </w:rPr>
        <w:t>要</w:t>
      </w:r>
      <w:r>
        <w:rPr>
          <w:color w:val="444444"/>
          <w:spacing w:val="-2"/>
          <w:w w:val="110"/>
        </w:rPr>
        <w:t>的</w:t>
      </w:r>
      <w:r>
        <w:rPr>
          <w:color w:val="444444"/>
          <w:spacing w:val="-2"/>
          <w:w w:val="110"/>
        </w:rPr>
        <w:t>健</w:t>
      </w:r>
      <w:r>
        <w:rPr>
          <w:color w:val="444444"/>
          <w:spacing w:val="-2"/>
          <w:w w:val="110"/>
        </w:rPr>
        <w:t>康</w:t>
      </w:r>
      <w:r>
        <w:rPr>
          <w:color w:val="444444"/>
          <w:spacing w:val="-2"/>
          <w:w w:val="110"/>
        </w:rPr>
        <w:t>皮</w:t>
      </w:r>
      <w:r>
        <w:rPr>
          <w:color w:val="444444"/>
          <w:spacing w:val="-2"/>
          <w:w w:val="110"/>
        </w:rPr>
        <w:t>片</w:t>
      </w:r>
      <w:r>
        <w:rPr>
          <w:color w:val="444444"/>
          <w:spacing w:val="-2"/>
          <w:w w:val="110"/>
        </w:rPr>
        <w:t>可</w:t>
      </w:r>
      <w:r>
        <w:rPr>
          <w:color w:val="444444"/>
          <w:spacing w:val="-2"/>
          <w:w w:val="110"/>
        </w:rPr>
        <w:t>取</w:t>
      </w:r>
      <w:r>
        <w:rPr>
          <w:color w:val="444444"/>
          <w:spacing w:val="-2"/>
          <w:w w:val="110"/>
        </w:rPr>
        <w:t>自</w:t>
      </w:r>
      <w:r>
        <w:rPr>
          <w:color w:val="444444"/>
          <w:spacing w:val="-2"/>
          <w:w w:val="105"/>
        </w:rPr>
        <w:t>患者本人未烧伤的部位（自体植皮）；也可取用尸体的皮</w:t>
      </w:r>
      <w:r>
        <w:rPr>
          <w:color w:val="444444"/>
          <w:spacing w:val="-2"/>
        </w:rPr>
        <w:t>肤</w:t>
      </w:r>
      <w:r>
        <w:rPr>
          <w:color w:val="5D5D5D"/>
          <w:spacing w:val="-2"/>
        </w:rPr>
        <w:t>（</w:t>
      </w:r>
      <w:r>
        <w:rPr>
          <w:color w:val="444444"/>
          <w:spacing w:val="-2"/>
        </w:rPr>
        <w:t>异体植皮</w:t>
      </w:r>
      <w:r>
        <w:rPr>
          <w:color w:val="5D5D5D"/>
          <w:spacing w:val="-2"/>
        </w:rPr>
        <w:t>）</w:t>
      </w:r>
      <w:r>
        <w:rPr>
          <w:color w:val="1A1A1A"/>
          <w:spacing w:val="-2"/>
        </w:rPr>
        <w:t>；</w:t>
      </w:r>
      <w:r>
        <w:rPr>
          <w:color w:val="444444"/>
          <w:spacing w:val="-2"/>
        </w:rPr>
        <w:t>或用其他种</w:t>
      </w:r>
      <w:r>
        <w:rPr>
          <w:color w:val="5D5D5D"/>
          <w:spacing w:val="-2"/>
        </w:rPr>
        <w:t>类</w:t>
      </w:r>
      <w:r>
        <w:rPr>
          <w:color w:val="444444"/>
          <w:spacing w:val="-2"/>
        </w:rPr>
        <w:t>的动物皮</w:t>
      </w:r>
      <w:r>
        <w:rPr>
          <w:color w:val="5D5D5D"/>
          <w:spacing w:val="-2"/>
        </w:rPr>
        <w:t>（</w:t>
      </w:r>
      <w:r>
        <w:rPr>
          <w:color w:val="444444"/>
          <w:spacing w:val="-2"/>
        </w:rPr>
        <w:t>异种植皮</w:t>
      </w:r>
      <w:r>
        <w:rPr>
          <w:color w:val="5D5D5D"/>
          <w:spacing w:val="-2"/>
        </w:rPr>
        <w:t>）</w:t>
      </w:r>
      <w:r>
        <w:rPr>
          <w:color w:val="444444"/>
          <w:spacing w:val="-2"/>
        </w:rPr>
        <w:t>，最</w:t>
      </w:r>
      <w:r>
        <w:rPr>
          <w:color w:val="444444"/>
          <w:spacing w:val="-2"/>
          <w:w w:val="110"/>
        </w:rPr>
        <w:t>常</w:t>
      </w:r>
      <w:r>
        <w:rPr>
          <w:color w:val="444444"/>
          <w:spacing w:val="-2"/>
          <w:w w:val="110"/>
        </w:rPr>
        <w:t>用</w:t>
      </w:r>
      <w:r>
        <w:rPr>
          <w:color w:val="444444"/>
          <w:spacing w:val="-2"/>
          <w:w w:val="110"/>
        </w:rPr>
        <w:t>的</w:t>
      </w:r>
      <w:r>
        <w:rPr>
          <w:color w:val="444444"/>
          <w:spacing w:val="-2"/>
          <w:w w:val="110"/>
        </w:rPr>
        <w:t>是</w:t>
      </w:r>
      <w:r>
        <w:rPr>
          <w:color w:val="444444"/>
          <w:spacing w:val="-2"/>
          <w:w w:val="110"/>
        </w:rPr>
        <w:t>猪</w:t>
      </w:r>
      <w:r>
        <w:rPr>
          <w:color w:val="444444"/>
          <w:spacing w:val="-2"/>
          <w:w w:val="110"/>
        </w:rPr>
        <w:t>皮</w:t>
      </w:r>
      <w:r>
        <w:rPr>
          <w:color w:val="444444"/>
          <w:spacing w:val="-2"/>
          <w:w w:val="110"/>
        </w:rPr>
        <w:t>，</w:t>
      </w:r>
      <w:r>
        <w:rPr>
          <w:color w:val="444444"/>
          <w:spacing w:val="-2"/>
          <w:w w:val="110"/>
        </w:rPr>
        <w:t>因</w:t>
      </w:r>
      <w:r>
        <w:rPr>
          <w:color w:val="444444"/>
          <w:spacing w:val="-2"/>
          <w:w w:val="110"/>
        </w:rPr>
        <w:t>为</w:t>
      </w:r>
      <w:r>
        <w:rPr>
          <w:color w:val="444444"/>
          <w:spacing w:val="-2"/>
          <w:w w:val="110"/>
        </w:rPr>
        <w:t>它</w:t>
      </w:r>
      <w:r>
        <w:rPr>
          <w:color w:val="444444"/>
          <w:spacing w:val="-2"/>
          <w:w w:val="110"/>
        </w:rPr>
        <w:t>与</w:t>
      </w:r>
      <w:r>
        <w:rPr>
          <w:color w:val="444444"/>
          <w:spacing w:val="-2"/>
          <w:w w:val="110"/>
        </w:rPr>
        <w:t>人</w:t>
      </w:r>
      <w:r>
        <w:rPr>
          <w:color w:val="444444"/>
          <w:spacing w:val="-2"/>
          <w:w w:val="110"/>
        </w:rPr>
        <w:t>皮</w:t>
      </w:r>
      <w:r>
        <w:rPr>
          <w:color w:val="444444"/>
          <w:spacing w:val="-2"/>
          <w:w w:val="110"/>
        </w:rPr>
        <w:t>很</w:t>
      </w:r>
      <w:r>
        <w:rPr>
          <w:color w:val="444444"/>
          <w:spacing w:val="-2"/>
          <w:w w:val="110"/>
        </w:rPr>
        <w:t>相</w:t>
      </w:r>
      <w:r>
        <w:rPr>
          <w:color w:val="444444"/>
          <w:spacing w:val="-2"/>
          <w:w w:val="110"/>
        </w:rPr>
        <w:t>似</w:t>
      </w:r>
      <w:r>
        <w:rPr>
          <w:color w:val="979797"/>
          <w:spacing w:val="-2"/>
          <w:w w:val="110"/>
        </w:rPr>
        <w:t>。</w:t>
      </w:r>
      <w:r>
        <w:rPr>
          <w:color w:val="444444"/>
          <w:spacing w:val="-2"/>
          <w:w w:val="110"/>
        </w:rPr>
        <w:t>在</w:t>
      </w:r>
      <w:r>
        <w:rPr>
          <w:color w:val="5D5D5D"/>
          <w:spacing w:val="-2"/>
          <w:w w:val="110"/>
        </w:rPr>
        <w:t>清</w:t>
      </w:r>
      <w:r>
        <w:rPr>
          <w:color w:val="444444"/>
          <w:spacing w:val="-2"/>
          <w:w w:val="110"/>
        </w:rPr>
        <w:t>除</w:t>
      </w:r>
      <w:r>
        <w:rPr>
          <w:color w:val="444444"/>
          <w:spacing w:val="-2"/>
          <w:w w:val="110"/>
        </w:rPr>
        <w:t>所</w:t>
      </w:r>
      <w:r>
        <w:rPr>
          <w:color w:val="444444"/>
          <w:spacing w:val="-2"/>
          <w:w w:val="110"/>
        </w:rPr>
        <w:t>有</w:t>
      </w:r>
      <w:r>
        <w:rPr>
          <w:color w:val="444444"/>
          <w:spacing w:val="-2"/>
          <w:w w:val="110"/>
        </w:rPr>
        <w:t>坏</w:t>
      </w:r>
      <w:r>
        <w:rPr>
          <w:color w:val="444444"/>
          <w:spacing w:val="-2"/>
          <w:w w:val="110"/>
        </w:rPr>
        <w:t>死</w:t>
      </w:r>
      <w:r>
        <w:rPr>
          <w:color w:val="444444"/>
          <w:spacing w:val="-2"/>
          <w:w w:val="110"/>
        </w:rPr>
        <w:t>组</w:t>
      </w:r>
      <w:r>
        <w:rPr>
          <w:color w:val="444444"/>
          <w:spacing w:val="-2"/>
          <w:w w:val="110"/>
        </w:rPr>
        <w:t>织</w:t>
      </w:r>
      <w:r>
        <w:rPr>
          <w:color w:val="444444"/>
          <w:spacing w:val="-2"/>
          <w:w w:val="110"/>
        </w:rPr>
        <w:t>，</w:t>
      </w:r>
      <w:r>
        <w:rPr>
          <w:color w:val="444444"/>
          <w:spacing w:val="-2"/>
          <w:w w:val="110"/>
        </w:rPr>
        <w:t>保</w:t>
      </w:r>
      <w:r>
        <w:rPr>
          <w:color w:val="444444"/>
          <w:spacing w:val="-2"/>
          <w:w w:val="110"/>
        </w:rPr>
        <w:t>证</w:t>
      </w:r>
      <w:r>
        <w:rPr>
          <w:color w:val="444444"/>
          <w:spacing w:val="-2"/>
          <w:w w:val="110"/>
        </w:rPr>
        <w:t>创</w:t>
      </w:r>
      <w:r>
        <w:rPr>
          <w:color w:val="444444"/>
          <w:spacing w:val="-2"/>
          <w:w w:val="110"/>
        </w:rPr>
        <w:t>面</w:t>
      </w:r>
      <w:r>
        <w:rPr>
          <w:color w:val="444444"/>
          <w:spacing w:val="-2"/>
          <w:w w:val="110"/>
        </w:rPr>
        <w:t>干</w:t>
      </w:r>
      <w:r>
        <w:rPr>
          <w:color w:val="444444"/>
          <w:spacing w:val="-2"/>
          <w:w w:val="110"/>
        </w:rPr>
        <w:t>净</w:t>
      </w:r>
      <w:r>
        <w:rPr>
          <w:color w:val="444444"/>
          <w:spacing w:val="-2"/>
          <w:w w:val="110"/>
        </w:rPr>
        <w:t>后</w:t>
      </w:r>
      <w:r>
        <w:rPr>
          <w:color w:val="444444"/>
          <w:spacing w:val="-2"/>
          <w:w w:val="110"/>
        </w:rPr>
        <w:t>再</w:t>
      </w:r>
      <w:r>
        <w:rPr>
          <w:color w:val="444444"/>
          <w:spacing w:val="-2"/>
          <w:w w:val="110"/>
        </w:rPr>
        <w:t>植</w:t>
      </w:r>
      <w:r>
        <w:rPr>
          <w:color w:val="444444"/>
          <w:spacing w:val="-2"/>
          <w:w w:val="110"/>
        </w:rPr>
        <w:t>皮</w:t>
      </w:r>
      <w:r>
        <w:rPr>
          <w:color w:val="444444"/>
          <w:spacing w:val="-2"/>
          <w:w w:val="110"/>
        </w:rPr>
        <w:t>覆</w:t>
      </w:r>
      <w:r>
        <w:rPr>
          <w:color w:val="444444"/>
          <w:spacing w:val="-2"/>
          <w:w w:val="110"/>
        </w:rPr>
        <w:t>盖</w:t>
      </w:r>
      <w:r>
        <w:rPr>
          <w:color w:val="444444"/>
          <w:spacing w:val="-2"/>
          <w:w w:val="110"/>
        </w:rPr>
        <w:t>烧</w:t>
      </w:r>
      <w:r>
        <w:rPr>
          <w:color w:val="444444"/>
          <w:spacing w:val="-2"/>
          <w:w w:val="110"/>
        </w:rPr>
        <w:t>伤</w:t>
      </w:r>
      <w:r>
        <w:rPr>
          <w:color w:val="444444"/>
          <w:spacing w:val="-2"/>
          <w:w w:val="110"/>
        </w:rPr>
        <w:t>区</w:t>
      </w:r>
      <w:r>
        <w:rPr>
          <w:color w:val="444444"/>
          <w:spacing w:val="-2"/>
          <w:w w:val="110"/>
        </w:rPr>
        <w:t>域</w:t>
      </w:r>
      <w:r>
        <w:rPr>
          <w:color w:val="979797"/>
          <w:spacing w:val="-2"/>
          <w:w w:val="110"/>
        </w:rPr>
        <w:t>。</w:t>
      </w:r>
      <w:r>
        <w:rPr>
          <w:color w:val="444444"/>
          <w:spacing w:val="-2"/>
          <w:w w:val="110"/>
        </w:rPr>
        <w:t>人</w:t>
      </w:r>
      <w:r>
        <w:rPr>
          <w:color w:val="444444"/>
          <w:spacing w:val="-2"/>
          <w:w w:val="110"/>
        </w:rPr>
        <w:t>造</w:t>
      </w:r>
      <w:r>
        <w:rPr>
          <w:color w:val="444444"/>
          <w:spacing w:val="-2"/>
          <w:w w:val="110"/>
        </w:rPr>
        <w:t>皮</w:t>
      </w:r>
      <w:r>
        <w:rPr>
          <w:color w:val="444444"/>
          <w:spacing w:val="-2"/>
          <w:w w:val="110"/>
        </w:rPr>
        <w:t>肤</w:t>
      </w:r>
      <w:r>
        <w:rPr>
          <w:color w:val="444444"/>
          <w:spacing w:val="-2"/>
          <w:w w:val="110"/>
        </w:rPr>
        <w:t>也</w:t>
      </w:r>
      <w:r>
        <w:rPr>
          <w:color w:val="444444"/>
          <w:spacing w:val="-2"/>
          <w:w w:val="110"/>
        </w:rPr>
        <w:t>可</w:t>
      </w:r>
      <w:r>
        <w:rPr>
          <w:color w:val="444444"/>
          <w:spacing w:val="-2"/>
          <w:w w:val="110"/>
        </w:rPr>
        <w:t>以</w:t>
      </w:r>
      <w:r>
        <w:rPr>
          <w:color w:val="444444"/>
          <w:spacing w:val="-2"/>
          <w:w w:val="110"/>
        </w:rPr>
        <w:t>用</w:t>
      </w:r>
      <w:r>
        <w:rPr>
          <w:color w:val="444444"/>
          <w:spacing w:val="-2"/>
          <w:w w:val="110"/>
        </w:rPr>
        <w:t>来</w:t>
      </w:r>
      <w:r>
        <w:rPr>
          <w:color w:val="444444"/>
          <w:spacing w:val="-2"/>
          <w:w w:val="110"/>
        </w:rPr>
        <w:t>代</w:t>
      </w:r>
      <w:r>
        <w:rPr>
          <w:color w:val="444444"/>
          <w:spacing w:val="-2"/>
          <w:w w:val="110"/>
        </w:rPr>
        <w:t>替</w:t>
      </w:r>
      <w:r>
        <w:rPr>
          <w:color w:val="444444"/>
          <w:spacing w:val="-2"/>
          <w:w w:val="110"/>
        </w:rPr>
        <w:t>烧</w:t>
      </w:r>
      <w:r>
        <w:rPr>
          <w:color w:val="444444"/>
          <w:spacing w:val="-2"/>
          <w:w w:val="110"/>
        </w:rPr>
        <w:t>伤</w:t>
      </w:r>
      <w:r>
        <w:rPr>
          <w:color w:val="444444"/>
          <w:spacing w:val="-2"/>
          <w:w w:val="110"/>
        </w:rPr>
        <w:t>皮</w:t>
      </w:r>
      <w:r>
        <w:rPr>
          <w:color w:val="444444"/>
          <w:spacing w:val="-2"/>
          <w:w w:val="110"/>
        </w:rPr>
        <w:t>肤</w:t>
      </w:r>
      <w:r>
        <w:rPr>
          <w:color w:val="979797"/>
          <w:spacing w:val="-2"/>
          <w:w w:val="110"/>
        </w:rPr>
        <w:t>。</w:t>
      </w:r>
      <w:r>
        <w:rPr>
          <w:color w:val="444444"/>
          <w:spacing w:val="-2"/>
          <w:w w:val="110"/>
        </w:rPr>
        <w:t>自</w:t>
      </w:r>
      <w:r>
        <w:rPr>
          <w:color w:val="444444"/>
          <w:spacing w:val="-2"/>
          <w:w w:val="110"/>
        </w:rPr>
        <w:t>体</w:t>
      </w:r>
      <w:r>
        <w:rPr>
          <w:color w:val="444444"/>
          <w:spacing w:val="-2"/>
          <w:w w:val="110"/>
        </w:rPr>
        <w:t>植</w:t>
      </w:r>
      <w:r>
        <w:rPr>
          <w:color w:val="444444"/>
          <w:spacing w:val="-2"/>
          <w:w w:val="110"/>
        </w:rPr>
        <w:t>皮</w:t>
      </w:r>
      <w:r>
        <w:rPr>
          <w:color w:val="5D5D5D"/>
          <w:spacing w:val="-2"/>
          <w:w w:val="110"/>
        </w:rPr>
        <w:t>是</w:t>
      </w:r>
      <w:r>
        <w:rPr>
          <w:color w:val="444444"/>
          <w:spacing w:val="-2"/>
          <w:w w:val="110"/>
        </w:rPr>
        <w:t>永</w:t>
      </w:r>
      <w:r>
        <w:rPr>
          <w:color w:val="444444"/>
          <w:spacing w:val="-2"/>
          <w:w w:val="110"/>
        </w:rPr>
        <w:t>久</w:t>
      </w:r>
      <w:r>
        <w:rPr>
          <w:color w:val="444444"/>
          <w:spacing w:val="-2"/>
          <w:w w:val="110"/>
        </w:rPr>
        <w:t>性</w:t>
      </w:r>
      <w:r>
        <w:rPr>
          <w:color w:val="444444"/>
          <w:spacing w:val="-2"/>
          <w:w w:val="110"/>
        </w:rPr>
        <w:t>植</w:t>
      </w:r>
      <w:r>
        <w:rPr>
          <w:color w:val="444444"/>
          <w:spacing w:val="-2"/>
          <w:w w:val="110"/>
        </w:rPr>
        <w:t>皮</w:t>
      </w:r>
      <w:r>
        <w:rPr>
          <w:color w:val="979797"/>
          <w:spacing w:val="-2"/>
          <w:w w:val="110"/>
        </w:rPr>
        <w:t>。</w:t>
      </w:r>
      <w:r>
        <w:rPr>
          <w:color w:val="444444"/>
          <w:spacing w:val="-2"/>
          <w:w w:val="110"/>
        </w:rPr>
        <w:t>异</w:t>
      </w:r>
      <w:r>
        <w:rPr>
          <w:color w:val="444444"/>
          <w:spacing w:val="-2"/>
          <w:w w:val="110"/>
        </w:rPr>
        <w:t>体</w:t>
      </w:r>
      <w:r>
        <w:rPr>
          <w:color w:val="444444"/>
          <w:spacing w:val="-2"/>
          <w:w w:val="110"/>
        </w:rPr>
        <w:t>植</w:t>
      </w:r>
      <w:r>
        <w:rPr>
          <w:color w:val="444444"/>
          <w:spacing w:val="-2"/>
          <w:w w:val="110"/>
        </w:rPr>
        <w:t>皮</w:t>
      </w:r>
      <w:r>
        <w:rPr>
          <w:color w:val="444444"/>
          <w:spacing w:val="-2"/>
          <w:w w:val="110"/>
        </w:rPr>
        <w:t>和</w:t>
      </w:r>
      <w:r>
        <w:rPr>
          <w:color w:val="444444"/>
          <w:spacing w:val="-2"/>
          <w:w w:val="110"/>
        </w:rPr>
        <w:t>异</w:t>
      </w:r>
      <w:r>
        <w:rPr>
          <w:color w:val="444444"/>
          <w:spacing w:val="-2"/>
          <w:w w:val="110"/>
        </w:rPr>
        <w:t>种</w:t>
      </w:r>
      <w:r>
        <w:rPr>
          <w:color w:val="444444"/>
          <w:spacing w:val="-2"/>
          <w:w w:val="110"/>
        </w:rPr>
        <w:t>植</w:t>
      </w:r>
      <w:r>
        <w:rPr>
          <w:color w:val="444444"/>
          <w:spacing w:val="-2"/>
          <w:w w:val="110"/>
        </w:rPr>
        <w:t>皮</w:t>
      </w:r>
      <w:r>
        <w:rPr>
          <w:color w:val="444444"/>
          <w:spacing w:val="-2"/>
          <w:w w:val="110"/>
        </w:rPr>
        <w:t>在</w:t>
      </w:r>
      <w:r>
        <w:rPr>
          <w:color w:val="444444"/>
          <w:spacing w:val="-2"/>
          <w:w w:val="110"/>
        </w:rPr>
        <w:t>术</w:t>
      </w:r>
      <w:r>
        <w:rPr>
          <w:color w:val="5D5D5D"/>
          <w:spacing w:val="-2"/>
          <w:w w:val="110"/>
        </w:rPr>
        <w:t>后</w:t>
      </w:r>
      <w:r>
        <w:rPr>
          <w:rFonts w:ascii="Arial" w:eastAsia="Arial"/>
          <w:color w:val="2D2D2D"/>
          <w:spacing w:val="-2"/>
          <w:w w:val="110"/>
          <w:sz w:val="38"/>
        </w:rPr>
        <w:t>10~14</w:t>
      </w:r>
      <w:r>
        <w:rPr>
          <w:color w:val="5D5D5D"/>
          <w:spacing w:val="-2"/>
          <w:w w:val="110"/>
        </w:rPr>
        <w:t>天</w:t>
      </w:r>
      <w:r>
        <w:rPr>
          <w:color w:val="444444"/>
          <w:spacing w:val="-2"/>
          <w:w w:val="110"/>
        </w:rPr>
        <w:t>，</w:t>
      </w:r>
      <w:r>
        <w:rPr>
          <w:color w:val="5D5D5D"/>
          <w:spacing w:val="-2"/>
          <w:w w:val="110"/>
        </w:rPr>
        <w:t>就</w:t>
      </w:r>
      <w:r>
        <w:rPr>
          <w:color w:val="5D5D5D"/>
          <w:spacing w:val="-2"/>
          <w:w w:val="110"/>
        </w:rPr>
        <w:t>会</w:t>
      </w:r>
      <w:r>
        <w:rPr>
          <w:color w:val="444444"/>
          <w:spacing w:val="-2"/>
          <w:w w:val="110"/>
        </w:rPr>
        <w:t>被</w:t>
      </w:r>
      <w:r>
        <w:rPr>
          <w:color w:val="444444"/>
          <w:spacing w:val="-2"/>
          <w:w w:val="110"/>
        </w:rPr>
        <w:t>患</w:t>
      </w:r>
      <w:r>
        <w:rPr>
          <w:color w:val="444444"/>
          <w:spacing w:val="-2"/>
          <w:w w:val="110"/>
        </w:rPr>
        <w:t>者</w:t>
      </w:r>
      <w:r>
        <w:rPr>
          <w:color w:val="444444"/>
          <w:spacing w:val="-2"/>
          <w:w w:val="110"/>
        </w:rPr>
        <w:t>的</w:t>
      </w:r>
      <w:r>
        <w:rPr>
          <w:color w:val="444444"/>
          <w:spacing w:val="-2"/>
          <w:w w:val="110"/>
        </w:rPr>
        <w:t>自</w:t>
      </w:r>
      <w:r>
        <w:rPr>
          <w:color w:val="444444"/>
          <w:spacing w:val="-2"/>
          <w:w w:val="110"/>
        </w:rPr>
        <w:t>身</w:t>
      </w:r>
      <w:r>
        <w:rPr>
          <w:color w:val="444444"/>
          <w:spacing w:val="-2"/>
          <w:w w:val="110"/>
        </w:rPr>
        <w:t>免</w:t>
      </w:r>
      <w:r>
        <w:rPr>
          <w:color w:val="444444"/>
          <w:spacing w:val="-2"/>
          <w:w w:val="110"/>
        </w:rPr>
        <w:t>疫</w:t>
      </w:r>
      <w:r>
        <w:rPr>
          <w:color w:val="444444"/>
          <w:spacing w:val="-2"/>
          <w:w w:val="110"/>
        </w:rPr>
        <w:t>系</w:t>
      </w:r>
      <w:r>
        <w:rPr>
          <w:color w:val="444444"/>
          <w:spacing w:val="-2"/>
          <w:w w:val="110"/>
        </w:rPr>
        <w:t>统</w:t>
      </w:r>
      <w:r>
        <w:rPr>
          <w:color w:val="444444"/>
          <w:spacing w:val="-2"/>
          <w:w w:val="110"/>
        </w:rPr>
        <w:t>所</w:t>
      </w:r>
      <w:r>
        <w:rPr>
          <w:color w:val="444444"/>
          <w:spacing w:val="-2"/>
          <w:w w:val="110"/>
        </w:rPr>
        <w:t>排</w:t>
      </w:r>
      <w:r>
        <w:rPr>
          <w:color w:val="444444"/>
          <w:spacing w:val="-2"/>
          <w:w w:val="110"/>
        </w:rPr>
        <w:t>斥</w:t>
      </w:r>
      <w:r>
        <w:rPr>
          <w:color w:val="979797"/>
          <w:spacing w:val="-2"/>
          <w:w w:val="110"/>
        </w:rPr>
        <w:t>。</w:t>
      </w:r>
      <w:r>
        <w:rPr>
          <w:color w:val="444444"/>
          <w:spacing w:val="-2"/>
          <w:w w:val="110"/>
        </w:rPr>
        <w:t>这</w:t>
      </w:r>
      <w:r>
        <w:rPr>
          <w:color w:val="444444"/>
          <w:spacing w:val="-2"/>
          <w:w w:val="110"/>
        </w:rPr>
        <w:t>些</w:t>
      </w:r>
      <w:r>
        <w:rPr>
          <w:color w:val="444444"/>
          <w:spacing w:val="-2"/>
          <w:w w:val="110"/>
        </w:rPr>
        <w:t>皮</w:t>
      </w:r>
      <w:r>
        <w:rPr>
          <w:color w:val="444444"/>
          <w:spacing w:val="-2"/>
          <w:w w:val="110"/>
        </w:rPr>
        <w:t>肤</w:t>
      </w:r>
      <w:r>
        <w:rPr>
          <w:color w:val="444444"/>
          <w:spacing w:val="-2"/>
          <w:w w:val="110"/>
        </w:rPr>
        <w:t>可</w:t>
      </w:r>
      <w:r>
        <w:rPr>
          <w:color w:val="444444"/>
          <w:spacing w:val="-2"/>
          <w:w w:val="110"/>
        </w:rPr>
        <w:t>暂</w:t>
      </w:r>
      <w:r>
        <w:rPr>
          <w:color w:val="444444"/>
          <w:spacing w:val="-2"/>
          <w:w w:val="110"/>
        </w:rPr>
        <w:t>时</w:t>
      </w:r>
      <w:r>
        <w:rPr>
          <w:color w:val="444444"/>
          <w:spacing w:val="-2"/>
          <w:w w:val="110"/>
        </w:rPr>
        <w:t>覆</w:t>
      </w:r>
      <w:r>
        <w:rPr>
          <w:color w:val="5D5D5D"/>
          <w:spacing w:val="-2"/>
          <w:w w:val="110"/>
        </w:rPr>
        <w:t>盖</w:t>
      </w:r>
      <w:r>
        <w:rPr>
          <w:color w:val="444444"/>
          <w:spacing w:val="-2"/>
          <w:w w:val="110"/>
        </w:rPr>
        <w:t>创</w:t>
      </w:r>
      <w:r>
        <w:rPr>
          <w:color w:val="444444"/>
          <w:spacing w:val="-2"/>
          <w:w w:val="110"/>
        </w:rPr>
        <w:t>面</w:t>
      </w:r>
      <w:r>
        <w:rPr>
          <w:color w:val="444444"/>
          <w:spacing w:val="-2"/>
          <w:w w:val="110"/>
        </w:rPr>
        <w:t>，</w:t>
      </w:r>
      <w:r>
        <w:rPr>
          <w:color w:val="444444"/>
          <w:spacing w:val="-2"/>
          <w:w w:val="110"/>
        </w:rPr>
        <w:t>保</w:t>
      </w:r>
      <w:r>
        <w:rPr>
          <w:color w:val="444444"/>
          <w:spacing w:val="-2"/>
          <w:w w:val="110"/>
        </w:rPr>
        <w:t>护</w:t>
      </w:r>
      <w:r>
        <w:rPr>
          <w:color w:val="444444"/>
          <w:spacing w:val="-2"/>
          <w:w w:val="110"/>
        </w:rPr>
        <w:t>烧</w:t>
      </w:r>
      <w:r>
        <w:rPr>
          <w:color w:val="444444"/>
          <w:spacing w:val="-2"/>
          <w:w w:val="110"/>
        </w:rPr>
        <w:t>伤</w:t>
      </w:r>
      <w:r>
        <w:rPr>
          <w:color w:val="444444"/>
          <w:spacing w:val="-2"/>
          <w:w w:val="105"/>
        </w:rPr>
        <w:t>的</w:t>
      </w:r>
      <w:r>
        <w:rPr>
          <w:color w:val="444444"/>
          <w:spacing w:val="-2"/>
          <w:w w:val="105"/>
        </w:rPr>
        <w:t>皮</w:t>
      </w:r>
      <w:r>
        <w:rPr>
          <w:color w:val="444444"/>
          <w:spacing w:val="-2"/>
          <w:w w:val="105"/>
        </w:rPr>
        <w:t>肤</w:t>
      </w:r>
      <w:r>
        <w:rPr>
          <w:color w:val="444444"/>
          <w:spacing w:val="-2"/>
          <w:w w:val="105"/>
        </w:rPr>
        <w:t>，</w:t>
      </w:r>
      <w:r>
        <w:rPr>
          <w:color w:val="444444"/>
          <w:spacing w:val="-2"/>
          <w:w w:val="105"/>
        </w:rPr>
        <w:t>以</w:t>
      </w:r>
      <w:r>
        <w:rPr>
          <w:color w:val="444444"/>
          <w:spacing w:val="-2"/>
          <w:w w:val="105"/>
        </w:rPr>
        <w:t>便</w:t>
      </w:r>
      <w:r>
        <w:rPr>
          <w:color w:val="444444"/>
          <w:spacing w:val="-2"/>
          <w:w w:val="105"/>
        </w:rPr>
        <w:t>它</w:t>
      </w:r>
      <w:r>
        <w:rPr>
          <w:color w:val="444444"/>
          <w:spacing w:val="-2"/>
          <w:w w:val="105"/>
        </w:rPr>
        <w:t>自</w:t>
      </w:r>
      <w:r>
        <w:rPr>
          <w:color w:val="444444"/>
          <w:spacing w:val="-2"/>
          <w:w w:val="105"/>
        </w:rPr>
        <w:t>身</w:t>
      </w:r>
      <w:r>
        <w:rPr>
          <w:color w:val="444444"/>
          <w:spacing w:val="-2"/>
          <w:w w:val="105"/>
        </w:rPr>
        <w:t>愈</w:t>
      </w:r>
      <w:r>
        <w:rPr>
          <w:color w:val="444444"/>
          <w:spacing w:val="-2"/>
          <w:w w:val="105"/>
        </w:rPr>
        <w:t>合</w:t>
      </w:r>
      <w:r>
        <w:rPr>
          <w:color w:val="979797"/>
          <w:spacing w:val="-2"/>
          <w:w w:val="105"/>
        </w:rPr>
        <w:t>。</w:t>
      </w:r>
      <w:r>
        <w:rPr>
          <w:color w:val="444444"/>
          <w:spacing w:val="-2"/>
          <w:w w:val="105"/>
        </w:rPr>
        <w:t>但</w:t>
      </w:r>
      <w:r>
        <w:rPr>
          <w:color w:val="444444"/>
          <w:spacing w:val="-2"/>
          <w:w w:val="105"/>
        </w:rPr>
        <w:t>最</w:t>
      </w:r>
      <w:r>
        <w:rPr>
          <w:color w:val="444444"/>
          <w:spacing w:val="-2"/>
          <w:w w:val="105"/>
        </w:rPr>
        <w:t>终</w:t>
      </w:r>
      <w:r>
        <w:rPr>
          <w:color w:val="444444"/>
          <w:spacing w:val="-2"/>
          <w:w w:val="105"/>
        </w:rPr>
        <w:t>仍</w:t>
      </w:r>
      <w:r>
        <w:rPr>
          <w:color w:val="5D5D5D"/>
          <w:spacing w:val="-2"/>
          <w:w w:val="105"/>
        </w:rPr>
        <w:t>需</w:t>
      </w:r>
      <w:r>
        <w:rPr>
          <w:color w:val="444444"/>
          <w:spacing w:val="-2"/>
          <w:w w:val="105"/>
        </w:rPr>
        <w:t>要</w:t>
      </w:r>
      <w:r>
        <w:rPr>
          <w:color w:val="444444"/>
          <w:spacing w:val="-2"/>
          <w:w w:val="105"/>
        </w:rPr>
        <w:t>进</w:t>
      </w:r>
      <w:r>
        <w:rPr>
          <w:color w:val="444444"/>
          <w:spacing w:val="-2"/>
          <w:w w:val="105"/>
        </w:rPr>
        <w:t>行</w:t>
      </w:r>
      <w:r>
        <w:rPr>
          <w:color w:val="444444"/>
          <w:spacing w:val="-2"/>
          <w:w w:val="105"/>
        </w:rPr>
        <w:t>自</w:t>
      </w:r>
      <w:r>
        <w:rPr>
          <w:color w:val="444444"/>
          <w:spacing w:val="-2"/>
          <w:w w:val="105"/>
        </w:rPr>
        <w:t>体</w:t>
      </w:r>
      <w:r>
        <w:rPr>
          <w:color w:val="444444"/>
          <w:spacing w:val="-2"/>
          <w:w w:val="105"/>
        </w:rPr>
        <w:t>植</w:t>
      </w:r>
      <w:r>
        <w:rPr>
          <w:color w:val="444444"/>
          <w:spacing w:val="-2"/>
          <w:w w:val="105"/>
        </w:rPr>
        <w:t>皮</w:t>
      </w:r>
      <w:r>
        <w:rPr>
          <w:color w:val="ACACAC"/>
          <w:spacing w:val="-2"/>
          <w:w w:val="105"/>
        </w:rPr>
        <w:t>。</w:t>
      </w:r>
      <w:r>
        <w:rPr>
          <w:color w:val="444444"/>
          <w:spacing w:val="-2"/>
          <w:w w:val="110"/>
        </w:rPr>
        <w:t>在</w:t>
      </w:r>
      <w:r>
        <w:rPr>
          <w:color w:val="444444"/>
          <w:spacing w:val="-2"/>
          <w:w w:val="110"/>
        </w:rPr>
        <w:t>烧</w:t>
      </w:r>
      <w:r>
        <w:rPr>
          <w:color w:val="444444"/>
          <w:spacing w:val="-2"/>
          <w:w w:val="110"/>
        </w:rPr>
        <w:t>伤</w:t>
      </w:r>
      <w:r>
        <w:rPr>
          <w:color w:val="444444"/>
          <w:spacing w:val="-2"/>
          <w:w w:val="110"/>
        </w:rPr>
        <w:t>后</w:t>
      </w:r>
      <w:r>
        <w:rPr>
          <w:color w:val="444444"/>
          <w:spacing w:val="-2"/>
          <w:w w:val="110"/>
        </w:rPr>
        <w:t>几</w:t>
      </w:r>
      <w:r>
        <w:rPr>
          <w:color w:val="444444"/>
          <w:spacing w:val="-2"/>
          <w:w w:val="110"/>
        </w:rPr>
        <w:t>天</w:t>
      </w:r>
      <w:r>
        <w:rPr>
          <w:color w:val="444444"/>
          <w:spacing w:val="-2"/>
          <w:w w:val="110"/>
        </w:rPr>
        <w:t>内</w:t>
      </w:r>
      <w:r>
        <w:rPr>
          <w:color w:val="444444"/>
          <w:spacing w:val="-2"/>
          <w:w w:val="110"/>
        </w:rPr>
        <w:t>都</w:t>
      </w:r>
      <w:r>
        <w:rPr>
          <w:color w:val="444444"/>
          <w:spacing w:val="-2"/>
          <w:w w:val="110"/>
        </w:rPr>
        <w:t>可</w:t>
      </w:r>
      <w:r>
        <w:rPr>
          <w:color w:val="444444"/>
          <w:spacing w:val="-2"/>
          <w:w w:val="110"/>
        </w:rPr>
        <w:t>以</w:t>
      </w:r>
      <w:r>
        <w:rPr>
          <w:color w:val="444444"/>
          <w:spacing w:val="-2"/>
          <w:w w:val="110"/>
        </w:rPr>
        <w:t>进</w:t>
      </w:r>
      <w:r>
        <w:rPr>
          <w:color w:val="444444"/>
          <w:spacing w:val="-2"/>
          <w:w w:val="110"/>
        </w:rPr>
        <w:t>行</w:t>
      </w:r>
      <w:r>
        <w:rPr>
          <w:color w:val="444444"/>
          <w:spacing w:val="-2"/>
          <w:w w:val="110"/>
        </w:rPr>
        <w:t>烧</w:t>
      </w:r>
      <w:r>
        <w:rPr>
          <w:color w:val="444444"/>
          <w:spacing w:val="-2"/>
          <w:w w:val="110"/>
        </w:rPr>
        <w:t>伤</w:t>
      </w:r>
      <w:r>
        <w:rPr>
          <w:color w:val="444444"/>
          <w:spacing w:val="-2"/>
          <w:w w:val="110"/>
        </w:rPr>
        <w:t>皮</w:t>
      </w:r>
      <w:r>
        <w:rPr>
          <w:color w:val="444444"/>
          <w:spacing w:val="-2"/>
          <w:w w:val="110"/>
        </w:rPr>
        <w:t>肤</w:t>
      </w:r>
      <w:r>
        <w:rPr>
          <w:color w:val="444444"/>
          <w:spacing w:val="-2"/>
          <w:w w:val="110"/>
        </w:rPr>
        <w:t>的</w:t>
      </w:r>
      <w:r>
        <w:rPr>
          <w:color w:val="5D5D5D"/>
          <w:spacing w:val="-2"/>
          <w:w w:val="110"/>
        </w:rPr>
        <w:t>替</w:t>
      </w:r>
      <w:r>
        <w:rPr>
          <w:color w:val="444444"/>
          <w:spacing w:val="-2"/>
          <w:w w:val="110"/>
        </w:rPr>
        <w:t>换</w:t>
      </w:r>
      <w:r>
        <w:rPr>
          <w:color w:val="979797"/>
          <w:spacing w:val="-2"/>
          <w:w w:val="110"/>
        </w:rPr>
        <w:t>。</w:t>
      </w:r>
    </w:p>
    <w:p>
      <w:pPr>
        <w:pStyle w:val="BodyText"/>
        <w:spacing w:line="324" w:lineRule="auto" w:before="25"/>
        <w:ind w:left="827" w:right="182" w:firstLine="840"/>
        <w:jc w:val="both"/>
      </w:pPr>
      <w:r>
        <w:rPr>
          <w:color w:val="444444"/>
          <w:w w:val="114"/>
        </w:rPr>
        <w:t>为了预防由关节周围瘢痕引起的关节活动受限以</w:t>
      </w:r>
      <w:r>
        <w:rPr>
          <w:color w:val="444444"/>
          <w:spacing w:val="-1"/>
          <w:w w:val="114"/>
        </w:rPr>
        <w:t>及帮助患者恢复受限的关节功能，通常需要采取物理</w:t>
      </w:r>
      <w:r>
        <w:rPr>
          <w:color w:val="444444"/>
          <w:spacing w:val="1"/>
          <w:w w:val="113"/>
        </w:rPr>
        <w:t>治疗和康复训练</w:t>
      </w:r>
      <w:r>
        <w:rPr>
          <w:color w:val="979797"/>
          <w:spacing w:val="1"/>
          <w:w w:val="113"/>
        </w:rPr>
        <w:t>。</w:t>
      </w:r>
      <w:r>
        <w:rPr>
          <w:color w:val="444444"/>
          <w:spacing w:val="1"/>
          <w:w w:val="113"/>
        </w:rPr>
        <w:t>在烧伤后的前几</w:t>
      </w:r>
      <w:r>
        <w:rPr>
          <w:color w:val="5D5D5D"/>
          <w:spacing w:val="1"/>
          <w:w w:val="113"/>
        </w:rPr>
        <w:t>天</w:t>
      </w:r>
      <w:r>
        <w:rPr>
          <w:color w:val="444444"/>
          <w:spacing w:val="1"/>
          <w:w w:val="113"/>
        </w:rPr>
        <w:t>就应开始伸展</w:t>
      </w:r>
      <w:r>
        <w:rPr>
          <w:color w:val="5D5D5D"/>
          <w:w w:val="113"/>
        </w:rPr>
        <w:t>练</w:t>
      </w:r>
    </w:p>
    <w:p>
      <w:pPr>
        <w:pStyle w:val="BodyText"/>
        <w:spacing w:line="316" w:lineRule="auto" w:before="23"/>
        <w:ind w:left="640" w:right="589" w:hanging="11"/>
        <w:jc w:val="both"/>
      </w:pPr>
      <w:r>
        <w:rPr/>
        <w:br w:type="column"/>
      </w:r>
      <w:r>
        <w:rPr>
          <w:color w:val="5D5D5D"/>
          <w:spacing w:val="1"/>
          <w:w w:val="108"/>
        </w:rPr>
        <w:t>习</w:t>
      </w:r>
      <w:r>
        <w:rPr>
          <w:color w:val="979797"/>
          <w:spacing w:val="1"/>
          <w:w w:val="108"/>
        </w:rPr>
        <w:t>。</w:t>
      </w:r>
      <w:r>
        <w:rPr>
          <w:color w:val="444444"/>
          <w:spacing w:val="1"/>
          <w:w w:val="108"/>
        </w:rPr>
        <w:t>用</w:t>
      </w:r>
      <w:r>
        <w:rPr>
          <w:color w:val="5D5D5D"/>
          <w:spacing w:val="1"/>
          <w:w w:val="108"/>
        </w:rPr>
        <w:t>夹</w:t>
      </w:r>
      <w:r>
        <w:rPr>
          <w:color w:val="444444"/>
          <w:spacing w:val="1"/>
          <w:w w:val="108"/>
        </w:rPr>
        <w:t>板固定</w:t>
      </w:r>
      <w:r>
        <w:rPr>
          <w:color w:val="5D5D5D"/>
          <w:spacing w:val="1"/>
          <w:w w:val="108"/>
        </w:rPr>
        <w:t>活</w:t>
      </w:r>
      <w:r>
        <w:rPr>
          <w:color w:val="444444"/>
          <w:spacing w:val="1"/>
          <w:w w:val="108"/>
        </w:rPr>
        <w:t>动</w:t>
      </w:r>
      <w:r>
        <w:rPr>
          <w:color w:val="5D5D5D"/>
          <w:spacing w:val="1"/>
          <w:w w:val="108"/>
        </w:rPr>
        <w:t>受</w:t>
      </w:r>
      <w:r>
        <w:rPr>
          <w:color w:val="444444"/>
          <w:spacing w:val="1"/>
          <w:w w:val="108"/>
        </w:rPr>
        <w:t>限的</w:t>
      </w:r>
      <w:r>
        <w:rPr>
          <w:color w:val="5D5D5D"/>
          <w:spacing w:val="1"/>
          <w:w w:val="108"/>
        </w:rPr>
        <w:t>关</w:t>
      </w:r>
      <w:r>
        <w:rPr>
          <w:color w:val="444444"/>
          <w:spacing w:val="1"/>
          <w:w w:val="108"/>
        </w:rPr>
        <w:t>节，使之引起</w:t>
      </w:r>
      <w:r>
        <w:rPr>
          <w:color w:val="5D5D5D"/>
          <w:spacing w:val="1"/>
          <w:w w:val="108"/>
        </w:rPr>
        <w:t>关节</w:t>
      </w:r>
      <w:r>
        <w:rPr>
          <w:color w:val="444444"/>
          <w:spacing w:val="1"/>
          <w:w w:val="108"/>
        </w:rPr>
        <w:t>的</w:t>
      </w:r>
      <w:r>
        <w:rPr>
          <w:color w:val="5D5D5D"/>
          <w:w w:val="108"/>
        </w:rPr>
        <w:t>挛缩</w:t>
      </w:r>
      <w:r>
        <w:rPr>
          <w:color w:val="5D5D5D"/>
          <w:spacing w:val="3"/>
          <w:w w:val="107"/>
        </w:rPr>
        <w:t>最</w:t>
      </w:r>
      <w:r>
        <w:rPr>
          <w:color w:val="444444"/>
          <w:spacing w:val="3"/>
          <w:w w:val="107"/>
        </w:rPr>
        <w:t>小，在</w:t>
      </w:r>
      <w:r>
        <w:rPr>
          <w:color w:val="5D5D5D"/>
          <w:spacing w:val="3"/>
          <w:w w:val="107"/>
        </w:rPr>
        <w:t>关</w:t>
      </w:r>
      <w:r>
        <w:rPr>
          <w:color w:val="444444"/>
          <w:spacing w:val="3"/>
          <w:w w:val="107"/>
        </w:rPr>
        <w:t>节</w:t>
      </w:r>
      <w:r>
        <w:rPr>
          <w:color w:val="5D5D5D"/>
          <w:spacing w:val="3"/>
          <w:w w:val="107"/>
        </w:rPr>
        <w:t>活</w:t>
      </w:r>
      <w:r>
        <w:rPr>
          <w:color w:val="444444"/>
          <w:spacing w:val="3"/>
          <w:w w:val="107"/>
        </w:rPr>
        <w:t>动时，</w:t>
      </w:r>
      <w:r>
        <w:rPr>
          <w:color w:val="5D5D5D"/>
          <w:spacing w:val="3"/>
          <w:w w:val="107"/>
        </w:rPr>
        <w:t>夹</w:t>
      </w:r>
      <w:r>
        <w:rPr>
          <w:color w:val="444444"/>
          <w:spacing w:val="3"/>
          <w:w w:val="107"/>
        </w:rPr>
        <w:t>板</w:t>
      </w:r>
      <w:r>
        <w:rPr>
          <w:color w:val="5D5D5D"/>
          <w:spacing w:val="3"/>
          <w:w w:val="107"/>
        </w:rPr>
        <w:t>应</w:t>
      </w:r>
      <w:r>
        <w:rPr>
          <w:color w:val="444444"/>
          <w:spacing w:val="3"/>
          <w:w w:val="107"/>
        </w:rPr>
        <w:t>保持不</w:t>
      </w:r>
      <w:r>
        <w:rPr>
          <w:color w:val="5D5D5D"/>
          <w:spacing w:val="3"/>
          <w:w w:val="107"/>
        </w:rPr>
        <w:t>动</w:t>
      </w:r>
      <w:r>
        <w:rPr>
          <w:color w:val="979797"/>
          <w:spacing w:val="3"/>
          <w:w w:val="107"/>
        </w:rPr>
        <w:t>。</w:t>
      </w:r>
      <w:r>
        <w:rPr>
          <w:color w:val="444444"/>
          <w:spacing w:val="3"/>
          <w:w w:val="107"/>
        </w:rPr>
        <w:t>如</w:t>
      </w:r>
      <w:r>
        <w:rPr>
          <w:color w:val="5D5D5D"/>
          <w:spacing w:val="3"/>
          <w:w w:val="107"/>
        </w:rPr>
        <w:t>果</w:t>
      </w:r>
      <w:r>
        <w:rPr>
          <w:color w:val="444444"/>
          <w:spacing w:val="3"/>
          <w:w w:val="107"/>
        </w:rPr>
        <w:t>做</w:t>
      </w:r>
      <w:r>
        <w:rPr>
          <w:color w:val="5D5D5D"/>
          <w:spacing w:val="3"/>
          <w:w w:val="107"/>
        </w:rPr>
        <w:t>了</w:t>
      </w:r>
      <w:r>
        <w:rPr>
          <w:color w:val="444444"/>
          <w:spacing w:val="1"/>
          <w:w w:val="107"/>
        </w:rPr>
        <w:t>植皮</w:t>
      </w:r>
      <w:r>
        <w:rPr>
          <w:color w:val="5D5D5D"/>
          <w:spacing w:val="2"/>
          <w:w w:val="109"/>
        </w:rPr>
        <w:t>手</w:t>
      </w:r>
      <w:r>
        <w:rPr>
          <w:color w:val="444444"/>
          <w:spacing w:val="2"/>
          <w:w w:val="109"/>
        </w:rPr>
        <w:t>术，在植皮后的</w:t>
      </w:r>
      <w:r>
        <w:rPr>
          <w:rFonts w:ascii="Times New Roman" w:eastAsia="Times New Roman"/>
          <w:color w:val="444444"/>
          <w:spacing w:val="1"/>
          <w:w w:val="110"/>
          <w:sz w:val="39"/>
        </w:rPr>
        <w:t>3~5</w:t>
      </w:r>
      <w:r>
        <w:rPr>
          <w:color w:val="5D5D5D"/>
          <w:spacing w:val="2"/>
          <w:w w:val="109"/>
        </w:rPr>
        <w:t>天不</w:t>
      </w:r>
      <w:r>
        <w:rPr>
          <w:color w:val="444444"/>
          <w:spacing w:val="2"/>
          <w:w w:val="109"/>
        </w:rPr>
        <w:t>能进行这</w:t>
      </w:r>
      <w:r>
        <w:rPr>
          <w:color w:val="5D5D5D"/>
          <w:spacing w:val="2"/>
          <w:w w:val="109"/>
        </w:rPr>
        <w:t>些</w:t>
      </w:r>
      <w:r>
        <w:rPr>
          <w:color w:val="444444"/>
          <w:spacing w:val="1"/>
          <w:w w:val="109"/>
        </w:rPr>
        <w:t>治疗，以保证植</w:t>
      </w:r>
      <w:r>
        <w:rPr>
          <w:color w:val="444444"/>
          <w:spacing w:val="1"/>
          <w:w w:val="108"/>
        </w:rPr>
        <w:t>皮的愈</w:t>
      </w:r>
      <w:r>
        <w:rPr>
          <w:color w:val="5D5D5D"/>
          <w:spacing w:val="1"/>
          <w:w w:val="108"/>
        </w:rPr>
        <w:t>合不</w:t>
      </w:r>
      <w:r>
        <w:rPr>
          <w:color w:val="444444"/>
          <w:spacing w:val="1"/>
          <w:w w:val="108"/>
        </w:rPr>
        <w:t>受</w:t>
      </w:r>
      <w:r>
        <w:rPr>
          <w:color w:val="5D5D5D"/>
          <w:spacing w:val="1"/>
          <w:w w:val="108"/>
        </w:rPr>
        <w:t>干</w:t>
      </w:r>
      <w:r>
        <w:rPr>
          <w:color w:val="444444"/>
          <w:spacing w:val="1"/>
          <w:w w:val="108"/>
        </w:rPr>
        <w:t>扰</w:t>
      </w:r>
      <w:r>
        <w:rPr>
          <w:color w:val="979797"/>
          <w:spacing w:val="1"/>
          <w:w w:val="108"/>
        </w:rPr>
        <w:t>。</w:t>
      </w:r>
      <w:r>
        <w:rPr>
          <w:color w:val="444444"/>
          <w:spacing w:val="1"/>
          <w:w w:val="108"/>
        </w:rPr>
        <w:t>用大块敷料</w:t>
      </w:r>
      <w:r>
        <w:rPr>
          <w:color w:val="5D5D5D"/>
          <w:spacing w:val="1"/>
          <w:w w:val="108"/>
        </w:rPr>
        <w:t>压</w:t>
      </w:r>
      <w:r>
        <w:rPr>
          <w:color w:val="444444"/>
          <w:spacing w:val="1"/>
          <w:w w:val="108"/>
        </w:rPr>
        <w:t>迫烧伤部位，可预防</w:t>
      </w:r>
      <w:r>
        <w:rPr>
          <w:color w:val="5D5D5D"/>
          <w:spacing w:val="2"/>
          <w:w w:val="110"/>
        </w:rPr>
        <w:t>瘢</w:t>
      </w:r>
      <w:r>
        <w:rPr>
          <w:color w:val="444444"/>
          <w:spacing w:val="2"/>
          <w:w w:val="110"/>
        </w:rPr>
        <w:t>痕形成</w:t>
      </w:r>
      <w:r>
        <w:rPr>
          <w:color w:val="979797"/>
          <w:w w:val="110"/>
        </w:rPr>
        <w:t>。</w:t>
      </w:r>
    </w:p>
    <w:p>
      <w:pPr>
        <w:pStyle w:val="BodyText"/>
        <w:tabs>
          <w:tab w:pos="3528" w:val="left" w:leader="none"/>
        </w:tabs>
        <w:spacing w:line="314" w:lineRule="auto" w:before="60"/>
        <w:ind w:left="640" w:right="387" w:firstLine="800"/>
      </w:pPr>
      <w:r>
        <w:rPr>
          <w:color w:val="444444"/>
          <w:spacing w:val="-4"/>
          <w:w w:val="110"/>
        </w:rPr>
        <w:t>重</w:t>
      </w:r>
      <w:r>
        <w:rPr>
          <w:color w:val="444444"/>
          <w:spacing w:val="-4"/>
          <w:w w:val="110"/>
        </w:rPr>
        <w:t>度</w:t>
      </w:r>
      <w:r>
        <w:rPr>
          <w:color w:val="444444"/>
          <w:spacing w:val="-4"/>
          <w:w w:val="110"/>
        </w:rPr>
        <w:t>烧</w:t>
      </w:r>
      <w:r>
        <w:rPr>
          <w:color w:val="444444"/>
          <w:spacing w:val="-4"/>
          <w:w w:val="110"/>
        </w:rPr>
        <w:t>伤</w:t>
      </w:r>
      <w:r>
        <w:rPr>
          <w:color w:val="444444"/>
        </w:rPr>
        <w:tab/>
      </w:r>
      <w:r>
        <w:rPr>
          <w:color w:val="444444"/>
          <w:spacing w:val="-2"/>
          <w:w w:val="110"/>
        </w:rPr>
        <w:t>危</w:t>
      </w:r>
      <w:r>
        <w:rPr>
          <w:color w:val="444444"/>
          <w:spacing w:val="-2"/>
          <w:w w:val="110"/>
        </w:rPr>
        <w:t>及</w:t>
      </w:r>
      <w:r>
        <w:rPr>
          <w:color w:val="5D5D5D"/>
          <w:spacing w:val="-2"/>
          <w:w w:val="110"/>
        </w:rPr>
        <w:t>生</w:t>
      </w:r>
      <w:r>
        <w:rPr>
          <w:color w:val="444444"/>
          <w:spacing w:val="-2"/>
          <w:w w:val="110"/>
        </w:rPr>
        <w:t>命</w:t>
      </w:r>
      <w:r>
        <w:rPr>
          <w:color w:val="444444"/>
          <w:spacing w:val="-2"/>
          <w:w w:val="110"/>
        </w:rPr>
        <w:t>的</w:t>
      </w:r>
      <w:r>
        <w:rPr>
          <w:color w:val="5D5D5D"/>
          <w:spacing w:val="-2"/>
          <w:w w:val="110"/>
        </w:rPr>
        <w:t>重</w:t>
      </w:r>
      <w:r>
        <w:rPr>
          <w:color w:val="444444"/>
          <w:spacing w:val="-2"/>
          <w:w w:val="110"/>
        </w:rPr>
        <w:t>度</w:t>
      </w:r>
      <w:r>
        <w:rPr>
          <w:color w:val="444444"/>
          <w:spacing w:val="-2"/>
          <w:w w:val="110"/>
        </w:rPr>
        <w:t>烧</w:t>
      </w:r>
      <w:r>
        <w:rPr>
          <w:color w:val="444444"/>
          <w:spacing w:val="-2"/>
          <w:w w:val="110"/>
        </w:rPr>
        <w:t>伤</w:t>
      </w:r>
      <w:r>
        <w:rPr>
          <w:color w:val="444444"/>
          <w:spacing w:val="-2"/>
          <w:w w:val="110"/>
        </w:rPr>
        <w:t>，</w:t>
      </w:r>
      <w:r>
        <w:rPr>
          <w:color w:val="444444"/>
          <w:spacing w:val="-2"/>
          <w:w w:val="110"/>
        </w:rPr>
        <w:t>必</w:t>
      </w:r>
      <w:r>
        <w:rPr>
          <w:color w:val="5D5D5D"/>
          <w:spacing w:val="-2"/>
          <w:w w:val="110"/>
        </w:rPr>
        <w:t>须</w:t>
      </w:r>
      <w:r>
        <w:rPr>
          <w:color w:val="5D5D5D"/>
          <w:spacing w:val="-2"/>
          <w:w w:val="110"/>
        </w:rPr>
        <w:t>立</w:t>
      </w:r>
      <w:r>
        <w:rPr>
          <w:color w:val="444444"/>
          <w:spacing w:val="-2"/>
          <w:w w:val="110"/>
        </w:rPr>
        <w:t>即</w:t>
      </w:r>
      <w:r>
        <w:rPr>
          <w:color w:val="444444"/>
          <w:spacing w:val="-2"/>
          <w:w w:val="110"/>
        </w:rPr>
        <w:t>治</w:t>
      </w:r>
      <w:r>
        <w:rPr>
          <w:color w:val="5D5D5D"/>
          <w:spacing w:val="-2"/>
          <w:w w:val="110"/>
        </w:rPr>
        <w:t>疗</w:t>
      </w:r>
      <w:r>
        <w:rPr>
          <w:color w:val="979797"/>
          <w:spacing w:val="-2"/>
          <w:w w:val="110"/>
        </w:rPr>
        <w:t>。</w:t>
      </w:r>
      <w:r>
        <w:rPr>
          <w:color w:val="444444"/>
          <w:spacing w:val="-2"/>
          <w:w w:val="110"/>
        </w:rPr>
        <w:t>静</w:t>
      </w:r>
      <w:r>
        <w:rPr>
          <w:color w:val="444444"/>
          <w:spacing w:val="-2"/>
          <w:w w:val="110"/>
        </w:rPr>
        <w:t>脉</w:t>
      </w:r>
      <w:r>
        <w:rPr>
          <w:color w:val="444444"/>
          <w:spacing w:val="-2"/>
          <w:w w:val="110"/>
        </w:rPr>
        <w:t>补</w:t>
      </w:r>
      <w:r>
        <w:rPr>
          <w:color w:val="444444"/>
          <w:spacing w:val="-2"/>
          <w:w w:val="110"/>
        </w:rPr>
        <w:t>充</w:t>
      </w:r>
      <w:r>
        <w:rPr>
          <w:color w:val="444444"/>
          <w:spacing w:val="-2"/>
          <w:w w:val="110"/>
        </w:rPr>
        <w:t>大</w:t>
      </w:r>
      <w:r>
        <w:rPr>
          <w:color w:val="5D5D5D"/>
          <w:spacing w:val="-2"/>
          <w:w w:val="110"/>
        </w:rPr>
        <w:t>量</w:t>
      </w:r>
      <w:r>
        <w:rPr>
          <w:color w:val="444444"/>
          <w:spacing w:val="-2"/>
          <w:w w:val="110"/>
        </w:rPr>
        <w:t>液</w:t>
      </w:r>
      <w:r>
        <w:rPr>
          <w:color w:val="444444"/>
          <w:spacing w:val="-2"/>
          <w:w w:val="110"/>
        </w:rPr>
        <w:t>体</w:t>
      </w:r>
      <w:r>
        <w:rPr>
          <w:color w:val="444444"/>
          <w:spacing w:val="-2"/>
          <w:w w:val="110"/>
        </w:rPr>
        <w:t>，</w:t>
      </w:r>
      <w:r>
        <w:rPr>
          <w:color w:val="444444"/>
          <w:spacing w:val="-2"/>
          <w:w w:val="110"/>
        </w:rPr>
        <w:t>治</w:t>
      </w:r>
      <w:r>
        <w:rPr>
          <w:color w:val="444444"/>
          <w:spacing w:val="-2"/>
          <w:w w:val="110"/>
        </w:rPr>
        <w:t>疗</w:t>
      </w:r>
      <w:r>
        <w:rPr>
          <w:color w:val="444444"/>
          <w:spacing w:val="-2"/>
          <w:w w:val="110"/>
        </w:rPr>
        <w:t>脱</w:t>
      </w:r>
      <w:r>
        <w:rPr>
          <w:color w:val="444444"/>
          <w:spacing w:val="-2"/>
          <w:w w:val="110"/>
        </w:rPr>
        <w:t>水</w:t>
      </w:r>
      <w:r>
        <w:rPr>
          <w:color w:val="979797"/>
          <w:spacing w:val="-2"/>
          <w:w w:val="110"/>
        </w:rPr>
        <w:t>。</w:t>
      </w:r>
      <w:r>
        <w:rPr>
          <w:color w:val="444444"/>
          <w:spacing w:val="-2"/>
          <w:w w:val="110"/>
        </w:rPr>
        <w:t>脱</w:t>
      </w:r>
      <w:r>
        <w:rPr>
          <w:color w:val="444444"/>
          <w:spacing w:val="-2"/>
          <w:w w:val="110"/>
        </w:rPr>
        <w:t>水</w:t>
      </w:r>
      <w:r>
        <w:rPr>
          <w:color w:val="444444"/>
          <w:spacing w:val="-2"/>
          <w:w w:val="110"/>
        </w:rPr>
        <w:t>导</w:t>
      </w:r>
      <w:r>
        <w:rPr>
          <w:color w:val="444444"/>
          <w:spacing w:val="-2"/>
          <w:w w:val="110"/>
        </w:rPr>
        <w:t>致</w:t>
      </w:r>
      <w:r>
        <w:rPr>
          <w:color w:val="444444"/>
          <w:spacing w:val="-2"/>
          <w:w w:val="110"/>
        </w:rPr>
        <w:t>休</w:t>
      </w:r>
      <w:r>
        <w:rPr>
          <w:color w:val="444444"/>
          <w:spacing w:val="-2"/>
          <w:w w:val="110"/>
        </w:rPr>
        <w:t>克</w:t>
      </w:r>
      <w:r>
        <w:rPr>
          <w:color w:val="444444"/>
          <w:spacing w:val="-2"/>
          <w:w w:val="110"/>
        </w:rPr>
        <w:t>的</w:t>
      </w:r>
      <w:r>
        <w:rPr>
          <w:color w:val="444444"/>
          <w:spacing w:val="-2"/>
          <w:w w:val="110"/>
        </w:rPr>
        <w:t>患</w:t>
      </w:r>
      <w:r>
        <w:rPr>
          <w:color w:val="444444"/>
          <w:spacing w:val="-2"/>
          <w:w w:val="110"/>
        </w:rPr>
        <w:t>者</w:t>
      </w:r>
      <w:r>
        <w:rPr>
          <w:color w:val="444444"/>
          <w:spacing w:val="-2"/>
          <w:w w:val="110"/>
        </w:rPr>
        <w:t>还</w:t>
      </w:r>
      <w:r>
        <w:rPr>
          <w:color w:val="444444"/>
          <w:spacing w:val="-2"/>
          <w:w w:val="110"/>
        </w:rPr>
        <w:t>要</w:t>
      </w:r>
      <w:r>
        <w:rPr>
          <w:color w:val="444444"/>
          <w:spacing w:val="-2"/>
          <w:w w:val="110"/>
        </w:rPr>
        <w:t>用</w:t>
      </w:r>
      <w:r>
        <w:rPr>
          <w:color w:val="444444"/>
          <w:spacing w:val="-2"/>
          <w:w w:val="110"/>
        </w:rPr>
        <w:t>面</w:t>
      </w:r>
      <w:r>
        <w:rPr>
          <w:color w:val="5D5D5D"/>
          <w:spacing w:val="-2"/>
          <w:w w:val="110"/>
        </w:rPr>
        <w:t>罩</w:t>
      </w:r>
      <w:r>
        <w:rPr>
          <w:color w:val="444444"/>
          <w:spacing w:val="-2"/>
          <w:w w:val="110"/>
        </w:rPr>
        <w:t>给</w:t>
      </w:r>
      <w:r>
        <w:rPr>
          <w:color w:val="5D5D5D"/>
          <w:spacing w:val="-2"/>
          <w:w w:val="110"/>
        </w:rPr>
        <w:t>氧</w:t>
      </w:r>
      <w:r>
        <w:rPr>
          <w:color w:val="979797"/>
          <w:spacing w:val="-2"/>
          <w:w w:val="110"/>
        </w:rPr>
        <w:t>。</w:t>
      </w:r>
    </w:p>
    <w:p>
      <w:pPr>
        <w:pStyle w:val="BodyText"/>
        <w:spacing w:line="321" w:lineRule="auto" w:before="32"/>
        <w:ind w:left="611" w:right="612" w:firstLine="827"/>
        <w:jc w:val="both"/>
      </w:pPr>
      <w:r>
        <w:rPr>
          <w:color w:val="444444"/>
          <w:spacing w:val="1"/>
          <w:w w:val="103"/>
        </w:rPr>
        <w:t>对</w:t>
      </w:r>
      <w:r>
        <w:rPr>
          <w:color w:val="5D5D5D"/>
          <w:spacing w:val="1"/>
          <w:w w:val="103"/>
        </w:rPr>
        <w:t>于</w:t>
      </w:r>
      <w:r>
        <w:rPr>
          <w:color w:val="444444"/>
          <w:spacing w:val="1"/>
          <w:w w:val="103"/>
        </w:rPr>
        <w:t>脱水</w:t>
      </w:r>
      <w:r>
        <w:rPr>
          <w:color w:val="707070"/>
          <w:spacing w:val="1"/>
          <w:w w:val="103"/>
        </w:rPr>
        <w:t>、</w:t>
      </w:r>
      <w:r>
        <w:rPr>
          <w:color w:val="444444"/>
          <w:spacing w:val="1"/>
          <w:w w:val="103"/>
        </w:rPr>
        <w:t>休克和大面积烧伤的患者，</w:t>
      </w:r>
      <w:r>
        <w:rPr>
          <w:color w:val="5D5D5D"/>
          <w:spacing w:val="1"/>
          <w:w w:val="103"/>
        </w:rPr>
        <w:t>应立</w:t>
      </w:r>
      <w:r>
        <w:rPr>
          <w:color w:val="444444"/>
          <w:w w:val="103"/>
        </w:rPr>
        <w:t>即大量静</w:t>
      </w:r>
      <w:r>
        <w:rPr>
          <w:color w:val="444444"/>
          <w:spacing w:val="2"/>
          <w:w w:val="112"/>
        </w:rPr>
        <w:t>脉补液</w:t>
      </w:r>
      <w:r>
        <w:rPr>
          <w:color w:val="979797"/>
          <w:spacing w:val="2"/>
          <w:w w:val="112"/>
        </w:rPr>
        <w:t>。</w:t>
      </w:r>
      <w:r>
        <w:rPr>
          <w:color w:val="444444"/>
          <w:spacing w:val="2"/>
          <w:w w:val="112"/>
        </w:rPr>
        <w:t>肌肉组织</w:t>
      </w:r>
      <w:r>
        <w:rPr>
          <w:color w:val="5D5D5D"/>
          <w:spacing w:val="2"/>
          <w:w w:val="112"/>
        </w:rPr>
        <w:t>受</w:t>
      </w:r>
      <w:r>
        <w:rPr>
          <w:color w:val="444444"/>
          <w:spacing w:val="2"/>
          <w:w w:val="112"/>
        </w:rPr>
        <w:t>损的患者也</w:t>
      </w:r>
      <w:r>
        <w:rPr>
          <w:color w:val="5D5D5D"/>
          <w:spacing w:val="2"/>
          <w:w w:val="112"/>
        </w:rPr>
        <w:t>需</w:t>
      </w:r>
      <w:r>
        <w:rPr>
          <w:color w:val="444444"/>
          <w:spacing w:val="2"/>
          <w:w w:val="112"/>
        </w:rPr>
        <w:t>要静脉补充大</w:t>
      </w:r>
      <w:r>
        <w:rPr>
          <w:color w:val="5D5D5D"/>
          <w:spacing w:val="2"/>
          <w:w w:val="112"/>
        </w:rPr>
        <w:t>量</w:t>
      </w:r>
      <w:r>
        <w:rPr>
          <w:color w:val="444444"/>
          <w:w w:val="112"/>
        </w:rPr>
        <w:t>液</w:t>
      </w:r>
      <w:r>
        <w:rPr>
          <w:color w:val="444444"/>
          <w:w w:val="108"/>
        </w:rPr>
        <w:t>体，以稀</w:t>
      </w:r>
      <w:r>
        <w:rPr>
          <w:color w:val="5D5D5D"/>
          <w:w w:val="108"/>
        </w:rPr>
        <w:t>释</w:t>
      </w:r>
      <w:r>
        <w:rPr>
          <w:color w:val="444444"/>
          <w:w w:val="108"/>
        </w:rPr>
        <w:t>血中的肌红蛋白，避免造成严</w:t>
      </w:r>
      <w:r>
        <w:rPr>
          <w:color w:val="5D5D5D"/>
          <w:w w:val="108"/>
        </w:rPr>
        <w:t>重</w:t>
      </w:r>
      <w:r>
        <w:rPr>
          <w:color w:val="444444"/>
          <w:w w:val="108"/>
        </w:rPr>
        <w:t>肾损</w:t>
      </w:r>
      <w:r>
        <w:rPr>
          <w:color w:val="5D5D5D"/>
          <w:w w:val="108"/>
        </w:rPr>
        <w:t>害</w:t>
      </w:r>
      <w:r>
        <w:rPr>
          <w:color w:val="ACACAC"/>
          <w:w w:val="108"/>
        </w:rPr>
        <w:t>。</w:t>
      </w:r>
      <w:r>
        <w:rPr>
          <w:color w:val="444444"/>
          <w:w w:val="108"/>
        </w:rPr>
        <w:t>有</w:t>
      </w:r>
      <w:r>
        <w:rPr>
          <w:color w:val="444444"/>
          <w:w w:val="104"/>
        </w:rPr>
        <w:t>时，静脉给予一种化学物质（碳酸氢钠），可以帮助溶解</w:t>
      </w:r>
      <w:r>
        <w:rPr>
          <w:color w:val="444444"/>
          <w:spacing w:val="1"/>
          <w:w w:val="105"/>
        </w:rPr>
        <w:t>肌红蛋</w:t>
      </w:r>
      <w:r>
        <w:rPr>
          <w:color w:val="5D5D5D"/>
          <w:spacing w:val="1"/>
          <w:w w:val="105"/>
        </w:rPr>
        <w:t>白</w:t>
      </w:r>
      <w:r>
        <w:rPr>
          <w:color w:val="444444"/>
          <w:spacing w:val="1"/>
          <w:w w:val="105"/>
        </w:rPr>
        <w:t>，从而防止进</w:t>
      </w:r>
      <w:r>
        <w:rPr>
          <w:color w:val="707070"/>
          <w:spacing w:val="1"/>
          <w:w w:val="105"/>
        </w:rPr>
        <w:t>一步</w:t>
      </w:r>
      <w:r>
        <w:rPr>
          <w:color w:val="444444"/>
          <w:spacing w:val="1"/>
          <w:w w:val="105"/>
        </w:rPr>
        <w:t>损</w:t>
      </w:r>
      <w:r>
        <w:rPr>
          <w:color w:val="5D5D5D"/>
          <w:spacing w:val="1"/>
          <w:w w:val="105"/>
        </w:rPr>
        <w:t>害</w:t>
      </w:r>
      <w:r>
        <w:rPr>
          <w:color w:val="444444"/>
          <w:spacing w:val="1"/>
          <w:w w:val="105"/>
        </w:rPr>
        <w:t>肾脏</w:t>
      </w:r>
      <w:r>
        <w:rPr>
          <w:color w:val="979797"/>
          <w:w w:val="105"/>
        </w:rPr>
        <w:t>。</w:t>
      </w:r>
    </w:p>
    <w:p>
      <w:pPr>
        <w:pStyle w:val="BodyText"/>
        <w:spacing w:line="319" w:lineRule="auto" w:before="5"/>
        <w:ind w:left="601" w:right="354" w:firstLine="825"/>
      </w:pPr>
      <w:r>
        <w:rPr>
          <w:color w:val="444444"/>
          <w:spacing w:val="-2"/>
          <w:w w:val="110"/>
        </w:rPr>
        <w:t>焦</w:t>
      </w:r>
      <w:r>
        <w:rPr>
          <w:color w:val="444444"/>
          <w:spacing w:val="-2"/>
          <w:w w:val="110"/>
        </w:rPr>
        <w:t>痴</w:t>
      </w:r>
      <w:r>
        <w:rPr>
          <w:color w:val="444444"/>
          <w:spacing w:val="-2"/>
          <w:w w:val="110"/>
        </w:rPr>
        <w:t>可</w:t>
      </w:r>
      <w:r>
        <w:rPr>
          <w:color w:val="444444"/>
          <w:spacing w:val="-2"/>
          <w:w w:val="110"/>
        </w:rPr>
        <w:t>能</w:t>
      </w:r>
      <w:r>
        <w:rPr>
          <w:color w:val="444444"/>
          <w:spacing w:val="-2"/>
          <w:w w:val="110"/>
        </w:rPr>
        <w:t>导</w:t>
      </w:r>
      <w:r>
        <w:rPr>
          <w:color w:val="444444"/>
          <w:spacing w:val="-2"/>
          <w:w w:val="110"/>
        </w:rPr>
        <w:t>致</w:t>
      </w:r>
      <w:r>
        <w:rPr>
          <w:color w:val="444444"/>
          <w:spacing w:val="-2"/>
          <w:w w:val="110"/>
        </w:rPr>
        <w:t>肢</w:t>
      </w:r>
      <w:r>
        <w:rPr>
          <w:color w:val="444444"/>
          <w:spacing w:val="-2"/>
          <w:w w:val="110"/>
        </w:rPr>
        <w:t>体</w:t>
      </w:r>
      <w:r>
        <w:rPr>
          <w:color w:val="444444"/>
          <w:spacing w:val="-2"/>
          <w:w w:val="110"/>
        </w:rPr>
        <w:t>血</w:t>
      </w:r>
      <w:r>
        <w:rPr>
          <w:color w:val="444444"/>
          <w:spacing w:val="-2"/>
          <w:w w:val="110"/>
        </w:rPr>
        <w:t>液</w:t>
      </w:r>
      <w:r>
        <w:rPr>
          <w:color w:val="444444"/>
          <w:spacing w:val="-2"/>
          <w:w w:val="110"/>
        </w:rPr>
        <w:t>供</w:t>
      </w:r>
      <w:r>
        <w:rPr>
          <w:color w:val="444444"/>
          <w:spacing w:val="-2"/>
          <w:w w:val="110"/>
        </w:rPr>
        <w:t>应</w:t>
      </w:r>
      <w:r>
        <w:rPr>
          <w:color w:val="444444"/>
          <w:spacing w:val="-2"/>
          <w:w w:val="110"/>
        </w:rPr>
        <w:t>中</w:t>
      </w:r>
      <w:r>
        <w:rPr>
          <w:color w:val="444444"/>
          <w:spacing w:val="-2"/>
          <w:w w:val="110"/>
        </w:rPr>
        <w:t>断</w:t>
      </w:r>
      <w:r>
        <w:rPr>
          <w:color w:val="444444"/>
          <w:spacing w:val="-2"/>
          <w:w w:val="110"/>
        </w:rPr>
        <w:t>或</w:t>
      </w:r>
      <w:r>
        <w:rPr>
          <w:color w:val="444444"/>
          <w:spacing w:val="-2"/>
          <w:w w:val="110"/>
        </w:rPr>
        <w:t>呼</w:t>
      </w:r>
      <w:r>
        <w:rPr>
          <w:color w:val="444444"/>
          <w:spacing w:val="-2"/>
          <w:w w:val="110"/>
        </w:rPr>
        <w:t>吸</w:t>
      </w:r>
      <w:r>
        <w:rPr>
          <w:color w:val="444444"/>
          <w:spacing w:val="-2"/>
          <w:w w:val="110"/>
        </w:rPr>
        <w:t>损</w:t>
      </w:r>
      <w:r>
        <w:rPr>
          <w:color w:val="444444"/>
          <w:spacing w:val="-2"/>
          <w:w w:val="110"/>
        </w:rPr>
        <w:t>害</w:t>
      </w:r>
      <w:r>
        <w:rPr>
          <w:color w:val="444444"/>
          <w:spacing w:val="-2"/>
          <w:w w:val="110"/>
        </w:rPr>
        <w:t>，</w:t>
      </w:r>
      <w:r>
        <w:rPr>
          <w:color w:val="444444"/>
          <w:spacing w:val="-2"/>
          <w:w w:val="110"/>
        </w:rPr>
        <w:t>应</w:t>
      </w:r>
      <w:r>
        <w:rPr>
          <w:color w:val="444444"/>
          <w:spacing w:val="-2"/>
          <w:w w:val="110"/>
        </w:rPr>
        <w:t>予</w:t>
      </w:r>
      <w:r>
        <w:rPr>
          <w:color w:val="5D5D5D"/>
          <w:w w:val="110"/>
        </w:rPr>
        <w:t>手</w:t>
      </w:r>
      <w:r>
        <w:rPr>
          <w:color w:val="444444"/>
          <w:w w:val="110"/>
        </w:rPr>
        <w:t>术</w:t>
      </w:r>
      <w:r>
        <w:rPr>
          <w:color w:val="444444"/>
          <w:w w:val="110"/>
        </w:rPr>
        <w:t>切</w:t>
      </w:r>
      <w:r>
        <w:rPr>
          <w:color w:val="444444"/>
          <w:w w:val="110"/>
        </w:rPr>
        <w:t>除</w:t>
      </w:r>
      <w:r>
        <w:rPr>
          <w:color w:val="444444"/>
          <w:w w:val="110"/>
        </w:rPr>
        <w:t>，</w:t>
      </w:r>
      <w:r>
        <w:rPr>
          <w:color w:val="444444"/>
          <w:w w:val="110"/>
        </w:rPr>
        <w:t>称</w:t>
      </w:r>
      <w:r>
        <w:rPr>
          <w:color w:val="444444"/>
          <w:w w:val="110"/>
        </w:rPr>
        <w:t>为</w:t>
      </w:r>
      <w:r>
        <w:rPr>
          <w:color w:val="444444"/>
          <w:w w:val="110"/>
        </w:rPr>
        <w:t>焦</w:t>
      </w:r>
      <w:r>
        <w:rPr>
          <w:color w:val="444444"/>
          <w:spacing w:val="51"/>
          <w:w w:val="150"/>
        </w:rPr>
        <w:t> </w:t>
      </w:r>
      <w:r>
        <w:rPr>
          <w:color w:val="444444"/>
          <w:w w:val="110"/>
        </w:rPr>
        <w:t>切</w:t>
      </w:r>
      <w:r>
        <w:rPr>
          <w:color w:val="444444"/>
          <w:w w:val="110"/>
        </w:rPr>
        <w:t>除</w:t>
      </w:r>
      <w:r>
        <w:rPr>
          <w:color w:val="444444"/>
          <w:w w:val="110"/>
        </w:rPr>
        <w:t>术</w:t>
      </w:r>
      <w:r>
        <w:rPr>
          <w:color w:val="979797"/>
          <w:w w:val="110"/>
        </w:rPr>
        <w:t>。</w:t>
      </w:r>
      <w:r>
        <w:rPr>
          <w:color w:val="444444"/>
          <w:w w:val="110"/>
        </w:rPr>
        <w:t>切</w:t>
      </w:r>
      <w:r>
        <w:rPr>
          <w:color w:val="444444"/>
          <w:w w:val="110"/>
        </w:rPr>
        <w:t>除</w:t>
      </w:r>
      <w:r>
        <w:rPr>
          <w:color w:val="444444"/>
          <w:w w:val="110"/>
        </w:rPr>
        <w:t>焦</w:t>
      </w:r>
      <w:r>
        <w:rPr>
          <w:color w:val="444444"/>
          <w:w w:val="110"/>
        </w:rPr>
        <w:t>痴</w:t>
      </w:r>
      <w:r>
        <w:rPr>
          <w:color w:val="444444"/>
          <w:w w:val="110"/>
        </w:rPr>
        <w:t>常</w:t>
      </w:r>
      <w:r>
        <w:rPr>
          <w:color w:val="444444"/>
          <w:w w:val="110"/>
        </w:rPr>
        <w:t>常</w:t>
      </w:r>
      <w:r>
        <w:rPr>
          <w:color w:val="5D5D5D"/>
          <w:w w:val="110"/>
        </w:rPr>
        <w:t>会</w:t>
      </w:r>
      <w:r>
        <w:rPr>
          <w:color w:val="444444"/>
          <w:w w:val="110"/>
        </w:rPr>
        <w:t>引</w:t>
      </w:r>
      <w:r>
        <w:rPr>
          <w:color w:val="444444"/>
          <w:w w:val="110"/>
        </w:rPr>
        <w:t>起</w:t>
      </w:r>
      <w:r>
        <w:rPr>
          <w:color w:val="828282"/>
          <w:w w:val="110"/>
        </w:rPr>
        <w:t>一</w:t>
      </w:r>
      <w:r>
        <w:rPr>
          <w:color w:val="5D5D5D"/>
          <w:w w:val="110"/>
        </w:rPr>
        <w:t>些</w:t>
      </w:r>
      <w:r>
        <w:rPr>
          <w:color w:val="444444"/>
          <w:spacing w:val="-2"/>
          <w:w w:val="105"/>
        </w:rPr>
        <w:t>出</w:t>
      </w:r>
      <w:r>
        <w:rPr>
          <w:color w:val="444444"/>
          <w:spacing w:val="-2"/>
          <w:w w:val="105"/>
        </w:rPr>
        <w:t>血</w:t>
      </w:r>
      <w:r>
        <w:rPr>
          <w:color w:val="444444"/>
          <w:spacing w:val="-2"/>
          <w:w w:val="105"/>
        </w:rPr>
        <w:t>，</w:t>
      </w:r>
      <w:r>
        <w:rPr>
          <w:color w:val="444444"/>
          <w:spacing w:val="-2"/>
          <w:w w:val="105"/>
        </w:rPr>
        <w:t>因</w:t>
      </w:r>
      <w:r>
        <w:rPr>
          <w:color w:val="444444"/>
          <w:spacing w:val="-2"/>
          <w:w w:val="105"/>
        </w:rPr>
        <w:t>为</w:t>
      </w:r>
      <w:r>
        <w:rPr>
          <w:color w:val="444444"/>
          <w:spacing w:val="-2"/>
          <w:w w:val="105"/>
        </w:rPr>
        <w:t>烧</w:t>
      </w:r>
      <w:r>
        <w:rPr>
          <w:color w:val="444444"/>
          <w:spacing w:val="-2"/>
          <w:w w:val="105"/>
        </w:rPr>
        <w:t>伤</w:t>
      </w:r>
      <w:r>
        <w:rPr>
          <w:color w:val="444444"/>
          <w:spacing w:val="-2"/>
          <w:w w:val="105"/>
        </w:rPr>
        <w:t>产</w:t>
      </w:r>
      <w:r>
        <w:rPr>
          <w:color w:val="444444"/>
          <w:spacing w:val="-2"/>
          <w:w w:val="105"/>
        </w:rPr>
        <w:t>生</w:t>
      </w:r>
      <w:r>
        <w:rPr>
          <w:color w:val="444444"/>
          <w:spacing w:val="-2"/>
          <w:w w:val="105"/>
        </w:rPr>
        <w:t>的</w:t>
      </w:r>
      <w:r>
        <w:rPr>
          <w:color w:val="444444"/>
          <w:spacing w:val="-2"/>
          <w:w w:val="105"/>
        </w:rPr>
        <w:t>焦</w:t>
      </w:r>
      <w:r>
        <w:rPr>
          <w:color w:val="444444"/>
          <w:spacing w:val="-2"/>
          <w:w w:val="105"/>
        </w:rPr>
        <w:t>痴</w:t>
      </w:r>
      <w:r>
        <w:rPr>
          <w:color w:val="444444"/>
          <w:spacing w:val="-2"/>
          <w:w w:val="105"/>
        </w:rPr>
        <w:t>已</w:t>
      </w:r>
      <w:r>
        <w:rPr>
          <w:color w:val="444444"/>
          <w:spacing w:val="-2"/>
          <w:w w:val="105"/>
        </w:rPr>
        <w:t>经</w:t>
      </w:r>
      <w:r>
        <w:rPr>
          <w:color w:val="444444"/>
          <w:spacing w:val="-2"/>
          <w:w w:val="105"/>
        </w:rPr>
        <w:t>破</w:t>
      </w:r>
      <w:r>
        <w:rPr>
          <w:color w:val="444444"/>
          <w:spacing w:val="-2"/>
          <w:w w:val="105"/>
        </w:rPr>
        <w:t>坏</w:t>
      </w:r>
      <w:r>
        <w:rPr>
          <w:color w:val="444444"/>
          <w:spacing w:val="-2"/>
          <w:w w:val="105"/>
        </w:rPr>
        <w:t>了</w:t>
      </w:r>
      <w:r>
        <w:rPr>
          <w:color w:val="444444"/>
          <w:spacing w:val="-2"/>
          <w:w w:val="105"/>
        </w:rPr>
        <w:t>皮</w:t>
      </w:r>
      <w:r>
        <w:rPr>
          <w:color w:val="444444"/>
          <w:spacing w:val="-2"/>
          <w:w w:val="105"/>
        </w:rPr>
        <w:t>肤</w:t>
      </w:r>
      <w:r>
        <w:rPr>
          <w:color w:val="444444"/>
          <w:spacing w:val="-2"/>
          <w:w w:val="105"/>
        </w:rPr>
        <w:t>的</w:t>
      </w:r>
      <w:r>
        <w:rPr>
          <w:color w:val="444444"/>
          <w:spacing w:val="-2"/>
          <w:w w:val="105"/>
        </w:rPr>
        <w:t>神</w:t>
      </w:r>
      <w:r>
        <w:rPr>
          <w:color w:val="444444"/>
          <w:spacing w:val="-2"/>
          <w:w w:val="105"/>
        </w:rPr>
        <w:t>经</w:t>
      </w:r>
      <w:r>
        <w:rPr>
          <w:color w:val="444444"/>
          <w:spacing w:val="-2"/>
          <w:w w:val="105"/>
        </w:rPr>
        <w:t>末</w:t>
      </w:r>
      <w:r>
        <w:rPr>
          <w:color w:val="444444"/>
          <w:spacing w:val="-2"/>
          <w:w w:val="105"/>
        </w:rPr>
        <w:t>梢</w:t>
      </w:r>
      <w:r>
        <w:rPr>
          <w:color w:val="444444"/>
          <w:spacing w:val="-2"/>
          <w:w w:val="105"/>
        </w:rPr>
        <w:t>，</w:t>
      </w:r>
      <w:r>
        <w:rPr>
          <w:color w:val="444444"/>
          <w:spacing w:val="-2"/>
          <w:w w:val="110"/>
        </w:rPr>
        <w:t>可</w:t>
      </w:r>
      <w:r>
        <w:rPr>
          <w:color w:val="444444"/>
          <w:spacing w:val="-2"/>
          <w:w w:val="110"/>
        </w:rPr>
        <w:t>能</w:t>
      </w:r>
      <w:r>
        <w:rPr>
          <w:color w:val="444444"/>
          <w:spacing w:val="-2"/>
          <w:w w:val="110"/>
        </w:rPr>
        <w:t>仅</w:t>
      </w:r>
      <w:r>
        <w:rPr>
          <w:color w:val="444444"/>
          <w:spacing w:val="-2"/>
          <w:w w:val="110"/>
        </w:rPr>
        <w:t>有</w:t>
      </w:r>
      <w:r>
        <w:rPr>
          <w:color w:val="5D5D5D"/>
          <w:spacing w:val="-2"/>
          <w:w w:val="110"/>
        </w:rPr>
        <w:t>轻</w:t>
      </w:r>
      <w:r>
        <w:rPr>
          <w:color w:val="444444"/>
          <w:spacing w:val="-2"/>
          <w:w w:val="110"/>
        </w:rPr>
        <w:t>微</w:t>
      </w:r>
      <w:r>
        <w:rPr>
          <w:color w:val="444444"/>
          <w:spacing w:val="-2"/>
          <w:w w:val="110"/>
        </w:rPr>
        <w:t>疼</w:t>
      </w:r>
      <w:r>
        <w:rPr>
          <w:color w:val="5D5D5D"/>
          <w:spacing w:val="-2"/>
          <w:w w:val="110"/>
        </w:rPr>
        <w:t>痛</w:t>
      </w:r>
      <w:r>
        <w:rPr>
          <w:color w:val="979797"/>
          <w:spacing w:val="-2"/>
          <w:w w:val="110"/>
        </w:rPr>
        <w:t>。</w:t>
      </w:r>
    </w:p>
    <w:p>
      <w:pPr>
        <w:pStyle w:val="BodyText"/>
        <w:spacing w:line="319" w:lineRule="auto" w:before="21"/>
        <w:ind w:left="580" w:right="421" w:firstLine="851"/>
      </w:pPr>
      <w:r>
        <w:rPr>
          <w:color w:val="444444"/>
          <w:spacing w:val="3"/>
          <w:w w:val="107"/>
        </w:rPr>
        <w:t>皮肤护理极为十分</w:t>
      </w:r>
      <w:r>
        <w:rPr>
          <w:color w:val="5D5D5D"/>
          <w:spacing w:val="3"/>
          <w:w w:val="107"/>
        </w:rPr>
        <w:t>重要</w:t>
      </w:r>
      <w:r>
        <w:rPr>
          <w:color w:val="979797"/>
          <w:spacing w:val="3"/>
          <w:w w:val="107"/>
        </w:rPr>
        <w:t>。</w:t>
      </w:r>
      <w:r>
        <w:rPr>
          <w:color w:val="444444"/>
          <w:spacing w:val="3"/>
          <w:w w:val="107"/>
        </w:rPr>
        <w:t>由于</w:t>
      </w:r>
      <w:r>
        <w:rPr>
          <w:color w:val="5D5D5D"/>
          <w:spacing w:val="3"/>
          <w:w w:val="107"/>
        </w:rPr>
        <w:t>受</w:t>
      </w:r>
      <w:r>
        <w:rPr>
          <w:color w:val="444444"/>
          <w:spacing w:val="3"/>
          <w:w w:val="107"/>
        </w:rPr>
        <w:t>伤的皮肤很容</w:t>
      </w:r>
      <w:r>
        <w:rPr>
          <w:color w:val="5D5D5D"/>
          <w:spacing w:val="1"/>
          <w:w w:val="107"/>
        </w:rPr>
        <w:t>易感</w:t>
      </w:r>
      <w:r>
        <w:rPr>
          <w:color w:val="444444"/>
          <w:spacing w:val="1"/>
          <w:w w:val="113"/>
        </w:rPr>
        <w:t>染必须保持烧伤部位洁净</w:t>
      </w:r>
      <w:r>
        <w:rPr>
          <w:color w:val="979797"/>
          <w:spacing w:val="1"/>
          <w:w w:val="113"/>
        </w:rPr>
        <w:t>。</w:t>
      </w:r>
      <w:r>
        <w:rPr>
          <w:color w:val="444444"/>
          <w:spacing w:val="1"/>
          <w:w w:val="113"/>
        </w:rPr>
        <w:t>可以</w:t>
      </w:r>
      <w:r>
        <w:rPr>
          <w:color w:val="5D5D5D"/>
          <w:spacing w:val="1"/>
          <w:w w:val="113"/>
        </w:rPr>
        <w:t>定</w:t>
      </w:r>
      <w:r>
        <w:rPr>
          <w:color w:val="444444"/>
          <w:spacing w:val="1"/>
          <w:w w:val="113"/>
        </w:rPr>
        <w:t>期用</w:t>
      </w:r>
      <w:r>
        <w:rPr>
          <w:color w:val="5D5D5D"/>
          <w:spacing w:val="1"/>
          <w:w w:val="113"/>
        </w:rPr>
        <w:t>清</w:t>
      </w:r>
      <w:r>
        <w:rPr>
          <w:color w:val="444444"/>
          <w:w w:val="113"/>
        </w:rPr>
        <w:t>水轻轻地冲</w:t>
      </w:r>
      <w:r>
        <w:rPr>
          <w:color w:val="444444"/>
          <w:w w:val="115"/>
        </w:rPr>
        <w:t>洗创面保持清洁</w:t>
      </w:r>
      <w:r>
        <w:rPr>
          <w:color w:val="979797"/>
          <w:w w:val="115"/>
        </w:rPr>
        <w:t>。</w:t>
      </w:r>
      <w:r>
        <w:rPr>
          <w:color w:val="5D5D5D"/>
          <w:w w:val="115"/>
        </w:rPr>
        <w:t>每天清洁</w:t>
      </w:r>
      <w:r>
        <w:rPr>
          <w:color w:val="444444"/>
          <w:w w:val="115"/>
        </w:rPr>
        <w:t>创面和更换绷带</w:t>
      </w:r>
      <w:r>
        <w:rPr>
          <w:rFonts w:ascii="Times New Roman" w:eastAsia="Times New Roman"/>
          <w:color w:val="1A1A1A"/>
          <w:w w:val="116"/>
          <w:sz w:val="39"/>
        </w:rPr>
        <w:t>l</w:t>
      </w:r>
      <w:r>
        <w:rPr>
          <w:rFonts w:ascii="Times New Roman" w:eastAsia="Times New Roman"/>
          <w:color w:val="1A1A1A"/>
          <w:spacing w:val="-3"/>
          <w:sz w:val="39"/>
        </w:rPr>
        <w:t>  </w:t>
      </w:r>
      <w:r>
        <w:rPr>
          <w:rFonts w:ascii="Times New Roman" w:eastAsia="Times New Roman"/>
          <w:color w:val="444444"/>
          <w:spacing w:val="2"/>
          <w:w w:val="125"/>
          <w:sz w:val="39"/>
        </w:rPr>
        <w:t>~</w:t>
      </w:r>
      <w:r>
        <w:rPr>
          <w:rFonts w:ascii="Times New Roman" w:eastAsia="Times New Roman"/>
          <w:color w:val="444444"/>
          <w:spacing w:val="1"/>
          <w:w w:val="125"/>
          <w:sz w:val="39"/>
        </w:rPr>
        <w:t>3</w:t>
      </w:r>
      <w:r>
        <w:rPr>
          <w:color w:val="444444"/>
          <w:spacing w:val="3"/>
          <w:w w:val="124"/>
        </w:rPr>
        <w:t>次</w:t>
      </w:r>
      <w:r>
        <w:rPr>
          <w:color w:val="ACACAC"/>
          <w:w w:val="124"/>
        </w:rPr>
        <w:t>。</w:t>
      </w:r>
      <w:r>
        <w:rPr>
          <w:color w:val="444444"/>
          <w:w w:val="106"/>
        </w:rPr>
        <w:t>对</w:t>
      </w:r>
      <w:r>
        <w:rPr>
          <w:color w:val="5D5D5D"/>
          <w:w w:val="106"/>
        </w:rPr>
        <w:t>于不</w:t>
      </w:r>
      <w:r>
        <w:rPr>
          <w:color w:val="444444"/>
          <w:w w:val="106"/>
        </w:rPr>
        <w:t>能自愈的烧伤部位，</w:t>
      </w:r>
      <w:r>
        <w:rPr>
          <w:color w:val="5D5D5D"/>
          <w:w w:val="106"/>
        </w:rPr>
        <w:t>需</w:t>
      </w:r>
      <w:r>
        <w:rPr>
          <w:color w:val="444444"/>
          <w:w w:val="106"/>
        </w:rPr>
        <w:t>要进行植皮</w:t>
      </w:r>
      <w:r>
        <w:rPr>
          <w:color w:val="979797"/>
          <w:w w:val="106"/>
        </w:rPr>
        <w:t>。</w:t>
      </w:r>
    </w:p>
    <w:p>
      <w:pPr>
        <w:pStyle w:val="BodyText"/>
        <w:spacing w:line="321" w:lineRule="auto" w:before="11"/>
        <w:ind w:left="576" w:right="591" w:firstLine="825"/>
        <w:jc w:val="both"/>
      </w:pPr>
      <w:r>
        <w:rPr>
          <w:color w:val="444444"/>
          <w:w w:val="108"/>
        </w:rPr>
        <w:t>膳食中足够的热量、蛋白质和营养素对烧伤的愈合</w:t>
      </w:r>
      <w:r>
        <w:rPr>
          <w:color w:val="444444"/>
          <w:spacing w:val="1"/>
          <w:w w:val="108"/>
        </w:rPr>
        <w:t>十分重</w:t>
      </w:r>
      <w:r>
        <w:rPr>
          <w:color w:val="5D5D5D"/>
          <w:spacing w:val="1"/>
          <w:w w:val="108"/>
        </w:rPr>
        <w:t>要</w:t>
      </w:r>
      <w:r>
        <w:rPr>
          <w:color w:val="979797"/>
          <w:spacing w:val="1"/>
          <w:w w:val="108"/>
        </w:rPr>
        <w:t>。</w:t>
      </w:r>
      <w:r>
        <w:rPr>
          <w:color w:val="444444"/>
          <w:spacing w:val="1"/>
          <w:w w:val="108"/>
        </w:rPr>
        <w:t>不能进食足够热</w:t>
      </w:r>
      <w:r>
        <w:rPr>
          <w:color w:val="5D5D5D"/>
          <w:spacing w:val="1"/>
          <w:w w:val="108"/>
        </w:rPr>
        <w:t>量</w:t>
      </w:r>
      <w:r>
        <w:rPr>
          <w:color w:val="444444"/>
          <w:w w:val="108"/>
        </w:rPr>
        <w:t>的患者，可饮用营养补充</w:t>
      </w:r>
      <w:r>
        <w:rPr>
          <w:color w:val="444444"/>
          <w:w w:val="109"/>
        </w:rPr>
        <w:t>剂或通过鼻胃管注入营养补充剂，也可通过静脉补充营</w:t>
      </w:r>
      <w:r>
        <w:rPr>
          <w:color w:val="5D5D5D"/>
          <w:spacing w:val="2"/>
          <w:w w:val="105"/>
        </w:rPr>
        <w:t>养</w:t>
      </w:r>
      <w:r>
        <w:rPr>
          <w:color w:val="979797"/>
          <w:spacing w:val="2"/>
          <w:w w:val="105"/>
        </w:rPr>
        <w:t>。</w:t>
      </w:r>
      <w:r>
        <w:rPr>
          <w:color w:val="2D2D2D"/>
          <w:spacing w:val="2"/>
          <w:w w:val="105"/>
        </w:rPr>
        <w:t>此外，还</w:t>
      </w:r>
      <w:r>
        <w:rPr>
          <w:color w:val="5D5D5D"/>
          <w:spacing w:val="2"/>
          <w:w w:val="105"/>
        </w:rPr>
        <w:t>应</w:t>
      </w:r>
      <w:r>
        <w:rPr>
          <w:color w:val="444444"/>
          <w:spacing w:val="2"/>
          <w:w w:val="105"/>
        </w:rPr>
        <w:t>补充维</w:t>
      </w:r>
      <w:r>
        <w:rPr>
          <w:color w:val="5D5D5D"/>
          <w:spacing w:val="2"/>
          <w:w w:val="105"/>
        </w:rPr>
        <w:t>生</w:t>
      </w:r>
      <w:r>
        <w:rPr>
          <w:color w:val="444444"/>
          <w:spacing w:val="2"/>
          <w:w w:val="105"/>
        </w:rPr>
        <w:t>素和矿物质</w:t>
      </w:r>
      <w:r>
        <w:rPr>
          <w:color w:val="979797"/>
          <w:w w:val="105"/>
        </w:rPr>
        <w:t>。</w:t>
      </w:r>
    </w:p>
    <w:p>
      <w:pPr>
        <w:pStyle w:val="BodyText"/>
        <w:spacing w:before="3"/>
        <w:ind w:left="1410"/>
      </w:pPr>
      <w:r>
        <w:rPr>
          <w:color w:val="2D2D2D"/>
          <w:w w:val="105"/>
        </w:rPr>
        <w:t>物</w:t>
      </w:r>
      <w:r>
        <w:rPr>
          <w:color w:val="2D2D2D"/>
          <w:w w:val="105"/>
        </w:rPr>
        <w:t>理</w:t>
      </w:r>
      <w:r>
        <w:rPr>
          <w:color w:val="2D2D2D"/>
          <w:w w:val="105"/>
        </w:rPr>
        <w:t>治</w:t>
      </w:r>
      <w:r>
        <w:rPr>
          <w:color w:val="2D2D2D"/>
          <w:w w:val="105"/>
        </w:rPr>
        <w:t>疗</w:t>
      </w:r>
      <w:r>
        <w:rPr>
          <w:color w:val="2D2D2D"/>
          <w:w w:val="105"/>
        </w:rPr>
        <w:t>和</w:t>
      </w:r>
      <w:r>
        <w:rPr>
          <w:color w:val="2D2D2D"/>
          <w:w w:val="105"/>
        </w:rPr>
        <w:t>康</w:t>
      </w:r>
      <w:r>
        <w:rPr>
          <w:color w:val="2D2D2D"/>
          <w:w w:val="105"/>
        </w:rPr>
        <w:t>复</w:t>
      </w:r>
      <w:r>
        <w:rPr>
          <w:color w:val="2D2D2D"/>
          <w:w w:val="105"/>
        </w:rPr>
        <w:t>训</w:t>
      </w:r>
      <w:r>
        <w:rPr>
          <w:color w:val="2D2D2D"/>
          <w:w w:val="105"/>
        </w:rPr>
        <w:t>练</w:t>
      </w:r>
      <w:r>
        <w:rPr>
          <w:color w:val="2D2D2D"/>
          <w:w w:val="105"/>
        </w:rPr>
        <w:t>是</w:t>
      </w:r>
      <w:r>
        <w:rPr>
          <w:color w:val="2D2D2D"/>
          <w:w w:val="105"/>
        </w:rPr>
        <w:t>必</w:t>
      </w:r>
      <w:r>
        <w:rPr>
          <w:color w:val="2D2D2D"/>
          <w:w w:val="105"/>
        </w:rPr>
        <w:t>要</w:t>
      </w:r>
      <w:r>
        <w:rPr>
          <w:color w:val="2D2D2D"/>
          <w:w w:val="105"/>
        </w:rPr>
        <w:t>的</w:t>
      </w:r>
      <w:r>
        <w:rPr>
          <w:color w:val="979797"/>
          <w:spacing w:val="-10"/>
          <w:w w:val="105"/>
        </w:rPr>
        <w:t>。</w:t>
      </w:r>
    </w:p>
    <w:p>
      <w:pPr>
        <w:pStyle w:val="BodyText"/>
        <w:spacing w:line="321" w:lineRule="auto" w:before="164"/>
        <w:ind w:left="573" w:right="665" w:firstLine="818"/>
        <w:jc w:val="both"/>
      </w:pPr>
      <w:r>
        <w:rPr>
          <w:color w:val="444444"/>
          <w:w w:val="108"/>
        </w:rPr>
        <w:t>治疗抑郁</w:t>
      </w:r>
      <w:r>
        <w:rPr>
          <w:color w:val="828282"/>
          <w:w w:val="108"/>
        </w:rPr>
        <w:t>。</w:t>
      </w:r>
      <w:r>
        <w:rPr>
          <w:color w:val="444444"/>
          <w:w w:val="108"/>
        </w:rPr>
        <w:t>严</w:t>
      </w:r>
      <w:r>
        <w:rPr>
          <w:color w:val="5D5D5D"/>
          <w:w w:val="108"/>
        </w:rPr>
        <w:t>重</w:t>
      </w:r>
      <w:r>
        <w:rPr>
          <w:color w:val="444444"/>
          <w:w w:val="108"/>
        </w:rPr>
        <w:t>烧伤</w:t>
      </w:r>
      <w:r>
        <w:rPr>
          <w:color w:val="5D5D5D"/>
          <w:w w:val="108"/>
        </w:rPr>
        <w:t>要</w:t>
      </w:r>
      <w:r>
        <w:rPr>
          <w:color w:val="444444"/>
          <w:w w:val="108"/>
        </w:rPr>
        <w:t>花很长时间才能治愈，还可能引起毁容，患者</w:t>
      </w:r>
      <w:r>
        <w:rPr>
          <w:color w:val="5D5D5D"/>
          <w:w w:val="108"/>
        </w:rPr>
        <w:t>容</w:t>
      </w:r>
      <w:r>
        <w:rPr>
          <w:color w:val="444444"/>
          <w:w w:val="108"/>
        </w:rPr>
        <w:t>易</w:t>
      </w:r>
      <w:r>
        <w:rPr>
          <w:color w:val="5D5D5D"/>
          <w:w w:val="108"/>
        </w:rPr>
        <w:t>产</w:t>
      </w:r>
      <w:r>
        <w:rPr>
          <w:color w:val="444444"/>
          <w:w w:val="108"/>
        </w:rPr>
        <w:t>生抑郁的情绪</w:t>
      </w:r>
      <w:r>
        <w:rPr>
          <w:color w:val="979797"/>
          <w:w w:val="108"/>
        </w:rPr>
        <w:t>。</w:t>
      </w:r>
      <w:r>
        <w:rPr>
          <w:color w:val="444444"/>
          <w:w w:val="108"/>
        </w:rPr>
        <w:t>可</w:t>
      </w:r>
      <w:r>
        <w:rPr>
          <w:color w:val="5D5D5D"/>
          <w:w w:val="108"/>
        </w:rPr>
        <w:t>采</w:t>
      </w:r>
      <w:r>
        <w:rPr>
          <w:color w:val="444444"/>
          <w:w w:val="108"/>
        </w:rPr>
        <w:t>用</w:t>
      </w:r>
      <w:r>
        <w:rPr>
          <w:color w:val="5D5D5D"/>
          <w:w w:val="108"/>
        </w:rPr>
        <w:t>药</w:t>
      </w:r>
      <w:r>
        <w:rPr>
          <w:color w:val="444444"/>
          <w:w w:val="108"/>
        </w:rPr>
        <w:t>物或</w:t>
      </w:r>
      <w:r>
        <w:rPr>
          <w:color w:val="444444"/>
          <w:w w:val="106"/>
        </w:rPr>
        <w:t>心理治疗，或者两者同时使用来治疗抑郁</w:t>
      </w:r>
      <w:r>
        <w:rPr>
          <w:color w:val="5D5D5D"/>
          <w:w w:val="106"/>
        </w:rPr>
        <w:t>症</w:t>
      </w:r>
      <w:r>
        <w:rPr>
          <w:color w:val="979797"/>
          <w:w w:val="106"/>
        </w:rPr>
        <w:t>。</w:t>
      </w:r>
    </w:p>
    <w:p>
      <w:pPr>
        <w:pStyle w:val="BodyText"/>
        <w:spacing w:line="429" w:lineRule="exact"/>
        <w:ind w:left="564"/>
      </w:pPr>
      <w:r>
        <w:rPr>
          <w:color w:val="444444"/>
          <w:w w:val="105"/>
        </w:rPr>
        <w:t>预</w:t>
      </w:r>
      <w:r>
        <w:rPr>
          <w:color w:val="444444"/>
          <w:spacing w:val="-10"/>
          <w:w w:val="105"/>
        </w:rPr>
        <w:t>后</w:t>
      </w:r>
    </w:p>
    <w:p>
      <w:pPr>
        <w:pStyle w:val="BodyText"/>
        <w:spacing w:before="111"/>
        <w:ind w:left="1508"/>
      </w:pPr>
      <w:r>
        <w:rPr>
          <w:rFonts w:ascii="Times New Roman" w:eastAsia="Times New Roman"/>
          <w:color w:val="2D2D2D"/>
          <w:w w:val="105"/>
          <w:sz w:val="48"/>
        </w:rPr>
        <w:t>I</w:t>
      </w:r>
      <w:r>
        <w:rPr>
          <w:color w:val="2D2D2D"/>
          <w:w w:val="105"/>
        </w:rPr>
        <w:t>度</w:t>
      </w:r>
      <w:r>
        <w:rPr>
          <w:color w:val="2D2D2D"/>
          <w:w w:val="105"/>
        </w:rPr>
        <w:t>和</w:t>
      </w:r>
      <w:r>
        <w:rPr>
          <w:color w:val="5D5D5D"/>
          <w:w w:val="105"/>
        </w:rPr>
        <w:t>一</w:t>
      </w:r>
      <w:r>
        <w:rPr>
          <w:color w:val="444444"/>
          <w:w w:val="105"/>
        </w:rPr>
        <w:t>些</w:t>
      </w:r>
      <w:r>
        <w:rPr>
          <w:rFonts w:ascii="Times New Roman" w:eastAsia="Times New Roman"/>
          <w:color w:val="444444"/>
          <w:w w:val="105"/>
          <w:sz w:val="48"/>
        </w:rPr>
        <w:t>1I</w:t>
      </w:r>
      <w:r>
        <w:rPr>
          <w:color w:val="444444"/>
          <w:w w:val="105"/>
        </w:rPr>
        <w:t>度</w:t>
      </w:r>
      <w:r>
        <w:rPr>
          <w:color w:val="444444"/>
          <w:w w:val="105"/>
        </w:rPr>
        <w:t>烧</w:t>
      </w:r>
      <w:r>
        <w:rPr>
          <w:color w:val="444444"/>
          <w:w w:val="105"/>
        </w:rPr>
        <w:t>伤</w:t>
      </w:r>
      <w:r>
        <w:rPr>
          <w:color w:val="444444"/>
          <w:w w:val="105"/>
        </w:rPr>
        <w:t>可</w:t>
      </w:r>
      <w:r>
        <w:rPr>
          <w:color w:val="444444"/>
          <w:w w:val="105"/>
        </w:rPr>
        <w:t>在</w:t>
      </w:r>
      <w:r>
        <w:rPr>
          <w:color w:val="444444"/>
          <w:w w:val="105"/>
        </w:rPr>
        <w:t>几</w:t>
      </w:r>
      <w:r>
        <w:rPr>
          <w:color w:val="5D5D5D"/>
          <w:w w:val="105"/>
        </w:rPr>
        <w:t>天</w:t>
      </w:r>
      <w:r>
        <w:rPr>
          <w:color w:val="444444"/>
          <w:w w:val="105"/>
        </w:rPr>
        <w:t>到</w:t>
      </w:r>
      <w:r>
        <w:rPr>
          <w:color w:val="444444"/>
          <w:w w:val="105"/>
        </w:rPr>
        <w:t>几</w:t>
      </w:r>
      <w:r>
        <w:rPr>
          <w:color w:val="444444"/>
          <w:w w:val="105"/>
        </w:rPr>
        <w:t>周</w:t>
      </w:r>
      <w:r>
        <w:rPr>
          <w:color w:val="444444"/>
          <w:w w:val="105"/>
        </w:rPr>
        <w:t>内</w:t>
      </w:r>
      <w:r>
        <w:rPr>
          <w:color w:val="444444"/>
          <w:w w:val="105"/>
        </w:rPr>
        <w:t>治</w:t>
      </w:r>
      <w:r>
        <w:rPr>
          <w:color w:val="444444"/>
          <w:w w:val="105"/>
        </w:rPr>
        <w:t>愈</w:t>
      </w:r>
      <w:r>
        <w:rPr>
          <w:color w:val="444444"/>
          <w:w w:val="105"/>
        </w:rPr>
        <w:t>，</w:t>
      </w:r>
      <w:r>
        <w:rPr>
          <w:color w:val="444444"/>
          <w:w w:val="105"/>
        </w:rPr>
        <w:t>不</w:t>
      </w:r>
      <w:r>
        <w:rPr>
          <w:color w:val="5D5D5D"/>
          <w:spacing w:val="-10"/>
          <w:w w:val="105"/>
        </w:rPr>
        <w:t>留</w:t>
      </w:r>
    </w:p>
    <w:p>
      <w:pPr>
        <w:pStyle w:val="BodyText"/>
        <w:spacing w:line="297" w:lineRule="auto" w:before="95"/>
        <w:ind w:left="537" w:right="675" w:firstLine="27"/>
        <w:jc w:val="both"/>
      </w:pPr>
      <w:r>
        <w:rPr>
          <w:color w:val="444444"/>
          <w:spacing w:val="3"/>
          <w:w w:val="109"/>
        </w:rPr>
        <w:t>瘢痕</w:t>
      </w:r>
      <w:r>
        <w:rPr>
          <w:color w:val="979797"/>
          <w:spacing w:val="3"/>
          <w:w w:val="109"/>
        </w:rPr>
        <w:t>。</w:t>
      </w:r>
      <w:r>
        <w:rPr>
          <w:color w:val="444444"/>
          <w:spacing w:val="3"/>
          <w:w w:val="109"/>
        </w:rPr>
        <w:t>深</w:t>
      </w:r>
      <w:r>
        <w:rPr>
          <w:rFonts w:ascii="Arial" w:eastAsia="Arial"/>
          <w:color w:val="444444"/>
          <w:spacing w:val="-1"/>
          <w:w w:val="109"/>
          <w:sz w:val="44"/>
        </w:rPr>
        <w:t>I</w:t>
      </w:r>
      <w:r>
        <w:rPr>
          <w:rFonts w:ascii="Arial" w:eastAsia="Arial"/>
          <w:color w:val="444444"/>
          <w:spacing w:val="1"/>
          <w:w w:val="109"/>
          <w:sz w:val="44"/>
        </w:rPr>
        <w:t>I</w:t>
      </w:r>
      <w:r>
        <w:rPr>
          <w:color w:val="444444"/>
          <w:spacing w:val="3"/>
          <w:w w:val="109"/>
        </w:rPr>
        <w:t>度烧伤和面积小的</w:t>
      </w:r>
      <w:r>
        <w:rPr>
          <w:color w:val="1A1A1A"/>
          <w:spacing w:val="3"/>
          <w:w w:val="109"/>
        </w:rPr>
        <w:t>皿</w:t>
      </w:r>
      <w:r>
        <w:rPr>
          <w:color w:val="444444"/>
          <w:spacing w:val="3"/>
          <w:w w:val="109"/>
        </w:rPr>
        <w:t>度烧伤</w:t>
      </w:r>
      <w:r>
        <w:rPr>
          <w:color w:val="5D5D5D"/>
          <w:spacing w:val="3"/>
          <w:w w:val="109"/>
        </w:rPr>
        <w:t>需要</w:t>
      </w:r>
      <w:r>
        <w:rPr>
          <w:color w:val="444444"/>
          <w:spacing w:val="2"/>
          <w:w w:val="109"/>
        </w:rPr>
        <w:t>几周才能治</w:t>
      </w:r>
      <w:r>
        <w:rPr>
          <w:color w:val="444444"/>
          <w:spacing w:val="2"/>
          <w:w w:val="108"/>
        </w:rPr>
        <w:t>愈，常留有瘢痕</w:t>
      </w:r>
      <w:r>
        <w:rPr>
          <w:color w:val="979797"/>
          <w:spacing w:val="2"/>
          <w:w w:val="108"/>
        </w:rPr>
        <w:t>。</w:t>
      </w:r>
      <w:r>
        <w:rPr>
          <w:color w:val="444444"/>
          <w:spacing w:val="2"/>
          <w:w w:val="108"/>
        </w:rPr>
        <w:t>烧伤面积大于</w:t>
      </w:r>
      <w:r>
        <w:rPr>
          <w:rFonts w:ascii="Times New Roman" w:eastAsia="Times New Roman"/>
          <w:color w:val="444444"/>
          <w:spacing w:val="2"/>
          <w:w w:val="109"/>
          <w:sz w:val="39"/>
        </w:rPr>
        <w:t>90</w:t>
      </w:r>
      <w:r>
        <w:rPr>
          <w:color w:val="5D5D5D"/>
          <w:spacing w:val="2"/>
          <w:w w:val="108"/>
        </w:rPr>
        <w:t>％</w:t>
      </w:r>
      <w:r>
        <w:rPr>
          <w:color w:val="444444"/>
          <w:spacing w:val="2"/>
          <w:w w:val="108"/>
        </w:rPr>
        <w:t>的患者或烧伤面积</w:t>
      </w:r>
      <w:r>
        <w:rPr>
          <w:color w:val="444444"/>
          <w:spacing w:val="1"/>
          <w:w w:val="111"/>
        </w:rPr>
        <w:t>大于</w:t>
      </w:r>
      <w:r>
        <w:rPr>
          <w:rFonts w:ascii="Times New Roman" w:eastAsia="Times New Roman"/>
          <w:color w:val="444444"/>
          <w:w w:val="112"/>
          <w:sz w:val="39"/>
        </w:rPr>
        <w:t>60</w:t>
      </w:r>
      <w:r>
        <w:rPr>
          <w:color w:val="5D5D5D"/>
          <w:spacing w:val="1"/>
          <w:w w:val="111"/>
        </w:rPr>
        <w:t>％</w:t>
      </w:r>
      <w:r>
        <w:rPr>
          <w:color w:val="444444"/>
          <w:spacing w:val="1"/>
          <w:w w:val="111"/>
        </w:rPr>
        <w:t>的老</w:t>
      </w:r>
      <w:r>
        <w:rPr>
          <w:color w:val="5D5D5D"/>
          <w:spacing w:val="1"/>
          <w:w w:val="111"/>
        </w:rPr>
        <w:t>年</w:t>
      </w:r>
      <w:r>
        <w:rPr>
          <w:color w:val="444444"/>
          <w:spacing w:val="1"/>
          <w:w w:val="111"/>
        </w:rPr>
        <w:t>患者常引起死亡</w:t>
      </w:r>
      <w:r>
        <w:rPr>
          <w:color w:val="979797"/>
          <w:spacing w:val="1"/>
          <w:w w:val="111"/>
        </w:rPr>
        <w:t>。</w:t>
      </w:r>
      <w:r>
        <w:rPr>
          <w:color w:val="C6C6C6"/>
          <w:w w:val="111"/>
        </w:rPr>
        <w:t>．</w:t>
      </w:r>
    </w:p>
    <w:p>
      <w:pPr>
        <w:spacing w:after="0" w:line="297" w:lineRule="auto"/>
        <w:jc w:val="both"/>
        <w:sectPr>
          <w:type w:val="continuous"/>
          <w:pgSz w:w="21750" w:h="31660"/>
          <w:pgMar w:top="2060" w:bottom="0" w:left="0" w:right="0"/>
          <w:cols w:num="2" w:equalWidth="0">
            <w:col w:w="10783" w:space="40"/>
            <w:col w:w="1092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8"/>
        </w:rPr>
      </w:pPr>
    </w:p>
    <w:p>
      <w:pPr>
        <w:spacing w:after="0"/>
        <w:rPr>
          <w:sz w:val="18"/>
        </w:rPr>
        <w:sectPr>
          <w:type w:val="continuous"/>
          <w:pgSz w:w="21750" w:h="31660"/>
          <w:pgMar w:top="2060" w:bottom="0" w:left="0" w:right="0"/>
        </w:sectPr>
      </w:pPr>
    </w:p>
    <w:p>
      <w:pPr>
        <w:pStyle w:val="BodyText"/>
        <w:spacing w:before="7"/>
        <w:rPr>
          <w:sz w:val="26"/>
        </w:rPr>
      </w:pPr>
    </w:p>
    <w:p>
      <w:pPr>
        <w:pStyle w:val="BodyText"/>
        <w:spacing w:line="20" w:lineRule="exact"/>
        <w:ind w:left="837"/>
        <w:rPr>
          <w:sz w:val="2"/>
        </w:rPr>
      </w:pPr>
      <w:r>
        <w:rPr>
          <w:sz w:val="2"/>
        </w:rPr>
        <w:pict>
          <v:group style="width:410.4pt;height:1.65pt;mso-position-horizontal-relative:char;mso-position-vertical-relative:line" id="docshapegroup159" coordorigin="0,0" coordsize="8208,33">
            <v:line style="position:absolute" from="0,16" to="8207,16" stroked="true" strokeweight="1.610374pt" strokecolor="#000000">
              <v:stroke dashstyle="solid"/>
            </v:line>
          </v:group>
        </w:pict>
      </w:r>
      <w:r>
        <w:rPr>
          <w:sz w:val="2"/>
        </w:rPr>
      </w:r>
    </w:p>
    <w:p>
      <w:pPr>
        <w:pStyle w:val="BodyText"/>
        <w:rPr>
          <w:sz w:val="12"/>
        </w:rPr>
      </w:pPr>
    </w:p>
    <w:p>
      <w:pPr>
        <w:pStyle w:val="BodyText"/>
        <w:rPr>
          <w:sz w:val="12"/>
        </w:rPr>
      </w:pPr>
    </w:p>
    <w:p>
      <w:pPr>
        <w:pStyle w:val="BodyText"/>
        <w:rPr>
          <w:sz w:val="10"/>
        </w:rPr>
      </w:pPr>
    </w:p>
    <w:p>
      <w:pPr>
        <w:spacing w:before="1"/>
        <w:ind w:left="0" w:right="0" w:firstLine="0"/>
        <w:jc w:val="right"/>
        <w:rPr>
          <w:rFonts w:ascii="Times New Roman"/>
          <w:sz w:val="10"/>
        </w:rPr>
      </w:pPr>
      <w:r>
        <w:rPr>
          <w:rFonts w:ascii="Times New Roman"/>
          <w:color w:val="C6C6C6"/>
          <w:spacing w:val="-4"/>
          <w:w w:val="90"/>
          <w:sz w:val="10"/>
        </w:rPr>
        <w:t>1111</w:t>
      </w:r>
    </w:p>
    <w:p>
      <w:pPr>
        <w:spacing w:before="44"/>
        <w:ind w:left="165" w:right="0" w:firstLine="0"/>
        <w:jc w:val="left"/>
        <w:rPr>
          <w:sz w:val="53"/>
        </w:rPr>
      </w:pPr>
      <w:r>
        <w:rPr/>
        <w:br w:type="column"/>
      </w:r>
      <w:r>
        <w:rPr>
          <w:color w:val="444444"/>
          <w:w w:val="105"/>
          <w:sz w:val="47"/>
        </w:rPr>
        <w:t>第</w:t>
      </w:r>
      <w:r>
        <w:rPr>
          <w:rFonts w:ascii="Arial" w:eastAsia="Arial"/>
          <w:color w:val="444444"/>
          <w:w w:val="105"/>
          <w:sz w:val="53"/>
        </w:rPr>
        <w:t>3</w:t>
      </w:r>
      <w:r>
        <w:rPr>
          <w:rFonts w:ascii="Arial" w:eastAsia="Arial"/>
          <w:color w:val="1A1A1A"/>
          <w:w w:val="105"/>
          <w:sz w:val="53"/>
        </w:rPr>
        <w:t>01</w:t>
      </w:r>
      <w:r>
        <w:rPr>
          <w:color w:val="444444"/>
          <w:spacing w:val="-10"/>
          <w:w w:val="105"/>
          <w:sz w:val="53"/>
        </w:rPr>
        <w:t>节</w:t>
      </w:r>
    </w:p>
    <w:p>
      <w:pPr>
        <w:pStyle w:val="BodyText"/>
        <w:spacing w:before="5"/>
        <w:rPr>
          <w:sz w:val="56"/>
        </w:rPr>
      </w:pPr>
    </w:p>
    <w:p>
      <w:pPr>
        <w:pStyle w:val="Heading7"/>
        <w:spacing w:before="1"/>
        <w:ind w:left="2075"/>
      </w:pPr>
      <w:r>
        <w:rPr/>
        <w:pict>
          <v:line style="position:absolute;mso-position-horizontal-relative:page;mso-position-vertical-relative:paragraph;z-index:15832064" from="643.472412pt,-49.418079pt" to="1050.611066pt,-49.418079pt" stroked="true" strokeweight="1.073583pt" strokecolor="#000000">
            <v:stroke dashstyle="solid"/>
            <w10:wrap type="none"/>
          </v:line>
        </w:pict>
      </w:r>
      <w:r>
        <w:rPr/>
        <w:pict>
          <v:shape style="position:absolute;margin-left:466.004181pt;margin-top:2.270696pt;width:37.85pt;height:37.8pt;mso-position-horizontal-relative:page;mso-position-vertical-relative:paragraph;z-index:15834112" type="#_x0000_t202" id="docshape160" filled="false" stroked="false">
            <v:textbox inset="0,0,0,0" style="layout-flow:vertical-ideographic">
              <w:txbxContent>
                <w:p>
                  <w:pPr>
                    <w:spacing w:line="144" w:lineRule="auto" w:before="0"/>
                    <w:ind w:left="20" w:right="0" w:firstLine="0"/>
                    <w:jc w:val="left"/>
                    <w:rPr>
                      <w:sz w:val="71"/>
                    </w:rPr>
                  </w:pPr>
                  <w:r>
                    <w:rPr>
                      <w:color w:val="1A1A1A"/>
                      <w:w w:val="100"/>
                      <w:sz w:val="71"/>
                    </w:rPr>
                    <w:t>骨</w:t>
                  </w:r>
                </w:p>
              </w:txbxContent>
            </v:textbox>
            <w10:wrap type="none"/>
          </v:shape>
        </w:pict>
      </w:r>
      <w:r>
        <w:rPr>
          <w:color w:val="1A1A1A"/>
          <w:w w:val="105"/>
        </w:rPr>
        <w:t>折</w:t>
      </w:r>
    </w:p>
    <w:p>
      <w:pPr>
        <w:spacing w:after="0"/>
        <w:sectPr>
          <w:type w:val="continuous"/>
          <w:pgSz w:w="21750" w:h="31660"/>
          <w:pgMar w:top="2060" w:bottom="0" w:left="0" w:right="0"/>
          <w:cols w:num="2" w:equalWidth="0">
            <w:col w:w="9704" w:space="40"/>
            <w:col w:w="1200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5"/>
        </w:rPr>
      </w:pPr>
    </w:p>
    <w:p>
      <w:pPr>
        <w:spacing w:after="0"/>
        <w:rPr>
          <w:sz w:val="15"/>
        </w:rPr>
        <w:sectPr>
          <w:type w:val="continuous"/>
          <w:pgSz w:w="21750" w:h="31660"/>
          <w:pgMar w:top="2060" w:bottom="0" w:left="0" w:right="0"/>
        </w:sectPr>
      </w:pPr>
    </w:p>
    <w:p>
      <w:pPr>
        <w:pStyle w:val="BodyText"/>
        <w:spacing w:line="316" w:lineRule="auto" w:before="23"/>
        <w:ind w:left="843" w:right="68" w:firstLine="792"/>
      </w:pPr>
      <w:r>
        <w:rPr>
          <w:color w:val="5D5D5D"/>
          <w:spacing w:val="-1"/>
          <w:w w:val="109"/>
        </w:rPr>
        <w:t>骨折是指骨骼的断裂或破坏，通常伴随周围组织的</w:t>
      </w:r>
      <w:r>
        <w:rPr>
          <w:color w:val="5D5D5D"/>
          <w:w w:val="107"/>
        </w:rPr>
        <w:t>损伤。</w:t>
      </w:r>
    </w:p>
    <w:p>
      <w:pPr>
        <w:pStyle w:val="BodyText"/>
        <w:spacing w:before="20"/>
        <w:ind w:left="1010"/>
      </w:pPr>
      <w:r>
        <w:rPr>
          <w:color w:val="ACACAC"/>
          <w:w w:val="110"/>
          <w:shd w:fill="DDDDDD" w:color="auto" w:val="clear"/>
        </w:rPr>
        <w:t>!i</w:t>
      </w:r>
      <w:r>
        <w:rPr>
          <w:color w:val="444444"/>
          <w:w w:val="110"/>
        </w:rPr>
        <w:t>骨</w:t>
      </w:r>
      <w:r>
        <w:rPr>
          <w:color w:val="444444"/>
          <w:w w:val="110"/>
        </w:rPr>
        <w:t>折</w:t>
      </w:r>
      <w:r>
        <w:rPr>
          <w:color w:val="444444"/>
          <w:w w:val="110"/>
        </w:rPr>
        <w:t>引</w:t>
      </w:r>
      <w:r>
        <w:rPr>
          <w:color w:val="444444"/>
          <w:w w:val="110"/>
        </w:rPr>
        <w:t>起</w:t>
      </w:r>
      <w:r>
        <w:rPr>
          <w:color w:val="444444"/>
          <w:w w:val="110"/>
        </w:rPr>
        <w:t>疼</w:t>
      </w:r>
      <w:r>
        <w:rPr>
          <w:color w:val="444444"/>
          <w:w w:val="110"/>
        </w:rPr>
        <w:t>痛</w:t>
      </w:r>
      <w:r>
        <w:rPr>
          <w:color w:val="444444"/>
          <w:w w:val="110"/>
        </w:rPr>
        <w:t>和</w:t>
      </w:r>
      <w:r>
        <w:rPr>
          <w:color w:val="444444"/>
          <w:w w:val="110"/>
        </w:rPr>
        <w:t>肿</w:t>
      </w:r>
      <w:r>
        <w:rPr>
          <w:color w:val="444444"/>
          <w:w w:val="110"/>
        </w:rPr>
        <w:t>胀</w:t>
      </w:r>
      <w:r>
        <w:rPr>
          <w:color w:val="828282"/>
          <w:spacing w:val="-10"/>
          <w:w w:val="110"/>
        </w:rPr>
        <w:t>。</w:t>
      </w:r>
    </w:p>
    <w:p>
      <w:pPr>
        <w:pStyle w:val="BodyText"/>
        <w:spacing w:before="228"/>
        <w:ind w:left="1341"/>
      </w:pPr>
      <w:r>
        <w:rPr>
          <w:color w:val="444444"/>
        </w:rPr>
        <w:t>并</w:t>
      </w:r>
      <w:r>
        <w:rPr>
          <w:color w:val="444444"/>
        </w:rPr>
        <w:t>发</w:t>
      </w:r>
      <w:r>
        <w:rPr>
          <w:color w:val="444444"/>
        </w:rPr>
        <w:t>症</w:t>
      </w:r>
      <w:r>
        <w:rPr>
          <w:color w:val="444444"/>
        </w:rPr>
        <w:t>包</w:t>
      </w:r>
      <w:r>
        <w:rPr>
          <w:color w:val="444444"/>
        </w:rPr>
        <w:t>括</w:t>
      </w:r>
      <w:r>
        <w:rPr>
          <w:color w:val="444444"/>
        </w:rPr>
        <w:t>神</w:t>
      </w:r>
      <w:r>
        <w:rPr>
          <w:color w:val="444444"/>
        </w:rPr>
        <w:t>经</w:t>
      </w:r>
      <w:r>
        <w:rPr>
          <w:color w:val="444444"/>
        </w:rPr>
        <w:t>、</w:t>
      </w:r>
      <w:r>
        <w:rPr>
          <w:color w:val="444444"/>
        </w:rPr>
        <w:t>血</w:t>
      </w:r>
      <w:r>
        <w:rPr>
          <w:color w:val="444444"/>
        </w:rPr>
        <w:t>管</w:t>
      </w:r>
      <w:r>
        <w:rPr>
          <w:color w:val="444444"/>
        </w:rPr>
        <w:t>、</w:t>
      </w:r>
      <w:r>
        <w:rPr>
          <w:color w:val="444444"/>
        </w:rPr>
        <w:t>肌</w:t>
      </w:r>
      <w:r>
        <w:rPr>
          <w:color w:val="444444"/>
        </w:rPr>
        <w:t>肉</w:t>
      </w:r>
      <w:r>
        <w:rPr>
          <w:color w:val="444444"/>
        </w:rPr>
        <w:t>以</w:t>
      </w:r>
      <w:r>
        <w:rPr>
          <w:color w:val="444444"/>
        </w:rPr>
        <w:t>及</w:t>
      </w:r>
      <w:r>
        <w:rPr>
          <w:color w:val="444444"/>
        </w:rPr>
        <w:t>内</w:t>
      </w:r>
      <w:r>
        <w:rPr>
          <w:color w:val="444444"/>
        </w:rPr>
        <w:t>脏</w:t>
      </w:r>
      <w:r>
        <w:rPr>
          <w:color w:val="444444"/>
        </w:rPr>
        <w:t>损</w:t>
      </w:r>
      <w:r>
        <w:rPr>
          <w:color w:val="444444"/>
        </w:rPr>
        <w:t>伤</w:t>
      </w:r>
      <w:r>
        <w:rPr>
          <w:color w:val="444444"/>
        </w:rPr>
        <w:t>，</w:t>
      </w:r>
      <w:r>
        <w:rPr>
          <w:color w:val="444444"/>
        </w:rPr>
        <w:t>可</w:t>
      </w:r>
      <w:r>
        <w:rPr>
          <w:color w:val="444444"/>
        </w:rPr>
        <w:t>引</w:t>
      </w:r>
      <w:r>
        <w:rPr>
          <w:color w:val="444444"/>
        </w:rPr>
        <w:t>起</w:t>
      </w:r>
      <w:r>
        <w:rPr>
          <w:color w:val="444444"/>
          <w:spacing w:val="-10"/>
        </w:rPr>
        <w:t>严</w:t>
      </w:r>
    </w:p>
    <w:p>
      <w:pPr>
        <w:pStyle w:val="BodyText"/>
        <w:spacing w:before="66"/>
        <w:ind w:left="1188"/>
      </w:pPr>
      <w:r>
        <w:rPr/>
        <w:br w:type="column"/>
      </w:r>
      <w:r>
        <w:rPr>
          <w:color w:val="5D5D5D"/>
          <w:w w:val="105"/>
        </w:rPr>
        <w:t>重</w:t>
      </w:r>
      <w:r>
        <w:rPr>
          <w:color w:val="444444"/>
          <w:w w:val="105"/>
        </w:rPr>
        <w:t>后</w:t>
      </w:r>
      <w:r>
        <w:rPr>
          <w:color w:val="444444"/>
          <w:w w:val="105"/>
        </w:rPr>
        <w:t>果</w:t>
      </w:r>
      <w:r>
        <w:rPr>
          <w:color w:val="979797"/>
          <w:spacing w:val="-10"/>
          <w:w w:val="105"/>
        </w:rPr>
        <w:t>。</w:t>
      </w:r>
    </w:p>
    <w:p>
      <w:pPr>
        <w:pStyle w:val="BodyText"/>
        <w:spacing w:before="175"/>
        <w:ind w:left="843"/>
        <w:rPr>
          <w:rFonts w:ascii="Arial" w:eastAsia="Arial"/>
        </w:rPr>
      </w:pPr>
      <w:r>
        <w:rPr/>
        <w:pict>
          <v:rect style="position:absolute;margin-left:577.100159pt;margin-top:15.210356pt;width:.537122pt;height:16.189365pt;mso-position-horizontal-relative:page;mso-position-vertical-relative:paragraph;z-index:-19723264" id="docshape161" filled="true" fillcolor="#dddddd" stroked="false">
            <v:fill type="solid"/>
            <w10:wrap type="none"/>
          </v:rect>
        </w:pict>
      </w:r>
      <w:r>
        <w:rPr>
          <w:rFonts w:ascii="Arial" w:eastAsia="Arial"/>
          <w:color w:val="ACACAC"/>
          <w:w w:val="110"/>
          <w:sz w:val="24"/>
        </w:rPr>
        <w:t>I</w:t>
      </w:r>
      <w:r>
        <w:rPr>
          <w:rFonts w:ascii="Arial" w:eastAsia="Arial"/>
          <w:color w:val="C6C6C6"/>
          <w:w w:val="110"/>
          <w:sz w:val="24"/>
        </w:rPr>
        <w:t>I</w:t>
      </w:r>
      <w:r>
        <w:rPr>
          <w:color w:val="5D5D5D"/>
          <w:w w:val="110"/>
        </w:rPr>
        <w:t>一</w:t>
      </w:r>
      <w:r>
        <w:rPr>
          <w:color w:val="444444"/>
          <w:w w:val="110"/>
        </w:rPr>
        <w:t>般</w:t>
      </w:r>
      <w:r>
        <w:rPr>
          <w:color w:val="444444"/>
          <w:w w:val="110"/>
        </w:rPr>
        <w:t>通</w:t>
      </w:r>
      <w:r>
        <w:rPr>
          <w:color w:val="444444"/>
          <w:w w:val="110"/>
        </w:rPr>
        <w:t>过</w:t>
      </w:r>
      <w:r>
        <w:rPr>
          <w:rFonts w:ascii="Arial" w:eastAsia="Arial"/>
          <w:color w:val="444444"/>
          <w:w w:val="110"/>
        </w:rPr>
        <w:t>X</w:t>
      </w:r>
      <w:r>
        <w:rPr>
          <w:color w:val="444444"/>
          <w:w w:val="110"/>
        </w:rPr>
        <w:t>线</w:t>
      </w:r>
      <w:r>
        <w:rPr>
          <w:color w:val="444444"/>
          <w:w w:val="110"/>
        </w:rPr>
        <w:t>片</w:t>
      </w:r>
      <w:r>
        <w:rPr>
          <w:color w:val="444444"/>
          <w:w w:val="110"/>
        </w:rPr>
        <w:t>即</w:t>
      </w:r>
      <w:r>
        <w:rPr>
          <w:color w:val="444444"/>
          <w:w w:val="110"/>
        </w:rPr>
        <w:t>可</w:t>
      </w:r>
      <w:r>
        <w:rPr>
          <w:color w:val="444444"/>
          <w:w w:val="110"/>
        </w:rPr>
        <w:t>诊</w:t>
      </w:r>
      <w:r>
        <w:rPr>
          <w:color w:val="444444"/>
          <w:w w:val="110"/>
        </w:rPr>
        <w:t>断</w:t>
      </w:r>
      <w:r>
        <w:rPr>
          <w:color w:val="444444"/>
          <w:w w:val="110"/>
        </w:rPr>
        <w:t>骨</w:t>
      </w:r>
      <w:r>
        <w:rPr>
          <w:color w:val="444444"/>
          <w:w w:val="110"/>
        </w:rPr>
        <w:t>折</w:t>
      </w:r>
      <w:r>
        <w:rPr>
          <w:color w:val="444444"/>
          <w:w w:val="110"/>
        </w:rPr>
        <w:t>，</w:t>
      </w:r>
      <w:r>
        <w:rPr>
          <w:color w:val="444444"/>
          <w:w w:val="110"/>
        </w:rPr>
        <w:t>而</w:t>
      </w:r>
      <w:r>
        <w:rPr>
          <w:color w:val="444444"/>
          <w:w w:val="110"/>
        </w:rPr>
        <w:t>有</w:t>
      </w:r>
      <w:r>
        <w:rPr>
          <w:color w:val="444444"/>
          <w:w w:val="110"/>
        </w:rPr>
        <w:t>些</w:t>
      </w:r>
      <w:r>
        <w:rPr>
          <w:color w:val="5D5D5D"/>
          <w:w w:val="110"/>
        </w:rPr>
        <w:t>骨</w:t>
      </w:r>
      <w:r>
        <w:rPr>
          <w:color w:val="444444"/>
          <w:w w:val="110"/>
        </w:rPr>
        <w:t>折</w:t>
      </w:r>
      <w:r>
        <w:rPr>
          <w:color w:val="5D5D5D"/>
          <w:w w:val="110"/>
        </w:rPr>
        <w:t>需</w:t>
      </w:r>
      <w:r>
        <w:rPr>
          <w:color w:val="444444"/>
          <w:w w:val="110"/>
        </w:rPr>
        <w:t>要</w:t>
      </w:r>
      <w:r>
        <w:rPr>
          <w:rFonts w:ascii="Arial" w:eastAsia="Arial"/>
          <w:color w:val="444444"/>
          <w:spacing w:val="-5"/>
          <w:w w:val="110"/>
        </w:rPr>
        <w:t>7~</w:t>
      </w:r>
    </w:p>
    <w:p>
      <w:pPr>
        <w:spacing w:before="181"/>
        <w:ind w:left="1184" w:right="0" w:firstLine="0"/>
        <w:jc w:val="left"/>
        <w:rPr>
          <w:sz w:val="37"/>
        </w:rPr>
      </w:pPr>
      <w:r>
        <w:rPr>
          <w:rFonts w:ascii="Arial" w:eastAsia="Arial"/>
          <w:color w:val="2D2D2D"/>
          <w:w w:val="110"/>
          <w:sz w:val="38"/>
        </w:rPr>
        <w:t>10</w:t>
      </w:r>
      <w:r>
        <w:rPr>
          <w:color w:val="5D5D5D"/>
          <w:w w:val="110"/>
          <w:sz w:val="37"/>
        </w:rPr>
        <w:t>天</w:t>
      </w:r>
      <w:r>
        <w:rPr>
          <w:color w:val="444444"/>
          <w:w w:val="110"/>
          <w:sz w:val="37"/>
        </w:rPr>
        <w:t>后</w:t>
      </w:r>
      <w:r>
        <w:rPr>
          <w:color w:val="444444"/>
          <w:w w:val="110"/>
          <w:sz w:val="37"/>
        </w:rPr>
        <w:t>复</w:t>
      </w:r>
      <w:r>
        <w:rPr>
          <w:color w:val="444444"/>
          <w:w w:val="110"/>
          <w:sz w:val="37"/>
        </w:rPr>
        <w:t>拍</w:t>
      </w:r>
      <w:r>
        <w:rPr>
          <w:rFonts w:ascii="Arial" w:eastAsia="Arial"/>
          <w:color w:val="444444"/>
          <w:w w:val="110"/>
          <w:sz w:val="38"/>
        </w:rPr>
        <w:t>X</w:t>
      </w:r>
      <w:r>
        <w:rPr>
          <w:color w:val="444444"/>
          <w:w w:val="110"/>
          <w:sz w:val="37"/>
        </w:rPr>
        <w:t>线</w:t>
      </w:r>
      <w:r>
        <w:rPr>
          <w:color w:val="444444"/>
          <w:w w:val="110"/>
          <w:sz w:val="37"/>
        </w:rPr>
        <w:t>片</w:t>
      </w:r>
      <w:r>
        <w:rPr>
          <w:color w:val="444444"/>
          <w:w w:val="110"/>
          <w:sz w:val="37"/>
        </w:rPr>
        <w:t>或</w:t>
      </w:r>
      <w:r>
        <w:rPr>
          <w:color w:val="444444"/>
          <w:w w:val="110"/>
          <w:sz w:val="37"/>
        </w:rPr>
        <w:t>者</w:t>
      </w:r>
      <w:r>
        <w:rPr>
          <w:color w:val="444444"/>
          <w:w w:val="110"/>
          <w:sz w:val="37"/>
        </w:rPr>
        <w:t>进</w:t>
      </w:r>
      <w:r>
        <w:rPr>
          <w:color w:val="444444"/>
          <w:w w:val="110"/>
          <w:sz w:val="37"/>
        </w:rPr>
        <w:t>行</w:t>
      </w:r>
      <w:r>
        <w:rPr>
          <w:rFonts w:ascii="Arial" w:eastAsia="Arial"/>
          <w:color w:val="444444"/>
          <w:w w:val="110"/>
          <w:sz w:val="38"/>
        </w:rPr>
        <w:t>CT</w:t>
      </w:r>
      <w:r>
        <w:rPr>
          <w:color w:val="444444"/>
          <w:w w:val="110"/>
          <w:sz w:val="37"/>
        </w:rPr>
        <w:t>或</w:t>
      </w:r>
      <w:r>
        <w:rPr>
          <w:color w:val="444444"/>
          <w:w w:val="110"/>
          <w:sz w:val="37"/>
        </w:rPr>
        <w:t>核</w:t>
      </w:r>
      <w:r>
        <w:rPr>
          <w:color w:val="444444"/>
          <w:w w:val="110"/>
          <w:sz w:val="37"/>
        </w:rPr>
        <w:t>磁</w:t>
      </w:r>
      <w:r>
        <w:rPr>
          <w:color w:val="444444"/>
          <w:w w:val="110"/>
          <w:sz w:val="37"/>
        </w:rPr>
        <w:t>检</w:t>
      </w:r>
      <w:r>
        <w:rPr>
          <w:color w:val="444444"/>
          <w:w w:val="110"/>
          <w:sz w:val="37"/>
        </w:rPr>
        <w:t>查</w:t>
      </w:r>
      <w:r>
        <w:rPr>
          <w:color w:val="979797"/>
          <w:spacing w:val="-10"/>
          <w:w w:val="110"/>
          <w:sz w:val="37"/>
        </w:rPr>
        <w:t>。</w:t>
      </w:r>
    </w:p>
    <w:p>
      <w:pPr>
        <w:pStyle w:val="BodyText"/>
        <w:spacing w:before="179"/>
        <w:ind w:left="1172"/>
      </w:pPr>
      <w:r>
        <w:rPr>
          <w:color w:val="444444"/>
          <w:w w:val="105"/>
        </w:rPr>
        <w:t>治</w:t>
      </w:r>
      <w:r>
        <w:rPr>
          <w:color w:val="444444"/>
          <w:w w:val="105"/>
        </w:rPr>
        <w:t>疗</w:t>
      </w:r>
      <w:r>
        <w:rPr>
          <w:color w:val="444444"/>
          <w:w w:val="105"/>
        </w:rPr>
        <w:t>方</w:t>
      </w:r>
      <w:r>
        <w:rPr>
          <w:color w:val="444444"/>
          <w:w w:val="105"/>
        </w:rPr>
        <w:t>法</w:t>
      </w:r>
      <w:r>
        <w:rPr>
          <w:color w:val="444444"/>
          <w:w w:val="105"/>
        </w:rPr>
        <w:t>较</w:t>
      </w:r>
      <w:r>
        <w:rPr>
          <w:color w:val="5D5D5D"/>
          <w:w w:val="105"/>
        </w:rPr>
        <w:t>多</w:t>
      </w:r>
      <w:r>
        <w:rPr>
          <w:color w:val="444444"/>
          <w:w w:val="105"/>
        </w:rPr>
        <w:t>，</w:t>
      </w:r>
      <w:r>
        <w:rPr>
          <w:color w:val="444444"/>
          <w:w w:val="105"/>
        </w:rPr>
        <w:t>从</w:t>
      </w:r>
      <w:r>
        <w:rPr>
          <w:color w:val="444444"/>
          <w:w w:val="105"/>
        </w:rPr>
        <w:t>限</w:t>
      </w:r>
      <w:r>
        <w:rPr>
          <w:color w:val="444444"/>
          <w:w w:val="105"/>
        </w:rPr>
        <w:t>制</w:t>
      </w:r>
      <w:r>
        <w:rPr>
          <w:color w:val="444444"/>
          <w:w w:val="105"/>
        </w:rPr>
        <w:t>活</w:t>
      </w:r>
      <w:r>
        <w:rPr>
          <w:color w:val="444444"/>
          <w:w w:val="105"/>
        </w:rPr>
        <w:t>动</w:t>
      </w:r>
      <w:r>
        <w:rPr>
          <w:color w:val="444444"/>
          <w:w w:val="105"/>
        </w:rPr>
        <w:t>到</w:t>
      </w:r>
      <w:r>
        <w:rPr>
          <w:color w:val="444444"/>
          <w:w w:val="105"/>
        </w:rPr>
        <w:t>外</w:t>
      </w:r>
      <w:r>
        <w:rPr>
          <w:color w:val="444444"/>
          <w:w w:val="105"/>
        </w:rPr>
        <w:t>固</w:t>
      </w:r>
      <w:r>
        <w:rPr>
          <w:color w:val="5D5D5D"/>
          <w:w w:val="105"/>
        </w:rPr>
        <w:t>定</w:t>
      </w:r>
      <w:r>
        <w:rPr>
          <w:color w:val="444444"/>
          <w:w w:val="105"/>
        </w:rPr>
        <w:t>或</w:t>
      </w:r>
      <w:r>
        <w:rPr>
          <w:color w:val="5D5D5D"/>
          <w:w w:val="105"/>
        </w:rPr>
        <w:t>手</w:t>
      </w:r>
      <w:r>
        <w:rPr>
          <w:color w:val="444444"/>
          <w:w w:val="105"/>
        </w:rPr>
        <w:t>术</w:t>
      </w:r>
      <w:r>
        <w:rPr>
          <w:color w:val="444444"/>
          <w:w w:val="105"/>
        </w:rPr>
        <w:t>治</w:t>
      </w:r>
      <w:r>
        <w:rPr>
          <w:color w:val="444444"/>
          <w:w w:val="105"/>
        </w:rPr>
        <w:t>疗</w:t>
      </w:r>
      <w:r>
        <w:rPr>
          <w:color w:val="979797"/>
          <w:spacing w:val="-10"/>
          <w:w w:val="105"/>
        </w:rPr>
        <w:t>。</w:t>
      </w:r>
    </w:p>
    <w:p>
      <w:pPr>
        <w:spacing w:after="0"/>
        <w:sectPr>
          <w:type w:val="continuous"/>
          <w:pgSz w:w="21750" w:h="31660"/>
          <w:pgMar w:top="2060" w:bottom="0" w:left="0" w:right="0"/>
          <w:cols w:num="2" w:equalWidth="0">
            <w:col w:w="10638" w:space="61"/>
            <w:col w:w="1105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8"/>
        </w:rPr>
      </w:pPr>
    </w:p>
    <w:p>
      <w:pPr>
        <w:pStyle w:val="BodyText"/>
        <w:rPr>
          <w:sz w:val="8"/>
        </w:rPr>
      </w:pPr>
    </w:p>
    <w:p>
      <w:pPr>
        <w:pStyle w:val="ListParagraph"/>
        <w:numPr>
          <w:ilvl w:val="0"/>
          <w:numId w:val="1"/>
        </w:numPr>
        <w:tabs>
          <w:tab w:pos="6333" w:val="left" w:leader="none"/>
        </w:tabs>
        <w:spacing w:line="240" w:lineRule="auto" w:before="55" w:after="0"/>
        <w:ind w:left="6332" w:right="0" w:hanging="205"/>
        <w:jc w:val="left"/>
        <w:rPr>
          <w:rFonts w:ascii="Arial" w:hAnsi="Arial"/>
          <w:sz w:val="7"/>
        </w:rPr>
      </w:pPr>
      <w:r>
        <w:rPr/>
        <w:pict>
          <v:shape style="position:absolute;margin-left:767.474243pt;margin-top:-36.917274pt;width:28.9pt;height:28.85pt;mso-position-horizontal-relative:page;mso-position-vertical-relative:paragraph;z-index:15833600" type="#_x0000_t202" id="docshape162" filled="false" stroked="false">
            <v:textbox inset="0,0,0,0" style="layout-flow:vertical-ideographic">
              <w:txbxContent>
                <w:p>
                  <w:pPr>
                    <w:spacing w:line="144" w:lineRule="auto" w:before="0"/>
                    <w:ind w:left="20" w:right="0" w:firstLine="0"/>
                    <w:jc w:val="left"/>
                    <w:rPr>
                      <w:sz w:val="53"/>
                    </w:rPr>
                  </w:pPr>
                  <w:r>
                    <w:rPr>
                      <w:color w:val="444444"/>
                      <w:w w:val="101"/>
                      <w:sz w:val="53"/>
                    </w:rPr>
                    <w:t>｀</w:t>
                  </w:r>
                </w:p>
              </w:txbxContent>
            </v:textbox>
            <w10:wrap type="none"/>
          </v:shape>
        </w:pict>
      </w:r>
      <w:r>
        <w:rPr>
          <w:rFonts w:ascii="Arial" w:hAnsi="Arial"/>
          <w:color w:val="C6C6C6"/>
          <w:spacing w:val="-5"/>
          <w:w w:val="110"/>
          <w:sz w:val="7"/>
        </w:rPr>
        <w:t>L.</w:t>
      </w:r>
    </w:p>
    <w:p>
      <w:pPr>
        <w:spacing w:after="0" w:line="240" w:lineRule="auto"/>
        <w:jc w:val="left"/>
        <w:rPr>
          <w:rFonts w:ascii="Arial" w:hAnsi="Arial"/>
          <w:sz w:val="7"/>
        </w:rPr>
        <w:sectPr>
          <w:type w:val="continuous"/>
          <w:pgSz w:w="21750" w:h="31660"/>
          <w:pgMar w:top="2060" w:bottom="0" w:left="0" w:right="0"/>
        </w:sectPr>
      </w:pPr>
    </w:p>
    <w:p>
      <w:pPr>
        <w:pStyle w:val="BodyText"/>
        <w:spacing w:before="2"/>
        <w:rPr>
          <w:rFonts w:ascii="Arial"/>
          <w:sz w:val="7"/>
        </w:rPr>
      </w:pPr>
    </w:p>
    <w:p>
      <w:pPr>
        <w:spacing w:before="0"/>
        <w:ind w:left="0" w:right="6286" w:firstLine="0"/>
        <w:jc w:val="right"/>
        <w:rPr>
          <w:sz w:val="5"/>
        </w:rPr>
      </w:pPr>
      <w:r>
        <w:rPr>
          <w:color w:val="A5A5A5"/>
          <w:w w:val="120"/>
          <w:sz w:val="5"/>
        </w:rPr>
        <w:t>，</w:t>
      </w:r>
      <w:r>
        <w:rPr>
          <w:color w:val="A5A5A5"/>
          <w:w w:val="120"/>
          <w:sz w:val="5"/>
        </w:rPr>
        <w:t>雪</w:t>
      </w:r>
      <w:r>
        <w:rPr>
          <w:color w:val="A5A5A5"/>
          <w:spacing w:val="-10"/>
          <w:w w:val="120"/>
          <w:sz w:val="5"/>
        </w:rPr>
        <w:t>，</w:t>
      </w:r>
    </w:p>
    <w:p>
      <w:pPr>
        <w:pStyle w:val="BodyText"/>
        <w:rPr>
          <w:sz w:val="20"/>
        </w:rPr>
      </w:pPr>
    </w:p>
    <w:p>
      <w:pPr>
        <w:pStyle w:val="BodyText"/>
        <w:spacing w:before="11"/>
        <w:rPr>
          <w:sz w:val="23"/>
        </w:rPr>
      </w:pPr>
    </w:p>
    <w:p>
      <w:pPr>
        <w:tabs>
          <w:tab w:pos="16595" w:val="left" w:leader="none"/>
          <w:tab w:pos="19916" w:val="left" w:leader="none"/>
          <w:tab w:pos="20430" w:val="left" w:leader="none"/>
        </w:tabs>
        <w:spacing w:before="82"/>
        <w:ind w:left="5220" w:right="0" w:firstLine="0"/>
        <w:jc w:val="left"/>
        <w:rPr>
          <w:rFonts w:ascii="Times New Roman" w:eastAsia="Times New Roman"/>
          <w:sz w:val="47"/>
        </w:rPr>
      </w:pPr>
      <w:r>
        <w:rPr/>
        <w:pict>
          <v:line style="position:absolute;mso-position-horizontal-relative:page;mso-position-vertical-relative:paragraph;z-index:15835648" from="59.083447pt,29.797073pt" to="199.27235pt,29.797073pt" stroked="true" strokeweight="1.073583pt" strokecolor="#000000">
            <v:stroke dashstyle="solid"/>
            <w10:wrap type="none"/>
          </v:line>
        </w:pict>
      </w:r>
      <w:r>
        <w:rPr/>
        <w:pict>
          <v:shape style="position:absolute;margin-left:305.14563pt;margin-top:-22.50185pt;width:31.4pt;height:31.35pt;mso-position-horizontal-relative:page;mso-position-vertical-relative:paragraph;z-index:-19718656" type="#_x0000_t202" id="docshape163" filled="false" stroked="false">
            <v:textbox inset="0,0,0,0" style="layout-flow:vertical-ideographic">
              <w:txbxContent>
                <w:p>
                  <w:pPr>
                    <w:spacing w:line="144" w:lineRule="auto" w:before="0"/>
                    <w:ind w:left="20" w:right="0" w:firstLine="0"/>
                    <w:jc w:val="left"/>
                    <w:rPr>
                      <w:sz w:val="58"/>
                    </w:rPr>
                  </w:pPr>
                  <w:r>
                    <w:rPr>
                      <w:color w:val="4D4D4D"/>
                      <w:w w:val="101"/>
                      <w:sz w:val="58"/>
                    </w:rPr>
                    <w:t>、</w:t>
                  </w:r>
                </w:p>
              </w:txbxContent>
            </v:textbox>
            <w10:wrap type="none"/>
          </v:shape>
        </w:pict>
      </w:r>
      <w:r>
        <w:rPr>
          <w:rFonts w:ascii="Times New Roman" w:eastAsia="Times New Roman"/>
          <w:color w:val="3F3F3F"/>
          <w:sz w:val="40"/>
          <w:u w:val="thick" w:color="000000"/>
        </w:rPr>
        <w:tab/>
      </w:r>
      <w:r>
        <w:rPr>
          <w:rFonts w:ascii="Times New Roman" w:eastAsia="Times New Roman"/>
          <w:color w:val="3F3F3F"/>
          <w:w w:val="165"/>
          <w:sz w:val="40"/>
        </w:rPr>
        <w:t>3</w:t>
      </w:r>
      <w:r>
        <w:rPr>
          <w:color w:val="3F3F3F"/>
          <w:w w:val="165"/>
          <w:sz w:val="37"/>
        </w:rPr>
        <w:t>堕</w:t>
      </w:r>
      <w:r>
        <w:rPr>
          <w:color w:val="777777"/>
          <w:w w:val="165"/>
          <w:sz w:val="37"/>
        </w:rPr>
        <w:t>罗</w:t>
      </w:r>
      <w:r>
        <w:rPr>
          <w:color w:val="777777"/>
          <w:w w:val="165"/>
          <w:sz w:val="37"/>
        </w:rPr>
        <w:t>骨</w:t>
      </w:r>
      <w:r>
        <w:rPr>
          <w:color w:val="4D4D4D"/>
          <w:spacing w:val="-10"/>
          <w:w w:val="165"/>
          <w:sz w:val="37"/>
        </w:rPr>
        <w:t>折</w:t>
      </w:r>
      <w:r>
        <w:rPr>
          <w:color w:val="4D4D4D"/>
          <w:sz w:val="37"/>
        </w:rPr>
        <w:tab/>
      </w:r>
      <w:r>
        <w:rPr>
          <w:rFonts w:ascii="Times New Roman" w:eastAsia="Times New Roman"/>
          <w:color w:val="1C1C1C"/>
          <w:sz w:val="47"/>
          <w:u w:val="thick" w:color="000000"/>
        </w:rPr>
        <w:tab/>
      </w:r>
      <w:r>
        <w:rPr>
          <w:rFonts w:ascii="Times New Roman" w:eastAsia="Times New Roman"/>
          <w:color w:val="1C1C1C"/>
          <w:spacing w:val="-4"/>
          <w:w w:val="125"/>
          <w:sz w:val="47"/>
          <w:u w:val="thick" w:color="000000"/>
        </w:rPr>
        <w:t>1413</w:t>
      </w:r>
    </w:p>
    <w:p>
      <w:pPr>
        <w:pStyle w:val="BodyText"/>
        <w:rPr>
          <w:rFonts w:ascii="Times New Roman"/>
          <w:sz w:val="20"/>
        </w:rPr>
      </w:pPr>
    </w:p>
    <w:p>
      <w:pPr>
        <w:pStyle w:val="BodyText"/>
        <w:spacing w:before="9"/>
        <w:rPr>
          <w:rFonts w:ascii="Times New Roman"/>
          <w:sz w:val="18"/>
        </w:rPr>
      </w:pPr>
    </w:p>
    <w:p>
      <w:pPr>
        <w:spacing w:after="0"/>
        <w:rPr>
          <w:rFonts w:ascii="Times New Roman"/>
          <w:sz w:val="18"/>
        </w:rPr>
        <w:sectPr>
          <w:pgSz w:w="21750" w:h="31660"/>
          <w:pgMar w:top="60" w:bottom="280" w:left="0" w:right="0"/>
        </w:sectPr>
      </w:pPr>
    </w:p>
    <w:p>
      <w:pPr>
        <w:pStyle w:val="BodyText"/>
        <w:spacing w:before="23"/>
        <w:ind w:left="1297"/>
      </w:pPr>
      <w:r>
        <w:rPr>
          <w:rFonts w:ascii="Arial" w:eastAsia="Arial"/>
          <w:color w:val="A5A5A5"/>
          <w:w w:val="110"/>
          <w:sz w:val="14"/>
          <w:shd w:fill="D4D4D4" w:color="auto" w:val="clear"/>
        </w:rPr>
        <w:t>I</w:t>
      </w:r>
      <w:r>
        <w:rPr>
          <w:rFonts w:ascii="Arial" w:eastAsia="Arial"/>
          <w:color w:val="A5A5A5"/>
          <w:w w:val="110"/>
          <w:sz w:val="14"/>
        </w:rPr>
        <w:t>l</w:t>
      </w:r>
      <w:r>
        <w:rPr>
          <w:color w:val="A5A5A5"/>
          <w:w w:val="110"/>
          <w:shd w:fill="D4D4D4" w:color="auto" w:val="clear"/>
        </w:rPr>
        <w:t>l</w:t>
      </w:r>
      <w:r>
        <w:rPr>
          <w:color w:val="A5A5A5"/>
          <w:w w:val="110"/>
        </w:rPr>
        <w:t>.</w:t>
      </w:r>
      <w:r>
        <w:rPr>
          <w:color w:val="4D4D4D"/>
          <w:w w:val="110"/>
        </w:rPr>
        <w:t>康</w:t>
      </w:r>
      <w:r>
        <w:rPr>
          <w:color w:val="4D4D4D"/>
          <w:w w:val="110"/>
        </w:rPr>
        <w:t>复</w:t>
      </w:r>
      <w:r>
        <w:rPr>
          <w:color w:val="4D4D4D"/>
          <w:w w:val="110"/>
        </w:rPr>
        <w:t>锻</w:t>
      </w:r>
      <w:r>
        <w:rPr>
          <w:color w:val="4D4D4D"/>
          <w:w w:val="110"/>
        </w:rPr>
        <w:t>炼</w:t>
      </w:r>
      <w:r>
        <w:rPr>
          <w:color w:val="4D4D4D"/>
          <w:w w:val="110"/>
        </w:rPr>
        <w:t>常</w:t>
      </w:r>
      <w:r>
        <w:rPr>
          <w:color w:val="4D4D4D"/>
          <w:w w:val="110"/>
        </w:rPr>
        <w:t>有</w:t>
      </w:r>
      <w:r>
        <w:rPr>
          <w:color w:val="4D4D4D"/>
          <w:w w:val="110"/>
        </w:rPr>
        <w:t>助</w:t>
      </w:r>
      <w:r>
        <w:rPr>
          <w:color w:val="4D4D4D"/>
          <w:w w:val="110"/>
        </w:rPr>
        <w:t>于</w:t>
      </w:r>
      <w:r>
        <w:rPr>
          <w:color w:val="4D4D4D"/>
          <w:w w:val="110"/>
        </w:rPr>
        <w:t>恢</w:t>
      </w:r>
      <w:r>
        <w:rPr>
          <w:color w:val="4D4D4D"/>
          <w:w w:val="110"/>
        </w:rPr>
        <w:t>复</w:t>
      </w:r>
      <w:r>
        <w:rPr>
          <w:color w:val="4D4D4D"/>
          <w:w w:val="110"/>
        </w:rPr>
        <w:t>力</w:t>
      </w:r>
      <w:r>
        <w:rPr>
          <w:color w:val="4D4D4D"/>
          <w:w w:val="110"/>
        </w:rPr>
        <w:t>量</w:t>
      </w:r>
      <w:r>
        <w:rPr>
          <w:color w:val="4D4D4D"/>
          <w:w w:val="110"/>
        </w:rPr>
        <w:t>以</w:t>
      </w:r>
      <w:r>
        <w:rPr>
          <w:color w:val="4D4D4D"/>
          <w:w w:val="110"/>
        </w:rPr>
        <w:t>及</w:t>
      </w:r>
      <w:r>
        <w:rPr>
          <w:color w:val="4D4D4D"/>
          <w:w w:val="110"/>
        </w:rPr>
        <w:t>增</w:t>
      </w:r>
      <w:r>
        <w:rPr>
          <w:color w:val="4D4D4D"/>
          <w:w w:val="110"/>
        </w:rPr>
        <w:t>大</w:t>
      </w:r>
      <w:r>
        <w:rPr>
          <w:color w:val="4D4D4D"/>
          <w:w w:val="110"/>
        </w:rPr>
        <w:t>受</w:t>
      </w:r>
      <w:r>
        <w:rPr>
          <w:color w:val="4D4D4D"/>
          <w:w w:val="110"/>
        </w:rPr>
        <w:t>伤</w:t>
      </w:r>
      <w:r>
        <w:rPr>
          <w:color w:val="4D4D4D"/>
          <w:w w:val="110"/>
        </w:rPr>
        <w:t>部</w:t>
      </w:r>
      <w:r>
        <w:rPr>
          <w:color w:val="4D4D4D"/>
          <w:w w:val="110"/>
        </w:rPr>
        <w:t>位</w:t>
      </w:r>
      <w:r>
        <w:rPr>
          <w:color w:val="4D4D4D"/>
          <w:w w:val="110"/>
        </w:rPr>
        <w:t>的</w:t>
      </w:r>
      <w:r>
        <w:rPr>
          <w:color w:val="4D4D4D"/>
          <w:spacing w:val="-10"/>
          <w:w w:val="110"/>
        </w:rPr>
        <w:t>活</w:t>
      </w:r>
    </w:p>
    <w:p>
      <w:pPr>
        <w:pStyle w:val="BodyText"/>
        <w:spacing w:before="207"/>
        <w:ind w:left="1669"/>
      </w:pPr>
      <w:r>
        <w:rPr>
          <w:color w:val="4D4D4D"/>
          <w:w w:val="105"/>
        </w:rPr>
        <w:t>动</w:t>
      </w:r>
      <w:r>
        <w:rPr>
          <w:color w:val="4D4D4D"/>
          <w:w w:val="105"/>
        </w:rPr>
        <w:t>范</w:t>
      </w:r>
      <w:r>
        <w:rPr>
          <w:color w:val="4D4D4D"/>
          <w:w w:val="105"/>
        </w:rPr>
        <w:t>围</w:t>
      </w:r>
      <w:r>
        <w:rPr>
          <w:color w:val="A5A5A5"/>
          <w:spacing w:val="-10"/>
          <w:w w:val="105"/>
        </w:rPr>
        <w:t>。</w:t>
      </w:r>
    </w:p>
    <w:p>
      <w:pPr>
        <w:pStyle w:val="BodyText"/>
        <w:spacing w:line="328" w:lineRule="auto" w:before="164"/>
        <w:ind w:left="1120" w:firstLine="816"/>
      </w:pPr>
      <w:r>
        <w:rPr>
          <w:color w:val="4D4D4D"/>
          <w:spacing w:val="2"/>
          <w:w w:val="103"/>
        </w:rPr>
        <w:t>骨折在类型、严重程度以及治疗方法上差别很大</w:t>
      </w:r>
      <w:r>
        <w:rPr>
          <w:color w:val="939393"/>
          <w:spacing w:val="2"/>
          <w:w w:val="103"/>
        </w:rPr>
        <w:t>。</w:t>
      </w:r>
      <w:r>
        <w:rPr>
          <w:color w:val="4D4D4D"/>
          <w:w w:val="103"/>
        </w:rPr>
        <w:t>骨</w:t>
      </w:r>
      <w:r>
        <w:rPr>
          <w:color w:val="3F3F3F"/>
          <w:spacing w:val="-1"/>
          <w:w w:val="103"/>
        </w:rPr>
        <w:t>折可以为较小的、轻微的足骨裂缝骨折，也可以为较大的、</w:t>
      </w:r>
      <w:r>
        <w:rPr>
          <w:color w:val="3F3F3F"/>
          <w:spacing w:val="2"/>
          <w:w w:val="102"/>
        </w:rPr>
        <w:t>威胁生命的骨盆骨折</w:t>
      </w:r>
      <w:r>
        <w:rPr>
          <w:color w:val="939393"/>
          <w:spacing w:val="2"/>
          <w:w w:val="102"/>
        </w:rPr>
        <w:t>。</w:t>
      </w:r>
      <w:r>
        <w:rPr>
          <w:color w:val="4D4D4D"/>
          <w:spacing w:val="1"/>
          <w:w w:val="102"/>
        </w:rPr>
        <w:t>严重创伤，包括皮肤、神经、血管、</w:t>
      </w:r>
      <w:r>
        <w:rPr>
          <w:color w:val="3F3F3F"/>
          <w:spacing w:val="3"/>
          <w:w w:val="103"/>
        </w:rPr>
        <w:t>肌肉以及器官的损伤，常同时合并有骨折</w:t>
      </w:r>
      <w:r>
        <w:rPr>
          <w:color w:val="A5A5A5"/>
          <w:spacing w:val="3"/>
          <w:w w:val="103"/>
        </w:rPr>
        <w:t>。</w:t>
      </w:r>
      <w:r>
        <w:rPr>
          <w:color w:val="4D4D4D"/>
          <w:spacing w:val="2"/>
          <w:w w:val="103"/>
        </w:rPr>
        <w:t>这些损伤可使</w:t>
      </w:r>
      <w:r>
        <w:rPr>
          <w:color w:val="4D4D4D"/>
          <w:spacing w:val="3"/>
          <w:w w:val="100"/>
        </w:rPr>
        <w:t>骨折治疗复杂化，并可引起临时或（和）永久性的并发症</w:t>
      </w:r>
      <w:r>
        <w:rPr>
          <w:color w:val="939393"/>
          <w:w w:val="100"/>
        </w:rPr>
        <w:t>。</w:t>
      </w:r>
    </w:p>
    <w:p>
      <w:pPr>
        <w:pStyle w:val="BodyText"/>
        <w:spacing w:line="328" w:lineRule="auto" w:before="2"/>
        <w:ind w:left="1119" w:right="235" w:firstLine="837"/>
      </w:pPr>
      <w:r>
        <w:rPr>
          <w:color w:val="3F3F3F"/>
          <w:w w:val="108"/>
        </w:rPr>
        <w:t>创伤是引起骨折最常见的原因</w:t>
      </w:r>
      <w:r>
        <w:rPr>
          <w:color w:val="939393"/>
          <w:w w:val="108"/>
        </w:rPr>
        <w:t>。</w:t>
      </w:r>
      <w:r>
        <w:rPr>
          <w:color w:val="3F3F3F"/>
          <w:w w:val="108"/>
        </w:rPr>
        <w:t>低能</w:t>
      </w:r>
      <w:r>
        <w:rPr>
          <w:color w:val="5E5E5E"/>
          <w:w w:val="108"/>
        </w:rPr>
        <w:t>量</w:t>
      </w:r>
      <w:r>
        <w:rPr>
          <w:color w:val="3F3F3F"/>
          <w:w w:val="108"/>
        </w:rPr>
        <w:t>创伤，比如</w:t>
      </w:r>
      <w:r>
        <w:rPr>
          <w:color w:val="3F3F3F"/>
          <w:spacing w:val="1"/>
          <w:w w:val="104"/>
        </w:rPr>
        <w:t>跌倒在平地</w:t>
      </w:r>
      <w:r>
        <w:rPr>
          <w:color w:val="5E5E5E"/>
          <w:spacing w:val="1"/>
          <w:w w:val="104"/>
        </w:rPr>
        <w:t>上</w:t>
      </w:r>
      <w:r>
        <w:rPr>
          <w:color w:val="3F3F3F"/>
          <w:spacing w:val="1"/>
          <w:w w:val="104"/>
        </w:rPr>
        <w:t>，</w:t>
      </w:r>
      <w:r>
        <w:rPr>
          <w:color w:val="5E5E5E"/>
          <w:spacing w:val="1"/>
          <w:w w:val="104"/>
        </w:rPr>
        <w:t>一</w:t>
      </w:r>
      <w:r>
        <w:rPr>
          <w:color w:val="3F3F3F"/>
          <w:spacing w:val="1"/>
          <w:w w:val="104"/>
        </w:rPr>
        <w:t>般引起较轻微的骨折</w:t>
      </w:r>
      <w:r>
        <w:rPr>
          <w:color w:val="939393"/>
          <w:spacing w:val="1"/>
          <w:w w:val="104"/>
        </w:rPr>
        <w:t>。</w:t>
      </w:r>
      <w:r>
        <w:rPr>
          <w:color w:val="4D4D4D"/>
          <w:spacing w:val="1"/>
          <w:w w:val="104"/>
        </w:rPr>
        <w:t>高能量</w:t>
      </w:r>
      <w:r>
        <w:rPr>
          <w:color w:val="2B2B2B"/>
          <w:w w:val="104"/>
        </w:rPr>
        <w:t>创伤，比</w:t>
      </w:r>
      <w:r>
        <w:rPr>
          <w:color w:val="3F3F3F"/>
          <w:w w:val="106"/>
        </w:rPr>
        <w:t>如高速行驶的机动车撞击伤或高空坠落伤，可引起多处</w:t>
      </w:r>
      <w:r>
        <w:rPr>
          <w:color w:val="4D4D4D"/>
          <w:spacing w:val="1"/>
          <w:w w:val="109"/>
        </w:rPr>
        <w:t>严重骨折</w:t>
      </w:r>
      <w:r>
        <w:rPr>
          <w:color w:val="939393"/>
          <w:w w:val="109"/>
        </w:rPr>
        <w:t>。</w:t>
      </w:r>
    </w:p>
    <w:p>
      <w:pPr>
        <w:pStyle w:val="BodyText"/>
        <w:spacing w:line="328" w:lineRule="auto" w:before="3"/>
        <w:ind w:left="1153" w:right="52" w:firstLine="757"/>
      </w:pPr>
      <w:r>
        <w:rPr>
          <w:color w:val="4D4D4D"/>
          <w:spacing w:val="-2"/>
          <w:w w:val="110"/>
        </w:rPr>
        <w:t>某</w:t>
      </w:r>
      <w:r>
        <w:rPr>
          <w:color w:val="4D4D4D"/>
          <w:spacing w:val="-2"/>
          <w:w w:val="110"/>
        </w:rPr>
        <w:t>些</w:t>
      </w:r>
      <w:r>
        <w:rPr>
          <w:color w:val="4D4D4D"/>
          <w:spacing w:val="-2"/>
          <w:w w:val="110"/>
        </w:rPr>
        <w:t>潜</w:t>
      </w:r>
      <w:r>
        <w:rPr>
          <w:color w:val="4D4D4D"/>
          <w:spacing w:val="-2"/>
          <w:w w:val="110"/>
        </w:rPr>
        <w:t>在</w:t>
      </w:r>
      <w:r>
        <w:rPr>
          <w:color w:val="4D4D4D"/>
          <w:spacing w:val="-2"/>
          <w:w w:val="110"/>
        </w:rPr>
        <w:t>疾</w:t>
      </w:r>
      <w:r>
        <w:rPr>
          <w:color w:val="4D4D4D"/>
          <w:spacing w:val="-2"/>
          <w:w w:val="110"/>
        </w:rPr>
        <w:t>病</w:t>
      </w:r>
      <w:r>
        <w:rPr>
          <w:color w:val="4D4D4D"/>
          <w:spacing w:val="-2"/>
          <w:w w:val="110"/>
        </w:rPr>
        <w:t>可</w:t>
      </w:r>
      <w:r>
        <w:rPr>
          <w:color w:val="4D4D4D"/>
          <w:spacing w:val="-2"/>
          <w:w w:val="110"/>
        </w:rPr>
        <w:t>损</w:t>
      </w:r>
      <w:r>
        <w:rPr>
          <w:color w:val="4D4D4D"/>
          <w:spacing w:val="-2"/>
          <w:w w:val="110"/>
        </w:rPr>
        <w:t>害</w:t>
      </w:r>
      <w:r>
        <w:rPr>
          <w:color w:val="4D4D4D"/>
          <w:spacing w:val="-2"/>
          <w:w w:val="110"/>
        </w:rPr>
        <w:t>骨</w:t>
      </w:r>
      <w:r>
        <w:rPr>
          <w:color w:val="4D4D4D"/>
          <w:spacing w:val="-2"/>
          <w:w w:val="110"/>
        </w:rPr>
        <w:t>骼</w:t>
      </w:r>
      <w:r>
        <w:rPr>
          <w:color w:val="4D4D4D"/>
          <w:spacing w:val="-2"/>
          <w:w w:val="110"/>
        </w:rPr>
        <w:t>，</w:t>
      </w:r>
      <w:r>
        <w:rPr>
          <w:color w:val="4D4D4D"/>
          <w:spacing w:val="-2"/>
          <w:w w:val="110"/>
        </w:rPr>
        <w:t>从</w:t>
      </w:r>
      <w:r>
        <w:rPr>
          <w:color w:val="4D4D4D"/>
          <w:spacing w:val="-2"/>
          <w:w w:val="110"/>
        </w:rPr>
        <w:t>而</w:t>
      </w:r>
      <w:r>
        <w:rPr>
          <w:color w:val="4D4D4D"/>
          <w:spacing w:val="-2"/>
          <w:w w:val="110"/>
        </w:rPr>
        <w:t>更</w:t>
      </w:r>
      <w:r>
        <w:rPr>
          <w:color w:val="4D4D4D"/>
          <w:spacing w:val="-2"/>
          <w:w w:val="110"/>
        </w:rPr>
        <w:t>容</w:t>
      </w:r>
      <w:r>
        <w:rPr>
          <w:color w:val="4D4D4D"/>
          <w:spacing w:val="-2"/>
          <w:w w:val="110"/>
        </w:rPr>
        <w:t>易</w:t>
      </w:r>
      <w:r>
        <w:rPr>
          <w:color w:val="4D4D4D"/>
          <w:spacing w:val="-2"/>
          <w:w w:val="110"/>
        </w:rPr>
        <w:t>发</w:t>
      </w:r>
      <w:r>
        <w:rPr>
          <w:color w:val="4D4D4D"/>
          <w:spacing w:val="-2"/>
          <w:w w:val="110"/>
        </w:rPr>
        <w:t>生</w:t>
      </w:r>
      <w:r>
        <w:rPr>
          <w:color w:val="4D4D4D"/>
          <w:spacing w:val="-2"/>
          <w:w w:val="110"/>
        </w:rPr>
        <w:t>骨</w:t>
      </w:r>
      <w:r>
        <w:rPr>
          <w:color w:val="4D4D4D"/>
          <w:spacing w:val="-2"/>
          <w:w w:val="110"/>
        </w:rPr>
        <w:t>折</w:t>
      </w:r>
      <w:r>
        <w:rPr>
          <w:color w:val="939393"/>
          <w:spacing w:val="-2"/>
          <w:w w:val="110"/>
        </w:rPr>
        <w:t>。</w:t>
      </w:r>
      <w:r>
        <w:rPr>
          <w:color w:val="3F3F3F"/>
          <w:spacing w:val="-2"/>
          <w:w w:val="105"/>
        </w:rPr>
        <w:t>比如，某些感染良性骨肿瘤</w:t>
      </w:r>
      <w:r>
        <w:rPr>
          <w:color w:val="777777"/>
          <w:spacing w:val="-2"/>
          <w:w w:val="105"/>
        </w:rPr>
        <w:t>、</w:t>
      </w:r>
      <w:r>
        <w:rPr>
          <w:color w:val="4D4D4D"/>
          <w:spacing w:val="-2"/>
          <w:w w:val="105"/>
        </w:rPr>
        <w:t>癌症以及骨质疏松症</w:t>
      </w:r>
      <w:r>
        <w:rPr>
          <w:color w:val="939393"/>
          <w:spacing w:val="-2"/>
          <w:w w:val="105"/>
        </w:rPr>
        <w:t>。</w:t>
      </w:r>
    </w:p>
    <w:p>
      <w:pPr>
        <w:pStyle w:val="BodyText"/>
        <w:spacing w:before="17"/>
        <w:ind w:left="1133"/>
      </w:pPr>
      <w:r>
        <w:rPr>
          <w:color w:val="3F3F3F"/>
          <w:w w:val="105"/>
        </w:rPr>
        <w:t>症</w:t>
      </w:r>
      <w:r>
        <w:rPr>
          <w:color w:val="3F3F3F"/>
          <w:spacing w:val="-10"/>
          <w:w w:val="110"/>
        </w:rPr>
        <w:t>状</w:t>
      </w:r>
    </w:p>
    <w:p>
      <w:pPr>
        <w:pStyle w:val="BodyText"/>
        <w:spacing w:line="328" w:lineRule="auto" w:before="164"/>
        <w:ind w:left="1115" w:right="22" w:firstLine="841"/>
      </w:pPr>
      <w:r>
        <w:rPr>
          <w:color w:val="4D4D4D"/>
          <w:w w:val="108"/>
        </w:rPr>
        <w:t>疼痛是骨折最显著的症状</w:t>
      </w:r>
      <w:r>
        <w:rPr>
          <w:color w:val="939393"/>
          <w:w w:val="108"/>
        </w:rPr>
        <w:t>。</w:t>
      </w:r>
      <w:r>
        <w:rPr>
          <w:color w:val="4D4D4D"/>
          <w:w w:val="108"/>
        </w:rPr>
        <w:t>患肢受到挤压，骨折可</w:t>
      </w:r>
      <w:r>
        <w:rPr>
          <w:color w:val="4D4D4D"/>
          <w:spacing w:val="2"/>
          <w:w w:val="108"/>
        </w:rPr>
        <w:t>进一步加重，如患者使受伤肢体承受重力</w:t>
      </w:r>
      <w:r>
        <w:rPr>
          <w:color w:val="A5A5A5"/>
          <w:spacing w:val="2"/>
          <w:w w:val="108"/>
        </w:rPr>
        <w:t>。</w:t>
      </w:r>
      <w:r>
        <w:rPr>
          <w:color w:val="4D4D4D"/>
          <w:spacing w:val="1"/>
          <w:w w:val="108"/>
        </w:rPr>
        <w:t>骨折周围区</w:t>
      </w:r>
      <w:r>
        <w:rPr>
          <w:color w:val="3F3F3F"/>
          <w:spacing w:val="1"/>
          <w:w w:val="108"/>
        </w:rPr>
        <w:t>域也比较脆弱拒触</w:t>
      </w:r>
      <w:r>
        <w:rPr>
          <w:color w:val="939393"/>
          <w:spacing w:val="1"/>
          <w:w w:val="108"/>
        </w:rPr>
        <w:t>。</w:t>
      </w:r>
      <w:r>
        <w:rPr>
          <w:color w:val="4D4D4D"/>
          <w:w w:val="108"/>
        </w:rPr>
        <w:t>骨折周围软组织在几小时内将会肿</w:t>
      </w:r>
      <w:r>
        <w:rPr>
          <w:color w:val="3F3F3F"/>
          <w:spacing w:val="3"/>
          <w:w w:val="106"/>
        </w:rPr>
        <w:t>胀</w:t>
      </w:r>
      <w:r>
        <w:rPr>
          <w:color w:val="939393"/>
          <w:spacing w:val="3"/>
          <w:w w:val="106"/>
        </w:rPr>
        <w:t>。</w:t>
      </w:r>
      <w:r>
        <w:rPr>
          <w:color w:val="4D4D4D"/>
          <w:spacing w:val="3"/>
          <w:w w:val="106"/>
        </w:rPr>
        <w:t>受伤肢体会出现功能障碍，受伤的上肢或下肢</w:t>
      </w:r>
      <w:r>
        <w:rPr>
          <w:color w:val="777777"/>
          <w:spacing w:val="3"/>
          <w:w w:val="106"/>
        </w:rPr>
        <w:t>、</w:t>
      </w:r>
      <w:r>
        <w:rPr>
          <w:color w:val="4D4D4D"/>
          <w:spacing w:val="1"/>
          <w:w w:val="106"/>
        </w:rPr>
        <w:t>手、</w:t>
      </w:r>
    </w:p>
    <w:p>
      <w:pPr>
        <w:pStyle w:val="BodyText"/>
        <w:spacing w:line="336" w:lineRule="auto" w:before="56"/>
        <w:ind w:left="499" w:right="316" w:firstLine="23"/>
        <w:jc w:val="both"/>
      </w:pPr>
      <w:r>
        <w:rPr/>
        <w:br w:type="column"/>
      </w:r>
      <w:r>
        <w:rPr>
          <w:color w:val="4D4D4D"/>
          <w:spacing w:val="1"/>
          <w:w w:val="118"/>
        </w:rPr>
        <w:t>手指或脚趾可能会出现活动受限或异常活动</w:t>
      </w:r>
      <w:r>
        <w:rPr>
          <w:color w:val="939393"/>
          <w:spacing w:val="1"/>
          <w:w w:val="118"/>
        </w:rPr>
        <w:t>。</w:t>
      </w:r>
      <w:r>
        <w:rPr>
          <w:color w:val="3F3F3F"/>
          <w:w w:val="118"/>
        </w:rPr>
        <w:t>移动</w:t>
      </w:r>
      <w:r>
        <w:rPr>
          <w:color w:val="3F3F3F"/>
          <w:spacing w:val="1"/>
          <w:w w:val="108"/>
        </w:rPr>
        <w:t>骨折部位，疼</w:t>
      </w:r>
      <w:r>
        <w:rPr>
          <w:color w:val="5E5E5E"/>
          <w:spacing w:val="1"/>
          <w:w w:val="108"/>
        </w:rPr>
        <w:t>痛会</w:t>
      </w:r>
      <w:r>
        <w:rPr>
          <w:color w:val="3F3F3F"/>
          <w:spacing w:val="1"/>
          <w:w w:val="108"/>
        </w:rPr>
        <w:t>很剧烈</w:t>
      </w:r>
      <w:r>
        <w:rPr>
          <w:color w:val="A5A5A5"/>
          <w:spacing w:val="1"/>
          <w:w w:val="108"/>
        </w:rPr>
        <w:t>。</w:t>
      </w:r>
      <w:r>
        <w:rPr>
          <w:color w:val="4D4D4D"/>
          <w:spacing w:val="1"/>
          <w:w w:val="108"/>
        </w:rPr>
        <w:t>不能讲话的患者（</w:t>
      </w:r>
      <w:r>
        <w:rPr>
          <w:color w:val="4D4D4D"/>
          <w:w w:val="108"/>
        </w:rPr>
        <w:t>比如，幼</w:t>
      </w:r>
      <w:r>
        <w:rPr>
          <w:color w:val="3F3F3F"/>
          <w:w w:val="113"/>
        </w:rPr>
        <w:t>儿</w:t>
      </w:r>
      <w:r>
        <w:rPr>
          <w:color w:val="777777"/>
          <w:w w:val="113"/>
        </w:rPr>
        <w:t>、</w:t>
      </w:r>
      <w:r>
        <w:rPr>
          <w:color w:val="3F3F3F"/>
          <w:w w:val="113"/>
        </w:rPr>
        <w:t>脑部受伤者或老年痴呆患者），拒绝移动受伤肢</w:t>
      </w:r>
      <w:r>
        <w:rPr>
          <w:color w:val="3F3F3F"/>
          <w:spacing w:val="1"/>
          <w:w w:val="113"/>
        </w:rPr>
        <w:t>体，可能是</w:t>
      </w:r>
      <w:r>
        <w:rPr>
          <w:color w:val="5E5E5E"/>
          <w:spacing w:val="1"/>
          <w:w w:val="113"/>
        </w:rPr>
        <w:t>骨折</w:t>
      </w:r>
      <w:r>
        <w:rPr>
          <w:color w:val="3F3F3F"/>
          <w:spacing w:val="1"/>
          <w:w w:val="113"/>
        </w:rPr>
        <w:t>的唯</w:t>
      </w:r>
      <w:r>
        <w:rPr>
          <w:color w:val="777777"/>
          <w:spacing w:val="1"/>
          <w:w w:val="113"/>
        </w:rPr>
        <w:t>一表</w:t>
      </w:r>
      <w:r>
        <w:rPr>
          <w:color w:val="3F3F3F"/>
          <w:spacing w:val="1"/>
          <w:w w:val="113"/>
        </w:rPr>
        <w:t>现</w:t>
      </w:r>
      <w:r>
        <w:rPr>
          <w:color w:val="939393"/>
          <w:spacing w:val="1"/>
          <w:w w:val="113"/>
        </w:rPr>
        <w:t>。</w:t>
      </w:r>
      <w:r>
        <w:rPr>
          <w:color w:val="4D4D4D"/>
          <w:w w:val="113"/>
        </w:rPr>
        <w:t>然而，由于肢体可以活</w:t>
      </w:r>
      <w:r>
        <w:rPr>
          <w:color w:val="4D4D4D"/>
          <w:w w:val="114"/>
        </w:rPr>
        <w:t>动并不意味着其没有骨折，所以一些骨折的患肢活动</w:t>
      </w:r>
      <w:r>
        <w:rPr>
          <w:color w:val="4D4D4D"/>
          <w:spacing w:val="2"/>
          <w:w w:val="113"/>
        </w:rPr>
        <w:t>并不受限</w:t>
      </w:r>
      <w:r>
        <w:rPr>
          <w:color w:val="A5A5A5"/>
          <w:w w:val="113"/>
        </w:rPr>
        <w:t>。</w:t>
      </w:r>
    </w:p>
    <w:p>
      <w:pPr>
        <w:pStyle w:val="BodyText"/>
        <w:spacing w:before="15"/>
        <w:ind w:left="518"/>
      </w:pPr>
      <w:r>
        <w:rPr>
          <w:color w:val="3F3F3F"/>
          <w:w w:val="105"/>
        </w:rPr>
        <w:t>并</w:t>
      </w:r>
      <w:r>
        <w:rPr>
          <w:color w:val="3F3F3F"/>
          <w:w w:val="105"/>
        </w:rPr>
        <w:t>发</w:t>
      </w:r>
      <w:r>
        <w:rPr>
          <w:color w:val="3F3F3F"/>
          <w:spacing w:val="-10"/>
          <w:w w:val="105"/>
        </w:rPr>
        <w:t>症</w:t>
      </w:r>
    </w:p>
    <w:p>
      <w:pPr>
        <w:pStyle w:val="BodyText"/>
        <w:spacing w:line="338" w:lineRule="auto" w:before="185"/>
        <w:ind w:left="475" w:right="138" w:firstLine="834"/>
      </w:pPr>
      <w:r>
        <w:rPr>
          <w:color w:val="3F3F3F"/>
          <w:spacing w:val="2"/>
          <w:w w:val="116"/>
        </w:rPr>
        <w:t>闭合性骨折（皮肤完整的骨折</w:t>
      </w:r>
      <w:r>
        <w:rPr>
          <w:color w:val="5E5E5E"/>
          <w:spacing w:val="2"/>
          <w:w w:val="116"/>
        </w:rPr>
        <w:t>）</w:t>
      </w:r>
      <w:r>
        <w:rPr>
          <w:color w:val="3F3F3F"/>
          <w:spacing w:val="2"/>
          <w:w w:val="116"/>
        </w:rPr>
        <w:t>可出现内出血</w:t>
      </w:r>
      <w:r>
        <w:rPr>
          <w:color w:val="939393"/>
          <w:w w:val="116"/>
        </w:rPr>
        <w:t>。</w:t>
      </w:r>
      <w:r>
        <w:rPr>
          <w:color w:val="3F3F3F"/>
          <w:spacing w:val="1"/>
          <w:w w:val="118"/>
        </w:rPr>
        <w:t>出血可来源</w:t>
      </w:r>
      <w:r>
        <w:rPr>
          <w:color w:val="5E5E5E"/>
          <w:spacing w:val="1"/>
          <w:w w:val="118"/>
        </w:rPr>
        <w:t>于骨本</w:t>
      </w:r>
      <w:r>
        <w:rPr>
          <w:color w:val="3F3F3F"/>
          <w:spacing w:val="1"/>
          <w:w w:val="118"/>
        </w:rPr>
        <w:t>身或周围软组织</w:t>
      </w:r>
      <w:r>
        <w:rPr>
          <w:color w:val="939393"/>
          <w:spacing w:val="1"/>
          <w:w w:val="118"/>
        </w:rPr>
        <w:t>。</w:t>
      </w:r>
      <w:r>
        <w:rPr>
          <w:color w:val="3F3F3F"/>
          <w:w w:val="118"/>
        </w:rPr>
        <w:t>出血最终将渗</w:t>
      </w:r>
      <w:r>
        <w:rPr>
          <w:color w:val="3F3F3F"/>
          <w:w w:val="111"/>
        </w:rPr>
        <w:t>向皮肤表面，形成疲肿（痪斑）</w:t>
      </w:r>
      <w:r>
        <w:rPr>
          <w:color w:val="939393"/>
          <w:w w:val="111"/>
        </w:rPr>
        <w:t>。</w:t>
      </w:r>
      <w:r>
        <w:rPr>
          <w:color w:val="3F3F3F"/>
          <w:w w:val="111"/>
        </w:rPr>
        <w:t>起初疾肿为紫黑色，</w:t>
      </w:r>
      <w:r>
        <w:rPr>
          <w:color w:val="3F3F3F"/>
          <w:w w:val="114"/>
        </w:rPr>
        <w:t>随着淤血的逐渐降解和吸收，颜色逐渐变为青色和黄</w:t>
      </w:r>
      <w:r>
        <w:rPr>
          <w:color w:val="3F3F3F"/>
          <w:spacing w:val="1"/>
          <w:w w:val="113"/>
        </w:rPr>
        <w:t>色</w:t>
      </w:r>
      <w:r>
        <w:rPr>
          <w:color w:val="939393"/>
          <w:spacing w:val="1"/>
          <w:w w:val="113"/>
        </w:rPr>
        <w:t>。</w:t>
      </w:r>
      <w:r>
        <w:rPr>
          <w:color w:val="3F3F3F"/>
          <w:w w:val="113"/>
        </w:rPr>
        <w:t>出血可从骨折周围渗到较远的部位，重吸收这些</w:t>
      </w:r>
      <w:r>
        <w:rPr>
          <w:color w:val="3F3F3F"/>
          <w:spacing w:val="1"/>
          <w:w w:val="118"/>
        </w:rPr>
        <w:t>淤血</w:t>
      </w:r>
      <w:r>
        <w:rPr>
          <w:color w:val="5E5E5E"/>
          <w:spacing w:val="1"/>
          <w:w w:val="118"/>
        </w:rPr>
        <w:t>需</w:t>
      </w:r>
      <w:r>
        <w:rPr>
          <w:color w:val="3F3F3F"/>
          <w:spacing w:val="1"/>
          <w:w w:val="118"/>
        </w:rPr>
        <w:t>几周时间</w:t>
      </w:r>
      <w:r>
        <w:rPr>
          <w:color w:val="939393"/>
          <w:spacing w:val="1"/>
          <w:w w:val="118"/>
        </w:rPr>
        <w:t>。</w:t>
      </w:r>
      <w:r>
        <w:rPr>
          <w:color w:val="3F3F3F"/>
          <w:w w:val="118"/>
        </w:rPr>
        <w:t>疲血可引起周围组织的暂时性疼</w:t>
      </w:r>
      <w:r>
        <w:rPr>
          <w:color w:val="4D4D4D"/>
          <w:w w:val="113"/>
        </w:rPr>
        <w:t>痛和僵硬</w:t>
      </w:r>
      <w:r>
        <w:rPr>
          <w:color w:val="939393"/>
          <w:w w:val="113"/>
        </w:rPr>
        <w:t>。</w:t>
      </w:r>
      <w:r>
        <w:rPr>
          <w:color w:val="3F3F3F"/>
          <w:w w:val="113"/>
        </w:rPr>
        <w:t>比如，肩部骨折可导致整条上肢淤肿以及</w:t>
      </w:r>
      <w:r>
        <w:rPr>
          <w:color w:val="3F3F3F"/>
          <w:spacing w:val="1"/>
          <w:w w:val="113"/>
        </w:rPr>
        <w:t>肘关节及腕关节疼痛</w:t>
      </w:r>
      <w:r>
        <w:rPr>
          <w:color w:val="939393"/>
          <w:spacing w:val="1"/>
          <w:w w:val="113"/>
        </w:rPr>
        <w:t>。</w:t>
      </w:r>
      <w:r>
        <w:rPr>
          <w:color w:val="777777"/>
          <w:spacing w:val="1"/>
          <w:w w:val="113"/>
        </w:rPr>
        <w:t>一</w:t>
      </w:r>
      <w:r>
        <w:rPr>
          <w:color w:val="4D4D4D"/>
          <w:w w:val="113"/>
        </w:rPr>
        <w:t>些骨折，特别是骨盆骨折和</w:t>
      </w:r>
      <w:r>
        <w:rPr>
          <w:color w:val="3F3F3F"/>
          <w:w w:val="113"/>
        </w:rPr>
        <w:t>股骨骨折，可导致大量失血渗入骨折周围软组织，从</w:t>
      </w:r>
      <w:r>
        <w:rPr>
          <w:color w:val="3F3F3F"/>
          <w:spacing w:val="1"/>
          <w:w w:val="115"/>
        </w:rPr>
        <w:t>而引发低血压</w:t>
      </w:r>
      <w:r>
        <w:rPr>
          <w:color w:val="A5A5A5"/>
          <w:w w:val="115"/>
        </w:rPr>
        <w:t>。</w:t>
      </w:r>
    </w:p>
    <w:p>
      <w:pPr>
        <w:pStyle w:val="BodyText"/>
        <w:spacing w:line="443" w:lineRule="exact"/>
        <w:ind w:left="1317"/>
      </w:pPr>
      <w:r>
        <w:rPr>
          <w:color w:val="3F3F3F"/>
          <w:w w:val="110"/>
        </w:rPr>
        <w:t>骨</w:t>
      </w:r>
      <w:r>
        <w:rPr>
          <w:color w:val="3F3F3F"/>
          <w:w w:val="110"/>
        </w:rPr>
        <w:t>折</w:t>
      </w:r>
      <w:r>
        <w:rPr>
          <w:color w:val="3F3F3F"/>
          <w:w w:val="110"/>
        </w:rPr>
        <w:t>也</w:t>
      </w:r>
      <w:r>
        <w:rPr>
          <w:color w:val="3F3F3F"/>
          <w:w w:val="110"/>
        </w:rPr>
        <w:t>可</w:t>
      </w:r>
      <w:r>
        <w:rPr>
          <w:color w:val="3F3F3F"/>
          <w:w w:val="110"/>
        </w:rPr>
        <w:t>引</w:t>
      </w:r>
      <w:r>
        <w:rPr>
          <w:color w:val="3F3F3F"/>
          <w:w w:val="110"/>
        </w:rPr>
        <w:t>起</w:t>
      </w:r>
      <w:r>
        <w:rPr>
          <w:color w:val="3F3F3F"/>
          <w:w w:val="110"/>
        </w:rPr>
        <w:t>动</w:t>
      </w:r>
      <w:r>
        <w:rPr>
          <w:color w:val="3F3F3F"/>
          <w:w w:val="110"/>
        </w:rPr>
        <w:t>脉</w:t>
      </w:r>
      <w:r>
        <w:rPr>
          <w:color w:val="5E5E5E"/>
          <w:w w:val="110"/>
        </w:rPr>
        <w:t>、</w:t>
      </w:r>
      <w:r>
        <w:rPr>
          <w:color w:val="3F3F3F"/>
          <w:w w:val="110"/>
        </w:rPr>
        <w:t>静</w:t>
      </w:r>
      <w:r>
        <w:rPr>
          <w:color w:val="3F3F3F"/>
          <w:w w:val="110"/>
        </w:rPr>
        <w:t>脉</w:t>
      </w:r>
      <w:r>
        <w:rPr>
          <w:color w:val="3F3F3F"/>
          <w:w w:val="110"/>
        </w:rPr>
        <w:t>及</w:t>
      </w:r>
      <w:r>
        <w:rPr>
          <w:color w:val="3F3F3F"/>
          <w:w w:val="110"/>
        </w:rPr>
        <w:t>神</w:t>
      </w:r>
      <w:r>
        <w:rPr>
          <w:color w:val="5E5E5E"/>
          <w:w w:val="110"/>
        </w:rPr>
        <w:t>经</w:t>
      </w:r>
      <w:r>
        <w:rPr>
          <w:color w:val="5E5E5E"/>
          <w:w w:val="110"/>
        </w:rPr>
        <w:t>受</w:t>
      </w:r>
      <w:r>
        <w:rPr>
          <w:color w:val="3F3F3F"/>
          <w:w w:val="110"/>
        </w:rPr>
        <w:t>损</w:t>
      </w:r>
      <w:r>
        <w:rPr>
          <w:color w:val="939393"/>
          <w:w w:val="110"/>
        </w:rPr>
        <w:t>。</w:t>
      </w:r>
      <w:r>
        <w:rPr>
          <w:color w:val="4D4D4D"/>
          <w:w w:val="110"/>
        </w:rPr>
        <w:t>开</w:t>
      </w:r>
      <w:r>
        <w:rPr>
          <w:color w:val="4D4D4D"/>
          <w:w w:val="110"/>
        </w:rPr>
        <w:t>放</w:t>
      </w:r>
      <w:r>
        <w:rPr>
          <w:color w:val="4D4D4D"/>
          <w:w w:val="110"/>
        </w:rPr>
        <w:t>性</w:t>
      </w:r>
      <w:r>
        <w:rPr>
          <w:color w:val="4D4D4D"/>
          <w:spacing w:val="-10"/>
          <w:w w:val="110"/>
        </w:rPr>
        <w:t>骨</w:t>
      </w:r>
    </w:p>
    <w:p>
      <w:pPr>
        <w:spacing w:after="0" w:line="443" w:lineRule="exact"/>
        <w:sectPr>
          <w:type w:val="continuous"/>
          <w:pgSz w:w="21750" w:h="31660"/>
          <w:pgMar w:top="2060" w:bottom="0" w:left="0" w:right="0"/>
          <w:cols w:num="2" w:equalWidth="0">
            <w:col w:w="11097" w:space="40"/>
            <w:col w:w="10613"/>
          </w:cols>
        </w:sectPr>
      </w:pPr>
    </w:p>
    <w:p>
      <w:pPr>
        <w:pStyle w:val="Heading1"/>
        <w:spacing w:line="1188" w:lineRule="exact"/>
        <w:ind w:left="1258" w:right="157"/>
        <w:jc w:val="center"/>
      </w:pPr>
      <w:r>
        <w:rPr/>
        <w:pict>
          <v:rect style="position:absolute;margin-left:308.228943pt;margin-top:-.265589pt;width:38.672801pt;height:59.190867pt;mso-position-horizontal-relative:page;mso-position-vertical-relative:paragraph;z-index:-19720192" id="docshape164" filled="true" fillcolor="#bdbdbd" stroked="false">
            <v:fill type="solid"/>
            <w10:wrap type="none"/>
          </v:rect>
        </w:pict>
      </w:r>
      <w:r>
        <w:rPr>
          <w:color w:val="A5A5A5"/>
          <w:w w:val="60"/>
          <w:shd w:fill="BDBDBD" w:color="auto" w:val="clear"/>
        </w:rPr>
        <w:t>豆</w:t>
      </w:r>
      <w:r>
        <w:rPr>
          <w:color w:val="A5A5A5"/>
          <w:w w:val="60"/>
          <w:shd w:fill="BDBDBD" w:color="auto" w:val="clear"/>
        </w:rPr>
        <w:t>目</w:t>
      </w:r>
      <w:r>
        <w:rPr>
          <w:color w:val="A5A5A5"/>
          <w:w w:val="60"/>
          <w:shd w:fill="BDBDBD" w:color="auto" w:val="clear"/>
        </w:rPr>
        <w:t>｀｀？</w:t>
      </w:r>
      <w:r>
        <w:rPr>
          <w:color w:val="A5A5A5"/>
          <w:w w:val="60"/>
          <w:shd w:fill="BDBDBD" w:color="auto" w:val="clear"/>
        </w:rPr>
        <w:t>霄</w:t>
      </w:r>
      <w:r>
        <w:rPr>
          <w:color w:val="A5A5A5"/>
          <w:w w:val="60"/>
          <w:shd w:fill="BDBDBD" w:color="auto" w:val="clear"/>
        </w:rPr>
        <w:t>胁</w:t>
      </w:r>
      <w:r>
        <w:rPr>
          <w:color w:val="A5A5A5"/>
          <w:w w:val="60"/>
          <w:shd w:fill="BDBDBD" w:color="auto" w:val="clear"/>
        </w:rPr>
        <w:t>壹</w:t>
      </w:r>
      <w:r>
        <w:rPr>
          <w:color w:val="A5A5A5"/>
          <w:spacing w:val="-10"/>
          <w:w w:val="60"/>
        </w:rPr>
        <w:t>扇</w:t>
      </w:r>
    </w:p>
    <w:p>
      <w:pPr>
        <w:spacing w:line="1196" w:lineRule="exact" w:before="0"/>
        <w:ind w:left="-35" w:right="0" w:firstLine="0"/>
        <w:jc w:val="left"/>
        <w:rPr>
          <w:sz w:val="103"/>
        </w:rPr>
      </w:pPr>
      <w:r>
        <w:rPr/>
        <w:br w:type="column"/>
      </w:r>
      <w:r>
        <w:rPr>
          <w:rFonts w:ascii="Times New Roman" w:eastAsia="Times New Roman"/>
          <w:color w:val="A5A5A5"/>
          <w:w w:val="60"/>
          <w:sz w:val="29"/>
          <w:shd w:fill="BDBDBD" w:color="auto" w:val="clear"/>
        </w:rPr>
        <w:t>1111]I</w:t>
      </w:r>
      <w:r>
        <w:rPr>
          <w:rFonts w:ascii="Times New Roman" w:eastAsia="Times New Roman"/>
          <w:color w:val="A5A5A5"/>
          <w:w w:val="60"/>
          <w:sz w:val="29"/>
        </w:rPr>
        <w:t>!</w:t>
      </w:r>
      <w:r>
        <w:rPr>
          <w:color w:val="A5A5A5"/>
          <w:w w:val="60"/>
          <w:sz w:val="58"/>
          <w:shd w:fill="BDBDBD" w:color="auto" w:val="clear"/>
        </w:rPr>
        <w:t>『</w:t>
      </w:r>
      <w:r>
        <w:rPr>
          <w:rFonts w:ascii="Arial" w:eastAsia="Arial"/>
          <w:color w:val="A5A5A5"/>
          <w:w w:val="60"/>
          <w:sz w:val="51"/>
          <w:shd w:fill="BDBDBD" w:color="auto" w:val="clear"/>
        </w:rPr>
        <w:t>:11:</w:t>
      </w:r>
      <w:r>
        <w:rPr>
          <w:color w:val="A5A5A5"/>
          <w:w w:val="60"/>
          <w:sz w:val="58"/>
          <w:shd w:fill="BDBDBD" w:color="auto" w:val="clear"/>
        </w:rPr>
        <w:t>：</w:t>
      </w:r>
      <w:r>
        <w:rPr>
          <w:color w:val="A5A5A5"/>
          <w:w w:val="60"/>
          <w:sz w:val="58"/>
        </w:rPr>
        <w:t>，</w:t>
      </w:r>
      <w:r>
        <w:rPr>
          <w:color w:val="A5A5A5"/>
          <w:w w:val="60"/>
          <w:sz w:val="58"/>
          <w:shd w:fill="BDBDBD" w:color="auto" w:val="clear"/>
        </w:rPr>
        <w:t>气</w:t>
      </w:r>
      <w:r>
        <w:rPr>
          <w:color w:val="A5A5A5"/>
          <w:w w:val="60"/>
          <w:sz w:val="58"/>
          <w:shd w:fill="BDBDBD" w:color="auto" w:val="clear"/>
        </w:rPr>
        <w:t>』</w:t>
      </w:r>
      <w:r>
        <w:rPr>
          <w:rFonts w:ascii="Times New Roman" w:eastAsia="Times New Roman"/>
          <w:color w:val="A5A5A5"/>
          <w:spacing w:val="-1"/>
          <w:w w:val="60"/>
          <w:sz w:val="13"/>
        </w:rPr>
        <w:t>P,</w:t>
      </w:r>
      <w:r>
        <w:rPr>
          <w:color w:val="A5A5A5"/>
          <w:w w:val="58"/>
          <w:sz w:val="103"/>
          <w:shd w:fill="BDBDBD" w:color="auto" w:val="clear"/>
        </w:rPr>
        <w:t>i</w:t>
      </w:r>
      <w:r>
        <w:rPr>
          <w:color w:val="A5A5A5"/>
          <w:spacing w:val="-10"/>
          <w:w w:val="60"/>
          <w:sz w:val="103"/>
          <w:shd w:fill="BDBDBD" w:color="auto" w:val="clear"/>
        </w:rPr>
        <w:t>勹</w:t>
      </w:r>
    </w:p>
    <w:p>
      <w:pPr>
        <w:pStyle w:val="BodyText"/>
        <w:spacing w:line="620" w:lineRule="atLeast" w:before="25"/>
        <w:ind w:left="949" w:right="79" w:hanging="1"/>
      </w:pPr>
      <w:r>
        <w:rPr/>
        <w:br w:type="column"/>
      </w:r>
      <w:r>
        <w:rPr>
          <w:color w:val="3F3F3F"/>
          <w:spacing w:val="-2"/>
          <w:w w:val="110"/>
        </w:rPr>
        <w:t>折</w:t>
      </w:r>
      <w:r>
        <w:rPr>
          <w:color w:val="3F3F3F"/>
          <w:spacing w:val="-2"/>
          <w:w w:val="110"/>
        </w:rPr>
        <w:t>（</w:t>
      </w:r>
      <w:r>
        <w:rPr>
          <w:color w:val="3F3F3F"/>
          <w:spacing w:val="-2"/>
          <w:w w:val="110"/>
        </w:rPr>
        <w:t>皮</w:t>
      </w:r>
      <w:r>
        <w:rPr>
          <w:color w:val="3F3F3F"/>
          <w:spacing w:val="-2"/>
          <w:w w:val="110"/>
        </w:rPr>
        <w:t>肤</w:t>
      </w:r>
      <w:r>
        <w:rPr>
          <w:color w:val="3F3F3F"/>
          <w:spacing w:val="-2"/>
          <w:w w:val="110"/>
        </w:rPr>
        <w:t>不</w:t>
      </w:r>
      <w:r>
        <w:rPr>
          <w:color w:val="3F3F3F"/>
          <w:spacing w:val="-2"/>
          <w:w w:val="110"/>
        </w:rPr>
        <w:t>完</w:t>
      </w:r>
      <w:r>
        <w:rPr>
          <w:color w:val="3F3F3F"/>
          <w:spacing w:val="-2"/>
          <w:w w:val="110"/>
        </w:rPr>
        <w:t>整</w:t>
      </w:r>
      <w:r>
        <w:rPr>
          <w:color w:val="3F3F3F"/>
          <w:spacing w:val="-2"/>
          <w:w w:val="110"/>
        </w:rPr>
        <w:t>的</w:t>
      </w:r>
      <w:r>
        <w:rPr>
          <w:color w:val="3F3F3F"/>
          <w:spacing w:val="-2"/>
          <w:w w:val="110"/>
        </w:rPr>
        <w:t>骨</w:t>
      </w:r>
      <w:r>
        <w:rPr>
          <w:color w:val="3F3F3F"/>
          <w:spacing w:val="-2"/>
          <w:w w:val="110"/>
        </w:rPr>
        <w:t>折</w:t>
      </w:r>
      <w:r>
        <w:rPr>
          <w:color w:val="3F3F3F"/>
          <w:spacing w:val="-2"/>
          <w:w w:val="110"/>
        </w:rPr>
        <w:t>）</w:t>
      </w:r>
      <w:r>
        <w:rPr>
          <w:color w:val="3F3F3F"/>
          <w:spacing w:val="-2"/>
          <w:w w:val="110"/>
        </w:rPr>
        <w:t>可</w:t>
      </w:r>
      <w:r>
        <w:rPr>
          <w:color w:val="3F3F3F"/>
          <w:spacing w:val="-2"/>
          <w:w w:val="110"/>
        </w:rPr>
        <w:t>导</w:t>
      </w:r>
      <w:r>
        <w:rPr>
          <w:color w:val="3F3F3F"/>
          <w:spacing w:val="-2"/>
          <w:w w:val="110"/>
        </w:rPr>
        <w:t>致</w:t>
      </w:r>
      <w:r>
        <w:rPr>
          <w:color w:val="3F3F3F"/>
          <w:spacing w:val="-2"/>
          <w:w w:val="110"/>
        </w:rPr>
        <w:t>骨</w:t>
      </w:r>
      <w:r>
        <w:rPr>
          <w:color w:val="3F3F3F"/>
          <w:spacing w:val="-2"/>
          <w:w w:val="110"/>
        </w:rPr>
        <w:t>骼</w:t>
      </w:r>
      <w:r>
        <w:rPr>
          <w:color w:val="3F3F3F"/>
          <w:spacing w:val="-2"/>
          <w:w w:val="110"/>
        </w:rPr>
        <w:t>感</w:t>
      </w:r>
      <w:r>
        <w:rPr>
          <w:color w:val="3F3F3F"/>
          <w:spacing w:val="-2"/>
          <w:w w:val="110"/>
        </w:rPr>
        <w:t>染</w:t>
      </w:r>
      <w:r>
        <w:rPr>
          <w:color w:val="3F3F3F"/>
          <w:spacing w:val="-2"/>
          <w:w w:val="110"/>
        </w:rPr>
        <w:t>（</w:t>
      </w:r>
      <w:r>
        <w:rPr>
          <w:color w:val="3F3F3F"/>
          <w:spacing w:val="-2"/>
          <w:w w:val="110"/>
        </w:rPr>
        <w:t>骨</w:t>
      </w:r>
      <w:r>
        <w:rPr>
          <w:color w:val="3F3F3F"/>
          <w:spacing w:val="-2"/>
          <w:w w:val="110"/>
        </w:rPr>
        <w:t>髓</w:t>
      </w:r>
      <w:r>
        <w:rPr>
          <w:color w:val="3F3F3F"/>
          <w:spacing w:val="-2"/>
          <w:w w:val="110"/>
        </w:rPr>
        <w:t>炎</w:t>
      </w:r>
      <w:r>
        <w:rPr>
          <w:color w:val="3F3F3F"/>
          <w:spacing w:val="-2"/>
          <w:w w:val="110"/>
        </w:rPr>
        <w:t>），</w:t>
      </w:r>
      <w:r>
        <w:rPr>
          <w:color w:val="3F3F3F"/>
          <w:spacing w:val="-2"/>
          <w:w w:val="115"/>
        </w:rPr>
        <w:t>很</w:t>
      </w:r>
      <w:r>
        <w:rPr>
          <w:color w:val="3F3F3F"/>
          <w:spacing w:val="-2"/>
          <w:w w:val="115"/>
        </w:rPr>
        <w:t>难</w:t>
      </w:r>
      <w:r>
        <w:rPr>
          <w:color w:val="3F3F3F"/>
          <w:spacing w:val="-2"/>
          <w:w w:val="115"/>
        </w:rPr>
        <w:t>治</w:t>
      </w:r>
      <w:r>
        <w:rPr>
          <w:color w:val="3F3F3F"/>
          <w:spacing w:val="-2"/>
          <w:w w:val="115"/>
        </w:rPr>
        <w:t>愈</w:t>
      </w:r>
      <w:r>
        <w:rPr>
          <w:color w:val="939393"/>
          <w:spacing w:val="-2"/>
          <w:w w:val="115"/>
        </w:rPr>
        <w:t>。</w:t>
      </w:r>
      <w:r>
        <w:rPr>
          <w:color w:val="3F3F3F"/>
          <w:spacing w:val="-2"/>
          <w:w w:val="115"/>
        </w:rPr>
        <w:t>长</w:t>
      </w:r>
      <w:r>
        <w:rPr>
          <w:color w:val="3F3F3F"/>
          <w:spacing w:val="-2"/>
          <w:w w:val="115"/>
        </w:rPr>
        <w:t>管</w:t>
      </w:r>
      <w:r>
        <w:rPr>
          <w:color w:val="3F3F3F"/>
          <w:spacing w:val="-2"/>
          <w:w w:val="115"/>
        </w:rPr>
        <w:t>状</w:t>
      </w:r>
      <w:r>
        <w:rPr>
          <w:color w:val="3F3F3F"/>
          <w:spacing w:val="-2"/>
          <w:w w:val="115"/>
        </w:rPr>
        <w:t>骨</w:t>
      </w:r>
      <w:r>
        <w:rPr>
          <w:color w:val="3F3F3F"/>
          <w:spacing w:val="-2"/>
          <w:w w:val="115"/>
        </w:rPr>
        <w:t>骨</w:t>
      </w:r>
      <w:r>
        <w:rPr>
          <w:color w:val="3F3F3F"/>
          <w:spacing w:val="-2"/>
          <w:w w:val="115"/>
        </w:rPr>
        <w:t>折</w:t>
      </w:r>
      <w:r>
        <w:rPr>
          <w:color w:val="3F3F3F"/>
          <w:spacing w:val="-2"/>
          <w:w w:val="115"/>
        </w:rPr>
        <w:t>可</w:t>
      </w:r>
      <w:r>
        <w:rPr>
          <w:color w:val="3F3F3F"/>
          <w:spacing w:val="-2"/>
          <w:w w:val="115"/>
        </w:rPr>
        <w:t>释</w:t>
      </w:r>
      <w:r>
        <w:rPr>
          <w:color w:val="3F3F3F"/>
          <w:spacing w:val="-2"/>
          <w:w w:val="115"/>
        </w:rPr>
        <w:t>放</w:t>
      </w:r>
      <w:r>
        <w:rPr>
          <w:color w:val="3F3F3F"/>
          <w:spacing w:val="-2"/>
          <w:w w:val="115"/>
        </w:rPr>
        <w:t>脂</w:t>
      </w:r>
      <w:r>
        <w:rPr>
          <w:color w:val="3F3F3F"/>
          <w:spacing w:val="-2"/>
          <w:w w:val="115"/>
        </w:rPr>
        <w:t>肪</w:t>
      </w:r>
      <w:r>
        <w:rPr>
          <w:color w:val="3F3F3F"/>
          <w:spacing w:val="-2"/>
          <w:w w:val="115"/>
        </w:rPr>
        <w:t>（</w:t>
      </w:r>
      <w:r>
        <w:rPr>
          <w:color w:val="3F3F3F"/>
          <w:spacing w:val="-2"/>
          <w:w w:val="115"/>
        </w:rPr>
        <w:t>以</w:t>
      </w:r>
      <w:r>
        <w:rPr>
          <w:color w:val="3F3F3F"/>
          <w:spacing w:val="-2"/>
          <w:w w:val="115"/>
        </w:rPr>
        <w:t>及</w:t>
      </w:r>
      <w:r>
        <w:rPr>
          <w:color w:val="3F3F3F"/>
          <w:spacing w:val="-2"/>
          <w:w w:val="115"/>
        </w:rPr>
        <w:t>其</w:t>
      </w:r>
      <w:r>
        <w:rPr>
          <w:color w:val="3F3F3F"/>
          <w:spacing w:val="-2"/>
          <w:w w:val="115"/>
        </w:rPr>
        <w:t>他</w:t>
      </w:r>
      <w:r>
        <w:rPr>
          <w:color w:val="3F3F3F"/>
          <w:spacing w:val="-2"/>
          <w:w w:val="115"/>
        </w:rPr>
        <w:t>骨</w:t>
      </w:r>
      <w:r>
        <w:rPr>
          <w:color w:val="3F3F3F"/>
          <w:spacing w:val="-2"/>
          <w:w w:val="115"/>
        </w:rPr>
        <w:t>髓</w:t>
      </w:r>
    </w:p>
    <w:p>
      <w:pPr>
        <w:spacing w:after="0" w:line="620" w:lineRule="atLeast"/>
        <w:sectPr>
          <w:type w:val="continuous"/>
          <w:pgSz w:w="21750" w:h="31660"/>
          <w:pgMar w:top="2060" w:bottom="0" w:left="0" w:right="0"/>
          <w:cols w:num="3" w:equalWidth="0">
            <w:col w:w="6792" w:space="40"/>
            <w:col w:w="3831" w:space="39"/>
            <w:col w:w="11048"/>
          </w:cols>
        </w:sectPr>
      </w:pPr>
    </w:p>
    <w:p>
      <w:pPr>
        <w:pStyle w:val="BodyText"/>
        <w:spacing w:before="5"/>
        <w:ind w:left="2123"/>
      </w:pPr>
      <w:r>
        <w:rPr/>
        <w:drawing>
          <wp:anchor distT="0" distB="0" distL="0" distR="0" allowOverlap="1" layoutInCell="1" locked="0" behindDoc="1" simplePos="0" relativeHeight="483595264">
            <wp:simplePos x="0" y="0"/>
            <wp:positionH relativeFrom="page">
              <wp:posOffset>6507667</wp:posOffset>
            </wp:positionH>
            <wp:positionV relativeFrom="paragraph">
              <wp:posOffset>-672862</wp:posOffset>
            </wp:positionV>
            <wp:extent cx="395644" cy="579466"/>
            <wp:effectExtent l="0" t="0" r="0" b="0"/>
            <wp:wrapNone/>
            <wp:docPr id="139" name="image85.png"/>
            <wp:cNvGraphicFramePr>
              <a:graphicFrameLocks noChangeAspect="1"/>
            </wp:cNvGraphicFramePr>
            <a:graphic>
              <a:graphicData uri="http://schemas.openxmlformats.org/drawingml/2006/picture">
                <pic:pic>
                  <pic:nvPicPr>
                    <pic:cNvPr id="140" name="image85.png"/>
                    <pic:cNvPicPr/>
                  </pic:nvPicPr>
                  <pic:blipFill>
                    <a:blip r:embed="rId89" cstate="print"/>
                    <a:stretch>
                      <a:fillRect/>
                    </a:stretch>
                  </pic:blipFill>
                  <pic:spPr>
                    <a:xfrm>
                      <a:off x="0" y="0"/>
                      <a:ext cx="395644" cy="579466"/>
                    </a:xfrm>
                    <a:prstGeom prst="rect">
                      <a:avLst/>
                    </a:prstGeom>
                  </pic:spPr>
                </pic:pic>
              </a:graphicData>
            </a:graphic>
          </wp:anchor>
        </w:drawing>
      </w:r>
      <w:r>
        <w:rPr/>
        <w:pict>
          <v:rect style="position:absolute;margin-left:432.510223pt;margin-top:-43.140038pt;width:1.074244pt;height:34.918354pt;mso-position-horizontal-relative:page;mso-position-vertical-relative:paragraph;z-index:-19719680" id="docshape165" filled="true" fillcolor="#d4d4d4" stroked="false">
            <v:fill type="solid"/>
            <w10:wrap type="none"/>
          </v:rect>
        </w:pict>
      </w:r>
      <w:r>
        <w:rPr/>
        <w:pict>
          <v:group style="position:absolute;margin-left:488.514252pt;margin-top:-20.641247pt;width:11pt;height:8.950pt;mso-position-horizontal-relative:page;mso-position-vertical-relative:paragraph;z-index:-19719168" id="docshapegroup166" coordorigin="9770,-413" coordsize="220,179">
            <v:rect style="position:absolute;left:9770;top:-413;width:49;height:179" id="docshape167" filled="true" fillcolor="#d4d4d4" stroked="false">
              <v:fill type="solid"/>
            </v:rect>
            <v:rect style="position:absolute;left:9818;top:-413;width:172;height:179" id="docshape168" filled="true" fillcolor="#bdbdbd" stroked="false">
              <v:fill type="solid"/>
            </v:rect>
            <w10:wrap type="none"/>
          </v:group>
        </w:pict>
      </w:r>
      <w:r>
        <w:rPr>
          <w:color w:val="5E5E5E"/>
        </w:rPr>
        <w:t>界</w:t>
      </w:r>
      <w:r>
        <w:rPr>
          <w:color w:val="5E5E5E"/>
        </w:rPr>
        <w:t>多</w:t>
      </w:r>
      <w:r>
        <w:rPr>
          <w:color w:val="5E5E5E"/>
        </w:rPr>
        <w:t>数</w:t>
      </w:r>
      <w:r>
        <w:rPr>
          <w:color w:val="5E5E5E"/>
        </w:rPr>
        <w:t>组</w:t>
      </w:r>
      <w:r>
        <w:rPr>
          <w:color w:val="5E5E5E"/>
        </w:rPr>
        <w:t>织</w:t>
      </w:r>
      <w:r>
        <w:rPr>
          <w:color w:val="5E5E5E"/>
        </w:rPr>
        <w:t>（</w:t>
      </w:r>
      <w:r>
        <w:rPr>
          <w:color w:val="5E5E5E"/>
        </w:rPr>
        <w:t>如</w:t>
      </w:r>
      <w:r>
        <w:rPr>
          <w:color w:val="5E5E5E"/>
        </w:rPr>
        <w:t>皮</w:t>
      </w:r>
      <w:r>
        <w:rPr>
          <w:color w:val="5E5E5E"/>
        </w:rPr>
        <w:t>肤</w:t>
      </w:r>
      <w:r>
        <w:rPr>
          <w:color w:val="5E5E5E"/>
        </w:rPr>
        <w:t>、</w:t>
      </w:r>
      <w:r>
        <w:rPr>
          <w:color w:val="5E5E5E"/>
        </w:rPr>
        <w:t>肌</w:t>
      </w:r>
      <w:r>
        <w:rPr>
          <w:color w:val="5E5E5E"/>
        </w:rPr>
        <w:t>肉</w:t>
      </w:r>
      <w:r>
        <w:rPr>
          <w:color w:val="5E5E5E"/>
        </w:rPr>
        <w:t>及</w:t>
      </w:r>
      <w:r>
        <w:rPr>
          <w:color w:val="5E5E5E"/>
        </w:rPr>
        <w:t>内</w:t>
      </w:r>
      <w:r>
        <w:rPr>
          <w:color w:val="5E5E5E"/>
        </w:rPr>
        <w:t>脏</w:t>
      </w:r>
      <w:r>
        <w:rPr>
          <w:color w:val="5E5E5E"/>
        </w:rPr>
        <w:t>器</w:t>
      </w:r>
      <w:r>
        <w:rPr>
          <w:color w:val="5E5E5E"/>
        </w:rPr>
        <w:t>官</w:t>
      </w:r>
      <w:r>
        <w:rPr>
          <w:color w:val="5E5E5E"/>
        </w:rPr>
        <w:t>）</w:t>
      </w:r>
      <w:r>
        <w:rPr>
          <w:color w:val="5E5E5E"/>
        </w:rPr>
        <w:t>出</w:t>
      </w:r>
      <w:r>
        <w:rPr>
          <w:color w:val="5E5E5E"/>
        </w:rPr>
        <w:t>现</w:t>
      </w:r>
      <w:r>
        <w:rPr>
          <w:color w:val="5E5E5E"/>
        </w:rPr>
        <w:t>损</w:t>
      </w:r>
      <w:r>
        <w:rPr>
          <w:color w:val="5E5E5E"/>
        </w:rPr>
        <w:t>伤</w:t>
      </w:r>
      <w:r>
        <w:rPr>
          <w:color w:val="5E5E5E"/>
          <w:spacing w:val="-10"/>
        </w:rPr>
        <w:t>，</w:t>
      </w:r>
    </w:p>
    <w:p>
      <w:pPr>
        <w:pStyle w:val="BodyText"/>
        <w:spacing w:before="188"/>
        <w:ind w:left="747"/>
      </w:pPr>
      <w:r>
        <w:rPr/>
        <w:br w:type="column"/>
      </w:r>
      <w:r>
        <w:rPr>
          <w:color w:val="4D4D4D"/>
          <w:w w:val="105"/>
        </w:rPr>
        <w:t>腔</w:t>
      </w:r>
      <w:r>
        <w:rPr>
          <w:color w:val="4D4D4D"/>
          <w:w w:val="105"/>
        </w:rPr>
        <w:t>内</w:t>
      </w:r>
      <w:r>
        <w:rPr>
          <w:color w:val="4D4D4D"/>
          <w:w w:val="105"/>
        </w:rPr>
        <w:t>物</w:t>
      </w:r>
      <w:r>
        <w:rPr>
          <w:color w:val="4D4D4D"/>
          <w:w w:val="105"/>
        </w:rPr>
        <w:t>质</w:t>
      </w:r>
      <w:r>
        <w:rPr>
          <w:color w:val="4D4D4D"/>
          <w:w w:val="105"/>
        </w:rPr>
        <w:t>）</w:t>
      </w:r>
      <w:r>
        <w:rPr>
          <w:color w:val="4D4D4D"/>
          <w:w w:val="105"/>
        </w:rPr>
        <w:t>通</w:t>
      </w:r>
      <w:r>
        <w:rPr>
          <w:color w:val="4D4D4D"/>
          <w:w w:val="105"/>
        </w:rPr>
        <w:t>过</w:t>
      </w:r>
      <w:r>
        <w:rPr>
          <w:color w:val="4D4D4D"/>
          <w:w w:val="105"/>
        </w:rPr>
        <w:t>静</w:t>
      </w:r>
      <w:r>
        <w:rPr>
          <w:color w:val="4D4D4D"/>
          <w:w w:val="105"/>
        </w:rPr>
        <w:t>脉</w:t>
      </w:r>
      <w:r>
        <w:rPr>
          <w:color w:val="4D4D4D"/>
          <w:w w:val="105"/>
        </w:rPr>
        <w:t>进</w:t>
      </w:r>
      <w:r>
        <w:rPr>
          <w:color w:val="4D4D4D"/>
          <w:w w:val="105"/>
        </w:rPr>
        <w:t>入</w:t>
      </w:r>
      <w:r>
        <w:rPr>
          <w:color w:val="4D4D4D"/>
          <w:w w:val="105"/>
        </w:rPr>
        <w:t>肺</w:t>
      </w:r>
      <w:r>
        <w:rPr>
          <w:color w:val="4D4D4D"/>
          <w:w w:val="105"/>
        </w:rPr>
        <w:t>部</w:t>
      </w:r>
      <w:r>
        <w:rPr>
          <w:color w:val="4D4D4D"/>
          <w:w w:val="105"/>
        </w:rPr>
        <w:t>，</w:t>
      </w:r>
      <w:r>
        <w:rPr>
          <w:color w:val="4D4D4D"/>
          <w:w w:val="105"/>
        </w:rPr>
        <w:t>阻</w:t>
      </w:r>
      <w:r>
        <w:rPr>
          <w:color w:val="4D4D4D"/>
          <w:w w:val="105"/>
        </w:rPr>
        <w:t>塞</w:t>
      </w:r>
      <w:r>
        <w:rPr>
          <w:color w:val="4D4D4D"/>
          <w:w w:val="105"/>
        </w:rPr>
        <w:t>局</w:t>
      </w:r>
      <w:r>
        <w:rPr>
          <w:color w:val="4D4D4D"/>
          <w:w w:val="105"/>
        </w:rPr>
        <w:t>部</w:t>
      </w:r>
      <w:r>
        <w:rPr>
          <w:color w:val="4D4D4D"/>
          <w:w w:val="105"/>
        </w:rPr>
        <w:t>血</w:t>
      </w:r>
      <w:r>
        <w:rPr>
          <w:color w:val="4D4D4D"/>
          <w:w w:val="105"/>
        </w:rPr>
        <w:t>管</w:t>
      </w:r>
      <w:r>
        <w:rPr>
          <w:color w:val="4D4D4D"/>
          <w:w w:val="105"/>
        </w:rPr>
        <w:t>，</w:t>
      </w:r>
      <w:r>
        <w:rPr>
          <w:color w:val="4D4D4D"/>
          <w:w w:val="105"/>
        </w:rPr>
        <w:t>从</w:t>
      </w:r>
      <w:r>
        <w:rPr>
          <w:color w:val="4D4D4D"/>
          <w:w w:val="105"/>
        </w:rPr>
        <w:t>而</w:t>
      </w:r>
      <w:r>
        <w:rPr>
          <w:color w:val="4D4D4D"/>
          <w:spacing w:val="-10"/>
          <w:w w:val="105"/>
        </w:rPr>
        <w:t>导</w:t>
      </w:r>
    </w:p>
    <w:p>
      <w:pPr>
        <w:spacing w:after="0"/>
        <w:sectPr>
          <w:type w:val="continuous"/>
          <w:pgSz w:w="21750" w:h="31660"/>
          <w:pgMar w:top="2060" w:bottom="0" w:left="0" w:right="0"/>
          <w:cols w:num="2" w:equalWidth="0">
            <w:col w:w="10861" w:space="40"/>
            <w:col w:w="10849"/>
          </w:cols>
        </w:sectPr>
      </w:pPr>
    </w:p>
    <w:p>
      <w:pPr>
        <w:pStyle w:val="BodyText"/>
        <w:spacing w:line="319" w:lineRule="auto"/>
        <w:ind w:left="1360" w:firstLine="5"/>
        <w:jc w:val="both"/>
      </w:pPr>
      <w:r>
        <w:rPr>
          <w:color w:val="5E5E5E"/>
          <w:w w:val="101"/>
        </w:rPr>
        <w:t>常以瘢痕组织代替正常组织进行修复</w:t>
      </w:r>
      <w:r>
        <w:rPr>
          <w:rFonts w:ascii="Arial" w:eastAsia="Arial"/>
          <w:color w:val="5E5E5E"/>
          <w:w w:val="102"/>
          <w:sz w:val="26"/>
        </w:rPr>
        <w:t>9</w:t>
      </w:r>
      <w:r>
        <w:rPr>
          <w:color w:val="D6D6D6"/>
          <w:w w:val="101"/>
        </w:rPr>
        <w:t>一</w:t>
      </w:r>
      <w:r>
        <w:rPr>
          <w:color w:val="5E5E5E"/>
          <w:w w:val="101"/>
        </w:rPr>
        <w:t>瘢痕组织常在一</w:t>
      </w:r>
      <w:r>
        <w:rPr>
          <w:color w:val="5E5E5E"/>
          <w:w w:val="104"/>
        </w:rPr>
        <w:t>定程度上影响组织的外观或功能。相反，骨折愈合是独</w:t>
      </w:r>
      <w:r>
        <w:rPr>
          <w:color w:val="5E5E5E"/>
          <w:w w:val="103"/>
        </w:rPr>
        <w:t>特的芯以自身骨组织进行修复，而不是瘢痕组织。机体</w:t>
      </w:r>
      <w:r>
        <w:rPr>
          <w:color w:val="5E5E5E"/>
          <w:spacing w:val="1"/>
          <w:w w:val="104"/>
        </w:rPr>
        <w:t>产生的修复骨折的新生骨称为骨痴</w:t>
      </w:r>
      <w:r>
        <w:rPr>
          <w:color w:val="3F3F3F"/>
          <w:spacing w:val="1"/>
          <w:w w:val="104"/>
        </w:rPr>
        <w:t>，</w:t>
      </w:r>
      <w:r>
        <w:rPr>
          <w:color w:val="5E5E5E"/>
          <w:spacing w:val="1"/>
          <w:w w:val="104"/>
        </w:rPr>
        <w:t>可通过</w:t>
      </w:r>
      <w:r>
        <w:rPr>
          <w:rFonts w:ascii="Arial" w:eastAsia="Arial"/>
          <w:color w:val="3F3F3F"/>
          <w:w w:val="105"/>
          <w:sz w:val="39"/>
        </w:rPr>
        <w:t>X</w:t>
      </w:r>
      <w:r>
        <w:rPr>
          <w:color w:val="5E5E5E"/>
          <w:w w:val="104"/>
        </w:rPr>
        <w:t>线观察其外观和愈合过程。这种不同寻常的再生能力使骨折可自</w:t>
      </w:r>
      <w:r>
        <w:rPr>
          <w:color w:val="5E5E5E"/>
          <w:w w:val="103"/>
        </w:rPr>
        <w:t>行愈合，所以经常出现看不到骨折痕迹的情况。即使是</w:t>
      </w:r>
    </w:p>
    <w:p>
      <w:pPr>
        <w:pStyle w:val="BodyText"/>
        <w:spacing w:before="4"/>
        <w:ind w:left="1493" w:right="1412"/>
        <w:jc w:val="center"/>
      </w:pPr>
      <w:r>
        <w:rPr>
          <w:color w:val="5E5E5E"/>
          <w:w w:val="95"/>
        </w:rPr>
        <w:t>粉</w:t>
      </w:r>
      <w:r>
        <w:rPr>
          <w:color w:val="5E5E5E"/>
          <w:w w:val="95"/>
        </w:rPr>
        <w:t>碎</w:t>
      </w:r>
      <w:r>
        <w:rPr>
          <w:color w:val="5E5E5E"/>
          <w:w w:val="95"/>
        </w:rPr>
        <w:t>性</w:t>
      </w:r>
      <w:r>
        <w:rPr>
          <w:color w:val="5E5E5E"/>
          <w:w w:val="95"/>
        </w:rPr>
        <w:t>骨</w:t>
      </w:r>
      <w:r>
        <w:rPr>
          <w:color w:val="5E5E5E"/>
          <w:w w:val="95"/>
        </w:rPr>
        <w:t>折</w:t>
      </w:r>
      <w:r>
        <w:rPr>
          <w:color w:val="2B2B2B"/>
          <w:w w:val="95"/>
        </w:rPr>
        <w:t>，</w:t>
      </w:r>
      <w:r>
        <w:rPr>
          <w:color w:val="5E5E5E"/>
          <w:w w:val="95"/>
        </w:rPr>
        <w:t>如</w:t>
      </w:r>
      <w:r>
        <w:rPr>
          <w:color w:val="5E5E5E"/>
          <w:w w:val="95"/>
        </w:rPr>
        <w:t>治</w:t>
      </w:r>
      <w:r>
        <w:rPr>
          <w:color w:val="5E5E5E"/>
          <w:w w:val="95"/>
        </w:rPr>
        <w:t>疗</w:t>
      </w:r>
      <w:r>
        <w:rPr>
          <w:color w:val="5E5E5E"/>
          <w:w w:val="95"/>
        </w:rPr>
        <w:t>得</w:t>
      </w:r>
      <w:r>
        <w:rPr>
          <w:color w:val="5E5E5E"/>
          <w:w w:val="95"/>
        </w:rPr>
        <w:t>当</w:t>
      </w:r>
      <w:r>
        <w:rPr>
          <w:color w:val="3F3F3F"/>
          <w:w w:val="95"/>
        </w:rPr>
        <w:t>，</w:t>
      </w:r>
      <w:r>
        <w:rPr>
          <w:color w:val="5E5E5E"/>
          <w:w w:val="95"/>
        </w:rPr>
        <w:t>也</w:t>
      </w:r>
      <w:r>
        <w:rPr>
          <w:color w:val="5E5E5E"/>
          <w:w w:val="95"/>
        </w:rPr>
        <w:t>可</w:t>
      </w:r>
      <w:r>
        <w:rPr>
          <w:color w:val="5E5E5E"/>
          <w:w w:val="95"/>
        </w:rPr>
        <w:t>恢</w:t>
      </w:r>
      <w:r>
        <w:rPr>
          <w:color w:val="5E5E5E"/>
          <w:w w:val="95"/>
        </w:rPr>
        <w:t>复</w:t>
      </w:r>
      <w:r>
        <w:rPr>
          <w:color w:val="5E5E5E"/>
          <w:w w:val="95"/>
        </w:rPr>
        <w:t>原</w:t>
      </w:r>
      <w:r>
        <w:rPr>
          <w:color w:val="5E5E5E"/>
          <w:w w:val="95"/>
        </w:rPr>
        <w:t>来</w:t>
      </w:r>
      <w:r>
        <w:rPr>
          <w:color w:val="5E5E5E"/>
          <w:w w:val="95"/>
        </w:rPr>
        <w:t>的</w:t>
      </w:r>
      <w:r>
        <w:rPr>
          <w:color w:val="5E5E5E"/>
          <w:w w:val="95"/>
        </w:rPr>
        <w:t>功</w:t>
      </w:r>
      <w:r>
        <w:rPr>
          <w:color w:val="5E5E5E"/>
          <w:w w:val="95"/>
        </w:rPr>
        <w:t>能</w:t>
      </w:r>
      <w:r>
        <w:rPr>
          <w:color w:val="5E5E5E"/>
          <w:spacing w:val="-10"/>
          <w:w w:val="95"/>
        </w:rPr>
        <w:t>。</w:t>
      </w:r>
    </w:p>
    <w:p>
      <w:pPr>
        <w:pStyle w:val="BodyText"/>
        <w:spacing w:line="331" w:lineRule="auto" w:before="196"/>
        <w:ind w:left="914" w:right="336" w:hanging="904"/>
        <w:jc w:val="both"/>
        <w:rPr>
          <w:sz w:val="40"/>
        </w:rPr>
      </w:pPr>
      <w:r>
        <w:rPr/>
        <w:br w:type="column"/>
      </w:r>
      <w:r>
        <w:rPr>
          <w:color w:val="BDBDBD"/>
          <w:w w:val="108"/>
          <w:sz w:val="33"/>
        </w:rPr>
        <w:t>一</w:t>
      </w:r>
      <w:r>
        <w:rPr>
          <w:color w:val="BDBDBD"/>
          <w:spacing w:val="3"/>
          <w:sz w:val="33"/>
        </w:rPr>
        <w:t>     </w:t>
      </w:r>
      <w:r>
        <w:rPr>
          <w:color w:val="4D4D4D"/>
          <w:w w:val="113"/>
        </w:rPr>
        <w:t>致呼吸并发症</w:t>
      </w:r>
      <w:r>
        <w:rPr>
          <w:color w:val="939393"/>
          <w:w w:val="113"/>
        </w:rPr>
        <w:t>。</w:t>
      </w:r>
      <w:r>
        <w:rPr>
          <w:color w:val="3F3F3F"/>
          <w:w w:val="113"/>
        </w:rPr>
        <w:t>涉及关节的骨折常损伤软骨（</w:t>
      </w:r>
      <w:r>
        <w:rPr>
          <w:color w:val="5E5E5E"/>
          <w:w w:val="113"/>
        </w:rPr>
        <w:t>一</w:t>
      </w:r>
      <w:r>
        <w:rPr>
          <w:color w:val="3F3F3F"/>
          <w:w w:val="113"/>
        </w:rPr>
        <w:t>种光</w:t>
      </w:r>
      <w:r>
        <w:rPr>
          <w:color w:val="3F3F3F"/>
          <w:spacing w:val="1"/>
          <w:w w:val="108"/>
        </w:rPr>
        <w:t>滑</w:t>
      </w:r>
      <w:r>
        <w:rPr>
          <w:color w:val="5E5E5E"/>
          <w:spacing w:val="1"/>
          <w:w w:val="108"/>
        </w:rPr>
        <w:t>、结实、</w:t>
      </w:r>
      <w:r>
        <w:rPr>
          <w:color w:val="3F3F3F"/>
          <w:spacing w:val="1"/>
          <w:w w:val="108"/>
        </w:rPr>
        <w:t>保护性的组织，关节活动时减少</w:t>
      </w:r>
      <w:r>
        <w:rPr>
          <w:color w:val="5E5E5E"/>
          <w:spacing w:val="1"/>
          <w:w w:val="108"/>
        </w:rPr>
        <w:t>摩</w:t>
      </w:r>
      <w:r>
        <w:rPr>
          <w:color w:val="3F3F3F"/>
          <w:spacing w:val="1"/>
          <w:w w:val="108"/>
        </w:rPr>
        <w:t>擦）</w:t>
      </w:r>
      <w:r>
        <w:rPr>
          <w:color w:val="939393"/>
          <w:spacing w:val="1"/>
          <w:w w:val="108"/>
        </w:rPr>
        <w:t>。</w:t>
      </w:r>
      <w:r>
        <w:rPr>
          <w:color w:val="4D4D4D"/>
          <w:w w:val="108"/>
        </w:rPr>
        <w:t>受</w:t>
      </w:r>
      <w:r>
        <w:rPr>
          <w:color w:val="3F3F3F"/>
          <w:w w:val="114"/>
        </w:rPr>
        <w:t>损的关节软骨形成瘢痕，引起骨关节炎以及妨碍关节</w:t>
      </w:r>
      <w:r>
        <w:rPr>
          <w:color w:val="4D4D4D"/>
          <w:spacing w:val="1"/>
          <w:w w:val="109"/>
          <w:sz w:val="40"/>
        </w:rPr>
        <w:t>运动</w:t>
      </w:r>
      <w:r>
        <w:rPr>
          <w:color w:val="939393"/>
          <w:w w:val="109"/>
          <w:sz w:val="40"/>
        </w:rPr>
        <w:t>。</w:t>
      </w:r>
    </w:p>
    <w:p>
      <w:pPr>
        <w:pStyle w:val="BodyText"/>
        <w:spacing w:line="437" w:lineRule="exact"/>
        <w:ind w:right="379"/>
        <w:jc w:val="right"/>
      </w:pPr>
      <w:r>
        <w:rPr>
          <w:color w:val="3F3F3F"/>
        </w:rPr>
        <w:t>即</w:t>
      </w:r>
      <w:r>
        <w:rPr>
          <w:color w:val="3F3F3F"/>
        </w:rPr>
        <w:t>使</w:t>
      </w:r>
      <w:r>
        <w:rPr>
          <w:color w:val="3F3F3F"/>
        </w:rPr>
        <w:t>骨</w:t>
      </w:r>
      <w:r>
        <w:rPr>
          <w:color w:val="3F3F3F"/>
        </w:rPr>
        <w:t>折</w:t>
      </w:r>
      <w:r>
        <w:rPr>
          <w:color w:val="3F3F3F"/>
        </w:rPr>
        <w:t>已</w:t>
      </w:r>
      <w:r>
        <w:rPr>
          <w:color w:val="3F3F3F"/>
        </w:rPr>
        <w:t>完</w:t>
      </w:r>
      <w:r>
        <w:rPr>
          <w:color w:val="3F3F3F"/>
        </w:rPr>
        <w:t>全</w:t>
      </w:r>
      <w:r>
        <w:rPr>
          <w:color w:val="3F3F3F"/>
        </w:rPr>
        <w:t>愈</w:t>
      </w:r>
      <w:r>
        <w:rPr>
          <w:color w:val="3F3F3F"/>
        </w:rPr>
        <w:t>合</w:t>
      </w:r>
      <w:r>
        <w:rPr>
          <w:color w:val="3F3F3F"/>
        </w:rPr>
        <w:t>，</w:t>
      </w:r>
      <w:r>
        <w:rPr>
          <w:color w:val="3F3F3F"/>
        </w:rPr>
        <w:t>也</w:t>
      </w:r>
      <w:r>
        <w:rPr>
          <w:color w:val="3F3F3F"/>
        </w:rPr>
        <w:t>可</w:t>
      </w:r>
      <w:r>
        <w:rPr>
          <w:color w:val="3F3F3F"/>
        </w:rPr>
        <w:t>完</w:t>
      </w:r>
      <w:r>
        <w:rPr>
          <w:color w:val="3F3F3F"/>
        </w:rPr>
        <w:t>全</w:t>
      </w:r>
      <w:r>
        <w:rPr>
          <w:color w:val="3F3F3F"/>
        </w:rPr>
        <w:t>负</w:t>
      </w:r>
      <w:r>
        <w:rPr>
          <w:color w:val="3F3F3F"/>
        </w:rPr>
        <w:t>重</w:t>
      </w:r>
      <w:r>
        <w:rPr>
          <w:color w:val="3F3F3F"/>
        </w:rPr>
        <w:t>，</w:t>
      </w:r>
      <w:r>
        <w:rPr>
          <w:color w:val="3F3F3F"/>
        </w:rPr>
        <w:t>但</w:t>
      </w:r>
      <w:r>
        <w:rPr>
          <w:color w:val="3F3F3F"/>
        </w:rPr>
        <w:t>患</w:t>
      </w:r>
      <w:r>
        <w:rPr>
          <w:color w:val="3F3F3F"/>
        </w:rPr>
        <w:t>者</w:t>
      </w:r>
      <w:r>
        <w:rPr>
          <w:color w:val="3F3F3F"/>
        </w:rPr>
        <w:t>常</w:t>
      </w:r>
      <w:r>
        <w:rPr>
          <w:color w:val="3F3F3F"/>
        </w:rPr>
        <w:t>常</w:t>
      </w:r>
      <w:r>
        <w:rPr>
          <w:color w:val="3F3F3F"/>
          <w:spacing w:val="-10"/>
        </w:rPr>
        <w:t>在</w:t>
      </w:r>
    </w:p>
    <w:p>
      <w:pPr>
        <w:pStyle w:val="BodyText"/>
        <w:spacing w:before="174"/>
        <w:ind w:right="398"/>
        <w:jc w:val="right"/>
      </w:pPr>
      <w:r>
        <w:rPr>
          <w:color w:val="4D4D4D"/>
          <w:w w:val="105"/>
        </w:rPr>
        <w:t>活</w:t>
      </w:r>
      <w:r>
        <w:rPr>
          <w:color w:val="4D4D4D"/>
          <w:w w:val="105"/>
        </w:rPr>
        <w:t>动</w:t>
      </w:r>
      <w:r>
        <w:rPr>
          <w:color w:val="4D4D4D"/>
          <w:w w:val="105"/>
        </w:rPr>
        <w:t>时</w:t>
      </w:r>
      <w:r>
        <w:rPr>
          <w:color w:val="4D4D4D"/>
          <w:w w:val="105"/>
        </w:rPr>
        <w:t>感</w:t>
      </w:r>
      <w:r>
        <w:rPr>
          <w:color w:val="4D4D4D"/>
          <w:w w:val="105"/>
        </w:rPr>
        <w:t>到</w:t>
      </w:r>
      <w:r>
        <w:rPr>
          <w:color w:val="4D4D4D"/>
          <w:w w:val="105"/>
        </w:rPr>
        <w:t>不</w:t>
      </w:r>
      <w:r>
        <w:rPr>
          <w:color w:val="4D4D4D"/>
          <w:w w:val="105"/>
        </w:rPr>
        <w:t>适</w:t>
      </w:r>
      <w:r>
        <w:rPr>
          <w:color w:val="939393"/>
          <w:w w:val="105"/>
        </w:rPr>
        <w:t>。</w:t>
      </w:r>
      <w:r>
        <w:rPr>
          <w:color w:val="3F3F3F"/>
          <w:w w:val="105"/>
        </w:rPr>
        <w:t>比</w:t>
      </w:r>
      <w:r>
        <w:rPr>
          <w:color w:val="3F3F3F"/>
          <w:w w:val="105"/>
        </w:rPr>
        <w:t>如</w:t>
      </w:r>
      <w:r>
        <w:rPr>
          <w:color w:val="3F3F3F"/>
          <w:w w:val="105"/>
        </w:rPr>
        <w:t>，</w:t>
      </w:r>
      <w:r>
        <w:rPr>
          <w:color w:val="3F3F3F"/>
          <w:w w:val="105"/>
        </w:rPr>
        <w:t>腕</w:t>
      </w:r>
      <w:r>
        <w:rPr>
          <w:color w:val="3F3F3F"/>
          <w:w w:val="105"/>
        </w:rPr>
        <w:t>部</w:t>
      </w:r>
      <w:r>
        <w:rPr>
          <w:color w:val="3F3F3F"/>
          <w:w w:val="105"/>
        </w:rPr>
        <w:t>骨</w:t>
      </w:r>
      <w:r>
        <w:rPr>
          <w:color w:val="3F3F3F"/>
          <w:w w:val="105"/>
        </w:rPr>
        <w:t>折</w:t>
      </w:r>
      <w:r>
        <w:rPr>
          <w:color w:val="3F3F3F"/>
          <w:w w:val="105"/>
        </w:rPr>
        <w:t>在</w:t>
      </w:r>
      <w:r>
        <w:rPr>
          <w:color w:val="3F3F3F"/>
          <w:w w:val="105"/>
        </w:rPr>
        <w:t>两</w:t>
      </w:r>
      <w:r>
        <w:rPr>
          <w:color w:val="3F3F3F"/>
          <w:w w:val="105"/>
        </w:rPr>
        <w:t>月</w:t>
      </w:r>
      <w:r>
        <w:rPr>
          <w:color w:val="3F3F3F"/>
          <w:w w:val="105"/>
        </w:rPr>
        <w:t>后</w:t>
      </w:r>
      <w:r>
        <w:rPr>
          <w:color w:val="3F3F3F"/>
          <w:w w:val="105"/>
        </w:rPr>
        <w:t>可</w:t>
      </w:r>
      <w:r>
        <w:rPr>
          <w:color w:val="3F3F3F"/>
          <w:w w:val="105"/>
        </w:rPr>
        <w:t>恢</w:t>
      </w:r>
      <w:r>
        <w:rPr>
          <w:color w:val="3F3F3F"/>
          <w:w w:val="105"/>
        </w:rPr>
        <w:t>复</w:t>
      </w:r>
      <w:r>
        <w:rPr>
          <w:color w:val="3F3F3F"/>
          <w:w w:val="105"/>
        </w:rPr>
        <w:t>到</w:t>
      </w:r>
      <w:r>
        <w:rPr>
          <w:color w:val="3F3F3F"/>
          <w:spacing w:val="-10"/>
          <w:w w:val="105"/>
        </w:rPr>
        <w:t>足</w:t>
      </w:r>
    </w:p>
    <w:p>
      <w:pPr>
        <w:spacing w:after="0"/>
        <w:jc w:val="right"/>
        <w:sectPr>
          <w:type w:val="continuous"/>
          <w:pgSz w:w="21750" w:h="31660"/>
          <w:pgMar w:top="2060" w:bottom="0" w:left="0" w:right="0"/>
          <w:cols w:num="2" w:equalWidth="0">
            <w:col w:w="10668" w:space="40"/>
            <w:col w:w="11042"/>
          </w:cols>
        </w:sectPr>
      </w:pPr>
    </w:p>
    <w:p>
      <w:pPr>
        <w:pStyle w:val="BodyText"/>
        <w:spacing w:line="324" w:lineRule="auto" w:before="153"/>
        <w:ind w:left="1340" w:right="1" w:firstLine="843"/>
      </w:pPr>
      <w:r>
        <w:rPr>
          <w:color w:val="5E5E5E"/>
          <w:spacing w:val="-1"/>
          <w:w w:val="106"/>
        </w:rPr>
        <w:t>骨折愈合分三个阶段：炎症期，修复期及重塑期。</w:t>
      </w:r>
      <w:r>
        <w:rPr>
          <w:color w:val="2B2B2B"/>
          <w:spacing w:val="2"/>
          <w:w w:val="107"/>
        </w:rPr>
        <w:t>炎症阶段</w:t>
      </w:r>
      <w:r>
        <w:rPr>
          <w:color w:val="5E5E5E"/>
          <w:spacing w:val="2"/>
          <w:w w:val="107"/>
        </w:rPr>
        <w:t>愈合已经开始。在这—阶段</w:t>
      </w:r>
      <w:r>
        <w:rPr>
          <w:color w:val="3F3F3F"/>
          <w:spacing w:val="2"/>
          <w:w w:val="107"/>
        </w:rPr>
        <w:t>，</w:t>
      </w:r>
      <w:r>
        <w:rPr>
          <w:color w:val="5E5E5E"/>
          <w:spacing w:val="1"/>
          <w:w w:val="107"/>
        </w:rPr>
        <w:t>损伤导致的受</w:t>
      </w:r>
      <w:r>
        <w:rPr>
          <w:color w:val="5E5E5E"/>
          <w:spacing w:val="1"/>
          <w:w w:val="106"/>
        </w:rPr>
        <w:t>损软组织、骨折碎片以及血肿被免疫系统细胞所清除。</w:t>
      </w:r>
      <w:r>
        <w:rPr>
          <w:color w:val="5E5E5E"/>
          <w:spacing w:val="1"/>
          <w:w w:val="108"/>
        </w:rPr>
        <w:t>随着细胞活力及血流量增加，骨折周围区域变得肿胀及疼痛。在两天后炎症阶段达到顶峰，但是需要数周</w:t>
      </w:r>
    </w:p>
    <w:p>
      <w:pPr>
        <w:pStyle w:val="BodyText"/>
        <w:spacing w:line="430" w:lineRule="exact"/>
        <w:ind w:left="759"/>
      </w:pPr>
      <w:r>
        <w:rPr>
          <w:color w:val="A5A5A5"/>
          <w:w w:val="105"/>
        </w:rPr>
        <w:t>，</w:t>
      </w:r>
      <w:r>
        <w:rPr>
          <w:color w:val="5E5E5E"/>
          <w:w w:val="105"/>
        </w:rPr>
        <w:t>才</w:t>
      </w:r>
      <w:r>
        <w:rPr>
          <w:color w:val="5E5E5E"/>
          <w:w w:val="105"/>
        </w:rPr>
        <w:t>能</w:t>
      </w:r>
      <w:r>
        <w:rPr>
          <w:color w:val="5E5E5E"/>
          <w:w w:val="105"/>
        </w:rPr>
        <w:t>消</w:t>
      </w:r>
      <w:r>
        <w:rPr>
          <w:color w:val="5E5E5E"/>
          <w:w w:val="105"/>
        </w:rPr>
        <w:t>退</w:t>
      </w:r>
      <w:r>
        <w:rPr>
          <w:color w:val="5E5E5E"/>
          <w:w w:val="105"/>
        </w:rPr>
        <w:t>。</w:t>
      </w:r>
      <w:r>
        <w:rPr>
          <w:color w:val="5E5E5E"/>
          <w:w w:val="105"/>
        </w:rPr>
        <w:t>这</w:t>
      </w:r>
      <w:r>
        <w:rPr>
          <w:color w:val="5E5E5E"/>
          <w:w w:val="105"/>
        </w:rPr>
        <w:t>一</w:t>
      </w:r>
      <w:r>
        <w:rPr>
          <w:color w:val="5E5E5E"/>
          <w:w w:val="105"/>
        </w:rPr>
        <w:t>过</w:t>
      </w:r>
      <w:r>
        <w:rPr>
          <w:color w:val="5E5E5E"/>
          <w:w w:val="105"/>
        </w:rPr>
        <w:t>程</w:t>
      </w:r>
      <w:r>
        <w:rPr>
          <w:color w:val="5E5E5E"/>
          <w:w w:val="105"/>
        </w:rPr>
        <w:t>骨</w:t>
      </w:r>
      <w:r>
        <w:rPr>
          <w:color w:val="5E5E5E"/>
          <w:w w:val="105"/>
        </w:rPr>
        <w:t>折</w:t>
      </w:r>
      <w:r>
        <w:rPr>
          <w:color w:val="5E5E5E"/>
          <w:w w:val="105"/>
        </w:rPr>
        <w:t>患</w:t>
      </w:r>
      <w:r>
        <w:rPr>
          <w:color w:val="5E5E5E"/>
          <w:w w:val="105"/>
        </w:rPr>
        <w:t>者</w:t>
      </w:r>
      <w:r>
        <w:rPr>
          <w:color w:val="5E5E5E"/>
          <w:w w:val="105"/>
        </w:rPr>
        <w:t>早</w:t>
      </w:r>
      <w:r>
        <w:rPr>
          <w:color w:val="5E5E5E"/>
          <w:w w:val="105"/>
        </w:rPr>
        <w:t>期</w:t>
      </w:r>
      <w:r>
        <w:rPr>
          <w:color w:val="5E5E5E"/>
          <w:w w:val="105"/>
        </w:rPr>
        <w:t>疼</w:t>
      </w:r>
      <w:r>
        <w:rPr>
          <w:color w:val="5E5E5E"/>
          <w:w w:val="105"/>
        </w:rPr>
        <w:t>痛</w:t>
      </w:r>
      <w:r>
        <w:rPr>
          <w:color w:val="5E5E5E"/>
          <w:w w:val="105"/>
        </w:rPr>
        <w:t>的</w:t>
      </w:r>
      <w:r>
        <w:rPr>
          <w:color w:val="5E5E5E"/>
          <w:w w:val="105"/>
        </w:rPr>
        <w:t>主</w:t>
      </w:r>
      <w:r>
        <w:rPr>
          <w:color w:val="5E5E5E"/>
          <w:w w:val="105"/>
        </w:rPr>
        <w:t>要</w:t>
      </w:r>
      <w:r>
        <w:rPr>
          <w:color w:val="5E5E5E"/>
          <w:w w:val="105"/>
        </w:rPr>
        <w:t>原</w:t>
      </w:r>
      <w:r>
        <w:rPr>
          <w:color w:val="5E5E5E"/>
          <w:w w:val="105"/>
        </w:rPr>
        <w:t>因</w:t>
      </w:r>
      <w:r>
        <w:rPr>
          <w:color w:val="5E5E5E"/>
          <w:spacing w:val="-10"/>
          <w:w w:val="105"/>
        </w:rPr>
        <w:t>。</w:t>
      </w:r>
    </w:p>
    <w:p>
      <w:pPr>
        <w:pStyle w:val="BodyText"/>
        <w:spacing w:line="319" w:lineRule="auto" w:before="164"/>
        <w:ind w:left="1345" w:firstLine="832"/>
      </w:pPr>
      <w:r>
        <w:rPr>
          <w:color w:val="1C1C1C"/>
          <w:spacing w:val="-2"/>
          <w:w w:val="110"/>
        </w:rPr>
        <w:t>修</w:t>
      </w:r>
      <w:r>
        <w:rPr>
          <w:color w:val="1C1C1C"/>
          <w:spacing w:val="-2"/>
          <w:w w:val="110"/>
        </w:rPr>
        <w:t>复</w:t>
      </w:r>
      <w:r>
        <w:rPr>
          <w:color w:val="1C1C1C"/>
          <w:spacing w:val="-2"/>
          <w:w w:val="110"/>
        </w:rPr>
        <w:t>阶</w:t>
      </w:r>
      <w:r>
        <w:rPr>
          <w:color w:val="1C1C1C"/>
          <w:spacing w:val="-2"/>
          <w:w w:val="110"/>
        </w:rPr>
        <w:t>段</w:t>
      </w:r>
      <w:r>
        <w:rPr>
          <w:color w:val="5E5E5E"/>
          <w:spacing w:val="-2"/>
          <w:w w:val="110"/>
        </w:rPr>
        <w:t>在</w:t>
      </w:r>
      <w:r>
        <w:rPr>
          <w:color w:val="5E5E5E"/>
          <w:spacing w:val="-2"/>
          <w:w w:val="110"/>
        </w:rPr>
        <w:t>损</w:t>
      </w:r>
      <w:r>
        <w:rPr>
          <w:color w:val="5E5E5E"/>
          <w:spacing w:val="-2"/>
          <w:w w:val="110"/>
        </w:rPr>
        <w:t>伤</w:t>
      </w:r>
      <w:r>
        <w:rPr>
          <w:color w:val="5E5E5E"/>
          <w:spacing w:val="-2"/>
          <w:w w:val="110"/>
        </w:rPr>
        <w:t>后</w:t>
      </w:r>
      <w:r>
        <w:rPr>
          <w:color w:val="5E5E5E"/>
          <w:spacing w:val="-2"/>
          <w:w w:val="110"/>
        </w:rPr>
        <w:t>数</w:t>
      </w:r>
      <w:r>
        <w:rPr>
          <w:color w:val="5E5E5E"/>
          <w:spacing w:val="-2"/>
          <w:w w:val="110"/>
        </w:rPr>
        <w:t>天</w:t>
      </w:r>
      <w:r>
        <w:rPr>
          <w:color w:val="5E5E5E"/>
          <w:spacing w:val="-2"/>
          <w:w w:val="110"/>
        </w:rPr>
        <w:t>开</w:t>
      </w:r>
      <w:r>
        <w:rPr>
          <w:color w:val="5E5E5E"/>
          <w:spacing w:val="-2"/>
          <w:w w:val="110"/>
        </w:rPr>
        <w:t>始</w:t>
      </w:r>
      <w:r>
        <w:rPr>
          <w:color w:val="3F3F3F"/>
          <w:spacing w:val="-2"/>
          <w:w w:val="110"/>
        </w:rPr>
        <w:t>，</w:t>
      </w:r>
      <w:r>
        <w:rPr>
          <w:color w:val="5E5E5E"/>
          <w:spacing w:val="-2"/>
          <w:w w:val="110"/>
        </w:rPr>
        <w:t>持</w:t>
      </w:r>
      <w:r>
        <w:rPr>
          <w:color w:val="5E5E5E"/>
          <w:spacing w:val="-2"/>
          <w:w w:val="110"/>
        </w:rPr>
        <w:t>续</w:t>
      </w:r>
      <w:r>
        <w:rPr>
          <w:color w:val="5E5E5E"/>
          <w:spacing w:val="-2"/>
          <w:w w:val="110"/>
        </w:rPr>
        <w:t>数</w:t>
      </w:r>
      <w:r>
        <w:rPr>
          <w:color w:val="5E5E5E"/>
          <w:spacing w:val="-2"/>
          <w:w w:val="110"/>
        </w:rPr>
        <w:t>周</w:t>
      </w:r>
      <w:r>
        <w:rPr>
          <w:color w:val="5E5E5E"/>
          <w:spacing w:val="-2"/>
          <w:w w:val="110"/>
        </w:rPr>
        <w:t>或</w:t>
      </w:r>
      <w:r>
        <w:rPr>
          <w:color w:val="5E5E5E"/>
          <w:spacing w:val="-2"/>
          <w:w w:val="110"/>
        </w:rPr>
        <w:t>数</w:t>
      </w:r>
      <w:r>
        <w:rPr>
          <w:color w:val="5E5E5E"/>
          <w:spacing w:val="-2"/>
          <w:w w:val="110"/>
        </w:rPr>
        <w:t>月</w:t>
      </w:r>
      <w:r>
        <w:rPr>
          <w:color w:val="5E5E5E"/>
          <w:spacing w:val="-2"/>
          <w:w w:val="110"/>
        </w:rPr>
        <w:t>。</w:t>
      </w:r>
      <w:r>
        <w:rPr>
          <w:color w:val="5E5E5E"/>
          <w:spacing w:val="-2"/>
          <w:w w:val="110"/>
        </w:rPr>
        <w:t>新</w:t>
      </w:r>
      <w:r>
        <w:rPr>
          <w:color w:val="5E5E5E"/>
          <w:spacing w:val="-2"/>
          <w:w w:val="110"/>
        </w:rPr>
        <w:t>修</w:t>
      </w:r>
      <w:r>
        <w:rPr>
          <w:color w:val="5E5E5E"/>
          <w:spacing w:val="-2"/>
          <w:w w:val="110"/>
        </w:rPr>
        <w:t>复</w:t>
      </w:r>
      <w:r>
        <w:rPr>
          <w:color w:val="5E5E5E"/>
          <w:spacing w:val="-2"/>
          <w:w w:val="110"/>
        </w:rPr>
        <w:t>的</w:t>
      </w:r>
      <w:r>
        <w:rPr>
          <w:color w:val="5E5E5E"/>
          <w:spacing w:val="-2"/>
          <w:w w:val="110"/>
        </w:rPr>
        <w:t>骨</w:t>
      </w:r>
      <w:r>
        <w:rPr>
          <w:color w:val="5E5E5E"/>
          <w:spacing w:val="-2"/>
          <w:w w:val="110"/>
        </w:rPr>
        <w:t>，</w:t>
      </w:r>
      <w:r>
        <w:rPr>
          <w:color w:val="5E5E5E"/>
          <w:spacing w:val="-2"/>
          <w:w w:val="110"/>
        </w:rPr>
        <w:t>称</w:t>
      </w:r>
      <w:r>
        <w:rPr>
          <w:color w:val="5E5E5E"/>
          <w:spacing w:val="-2"/>
          <w:w w:val="110"/>
        </w:rPr>
        <w:t>为</w:t>
      </w:r>
      <w:r>
        <w:rPr>
          <w:color w:val="5E5E5E"/>
          <w:spacing w:val="-2"/>
          <w:w w:val="110"/>
        </w:rPr>
        <w:t>外</w:t>
      </w:r>
      <w:r>
        <w:rPr>
          <w:color w:val="5E5E5E"/>
          <w:spacing w:val="-2"/>
          <w:w w:val="110"/>
        </w:rPr>
        <w:t>骨</w:t>
      </w:r>
      <w:r>
        <w:rPr>
          <w:color w:val="5E5E5E"/>
          <w:spacing w:val="-2"/>
          <w:w w:val="110"/>
        </w:rPr>
        <w:t>痴</w:t>
      </w:r>
      <w:r>
        <w:rPr>
          <w:color w:val="5E5E5E"/>
          <w:spacing w:val="-2"/>
          <w:w w:val="110"/>
        </w:rPr>
        <w:t>，</w:t>
      </w:r>
      <w:r>
        <w:rPr>
          <w:color w:val="5E5E5E"/>
          <w:spacing w:val="-2"/>
          <w:w w:val="110"/>
        </w:rPr>
        <w:t>就</w:t>
      </w:r>
      <w:r>
        <w:rPr>
          <w:color w:val="5E5E5E"/>
          <w:spacing w:val="-2"/>
          <w:w w:val="110"/>
        </w:rPr>
        <w:t>是</w:t>
      </w:r>
      <w:r>
        <w:rPr>
          <w:color w:val="5E5E5E"/>
          <w:spacing w:val="-2"/>
          <w:w w:val="110"/>
        </w:rPr>
        <w:t>在</w:t>
      </w:r>
      <w:r>
        <w:rPr>
          <w:color w:val="5E5E5E"/>
          <w:spacing w:val="-2"/>
          <w:w w:val="110"/>
        </w:rPr>
        <w:t>这</w:t>
      </w:r>
      <w:r>
        <w:rPr>
          <w:color w:val="5E5E5E"/>
          <w:spacing w:val="-2"/>
          <w:w w:val="110"/>
        </w:rPr>
        <w:t>一</w:t>
      </w:r>
      <w:r>
        <w:rPr>
          <w:color w:val="5E5E5E"/>
          <w:spacing w:val="-2"/>
          <w:w w:val="110"/>
        </w:rPr>
        <w:t>阶</w:t>
      </w:r>
      <w:r>
        <w:rPr>
          <w:color w:val="5E5E5E"/>
          <w:spacing w:val="-2"/>
          <w:w w:val="110"/>
        </w:rPr>
        <w:t>段</w:t>
      </w:r>
      <w:r>
        <w:rPr>
          <w:color w:val="5E5E5E"/>
          <w:spacing w:val="-2"/>
          <w:w w:val="110"/>
        </w:rPr>
        <w:t>形</w:t>
      </w:r>
      <w:r>
        <w:rPr>
          <w:color w:val="5E5E5E"/>
          <w:spacing w:val="-2"/>
          <w:w w:val="110"/>
        </w:rPr>
        <w:t>成</w:t>
      </w:r>
      <w:r>
        <w:rPr>
          <w:color w:val="5E5E5E"/>
          <w:spacing w:val="-2"/>
          <w:w w:val="110"/>
        </w:rPr>
        <w:t>的</w:t>
      </w:r>
      <w:r>
        <w:rPr>
          <w:color w:val="5E5E5E"/>
          <w:spacing w:val="-2"/>
          <w:w w:val="110"/>
        </w:rPr>
        <w:t>。</w:t>
      </w:r>
      <w:r>
        <w:rPr>
          <w:color w:val="4D4D4D"/>
          <w:w w:val="105"/>
        </w:rPr>
        <w:t>刚</w:t>
      </w:r>
      <w:r>
        <w:rPr>
          <w:color w:val="4D4D4D"/>
          <w:w w:val="105"/>
        </w:rPr>
        <w:t>形</w:t>
      </w:r>
      <w:r>
        <w:rPr>
          <w:color w:val="4D4D4D"/>
          <w:w w:val="105"/>
        </w:rPr>
        <w:t>成</w:t>
      </w:r>
      <w:r>
        <w:rPr>
          <w:color w:val="4D4D4D"/>
          <w:w w:val="105"/>
        </w:rPr>
        <w:t>的</w:t>
      </w:r>
      <w:r>
        <w:rPr>
          <w:color w:val="4D4D4D"/>
          <w:w w:val="105"/>
        </w:rPr>
        <w:t>时</w:t>
      </w:r>
      <w:r>
        <w:rPr>
          <w:color w:val="4D4D4D"/>
          <w:w w:val="105"/>
        </w:rPr>
        <w:t>候</w:t>
      </w:r>
      <w:r>
        <w:rPr>
          <w:color w:val="4D4D4D"/>
          <w:w w:val="105"/>
        </w:rPr>
        <w:t>，</w:t>
      </w:r>
      <w:r>
        <w:rPr>
          <w:color w:val="4D4D4D"/>
          <w:w w:val="105"/>
        </w:rPr>
        <w:t>骨</w:t>
      </w:r>
      <w:r>
        <w:rPr>
          <w:color w:val="4D4D4D"/>
          <w:spacing w:val="80"/>
          <w:w w:val="105"/>
        </w:rPr>
        <w:t> </w:t>
      </w:r>
      <w:r>
        <w:rPr>
          <w:color w:val="4D4D4D"/>
          <w:w w:val="105"/>
        </w:rPr>
        <w:t>没</w:t>
      </w:r>
      <w:r>
        <w:rPr>
          <w:color w:val="4D4D4D"/>
          <w:w w:val="105"/>
        </w:rPr>
        <w:t>有</w:t>
      </w:r>
      <w:r>
        <w:rPr>
          <w:color w:val="4D4D4D"/>
          <w:w w:val="105"/>
        </w:rPr>
        <w:t>钙</w:t>
      </w:r>
      <w:r>
        <w:rPr>
          <w:color w:val="4D4D4D"/>
          <w:w w:val="105"/>
        </w:rPr>
        <w:t>质</w:t>
      </w:r>
      <w:r>
        <w:rPr>
          <w:color w:val="4D4D4D"/>
          <w:w w:val="105"/>
        </w:rPr>
        <w:t>，</w:t>
      </w:r>
      <w:r>
        <w:rPr>
          <w:color w:val="4D4D4D"/>
          <w:w w:val="105"/>
        </w:rPr>
        <w:t>柔</w:t>
      </w:r>
      <w:r>
        <w:rPr>
          <w:color w:val="4D4D4D"/>
          <w:w w:val="105"/>
        </w:rPr>
        <w:t>软</w:t>
      </w:r>
      <w:r>
        <w:rPr>
          <w:color w:val="4D4D4D"/>
          <w:w w:val="105"/>
        </w:rPr>
        <w:t>而</w:t>
      </w:r>
      <w:r>
        <w:rPr>
          <w:color w:val="4D4D4D"/>
          <w:w w:val="105"/>
        </w:rPr>
        <w:t>有</w:t>
      </w:r>
      <w:r>
        <w:rPr>
          <w:color w:val="4D4D4D"/>
          <w:w w:val="105"/>
        </w:rPr>
        <w:t>弹</w:t>
      </w:r>
      <w:r>
        <w:rPr>
          <w:color w:val="4D4D4D"/>
          <w:w w:val="105"/>
        </w:rPr>
        <w:t>性</w:t>
      </w:r>
      <w:r>
        <w:rPr>
          <w:color w:val="4D4D4D"/>
          <w:w w:val="105"/>
        </w:rPr>
        <w:t>，</w:t>
      </w:r>
      <w:r>
        <w:rPr>
          <w:color w:val="4D4D4D"/>
          <w:w w:val="105"/>
        </w:rPr>
        <w:t>且</w:t>
      </w:r>
      <w:r>
        <w:rPr>
          <w:color w:val="4D4D4D"/>
          <w:w w:val="105"/>
        </w:rPr>
        <w:t>不</w:t>
      </w:r>
      <w:r>
        <w:rPr>
          <w:color w:val="4D4D4D"/>
          <w:w w:val="105"/>
        </w:rPr>
        <w:t>能</w:t>
      </w:r>
      <w:r>
        <w:rPr>
          <w:color w:val="5E5E5E"/>
          <w:spacing w:val="-2"/>
          <w:w w:val="110"/>
        </w:rPr>
        <w:t>在</w:t>
      </w:r>
      <w:r>
        <w:rPr>
          <w:rFonts w:ascii="Arial" w:eastAsia="Arial"/>
          <w:color w:val="3F3F3F"/>
          <w:spacing w:val="-2"/>
          <w:w w:val="110"/>
          <w:sz w:val="39"/>
        </w:rPr>
        <w:t>X</w:t>
      </w:r>
      <w:r>
        <w:rPr>
          <w:color w:val="5E5E5E"/>
          <w:spacing w:val="-2"/>
          <w:w w:val="110"/>
        </w:rPr>
        <w:t>线</w:t>
      </w:r>
      <w:r>
        <w:rPr>
          <w:color w:val="5E5E5E"/>
          <w:spacing w:val="-2"/>
          <w:w w:val="110"/>
        </w:rPr>
        <w:t>上</w:t>
      </w:r>
      <w:r>
        <w:rPr>
          <w:color w:val="5E5E5E"/>
          <w:spacing w:val="-2"/>
          <w:w w:val="110"/>
        </w:rPr>
        <w:t>显</w:t>
      </w:r>
      <w:r>
        <w:rPr>
          <w:color w:val="5E5E5E"/>
          <w:spacing w:val="-2"/>
          <w:w w:val="110"/>
        </w:rPr>
        <w:t>示</w:t>
      </w:r>
      <w:r>
        <w:rPr>
          <w:color w:val="5E5E5E"/>
          <w:spacing w:val="-2"/>
          <w:w w:val="110"/>
        </w:rPr>
        <w:t>。</w:t>
      </w:r>
      <w:r>
        <w:rPr>
          <w:color w:val="5E5E5E"/>
          <w:spacing w:val="-2"/>
          <w:w w:val="110"/>
        </w:rPr>
        <w:t>这</w:t>
      </w:r>
      <w:r>
        <w:rPr>
          <w:color w:val="5E5E5E"/>
          <w:spacing w:val="-2"/>
          <w:w w:val="110"/>
        </w:rPr>
        <w:t>种</w:t>
      </w:r>
      <w:r>
        <w:rPr>
          <w:color w:val="5E5E5E"/>
          <w:spacing w:val="-2"/>
          <w:w w:val="110"/>
        </w:rPr>
        <w:t>新</w:t>
      </w:r>
      <w:r>
        <w:rPr>
          <w:color w:val="5E5E5E"/>
          <w:spacing w:val="-2"/>
          <w:w w:val="110"/>
        </w:rPr>
        <w:t>生</w:t>
      </w:r>
      <w:r>
        <w:rPr>
          <w:color w:val="5E5E5E"/>
          <w:spacing w:val="-2"/>
          <w:w w:val="110"/>
        </w:rPr>
        <w:t>骨</w:t>
      </w:r>
      <w:r>
        <w:rPr>
          <w:color w:val="5E5E5E"/>
          <w:spacing w:val="-2"/>
          <w:w w:val="110"/>
        </w:rPr>
        <w:t>既</w:t>
      </w:r>
      <w:r>
        <w:rPr>
          <w:color w:val="5E5E5E"/>
          <w:spacing w:val="-2"/>
          <w:w w:val="110"/>
        </w:rPr>
        <w:t>不</w:t>
      </w:r>
      <w:r>
        <w:rPr>
          <w:color w:val="5E5E5E"/>
          <w:spacing w:val="-2"/>
          <w:w w:val="110"/>
        </w:rPr>
        <w:t>结</w:t>
      </w:r>
      <w:r>
        <w:rPr>
          <w:color w:val="5E5E5E"/>
          <w:spacing w:val="-2"/>
          <w:w w:val="110"/>
        </w:rPr>
        <w:t>实</w:t>
      </w:r>
      <w:r>
        <w:rPr>
          <w:color w:val="5E5E5E"/>
          <w:spacing w:val="-2"/>
          <w:w w:val="110"/>
        </w:rPr>
        <w:t>也</w:t>
      </w:r>
      <w:r>
        <w:rPr>
          <w:color w:val="5E5E5E"/>
          <w:spacing w:val="-2"/>
          <w:w w:val="110"/>
        </w:rPr>
        <w:t>不</w:t>
      </w:r>
      <w:r>
        <w:rPr>
          <w:color w:val="5E5E5E"/>
          <w:spacing w:val="-2"/>
          <w:w w:val="110"/>
        </w:rPr>
        <w:t>牢</w:t>
      </w:r>
      <w:r>
        <w:rPr>
          <w:color w:val="5E5E5E"/>
          <w:spacing w:val="-2"/>
          <w:w w:val="110"/>
        </w:rPr>
        <w:t>固</w:t>
      </w:r>
      <w:r>
        <w:rPr>
          <w:color w:val="3F3F3F"/>
          <w:spacing w:val="-2"/>
          <w:w w:val="110"/>
        </w:rPr>
        <w:t>，</w:t>
      </w:r>
      <w:r>
        <w:rPr>
          <w:color w:val="5E5E5E"/>
          <w:spacing w:val="-2"/>
          <w:w w:val="110"/>
        </w:rPr>
        <w:t>所</w:t>
      </w:r>
      <w:r>
        <w:rPr>
          <w:color w:val="5E5E5E"/>
          <w:spacing w:val="-2"/>
          <w:w w:val="110"/>
        </w:rPr>
        <w:t>以</w:t>
      </w:r>
      <w:r>
        <w:rPr>
          <w:color w:val="5E5E5E"/>
          <w:spacing w:val="-2"/>
          <w:w w:val="110"/>
        </w:rPr>
        <w:t>在</w:t>
      </w:r>
      <w:r>
        <w:rPr>
          <w:color w:val="5E5E5E"/>
          <w:spacing w:val="-2"/>
          <w:w w:val="110"/>
        </w:rPr>
        <w:t>这</w:t>
      </w:r>
      <w:r>
        <w:rPr>
          <w:color w:val="5E5E5E"/>
          <w:spacing w:val="-2"/>
          <w:w w:val="110"/>
        </w:rPr>
        <w:t>一</w:t>
      </w:r>
      <w:r>
        <w:rPr>
          <w:color w:val="5E5E5E"/>
          <w:spacing w:val="-2"/>
          <w:w w:val="110"/>
        </w:rPr>
        <w:t>阶</w:t>
      </w:r>
      <w:r>
        <w:rPr>
          <w:color w:val="5E5E5E"/>
          <w:spacing w:val="-2"/>
          <w:w w:val="110"/>
        </w:rPr>
        <w:t>段</w:t>
      </w:r>
      <w:r>
        <w:rPr>
          <w:color w:val="5E5E5E"/>
          <w:spacing w:val="-2"/>
          <w:w w:val="110"/>
        </w:rPr>
        <w:t>骨</w:t>
      </w:r>
      <w:r>
        <w:rPr>
          <w:color w:val="5E5E5E"/>
          <w:spacing w:val="-2"/>
          <w:w w:val="110"/>
        </w:rPr>
        <w:t>折</w:t>
      </w:r>
      <w:r>
        <w:rPr>
          <w:color w:val="5E5E5E"/>
          <w:spacing w:val="-2"/>
          <w:w w:val="110"/>
        </w:rPr>
        <w:t>断</w:t>
      </w:r>
      <w:r>
        <w:rPr>
          <w:color w:val="5E5E5E"/>
          <w:spacing w:val="-2"/>
          <w:w w:val="110"/>
        </w:rPr>
        <w:t>端</w:t>
      </w:r>
      <w:r>
        <w:rPr>
          <w:color w:val="5E5E5E"/>
          <w:spacing w:val="-2"/>
          <w:w w:val="110"/>
        </w:rPr>
        <w:t>易</w:t>
      </w:r>
      <w:r>
        <w:rPr>
          <w:color w:val="5E5E5E"/>
          <w:spacing w:val="-2"/>
          <w:w w:val="110"/>
        </w:rPr>
        <w:t>千</w:t>
      </w:r>
      <w:r>
        <w:rPr>
          <w:color w:val="5E5E5E"/>
          <w:spacing w:val="-2"/>
          <w:w w:val="110"/>
        </w:rPr>
        <w:t>出</w:t>
      </w:r>
      <w:r>
        <w:rPr>
          <w:color w:val="5E5E5E"/>
          <w:spacing w:val="-2"/>
          <w:w w:val="110"/>
        </w:rPr>
        <w:t>现</w:t>
      </w:r>
      <w:r>
        <w:rPr>
          <w:color w:val="5E5E5E"/>
          <w:spacing w:val="-2"/>
          <w:w w:val="110"/>
        </w:rPr>
        <w:t>再</w:t>
      </w:r>
      <w:r>
        <w:rPr>
          <w:color w:val="5E5E5E"/>
          <w:spacing w:val="-2"/>
          <w:w w:val="110"/>
        </w:rPr>
        <w:t>次</w:t>
      </w:r>
      <w:r>
        <w:rPr>
          <w:color w:val="5E5E5E"/>
          <w:spacing w:val="-2"/>
          <w:w w:val="110"/>
        </w:rPr>
        <w:t>损</w:t>
      </w:r>
      <w:r>
        <w:rPr>
          <w:color w:val="5E5E5E"/>
          <w:spacing w:val="-2"/>
          <w:w w:val="110"/>
        </w:rPr>
        <w:t>伤</w:t>
      </w:r>
      <w:r>
        <w:rPr>
          <w:color w:val="5E5E5E"/>
          <w:spacing w:val="-2"/>
          <w:w w:val="110"/>
        </w:rPr>
        <w:t>和</w:t>
      </w:r>
      <w:r>
        <w:rPr>
          <w:color w:val="5E5E5E"/>
          <w:spacing w:val="-2"/>
          <w:w w:val="110"/>
        </w:rPr>
        <w:t>移</w:t>
      </w:r>
      <w:r>
        <w:rPr>
          <w:color w:val="5E5E5E"/>
          <w:spacing w:val="-2"/>
          <w:w w:val="110"/>
        </w:rPr>
        <w:t>位</w:t>
      </w:r>
      <w:r>
        <w:rPr>
          <w:color w:val="5E5E5E"/>
          <w:spacing w:val="-2"/>
          <w:w w:val="110"/>
        </w:rPr>
        <w:t>（</w:t>
      </w:r>
      <w:r>
        <w:rPr>
          <w:color w:val="5E5E5E"/>
          <w:spacing w:val="-2"/>
          <w:w w:val="110"/>
        </w:rPr>
        <w:t>即</w:t>
      </w:r>
      <w:r>
        <w:rPr>
          <w:color w:val="5E5E5E"/>
          <w:spacing w:val="-2"/>
          <w:w w:val="110"/>
        </w:rPr>
        <w:t>从</w:t>
      </w:r>
      <w:r>
        <w:rPr>
          <w:color w:val="5E5E5E"/>
          <w:w w:val="110"/>
        </w:rPr>
        <w:t>正</w:t>
      </w:r>
      <w:r>
        <w:rPr>
          <w:color w:val="5E5E5E"/>
          <w:w w:val="110"/>
        </w:rPr>
        <w:t>常</w:t>
      </w:r>
      <w:r>
        <w:rPr>
          <w:color w:val="5E5E5E"/>
          <w:w w:val="110"/>
        </w:rPr>
        <w:t>位</w:t>
      </w:r>
      <w:r>
        <w:rPr>
          <w:color w:val="5E5E5E"/>
          <w:w w:val="110"/>
        </w:rPr>
        <w:t>置</w:t>
      </w:r>
      <w:r>
        <w:rPr>
          <w:color w:val="5E5E5E"/>
          <w:w w:val="110"/>
        </w:rPr>
        <w:t>移</w:t>
      </w:r>
      <w:r>
        <w:rPr>
          <w:color w:val="5E5E5E"/>
          <w:w w:val="110"/>
        </w:rPr>
        <w:t>出</w:t>
      </w:r>
      <w:r>
        <w:rPr>
          <w:color w:val="5E5E5E"/>
          <w:w w:val="110"/>
        </w:rPr>
        <w:t>）</w:t>
      </w:r>
      <w:r>
        <w:rPr>
          <w:color w:val="5E5E5E"/>
          <w:w w:val="110"/>
        </w:rPr>
        <w:t>。</w:t>
      </w:r>
      <w:r>
        <w:rPr>
          <w:rFonts w:ascii="Arial" w:eastAsia="Arial"/>
          <w:color w:val="3F3F3F"/>
          <w:w w:val="110"/>
          <w:sz w:val="38"/>
        </w:rPr>
        <w:t>3</w:t>
      </w:r>
      <w:r>
        <w:rPr>
          <w:rFonts w:ascii="Arial" w:eastAsia="Arial"/>
          <w:color w:val="3F3F3F"/>
          <w:spacing w:val="-6"/>
          <w:w w:val="110"/>
          <w:sz w:val="38"/>
        </w:rPr>
        <w:t> </w:t>
      </w:r>
      <w:r>
        <w:rPr>
          <w:rFonts w:ascii="Arial" w:eastAsia="Arial"/>
          <w:color w:val="4D4D4D"/>
          <w:w w:val="110"/>
          <w:sz w:val="38"/>
        </w:rPr>
        <w:t>~6</w:t>
      </w:r>
      <w:r>
        <w:rPr>
          <w:color w:val="4D4D4D"/>
          <w:w w:val="110"/>
        </w:rPr>
        <w:t>周</w:t>
      </w:r>
      <w:r>
        <w:rPr>
          <w:color w:val="4D4D4D"/>
          <w:w w:val="110"/>
        </w:rPr>
        <w:t>后</w:t>
      </w:r>
      <w:r>
        <w:rPr>
          <w:color w:val="4D4D4D"/>
          <w:spacing w:val="-5"/>
          <w:w w:val="110"/>
        </w:rPr>
        <w:t>，骨 </w:t>
      </w:r>
      <w:r>
        <w:rPr>
          <w:color w:val="4D4D4D"/>
          <w:w w:val="110"/>
        </w:rPr>
        <w:t>钙</w:t>
      </w:r>
      <w:r>
        <w:rPr>
          <w:color w:val="4D4D4D"/>
          <w:w w:val="110"/>
        </w:rPr>
        <w:t>化</w:t>
      </w:r>
      <w:r>
        <w:rPr>
          <w:color w:val="4D4D4D"/>
          <w:w w:val="110"/>
        </w:rPr>
        <w:t>，</w:t>
      </w:r>
      <w:r>
        <w:rPr>
          <w:color w:val="4D4D4D"/>
          <w:w w:val="110"/>
        </w:rPr>
        <w:t>变</w:t>
      </w:r>
      <w:r>
        <w:rPr>
          <w:color w:val="4D4D4D"/>
          <w:w w:val="110"/>
        </w:rPr>
        <w:t>得</w:t>
      </w:r>
      <w:r>
        <w:rPr>
          <w:color w:val="4D4D4D"/>
          <w:w w:val="110"/>
        </w:rPr>
        <w:t>更</w:t>
      </w:r>
      <w:r>
        <w:rPr>
          <w:color w:val="4D4D4D"/>
          <w:w w:val="110"/>
        </w:rPr>
        <w:t>坚</w:t>
      </w:r>
      <w:r>
        <w:rPr>
          <w:color w:val="4D4D4D"/>
          <w:w w:val="110"/>
        </w:rPr>
        <w:t>硬</w:t>
      </w:r>
      <w:r>
        <w:rPr>
          <w:color w:val="4D4D4D"/>
          <w:w w:val="110"/>
        </w:rPr>
        <w:t>、</w:t>
      </w:r>
      <w:r>
        <w:rPr>
          <w:color w:val="5E5E5E"/>
          <w:spacing w:val="-2"/>
          <w:w w:val="110"/>
        </w:rPr>
        <w:t>强</w:t>
      </w:r>
      <w:r>
        <w:rPr>
          <w:color w:val="5E5E5E"/>
          <w:spacing w:val="-2"/>
          <w:w w:val="110"/>
        </w:rPr>
        <w:t>壮</w:t>
      </w:r>
      <w:r>
        <w:rPr>
          <w:color w:val="3F3F3F"/>
          <w:spacing w:val="-2"/>
          <w:w w:val="110"/>
        </w:rPr>
        <w:t>，</w:t>
      </w:r>
      <w:r>
        <w:rPr>
          <w:color w:val="5E5E5E"/>
          <w:spacing w:val="-2"/>
          <w:w w:val="110"/>
        </w:rPr>
        <w:t>在</w:t>
      </w:r>
      <w:r>
        <w:rPr>
          <w:rFonts w:ascii="Arial" w:eastAsia="Arial"/>
          <w:color w:val="3F3F3F"/>
          <w:spacing w:val="-2"/>
          <w:w w:val="110"/>
          <w:sz w:val="39"/>
        </w:rPr>
        <w:t>X</w:t>
      </w:r>
      <w:r>
        <w:rPr>
          <w:color w:val="5E5E5E"/>
          <w:spacing w:val="-2"/>
          <w:w w:val="110"/>
        </w:rPr>
        <w:t>线</w:t>
      </w:r>
      <w:r>
        <w:rPr>
          <w:color w:val="5E5E5E"/>
          <w:spacing w:val="-2"/>
          <w:w w:val="110"/>
        </w:rPr>
        <w:t>上</w:t>
      </w:r>
      <w:r>
        <w:rPr>
          <w:color w:val="5E5E5E"/>
          <w:spacing w:val="-2"/>
          <w:w w:val="110"/>
        </w:rPr>
        <w:t>能</w:t>
      </w:r>
      <w:r>
        <w:rPr>
          <w:color w:val="5E5E5E"/>
          <w:spacing w:val="-2"/>
          <w:w w:val="110"/>
        </w:rPr>
        <w:t>显</w:t>
      </w:r>
      <w:r>
        <w:rPr>
          <w:color w:val="5E5E5E"/>
          <w:spacing w:val="-2"/>
          <w:w w:val="110"/>
        </w:rPr>
        <w:t>示</w:t>
      </w:r>
      <w:r>
        <w:rPr>
          <w:color w:val="5E5E5E"/>
          <w:spacing w:val="-2"/>
          <w:w w:val="110"/>
        </w:rPr>
        <w:t>出</w:t>
      </w:r>
      <w:r>
        <w:rPr>
          <w:color w:val="5E5E5E"/>
          <w:spacing w:val="-2"/>
          <w:w w:val="110"/>
        </w:rPr>
        <w:t>来</w:t>
      </w:r>
      <w:r>
        <w:rPr>
          <w:color w:val="5E5E5E"/>
          <w:spacing w:val="-2"/>
          <w:w w:val="110"/>
        </w:rPr>
        <w:t>。</w:t>
      </w:r>
    </w:p>
    <w:p>
      <w:pPr>
        <w:pStyle w:val="BodyText"/>
        <w:spacing w:line="321" w:lineRule="auto" w:before="13"/>
        <w:ind w:left="1345" w:right="266" w:firstLine="819"/>
        <w:jc w:val="both"/>
      </w:pPr>
      <w:r>
        <w:rPr/>
        <w:pict>
          <v:shape style="position:absolute;margin-left:52.637978pt;margin-top:151.936646pt;width:488.8pt;height:.1pt;mso-position-horizontal-relative:page;mso-position-vertical-relative:paragraph;z-index:-15622656;mso-wrap-distance-left:0;mso-wrap-distance-right:0" id="docshape169" coordorigin="1053,3039" coordsize="9776,0" path="m1053,3039l10828,3039e" filled="false" stroked="true" strokeweight="1.610374pt" strokecolor="#000000">
            <v:path arrowok="t"/>
            <v:stroke dashstyle="solid"/>
            <w10:wrap type="topAndBottom"/>
          </v:shape>
        </w:pict>
      </w:r>
      <w:r>
        <w:rPr>
          <w:color w:val="1C1C1C"/>
          <w:spacing w:val="-2"/>
          <w:w w:val="105"/>
        </w:rPr>
        <w:t>重</w:t>
      </w:r>
      <w:r>
        <w:rPr>
          <w:color w:val="1C1C1C"/>
          <w:spacing w:val="-2"/>
          <w:w w:val="105"/>
        </w:rPr>
        <w:t>塑</w:t>
      </w:r>
      <w:r>
        <w:rPr>
          <w:color w:val="1C1C1C"/>
          <w:spacing w:val="-2"/>
          <w:w w:val="105"/>
        </w:rPr>
        <w:t>阶</w:t>
      </w:r>
      <w:r>
        <w:rPr>
          <w:color w:val="1C1C1C"/>
          <w:spacing w:val="-2"/>
          <w:w w:val="105"/>
        </w:rPr>
        <w:t>段</w:t>
      </w:r>
      <w:r>
        <w:rPr>
          <w:color w:val="3F3F3F"/>
          <w:spacing w:val="-2"/>
          <w:w w:val="105"/>
        </w:rPr>
        <w:t>（</w:t>
      </w:r>
      <w:r>
        <w:rPr>
          <w:color w:val="5E5E5E"/>
          <w:spacing w:val="-2"/>
          <w:w w:val="105"/>
        </w:rPr>
        <w:t>这</w:t>
      </w:r>
      <w:r>
        <w:rPr>
          <w:color w:val="5E5E5E"/>
          <w:spacing w:val="-2"/>
          <w:w w:val="105"/>
        </w:rPr>
        <w:t>一</w:t>
      </w:r>
      <w:r>
        <w:rPr>
          <w:color w:val="5E5E5E"/>
          <w:spacing w:val="-2"/>
          <w:w w:val="105"/>
        </w:rPr>
        <w:t>阶</w:t>
      </w:r>
      <w:r>
        <w:rPr>
          <w:color w:val="5E5E5E"/>
          <w:spacing w:val="-2"/>
          <w:w w:val="105"/>
        </w:rPr>
        <w:t>段</w:t>
      </w:r>
      <w:r>
        <w:rPr>
          <w:color w:val="5E5E5E"/>
          <w:spacing w:val="-2"/>
          <w:w w:val="105"/>
        </w:rPr>
        <w:t>骨</w:t>
      </w:r>
      <w:r>
        <w:rPr>
          <w:color w:val="5E5E5E"/>
          <w:spacing w:val="-2"/>
          <w:w w:val="105"/>
        </w:rPr>
        <w:t>重</w:t>
      </w:r>
      <w:r>
        <w:rPr>
          <w:color w:val="5E5E5E"/>
          <w:spacing w:val="-2"/>
          <w:w w:val="105"/>
        </w:rPr>
        <w:t>建</w:t>
      </w:r>
      <w:r>
        <w:rPr>
          <w:color w:val="5E5E5E"/>
          <w:spacing w:val="-2"/>
          <w:w w:val="105"/>
        </w:rPr>
        <w:t>为</w:t>
      </w:r>
      <w:r>
        <w:rPr>
          <w:color w:val="5E5E5E"/>
          <w:spacing w:val="-2"/>
          <w:w w:val="105"/>
        </w:rPr>
        <w:t>原</w:t>
      </w:r>
      <w:r>
        <w:rPr>
          <w:color w:val="5E5E5E"/>
          <w:spacing w:val="-2"/>
          <w:w w:val="105"/>
        </w:rPr>
        <w:t>来</w:t>
      </w:r>
      <w:r>
        <w:rPr>
          <w:color w:val="5E5E5E"/>
          <w:spacing w:val="-2"/>
          <w:w w:val="105"/>
        </w:rPr>
        <w:t>的</w:t>
      </w:r>
      <w:r>
        <w:rPr>
          <w:color w:val="5E5E5E"/>
          <w:spacing w:val="-2"/>
          <w:w w:val="105"/>
        </w:rPr>
        <w:t>形</w:t>
      </w:r>
      <w:r>
        <w:rPr>
          <w:color w:val="5E5E5E"/>
          <w:spacing w:val="-2"/>
          <w:w w:val="105"/>
        </w:rPr>
        <w:t>态</w:t>
      </w:r>
      <w:r>
        <w:rPr>
          <w:color w:val="5E5E5E"/>
          <w:spacing w:val="-2"/>
          <w:w w:val="105"/>
        </w:rPr>
        <w:t>）</w:t>
      </w:r>
      <w:r>
        <w:rPr>
          <w:color w:val="5E5E5E"/>
          <w:spacing w:val="-2"/>
          <w:w w:val="105"/>
        </w:rPr>
        <w:t>持</w:t>
      </w:r>
      <w:r>
        <w:rPr>
          <w:color w:val="5E5E5E"/>
          <w:spacing w:val="-2"/>
          <w:w w:val="105"/>
        </w:rPr>
        <w:t>续</w:t>
      </w:r>
      <w:r>
        <w:rPr>
          <w:color w:val="5E5E5E"/>
          <w:w w:val="110"/>
        </w:rPr>
        <w:t>数月。粗糙的外骨 </w:t>
      </w:r>
      <w:r>
        <w:rPr>
          <w:color w:val="5E5E5E"/>
          <w:w w:val="110"/>
        </w:rPr>
        <w:t>被缓慢地吸收</w:t>
      </w:r>
      <w:r>
        <w:rPr>
          <w:color w:val="2B2B2B"/>
          <w:w w:val="110"/>
        </w:rPr>
        <w:t>，</w:t>
      </w:r>
      <w:r>
        <w:rPr>
          <w:color w:val="5E5E5E"/>
          <w:w w:val="110"/>
        </w:rPr>
        <w:t>并且被结实的骨</w:t>
      </w:r>
      <w:r>
        <w:rPr>
          <w:color w:val="5E5E5E"/>
          <w:spacing w:val="-2"/>
          <w:w w:val="105"/>
        </w:rPr>
        <w:t>所</w:t>
      </w:r>
      <w:r>
        <w:rPr>
          <w:color w:val="5E5E5E"/>
          <w:spacing w:val="-2"/>
          <w:w w:val="105"/>
        </w:rPr>
        <w:t>取</w:t>
      </w:r>
      <w:r>
        <w:rPr>
          <w:color w:val="5E5E5E"/>
          <w:spacing w:val="-2"/>
          <w:w w:val="105"/>
        </w:rPr>
        <w:t>代</w:t>
      </w:r>
      <w:r>
        <w:rPr>
          <w:color w:val="5E5E5E"/>
          <w:spacing w:val="-2"/>
          <w:w w:val="105"/>
        </w:rPr>
        <w:t>。</w:t>
      </w:r>
      <w:r>
        <w:rPr>
          <w:color w:val="5E5E5E"/>
          <w:spacing w:val="-2"/>
          <w:w w:val="105"/>
        </w:rPr>
        <w:t>这</w:t>
      </w:r>
      <w:r>
        <w:rPr>
          <w:color w:val="5E5E5E"/>
          <w:spacing w:val="-2"/>
          <w:w w:val="105"/>
        </w:rPr>
        <w:t>一</w:t>
      </w:r>
      <w:r>
        <w:rPr>
          <w:color w:val="5E5E5E"/>
          <w:spacing w:val="-2"/>
          <w:w w:val="105"/>
        </w:rPr>
        <w:t>阶</w:t>
      </w:r>
      <w:r>
        <w:rPr>
          <w:color w:val="5E5E5E"/>
          <w:spacing w:val="-2"/>
          <w:w w:val="105"/>
        </w:rPr>
        <w:t>段</w:t>
      </w:r>
      <w:r>
        <w:rPr>
          <w:color w:val="5E5E5E"/>
          <w:spacing w:val="-2"/>
          <w:w w:val="105"/>
        </w:rPr>
        <w:t>，</w:t>
      </w:r>
      <w:r>
        <w:rPr>
          <w:color w:val="5E5E5E"/>
          <w:spacing w:val="-2"/>
          <w:w w:val="105"/>
        </w:rPr>
        <w:t>骨</w:t>
      </w:r>
      <w:r>
        <w:rPr>
          <w:color w:val="5E5E5E"/>
          <w:spacing w:val="-2"/>
          <w:w w:val="105"/>
        </w:rPr>
        <w:t>恢</w:t>
      </w:r>
      <w:r>
        <w:rPr>
          <w:color w:val="5E5E5E"/>
          <w:spacing w:val="-2"/>
          <w:w w:val="105"/>
        </w:rPr>
        <w:t>复</w:t>
      </w:r>
      <w:r>
        <w:rPr>
          <w:color w:val="5E5E5E"/>
          <w:spacing w:val="-2"/>
          <w:w w:val="105"/>
        </w:rPr>
        <w:t>原</w:t>
      </w:r>
      <w:r>
        <w:rPr>
          <w:color w:val="5E5E5E"/>
          <w:spacing w:val="-2"/>
          <w:w w:val="105"/>
        </w:rPr>
        <w:t>来</w:t>
      </w:r>
      <w:r>
        <w:rPr>
          <w:color w:val="5E5E5E"/>
          <w:spacing w:val="-2"/>
          <w:w w:val="105"/>
        </w:rPr>
        <w:t>的</w:t>
      </w:r>
      <w:r>
        <w:rPr>
          <w:color w:val="5E5E5E"/>
          <w:spacing w:val="-2"/>
          <w:w w:val="105"/>
        </w:rPr>
        <w:t>外</w:t>
      </w:r>
      <w:r>
        <w:rPr>
          <w:color w:val="5E5E5E"/>
          <w:spacing w:val="-2"/>
          <w:w w:val="105"/>
        </w:rPr>
        <w:t>形</w:t>
      </w:r>
      <w:r>
        <w:rPr>
          <w:color w:val="5E5E5E"/>
          <w:spacing w:val="-2"/>
          <w:w w:val="105"/>
        </w:rPr>
        <w:t>及</w:t>
      </w:r>
      <w:r>
        <w:rPr>
          <w:color w:val="5E5E5E"/>
          <w:spacing w:val="-2"/>
          <w:w w:val="105"/>
        </w:rPr>
        <w:t>结</w:t>
      </w:r>
      <w:r>
        <w:rPr>
          <w:color w:val="5E5E5E"/>
          <w:spacing w:val="-2"/>
          <w:w w:val="105"/>
        </w:rPr>
        <w:t>构</w:t>
      </w:r>
      <w:r>
        <w:rPr>
          <w:color w:val="5E5E5E"/>
          <w:spacing w:val="-2"/>
          <w:w w:val="105"/>
        </w:rPr>
        <w:t>。</w:t>
      </w:r>
      <w:r>
        <w:rPr>
          <w:color w:val="5E5E5E"/>
          <w:spacing w:val="-2"/>
          <w:w w:val="105"/>
        </w:rPr>
        <w:t>这</w:t>
      </w:r>
      <w:r>
        <w:rPr>
          <w:color w:val="5E5E5E"/>
          <w:spacing w:val="-2"/>
          <w:w w:val="105"/>
        </w:rPr>
        <w:t>一</w:t>
      </w:r>
      <w:r>
        <w:rPr>
          <w:color w:val="5E5E5E"/>
          <w:spacing w:val="-2"/>
          <w:w w:val="105"/>
        </w:rPr>
        <w:t>阶</w:t>
      </w:r>
      <w:r>
        <w:rPr>
          <w:color w:val="5E5E5E"/>
          <w:spacing w:val="-2"/>
          <w:w w:val="105"/>
        </w:rPr>
        <w:t>段</w:t>
      </w:r>
      <w:r>
        <w:rPr>
          <w:color w:val="5E5E5E"/>
          <w:spacing w:val="-2"/>
          <w:w w:val="105"/>
        </w:rPr>
        <w:t>不</w:t>
      </w:r>
      <w:r>
        <w:rPr>
          <w:color w:val="5E5E5E"/>
          <w:spacing w:val="-2"/>
          <w:w w:val="105"/>
        </w:rPr>
        <w:t>易</w:t>
      </w:r>
      <w:r>
        <w:rPr>
          <w:color w:val="5E5E5E"/>
          <w:spacing w:val="-2"/>
          <w:w w:val="105"/>
        </w:rPr>
        <w:t>出</w:t>
      </w:r>
      <w:r>
        <w:rPr>
          <w:color w:val="5E5E5E"/>
          <w:spacing w:val="-2"/>
          <w:w w:val="105"/>
        </w:rPr>
        <w:t>现</w:t>
      </w:r>
      <w:r>
        <w:rPr>
          <w:color w:val="5E5E5E"/>
          <w:spacing w:val="-2"/>
          <w:w w:val="105"/>
        </w:rPr>
        <w:t>再</w:t>
      </w:r>
      <w:r>
        <w:rPr>
          <w:color w:val="5E5E5E"/>
          <w:spacing w:val="-2"/>
          <w:w w:val="105"/>
        </w:rPr>
        <w:t>次</w:t>
      </w:r>
      <w:r>
        <w:rPr>
          <w:color w:val="5E5E5E"/>
          <w:spacing w:val="-2"/>
          <w:w w:val="105"/>
        </w:rPr>
        <w:t>骨</w:t>
      </w:r>
      <w:r>
        <w:rPr>
          <w:color w:val="5E5E5E"/>
          <w:spacing w:val="-2"/>
          <w:w w:val="105"/>
        </w:rPr>
        <w:t>折</w:t>
      </w:r>
      <w:r>
        <w:rPr>
          <w:color w:val="5E5E5E"/>
          <w:spacing w:val="-2"/>
          <w:w w:val="105"/>
        </w:rPr>
        <w:t>。</w:t>
      </w:r>
      <w:r>
        <w:rPr>
          <w:color w:val="5E5E5E"/>
          <w:spacing w:val="-2"/>
          <w:w w:val="105"/>
        </w:rPr>
        <w:t>但</w:t>
      </w:r>
      <w:r>
        <w:rPr>
          <w:color w:val="5E5E5E"/>
          <w:spacing w:val="-2"/>
          <w:w w:val="105"/>
        </w:rPr>
        <w:t>是</w:t>
      </w:r>
      <w:r>
        <w:rPr>
          <w:color w:val="5E5E5E"/>
          <w:spacing w:val="-2"/>
          <w:w w:val="105"/>
        </w:rPr>
        <w:t>，</w:t>
      </w:r>
      <w:r>
        <w:rPr>
          <w:color w:val="5E5E5E"/>
          <w:spacing w:val="-2"/>
          <w:w w:val="105"/>
        </w:rPr>
        <w:t>当</w:t>
      </w:r>
      <w:r>
        <w:rPr>
          <w:color w:val="5E5E5E"/>
          <w:spacing w:val="-2"/>
          <w:w w:val="105"/>
        </w:rPr>
        <w:t>正</w:t>
      </w:r>
      <w:r>
        <w:rPr>
          <w:color w:val="5E5E5E"/>
          <w:spacing w:val="-2"/>
          <w:w w:val="105"/>
        </w:rPr>
        <w:t>在</w:t>
      </w:r>
      <w:r>
        <w:rPr>
          <w:color w:val="5E5E5E"/>
          <w:spacing w:val="-2"/>
          <w:w w:val="105"/>
        </w:rPr>
        <w:t>重</w:t>
      </w:r>
      <w:r>
        <w:rPr>
          <w:color w:val="5E5E5E"/>
          <w:spacing w:val="-2"/>
          <w:w w:val="105"/>
        </w:rPr>
        <w:t>建</w:t>
      </w:r>
      <w:r>
        <w:rPr>
          <w:color w:val="5E5E5E"/>
          <w:spacing w:val="-2"/>
          <w:w w:val="105"/>
        </w:rPr>
        <w:t>的</w:t>
      </w:r>
      <w:r>
        <w:rPr>
          <w:color w:val="5E5E5E"/>
          <w:spacing w:val="-2"/>
          <w:w w:val="105"/>
        </w:rPr>
        <w:t>骨</w:t>
      </w:r>
      <w:r>
        <w:rPr>
          <w:color w:val="5E5E5E"/>
          <w:spacing w:val="-2"/>
          <w:w w:val="105"/>
        </w:rPr>
        <w:t>受</w:t>
      </w:r>
      <w:r>
        <w:rPr>
          <w:color w:val="5E5E5E"/>
          <w:spacing w:val="-2"/>
          <w:w w:val="105"/>
        </w:rPr>
        <w:t>压</w:t>
      </w:r>
      <w:r>
        <w:rPr>
          <w:color w:val="5E5E5E"/>
          <w:spacing w:val="-2"/>
          <w:w w:val="105"/>
        </w:rPr>
        <w:t>时</w:t>
      </w:r>
      <w:r>
        <w:rPr>
          <w:color w:val="5E5E5E"/>
          <w:spacing w:val="-2"/>
          <w:w w:val="105"/>
        </w:rPr>
        <w:t>，</w:t>
      </w:r>
      <w:r>
        <w:rPr>
          <w:color w:val="5E5E5E"/>
          <w:spacing w:val="-2"/>
          <w:w w:val="105"/>
        </w:rPr>
        <w:t>患</w:t>
      </w:r>
      <w:r>
        <w:rPr>
          <w:color w:val="5E5E5E"/>
          <w:spacing w:val="-2"/>
          <w:w w:val="105"/>
        </w:rPr>
        <w:t>者</w:t>
      </w:r>
      <w:r>
        <w:rPr>
          <w:color w:val="5E5E5E"/>
          <w:spacing w:val="-2"/>
          <w:w w:val="105"/>
        </w:rPr>
        <w:t>可</w:t>
      </w:r>
      <w:r>
        <w:rPr>
          <w:color w:val="5E5E5E"/>
          <w:spacing w:val="-2"/>
          <w:w w:val="105"/>
        </w:rPr>
        <w:t>感</w:t>
      </w:r>
      <w:r>
        <w:rPr>
          <w:color w:val="5E5E5E"/>
          <w:spacing w:val="-2"/>
          <w:w w:val="105"/>
        </w:rPr>
        <w:t>到</w:t>
      </w:r>
      <w:r>
        <w:rPr>
          <w:color w:val="5E5E5E"/>
          <w:spacing w:val="-2"/>
          <w:w w:val="105"/>
        </w:rPr>
        <w:t>轻</w:t>
      </w:r>
      <w:r>
        <w:rPr>
          <w:color w:val="5E5E5E"/>
          <w:spacing w:val="-2"/>
          <w:w w:val="105"/>
        </w:rPr>
        <w:t>微</w:t>
      </w:r>
      <w:r>
        <w:rPr>
          <w:color w:val="5E5E5E"/>
          <w:spacing w:val="-2"/>
          <w:w w:val="105"/>
        </w:rPr>
        <w:t>疼</w:t>
      </w:r>
      <w:r>
        <w:rPr>
          <w:color w:val="5E5E5E"/>
          <w:spacing w:val="-2"/>
          <w:w w:val="105"/>
        </w:rPr>
        <w:t>痛</w:t>
      </w:r>
      <w:r>
        <w:rPr>
          <w:color w:val="5E5E5E"/>
          <w:spacing w:val="-2"/>
          <w:w w:val="105"/>
        </w:rPr>
        <w:t>。</w:t>
      </w:r>
    </w:p>
    <w:p>
      <w:pPr>
        <w:pStyle w:val="BodyText"/>
        <w:spacing w:line="376" w:lineRule="exact"/>
        <w:ind w:left="707"/>
      </w:pPr>
      <w:r>
        <w:rPr/>
        <w:br w:type="column"/>
      </w:r>
      <w:r>
        <w:rPr>
          <w:color w:val="3F3F3F"/>
          <w:w w:val="110"/>
        </w:rPr>
        <w:t>够</w:t>
      </w:r>
      <w:r>
        <w:rPr>
          <w:color w:val="3F3F3F"/>
          <w:w w:val="110"/>
        </w:rPr>
        <w:t>结</w:t>
      </w:r>
      <w:r>
        <w:rPr>
          <w:color w:val="3F3F3F"/>
          <w:w w:val="110"/>
        </w:rPr>
        <w:t>实</w:t>
      </w:r>
      <w:r>
        <w:rPr>
          <w:color w:val="3F3F3F"/>
          <w:w w:val="110"/>
        </w:rPr>
        <w:t>并</w:t>
      </w:r>
      <w:r>
        <w:rPr>
          <w:color w:val="3F3F3F"/>
          <w:w w:val="110"/>
        </w:rPr>
        <w:t>可</w:t>
      </w:r>
      <w:r>
        <w:rPr>
          <w:color w:val="3F3F3F"/>
          <w:w w:val="110"/>
        </w:rPr>
        <w:t>以</w:t>
      </w:r>
      <w:r>
        <w:rPr>
          <w:color w:val="3F3F3F"/>
          <w:w w:val="110"/>
        </w:rPr>
        <w:t>做</w:t>
      </w:r>
      <w:r>
        <w:rPr>
          <w:color w:val="777777"/>
          <w:w w:val="110"/>
        </w:rPr>
        <w:t>一</w:t>
      </w:r>
      <w:r>
        <w:rPr>
          <w:color w:val="4D4D4D"/>
          <w:w w:val="110"/>
        </w:rPr>
        <w:t>些</w:t>
      </w:r>
      <w:r>
        <w:rPr>
          <w:color w:val="4D4D4D"/>
          <w:w w:val="110"/>
        </w:rPr>
        <w:t>工</w:t>
      </w:r>
      <w:r>
        <w:rPr>
          <w:color w:val="4D4D4D"/>
          <w:w w:val="110"/>
        </w:rPr>
        <w:t>作</w:t>
      </w:r>
      <w:r>
        <w:rPr>
          <w:color w:val="4D4D4D"/>
          <w:w w:val="110"/>
        </w:rPr>
        <w:t>，</w:t>
      </w:r>
      <w:r>
        <w:rPr>
          <w:color w:val="4D4D4D"/>
          <w:w w:val="110"/>
        </w:rPr>
        <w:t>但</w:t>
      </w:r>
      <w:r>
        <w:rPr>
          <w:color w:val="4D4D4D"/>
          <w:w w:val="110"/>
        </w:rPr>
        <w:t>骨</w:t>
      </w:r>
      <w:r>
        <w:rPr>
          <w:color w:val="4D4D4D"/>
          <w:w w:val="110"/>
        </w:rPr>
        <w:t>骼</w:t>
      </w:r>
      <w:r>
        <w:rPr>
          <w:color w:val="4D4D4D"/>
          <w:w w:val="110"/>
        </w:rPr>
        <w:t>仍</w:t>
      </w:r>
      <w:r>
        <w:rPr>
          <w:color w:val="4D4D4D"/>
          <w:w w:val="110"/>
        </w:rPr>
        <w:t>在</w:t>
      </w:r>
      <w:r>
        <w:rPr>
          <w:color w:val="4D4D4D"/>
          <w:w w:val="110"/>
        </w:rPr>
        <w:t>进</w:t>
      </w:r>
      <w:r>
        <w:rPr>
          <w:color w:val="4D4D4D"/>
          <w:w w:val="110"/>
        </w:rPr>
        <w:t>行</w:t>
      </w:r>
      <w:r>
        <w:rPr>
          <w:color w:val="4D4D4D"/>
          <w:w w:val="110"/>
        </w:rPr>
        <w:t>重</w:t>
      </w:r>
      <w:r>
        <w:rPr>
          <w:color w:val="4D4D4D"/>
          <w:w w:val="110"/>
        </w:rPr>
        <w:t>建</w:t>
      </w:r>
      <w:r>
        <w:rPr>
          <w:color w:val="4D4D4D"/>
          <w:w w:val="110"/>
        </w:rPr>
        <w:t>（</w:t>
      </w:r>
      <w:r>
        <w:rPr>
          <w:color w:val="4D4D4D"/>
          <w:spacing w:val="-10"/>
          <w:w w:val="110"/>
        </w:rPr>
        <w:t>重</w:t>
      </w:r>
    </w:p>
    <w:p>
      <w:pPr>
        <w:pStyle w:val="BodyText"/>
        <w:spacing w:line="336" w:lineRule="auto" w:before="196"/>
        <w:ind w:left="706" w:right="342" w:hanging="1"/>
        <w:jc w:val="both"/>
      </w:pPr>
      <w:r>
        <w:rPr>
          <w:color w:val="4D4D4D"/>
          <w:spacing w:val="-2"/>
          <w:w w:val="105"/>
        </w:rPr>
        <w:t>塑</w:t>
      </w:r>
      <w:r>
        <w:rPr>
          <w:color w:val="4D4D4D"/>
          <w:spacing w:val="-2"/>
          <w:w w:val="105"/>
        </w:rPr>
        <w:t>），</w:t>
      </w:r>
      <w:r>
        <w:rPr>
          <w:color w:val="4D4D4D"/>
          <w:spacing w:val="-2"/>
          <w:w w:val="105"/>
        </w:rPr>
        <w:t>腕</w:t>
      </w:r>
      <w:r>
        <w:rPr>
          <w:color w:val="4D4D4D"/>
          <w:spacing w:val="-2"/>
          <w:w w:val="105"/>
        </w:rPr>
        <w:t>部</w:t>
      </w:r>
      <w:r>
        <w:rPr>
          <w:color w:val="4D4D4D"/>
          <w:spacing w:val="-2"/>
          <w:w w:val="105"/>
        </w:rPr>
        <w:t>用</w:t>
      </w:r>
      <w:r>
        <w:rPr>
          <w:color w:val="4D4D4D"/>
          <w:spacing w:val="-2"/>
          <w:w w:val="105"/>
        </w:rPr>
        <w:t>力</w:t>
      </w:r>
      <w:r>
        <w:rPr>
          <w:color w:val="4D4D4D"/>
          <w:spacing w:val="-2"/>
          <w:w w:val="105"/>
        </w:rPr>
        <w:t>紧</w:t>
      </w:r>
      <w:r>
        <w:rPr>
          <w:color w:val="4D4D4D"/>
          <w:spacing w:val="-2"/>
          <w:w w:val="105"/>
        </w:rPr>
        <w:t>握</w:t>
      </w:r>
      <w:r>
        <w:rPr>
          <w:color w:val="4D4D4D"/>
          <w:spacing w:val="-2"/>
          <w:w w:val="105"/>
        </w:rPr>
        <w:t>，</w:t>
      </w:r>
      <w:r>
        <w:rPr>
          <w:color w:val="4D4D4D"/>
          <w:spacing w:val="-2"/>
          <w:w w:val="105"/>
        </w:rPr>
        <w:t>疼</w:t>
      </w:r>
      <w:r>
        <w:rPr>
          <w:color w:val="4D4D4D"/>
          <w:spacing w:val="-2"/>
          <w:w w:val="105"/>
        </w:rPr>
        <w:t>痛</w:t>
      </w:r>
      <w:r>
        <w:rPr>
          <w:color w:val="4D4D4D"/>
          <w:spacing w:val="-2"/>
          <w:w w:val="105"/>
        </w:rPr>
        <w:t>感</w:t>
      </w:r>
      <w:r>
        <w:rPr>
          <w:color w:val="4D4D4D"/>
          <w:spacing w:val="-2"/>
          <w:w w:val="105"/>
        </w:rPr>
        <w:t>在</w:t>
      </w:r>
      <w:r>
        <w:rPr>
          <w:color w:val="777777"/>
          <w:spacing w:val="-2"/>
          <w:w w:val="105"/>
        </w:rPr>
        <w:t>一</w:t>
      </w:r>
      <w:r>
        <w:rPr>
          <w:color w:val="4D4D4D"/>
          <w:spacing w:val="-2"/>
          <w:w w:val="105"/>
        </w:rPr>
        <w:t>年</w:t>
      </w:r>
      <w:r>
        <w:rPr>
          <w:color w:val="4D4D4D"/>
          <w:spacing w:val="-2"/>
          <w:w w:val="105"/>
        </w:rPr>
        <w:t>后</w:t>
      </w:r>
      <w:r>
        <w:rPr>
          <w:color w:val="4D4D4D"/>
          <w:spacing w:val="-2"/>
          <w:w w:val="105"/>
        </w:rPr>
        <w:t>才</w:t>
      </w:r>
      <w:r>
        <w:rPr>
          <w:color w:val="4D4D4D"/>
          <w:spacing w:val="-2"/>
          <w:w w:val="105"/>
        </w:rPr>
        <w:t>能</w:t>
      </w:r>
      <w:r>
        <w:rPr>
          <w:color w:val="4D4D4D"/>
          <w:spacing w:val="-2"/>
          <w:w w:val="105"/>
        </w:rPr>
        <w:t>消</w:t>
      </w:r>
      <w:r>
        <w:rPr>
          <w:color w:val="4D4D4D"/>
          <w:spacing w:val="-2"/>
          <w:w w:val="105"/>
        </w:rPr>
        <w:t>除</w:t>
      </w:r>
      <w:r>
        <w:rPr>
          <w:color w:val="939393"/>
          <w:spacing w:val="-2"/>
          <w:w w:val="105"/>
        </w:rPr>
        <w:t>。</w:t>
      </w:r>
      <w:r>
        <w:rPr>
          <w:color w:val="3F3F3F"/>
          <w:spacing w:val="-2"/>
          <w:w w:val="105"/>
        </w:rPr>
        <w:t>当</w:t>
      </w:r>
      <w:r>
        <w:rPr>
          <w:color w:val="3F3F3F"/>
          <w:spacing w:val="-2"/>
          <w:w w:val="105"/>
        </w:rPr>
        <w:t>天</w:t>
      </w:r>
      <w:r>
        <w:rPr>
          <w:color w:val="5E5E5E"/>
          <w:spacing w:val="-2"/>
          <w:w w:val="105"/>
        </w:rPr>
        <w:t>气</w:t>
      </w:r>
      <w:r>
        <w:rPr>
          <w:color w:val="3F3F3F"/>
          <w:spacing w:val="-2"/>
          <w:w w:val="105"/>
        </w:rPr>
        <w:t>潮湿、阴冷以及暴风雨时，患者也可能会感到疼痛和僵硬</w:t>
      </w:r>
      <w:r>
        <w:rPr>
          <w:color w:val="4D4D4D"/>
          <w:spacing w:val="-4"/>
          <w:w w:val="105"/>
        </w:rPr>
        <w:t>感</w:t>
      </w:r>
      <w:r>
        <w:rPr>
          <w:color w:val="4D4D4D"/>
          <w:spacing w:val="-4"/>
          <w:w w:val="105"/>
        </w:rPr>
        <w:t>加</w:t>
      </w:r>
      <w:r>
        <w:rPr>
          <w:color w:val="4D4D4D"/>
          <w:spacing w:val="-4"/>
          <w:w w:val="105"/>
        </w:rPr>
        <w:t>重</w:t>
      </w:r>
      <w:r>
        <w:rPr>
          <w:color w:val="939393"/>
          <w:spacing w:val="-4"/>
          <w:w w:val="105"/>
        </w:rPr>
        <w:t>。</w:t>
      </w:r>
    </w:p>
    <w:p>
      <w:pPr>
        <w:pStyle w:val="BodyText"/>
        <w:spacing w:line="333" w:lineRule="auto" w:before="8"/>
        <w:ind w:left="708" w:right="388" w:firstLine="757"/>
        <w:jc w:val="both"/>
      </w:pPr>
      <w:r>
        <w:rPr>
          <w:color w:val="4D4D4D"/>
          <w:spacing w:val="3"/>
          <w:w w:val="119"/>
        </w:rPr>
        <w:t>多数骨折可顺利愈合</w:t>
      </w:r>
      <w:r>
        <w:rPr>
          <w:color w:val="939393"/>
          <w:spacing w:val="3"/>
          <w:w w:val="119"/>
        </w:rPr>
        <w:t>。</w:t>
      </w:r>
      <w:r>
        <w:rPr>
          <w:color w:val="3F3F3F"/>
          <w:spacing w:val="2"/>
          <w:w w:val="119"/>
        </w:rPr>
        <w:t>但有些骨折即使得到适</w:t>
      </w:r>
      <w:r>
        <w:rPr>
          <w:color w:val="4D4D4D"/>
          <w:spacing w:val="1"/>
          <w:w w:val="113"/>
        </w:rPr>
        <w:t>当的诊断和治疗，仍不能愈合</w:t>
      </w:r>
      <w:r>
        <w:rPr>
          <w:color w:val="939393"/>
          <w:spacing w:val="1"/>
          <w:w w:val="113"/>
        </w:rPr>
        <w:t>。</w:t>
      </w:r>
      <w:r>
        <w:rPr>
          <w:color w:val="4D4D4D"/>
          <w:w w:val="113"/>
        </w:rPr>
        <w:t>这种不能愈合称为骨</w:t>
      </w:r>
      <w:r>
        <w:rPr>
          <w:color w:val="3F3F3F"/>
          <w:w w:val="113"/>
        </w:rPr>
        <w:t>折不连接</w:t>
      </w:r>
      <w:r>
        <w:rPr>
          <w:color w:val="939393"/>
          <w:w w:val="113"/>
        </w:rPr>
        <w:t>。</w:t>
      </w:r>
      <w:r>
        <w:rPr>
          <w:color w:val="3F3F3F"/>
          <w:w w:val="113"/>
        </w:rPr>
        <w:t>骨折也可能愈合很慢（称延迟愈合）或不</w:t>
      </w:r>
      <w:r>
        <w:rPr>
          <w:color w:val="4D4D4D"/>
          <w:spacing w:val="3"/>
          <w:w w:val="108"/>
        </w:rPr>
        <w:t>完全愈合（称畸形愈合）</w:t>
      </w:r>
      <w:r>
        <w:rPr>
          <w:color w:val="777777"/>
          <w:spacing w:val="3"/>
          <w:w w:val="108"/>
        </w:rPr>
        <w:t>。</w:t>
      </w:r>
      <w:r>
        <w:rPr>
          <w:color w:val="4D4D4D"/>
          <w:spacing w:val="2"/>
          <w:w w:val="108"/>
        </w:rPr>
        <w:t>特定类型的骨，比如手部的</w:t>
      </w:r>
      <w:r>
        <w:rPr>
          <w:color w:val="4D4D4D"/>
          <w:spacing w:val="2"/>
          <w:w w:val="113"/>
        </w:rPr>
        <w:t>舟状骨和鹘部的</w:t>
      </w:r>
      <w:r>
        <w:rPr>
          <w:color w:val="777777"/>
          <w:spacing w:val="2"/>
          <w:w w:val="113"/>
        </w:rPr>
        <w:t>一</w:t>
      </w:r>
      <w:r>
        <w:rPr>
          <w:color w:val="3F3F3F"/>
          <w:spacing w:val="2"/>
          <w:w w:val="113"/>
        </w:rPr>
        <w:t>些骨骼骨折时，血运受到破坏，愈</w:t>
      </w:r>
      <w:r>
        <w:rPr>
          <w:color w:val="4D4D4D"/>
          <w:spacing w:val="3"/>
          <w:w w:val="113"/>
        </w:rPr>
        <w:t>合较难</w:t>
      </w:r>
      <w:r>
        <w:rPr>
          <w:color w:val="939393"/>
          <w:w w:val="113"/>
        </w:rPr>
        <w:t>。</w:t>
      </w:r>
    </w:p>
    <w:p>
      <w:pPr>
        <w:pStyle w:val="BodyText"/>
        <w:spacing w:line="338" w:lineRule="auto" w:before="31"/>
        <w:ind w:left="700" w:right="140" w:firstLine="852"/>
      </w:pPr>
      <w:r>
        <w:rPr>
          <w:color w:val="3F3F3F"/>
          <w:spacing w:val="2"/>
          <w:w w:val="106"/>
        </w:rPr>
        <w:t>骨筋膜室综合征</w:t>
      </w:r>
      <w:r>
        <w:rPr>
          <w:color w:val="1C1C1C"/>
          <w:spacing w:val="2"/>
          <w:w w:val="106"/>
        </w:rPr>
        <w:t>：</w:t>
      </w:r>
      <w:r>
        <w:rPr>
          <w:color w:val="3F3F3F"/>
          <w:spacing w:val="2"/>
          <w:w w:val="106"/>
        </w:rPr>
        <w:t>骨筋膜室综合征是</w:t>
      </w:r>
      <w:r>
        <w:rPr>
          <w:color w:val="777777"/>
          <w:spacing w:val="2"/>
          <w:w w:val="106"/>
        </w:rPr>
        <w:t>一</w:t>
      </w:r>
      <w:r>
        <w:rPr>
          <w:color w:val="3F3F3F"/>
          <w:spacing w:val="1"/>
          <w:w w:val="106"/>
        </w:rPr>
        <w:t>种较少发生，</w:t>
      </w:r>
      <w:r>
        <w:rPr>
          <w:color w:val="3F3F3F"/>
          <w:spacing w:val="1"/>
          <w:w w:val="104"/>
        </w:rPr>
        <w:t>但是</w:t>
      </w:r>
      <w:r>
        <w:rPr>
          <w:color w:val="777777"/>
          <w:spacing w:val="1"/>
          <w:w w:val="104"/>
        </w:rPr>
        <w:t>一</w:t>
      </w:r>
      <w:r>
        <w:rPr>
          <w:color w:val="4D4D4D"/>
          <w:spacing w:val="1"/>
          <w:w w:val="104"/>
        </w:rPr>
        <w:t>旦发生，肢体将受到严重威胁的并发症，其形成原</w:t>
      </w:r>
      <w:r>
        <w:rPr>
          <w:color w:val="3F3F3F"/>
          <w:spacing w:val="1"/>
          <w:w w:val="109"/>
        </w:rPr>
        <w:t>因是，骨折或严重挤压伤使肢体肌肉受伤并继发过度肿</w:t>
      </w:r>
      <w:r>
        <w:rPr>
          <w:color w:val="3F3F3F"/>
          <w:spacing w:val="1"/>
          <w:w w:val="104"/>
        </w:rPr>
        <w:t>胀</w:t>
      </w:r>
      <w:r>
        <w:rPr>
          <w:color w:val="939393"/>
          <w:spacing w:val="1"/>
          <w:w w:val="104"/>
        </w:rPr>
        <w:t>。</w:t>
      </w:r>
      <w:r>
        <w:rPr>
          <w:color w:val="3F3F3F"/>
          <w:spacing w:val="1"/>
          <w:w w:val="104"/>
        </w:rPr>
        <w:t>某些肌群，比如小腿肌群，被</w:t>
      </w:r>
      <w:r>
        <w:rPr>
          <w:color w:val="777777"/>
          <w:spacing w:val="1"/>
          <w:w w:val="104"/>
        </w:rPr>
        <w:t>一</w:t>
      </w:r>
      <w:r>
        <w:rPr>
          <w:color w:val="4D4D4D"/>
          <w:w w:val="104"/>
        </w:rPr>
        <w:t>层致密结缔组织膜包</w:t>
      </w:r>
      <w:r>
        <w:rPr>
          <w:color w:val="4D4D4D"/>
          <w:spacing w:val="2"/>
          <w:w w:val="104"/>
        </w:rPr>
        <w:t>裹，形成</w:t>
      </w:r>
      <w:r>
        <w:rPr>
          <w:color w:val="777777"/>
          <w:spacing w:val="2"/>
          <w:w w:val="104"/>
        </w:rPr>
        <w:t>一</w:t>
      </w:r>
      <w:r>
        <w:rPr>
          <w:color w:val="4D4D4D"/>
          <w:spacing w:val="2"/>
          <w:w w:val="104"/>
        </w:rPr>
        <w:t>个密闭的空间（筋膜室）</w:t>
      </w:r>
      <w:r>
        <w:rPr>
          <w:color w:val="2B2B2B"/>
          <w:spacing w:val="2"/>
          <w:w w:val="104"/>
        </w:rPr>
        <w:t>，它</w:t>
      </w:r>
      <w:r>
        <w:rPr>
          <w:color w:val="4D4D4D"/>
          <w:spacing w:val="1"/>
          <w:w w:val="104"/>
        </w:rPr>
        <w:t>不能够扩张以容</w:t>
      </w:r>
      <w:r>
        <w:rPr>
          <w:color w:val="4D4D4D"/>
          <w:spacing w:val="2"/>
          <w:w w:val="108"/>
        </w:rPr>
        <w:t>纳受伤肿胀的骨骼或肌肉织</w:t>
      </w:r>
      <w:r>
        <w:rPr>
          <w:color w:val="939393"/>
          <w:spacing w:val="2"/>
          <w:w w:val="108"/>
        </w:rPr>
        <w:t>。</w:t>
      </w:r>
      <w:r>
        <w:rPr>
          <w:color w:val="3F3F3F"/>
          <w:spacing w:val="1"/>
          <w:w w:val="108"/>
        </w:rPr>
        <w:t>相反，肿胀引起肌肉组织</w:t>
      </w:r>
      <w:r>
        <w:rPr>
          <w:color w:val="3F3F3F"/>
          <w:spacing w:val="3"/>
          <w:w w:val="108"/>
        </w:rPr>
        <w:t>内的压力增高，导致给肌肉供氧的血液减少</w:t>
      </w:r>
      <w:r>
        <w:rPr>
          <w:color w:val="939393"/>
          <w:spacing w:val="3"/>
          <w:w w:val="108"/>
        </w:rPr>
        <w:t>。</w:t>
      </w:r>
      <w:r>
        <w:rPr>
          <w:color w:val="4D4D4D"/>
          <w:spacing w:val="2"/>
          <w:w w:val="108"/>
        </w:rPr>
        <w:t>当肌肉缺</w:t>
      </w:r>
      <w:r>
        <w:rPr>
          <w:color w:val="4D4D4D"/>
          <w:spacing w:val="2"/>
          <w:w w:val="105"/>
        </w:rPr>
        <w:t>氧时间过长，将会发生进一步的损伤，从而引起更严重的</w:t>
      </w:r>
    </w:p>
    <w:p>
      <w:pPr>
        <w:spacing w:after="0" w:line="338" w:lineRule="auto"/>
        <w:sectPr>
          <w:type w:val="continuous"/>
          <w:pgSz w:w="21750" w:h="31660"/>
          <w:pgMar w:top="2060" w:bottom="0" w:left="0" w:right="0"/>
          <w:cols w:num="2" w:equalWidth="0">
            <w:col w:w="10873" w:space="40"/>
            <w:col w:w="10837"/>
          </w:cols>
        </w:sectPr>
      </w:pPr>
    </w:p>
    <w:p>
      <w:pPr>
        <w:tabs>
          <w:tab w:pos="2157" w:val="left" w:leader="none"/>
        </w:tabs>
        <w:spacing w:before="63"/>
        <w:ind w:left="386" w:right="0" w:firstLine="0"/>
        <w:jc w:val="left"/>
        <w:rPr>
          <w:sz w:val="39"/>
        </w:rPr>
      </w:pPr>
      <w:r>
        <w:rPr/>
        <w:drawing>
          <wp:anchor distT="0" distB="0" distL="0" distR="0" allowOverlap="1" layoutInCell="1" locked="0" behindDoc="0" simplePos="0" relativeHeight="214">
            <wp:simplePos x="0" y="0"/>
            <wp:positionH relativeFrom="page">
              <wp:posOffset>682145</wp:posOffset>
            </wp:positionH>
            <wp:positionV relativeFrom="paragraph">
              <wp:posOffset>387696</wp:posOffset>
            </wp:positionV>
            <wp:extent cx="521529" cy="27432"/>
            <wp:effectExtent l="0" t="0" r="0" b="0"/>
            <wp:wrapTopAndBottom/>
            <wp:docPr id="141" name="image86.png"/>
            <wp:cNvGraphicFramePr>
              <a:graphicFrameLocks noChangeAspect="1"/>
            </wp:cNvGraphicFramePr>
            <a:graphic>
              <a:graphicData uri="http://schemas.openxmlformats.org/drawingml/2006/picture">
                <pic:pic>
                  <pic:nvPicPr>
                    <pic:cNvPr id="142" name="image86.png"/>
                    <pic:cNvPicPr/>
                  </pic:nvPicPr>
                  <pic:blipFill>
                    <a:blip r:embed="rId90" cstate="print"/>
                    <a:stretch>
                      <a:fillRect/>
                    </a:stretch>
                  </pic:blipFill>
                  <pic:spPr>
                    <a:xfrm>
                      <a:off x="0" y="0"/>
                      <a:ext cx="521529" cy="27432"/>
                    </a:xfrm>
                    <a:prstGeom prst="rect">
                      <a:avLst/>
                    </a:prstGeom>
                  </pic:spPr>
                </pic:pic>
              </a:graphicData>
            </a:graphic>
          </wp:anchor>
        </w:drawing>
      </w:r>
      <w:r>
        <w:rPr/>
        <w:pict>
          <v:shape style="position:absolute;margin-left:313.679382pt;margin-top:32.674171pt;width:159.550pt;height:.1pt;mso-position-horizontal-relative:page;mso-position-vertical-relative:paragraph;z-index:-15618560;mso-wrap-distance-left:0;mso-wrap-distance-right:0" id="docshape170" coordorigin="6274,653" coordsize="3191,0" path="m7541,653l9464,653m6274,653l7487,653e" filled="false" stroked="true" strokeweight="1.073914pt" strokecolor="#000000">
            <v:path arrowok="t"/>
            <v:stroke dashstyle="solid"/>
            <w10:wrap type="topAndBottom"/>
          </v:shape>
        </w:pict>
      </w:r>
      <w:r>
        <w:rPr>
          <w:rFonts w:ascii="Times New Roman" w:eastAsia="Times New Roman"/>
          <w:color w:val="1D1D1D"/>
          <w:spacing w:val="-4"/>
          <w:w w:val="120"/>
          <w:sz w:val="46"/>
        </w:rPr>
        <w:t>1414</w:t>
      </w:r>
      <w:r>
        <w:rPr>
          <w:rFonts w:ascii="Times New Roman" w:eastAsia="Times New Roman"/>
          <w:color w:val="1D1D1D"/>
          <w:sz w:val="46"/>
        </w:rPr>
        <w:tab/>
      </w:r>
      <w:r>
        <w:rPr>
          <w:color w:val="505050"/>
          <w:w w:val="120"/>
          <w:sz w:val="42"/>
        </w:rPr>
        <w:t>第</w:t>
      </w:r>
      <w:r>
        <w:rPr>
          <w:rFonts w:ascii="Arial" w:eastAsia="Arial"/>
          <w:color w:val="505050"/>
          <w:w w:val="120"/>
          <w:sz w:val="38"/>
        </w:rPr>
        <w:t>25</w:t>
      </w:r>
      <w:r>
        <w:rPr>
          <w:color w:val="505050"/>
          <w:spacing w:val="-2"/>
          <w:w w:val="120"/>
          <w:sz w:val="39"/>
        </w:rPr>
        <w:t>章创伤与中毒</w:t>
      </w:r>
    </w:p>
    <w:p>
      <w:pPr>
        <w:pStyle w:val="BodyText"/>
        <w:spacing w:line="22" w:lineRule="exact"/>
        <w:ind w:left="9855"/>
        <w:rPr>
          <w:sz w:val="2"/>
        </w:rPr>
      </w:pPr>
      <w:r>
        <w:rPr>
          <w:sz w:val="2"/>
        </w:rPr>
        <w:pict>
          <v:group style="width:156.35pt;height:1.1pt;mso-position-horizontal-relative:char;mso-position-vertical-relative:line" id="docshapegroup171" coordorigin="0,0" coordsize="3127,22">
            <v:line style="position:absolute" from="1633,11" to="3126,11" stroked="true" strokeweight="1.073583pt" strokecolor="#000000">
              <v:stroke dashstyle="solid"/>
            </v:line>
            <v:line style="position:absolute" from="0,11" to="1579,11" stroked="true" strokeweight=".536791pt" strokecolor="#000000">
              <v:stroke dashstyle="solid"/>
            </v:line>
          </v:group>
        </w:pict>
      </w:r>
      <w:r>
        <w:rPr>
          <w:sz w:val="2"/>
        </w:rPr>
      </w:r>
    </w:p>
    <w:p>
      <w:pPr>
        <w:pStyle w:val="BodyText"/>
        <w:spacing w:line="43" w:lineRule="exact"/>
        <w:ind w:left="13545"/>
        <w:rPr>
          <w:sz w:val="4"/>
        </w:rPr>
      </w:pPr>
      <w:r>
        <w:rPr>
          <w:position w:val="0"/>
          <w:sz w:val="4"/>
        </w:rPr>
        <w:pict>
          <v:group style="width:331.45pt;height:2.15pt;mso-position-horizontal-relative:char;mso-position-vertical-relative:line" id="docshapegroup172" coordorigin="0,0" coordsize="6629,43">
            <v:shape style="position:absolute;left:0;top:10;width:6629;height:22" id="docshape173" coordorigin="0,11" coordsize="6629,22" path="m0,11l3212,11m3266,32l6628,32e" filled="false" stroked="true" strokeweight="1.073914pt" strokecolor="#000000">
              <v:path arrowok="t"/>
              <v:stroke dashstyle="solid"/>
            </v:shape>
          </v:group>
        </w:pict>
      </w:r>
      <w:r>
        <w:rPr>
          <w:position w:val="0"/>
          <w:sz w:val="4"/>
        </w:rPr>
      </w:r>
    </w:p>
    <w:p>
      <w:pPr>
        <w:pStyle w:val="BodyText"/>
        <w:rPr>
          <w:sz w:val="20"/>
        </w:rPr>
      </w:pPr>
    </w:p>
    <w:p>
      <w:pPr>
        <w:spacing w:after="0"/>
        <w:rPr>
          <w:sz w:val="20"/>
        </w:rPr>
        <w:sectPr>
          <w:pgSz w:w="21750" w:h="31660"/>
          <w:pgMar w:top="720" w:bottom="0" w:left="0" w:right="0"/>
        </w:sectPr>
      </w:pPr>
    </w:p>
    <w:p>
      <w:pPr>
        <w:spacing w:line="316" w:lineRule="auto" w:before="157"/>
        <w:ind w:left="381" w:right="198" w:firstLine="18"/>
        <w:jc w:val="both"/>
        <w:rPr>
          <w:sz w:val="39"/>
        </w:rPr>
      </w:pPr>
      <w:r>
        <w:rPr>
          <w:color w:val="424242"/>
          <w:spacing w:val="3"/>
          <w:w w:val="103"/>
          <w:sz w:val="39"/>
        </w:rPr>
        <w:t>组织肿胀和受压</w:t>
      </w:r>
      <w:r>
        <w:rPr>
          <w:color w:val="959595"/>
          <w:spacing w:val="3"/>
          <w:w w:val="103"/>
          <w:sz w:val="39"/>
        </w:rPr>
        <w:t>。</w:t>
      </w:r>
      <w:r>
        <w:rPr>
          <w:color w:val="424242"/>
          <w:spacing w:val="2"/>
          <w:w w:val="103"/>
          <w:sz w:val="39"/>
        </w:rPr>
        <w:t>在几小时内，就可能发生不可逆转损</w:t>
      </w:r>
      <w:r>
        <w:rPr>
          <w:color w:val="424242"/>
          <w:spacing w:val="2"/>
          <w:w w:val="104"/>
          <w:sz w:val="39"/>
        </w:rPr>
        <w:t>伤和肌肉及其周围软组织坏死</w:t>
      </w:r>
      <w:r>
        <w:rPr>
          <w:color w:val="959595"/>
          <w:spacing w:val="2"/>
          <w:w w:val="104"/>
          <w:sz w:val="39"/>
        </w:rPr>
        <w:t>。</w:t>
      </w:r>
      <w:r>
        <w:rPr>
          <w:color w:val="505050"/>
          <w:spacing w:val="2"/>
          <w:w w:val="104"/>
          <w:sz w:val="39"/>
        </w:rPr>
        <w:t>当患肢被石膏不恰当固定限制，会发生类似前述的肌肉压力增加和组织损伤改变</w:t>
      </w:r>
      <w:r>
        <w:rPr>
          <w:color w:val="959595"/>
          <w:spacing w:val="2"/>
          <w:w w:val="104"/>
          <w:sz w:val="39"/>
        </w:rPr>
        <w:t>。</w:t>
      </w:r>
      <w:r>
        <w:rPr>
          <w:color w:val="424242"/>
          <w:spacing w:val="2"/>
          <w:w w:val="104"/>
          <w:sz w:val="39"/>
        </w:rPr>
        <w:t>骨筋膜室综合征在小腿骨折最常见</w:t>
      </w:r>
      <w:r>
        <w:rPr>
          <w:color w:val="A8A8A8"/>
          <w:w w:val="104"/>
          <w:sz w:val="39"/>
        </w:rPr>
        <w:t>。</w:t>
      </w:r>
    </w:p>
    <w:p>
      <w:pPr>
        <w:spacing w:line="304" w:lineRule="auto" w:before="19"/>
        <w:ind w:left="385" w:right="165" w:firstLine="792"/>
        <w:jc w:val="left"/>
        <w:rPr>
          <w:sz w:val="39"/>
        </w:rPr>
      </w:pPr>
      <w:r>
        <w:rPr>
          <w:color w:val="424242"/>
          <w:spacing w:val="-2"/>
          <w:w w:val="110"/>
          <w:sz w:val="39"/>
        </w:rPr>
        <w:t>当患者发生骨折时，医生应注意有无骨筋膜室综</w:t>
      </w:r>
      <w:r>
        <w:rPr>
          <w:color w:val="505050"/>
          <w:spacing w:val="-4"/>
          <w:w w:val="110"/>
          <w:sz w:val="39"/>
        </w:rPr>
        <w:t>合</w:t>
      </w:r>
      <w:r>
        <w:rPr>
          <w:color w:val="505050"/>
          <w:spacing w:val="-4"/>
          <w:w w:val="110"/>
          <w:sz w:val="39"/>
        </w:rPr>
        <w:t>征</w:t>
      </w:r>
      <w:r>
        <w:rPr>
          <w:color w:val="959595"/>
          <w:spacing w:val="-4"/>
          <w:w w:val="110"/>
          <w:sz w:val="39"/>
        </w:rPr>
        <w:t>。</w:t>
      </w:r>
    </w:p>
    <w:p>
      <w:pPr>
        <w:spacing w:before="35"/>
        <w:ind w:left="298" w:right="0" w:firstLine="0"/>
        <w:jc w:val="left"/>
        <w:rPr>
          <w:sz w:val="39"/>
        </w:rPr>
      </w:pPr>
      <w:r>
        <w:rPr>
          <w:color w:val="080808"/>
          <w:w w:val="105"/>
          <w:sz w:val="39"/>
        </w:rPr>
        <w:t>·</w:t>
      </w:r>
      <w:r>
        <w:rPr>
          <w:color w:val="424242"/>
          <w:w w:val="105"/>
          <w:sz w:val="39"/>
        </w:rPr>
        <w:t>固</w:t>
      </w:r>
      <w:r>
        <w:rPr>
          <w:color w:val="424242"/>
          <w:w w:val="105"/>
          <w:sz w:val="39"/>
        </w:rPr>
        <w:t>定</w:t>
      </w:r>
      <w:r>
        <w:rPr>
          <w:color w:val="424242"/>
          <w:w w:val="105"/>
          <w:sz w:val="39"/>
        </w:rPr>
        <w:t>患</w:t>
      </w:r>
      <w:r>
        <w:rPr>
          <w:color w:val="424242"/>
          <w:w w:val="105"/>
          <w:sz w:val="39"/>
        </w:rPr>
        <w:t>肢</w:t>
      </w:r>
      <w:r>
        <w:rPr>
          <w:color w:val="424242"/>
          <w:w w:val="105"/>
          <w:sz w:val="39"/>
        </w:rPr>
        <w:t>出</w:t>
      </w:r>
      <w:r>
        <w:rPr>
          <w:color w:val="424242"/>
          <w:w w:val="105"/>
          <w:sz w:val="39"/>
        </w:rPr>
        <w:t>现</w:t>
      </w:r>
      <w:r>
        <w:rPr>
          <w:color w:val="424242"/>
          <w:w w:val="105"/>
          <w:sz w:val="39"/>
        </w:rPr>
        <w:t>进</w:t>
      </w:r>
      <w:r>
        <w:rPr>
          <w:color w:val="424242"/>
          <w:w w:val="105"/>
          <w:sz w:val="39"/>
        </w:rPr>
        <w:t>行</w:t>
      </w:r>
      <w:r>
        <w:rPr>
          <w:color w:val="424242"/>
          <w:w w:val="105"/>
          <w:sz w:val="39"/>
        </w:rPr>
        <w:t>性</w:t>
      </w:r>
      <w:r>
        <w:rPr>
          <w:color w:val="424242"/>
          <w:w w:val="105"/>
          <w:sz w:val="39"/>
        </w:rPr>
        <w:t>加</w:t>
      </w:r>
      <w:r>
        <w:rPr>
          <w:color w:val="424242"/>
          <w:w w:val="105"/>
          <w:sz w:val="39"/>
        </w:rPr>
        <w:t>重</w:t>
      </w:r>
      <w:r>
        <w:rPr>
          <w:color w:val="424242"/>
          <w:w w:val="105"/>
          <w:sz w:val="39"/>
        </w:rPr>
        <w:t>疼</w:t>
      </w:r>
      <w:r>
        <w:rPr>
          <w:color w:val="424242"/>
          <w:w w:val="105"/>
          <w:sz w:val="39"/>
        </w:rPr>
        <w:t>痛</w:t>
      </w:r>
      <w:r>
        <w:rPr>
          <w:color w:val="959595"/>
          <w:spacing w:val="-10"/>
          <w:w w:val="105"/>
          <w:sz w:val="39"/>
        </w:rPr>
        <w:t>。</w:t>
      </w:r>
    </w:p>
    <w:p>
      <w:pPr>
        <w:spacing w:before="150"/>
        <w:ind w:left="298" w:right="0" w:firstLine="0"/>
        <w:jc w:val="left"/>
        <w:rPr>
          <w:sz w:val="39"/>
        </w:rPr>
      </w:pPr>
      <w:r>
        <w:rPr>
          <w:color w:val="080808"/>
          <w:w w:val="105"/>
          <w:sz w:val="39"/>
        </w:rPr>
        <w:t>·</w:t>
      </w:r>
      <w:r>
        <w:rPr>
          <w:color w:val="424242"/>
          <w:w w:val="105"/>
          <w:sz w:val="39"/>
        </w:rPr>
        <w:t>固</w:t>
      </w:r>
      <w:r>
        <w:rPr>
          <w:color w:val="424242"/>
          <w:w w:val="105"/>
          <w:sz w:val="39"/>
        </w:rPr>
        <w:t>定</w:t>
      </w:r>
      <w:r>
        <w:rPr>
          <w:color w:val="424242"/>
          <w:w w:val="105"/>
          <w:sz w:val="39"/>
        </w:rPr>
        <w:t>患</w:t>
      </w:r>
      <w:r>
        <w:rPr>
          <w:color w:val="424242"/>
          <w:w w:val="105"/>
          <w:sz w:val="39"/>
        </w:rPr>
        <w:t>肢</w:t>
      </w:r>
      <w:r>
        <w:rPr>
          <w:color w:val="424242"/>
          <w:w w:val="105"/>
          <w:sz w:val="39"/>
        </w:rPr>
        <w:t>被</w:t>
      </w:r>
      <w:r>
        <w:rPr>
          <w:color w:val="424242"/>
          <w:w w:val="105"/>
          <w:sz w:val="39"/>
        </w:rPr>
        <w:t>轻</w:t>
      </w:r>
      <w:r>
        <w:rPr>
          <w:color w:val="424242"/>
          <w:w w:val="105"/>
          <w:sz w:val="39"/>
        </w:rPr>
        <w:t>柔</w:t>
      </w:r>
      <w:r>
        <w:rPr>
          <w:color w:val="424242"/>
          <w:w w:val="105"/>
          <w:sz w:val="39"/>
        </w:rPr>
        <w:t>移</w:t>
      </w:r>
      <w:r>
        <w:rPr>
          <w:color w:val="424242"/>
          <w:w w:val="105"/>
          <w:sz w:val="39"/>
        </w:rPr>
        <w:t>动</w:t>
      </w:r>
      <w:r>
        <w:rPr>
          <w:color w:val="424242"/>
          <w:w w:val="105"/>
          <w:sz w:val="39"/>
        </w:rPr>
        <w:t>时</w:t>
      </w:r>
      <w:r>
        <w:rPr>
          <w:color w:val="424242"/>
          <w:w w:val="105"/>
          <w:sz w:val="39"/>
        </w:rPr>
        <w:t>出</w:t>
      </w:r>
      <w:r>
        <w:rPr>
          <w:color w:val="424242"/>
          <w:w w:val="105"/>
          <w:sz w:val="39"/>
        </w:rPr>
        <w:t>现</w:t>
      </w:r>
      <w:r>
        <w:rPr>
          <w:color w:val="424242"/>
          <w:w w:val="105"/>
          <w:sz w:val="39"/>
        </w:rPr>
        <w:t>手</w:t>
      </w:r>
      <w:r>
        <w:rPr>
          <w:color w:val="424242"/>
          <w:w w:val="105"/>
          <w:sz w:val="39"/>
        </w:rPr>
        <w:t>指</w:t>
      </w:r>
      <w:r>
        <w:rPr>
          <w:color w:val="424242"/>
          <w:w w:val="105"/>
          <w:sz w:val="39"/>
        </w:rPr>
        <w:t>或</w:t>
      </w:r>
      <w:r>
        <w:rPr>
          <w:color w:val="424242"/>
          <w:w w:val="105"/>
          <w:sz w:val="39"/>
        </w:rPr>
        <w:t>足</w:t>
      </w:r>
      <w:r>
        <w:rPr>
          <w:color w:val="424242"/>
          <w:w w:val="105"/>
          <w:sz w:val="39"/>
        </w:rPr>
        <w:t>趾</w:t>
      </w:r>
      <w:r>
        <w:rPr>
          <w:color w:val="424242"/>
          <w:w w:val="105"/>
          <w:sz w:val="39"/>
        </w:rPr>
        <w:t>的</w:t>
      </w:r>
      <w:r>
        <w:rPr>
          <w:color w:val="424242"/>
          <w:w w:val="105"/>
          <w:sz w:val="39"/>
        </w:rPr>
        <w:t>疼</w:t>
      </w:r>
      <w:r>
        <w:rPr>
          <w:color w:val="424242"/>
          <w:w w:val="105"/>
          <w:sz w:val="39"/>
        </w:rPr>
        <w:t>痛</w:t>
      </w:r>
      <w:r>
        <w:rPr>
          <w:color w:val="959595"/>
          <w:spacing w:val="-10"/>
          <w:w w:val="105"/>
          <w:sz w:val="39"/>
        </w:rPr>
        <w:t>。</w:t>
      </w:r>
    </w:p>
    <w:p>
      <w:pPr>
        <w:spacing w:before="151"/>
        <w:ind w:left="298" w:right="0" w:firstLine="0"/>
        <w:jc w:val="left"/>
        <w:rPr>
          <w:sz w:val="39"/>
        </w:rPr>
      </w:pPr>
      <w:r>
        <w:rPr>
          <w:color w:val="080808"/>
          <w:w w:val="110"/>
          <w:sz w:val="39"/>
        </w:rPr>
        <w:t>·</w:t>
      </w:r>
      <w:r>
        <w:rPr>
          <w:color w:val="424242"/>
          <w:w w:val="110"/>
          <w:sz w:val="39"/>
        </w:rPr>
        <w:t>患</w:t>
      </w:r>
      <w:r>
        <w:rPr>
          <w:color w:val="424242"/>
          <w:w w:val="110"/>
          <w:sz w:val="39"/>
        </w:rPr>
        <w:t>肢</w:t>
      </w:r>
      <w:r>
        <w:rPr>
          <w:color w:val="424242"/>
          <w:w w:val="110"/>
          <w:sz w:val="39"/>
        </w:rPr>
        <w:t>出</w:t>
      </w:r>
      <w:r>
        <w:rPr>
          <w:color w:val="424242"/>
          <w:w w:val="110"/>
          <w:sz w:val="39"/>
        </w:rPr>
        <w:t>现</w:t>
      </w:r>
      <w:r>
        <w:rPr>
          <w:color w:val="424242"/>
          <w:w w:val="110"/>
          <w:sz w:val="39"/>
        </w:rPr>
        <w:t>麻</w:t>
      </w:r>
      <w:r>
        <w:rPr>
          <w:color w:val="424242"/>
          <w:w w:val="110"/>
          <w:sz w:val="39"/>
        </w:rPr>
        <w:t>木</w:t>
      </w:r>
      <w:r>
        <w:rPr>
          <w:color w:val="959595"/>
          <w:spacing w:val="-10"/>
          <w:w w:val="110"/>
          <w:sz w:val="39"/>
        </w:rPr>
        <w:t>。</w:t>
      </w:r>
    </w:p>
    <w:p>
      <w:pPr>
        <w:spacing w:line="304" w:lineRule="auto" w:before="172"/>
        <w:ind w:left="358" w:right="259" w:firstLine="816"/>
        <w:jc w:val="left"/>
        <w:rPr>
          <w:sz w:val="39"/>
        </w:rPr>
      </w:pPr>
      <w:r>
        <w:rPr>
          <w:color w:val="424242"/>
          <w:spacing w:val="-2"/>
          <w:sz w:val="39"/>
        </w:rPr>
        <w:t>可</w:t>
      </w:r>
      <w:r>
        <w:rPr>
          <w:color w:val="424242"/>
          <w:spacing w:val="-2"/>
          <w:sz w:val="39"/>
        </w:rPr>
        <w:t>以</w:t>
      </w:r>
      <w:r>
        <w:rPr>
          <w:color w:val="424242"/>
          <w:spacing w:val="-2"/>
          <w:sz w:val="39"/>
        </w:rPr>
        <w:t>通</w:t>
      </w:r>
      <w:r>
        <w:rPr>
          <w:color w:val="424242"/>
          <w:spacing w:val="-2"/>
          <w:sz w:val="39"/>
        </w:rPr>
        <w:t>过</w:t>
      </w:r>
      <w:r>
        <w:rPr>
          <w:color w:val="424242"/>
          <w:spacing w:val="-2"/>
          <w:sz w:val="39"/>
        </w:rPr>
        <w:t>探</w:t>
      </w:r>
      <w:r>
        <w:rPr>
          <w:color w:val="424242"/>
          <w:spacing w:val="-2"/>
          <w:sz w:val="39"/>
        </w:rPr>
        <w:t>测</w:t>
      </w:r>
      <w:r>
        <w:rPr>
          <w:color w:val="424242"/>
          <w:spacing w:val="-2"/>
          <w:sz w:val="39"/>
        </w:rPr>
        <w:t>肌</w:t>
      </w:r>
      <w:r>
        <w:rPr>
          <w:color w:val="424242"/>
          <w:spacing w:val="-2"/>
          <w:sz w:val="39"/>
        </w:rPr>
        <w:t>肉</w:t>
      </w:r>
      <w:r>
        <w:rPr>
          <w:color w:val="424242"/>
          <w:spacing w:val="-2"/>
          <w:sz w:val="39"/>
        </w:rPr>
        <w:t>内</w:t>
      </w:r>
      <w:r>
        <w:rPr>
          <w:color w:val="424242"/>
          <w:spacing w:val="-2"/>
          <w:sz w:val="39"/>
        </w:rPr>
        <w:t>压</w:t>
      </w:r>
      <w:r>
        <w:rPr>
          <w:color w:val="424242"/>
          <w:spacing w:val="-2"/>
          <w:sz w:val="39"/>
        </w:rPr>
        <w:t>力</w:t>
      </w:r>
      <w:r>
        <w:rPr>
          <w:color w:val="424242"/>
          <w:spacing w:val="-2"/>
          <w:sz w:val="39"/>
        </w:rPr>
        <w:t>的</w:t>
      </w:r>
      <w:r>
        <w:rPr>
          <w:color w:val="424242"/>
          <w:spacing w:val="-2"/>
          <w:sz w:val="39"/>
        </w:rPr>
        <w:t>设</w:t>
      </w:r>
      <w:r>
        <w:rPr>
          <w:color w:val="424242"/>
          <w:spacing w:val="-2"/>
          <w:sz w:val="39"/>
        </w:rPr>
        <w:t>备</w:t>
      </w:r>
      <w:r>
        <w:rPr>
          <w:color w:val="424242"/>
          <w:spacing w:val="-2"/>
          <w:sz w:val="39"/>
        </w:rPr>
        <w:t>来</w:t>
      </w:r>
      <w:r>
        <w:rPr>
          <w:color w:val="424242"/>
          <w:spacing w:val="-2"/>
          <w:sz w:val="39"/>
        </w:rPr>
        <w:t>帮</w:t>
      </w:r>
      <w:r>
        <w:rPr>
          <w:color w:val="424242"/>
          <w:spacing w:val="-2"/>
          <w:sz w:val="39"/>
        </w:rPr>
        <w:t>助</w:t>
      </w:r>
      <w:r>
        <w:rPr>
          <w:color w:val="424242"/>
          <w:spacing w:val="-2"/>
          <w:sz w:val="39"/>
        </w:rPr>
        <w:t>确</w:t>
      </w:r>
      <w:r>
        <w:rPr>
          <w:color w:val="424242"/>
          <w:spacing w:val="-2"/>
          <w:sz w:val="39"/>
        </w:rPr>
        <w:t>诊</w:t>
      </w:r>
      <w:r>
        <w:rPr>
          <w:color w:val="424242"/>
          <w:spacing w:val="-2"/>
          <w:sz w:val="39"/>
        </w:rPr>
        <w:t>骨</w:t>
      </w:r>
      <w:r>
        <w:rPr>
          <w:color w:val="424242"/>
          <w:spacing w:val="-2"/>
          <w:sz w:val="39"/>
        </w:rPr>
        <w:t>筋</w:t>
      </w:r>
      <w:r>
        <w:rPr>
          <w:color w:val="424242"/>
          <w:spacing w:val="-2"/>
          <w:sz w:val="39"/>
        </w:rPr>
        <w:t>膜</w:t>
      </w:r>
      <w:r>
        <w:rPr>
          <w:color w:val="505050"/>
          <w:spacing w:val="-2"/>
          <w:w w:val="105"/>
          <w:sz w:val="39"/>
        </w:rPr>
        <w:t>室综合征</w:t>
      </w:r>
      <w:r>
        <w:rPr>
          <w:color w:val="959595"/>
          <w:spacing w:val="-2"/>
          <w:w w:val="105"/>
          <w:sz w:val="39"/>
        </w:rPr>
        <w:t>。</w:t>
      </w:r>
    </w:p>
    <w:p>
      <w:pPr>
        <w:spacing w:line="316" w:lineRule="auto" w:before="45"/>
        <w:ind w:left="346" w:right="38" w:firstLine="856"/>
        <w:jc w:val="left"/>
        <w:rPr>
          <w:sz w:val="39"/>
        </w:rPr>
      </w:pPr>
      <w:r>
        <w:rPr>
          <w:color w:val="424242"/>
          <w:w w:val="104"/>
          <w:sz w:val="39"/>
        </w:rPr>
        <w:t>肺栓塞：静脉内形成的血栓脱落（形成栓子）并移</w:t>
      </w:r>
      <w:r>
        <w:rPr>
          <w:color w:val="505050"/>
          <w:spacing w:val="1"/>
          <w:w w:val="106"/>
          <w:sz w:val="39"/>
        </w:rPr>
        <w:t>动到肺部，导致肺部血流突然中断，从而发生肺栓塞</w:t>
      </w:r>
      <w:r>
        <w:rPr>
          <w:color w:val="959595"/>
          <w:w w:val="106"/>
          <w:sz w:val="39"/>
        </w:rPr>
        <w:t>。</w:t>
      </w:r>
      <w:r>
        <w:rPr>
          <w:color w:val="505050"/>
          <w:spacing w:val="2"/>
          <w:w w:val="108"/>
          <w:sz w:val="39"/>
        </w:rPr>
        <w:t>大多数栓子来自下肢深静脉</w:t>
      </w:r>
      <w:r>
        <w:rPr>
          <w:color w:val="959595"/>
          <w:spacing w:val="2"/>
          <w:w w:val="108"/>
          <w:sz w:val="39"/>
        </w:rPr>
        <w:t>。</w:t>
      </w:r>
      <w:r>
        <w:rPr>
          <w:color w:val="424242"/>
          <w:spacing w:val="1"/>
          <w:w w:val="108"/>
          <w:sz w:val="39"/>
        </w:rPr>
        <w:t>在肺部，这些栓子引起</w:t>
      </w:r>
      <w:r>
        <w:rPr>
          <w:color w:val="424242"/>
          <w:spacing w:val="1"/>
          <w:w w:val="109"/>
          <w:sz w:val="39"/>
        </w:rPr>
        <w:t>很多问题，包括限制血流回到心脏，降低肺进行血液</w:t>
      </w:r>
      <w:r>
        <w:rPr>
          <w:color w:val="505050"/>
          <w:spacing w:val="1"/>
          <w:w w:val="108"/>
          <w:sz w:val="39"/>
        </w:rPr>
        <w:t>氧合的能力，并损害肺组织</w:t>
      </w:r>
      <w:r>
        <w:rPr>
          <w:color w:val="959595"/>
          <w:spacing w:val="1"/>
          <w:w w:val="108"/>
          <w:sz w:val="39"/>
        </w:rPr>
        <w:t>。</w:t>
      </w:r>
      <w:r>
        <w:rPr>
          <w:color w:val="424242"/>
          <w:spacing w:val="1"/>
          <w:w w:val="108"/>
          <w:sz w:val="39"/>
        </w:rPr>
        <w:t>肺栓</w:t>
      </w:r>
      <w:r>
        <w:rPr>
          <w:color w:val="606060"/>
          <w:spacing w:val="1"/>
          <w:w w:val="108"/>
          <w:sz w:val="39"/>
        </w:rPr>
        <w:t>塞</w:t>
      </w:r>
      <w:r>
        <w:rPr>
          <w:color w:val="424242"/>
          <w:w w:val="108"/>
          <w:sz w:val="39"/>
        </w:rPr>
        <w:t>是严重鹘部及骨</w:t>
      </w:r>
    </w:p>
    <w:p>
      <w:pPr>
        <w:spacing w:line="314" w:lineRule="auto" w:before="232"/>
        <w:ind w:left="348" w:right="1104" w:firstLine="12"/>
        <w:jc w:val="both"/>
        <w:rPr>
          <w:sz w:val="39"/>
        </w:rPr>
      </w:pPr>
      <w:r>
        <w:rPr/>
        <w:br w:type="column"/>
      </w:r>
      <w:r>
        <w:rPr>
          <w:color w:val="505050"/>
          <w:spacing w:val="-2"/>
          <w:w w:val="110"/>
          <w:sz w:val="39"/>
        </w:rPr>
        <w:t>盆</w:t>
      </w:r>
      <w:r>
        <w:rPr>
          <w:color w:val="505050"/>
          <w:spacing w:val="-2"/>
          <w:w w:val="110"/>
          <w:sz w:val="39"/>
        </w:rPr>
        <w:t>骨</w:t>
      </w:r>
      <w:r>
        <w:rPr>
          <w:color w:val="505050"/>
          <w:spacing w:val="-2"/>
          <w:w w:val="110"/>
          <w:sz w:val="39"/>
        </w:rPr>
        <w:t>折</w:t>
      </w:r>
      <w:r>
        <w:rPr>
          <w:color w:val="505050"/>
          <w:spacing w:val="-2"/>
          <w:w w:val="110"/>
          <w:sz w:val="39"/>
        </w:rPr>
        <w:t>的</w:t>
      </w:r>
      <w:r>
        <w:rPr>
          <w:color w:val="505050"/>
          <w:spacing w:val="-2"/>
          <w:w w:val="110"/>
          <w:sz w:val="39"/>
        </w:rPr>
        <w:t>常</w:t>
      </w:r>
      <w:r>
        <w:rPr>
          <w:color w:val="505050"/>
          <w:spacing w:val="-2"/>
          <w:w w:val="110"/>
          <w:sz w:val="39"/>
        </w:rPr>
        <w:t>见</w:t>
      </w:r>
      <w:r>
        <w:rPr>
          <w:color w:val="505050"/>
          <w:spacing w:val="-2"/>
          <w:w w:val="110"/>
          <w:sz w:val="39"/>
        </w:rPr>
        <w:t>致</w:t>
      </w:r>
      <w:r>
        <w:rPr>
          <w:color w:val="505050"/>
          <w:spacing w:val="-2"/>
          <w:w w:val="110"/>
          <w:sz w:val="39"/>
        </w:rPr>
        <w:t>命</w:t>
      </w:r>
      <w:r>
        <w:rPr>
          <w:color w:val="505050"/>
          <w:spacing w:val="-2"/>
          <w:w w:val="110"/>
          <w:sz w:val="39"/>
        </w:rPr>
        <w:t>性</w:t>
      </w:r>
      <w:r>
        <w:rPr>
          <w:color w:val="505050"/>
          <w:spacing w:val="-2"/>
          <w:w w:val="110"/>
          <w:sz w:val="39"/>
        </w:rPr>
        <w:t>并</w:t>
      </w:r>
      <w:r>
        <w:rPr>
          <w:color w:val="505050"/>
          <w:spacing w:val="-2"/>
          <w:w w:val="110"/>
          <w:sz w:val="39"/>
        </w:rPr>
        <w:t>发</w:t>
      </w:r>
      <w:r>
        <w:rPr>
          <w:color w:val="505050"/>
          <w:spacing w:val="-2"/>
          <w:w w:val="110"/>
          <w:sz w:val="39"/>
        </w:rPr>
        <w:t>症</w:t>
      </w:r>
      <w:r>
        <w:rPr>
          <w:color w:val="959595"/>
          <w:spacing w:val="-2"/>
          <w:w w:val="110"/>
          <w:sz w:val="39"/>
        </w:rPr>
        <w:t>。</w:t>
      </w:r>
      <w:r>
        <w:rPr>
          <w:color w:val="424242"/>
          <w:spacing w:val="-2"/>
          <w:w w:val="110"/>
          <w:sz w:val="39"/>
        </w:rPr>
        <w:t>由</w:t>
      </w:r>
      <w:r>
        <w:rPr>
          <w:color w:val="424242"/>
          <w:spacing w:val="-2"/>
          <w:w w:val="110"/>
          <w:sz w:val="39"/>
        </w:rPr>
        <w:t>于</w:t>
      </w:r>
      <w:r>
        <w:rPr>
          <w:color w:val="424242"/>
          <w:spacing w:val="-2"/>
          <w:w w:val="110"/>
          <w:sz w:val="39"/>
        </w:rPr>
        <w:t>合</w:t>
      </w:r>
      <w:r>
        <w:rPr>
          <w:color w:val="424242"/>
          <w:spacing w:val="-2"/>
          <w:w w:val="110"/>
          <w:sz w:val="39"/>
        </w:rPr>
        <w:t>并</w:t>
      </w:r>
      <w:r>
        <w:rPr>
          <w:color w:val="424242"/>
          <w:spacing w:val="-2"/>
          <w:w w:val="110"/>
          <w:sz w:val="39"/>
        </w:rPr>
        <w:t>腿</w:t>
      </w:r>
      <w:r>
        <w:rPr>
          <w:color w:val="424242"/>
          <w:spacing w:val="-2"/>
          <w:w w:val="110"/>
          <w:sz w:val="39"/>
        </w:rPr>
        <w:t>部</w:t>
      </w:r>
      <w:r>
        <w:rPr>
          <w:color w:val="424242"/>
          <w:spacing w:val="-2"/>
          <w:w w:val="110"/>
          <w:sz w:val="39"/>
        </w:rPr>
        <w:t>创</w:t>
      </w:r>
      <w:r>
        <w:rPr>
          <w:color w:val="424242"/>
          <w:spacing w:val="-2"/>
          <w:w w:val="110"/>
          <w:sz w:val="39"/>
        </w:rPr>
        <w:t>伤</w:t>
      </w:r>
      <w:r>
        <w:rPr>
          <w:color w:val="424242"/>
          <w:spacing w:val="-2"/>
          <w:w w:val="110"/>
          <w:sz w:val="39"/>
        </w:rPr>
        <w:t>引</w:t>
      </w:r>
      <w:r>
        <w:rPr>
          <w:color w:val="505050"/>
          <w:spacing w:val="-2"/>
          <w:w w:val="105"/>
          <w:sz w:val="39"/>
        </w:rPr>
        <w:t>起</w:t>
      </w:r>
      <w:r>
        <w:rPr>
          <w:color w:val="505050"/>
          <w:spacing w:val="-2"/>
          <w:w w:val="105"/>
          <w:sz w:val="39"/>
        </w:rPr>
        <w:t>患</w:t>
      </w:r>
      <w:r>
        <w:rPr>
          <w:color w:val="505050"/>
          <w:spacing w:val="-2"/>
          <w:w w:val="105"/>
          <w:sz w:val="39"/>
        </w:rPr>
        <w:t>肢</w:t>
      </w:r>
      <w:r>
        <w:rPr>
          <w:color w:val="505050"/>
          <w:spacing w:val="-2"/>
          <w:w w:val="105"/>
          <w:sz w:val="39"/>
        </w:rPr>
        <w:t>数</w:t>
      </w:r>
      <w:r>
        <w:rPr>
          <w:color w:val="505050"/>
          <w:spacing w:val="-2"/>
          <w:w w:val="105"/>
          <w:sz w:val="39"/>
        </w:rPr>
        <w:t>小</w:t>
      </w:r>
      <w:r>
        <w:rPr>
          <w:color w:val="505050"/>
          <w:spacing w:val="-2"/>
          <w:w w:val="105"/>
          <w:sz w:val="39"/>
        </w:rPr>
        <w:t>时</w:t>
      </w:r>
      <w:r>
        <w:rPr>
          <w:color w:val="505050"/>
          <w:spacing w:val="-2"/>
          <w:w w:val="105"/>
          <w:sz w:val="39"/>
        </w:rPr>
        <w:t>甚</w:t>
      </w:r>
      <w:r>
        <w:rPr>
          <w:color w:val="505050"/>
          <w:spacing w:val="-2"/>
          <w:w w:val="105"/>
          <w:sz w:val="39"/>
        </w:rPr>
        <w:t>至</w:t>
      </w:r>
      <w:r>
        <w:rPr>
          <w:color w:val="505050"/>
          <w:spacing w:val="-2"/>
          <w:w w:val="105"/>
          <w:sz w:val="39"/>
        </w:rPr>
        <w:t>数</w:t>
      </w:r>
      <w:r>
        <w:rPr>
          <w:color w:val="505050"/>
          <w:spacing w:val="-2"/>
          <w:w w:val="105"/>
          <w:sz w:val="39"/>
        </w:rPr>
        <w:t>天</w:t>
      </w:r>
      <w:r>
        <w:rPr>
          <w:color w:val="505050"/>
          <w:spacing w:val="-2"/>
          <w:w w:val="105"/>
          <w:sz w:val="39"/>
        </w:rPr>
        <w:t>保</w:t>
      </w:r>
      <w:r>
        <w:rPr>
          <w:color w:val="505050"/>
          <w:spacing w:val="-2"/>
          <w:w w:val="105"/>
          <w:sz w:val="39"/>
        </w:rPr>
        <w:t>持</w:t>
      </w:r>
      <w:r>
        <w:rPr>
          <w:color w:val="505050"/>
          <w:spacing w:val="-2"/>
          <w:w w:val="105"/>
          <w:sz w:val="39"/>
        </w:rPr>
        <w:t>固</w:t>
      </w:r>
      <w:r>
        <w:rPr>
          <w:color w:val="505050"/>
          <w:spacing w:val="-2"/>
          <w:w w:val="105"/>
          <w:sz w:val="39"/>
        </w:rPr>
        <w:t>定</w:t>
      </w:r>
      <w:r>
        <w:rPr>
          <w:color w:val="505050"/>
          <w:spacing w:val="-2"/>
          <w:w w:val="105"/>
          <w:sz w:val="39"/>
        </w:rPr>
        <w:t>不</w:t>
      </w:r>
      <w:r>
        <w:rPr>
          <w:color w:val="505050"/>
          <w:spacing w:val="-2"/>
          <w:w w:val="105"/>
          <w:sz w:val="39"/>
        </w:rPr>
        <w:t>动</w:t>
      </w:r>
      <w:r>
        <w:rPr>
          <w:color w:val="505050"/>
          <w:spacing w:val="-2"/>
          <w:w w:val="105"/>
          <w:sz w:val="39"/>
        </w:rPr>
        <w:t>，</w:t>
      </w:r>
      <w:r>
        <w:rPr>
          <w:color w:val="505050"/>
          <w:spacing w:val="-2"/>
          <w:w w:val="105"/>
          <w:sz w:val="39"/>
        </w:rPr>
        <w:t>而</w:t>
      </w:r>
      <w:r>
        <w:rPr>
          <w:color w:val="505050"/>
          <w:spacing w:val="-2"/>
          <w:w w:val="105"/>
          <w:sz w:val="39"/>
        </w:rPr>
        <w:t>且</w:t>
      </w:r>
      <w:r>
        <w:rPr>
          <w:color w:val="505050"/>
          <w:spacing w:val="-2"/>
          <w:w w:val="105"/>
          <w:sz w:val="39"/>
        </w:rPr>
        <w:t>骨</w:t>
      </w:r>
      <w:r>
        <w:rPr>
          <w:color w:val="505050"/>
          <w:spacing w:val="-2"/>
          <w:w w:val="105"/>
          <w:sz w:val="39"/>
        </w:rPr>
        <w:t>折</w:t>
      </w:r>
      <w:r>
        <w:rPr>
          <w:color w:val="505050"/>
          <w:spacing w:val="-2"/>
          <w:w w:val="105"/>
          <w:sz w:val="39"/>
        </w:rPr>
        <w:t>部</w:t>
      </w:r>
      <w:r>
        <w:rPr>
          <w:color w:val="505050"/>
          <w:spacing w:val="-2"/>
          <w:w w:val="105"/>
          <w:sz w:val="39"/>
        </w:rPr>
        <w:t>位</w:t>
      </w:r>
      <w:r>
        <w:rPr>
          <w:color w:val="424242"/>
          <w:spacing w:val="-2"/>
          <w:w w:val="105"/>
          <w:sz w:val="39"/>
        </w:rPr>
        <w:t>肿</w:t>
      </w:r>
      <w:r>
        <w:rPr>
          <w:color w:val="424242"/>
          <w:spacing w:val="-2"/>
          <w:w w:val="105"/>
          <w:sz w:val="39"/>
        </w:rPr>
        <w:t>胀</w:t>
      </w:r>
      <w:r>
        <w:rPr>
          <w:color w:val="424242"/>
          <w:spacing w:val="-2"/>
          <w:w w:val="105"/>
          <w:sz w:val="39"/>
        </w:rPr>
        <w:t>阻</w:t>
      </w:r>
      <w:r>
        <w:rPr>
          <w:color w:val="424242"/>
          <w:spacing w:val="-2"/>
          <w:w w:val="105"/>
          <w:sz w:val="39"/>
        </w:rPr>
        <w:t>断</w:t>
      </w:r>
      <w:r>
        <w:rPr>
          <w:color w:val="424242"/>
          <w:spacing w:val="-2"/>
          <w:w w:val="105"/>
          <w:sz w:val="39"/>
        </w:rPr>
        <w:t>了</w:t>
      </w:r>
      <w:r>
        <w:rPr>
          <w:color w:val="424242"/>
          <w:spacing w:val="-2"/>
          <w:w w:val="105"/>
          <w:sz w:val="39"/>
        </w:rPr>
        <w:t>静</w:t>
      </w:r>
      <w:r>
        <w:rPr>
          <w:color w:val="424242"/>
          <w:spacing w:val="-2"/>
          <w:w w:val="105"/>
          <w:sz w:val="39"/>
        </w:rPr>
        <w:t>脉</w:t>
      </w:r>
      <w:r>
        <w:rPr>
          <w:color w:val="424242"/>
          <w:spacing w:val="-2"/>
          <w:w w:val="105"/>
          <w:sz w:val="39"/>
        </w:rPr>
        <w:t>血</w:t>
      </w:r>
      <w:r>
        <w:rPr>
          <w:color w:val="424242"/>
          <w:spacing w:val="-2"/>
          <w:w w:val="105"/>
          <w:sz w:val="39"/>
        </w:rPr>
        <w:t>流</w:t>
      </w:r>
      <w:r>
        <w:rPr>
          <w:color w:val="424242"/>
          <w:spacing w:val="-2"/>
          <w:w w:val="105"/>
          <w:sz w:val="39"/>
        </w:rPr>
        <w:t>，</w:t>
      </w:r>
      <w:r>
        <w:rPr>
          <w:color w:val="424242"/>
          <w:spacing w:val="-2"/>
          <w:w w:val="105"/>
          <w:sz w:val="39"/>
        </w:rPr>
        <w:t>使</w:t>
      </w:r>
      <w:r>
        <w:rPr>
          <w:color w:val="424242"/>
          <w:spacing w:val="-2"/>
          <w:w w:val="105"/>
          <w:sz w:val="39"/>
        </w:rPr>
        <w:t>鹘</w:t>
      </w:r>
      <w:r>
        <w:rPr>
          <w:color w:val="424242"/>
          <w:spacing w:val="-2"/>
          <w:w w:val="105"/>
          <w:sz w:val="39"/>
        </w:rPr>
        <w:t>部</w:t>
      </w:r>
      <w:r>
        <w:rPr>
          <w:color w:val="424242"/>
          <w:spacing w:val="-2"/>
          <w:w w:val="105"/>
          <w:sz w:val="39"/>
        </w:rPr>
        <w:t>骨</w:t>
      </w:r>
      <w:r>
        <w:rPr>
          <w:color w:val="424242"/>
          <w:spacing w:val="-2"/>
          <w:w w:val="105"/>
          <w:sz w:val="39"/>
        </w:rPr>
        <w:t>折</w:t>
      </w:r>
      <w:r>
        <w:rPr>
          <w:color w:val="424242"/>
          <w:spacing w:val="-2"/>
          <w:w w:val="105"/>
          <w:sz w:val="39"/>
        </w:rPr>
        <w:t>患</w:t>
      </w:r>
      <w:r>
        <w:rPr>
          <w:color w:val="424242"/>
          <w:spacing w:val="-2"/>
          <w:w w:val="105"/>
          <w:sz w:val="39"/>
        </w:rPr>
        <w:t>者</w:t>
      </w:r>
      <w:r>
        <w:rPr>
          <w:color w:val="424242"/>
          <w:spacing w:val="-2"/>
          <w:w w:val="105"/>
          <w:sz w:val="39"/>
        </w:rPr>
        <w:t>发</w:t>
      </w:r>
      <w:r>
        <w:rPr>
          <w:color w:val="424242"/>
          <w:spacing w:val="-2"/>
          <w:w w:val="105"/>
          <w:sz w:val="39"/>
        </w:rPr>
        <w:t>生</w:t>
      </w:r>
      <w:r>
        <w:rPr>
          <w:color w:val="424242"/>
          <w:spacing w:val="-2"/>
          <w:w w:val="105"/>
          <w:sz w:val="39"/>
        </w:rPr>
        <w:t>肺</w:t>
      </w:r>
      <w:r>
        <w:rPr>
          <w:color w:val="424242"/>
          <w:spacing w:val="-2"/>
          <w:w w:val="105"/>
          <w:sz w:val="39"/>
        </w:rPr>
        <w:t>栓</w:t>
      </w:r>
      <w:r>
        <w:rPr>
          <w:color w:val="424242"/>
          <w:spacing w:val="-2"/>
          <w:w w:val="105"/>
          <w:sz w:val="39"/>
        </w:rPr>
        <w:t>塞</w:t>
      </w:r>
      <w:r>
        <w:rPr>
          <w:color w:val="424242"/>
          <w:spacing w:val="-2"/>
          <w:w w:val="105"/>
          <w:sz w:val="39"/>
        </w:rPr>
        <w:t>的</w:t>
      </w:r>
      <w:r>
        <w:rPr>
          <w:color w:val="505050"/>
          <w:spacing w:val="-2"/>
          <w:w w:val="105"/>
          <w:sz w:val="39"/>
        </w:rPr>
        <w:t>风</w:t>
      </w:r>
      <w:r>
        <w:rPr>
          <w:color w:val="505050"/>
          <w:spacing w:val="-2"/>
          <w:w w:val="105"/>
          <w:sz w:val="39"/>
        </w:rPr>
        <w:t>险</w:t>
      </w:r>
      <w:r>
        <w:rPr>
          <w:color w:val="505050"/>
          <w:spacing w:val="-2"/>
          <w:w w:val="105"/>
          <w:sz w:val="39"/>
        </w:rPr>
        <w:t>明</w:t>
      </w:r>
      <w:r>
        <w:rPr>
          <w:color w:val="505050"/>
          <w:spacing w:val="-2"/>
          <w:w w:val="105"/>
          <w:sz w:val="39"/>
        </w:rPr>
        <w:t>显</w:t>
      </w:r>
      <w:r>
        <w:rPr>
          <w:color w:val="505050"/>
          <w:spacing w:val="-2"/>
          <w:w w:val="105"/>
          <w:sz w:val="39"/>
        </w:rPr>
        <w:t>增</w:t>
      </w:r>
      <w:r>
        <w:rPr>
          <w:color w:val="505050"/>
          <w:spacing w:val="-2"/>
          <w:w w:val="105"/>
          <w:sz w:val="39"/>
        </w:rPr>
        <w:t>加</w:t>
      </w:r>
      <w:r>
        <w:rPr>
          <w:color w:val="959595"/>
          <w:spacing w:val="-2"/>
          <w:w w:val="105"/>
          <w:sz w:val="39"/>
        </w:rPr>
        <w:t>。</w:t>
      </w:r>
      <w:r>
        <w:rPr>
          <w:color w:val="424242"/>
          <w:spacing w:val="-2"/>
          <w:w w:val="105"/>
          <w:sz w:val="39"/>
        </w:rPr>
        <w:t>鹘</w:t>
      </w:r>
      <w:r>
        <w:rPr>
          <w:color w:val="424242"/>
          <w:spacing w:val="-2"/>
          <w:w w:val="105"/>
          <w:sz w:val="39"/>
        </w:rPr>
        <w:t>部</w:t>
      </w:r>
      <w:r>
        <w:rPr>
          <w:color w:val="424242"/>
          <w:spacing w:val="-2"/>
          <w:w w:val="105"/>
          <w:sz w:val="39"/>
        </w:rPr>
        <w:t>骨</w:t>
      </w:r>
      <w:r>
        <w:rPr>
          <w:color w:val="424242"/>
          <w:spacing w:val="-2"/>
          <w:w w:val="105"/>
          <w:sz w:val="39"/>
        </w:rPr>
        <w:t>折</w:t>
      </w:r>
      <w:r>
        <w:rPr>
          <w:color w:val="424242"/>
          <w:spacing w:val="-2"/>
          <w:w w:val="105"/>
          <w:sz w:val="39"/>
        </w:rPr>
        <w:t>死</w:t>
      </w:r>
      <w:r>
        <w:rPr>
          <w:color w:val="424242"/>
          <w:spacing w:val="-2"/>
          <w:w w:val="105"/>
          <w:sz w:val="39"/>
        </w:rPr>
        <w:t>亡</w:t>
      </w:r>
      <w:r>
        <w:rPr>
          <w:color w:val="424242"/>
          <w:spacing w:val="-2"/>
          <w:w w:val="105"/>
          <w:sz w:val="39"/>
        </w:rPr>
        <w:t>的</w:t>
      </w:r>
      <w:r>
        <w:rPr>
          <w:color w:val="424242"/>
          <w:spacing w:val="-2"/>
          <w:w w:val="105"/>
          <w:sz w:val="39"/>
        </w:rPr>
        <w:t>患</w:t>
      </w:r>
      <w:r>
        <w:rPr>
          <w:color w:val="424242"/>
          <w:spacing w:val="-2"/>
          <w:w w:val="105"/>
          <w:sz w:val="39"/>
        </w:rPr>
        <w:t>者</w:t>
      </w:r>
      <w:r>
        <w:rPr>
          <w:color w:val="424242"/>
          <w:spacing w:val="-2"/>
          <w:w w:val="105"/>
          <w:sz w:val="39"/>
        </w:rPr>
        <w:t>中</w:t>
      </w:r>
      <w:r>
        <w:rPr>
          <w:color w:val="424242"/>
          <w:spacing w:val="-2"/>
          <w:w w:val="105"/>
          <w:sz w:val="39"/>
        </w:rPr>
        <w:t>，</w:t>
      </w:r>
      <w:r>
        <w:rPr>
          <w:color w:val="424242"/>
          <w:spacing w:val="-2"/>
          <w:w w:val="105"/>
          <w:sz w:val="39"/>
        </w:rPr>
        <w:t>约</w:t>
      </w:r>
      <w:r>
        <w:rPr>
          <w:color w:val="797979"/>
          <w:spacing w:val="-2"/>
          <w:w w:val="105"/>
          <w:sz w:val="39"/>
        </w:rPr>
        <w:t>三</w:t>
      </w:r>
      <w:r>
        <w:rPr>
          <w:color w:val="505050"/>
          <w:spacing w:val="-2"/>
          <w:w w:val="105"/>
          <w:sz w:val="39"/>
        </w:rPr>
        <w:t>分</w:t>
      </w:r>
      <w:r>
        <w:rPr>
          <w:color w:val="505050"/>
          <w:spacing w:val="-2"/>
          <w:w w:val="105"/>
          <w:sz w:val="39"/>
        </w:rPr>
        <w:t>之</w:t>
      </w:r>
      <w:r>
        <w:rPr>
          <w:color w:val="797979"/>
          <w:spacing w:val="-2"/>
          <w:w w:val="105"/>
          <w:sz w:val="39"/>
        </w:rPr>
        <w:t>一</w:t>
      </w:r>
      <w:r>
        <w:rPr>
          <w:color w:val="424242"/>
          <w:spacing w:val="-2"/>
          <w:w w:val="105"/>
          <w:sz w:val="39"/>
        </w:rPr>
        <w:t>死</w:t>
      </w:r>
      <w:r>
        <w:rPr>
          <w:color w:val="424242"/>
          <w:spacing w:val="-2"/>
          <w:w w:val="105"/>
          <w:sz w:val="39"/>
        </w:rPr>
        <w:t>于</w:t>
      </w:r>
      <w:r>
        <w:rPr>
          <w:color w:val="424242"/>
          <w:spacing w:val="-2"/>
          <w:w w:val="105"/>
          <w:sz w:val="39"/>
        </w:rPr>
        <w:t>肺</w:t>
      </w:r>
      <w:r>
        <w:rPr>
          <w:color w:val="424242"/>
          <w:spacing w:val="-2"/>
          <w:w w:val="105"/>
          <w:sz w:val="39"/>
        </w:rPr>
        <w:t>栓</w:t>
      </w:r>
      <w:r>
        <w:rPr>
          <w:color w:val="606060"/>
          <w:spacing w:val="-2"/>
          <w:w w:val="105"/>
          <w:sz w:val="39"/>
        </w:rPr>
        <w:t>塞</w:t>
      </w:r>
      <w:r>
        <w:rPr>
          <w:color w:val="A8A8A8"/>
          <w:spacing w:val="-2"/>
          <w:w w:val="105"/>
          <w:sz w:val="39"/>
        </w:rPr>
        <w:t>。</w:t>
      </w:r>
      <w:r>
        <w:rPr>
          <w:color w:val="424242"/>
          <w:spacing w:val="-2"/>
          <w:w w:val="105"/>
          <w:sz w:val="39"/>
        </w:rPr>
        <w:t>肺</w:t>
      </w:r>
      <w:r>
        <w:rPr>
          <w:color w:val="424242"/>
          <w:spacing w:val="-2"/>
          <w:w w:val="105"/>
          <w:sz w:val="39"/>
        </w:rPr>
        <w:t>栓</w:t>
      </w:r>
      <w:r>
        <w:rPr>
          <w:color w:val="606060"/>
          <w:spacing w:val="-2"/>
          <w:w w:val="105"/>
          <w:sz w:val="39"/>
        </w:rPr>
        <w:t>塞</w:t>
      </w:r>
      <w:r>
        <w:rPr>
          <w:color w:val="606060"/>
          <w:spacing w:val="-2"/>
          <w:w w:val="105"/>
          <w:sz w:val="39"/>
        </w:rPr>
        <w:t>在</w:t>
      </w:r>
      <w:r>
        <w:rPr>
          <w:color w:val="424242"/>
          <w:spacing w:val="-2"/>
          <w:w w:val="105"/>
          <w:sz w:val="39"/>
        </w:rPr>
        <w:t>小</w:t>
      </w:r>
      <w:r>
        <w:rPr>
          <w:color w:val="424242"/>
          <w:spacing w:val="-2"/>
          <w:w w:val="105"/>
          <w:sz w:val="39"/>
        </w:rPr>
        <w:t>腿</w:t>
      </w:r>
      <w:r>
        <w:rPr>
          <w:color w:val="606060"/>
          <w:spacing w:val="-2"/>
          <w:w w:val="105"/>
          <w:sz w:val="39"/>
        </w:rPr>
        <w:t>骨</w:t>
      </w:r>
      <w:r>
        <w:rPr>
          <w:color w:val="424242"/>
          <w:spacing w:val="-2"/>
          <w:w w:val="105"/>
          <w:sz w:val="39"/>
        </w:rPr>
        <w:t>折</w:t>
      </w:r>
      <w:r>
        <w:rPr>
          <w:color w:val="424242"/>
          <w:spacing w:val="-2"/>
          <w:w w:val="105"/>
          <w:sz w:val="39"/>
        </w:rPr>
        <w:t>中</w:t>
      </w:r>
      <w:r>
        <w:rPr>
          <w:color w:val="424242"/>
          <w:spacing w:val="-2"/>
          <w:w w:val="105"/>
          <w:sz w:val="39"/>
        </w:rPr>
        <w:t>很</w:t>
      </w:r>
      <w:r>
        <w:rPr>
          <w:color w:val="424242"/>
          <w:spacing w:val="-2"/>
          <w:w w:val="105"/>
          <w:sz w:val="39"/>
        </w:rPr>
        <w:t>少</w:t>
      </w:r>
      <w:r>
        <w:rPr>
          <w:color w:val="424242"/>
          <w:spacing w:val="-2"/>
          <w:w w:val="105"/>
          <w:sz w:val="39"/>
        </w:rPr>
        <w:t>见</w:t>
      </w:r>
      <w:r>
        <w:rPr>
          <w:color w:val="424242"/>
          <w:spacing w:val="-2"/>
          <w:w w:val="105"/>
          <w:sz w:val="39"/>
        </w:rPr>
        <w:t>，</w:t>
      </w:r>
      <w:r>
        <w:rPr>
          <w:color w:val="424242"/>
          <w:spacing w:val="-2"/>
          <w:w w:val="105"/>
          <w:sz w:val="39"/>
        </w:rPr>
        <w:t>在</w:t>
      </w:r>
      <w:r>
        <w:rPr>
          <w:color w:val="424242"/>
          <w:spacing w:val="-2"/>
          <w:w w:val="105"/>
          <w:sz w:val="39"/>
        </w:rPr>
        <w:t>上</w:t>
      </w:r>
      <w:r>
        <w:rPr>
          <w:color w:val="424242"/>
          <w:spacing w:val="-2"/>
          <w:w w:val="105"/>
          <w:sz w:val="39"/>
        </w:rPr>
        <w:t>肢</w:t>
      </w:r>
      <w:r>
        <w:rPr>
          <w:color w:val="424242"/>
          <w:spacing w:val="-2"/>
          <w:w w:val="105"/>
          <w:sz w:val="39"/>
        </w:rPr>
        <w:t>骨</w:t>
      </w:r>
      <w:r>
        <w:rPr>
          <w:color w:val="424242"/>
          <w:spacing w:val="-2"/>
          <w:w w:val="110"/>
          <w:sz w:val="39"/>
        </w:rPr>
        <w:t>折</w:t>
      </w:r>
      <w:r>
        <w:rPr>
          <w:color w:val="424242"/>
          <w:spacing w:val="-2"/>
          <w:w w:val="110"/>
          <w:sz w:val="39"/>
        </w:rPr>
        <w:t>中</w:t>
      </w:r>
      <w:r>
        <w:rPr>
          <w:color w:val="606060"/>
          <w:spacing w:val="-2"/>
          <w:w w:val="110"/>
          <w:sz w:val="39"/>
        </w:rPr>
        <w:t>罕</w:t>
      </w:r>
      <w:r>
        <w:rPr>
          <w:color w:val="424242"/>
          <w:spacing w:val="-2"/>
          <w:w w:val="110"/>
          <w:sz w:val="39"/>
        </w:rPr>
        <w:t>见</w:t>
      </w:r>
      <w:r>
        <w:rPr>
          <w:color w:val="959595"/>
          <w:spacing w:val="-2"/>
          <w:w w:val="110"/>
          <w:sz w:val="39"/>
        </w:rPr>
        <w:t>。</w:t>
      </w:r>
    </w:p>
    <w:p>
      <w:pPr>
        <w:spacing w:line="312" w:lineRule="auto" w:before="24"/>
        <w:ind w:left="345" w:right="891" w:firstLine="796"/>
        <w:jc w:val="left"/>
        <w:rPr>
          <w:sz w:val="39"/>
        </w:rPr>
      </w:pPr>
      <w:r>
        <w:rPr>
          <w:color w:val="505050"/>
          <w:w w:val="104"/>
          <w:sz w:val="39"/>
        </w:rPr>
        <w:t>医生依据一系列症状的考虑肺栓塞，比如胸痛、咳</w:t>
      </w:r>
      <w:r>
        <w:rPr>
          <w:color w:val="424242"/>
          <w:spacing w:val="2"/>
          <w:w w:val="113"/>
          <w:sz w:val="39"/>
        </w:rPr>
        <w:t>嗷呼吸困难极其疲弱以及</w:t>
      </w:r>
      <w:r>
        <w:rPr>
          <w:color w:val="606060"/>
          <w:spacing w:val="2"/>
          <w:w w:val="113"/>
          <w:sz w:val="39"/>
        </w:rPr>
        <w:t>晕厥</w:t>
      </w:r>
      <w:r>
        <w:rPr>
          <w:color w:val="A8A8A8"/>
          <w:spacing w:val="2"/>
          <w:w w:val="113"/>
          <w:sz w:val="39"/>
        </w:rPr>
        <w:t>。</w:t>
      </w:r>
      <w:r>
        <w:rPr>
          <w:color w:val="424242"/>
          <w:spacing w:val="2"/>
          <w:w w:val="113"/>
          <w:sz w:val="39"/>
        </w:rPr>
        <w:t>心电图</w:t>
      </w:r>
      <w:r>
        <w:rPr>
          <w:rFonts w:ascii="Times New Roman" w:eastAsia="Times New Roman"/>
          <w:color w:val="424242"/>
          <w:w w:val="114"/>
          <w:sz w:val="40"/>
        </w:rPr>
        <w:t>(</w:t>
      </w:r>
      <w:r>
        <w:rPr>
          <w:rFonts w:ascii="Times New Roman" w:eastAsia="Times New Roman"/>
          <w:color w:val="424242"/>
          <w:spacing w:val="1"/>
          <w:w w:val="114"/>
          <w:sz w:val="40"/>
        </w:rPr>
        <w:t>EC</w:t>
      </w:r>
      <w:r>
        <w:rPr>
          <w:rFonts w:ascii="Times New Roman" w:eastAsia="Times New Roman"/>
          <w:color w:val="424242"/>
          <w:spacing w:val="2"/>
          <w:w w:val="114"/>
          <w:sz w:val="40"/>
        </w:rPr>
        <w:t>G</w:t>
      </w:r>
      <w:r>
        <w:rPr>
          <w:rFonts w:ascii="Times New Roman" w:eastAsia="Times New Roman"/>
          <w:color w:val="606060"/>
          <w:w w:val="114"/>
          <w:sz w:val="40"/>
        </w:rPr>
        <w:t>)</w:t>
      </w:r>
      <w:r>
        <w:rPr>
          <w:color w:val="606060"/>
          <w:spacing w:val="1"/>
          <w:w w:val="113"/>
          <w:sz w:val="39"/>
        </w:rPr>
        <w:t>超声</w:t>
      </w:r>
      <w:r>
        <w:rPr>
          <w:color w:val="505050"/>
          <w:spacing w:val="1"/>
          <w:w w:val="112"/>
          <w:sz w:val="39"/>
        </w:rPr>
        <w:t>扫描胸部</w:t>
      </w:r>
      <w:r>
        <w:rPr>
          <w:rFonts w:ascii="Arial" w:eastAsia="Arial"/>
          <w:color w:val="505050"/>
          <w:w w:val="112"/>
          <w:sz w:val="36"/>
        </w:rPr>
        <w:t>X</w:t>
      </w:r>
      <w:r>
        <w:rPr>
          <w:color w:val="505050"/>
          <w:spacing w:val="1"/>
          <w:w w:val="112"/>
          <w:sz w:val="39"/>
        </w:rPr>
        <w:t>片或其他一些检查可以提示肺内的血栓</w:t>
      </w:r>
      <w:r>
        <w:rPr>
          <w:color w:val="A8A8A8"/>
          <w:w w:val="112"/>
          <w:sz w:val="39"/>
        </w:rPr>
        <w:t>。</w:t>
      </w:r>
      <w:r>
        <w:rPr>
          <w:color w:val="505050"/>
          <w:spacing w:val="2"/>
          <w:w w:val="105"/>
          <w:sz w:val="39"/>
        </w:rPr>
        <w:t>胸部或肺的计算机断层扫描</w:t>
      </w:r>
      <w:r>
        <w:rPr>
          <w:rFonts w:ascii="Times New Roman" w:eastAsia="Times New Roman"/>
          <w:color w:val="505050"/>
          <w:w w:val="105"/>
          <w:sz w:val="41"/>
        </w:rPr>
        <w:t>(</w:t>
      </w:r>
      <w:r>
        <w:rPr>
          <w:rFonts w:ascii="Times New Roman" w:eastAsia="Times New Roman"/>
          <w:color w:val="505050"/>
          <w:spacing w:val="1"/>
          <w:w w:val="105"/>
          <w:sz w:val="41"/>
        </w:rPr>
        <w:t>CT</w:t>
      </w:r>
      <w:r>
        <w:rPr>
          <w:rFonts w:ascii="Times New Roman" w:eastAsia="Times New Roman"/>
          <w:color w:val="505050"/>
          <w:w w:val="105"/>
          <w:sz w:val="41"/>
        </w:rPr>
        <w:t>)</w:t>
      </w:r>
      <w:r>
        <w:rPr>
          <w:color w:val="505050"/>
          <w:spacing w:val="2"/>
          <w:w w:val="105"/>
          <w:sz w:val="39"/>
        </w:rPr>
        <w:t>可以确诊</w:t>
      </w:r>
      <w:r>
        <w:rPr>
          <w:color w:val="A8A8A8"/>
          <w:w w:val="105"/>
          <w:sz w:val="39"/>
        </w:rPr>
        <w:t>。</w:t>
      </w:r>
    </w:p>
    <w:p>
      <w:pPr>
        <w:spacing w:line="316" w:lineRule="auto" w:before="16"/>
        <w:ind w:left="298" w:right="1117" w:firstLine="873"/>
        <w:jc w:val="both"/>
        <w:rPr>
          <w:sz w:val="39"/>
        </w:rPr>
      </w:pPr>
      <w:r>
        <w:rPr>
          <w:color w:val="505050"/>
          <w:spacing w:val="-2"/>
          <w:w w:val="110"/>
          <w:sz w:val="39"/>
        </w:rPr>
        <w:t>应</w:t>
      </w:r>
      <w:r>
        <w:rPr>
          <w:color w:val="505050"/>
          <w:spacing w:val="-2"/>
          <w:w w:val="110"/>
          <w:sz w:val="39"/>
        </w:rPr>
        <w:t>用</w:t>
      </w:r>
      <w:r>
        <w:rPr>
          <w:color w:val="505050"/>
          <w:spacing w:val="-2"/>
          <w:w w:val="110"/>
          <w:sz w:val="39"/>
        </w:rPr>
        <w:t>抗</w:t>
      </w:r>
      <w:r>
        <w:rPr>
          <w:color w:val="505050"/>
          <w:spacing w:val="-2"/>
          <w:w w:val="110"/>
          <w:sz w:val="39"/>
        </w:rPr>
        <w:t>凝</w:t>
      </w:r>
      <w:r>
        <w:rPr>
          <w:color w:val="505050"/>
          <w:spacing w:val="-2"/>
          <w:w w:val="110"/>
          <w:sz w:val="39"/>
        </w:rPr>
        <w:t>药</w:t>
      </w:r>
      <w:r>
        <w:rPr>
          <w:color w:val="505050"/>
          <w:spacing w:val="-2"/>
          <w:w w:val="110"/>
          <w:sz w:val="39"/>
        </w:rPr>
        <w:t>物</w:t>
      </w:r>
      <w:r>
        <w:rPr>
          <w:color w:val="505050"/>
          <w:spacing w:val="-2"/>
          <w:w w:val="110"/>
          <w:sz w:val="39"/>
        </w:rPr>
        <w:t>可</w:t>
      </w:r>
      <w:r>
        <w:rPr>
          <w:color w:val="505050"/>
          <w:spacing w:val="-2"/>
          <w:w w:val="110"/>
          <w:sz w:val="39"/>
        </w:rPr>
        <w:t>以</w:t>
      </w:r>
      <w:r>
        <w:rPr>
          <w:color w:val="505050"/>
          <w:spacing w:val="-2"/>
          <w:w w:val="110"/>
          <w:sz w:val="39"/>
        </w:rPr>
        <w:t>预</w:t>
      </w:r>
      <w:r>
        <w:rPr>
          <w:color w:val="505050"/>
          <w:spacing w:val="-2"/>
          <w:w w:val="110"/>
          <w:sz w:val="39"/>
        </w:rPr>
        <w:t>防</w:t>
      </w:r>
      <w:r>
        <w:rPr>
          <w:color w:val="505050"/>
          <w:spacing w:val="-2"/>
          <w:w w:val="110"/>
          <w:sz w:val="39"/>
        </w:rPr>
        <w:t>肺</w:t>
      </w:r>
      <w:r>
        <w:rPr>
          <w:color w:val="505050"/>
          <w:spacing w:val="-2"/>
          <w:w w:val="110"/>
          <w:sz w:val="39"/>
        </w:rPr>
        <w:t>栓</w:t>
      </w:r>
      <w:r>
        <w:rPr>
          <w:color w:val="505050"/>
          <w:spacing w:val="-2"/>
          <w:w w:val="110"/>
          <w:sz w:val="39"/>
        </w:rPr>
        <w:t>塞</w:t>
      </w:r>
      <w:r>
        <w:rPr>
          <w:color w:val="505050"/>
          <w:spacing w:val="-2"/>
          <w:w w:val="110"/>
          <w:sz w:val="39"/>
        </w:rPr>
        <w:t>发</w:t>
      </w:r>
      <w:r>
        <w:rPr>
          <w:color w:val="505050"/>
          <w:spacing w:val="-2"/>
          <w:w w:val="110"/>
          <w:sz w:val="39"/>
        </w:rPr>
        <w:t>生</w:t>
      </w:r>
      <w:r>
        <w:rPr>
          <w:color w:val="A8A8A8"/>
          <w:spacing w:val="-2"/>
          <w:w w:val="110"/>
          <w:sz w:val="39"/>
        </w:rPr>
        <w:t>。</w:t>
      </w:r>
      <w:r>
        <w:rPr>
          <w:color w:val="505050"/>
          <w:spacing w:val="-2"/>
          <w:w w:val="110"/>
          <w:sz w:val="39"/>
        </w:rPr>
        <w:t>这</w:t>
      </w:r>
      <w:r>
        <w:rPr>
          <w:color w:val="505050"/>
          <w:spacing w:val="-2"/>
          <w:w w:val="110"/>
          <w:sz w:val="39"/>
        </w:rPr>
        <w:t>类</w:t>
      </w:r>
      <w:r>
        <w:rPr>
          <w:color w:val="505050"/>
          <w:spacing w:val="-2"/>
          <w:w w:val="110"/>
          <w:sz w:val="39"/>
        </w:rPr>
        <w:t>药</w:t>
      </w:r>
      <w:r>
        <w:rPr>
          <w:color w:val="505050"/>
          <w:spacing w:val="-2"/>
          <w:w w:val="110"/>
          <w:sz w:val="39"/>
        </w:rPr>
        <w:t>物</w:t>
      </w:r>
      <w:r>
        <w:rPr>
          <w:color w:val="424242"/>
          <w:spacing w:val="-2"/>
          <w:w w:val="105"/>
          <w:sz w:val="39"/>
        </w:rPr>
        <w:t>包</w:t>
      </w:r>
      <w:r>
        <w:rPr>
          <w:color w:val="424242"/>
          <w:spacing w:val="-2"/>
          <w:w w:val="105"/>
          <w:sz w:val="39"/>
        </w:rPr>
        <w:t>括</w:t>
      </w:r>
      <w:r>
        <w:rPr>
          <w:color w:val="424242"/>
          <w:spacing w:val="-2"/>
          <w:w w:val="105"/>
          <w:sz w:val="39"/>
        </w:rPr>
        <w:t>肝</w:t>
      </w:r>
      <w:r>
        <w:rPr>
          <w:color w:val="424242"/>
          <w:spacing w:val="-2"/>
          <w:w w:val="105"/>
          <w:sz w:val="39"/>
        </w:rPr>
        <w:t>素</w:t>
      </w:r>
      <w:r>
        <w:rPr>
          <w:color w:val="424242"/>
          <w:spacing w:val="-2"/>
          <w:w w:val="105"/>
          <w:sz w:val="39"/>
        </w:rPr>
        <w:t>、</w:t>
      </w:r>
      <w:r>
        <w:rPr>
          <w:color w:val="424242"/>
          <w:spacing w:val="-2"/>
          <w:w w:val="105"/>
          <w:sz w:val="39"/>
        </w:rPr>
        <w:t>低</w:t>
      </w:r>
      <w:r>
        <w:rPr>
          <w:color w:val="424242"/>
          <w:spacing w:val="-2"/>
          <w:w w:val="105"/>
          <w:sz w:val="39"/>
        </w:rPr>
        <w:t>分</w:t>
      </w:r>
      <w:r>
        <w:rPr>
          <w:color w:val="424242"/>
          <w:spacing w:val="-2"/>
          <w:w w:val="105"/>
          <w:sz w:val="39"/>
        </w:rPr>
        <w:t>子</w:t>
      </w:r>
      <w:r>
        <w:rPr>
          <w:color w:val="424242"/>
          <w:spacing w:val="-2"/>
          <w:w w:val="105"/>
          <w:sz w:val="39"/>
        </w:rPr>
        <w:t>肝</w:t>
      </w:r>
      <w:r>
        <w:rPr>
          <w:color w:val="424242"/>
          <w:spacing w:val="-2"/>
          <w:w w:val="105"/>
          <w:sz w:val="39"/>
        </w:rPr>
        <w:t>素</w:t>
      </w:r>
      <w:r>
        <w:rPr>
          <w:color w:val="424242"/>
          <w:spacing w:val="-2"/>
          <w:w w:val="105"/>
          <w:sz w:val="39"/>
        </w:rPr>
        <w:t>、</w:t>
      </w:r>
      <w:r>
        <w:rPr>
          <w:color w:val="424242"/>
          <w:spacing w:val="-2"/>
          <w:w w:val="105"/>
          <w:sz w:val="39"/>
        </w:rPr>
        <w:t>华</w:t>
      </w:r>
      <w:r>
        <w:rPr>
          <w:color w:val="424242"/>
          <w:spacing w:val="-2"/>
          <w:w w:val="105"/>
          <w:sz w:val="39"/>
        </w:rPr>
        <w:t>法</w:t>
      </w:r>
      <w:r>
        <w:rPr>
          <w:color w:val="424242"/>
          <w:spacing w:val="-2"/>
          <w:w w:val="105"/>
          <w:sz w:val="39"/>
        </w:rPr>
        <w:t>林</w:t>
      </w:r>
      <w:r>
        <w:rPr>
          <w:color w:val="424242"/>
          <w:spacing w:val="-2"/>
          <w:w w:val="105"/>
          <w:sz w:val="39"/>
        </w:rPr>
        <w:t>以</w:t>
      </w:r>
      <w:r>
        <w:rPr>
          <w:color w:val="424242"/>
          <w:spacing w:val="-2"/>
          <w:w w:val="105"/>
          <w:sz w:val="39"/>
        </w:rPr>
        <w:t>及</w:t>
      </w:r>
      <w:r>
        <w:rPr>
          <w:color w:val="424242"/>
          <w:spacing w:val="-2"/>
          <w:w w:val="105"/>
          <w:sz w:val="39"/>
        </w:rPr>
        <w:t>新</w:t>
      </w:r>
      <w:r>
        <w:rPr>
          <w:color w:val="424242"/>
          <w:spacing w:val="-2"/>
          <w:w w:val="105"/>
          <w:sz w:val="39"/>
        </w:rPr>
        <w:t>的</w:t>
      </w:r>
      <w:r>
        <w:rPr>
          <w:color w:val="424242"/>
          <w:spacing w:val="-2"/>
          <w:w w:val="105"/>
          <w:sz w:val="39"/>
        </w:rPr>
        <w:t>抗</w:t>
      </w:r>
      <w:r>
        <w:rPr>
          <w:color w:val="424242"/>
          <w:spacing w:val="-2"/>
          <w:w w:val="105"/>
          <w:sz w:val="39"/>
        </w:rPr>
        <w:t>凝</w:t>
      </w:r>
      <w:r>
        <w:rPr>
          <w:color w:val="424242"/>
          <w:spacing w:val="-2"/>
          <w:w w:val="105"/>
          <w:sz w:val="39"/>
        </w:rPr>
        <w:t>药</w:t>
      </w:r>
      <w:r>
        <w:rPr>
          <w:color w:val="424242"/>
          <w:spacing w:val="-2"/>
          <w:w w:val="105"/>
          <w:sz w:val="39"/>
        </w:rPr>
        <w:t>物</w:t>
      </w:r>
      <w:r>
        <w:rPr>
          <w:color w:val="424242"/>
          <w:spacing w:val="-2"/>
          <w:w w:val="105"/>
          <w:sz w:val="39"/>
        </w:rPr>
        <w:t>如</w:t>
      </w:r>
      <w:r>
        <w:rPr>
          <w:color w:val="424242"/>
          <w:spacing w:val="-2"/>
          <w:w w:val="105"/>
          <w:sz w:val="39"/>
        </w:rPr>
        <w:t>水</w:t>
      </w:r>
      <w:r>
        <w:rPr>
          <w:color w:val="424242"/>
          <w:spacing w:val="-2"/>
          <w:w w:val="105"/>
          <w:sz w:val="39"/>
        </w:rPr>
        <w:t>蛭</w:t>
      </w:r>
      <w:r>
        <w:rPr>
          <w:color w:val="424242"/>
          <w:spacing w:val="-2"/>
          <w:w w:val="105"/>
          <w:sz w:val="39"/>
        </w:rPr>
        <w:t>素</w:t>
      </w:r>
      <w:r>
        <w:rPr>
          <w:color w:val="606060"/>
          <w:spacing w:val="-2"/>
          <w:w w:val="105"/>
          <w:sz w:val="39"/>
        </w:rPr>
        <w:t>、</w:t>
      </w:r>
      <w:r>
        <w:rPr>
          <w:color w:val="606060"/>
          <w:spacing w:val="-2"/>
          <w:w w:val="105"/>
          <w:sz w:val="39"/>
        </w:rPr>
        <w:t>达</w:t>
      </w:r>
      <w:r>
        <w:rPr>
          <w:color w:val="424242"/>
          <w:spacing w:val="-2"/>
          <w:w w:val="105"/>
          <w:sz w:val="39"/>
        </w:rPr>
        <w:t>那</w:t>
      </w:r>
      <w:r>
        <w:rPr>
          <w:color w:val="424242"/>
          <w:spacing w:val="-2"/>
          <w:w w:val="105"/>
          <w:sz w:val="39"/>
        </w:rPr>
        <w:t>肝</w:t>
      </w:r>
      <w:r>
        <w:rPr>
          <w:color w:val="606060"/>
          <w:spacing w:val="-2"/>
          <w:w w:val="105"/>
          <w:sz w:val="39"/>
        </w:rPr>
        <w:t>素</w:t>
      </w:r>
      <w:r>
        <w:rPr>
          <w:color w:val="424242"/>
          <w:spacing w:val="-2"/>
          <w:w w:val="105"/>
          <w:sz w:val="39"/>
        </w:rPr>
        <w:t>以</w:t>
      </w:r>
      <w:r>
        <w:rPr>
          <w:color w:val="424242"/>
          <w:spacing w:val="-2"/>
          <w:w w:val="105"/>
          <w:sz w:val="39"/>
        </w:rPr>
        <w:t>及</w:t>
      </w:r>
      <w:r>
        <w:rPr>
          <w:color w:val="424242"/>
          <w:spacing w:val="-2"/>
          <w:w w:val="105"/>
          <w:sz w:val="39"/>
        </w:rPr>
        <w:t>磺</w:t>
      </w:r>
      <w:r>
        <w:rPr>
          <w:color w:val="424242"/>
          <w:spacing w:val="-2"/>
          <w:w w:val="105"/>
          <w:sz w:val="39"/>
        </w:rPr>
        <w:t>达</w:t>
      </w:r>
      <w:r>
        <w:rPr>
          <w:color w:val="424242"/>
          <w:spacing w:val="-2"/>
          <w:w w:val="105"/>
          <w:sz w:val="39"/>
        </w:rPr>
        <w:t>肝</w:t>
      </w:r>
      <w:r>
        <w:rPr>
          <w:color w:val="424242"/>
          <w:spacing w:val="-2"/>
          <w:w w:val="105"/>
          <w:sz w:val="39"/>
        </w:rPr>
        <w:t>素</w:t>
      </w:r>
      <w:r>
        <w:rPr>
          <w:color w:val="424242"/>
          <w:spacing w:val="-2"/>
          <w:w w:val="105"/>
          <w:sz w:val="39"/>
        </w:rPr>
        <w:t>（</w:t>
      </w:r>
      <w:r>
        <w:rPr>
          <w:color w:val="797979"/>
          <w:spacing w:val="-2"/>
          <w:w w:val="105"/>
          <w:sz w:val="39"/>
        </w:rPr>
        <w:t>一</w:t>
      </w:r>
      <w:r>
        <w:rPr>
          <w:color w:val="424242"/>
          <w:spacing w:val="-2"/>
          <w:w w:val="105"/>
          <w:sz w:val="39"/>
        </w:rPr>
        <w:t>种</w:t>
      </w:r>
      <w:r>
        <w:rPr>
          <w:color w:val="424242"/>
          <w:spacing w:val="-2"/>
          <w:w w:val="105"/>
          <w:sz w:val="39"/>
        </w:rPr>
        <w:t>类</w:t>
      </w:r>
      <w:r>
        <w:rPr>
          <w:color w:val="424242"/>
          <w:spacing w:val="-2"/>
          <w:w w:val="105"/>
          <w:sz w:val="39"/>
        </w:rPr>
        <w:t>似</w:t>
      </w:r>
      <w:r>
        <w:rPr>
          <w:color w:val="424242"/>
          <w:spacing w:val="-2"/>
          <w:w w:val="105"/>
          <w:sz w:val="39"/>
        </w:rPr>
        <w:t>于</w:t>
      </w:r>
      <w:r>
        <w:rPr>
          <w:color w:val="424242"/>
          <w:spacing w:val="-2"/>
          <w:w w:val="105"/>
          <w:sz w:val="39"/>
        </w:rPr>
        <w:t>肝</w:t>
      </w:r>
      <w:r>
        <w:rPr>
          <w:color w:val="424242"/>
          <w:spacing w:val="-2"/>
          <w:w w:val="105"/>
          <w:sz w:val="39"/>
        </w:rPr>
        <w:t>素</w:t>
      </w:r>
      <w:r>
        <w:rPr>
          <w:color w:val="424242"/>
          <w:spacing w:val="-2"/>
          <w:w w:val="105"/>
          <w:sz w:val="39"/>
        </w:rPr>
        <w:t>的</w:t>
      </w:r>
      <w:r>
        <w:rPr>
          <w:color w:val="606060"/>
          <w:spacing w:val="-2"/>
          <w:w w:val="105"/>
          <w:sz w:val="39"/>
        </w:rPr>
        <w:t>新</w:t>
      </w:r>
      <w:r>
        <w:rPr>
          <w:color w:val="606060"/>
          <w:spacing w:val="-2"/>
          <w:w w:val="105"/>
          <w:sz w:val="39"/>
        </w:rPr>
        <w:t>药</w:t>
      </w:r>
      <w:r>
        <w:rPr>
          <w:color w:val="606060"/>
          <w:spacing w:val="-2"/>
          <w:w w:val="105"/>
          <w:sz w:val="39"/>
        </w:rPr>
        <w:t>）</w:t>
      </w:r>
      <w:r>
        <w:rPr>
          <w:color w:val="959595"/>
          <w:spacing w:val="-2"/>
          <w:w w:val="105"/>
          <w:sz w:val="39"/>
        </w:rPr>
        <w:t>。</w:t>
      </w:r>
      <w:r>
        <w:rPr>
          <w:color w:val="505050"/>
          <w:spacing w:val="-2"/>
          <w:w w:val="105"/>
          <w:sz w:val="39"/>
        </w:rPr>
        <w:t>这</w:t>
      </w:r>
      <w:r>
        <w:rPr>
          <w:color w:val="505050"/>
          <w:spacing w:val="-2"/>
          <w:w w:val="105"/>
          <w:sz w:val="39"/>
        </w:rPr>
        <w:t>些</w:t>
      </w:r>
      <w:r>
        <w:rPr>
          <w:color w:val="505050"/>
          <w:spacing w:val="-2"/>
          <w:w w:val="105"/>
          <w:sz w:val="39"/>
        </w:rPr>
        <w:t>药</w:t>
      </w:r>
      <w:r>
        <w:rPr>
          <w:color w:val="505050"/>
          <w:spacing w:val="-2"/>
          <w:w w:val="105"/>
          <w:sz w:val="39"/>
        </w:rPr>
        <w:t>物</w:t>
      </w:r>
      <w:r>
        <w:rPr>
          <w:color w:val="505050"/>
          <w:spacing w:val="-2"/>
          <w:w w:val="105"/>
          <w:sz w:val="39"/>
        </w:rPr>
        <w:t>在</w:t>
      </w:r>
      <w:r>
        <w:rPr>
          <w:color w:val="505050"/>
          <w:spacing w:val="-2"/>
          <w:w w:val="105"/>
          <w:sz w:val="39"/>
        </w:rPr>
        <w:t>骨</w:t>
      </w:r>
      <w:r>
        <w:rPr>
          <w:color w:val="505050"/>
          <w:spacing w:val="-2"/>
          <w:w w:val="105"/>
          <w:sz w:val="39"/>
        </w:rPr>
        <w:t>折</w:t>
      </w:r>
      <w:r>
        <w:rPr>
          <w:color w:val="505050"/>
          <w:spacing w:val="-2"/>
          <w:w w:val="105"/>
          <w:sz w:val="39"/>
        </w:rPr>
        <w:t>合</w:t>
      </w:r>
      <w:r>
        <w:rPr>
          <w:color w:val="505050"/>
          <w:spacing w:val="-2"/>
          <w:w w:val="105"/>
          <w:sz w:val="39"/>
        </w:rPr>
        <w:t>并</w:t>
      </w:r>
      <w:r>
        <w:rPr>
          <w:color w:val="505050"/>
          <w:spacing w:val="-2"/>
          <w:w w:val="105"/>
          <w:sz w:val="39"/>
        </w:rPr>
        <w:t>有</w:t>
      </w:r>
      <w:r>
        <w:rPr>
          <w:color w:val="505050"/>
          <w:spacing w:val="-2"/>
          <w:w w:val="105"/>
          <w:sz w:val="39"/>
        </w:rPr>
        <w:t>发</w:t>
      </w:r>
      <w:r>
        <w:rPr>
          <w:color w:val="505050"/>
          <w:spacing w:val="-2"/>
          <w:w w:val="105"/>
          <w:sz w:val="39"/>
        </w:rPr>
        <w:t>生</w:t>
      </w:r>
      <w:r>
        <w:rPr>
          <w:color w:val="505050"/>
          <w:spacing w:val="-2"/>
          <w:w w:val="105"/>
          <w:sz w:val="39"/>
        </w:rPr>
        <w:t>肺</w:t>
      </w:r>
      <w:r>
        <w:rPr>
          <w:color w:val="505050"/>
          <w:spacing w:val="-2"/>
          <w:w w:val="105"/>
          <w:sz w:val="39"/>
        </w:rPr>
        <w:t>栓</w:t>
      </w:r>
      <w:r>
        <w:rPr>
          <w:color w:val="505050"/>
          <w:spacing w:val="-2"/>
          <w:w w:val="105"/>
          <w:sz w:val="39"/>
        </w:rPr>
        <w:t>塞</w:t>
      </w:r>
      <w:r>
        <w:rPr>
          <w:color w:val="505050"/>
          <w:spacing w:val="-2"/>
          <w:w w:val="105"/>
          <w:sz w:val="39"/>
        </w:rPr>
        <w:t>风</w:t>
      </w:r>
      <w:r>
        <w:rPr>
          <w:color w:val="505050"/>
          <w:spacing w:val="-2"/>
          <w:w w:val="105"/>
          <w:sz w:val="39"/>
        </w:rPr>
        <w:t>险</w:t>
      </w:r>
      <w:r>
        <w:rPr>
          <w:color w:val="505050"/>
          <w:spacing w:val="-2"/>
          <w:w w:val="105"/>
          <w:sz w:val="39"/>
        </w:rPr>
        <w:t>的</w:t>
      </w:r>
      <w:r>
        <w:rPr>
          <w:color w:val="505050"/>
          <w:spacing w:val="-2"/>
          <w:w w:val="105"/>
          <w:sz w:val="39"/>
        </w:rPr>
        <w:t>患</w:t>
      </w:r>
      <w:r>
        <w:rPr>
          <w:color w:val="424242"/>
          <w:spacing w:val="-2"/>
          <w:w w:val="105"/>
          <w:sz w:val="39"/>
        </w:rPr>
        <w:t>者</w:t>
      </w:r>
      <w:r>
        <w:rPr>
          <w:color w:val="424242"/>
          <w:spacing w:val="-2"/>
          <w:w w:val="105"/>
          <w:sz w:val="39"/>
        </w:rPr>
        <w:t>中</w:t>
      </w:r>
      <w:r>
        <w:rPr>
          <w:color w:val="424242"/>
          <w:spacing w:val="-2"/>
          <w:w w:val="105"/>
          <w:sz w:val="39"/>
        </w:rPr>
        <w:t>应</w:t>
      </w:r>
      <w:r>
        <w:rPr>
          <w:color w:val="424242"/>
          <w:spacing w:val="-2"/>
          <w:w w:val="105"/>
          <w:sz w:val="39"/>
        </w:rPr>
        <w:t>用</w:t>
      </w:r>
      <w:r>
        <w:rPr>
          <w:color w:val="959595"/>
          <w:spacing w:val="-2"/>
          <w:w w:val="105"/>
          <w:sz w:val="39"/>
        </w:rPr>
        <w:t>。</w:t>
      </w:r>
      <w:r>
        <w:rPr>
          <w:color w:val="505050"/>
          <w:spacing w:val="-2"/>
          <w:w w:val="105"/>
          <w:sz w:val="39"/>
        </w:rPr>
        <w:t>但</w:t>
      </w:r>
      <w:r>
        <w:rPr>
          <w:color w:val="505050"/>
          <w:spacing w:val="-2"/>
          <w:w w:val="105"/>
          <w:sz w:val="39"/>
        </w:rPr>
        <w:t>是</w:t>
      </w:r>
      <w:r>
        <w:rPr>
          <w:color w:val="505050"/>
          <w:spacing w:val="-2"/>
          <w:w w:val="105"/>
          <w:sz w:val="39"/>
        </w:rPr>
        <w:t>，</w:t>
      </w:r>
      <w:r>
        <w:rPr>
          <w:color w:val="505050"/>
          <w:spacing w:val="-2"/>
          <w:w w:val="105"/>
          <w:sz w:val="39"/>
        </w:rPr>
        <w:t>尽</w:t>
      </w:r>
      <w:r>
        <w:rPr>
          <w:color w:val="505050"/>
          <w:spacing w:val="-2"/>
          <w:w w:val="105"/>
          <w:sz w:val="39"/>
        </w:rPr>
        <w:t>管</w:t>
      </w:r>
      <w:r>
        <w:rPr>
          <w:color w:val="505050"/>
          <w:spacing w:val="-2"/>
          <w:w w:val="105"/>
          <w:sz w:val="39"/>
        </w:rPr>
        <w:t>采</w:t>
      </w:r>
      <w:r>
        <w:rPr>
          <w:color w:val="505050"/>
          <w:spacing w:val="-2"/>
          <w:w w:val="105"/>
          <w:sz w:val="39"/>
        </w:rPr>
        <w:t>取</w:t>
      </w:r>
      <w:r>
        <w:rPr>
          <w:color w:val="505050"/>
          <w:spacing w:val="-2"/>
          <w:w w:val="105"/>
          <w:sz w:val="39"/>
        </w:rPr>
        <w:t>预</w:t>
      </w:r>
      <w:r>
        <w:rPr>
          <w:color w:val="505050"/>
          <w:spacing w:val="-2"/>
          <w:w w:val="105"/>
          <w:sz w:val="39"/>
        </w:rPr>
        <w:t>防</w:t>
      </w:r>
      <w:r>
        <w:rPr>
          <w:color w:val="505050"/>
          <w:spacing w:val="-2"/>
          <w:w w:val="105"/>
          <w:sz w:val="39"/>
        </w:rPr>
        <w:t>措</w:t>
      </w:r>
      <w:r>
        <w:rPr>
          <w:color w:val="505050"/>
          <w:spacing w:val="-2"/>
          <w:w w:val="105"/>
          <w:sz w:val="39"/>
        </w:rPr>
        <w:t>施</w:t>
      </w:r>
      <w:r>
        <w:rPr>
          <w:color w:val="505050"/>
          <w:spacing w:val="-2"/>
          <w:w w:val="105"/>
          <w:sz w:val="39"/>
        </w:rPr>
        <w:t>，</w:t>
      </w:r>
      <w:r>
        <w:rPr>
          <w:color w:val="505050"/>
          <w:spacing w:val="-2"/>
          <w:w w:val="105"/>
          <w:sz w:val="39"/>
        </w:rPr>
        <w:t>仍</w:t>
      </w:r>
      <w:r>
        <w:rPr>
          <w:color w:val="505050"/>
          <w:spacing w:val="-2"/>
          <w:w w:val="105"/>
          <w:sz w:val="39"/>
        </w:rPr>
        <w:t>有</w:t>
      </w:r>
      <w:r>
        <w:rPr>
          <w:color w:val="505050"/>
          <w:spacing w:val="-2"/>
          <w:w w:val="105"/>
          <w:sz w:val="39"/>
        </w:rPr>
        <w:t>可</w:t>
      </w:r>
      <w:r>
        <w:rPr>
          <w:color w:val="505050"/>
          <w:spacing w:val="-2"/>
          <w:w w:val="105"/>
          <w:sz w:val="39"/>
        </w:rPr>
        <w:t>能</w:t>
      </w:r>
      <w:r>
        <w:rPr>
          <w:color w:val="505050"/>
          <w:spacing w:val="-2"/>
          <w:w w:val="105"/>
          <w:sz w:val="39"/>
        </w:rPr>
        <w:t>形</w:t>
      </w:r>
      <w:r>
        <w:rPr>
          <w:color w:val="505050"/>
          <w:spacing w:val="-2"/>
          <w:w w:val="105"/>
          <w:sz w:val="39"/>
        </w:rPr>
        <w:t>成</w:t>
      </w:r>
      <w:r>
        <w:rPr>
          <w:color w:val="424242"/>
          <w:spacing w:val="-4"/>
          <w:w w:val="110"/>
          <w:sz w:val="39"/>
        </w:rPr>
        <w:t>血栓</w:t>
      </w:r>
      <w:r>
        <w:rPr>
          <w:color w:val="A8A8A8"/>
          <w:spacing w:val="-4"/>
          <w:w w:val="110"/>
          <w:sz w:val="39"/>
        </w:rPr>
        <w:t>。</w:t>
      </w:r>
    </w:p>
    <w:p>
      <w:pPr>
        <w:spacing w:after="0" w:line="316" w:lineRule="auto"/>
        <w:jc w:val="both"/>
        <w:rPr>
          <w:sz w:val="39"/>
        </w:rPr>
        <w:sectPr>
          <w:type w:val="continuous"/>
          <w:pgSz w:w="21750" w:h="31660"/>
          <w:pgMar w:top="2060" w:bottom="0" w:left="0" w:right="0"/>
          <w:cols w:num="2" w:equalWidth="0">
            <w:col w:w="10362" w:space="223"/>
            <w:col w:w="11165"/>
          </w:cols>
        </w:sectPr>
      </w:pPr>
    </w:p>
    <w:p>
      <w:pPr>
        <w:pStyle w:val="BodyText"/>
        <w:rPr>
          <w:sz w:val="20"/>
        </w:rPr>
      </w:pPr>
    </w:p>
    <w:p>
      <w:pPr>
        <w:pStyle w:val="BodyText"/>
        <w:rPr>
          <w:sz w:val="20"/>
        </w:rPr>
      </w:pPr>
    </w:p>
    <w:p>
      <w:pPr>
        <w:spacing w:before="163"/>
        <w:ind w:left="6908" w:right="7563" w:firstLine="0"/>
        <w:jc w:val="center"/>
        <w:rPr>
          <w:sz w:val="51"/>
        </w:rPr>
      </w:pPr>
      <w:r>
        <w:rPr>
          <w:color w:val="1D1D1D"/>
          <w:w w:val="145"/>
          <w:sz w:val="51"/>
        </w:rPr>
        <w:t>骨</w:t>
      </w:r>
      <w:r>
        <w:rPr>
          <w:color w:val="1D1D1D"/>
          <w:w w:val="145"/>
          <w:sz w:val="51"/>
        </w:rPr>
        <w:t>折</w:t>
      </w:r>
      <w:r>
        <w:rPr>
          <w:color w:val="1D1D1D"/>
          <w:w w:val="145"/>
          <w:sz w:val="51"/>
        </w:rPr>
        <w:t>类</w:t>
      </w:r>
      <w:r>
        <w:rPr>
          <w:color w:val="1D1D1D"/>
          <w:spacing w:val="-10"/>
          <w:w w:val="145"/>
          <w:sz w:val="51"/>
        </w:rPr>
        <w:t>型</w:t>
      </w:r>
    </w:p>
    <w:p>
      <w:pPr>
        <w:pStyle w:val="BodyText"/>
        <w:spacing w:before="11"/>
        <w:rPr>
          <w:sz w:val="9"/>
        </w:rPr>
      </w:pPr>
      <w:r>
        <w:rPr/>
        <w:pict>
          <v:shape style="position:absolute;margin-left:17.187912pt;margin-top:8.345516pt;width:1013.55pt;height:2.15pt;mso-position-horizontal-relative:page;mso-position-vertical-relative:paragraph;z-index:-15617024;mso-wrap-distance-left:0;mso-wrap-distance-right:0" id="docshape174" coordorigin="344,167" coordsize="20271,43" path="m11731,210l20615,210m344,167l11699,167e" filled="false" stroked="true" strokeweight="2.147827pt" strokecolor="#000000">
            <v:path arrowok="t"/>
            <v:stroke dashstyle="solid"/>
            <w10:wrap type="topAndBottom"/>
          </v:shape>
        </w:pict>
      </w:r>
    </w:p>
    <w:p>
      <w:pPr>
        <w:pStyle w:val="BodyText"/>
        <w:spacing w:before="8"/>
        <w:rPr>
          <w:sz w:val="18"/>
        </w:rPr>
      </w:pPr>
    </w:p>
    <w:p>
      <w:pPr>
        <w:spacing w:after="0"/>
        <w:rPr>
          <w:sz w:val="18"/>
        </w:rPr>
        <w:sectPr>
          <w:type w:val="continuous"/>
          <w:pgSz w:w="21750" w:h="31660"/>
          <w:pgMar w:top="2060" w:bottom="0" w:left="0" w:right="0"/>
        </w:sectPr>
      </w:pPr>
    </w:p>
    <w:p>
      <w:pPr>
        <w:spacing w:line="321" w:lineRule="exact" w:before="31"/>
        <w:ind w:left="1805" w:right="0" w:firstLine="0"/>
        <w:jc w:val="left"/>
        <w:rPr>
          <w:sz w:val="34"/>
        </w:rPr>
      </w:pPr>
      <w:r>
        <w:rPr/>
        <w:pict>
          <v:shape style="position:absolute;margin-left:71.531799pt;margin-top:4.994122pt;width:18.75pt;height:17.2pt;mso-position-horizontal-relative:page;mso-position-vertical-relative:paragraph;z-index:-19714048" type="#_x0000_t202" id="docshape175" filled="false" stroked="false">
            <v:textbox inset="0,0,0,0">
              <w:txbxContent>
                <w:p>
                  <w:pPr>
                    <w:spacing w:line="343" w:lineRule="exact" w:before="0"/>
                    <w:ind w:left="0" w:right="0" w:firstLine="0"/>
                    <w:jc w:val="left"/>
                    <w:rPr>
                      <w:sz w:val="34"/>
                    </w:rPr>
                  </w:pPr>
                  <w:r>
                    <w:rPr>
                      <w:color w:val="2D2D2D"/>
                      <w:w w:val="110"/>
                      <w:sz w:val="34"/>
                    </w:rPr>
                    <w:t>类</w:t>
                  </w:r>
                </w:p>
              </w:txbxContent>
            </v:textbox>
            <w10:wrap type="none"/>
          </v:shape>
        </w:pict>
      </w:r>
      <w:r>
        <w:rPr>
          <w:color w:val="2D2D2D"/>
          <w:w w:val="110"/>
          <w:sz w:val="34"/>
        </w:rPr>
        <w:t>型</w:t>
      </w:r>
    </w:p>
    <w:p>
      <w:pPr>
        <w:spacing w:line="634" w:lineRule="exact" w:before="0"/>
        <w:ind w:left="1377" w:right="0" w:firstLine="0"/>
        <w:jc w:val="left"/>
        <w:rPr>
          <w:rFonts w:ascii="Times New Roman"/>
          <w:sz w:val="72"/>
        </w:rPr>
      </w:pPr>
      <w:r>
        <w:rPr>
          <w:rFonts w:ascii="Times New Roman"/>
          <w:color w:val="A8A8A8"/>
          <w:spacing w:val="-10"/>
          <w:w w:val="110"/>
          <w:sz w:val="72"/>
          <w:shd w:fill="E4E4E4" w:color="auto" w:val="clear"/>
        </w:rPr>
        <w:t>-</w:t>
      </w:r>
      <w:r>
        <w:rPr>
          <w:rFonts w:ascii="Times New Roman"/>
          <w:color w:val="A8A8A8"/>
          <w:spacing w:val="80"/>
          <w:w w:val="110"/>
          <w:sz w:val="72"/>
          <w:shd w:fill="E4E4E4" w:color="auto" w:val="clear"/>
        </w:rPr>
        <w:t> </w:t>
      </w:r>
    </w:p>
    <w:p>
      <w:pPr>
        <w:spacing w:line="369" w:lineRule="exact" w:before="0"/>
        <w:ind w:left="580" w:right="0" w:firstLine="0"/>
        <w:jc w:val="left"/>
        <w:rPr>
          <w:sz w:val="39"/>
        </w:rPr>
      </w:pPr>
      <w:r>
        <w:rPr>
          <w:color w:val="505050"/>
          <w:w w:val="90"/>
          <w:sz w:val="39"/>
        </w:rPr>
        <w:t>开</w:t>
      </w:r>
      <w:r>
        <w:rPr>
          <w:color w:val="505050"/>
          <w:w w:val="90"/>
          <w:sz w:val="39"/>
        </w:rPr>
        <w:t>放</w:t>
      </w:r>
      <w:r>
        <w:rPr>
          <w:color w:val="505050"/>
          <w:w w:val="90"/>
          <w:sz w:val="39"/>
        </w:rPr>
        <w:t>性</w:t>
      </w:r>
      <w:r>
        <w:rPr>
          <w:color w:val="505050"/>
          <w:w w:val="90"/>
          <w:sz w:val="39"/>
        </w:rPr>
        <w:t>骨</w:t>
      </w:r>
      <w:r>
        <w:rPr>
          <w:color w:val="505050"/>
          <w:spacing w:val="-10"/>
          <w:w w:val="90"/>
          <w:sz w:val="39"/>
        </w:rPr>
        <w:t>折</w:t>
      </w:r>
    </w:p>
    <w:p>
      <w:pPr>
        <w:spacing w:before="247"/>
        <w:ind w:left="541" w:right="0" w:firstLine="0"/>
        <w:jc w:val="left"/>
        <w:rPr>
          <w:sz w:val="39"/>
        </w:rPr>
      </w:pPr>
      <w:r>
        <w:rPr>
          <w:color w:val="424242"/>
          <w:w w:val="90"/>
          <w:sz w:val="39"/>
        </w:rPr>
        <w:t>闭</w:t>
      </w:r>
      <w:r>
        <w:rPr>
          <w:color w:val="424242"/>
          <w:w w:val="90"/>
          <w:sz w:val="39"/>
        </w:rPr>
        <w:t>合</w:t>
      </w:r>
      <w:r>
        <w:rPr>
          <w:color w:val="424242"/>
          <w:w w:val="90"/>
          <w:sz w:val="39"/>
        </w:rPr>
        <w:t>性</w:t>
      </w:r>
      <w:r>
        <w:rPr>
          <w:color w:val="424242"/>
          <w:w w:val="90"/>
          <w:sz w:val="39"/>
        </w:rPr>
        <w:t>骨</w:t>
      </w:r>
      <w:r>
        <w:rPr>
          <w:color w:val="424242"/>
          <w:spacing w:val="-10"/>
          <w:w w:val="90"/>
          <w:sz w:val="39"/>
        </w:rPr>
        <w:t>折</w:t>
      </w:r>
    </w:p>
    <w:p>
      <w:pPr>
        <w:spacing w:line="321" w:lineRule="auto" w:before="323"/>
        <w:ind w:left="571" w:right="38" w:hanging="71"/>
        <w:jc w:val="left"/>
        <w:rPr>
          <w:sz w:val="39"/>
        </w:rPr>
      </w:pPr>
      <w:r>
        <w:rPr>
          <w:color w:val="424242"/>
          <w:spacing w:val="-2"/>
          <w:sz w:val="39"/>
        </w:rPr>
        <w:t>撕</w:t>
      </w:r>
      <w:r>
        <w:rPr>
          <w:color w:val="424242"/>
          <w:spacing w:val="-2"/>
          <w:sz w:val="39"/>
        </w:rPr>
        <w:t>脱</w:t>
      </w:r>
      <w:r>
        <w:rPr>
          <w:color w:val="424242"/>
          <w:spacing w:val="-2"/>
          <w:sz w:val="39"/>
        </w:rPr>
        <w:t>骨</w:t>
      </w:r>
      <w:r>
        <w:rPr>
          <w:color w:val="424242"/>
          <w:spacing w:val="-2"/>
          <w:sz w:val="39"/>
        </w:rPr>
        <w:t>折</w:t>
      </w:r>
      <w:r>
        <w:rPr>
          <w:color w:val="DADADA"/>
          <w:spacing w:val="-2"/>
          <w:sz w:val="39"/>
          <w:shd w:fill="E4E4E4" w:color="auto" w:val="clear"/>
        </w:rPr>
        <w:t>＇</w:t>
      </w:r>
      <w:r>
        <w:rPr>
          <w:color w:val="797979"/>
          <w:spacing w:val="-2"/>
          <w:sz w:val="39"/>
        </w:rPr>
        <w:t>｀</w:t>
      </w:r>
      <w:r>
        <w:rPr>
          <w:color w:val="505050"/>
          <w:spacing w:val="-2"/>
          <w:w w:val="95"/>
          <w:sz w:val="39"/>
        </w:rPr>
        <w:t>骨</w:t>
      </w:r>
      <w:r>
        <w:rPr>
          <w:color w:val="505050"/>
          <w:spacing w:val="-2"/>
          <w:w w:val="95"/>
          <w:sz w:val="39"/>
        </w:rPr>
        <w:t>质</w:t>
      </w:r>
      <w:r>
        <w:rPr>
          <w:color w:val="505050"/>
          <w:spacing w:val="-2"/>
          <w:w w:val="95"/>
          <w:sz w:val="39"/>
        </w:rPr>
        <w:t>疏</w:t>
      </w:r>
      <w:r>
        <w:rPr>
          <w:color w:val="505050"/>
          <w:spacing w:val="-2"/>
          <w:w w:val="95"/>
          <w:sz w:val="39"/>
        </w:rPr>
        <w:t>松</w:t>
      </w:r>
      <w:r>
        <w:rPr>
          <w:color w:val="505050"/>
          <w:spacing w:val="-2"/>
          <w:w w:val="95"/>
          <w:sz w:val="39"/>
        </w:rPr>
        <w:t>骨</w:t>
      </w:r>
      <w:r>
        <w:rPr>
          <w:color w:val="505050"/>
          <w:spacing w:val="-2"/>
          <w:w w:val="95"/>
          <w:sz w:val="39"/>
        </w:rPr>
        <w:t>折</w:t>
      </w:r>
    </w:p>
    <w:p>
      <w:pPr>
        <w:spacing w:line="451" w:lineRule="exact" w:before="45"/>
        <w:ind w:left="0" w:right="2513" w:firstLine="0"/>
        <w:jc w:val="center"/>
        <w:rPr>
          <w:sz w:val="38"/>
        </w:rPr>
      </w:pPr>
      <w:r>
        <w:rPr/>
        <w:br w:type="column"/>
      </w:r>
      <w:r>
        <w:rPr>
          <w:color w:val="2D2D2D"/>
          <w:w w:val="90"/>
          <w:sz w:val="38"/>
        </w:rPr>
        <w:t>描</w:t>
      </w:r>
      <w:r>
        <w:rPr>
          <w:color w:val="2D2D2D"/>
          <w:spacing w:val="-10"/>
          <w:sz w:val="38"/>
        </w:rPr>
        <w:t>述</w:t>
      </w:r>
    </w:p>
    <w:p>
      <w:pPr>
        <w:tabs>
          <w:tab w:pos="991" w:val="left" w:leader="none"/>
          <w:tab w:pos="4330" w:val="left" w:leader="none"/>
          <w:tab w:pos="6135" w:val="left" w:leader="none"/>
          <w:tab w:pos="9285" w:val="left" w:leader="none"/>
          <w:tab w:pos="11818" w:val="left" w:leader="none"/>
          <w:tab w:pos="12530" w:val="left" w:leader="none"/>
          <w:tab w:pos="15099" w:val="left" w:leader="none"/>
        </w:tabs>
        <w:spacing w:line="486" w:lineRule="exact" w:before="0"/>
        <w:ind w:left="0" w:right="2429" w:firstLine="0"/>
        <w:jc w:val="center"/>
        <w:rPr>
          <w:rFonts w:ascii="Arial"/>
          <w:sz w:val="5"/>
        </w:rPr>
      </w:pPr>
      <w:r>
        <w:rPr/>
        <w:drawing>
          <wp:anchor distT="0" distB="0" distL="0" distR="0" allowOverlap="1" layoutInCell="1" locked="0" behindDoc="0" simplePos="0" relativeHeight="15842816">
            <wp:simplePos x="0" y="0"/>
            <wp:positionH relativeFrom="page">
              <wp:posOffset>11937545</wp:posOffset>
            </wp:positionH>
            <wp:positionV relativeFrom="paragraph">
              <wp:posOffset>189265</wp:posOffset>
            </wp:positionV>
            <wp:extent cx="272858" cy="313593"/>
            <wp:effectExtent l="0" t="0" r="0" b="0"/>
            <wp:wrapNone/>
            <wp:docPr id="143" name="image87.png"/>
            <wp:cNvGraphicFramePr>
              <a:graphicFrameLocks noChangeAspect="1"/>
            </wp:cNvGraphicFramePr>
            <a:graphic>
              <a:graphicData uri="http://schemas.openxmlformats.org/drawingml/2006/picture">
                <pic:pic>
                  <pic:nvPicPr>
                    <pic:cNvPr id="144" name="image87.png"/>
                    <pic:cNvPicPr/>
                  </pic:nvPicPr>
                  <pic:blipFill>
                    <a:blip r:embed="rId91" cstate="print"/>
                    <a:stretch>
                      <a:fillRect/>
                    </a:stretch>
                  </pic:blipFill>
                  <pic:spPr>
                    <a:xfrm>
                      <a:off x="0" y="0"/>
                      <a:ext cx="272858" cy="313593"/>
                    </a:xfrm>
                    <a:prstGeom prst="rect">
                      <a:avLst/>
                    </a:prstGeom>
                  </pic:spPr>
                </pic:pic>
              </a:graphicData>
            </a:graphic>
          </wp:anchor>
        </w:drawing>
      </w:r>
      <w:r>
        <w:rPr/>
        <w:pict>
          <v:line style="position:absolute;mso-position-horizontal-relative:page;mso-position-vertical-relative:paragraph;z-index:-19712512" from="599.428406pt,15.976659pt" to="769.159032pt,15.976659pt" stroked="true" strokeweight="1.073583pt" strokecolor="#000000">
            <v:stroke dashstyle="solid"/>
            <w10:wrap type="none"/>
          </v:line>
        </w:pict>
      </w:r>
      <w:r>
        <w:rPr/>
        <w:pict>
          <v:shape style="position:absolute;margin-left:273.932343pt;margin-top:14.366284pt;width:121.4pt;height:.1pt;mso-position-horizontal-relative:page;mso-position-vertical-relative:paragraph;z-index:-19712000" id="docshape176" coordorigin="5479,287" coordsize="2428,0" path="m6574,287l7906,287m5479,287l6531,287e" filled="false" stroked="true" strokeweight="1.073914pt" strokecolor="#000000">
            <v:path arrowok="t"/>
            <v:stroke dashstyle="solid"/>
            <w10:wrap type="none"/>
          </v:shape>
        </w:pict>
      </w:r>
      <w:r>
        <w:rPr/>
        <w:pict>
          <v:rect style="position:absolute;margin-left:776.495422pt;margin-top:14.707685pt;width:3.222733pt;height:3.809262pt;mso-position-horizontal-relative:page;mso-position-vertical-relative:paragraph;z-index:-19711488" id="docshape177" filled="true" fillcolor="#e4e4e4" stroked="false">
            <v:fill type="solid"/>
            <w10:wrap type="none"/>
          </v:rect>
        </w:pict>
      </w:r>
      <w:r>
        <w:rPr/>
        <w:pict>
          <v:rect style="position:absolute;margin-left:783.932068pt;margin-top:14.707685pt;width:.537122pt;height:3.809262pt;mso-position-horizontal-relative:page;mso-position-vertical-relative:paragraph;z-index:-19710976" id="docshape178" filled="true" fillcolor="#e4e4e4" stroked="false">
            <v:fill type="solid"/>
            <w10:wrap type="none"/>
          </v:rect>
        </w:pict>
      </w:r>
      <w:r>
        <w:rPr>
          <w:rFonts w:ascii="Arial"/>
          <w:color w:val="A8A8A8"/>
          <w:spacing w:val="-2"/>
          <w:w w:val="225"/>
          <w:position w:val="4"/>
          <w:sz w:val="5"/>
          <w:shd w:fill="E4E4E4" w:color="auto" w:val="clear"/>
        </w:rPr>
        <w:t>IIl</w:t>
      </w:r>
      <w:r>
        <w:rPr>
          <w:rFonts w:ascii="Arial"/>
          <w:color w:val="A8A8A8"/>
          <w:spacing w:val="-2"/>
          <w:w w:val="225"/>
          <w:position w:val="4"/>
          <w:sz w:val="5"/>
        </w:rPr>
        <w:t>II</w:t>
      </w:r>
      <w:r>
        <w:rPr>
          <w:rFonts w:ascii="Arial"/>
          <w:color w:val="A8A8A8"/>
          <w:position w:val="4"/>
          <w:sz w:val="5"/>
        </w:rPr>
        <w:tab/>
      </w:r>
      <w:r>
        <w:rPr>
          <w:rFonts w:ascii="Arial"/>
          <w:color w:val="A8A8A8"/>
          <w:w w:val="225"/>
          <w:position w:val="4"/>
          <w:sz w:val="5"/>
          <w:shd w:fill="E4E4E4" w:color="auto" w:val="clear"/>
        </w:rPr>
        <w:t>-</w:t>
      </w:r>
      <w:r>
        <w:rPr>
          <w:rFonts w:ascii="Arial"/>
          <w:color w:val="A8A8A8"/>
          <w:spacing w:val="40"/>
          <w:w w:val="225"/>
          <w:position w:val="4"/>
          <w:sz w:val="5"/>
          <w:shd w:fill="E4E4E4" w:color="auto" w:val="clear"/>
        </w:rPr>
        <w:t>  </w:t>
      </w:r>
      <w:r>
        <w:rPr>
          <w:rFonts w:ascii="Arial"/>
          <w:color w:val="A8A8A8"/>
          <w:position w:val="4"/>
          <w:sz w:val="5"/>
        </w:rPr>
        <w:tab/>
      </w:r>
      <w:r>
        <w:rPr>
          <w:rFonts w:ascii="Arial"/>
          <w:color w:val="A8A8A8"/>
          <w:w w:val="210"/>
          <w:position w:val="-7"/>
          <w:sz w:val="47"/>
          <w:shd w:fill="E4E4E4" w:color="auto" w:val="clear"/>
        </w:rPr>
        <w:t>-</w:t>
      </w:r>
      <w:r>
        <w:rPr>
          <w:rFonts w:ascii="Arial"/>
          <w:color w:val="A8A8A8"/>
          <w:spacing w:val="-10"/>
          <w:w w:val="225"/>
          <w:position w:val="-7"/>
          <w:sz w:val="47"/>
          <w:shd w:fill="E4E4E4" w:color="auto" w:val="clear"/>
        </w:rPr>
        <w:t>-</w:t>
      </w:r>
      <w:r>
        <w:rPr>
          <w:rFonts w:ascii="Arial"/>
          <w:color w:val="A8A8A8"/>
          <w:position w:val="-7"/>
          <w:sz w:val="47"/>
          <w:shd w:fill="E4E4E4" w:color="auto" w:val="clear"/>
        </w:rPr>
        <w:tab/>
      </w:r>
      <w:r>
        <w:rPr>
          <w:rFonts w:ascii="Arial"/>
          <w:color w:val="A8A8A8"/>
          <w:w w:val="210"/>
          <w:position w:val="-7"/>
          <w:sz w:val="47"/>
          <w:shd w:fill="E4E4E4" w:color="auto" w:val="clear"/>
        </w:rPr>
        <w:t>--</w:t>
      </w:r>
      <w:r>
        <w:rPr>
          <w:rFonts w:ascii="Arial"/>
          <w:color w:val="A8A8A8"/>
          <w:spacing w:val="-10"/>
          <w:w w:val="210"/>
          <w:position w:val="-7"/>
          <w:sz w:val="47"/>
          <w:shd w:fill="E4E4E4" w:color="auto" w:val="clear"/>
        </w:rPr>
        <w:t>-</w:t>
      </w:r>
      <w:r>
        <w:rPr>
          <w:rFonts w:ascii="Arial"/>
          <w:color w:val="A8A8A8"/>
          <w:position w:val="-7"/>
          <w:sz w:val="47"/>
          <w:shd w:fill="E4E4E4" w:color="auto" w:val="clear"/>
        </w:rPr>
        <w:tab/>
      </w:r>
      <w:r>
        <w:rPr>
          <w:rFonts w:ascii="Arial"/>
          <w:color w:val="A8A8A8"/>
          <w:position w:val="-7"/>
          <w:sz w:val="47"/>
        </w:rPr>
        <w:tab/>
      </w:r>
      <w:r>
        <w:rPr>
          <w:rFonts w:ascii="Arial"/>
          <w:color w:val="A8A8A8"/>
          <w:w w:val="225"/>
          <w:sz w:val="5"/>
        </w:rPr>
        <w:t>lllI</w:t>
      </w:r>
      <w:r>
        <w:rPr>
          <w:rFonts w:ascii="Arial"/>
          <w:color w:val="A8A8A8"/>
          <w:spacing w:val="10"/>
          <w:w w:val="225"/>
          <w:sz w:val="5"/>
        </w:rPr>
        <w:t> </w:t>
      </w:r>
      <w:r>
        <w:rPr>
          <w:rFonts w:ascii="Arial"/>
          <w:color w:val="A8A8A8"/>
          <w:w w:val="225"/>
          <w:sz w:val="5"/>
        </w:rPr>
        <w:t>I</w:t>
      </w:r>
      <w:r>
        <w:rPr>
          <w:rFonts w:ascii="Arial"/>
          <w:color w:val="A8A8A8"/>
          <w:spacing w:val="27"/>
          <w:w w:val="225"/>
          <w:sz w:val="5"/>
        </w:rPr>
        <w:t>  </w:t>
      </w:r>
      <w:r>
        <w:rPr>
          <w:rFonts w:ascii="Arial"/>
          <w:color w:val="A8A8A8"/>
          <w:spacing w:val="-5"/>
          <w:w w:val="225"/>
          <w:sz w:val="5"/>
        </w:rPr>
        <w:t>I</w:t>
      </w:r>
      <w:r>
        <w:rPr>
          <w:rFonts w:ascii="Arial"/>
          <w:color w:val="959595"/>
          <w:spacing w:val="-5"/>
          <w:w w:val="225"/>
          <w:sz w:val="5"/>
        </w:rPr>
        <w:t>I</w:t>
      </w:r>
      <w:r>
        <w:rPr>
          <w:rFonts w:ascii="Arial"/>
          <w:color w:val="959595"/>
          <w:sz w:val="5"/>
        </w:rPr>
        <w:tab/>
      </w:r>
      <w:r>
        <w:rPr>
          <w:rFonts w:ascii="Arial"/>
          <w:color w:val="959595"/>
          <w:sz w:val="5"/>
          <w:u w:val="thick" w:color="000000"/>
        </w:rPr>
        <w:tab/>
      </w:r>
    </w:p>
    <w:p>
      <w:pPr>
        <w:spacing w:line="427" w:lineRule="exact" w:before="0"/>
        <w:ind w:left="946" w:right="0" w:firstLine="0"/>
        <w:jc w:val="left"/>
        <w:rPr>
          <w:sz w:val="39"/>
        </w:rPr>
      </w:pPr>
      <w:r>
        <w:rPr>
          <w:color w:val="424242"/>
          <w:w w:val="85"/>
          <w:sz w:val="39"/>
        </w:rPr>
        <w:t>覆</w:t>
      </w:r>
      <w:r>
        <w:rPr>
          <w:color w:val="424242"/>
          <w:w w:val="85"/>
          <w:sz w:val="39"/>
        </w:rPr>
        <w:t>盖</w:t>
      </w:r>
      <w:r>
        <w:rPr>
          <w:color w:val="424242"/>
          <w:w w:val="85"/>
          <w:sz w:val="39"/>
        </w:rPr>
        <w:t>骨</w:t>
      </w:r>
      <w:r>
        <w:rPr>
          <w:color w:val="424242"/>
          <w:w w:val="85"/>
          <w:sz w:val="39"/>
        </w:rPr>
        <w:t>的</w:t>
      </w:r>
      <w:r>
        <w:rPr>
          <w:color w:val="424242"/>
          <w:w w:val="85"/>
          <w:sz w:val="39"/>
        </w:rPr>
        <w:t>皮</w:t>
      </w:r>
      <w:r>
        <w:rPr>
          <w:color w:val="424242"/>
          <w:w w:val="85"/>
          <w:sz w:val="39"/>
        </w:rPr>
        <w:t>肤</w:t>
      </w:r>
      <w:r>
        <w:rPr>
          <w:color w:val="424242"/>
          <w:w w:val="85"/>
          <w:sz w:val="39"/>
        </w:rPr>
        <w:t>和</w:t>
      </w:r>
      <w:r>
        <w:rPr>
          <w:color w:val="424242"/>
          <w:w w:val="85"/>
          <w:sz w:val="39"/>
        </w:rPr>
        <w:t>软</w:t>
      </w:r>
      <w:r>
        <w:rPr>
          <w:color w:val="424242"/>
          <w:w w:val="85"/>
          <w:sz w:val="39"/>
        </w:rPr>
        <w:t>组</w:t>
      </w:r>
      <w:r>
        <w:rPr>
          <w:color w:val="424242"/>
          <w:w w:val="85"/>
          <w:sz w:val="39"/>
        </w:rPr>
        <w:t>织</w:t>
      </w:r>
      <w:r>
        <w:rPr>
          <w:color w:val="424242"/>
          <w:w w:val="85"/>
          <w:sz w:val="39"/>
        </w:rPr>
        <w:t>撕</w:t>
      </w:r>
      <w:r>
        <w:rPr>
          <w:color w:val="424242"/>
          <w:w w:val="85"/>
          <w:sz w:val="39"/>
        </w:rPr>
        <w:t>裂</w:t>
      </w:r>
      <w:r>
        <w:rPr>
          <w:color w:val="424242"/>
          <w:w w:val="85"/>
          <w:sz w:val="39"/>
        </w:rPr>
        <w:t>，，</w:t>
      </w:r>
      <w:r>
        <w:rPr>
          <w:color w:val="424242"/>
          <w:w w:val="85"/>
          <w:sz w:val="39"/>
        </w:rPr>
        <w:t>可</w:t>
      </w:r>
      <w:r>
        <w:rPr>
          <w:color w:val="424242"/>
          <w:w w:val="85"/>
          <w:sz w:val="39"/>
        </w:rPr>
        <w:t>看</w:t>
      </w:r>
      <w:r>
        <w:rPr>
          <w:color w:val="424242"/>
          <w:w w:val="85"/>
          <w:sz w:val="39"/>
        </w:rPr>
        <w:t>到</w:t>
      </w:r>
      <w:r>
        <w:rPr>
          <w:color w:val="424242"/>
          <w:w w:val="85"/>
          <w:sz w:val="39"/>
        </w:rPr>
        <w:t>骨</w:t>
      </w:r>
      <w:r>
        <w:rPr>
          <w:color w:val="424242"/>
          <w:w w:val="85"/>
          <w:sz w:val="39"/>
        </w:rPr>
        <w:t>暴</w:t>
      </w:r>
      <w:r>
        <w:rPr>
          <w:color w:val="424242"/>
          <w:w w:val="85"/>
          <w:sz w:val="39"/>
        </w:rPr>
        <w:t>露</w:t>
      </w:r>
      <w:r>
        <w:rPr>
          <w:color w:val="424242"/>
          <w:w w:val="85"/>
          <w:sz w:val="39"/>
        </w:rPr>
        <w:t>于</w:t>
      </w:r>
      <w:r>
        <w:rPr>
          <w:color w:val="424242"/>
          <w:w w:val="85"/>
          <w:sz w:val="39"/>
        </w:rPr>
        <w:t>皮</w:t>
      </w:r>
      <w:r>
        <w:rPr>
          <w:color w:val="424242"/>
          <w:w w:val="85"/>
          <w:sz w:val="39"/>
        </w:rPr>
        <w:t>肤</w:t>
      </w:r>
      <w:r>
        <w:rPr>
          <w:color w:val="424242"/>
          <w:w w:val="85"/>
          <w:sz w:val="39"/>
        </w:rPr>
        <w:t>外</w:t>
      </w:r>
      <w:r>
        <w:rPr>
          <w:color w:val="606060"/>
          <w:w w:val="85"/>
          <w:sz w:val="39"/>
        </w:rPr>
        <w:t>面</w:t>
      </w:r>
      <w:r>
        <w:rPr>
          <w:color w:val="959595"/>
          <w:w w:val="85"/>
          <w:sz w:val="39"/>
        </w:rPr>
        <w:t>。</w:t>
      </w:r>
      <w:r>
        <w:rPr>
          <w:color w:val="505050"/>
          <w:w w:val="85"/>
          <w:sz w:val="39"/>
        </w:rPr>
        <w:t>污</w:t>
      </w:r>
      <w:r>
        <w:rPr>
          <w:color w:val="505050"/>
          <w:w w:val="85"/>
          <w:sz w:val="39"/>
        </w:rPr>
        <w:t>垢</w:t>
      </w:r>
      <w:r>
        <w:rPr>
          <w:color w:val="797979"/>
          <w:w w:val="85"/>
          <w:sz w:val="39"/>
        </w:rPr>
        <w:t>、</w:t>
      </w:r>
      <w:r>
        <w:rPr>
          <w:color w:val="606060"/>
          <w:w w:val="85"/>
          <w:sz w:val="39"/>
        </w:rPr>
        <w:t>碎</w:t>
      </w:r>
      <w:r>
        <w:rPr>
          <w:color w:val="606060"/>
          <w:w w:val="85"/>
          <w:sz w:val="39"/>
        </w:rPr>
        <w:t>前</w:t>
      </w:r>
      <w:r>
        <w:rPr>
          <w:color w:val="606060"/>
          <w:w w:val="85"/>
          <w:sz w:val="39"/>
        </w:rPr>
        <w:t>或</w:t>
      </w:r>
      <w:r>
        <w:rPr>
          <w:color w:val="606060"/>
          <w:w w:val="85"/>
          <w:sz w:val="39"/>
        </w:rPr>
        <w:t>细</w:t>
      </w:r>
      <w:r>
        <w:rPr>
          <w:color w:val="606060"/>
          <w:w w:val="85"/>
          <w:sz w:val="39"/>
        </w:rPr>
        <w:t>菌</w:t>
      </w:r>
      <w:r>
        <w:rPr>
          <w:color w:val="606060"/>
          <w:w w:val="85"/>
          <w:sz w:val="39"/>
        </w:rPr>
        <w:t>易</w:t>
      </w:r>
      <w:r>
        <w:rPr>
          <w:color w:val="606060"/>
          <w:w w:val="85"/>
          <w:sz w:val="39"/>
        </w:rPr>
        <w:t>污</w:t>
      </w:r>
      <w:r>
        <w:rPr>
          <w:color w:val="606060"/>
          <w:w w:val="85"/>
          <w:sz w:val="39"/>
        </w:rPr>
        <w:t>染</w:t>
      </w:r>
      <w:r>
        <w:rPr>
          <w:color w:val="606060"/>
          <w:w w:val="85"/>
          <w:sz w:val="39"/>
        </w:rPr>
        <w:t>伤</w:t>
      </w:r>
      <w:r>
        <w:rPr>
          <w:color w:val="606060"/>
          <w:spacing w:val="-10"/>
          <w:w w:val="85"/>
          <w:sz w:val="39"/>
        </w:rPr>
        <w:t>口</w:t>
      </w:r>
    </w:p>
    <w:p>
      <w:pPr>
        <w:spacing w:before="243"/>
        <w:ind w:left="954" w:right="0" w:firstLine="0"/>
        <w:jc w:val="left"/>
        <w:rPr>
          <w:sz w:val="34"/>
        </w:rPr>
      </w:pPr>
      <w:r>
        <w:rPr>
          <w:color w:val="424242"/>
          <w:spacing w:val="-2"/>
          <w:w w:val="105"/>
          <w:sz w:val="34"/>
        </w:rPr>
        <w:t>皮肤无破损</w:t>
      </w:r>
    </w:p>
    <w:p>
      <w:pPr>
        <w:pStyle w:val="BodyText"/>
        <w:spacing w:before="7"/>
        <w:rPr>
          <w:sz w:val="26"/>
        </w:rPr>
      </w:pPr>
    </w:p>
    <w:p>
      <w:pPr>
        <w:spacing w:before="0"/>
        <w:ind w:left="914" w:right="0" w:firstLine="0"/>
        <w:jc w:val="left"/>
        <w:rPr>
          <w:sz w:val="39"/>
        </w:rPr>
      </w:pPr>
      <w:r>
        <w:rPr>
          <w:color w:val="424242"/>
          <w:w w:val="85"/>
          <w:sz w:val="39"/>
        </w:rPr>
        <w:t>小</w:t>
      </w:r>
      <w:r>
        <w:rPr>
          <w:color w:val="424242"/>
          <w:w w:val="85"/>
          <w:sz w:val="39"/>
        </w:rPr>
        <w:t>的</w:t>
      </w:r>
      <w:r>
        <w:rPr>
          <w:color w:val="424242"/>
          <w:w w:val="85"/>
          <w:sz w:val="39"/>
        </w:rPr>
        <w:t>骨</w:t>
      </w:r>
      <w:r>
        <w:rPr>
          <w:color w:val="424242"/>
          <w:w w:val="85"/>
          <w:sz w:val="39"/>
        </w:rPr>
        <w:t>块</w:t>
      </w:r>
      <w:r>
        <w:rPr>
          <w:color w:val="424242"/>
          <w:w w:val="85"/>
          <w:sz w:val="39"/>
        </w:rPr>
        <w:t>从</w:t>
      </w:r>
      <w:r>
        <w:rPr>
          <w:color w:val="424242"/>
          <w:w w:val="85"/>
          <w:sz w:val="39"/>
        </w:rPr>
        <w:t>肌</w:t>
      </w:r>
      <w:r>
        <w:rPr>
          <w:color w:val="424242"/>
          <w:w w:val="85"/>
          <w:sz w:val="39"/>
        </w:rPr>
        <w:t>膊</w:t>
      </w:r>
      <w:r>
        <w:rPr>
          <w:color w:val="424242"/>
          <w:w w:val="85"/>
          <w:sz w:val="39"/>
        </w:rPr>
        <w:t>或</w:t>
      </w:r>
      <w:r>
        <w:rPr>
          <w:color w:val="424242"/>
          <w:w w:val="85"/>
          <w:sz w:val="39"/>
        </w:rPr>
        <w:t>韧</w:t>
      </w:r>
      <w:r>
        <w:rPr>
          <w:color w:val="424242"/>
          <w:w w:val="85"/>
          <w:sz w:val="39"/>
        </w:rPr>
        <w:t>带</w:t>
      </w:r>
      <w:r>
        <w:rPr>
          <w:color w:val="424242"/>
          <w:w w:val="85"/>
          <w:sz w:val="39"/>
        </w:rPr>
        <w:t>附</w:t>
      </w:r>
      <w:r>
        <w:rPr>
          <w:color w:val="424242"/>
          <w:w w:val="85"/>
          <w:sz w:val="39"/>
        </w:rPr>
        <w:t>着</w:t>
      </w:r>
      <w:r>
        <w:rPr>
          <w:color w:val="606060"/>
          <w:w w:val="85"/>
          <w:sz w:val="39"/>
        </w:rPr>
        <w:t>千</w:t>
      </w:r>
      <w:r>
        <w:rPr>
          <w:color w:val="606060"/>
          <w:w w:val="85"/>
          <w:sz w:val="39"/>
        </w:rPr>
        <w:t>骨</w:t>
      </w:r>
      <w:r>
        <w:rPr>
          <w:color w:val="606060"/>
          <w:w w:val="85"/>
          <w:sz w:val="39"/>
        </w:rPr>
        <w:t>的</w:t>
      </w:r>
      <w:r>
        <w:rPr>
          <w:color w:val="606060"/>
          <w:w w:val="85"/>
          <w:sz w:val="39"/>
        </w:rPr>
        <w:t>部</w:t>
      </w:r>
      <w:r>
        <w:rPr>
          <w:color w:val="606060"/>
          <w:w w:val="85"/>
          <w:sz w:val="39"/>
        </w:rPr>
        <w:t>位</w:t>
      </w:r>
      <w:r>
        <w:rPr>
          <w:color w:val="424242"/>
          <w:w w:val="85"/>
          <w:sz w:val="39"/>
        </w:rPr>
        <w:t>撕</w:t>
      </w:r>
      <w:r>
        <w:rPr>
          <w:color w:val="424242"/>
          <w:w w:val="85"/>
          <w:sz w:val="39"/>
        </w:rPr>
        <w:t>脱</w:t>
      </w:r>
      <w:r>
        <w:rPr>
          <w:color w:val="959595"/>
          <w:w w:val="85"/>
          <w:sz w:val="39"/>
        </w:rPr>
        <w:t>。</w:t>
      </w:r>
      <w:r>
        <w:rPr>
          <w:color w:val="505050"/>
          <w:w w:val="85"/>
          <w:sz w:val="39"/>
        </w:rPr>
        <w:t>送</w:t>
      </w:r>
      <w:r>
        <w:rPr>
          <w:color w:val="505050"/>
          <w:w w:val="85"/>
          <w:sz w:val="39"/>
        </w:rPr>
        <w:t>类</w:t>
      </w:r>
      <w:r>
        <w:rPr>
          <w:color w:val="505050"/>
          <w:w w:val="85"/>
          <w:sz w:val="39"/>
        </w:rPr>
        <w:t>骨</w:t>
      </w:r>
      <w:r>
        <w:rPr>
          <w:color w:val="505050"/>
          <w:w w:val="85"/>
          <w:sz w:val="39"/>
        </w:rPr>
        <w:t>折</w:t>
      </w:r>
      <w:r>
        <w:rPr>
          <w:color w:val="505050"/>
          <w:w w:val="85"/>
          <w:sz w:val="39"/>
        </w:rPr>
        <w:t>通</w:t>
      </w:r>
      <w:r>
        <w:rPr>
          <w:color w:val="505050"/>
          <w:w w:val="85"/>
          <w:sz w:val="39"/>
        </w:rPr>
        <w:t>常</w:t>
      </w:r>
      <w:r>
        <w:rPr>
          <w:color w:val="505050"/>
          <w:w w:val="85"/>
          <w:sz w:val="39"/>
        </w:rPr>
        <w:t>发</w:t>
      </w:r>
      <w:r>
        <w:rPr>
          <w:color w:val="505050"/>
          <w:w w:val="85"/>
          <w:sz w:val="39"/>
        </w:rPr>
        <w:t>生</w:t>
      </w:r>
      <w:r>
        <w:rPr>
          <w:color w:val="505050"/>
          <w:w w:val="85"/>
          <w:sz w:val="39"/>
        </w:rPr>
        <w:t>在</w:t>
      </w:r>
      <w:r>
        <w:rPr>
          <w:color w:val="505050"/>
          <w:w w:val="85"/>
          <w:sz w:val="39"/>
        </w:rPr>
        <w:t>手</w:t>
      </w:r>
      <w:r>
        <w:rPr>
          <w:color w:val="505050"/>
          <w:w w:val="85"/>
          <w:sz w:val="39"/>
        </w:rPr>
        <w:t>、</w:t>
      </w:r>
      <w:r>
        <w:rPr>
          <w:color w:val="505050"/>
          <w:w w:val="85"/>
          <w:sz w:val="39"/>
        </w:rPr>
        <w:t>足</w:t>
      </w:r>
      <w:r>
        <w:rPr>
          <w:color w:val="797979"/>
          <w:w w:val="85"/>
          <w:sz w:val="39"/>
        </w:rPr>
        <w:t>、</w:t>
      </w:r>
      <w:r>
        <w:rPr>
          <w:color w:val="424242"/>
          <w:w w:val="85"/>
          <w:sz w:val="39"/>
        </w:rPr>
        <w:t>踝</w:t>
      </w:r>
      <w:r>
        <w:rPr>
          <w:color w:val="606060"/>
          <w:w w:val="85"/>
          <w:sz w:val="39"/>
        </w:rPr>
        <w:t>关</w:t>
      </w:r>
      <w:r>
        <w:rPr>
          <w:color w:val="606060"/>
          <w:w w:val="85"/>
          <w:sz w:val="39"/>
        </w:rPr>
        <w:t>菹</w:t>
      </w:r>
      <w:r>
        <w:rPr>
          <w:color w:val="606060"/>
          <w:w w:val="85"/>
          <w:sz w:val="39"/>
        </w:rPr>
        <w:t>、</w:t>
      </w:r>
      <w:r>
        <w:rPr>
          <w:color w:val="606060"/>
          <w:w w:val="85"/>
          <w:sz w:val="39"/>
        </w:rPr>
        <w:t>膝</w:t>
      </w:r>
      <w:r>
        <w:rPr>
          <w:color w:val="606060"/>
          <w:w w:val="85"/>
          <w:sz w:val="39"/>
        </w:rPr>
        <w:t>关</w:t>
      </w:r>
      <w:r>
        <w:rPr>
          <w:color w:val="A8A8A8"/>
          <w:w w:val="85"/>
          <w:sz w:val="39"/>
          <w:shd w:fill="E4E4E4" w:color="auto" w:val="clear"/>
        </w:rPr>
        <w:t>一</w:t>
      </w:r>
      <w:r>
        <w:rPr>
          <w:color w:val="505050"/>
          <w:w w:val="85"/>
          <w:sz w:val="39"/>
        </w:rPr>
        <w:t>节</w:t>
      </w:r>
      <w:r>
        <w:rPr>
          <w:color w:val="505050"/>
          <w:w w:val="85"/>
          <w:sz w:val="39"/>
        </w:rPr>
        <w:t>及</w:t>
      </w:r>
      <w:r>
        <w:rPr>
          <w:color w:val="505050"/>
          <w:w w:val="85"/>
          <w:sz w:val="39"/>
        </w:rPr>
        <w:t>肩</w:t>
      </w:r>
      <w:r>
        <w:rPr>
          <w:color w:val="505050"/>
          <w:w w:val="85"/>
          <w:sz w:val="39"/>
        </w:rPr>
        <w:t>关</w:t>
      </w:r>
      <w:r>
        <w:rPr>
          <w:color w:val="505050"/>
          <w:spacing w:val="-10"/>
          <w:w w:val="85"/>
          <w:sz w:val="39"/>
        </w:rPr>
        <w:t>节</w:t>
      </w:r>
    </w:p>
    <w:p>
      <w:pPr>
        <w:spacing w:line="261" w:lineRule="auto" w:before="215"/>
        <w:ind w:left="942" w:right="1334" w:hanging="28"/>
        <w:jc w:val="left"/>
        <w:rPr>
          <w:sz w:val="39"/>
        </w:rPr>
      </w:pPr>
      <w:r>
        <w:rPr/>
        <w:pict>
          <v:rect style="position:absolute;margin-left:722.587708pt;margin-top:66.753189pt;width:1.074244pt;height:6.666209pt;mso-position-horizontal-relative:page;mso-position-vertical-relative:paragraph;z-index:15846400" id="docshape179" filled="true" fillcolor="#e4e4e4" stroked="false">
            <v:fill type="solid"/>
            <w10:wrap type="none"/>
          </v:rect>
        </w:pict>
      </w:r>
      <w:r>
        <w:rPr/>
        <w:pict>
          <v:rect style="position:absolute;margin-left:728.004028pt;margin-top:66.753189pt;width:.537122pt;height:6.666209pt;mso-position-horizontal-relative:page;mso-position-vertical-relative:paragraph;z-index:-19709440" id="docshape180" filled="true" fillcolor="#e4e4e4" stroked="false">
            <v:fill type="solid"/>
            <w10:wrap type="none"/>
          </v:rect>
        </w:pict>
      </w:r>
      <w:r>
        <w:rPr/>
        <w:pict>
          <v:rect style="position:absolute;margin-left:743.797546pt;margin-top:66.753189pt;width:1.611367pt;height:6.666209pt;mso-position-horizontal-relative:page;mso-position-vertical-relative:paragraph;z-index:-19708928" id="docshape181" filled="true" fillcolor="#e4e4e4" stroked="false">
            <v:fill type="solid"/>
            <w10:wrap type="none"/>
          </v:rect>
        </w:pict>
      </w:r>
      <w:r>
        <w:rPr>
          <w:color w:val="505050"/>
          <w:spacing w:val="3"/>
          <w:w w:val="87"/>
          <w:sz w:val="39"/>
        </w:rPr>
        <w:t>骨质疏松症庇骨骼的某些区域变弱，导致容易损伤</w:t>
      </w:r>
      <w:r>
        <w:rPr>
          <w:color w:val="797979"/>
          <w:spacing w:val="3"/>
          <w:w w:val="87"/>
          <w:sz w:val="39"/>
        </w:rPr>
        <w:t>。</w:t>
      </w:r>
      <w:r>
        <w:rPr>
          <w:color w:val="505050"/>
          <w:spacing w:val="3"/>
          <w:w w:val="87"/>
          <w:sz w:val="39"/>
        </w:rPr>
        <w:t>这类骨折发生千老年入，通棍在腕关节</w:t>
      </w:r>
      <w:r>
        <w:rPr>
          <w:color w:val="A8A8A8"/>
          <w:spacing w:val="3"/>
          <w:w w:val="87"/>
          <w:sz w:val="39"/>
          <w:shd w:fill="E4E4E4" w:color="auto" w:val="clear"/>
        </w:rPr>
        <w:t>＼</w:t>
      </w:r>
      <w:r>
        <w:rPr>
          <w:color w:val="424242"/>
          <w:spacing w:val="3"/>
          <w:w w:val="87"/>
          <w:sz w:val="39"/>
        </w:rPr>
        <w:t>腕</w:t>
      </w:r>
      <w:r>
        <w:rPr>
          <w:color w:val="A8A8A8"/>
          <w:spacing w:val="3"/>
          <w:w w:val="87"/>
          <w:sz w:val="39"/>
          <w:shd w:fill="E4E4E4" w:color="auto" w:val="clear"/>
        </w:rPr>
        <w:t>一</w:t>
      </w:r>
      <w:r>
        <w:rPr>
          <w:color w:val="606060"/>
          <w:spacing w:val="3"/>
          <w:w w:val="87"/>
          <w:sz w:val="39"/>
        </w:rPr>
        <w:t>关节</w:t>
      </w:r>
      <w:r>
        <w:rPr>
          <w:color w:val="797979"/>
          <w:spacing w:val="3"/>
          <w:w w:val="87"/>
          <w:sz w:val="39"/>
        </w:rPr>
        <w:t>、</w:t>
      </w:r>
      <w:r>
        <w:rPr>
          <w:color w:val="505050"/>
          <w:w w:val="87"/>
          <w:sz w:val="39"/>
        </w:rPr>
        <w:t>脊</w:t>
      </w:r>
      <w:r>
        <w:rPr>
          <w:color w:val="505050"/>
          <w:spacing w:val="1"/>
          <w:w w:val="86"/>
          <w:sz w:val="39"/>
        </w:rPr>
        <w:t>柱</w:t>
      </w:r>
      <w:r>
        <w:rPr>
          <w:color w:val="959595"/>
          <w:spacing w:val="1"/>
          <w:w w:val="86"/>
          <w:sz w:val="39"/>
        </w:rPr>
        <w:t>、</w:t>
      </w:r>
      <w:r>
        <w:rPr>
          <w:color w:val="505050"/>
          <w:w w:val="86"/>
          <w:sz w:val="39"/>
        </w:rPr>
        <w:t>肩关节及骨盆</w:t>
      </w:r>
    </w:p>
    <w:p>
      <w:pPr>
        <w:spacing w:after="0" w:line="261" w:lineRule="auto"/>
        <w:jc w:val="left"/>
        <w:rPr>
          <w:sz w:val="39"/>
        </w:rPr>
        <w:sectPr>
          <w:type w:val="continuous"/>
          <w:pgSz w:w="21750" w:h="31660"/>
          <w:pgMar w:top="2060" w:bottom="0" w:left="0" w:right="0"/>
          <w:cols w:num="2" w:equalWidth="0">
            <w:col w:w="2886" w:space="326"/>
            <w:col w:w="18538"/>
          </w:cols>
        </w:sectPr>
      </w:pPr>
    </w:p>
    <w:p>
      <w:pPr>
        <w:spacing w:before="237"/>
        <w:ind w:left="557" w:right="0" w:firstLine="0"/>
        <w:jc w:val="left"/>
        <w:rPr>
          <w:sz w:val="39"/>
        </w:rPr>
      </w:pPr>
      <w:r>
        <w:rPr>
          <w:color w:val="505050"/>
          <w:w w:val="90"/>
          <w:sz w:val="39"/>
        </w:rPr>
        <w:t>压</w:t>
      </w:r>
      <w:r>
        <w:rPr>
          <w:color w:val="505050"/>
          <w:w w:val="90"/>
          <w:sz w:val="39"/>
        </w:rPr>
        <w:t>缩</w:t>
      </w:r>
      <w:r>
        <w:rPr>
          <w:color w:val="505050"/>
          <w:w w:val="90"/>
          <w:sz w:val="39"/>
        </w:rPr>
        <w:t>卢</w:t>
      </w:r>
      <w:r>
        <w:rPr>
          <w:color w:val="505050"/>
          <w:w w:val="90"/>
          <w:sz w:val="39"/>
        </w:rPr>
        <w:t>骨</w:t>
      </w:r>
      <w:r>
        <w:rPr>
          <w:color w:val="505050"/>
          <w:spacing w:val="-10"/>
          <w:w w:val="90"/>
          <w:sz w:val="39"/>
        </w:rPr>
        <w:t>折</w:t>
      </w:r>
    </w:p>
    <w:p>
      <w:pPr>
        <w:spacing w:before="194"/>
        <w:ind w:left="557" w:right="0" w:firstLine="0"/>
        <w:jc w:val="left"/>
        <w:rPr>
          <w:rFonts w:ascii="Times New Roman" w:eastAsia="Times New Roman"/>
          <w:sz w:val="12"/>
        </w:rPr>
      </w:pPr>
      <w:r>
        <w:rPr/>
        <w:br w:type="column"/>
      </w:r>
      <w:r>
        <w:rPr>
          <w:color w:val="505050"/>
          <w:w w:val="85"/>
          <w:sz w:val="39"/>
        </w:rPr>
        <w:t>骨</w:t>
      </w:r>
      <w:r>
        <w:rPr>
          <w:color w:val="505050"/>
          <w:w w:val="85"/>
          <w:sz w:val="39"/>
        </w:rPr>
        <w:t>自</w:t>
      </w:r>
      <w:r>
        <w:rPr>
          <w:color w:val="505050"/>
          <w:w w:val="85"/>
          <w:sz w:val="39"/>
        </w:rPr>
        <w:t>身</w:t>
      </w:r>
      <w:r>
        <w:rPr>
          <w:color w:val="505050"/>
          <w:w w:val="85"/>
          <w:sz w:val="39"/>
        </w:rPr>
        <w:t>出</w:t>
      </w:r>
      <w:r>
        <w:rPr>
          <w:color w:val="505050"/>
          <w:w w:val="85"/>
          <w:sz w:val="39"/>
        </w:rPr>
        <w:t>现</w:t>
      </w:r>
      <w:r>
        <w:rPr>
          <w:color w:val="505050"/>
          <w:w w:val="85"/>
          <w:sz w:val="39"/>
        </w:rPr>
        <w:t>塌</w:t>
      </w:r>
      <w:r>
        <w:rPr>
          <w:color w:val="505050"/>
          <w:w w:val="85"/>
          <w:sz w:val="39"/>
        </w:rPr>
        <w:t>陷</w:t>
      </w:r>
      <w:r>
        <w:rPr>
          <w:color w:val="797979"/>
          <w:w w:val="85"/>
          <w:sz w:val="39"/>
        </w:rPr>
        <w:t>泣</w:t>
      </w:r>
      <w:r>
        <w:rPr>
          <w:color w:val="505050"/>
          <w:w w:val="85"/>
          <w:sz w:val="39"/>
        </w:rPr>
        <w:t>这</w:t>
      </w:r>
      <w:r>
        <w:rPr>
          <w:color w:val="505050"/>
          <w:w w:val="85"/>
          <w:sz w:val="39"/>
        </w:rPr>
        <w:t>类</w:t>
      </w:r>
      <w:r>
        <w:rPr>
          <w:color w:val="505050"/>
          <w:w w:val="85"/>
          <w:sz w:val="39"/>
        </w:rPr>
        <w:t>骨</w:t>
      </w:r>
      <w:r>
        <w:rPr>
          <w:color w:val="505050"/>
          <w:w w:val="85"/>
          <w:sz w:val="39"/>
        </w:rPr>
        <w:t>折</w:t>
      </w:r>
      <w:r>
        <w:rPr>
          <w:color w:val="505050"/>
          <w:w w:val="85"/>
          <w:sz w:val="39"/>
        </w:rPr>
        <w:t>发</w:t>
      </w:r>
      <w:r>
        <w:rPr>
          <w:color w:val="505050"/>
          <w:w w:val="85"/>
          <w:sz w:val="39"/>
        </w:rPr>
        <w:t>生</w:t>
      </w:r>
      <w:r>
        <w:rPr>
          <w:color w:val="505050"/>
          <w:w w:val="85"/>
          <w:sz w:val="39"/>
        </w:rPr>
        <w:t>千</w:t>
      </w:r>
      <w:r>
        <w:rPr>
          <w:color w:val="505050"/>
          <w:w w:val="85"/>
          <w:sz w:val="39"/>
        </w:rPr>
        <w:t>老</w:t>
      </w:r>
      <w:r>
        <w:rPr>
          <w:color w:val="505050"/>
          <w:w w:val="85"/>
          <w:sz w:val="39"/>
        </w:rPr>
        <w:t>年</w:t>
      </w:r>
      <w:r>
        <w:rPr>
          <w:color w:val="505050"/>
          <w:w w:val="85"/>
          <w:sz w:val="39"/>
        </w:rPr>
        <w:t>人</w:t>
      </w:r>
      <w:r>
        <w:rPr>
          <w:color w:val="505050"/>
          <w:w w:val="85"/>
          <w:sz w:val="39"/>
        </w:rPr>
        <w:t>，</w:t>
      </w:r>
      <w:r>
        <w:rPr>
          <w:color w:val="505050"/>
          <w:w w:val="85"/>
          <w:sz w:val="39"/>
        </w:rPr>
        <w:t>脊</w:t>
      </w:r>
      <w:r>
        <w:rPr>
          <w:color w:val="505050"/>
          <w:w w:val="85"/>
          <w:sz w:val="39"/>
        </w:rPr>
        <w:t>柱</w:t>
      </w:r>
      <w:r>
        <w:rPr>
          <w:color w:val="505050"/>
          <w:w w:val="85"/>
          <w:sz w:val="39"/>
        </w:rPr>
        <w:t>常</w:t>
      </w:r>
      <w:r>
        <w:rPr>
          <w:color w:val="505050"/>
          <w:w w:val="85"/>
          <w:sz w:val="39"/>
        </w:rPr>
        <w:t>见</w:t>
      </w:r>
      <w:r>
        <w:rPr>
          <w:rFonts w:ascii="Times New Roman" w:eastAsia="Times New Roman"/>
          <w:color w:val="C6C6C6"/>
          <w:spacing w:val="-10"/>
          <w:w w:val="85"/>
          <w:sz w:val="12"/>
        </w:rPr>
        <w:t>l</w:t>
      </w:r>
    </w:p>
    <w:p>
      <w:pPr>
        <w:spacing w:line="240" w:lineRule="auto" w:before="5"/>
        <w:rPr>
          <w:rFonts w:ascii="Times New Roman"/>
          <w:sz w:val="8"/>
        </w:rPr>
      </w:pPr>
      <w:r>
        <w:rPr/>
        <w:br w:type="column"/>
      </w:r>
      <w:r>
        <w:rPr>
          <w:rFonts w:ascii="Times New Roman"/>
          <w:sz w:val="8"/>
        </w:rPr>
      </w:r>
    </w:p>
    <w:p>
      <w:pPr>
        <w:tabs>
          <w:tab w:pos="3287" w:val="left" w:leader="none"/>
        </w:tabs>
        <w:spacing w:before="0"/>
        <w:ind w:left="557" w:right="0" w:firstLine="0"/>
        <w:jc w:val="left"/>
        <w:rPr>
          <w:rFonts w:ascii="Arial" w:hAnsi="Arial"/>
          <w:sz w:val="10"/>
        </w:rPr>
      </w:pPr>
      <w:r>
        <w:rPr/>
        <w:pict>
          <v:rect style="position:absolute;margin-left:610.323547pt;margin-top:18.426247pt;width:1.611367pt;height:7.990713pt;mso-position-horizontal-relative:page;mso-position-vertical-relative:paragraph;z-index:15845888" id="docshape182" filled="true" fillcolor="#e4e4e4" stroked="false">
            <v:fill type="solid"/>
            <w10:wrap type="none"/>
          </v:rect>
        </w:pict>
      </w:r>
      <w:r>
        <w:rPr>
          <w:rFonts w:ascii="Arial" w:hAnsi="Arial"/>
          <w:color w:val="DADADA"/>
          <w:spacing w:val="-2"/>
          <w:w w:val="570"/>
          <w:sz w:val="10"/>
        </w:rPr>
        <w:t>'.</w:t>
      </w:r>
      <w:r>
        <w:rPr>
          <w:rFonts w:ascii="Arial" w:hAnsi="Arial"/>
          <w:color w:val="080808"/>
          <w:spacing w:val="-2"/>
          <w:w w:val="570"/>
          <w:sz w:val="10"/>
        </w:rPr>
        <w:t>,</w:t>
      </w:r>
      <w:r>
        <w:rPr>
          <w:rFonts w:ascii="Arial" w:hAnsi="Arial"/>
          <w:color w:val="DADADA"/>
          <w:spacing w:val="-2"/>
          <w:w w:val="570"/>
          <w:sz w:val="10"/>
        </w:rPr>
        <w:t>·</w:t>
      </w:r>
      <w:r>
        <w:rPr>
          <w:rFonts w:ascii="Arial" w:hAnsi="Arial"/>
          <w:color w:val="080808"/>
          <w:spacing w:val="-2"/>
          <w:w w:val="570"/>
          <w:sz w:val="10"/>
        </w:rPr>
        <w:t>·</w:t>
      </w:r>
      <w:r>
        <w:rPr>
          <w:rFonts w:ascii="Arial" w:hAnsi="Arial"/>
          <w:color w:val="C6C6C6"/>
          <w:spacing w:val="-2"/>
          <w:w w:val="570"/>
          <w:sz w:val="10"/>
          <w:shd w:fill="E4E4E4" w:color="auto" w:val="clear"/>
        </w:rPr>
        <w:t>,</w:t>
      </w:r>
      <w:r>
        <w:rPr>
          <w:rFonts w:ascii="Arial" w:hAnsi="Arial"/>
          <w:color w:val="C6C6C6"/>
          <w:sz w:val="10"/>
          <w:shd w:fill="E4E4E4" w:color="auto" w:val="clear"/>
        </w:rPr>
        <w:tab/>
      </w:r>
    </w:p>
    <w:p>
      <w:pPr>
        <w:spacing w:after="0"/>
        <w:jc w:val="left"/>
        <w:rPr>
          <w:rFonts w:ascii="Arial" w:hAnsi="Arial"/>
          <w:sz w:val="10"/>
        </w:rPr>
        <w:sectPr>
          <w:type w:val="continuous"/>
          <w:pgSz w:w="21750" w:h="31660"/>
          <w:pgMar w:top="2060" w:bottom="0" w:left="0" w:right="0"/>
          <w:cols w:num="3" w:equalWidth="0">
            <w:col w:w="2410" w:space="1181"/>
            <w:col w:w="8686" w:space="1617"/>
            <w:col w:w="7856"/>
          </w:cols>
        </w:sectPr>
      </w:pPr>
    </w:p>
    <w:p>
      <w:pPr>
        <w:pStyle w:val="BodyText"/>
        <w:spacing w:before="2"/>
        <w:rPr>
          <w:rFonts w:ascii="Arial"/>
          <w:sz w:val="13"/>
        </w:rPr>
      </w:pPr>
    </w:p>
    <w:p>
      <w:pPr>
        <w:spacing w:after="0"/>
        <w:rPr>
          <w:rFonts w:ascii="Arial"/>
          <w:sz w:val="13"/>
        </w:rPr>
        <w:sectPr>
          <w:type w:val="continuous"/>
          <w:pgSz w:w="21750" w:h="31660"/>
          <w:pgMar w:top="2060" w:bottom="0" w:left="0" w:right="0"/>
        </w:sectPr>
      </w:pPr>
    </w:p>
    <w:p>
      <w:pPr>
        <w:spacing w:before="21"/>
        <w:ind w:left="553" w:right="0" w:firstLine="0"/>
        <w:jc w:val="left"/>
        <w:rPr>
          <w:sz w:val="39"/>
        </w:rPr>
      </w:pPr>
      <w:r>
        <w:rPr>
          <w:color w:val="505050"/>
          <w:w w:val="80"/>
          <w:sz w:val="39"/>
        </w:rPr>
        <w:t>关</w:t>
      </w:r>
      <w:r>
        <w:rPr>
          <w:color w:val="505050"/>
          <w:w w:val="80"/>
          <w:sz w:val="39"/>
        </w:rPr>
        <w:t>节</w:t>
      </w:r>
      <w:r>
        <w:rPr>
          <w:color w:val="505050"/>
          <w:w w:val="80"/>
          <w:sz w:val="39"/>
        </w:rPr>
        <w:t>骨</w:t>
      </w:r>
      <w:r>
        <w:rPr>
          <w:color w:val="505050"/>
          <w:w w:val="80"/>
          <w:sz w:val="39"/>
        </w:rPr>
        <w:t>折</w:t>
      </w:r>
      <w:r>
        <w:rPr>
          <w:color w:val="505050"/>
          <w:w w:val="80"/>
          <w:sz w:val="39"/>
        </w:rPr>
        <w:t>（</w:t>
      </w:r>
      <w:r>
        <w:rPr>
          <w:color w:val="505050"/>
          <w:w w:val="80"/>
          <w:sz w:val="39"/>
        </w:rPr>
        <w:t>关</w:t>
      </w:r>
      <w:r>
        <w:rPr>
          <w:color w:val="505050"/>
          <w:w w:val="80"/>
          <w:sz w:val="39"/>
        </w:rPr>
        <w:t>节</w:t>
      </w:r>
      <w:r>
        <w:rPr>
          <w:color w:val="505050"/>
          <w:w w:val="80"/>
          <w:sz w:val="39"/>
        </w:rPr>
        <w:t>内</w:t>
      </w:r>
      <w:r>
        <w:rPr>
          <w:color w:val="505050"/>
          <w:spacing w:val="-10"/>
          <w:w w:val="80"/>
          <w:sz w:val="39"/>
        </w:rPr>
        <w:t>）</w:t>
      </w:r>
    </w:p>
    <w:p>
      <w:pPr>
        <w:spacing w:before="257"/>
        <w:ind w:left="540" w:right="0" w:firstLine="0"/>
        <w:jc w:val="left"/>
        <w:rPr>
          <w:sz w:val="39"/>
        </w:rPr>
      </w:pPr>
      <w:r>
        <w:rPr>
          <w:color w:val="505050"/>
          <w:w w:val="90"/>
          <w:sz w:val="39"/>
        </w:rPr>
        <w:t>病</w:t>
      </w:r>
      <w:r>
        <w:rPr>
          <w:color w:val="505050"/>
          <w:w w:val="90"/>
          <w:sz w:val="39"/>
        </w:rPr>
        <w:t>理</w:t>
      </w:r>
      <w:r>
        <w:rPr>
          <w:color w:val="505050"/>
          <w:w w:val="90"/>
          <w:sz w:val="39"/>
        </w:rPr>
        <w:t>性</w:t>
      </w:r>
      <w:r>
        <w:rPr>
          <w:color w:val="505050"/>
          <w:w w:val="90"/>
          <w:sz w:val="39"/>
        </w:rPr>
        <w:t>骨</w:t>
      </w:r>
      <w:r>
        <w:rPr>
          <w:color w:val="505050"/>
          <w:spacing w:val="-10"/>
          <w:w w:val="90"/>
          <w:sz w:val="39"/>
        </w:rPr>
        <w:t>折</w:t>
      </w:r>
    </w:p>
    <w:p>
      <w:pPr>
        <w:spacing w:before="26"/>
        <w:ind w:left="1126" w:right="0" w:firstLine="0"/>
        <w:jc w:val="left"/>
        <w:rPr>
          <w:rFonts w:ascii="Arial"/>
          <w:sz w:val="13"/>
        </w:rPr>
      </w:pPr>
      <w:r>
        <w:rPr>
          <w:rFonts w:ascii="Arial"/>
          <w:color w:val="C6C6C6"/>
          <w:spacing w:val="-5"/>
          <w:sz w:val="13"/>
          <w:shd w:fill="E4E4E4" w:color="auto" w:val="clear"/>
        </w:rPr>
        <w:t>I</w:t>
      </w:r>
      <w:r>
        <w:rPr>
          <w:rFonts w:ascii="Arial"/>
          <w:color w:val="C6C6C6"/>
          <w:spacing w:val="-5"/>
          <w:sz w:val="13"/>
        </w:rPr>
        <w:t>ll</w:t>
      </w:r>
    </w:p>
    <w:p>
      <w:pPr>
        <w:spacing w:line="464" w:lineRule="exact" w:before="83"/>
        <w:ind w:left="573" w:right="0" w:firstLine="0"/>
        <w:jc w:val="left"/>
        <w:rPr>
          <w:sz w:val="39"/>
        </w:rPr>
      </w:pPr>
      <w:r>
        <w:rPr>
          <w:color w:val="606060"/>
          <w:w w:val="85"/>
          <w:sz w:val="39"/>
        </w:rPr>
        <w:t>应</w:t>
      </w:r>
      <w:r>
        <w:rPr>
          <w:color w:val="606060"/>
          <w:w w:val="85"/>
          <w:sz w:val="39"/>
        </w:rPr>
        <w:t>力</w:t>
      </w:r>
      <w:r>
        <w:rPr>
          <w:color w:val="606060"/>
          <w:w w:val="85"/>
          <w:sz w:val="39"/>
        </w:rPr>
        <w:t>性</w:t>
      </w:r>
      <w:r>
        <w:rPr>
          <w:color w:val="606060"/>
          <w:w w:val="85"/>
          <w:sz w:val="39"/>
        </w:rPr>
        <w:t>骨</w:t>
      </w:r>
      <w:r>
        <w:rPr>
          <w:color w:val="606060"/>
          <w:spacing w:val="-10"/>
          <w:w w:val="85"/>
          <w:sz w:val="39"/>
        </w:rPr>
        <w:t>折</w:t>
      </w:r>
    </w:p>
    <w:p>
      <w:pPr>
        <w:spacing w:line="141" w:lineRule="exact" w:before="0"/>
        <w:ind w:left="2060" w:right="1466" w:firstLine="0"/>
        <w:jc w:val="center"/>
        <w:rPr>
          <w:rFonts w:ascii="Arial"/>
          <w:sz w:val="13"/>
        </w:rPr>
      </w:pPr>
      <w:r>
        <w:rPr>
          <w:rFonts w:ascii="Arial"/>
          <w:color w:val="C6C6C6"/>
          <w:spacing w:val="-5"/>
          <w:sz w:val="13"/>
          <w:shd w:fill="E4E4E4" w:color="auto" w:val="clear"/>
        </w:rPr>
        <w:t>I</w:t>
      </w:r>
      <w:r>
        <w:rPr>
          <w:rFonts w:ascii="Arial"/>
          <w:color w:val="C6C6C6"/>
          <w:spacing w:val="-5"/>
          <w:sz w:val="13"/>
        </w:rPr>
        <w:t>ll</w:t>
      </w:r>
    </w:p>
    <w:p>
      <w:pPr>
        <w:spacing w:line="464" w:lineRule="exact" w:before="93"/>
        <w:ind w:left="556" w:right="0" w:firstLine="0"/>
        <w:jc w:val="left"/>
        <w:rPr>
          <w:sz w:val="39"/>
        </w:rPr>
      </w:pPr>
      <w:r>
        <w:rPr>
          <w:color w:val="424242"/>
          <w:w w:val="95"/>
          <w:sz w:val="39"/>
        </w:rPr>
        <w:t>隐</w:t>
      </w:r>
      <w:r>
        <w:rPr>
          <w:color w:val="424242"/>
          <w:w w:val="95"/>
          <w:sz w:val="39"/>
        </w:rPr>
        <w:t>匿</w:t>
      </w:r>
      <w:r>
        <w:rPr>
          <w:color w:val="424242"/>
          <w:w w:val="95"/>
          <w:sz w:val="39"/>
        </w:rPr>
        <w:t>骨</w:t>
      </w:r>
      <w:r>
        <w:rPr>
          <w:color w:val="424242"/>
          <w:w w:val="95"/>
          <w:sz w:val="39"/>
        </w:rPr>
        <w:t>折</w:t>
      </w:r>
      <w:r>
        <w:rPr>
          <w:color w:val="424242"/>
          <w:w w:val="95"/>
          <w:sz w:val="39"/>
        </w:rPr>
        <w:t>（</w:t>
      </w:r>
      <w:r>
        <w:rPr>
          <w:color w:val="424242"/>
          <w:w w:val="95"/>
          <w:sz w:val="39"/>
        </w:rPr>
        <w:t>线</w:t>
      </w:r>
      <w:r>
        <w:rPr>
          <w:color w:val="424242"/>
          <w:w w:val="95"/>
          <w:sz w:val="39"/>
        </w:rPr>
        <w:t>性</w:t>
      </w:r>
      <w:r>
        <w:rPr>
          <w:color w:val="424242"/>
          <w:spacing w:val="-10"/>
          <w:w w:val="95"/>
          <w:sz w:val="39"/>
        </w:rPr>
        <w:t>骨</w:t>
      </w:r>
    </w:p>
    <w:p>
      <w:pPr>
        <w:spacing w:line="573" w:lineRule="exact" w:before="0"/>
        <w:ind w:left="563" w:right="0" w:firstLine="0"/>
        <w:jc w:val="left"/>
        <w:rPr>
          <w:sz w:val="48"/>
        </w:rPr>
      </w:pPr>
      <w:r>
        <w:rPr>
          <w:color w:val="424242"/>
          <w:w w:val="70"/>
          <w:sz w:val="48"/>
        </w:rPr>
        <w:t>折</w:t>
      </w:r>
      <w:r>
        <w:rPr>
          <w:color w:val="424242"/>
          <w:spacing w:val="-10"/>
          <w:w w:val="80"/>
          <w:sz w:val="48"/>
        </w:rPr>
        <w:t>）</w:t>
      </w:r>
    </w:p>
    <w:p>
      <w:pPr>
        <w:spacing w:line="369" w:lineRule="auto" w:before="208"/>
        <w:ind w:left="549" w:right="1651" w:hanging="24"/>
        <w:jc w:val="both"/>
        <w:rPr>
          <w:sz w:val="34"/>
        </w:rPr>
      </w:pPr>
      <w:r>
        <w:rPr>
          <w:color w:val="505050"/>
          <w:spacing w:val="-6"/>
          <w:w w:val="95"/>
          <w:sz w:val="39"/>
        </w:rPr>
        <w:t>青</w:t>
      </w:r>
      <w:r>
        <w:rPr>
          <w:color w:val="505050"/>
          <w:spacing w:val="-6"/>
          <w:w w:val="95"/>
          <w:sz w:val="39"/>
        </w:rPr>
        <w:t>枝</w:t>
      </w:r>
      <w:r>
        <w:rPr>
          <w:color w:val="505050"/>
          <w:spacing w:val="-6"/>
          <w:w w:val="95"/>
          <w:sz w:val="39"/>
        </w:rPr>
        <w:t>骨</w:t>
      </w:r>
      <w:r>
        <w:rPr>
          <w:color w:val="505050"/>
          <w:spacing w:val="-6"/>
          <w:w w:val="95"/>
          <w:sz w:val="39"/>
        </w:rPr>
        <w:t>折</w:t>
      </w:r>
      <w:r>
        <w:rPr>
          <w:color w:val="424242"/>
          <w:spacing w:val="-4"/>
          <w:w w:val="90"/>
          <w:sz w:val="39"/>
        </w:rPr>
        <w:t>骨际骨折</w:t>
      </w:r>
      <w:r>
        <w:rPr>
          <w:color w:val="424242"/>
          <w:sz w:val="34"/>
        </w:rPr>
        <w:t>横</w:t>
      </w:r>
      <w:r>
        <w:rPr>
          <w:color w:val="424242"/>
          <w:sz w:val="34"/>
        </w:rPr>
        <w:t>向</w:t>
      </w:r>
      <w:r>
        <w:rPr>
          <w:color w:val="424242"/>
          <w:sz w:val="34"/>
        </w:rPr>
        <w:t>骨</w:t>
      </w:r>
      <w:r>
        <w:rPr>
          <w:color w:val="424242"/>
          <w:spacing w:val="-10"/>
          <w:sz w:val="34"/>
        </w:rPr>
        <w:t>折</w:t>
      </w:r>
    </w:p>
    <w:p>
      <w:pPr>
        <w:spacing w:before="36"/>
        <w:ind w:left="556" w:right="0" w:firstLine="0"/>
        <w:jc w:val="left"/>
        <w:rPr>
          <w:sz w:val="38"/>
        </w:rPr>
      </w:pPr>
      <w:r>
        <w:rPr>
          <w:color w:val="424242"/>
          <w:w w:val="90"/>
          <w:sz w:val="38"/>
        </w:rPr>
        <w:t>移</w:t>
      </w:r>
      <w:r>
        <w:rPr>
          <w:color w:val="424242"/>
          <w:w w:val="90"/>
          <w:sz w:val="38"/>
        </w:rPr>
        <w:t>位</w:t>
      </w:r>
      <w:r>
        <w:rPr>
          <w:color w:val="424242"/>
          <w:w w:val="90"/>
          <w:sz w:val="38"/>
        </w:rPr>
        <w:t>骨</w:t>
      </w:r>
      <w:r>
        <w:rPr>
          <w:color w:val="424242"/>
          <w:spacing w:val="-10"/>
          <w:w w:val="90"/>
          <w:sz w:val="38"/>
        </w:rPr>
        <w:t>折</w:t>
      </w:r>
    </w:p>
    <w:p>
      <w:pPr>
        <w:spacing w:before="249"/>
        <w:ind w:left="569" w:right="0" w:firstLine="0"/>
        <w:jc w:val="left"/>
        <w:rPr>
          <w:sz w:val="39"/>
        </w:rPr>
      </w:pPr>
      <w:r>
        <w:rPr>
          <w:color w:val="424242"/>
          <w:w w:val="85"/>
          <w:sz w:val="39"/>
        </w:rPr>
        <w:t>成</w:t>
      </w:r>
      <w:r>
        <w:rPr>
          <w:color w:val="424242"/>
          <w:w w:val="85"/>
          <w:sz w:val="39"/>
        </w:rPr>
        <w:t>角</w:t>
      </w:r>
      <w:r>
        <w:rPr>
          <w:color w:val="424242"/>
          <w:w w:val="85"/>
          <w:sz w:val="39"/>
        </w:rPr>
        <w:t>骨</w:t>
      </w:r>
      <w:r>
        <w:rPr>
          <w:color w:val="424242"/>
          <w:spacing w:val="-10"/>
          <w:w w:val="85"/>
          <w:sz w:val="39"/>
        </w:rPr>
        <w:t>折</w:t>
      </w:r>
    </w:p>
    <w:p>
      <w:pPr>
        <w:spacing w:before="247"/>
        <w:ind w:left="530" w:right="0" w:firstLine="0"/>
        <w:jc w:val="left"/>
        <w:rPr>
          <w:sz w:val="38"/>
        </w:rPr>
      </w:pPr>
      <w:r>
        <w:rPr>
          <w:color w:val="505050"/>
          <w:w w:val="90"/>
          <w:sz w:val="38"/>
        </w:rPr>
        <w:t>非</w:t>
      </w:r>
      <w:r>
        <w:rPr>
          <w:color w:val="505050"/>
          <w:w w:val="90"/>
          <w:sz w:val="38"/>
        </w:rPr>
        <w:t>移</w:t>
      </w:r>
      <w:r>
        <w:rPr>
          <w:color w:val="505050"/>
          <w:w w:val="90"/>
          <w:sz w:val="38"/>
        </w:rPr>
        <w:t>位</w:t>
      </w:r>
      <w:r>
        <w:rPr>
          <w:color w:val="505050"/>
          <w:w w:val="90"/>
          <w:sz w:val="38"/>
        </w:rPr>
        <w:t>性</w:t>
      </w:r>
      <w:r>
        <w:rPr>
          <w:color w:val="505050"/>
          <w:w w:val="90"/>
          <w:sz w:val="38"/>
        </w:rPr>
        <w:t>骨</w:t>
      </w:r>
      <w:r>
        <w:rPr>
          <w:color w:val="505050"/>
          <w:spacing w:val="-10"/>
          <w:w w:val="90"/>
          <w:sz w:val="38"/>
        </w:rPr>
        <w:t>折</w:t>
      </w:r>
    </w:p>
    <w:p>
      <w:pPr>
        <w:spacing w:before="272"/>
        <w:ind w:left="536" w:right="0" w:firstLine="0"/>
        <w:jc w:val="left"/>
        <w:rPr>
          <w:sz w:val="42"/>
        </w:rPr>
      </w:pPr>
      <w:r>
        <w:rPr>
          <w:color w:val="424242"/>
          <w:w w:val="75"/>
          <w:sz w:val="42"/>
        </w:rPr>
        <w:t>螺</w:t>
      </w:r>
      <w:r>
        <w:rPr>
          <w:color w:val="424242"/>
          <w:w w:val="75"/>
          <w:sz w:val="42"/>
        </w:rPr>
        <w:t>旋</w:t>
      </w:r>
      <w:r>
        <w:rPr>
          <w:color w:val="424242"/>
          <w:w w:val="75"/>
          <w:sz w:val="42"/>
        </w:rPr>
        <w:t>骨</w:t>
      </w:r>
      <w:r>
        <w:rPr>
          <w:color w:val="424242"/>
          <w:w w:val="75"/>
          <w:sz w:val="42"/>
        </w:rPr>
        <w:t>折</w:t>
      </w:r>
      <w:r>
        <w:rPr>
          <w:color w:val="424242"/>
          <w:w w:val="75"/>
          <w:sz w:val="42"/>
        </w:rPr>
        <w:t>（</w:t>
      </w:r>
      <w:r>
        <w:rPr>
          <w:color w:val="424242"/>
          <w:w w:val="75"/>
          <w:sz w:val="42"/>
        </w:rPr>
        <w:t>扭</w:t>
      </w:r>
      <w:r>
        <w:rPr>
          <w:color w:val="424242"/>
          <w:w w:val="75"/>
          <w:sz w:val="42"/>
        </w:rPr>
        <w:t>转</w:t>
      </w:r>
      <w:r>
        <w:rPr>
          <w:color w:val="424242"/>
          <w:spacing w:val="-10"/>
          <w:w w:val="75"/>
          <w:sz w:val="42"/>
        </w:rPr>
        <w:t>）</w:t>
      </w:r>
    </w:p>
    <w:p>
      <w:pPr>
        <w:spacing w:before="198"/>
        <w:ind w:left="546" w:right="0" w:firstLine="0"/>
        <w:jc w:val="left"/>
        <w:rPr>
          <w:sz w:val="39"/>
        </w:rPr>
      </w:pPr>
      <w:r>
        <w:rPr>
          <w:color w:val="424242"/>
          <w:w w:val="90"/>
          <w:sz w:val="39"/>
        </w:rPr>
        <w:t>粉</w:t>
      </w:r>
      <w:r>
        <w:rPr>
          <w:color w:val="424242"/>
          <w:w w:val="90"/>
          <w:sz w:val="39"/>
        </w:rPr>
        <w:t>碎</w:t>
      </w:r>
      <w:r>
        <w:rPr>
          <w:color w:val="424242"/>
          <w:w w:val="90"/>
          <w:sz w:val="39"/>
        </w:rPr>
        <w:t>性</w:t>
      </w:r>
      <w:r>
        <w:rPr>
          <w:color w:val="424242"/>
          <w:w w:val="90"/>
          <w:sz w:val="39"/>
        </w:rPr>
        <w:t>骨</w:t>
      </w:r>
      <w:r>
        <w:rPr>
          <w:color w:val="424242"/>
          <w:spacing w:val="-10"/>
          <w:w w:val="90"/>
          <w:sz w:val="39"/>
        </w:rPr>
        <w:t>折</w:t>
      </w:r>
    </w:p>
    <w:p>
      <w:pPr>
        <w:tabs>
          <w:tab w:pos="11784" w:val="left" w:leader="none"/>
        </w:tabs>
        <w:spacing w:line="364" w:lineRule="auto" w:before="63"/>
        <w:ind w:left="452" w:right="1658" w:firstLine="0"/>
        <w:jc w:val="left"/>
        <w:rPr>
          <w:sz w:val="39"/>
        </w:rPr>
      </w:pPr>
      <w:r>
        <w:rPr/>
        <w:br w:type="column"/>
      </w:r>
      <w:r>
        <w:rPr>
          <w:color w:val="505050"/>
          <w:w w:val="88"/>
          <w:sz w:val="39"/>
        </w:rPr>
        <w:t>骨折伤及组成关节面（两块相接触的骨）的骨的一部分，关节骨折可导致不能运动以及逐渐发展成关节</w:t>
      </w:r>
      <w:r>
        <w:rPr>
          <w:color w:val="505050"/>
          <w:spacing w:val="-17"/>
          <w:w w:val="88"/>
          <w:sz w:val="39"/>
        </w:rPr>
        <w:t>炎</w:t>
      </w:r>
      <w:r>
        <w:rPr>
          <w:color w:val="505050"/>
          <w:w w:val="86"/>
          <w:sz w:val="39"/>
        </w:rPr>
        <w:t>痴理状态（如炎症、良性骨肿瘤或恶性肿瘤）造成骨脆弱，引起骨折</w:t>
      </w:r>
      <w:r>
        <w:rPr>
          <w:color w:val="505050"/>
          <w:sz w:val="39"/>
        </w:rPr>
        <w:tab/>
      </w:r>
      <w:r>
        <w:rPr>
          <w:color w:val="C6C6C6"/>
          <w:spacing w:val="-1"/>
          <w:w w:val="100"/>
          <w:sz w:val="39"/>
          <w:shd w:fill="E4E4E4" w:color="auto" w:val="clear"/>
        </w:rPr>
        <w:t> </w:t>
      </w:r>
      <w:r>
        <w:rPr>
          <w:color w:val="C6C6C6"/>
          <w:w w:val="100"/>
          <w:sz w:val="39"/>
          <w:shd w:fill="E4E4E4" w:color="auto" w:val="clear"/>
        </w:rPr>
        <w:t>-,</w:t>
      </w:r>
    </w:p>
    <w:p>
      <w:pPr>
        <w:spacing w:before="14"/>
        <w:ind w:left="444" w:right="0" w:firstLine="0"/>
        <w:jc w:val="left"/>
        <w:rPr>
          <w:sz w:val="39"/>
        </w:rPr>
      </w:pPr>
      <w:r>
        <w:rPr>
          <w:color w:val="505050"/>
          <w:w w:val="90"/>
          <w:sz w:val="39"/>
        </w:rPr>
        <w:t>重</w:t>
      </w:r>
      <w:r>
        <w:rPr>
          <w:color w:val="505050"/>
          <w:w w:val="90"/>
          <w:sz w:val="39"/>
        </w:rPr>
        <w:t>复</w:t>
      </w:r>
      <w:r>
        <w:rPr>
          <w:color w:val="505050"/>
          <w:w w:val="90"/>
          <w:sz w:val="39"/>
        </w:rPr>
        <w:t>多</w:t>
      </w:r>
      <w:r>
        <w:rPr>
          <w:color w:val="505050"/>
          <w:w w:val="90"/>
          <w:sz w:val="39"/>
        </w:rPr>
        <w:t>次</w:t>
      </w:r>
      <w:r>
        <w:rPr>
          <w:color w:val="505050"/>
          <w:w w:val="90"/>
          <w:sz w:val="39"/>
        </w:rPr>
        <w:t>进</w:t>
      </w:r>
      <w:r>
        <w:rPr>
          <w:color w:val="505050"/>
          <w:w w:val="90"/>
          <w:sz w:val="39"/>
        </w:rPr>
        <w:t>行</w:t>
      </w:r>
      <w:r>
        <w:rPr>
          <w:color w:val="505050"/>
          <w:w w:val="90"/>
          <w:sz w:val="39"/>
        </w:rPr>
        <w:t>特</w:t>
      </w:r>
      <w:r>
        <w:rPr>
          <w:color w:val="505050"/>
          <w:w w:val="90"/>
          <w:sz w:val="39"/>
        </w:rPr>
        <w:t>定</w:t>
      </w:r>
      <w:r>
        <w:rPr>
          <w:color w:val="505050"/>
          <w:w w:val="90"/>
          <w:sz w:val="39"/>
        </w:rPr>
        <w:t>的</w:t>
      </w:r>
      <w:r>
        <w:rPr>
          <w:color w:val="505050"/>
          <w:w w:val="90"/>
          <w:sz w:val="39"/>
        </w:rPr>
        <w:t>活</w:t>
      </w:r>
      <w:r>
        <w:rPr>
          <w:color w:val="505050"/>
          <w:w w:val="90"/>
          <w:sz w:val="39"/>
        </w:rPr>
        <w:t>动</w:t>
      </w:r>
      <w:r>
        <w:rPr>
          <w:color w:val="505050"/>
          <w:w w:val="90"/>
          <w:sz w:val="39"/>
        </w:rPr>
        <w:t>使</w:t>
      </w:r>
      <w:r>
        <w:rPr>
          <w:color w:val="505050"/>
          <w:w w:val="90"/>
          <w:sz w:val="39"/>
        </w:rPr>
        <w:t>骨</w:t>
      </w:r>
      <w:r>
        <w:rPr>
          <w:color w:val="505050"/>
          <w:w w:val="90"/>
          <w:sz w:val="39"/>
        </w:rPr>
        <w:t>变</w:t>
      </w:r>
      <w:r>
        <w:rPr>
          <w:color w:val="505050"/>
          <w:w w:val="90"/>
          <w:sz w:val="39"/>
        </w:rPr>
        <w:t>得</w:t>
      </w:r>
      <w:r>
        <w:rPr>
          <w:color w:val="505050"/>
          <w:w w:val="90"/>
          <w:sz w:val="39"/>
        </w:rPr>
        <w:t>疲</w:t>
      </w:r>
      <w:r>
        <w:rPr>
          <w:color w:val="505050"/>
          <w:w w:val="90"/>
          <w:sz w:val="39"/>
        </w:rPr>
        <w:t>劳</w:t>
      </w:r>
      <w:r>
        <w:rPr>
          <w:color w:val="505050"/>
          <w:w w:val="90"/>
          <w:sz w:val="39"/>
        </w:rPr>
        <w:t>，</w:t>
      </w:r>
      <w:r>
        <w:rPr>
          <w:color w:val="505050"/>
          <w:w w:val="90"/>
          <w:sz w:val="39"/>
        </w:rPr>
        <w:t>比</w:t>
      </w:r>
      <w:r>
        <w:rPr>
          <w:color w:val="505050"/>
          <w:w w:val="90"/>
          <w:sz w:val="39"/>
        </w:rPr>
        <w:t>如</w:t>
      </w:r>
      <w:r>
        <w:rPr>
          <w:color w:val="505050"/>
          <w:w w:val="90"/>
          <w:sz w:val="39"/>
        </w:rPr>
        <w:t>重</w:t>
      </w:r>
      <w:r>
        <w:rPr>
          <w:color w:val="505050"/>
          <w:w w:val="90"/>
          <w:sz w:val="39"/>
        </w:rPr>
        <w:t>负</w:t>
      </w:r>
      <w:r>
        <w:rPr>
          <w:color w:val="505050"/>
          <w:w w:val="90"/>
          <w:sz w:val="39"/>
        </w:rPr>
        <w:t>行</w:t>
      </w:r>
      <w:r>
        <w:rPr>
          <w:color w:val="505050"/>
          <w:w w:val="90"/>
          <w:sz w:val="39"/>
        </w:rPr>
        <w:t>走</w:t>
      </w:r>
      <w:r>
        <w:rPr>
          <w:color w:val="505050"/>
          <w:w w:val="90"/>
          <w:sz w:val="39"/>
        </w:rPr>
        <w:t>或</w:t>
      </w:r>
      <w:r>
        <w:rPr>
          <w:color w:val="505050"/>
          <w:w w:val="90"/>
          <w:sz w:val="39"/>
        </w:rPr>
        <w:t>跑</w:t>
      </w:r>
      <w:r>
        <w:rPr>
          <w:color w:val="505050"/>
          <w:w w:val="90"/>
          <w:sz w:val="39"/>
        </w:rPr>
        <w:t>步</w:t>
      </w:r>
      <w:r>
        <w:rPr>
          <w:color w:val="505050"/>
          <w:w w:val="90"/>
          <w:sz w:val="39"/>
        </w:rPr>
        <w:t>应</w:t>
      </w:r>
      <w:r>
        <w:rPr>
          <w:color w:val="505050"/>
          <w:w w:val="90"/>
          <w:sz w:val="39"/>
        </w:rPr>
        <w:t>』</w:t>
      </w:r>
      <w:r>
        <w:rPr>
          <w:color w:val="505050"/>
          <w:w w:val="90"/>
          <w:sz w:val="39"/>
        </w:rPr>
        <w:t>性</w:t>
      </w:r>
      <w:r>
        <w:rPr>
          <w:color w:val="505050"/>
          <w:w w:val="90"/>
          <w:sz w:val="39"/>
        </w:rPr>
        <w:t>骨</w:t>
      </w:r>
      <w:r>
        <w:rPr>
          <w:color w:val="505050"/>
          <w:w w:val="90"/>
          <w:sz w:val="39"/>
        </w:rPr>
        <w:t>折</w:t>
      </w:r>
      <w:r>
        <w:rPr>
          <w:color w:val="505050"/>
          <w:w w:val="90"/>
          <w:sz w:val="39"/>
        </w:rPr>
        <w:t>常</w:t>
      </w:r>
      <w:r>
        <w:rPr>
          <w:color w:val="505050"/>
          <w:w w:val="90"/>
          <w:sz w:val="39"/>
        </w:rPr>
        <w:t>发</w:t>
      </w:r>
      <w:r>
        <w:rPr>
          <w:color w:val="505050"/>
          <w:w w:val="90"/>
          <w:sz w:val="39"/>
        </w:rPr>
        <w:t>生</w:t>
      </w:r>
      <w:r>
        <w:rPr>
          <w:color w:val="505050"/>
          <w:w w:val="90"/>
          <w:sz w:val="39"/>
        </w:rPr>
        <w:t>于</w:t>
      </w:r>
      <w:r>
        <w:rPr>
          <w:color w:val="505050"/>
          <w:w w:val="90"/>
          <w:sz w:val="39"/>
        </w:rPr>
        <w:t>足</w:t>
      </w:r>
      <w:r>
        <w:rPr>
          <w:color w:val="505050"/>
          <w:w w:val="90"/>
          <w:sz w:val="39"/>
        </w:rPr>
        <w:t>部</w:t>
      </w:r>
      <w:r>
        <w:rPr>
          <w:color w:val="505050"/>
          <w:w w:val="90"/>
          <w:sz w:val="39"/>
        </w:rPr>
        <w:t>和</w:t>
      </w:r>
      <w:r>
        <w:rPr>
          <w:color w:val="505050"/>
          <w:w w:val="90"/>
          <w:sz w:val="39"/>
        </w:rPr>
        <w:t>小</w:t>
      </w:r>
      <w:r>
        <w:rPr>
          <w:color w:val="505050"/>
          <w:spacing w:val="-10"/>
          <w:w w:val="90"/>
          <w:sz w:val="39"/>
        </w:rPr>
        <w:t>腿</w:t>
      </w:r>
    </w:p>
    <w:p>
      <w:pPr>
        <w:spacing w:line="249" w:lineRule="auto" w:before="201"/>
        <w:ind w:left="409" w:right="1332" w:firstLine="27"/>
        <w:jc w:val="left"/>
        <w:rPr>
          <w:sz w:val="39"/>
        </w:rPr>
      </w:pPr>
      <w:r>
        <w:rPr/>
        <w:drawing>
          <wp:anchor distT="0" distB="0" distL="0" distR="0" allowOverlap="1" layoutInCell="1" locked="0" behindDoc="1" simplePos="0" relativeHeight="483603456">
            <wp:simplePos x="0" y="0"/>
            <wp:positionH relativeFrom="page">
              <wp:posOffset>7640029</wp:posOffset>
            </wp:positionH>
            <wp:positionV relativeFrom="paragraph">
              <wp:posOffset>632547</wp:posOffset>
            </wp:positionV>
            <wp:extent cx="545716" cy="136344"/>
            <wp:effectExtent l="0" t="0" r="0" b="0"/>
            <wp:wrapNone/>
            <wp:docPr id="145" name="image88.png"/>
            <wp:cNvGraphicFramePr>
              <a:graphicFrameLocks noChangeAspect="1"/>
            </wp:cNvGraphicFramePr>
            <a:graphic>
              <a:graphicData uri="http://schemas.openxmlformats.org/drawingml/2006/picture">
                <pic:pic>
                  <pic:nvPicPr>
                    <pic:cNvPr id="146" name="image88.png"/>
                    <pic:cNvPicPr/>
                  </pic:nvPicPr>
                  <pic:blipFill>
                    <a:blip r:embed="rId92" cstate="print"/>
                    <a:stretch>
                      <a:fillRect/>
                    </a:stretch>
                  </pic:blipFill>
                  <pic:spPr>
                    <a:xfrm>
                      <a:off x="0" y="0"/>
                      <a:ext cx="545716" cy="136344"/>
                    </a:xfrm>
                    <a:prstGeom prst="rect">
                      <a:avLst/>
                    </a:prstGeom>
                  </pic:spPr>
                </pic:pic>
              </a:graphicData>
            </a:graphic>
          </wp:anchor>
        </w:drawing>
      </w:r>
      <w:r>
        <w:rPr/>
        <w:pict>
          <v:rect style="position:absolute;margin-left:228.824951pt;margin-top:38.17664pt;width:.537122pt;height:23.420847pt;mso-position-horizontal-relative:page;mso-position-vertical-relative:paragraph;z-index:-19708416" id="docshape183" filled="true" fillcolor="#e4e4e4" stroked="false">
            <v:fill type="solid"/>
            <w10:wrap type="none"/>
          </v:rect>
        </w:pict>
      </w:r>
      <w:r>
        <w:rPr/>
        <w:pict>
          <v:rect style="position:absolute;margin-left:233.34903pt;margin-top:52.099579pt;width:1.074244pt;height:7.618523pt;mso-position-horizontal-relative:page;mso-position-vertical-relative:paragraph;z-index:-19707904" id="docshape184" filled="true" fillcolor="#e4e4e4" stroked="false">
            <v:fill type="solid"/>
            <w10:wrap type="none"/>
          </v:rect>
        </w:pict>
      </w:r>
      <w:r>
        <w:rPr>
          <w:color w:val="505050"/>
          <w:spacing w:val="-2"/>
          <w:w w:val="90"/>
          <w:sz w:val="39"/>
        </w:rPr>
        <w:t>医生在早期的</w:t>
      </w:r>
      <w:r>
        <w:rPr>
          <w:rFonts w:ascii="Arial" w:eastAsia="Arial"/>
          <w:color w:val="505050"/>
          <w:spacing w:val="-2"/>
          <w:w w:val="90"/>
          <w:sz w:val="47"/>
        </w:rPr>
        <w:t>X</w:t>
      </w:r>
      <w:r>
        <w:rPr>
          <w:color w:val="505050"/>
          <w:spacing w:val="-2"/>
          <w:w w:val="90"/>
          <w:sz w:val="39"/>
        </w:rPr>
        <w:t>线平片中难以甚至不能发现这类骨折，它们经常在损伤后数天至数周，愈合期间新骨（</w:t>
      </w:r>
      <w:r>
        <w:rPr>
          <w:color w:val="505050"/>
          <w:spacing w:val="-2"/>
          <w:w w:val="90"/>
          <w:sz w:val="39"/>
        </w:rPr>
        <w:t>骨痴J</w:t>
      </w:r>
      <w:r>
        <w:rPr>
          <w:color w:val="C6C6C6"/>
          <w:spacing w:val="-2"/>
          <w:w w:val="90"/>
          <w:sz w:val="39"/>
        </w:rPr>
        <w:t>i</w:t>
      </w:r>
      <w:r>
        <w:rPr>
          <w:rFonts w:ascii="Arial" w:eastAsia="Arial"/>
          <w:color w:val="C6C6C6"/>
          <w:spacing w:val="-2"/>
          <w:w w:val="90"/>
          <w:sz w:val="11"/>
        </w:rPr>
        <w:t>1</w:t>
      </w:r>
      <w:r>
        <w:rPr>
          <w:color w:val="606060"/>
          <w:spacing w:val="-2"/>
          <w:w w:val="90"/>
          <w:sz w:val="39"/>
        </w:rPr>
        <w:t>形</w:t>
      </w:r>
      <w:r>
        <w:rPr>
          <w:color w:val="606060"/>
          <w:spacing w:val="-2"/>
          <w:w w:val="90"/>
          <w:sz w:val="39"/>
        </w:rPr>
        <w:t>成</w:t>
      </w:r>
      <w:r>
        <w:rPr>
          <w:color w:val="424242"/>
          <w:spacing w:val="-2"/>
          <w:w w:val="90"/>
          <w:sz w:val="39"/>
        </w:rPr>
        <w:t>后</w:t>
      </w:r>
      <w:r>
        <w:rPr>
          <w:color w:val="424242"/>
          <w:spacing w:val="-2"/>
          <w:w w:val="90"/>
          <w:sz w:val="39"/>
        </w:rPr>
        <w:t>，</w:t>
      </w:r>
      <w:r>
        <w:rPr>
          <w:color w:val="797979"/>
          <w:spacing w:val="-2"/>
          <w:w w:val="90"/>
          <w:sz w:val="39"/>
        </w:rPr>
        <w:t>团</w:t>
      </w:r>
      <w:r>
        <w:rPr>
          <w:color w:val="505050"/>
          <w:spacing w:val="-2"/>
          <w:w w:val="90"/>
          <w:sz w:val="39"/>
        </w:rPr>
        <w:t>可</w:t>
      </w:r>
      <w:r>
        <w:rPr>
          <w:color w:val="505050"/>
          <w:spacing w:val="-2"/>
          <w:w w:val="90"/>
          <w:sz w:val="39"/>
        </w:rPr>
        <w:t>显</w:t>
      </w:r>
      <w:r>
        <w:rPr>
          <w:color w:val="505050"/>
          <w:spacing w:val="-2"/>
          <w:w w:val="90"/>
          <w:sz w:val="39"/>
        </w:rPr>
        <w:t>出</w:t>
      </w:r>
      <w:r>
        <w:rPr>
          <w:color w:val="505050"/>
          <w:spacing w:val="-2"/>
          <w:w w:val="90"/>
          <w:sz w:val="39"/>
        </w:rPr>
        <w:t>灰</w:t>
      </w:r>
      <w:r>
        <w:rPr>
          <w:color w:val="505050"/>
          <w:spacing w:val="-2"/>
          <w:w w:val="90"/>
          <w:sz w:val="39"/>
        </w:rPr>
        <w:t>或</w:t>
      </w:r>
      <w:r>
        <w:rPr>
          <w:color w:val="505050"/>
          <w:spacing w:val="-2"/>
          <w:w w:val="90"/>
          <w:sz w:val="39"/>
        </w:rPr>
        <w:t>白</w:t>
      </w:r>
      <w:r>
        <w:rPr>
          <w:color w:val="505050"/>
          <w:spacing w:val="-2"/>
          <w:w w:val="90"/>
          <w:sz w:val="39"/>
        </w:rPr>
        <w:t>线</w:t>
      </w:r>
    </w:p>
    <w:p>
      <w:pPr>
        <w:spacing w:before="206"/>
        <w:ind w:left="442" w:right="0" w:firstLine="0"/>
        <w:jc w:val="left"/>
        <w:rPr>
          <w:sz w:val="39"/>
        </w:rPr>
      </w:pPr>
      <w:r>
        <w:rPr>
          <w:color w:val="505050"/>
          <w:spacing w:val="-1"/>
          <w:w w:val="90"/>
          <w:sz w:val="39"/>
        </w:rPr>
        <w:t>骨出现部分断裂及弯曲，但楚并没有完全断裂。青枝骨折只发生于儿童</w:t>
      </w:r>
    </w:p>
    <w:p>
      <w:pPr>
        <w:spacing w:before="258"/>
        <w:ind w:left="454" w:right="0" w:firstLine="0"/>
        <w:jc w:val="left"/>
        <w:rPr>
          <w:sz w:val="39"/>
        </w:rPr>
      </w:pPr>
      <w:r>
        <w:rPr>
          <w:color w:val="424242"/>
          <w:w w:val="85"/>
          <w:sz w:val="39"/>
        </w:rPr>
        <w:t>可</w:t>
      </w:r>
      <w:r>
        <w:rPr>
          <w:color w:val="424242"/>
          <w:w w:val="85"/>
          <w:sz w:val="39"/>
        </w:rPr>
        <w:t>使</w:t>
      </w:r>
      <w:r>
        <w:rPr>
          <w:color w:val="424242"/>
          <w:w w:val="85"/>
          <w:sz w:val="39"/>
        </w:rPr>
        <w:t>骨</w:t>
      </w:r>
      <w:r>
        <w:rPr>
          <w:color w:val="424242"/>
          <w:w w:val="85"/>
          <w:sz w:val="39"/>
        </w:rPr>
        <w:t>增</w:t>
      </w:r>
      <w:r>
        <w:rPr>
          <w:color w:val="606060"/>
          <w:w w:val="85"/>
          <w:sz w:val="39"/>
        </w:rPr>
        <w:t>长</w:t>
      </w:r>
      <w:r>
        <w:rPr>
          <w:color w:val="424242"/>
          <w:w w:val="85"/>
          <w:sz w:val="39"/>
        </w:rPr>
        <w:t>的</w:t>
      </w:r>
      <w:r>
        <w:rPr>
          <w:color w:val="424242"/>
          <w:w w:val="85"/>
          <w:sz w:val="39"/>
        </w:rPr>
        <w:t>部</w:t>
      </w:r>
      <w:r>
        <w:rPr>
          <w:color w:val="606060"/>
          <w:w w:val="85"/>
          <w:sz w:val="39"/>
        </w:rPr>
        <w:t>分</w:t>
      </w:r>
      <w:r>
        <w:rPr>
          <w:color w:val="606060"/>
          <w:w w:val="85"/>
          <w:sz w:val="39"/>
        </w:rPr>
        <w:t>（</w:t>
      </w:r>
      <w:r>
        <w:rPr>
          <w:color w:val="606060"/>
          <w:w w:val="85"/>
          <w:sz w:val="39"/>
        </w:rPr>
        <w:t>骨</w:t>
      </w:r>
      <w:r>
        <w:rPr>
          <w:color w:val="424242"/>
          <w:w w:val="85"/>
          <w:sz w:val="39"/>
        </w:rPr>
        <w:t>阮</w:t>
      </w:r>
      <w:r>
        <w:rPr>
          <w:color w:val="424242"/>
          <w:w w:val="85"/>
          <w:sz w:val="39"/>
        </w:rPr>
        <w:t>）</w:t>
      </w:r>
      <w:r>
        <w:rPr>
          <w:color w:val="424242"/>
          <w:w w:val="85"/>
          <w:sz w:val="39"/>
        </w:rPr>
        <w:t>出</w:t>
      </w:r>
      <w:r>
        <w:rPr>
          <w:color w:val="424242"/>
          <w:w w:val="85"/>
          <w:sz w:val="39"/>
        </w:rPr>
        <w:t>现</w:t>
      </w:r>
      <w:r>
        <w:rPr>
          <w:color w:val="424242"/>
          <w:w w:val="85"/>
          <w:sz w:val="39"/>
        </w:rPr>
        <w:t>损</w:t>
      </w:r>
      <w:r>
        <w:rPr>
          <w:color w:val="424242"/>
          <w:w w:val="85"/>
          <w:sz w:val="39"/>
        </w:rPr>
        <w:t>伤</w:t>
      </w:r>
      <w:r>
        <w:rPr>
          <w:color w:val="959595"/>
          <w:w w:val="85"/>
          <w:sz w:val="39"/>
        </w:rPr>
        <w:t>。</w:t>
      </w:r>
      <w:r>
        <w:rPr>
          <w:color w:val="959595"/>
          <w:w w:val="85"/>
          <w:sz w:val="39"/>
        </w:rPr>
        <w:t>，</w:t>
      </w:r>
      <w:r>
        <w:rPr>
          <w:color w:val="505050"/>
          <w:w w:val="85"/>
          <w:sz w:val="39"/>
        </w:rPr>
        <w:t>骨</w:t>
      </w:r>
      <w:r>
        <w:rPr>
          <w:color w:val="505050"/>
          <w:w w:val="85"/>
          <w:sz w:val="39"/>
        </w:rPr>
        <w:t>可</w:t>
      </w:r>
      <w:r>
        <w:rPr>
          <w:color w:val="505050"/>
          <w:w w:val="85"/>
          <w:sz w:val="39"/>
        </w:rPr>
        <w:t>能</w:t>
      </w:r>
      <w:r>
        <w:rPr>
          <w:color w:val="505050"/>
          <w:w w:val="85"/>
          <w:sz w:val="39"/>
        </w:rPr>
        <w:t>出</w:t>
      </w:r>
      <w:r>
        <w:rPr>
          <w:color w:val="505050"/>
          <w:w w:val="85"/>
          <w:sz w:val="39"/>
        </w:rPr>
        <w:t>现</w:t>
      </w:r>
      <w:r>
        <w:rPr>
          <w:color w:val="505050"/>
          <w:w w:val="85"/>
          <w:sz w:val="39"/>
        </w:rPr>
        <w:t>停</w:t>
      </w:r>
      <w:r>
        <w:rPr>
          <w:color w:val="505050"/>
          <w:w w:val="85"/>
          <w:sz w:val="39"/>
        </w:rPr>
        <w:t>止</w:t>
      </w:r>
      <w:r>
        <w:rPr>
          <w:color w:val="797979"/>
          <w:w w:val="85"/>
          <w:sz w:val="39"/>
        </w:rPr>
        <w:t>生</w:t>
      </w:r>
      <w:r>
        <w:rPr>
          <w:color w:val="505050"/>
          <w:w w:val="85"/>
          <w:sz w:val="39"/>
        </w:rPr>
        <w:t>长</w:t>
      </w:r>
      <w:r>
        <w:rPr>
          <w:color w:val="505050"/>
          <w:w w:val="85"/>
          <w:sz w:val="39"/>
        </w:rPr>
        <w:t>或</w:t>
      </w:r>
      <w:r>
        <w:rPr>
          <w:color w:val="505050"/>
          <w:w w:val="85"/>
          <w:sz w:val="39"/>
        </w:rPr>
        <w:t>弯</w:t>
      </w:r>
      <w:r>
        <w:rPr>
          <w:color w:val="2D2D2D"/>
          <w:w w:val="85"/>
          <w:sz w:val="39"/>
        </w:rPr>
        <w:t>曲</w:t>
      </w:r>
      <w:r>
        <w:rPr>
          <w:color w:val="606060"/>
          <w:w w:val="85"/>
          <w:sz w:val="39"/>
        </w:rPr>
        <w:t>生</w:t>
      </w:r>
      <w:r>
        <w:rPr>
          <w:color w:val="606060"/>
          <w:w w:val="85"/>
          <w:sz w:val="39"/>
        </w:rPr>
        <w:t>长</w:t>
      </w:r>
      <w:r>
        <w:rPr>
          <w:color w:val="606060"/>
          <w:w w:val="85"/>
          <w:sz w:val="39"/>
        </w:rPr>
        <w:t>喟</w:t>
      </w:r>
      <w:r>
        <w:rPr>
          <w:color w:val="424242"/>
          <w:w w:val="85"/>
          <w:sz w:val="39"/>
        </w:rPr>
        <w:t>衙</w:t>
      </w:r>
      <w:r>
        <w:rPr>
          <w:color w:val="424242"/>
          <w:w w:val="85"/>
          <w:sz w:val="39"/>
        </w:rPr>
        <w:t>骨</w:t>
      </w:r>
      <w:r>
        <w:rPr>
          <w:color w:val="424242"/>
          <w:w w:val="85"/>
          <w:sz w:val="39"/>
        </w:rPr>
        <w:t>折</w:t>
      </w:r>
      <w:r>
        <w:rPr>
          <w:color w:val="424242"/>
          <w:w w:val="85"/>
          <w:sz w:val="39"/>
        </w:rPr>
        <w:t>只</w:t>
      </w:r>
      <w:r>
        <w:rPr>
          <w:color w:val="424242"/>
          <w:w w:val="85"/>
          <w:sz w:val="39"/>
        </w:rPr>
        <w:t>发</w:t>
      </w:r>
      <w:r>
        <w:rPr>
          <w:color w:val="797979"/>
          <w:w w:val="85"/>
          <w:sz w:val="39"/>
        </w:rPr>
        <w:t>生</w:t>
      </w:r>
      <w:r>
        <w:rPr>
          <w:color w:val="505050"/>
          <w:w w:val="85"/>
          <w:sz w:val="39"/>
        </w:rPr>
        <w:t>于</w:t>
      </w:r>
      <w:r>
        <w:rPr>
          <w:color w:val="505050"/>
          <w:w w:val="85"/>
          <w:sz w:val="39"/>
        </w:rPr>
        <w:t>儿</w:t>
      </w:r>
      <w:r>
        <w:rPr>
          <w:color w:val="505050"/>
          <w:spacing w:val="-10"/>
          <w:w w:val="85"/>
          <w:sz w:val="39"/>
        </w:rPr>
        <w:t>癫</w:t>
      </w:r>
    </w:p>
    <w:p>
      <w:pPr>
        <w:tabs>
          <w:tab w:pos="15883" w:val="left" w:leader="none"/>
        </w:tabs>
        <w:spacing w:before="204"/>
        <w:ind w:left="431" w:right="0" w:firstLine="0"/>
        <w:jc w:val="left"/>
        <w:rPr>
          <w:sz w:val="6"/>
        </w:rPr>
      </w:pPr>
      <w:r>
        <w:rPr/>
        <w:pict>
          <v:rect style="position:absolute;margin-left:985.746765pt;margin-top:16.489992pt;width:1.074244pt;height:3.832503pt;mso-position-horizontal-relative:page;mso-position-vertical-relative:paragraph;z-index:-19707392" id="docshape185" filled="true" fillcolor="#e4e4e4" stroked="false">
            <v:fill type="solid"/>
            <w10:wrap type="none"/>
          </v:rect>
        </w:pict>
      </w:r>
      <w:r>
        <w:rPr>
          <w:color w:val="505050"/>
          <w:w w:val="85"/>
          <w:sz w:val="39"/>
        </w:rPr>
        <w:t>骨</w:t>
      </w:r>
      <w:r>
        <w:rPr>
          <w:color w:val="505050"/>
          <w:w w:val="85"/>
          <w:sz w:val="39"/>
        </w:rPr>
        <w:t>折</w:t>
      </w:r>
      <w:r>
        <w:rPr>
          <w:color w:val="505050"/>
          <w:w w:val="85"/>
          <w:sz w:val="39"/>
        </w:rPr>
        <w:t>仅</w:t>
      </w:r>
      <w:r>
        <w:rPr>
          <w:color w:val="505050"/>
          <w:w w:val="85"/>
          <w:sz w:val="39"/>
        </w:rPr>
        <w:t>横</w:t>
      </w:r>
      <w:r>
        <w:rPr>
          <w:color w:val="505050"/>
          <w:w w:val="85"/>
          <w:sz w:val="39"/>
        </w:rPr>
        <w:t>向</w:t>
      </w:r>
      <w:r>
        <w:rPr>
          <w:color w:val="505050"/>
          <w:w w:val="85"/>
          <w:sz w:val="39"/>
        </w:rPr>
        <w:t>断</w:t>
      </w:r>
      <w:r>
        <w:rPr>
          <w:color w:val="505050"/>
          <w:spacing w:val="-10"/>
          <w:w w:val="85"/>
          <w:sz w:val="39"/>
        </w:rPr>
        <w:t>裂</w:t>
      </w:r>
      <w:r>
        <w:rPr>
          <w:color w:val="505050"/>
          <w:sz w:val="39"/>
        </w:rPr>
        <w:tab/>
      </w:r>
      <w:r>
        <w:rPr>
          <w:color w:val="C6C6C6"/>
          <w:position w:val="20"/>
          <w:sz w:val="6"/>
          <w:shd w:fill="E4E4E4" w:color="auto" w:val="clear"/>
        </w:rPr>
        <w:t>片</w:t>
      </w:r>
      <w:r>
        <w:rPr>
          <w:color w:val="C6C6C6"/>
          <w:spacing w:val="-5"/>
          <w:position w:val="20"/>
          <w:sz w:val="6"/>
        </w:rPr>
        <w:t>，</w:t>
      </w:r>
      <w:r>
        <w:rPr>
          <w:color w:val="A8A8A8"/>
          <w:spacing w:val="-5"/>
          <w:position w:val="20"/>
          <w:sz w:val="6"/>
        </w:rPr>
        <w:t>＇</w:t>
      </w:r>
      <w:r>
        <w:rPr>
          <w:color w:val="080808"/>
          <w:spacing w:val="-5"/>
          <w:position w:val="20"/>
          <w:sz w:val="6"/>
        </w:rPr>
        <w:t>，</w:t>
      </w:r>
    </w:p>
    <w:p>
      <w:pPr>
        <w:spacing w:before="236"/>
        <w:ind w:left="442" w:right="0" w:firstLine="0"/>
        <w:jc w:val="left"/>
        <w:rPr>
          <w:sz w:val="39"/>
        </w:rPr>
      </w:pPr>
      <w:r>
        <w:rPr>
          <w:color w:val="505050"/>
          <w:w w:val="90"/>
          <w:sz w:val="39"/>
        </w:rPr>
        <w:t>骨</w:t>
      </w:r>
      <w:r>
        <w:rPr>
          <w:color w:val="505050"/>
          <w:w w:val="90"/>
          <w:sz w:val="39"/>
        </w:rPr>
        <w:t>折</w:t>
      </w:r>
      <w:r>
        <w:rPr>
          <w:color w:val="505050"/>
          <w:w w:val="90"/>
          <w:sz w:val="39"/>
        </w:rPr>
        <w:t>断</w:t>
      </w:r>
      <w:r>
        <w:rPr>
          <w:color w:val="505050"/>
          <w:w w:val="90"/>
          <w:sz w:val="39"/>
        </w:rPr>
        <w:t>端</w:t>
      </w:r>
      <w:r>
        <w:rPr>
          <w:color w:val="505050"/>
          <w:w w:val="90"/>
          <w:sz w:val="39"/>
        </w:rPr>
        <w:t>分</w:t>
      </w:r>
      <w:r>
        <w:rPr>
          <w:color w:val="505050"/>
          <w:spacing w:val="-10"/>
          <w:w w:val="90"/>
          <w:sz w:val="39"/>
        </w:rPr>
        <w:t>离</w:t>
      </w:r>
    </w:p>
    <w:p>
      <w:pPr>
        <w:spacing w:before="247"/>
        <w:ind w:left="442" w:right="0" w:firstLine="0"/>
        <w:jc w:val="left"/>
        <w:rPr>
          <w:sz w:val="39"/>
        </w:rPr>
      </w:pPr>
      <w:r>
        <w:rPr>
          <w:color w:val="424242"/>
          <w:spacing w:val="-2"/>
          <w:w w:val="90"/>
          <w:sz w:val="39"/>
        </w:rPr>
        <w:t>骨折断端弯曲成角</w:t>
      </w:r>
    </w:p>
    <w:p>
      <w:pPr>
        <w:spacing w:line="360" w:lineRule="auto" w:before="258"/>
        <w:ind w:left="431" w:right="10257" w:firstLine="5"/>
        <w:jc w:val="left"/>
        <w:rPr>
          <w:sz w:val="39"/>
        </w:rPr>
      </w:pPr>
      <w:r>
        <w:rPr>
          <w:color w:val="505050"/>
          <w:spacing w:val="-2"/>
          <w:w w:val="90"/>
          <w:sz w:val="39"/>
        </w:rPr>
        <w:t>尽</w:t>
      </w:r>
      <w:r>
        <w:rPr>
          <w:color w:val="505050"/>
          <w:spacing w:val="-2"/>
          <w:w w:val="90"/>
          <w:sz w:val="39"/>
        </w:rPr>
        <w:t>管</w:t>
      </w:r>
      <w:r>
        <w:rPr>
          <w:color w:val="505050"/>
          <w:spacing w:val="-2"/>
          <w:w w:val="90"/>
          <w:sz w:val="39"/>
        </w:rPr>
        <w:t>整</w:t>
      </w:r>
      <w:r>
        <w:rPr>
          <w:color w:val="505050"/>
          <w:spacing w:val="-2"/>
          <w:w w:val="90"/>
          <w:sz w:val="39"/>
        </w:rPr>
        <w:t>个</w:t>
      </w:r>
      <w:r>
        <w:rPr>
          <w:color w:val="505050"/>
          <w:spacing w:val="-2"/>
          <w:w w:val="90"/>
          <w:sz w:val="39"/>
        </w:rPr>
        <w:t>骨</w:t>
      </w:r>
      <w:r>
        <w:rPr>
          <w:color w:val="505050"/>
          <w:spacing w:val="-2"/>
          <w:w w:val="90"/>
          <w:sz w:val="39"/>
        </w:rPr>
        <w:t>发</w:t>
      </w:r>
      <w:r>
        <w:rPr>
          <w:color w:val="505050"/>
          <w:spacing w:val="-2"/>
          <w:w w:val="90"/>
          <w:sz w:val="39"/>
        </w:rPr>
        <w:t>生</w:t>
      </w:r>
      <w:r>
        <w:rPr>
          <w:color w:val="505050"/>
          <w:spacing w:val="-2"/>
          <w:w w:val="90"/>
          <w:sz w:val="39"/>
        </w:rPr>
        <w:t>撞</w:t>
      </w:r>
      <w:r>
        <w:rPr>
          <w:color w:val="505050"/>
          <w:spacing w:val="-2"/>
          <w:w w:val="90"/>
          <w:sz w:val="39"/>
        </w:rPr>
        <w:t>击</w:t>
      </w:r>
      <w:r>
        <w:rPr>
          <w:color w:val="505050"/>
          <w:spacing w:val="-2"/>
          <w:w w:val="90"/>
          <w:sz w:val="39"/>
        </w:rPr>
        <w:t>，</w:t>
      </w:r>
      <w:r>
        <w:rPr>
          <w:color w:val="505050"/>
          <w:spacing w:val="-2"/>
          <w:w w:val="90"/>
          <w:sz w:val="39"/>
        </w:rPr>
        <w:t>骨</w:t>
      </w:r>
      <w:r>
        <w:rPr>
          <w:color w:val="505050"/>
          <w:spacing w:val="-2"/>
          <w:w w:val="90"/>
          <w:sz w:val="39"/>
        </w:rPr>
        <w:t>的</w:t>
      </w:r>
      <w:r>
        <w:rPr>
          <w:color w:val="505050"/>
          <w:spacing w:val="-2"/>
          <w:w w:val="90"/>
          <w:sz w:val="39"/>
        </w:rPr>
        <w:t>正</w:t>
      </w:r>
      <w:r>
        <w:rPr>
          <w:color w:val="505050"/>
          <w:spacing w:val="-2"/>
          <w:w w:val="90"/>
          <w:sz w:val="39"/>
        </w:rPr>
        <w:t>常</w:t>
      </w:r>
      <w:r>
        <w:rPr>
          <w:color w:val="505050"/>
          <w:spacing w:val="-2"/>
          <w:w w:val="90"/>
          <w:sz w:val="39"/>
        </w:rPr>
        <w:t>外</w:t>
      </w:r>
      <w:r>
        <w:rPr>
          <w:color w:val="505050"/>
          <w:spacing w:val="-2"/>
          <w:w w:val="90"/>
          <w:sz w:val="39"/>
        </w:rPr>
        <w:t>形</w:t>
      </w:r>
      <w:r>
        <w:rPr>
          <w:color w:val="505050"/>
          <w:spacing w:val="-2"/>
          <w:w w:val="90"/>
          <w:sz w:val="39"/>
        </w:rPr>
        <w:t>和</w:t>
      </w:r>
      <w:r>
        <w:rPr>
          <w:color w:val="505050"/>
          <w:spacing w:val="-2"/>
          <w:w w:val="90"/>
          <w:sz w:val="39"/>
        </w:rPr>
        <w:t>长</w:t>
      </w:r>
      <w:r>
        <w:rPr>
          <w:color w:val="505050"/>
          <w:spacing w:val="-2"/>
          <w:w w:val="90"/>
          <w:sz w:val="39"/>
        </w:rPr>
        <w:t>轴</w:t>
      </w:r>
      <w:r>
        <w:rPr>
          <w:color w:val="505050"/>
          <w:spacing w:val="-2"/>
          <w:w w:val="90"/>
          <w:sz w:val="39"/>
        </w:rPr>
        <w:t>存</w:t>
      </w:r>
      <w:r>
        <w:rPr>
          <w:color w:val="505050"/>
          <w:spacing w:val="-2"/>
          <w:w w:val="90"/>
          <w:sz w:val="39"/>
        </w:rPr>
        <w:t>在</w:t>
      </w:r>
      <w:r>
        <w:rPr>
          <w:color w:val="505050"/>
          <w:spacing w:val="-2"/>
          <w:w w:val="85"/>
          <w:sz w:val="39"/>
        </w:rPr>
        <w:t>骨</w:t>
      </w:r>
      <w:r>
        <w:rPr>
          <w:color w:val="505050"/>
          <w:spacing w:val="-2"/>
          <w:w w:val="85"/>
          <w:sz w:val="39"/>
        </w:rPr>
        <w:t>扭</w:t>
      </w:r>
      <w:r>
        <w:rPr>
          <w:color w:val="505050"/>
          <w:spacing w:val="-2"/>
          <w:w w:val="85"/>
          <w:sz w:val="39"/>
        </w:rPr>
        <w:t>曲</w:t>
      </w:r>
      <w:r>
        <w:rPr>
          <w:color w:val="505050"/>
          <w:spacing w:val="-2"/>
          <w:w w:val="85"/>
          <w:sz w:val="39"/>
        </w:rPr>
        <w:t>分</w:t>
      </w:r>
      <w:r>
        <w:rPr>
          <w:color w:val="505050"/>
          <w:spacing w:val="-2"/>
          <w:w w:val="85"/>
          <w:sz w:val="39"/>
        </w:rPr>
        <w:t>离</w:t>
      </w:r>
      <w:r>
        <w:rPr>
          <w:color w:val="505050"/>
          <w:spacing w:val="-2"/>
          <w:w w:val="85"/>
          <w:sz w:val="39"/>
        </w:rPr>
        <w:t>，</w:t>
      </w:r>
      <w:r>
        <w:rPr>
          <w:color w:val="505050"/>
          <w:spacing w:val="-2"/>
          <w:w w:val="85"/>
          <w:sz w:val="39"/>
        </w:rPr>
        <w:t>形</w:t>
      </w:r>
      <w:r>
        <w:rPr>
          <w:color w:val="505050"/>
          <w:spacing w:val="-2"/>
          <w:w w:val="85"/>
          <w:sz w:val="39"/>
        </w:rPr>
        <w:t>成</w:t>
      </w:r>
      <w:r>
        <w:rPr>
          <w:color w:val="505050"/>
          <w:spacing w:val="-2"/>
          <w:w w:val="85"/>
          <w:sz w:val="39"/>
        </w:rPr>
        <w:t>尖</w:t>
      </w:r>
      <w:r>
        <w:rPr>
          <w:color w:val="505050"/>
          <w:spacing w:val="-2"/>
          <w:w w:val="85"/>
          <w:sz w:val="39"/>
        </w:rPr>
        <w:t>锐</w:t>
      </w:r>
      <w:r>
        <w:rPr>
          <w:color w:val="505050"/>
          <w:spacing w:val="-2"/>
          <w:w w:val="85"/>
          <w:sz w:val="39"/>
        </w:rPr>
        <w:t>I'\</w:t>
      </w:r>
      <w:r>
        <w:rPr>
          <w:color w:val="505050"/>
          <w:spacing w:val="-2"/>
          <w:w w:val="85"/>
          <w:sz w:val="39"/>
        </w:rPr>
        <w:t>三</w:t>
      </w:r>
      <w:r>
        <w:rPr>
          <w:color w:val="505050"/>
          <w:spacing w:val="-2"/>
          <w:w w:val="85"/>
          <w:sz w:val="39"/>
        </w:rPr>
        <w:t>角</w:t>
      </w:r>
      <w:r>
        <w:rPr>
          <w:color w:val="505050"/>
          <w:spacing w:val="-2"/>
          <w:w w:val="85"/>
          <w:sz w:val="39"/>
        </w:rPr>
        <w:t>形</w:t>
      </w:r>
      <w:r>
        <w:rPr>
          <w:color w:val="505050"/>
          <w:spacing w:val="-2"/>
          <w:w w:val="85"/>
          <w:sz w:val="39"/>
        </w:rPr>
        <w:t>骨</w:t>
      </w:r>
      <w:r>
        <w:rPr>
          <w:color w:val="505050"/>
          <w:spacing w:val="-2"/>
          <w:w w:val="85"/>
          <w:sz w:val="39"/>
        </w:rPr>
        <w:t>断</w:t>
      </w:r>
      <w:r>
        <w:rPr>
          <w:color w:val="505050"/>
          <w:spacing w:val="-2"/>
          <w:w w:val="85"/>
          <w:sz w:val="39"/>
        </w:rPr>
        <w:t>端</w:t>
      </w:r>
    </w:p>
    <w:p>
      <w:pPr>
        <w:spacing w:before="0"/>
        <w:ind w:left="420" w:right="0" w:firstLine="0"/>
        <w:jc w:val="left"/>
        <w:rPr>
          <w:sz w:val="39"/>
        </w:rPr>
      </w:pPr>
      <w:r>
        <w:rPr>
          <w:color w:val="424242"/>
          <w:spacing w:val="-1"/>
          <w:w w:val="90"/>
          <w:sz w:val="39"/>
        </w:rPr>
        <w:t>骨折成许多片段，常由高能量损伤或骨质疏松症导致骨质变弱引起</w:t>
      </w:r>
    </w:p>
    <w:p>
      <w:pPr>
        <w:spacing w:after="0"/>
        <w:jc w:val="left"/>
        <w:rPr>
          <w:sz w:val="39"/>
        </w:rPr>
        <w:sectPr>
          <w:type w:val="continuous"/>
          <w:pgSz w:w="21750" w:h="31660"/>
          <w:pgMar w:top="2060" w:bottom="0" w:left="0" w:right="0"/>
          <w:cols w:num="2" w:equalWidth="0">
            <w:col w:w="3645" w:space="40"/>
            <w:col w:w="18065"/>
          </w:cols>
        </w:sectPr>
      </w:pPr>
    </w:p>
    <w:p>
      <w:pPr>
        <w:pStyle w:val="BodyText"/>
        <w:spacing w:before="11"/>
        <w:rPr>
          <w:sz w:val="6"/>
        </w:rPr>
      </w:pPr>
    </w:p>
    <w:p>
      <w:pPr>
        <w:pStyle w:val="BodyText"/>
        <w:spacing w:line="20" w:lineRule="exact"/>
        <w:ind w:left="322"/>
        <w:rPr>
          <w:sz w:val="2"/>
        </w:rPr>
      </w:pPr>
      <w:r>
        <w:rPr>
          <w:sz w:val="2"/>
        </w:rPr>
        <w:pict>
          <v:group style="width:259.45pt;height:1.1pt;mso-position-horizontal-relative:char;mso-position-vertical-relative:line" id="docshapegroup186" coordorigin="0,0" coordsize="5189,22">
            <v:line style="position:absolute" from="0,11" to="5189,11" stroked="true" strokeweight="1.073583pt" strokecolor="#000000">
              <v:stroke dashstyle="solid"/>
            </v:line>
          </v:group>
        </w:pict>
      </w:r>
      <w:r>
        <w:rPr>
          <w:sz w:val="2"/>
        </w:rPr>
      </w:r>
    </w:p>
    <w:p>
      <w:pPr>
        <w:pStyle w:val="BodyText"/>
        <w:spacing w:line="20" w:lineRule="exact"/>
        <w:ind w:left="5994"/>
        <w:rPr>
          <w:sz w:val="2"/>
        </w:rPr>
      </w:pPr>
      <w:r>
        <w:rPr>
          <w:sz w:val="2"/>
        </w:rPr>
        <w:pict>
          <v:group style="width:160.6pt;height:1.1pt;mso-position-horizontal-relative:char;mso-position-vertical-relative:line" id="docshapegroup187" coordorigin="0,0" coordsize="3212,22">
            <v:line style="position:absolute" from="0,11" to="3212,11" stroked="true" strokeweight="1.073583pt" strokecolor="#000000">
              <v:stroke dashstyle="solid"/>
            </v:line>
          </v:group>
        </w:pict>
      </w:r>
      <w:r>
        <w:rPr>
          <w:sz w:val="2"/>
        </w:rPr>
      </w:r>
    </w:p>
    <w:p>
      <w:pPr>
        <w:pStyle w:val="BodyText"/>
        <w:spacing w:line="20" w:lineRule="exact"/>
        <w:ind w:left="9603"/>
        <w:rPr>
          <w:sz w:val="2"/>
        </w:rPr>
      </w:pPr>
      <w:r>
        <w:rPr>
          <w:sz w:val="2"/>
        </w:rPr>
        <w:pict>
          <v:group style="width:548.450pt;height:1.65pt;mso-position-horizontal-relative:char;mso-position-vertical-relative:line" id="docshapegroup188" coordorigin="0,0" coordsize="10969,33">
            <v:line style="position:absolute" from="0,16" to="10968,16" stroked="true" strokeweight="1.610374pt" strokecolor="#000000">
              <v:stroke dashstyle="solid"/>
            </v:line>
          </v:group>
        </w:pict>
      </w:r>
      <w:r>
        <w:rPr>
          <w:sz w:val="2"/>
        </w:rPr>
      </w:r>
    </w:p>
    <w:p>
      <w:pPr>
        <w:pStyle w:val="BodyText"/>
        <w:rPr>
          <w:sz w:val="20"/>
        </w:rPr>
      </w:pPr>
    </w:p>
    <w:p>
      <w:pPr>
        <w:pStyle w:val="BodyText"/>
        <w:rPr>
          <w:sz w:val="20"/>
        </w:rPr>
      </w:pPr>
    </w:p>
    <w:p>
      <w:pPr>
        <w:spacing w:after="0"/>
        <w:rPr>
          <w:sz w:val="20"/>
        </w:rPr>
        <w:sectPr>
          <w:type w:val="continuous"/>
          <w:pgSz w:w="21750" w:h="31660"/>
          <w:pgMar w:top="2060" w:bottom="0" w:left="0" w:right="0"/>
        </w:sectPr>
      </w:pPr>
    </w:p>
    <w:p>
      <w:pPr>
        <w:spacing w:before="198"/>
        <w:ind w:left="317" w:right="0" w:firstLine="0"/>
        <w:jc w:val="left"/>
        <w:rPr>
          <w:sz w:val="39"/>
        </w:rPr>
      </w:pPr>
      <w:r>
        <w:rPr>
          <w:color w:val="424242"/>
          <w:w w:val="105"/>
          <w:sz w:val="39"/>
        </w:rPr>
        <w:t>诊</w:t>
      </w:r>
      <w:r>
        <w:rPr>
          <w:color w:val="424242"/>
          <w:spacing w:val="-10"/>
          <w:w w:val="105"/>
          <w:sz w:val="39"/>
        </w:rPr>
        <w:t>断</w:t>
      </w:r>
    </w:p>
    <w:p>
      <w:pPr>
        <w:spacing w:line="312" w:lineRule="auto" w:before="161"/>
        <w:ind w:left="298" w:right="38" w:firstLine="828"/>
        <w:jc w:val="left"/>
        <w:rPr>
          <w:sz w:val="39"/>
        </w:rPr>
      </w:pPr>
      <w:r>
        <w:rPr>
          <w:rFonts w:ascii="Arial" w:eastAsia="Arial"/>
          <w:color w:val="424242"/>
          <w:w w:val="112"/>
          <w:sz w:val="36"/>
        </w:rPr>
        <w:t>X</w:t>
      </w:r>
      <w:r>
        <w:rPr>
          <w:color w:val="424242"/>
          <w:spacing w:val="1"/>
          <w:w w:val="112"/>
          <w:sz w:val="39"/>
        </w:rPr>
        <w:t>线是诊断骨折最重要的方法</w:t>
      </w:r>
      <w:r>
        <w:rPr>
          <w:color w:val="959595"/>
          <w:spacing w:val="1"/>
          <w:w w:val="112"/>
          <w:sz w:val="39"/>
        </w:rPr>
        <w:t>。</w:t>
      </w:r>
      <w:r>
        <w:rPr>
          <w:color w:val="505050"/>
          <w:spacing w:val="1"/>
          <w:w w:val="112"/>
          <w:sz w:val="39"/>
        </w:rPr>
        <w:t>不同角度</w:t>
      </w:r>
      <w:r>
        <w:rPr>
          <w:rFonts w:ascii="Arial" w:eastAsia="Arial"/>
          <w:color w:val="505050"/>
          <w:w w:val="112"/>
          <w:sz w:val="36"/>
        </w:rPr>
        <w:t>X</w:t>
      </w:r>
      <w:r>
        <w:rPr>
          <w:color w:val="505050"/>
          <w:w w:val="112"/>
          <w:sz w:val="39"/>
        </w:rPr>
        <w:t>线平</w:t>
      </w:r>
      <w:r>
        <w:rPr>
          <w:color w:val="424242"/>
          <w:w w:val="104"/>
          <w:sz w:val="39"/>
        </w:rPr>
        <w:t>片检查可以显示出各骨折断端的位置</w:t>
      </w:r>
      <w:r>
        <w:rPr>
          <w:color w:val="959595"/>
          <w:w w:val="104"/>
          <w:sz w:val="39"/>
        </w:rPr>
        <w:t>。</w:t>
      </w:r>
      <w:r>
        <w:rPr>
          <w:color w:val="424242"/>
          <w:w w:val="104"/>
          <w:sz w:val="39"/>
        </w:rPr>
        <w:t>但是，通过拍摄</w:t>
      </w:r>
    </w:p>
    <w:p>
      <w:pPr>
        <w:spacing w:line="304" w:lineRule="auto" w:before="273"/>
        <w:ind w:left="298" w:right="954" w:firstLine="13"/>
        <w:jc w:val="left"/>
        <w:rPr>
          <w:sz w:val="39"/>
        </w:rPr>
      </w:pPr>
      <w:r>
        <w:rPr/>
        <w:br w:type="column"/>
      </w:r>
      <w:r>
        <w:rPr>
          <w:rFonts w:ascii="Arial" w:eastAsia="Arial"/>
          <w:color w:val="505050"/>
          <w:spacing w:val="1"/>
          <w:w w:val="100"/>
          <w:sz w:val="38"/>
        </w:rPr>
        <w:t>X</w:t>
      </w:r>
      <w:r>
        <w:rPr>
          <w:color w:val="505050"/>
          <w:spacing w:val="3"/>
          <w:w w:val="99"/>
          <w:sz w:val="39"/>
        </w:rPr>
        <w:t>线平片难以发现一些小的、无移位骨折（</w:t>
      </w:r>
      <w:r>
        <w:rPr>
          <w:color w:val="505050"/>
          <w:spacing w:val="2"/>
          <w:w w:val="99"/>
          <w:sz w:val="39"/>
        </w:rPr>
        <w:t>称隐匿骨折或</w:t>
      </w:r>
      <w:r>
        <w:rPr>
          <w:color w:val="505050"/>
          <w:spacing w:val="2"/>
          <w:w w:val="106"/>
          <w:sz w:val="39"/>
        </w:rPr>
        <w:t>线性骨折）</w:t>
      </w:r>
      <w:r>
        <w:rPr>
          <w:color w:val="A8A8A8"/>
          <w:spacing w:val="2"/>
          <w:w w:val="106"/>
          <w:sz w:val="39"/>
        </w:rPr>
        <w:t>。</w:t>
      </w:r>
      <w:r>
        <w:rPr>
          <w:color w:val="424242"/>
          <w:spacing w:val="2"/>
          <w:w w:val="106"/>
          <w:sz w:val="39"/>
        </w:rPr>
        <w:t>有时，增加特殊角</w:t>
      </w:r>
      <w:r>
        <w:rPr>
          <w:color w:val="606060"/>
          <w:spacing w:val="2"/>
          <w:w w:val="106"/>
          <w:sz w:val="39"/>
        </w:rPr>
        <w:t>度</w:t>
      </w:r>
      <w:r>
        <w:rPr>
          <w:color w:val="424242"/>
          <w:spacing w:val="2"/>
          <w:w w:val="106"/>
          <w:sz w:val="39"/>
        </w:rPr>
        <w:t>拍片可以发现骨折</w:t>
      </w:r>
      <w:r>
        <w:rPr>
          <w:color w:val="A8A8A8"/>
          <w:spacing w:val="-14"/>
          <w:w w:val="106"/>
          <w:sz w:val="39"/>
        </w:rPr>
        <w:t>。</w:t>
      </w:r>
      <w:r>
        <w:rPr>
          <w:color w:val="505050"/>
          <w:w w:val="99"/>
          <w:sz w:val="39"/>
        </w:rPr>
        <w:t>在数天或数周后拍片，偶尔可发现一些小的骨折，这是因</w:t>
      </w:r>
    </w:p>
    <w:p>
      <w:pPr>
        <w:spacing w:after="0" w:line="304" w:lineRule="auto"/>
        <w:jc w:val="left"/>
        <w:rPr>
          <w:sz w:val="39"/>
        </w:rPr>
        <w:sectPr>
          <w:type w:val="continuous"/>
          <w:pgSz w:w="21750" w:h="31660"/>
          <w:pgMar w:top="2060" w:bottom="0" w:left="0" w:right="0"/>
          <w:cols w:num="2" w:equalWidth="0">
            <w:col w:w="10084" w:space="475"/>
            <w:col w:w="1119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spacing w:before="13"/>
        <w:ind w:left="6160" w:right="0" w:firstLine="0"/>
        <w:jc w:val="left"/>
        <w:rPr>
          <w:sz w:val="2"/>
        </w:rPr>
      </w:pPr>
      <w:r>
        <w:rPr/>
        <w:pict>
          <v:shape style="position:absolute;margin-left:767.401001pt;margin-top:-38.191486pt;width:29.25pt;height:29.2pt;mso-position-horizontal-relative:page;mso-position-vertical-relative:paragraph;z-index:15849472" type="#_x0000_t202" id="docshape189" filled="false" stroked="false">
            <v:textbox inset="0,0,0,0" style="layout-flow:vertical-ideographic">
              <w:txbxContent>
                <w:p>
                  <w:pPr>
                    <w:spacing w:line="144" w:lineRule="auto" w:before="0"/>
                    <w:ind w:left="20" w:right="0" w:firstLine="0"/>
                    <w:jc w:val="left"/>
                    <w:rPr>
                      <w:sz w:val="54"/>
                    </w:rPr>
                  </w:pPr>
                  <w:r>
                    <w:rPr>
                      <w:color w:val="505050"/>
                      <w:w w:val="100"/>
                      <w:sz w:val="54"/>
                    </w:rPr>
                    <w:t>｀</w:t>
                  </w:r>
                </w:p>
              </w:txbxContent>
            </v:textbox>
            <w10:wrap type="none"/>
          </v:shape>
        </w:pict>
      </w:r>
      <w:r>
        <w:rPr>
          <w:color w:val="C6C6C6"/>
          <w:w w:val="105"/>
          <w:sz w:val="2"/>
        </w:rPr>
        <w:t>＿</w:t>
      </w:r>
      <w:r>
        <w:rPr>
          <w:color w:val="C6C6C6"/>
          <w:spacing w:val="-10"/>
          <w:w w:val="105"/>
          <w:sz w:val="2"/>
        </w:rPr>
        <w:t>仁</w:t>
      </w:r>
    </w:p>
    <w:p>
      <w:pPr>
        <w:spacing w:after="0"/>
        <w:jc w:val="left"/>
        <w:rPr>
          <w:sz w:val="2"/>
        </w:rPr>
        <w:sectPr>
          <w:type w:val="continuous"/>
          <w:pgSz w:w="21750" w:h="31660"/>
          <w:pgMar w:top="2060" w:bottom="0" w:left="0" w:right="0"/>
        </w:sectPr>
      </w:pPr>
    </w:p>
    <w:p>
      <w:pPr>
        <w:spacing w:before="80"/>
        <w:ind w:left="0" w:right="0" w:firstLine="0"/>
        <w:jc w:val="right"/>
        <w:rPr>
          <w:sz w:val="6"/>
        </w:rPr>
      </w:pPr>
      <w:r>
        <w:rPr/>
        <w:pict>
          <v:shape style="position:absolute;margin-left:301.958527pt;margin-top:14.55918pt;width:30.65pt;height:30.65pt;mso-position-horizontal-relative:page;mso-position-vertical-relative:paragraph;z-index:15852032" type="#_x0000_t202" id="docshape190" filled="false" stroked="false">
            <v:textbox inset="0,0,0,0" style="layout-flow:vertical-ideographic">
              <w:txbxContent>
                <w:p>
                  <w:pPr>
                    <w:spacing w:line="144" w:lineRule="auto" w:before="0"/>
                    <w:ind w:left="20" w:right="0" w:firstLine="0"/>
                    <w:jc w:val="left"/>
                    <w:rPr>
                      <w:sz w:val="57"/>
                    </w:rPr>
                  </w:pPr>
                  <w:r>
                    <w:rPr>
                      <w:color w:val="545454"/>
                      <w:w w:val="100"/>
                      <w:sz w:val="57"/>
                    </w:rPr>
                    <w:t>｀</w:t>
                  </w:r>
                </w:p>
              </w:txbxContent>
            </v:textbox>
            <w10:wrap type="none"/>
          </v:shape>
        </w:pict>
      </w:r>
      <w:r>
        <w:rPr>
          <w:rFonts w:ascii="Times New Roman" w:hAnsi="Times New Roman" w:eastAsia="Times New Roman"/>
          <w:color w:val="DDDDDD"/>
          <w:w w:val="95"/>
          <w:sz w:val="9"/>
        </w:rPr>
        <w:t>l</w:t>
      </w:r>
      <w:r>
        <w:rPr>
          <w:color w:val="9E9E9E"/>
          <w:w w:val="95"/>
          <w:sz w:val="6"/>
        </w:rPr>
        <w:t>斗</w:t>
      </w:r>
      <w:r>
        <w:rPr>
          <w:color w:val="9E9E9E"/>
          <w:w w:val="95"/>
          <w:sz w:val="6"/>
        </w:rPr>
        <w:t>－｀－</w:t>
      </w:r>
      <w:r>
        <w:rPr>
          <w:color w:val="9E9E9E"/>
          <w:w w:val="95"/>
          <w:sz w:val="6"/>
        </w:rPr>
        <w:t>一</w:t>
      </w:r>
      <w:r>
        <w:rPr>
          <w:color w:val="DDDDDD"/>
          <w:spacing w:val="-10"/>
          <w:w w:val="95"/>
          <w:sz w:val="6"/>
        </w:rPr>
        <w:t>·</w:t>
      </w:r>
    </w:p>
    <w:p>
      <w:pPr>
        <w:pStyle w:val="BodyText"/>
        <w:rPr>
          <w:sz w:val="20"/>
        </w:rPr>
      </w:pPr>
    </w:p>
    <w:p>
      <w:pPr>
        <w:pStyle w:val="BodyText"/>
        <w:rPr>
          <w:sz w:val="20"/>
        </w:rPr>
      </w:pPr>
    </w:p>
    <w:p>
      <w:pPr>
        <w:pStyle w:val="BodyText"/>
        <w:rPr>
          <w:sz w:val="20"/>
        </w:rPr>
      </w:pPr>
    </w:p>
    <w:p>
      <w:pPr>
        <w:pStyle w:val="BodyText"/>
        <w:spacing w:before="6"/>
        <w:rPr>
          <w:sz w:val="23"/>
        </w:rPr>
      </w:pPr>
    </w:p>
    <w:p>
      <w:pPr>
        <w:pStyle w:val="BodyText"/>
        <w:spacing w:line="20" w:lineRule="exact"/>
        <w:ind w:left="2169"/>
        <w:rPr>
          <w:sz w:val="2"/>
        </w:rPr>
      </w:pPr>
      <w:r>
        <w:rPr>
          <w:sz w:val="2"/>
        </w:rPr>
        <w:pict>
          <v:group style="width:44.05pt;height:.550pt;mso-position-horizontal-relative:char;mso-position-vertical-relative:line" id="docshapegroup191" coordorigin="0,0" coordsize="881,11">
            <v:line style="position:absolute" from="0,5" to="881,5" stroked="true" strokeweight=".536791pt" strokecolor="#000000">
              <v:stroke dashstyle="solid"/>
            </v:line>
          </v:group>
        </w:pict>
      </w:r>
      <w:r>
        <w:rPr>
          <w:sz w:val="2"/>
        </w:rPr>
      </w:r>
    </w:p>
    <w:p>
      <w:pPr>
        <w:pStyle w:val="BodyText"/>
        <w:spacing w:line="22" w:lineRule="exact"/>
        <w:ind w:left="5209"/>
        <w:rPr>
          <w:sz w:val="2"/>
        </w:rPr>
      </w:pPr>
      <w:r>
        <w:rPr>
          <w:sz w:val="2"/>
        </w:rPr>
        <w:pict>
          <v:group style="width:311pt;height:1.1pt;mso-position-horizontal-relative:char;mso-position-vertical-relative:line" id="docshapegroup192" coordorigin="0,0" coordsize="6220,22">
            <v:shape style="position:absolute;left:0;top:10;width:6220;height:2" id="docshape193" coordorigin="0,11" coordsize="6220,0" path="m4813,11l6220,11m0,11l4759,11e" filled="false" stroked="true" strokeweight="1.073914pt" strokecolor="#000000">
              <v:path arrowok="t"/>
              <v:stroke dashstyle="solid"/>
            </v:shape>
          </v:group>
        </w:pict>
      </w:r>
      <w:r>
        <w:rPr>
          <w:sz w:val="2"/>
        </w:rPr>
      </w:r>
    </w:p>
    <w:p>
      <w:pPr>
        <w:spacing w:line="240" w:lineRule="auto" w:before="6"/>
        <w:rPr>
          <w:sz w:val="54"/>
        </w:rPr>
      </w:pPr>
      <w:r>
        <w:rPr/>
        <w:br w:type="column"/>
      </w:r>
      <w:r>
        <w:rPr>
          <w:sz w:val="54"/>
        </w:rPr>
      </w:r>
    </w:p>
    <w:p>
      <w:pPr>
        <w:tabs>
          <w:tab w:pos="4996" w:val="left" w:leader="none"/>
        </w:tabs>
        <w:spacing w:before="0"/>
        <w:ind w:left="1371" w:right="0" w:firstLine="0"/>
        <w:jc w:val="left"/>
        <w:rPr>
          <w:rFonts w:ascii="Times New Roman" w:eastAsia="Times New Roman"/>
          <w:sz w:val="48"/>
        </w:rPr>
      </w:pPr>
      <w:r>
        <w:rPr>
          <w:color w:val="545454"/>
          <w:w w:val="130"/>
          <w:sz w:val="38"/>
        </w:rPr>
        <w:t>第</w:t>
      </w:r>
      <w:r>
        <w:rPr>
          <w:rFonts w:ascii="Arial" w:eastAsia="Arial"/>
          <w:color w:val="545454"/>
          <w:w w:val="130"/>
          <w:sz w:val="37"/>
        </w:rPr>
        <w:t>3</w:t>
      </w:r>
      <w:r>
        <w:rPr>
          <w:rFonts w:ascii="Arial" w:eastAsia="Arial"/>
          <w:color w:val="545454"/>
          <w:spacing w:val="-5"/>
          <w:w w:val="130"/>
          <w:sz w:val="37"/>
        </w:rPr>
        <w:t>  </w:t>
      </w:r>
      <w:r>
        <w:rPr>
          <w:rFonts w:ascii="Arial" w:eastAsia="Arial"/>
          <w:color w:val="545454"/>
          <w:w w:val="130"/>
          <w:sz w:val="37"/>
        </w:rPr>
        <w:t>1</w:t>
      </w:r>
      <w:r>
        <w:rPr>
          <w:color w:val="545454"/>
          <w:w w:val="130"/>
          <w:sz w:val="38"/>
        </w:rPr>
        <w:t>节</w:t>
      </w:r>
      <w:r>
        <w:rPr>
          <w:color w:val="545454"/>
          <w:w w:val="130"/>
          <w:sz w:val="38"/>
        </w:rPr>
        <w:t>骨</w:t>
      </w:r>
      <w:r>
        <w:rPr>
          <w:color w:val="545454"/>
          <w:spacing w:val="58"/>
          <w:w w:val="130"/>
          <w:sz w:val="38"/>
        </w:rPr>
        <w:t>折</w:t>
      </w:r>
      <w:r>
        <w:rPr>
          <w:rFonts w:ascii="Times New Roman" w:eastAsia="Times New Roman"/>
          <w:color w:val="181818"/>
          <w:sz w:val="48"/>
          <w:u w:val="thick" w:color="000000"/>
        </w:rPr>
        <w:tab/>
      </w:r>
      <w:r>
        <w:rPr>
          <w:rFonts w:ascii="Times New Roman" w:eastAsia="Times New Roman"/>
          <w:color w:val="181818"/>
          <w:spacing w:val="-4"/>
          <w:w w:val="110"/>
          <w:sz w:val="48"/>
          <w:u w:val="thick" w:color="000000"/>
        </w:rPr>
        <w:t>1415</w:t>
      </w:r>
    </w:p>
    <w:p>
      <w:pPr>
        <w:spacing w:after="0"/>
        <w:jc w:val="left"/>
        <w:rPr>
          <w:rFonts w:ascii="Times New Roman" w:eastAsia="Times New Roman"/>
          <w:sz w:val="48"/>
        </w:rPr>
        <w:sectPr>
          <w:pgSz w:w="21750" w:h="31660"/>
          <w:pgMar w:top="40" w:bottom="280" w:left="0" w:right="0"/>
          <w:cols w:num="2" w:equalWidth="0">
            <w:col w:w="15618" w:space="40"/>
            <w:col w:w="6092"/>
          </w:cols>
        </w:sectPr>
      </w:pPr>
    </w:p>
    <w:p>
      <w:pPr>
        <w:pStyle w:val="BodyText"/>
        <w:rPr>
          <w:rFonts w:ascii="Times New Roman"/>
          <w:sz w:val="20"/>
        </w:rPr>
      </w:pPr>
    </w:p>
    <w:p>
      <w:pPr>
        <w:pStyle w:val="BodyText"/>
        <w:spacing w:before="7"/>
        <w:rPr>
          <w:rFonts w:ascii="Times New Roman"/>
          <w:sz w:val="19"/>
        </w:rPr>
      </w:pPr>
    </w:p>
    <w:p>
      <w:pPr>
        <w:spacing w:after="0"/>
        <w:rPr>
          <w:rFonts w:ascii="Times New Roman"/>
          <w:sz w:val="19"/>
        </w:rPr>
        <w:sectPr>
          <w:type w:val="continuous"/>
          <w:pgSz w:w="21750" w:h="31660"/>
          <w:pgMar w:top="2060" w:bottom="0" w:left="0" w:right="0"/>
        </w:sectPr>
      </w:pPr>
    </w:p>
    <w:p>
      <w:pPr>
        <w:spacing w:line="314" w:lineRule="auto" w:before="20"/>
        <w:ind w:left="1341" w:right="0" w:firstLine="4"/>
        <w:jc w:val="both"/>
        <w:rPr>
          <w:sz w:val="38"/>
        </w:rPr>
      </w:pPr>
      <w:r>
        <w:rPr/>
        <w:drawing>
          <wp:anchor distT="0" distB="0" distL="0" distR="0" allowOverlap="1" layoutInCell="1" locked="0" behindDoc="0" simplePos="0" relativeHeight="15851008">
            <wp:simplePos x="0" y="0"/>
            <wp:positionH relativeFrom="page">
              <wp:posOffset>2837725</wp:posOffset>
            </wp:positionH>
            <wp:positionV relativeFrom="paragraph">
              <wp:posOffset>-309235</wp:posOffset>
            </wp:positionV>
            <wp:extent cx="382001" cy="27268"/>
            <wp:effectExtent l="0" t="0" r="0" b="0"/>
            <wp:wrapNone/>
            <wp:docPr id="147" name="image89.png"/>
            <wp:cNvGraphicFramePr>
              <a:graphicFrameLocks noChangeAspect="1"/>
            </wp:cNvGraphicFramePr>
            <a:graphic>
              <a:graphicData uri="http://schemas.openxmlformats.org/drawingml/2006/picture">
                <pic:pic>
                  <pic:nvPicPr>
                    <pic:cNvPr id="148" name="image89.png"/>
                    <pic:cNvPicPr/>
                  </pic:nvPicPr>
                  <pic:blipFill>
                    <a:blip r:embed="rId93" cstate="print"/>
                    <a:stretch>
                      <a:fillRect/>
                    </a:stretch>
                  </pic:blipFill>
                  <pic:spPr>
                    <a:xfrm>
                      <a:off x="0" y="0"/>
                      <a:ext cx="382001" cy="27268"/>
                    </a:xfrm>
                    <a:prstGeom prst="rect">
                      <a:avLst/>
                    </a:prstGeom>
                  </pic:spPr>
                </pic:pic>
              </a:graphicData>
            </a:graphic>
          </wp:anchor>
        </w:drawing>
      </w:r>
      <w:r>
        <w:rPr/>
        <w:pict>
          <v:line style="position:absolute;mso-position-horizontal-relative:page;mso-position-vertical-relative:paragraph;z-index:15851520" from="617.690552pt,-23.276117pt" to="785.809811pt,-23.276117pt" stroked="true" strokeweight="1.610374pt" strokecolor="#000000">
            <v:stroke dashstyle="solid"/>
            <w10:wrap type="none"/>
          </v:line>
        </w:pict>
      </w:r>
      <w:r>
        <w:rPr>
          <w:color w:val="545454"/>
          <w:spacing w:val="1"/>
          <w:w w:val="101"/>
          <w:sz w:val="38"/>
        </w:rPr>
        <w:t>为骨折开始愈合，形成骨痴（新生骨）</w:t>
      </w:r>
      <w:r>
        <w:rPr>
          <w:color w:val="9E9E9E"/>
          <w:spacing w:val="1"/>
          <w:w w:val="101"/>
          <w:sz w:val="38"/>
        </w:rPr>
        <w:t>。</w:t>
      </w:r>
      <w:r>
        <w:rPr>
          <w:color w:val="545454"/>
          <w:w w:val="101"/>
          <w:sz w:val="38"/>
        </w:rPr>
        <w:t>这种现象在肋骨</w:t>
      </w:r>
      <w:r>
        <w:rPr>
          <w:color w:val="545454"/>
          <w:spacing w:val="1"/>
          <w:w w:val="105"/>
          <w:sz w:val="38"/>
        </w:rPr>
        <w:t>骨折中尤其常见</w:t>
      </w:r>
      <w:r>
        <w:rPr>
          <w:color w:val="9E9E9E"/>
          <w:spacing w:val="1"/>
          <w:w w:val="105"/>
          <w:sz w:val="38"/>
        </w:rPr>
        <w:t>。</w:t>
      </w:r>
      <w:r>
        <w:rPr>
          <w:color w:val="545454"/>
          <w:w w:val="105"/>
          <w:sz w:val="38"/>
        </w:rPr>
        <w:t>压缩性骨折也可能在起初的拍片中发</w:t>
      </w:r>
      <w:r>
        <w:rPr>
          <w:color w:val="444444"/>
          <w:spacing w:val="1"/>
          <w:w w:val="108"/>
          <w:sz w:val="38"/>
        </w:rPr>
        <w:t>现不了，而在骨</w:t>
      </w:r>
      <w:r>
        <w:rPr>
          <w:color w:val="444444"/>
          <w:spacing w:val="13"/>
          <w:sz w:val="38"/>
        </w:rPr>
        <w:t> </w:t>
      </w:r>
      <w:r>
        <w:rPr>
          <w:color w:val="444444"/>
          <w:spacing w:val="2"/>
          <w:w w:val="108"/>
          <w:sz w:val="38"/>
        </w:rPr>
        <w:t>开始形成时就可被发现</w:t>
      </w:r>
      <w:r>
        <w:rPr>
          <w:color w:val="9E9E9E"/>
          <w:spacing w:val="2"/>
          <w:w w:val="108"/>
          <w:sz w:val="38"/>
        </w:rPr>
        <w:t>。</w:t>
      </w:r>
      <w:r>
        <w:rPr>
          <w:color w:val="545454"/>
          <w:spacing w:val="1"/>
          <w:w w:val="108"/>
          <w:sz w:val="38"/>
        </w:rPr>
        <w:t>一些疾病引</w:t>
      </w:r>
      <w:r>
        <w:rPr>
          <w:color w:val="545454"/>
          <w:spacing w:val="2"/>
          <w:w w:val="102"/>
          <w:sz w:val="38"/>
        </w:rPr>
        <w:t>起的骨折（病理性骨折），在</w:t>
      </w:r>
      <w:r>
        <w:rPr>
          <w:rFonts w:ascii="Arial" w:eastAsia="Arial"/>
          <w:color w:val="545454"/>
          <w:spacing w:val="1"/>
          <w:w w:val="103"/>
          <w:sz w:val="35"/>
        </w:rPr>
        <w:t>X</w:t>
      </w:r>
      <w:r>
        <w:rPr>
          <w:color w:val="545454"/>
          <w:spacing w:val="1"/>
          <w:w w:val="102"/>
          <w:sz w:val="38"/>
        </w:rPr>
        <w:t>线平片诊断骨折时可显示</w:t>
      </w:r>
      <w:r>
        <w:rPr>
          <w:color w:val="444444"/>
          <w:spacing w:val="1"/>
          <w:w w:val="102"/>
          <w:sz w:val="38"/>
        </w:rPr>
        <w:t>出特定类型的异常｀</w:t>
      </w:r>
      <w:r>
        <w:rPr>
          <w:color w:val="444444"/>
          <w:w w:val="102"/>
          <w:sz w:val="38"/>
        </w:rPr>
        <w:t>比如，出现由感染、良性骨肿瘤以及</w:t>
      </w:r>
      <w:r>
        <w:rPr>
          <w:color w:val="545454"/>
          <w:w w:val="101"/>
          <w:sz w:val="38"/>
        </w:rPr>
        <w:t>癌症引起的打孔样（溶解）破坏的部位</w:t>
      </w:r>
      <w:r>
        <w:rPr>
          <w:color w:val="9E9E9E"/>
          <w:w w:val="101"/>
          <w:sz w:val="38"/>
        </w:rPr>
        <w:t>。</w:t>
      </w:r>
    </w:p>
    <w:p>
      <w:pPr>
        <w:spacing w:line="314" w:lineRule="auto" w:before="41"/>
        <w:ind w:left="737" w:right="133" w:hanging="6"/>
        <w:jc w:val="left"/>
        <w:rPr>
          <w:sz w:val="38"/>
        </w:rPr>
      </w:pPr>
      <w:r>
        <w:rPr/>
        <w:br w:type="column"/>
      </w:r>
      <w:r>
        <w:rPr>
          <w:color w:val="545454"/>
          <w:spacing w:val="-2"/>
          <w:w w:val="105"/>
          <w:sz w:val="38"/>
        </w:rPr>
        <w:t>口</w:t>
      </w:r>
      <w:r>
        <w:rPr>
          <w:color w:val="9E9E9E"/>
          <w:spacing w:val="-2"/>
          <w:w w:val="105"/>
          <w:sz w:val="38"/>
        </w:rPr>
        <w:t>。</w:t>
      </w:r>
      <w:r>
        <w:rPr>
          <w:color w:val="444444"/>
          <w:spacing w:val="-2"/>
          <w:w w:val="105"/>
          <w:sz w:val="38"/>
        </w:rPr>
        <w:t>有大块皮肤</w:t>
      </w:r>
      <w:r>
        <w:rPr>
          <w:color w:val="727272"/>
          <w:spacing w:val="-2"/>
          <w:w w:val="105"/>
          <w:sz w:val="38"/>
        </w:rPr>
        <w:t>、</w:t>
      </w:r>
      <w:r>
        <w:rPr>
          <w:color w:val="444444"/>
          <w:spacing w:val="-2"/>
          <w:w w:val="105"/>
          <w:sz w:val="38"/>
        </w:rPr>
        <w:t>肌肉缺损和血供减少的严重开放性骨</w:t>
      </w:r>
      <w:r>
        <w:rPr>
          <w:color w:val="545454"/>
          <w:spacing w:val="-2"/>
          <w:w w:val="105"/>
          <w:sz w:val="38"/>
        </w:rPr>
        <w:t>折</w:t>
      </w:r>
      <w:r>
        <w:rPr>
          <w:color w:val="545454"/>
          <w:spacing w:val="-2"/>
          <w:w w:val="105"/>
          <w:sz w:val="38"/>
        </w:rPr>
        <w:t>，</w:t>
      </w:r>
      <w:r>
        <w:rPr>
          <w:color w:val="545454"/>
          <w:spacing w:val="-2"/>
          <w:w w:val="105"/>
          <w:sz w:val="38"/>
        </w:rPr>
        <w:t>病</w:t>
      </w:r>
      <w:r>
        <w:rPr>
          <w:color w:val="545454"/>
          <w:spacing w:val="-2"/>
          <w:w w:val="105"/>
          <w:sz w:val="38"/>
        </w:rPr>
        <w:t>情</w:t>
      </w:r>
      <w:r>
        <w:rPr>
          <w:color w:val="545454"/>
          <w:spacing w:val="-2"/>
          <w:w w:val="105"/>
          <w:sz w:val="38"/>
        </w:rPr>
        <w:t>严</w:t>
      </w:r>
      <w:r>
        <w:rPr>
          <w:color w:val="545454"/>
          <w:spacing w:val="-2"/>
          <w:w w:val="105"/>
          <w:sz w:val="38"/>
        </w:rPr>
        <w:t>重</w:t>
      </w:r>
      <w:r>
        <w:rPr>
          <w:color w:val="545454"/>
          <w:spacing w:val="-2"/>
          <w:w w:val="105"/>
          <w:sz w:val="38"/>
        </w:rPr>
        <w:t>且</w:t>
      </w:r>
      <w:r>
        <w:rPr>
          <w:color w:val="545454"/>
          <w:spacing w:val="-2"/>
          <w:w w:val="105"/>
          <w:sz w:val="38"/>
        </w:rPr>
        <w:t>治</w:t>
      </w:r>
      <w:r>
        <w:rPr>
          <w:color w:val="545454"/>
          <w:spacing w:val="-2"/>
          <w:w w:val="105"/>
          <w:sz w:val="38"/>
        </w:rPr>
        <w:t>疗</w:t>
      </w:r>
      <w:r>
        <w:rPr>
          <w:color w:val="545454"/>
          <w:spacing w:val="-2"/>
          <w:w w:val="105"/>
          <w:sz w:val="38"/>
        </w:rPr>
        <w:t>困</w:t>
      </w:r>
      <w:r>
        <w:rPr>
          <w:color w:val="545454"/>
          <w:spacing w:val="-2"/>
          <w:w w:val="105"/>
          <w:sz w:val="38"/>
        </w:rPr>
        <w:t>难</w:t>
      </w:r>
      <w:r>
        <w:rPr>
          <w:color w:val="B1B1B1"/>
          <w:spacing w:val="-2"/>
          <w:w w:val="105"/>
          <w:sz w:val="38"/>
        </w:rPr>
        <w:t>。</w:t>
      </w:r>
    </w:p>
    <w:p>
      <w:pPr>
        <w:spacing w:line="312" w:lineRule="auto" w:before="8"/>
        <w:ind w:left="696" w:right="142" w:firstLine="834"/>
        <w:jc w:val="both"/>
        <w:rPr>
          <w:sz w:val="38"/>
        </w:rPr>
      </w:pPr>
      <w:r>
        <w:rPr>
          <w:color w:val="545454"/>
          <w:spacing w:val="-2"/>
          <w:w w:val="105"/>
          <w:sz w:val="38"/>
        </w:rPr>
        <w:t>对</w:t>
      </w:r>
      <w:r>
        <w:rPr>
          <w:color w:val="545454"/>
          <w:spacing w:val="-2"/>
          <w:w w:val="105"/>
          <w:sz w:val="38"/>
        </w:rPr>
        <w:t>于</w:t>
      </w:r>
      <w:r>
        <w:rPr>
          <w:color w:val="545454"/>
          <w:spacing w:val="-2"/>
          <w:w w:val="105"/>
          <w:sz w:val="38"/>
        </w:rPr>
        <w:t>大</w:t>
      </w:r>
      <w:r>
        <w:rPr>
          <w:color w:val="545454"/>
          <w:spacing w:val="-2"/>
          <w:w w:val="105"/>
          <w:sz w:val="38"/>
        </w:rPr>
        <w:t>多</w:t>
      </w:r>
      <w:r>
        <w:rPr>
          <w:color w:val="545454"/>
          <w:spacing w:val="-2"/>
          <w:w w:val="105"/>
          <w:sz w:val="38"/>
        </w:rPr>
        <w:t>闭</w:t>
      </w:r>
      <w:r>
        <w:rPr>
          <w:color w:val="545454"/>
          <w:spacing w:val="-2"/>
          <w:w w:val="105"/>
          <w:sz w:val="38"/>
        </w:rPr>
        <w:t>合</w:t>
      </w:r>
      <w:r>
        <w:rPr>
          <w:color w:val="545454"/>
          <w:spacing w:val="-2"/>
          <w:w w:val="105"/>
          <w:sz w:val="38"/>
        </w:rPr>
        <w:t>性</w:t>
      </w:r>
      <w:r>
        <w:rPr>
          <w:color w:val="545454"/>
          <w:spacing w:val="-2"/>
          <w:w w:val="105"/>
          <w:sz w:val="38"/>
        </w:rPr>
        <w:t>骨</w:t>
      </w:r>
      <w:r>
        <w:rPr>
          <w:color w:val="545454"/>
          <w:spacing w:val="-2"/>
          <w:w w:val="105"/>
          <w:sz w:val="38"/>
        </w:rPr>
        <w:t>折</w:t>
      </w:r>
      <w:r>
        <w:rPr>
          <w:color w:val="545454"/>
          <w:spacing w:val="-2"/>
          <w:w w:val="105"/>
          <w:sz w:val="38"/>
        </w:rPr>
        <w:t>．</w:t>
      </w:r>
      <w:r>
        <w:rPr>
          <w:color w:val="545454"/>
          <w:spacing w:val="-2"/>
          <w:w w:val="105"/>
          <w:sz w:val="38"/>
        </w:rPr>
        <w:t>可</w:t>
      </w:r>
      <w:r>
        <w:rPr>
          <w:color w:val="545454"/>
          <w:spacing w:val="-2"/>
          <w:w w:val="105"/>
          <w:sz w:val="38"/>
        </w:rPr>
        <w:t>延</w:t>
      </w:r>
      <w:r>
        <w:rPr>
          <w:color w:val="545454"/>
          <w:spacing w:val="-2"/>
          <w:w w:val="105"/>
          <w:sz w:val="38"/>
        </w:rPr>
        <w:t>迟</w:t>
      </w:r>
      <w:r>
        <w:rPr>
          <w:rFonts w:ascii="Times New Roman" w:eastAsia="Times New Roman"/>
          <w:color w:val="545454"/>
          <w:spacing w:val="-2"/>
          <w:w w:val="105"/>
          <w:sz w:val="39"/>
        </w:rPr>
        <w:t>l</w:t>
      </w:r>
      <w:r>
        <w:rPr>
          <w:color w:val="545454"/>
          <w:spacing w:val="-2"/>
          <w:w w:val="105"/>
          <w:sz w:val="38"/>
        </w:rPr>
        <w:t>周</w:t>
      </w:r>
      <w:r>
        <w:rPr>
          <w:color w:val="545454"/>
          <w:spacing w:val="-2"/>
          <w:w w:val="105"/>
          <w:sz w:val="38"/>
        </w:rPr>
        <w:t>治</w:t>
      </w:r>
      <w:r>
        <w:rPr>
          <w:color w:val="545454"/>
          <w:spacing w:val="-2"/>
          <w:w w:val="105"/>
          <w:sz w:val="38"/>
        </w:rPr>
        <w:t>疗</w:t>
      </w:r>
      <w:r>
        <w:rPr>
          <w:color w:val="545454"/>
          <w:spacing w:val="-2"/>
          <w:w w:val="105"/>
          <w:sz w:val="38"/>
        </w:rPr>
        <w:t>，</w:t>
      </w:r>
      <w:r>
        <w:rPr>
          <w:color w:val="545454"/>
          <w:spacing w:val="-2"/>
          <w:w w:val="105"/>
          <w:sz w:val="38"/>
        </w:rPr>
        <w:t>且</w:t>
      </w:r>
      <w:r>
        <w:rPr>
          <w:color w:val="545454"/>
          <w:spacing w:val="-2"/>
          <w:w w:val="105"/>
          <w:sz w:val="38"/>
        </w:rPr>
        <w:t>不</w:t>
      </w:r>
      <w:r>
        <w:rPr>
          <w:color w:val="545454"/>
          <w:spacing w:val="-2"/>
          <w:w w:val="105"/>
          <w:sz w:val="38"/>
        </w:rPr>
        <w:t>影</w:t>
      </w:r>
      <w:r>
        <w:rPr>
          <w:color w:val="545454"/>
          <w:spacing w:val="-2"/>
          <w:w w:val="105"/>
          <w:sz w:val="38"/>
        </w:rPr>
        <w:t>响</w:t>
      </w:r>
      <w:r>
        <w:rPr>
          <w:color w:val="545454"/>
          <w:spacing w:val="-2"/>
          <w:w w:val="105"/>
          <w:sz w:val="38"/>
        </w:rPr>
        <w:t>远</w:t>
      </w:r>
      <w:r>
        <w:rPr>
          <w:color w:val="444444"/>
          <w:spacing w:val="-2"/>
          <w:w w:val="105"/>
          <w:sz w:val="38"/>
        </w:rPr>
        <w:t>期治疗效果</w:t>
      </w:r>
      <w:r>
        <w:rPr>
          <w:color w:val="B1B1B1"/>
          <w:spacing w:val="-2"/>
          <w:w w:val="105"/>
          <w:sz w:val="38"/>
        </w:rPr>
        <w:t>。</w:t>
      </w:r>
      <w:r>
        <w:rPr>
          <w:color w:val="545454"/>
          <w:spacing w:val="-2"/>
          <w:w w:val="105"/>
          <w:sz w:val="38"/>
        </w:rPr>
        <w:t>但是，由千治疗前患者要忍受疼痛和骨折</w:t>
      </w:r>
      <w:r>
        <w:rPr>
          <w:color w:val="545454"/>
          <w:spacing w:val="-2"/>
          <w:w w:val="105"/>
          <w:sz w:val="38"/>
        </w:rPr>
        <w:t>部位功能丧失的痛苦，延迟治疗常没有益处</w:t>
      </w:r>
      <w:r>
        <w:rPr>
          <w:color w:val="9E9E9E"/>
          <w:spacing w:val="-2"/>
          <w:w w:val="105"/>
          <w:sz w:val="38"/>
        </w:rPr>
        <w:t>。</w:t>
      </w:r>
      <w:r>
        <w:rPr>
          <w:color w:val="545454"/>
          <w:spacing w:val="-2"/>
          <w:w w:val="105"/>
          <w:sz w:val="38"/>
        </w:rPr>
        <w:t>患者应将</w:t>
      </w:r>
      <w:r>
        <w:rPr>
          <w:color w:val="545454"/>
          <w:w w:val="105"/>
          <w:sz w:val="38"/>
        </w:rPr>
        <w:t>患肢抬高以控制疼痛和水肿</w:t>
      </w:r>
      <w:r>
        <w:rPr>
          <w:color w:val="B1B1B1"/>
          <w:w w:val="105"/>
          <w:sz w:val="38"/>
        </w:rPr>
        <w:t>。</w:t>
      </w:r>
      <w:r>
        <w:rPr>
          <w:color w:val="545454"/>
          <w:spacing w:val="-1"/>
          <w:w w:val="105"/>
          <w:sz w:val="38"/>
        </w:rPr>
        <w:t>上肢骨折患者可用垫子抬</w:t>
      </w:r>
    </w:p>
    <w:p>
      <w:pPr>
        <w:spacing w:after="0" w:line="312" w:lineRule="auto"/>
        <w:jc w:val="both"/>
        <w:rPr>
          <w:sz w:val="38"/>
        </w:rPr>
        <w:sectPr>
          <w:type w:val="continuous"/>
          <w:pgSz w:w="21750" w:h="31660"/>
          <w:pgMar w:top="2060" w:bottom="0" w:left="0" w:right="0"/>
          <w:cols w:num="2" w:equalWidth="0">
            <w:col w:w="11121" w:space="40"/>
            <w:col w:w="10589"/>
          </w:cols>
        </w:sectPr>
      </w:pPr>
    </w:p>
    <w:p>
      <w:pPr>
        <w:spacing w:line="447" w:lineRule="exact" w:before="0"/>
        <w:ind w:left="2157" w:right="0" w:firstLine="0"/>
        <w:jc w:val="left"/>
        <w:rPr>
          <w:sz w:val="38"/>
        </w:rPr>
      </w:pPr>
      <w:r>
        <w:rPr>
          <w:rFonts w:ascii="Arial" w:eastAsia="Arial"/>
          <w:color w:val="444444"/>
          <w:w w:val="105"/>
          <w:sz w:val="38"/>
        </w:rPr>
        <w:t>X</w:t>
      </w:r>
      <w:r>
        <w:rPr>
          <w:color w:val="444444"/>
          <w:w w:val="105"/>
          <w:sz w:val="38"/>
        </w:rPr>
        <w:t>线</w:t>
      </w:r>
      <w:r>
        <w:rPr>
          <w:color w:val="444444"/>
          <w:w w:val="105"/>
          <w:sz w:val="38"/>
        </w:rPr>
        <w:t>通</w:t>
      </w:r>
      <w:r>
        <w:rPr>
          <w:color w:val="444444"/>
          <w:w w:val="105"/>
          <w:sz w:val="38"/>
        </w:rPr>
        <w:t>常</w:t>
      </w:r>
      <w:r>
        <w:rPr>
          <w:color w:val="444444"/>
          <w:w w:val="105"/>
          <w:sz w:val="38"/>
        </w:rPr>
        <w:t>可</w:t>
      </w:r>
      <w:r>
        <w:rPr>
          <w:color w:val="444444"/>
          <w:w w:val="105"/>
          <w:sz w:val="38"/>
        </w:rPr>
        <w:t>以</w:t>
      </w:r>
      <w:r>
        <w:rPr>
          <w:color w:val="444444"/>
          <w:w w:val="105"/>
          <w:sz w:val="38"/>
        </w:rPr>
        <w:t>作</w:t>
      </w:r>
      <w:r>
        <w:rPr>
          <w:color w:val="444444"/>
          <w:w w:val="105"/>
          <w:sz w:val="38"/>
        </w:rPr>
        <w:t>为</w:t>
      </w:r>
      <w:r>
        <w:rPr>
          <w:color w:val="444444"/>
          <w:w w:val="105"/>
          <w:sz w:val="38"/>
        </w:rPr>
        <w:t>诊</w:t>
      </w:r>
      <w:r>
        <w:rPr>
          <w:color w:val="444444"/>
          <w:w w:val="105"/>
          <w:sz w:val="38"/>
        </w:rPr>
        <w:t>断</w:t>
      </w:r>
      <w:r>
        <w:rPr>
          <w:color w:val="444444"/>
          <w:w w:val="105"/>
          <w:sz w:val="38"/>
        </w:rPr>
        <w:t>骨</w:t>
      </w:r>
      <w:r>
        <w:rPr>
          <w:color w:val="444444"/>
          <w:w w:val="105"/>
          <w:sz w:val="38"/>
        </w:rPr>
        <w:t>折</w:t>
      </w:r>
      <w:r>
        <w:rPr>
          <w:color w:val="444444"/>
          <w:w w:val="105"/>
          <w:sz w:val="38"/>
        </w:rPr>
        <w:t>的</w:t>
      </w:r>
      <w:r>
        <w:rPr>
          <w:color w:val="444444"/>
          <w:w w:val="105"/>
          <w:sz w:val="38"/>
        </w:rPr>
        <w:t>唯</w:t>
      </w:r>
      <w:r>
        <w:rPr>
          <w:color w:val="727272"/>
          <w:w w:val="105"/>
          <w:sz w:val="38"/>
        </w:rPr>
        <w:t>一</w:t>
      </w:r>
      <w:r>
        <w:rPr>
          <w:color w:val="545454"/>
          <w:w w:val="105"/>
          <w:sz w:val="38"/>
        </w:rPr>
        <w:t>检</w:t>
      </w:r>
      <w:r>
        <w:rPr>
          <w:color w:val="545454"/>
          <w:w w:val="105"/>
          <w:sz w:val="38"/>
        </w:rPr>
        <w:t>查</w:t>
      </w:r>
      <w:r>
        <w:rPr>
          <w:color w:val="9E9E9E"/>
          <w:w w:val="105"/>
          <w:sz w:val="38"/>
        </w:rPr>
        <w:t>。</w:t>
      </w:r>
      <w:r>
        <w:rPr>
          <w:color w:val="545454"/>
          <w:w w:val="105"/>
          <w:sz w:val="38"/>
        </w:rPr>
        <w:t>但</w:t>
      </w:r>
      <w:r>
        <w:rPr>
          <w:color w:val="545454"/>
          <w:w w:val="105"/>
          <w:sz w:val="38"/>
        </w:rPr>
        <w:t>是</w:t>
      </w:r>
      <w:r>
        <w:rPr>
          <w:color w:val="545454"/>
          <w:w w:val="105"/>
          <w:sz w:val="38"/>
        </w:rPr>
        <w:t>，</w:t>
      </w:r>
      <w:r>
        <w:rPr>
          <w:color w:val="545454"/>
          <w:spacing w:val="-10"/>
          <w:w w:val="105"/>
          <w:sz w:val="38"/>
        </w:rPr>
        <w:t>当</w:t>
      </w:r>
    </w:p>
    <w:p>
      <w:pPr>
        <w:spacing w:before="4"/>
        <w:ind w:left="744" w:right="-87" w:firstLine="0"/>
        <w:jc w:val="left"/>
        <w:rPr>
          <w:sz w:val="38"/>
        </w:rPr>
      </w:pPr>
      <w:r>
        <w:rPr/>
        <w:br w:type="column"/>
      </w:r>
      <w:r>
        <w:rPr>
          <w:color w:val="444444"/>
          <w:sz w:val="38"/>
        </w:rPr>
        <w:t>高</w:t>
      </w:r>
      <w:r>
        <w:rPr>
          <w:color w:val="444444"/>
          <w:sz w:val="38"/>
        </w:rPr>
        <w:t>患</w:t>
      </w:r>
      <w:r>
        <w:rPr>
          <w:color w:val="444444"/>
          <w:sz w:val="38"/>
        </w:rPr>
        <w:t>肢</w:t>
      </w:r>
      <w:r>
        <w:rPr>
          <w:color w:val="444444"/>
          <w:sz w:val="38"/>
        </w:rPr>
        <w:t>，</w:t>
      </w:r>
      <w:r>
        <w:rPr>
          <w:color w:val="444444"/>
          <w:sz w:val="38"/>
        </w:rPr>
        <w:t>在</w:t>
      </w:r>
      <w:r>
        <w:rPr>
          <w:color w:val="444444"/>
          <w:sz w:val="38"/>
        </w:rPr>
        <w:t>下</w:t>
      </w:r>
      <w:r>
        <w:rPr>
          <w:color w:val="444444"/>
          <w:sz w:val="38"/>
        </w:rPr>
        <w:t>肢</w:t>
      </w:r>
      <w:r>
        <w:rPr>
          <w:color w:val="444444"/>
          <w:sz w:val="38"/>
        </w:rPr>
        <w:t>骨</w:t>
      </w:r>
      <w:r>
        <w:rPr>
          <w:color w:val="444444"/>
          <w:sz w:val="38"/>
        </w:rPr>
        <w:t>折</w:t>
      </w:r>
      <w:r>
        <w:rPr>
          <w:color w:val="444444"/>
          <w:sz w:val="38"/>
        </w:rPr>
        <w:t>，</w:t>
      </w:r>
      <w:r>
        <w:rPr>
          <w:color w:val="444444"/>
          <w:sz w:val="38"/>
        </w:rPr>
        <w:t>患</w:t>
      </w:r>
      <w:r>
        <w:rPr>
          <w:color w:val="444444"/>
          <w:sz w:val="38"/>
        </w:rPr>
        <w:t>者</w:t>
      </w:r>
      <w:r>
        <w:rPr>
          <w:color w:val="444444"/>
          <w:sz w:val="38"/>
        </w:rPr>
        <w:t>可</w:t>
      </w:r>
      <w:r>
        <w:rPr>
          <w:color w:val="444444"/>
          <w:sz w:val="38"/>
        </w:rPr>
        <w:t>平</w:t>
      </w:r>
      <w:r>
        <w:rPr>
          <w:color w:val="444444"/>
          <w:sz w:val="38"/>
        </w:rPr>
        <w:t>躺</w:t>
      </w:r>
      <w:r>
        <w:rPr>
          <w:color w:val="444444"/>
          <w:sz w:val="38"/>
        </w:rPr>
        <w:t>并</w:t>
      </w:r>
      <w:r>
        <w:rPr>
          <w:color w:val="444444"/>
          <w:sz w:val="38"/>
        </w:rPr>
        <w:t>将</w:t>
      </w:r>
      <w:r>
        <w:rPr>
          <w:color w:val="444444"/>
          <w:sz w:val="38"/>
        </w:rPr>
        <w:t>患</w:t>
      </w:r>
      <w:r>
        <w:rPr>
          <w:color w:val="444444"/>
          <w:sz w:val="38"/>
        </w:rPr>
        <w:t>肢</w:t>
      </w:r>
      <w:r>
        <w:rPr>
          <w:color w:val="444444"/>
          <w:sz w:val="38"/>
        </w:rPr>
        <w:t>放</w:t>
      </w:r>
      <w:r>
        <w:rPr>
          <w:color w:val="444444"/>
          <w:sz w:val="38"/>
        </w:rPr>
        <w:t>于</w:t>
      </w:r>
      <w:r>
        <w:rPr>
          <w:color w:val="444444"/>
          <w:sz w:val="38"/>
        </w:rPr>
        <w:t>垫</w:t>
      </w:r>
      <w:r>
        <w:rPr>
          <w:color w:val="444444"/>
          <w:sz w:val="38"/>
        </w:rPr>
        <w:t>子</w:t>
      </w:r>
      <w:r>
        <w:rPr>
          <w:color w:val="444444"/>
          <w:sz w:val="38"/>
        </w:rPr>
        <w:t>上</w:t>
      </w:r>
      <w:r>
        <w:rPr>
          <w:color w:val="9E9E9E"/>
          <w:spacing w:val="-10"/>
          <w:sz w:val="38"/>
        </w:rPr>
        <w:t>。</w:t>
      </w:r>
    </w:p>
    <w:p>
      <w:pPr>
        <w:spacing w:after="0"/>
        <w:jc w:val="left"/>
        <w:rPr>
          <w:sz w:val="38"/>
        </w:rPr>
        <w:sectPr>
          <w:type w:val="continuous"/>
          <w:pgSz w:w="21750" w:h="31660"/>
          <w:pgMar w:top="2060" w:bottom="0" w:left="0" w:right="0"/>
          <w:cols w:num="2" w:equalWidth="0">
            <w:col w:w="11060" w:space="40"/>
            <w:col w:w="10650"/>
          </w:cols>
        </w:sectPr>
      </w:pPr>
    </w:p>
    <w:p>
      <w:pPr>
        <w:spacing w:line="312" w:lineRule="auto" w:before="98"/>
        <w:ind w:left="1346" w:right="0" w:hanging="30"/>
        <w:jc w:val="left"/>
        <w:rPr>
          <w:sz w:val="38"/>
        </w:rPr>
      </w:pPr>
      <w:r>
        <w:rPr>
          <w:color w:val="545454"/>
          <w:spacing w:val="1"/>
          <w:w w:val="107"/>
          <w:sz w:val="38"/>
        </w:rPr>
        <w:t>高度怀疑骨折但</w:t>
      </w:r>
      <w:r>
        <w:rPr>
          <w:rFonts w:ascii="Arial" w:eastAsia="Arial"/>
          <w:color w:val="545454"/>
          <w:w w:val="108"/>
          <w:sz w:val="37"/>
        </w:rPr>
        <w:t>X</w:t>
      </w:r>
      <w:r>
        <w:rPr>
          <w:color w:val="545454"/>
          <w:w w:val="107"/>
          <w:sz w:val="38"/>
        </w:rPr>
        <w:t>线未能发现异常时，医师可建议进行 </w:t>
      </w:r>
      <w:r>
        <w:rPr>
          <w:rFonts w:ascii="Times New Roman" w:eastAsia="Times New Roman"/>
          <w:color w:val="444444"/>
          <w:spacing w:val="-1"/>
          <w:w w:val="105"/>
          <w:sz w:val="41"/>
        </w:rPr>
        <w:t>CT</w:t>
      </w:r>
      <w:r>
        <w:rPr>
          <w:color w:val="444444"/>
          <w:w w:val="103"/>
          <w:sz w:val="38"/>
        </w:rPr>
        <w:t>或</w:t>
      </w:r>
      <w:r>
        <w:rPr>
          <w:rFonts w:ascii="Times New Roman" w:eastAsia="Times New Roman"/>
          <w:color w:val="444444"/>
          <w:w w:val="105"/>
          <w:sz w:val="41"/>
        </w:rPr>
        <w:t>M</w:t>
      </w:r>
      <w:r>
        <w:rPr>
          <w:rFonts w:ascii="Times New Roman" w:eastAsia="Times New Roman"/>
          <w:color w:val="444444"/>
          <w:spacing w:val="-1"/>
          <w:w w:val="105"/>
          <w:sz w:val="41"/>
        </w:rPr>
        <w:t>R</w:t>
      </w:r>
      <w:r>
        <w:rPr>
          <w:rFonts w:ascii="Times New Roman" w:eastAsia="Times New Roman"/>
          <w:color w:val="444444"/>
          <w:w w:val="105"/>
          <w:sz w:val="41"/>
        </w:rPr>
        <w:t>I</w:t>
      </w:r>
      <w:r>
        <w:rPr>
          <w:color w:val="444444"/>
          <w:w w:val="103"/>
          <w:sz w:val="38"/>
        </w:rPr>
        <w:t>检查</w:t>
      </w:r>
      <w:r>
        <w:rPr>
          <w:color w:val="9E9E9E"/>
          <w:w w:val="103"/>
          <w:sz w:val="38"/>
        </w:rPr>
        <w:t>。</w:t>
      </w:r>
      <w:r>
        <w:rPr>
          <w:color w:val="545454"/>
          <w:w w:val="103"/>
          <w:sz w:val="38"/>
        </w:rPr>
        <w:t>或者，先用夹板固定患肢，数天后如果</w:t>
      </w:r>
      <w:r>
        <w:rPr>
          <w:color w:val="545454"/>
          <w:spacing w:val="2"/>
          <w:w w:val="109"/>
          <w:sz w:val="38"/>
        </w:rPr>
        <w:t>症状仍比较明显，再进行复查并重新拍</w:t>
      </w:r>
      <w:r>
        <w:rPr>
          <w:rFonts w:ascii="Arial" w:eastAsia="Arial"/>
          <w:color w:val="545454"/>
          <w:spacing w:val="1"/>
          <w:w w:val="110"/>
          <w:sz w:val="35"/>
        </w:rPr>
        <w:t>X</w:t>
      </w:r>
      <w:r>
        <w:rPr>
          <w:color w:val="545454"/>
          <w:spacing w:val="2"/>
          <w:w w:val="109"/>
          <w:sz w:val="38"/>
        </w:rPr>
        <w:t>线片</w:t>
      </w:r>
      <w:r>
        <w:rPr>
          <w:color w:val="9E9E9E"/>
          <w:spacing w:val="2"/>
          <w:w w:val="109"/>
          <w:sz w:val="38"/>
        </w:rPr>
        <w:t>。</w:t>
      </w:r>
      <w:r>
        <w:rPr>
          <w:rFonts w:ascii="Times New Roman" w:eastAsia="Times New Roman"/>
          <w:color w:val="545454"/>
          <w:spacing w:val="1"/>
          <w:w w:val="111"/>
          <w:sz w:val="41"/>
        </w:rPr>
        <w:t>CT</w:t>
      </w:r>
      <w:r>
        <w:rPr>
          <w:color w:val="545454"/>
          <w:w w:val="109"/>
          <w:sz w:val="38"/>
        </w:rPr>
        <w:t>或 </w:t>
      </w:r>
      <w:r>
        <w:rPr>
          <w:rFonts w:ascii="Arial" w:eastAsia="Arial"/>
          <w:color w:val="444444"/>
          <w:w w:val="118"/>
          <w:sz w:val="38"/>
        </w:rPr>
        <w:t>M</w:t>
      </w:r>
      <w:r>
        <w:rPr>
          <w:rFonts w:ascii="Arial" w:eastAsia="Arial"/>
          <w:color w:val="444444"/>
          <w:spacing w:val="-1"/>
          <w:w w:val="118"/>
          <w:sz w:val="38"/>
        </w:rPr>
        <w:t>RI</w:t>
      </w:r>
      <w:r>
        <w:rPr>
          <w:color w:val="444444"/>
          <w:w w:val="115"/>
          <w:sz w:val="38"/>
        </w:rPr>
        <w:t>可以显示出普通</w:t>
      </w:r>
      <w:r>
        <w:rPr>
          <w:rFonts w:ascii="Arial" w:eastAsia="Arial"/>
          <w:color w:val="444444"/>
          <w:spacing w:val="-1"/>
          <w:w w:val="118"/>
          <w:sz w:val="38"/>
        </w:rPr>
        <w:t>X</w:t>
      </w:r>
      <w:r>
        <w:rPr>
          <w:color w:val="444444"/>
          <w:w w:val="115"/>
          <w:sz w:val="38"/>
        </w:rPr>
        <w:t>线平片不能显示的骨折情况</w:t>
      </w:r>
      <w:r>
        <w:rPr>
          <w:color w:val="9E9E9E"/>
          <w:spacing w:val="-16"/>
          <w:w w:val="115"/>
          <w:sz w:val="38"/>
        </w:rPr>
        <w:t>。</w:t>
      </w:r>
      <w:r>
        <w:rPr>
          <w:color w:val="9E9E9E"/>
          <w:w w:val="115"/>
          <w:sz w:val="38"/>
        </w:rPr>
        <w:t> </w:t>
      </w:r>
      <w:r>
        <w:rPr>
          <w:rFonts w:ascii="Times New Roman" w:eastAsia="Times New Roman"/>
          <w:color w:val="444444"/>
          <w:spacing w:val="1"/>
          <w:w w:val="109"/>
          <w:sz w:val="41"/>
        </w:rPr>
        <w:t>CT</w:t>
      </w:r>
      <w:r>
        <w:rPr>
          <w:color w:val="444444"/>
          <w:spacing w:val="1"/>
          <w:w w:val="107"/>
          <w:sz w:val="38"/>
        </w:rPr>
        <w:t>可以显示关节骨折的详细情况或被其他骨骼覆盖部</w:t>
      </w:r>
      <w:r>
        <w:rPr>
          <w:color w:val="545454"/>
          <w:spacing w:val="3"/>
          <w:w w:val="105"/>
          <w:sz w:val="38"/>
        </w:rPr>
        <w:t>位的骨折</w:t>
      </w:r>
      <w:r>
        <w:rPr>
          <w:color w:val="9E9E9E"/>
          <w:spacing w:val="3"/>
          <w:w w:val="105"/>
          <w:sz w:val="38"/>
        </w:rPr>
        <w:t>。</w:t>
      </w:r>
      <w:r>
        <w:rPr>
          <w:rFonts w:ascii="Arial" w:eastAsia="Arial"/>
          <w:color w:val="444444"/>
          <w:spacing w:val="3"/>
          <w:w w:val="107"/>
          <w:sz w:val="38"/>
        </w:rPr>
        <w:t>M</w:t>
      </w:r>
      <w:r>
        <w:rPr>
          <w:rFonts w:ascii="Arial" w:eastAsia="Arial"/>
          <w:color w:val="444444"/>
          <w:spacing w:val="-1"/>
          <w:w w:val="107"/>
          <w:sz w:val="38"/>
        </w:rPr>
        <w:t>R</w:t>
      </w:r>
      <w:r>
        <w:rPr>
          <w:rFonts w:ascii="Arial" w:eastAsia="Arial"/>
          <w:color w:val="444444"/>
          <w:spacing w:val="3"/>
          <w:w w:val="107"/>
          <w:sz w:val="38"/>
        </w:rPr>
        <w:t>I</w:t>
      </w:r>
      <w:r>
        <w:rPr>
          <w:color w:val="444444"/>
          <w:spacing w:val="2"/>
          <w:w w:val="105"/>
          <w:sz w:val="38"/>
        </w:rPr>
        <w:t>可以显示骨周围的软组织，从而帮助观</w:t>
      </w:r>
      <w:r>
        <w:rPr>
          <w:color w:val="545454"/>
          <w:spacing w:val="2"/>
          <w:w w:val="102"/>
          <w:sz w:val="38"/>
        </w:rPr>
        <w:t>察附近肌健、韧带以及关节结构的损伤，也可以显示恶性</w:t>
      </w:r>
      <w:r>
        <w:rPr>
          <w:color w:val="444444"/>
          <w:spacing w:val="3"/>
          <w:w w:val="101"/>
          <w:sz w:val="38"/>
        </w:rPr>
        <w:t>肿瘤的征象</w:t>
      </w:r>
      <w:r>
        <w:rPr>
          <w:color w:val="9E9E9E"/>
          <w:spacing w:val="3"/>
          <w:w w:val="101"/>
          <w:sz w:val="38"/>
        </w:rPr>
        <w:t>。</w:t>
      </w:r>
      <w:r>
        <w:rPr>
          <w:rFonts w:ascii="Arial" w:eastAsia="Arial"/>
          <w:color w:val="444444"/>
          <w:spacing w:val="2"/>
          <w:w w:val="103"/>
          <w:sz w:val="38"/>
        </w:rPr>
        <w:t>M</w:t>
      </w:r>
      <w:r>
        <w:rPr>
          <w:rFonts w:ascii="Arial" w:eastAsia="Arial"/>
          <w:color w:val="444444"/>
          <w:spacing w:val="-1"/>
          <w:w w:val="103"/>
          <w:sz w:val="38"/>
        </w:rPr>
        <w:t>R</w:t>
      </w:r>
      <w:r>
        <w:rPr>
          <w:rFonts w:ascii="Arial" w:eastAsia="Arial"/>
          <w:color w:val="444444"/>
          <w:spacing w:val="2"/>
          <w:w w:val="103"/>
          <w:sz w:val="38"/>
        </w:rPr>
        <w:t>I</w:t>
      </w:r>
      <w:r>
        <w:rPr>
          <w:color w:val="444444"/>
          <w:spacing w:val="3"/>
          <w:w w:val="101"/>
          <w:sz w:val="38"/>
        </w:rPr>
        <w:t>也显示骨内的损伤（水肿或淤血），</w:t>
      </w:r>
      <w:r>
        <w:rPr>
          <w:color w:val="444444"/>
          <w:w w:val="101"/>
          <w:sz w:val="38"/>
        </w:rPr>
        <w:t>因</w:t>
      </w:r>
      <w:r>
        <w:rPr>
          <w:color w:val="444444"/>
          <w:w w:val="107"/>
          <w:sz w:val="38"/>
        </w:rPr>
        <w:t>此可以在</w:t>
      </w:r>
      <w:r>
        <w:rPr>
          <w:rFonts w:ascii="Arial" w:eastAsia="Arial"/>
          <w:color w:val="444444"/>
          <w:spacing w:val="-1"/>
          <w:w w:val="109"/>
          <w:sz w:val="38"/>
        </w:rPr>
        <w:t>X</w:t>
      </w:r>
      <w:r>
        <w:rPr>
          <w:color w:val="444444"/>
          <w:w w:val="107"/>
          <w:sz w:val="38"/>
        </w:rPr>
        <w:t>线平片出现征象之前、就观察到隐藏或难以</w:t>
      </w:r>
      <w:r>
        <w:rPr>
          <w:color w:val="545454"/>
          <w:w w:val="97"/>
          <w:sz w:val="38"/>
        </w:rPr>
        <w:t>发现（隐匿）的骨折</w:t>
      </w:r>
      <w:r>
        <w:rPr>
          <w:color w:val="9E9E9E"/>
          <w:w w:val="97"/>
          <w:sz w:val="38"/>
        </w:rPr>
        <w:t>。</w:t>
      </w:r>
    </w:p>
    <w:p>
      <w:pPr>
        <w:spacing w:line="312" w:lineRule="auto" w:before="0"/>
        <w:ind w:left="1323" w:right="229" w:firstLine="838"/>
        <w:jc w:val="both"/>
        <w:rPr>
          <w:sz w:val="38"/>
        </w:rPr>
      </w:pPr>
      <w:r>
        <w:rPr>
          <w:color w:val="545454"/>
          <w:spacing w:val="-2"/>
          <w:w w:val="115"/>
          <w:sz w:val="38"/>
        </w:rPr>
        <w:t>骨</w:t>
      </w:r>
      <w:r>
        <w:rPr>
          <w:color w:val="545454"/>
          <w:spacing w:val="-2"/>
          <w:w w:val="115"/>
          <w:sz w:val="38"/>
        </w:rPr>
        <w:t>扫</w:t>
      </w:r>
      <w:r>
        <w:rPr>
          <w:color w:val="545454"/>
          <w:spacing w:val="-2"/>
          <w:w w:val="115"/>
          <w:sz w:val="38"/>
        </w:rPr>
        <w:t>描</w:t>
      </w:r>
      <w:r>
        <w:rPr>
          <w:color w:val="545454"/>
          <w:spacing w:val="-2"/>
          <w:w w:val="115"/>
          <w:sz w:val="38"/>
        </w:rPr>
        <w:t>通</w:t>
      </w:r>
      <w:r>
        <w:rPr>
          <w:color w:val="545454"/>
          <w:spacing w:val="-2"/>
          <w:w w:val="115"/>
          <w:sz w:val="38"/>
        </w:rPr>
        <w:t>过</w:t>
      </w:r>
      <w:r>
        <w:rPr>
          <w:color w:val="545454"/>
          <w:spacing w:val="-2"/>
          <w:w w:val="115"/>
          <w:sz w:val="38"/>
        </w:rPr>
        <w:t>扫</w:t>
      </w:r>
      <w:r>
        <w:rPr>
          <w:color w:val="545454"/>
          <w:spacing w:val="-2"/>
          <w:w w:val="115"/>
          <w:sz w:val="38"/>
        </w:rPr>
        <w:t>描</w:t>
      </w:r>
      <w:r>
        <w:rPr>
          <w:color w:val="545454"/>
          <w:spacing w:val="-2"/>
          <w:w w:val="115"/>
          <w:sz w:val="38"/>
        </w:rPr>
        <w:t>正</w:t>
      </w:r>
      <w:r>
        <w:rPr>
          <w:color w:val="545454"/>
          <w:spacing w:val="-2"/>
          <w:w w:val="115"/>
          <w:sz w:val="38"/>
        </w:rPr>
        <w:t>在</w:t>
      </w:r>
      <w:r>
        <w:rPr>
          <w:color w:val="545454"/>
          <w:spacing w:val="-2"/>
          <w:w w:val="115"/>
          <w:sz w:val="38"/>
        </w:rPr>
        <w:t>愈</w:t>
      </w:r>
      <w:r>
        <w:rPr>
          <w:color w:val="545454"/>
          <w:spacing w:val="-2"/>
          <w:w w:val="115"/>
          <w:sz w:val="38"/>
        </w:rPr>
        <w:t>合</w:t>
      </w:r>
      <w:r>
        <w:rPr>
          <w:color w:val="545454"/>
          <w:spacing w:val="-2"/>
          <w:w w:val="115"/>
          <w:sz w:val="38"/>
        </w:rPr>
        <w:t>的</w:t>
      </w:r>
      <w:r>
        <w:rPr>
          <w:color w:val="545454"/>
          <w:spacing w:val="-2"/>
          <w:w w:val="115"/>
          <w:sz w:val="38"/>
        </w:rPr>
        <w:t>骨</w:t>
      </w:r>
      <w:r>
        <w:rPr>
          <w:color w:val="545454"/>
          <w:spacing w:val="-2"/>
          <w:w w:val="115"/>
          <w:sz w:val="38"/>
        </w:rPr>
        <w:t>组</w:t>
      </w:r>
      <w:r>
        <w:rPr>
          <w:color w:val="545454"/>
          <w:spacing w:val="-2"/>
          <w:w w:val="115"/>
          <w:sz w:val="38"/>
        </w:rPr>
        <w:t>织</w:t>
      </w:r>
      <w:r>
        <w:rPr>
          <w:color w:val="545454"/>
          <w:spacing w:val="-2"/>
          <w:w w:val="115"/>
          <w:sz w:val="38"/>
        </w:rPr>
        <w:t>吸</w:t>
      </w:r>
      <w:r>
        <w:rPr>
          <w:color w:val="545454"/>
          <w:spacing w:val="-2"/>
          <w:w w:val="115"/>
          <w:sz w:val="38"/>
        </w:rPr>
        <w:t>收</w:t>
      </w:r>
      <w:r>
        <w:rPr>
          <w:color w:val="545454"/>
          <w:spacing w:val="-2"/>
          <w:w w:val="115"/>
          <w:sz w:val="38"/>
        </w:rPr>
        <w:t>的</w:t>
      </w:r>
      <w:r>
        <w:rPr>
          <w:color w:val="545454"/>
          <w:spacing w:val="-2"/>
          <w:w w:val="115"/>
          <w:sz w:val="38"/>
        </w:rPr>
        <w:t>放</w:t>
      </w:r>
      <w:r>
        <w:rPr>
          <w:color w:val="545454"/>
          <w:spacing w:val="-2"/>
          <w:w w:val="115"/>
          <w:sz w:val="38"/>
        </w:rPr>
        <w:t>射</w:t>
      </w:r>
      <w:r>
        <w:rPr>
          <w:color w:val="545454"/>
          <w:w w:val="110"/>
          <w:sz w:val="38"/>
        </w:rPr>
        <w:t>性</w:t>
      </w:r>
      <w:r>
        <w:rPr>
          <w:color w:val="545454"/>
          <w:w w:val="110"/>
          <w:sz w:val="38"/>
        </w:rPr>
        <w:t>物</w:t>
      </w:r>
      <w:r>
        <w:rPr>
          <w:color w:val="545454"/>
          <w:w w:val="110"/>
          <w:sz w:val="38"/>
        </w:rPr>
        <w:t>质</w:t>
      </w:r>
      <w:r>
        <w:rPr>
          <w:color w:val="545454"/>
          <w:w w:val="110"/>
          <w:sz w:val="38"/>
        </w:rPr>
        <w:t>（</w:t>
      </w:r>
      <w:r>
        <w:rPr>
          <w:color w:val="545454"/>
          <w:w w:val="110"/>
          <w:sz w:val="38"/>
        </w:rPr>
        <w:t>铸</w:t>
      </w:r>
      <w:r>
        <w:rPr>
          <w:rFonts w:ascii="Arial" w:eastAsia="Arial"/>
          <w:color w:val="727272"/>
          <w:w w:val="110"/>
          <w:sz w:val="22"/>
        </w:rPr>
        <w:t>99</w:t>
      </w:r>
      <w:r>
        <w:rPr>
          <w:rFonts w:ascii="Arial" w:eastAsia="Arial"/>
          <w:color w:val="545454"/>
          <w:w w:val="110"/>
          <w:sz w:val="22"/>
        </w:rPr>
        <w:t>m</w:t>
      </w:r>
      <w:r>
        <w:rPr>
          <w:color w:val="545454"/>
          <w:w w:val="110"/>
          <w:sz w:val="38"/>
        </w:rPr>
        <w:t>，</w:t>
      </w:r>
      <w:r>
        <w:rPr>
          <w:color w:val="545454"/>
          <w:w w:val="110"/>
          <w:sz w:val="38"/>
        </w:rPr>
        <w:t>焦</w:t>
      </w:r>
      <w:r>
        <w:rPr>
          <w:color w:val="545454"/>
          <w:w w:val="110"/>
          <w:sz w:val="38"/>
        </w:rPr>
        <w:t>磷</w:t>
      </w:r>
      <w:r>
        <w:rPr>
          <w:color w:val="545454"/>
          <w:w w:val="110"/>
          <w:sz w:val="38"/>
        </w:rPr>
        <w:t>酸</w:t>
      </w:r>
      <w:r>
        <w:rPr>
          <w:color w:val="545454"/>
          <w:w w:val="110"/>
          <w:sz w:val="38"/>
        </w:rPr>
        <w:t>盐</w:t>
      </w:r>
      <w:r>
        <w:rPr>
          <w:color w:val="545454"/>
          <w:w w:val="110"/>
          <w:sz w:val="38"/>
        </w:rPr>
        <w:t>）</w:t>
      </w:r>
      <w:r>
        <w:rPr>
          <w:color w:val="545454"/>
          <w:w w:val="110"/>
          <w:sz w:val="38"/>
        </w:rPr>
        <w:t>来</w:t>
      </w:r>
      <w:r>
        <w:rPr>
          <w:color w:val="545454"/>
          <w:w w:val="110"/>
          <w:sz w:val="38"/>
        </w:rPr>
        <w:t>完</w:t>
      </w:r>
      <w:r>
        <w:rPr>
          <w:color w:val="545454"/>
          <w:w w:val="110"/>
          <w:sz w:val="38"/>
        </w:rPr>
        <w:t>成</w:t>
      </w:r>
      <w:r>
        <w:rPr>
          <w:color w:val="9E9E9E"/>
          <w:w w:val="110"/>
          <w:sz w:val="38"/>
        </w:rPr>
        <w:t>。</w:t>
      </w:r>
      <w:r>
        <w:rPr>
          <w:color w:val="545454"/>
          <w:w w:val="110"/>
          <w:sz w:val="38"/>
        </w:rPr>
        <w:t>在</w:t>
      </w:r>
      <w:r>
        <w:rPr>
          <w:color w:val="545454"/>
          <w:w w:val="110"/>
          <w:sz w:val="38"/>
        </w:rPr>
        <w:t>创</w:t>
      </w:r>
      <w:r>
        <w:rPr>
          <w:color w:val="545454"/>
          <w:w w:val="110"/>
          <w:sz w:val="38"/>
        </w:rPr>
        <w:t>伤</w:t>
      </w:r>
      <w:r>
        <w:rPr>
          <w:color w:val="545454"/>
          <w:w w:val="110"/>
          <w:sz w:val="38"/>
        </w:rPr>
        <w:t>后</w:t>
      </w:r>
      <w:r>
        <w:rPr>
          <w:rFonts w:ascii="Arial" w:eastAsia="Arial"/>
          <w:color w:val="545454"/>
          <w:w w:val="110"/>
          <w:sz w:val="35"/>
        </w:rPr>
        <w:t>3 </w:t>
      </w:r>
      <w:r>
        <w:rPr>
          <w:rFonts w:ascii="Arial" w:eastAsia="Arial"/>
          <w:color w:val="444444"/>
          <w:w w:val="110"/>
          <w:sz w:val="35"/>
        </w:rPr>
        <w:t>~5</w:t>
      </w:r>
      <w:r>
        <w:rPr>
          <w:color w:val="444444"/>
          <w:w w:val="110"/>
          <w:sz w:val="38"/>
        </w:rPr>
        <w:t>天</w:t>
      </w:r>
      <w:r>
        <w:rPr>
          <w:color w:val="545454"/>
          <w:spacing w:val="-2"/>
          <w:w w:val="110"/>
          <w:sz w:val="38"/>
        </w:rPr>
        <w:t>进</w:t>
      </w:r>
      <w:r>
        <w:rPr>
          <w:color w:val="545454"/>
          <w:spacing w:val="-2"/>
          <w:w w:val="110"/>
          <w:sz w:val="38"/>
        </w:rPr>
        <w:t>行</w:t>
      </w:r>
      <w:r>
        <w:rPr>
          <w:color w:val="545454"/>
          <w:spacing w:val="-2"/>
          <w:w w:val="110"/>
          <w:sz w:val="38"/>
        </w:rPr>
        <w:t>骨</w:t>
      </w:r>
      <w:r>
        <w:rPr>
          <w:color w:val="545454"/>
          <w:spacing w:val="-2"/>
          <w:w w:val="110"/>
          <w:sz w:val="38"/>
        </w:rPr>
        <w:t>扫</w:t>
      </w:r>
      <w:r>
        <w:rPr>
          <w:color w:val="545454"/>
          <w:spacing w:val="-2"/>
          <w:w w:val="110"/>
          <w:sz w:val="38"/>
        </w:rPr>
        <w:t>描</w:t>
      </w:r>
      <w:r>
        <w:rPr>
          <w:color w:val="545454"/>
          <w:spacing w:val="-2"/>
          <w:w w:val="110"/>
          <w:sz w:val="38"/>
        </w:rPr>
        <w:t>可</w:t>
      </w:r>
      <w:r>
        <w:rPr>
          <w:color w:val="545454"/>
          <w:spacing w:val="-2"/>
          <w:w w:val="110"/>
          <w:sz w:val="38"/>
        </w:rPr>
        <w:t>发</w:t>
      </w:r>
      <w:r>
        <w:rPr>
          <w:color w:val="545454"/>
          <w:spacing w:val="-2"/>
          <w:w w:val="110"/>
          <w:sz w:val="38"/>
        </w:rPr>
        <w:t>现</w:t>
      </w:r>
      <w:r>
        <w:rPr>
          <w:color w:val="545454"/>
          <w:spacing w:val="-2"/>
          <w:w w:val="110"/>
          <w:sz w:val="38"/>
        </w:rPr>
        <w:t>隐</w:t>
      </w:r>
      <w:r>
        <w:rPr>
          <w:color w:val="545454"/>
          <w:spacing w:val="-2"/>
          <w:w w:val="110"/>
          <w:sz w:val="38"/>
        </w:rPr>
        <w:t>匿</w:t>
      </w:r>
      <w:r>
        <w:rPr>
          <w:color w:val="545454"/>
          <w:spacing w:val="-2"/>
          <w:w w:val="110"/>
          <w:sz w:val="38"/>
        </w:rPr>
        <w:t>性</w:t>
      </w:r>
      <w:r>
        <w:rPr>
          <w:color w:val="545454"/>
          <w:spacing w:val="-2"/>
          <w:w w:val="110"/>
          <w:sz w:val="38"/>
        </w:rPr>
        <w:t>骨</w:t>
      </w:r>
      <w:r>
        <w:rPr>
          <w:color w:val="545454"/>
          <w:spacing w:val="-2"/>
          <w:w w:val="110"/>
          <w:sz w:val="38"/>
        </w:rPr>
        <w:t>折</w:t>
      </w:r>
      <w:r>
        <w:rPr>
          <w:color w:val="9E9E9E"/>
          <w:spacing w:val="-2"/>
          <w:w w:val="110"/>
          <w:sz w:val="38"/>
        </w:rPr>
        <w:t>。</w:t>
      </w:r>
      <w:r>
        <w:rPr>
          <w:color w:val="545454"/>
          <w:spacing w:val="-2"/>
          <w:w w:val="110"/>
          <w:sz w:val="38"/>
        </w:rPr>
        <w:t>尽</w:t>
      </w:r>
      <w:r>
        <w:rPr>
          <w:color w:val="545454"/>
          <w:spacing w:val="-2"/>
          <w:w w:val="110"/>
          <w:sz w:val="38"/>
        </w:rPr>
        <w:t>管</w:t>
      </w:r>
      <w:r>
        <w:rPr>
          <w:color w:val="545454"/>
          <w:spacing w:val="-2"/>
          <w:w w:val="110"/>
          <w:sz w:val="38"/>
        </w:rPr>
        <w:t>如</w:t>
      </w:r>
      <w:r>
        <w:rPr>
          <w:color w:val="545454"/>
          <w:spacing w:val="-2"/>
          <w:w w:val="110"/>
          <w:sz w:val="38"/>
        </w:rPr>
        <w:t>此</w:t>
      </w:r>
      <w:r>
        <w:rPr>
          <w:color w:val="545454"/>
          <w:spacing w:val="-2"/>
          <w:w w:val="110"/>
          <w:sz w:val="38"/>
        </w:rPr>
        <w:t>，</w:t>
      </w:r>
      <w:r>
        <w:rPr>
          <w:color w:val="545454"/>
          <w:spacing w:val="-2"/>
          <w:w w:val="110"/>
          <w:sz w:val="38"/>
        </w:rPr>
        <w:t>当</w:t>
      </w:r>
      <w:r>
        <w:rPr>
          <w:color w:val="545454"/>
          <w:spacing w:val="-2"/>
          <w:w w:val="110"/>
          <w:sz w:val="38"/>
        </w:rPr>
        <w:t>怀</w:t>
      </w:r>
      <w:r>
        <w:rPr>
          <w:color w:val="545454"/>
          <w:spacing w:val="-2"/>
          <w:w w:val="110"/>
          <w:sz w:val="38"/>
        </w:rPr>
        <w:t>疑</w:t>
      </w:r>
      <w:r>
        <w:rPr>
          <w:color w:val="545454"/>
          <w:spacing w:val="-2"/>
          <w:w w:val="110"/>
          <w:sz w:val="38"/>
        </w:rPr>
        <w:t>存</w:t>
      </w:r>
      <w:r>
        <w:rPr>
          <w:color w:val="444444"/>
          <w:spacing w:val="-2"/>
          <w:w w:val="105"/>
          <w:sz w:val="38"/>
        </w:rPr>
        <w:t>在</w:t>
      </w:r>
      <w:r>
        <w:rPr>
          <w:color w:val="444444"/>
          <w:spacing w:val="-2"/>
          <w:w w:val="105"/>
          <w:sz w:val="38"/>
        </w:rPr>
        <w:t>隐</w:t>
      </w:r>
      <w:r>
        <w:rPr>
          <w:color w:val="444444"/>
          <w:spacing w:val="-2"/>
          <w:w w:val="105"/>
          <w:sz w:val="38"/>
        </w:rPr>
        <w:t>匿</w:t>
      </w:r>
      <w:r>
        <w:rPr>
          <w:color w:val="444444"/>
          <w:spacing w:val="-2"/>
          <w:w w:val="105"/>
          <w:sz w:val="38"/>
        </w:rPr>
        <w:t>性</w:t>
      </w:r>
      <w:r>
        <w:rPr>
          <w:color w:val="444444"/>
          <w:spacing w:val="-2"/>
          <w:w w:val="105"/>
          <w:sz w:val="38"/>
        </w:rPr>
        <w:t>骨</w:t>
      </w:r>
      <w:r>
        <w:rPr>
          <w:color w:val="444444"/>
          <w:spacing w:val="-2"/>
          <w:w w:val="105"/>
          <w:sz w:val="38"/>
        </w:rPr>
        <w:t>折</w:t>
      </w:r>
      <w:r>
        <w:rPr>
          <w:color w:val="444444"/>
          <w:spacing w:val="-2"/>
          <w:w w:val="105"/>
          <w:sz w:val="38"/>
        </w:rPr>
        <w:t>时</w:t>
      </w:r>
      <w:r>
        <w:rPr>
          <w:color w:val="444444"/>
          <w:spacing w:val="-2"/>
          <w:w w:val="105"/>
          <w:sz w:val="38"/>
        </w:rPr>
        <w:t>，</w:t>
      </w:r>
      <w:r>
        <w:rPr>
          <w:color w:val="444444"/>
          <w:spacing w:val="-2"/>
          <w:w w:val="105"/>
          <w:sz w:val="38"/>
        </w:rPr>
        <w:t>医</w:t>
      </w:r>
      <w:r>
        <w:rPr>
          <w:color w:val="444444"/>
          <w:spacing w:val="-2"/>
          <w:w w:val="105"/>
          <w:sz w:val="38"/>
        </w:rPr>
        <w:t>生</w:t>
      </w:r>
      <w:r>
        <w:rPr>
          <w:color w:val="444444"/>
          <w:spacing w:val="-2"/>
          <w:w w:val="105"/>
          <w:sz w:val="38"/>
        </w:rPr>
        <w:t>往</w:t>
      </w:r>
      <w:r>
        <w:rPr>
          <w:color w:val="444444"/>
          <w:spacing w:val="-2"/>
          <w:w w:val="105"/>
          <w:sz w:val="38"/>
        </w:rPr>
        <w:t>往</w:t>
      </w:r>
      <w:r>
        <w:rPr>
          <w:color w:val="444444"/>
          <w:spacing w:val="-2"/>
          <w:w w:val="105"/>
          <w:sz w:val="38"/>
        </w:rPr>
        <w:t>选</w:t>
      </w:r>
      <w:r>
        <w:rPr>
          <w:color w:val="444444"/>
          <w:spacing w:val="-2"/>
          <w:w w:val="105"/>
          <w:sz w:val="38"/>
        </w:rPr>
        <w:t>择</w:t>
      </w:r>
      <w:r>
        <w:rPr>
          <w:rFonts w:ascii="Times New Roman" w:eastAsia="Times New Roman"/>
          <w:color w:val="444444"/>
          <w:spacing w:val="-2"/>
          <w:w w:val="105"/>
          <w:sz w:val="41"/>
        </w:rPr>
        <w:t>MRI</w:t>
      </w:r>
      <w:r>
        <w:rPr>
          <w:color w:val="444444"/>
          <w:spacing w:val="-2"/>
          <w:w w:val="105"/>
          <w:sz w:val="38"/>
        </w:rPr>
        <w:t>或</w:t>
      </w:r>
      <w:r>
        <w:rPr>
          <w:rFonts w:ascii="Times New Roman" w:eastAsia="Times New Roman"/>
          <w:color w:val="444444"/>
          <w:spacing w:val="-2"/>
          <w:w w:val="105"/>
          <w:sz w:val="41"/>
        </w:rPr>
        <w:t>CT</w:t>
      </w:r>
      <w:r>
        <w:rPr>
          <w:color w:val="444444"/>
          <w:spacing w:val="-2"/>
          <w:w w:val="105"/>
          <w:sz w:val="38"/>
        </w:rPr>
        <w:t>检</w:t>
      </w:r>
      <w:r>
        <w:rPr>
          <w:color w:val="444444"/>
          <w:spacing w:val="-2"/>
          <w:w w:val="105"/>
          <w:sz w:val="38"/>
        </w:rPr>
        <w:t>查</w:t>
      </w:r>
      <w:r>
        <w:rPr>
          <w:color w:val="444444"/>
          <w:spacing w:val="-2"/>
          <w:w w:val="105"/>
          <w:sz w:val="38"/>
        </w:rPr>
        <w:t>，</w:t>
      </w:r>
      <w:r>
        <w:rPr>
          <w:color w:val="444444"/>
          <w:spacing w:val="-2"/>
          <w:w w:val="105"/>
          <w:sz w:val="38"/>
        </w:rPr>
        <w:t>而</w:t>
      </w:r>
      <w:r>
        <w:rPr>
          <w:color w:val="444444"/>
          <w:spacing w:val="-2"/>
          <w:w w:val="105"/>
          <w:sz w:val="38"/>
        </w:rPr>
        <w:t>非</w:t>
      </w:r>
      <w:r>
        <w:rPr>
          <w:color w:val="545454"/>
          <w:spacing w:val="-4"/>
          <w:w w:val="115"/>
          <w:sz w:val="38"/>
        </w:rPr>
        <w:t>骨</w:t>
      </w:r>
      <w:r>
        <w:rPr>
          <w:color w:val="545454"/>
          <w:spacing w:val="-4"/>
          <w:w w:val="115"/>
          <w:sz w:val="38"/>
        </w:rPr>
        <w:t>扫</w:t>
      </w:r>
      <w:r>
        <w:rPr>
          <w:color w:val="545454"/>
          <w:spacing w:val="-4"/>
          <w:w w:val="115"/>
          <w:sz w:val="38"/>
        </w:rPr>
        <w:t>描</w:t>
      </w:r>
      <w:r>
        <w:rPr>
          <w:color w:val="9E9E9E"/>
          <w:spacing w:val="-4"/>
          <w:w w:val="115"/>
          <w:sz w:val="38"/>
        </w:rPr>
        <w:t>。</w:t>
      </w:r>
    </w:p>
    <w:p>
      <w:pPr>
        <w:tabs>
          <w:tab w:pos="4871" w:val="left" w:leader="none"/>
          <w:tab w:pos="10966" w:val="left" w:leader="none"/>
        </w:tabs>
        <w:spacing w:line="124" w:lineRule="auto" w:before="44"/>
        <w:ind w:left="1342" w:right="0" w:firstLine="0"/>
        <w:jc w:val="both"/>
        <w:rPr>
          <w:rFonts w:ascii="Arial" w:eastAsia="Arial"/>
          <w:sz w:val="37"/>
        </w:rPr>
      </w:pPr>
      <w:r>
        <w:rPr>
          <w:color w:val="444444"/>
          <w:w w:val="110"/>
          <w:position w:val="-17"/>
          <w:sz w:val="38"/>
        </w:rPr>
        <w:t>治</w:t>
      </w:r>
      <w:r>
        <w:rPr>
          <w:color w:val="444444"/>
          <w:spacing w:val="-10"/>
          <w:w w:val="125"/>
          <w:position w:val="-17"/>
          <w:sz w:val="38"/>
        </w:rPr>
        <w:t>疗</w:t>
      </w:r>
      <w:r>
        <w:rPr>
          <w:color w:val="444444"/>
          <w:position w:val="-17"/>
          <w:sz w:val="38"/>
        </w:rPr>
        <w:tab/>
      </w:r>
      <w:r>
        <w:rPr>
          <w:color w:val="C4C4C4"/>
          <w:w w:val="125"/>
          <w:sz w:val="6"/>
        </w:rPr>
        <w:t>一</w:t>
      </w:r>
      <w:r>
        <w:rPr>
          <w:color w:val="C4C4C4"/>
          <w:w w:val="125"/>
          <w:sz w:val="6"/>
        </w:rPr>
        <w:t>亡</w:t>
      </w:r>
      <w:r>
        <w:rPr>
          <w:color w:val="C4C4C4"/>
          <w:w w:val="125"/>
          <w:sz w:val="6"/>
        </w:rPr>
        <w:t>贮</w:t>
      </w:r>
      <w:r>
        <w:rPr>
          <w:color w:val="C4C4C4"/>
          <w:w w:val="125"/>
          <w:sz w:val="6"/>
        </w:rPr>
        <w:t>－－｀</w:t>
      </w:r>
      <w:r>
        <w:rPr>
          <w:color w:val="C4C4C4"/>
          <w:w w:val="125"/>
          <w:sz w:val="6"/>
        </w:rPr>
        <w:t>贮</w:t>
      </w:r>
      <w:r>
        <w:rPr>
          <w:color w:val="C4C4C4"/>
          <w:spacing w:val="-10"/>
          <w:w w:val="125"/>
          <w:sz w:val="6"/>
        </w:rPr>
        <w:t>圃</w:t>
      </w:r>
      <w:r>
        <w:rPr>
          <w:color w:val="C4C4C4"/>
          <w:sz w:val="6"/>
        </w:rPr>
        <w:tab/>
      </w:r>
      <w:r>
        <w:rPr>
          <w:rFonts w:ascii="Arial" w:eastAsia="Arial"/>
          <w:color w:val="C4C4C4"/>
          <w:spacing w:val="-10"/>
          <w:w w:val="125"/>
          <w:position w:val="-26"/>
          <w:sz w:val="37"/>
        </w:rPr>
        <w:t>.</w:t>
      </w:r>
    </w:p>
    <w:p>
      <w:pPr>
        <w:spacing w:line="309" w:lineRule="auto" w:before="240"/>
        <w:ind w:left="1328" w:right="168" w:firstLine="811"/>
        <w:jc w:val="both"/>
        <w:rPr>
          <w:sz w:val="38"/>
        </w:rPr>
      </w:pPr>
      <w:r>
        <w:rPr>
          <w:color w:val="545454"/>
          <w:spacing w:val="-2"/>
          <w:w w:val="105"/>
          <w:sz w:val="38"/>
        </w:rPr>
        <w:t>骨折引起疼痛和功能丧失，因此需要迅速救助</w:t>
      </w:r>
      <w:r>
        <w:rPr>
          <w:color w:val="9E9E9E"/>
          <w:spacing w:val="-2"/>
          <w:w w:val="105"/>
          <w:sz w:val="38"/>
        </w:rPr>
        <w:t>。</w:t>
      </w:r>
      <w:r>
        <w:rPr>
          <w:color w:val="444444"/>
          <w:spacing w:val="-2"/>
          <w:w w:val="105"/>
          <w:sz w:val="38"/>
        </w:rPr>
        <w:t>初</w:t>
      </w:r>
      <w:r>
        <w:rPr>
          <w:color w:val="545454"/>
          <w:spacing w:val="-2"/>
          <w:sz w:val="38"/>
        </w:rPr>
        <w:t>步</w:t>
      </w:r>
      <w:r>
        <w:rPr>
          <w:color w:val="545454"/>
          <w:spacing w:val="-2"/>
          <w:sz w:val="38"/>
        </w:rPr>
        <w:t>急</w:t>
      </w:r>
      <w:r>
        <w:rPr>
          <w:color w:val="545454"/>
          <w:spacing w:val="-2"/>
          <w:sz w:val="38"/>
        </w:rPr>
        <w:t>救</w:t>
      </w:r>
      <w:r>
        <w:rPr>
          <w:color w:val="545454"/>
          <w:spacing w:val="-2"/>
          <w:sz w:val="38"/>
        </w:rPr>
        <w:t>后</w:t>
      </w:r>
      <w:r>
        <w:rPr>
          <w:color w:val="545454"/>
          <w:spacing w:val="-2"/>
          <w:sz w:val="38"/>
        </w:rPr>
        <w:t>，</w:t>
      </w:r>
      <w:r>
        <w:rPr>
          <w:color w:val="545454"/>
          <w:spacing w:val="-2"/>
          <w:sz w:val="38"/>
        </w:rPr>
        <w:t>骨</w:t>
      </w:r>
      <w:r>
        <w:rPr>
          <w:color w:val="545454"/>
          <w:spacing w:val="-2"/>
          <w:sz w:val="38"/>
        </w:rPr>
        <w:t>折</w:t>
      </w:r>
      <w:r>
        <w:rPr>
          <w:color w:val="545454"/>
          <w:spacing w:val="-2"/>
          <w:sz w:val="38"/>
        </w:rPr>
        <w:t>常</w:t>
      </w:r>
      <w:r>
        <w:rPr>
          <w:color w:val="545454"/>
          <w:spacing w:val="-2"/>
          <w:sz w:val="38"/>
        </w:rPr>
        <w:t>需</w:t>
      </w:r>
      <w:r>
        <w:rPr>
          <w:color w:val="545454"/>
          <w:spacing w:val="-2"/>
          <w:sz w:val="38"/>
        </w:rPr>
        <w:t>要</w:t>
      </w:r>
      <w:r>
        <w:rPr>
          <w:color w:val="545454"/>
          <w:spacing w:val="-2"/>
          <w:sz w:val="38"/>
        </w:rPr>
        <w:t>进</w:t>
      </w:r>
      <w:r>
        <w:rPr>
          <w:color w:val="545454"/>
          <w:spacing w:val="-2"/>
          <w:sz w:val="38"/>
        </w:rPr>
        <w:t>一</w:t>
      </w:r>
      <w:r>
        <w:rPr>
          <w:color w:val="545454"/>
          <w:spacing w:val="-2"/>
          <w:sz w:val="38"/>
        </w:rPr>
        <w:t>步</w:t>
      </w:r>
      <w:r>
        <w:rPr>
          <w:color w:val="545454"/>
          <w:spacing w:val="-2"/>
          <w:sz w:val="38"/>
        </w:rPr>
        <w:t>治</w:t>
      </w:r>
      <w:r>
        <w:rPr>
          <w:color w:val="545454"/>
          <w:spacing w:val="-2"/>
          <w:sz w:val="38"/>
        </w:rPr>
        <w:t>疗</w:t>
      </w:r>
      <w:r>
        <w:rPr>
          <w:color w:val="545454"/>
          <w:spacing w:val="-2"/>
          <w:sz w:val="38"/>
        </w:rPr>
        <w:t>，</w:t>
      </w:r>
      <w:r>
        <w:rPr>
          <w:color w:val="545454"/>
          <w:spacing w:val="-2"/>
          <w:sz w:val="38"/>
        </w:rPr>
        <w:t>如</w:t>
      </w:r>
      <w:r>
        <w:rPr>
          <w:color w:val="545454"/>
          <w:spacing w:val="-2"/>
          <w:sz w:val="38"/>
        </w:rPr>
        <w:t>通</w:t>
      </w:r>
      <w:r>
        <w:rPr>
          <w:color w:val="545454"/>
          <w:spacing w:val="-2"/>
          <w:sz w:val="38"/>
        </w:rPr>
        <w:t>过</w:t>
      </w:r>
      <w:r>
        <w:rPr>
          <w:color w:val="545454"/>
          <w:spacing w:val="-2"/>
          <w:sz w:val="38"/>
        </w:rPr>
        <w:t>石</w:t>
      </w:r>
      <w:r>
        <w:rPr>
          <w:color w:val="545454"/>
          <w:spacing w:val="-2"/>
          <w:sz w:val="38"/>
        </w:rPr>
        <w:t>膏</w:t>
      </w:r>
      <w:r>
        <w:rPr>
          <w:color w:val="545454"/>
          <w:spacing w:val="-2"/>
          <w:sz w:val="38"/>
        </w:rPr>
        <w:t>进</w:t>
      </w:r>
      <w:r>
        <w:rPr>
          <w:color w:val="545454"/>
          <w:spacing w:val="-2"/>
          <w:sz w:val="38"/>
        </w:rPr>
        <w:t>行</w:t>
      </w:r>
      <w:r>
        <w:rPr>
          <w:color w:val="545454"/>
          <w:spacing w:val="-2"/>
          <w:sz w:val="38"/>
        </w:rPr>
        <w:t>外</w:t>
      </w:r>
      <w:r>
        <w:rPr>
          <w:color w:val="545454"/>
          <w:spacing w:val="-2"/>
          <w:sz w:val="38"/>
        </w:rPr>
        <w:t>固</w:t>
      </w:r>
      <w:r>
        <w:rPr>
          <w:color w:val="545454"/>
          <w:spacing w:val="-2"/>
          <w:w w:val="105"/>
          <w:sz w:val="38"/>
        </w:rPr>
        <w:t>定</w:t>
      </w:r>
      <w:r>
        <w:rPr>
          <w:color w:val="545454"/>
          <w:spacing w:val="-2"/>
          <w:w w:val="105"/>
          <w:sz w:val="38"/>
        </w:rPr>
        <w:t>或</w:t>
      </w:r>
      <w:r>
        <w:rPr>
          <w:color w:val="545454"/>
          <w:spacing w:val="-2"/>
          <w:w w:val="105"/>
          <w:sz w:val="38"/>
        </w:rPr>
        <w:t>通</w:t>
      </w:r>
      <w:r>
        <w:rPr>
          <w:color w:val="545454"/>
          <w:spacing w:val="-2"/>
          <w:w w:val="105"/>
          <w:sz w:val="38"/>
        </w:rPr>
        <w:t>过</w:t>
      </w:r>
      <w:r>
        <w:rPr>
          <w:color w:val="545454"/>
          <w:spacing w:val="-2"/>
          <w:w w:val="105"/>
          <w:sz w:val="38"/>
        </w:rPr>
        <w:t>手</w:t>
      </w:r>
      <w:r>
        <w:rPr>
          <w:color w:val="545454"/>
          <w:spacing w:val="-2"/>
          <w:w w:val="105"/>
          <w:sz w:val="38"/>
        </w:rPr>
        <w:t>术</w:t>
      </w:r>
      <w:r>
        <w:rPr>
          <w:color w:val="545454"/>
          <w:spacing w:val="-2"/>
          <w:w w:val="105"/>
          <w:sz w:val="38"/>
        </w:rPr>
        <w:t>进</w:t>
      </w:r>
      <w:r>
        <w:rPr>
          <w:color w:val="545454"/>
          <w:spacing w:val="-2"/>
          <w:w w:val="105"/>
          <w:sz w:val="38"/>
        </w:rPr>
        <w:t>行</w:t>
      </w:r>
      <w:r>
        <w:rPr>
          <w:color w:val="545454"/>
          <w:spacing w:val="-2"/>
          <w:w w:val="105"/>
          <w:sz w:val="38"/>
        </w:rPr>
        <w:t>内</w:t>
      </w:r>
      <w:r>
        <w:rPr>
          <w:color w:val="545454"/>
          <w:spacing w:val="-2"/>
          <w:w w:val="105"/>
          <w:sz w:val="38"/>
        </w:rPr>
        <w:t>固</w:t>
      </w:r>
      <w:r>
        <w:rPr>
          <w:color w:val="545454"/>
          <w:spacing w:val="-2"/>
          <w:w w:val="105"/>
          <w:sz w:val="38"/>
        </w:rPr>
        <w:t>定</w:t>
      </w:r>
      <w:r>
        <w:rPr>
          <w:color w:val="9E9E9E"/>
          <w:spacing w:val="-2"/>
          <w:w w:val="105"/>
          <w:sz w:val="38"/>
        </w:rPr>
        <w:t>。</w:t>
      </w:r>
    </w:p>
    <w:p>
      <w:pPr>
        <w:spacing w:line="314" w:lineRule="auto" w:before="23"/>
        <w:ind w:left="1303" w:right="43" w:firstLine="834"/>
        <w:jc w:val="left"/>
        <w:rPr>
          <w:sz w:val="38"/>
        </w:rPr>
      </w:pPr>
      <w:r>
        <w:rPr>
          <w:color w:val="444444"/>
          <w:spacing w:val="1"/>
          <w:w w:val="110"/>
          <w:sz w:val="38"/>
        </w:rPr>
        <w:t>儿童骨</w:t>
      </w:r>
      <w:r>
        <w:rPr>
          <w:color w:val="727272"/>
          <w:spacing w:val="1"/>
          <w:w w:val="110"/>
          <w:sz w:val="38"/>
        </w:rPr>
        <w:t>一</w:t>
      </w:r>
      <w:r>
        <w:rPr>
          <w:color w:val="444444"/>
          <w:spacing w:val="1"/>
          <w:w w:val="110"/>
          <w:sz w:val="38"/>
        </w:rPr>
        <w:t>般较小</w:t>
      </w:r>
      <w:r>
        <w:rPr>
          <w:color w:val="727272"/>
          <w:spacing w:val="1"/>
          <w:w w:val="110"/>
          <w:sz w:val="38"/>
        </w:rPr>
        <w:t>、</w:t>
      </w:r>
      <w:r>
        <w:rPr>
          <w:color w:val="545454"/>
          <w:w w:val="110"/>
          <w:sz w:val="38"/>
        </w:rPr>
        <w:t>柔韧性好且不易破碎，更为重要的是他们正在成长，因此儿童骨折的治疗方法和成</w:t>
      </w:r>
      <w:r>
        <w:rPr>
          <w:color w:val="545454"/>
          <w:w w:val="115"/>
          <w:sz w:val="38"/>
        </w:rPr>
        <w:t>人不同</w:t>
      </w:r>
      <w:r>
        <w:rPr>
          <w:color w:val="9E9E9E"/>
          <w:w w:val="115"/>
          <w:sz w:val="38"/>
        </w:rPr>
        <w:t>。</w:t>
      </w:r>
      <w:r>
        <w:rPr>
          <w:color w:val="444444"/>
          <w:w w:val="115"/>
          <w:sz w:val="38"/>
        </w:rPr>
        <w:t>儿童骨折的愈合较成人又快又好</w:t>
      </w:r>
      <w:r>
        <w:rPr>
          <w:color w:val="9E9E9E"/>
          <w:w w:val="115"/>
          <w:sz w:val="38"/>
        </w:rPr>
        <w:t>。</w:t>
      </w:r>
      <w:r>
        <w:rPr>
          <w:color w:val="444444"/>
          <w:w w:val="115"/>
          <w:sz w:val="38"/>
        </w:rPr>
        <w:t>儿童骨</w:t>
      </w:r>
      <w:r>
        <w:rPr>
          <w:color w:val="444444"/>
          <w:w w:val="110"/>
          <w:sz w:val="38"/>
        </w:rPr>
        <w:t>折几年后，拍摄平片可以观察到骨折恢复得儿乎完全</w:t>
      </w:r>
      <w:r>
        <w:rPr>
          <w:color w:val="444444"/>
          <w:spacing w:val="2"/>
          <w:w w:val="109"/>
          <w:sz w:val="38"/>
        </w:rPr>
        <w:t>正常</w:t>
      </w:r>
      <w:r>
        <w:rPr>
          <w:color w:val="9E9E9E"/>
          <w:spacing w:val="2"/>
          <w:w w:val="109"/>
          <w:sz w:val="38"/>
        </w:rPr>
        <w:t>。</w:t>
      </w:r>
      <w:r>
        <w:rPr>
          <w:color w:val="545454"/>
          <w:spacing w:val="1"/>
          <w:w w:val="109"/>
          <w:sz w:val="38"/>
        </w:rPr>
        <w:t>另外，儿童骨折如通过石膏外固定治疗，较少</w:t>
      </w:r>
      <w:r>
        <w:rPr>
          <w:color w:val="545454"/>
          <w:spacing w:val="2"/>
          <w:w w:val="107"/>
          <w:sz w:val="38"/>
        </w:rPr>
        <w:t>发生僵化，在跨关节骨折，儿童常可恢复到正常活动</w:t>
      </w:r>
      <w:r>
        <w:rPr>
          <w:color w:val="9E9E9E"/>
          <w:w w:val="107"/>
          <w:sz w:val="38"/>
        </w:rPr>
        <w:t>。</w:t>
      </w:r>
      <w:r>
        <w:rPr>
          <w:color w:val="545454"/>
          <w:w w:val="110"/>
          <w:sz w:val="38"/>
        </w:rPr>
        <w:t>基于上述原因，以及关节附近的手术有损伤骨骼生长</w:t>
      </w:r>
      <w:r>
        <w:rPr>
          <w:color w:val="444444"/>
          <w:w w:val="106"/>
          <w:sz w:val="38"/>
        </w:rPr>
        <w:t>部位（骨衙）的风险，所以常选择石膏外固定治疗，而</w:t>
      </w:r>
      <w:r>
        <w:rPr>
          <w:color w:val="545454"/>
          <w:spacing w:val="1"/>
          <w:w w:val="112"/>
          <w:sz w:val="38"/>
        </w:rPr>
        <w:t>非手术</w:t>
      </w:r>
      <w:r>
        <w:rPr>
          <w:color w:val="9E9E9E"/>
          <w:w w:val="112"/>
          <w:sz w:val="38"/>
        </w:rPr>
        <w:t>。</w:t>
      </w:r>
    </w:p>
    <w:p>
      <w:pPr>
        <w:spacing w:line="307" w:lineRule="auto" w:before="7"/>
        <w:ind w:left="1292" w:right="257" w:firstLine="857"/>
        <w:jc w:val="both"/>
        <w:rPr>
          <w:sz w:val="38"/>
        </w:rPr>
      </w:pPr>
      <w:r>
        <w:rPr>
          <w:color w:val="444444"/>
          <w:spacing w:val="-2"/>
          <w:sz w:val="38"/>
        </w:rPr>
        <w:t>初始治疗</w:t>
      </w:r>
      <w:r>
        <w:rPr>
          <w:color w:val="181818"/>
          <w:spacing w:val="-2"/>
          <w:sz w:val="38"/>
        </w:rPr>
        <w:t>：</w:t>
      </w:r>
      <w:r>
        <w:rPr>
          <w:color w:val="545454"/>
          <w:spacing w:val="-2"/>
          <w:sz w:val="38"/>
        </w:rPr>
        <w:t>当怀疑有骨折存在时，患者应该去医院急</w:t>
      </w:r>
      <w:r>
        <w:rPr>
          <w:color w:val="545454"/>
          <w:spacing w:val="-2"/>
          <w:w w:val="105"/>
          <w:sz w:val="38"/>
        </w:rPr>
        <w:t>诊部就诊</w:t>
      </w:r>
      <w:r>
        <w:rPr>
          <w:color w:val="858585"/>
          <w:spacing w:val="-2"/>
          <w:w w:val="105"/>
          <w:sz w:val="38"/>
        </w:rPr>
        <w:t>。</w:t>
      </w:r>
      <w:r>
        <w:rPr>
          <w:color w:val="545454"/>
          <w:spacing w:val="-2"/>
          <w:w w:val="105"/>
          <w:sz w:val="38"/>
        </w:rPr>
        <w:t>不能行走或有多处创伤的患者，应由救护车</w:t>
      </w:r>
      <w:r>
        <w:rPr>
          <w:color w:val="444444"/>
          <w:spacing w:val="-2"/>
          <w:w w:val="105"/>
          <w:sz w:val="38"/>
        </w:rPr>
        <w:t>转</w:t>
      </w:r>
      <w:r>
        <w:rPr>
          <w:color w:val="444444"/>
          <w:spacing w:val="-2"/>
          <w:w w:val="105"/>
          <w:sz w:val="38"/>
        </w:rPr>
        <w:t>运</w:t>
      </w:r>
      <w:r>
        <w:rPr>
          <w:color w:val="9E9E9E"/>
          <w:spacing w:val="-2"/>
          <w:w w:val="105"/>
          <w:sz w:val="38"/>
        </w:rPr>
        <w:t>。</w:t>
      </w:r>
      <w:r>
        <w:rPr>
          <w:color w:val="545454"/>
          <w:spacing w:val="-2"/>
          <w:w w:val="105"/>
          <w:sz w:val="38"/>
        </w:rPr>
        <w:t>在</w:t>
      </w:r>
      <w:r>
        <w:rPr>
          <w:color w:val="545454"/>
          <w:spacing w:val="-2"/>
          <w:w w:val="105"/>
          <w:sz w:val="38"/>
        </w:rPr>
        <w:t>医</w:t>
      </w:r>
      <w:r>
        <w:rPr>
          <w:color w:val="545454"/>
          <w:spacing w:val="-2"/>
          <w:w w:val="105"/>
          <w:sz w:val="38"/>
        </w:rPr>
        <w:t>生</w:t>
      </w:r>
      <w:r>
        <w:rPr>
          <w:color w:val="545454"/>
          <w:spacing w:val="-2"/>
          <w:w w:val="105"/>
          <w:sz w:val="38"/>
        </w:rPr>
        <w:t>到</w:t>
      </w:r>
      <w:r>
        <w:rPr>
          <w:color w:val="545454"/>
          <w:spacing w:val="-2"/>
          <w:w w:val="105"/>
          <w:sz w:val="38"/>
        </w:rPr>
        <w:t>来</w:t>
      </w:r>
      <w:r>
        <w:rPr>
          <w:color w:val="545454"/>
          <w:spacing w:val="-2"/>
          <w:w w:val="105"/>
          <w:sz w:val="38"/>
        </w:rPr>
        <w:t>之</w:t>
      </w:r>
      <w:r>
        <w:rPr>
          <w:color w:val="545454"/>
          <w:spacing w:val="-2"/>
          <w:w w:val="105"/>
          <w:sz w:val="38"/>
        </w:rPr>
        <w:t>前</w:t>
      </w:r>
      <w:r>
        <w:rPr>
          <w:color w:val="545454"/>
          <w:spacing w:val="-2"/>
          <w:w w:val="105"/>
          <w:sz w:val="38"/>
        </w:rPr>
        <w:t>，</w:t>
      </w:r>
      <w:r>
        <w:rPr>
          <w:color w:val="545454"/>
          <w:spacing w:val="-2"/>
          <w:w w:val="105"/>
          <w:sz w:val="38"/>
        </w:rPr>
        <w:t>可</w:t>
      </w:r>
      <w:r>
        <w:rPr>
          <w:color w:val="545454"/>
          <w:spacing w:val="-2"/>
          <w:w w:val="105"/>
          <w:sz w:val="38"/>
        </w:rPr>
        <w:t>以</w:t>
      </w:r>
      <w:r>
        <w:rPr>
          <w:color w:val="545454"/>
          <w:spacing w:val="-2"/>
          <w:w w:val="105"/>
          <w:sz w:val="38"/>
        </w:rPr>
        <w:t>进</w:t>
      </w:r>
      <w:r>
        <w:rPr>
          <w:color w:val="545454"/>
          <w:spacing w:val="-2"/>
          <w:w w:val="105"/>
          <w:sz w:val="38"/>
        </w:rPr>
        <w:t>行</w:t>
      </w:r>
      <w:r>
        <w:rPr>
          <w:color w:val="545454"/>
          <w:spacing w:val="-2"/>
          <w:w w:val="105"/>
          <w:sz w:val="38"/>
        </w:rPr>
        <w:t>以</w:t>
      </w:r>
      <w:r>
        <w:rPr>
          <w:color w:val="545454"/>
          <w:spacing w:val="-2"/>
          <w:w w:val="105"/>
          <w:sz w:val="38"/>
        </w:rPr>
        <w:t>下</w:t>
      </w:r>
      <w:r>
        <w:rPr>
          <w:color w:val="545454"/>
          <w:spacing w:val="-2"/>
          <w:w w:val="105"/>
          <w:sz w:val="38"/>
        </w:rPr>
        <w:t>措</w:t>
      </w:r>
      <w:r>
        <w:rPr>
          <w:color w:val="545454"/>
          <w:spacing w:val="-2"/>
          <w:w w:val="105"/>
          <w:sz w:val="38"/>
        </w:rPr>
        <w:t>施</w:t>
      </w:r>
      <w:r>
        <w:rPr>
          <w:color w:val="181818"/>
          <w:spacing w:val="-2"/>
          <w:w w:val="105"/>
          <w:sz w:val="38"/>
        </w:rPr>
        <w:t>：</w:t>
      </w:r>
    </w:p>
    <w:p>
      <w:pPr>
        <w:spacing w:before="15"/>
        <w:ind w:left="1228" w:right="0" w:firstLine="0"/>
        <w:jc w:val="left"/>
        <w:rPr>
          <w:sz w:val="38"/>
        </w:rPr>
      </w:pPr>
      <w:r>
        <w:rPr>
          <w:color w:val="181818"/>
          <w:w w:val="105"/>
          <w:sz w:val="38"/>
        </w:rPr>
        <w:t>·</w:t>
      </w:r>
      <w:r>
        <w:rPr>
          <w:color w:val="545454"/>
          <w:w w:val="105"/>
          <w:sz w:val="38"/>
        </w:rPr>
        <w:t>用临时夹板</w:t>
      </w:r>
      <w:r>
        <w:rPr>
          <w:color w:val="727272"/>
          <w:w w:val="105"/>
          <w:sz w:val="38"/>
        </w:rPr>
        <w:t>、</w:t>
      </w:r>
      <w:r>
        <w:rPr>
          <w:color w:val="444444"/>
          <w:w w:val="105"/>
          <w:sz w:val="38"/>
        </w:rPr>
        <w:t>吊带或垫子对患肢进行固定和支撑</w:t>
      </w:r>
      <w:r>
        <w:rPr>
          <w:color w:val="9E9E9E"/>
          <w:spacing w:val="-10"/>
          <w:w w:val="105"/>
          <w:sz w:val="38"/>
        </w:rPr>
        <w:t>。</w:t>
      </w:r>
    </w:p>
    <w:p>
      <w:pPr>
        <w:spacing w:line="314" w:lineRule="auto" w:before="141"/>
        <w:ind w:left="536" w:right="135" w:firstLine="6"/>
        <w:jc w:val="both"/>
        <w:rPr>
          <w:sz w:val="38"/>
        </w:rPr>
      </w:pPr>
      <w:r>
        <w:rPr/>
        <w:br w:type="column"/>
      </w:r>
      <w:r>
        <w:rPr>
          <w:color w:val="545454"/>
          <w:spacing w:val="-2"/>
          <w:w w:val="105"/>
          <w:sz w:val="38"/>
        </w:rPr>
        <w:t>医</w:t>
      </w:r>
      <w:r>
        <w:rPr>
          <w:color w:val="545454"/>
          <w:spacing w:val="-2"/>
          <w:w w:val="105"/>
          <w:sz w:val="38"/>
        </w:rPr>
        <w:t>生</w:t>
      </w:r>
      <w:r>
        <w:rPr>
          <w:color w:val="545454"/>
          <w:spacing w:val="-2"/>
          <w:w w:val="105"/>
          <w:sz w:val="38"/>
        </w:rPr>
        <w:t>通</w:t>
      </w:r>
      <w:r>
        <w:rPr>
          <w:color w:val="545454"/>
          <w:spacing w:val="-2"/>
          <w:w w:val="105"/>
          <w:sz w:val="38"/>
        </w:rPr>
        <w:t>过</w:t>
      </w:r>
      <w:r>
        <w:rPr>
          <w:color w:val="545454"/>
          <w:spacing w:val="-2"/>
          <w:w w:val="105"/>
          <w:sz w:val="38"/>
        </w:rPr>
        <w:t>比</w:t>
      </w:r>
      <w:r>
        <w:rPr>
          <w:color w:val="545454"/>
          <w:spacing w:val="-2"/>
          <w:w w:val="105"/>
          <w:sz w:val="38"/>
        </w:rPr>
        <w:t>较</w:t>
      </w:r>
      <w:r>
        <w:rPr>
          <w:color w:val="545454"/>
          <w:spacing w:val="-2"/>
          <w:w w:val="105"/>
          <w:sz w:val="38"/>
        </w:rPr>
        <w:t>患</w:t>
      </w:r>
      <w:r>
        <w:rPr>
          <w:color w:val="545454"/>
          <w:spacing w:val="-2"/>
          <w:w w:val="105"/>
          <w:sz w:val="38"/>
        </w:rPr>
        <w:t>肢</w:t>
      </w:r>
      <w:r>
        <w:rPr>
          <w:color w:val="545454"/>
          <w:spacing w:val="-2"/>
          <w:w w:val="105"/>
          <w:sz w:val="38"/>
        </w:rPr>
        <w:t>与</w:t>
      </w:r>
      <w:r>
        <w:rPr>
          <w:color w:val="545454"/>
          <w:spacing w:val="-2"/>
          <w:w w:val="105"/>
          <w:sz w:val="38"/>
        </w:rPr>
        <w:t>健</w:t>
      </w:r>
      <w:r>
        <w:rPr>
          <w:color w:val="545454"/>
          <w:spacing w:val="-2"/>
          <w:w w:val="105"/>
          <w:sz w:val="38"/>
        </w:rPr>
        <w:t>侧</w:t>
      </w:r>
      <w:r>
        <w:rPr>
          <w:color w:val="545454"/>
          <w:spacing w:val="-2"/>
          <w:w w:val="105"/>
          <w:sz w:val="38"/>
        </w:rPr>
        <w:t>肢</w:t>
      </w:r>
      <w:r>
        <w:rPr>
          <w:color w:val="545454"/>
          <w:spacing w:val="-2"/>
          <w:w w:val="105"/>
          <w:sz w:val="38"/>
        </w:rPr>
        <w:t>体</w:t>
      </w:r>
      <w:r>
        <w:rPr>
          <w:color w:val="545454"/>
          <w:spacing w:val="-2"/>
          <w:w w:val="105"/>
          <w:sz w:val="38"/>
        </w:rPr>
        <w:t>的</w:t>
      </w:r>
      <w:r>
        <w:rPr>
          <w:color w:val="545454"/>
          <w:spacing w:val="-2"/>
          <w:w w:val="105"/>
          <w:sz w:val="38"/>
        </w:rPr>
        <w:t>水</w:t>
      </w:r>
      <w:r>
        <w:rPr>
          <w:color w:val="545454"/>
          <w:spacing w:val="-2"/>
          <w:w w:val="105"/>
          <w:sz w:val="38"/>
        </w:rPr>
        <w:t>肿</w:t>
      </w:r>
      <w:r>
        <w:rPr>
          <w:color w:val="545454"/>
          <w:spacing w:val="-2"/>
          <w:w w:val="105"/>
          <w:sz w:val="38"/>
        </w:rPr>
        <w:t>程</w:t>
      </w:r>
      <w:r>
        <w:rPr>
          <w:color w:val="545454"/>
          <w:spacing w:val="-2"/>
          <w:w w:val="105"/>
          <w:sz w:val="38"/>
        </w:rPr>
        <w:t>度</w:t>
      </w:r>
      <w:r>
        <w:rPr>
          <w:color w:val="545454"/>
          <w:spacing w:val="-2"/>
          <w:w w:val="105"/>
          <w:sz w:val="38"/>
        </w:rPr>
        <w:t>来</w:t>
      </w:r>
      <w:r>
        <w:rPr>
          <w:color w:val="545454"/>
          <w:spacing w:val="-2"/>
          <w:w w:val="105"/>
          <w:sz w:val="38"/>
        </w:rPr>
        <w:t>确</w:t>
      </w:r>
      <w:r>
        <w:rPr>
          <w:color w:val="545454"/>
          <w:spacing w:val="-2"/>
          <w:w w:val="105"/>
          <w:sz w:val="38"/>
        </w:rPr>
        <w:t>定</w:t>
      </w:r>
      <w:r>
        <w:rPr>
          <w:color w:val="545454"/>
          <w:spacing w:val="-2"/>
          <w:w w:val="105"/>
          <w:sz w:val="38"/>
        </w:rPr>
        <w:t>抬</w:t>
      </w:r>
      <w:r>
        <w:rPr>
          <w:color w:val="545454"/>
          <w:spacing w:val="-2"/>
          <w:w w:val="105"/>
          <w:sz w:val="38"/>
        </w:rPr>
        <w:t>高</w:t>
      </w:r>
      <w:r>
        <w:rPr>
          <w:color w:val="545454"/>
          <w:spacing w:val="-2"/>
          <w:w w:val="105"/>
          <w:sz w:val="38"/>
        </w:rPr>
        <w:t>的</w:t>
      </w:r>
      <w:r>
        <w:rPr>
          <w:color w:val="545454"/>
          <w:spacing w:val="-2"/>
          <w:sz w:val="38"/>
        </w:rPr>
        <w:t>时</w:t>
      </w:r>
      <w:r>
        <w:rPr>
          <w:color w:val="545454"/>
          <w:spacing w:val="-2"/>
          <w:sz w:val="38"/>
        </w:rPr>
        <w:t>间</w:t>
      </w:r>
      <w:r>
        <w:rPr>
          <w:color w:val="545454"/>
          <w:spacing w:val="-2"/>
          <w:sz w:val="38"/>
        </w:rPr>
        <w:t>及</w:t>
      </w:r>
      <w:r>
        <w:rPr>
          <w:color w:val="545454"/>
          <w:spacing w:val="-2"/>
          <w:sz w:val="38"/>
        </w:rPr>
        <w:t>频</w:t>
      </w:r>
      <w:r>
        <w:rPr>
          <w:color w:val="545454"/>
          <w:spacing w:val="-2"/>
          <w:sz w:val="38"/>
        </w:rPr>
        <w:t>次</w:t>
      </w:r>
      <w:r>
        <w:rPr>
          <w:color w:val="9E9E9E"/>
          <w:spacing w:val="-2"/>
          <w:sz w:val="38"/>
        </w:rPr>
        <w:t>。</w:t>
      </w:r>
      <w:r>
        <w:rPr>
          <w:color w:val="444444"/>
          <w:spacing w:val="-2"/>
          <w:sz w:val="38"/>
        </w:rPr>
        <w:t>愈</w:t>
      </w:r>
      <w:r>
        <w:rPr>
          <w:color w:val="444444"/>
          <w:spacing w:val="-2"/>
          <w:sz w:val="38"/>
        </w:rPr>
        <w:t>合</w:t>
      </w:r>
      <w:r>
        <w:rPr>
          <w:color w:val="444444"/>
          <w:spacing w:val="-2"/>
          <w:sz w:val="38"/>
        </w:rPr>
        <w:t>的</w:t>
      </w:r>
      <w:r>
        <w:rPr>
          <w:color w:val="444444"/>
          <w:spacing w:val="-2"/>
          <w:sz w:val="38"/>
        </w:rPr>
        <w:t>后</w:t>
      </w:r>
      <w:r>
        <w:rPr>
          <w:color w:val="444444"/>
          <w:spacing w:val="-2"/>
          <w:sz w:val="38"/>
        </w:rPr>
        <w:t>期</w:t>
      </w:r>
      <w:r>
        <w:rPr>
          <w:color w:val="444444"/>
          <w:spacing w:val="-2"/>
          <w:sz w:val="38"/>
        </w:rPr>
        <w:t>，</w:t>
      </w:r>
      <w:r>
        <w:rPr>
          <w:color w:val="444444"/>
          <w:spacing w:val="-2"/>
          <w:sz w:val="38"/>
        </w:rPr>
        <w:t>在</w:t>
      </w:r>
      <w:r>
        <w:rPr>
          <w:color w:val="444444"/>
          <w:spacing w:val="-2"/>
          <w:sz w:val="38"/>
        </w:rPr>
        <w:t>白</w:t>
      </w:r>
      <w:r>
        <w:rPr>
          <w:color w:val="444444"/>
          <w:spacing w:val="-2"/>
          <w:sz w:val="38"/>
        </w:rPr>
        <w:t>天</w:t>
      </w:r>
      <w:r>
        <w:rPr>
          <w:color w:val="444444"/>
          <w:spacing w:val="-2"/>
          <w:sz w:val="38"/>
        </w:rPr>
        <w:t>需</w:t>
      </w:r>
      <w:r>
        <w:rPr>
          <w:color w:val="444444"/>
          <w:spacing w:val="-2"/>
          <w:sz w:val="38"/>
        </w:rPr>
        <w:t>要</w:t>
      </w:r>
      <w:r>
        <w:rPr>
          <w:color w:val="444444"/>
          <w:spacing w:val="-2"/>
          <w:sz w:val="38"/>
        </w:rPr>
        <w:t>穿</w:t>
      </w:r>
      <w:r>
        <w:rPr>
          <w:color w:val="444444"/>
          <w:spacing w:val="-2"/>
          <w:sz w:val="38"/>
        </w:rPr>
        <w:t>弹</w:t>
      </w:r>
      <w:r>
        <w:rPr>
          <w:color w:val="444444"/>
          <w:spacing w:val="-2"/>
          <w:sz w:val="38"/>
        </w:rPr>
        <w:t>力</w:t>
      </w:r>
      <w:r>
        <w:rPr>
          <w:color w:val="444444"/>
          <w:spacing w:val="-2"/>
          <w:sz w:val="38"/>
        </w:rPr>
        <w:t>袜</w:t>
      </w:r>
      <w:r>
        <w:rPr>
          <w:color w:val="444444"/>
          <w:spacing w:val="-2"/>
          <w:sz w:val="38"/>
        </w:rPr>
        <w:t>，</w:t>
      </w:r>
      <w:r>
        <w:rPr>
          <w:color w:val="444444"/>
          <w:spacing w:val="-2"/>
          <w:sz w:val="38"/>
        </w:rPr>
        <w:t>以</w:t>
      </w:r>
      <w:r>
        <w:rPr>
          <w:color w:val="444444"/>
          <w:spacing w:val="-2"/>
          <w:sz w:val="38"/>
        </w:rPr>
        <w:t>减</w:t>
      </w:r>
      <w:r>
        <w:rPr>
          <w:color w:val="444444"/>
          <w:spacing w:val="-2"/>
          <w:sz w:val="38"/>
        </w:rPr>
        <w:t>轻</w:t>
      </w:r>
      <w:r>
        <w:rPr>
          <w:color w:val="545454"/>
          <w:spacing w:val="-2"/>
          <w:w w:val="105"/>
          <w:sz w:val="38"/>
        </w:rPr>
        <w:t>患</w:t>
      </w:r>
      <w:r>
        <w:rPr>
          <w:color w:val="545454"/>
          <w:spacing w:val="-2"/>
          <w:w w:val="105"/>
          <w:sz w:val="38"/>
        </w:rPr>
        <w:t>者</w:t>
      </w:r>
      <w:r>
        <w:rPr>
          <w:color w:val="545454"/>
          <w:spacing w:val="-2"/>
          <w:w w:val="105"/>
          <w:sz w:val="38"/>
        </w:rPr>
        <w:t>站</w:t>
      </w:r>
      <w:r>
        <w:rPr>
          <w:color w:val="545454"/>
          <w:spacing w:val="-2"/>
          <w:w w:val="105"/>
          <w:sz w:val="38"/>
        </w:rPr>
        <w:t>立</w:t>
      </w:r>
      <w:r>
        <w:rPr>
          <w:color w:val="545454"/>
          <w:spacing w:val="-2"/>
          <w:w w:val="105"/>
          <w:sz w:val="38"/>
        </w:rPr>
        <w:t>或</w:t>
      </w:r>
      <w:r>
        <w:rPr>
          <w:color w:val="545454"/>
          <w:spacing w:val="-2"/>
          <w:w w:val="105"/>
          <w:sz w:val="38"/>
        </w:rPr>
        <w:t>坐</w:t>
      </w:r>
      <w:r>
        <w:rPr>
          <w:color w:val="545454"/>
          <w:spacing w:val="-2"/>
          <w:w w:val="105"/>
          <w:sz w:val="38"/>
        </w:rPr>
        <w:t>着</w:t>
      </w:r>
      <w:r>
        <w:rPr>
          <w:color w:val="545454"/>
          <w:spacing w:val="-2"/>
          <w:w w:val="105"/>
          <w:sz w:val="38"/>
        </w:rPr>
        <w:t>时</w:t>
      </w:r>
      <w:r>
        <w:rPr>
          <w:color w:val="545454"/>
          <w:spacing w:val="-2"/>
          <w:w w:val="105"/>
          <w:sz w:val="38"/>
        </w:rPr>
        <w:t>引</w:t>
      </w:r>
      <w:r>
        <w:rPr>
          <w:color w:val="545454"/>
          <w:spacing w:val="-2"/>
          <w:w w:val="105"/>
          <w:sz w:val="38"/>
        </w:rPr>
        <w:t>起</w:t>
      </w:r>
      <w:r>
        <w:rPr>
          <w:color w:val="545454"/>
          <w:spacing w:val="-2"/>
          <w:w w:val="105"/>
          <w:sz w:val="38"/>
        </w:rPr>
        <w:t>的</w:t>
      </w:r>
      <w:r>
        <w:rPr>
          <w:color w:val="545454"/>
          <w:spacing w:val="-2"/>
          <w:w w:val="105"/>
          <w:sz w:val="38"/>
        </w:rPr>
        <w:t>水</w:t>
      </w:r>
      <w:r>
        <w:rPr>
          <w:color w:val="545454"/>
          <w:spacing w:val="-2"/>
          <w:w w:val="105"/>
          <w:sz w:val="38"/>
        </w:rPr>
        <w:t>肿</w:t>
      </w:r>
      <w:r>
        <w:rPr>
          <w:color w:val="9E9E9E"/>
          <w:spacing w:val="-2"/>
          <w:w w:val="105"/>
          <w:sz w:val="38"/>
        </w:rPr>
        <w:t>。</w:t>
      </w:r>
    </w:p>
    <w:p>
      <w:pPr>
        <w:spacing w:line="314" w:lineRule="auto" w:before="6"/>
        <w:ind w:left="527" w:right="87" w:firstLine="823"/>
        <w:jc w:val="left"/>
        <w:rPr>
          <w:sz w:val="38"/>
        </w:rPr>
      </w:pPr>
      <w:r>
        <w:rPr>
          <w:color w:val="444444"/>
          <w:spacing w:val="-2"/>
          <w:w w:val="110"/>
          <w:sz w:val="38"/>
        </w:rPr>
        <w:t>固</w:t>
      </w:r>
      <w:r>
        <w:rPr>
          <w:color w:val="444444"/>
          <w:spacing w:val="-2"/>
          <w:w w:val="110"/>
          <w:sz w:val="38"/>
        </w:rPr>
        <w:t>定</w:t>
      </w:r>
      <w:r>
        <w:rPr>
          <w:color w:val="444444"/>
          <w:spacing w:val="-2"/>
          <w:w w:val="110"/>
          <w:sz w:val="38"/>
        </w:rPr>
        <w:t>：</w:t>
      </w:r>
      <w:r>
        <w:rPr>
          <w:color w:val="444444"/>
          <w:spacing w:val="-2"/>
          <w:w w:val="110"/>
          <w:sz w:val="38"/>
        </w:rPr>
        <w:t>骨</w:t>
      </w:r>
      <w:r>
        <w:rPr>
          <w:color w:val="444444"/>
          <w:spacing w:val="-2"/>
          <w:w w:val="110"/>
          <w:sz w:val="38"/>
        </w:rPr>
        <w:t>折</w:t>
      </w:r>
      <w:r>
        <w:rPr>
          <w:color w:val="444444"/>
          <w:spacing w:val="-2"/>
          <w:w w:val="110"/>
          <w:sz w:val="38"/>
        </w:rPr>
        <w:t>部</w:t>
      </w:r>
      <w:r>
        <w:rPr>
          <w:color w:val="444444"/>
          <w:spacing w:val="-2"/>
          <w:w w:val="110"/>
          <w:sz w:val="38"/>
        </w:rPr>
        <w:t>位</w:t>
      </w:r>
      <w:r>
        <w:rPr>
          <w:color w:val="444444"/>
          <w:spacing w:val="-2"/>
          <w:w w:val="110"/>
          <w:sz w:val="38"/>
        </w:rPr>
        <w:t>通</w:t>
      </w:r>
      <w:r>
        <w:rPr>
          <w:color w:val="444444"/>
          <w:spacing w:val="-2"/>
          <w:w w:val="110"/>
          <w:sz w:val="38"/>
        </w:rPr>
        <w:t>常</w:t>
      </w:r>
      <w:r>
        <w:rPr>
          <w:color w:val="444444"/>
          <w:spacing w:val="-2"/>
          <w:w w:val="110"/>
          <w:sz w:val="38"/>
        </w:rPr>
        <w:t>用</w:t>
      </w:r>
      <w:r>
        <w:rPr>
          <w:color w:val="444444"/>
          <w:spacing w:val="-2"/>
          <w:w w:val="110"/>
          <w:sz w:val="38"/>
        </w:rPr>
        <w:t>夹</w:t>
      </w:r>
      <w:r>
        <w:rPr>
          <w:color w:val="444444"/>
          <w:spacing w:val="-2"/>
          <w:w w:val="110"/>
          <w:sz w:val="38"/>
        </w:rPr>
        <w:t>板</w:t>
      </w:r>
      <w:r>
        <w:rPr>
          <w:color w:val="444444"/>
          <w:spacing w:val="-2"/>
          <w:w w:val="110"/>
          <w:sz w:val="38"/>
        </w:rPr>
        <w:t>、</w:t>
      </w:r>
      <w:r>
        <w:rPr>
          <w:color w:val="444444"/>
          <w:spacing w:val="-2"/>
          <w:w w:val="110"/>
          <w:sz w:val="38"/>
        </w:rPr>
        <w:t>吊</w:t>
      </w:r>
      <w:r>
        <w:rPr>
          <w:color w:val="444444"/>
          <w:spacing w:val="-2"/>
          <w:w w:val="110"/>
          <w:sz w:val="38"/>
        </w:rPr>
        <w:t>带</w:t>
      </w:r>
      <w:r>
        <w:rPr>
          <w:color w:val="444444"/>
          <w:spacing w:val="-2"/>
          <w:w w:val="110"/>
          <w:sz w:val="38"/>
        </w:rPr>
        <w:t>或</w:t>
      </w:r>
      <w:r>
        <w:rPr>
          <w:color w:val="444444"/>
          <w:spacing w:val="-2"/>
          <w:w w:val="110"/>
          <w:sz w:val="38"/>
        </w:rPr>
        <w:t>石</w:t>
      </w:r>
      <w:r>
        <w:rPr>
          <w:color w:val="444444"/>
          <w:spacing w:val="-2"/>
          <w:w w:val="110"/>
          <w:sz w:val="38"/>
        </w:rPr>
        <w:t>膏</w:t>
      </w:r>
      <w:r>
        <w:rPr>
          <w:color w:val="444444"/>
          <w:spacing w:val="-2"/>
          <w:w w:val="110"/>
          <w:sz w:val="38"/>
        </w:rPr>
        <w:t>来</w:t>
      </w:r>
      <w:r>
        <w:rPr>
          <w:color w:val="444444"/>
          <w:spacing w:val="-2"/>
          <w:w w:val="110"/>
          <w:sz w:val="38"/>
        </w:rPr>
        <w:t>固</w:t>
      </w:r>
      <w:r>
        <w:rPr>
          <w:color w:val="444444"/>
          <w:spacing w:val="-2"/>
          <w:w w:val="110"/>
          <w:sz w:val="38"/>
        </w:rPr>
        <w:t>定</w:t>
      </w:r>
      <w:r>
        <w:rPr>
          <w:color w:val="545454"/>
          <w:spacing w:val="-2"/>
          <w:w w:val="115"/>
          <w:sz w:val="38"/>
        </w:rPr>
        <w:t>直到愈合</w:t>
      </w:r>
      <w:r>
        <w:rPr>
          <w:color w:val="9E9E9E"/>
          <w:spacing w:val="-2"/>
          <w:w w:val="115"/>
          <w:sz w:val="38"/>
        </w:rPr>
        <w:t>。</w:t>
      </w:r>
      <w:r>
        <w:rPr>
          <w:color w:val="545454"/>
          <w:spacing w:val="-2"/>
          <w:w w:val="115"/>
          <w:sz w:val="38"/>
        </w:rPr>
        <w:t>骨折断端活动会影响愈合以及导致骨不</w:t>
      </w:r>
      <w:r>
        <w:rPr>
          <w:color w:val="444444"/>
          <w:spacing w:val="-2"/>
          <w:w w:val="115"/>
          <w:sz w:val="38"/>
        </w:rPr>
        <w:t>连</w:t>
      </w:r>
      <w:r>
        <w:rPr>
          <w:color w:val="444444"/>
          <w:spacing w:val="-2"/>
          <w:w w:val="115"/>
          <w:sz w:val="38"/>
        </w:rPr>
        <w:t>接</w:t>
      </w:r>
      <w:r>
        <w:rPr>
          <w:color w:val="9E9E9E"/>
          <w:spacing w:val="-2"/>
          <w:w w:val="115"/>
          <w:sz w:val="38"/>
        </w:rPr>
        <w:t>。</w:t>
      </w:r>
      <w:r>
        <w:rPr>
          <w:color w:val="545454"/>
          <w:spacing w:val="-2"/>
          <w:w w:val="115"/>
          <w:sz w:val="38"/>
        </w:rPr>
        <w:t>应</w:t>
      </w:r>
      <w:r>
        <w:rPr>
          <w:color w:val="545454"/>
          <w:spacing w:val="-2"/>
          <w:w w:val="115"/>
          <w:sz w:val="38"/>
        </w:rPr>
        <w:t>将</w:t>
      </w:r>
      <w:r>
        <w:rPr>
          <w:color w:val="545454"/>
          <w:spacing w:val="-2"/>
          <w:w w:val="115"/>
          <w:sz w:val="38"/>
        </w:rPr>
        <w:t>移</w:t>
      </w:r>
      <w:r>
        <w:rPr>
          <w:color w:val="545454"/>
          <w:spacing w:val="-2"/>
          <w:w w:val="115"/>
          <w:sz w:val="38"/>
        </w:rPr>
        <w:t>位</w:t>
      </w:r>
      <w:r>
        <w:rPr>
          <w:color w:val="545454"/>
          <w:spacing w:val="-2"/>
          <w:w w:val="115"/>
          <w:sz w:val="38"/>
        </w:rPr>
        <w:t>的</w:t>
      </w:r>
      <w:r>
        <w:rPr>
          <w:color w:val="545454"/>
          <w:spacing w:val="-2"/>
          <w:w w:val="115"/>
          <w:sz w:val="38"/>
        </w:rPr>
        <w:t>骨</w:t>
      </w:r>
      <w:r>
        <w:rPr>
          <w:color w:val="545454"/>
          <w:spacing w:val="-2"/>
          <w:w w:val="115"/>
          <w:sz w:val="38"/>
        </w:rPr>
        <w:t>折</w:t>
      </w:r>
      <w:r>
        <w:rPr>
          <w:color w:val="545454"/>
          <w:spacing w:val="-2"/>
          <w:w w:val="115"/>
          <w:sz w:val="38"/>
        </w:rPr>
        <w:t>部</w:t>
      </w:r>
      <w:r>
        <w:rPr>
          <w:color w:val="545454"/>
          <w:spacing w:val="-2"/>
          <w:w w:val="115"/>
          <w:sz w:val="38"/>
        </w:rPr>
        <w:t>位</w:t>
      </w:r>
      <w:r>
        <w:rPr>
          <w:color w:val="545454"/>
          <w:spacing w:val="-2"/>
          <w:w w:val="115"/>
          <w:sz w:val="38"/>
        </w:rPr>
        <w:t>复</w:t>
      </w:r>
      <w:r>
        <w:rPr>
          <w:color w:val="545454"/>
          <w:spacing w:val="-2"/>
          <w:w w:val="115"/>
          <w:sz w:val="38"/>
        </w:rPr>
        <w:t>位</w:t>
      </w:r>
      <w:r>
        <w:rPr>
          <w:color w:val="545454"/>
          <w:spacing w:val="-2"/>
          <w:w w:val="115"/>
          <w:sz w:val="38"/>
        </w:rPr>
        <w:t>后</w:t>
      </w:r>
      <w:r>
        <w:rPr>
          <w:color w:val="545454"/>
          <w:spacing w:val="-2"/>
          <w:w w:val="115"/>
          <w:sz w:val="38"/>
        </w:rPr>
        <w:t>再</w:t>
      </w:r>
      <w:r>
        <w:rPr>
          <w:color w:val="545454"/>
          <w:spacing w:val="-2"/>
          <w:w w:val="115"/>
          <w:sz w:val="38"/>
        </w:rPr>
        <w:t>进</w:t>
      </w:r>
      <w:r>
        <w:rPr>
          <w:color w:val="545454"/>
          <w:spacing w:val="-2"/>
          <w:w w:val="115"/>
          <w:sz w:val="38"/>
        </w:rPr>
        <w:t>行</w:t>
      </w:r>
      <w:r>
        <w:rPr>
          <w:color w:val="545454"/>
          <w:spacing w:val="-2"/>
          <w:w w:val="115"/>
          <w:sz w:val="38"/>
        </w:rPr>
        <w:t>固</w:t>
      </w:r>
      <w:r>
        <w:rPr>
          <w:color w:val="545454"/>
          <w:spacing w:val="-2"/>
          <w:w w:val="115"/>
          <w:sz w:val="38"/>
        </w:rPr>
        <w:t>定</w:t>
      </w:r>
      <w:r>
        <w:rPr>
          <w:color w:val="9E9E9E"/>
          <w:spacing w:val="-2"/>
          <w:w w:val="115"/>
          <w:sz w:val="38"/>
        </w:rPr>
        <w:t>。</w:t>
      </w:r>
      <w:r>
        <w:rPr>
          <w:color w:val="545454"/>
          <w:spacing w:val="-2"/>
          <w:w w:val="115"/>
          <w:sz w:val="38"/>
        </w:rPr>
        <w:t>不</w:t>
      </w:r>
      <w:r>
        <w:rPr>
          <w:color w:val="727272"/>
          <w:spacing w:val="-2"/>
          <w:w w:val="115"/>
          <w:sz w:val="38"/>
        </w:rPr>
        <w:t>需</w:t>
      </w:r>
      <w:r>
        <w:rPr>
          <w:color w:val="727272"/>
          <w:spacing w:val="-2"/>
          <w:w w:val="115"/>
          <w:sz w:val="38"/>
        </w:rPr>
        <w:t>手</w:t>
      </w:r>
      <w:r>
        <w:rPr>
          <w:color w:val="727272"/>
          <w:spacing w:val="-2"/>
          <w:w w:val="115"/>
          <w:sz w:val="38"/>
        </w:rPr>
        <w:t>术</w:t>
      </w:r>
      <w:r>
        <w:rPr>
          <w:color w:val="727272"/>
          <w:spacing w:val="-2"/>
          <w:w w:val="115"/>
          <w:sz w:val="38"/>
        </w:rPr>
        <w:t>的</w:t>
      </w:r>
      <w:r>
        <w:rPr>
          <w:color w:val="727272"/>
          <w:spacing w:val="-2"/>
          <w:w w:val="115"/>
          <w:sz w:val="38"/>
        </w:rPr>
        <w:t>复</w:t>
      </w:r>
      <w:r>
        <w:rPr>
          <w:color w:val="727272"/>
          <w:spacing w:val="-2"/>
          <w:w w:val="115"/>
          <w:sz w:val="38"/>
        </w:rPr>
        <w:t>位</w:t>
      </w:r>
      <w:r>
        <w:rPr>
          <w:color w:val="727272"/>
          <w:spacing w:val="-2"/>
          <w:w w:val="115"/>
          <w:sz w:val="38"/>
        </w:rPr>
        <w:t>方</w:t>
      </w:r>
      <w:r>
        <w:rPr>
          <w:color w:val="727272"/>
          <w:spacing w:val="-2"/>
          <w:w w:val="115"/>
          <w:sz w:val="38"/>
        </w:rPr>
        <w:t>法</w:t>
      </w:r>
      <w:r>
        <w:rPr>
          <w:color w:val="727272"/>
          <w:spacing w:val="-2"/>
          <w:w w:val="115"/>
          <w:sz w:val="38"/>
        </w:rPr>
        <w:t>称</w:t>
      </w:r>
      <w:r>
        <w:rPr>
          <w:color w:val="727272"/>
          <w:spacing w:val="-2"/>
          <w:w w:val="115"/>
          <w:sz w:val="38"/>
        </w:rPr>
        <w:t>为</w:t>
      </w:r>
      <w:r>
        <w:rPr>
          <w:color w:val="727272"/>
          <w:spacing w:val="-2"/>
          <w:w w:val="115"/>
          <w:sz w:val="38"/>
        </w:rPr>
        <w:t>闭</w:t>
      </w:r>
      <w:r>
        <w:rPr>
          <w:color w:val="727272"/>
          <w:spacing w:val="-2"/>
          <w:w w:val="115"/>
          <w:sz w:val="38"/>
        </w:rPr>
        <w:t>合</w:t>
      </w:r>
      <w:r>
        <w:rPr>
          <w:color w:val="727272"/>
          <w:spacing w:val="-2"/>
          <w:w w:val="115"/>
          <w:sz w:val="38"/>
        </w:rPr>
        <w:t>性</w:t>
      </w:r>
      <w:r>
        <w:rPr>
          <w:color w:val="727272"/>
          <w:spacing w:val="-2"/>
          <w:w w:val="115"/>
          <w:sz w:val="38"/>
        </w:rPr>
        <w:t>复</w:t>
      </w:r>
      <w:r>
        <w:rPr>
          <w:color w:val="727272"/>
          <w:spacing w:val="-2"/>
          <w:w w:val="115"/>
          <w:sz w:val="38"/>
        </w:rPr>
        <w:t>位</w:t>
      </w:r>
      <w:r>
        <w:rPr>
          <w:color w:val="727272"/>
          <w:spacing w:val="-2"/>
          <w:w w:val="115"/>
          <w:sz w:val="38"/>
        </w:rPr>
        <w:t>，</w:t>
      </w:r>
      <w:r>
        <w:rPr>
          <w:color w:val="727272"/>
          <w:spacing w:val="-2"/>
          <w:w w:val="115"/>
          <w:sz w:val="38"/>
        </w:rPr>
        <w:t>通</w:t>
      </w:r>
      <w:r>
        <w:rPr>
          <w:color w:val="727272"/>
          <w:spacing w:val="-2"/>
          <w:w w:val="115"/>
          <w:sz w:val="38"/>
        </w:rPr>
        <w:t>过</w:t>
      </w:r>
      <w:r>
        <w:rPr>
          <w:color w:val="727272"/>
          <w:spacing w:val="-2"/>
          <w:w w:val="115"/>
          <w:sz w:val="38"/>
        </w:rPr>
        <w:t>手</w:t>
      </w:r>
      <w:r>
        <w:rPr>
          <w:color w:val="727272"/>
          <w:spacing w:val="-2"/>
          <w:w w:val="115"/>
          <w:sz w:val="38"/>
        </w:rPr>
        <w:t>术</w:t>
      </w:r>
      <w:r>
        <w:rPr>
          <w:color w:val="727272"/>
          <w:spacing w:val="-2"/>
          <w:w w:val="115"/>
          <w:sz w:val="38"/>
        </w:rPr>
        <w:t>进</w:t>
      </w:r>
      <w:r>
        <w:rPr>
          <w:color w:val="727272"/>
          <w:spacing w:val="-2"/>
          <w:w w:val="115"/>
          <w:sz w:val="38"/>
        </w:rPr>
        <w:t>行</w:t>
      </w:r>
      <w:r>
        <w:rPr>
          <w:color w:val="545454"/>
          <w:spacing w:val="-2"/>
          <w:w w:val="115"/>
          <w:sz w:val="38"/>
        </w:rPr>
        <w:t>复位的方法称为开放性复位</w:t>
      </w:r>
      <w:r>
        <w:rPr>
          <w:color w:val="B1B1B1"/>
          <w:spacing w:val="-2"/>
          <w:w w:val="115"/>
          <w:sz w:val="38"/>
        </w:rPr>
        <w:t>。</w:t>
      </w:r>
      <w:r>
        <w:rPr>
          <w:color w:val="545454"/>
          <w:spacing w:val="-2"/>
          <w:w w:val="115"/>
          <w:sz w:val="38"/>
        </w:rPr>
        <w:t>轻微骨折（如手指或</w:t>
      </w:r>
      <w:r>
        <w:rPr>
          <w:color w:val="444444"/>
          <w:spacing w:val="-2"/>
          <w:w w:val="110"/>
          <w:sz w:val="38"/>
        </w:rPr>
        <w:t>腕</w:t>
      </w:r>
      <w:r>
        <w:rPr>
          <w:color w:val="444444"/>
          <w:spacing w:val="-2"/>
          <w:w w:val="110"/>
          <w:sz w:val="38"/>
        </w:rPr>
        <w:t>部</w:t>
      </w:r>
      <w:r>
        <w:rPr>
          <w:color w:val="444444"/>
          <w:spacing w:val="-2"/>
          <w:w w:val="110"/>
          <w:sz w:val="38"/>
        </w:rPr>
        <w:t>）</w:t>
      </w:r>
      <w:r>
        <w:rPr>
          <w:color w:val="444444"/>
          <w:spacing w:val="-2"/>
          <w:w w:val="110"/>
          <w:sz w:val="38"/>
        </w:rPr>
        <w:t>进</w:t>
      </w:r>
      <w:r>
        <w:rPr>
          <w:color w:val="444444"/>
          <w:spacing w:val="-2"/>
          <w:w w:val="110"/>
          <w:sz w:val="38"/>
        </w:rPr>
        <w:t>行</w:t>
      </w:r>
      <w:r>
        <w:rPr>
          <w:color w:val="444444"/>
          <w:spacing w:val="-2"/>
          <w:w w:val="110"/>
          <w:sz w:val="38"/>
        </w:rPr>
        <w:t>复</w:t>
      </w:r>
      <w:r>
        <w:rPr>
          <w:color w:val="444444"/>
          <w:spacing w:val="-2"/>
          <w:w w:val="110"/>
          <w:sz w:val="38"/>
        </w:rPr>
        <w:t>位</w:t>
      </w:r>
      <w:r>
        <w:rPr>
          <w:color w:val="444444"/>
          <w:spacing w:val="-2"/>
          <w:w w:val="110"/>
          <w:sz w:val="38"/>
        </w:rPr>
        <w:t>时</w:t>
      </w:r>
      <w:r>
        <w:rPr>
          <w:color w:val="444444"/>
          <w:spacing w:val="-2"/>
          <w:w w:val="110"/>
          <w:sz w:val="38"/>
        </w:rPr>
        <w:t>，</w:t>
      </w:r>
      <w:r>
        <w:rPr>
          <w:color w:val="444444"/>
          <w:spacing w:val="-2"/>
          <w:w w:val="110"/>
          <w:sz w:val="38"/>
        </w:rPr>
        <w:t>可</w:t>
      </w:r>
      <w:r>
        <w:rPr>
          <w:color w:val="444444"/>
          <w:spacing w:val="-2"/>
          <w:w w:val="110"/>
          <w:sz w:val="38"/>
        </w:rPr>
        <w:t>以</w:t>
      </w:r>
      <w:r>
        <w:rPr>
          <w:color w:val="444444"/>
          <w:spacing w:val="-2"/>
          <w:w w:val="110"/>
          <w:sz w:val="38"/>
        </w:rPr>
        <w:t>给</w:t>
      </w:r>
      <w:r>
        <w:rPr>
          <w:color w:val="444444"/>
          <w:spacing w:val="-2"/>
          <w:w w:val="110"/>
          <w:sz w:val="38"/>
        </w:rPr>
        <w:t>患</w:t>
      </w:r>
      <w:r>
        <w:rPr>
          <w:color w:val="444444"/>
          <w:spacing w:val="-2"/>
          <w:w w:val="110"/>
          <w:sz w:val="38"/>
        </w:rPr>
        <w:t>者</w:t>
      </w:r>
      <w:r>
        <w:rPr>
          <w:color w:val="444444"/>
          <w:spacing w:val="-2"/>
          <w:w w:val="110"/>
          <w:sz w:val="38"/>
        </w:rPr>
        <w:t>注</w:t>
      </w:r>
      <w:r>
        <w:rPr>
          <w:color w:val="444444"/>
          <w:spacing w:val="-2"/>
          <w:w w:val="110"/>
          <w:sz w:val="38"/>
        </w:rPr>
        <w:t>射</w:t>
      </w:r>
      <w:r>
        <w:rPr>
          <w:color w:val="444444"/>
          <w:spacing w:val="-2"/>
          <w:w w:val="110"/>
          <w:sz w:val="38"/>
        </w:rPr>
        <w:t>局</w:t>
      </w:r>
      <w:r>
        <w:rPr>
          <w:color w:val="444444"/>
          <w:spacing w:val="-2"/>
          <w:w w:val="110"/>
          <w:sz w:val="38"/>
        </w:rPr>
        <w:t>麻</w:t>
      </w:r>
      <w:r>
        <w:rPr>
          <w:color w:val="444444"/>
          <w:spacing w:val="-2"/>
          <w:w w:val="110"/>
          <w:sz w:val="38"/>
        </w:rPr>
        <w:t>药</w:t>
      </w:r>
      <w:r>
        <w:rPr>
          <w:color w:val="444444"/>
          <w:spacing w:val="-2"/>
          <w:w w:val="110"/>
          <w:sz w:val="38"/>
        </w:rPr>
        <w:t>物</w:t>
      </w:r>
      <w:r>
        <w:rPr>
          <w:color w:val="444444"/>
          <w:spacing w:val="-2"/>
          <w:w w:val="110"/>
          <w:sz w:val="38"/>
        </w:rPr>
        <w:t>（</w:t>
      </w:r>
      <w:r>
        <w:rPr>
          <w:color w:val="444444"/>
          <w:spacing w:val="-2"/>
          <w:w w:val="110"/>
          <w:sz w:val="38"/>
        </w:rPr>
        <w:t>如</w:t>
      </w:r>
      <w:r>
        <w:rPr>
          <w:color w:val="444444"/>
          <w:spacing w:val="-2"/>
          <w:w w:val="110"/>
          <w:sz w:val="38"/>
        </w:rPr>
        <w:t>利</w:t>
      </w:r>
      <w:r>
        <w:rPr>
          <w:color w:val="545454"/>
          <w:spacing w:val="-2"/>
          <w:w w:val="115"/>
          <w:sz w:val="38"/>
        </w:rPr>
        <w:t>多卡因）来止痛</w:t>
      </w:r>
      <w:r>
        <w:rPr>
          <w:color w:val="9E9E9E"/>
          <w:spacing w:val="-2"/>
          <w:w w:val="115"/>
          <w:sz w:val="38"/>
        </w:rPr>
        <w:t>。</w:t>
      </w:r>
      <w:r>
        <w:rPr>
          <w:color w:val="545454"/>
          <w:spacing w:val="-2"/>
          <w:w w:val="115"/>
          <w:sz w:val="38"/>
        </w:rPr>
        <w:t>当严重骨折（如上肢、肩部或小</w:t>
      </w:r>
      <w:r>
        <w:rPr>
          <w:color w:val="545454"/>
          <w:spacing w:val="-2"/>
          <w:w w:val="110"/>
          <w:sz w:val="38"/>
        </w:rPr>
        <w:t>腿</w:t>
      </w:r>
      <w:r>
        <w:rPr>
          <w:color w:val="545454"/>
          <w:spacing w:val="-2"/>
          <w:w w:val="110"/>
          <w:sz w:val="38"/>
        </w:rPr>
        <w:t>）</w:t>
      </w:r>
      <w:r>
        <w:rPr>
          <w:color w:val="545454"/>
          <w:spacing w:val="-2"/>
          <w:w w:val="110"/>
          <w:sz w:val="38"/>
        </w:rPr>
        <w:t>复</w:t>
      </w:r>
      <w:r>
        <w:rPr>
          <w:color w:val="545454"/>
          <w:spacing w:val="-2"/>
          <w:w w:val="110"/>
          <w:sz w:val="38"/>
        </w:rPr>
        <w:t>位</w:t>
      </w:r>
      <w:r>
        <w:rPr>
          <w:color w:val="545454"/>
          <w:spacing w:val="-2"/>
          <w:w w:val="110"/>
          <w:sz w:val="38"/>
        </w:rPr>
        <w:t>时</w:t>
      </w:r>
      <w:r>
        <w:rPr>
          <w:color w:val="545454"/>
          <w:spacing w:val="-2"/>
          <w:w w:val="110"/>
          <w:sz w:val="38"/>
        </w:rPr>
        <w:t>，</w:t>
      </w:r>
      <w:r>
        <w:rPr>
          <w:color w:val="545454"/>
          <w:spacing w:val="-2"/>
          <w:w w:val="110"/>
          <w:sz w:val="38"/>
        </w:rPr>
        <w:t>需</w:t>
      </w:r>
      <w:r>
        <w:rPr>
          <w:color w:val="545454"/>
          <w:spacing w:val="-2"/>
          <w:w w:val="110"/>
          <w:sz w:val="38"/>
        </w:rPr>
        <w:t>要</w:t>
      </w:r>
      <w:r>
        <w:rPr>
          <w:color w:val="545454"/>
          <w:spacing w:val="-2"/>
          <w:w w:val="110"/>
          <w:sz w:val="38"/>
        </w:rPr>
        <w:t>静</w:t>
      </w:r>
      <w:r>
        <w:rPr>
          <w:color w:val="545454"/>
          <w:spacing w:val="-2"/>
          <w:w w:val="110"/>
          <w:sz w:val="38"/>
        </w:rPr>
        <w:t>脉</w:t>
      </w:r>
      <w:r>
        <w:rPr>
          <w:color w:val="545454"/>
          <w:spacing w:val="-2"/>
          <w:w w:val="110"/>
          <w:sz w:val="38"/>
        </w:rPr>
        <w:t>给</w:t>
      </w:r>
      <w:r>
        <w:rPr>
          <w:color w:val="545454"/>
          <w:spacing w:val="-2"/>
          <w:w w:val="110"/>
          <w:sz w:val="38"/>
        </w:rPr>
        <w:t>予</w:t>
      </w:r>
      <w:r>
        <w:rPr>
          <w:color w:val="545454"/>
          <w:spacing w:val="-2"/>
          <w:w w:val="110"/>
          <w:sz w:val="38"/>
        </w:rPr>
        <w:t>镇</w:t>
      </w:r>
      <w:r>
        <w:rPr>
          <w:color w:val="545454"/>
          <w:spacing w:val="-2"/>
          <w:w w:val="110"/>
          <w:sz w:val="38"/>
        </w:rPr>
        <w:t>静</w:t>
      </w:r>
      <w:r>
        <w:rPr>
          <w:color w:val="545454"/>
          <w:spacing w:val="-2"/>
          <w:w w:val="110"/>
          <w:sz w:val="38"/>
        </w:rPr>
        <w:t>剂</w:t>
      </w:r>
      <w:r>
        <w:rPr>
          <w:color w:val="545454"/>
          <w:spacing w:val="-2"/>
          <w:w w:val="110"/>
          <w:sz w:val="38"/>
        </w:rPr>
        <w:t>和</w:t>
      </w:r>
      <w:r>
        <w:rPr>
          <w:color w:val="545454"/>
          <w:spacing w:val="-2"/>
          <w:w w:val="110"/>
          <w:sz w:val="38"/>
        </w:rPr>
        <w:t>止</w:t>
      </w:r>
      <w:r>
        <w:rPr>
          <w:color w:val="545454"/>
          <w:spacing w:val="-2"/>
          <w:w w:val="110"/>
          <w:sz w:val="38"/>
        </w:rPr>
        <w:t>痛</w:t>
      </w:r>
      <w:r>
        <w:rPr>
          <w:color w:val="545454"/>
          <w:spacing w:val="-2"/>
          <w:w w:val="110"/>
          <w:sz w:val="38"/>
        </w:rPr>
        <w:t>剂</w:t>
      </w:r>
      <w:r>
        <w:rPr>
          <w:color w:val="545454"/>
          <w:spacing w:val="-2"/>
          <w:w w:val="110"/>
          <w:sz w:val="38"/>
        </w:rPr>
        <w:t>或</w:t>
      </w:r>
      <w:r>
        <w:rPr>
          <w:color w:val="545454"/>
          <w:spacing w:val="-2"/>
          <w:w w:val="110"/>
          <w:sz w:val="38"/>
        </w:rPr>
        <w:t>者</w:t>
      </w:r>
      <w:r>
        <w:rPr>
          <w:color w:val="545454"/>
          <w:spacing w:val="-2"/>
          <w:w w:val="110"/>
          <w:sz w:val="38"/>
        </w:rPr>
        <w:t>进</w:t>
      </w:r>
      <w:r>
        <w:rPr>
          <w:color w:val="545454"/>
          <w:spacing w:val="-2"/>
          <w:w w:val="110"/>
          <w:sz w:val="38"/>
        </w:rPr>
        <w:t>行</w:t>
      </w:r>
      <w:r>
        <w:rPr>
          <w:color w:val="545454"/>
          <w:spacing w:val="-2"/>
          <w:w w:val="115"/>
          <w:sz w:val="38"/>
        </w:rPr>
        <w:t>全</w:t>
      </w:r>
      <w:r>
        <w:rPr>
          <w:color w:val="545454"/>
          <w:spacing w:val="-2"/>
          <w:w w:val="115"/>
          <w:sz w:val="38"/>
        </w:rPr>
        <w:t>身</w:t>
      </w:r>
      <w:r>
        <w:rPr>
          <w:color w:val="545454"/>
          <w:spacing w:val="-2"/>
          <w:w w:val="115"/>
          <w:sz w:val="38"/>
        </w:rPr>
        <w:t>麻</w:t>
      </w:r>
      <w:r>
        <w:rPr>
          <w:color w:val="545454"/>
          <w:spacing w:val="-2"/>
          <w:w w:val="115"/>
          <w:sz w:val="38"/>
        </w:rPr>
        <w:t>醉</w:t>
      </w:r>
      <w:r>
        <w:rPr>
          <w:color w:val="545454"/>
          <w:spacing w:val="-2"/>
          <w:w w:val="115"/>
          <w:sz w:val="38"/>
        </w:rPr>
        <w:t>或</w:t>
      </w:r>
      <w:r>
        <w:rPr>
          <w:color w:val="545454"/>
          <w:spacing w:val="-2"/>
          <w:w w:val="115"/>
          <w:sz w:val="38"/>
        </w:rPr>
        <w:t>椎</w:t>
      </w:r>
      <w:r>
        <w:rPr>
          <w:color w:val="545454"/>
          <w:spacing w:val="-2"/>
          <w:w w:val="115"/>
          <w:sz w:val="38"/>
        </w:rPr>
        <w:t>管</w:t>
      </w:r>
      <w:r>
        <w:rPr>
          <w:color w:val="545454"/>
          <w:spacing w:val="-2"/>
          <w:w w:val="115"/>
          <w:sz w:val="38"/>
        </w:rPr>
        <w:t>麻</w:t>
      </w:r>
      <w:r>
        <w:rPr>
          <w:color w:val="545454"/>
          <w:spacing w:val="-2"/>
          <w:w w:val="115"/>
          <w:sz w:val="38"/>
        </w:rPr>
        <w:t>醉</w:t>
      </w:r>
      <w:r>
        <w:rPr>
          <w:color w:val="B1B1B1"/>
          <w:spacing w:val="-2"/>
          <w:w w:val="115"/>
          <w:sz w:val="38"/>
        </w:rPr>
        <w:t>。</w:t>
      </w:r>
    </w:p>
    <w:p>
      <w:pPr>
        <w:spacing w:line="314" w:lineRule="auto" w:before="7"/>
        <w:ind w:left="520" w:right="146" w:firstLine="832"/>
        <w:jc w:val="both"/>
        <w:rPr>
          <w:sz w:val="38"/>
        </w:rPr>
      </w:pPr>
      <w:r>
        <w:rPr>
          <w:color w:val="444444"/>
          <w:spacing w:val="2"/>
          <w:w w:val="110"/>
          <w:sz w:val="38"/>
        </w:rPr>
        <w:t>夹板是</w:t>
      </w:r>
      <w:r>
        <w:rPr>
          <w:color w:val="727272"/>
          <w:spacing w:val="2"/>
          <w:w w:val="110"/>
          <w:sz w:val="38"/>
        </w:rPr>
        <w:t>一</w:t>
      </w:r>
      <w:r>
        <w:rPr>
          <w:color w:val="444444"/>
          <w:spacing w:val="2"/>
          <w:w w:val="110"/>
          <w:sz w:val="38"/>
        </w:rPr>
        <w:t>种由石膏</w:t>
      </w:r>
      <w:r>
        <w:rPr>
          <w:color w:val="727272"/>
          <w:spacing w:val="2"/>
          <w:w w:val="110"/>
          <w:sz w:val="38"/>
        </w:rPr>
        <w:t>、</w:t>
      </w:r>
      <w:r>
        <w:rPr>
          <w:color w:val="545454"/>
          <w:spacing w:val="1"/>
          <w:w w:val="110"/>
          <w:sz w:val="38"/>
        </w:rPr>
        <w:t>玻璃纤维或铝制成的窄长的</w:t>
      </w:r>
      <w:r>
        <w:rPr>
          <w:color w:val="545454"/>
          <w:spacing w:val="1"/>
          <w:w w:val="115"/>
          <w:sz w:val="38"/>
        </w:rPr>
        <w:t>平板，并用弹性绷带包裹</w:t>
      </w:r>
      <w:r>
        <w:rPr>
          <w:color w:val="9E9E9E"/>
          <w:spacing w:val="1"/>
          <w:w w:val="115"/>
          <w:sz w:val="38"/>
        </w:rPr>
        <w:t>。</w:t>
      </w:r>
      <w:r>
        <w:rPr>
          <w:color w:val="545454"/>
          <w:spacing w:val="1"/>
          <w:w w:val="115"/>
          <w:sz w:val="38"/>
        </w:rPr>
        <w:t>夹板不要将患肢完全包</w:t>
      </w:r>
      <w:r>
        <w:rPr>
          <w:color w:val="545454"/>
          <w:spacing w:val="1"/>
          <w:w w:val="106"/>
          <w:sz w:val="38"/>
        </w:rPr>
        <w:t>裹，这有利千肿胀组织的膨胀，因此，夹板常用千骨折</w:t>
      </w:r>
      <w:r>
        <w:rPr>
          <w:color w:val="545454"/>
          <w:spacing w:val="3"/>
          <w:w w:val="109"/>
          <w:sz w:val="38"/>
        </w:rPr>
        <w:t>的初始治疗</w:t>
      </w:r>
      <w:r>
        <w:rPr>
          <w:color w:val="9E9E9E"/>
          <w:spacing w:val="3"/>
          <w:w w:val="109"/>
          <w:sz w:val="38"/>
        </w:rPr>
        <w:t>。</w:t>
      </w:r>
      <w:r>
        <w:rPr>
          <w:color w:val="444444"/>
          <w:spacing w:val="2"/>
          <w:w w:val="109"/>
          <w:sz w:val="38"/>
        </w:rPr>
        <w:t>手指骨折时，经常以铝制夹板内衬泡沫</w:t>
      </w:r>
      <w:r>
        <w:rPr>
          <w:color w:val="444444"/>
          <w:spacing w:val="2"/>
          <w:w w:val="112"/>
          <w:sz w:val="38"/>
        </w:rPr>
        <w:t>剂进行治疗</w:t>
      </w:r>
      <w:r>
        <w:rPr>
          <w:color w:val="B1B1B1"/>
          <w:spacing w:val="2"/>
          <w:w w:val="112"/>
          <w:sz w:val="38"/>
        </w:rPr>
        <w:t>。</w:t>
      </w:r>
    </w:p>
    <w:p>
      <w:pPr>
        <w:spacing w:line="314" w:lineRule="auto" w:before="3"/>
        <w:ind w:left="525" w:right="135" w:firstLine="829"/>
        <w:jc w:val="both"/>
        <w:rPr>
          <w:sz w:val="38"/>
        </w:rPr>
      </w:pPr>
      <w:r>
        <w:rPr>
          <w:color w:val="444444"/>
          <w:spacing w:val="-2"/>
          <w:w w:val="105"/>
          <w:sz w:val="38"/>
        </w:rPr>
        <w:t>对</w:t>
      </w:r>
      <w:r>
        <w:rPr>
          <w:color w:val="444444"/>
          <w:spacing w:val="-2"/>
          <w:w w:val="105"/>
          <w:sz w:val="38"/>
        </w:rPr>
        <w:t>于</w:t>
      </w:r>
      <w:r>
        <w:rPr>
          <w:color w:val="444444"/>
          <w:spacing w:val="-2"/>
          <w:w w:val="105"/>
          <w:sz w:val="38"/>
        </w:rPr>
        <w:t>很</w:t>
      </w:r>
      <w:r>
        <w:rPr>
          <w:color w:val="444444"/>
          <w:spacing w:val="-2"/>
          <w:w w:val="105"/>
          <w:sz w:val="38"/>
        </w:rPr>
        <w:t>多</w:t>
      </w:r>
      <w:r>
        <w:rPr>
          <w:color w:val="444444"/>
          <w:spacing w:val="-2"/>
          <w:w w:val="105"/>
          <w:sz w:val="38"/>
        </w:rPr>
        <w:t>肩</w:t>
      </w:r>
      <w:r>
        <w:rPr>
          <w:color w:val="444444"/>
          <w:spacing w:val="-2"/>
          <w:w w:val="105"/>
          <w:sz w:val="38"/>
        </w:rPr>
        <w:t>关</w:t>
      </w:r>
      <w:r>
        <w:rPr>
          <w:color w:val="444444"/>
          <w:spacing w:val="-2"/>
          <w:w w:val="105"/>
          <w:sz w:val="38"/>
        </w:rPr>
        <w:t>节</w:t>
      </w:r>
      <w:r>
        <w:rPr>
          <w:color w:val="444444"/>
          <w:spacing w:val="-2"/>
          <w:w w:val="105"/>
          <w:sz w:val="38"/>
        </w:rPr>
        <w:t>或</w:t>
      </w:r>
      <w:r>
        <w:rPr>
          <w:color w:val="444444"/>
          <w:spacing w:val="-2"/>
          <w:w w:val="105"/>
          <w:sz w:val="38"/>
        </w:rPr>
        <w:t>肘</w:t>
      </w:r>
      <w:r>
        <w:rPr>
          <w:color w:val="444444"/>
          <w:spacing w:val="-2"/>
          <w:w w:val="105"/>
          <w:sz w:val="38"/>
        </w:rPr>
        <w:t>关</w:t>
      </w:r>
      <w:r>
        <w:rPr>
          <w:color w:val="444444"/>
          <w:spacing w:val="-2"/>
          <w:w w:val="105"/>
          <w:sz w:val="38"/>
        </w:rPr>
        <w:t>节</w:t>
      </w:r>
      <w:r>
        <w:rPr>
          <w:color w:val="444444"/>
          <w:spacing w:val="-2"/>
          <w:w w:val="105"/>
          <w:sz w:val="38"/>
        </w:rPr>
        <w:t>骨</w:t>
      </w:r>
      <w:r>
        <w:rPr>
          <w:color w:val="444444"/>
          <w:spacing w:val="-2"/>
          <w:w w:val="105"/>
          <w:sz w:val="38"/>
        </w:rPr>
        <w:t>折</w:t>
      </w:r>
      <w:r>
        <w:rPr>
          <w:color w:val="444444"/>
          <w:spacing w:val="-2"/>
          <w:w w:val="105"/>
          <w:sz w:val="38"/>
        </w:rPr>
        <w:t>，</w:t>
      </w:r>
      <w:r>
        <w:rPr>
          <w:color w:val="444444"/>
          <w:spacing w:val="-2"/>
          <w:w w:val="105"/>
          <w:sz w:val="38"/>
        </w:rPr>
        <w:t>吊</w:t>
      </w:r>
      <w:r>
        <w:rPr>
          <w:color w:val="444444"/>
          <w:spacing w:val="-2"/>
          <w:w w:val="105"/>
          <w:sz w:val="38"/>
        </w:rPr>
        <w:t>带</w:t>
      </w:r>
      <w:r>
        <w:rPr>
          <w:color w:val="444444"/>
          <w:spacing w:val="-2"/>
          <w:w w:val="105"/>
          <w:sz w:val="38"/>
        </w:rPr>
        <w:t>本</w:t>
      </w:r>
      <w:r>
        <w:rPr>
          <w:color w:val="444444"/>
          <w:spacing w:val="-2"/>
          <w:w w:val="105"/>
          <w:sz w:val="38"/>
        </w:rPr>
        <w:t>身</w:t>
      </w:r>
      <w:r>
        <w:rPr>
          <w:color w:val="444444"/>
          <w:spacing w:val="-2"/>
          <w:w w:val="105"/>
          <w:sz w:val="38"/>
        </w:rPr>
        <w:t>就</w:t>
      </w:r>
      <w:r>
        <w:rPr>
          <w:color w:val="444444"/>
          <w:spacing w:val="-2"/>
          <w:w w:val="105"/>
          <w:sz w:val="38"/>
        </w:rPr>
        <w:t>可</w:t>
      </w:r>
      <w:r>
        <w:rPr>
          <w:color w:val="444444"/>
          <w:spacing w:val="-2"/>
          <w:w w:val="105"/>
          <w:sz w:val="38"/>
        </w:rPr>
        <w:t>以</w:t>
      </w:r>
      <w:r>
        <w:rPr>
          <w:color w:val="444444"/>
          <w:spacing w:val="-2"/>
          <w:w w:val="105"/>
          <w:sz w:val="38"/>
        </w:rPr>
        <w:t>提</w:t>
      </w:r>
      <w:r>
        <w:rPr>
          <w:color w:val="545454"/>
          <w:spacing w:val="-2"/>
          <w:w w:val="105"/>
          <w:sz w:val="38"/>
        </w:rPr>
        <w:t>供足够的支持</w:t>
      </w:r>
      <w:r>
        <w:rPr>
          <w:color w:val="9E9E9E"/>
          <w:spacing w:val="-2"/>
          <w:w w:val="105"/>
          <w:sz w:val="38"/>
        </w:rPr>
        <w:t>。</w:t>
      </w:r>
      <w:r>
        <w:rPr>
          <w:color w:val="545454"/>
          <w:spacing w:val="-2"/>
          <w:w w:val="105"/>
          <w:sz w:val="38"/>
        </w:rPr>
        <w:t>上肢的重</w:t>
      </w:r>
      <w:r>
        <w:rPr>
          <w:color w:val="727272"/>
          <w:spacing w:val="-2"/>
          <w:w w:val="105"/>
          <w:sz w:val="38"/>
        </w:rPr>
        <w:t>量</w:t>
      </w:r>
      <w:r>
        <w:rPr>
          <w:color w:val="545454"/>
          <w:spacing w:val="-2"/>
          <w:w w:val="105"/>
          <w:sz w:val="38"/>
        </w:rPr>
        <w:t>拉向下方可以使很多肩关节</w:t>
      </w:r>
      <w:r>
        <w:rPr>
          <w:color w:val="545454"/>
          <w:spacing w:val="-2"/>
          <w:w w:val="105"/>
          <w:sz w:val="38"/>
        </w:rPr>
        <w:t>骨折得以较好的复位</w:t>
      </w:r>
      <w:r>
        <w:rPr>
          <w:color w:val="9E9E9E"/>
          <w:spacing w:val="-2"/>
          <w:w w:val="105"/>
          <w:sz w:val="38"/>
        </w:rPr>
        <w:t>。</w:t>
      </w:r>
      <w:r>
        <w:rPr>
          <w:color w:val="444444"/>
          <w:spacing w:val="-2"/>
          <w:w w:val="105"/>
          <w:sz w:val="38"/>
        </w:rPr>
        <w:t>加用布带或皮带环绕后背固定上</w:t>
      </w:r>
      <w:r>
        <w:rPr>
          <w:color w:val="444444"/>
          <w:spacing w:val="-2"/>
          <w:sz w:val="38"/>
        </w:rPr>
        <w:t>肢</w:t>
      </w:r>
      <w:r>
        <w:rPr>
          <w:color w:val="444444"/>
          <w:spacing w:val="-2"/>
          <w:sz w:val="38"/>
        </w:rPr>
        <w:t>，</w:t>
      </w:r>
      <w:r>
        <w:rPr>
          <w:color w:val="444444"/>
          <w:spacing w:val="-2"/>
          <w:sz w:val="38"/>
        </w:rPr>
        <w:t>可</w:t>
      </w:r>
      <w:r>
        <w:rPr>
          <w:color w:val="444444"/>
          <w:spacing w:val="-2"/>
          <w:sz w:val="38"/>
        </w:rPr>
        <w:t>避</w:t>
      </w:r>
      <w:r>
        <w:rPr>
          <w:color w:val="444444"/>
          <w:spacing w:val="-2"/>
          <w:sz w:val="38"/>
        </w:rPr>
        <w:t>免</w:t>
      </w:r>
      <w:r>
        <w:rPr>
          <w:color w:val="444444"/>
          <w:spacing w:val="-2"/>
          <w:sz w:val="38"/>
        </w:rPr>
        <w:t>上</w:t>
      </w:r>
      <w:r>
        <w:rPr>
          <w:color w:val="444444"/>
          <w:spacing w:val="-2"/>
          <w:sz w:val="38"/>
        </w:rPr>
        <w:t>肢</w:t>
      </w:r>
      <w:r>
        <w:rPr>
          <w:color w:val="444444"/>
          <w:spacing w:val="-2"/>
          <w:sz w:val="38"/>
        </w:rPr>
        <w:t>向</w:t>
      </w:r>
      <w:r>
        <w:rPr>
          <w:color w:val="444444"/>
          <w:spacing w:val="-2"/>
          <w:sz w:val="38"/>
        </w:rPr>
        <w:t>外</w:t>
      </w:r>
      <w:r>
        <w:rPr>
          <w:color w:val="444444"/>
          <w:spacing w:val="-2"/>
          <w:sz w:val="38"/>
        </w:rPr>
        <w:t>摆</w:t>
      </w:r>
      <w:r>
        <w:rPr>
          <w:color w:val="444444"/>
          <w:spacing w:val="-2"/>
          <w:sz w:val="38"/>
        </w:rPr>
        <w:t>动</w:t>
      </w:r>
      <w:r>
        <w:rPr>
          <w:color w:val="444444"/>
          <w:spacing w:val="-2"/>
          <w:sz w:val="38"/>
        </w:rPr>
        <w:t>，</w:t>
      </w:r>
      <w:r>
        <w:rPr>
          <w:color w:val="444444"/>
          <w:spacing w:val="-2"/>
          <w:sz w:val="38"/>
        </w:rPr>
        <w:t>尤</w:t>
      </w:r>
      <w:r>
        <w:rPr>
          <w:color w:val="444444"/>
          <w:spacing w:val="-2"/>
          <w:sz w:val="38"/>
        </w:rPr>
        <w:t>其</w:t>
      </w:r>
      <w:r>
        <w:rPr>
          <w:color w:val="444444"/>
          <w:spacing w:val="-2"/>
          <w:sz w:val="38"/>
        </w:rPr>
        <w:t>是</w:t>
      </w:r>
      <w:r>
        <w:rPr>
          <w:color w:val="444444"/>
          <w:spacing w:val="-2"/>
          <w:sz w:val="38"/>
        </w:rPr>
        <w:t>在</w:t>
      </w:r>
      <w:r>
        <w:rPr>
          <w:color w:val="444444"/>
          <w:spacing w:val="-2"/>
          <w:sz w:val="38"/>
        </w:rPr>
        <w:t>晚</w:t>
      </w:r>
      <w:r>
        <w:rPr>
          <w:color w:val="444444"/>
          <w:spacing w:val="-2"/>
          <w:sz w:val="38"/>
        </w:rPr>
        <w:t>上</w:t>
      </w:r>
      <w:r>
        <w:rPr>
          <w:color w:val="9E9E9E"/>
          <w:spacing w:val="-2"/>
          <w:sz w:val="38"/>
        </w:rPr>
        <w:t>。</w:t>
      </w:r>
      <w:r>
        <w:rPr>
          <w:color w:val="444444"/>
          <w:spacing w:val="-2"/>
          <w:sz w:val="38"/>
        </w:rPr>
        <w:t>吊</w:t>
      </w:r>
      <w:r>
        <w:rPr>
          <w:color w:val="444444"/>
          <w:spacing w:val="-2"/>
          <w:sz w:val="38"/>
        </w:rPr>
        <w:t>带</w:t>
      </w:r>
      <w:r>
        <w:rPr>
          <w:color w:val="444444"/>
          <w:spacing w:val="-2"/>
          <w:sz w:val="38"/>
        </w:rPr>
        <w:t>可</w:t>
      </w:r>
      <w:r>
        <w:rPr>
          <w:color w:val="444444"/>
          <w:spacing w:val="-2"/>
          <w:sz w:val="38"/>
        </w:rPr>
        <w:t>不</w:t>
      </w:r>
      <w:r>
        <w:rPr>
          <w:color w:val="444444"/>
          <w:spacing w:val="-2"/>
          <w:sz w:val="38"/>
        </w:rPr>
        <w:t>限</w:t>
      </w:r>
      <w:r>
        <w:rPr>
          <w:color w:val="444444"/>
          <w:spacing w:val="-2"/>
          <w:sz w:val="38"/>
        </w:rPr>
        <w:t>制</w:t>
      </w:r>
      <w:r>
        <w:rPr>
          <w:color w:val="545454"/>
          <w:spacing w:val="-2"/>
          <w:w w:val="105"/>
          <w:sz w:val="38"/>
        </w:rPr>
        <w:t>手</w:t>
      </w:r>
      <w:r>
        <w:rPr>
          <w:color w:val="545454"/>
          <w:spacing w:val="-2"/>
          <w:w w:val="105"/>
          <w:sz w:val="38"/>
        </w:rPr>
        <w:t>的</w:t>
      </w:r>
      <w:r>
        <w:rPr>
          <w:color w:val="545454"/>
          <w:spacing w:val="-2"/>
          <w:w w:val="105"/>
          <w:sz w:val="38"/>
        </w:rPr>
        <w:t>部</w:t>
      </w:r>
      <w:r>
        <w:rPr>
          <w:color w:val="545454"/>
          <w:spacing w:val="-2"/>
          <w:w w:val="105"/>
          <w:sz w:val="38"/>
        </w:rPr>
        <w:t>分</w:t>
      </w:r>
      <w:r>
        <w:rPr>
          <w:color w:val="545454"/>
          <w:spacing w:val="-2"/>
          <w:w w:val="105"/>
          <w:sz w:val="38"/>
        </w:rPr>
        <w:t>功</w:t>
      </w:r>
      <w:r>
        <w:rPr>
          <w:color w:val="545454"/>
          <w:spacing w:val="-2"/>
          <w:w w:val="105"/>
          <w:sz w:val="38"/>
        </w:rPr>
        <w:t>能</w:t>
      </w:r>
      <w:r>
        <w:rPr>
          <w:color w:val="9E9E9E"/>
          <w:spacing w:val="-2"/>
          <w:w w:val="105"/>
          <w:sz w:val="38"/>
        </w:rPr>
        <w:t>。</w:t>
      </w:r>
    </w:p>
    <w:p>
      <w:pPr>
        <w:spacing w:line="314" w:lineRule="auto" w:before="2"/>
        <w:ind w:left="500" w:right="127" w:firstLine="862"/>
        <w:jc w:val="both"/>
        <w:rPr>
          <w:sz w:val="38"/>
        </w:rPr>
      </w:pPr>
      <w:r>
        <w:rPr>
          <w:color w:val="444444"/>
          <w:spacing w:val="-2"/>
          <w:w w:val="105"/>
          <w:sz w:val="38"/>
        </w:rPr>
        <w:t>石</w:t>
      </w:r>
      <w:r>
        <w:rPr>
          <w:color w:val="444444"/>
          <w:spacing w:val="-2"/>
          <w:w w:val="105"/>
          <w:sz w:val="38"/>
        </w:rPr>
        <w:t>膏</w:t>
      </w:r>
      <w:r>
        <w:rPr>
          <w:color w:val="444444"/>
          <w:spacing w:val="-2"/>
          <w:w w:val="105"/>
          <w:sz w:val="38"/>
        </w:rPr>
        <w:t>铸</w:t>
      </w:r>
      <w:r>
        <w:rPr>
          <w:color w:val="444444"/>
          <w:spacing w:val="-2"/>
          <w:w w:val="105"/>
          <w:sz w:val="38"/>
        </w:rPr>
        <w:t>型</w:t>
      </w:r>
      <w:r>
        <w:rPr>
          <w:color w:val="444444"/>
          <w:spacing w:val="-2"/>
          <w:w w:val="105"/>
          <w:sz w:val="38"/>
        </w:rPr>
        <w:t>是</w:t>
      </w:r>
      <w:r>
        <w:rPr>
          <w:color w:val="444444"/>
          <w:spacing w:val="-2"/>
          <w:w w:val="105"/>
          <w:sz w:val="38"/>
        </w:rPr>
        <w:t>由</w:t>
      </w:r>
      <w:r>
        <w:rPr>
          <w:color w:val="444444"/>
          <w:spacing w:val="-2"/>
          <w:w w:val="105"/>
          <w:sz w:val="38"/>
        </w:rPr>
        <w:t>石</w:t>
      </w:r>
      <w:r>
        <w:rPr>
          <w:color w:val="444444"/>
          <w:spacing w:val="-2"/>
          <w:w w:val="105"/>
          <w:sz w:val="38"/>
        </w:rPr>
        <w:t>膏</w:t>
      </w:r>
      <w:r>
        <w:rPr>
          <w:color w:val="444444"/>
          <w:spacing w:val="-2"/>
          <w:w w:val="105"/>
          <w:sz w:val="38"/>
        </w:rPr>
        <w:t>或</w:t>
      </w:r>
      <w:r>
        <w:rPr>
          <w:color w:val="444444"/>
          <w:spacing w:val="-2"/>
          <w:w w:val="105"/>
          <w:sz w:val="38"/>
        </w:rPr>
        <w:t>玻</w:t>
      </w:r>
      <w:r>
        <w:rPr>
          <w:color w:val="444444"/>
          <w:spacing w:val="-2"/>
          <w:w w:val="105"/>
          <w:sz w:val="38"/>
        </w:rPr>
        <w:t>璃</w:t>
      </w:r>
      <w:r>
        <w:rPr>
          <w:color w:val="444444"/>
          <w:spacing w:val="-2"/>
          <w:w w:val="105"/>
          <w:sz w:val="38"/>
        </w:rPr>
        <w:t>纤</w:t>
      </w:r>
      <w:r>
        <w:rPr>
          <w:color w:val="444444"/>
          <w:spacing w:val="-2"/>
          <w:w w:val="105"/>
          <w:sz w:val="38"/>
        </w:rPr>
        <w:t>维</w:t>
      </w:r>
      <w:r>
        <w:rPr>
          <w:color w:val="444444"/>
          <w:spacing w:val="-2"/>
          <w:w w:val="105"/>
          <w:sz w:val="38"/>
        </w:rPr>
        <w:t>带</w:t>
      </w:r>
      <w:r>
        <w:rPr>
          <w:color w:val="444444"/>
          <w:spacing w:val="-2"/>
          <w:w w:val="105"/>
          <w:sz w:val="38"/>
        </w:rPr>
        <w:t>包</w:t>
      </w:r>
      <w:r>
        <w:rPr>
          <w:color w:val="444444"/>
          <w:spacing w:val="-2"/>
          <w:w w:val="105"/>
          <w:sz w:val="38"/>
        </w:rPr>
        <w:t>装</w:t>
      </w:r>
      <w:r>
        <w:rPr>
          <w:color w:val="444444"/>
          <w:spacing w:val="-2"/>
          <w:w w:val="105"/>
          <w:sz w:val="38"/>
        </w:rPr>
        <w:t>成</w:t>
      </w:r>
      <w:r>
        <w:rPr>
          <w:color w:val="444444"/>
          <w:spacing w:val="-2"/>
          <w:w w:val="105"/>
          <w:sz w:val="38"/>
        </w:rPr>
        <w:t>卷</w:t>
      </w:r>
      <w:r>
        <w:rPr>
          <w:color w:val="444444"/>
          <w:spacing w:val="-2"/>
          <w:w w:val="105"/>
          <w:sz w:val="38"/>
        </w:rPr>
        <w:t>制</w:t>
      </w:r>
      <w:r>
        <w:rPr>
          <w:color w:val="444444"/>
          <w:spacing w:val="-2"/>
          <w:w w:val="105"/>
          <w:sz w:val="38"/>
        </w:rPr>
        <w:t>成</w:t>
      </w:r>
      <w:r>
        <w:rPr>
          <w:color w:val="444444"/>
          <w:spacing w:val="-2"/>
          <w:w w:val="105"/>
          <w:sz w:val="38"/>
        </w:rPr>
        <w:t>，浸</w:t>
      </w:r>
      <w:r>
        <w:rPr>
          <w:color w:val="545454"/>
          <w:spacing w:val="-2"/>
          <w:w w:val="105"/>
          <w:sz w:val="38"/>
        </w:rPr>
        <w:t>水后变硬</w:t>
      </w:r>
      <w:r>
        <w:rPr>
          <w:color w:val="9E9E9E"/>
          <w:spacing w:val="-2"/>
          <w:w w:val="105"/>
          <w:sz w:val="38"/>
        </w:rPr>
        <w:t>。</w:t>
      </w:r>
      <w:r>
        <w:rPr>
          <w:color w:val="545454"/>
          <w:spacing w:val="-2"/>
          <w:w w:val="105"/>
          <w:sz w:val="38"/>
        </w:rPr>
        <w:t>对于有移位的骨折，经常选用石膏作为初始</w:t>
      </w:r>
      <w:r>
        <w:rPr>
          <w:color w:val="444444"/>
          <w:spacing w:val="-2"/>
          <w:w w:val="105"/>
          <w:sz w:val="38"/>
        </w:rPr>
        <w:t>的固定</w:t>
      </w:r>
      <w:r>
        <w:rPr>
          <w:color w:val="9E9E9E"/>
          <w:spacing w:val="-2"/>
          <w:w w:val="105"/>
          <w:sz w:val="38"/>
        </w:rPr>
        <w:t>。</w:t>
      </w:r>
      <w:r>
        <w:rPr>
          <w:color w:val="545454"/>
          <w:spacing w:val="-2"/>
          <w:w w:val="105"/>
          <w:sz w:val="38"/>
        </w:rPr>
        <w:t>石膏铸型塑形较好，且在身体和石膏接触部位</w:t>
      </w:r>
      <w:r>
        <w:rPr>
          <w:color w:val="444444"/>
          <w:spacing w:val="-2"/>
          <w:sz w:val="38"/>
        </w:rPr>
        <w:t>引</w:t>
      </w:r>
      <w:r>
        <w:rPr>
          <w:color w:val="444444"/>
          <w:spacing w:val="-2"/>
          <w:sz w:val="38"/>
        </w:rPr>
        <w:t>起</w:t>
      </w:r>
      <w:r>
        <w:rPr>
          <w:color w:val="444444"/>
          <w:spacing w:val="-2"/>
          <w:sz w:val="38"/>
        </w:rPr>
        <w:t>疼</w:t>
      </w:r>
      <w:r>
        <w:rPr>
          <w:color w:val="444444"/>
          <w:spacing w:val="-2"/>
          <w:sz w:val="38"/>
        </w:rPr>
        <w:t>痛</w:t>
      </w:r>
      <w:r>
        <w:rPr>
          <w:color w:val="444444"/>
          <w:spacing w:val="-2"/>
          <w:sz w:val="38"/>
        </w:rPr>
        <w:t>的</w:t>
      </w:r>
      <w:r>
        <w:rPr>
          <w:color w:val="444444"/>
          <w:spacing w:val="-2"/>
          <w:sz w:val="38"/>
        </w:rPr>
        <w:t>可</w:t>
      </w:r>
      <w:r>
        <w:rPr>
          <w:color w:val="444444"/>
          <w:spacing w:val="-2"/>
          <w:sz w:val="38"/>
        </w:rPr>
        <w:t>能</w:t>
      </w:r>
      <w:r>
        <w:rPr>
          <w:color w:val="444444"/>
          <w:spacing w:val="-2"/>
          <w:sz w:val="38"/>
        </w:rPr>
        <w:t>性</w:t>
      </w:r>
      <w:r>
        <w:rPr>
          <w:color w:val="444444"/>
          <w:spacing w:val="-2"/>
          <w:sz w:val="38"/>
        </w:rPr>
        <w:t>较</w:t>
      </w:r>
      <w:r>
        <w:rPr>
          <w:color w:val="444444"/>
          <w:spacing w:val="-2"/>
          <w:sz w:val="38"/>
        </w:rPr>
        <w:t>小</w:t>
      </w:r>
      <w:r>
        <w:rPr>
          <w:color w:val="444444"/>
          <w:spacing w:val="-2"/>
          <w:sz w:val="38"/>
        </w:rPr>
        <w:t>，</w:t>
      </w:r>
      <w:r>
        <w:rPr>
          <w:color w:val="444444"/>
          <w:spacing w:val="-2"/>
          <w:sz w:val="38"/>
        </w:rPr>
        <w:t>而</w:t>
      </w:r>
      <w:r>
        <w:rPr>
          <w:color w:val="444444"/>
          <w:spacing w:val="-2"/>
          <w:sz w:val="38"/>
        </w:rPr>
        <w:t>玻</w:t>
      </w:r>
      <w:r>
        <w:rPr>
          <w:color w:val="444444"/>
          <w:spacing w:val="-2"/>
          <w:sz w:val="38"/>
        </w:rPr>
        <w:t>璃</w:t>
      </w:r>
      <w:r>
        <w:rPr>
          <w:color w:val="444444"/>
          <w:spacing w:val="-2"/>
          <w:sz w:val="38"/>
        </w:rPr>
        <w:t>纤</w:t>
      </w:r>
      <w:r>
        <w:rPr>
          <w:color w:val="444444"/>
          <w:spacing w:val="-2"/>
          <w:sz w:val="38"/>
        </w:rPr>
        <w:t>维</w:t>
      </w:r>
      <w:r>
        <w:rPr>
          <w:color w:val="444444"/>
          <w:spacing w:val="-2"/>
          <w:sz w:val="38"/>
        </w:rPr>
        <w:t>有</w:t>
      </w:r>
      <w:r>
        <w:rPr>
          <w:color w:val="444444"/>
          <w:spacing w:val="-2"/>
          <w:sz w:val="38"/>
        </w:rPr>
        <w:t>着</w:t>
      </w:r>
      <w:r>
        <w:rPr>
          <w:color w:val="444444"/>
          <w:spacing w:val="-2"/>
          <w:sz w:val="38"/>
        </w:rPr>
        <w:t>更</w:t>
      </w:r>
      <w:r>
        <w:rPr>
          <w:color w:val="444444"/>
          <w:spacing w:val="-2"/>
          <w:sz w:val="38"/>
        </w:rPr>
        <w:t>结</w:t>
      </w:r>
      <w:r>
        <w:rPr>
          <w:color w:val="444444"/>
          <w:spacing w:val="-2"/>
          <w:sz w:val="38"/>
        </w:rPr>
        <w:t>实</w:t>
      </w:r>
      <w:r>
        <w:rPr>
          <w:color w:val="727272"/>
          <w:spacing w:val="-2"/>
          <w:sz w:val="38"/>
        </w:rPr>
        <w:t>、</w:t>
      </w:r>
      <w:r>
        <w:rPr>
          <w:color w:val="444444"/>
          <w:spacing w:val="-2"/>
          <w:sz w:val="38"/>
        </w:rPr>
        <w:t>轻</w:t>
      </w:r>
      <w:r>
        <w:rPr>
          <w:color w:val="444444"/>
          <w:spacing w:val="-2"/>
          <w:sz w:val="38"/>
        </w:rPr>
        <w:t>便</w:t>
      </w:r>
      <w:r>
        <w:rPr>
          <w:color w:val="444444"/>
          <w:spacing w:val="-2"/>
          <w:sz w:val="38"/>
        </w:rPr>
        <w:t>以</w:t>
      </w:r>
      <w:r>
        <w:rPr>
          <w:color w:val="545454"/>
          <w:spacing w:val="-2"/>
          <w:w w:val="105"/>
          <w:sz w:val="38"/>
        </w:rPr>
        <w:t>及更耐用的优势</w:t>
      </w:r>
      <w:r>
        <w:rPr>
          <w:color w:val="9E9E9E"/>
          <w:spacing w:val="-2"/>
          <w:w w:val="105"/>
          <w:sz w:val="38"/>
        </w:rPr>
        <w:t>。</w:t>
      </w:r>
      <w:r>
        <w:rPr>
          <w:color w:val="444444"/>
          <w:spacing w:val="-2"/>
          <w:w w:val="105"/>
          <w:sz w:val="38"/>
        </w:rPr>
        <w:t>在这两种方法中，都要在模具内垫</w:t>
      </w:r>
      <w:r>
        <w:rPr>
          <w:color w:val="727272"/>
          <w:spacing w:val="-2"/>
          <w:w w:val="105"/>
          <w:sz w:val="38"/>
        </w:rPr>
        <w:t>一</w:t>
      </w:r>
      <w:r>
        <w:rPr>
          <w:color w:val="545454"/>
          <w:spacing w:val="-2"/>
          <w:w w:val="105"/>
          <w:sz w:val="38"/>
        </w:rPr>
        <w:t>层轻柔的棉垫，以保护皮肤避免受压及磨破</w:t>
      </w:r>
      <w:r>
        <w:rPr>
          <w:color w:val="9E9E9E"/>
          <w:spacing w:val="-2"/>
          <w:w w:val="105"/>
          <w:sz w:val="38"/>
        </w:rPr>
        <w:t>。</w:t>
      </w:r>
      <w:r>
        <w:rPr>
          <w:color w:val="444444"/>
          <w:spacing w:val="-2"/>
          <w:w w:val="105"/>
          <w:sz w:val="38"/>
        </w:rPr>
        <w:t>如果石膏</w:t>
      </w:r>
      <w:r>
        <w:rPr>
          <w:color w:val="545454"/>
          <w:spacing w:val="-2"/>
          <w:sz w:val="38"/>
        </w:rPr>
        <w:t>变</w:t>
      </w:r>
      <w:r>
        <w:rPr>
          <w:color w:val="545454"/>
          <w:spacing w:val="-2"/>
          <w:sz w:val="38"/>
        </w:rPr>
        <w:t>湿</w:t>
      </w:r>
      <w:r>
        <w:rPr>
          <w:color w:val="545454"/>
          <w:spacing w:val="-2"/>
          <w:sz w:val="38"/>
        </w:rPr>
        <w:t>，</w:t>
      </w:r>
      <w:r>
        <w:rPr>
          <w:color w:val="545454"/>
          <w:spacing w:val="-2"/>
          <w:sz w:val="38"/>
        </w:rPr>
        <w:t>内</w:t>
      </w:r>
      <w:r>
        <w:rPr>
          <w:color w:val="545454"/>
          <w:spacing w:val="-2"/>
          <w:sz w:val="38"/>
        </w:rPr>
        <w:t>衬</w:t>
      </w:r>
      <w:r>
        <w:rPr>
          <w:color w:val="545454"/>
          <w:spacing w:val="-2"/>
          <w:sz w:val="38"/>
        </w:rPr>
        <w:t>常</w:t>
      </w:r>
      <w:r>
        <w:rPr>
          <w:color w:val="545454"/>
          <w:spacing w:val="-2"/>
          <w:sz w:val="38"/>
        </w:rPr>
        <w:t>不</w:t>
      </w:r>
      <w:r>
        <w:rPr>
          <w:color w:val="545454"/>
          <w:spacing w:val="-2"/>
          <w:sz w:val="38"/>
        </w:rPr>
        <w:t>能</w:t>
      </w:r>
      <w:r>
        <w:rPr>
          <w:color w:val="545454"/>
          <w:spacing w:val="-2"/>
          <w:sz w:val="38"/>
        </w:rPr>
        <w:t>完</w:t>
      </w:r>
      <w:r>
        <w:rPr>
          <w:color w:val="545454"/>
          <w:spacing w:val="-2"/>
          <w:sz w:val="38"/>
        </w:rPr>
        <w:t>全</w:t>
      </w:r>
      <w:r>
        <w:rPr>
          <w:color w:val="545454"/>
          <w:spacing w:val="-2"/>
          <w:sz w:val="38"/>
        </w:rPr>
        <w:t>干</w:t>
      </w:r>
      <w:r>
        <w:rPr>
          <w:color w:val="545454"/>
          <w:spacing w:val="-2"/>
          <w:sz w:val="38"/>
        </w:rPr>
        <w:t>燥</w:t>
      </w:r>
      <w:r>
        <w:rPr>
          <w:color w:val="545454"/>
          <w:spacing w:val="-2"/>
          <w:sz w:val="38"/>
        </w:rPr>
        <w:t>，</w:t>
      </w:r>
      <w:r>
        <w:rPr>
          <w:color w:val="545454"/>
          <w:spacing w:val="-2"/>
          <w:sz w:val="38"/>
        </w:rPr>
        <w:t>因</w:t>
      </w:r>
      <w:r>
        <w:rPr>
          <w:color w:val="545454"/>
          <w:spacing w:val="-2"/>
          <w:sz w:val="38"/>
        </w:rPr>
        <w:t>此</w:t>
      </w:r>
      <w:r>
        <w:rPr>
          <w:color w:val="545454"/>
          <w:spacing w:val="-2"/>
          <w:sz w:val="38"/>
        </w:rPr>
        <w:t>，</w:t>
      </w:r>
      <w:r>
        <w:rPr>
          <w:color w:val="545454"/>
          <w:spacing w:val="-2"/>
          <w:sz w:val="38"/>
        </w:rPr>
        <w:t>皮</w:t>
      </w:r>
      <w:r>
        <w:rPr>
          <w:color w:val="545454"/>
          <w:spacing w:val="-2"/>
          <w:sz w:val="38"/>
        </w:rPr>
        <w:t>肤</w:t>
      </w:r>
      <w:r>
        <w:rPr>
          <w:color w:val="545454"/>
          <w:spacing w:val="-2"/>
          <w:sz w:val="38"/>
        </w:rPr>
        <w:t>就</w:t>
      </w:r>
      <w:r>
        <w:rPr>
          <w:color w:val="545454"/>
          <w:spacing w:val="-2"/>
          <w:sz w:val="38"/>
        </w:rPr>
        <w:t>会</w:t>
      </w:r>
      <w:r>
        <w:rPr>
          <w:color w:val="545454"/>
          <w:spacing w:val="-2"/>
          <w:sz w:val="38"/>
        </w:rPr>
        <w:t>软</w:t>
      </w:r>
      <w:r>
        <w:rPr>
          <w:color w:val="545454"/>
          <w:spacing w:val="-2"/>
          <w:sz w:val="38"/>
        </w:rPr>
        <w:t>化</w:t>
      </w:r>
      <w:r>
        <w:rPr>
          <w:color w:val="545454"/>
          <w:spacing w:val="-2"/>
          <w:sz w:val="38"/>
        </w:rPr>
        <w:t>及</w:t>
      </w:r>
      <w:r>
        <w:rPr>
          <w:color w:val="545454"/>
          <w:spacing w:val="-2"/>
          <w:sz w:val="38"/>
        </w:rPr>
        <w:t>受</w:t>
      </w:r>
      <w:r>
        <w:rPr>
          <w:color w:val="545454"/>
          <w:spacing w:val="-2"/>
          <w:sz w:val="38"/>
        </w:rPr>
        <w:t>破</w:t>
      </w:r>
      <w:r>
        <w:rPr>
          <w:color w:val="545454"/>
          <w:spacing w:val="-2"/>
          <w:sz w:val="38"/>
        </w:rPr>
        <w:t>坏</w:t>
      </w:r>
      <w:r>
        <w:rPr>
          <w:color w:val="545454"/>
          <w:spacing w:val="-2"/>
          <w:sz w:val="38"/>
        </w:rPr>
        <w:t>（</w:t>
      </w:r>
      <w:r>
        <w:rPr>
          <w:color w:val="545454"/>
          <w:spacing w:val="-2"/>
          <w:sz w:val="38"/>
        </w:rPr>
        <w:t>侵</w:t>
      </w:r>
      <w:r>
        <w:rPr>
          <w:color w:val="545454"/>
          <w:spacing w:val="-2"/>
          <w:sz w:val="38"/>
        </w:rPr>
        <w:t>蚀</w:t>
      </w:r>
      <w:r>
        <w:rPr>
          <w:color w:val="545454"/>
          <w:spacing w:val="-2"/>
          <w:sz w:val="38"/>
        </w:rPr>
        <w:t>）</w:t>
      </w:r>
      <w:r>
        <w:rPr>
          <w:color w:val="9E9E9E"/>
          <w:spacing w:val="-2"/>
          <w:sz w:val="38"/>
        </w:rPr>
        <w:t>。</w:t>
      </w:r>
      <w:r>
        <w:rPr>
          <w:color w:val="545454"/>
          <w:spacing w:val="-2"/>
          <w:sz w:val="38"/>
        </w:rPr>
        <w:t>在</w:t>
      </w:r>
      <w:r>
        <w:rPr>
          <w:color w:val="545454"/>
          <w:spacing w:val="-2"/>
          <w:sz w:val="38"/>
        </w:rPr>
        <w:t>骨</w:t>
      </w:r>
      <w:r>
        <w:rPr>
          <w:color w:val="545454"/>
          <w:spacing w:val="-2"/>
          <w:sz w:val="38"/>
        </w:rPr>
        <w:t>折</w:t>
      </w:r>
      <w:r>
        <w:rPr>
          <w:color w:val="545454"/>
          <w:spacing w:val="-2"/>
          <w:sz w:val="38"/>
        </w:rPr>
        <w:t>部</w:t>
      </w:r>
      <w:r>
        <w:rPr>
          <w:color w:val="545454"/>
          <w:spacing w:val="-2"/>
          <w:sz w:val="38"/>
        </w:rPr>
        <w:t>分</w:t>
      </w:r>
      <w:r>
        <w:rPr>
          <w:color w:val="545454"/>
          <w:spacing w:val="-2"/>
          <w:sz w:val="38"/>
        </w:rPr>
        <w:t>愈</w:t>
      </w:r>
      <w:r>
        <w:rPr>
          <w:color w:val="545454"/>
          <w:spacing w:val="-2"/>
          <w:sz w:val="38"/>
        </w:rPr>
        <w:t>合</w:t>
      </w:r>
      <w:r>
        <w:rPr>
          <w:color w:val="545454"/>
          <w:spacing w:val="-2"/>
          <w:sz w:val="38"/>
        </w:rPr>
        <w:t>的</w:t>
      </w:r>
      <w:r>
        <w:rPr>
          <w:color w:val="545454"/>
          <w:spacing w:val="-2"/>
          <w:sz w:val="38"/>
        </w:rPr>
        <w:t>患</w:t>
      </w:r>
      <w:r>
        <w:rPr>
          <w:color w:val="545454"/>
          <w:spacing w:val="-2"/>
          <w:sz w:val="38"/>
        </w:rPr>
        <w:t>者</w:t>
      </w:r>
      <w:r>
        <w:rPr>
          <w:color w:val="545454"/>
          <w:spacing w:val="-2"/>
          <w:sz w:val="38"/>
        </w:rPr>
        <w:t>｀</w:t>
      </w:r>
      <w:r>
        <w:rPr>
          <w:color w:val="545454"/>
          <w:spacing w:val="-2"/>
          <w:sz w:val="38"/>
        </w:rPr>
        <w:t>有</w:t>
      </w:r>
      <w:r>
        <w:rPr>
          <w:color w:val="545454"/>
          <w:spacing w:val="-2"/>
          <w:sz w:val="38"/>
        </w:rPr>
        <w:t>时</w:t>
      </w:r>
      <w:r>
        <w:rPr>
          <w:color w:val="545454"/>
          <w:spacing w:val="-2"/>
          <w:sz w:val="38"/>
        </w:rPr>
        <w:t>用</w:t>
      </w:r>
      <w:r>
        <w:rPr>
          <w:color w:val="727272"/>
          <w:spacing w:val="-2"/>
          <w:sz w:val="38"/>
        </w:rPr>
        <w:t>一</w:t>
      </w:r>
      <w:r>
        <w:rPr>
          <w:color w:val="444444"/>
          <w:spacing w:val="-2"/>
          <w:sz w:val="38"/>
        </w:rPr>
        <w:t>种</w:t>
      </w:r>
      <w:r>
        <w:rPr>
          <w:color w:val="444444"/>
          <w:spacing w:val="-2"/>
          <w:sz w:val="38"/>
        </w:rPr>
        <w:t>特</w:t>
      </w:r>
      <w:r>
        <w:rPr>
          <w:color w:val="444444"/>
          <w:spacing w:val="-2"/>
          <w:sz w:val="38"/>
        </w:rPr>
        <w:t>殊</w:t>
      </w:r>
      <w:r>
        <w:rPr>
          <w:color w:val="444444"/>
          <w:spacing w:val="-2"/>
          <w:sz w:val="38"/>
        </w:rPr>
        <w:t>的</w:t>
      </w:r>
      <w:r>
        <w:rPr>
          <w:color w:val="444444"/>
          <w:spacing w:val="-2"/>
          <w:w w:val="105"/>
          <w:sz w:val="38"/>
        </w:rPr>
        <w:t>比较昂贵的防水内衬来代替</w:t>
      </w:r>
      <w:r>
        <w:rPr>
          <w:color w:val="9E9E9E"/>
          <w:spacing w:val="-2"/>
          <w:w w:val="105"/>
          <w:sz w:val="38"/>
        </w:rPr>
        <w:t>。</w:t>
      </w:r>
    </w:p>
    <w:p>
      <w:pPr>
        <w:spacing w:line="459" w:lineRule="exact" w:before="0"/>
        <w:ind w:left="1334" w:right="0" w:firstLine="0"/>
        <w:jc w:val="left"/>
        <w:rPr>
          <w:sz w:val="38"/>
        </w:rPr>
      </w:pPr>
      <w:r>
        <w:rPr>
          <w:color w:val="444444"/>
          <w:w w:val="105"/>
          <w:sz w:val="38"/>
        </w:rPr>
        <w:t>进</w:t>
      </w:r>
      <w:r>
        <w:rPr>
          <w:color w:val="444444"/>
          <w:w w:val="105"/>
          <w:sz w:val="38"/>
        </w:rPr>
        <w:t>行</w:t>
      </w:r>
      <w:r>
        <w:rPr>
          <w:color w:val="444444"/>
          <w:w w:val="105"/>
          <w:sz w:val="38"/>
        </w:rPr>
        <w:t>石</w:t>
      </w:r>
      <w:r>
        <w:rPr>
          <w:color w:val="444444"/>
          <w:w w:val="105"/>
          <w:sz w:val="38"/>
        </w:rPr>
        <w:t>膏</w:t>
      </w:r>
      <w:r>
        <w:rPr>
          <w:color w:val="444444"/>
          <w:w w:val="105"/>
          <w:sz w:val="38"/>
        </w:rPr>
        <w:t>固</w:t>
      </w:r>
      <w:r>
        <w:rPr>
          <w:color w:val="444444"/>
          <w:w w:val="105"/>
          <w:sz w:val="38"/>
        </w:rPr>
        <w:t>定</w:t>
      </w:r>
      <w:r>
        <w:rPr>
          <w:color w:val="444444"/>
          <w:w w:val="105"/>
          <w:sz w:val="38"/>
        </w:rPr>
        <w:t>后</w:t>
      </w:r>
      <w:r>
        <w:rPr>
          <w:color w:val="444444"/>
          <w:w w:val="105"/>
          <w:sz w:val="38"/>
        </w:rPr>
        <w:t>（</w:t>
      </w:r>
      <w:r>
        <w:rPr>
          <w:color w:val="444444"/>
          <w:w w:val="105"/>
          <w:sz w:val="38"/>
        </w:rPr>
        <w:t>特</w:t>
      </w:r>
      <w:r>
        <w:rPr>
          <w:color w:val="444444"/>
          <w:w w:val="105"/>
          <w:sz w:val="38"/>
        </w:rPr>
        <w:t>别</w:t>
      </w:r>
      <w:r>
        <w:rPr>
          <w:color w:val="444444"/>
          <w:w w:val="105"/>
          <w:sz w:val="38"/>
        </w:rPr>
        <w:t>是</w:t>
      </w:r>
      <w:r>
        <w:rPr>
          <w:color w:val="444444"/>
          <w:w w:val="105"/>
          <w:sz w:val="38"/>
        </w:rPr>
        <w:t>固</w:t>
      </w:r>
      <w:r>
        <w:rPr>
          <w:color w:val="444444"/>
          <w:w w:val="105"/>
          <w:sz w:val="38"/>
        </w:rPr>
        <w:t>定</w:t>
      </w:r>
      <w:r>
        <w:rPr>
          <w:color w:val="444444"/>
          <w:w w:val="105"/>
          <w:sz w:val="38"/>
        </w:rPr>
        <w:t>后</w:t>
      </w:r>
      <w:r>
        <w:rPr>
          <w:rFonts w:ascii="Arial" w:eastAsia="Arial"/>
          <w:color w:val="444444"/>
          <w:w w:val="105"/>
          <w:sz w:val="37"/>
        </w:rPr>
        <w:t>24~48</w:t>
      </w:r>
      <w:r>
        <w:rPr>
          <w:color w:val="444444"/>
          <w:w w:val="105"/>
          <w:sz w:val="38"/>
        </w:rPr>
        <w:t>小</w:t>
      </w:r>
      <w:r>
        <w:rPr>
          <w:color w:val="444444"/>
          <w:w w:val="105"/>
          <w:sz w:val="38"/>
        </w:rPr>
        <w:t>时</w:t>
      </w:r>
      <w:r>
        <w:rPr>
          <w:color w:val="444444"/>
          <w:w w:val="105"/>
          <w:sz w:val="38"/>
        </w:rPr>
        <w:t>），</w:t>
      </w:r>
      <w:r>
        <w:rPr>
          <w:color w:val="444444"/>
          <w:spacing w:val="-10"/>
          <w:w w:val="105"/>
          <w:sz w:val="38"/>
        </w:rPr>
        <w:t>需</w:t>
      </w:r>
    </w:p>
    <w:p>
      <w:pPr>
        <w:spacing w:after="0" w:line="459" w:lineRule="exact"/>
        <w:jc w:val="left"/>
        <w:rPr>
          <w:sz w:val="38"/>
        </w:rPr>
        <w:sectPr>
          <w:type w:val="continuous"/>
          <w:pgSz w:w="21750" w:h="31660"/>
          <w:pgMar w:top="2060" w:bottom="0" w:left="0" w:right="0"/>
          <w:cols w:num="2" w:equalWidth="0">
            <w:col w:w="11276" w:space="40"/>
            <w:col w:w="10434"/>
          </w:cols>
        </w:sectPr>
      </w:pPr>
    </w:p>
    <w:p>
      <w:pPr>
        <w:spacing w:before="85"/>
        <w:ind w:left="1228" w:right="0" w:firstLine="0"/>
        <w:jc w:val="left"/>
        <w:rPr>
          <w:sz w:val="38"/>
        </w:rPr>
      </w:pPr>
      <w:r>
        <w:rPr>
          <w:color w:val="181818"/>
          <w:w w:val="105"/>
          <w:sz w:val="38"/>
        </w:rPr>
        <w:t>·</w:t>
      </w:r>
      <w:r>
        <w:rPr>
          <w:color w:val="444444"/>
          <w:w w:val="105"/>
          <w:sz w:val="38"/>
        </w:rPr>
        <w:t>将</w:t>
      </w:r>
      <w:r>
        <w:rPr>
          <w:color w:val="444444"/>
          <w:w w:val="105"/>
          <w:sz w:val="38"/>
        </w:rPr>
        <w:t>患</w:t>
      </w:r>
      <w:r>
        <w:rPr>
          <w:color w:val="444444"/>
          <w:w w:val="105"/>
          <w:sz w:val="38"/>
        </w:rPr>
        <w:t>肢</w:t>
      </w:r>
      <w:r>
        <w:rPr>
          <w:color w:val="444444"/>
          <w:w w:val="105"/>
          <w:sz w:val="38"/>
        </w:rPr>
        <w:t>抬</w:t>
      </w:r>
      <w:r>
        <w:rPr>
          <w:color w:val="444444"/>
          <w:w w:val="105"/>
          <w:sz w:val="38"/>
        </w:rPr>
        <w:t>高</w:t>
      </w:r>
      <w:r>
        <w:rPr>
          <w:color w:val="444444"/>
          <w:w w:val="105"/>
          <w:sz w:val="38"/>
        </w:rPr>
        <w:t>到</w:t>
      </w:r>
      <w:r>
        <w:rPr>
          <w:color w:val="444444"/>
          <w:w w:val="105"/>
          <w:sz w:val="38"/>
        </w:rPr>
        <w:t>心</w:t>
      </w:r>
      <w:r>
        <w:rPr>
          <w:color w:val="444444"/>
          <w:w w:val="105"/>
          <w:sz w:val="38"/>
        </w:rPr>
        <w:t>脏</w:t>
      </w:r>
      <w:r>
        <w:rPr>
          <w:color w:val="444444"/>
          <w:w w:val="105"/>
          <w:sz w:val="38"/>
        </w:rPr>
        <w:t>水</w:t>
      </w:r>
      <w:r>
        <w:rPr>
          <w:color w:val="444444"/>
          <w:w w:val="105"/>
          <w:sz w:val="38"/>
        </w:rPr>
        <w:t>平</w:t>
      </w:r>
      <w:r>
        <w:rPr>
          <w:color w:val="444444"/>
          <w:w w:val="105"/>
          <w:sz w:val="38"/>
        </w:rPr>
        <w:t>以</w:t>
      </w:r>
      <w:r>
        <w:rPr>
          <w:color w:val="444444"/>
          <w:w w:val="105"/>
          <w:sz w:val="38"/>
        </w:rPr>
        <w:t>减</w:t>
      </w:r>
      <w:r>
        <w:rPr>
          <w:color w:val="444444"/>
          <w:w w:val="105"/>
          <w:sz w:val="38"/>
        </w:rPr>
        <w:t>轻</w:t>
      </w:r>
      <w:r>
        <w:rPr>
          <w:color w:val="444444"/>
          <w:w w:val="105"/>
          <w:sz w:val="38"/>
        </w:rPr>
        <w:t>水</w:t>
      </w:r>
      <w:r>
        <w:rPr>
          <w:color w:val="444444"/>
          <w:w w:val="105"/>
          <w:sz w:val="38"/>
        </w:rPr>
        <w:t>肿</w:t>
      </w:r>
      <w:r>
        <w:rPr>
          <w:color w:val="9E9E9E"/>
          <w:spacing w:val="-10"/>
          <w:w w:val="105"/>
          <w:sz w:val="38"/>
        </w:rPr>
        <w:t>。</w:t>
      </w:r>
    </w:p>
    <w:p>
      <w:pPr>
        <w:spacing w:before="139"/>
        <w:ind w:left="1228" w:right="-44" w:firstLine="0"/>
        <w:jc w:val="left"/>
        <w:rPr>
          <w:sz w:val="38"/>
        </w:rPr>
      </w:pPr>
      <w:r>
        <w:rPr/>
        <w:br w:type="column"/>
      </w:r>
      <w:r>
        <w:rPr>
          <w:color w:val="545454"/>
          <w:w w:val="105"/>
          <w:sz w:val="38"/>
        </w:rPr>
        <w:t>将</w:t>
      </w:r>
      <w:r>
        <w:rPr>
          <w:color w:val="545454"/>
          <w:w w:val="105"/>
          <w:sz w:val="38"/>
        </w:rPr>
        <w:t>患</w:t>
      </w:r>
      <w:r>
        <w:rPr>
          <w:color w:val="545454"/>
          <w:w w:val="105"/>
          <w:sz w:val="38"/>
        </w:rPr>
        <w:t>肢</w:t>
      </w:r>
      <w:r>
        <w:rPr>
          <w:color w:val="545454"/>
          <w:w w:val="105"/>
          <w:sz w:val="38"/>
        </w:rPr>
        <w:t>尽</w:t>
      </w:r>
      <w:r>
        <w:rPr>
          <w:color w:val="545454"/>
          <w:w w:val="105"/>
          <w:sz w:val="38"/>
        </w:rPr>
        <w:t>量</w:t>
      </w:r>
      <w:r>
        <w:rPr>
          <w:color w:val="545454"/>
          <w:w w:val="105"/>
          <w:sz w:val="38"/>
        </w:rPr>
        <w:t>抬</w:t>
      </w:r>
      <w:r>
        <w:rPr>
          <w:color w:val="545454"/>
          <w:w w:val="105"/>
          <w:sz w:val="38"/>
        </w:rPr>
        <w:t>高</w:t>
      </w:r>
      <w:r>
        <w:rPr>
          <w:color w:val="545454"/>
          <w:w w:val="105"/>
          <w:sz w:val="38"/>
        </w:rPr>
        <w:t>或</w:t>
      </w:r>
      <w:r>
        <w:rPr>
          <w:color w:val="545454"/>
          <w:w w:val="105"/>
          <w:sz w:val="38"/>
        </w:rPr>
        <w:t>抬</w:t>
      </w:r>
      <w:r>
        <w:rPr>
          <w:color w:val="545454"/>
          <w:w w:val="105"/>
          <w:sz w:val="38"/>
        </w:rPr>
        <w:t>高</w:t>
      </w:r>
      <w:r>
        <w:rPr>
          <w:color w:val="545454"/>
          <w:w w:val="105"/>
          <w:sz w:val="38"/>
        </w:rPr>
        <w:t>至</w:t>
      </w:r>
      <w:r>
        <w:rPr>
          <w:color w:val="545454"/>
          <w:w w:val="105"/>
          <w:sz w:val="38"/>
        </w:rPr>
        <w:t>高</w:t>
      </w:r>
      <w:r>
        <w:rPr>
          <w:color w:val="545454"/>
          <w:w w:val="105"/>
          <w:sz w:val="38"/>
        </w:rPr>
        <w:t>于</w:t>
      </w:r>
      <w:r>
        <w:rPr>
          <w:color w:val="545454"/>
          <w:w w:val="105"/>
          <w:sz w:val="38"/>
        </w:rPr>
        <w:t>心</w:t>
      </w:r>
      <w:r>
        <w:rPr>
          <w:color w:val="545454"/>
          <w:w w:val="105"/>
          <w:sz w:val="38"/>
        </w:rPr>
        <w:t>脏</w:t>
      </w:r>
      <w:r>
        <w:rPr>
          <w:color w:val="545454"/>
          <w:w w:val="105"/>
          <w:sz w:val="38"/>
        </w:rPr>
        <w:t>水</w:t>
      </w:r>
      <w:r>
        <w:rPr>
          <w:color w:val="545454"/>
          <w:w w:val="105"/>
          <w:sz w:val="38"/>
        </w:rPr>
        <w:t>平</w:t>
      </w:r>
      <w:r>
        <w:rPr>
          <w:color w:val="545454"/>
          <w:w w:val="105"/>
          <w:sz w:val="38"/>
        </w:rPr>
        <w:t>，</w:t>
      </w:r>
      <w:r>
        <w:rPr>
          <w:color w:val="545454"/>
          <w:w w:val="105"/>
          <w:sz w:val="38"/>
        </w:rPr>
        <w:t>以</w:t>
      </w:r>
      <w:r>
        <w:rPr>
          <w:color w:val="545454"/>
          <w:w w:val="105"/>
          <w:sz w:val="38"/>
        </w:rPr>
        <w:t>减</w:t>
      </w:r>
      <w:r>
        <w:rPr>
          <w:color w:val="545454"/>
          <w:w w:val="105"/>
          <w:sz w:val="38"/>
        </w:rPr>
        <w:t>轻</w:t>
      </w:r>
      <w:r>
        <w:rPr>
          <w:color w:val="545454"/>
          <w:w w:val="105"/>
          <w:sz w:val="38"/>
        </w:rPr>
        <w:t>水</w:t>
      </w:r>
      <w:r>
        <w:rPr>
          <w:color w:val="545454"/>
          <w:w w:val="105"/>
          <w:sz w:val="38"/>
        </w:rPr>
        <w:t>肿</w:t>
      </w:r>
      <w:r>
        <w:rPr>
          <w:color w:val="9E9E9E"/>
          <w:spacing w:val="-10"/>
          <w:w w:val="105"/>
          <w:sz w:val="38"/>
        </w:rPr>
        <w:t>。</w:t>
      </w:r>
    </w:p>
    <w:p>
      <w:pPr>
        <w:spacing w:after="0"/>
        <w:jc w:val="left"/>
        <w:rPr>
          <w:sz w:val="38"/>
        </w:rPr>
        <w:sectPr>
          <w:type w:val="continuous"/>
          <w:pgSz w:w="21750" w:h="31660"/>
          <w:pgMar w:top="2060" w:bottom="0" w:left="0" w:right="0"/>
          <w:cols w:num="2" w:equalWidth="0">
            <w:col w:w="8372" w:space="2247"/>
            <w:col w:w="11131"/>
          </w:cols>
        </w:sectPr>
      </w:pPr>
    </w:p>
    <w:p>
      <w:pPr>
        <w:spacing w:before="87"/>
        <w:ind w:left="1228" w:right="0" w:firstLine="0"/>
        <w:jc w:val="left"/>
        <w:rPr>
          <w:sz w:val="38"/>
        </w:rPr>
      </w:pPr>
      <w:r>
        <w:rPr>
          <w:color w:val="181818"/>
          <w:w w:val="110"/>
          <w:sz w:val="38"/>
        </w:rPr>
        <w:t>·</w:t>
      </w:r>
      <w:r>
        <w:rPr>
          <w:color w:val="545454"/>
          <w:w w:val="110"/>
          <w:sz w:val="38"/>
        </w:rPr>
        <w:t>应用冰敷控制疼痛和肿胀</w:t>
      </w:r>
      <w:r>
        <w:rPr>
          <w:color w:val="9E9E9E"/>
          <w:spacing w:val="-10"/>
          <w:w w:val="110"/>
          <w:sz w:val="38"/>
        </w:rPr>
        <w:t>。</w:t>
      </w:r>
    </w:p>
    <w:p>
      <w:pPr>
        <w:spacing w:before="152"/>
        <w:ind w:left="1228" w:right="0" w:firstLine="0"/>
        <w:jc w:val="left"/>
        <w:rPr>
          <w:sz w:val="38"/>
        </w:rPr>
      </w:pPr>
      <w:r>
        <w:rPr>
          <w:color w:val="181818"/>
          <w:w w:val="105"/>
          <w:sz w:val="38"/>
        </w:rPr>
        <w:t>·</w:t>
      </w:r>
      <w:r>
        <w:rPr>
          <w:color w:val="545454"/>
          <w:w w:val="105"/>
          <w:sz w:val="38"/>
        </w:rPr>
        <w:t>应</w:t>
      </w:r>
      <w:r>
        <w:rPr>
          <w:color w:val="545454"/>
          <w:w w:val="105"/>
          <w:sz w:val="38"/>
        </w:rPr>
        <w:t>用</w:t>
      </w:r>
      <w:r>
        <w:rPr>
          <w:color w:val="545454"/>
          <w:w w:val="105"/>
          <w:sz w:val="38"/>
        </w:rPr>
        <w:t>对</w:t>
      </w:r>
      <w:r>
        <w:rPr>
          <w:color w:val="545454"/>
          <w:w w:val="105"/>
          <w:sz w:val="38"/>
        </w:rPr>
        <w:t>乙</w:t>
      </w:r>
      <w:r>
        <w:rPr>
          <w:color w:val="545454"/>
          <w:w w:val="105"/>
          <w:sz w:val="38"/>
        </w:rPr>
        <w:t>酰</w:t>
      </w:r>
      <w:r>
        <w:rPr>
          <w:color w:val="545454"/>
          <w:w w:val="105"/>
          <w:sz w:val="38"/>
        </w:rPr>
        <w:t>氨</w:t>
      </w:r>
      <w:r>
        <w:rPr>
          <w:color w:val="545454"/>
          <w:w w:val="105"/>
          <w:sz w:val="38"/>
        </w:rPr>
        <w:t>基</w:t>
      </w:r>
      <w:r>
        <w:rPr>
          <w:color w:val="545454"/>
          <w:w w:val="105"/>
          <w:sz w:val="38"/>
        </w:rPr>
        <w:t>酚</w:t>
      </w:r>
      <w:r>
        <w:rPr>
          <w:color w:val="545454"/>
          <w:w w:val="105"/>
          <w:sz w:val="38"/>
        </w:rPr>
        <w:t>减</w:t>
      </w:r>
      <w:r>
        <w:rPr>
          <w:color w:val="545454"/>
          <w:w w:val="105"/>
          <w:sz w:val="38"/>
        </w:rPr>
        <w:t>轻</w:t>
      </w:r>
      <w:r>
        <w:rPr>
          <w:color w:val="545454"/>
          <w:w w:val="105"/>
          <w:sz w:val="38"/>
        </w:rPr>
        <w:t>疼</w:t>
      </w:r>
      <w:r>
        <w:rPr>
          <w:color w:val="545454"/>
          <w:w w:val="105"/>
          <w:sz w:val="38"/>
        </w:rPr>
        <w:t>痛</w:t>
      </w:r>
      <w:r>
        <w:rPr>
          <w:color w:val="9E9E9E"/>
          <w:spacing w:val="-10"/>
          <w:w w:val="105"/>
          <w:sz w:val="38"/>
        </w:rPr>
        <w:t>。</w:t>
      </w:r>
    </w:p>
    <w:p>
      <w:pPr>
        <w:spacing w:line="314" w:lineRule="auto" w:before="141"/>
        <w:ind w:left="1282" w:right="54" w:firstLine="820"/>
        <w:jc w:val="both"/>
        <w:rPr>
          <w:sz w:val="38"/>
        </w:rPr>
      </w:pPr>
      <w:r>
        <w:rPr>
          <w:color w:val="444444"/>
          <w:spacing w:val="-2"/>
          <w:w w:val="110"/>
          <w:sz w:val="38"/>
        </w:rPr>
        <w:t>阿</w:t>
      </w:r>
      <w:r>
        <w:rPr>
          <w:color w:val="444444"/>
          <w:spacing w:val="-2"/>
          <w:w w:val="110"/>
          <w:sz w:val="38"/>
        </w:rPr>
        <w:t>司</w:t>
      </w:r>
      <w:r>
        <w:rPr>
          <w:color w:val="444444"/>
          <w:spacing w:val="-2"/>
          <w:w w:val="110"/>
          <w:sz w:val="38"/>
        </w:rPr>
        <w:t>匹</w:t>
      </w:r>
      <w:r>
        <w:rPr>
          <w:color w:val="444444"/>
          <w:spacing w:val="-2"/>
          <w:w w:val="110"/>
          <w:sz w:val="38"/>
        </w:rPr>
        <w:t>林</w:t>
      </w:r>
      <w:r>
        <w:rPr>
          <w:color w:val="444444"/>
          <w:spacing w:val="-2"/>
          <w:w w:val="110"/>
          <w:sz w:val="38"/>
        </w:rPr>
        <w:t>和</w:t>
      </w:r>
      <w:r>
        <w:rPr>
          <w:color w:val="444444"/>
          <w:spacing w:val="-2"/>
          <w:w w:val="110"/>
          <w:sz w:val="38"/>
        </w:rPr>
        <w:t>其</w:t>
      </w:r>
      <w:r>
        <w:rPr>
          <w:color w:val="444444"/>
          <w:spacing w:val="-2"/>
          <w:w w:val="110"/>
          <w:sz w:val="38"/>
        </w:rPr>
        <w:t>他</w:t>
      </w:r>
      <w:r>
        <w:rPr>
          <w:color w:val="444444"/>
          <w:spacing w:val="-2"/>
          <w:w w:val="110"/>
          <w:sz w:val="38"/>
        </w:rPr>
        <w:t>非</w:t>
      </w:r>
      <w:r>
        <w:rPr>
          <w:color w:val="444444"/>
          <w:spacing w:val="-2"/>
          <w:w w:val="110"/>
          <w:sz w:val="38"/>
        </w:rPr>
        <w:t>褂</w:t>
      </w:r>
      <w:r>
        <w:rPr>
          <w:color w:val="444444"/>
          <w:spacing w:val="-2"/>
          <w:w w:val="110"/>
          <w:sz w:val="38"/>
        </w:rPr>
        <w:t>体</w:t>
      </w:r>
      <w:r>
        <w:rPr>
          <w:color w:val="444444"/>
          <w:spacing w:val="-2"/>
          <w:w w:val="110"/>
          <w:sz w:val="38"/>
        </w:rPr>
        <w:t>类</w:t>
      </w:r>
      <w:r>
        <w:rPr>
          <w:color w:val="444444"/>
          <w:spacing w:val="-2"/>
          <w:w w:val="110"/>
          <w:sz w:val="38"/>
        </w:rPr>
        <w:t>消</w:t>
      </w:r>
      <w:r>
        <w:rPr>
          <w:color w:val="444444"/>
          <w:spacing w:val="-2"/>
          <w:w w:val="110"/>
          <w:sz w:val="38"/>
        </w:rPr>
        <w:t>炎</w:t>
      </w:r>
      <w:r>
        <w:rPr>
          <w:color w:val="444444"/>
          <w:spacing w:val="-2"/>
          <w:w w:val="110"/>
          <w:sz w:val="38"/>
        </w:rPr>
        <w:t>药</w:t>
      </w:r>
      <w:r>
        <w:rPr>
          <w:rFonts w:ascii="Times New Roman" w:eastAsia="Times New Roman"/>
          <w:color w:val="444444"/>
          <w:spacing w:val="-2"/>
          <w:w w:val="110"/>
          <w:sz w:val="38"/>
        </w:rPr>
        <w:t>(NSAIDs)</w:t>
      </w:r>
      <w:r>
        <w:rPr>
          <w:color w:val="444444"/>
          <w:spacing w:val="-2"/>
          <w:w w:val="110"/>
          <w:sz w:val="38"/>
        </w:rPr>
        <w:t>通</w:t>
      </w:r>
      <w:r>
        <w:rPr>
          <w:color w:val="444444"/>
          <w:spacing w:val="-2"/>
          <w:w w:val="110"/>
          <w:sz w:val="38"/>
        </w:rPr>
        <w:t>常</w:t>
      </w:r>
      <w:r>
        <w:rPr>
          <w:color w:val="444444"/>
          <w:spacing w:val="-2"/>
          <w:w w:val="110"/>
          <w:sz w:val="38"/>
        </w:rPr>
        <w:t>效</w:t>
      </w:r>
      <w:r>
        <w:rPr>
          <w:color w:val="545454"/>
          <w:spacing w:val="-2"/>
          <w:w w:val="110"/>
          <w:sz w:val="38"/>
        </w:rPr>
        <w:t>果不如对乙酰氨基酚，而且在</w:t>
      </w:r>
      <w:r>
        <w:rPr>
          <w:color w:val="858585"/>
          <w:spacing w:val="-2"/>
          <w:w w:val="110"/>
          <w:sz w:val="38"/>
        </w:rPr>
        <w:t>一</w:t>
      </w:r>
      <w:r>
        <w:rPr>
          <w:color w:val="545454"/>
          <w:spacing w:val="-2"/>
          <w:w w:val="110"/>
          <w:sz w:val="38"/>
        </w:rPr>
        <w:t>些患者中可能会加重</w:t>
      </w:r>
      <w:r>
        <w:rPr>
          <w:color w:val="444444"/>
          <w:spacing w:val="-4"/>
          <w:w w:val="110"/>
          <w:sz w:val="38"/>
        </w:rPr>
        <w:t>出</w:t>
      </w:r>
      <w:r>
        <w:rPr>
          <w:color w:val="444444"/>
          <w:spacing w:val="-4"/>
          <w:w w:val="110"/>
          <w:sz w:val="38"/>
        </w:rPr>
        <w:t>血</w:t>
      </w:r>
      <w:r>
        <w:rPr>
          <w:color w:val="9E9E9E"/>
          <w:spacing w:val="-4"/>
          <w:w w:val="110"/>
          <w:sz w:val="38"/>
        </w:rPr>
        <w:t>。</w:t>
      </w:r>
    </w:p>
    <w:p>
      <w:pPr>
        <w:spacing w:before="21"/>
        <w:ind w:left="2117" w:right="0" w:firstLine="0"/>
        <w:jc w:val="left"/>
        <w:rPr>
          <w:sz w:val="38"/>
        </w:rPr>
      </w:pPr>
      <w:r>
        <w:rPr>
          <w:color w:val="545454"/>
          <w:w w:val="105"/>
          <w:sz w:val="38"/>
        </w:rPr>
        <w:t>开</w:t>
      </w:r>
      <w:r>
        <w:rPr>
          <w:color w:val="545454"/>
          <w:w w:val="105"/>
          <w:sz w:val="38"/>
        </w:rPr>
        <w:t>放</w:t>
      </w:r>
      <w:r>
        <w:rPr>
          <w:color w:val="545454"/>
          <w:w w:val="105"/>
          <w:sz w:val="38"/>
        </w:rPr>
        <w:t>性</w:t>
      </w:r>
      <w:r>
        <w:rPr>
          <w:color w:val="545454"/>
          <w:w w:val="105"/>
          <w:sz w:val="38"/>
        </w:rPr>
        <w:t>骨</w:t>
      </w:r>
      <w:r>
        <w:rPr>
          <w:color w:val="545454"/>
          <w:w w:val="105"/>
          <w:sz w:val="38"/>
        </w:rPr>
        <w:t>折</w:t>
      </w:r>
      <w:r>
        <w:rPr>
          <w:color w:val="545454"/>
          <w:w w:val="105"/>
          <w:sz w:val="38"/>
        </w:rPr>
        <w:t>需</w:t>
      </w:r>
      <w:r>
        <w:rPr>
          <w:color w:val="545454"/>
          <w:w w:val="105"/>
          <w:sz w:val="38"/>
        </w:rPr>
        <w:t>要</w:t>
      </w:r>
      <w:r>
        <w:rPr>
          <w:color w:val="545454"/>
          <w:w w:val="105"/>
          <w:sz w:val="38"/>
        </w:rPr>
        <w:t>立</w:t>
      </w:r>
      <w:r>
        <w:rPr>
          <w:color w:val="545454"/>
          <w:w w:val="105"/>
          <w:sz w:val="38"/>
        </w:rPr>
        <w:t>即</w:t>
      </w:r>
      <w:r>
        <w:rPr>
          <w:color w:val="545454"/>
          <w:w w:val="105"/>
          <w:sz w:val="38"/>
        </w:rPr>
        <w:t>手</w:t>
      </w:r>
      <w:r>
        <w:rPr>
          <w:color w:val="545454"/>
          <w:w w:val="105"/>
          <w:sz w:val="38"/>
        </w:rPr>
        <w:t>术</w:t>
      </w:r>
      <w:r>
        <w:rPr>
          <w:color w:val="545454"/>
          <w:w w:val="105"/>
          <w:sz w:val="38"/>
        </w:rPr>
        <w:t>，</w:t>
      </w:r>
      <w:r>
        <w:rPr>
          <w:color w:val="545454"/>
          <w:w w:val="105"/>
          <w:sz w:val="38"/>
        </w:rPr>
        <w:t>进</w:t>
      </w:r>
      <w:r>
        <w:rPr>
          <w:color w:val="545454"/>
          <w:w w:val="105"/>
          <w:sz w:val="38"/>
        </w:rPr>
        <w:t>行</w:t>
      </w:r>
      <w:r>
        <w:rPr>
          <w:color w:val="545454"/>
          <w:w w:val="105"/>
          <w:sz w:val="38"/>
        </w:rPr>
        <w:t>仔</w:t>
      </w:r>
      <w:r>
        <w:rPr>
          <w:color w:val="545454"/>
          <w:w w:val="105"/>
          <w:sz w:val="38"/>
        </w:rPr>
        <w:t>细</w:t>
      </w:r>
      <w:r>
        <w:rPr>
          <w:color w:val="545454"/>
          <w:w w:val="105"/>
          <w:sz w:val="38"/>
        </w:rPr>
        <w:t>清</w:t>
      </w:r>
      <w:r>
        <w:rPr>
          <w:color w:val="545454"/>
          <w:w w:val="105"/>
          <w:sz w:val="38"/>
        </w:rPr>
        <w:t>创</w:t>
      </w:r>
      <w:r>
        <w:rPr>
          <w:color w:val="545454"/>
          <w:w w:val="105"/>
          <w:sz w:val="38"/>
        </w:rPr>
        <w:t>并</w:t>
      </w:r>
      <w:r>
        <w:rPr>
          <w:color w:val="545454"/>
          <w:w w:val="105"/>
          <w:sz w:val="38"/>
        </w:rPr>
        <w:t>关</w:t>
      </w:r>
      <w:r>
        <w:rPr>
          <w:color w:val="545454"/>
          <w:w w:val="105"/>
          <w:sz w:val="38"/>
        </w:rPr>
        <w:t>闭</w:t>
      </w:r>
      <w:r>
        <w:rPr>
          <w:color w:val="545454"/>
          <w:spacing w:val="-10"/>
          <w:w w:val="105"/>
          <w:sz w:val="38"/>
        </w:rPr>
        <w:t>伤</w:t>
      </w:r>
    </w:p>
    <w:p>
      <w:pPr>
        <w:spacing w:line="316" w:lineRule="auto" w:before="141"/>
        <w:ind w:left="730" w:right="144" w:firstLine="26"/>
        <w:jc w:val="both"/>
        <w:rPr>
          <w:sz w:val="35"/>
        </w:rPr>
      </w:pPr>
      <w:r>
        <w:rPr/>
        <w:br w:type="column"/>
      </w:r>
      <w:r>
        <w:rPr>
          <w:color w:val="545454"/>
          <w:spacing w:val="-2"/>
          <w:w w:val="105"/>
          <w:sz w:val="38"/>
        </w:rPr>
        <w:t>规</w:t>
      </w:r>
      <w:r>
        <w:rPr>
          <w:color w:val="545454"/>
          <w:spacing w:val="-2"/>
          <w:w w:val="105"/>
          <w:sz w:val="38"/>
        </w:rPr>
        <w:t>律</w:t>
      </w:r>
      <w:r>
        <w:rPr>
          <w:color w:val="545454"/>
          <w:spacing w:val="-2"/>
          <w:w w:val="105"/>
          <w:sz w:val="38"/>
        </w:rPr>
        <w:t>地</w:t>
      </w:r>
      <w:r>
        <w:rPr>
          <w:color w:val="545454"/>
          <w:spacing w:val="-2"/>
          <w:w w:val="105"/>
          <w:sz w:val="38"/>
        </w:rPr>
        <w:t>屈</w:t>
      </w:r>
      <w:r>
        <w:rPr>
          <w:color w:val="545454"/>
          <w:spacing w:val="-2"/>
          <w:w w:val="105"/>
          <w:sz w:val="38"/>
        </w:rPr>
        <w:t>伸</w:t>
      </w:r>
      <w:r>
        <w:rPr>
          <w:color w:val="545454"/>
          <w:spacing w:val="-2"/>
          <w:w w:val="105"/>
          <w:sz w:val="38"/>
        </w:rPr>
        <w:t>手</w:t>
      </w:r>
      <w:r>
        <w:rPr>
          <w:color w:val="545454"/>
          <w:spacing w:val="-2"/>
          <w:w w:val="105"/>
          <w:sz w:val="38"/>
        </w:rPr>
        <w:t>指</w:t>
      </w:r>
      <w:r>
        <w:rPr>
          <w:color w:val="545454"/>
          <w:spacing w:val="-2"/>
          <w:w w:val="105"/>
          <w:sz w:val="38"/>
        </w:rPr>
        <w:t>或</w:t>
      </w:r>
      <w:r>
        <w:rPr>
          <w:color w:val="545454"/>
          <w:spacing w:val="-2"/>
          <w:w w:val="105"/>
          <w:sz w:val="38"/>
        </w:rPr>
        <w:t>活</w:t>
      </w:r>
      <w:r>
        <w:rPr>
          <w:color w:val="545454"/>
          <w:spacing w:val="-2"/>
          <w:w w:val="105"/>
          <w:sz w:val="38"/>
        </w:rPr>
        <w:t>动</w:t>
      </w:r>
      <w:r>
        <w:rPr>
          <w:color w:val="545454"/>
          <w:spacing w:val="-2"/>
          <w:w w:val="105"/>
          <w:sz w:val="38"/>
        </w:rPr>
        <w:t>脚</w:t>
      </w:r>
      <w:r>
        <w:rPr>
          <w:color w:val="545454"/>
          <w:spacing w:val="-2"/>
          <w:w w:val="105"/>
          <w:sz w:val="38"/>
        </w:rPr>
        <w:t>趾</w:t>
      </w:r>
      <w:r>
        <w:rPr>
          <w:color w:val="545454"/>
          <w:spacing w:val="-2"/>
          <w:w w:val="105"/>
          <w:sz w:val="38"/>
        </w:rPr>
        <w:t>可</w:t>
      </w:r>
      <w:r>
        <w:rPr>
          <w:color w:val="545454"/>
          <w:spacing w:val="-2"/>
          <w:w w:val="105"/>
          <w:sz w:val="38"/>
        </w:rPr>
        <w:t>有</w:t>
      </w:r>
      <w:r>
        <w:rPr>
          <w:color w:val="545454"/>
          <w:spacing w:val="-2"/>
          <w:w w:val="105"/>
          <w:sz w:val="38"/>
        </w:rPr>
        <w:t>助</w:t>
      </w:r>
      <w:r>
        <w:rPr>
          <w:color w:val="545454"/>
          <w:spacing w:val="-2"/>
          <w:w w:val="105"/>
          <w:sz w:val="38"/>
        </w:rPr>
        <w:t>千</w:t>
      </w:r>
      <w:r>
        <w:rPr>
          <w:color w:val="545454"/>
          <w:spacing w:val="-2"/>
          <w:w w:val="105"/>
          <w:sz w:val="38"/>
        </w:rPr>
        <w:t>患</w:t>
      </w:r>
      <w:r>
        <w:rPr>
          <w:color w:val="545454"/>
          <w:spacing w:val="-2"/>
          <w:w w:val="105"/>
          <w:sz w:val="38"/>
        </w:rPr>
        <w:t>肢</w:t>
      </w:r>
      <w:r>
        <w:rPr>
          <w:color w:val="545454"/>
          <w:spacing w:val="-2"/>
          <w:w w:val="105"/>
          <w:sz w:val="38"/>
        </w:rPr>
        <w:t>血</w:t>
      </w:r>
      <w:r>
        <w:rPr>
          <w:color w:val="545454"/>
          <w:spacing w:val="-2"/>
          <w:w w:val="105"/>
          <w:sz w:val="38"/>
        </w:rPr>
        <w:t>液</w:t>
      </w:r>
      <w:r>
        <w:rPr>
          <w:color w:val="545454"/>
          <w:spacing w:val="-2"/>
          <w:w w:val="105"/>
          <w:sz w:val="38"/>
        </w:rPr>
        <w:t>回</w:t>
      </w:r>
      <w:r>
        <w:rPr>
          <w:color w:val="545454"/>
          <w:spacing w:val="-2"/>
          <w:w w:val="105"/>
          <w:sz w:val="38"/>
        </w:rPr>
        <w:t>流</w:t>
      </w:r>
      <w:r>
        <w:rPr>
          <w:color w:val="545454"/>
          <w:spacing w:val="-2"/>
          <w:w w:val="105"/>
          <w:sz w:val="38"/>
        </w:rPr>
        <w:t>减</w:t>
      </w:r>
      <w:r>
        <w:rPr>
          <w:color w:val="545454"/>
          <w:spacing w:val="-2"/>
          <w:w w:val="105"/>
          <w:sz w:val="38"/>
        </w:rPr>
        <w:t>轻</w:t>
      </w:r>
      <w:r>
        <w:rPr>
          <w:color w:val="444444"/>
          <w:spacing w:val="-2"/>
          <w:sz w:val="38"/>
        </w:rPr>
        <w:t>水</w:t>
      </w:r>
      <w:r>
        <w:rPr>
          <w:color w:val="444444"/>
          <w:spacing w:val="-2"/>
          <w:sz w:val="38"/>
        </w:rPr>
        <w:t>肿</w:t>
      </w:r>
      <w:r>
        <w:rPr>
          <w:color w:val="9E9E9E"/>
          <w:spacing w:val="-2"/>
          <w:sz w:val="38"/>
        </w:rPr>
        <w:t>。</w:t>
      </w:r>
      <w:r>
        <w:rPr>
          <w:color w:val="545454"/>
          <w:spacing w:val="-2"/>
          <w:sz w:val="38"/>
        </w:rPr>
        <w:t>感</w:t>
      </w:r>
      <w:r>
        <w:rPr>
          <w:color w:val="545454"/>
          <w:spacing w:val="-2"/>
          <w:sz w:val="38"/>
        </w:rPr>
        <w:t>到</w:t>
      </w:r>
      <w:r>
        <w:rPr>
          <w:color w:val="545454"/>
          <w:spacing w:val="-2"/>
          <w:sz w:val="38"/>
        </w:rPr>
        <w:t>持</w:t>
      </w:r>
      <w:r>
        <w:rPr>
          <w:color w:val="545454"/>
          <w:spacing w:val="-2"/>
          <w:sz w:val="38"/>
        </w:rPr>
        <w:t>续</w:t>
      </w:r>
      <w:r>
        <w:rPr>
          <w:color w:val="545454"/>
          <w:spacing w:val="-2"/>
          <w:sz w:val="38"/>
        </w:rPr>
        <w:t>性</w:t>
      </w:r>
      <w:r>
        <w:rPr>
          <w:color w:val="545454"/>
          <w:spacing w:val="-2"/>
          <w:sz w:val="38"/>
        </w:rPr>
        <w:t>的</w:t>
      </w:r>
      <w:r>
        <w:rPr>
          <w:color w:val="545454"/>
          <w:spacing w:val="-2"/>
          <w:sz w:val="38"/>
        </w:rPr>
        <w:t>疼</w:t>
      </w:r>
      <w:r>
        <w:rPr>
          <w:color w:val="545454"/>
          <w:spacing w:val="-2"/>
          <w:sz w:val="38"/>
        </w:rPr>
        <w:t>痛</w:t>
      </w:r>
      <w:r>
        <w:rPr>
          <w:color w:val="545454"/>
          <w:spacing w:val="-2"/>
          <w:sz w:val="38"/>
        </w:rPr>
        <w:t>、</w:t>
      </w:r>
      <w:r>
        <w:rPr>
          <w:color w:val="545454"/>
          <w:spacing w:val="-2"/>
          <w:sz w:val="38"/>
        </w:rPr>
        <w:t>受</w:t>
      </w:r>
      <w:r>
        <w:rPr>
          <w:color w:val="545454"/>
          <w:spacing w:val="-2"/>
          <w:sz w:val="38"/>
        </w:rPr>
        <w:t>压</w:t>
      </w:r>
      <w:r>
        <w:rPr>
          <w:color w:val="545454"/>
          <w:spacing w:val="-2"/>
          <w:sz w:val="38"/>
        </w:rPr>
        <w:t>或</w:t>
      </w:r>
      <w:r>
        <w:rPr>
          <w:color w:val="545454"/>
          <w:spacing w:val="-2"/>
          <w:sz w:val="38"/>
        </w:rPr>
        <w:t>麻</w:t>
      </w:r>
      <w:r>
        <w:rPr>
          <w:color w:val="545454"/>
          <w:spacing w:val="-2"/>
          <w:sz w:val="38"/>
        </w:rPr>
        <w:t>木</w:t>
      </w:r>
      <w:r>
        <w:rPr>
          <w:color w:val="545454"/>
          <w:spacing w:val="-2"/>
          <w:sz w:val="38"/>
        </w:rPr>
        <w:t>，</w:t>
      </w:r>
      <w:r>
        <w:rPr>
          <w:color w:val="545454"/>
          <w:spacing w:val="-2"/>
          <w:sz w:val="38"/>
        </w:rPr>
        <w:t>或</w:t>
      </w:r>
      <w:r>
        <w:rPr>
          <w:color w:val="545454"/>
          <w:spacing w:val="-2"/>
          <w:sz w:val="38"/>
        </w:rPr>
        <w:t>随</w:t>
      </w:r>
      <w:r>
        <w:rPr>
          <w:color w:val="545454"/>
          <w:spacing w:val="-2"/>
          <w:sz w:val="38"/>
        </w:rPr>
        <w:t>时</w:t>
      </w:r>
      <w:r>
        <w:rPr>
          <w:color w:val="545454"/>
          <w:spacing w:val="-2"/>
          <w:sz w:val="38"/>
        </w:rPr>
        <w:t>间</w:t>
      </w:r>
      <w:r>
        <w:rPr>
          <w:color w:val="545454"/>
          <w:spacing w:val="-2"/>
          <w:sz w:val="38"/>
        </w:rPr>
        <w:t>推</w:t>
      </w:r>
      <w:r>
        <w:rPr>
          <w:color w:val="545454"/>
          <w:spacing w:val="-2"/>
          <w:sz w:val="38"/>
        </w:rPr>
        <w:t>移</w:t>
      </w:r>
      <w:r>
        <w:rPr>
          <w:color w:val="545454"/>
          <w:spacing w:val="-2"/>
          <w:sz w:val="38"/>
        </w:rPr>
        <w:t>上</w:t>
      </w:r>
      <w:r>
        <w:rPr>
          <w:color w:val="545454"/>
          <w:spacing w:val="-2"/>
          <w:w w:val="105"/>
          <w:sz w:val="38"/>
        </w:rPr>
        <w:t>述不适加重，应立即告知医生</w:t>
      </w:r>
      <w:r>
        <w:rPr>
          <w:color w:val="9E9E9E"/>
          <w:spacing w:val="-2"/>
          <w:w w:val="105"/>
          <w:sz w:val="38"/>
        </w:rPr>
        <w:t>。</w:t>
      </w:r>
      <w:r>
        <w:rPr>
          <w:color w:val="545454"/>
          <w:spacing w:val="-2"/>
          <w:w w:val="105"/>
          <w:sz w:val="38"/>
        </w:rPr>
        <w:t>这些情况可见千压疮或</w:t>
      </w:r>
      <w:r>
        <w:rPr>
          <w:color w:val="545454"/>
          <w:w w:val="105"/>
          <w:sz w:val="38"/>
        </w:rPr>
        <w:t>骨</w:t>
      </w:r>
      <w:r>
        <w:rPr>
          <w:color w:val="545454"/>
          <w:w w:val="105"/>
          <w:sz w:val="38"/>
        </w:rPr>
        <w:t>筋</w:t>
      </w:r>
      <w:r>
        <w:rPr>
          <w:color w:val="545454"/>
          <w:w w:val="105"/>
          <w:sz w:val="38"/>
        </w:rPr>
        <w:t>膜</w:t>
      </w:r>
      <w:r>
        <w:rPr>
          <w:color w:val="545454"/>
          <w:w w:val="105"/>
          <w:sz w:val="38"/>
        </w:rPr>
        <w:t>室</w:t>
      </w:r>
      <w:r>
        <w:rPr>
          <w:color w:val="545454"/>
          <w:w w:val="105"/>
          <w:sz w:val="38"/>
        </w:rPr>
        <w:t>综</w:t>
      </w:r>
      <w:r>
        <w:rPr>
          <w:color w:val="545454"/>
          <w:w w:val="105"/>
          <w:sz w:val="38"/>
        </w:rPr>
        <w:t>合</w:t>
      </w:r>
      <w:r>
        <w:rPr>
          <w:color w:val="545454"/>
          <w:w w:val="105"/>
          <w:sz w:val="38"/>
        </w:rPr>
        <w:t>征</w:t>
      </w:r>
      <w:r>
        <w:rPr>
          <w:color w:val="858585"/>
          <w:w w:val="105"/>
          <w:sz w:val="38"/>
        </w:rPr>
        <w:t>。</w:t>
      </w:r>
      <w:r>
        <w:rPr>
          <w:color w:val="858585"/>
          <w:spacing w:val="80"/>
          <w:w w:val="150"/>
          <w:sz w:val="38"/>
        </w:rPr>
        <w:t> </w:t>
      </w:r>
      <w:r>
        <w:rPr>
          <w:color w:val="C4C4C4"/>
          <w:w w:val="105"/>
          <w:sz w:val="35"/>
        </w:rPr>
        <w:t>－</w:t>
      </w:r>
    </w:p>
    <w:p>
      <w:pPr>
        <w:spacing w:line="446" w:lineRule="exact" w:before="0"/>
        <w:ind w:left="1548" w:right="0" w:firstLine="0"/>
        <w:jc w:val="left"/>
        <w:rPr>
          <w:sz w:val="38"/>
        </w:rPr>
      </w:pPr>
      <w:r>
        <w:rPr>
          <w:color w:val="444444"/>
          <w:w w:val="105"/>
          <w:sz w:val="38"/>
        </w:rPr>
        <w:t>休息</w:t>
      </w:r>
      <w:r>
        <w:rPr>
          <w:color w:val="727272"/>
          <w:w w:val="105"/>
          <w:sz w:val="38"/>
        </w:rPr>
        <w:t>、</w:t>
      </w:r>
      <w:r>
        <w:rPr>
          <w:color w:val="444444"/>
          <w:w w:val="105"/>
          <w:sz w:val="38"/>
        </w:rPr>
        <w:t>冰敷压迫固定（</w:t>
      </w:r>
      <w:r>
        <w:rPr>
          <w:color w:val="444444"/>
          <w:spacing w:val="-1"/>
          <w:w w:val="105"/>
          <w:sz w:val="38"/>
        </w:rPr>
        <w:t>比如用夹板、石膏或弹力绷</w:t>
      </w:r>
    </w:p>
    <w:p>
      <w:pPr>
        <w:spacing w:before="141"/>
        <w:ind w:left="719" w:right="0" w:firstLine="0"/>
        <w:jc w:val="left"/>
        <w:rPr>
          <w:sz w:val="38"/>
        </w:rPr>
      </w:pPr>
      <w:r>
        <w:rPr>
          <w:color w:val="545454"/>
          <w:w w:val="105"/>
          <w:sz w:val="38"/>
        </w:rPr>
        <w:t>带</w:t>
      </w:r>
      <w:r>
        <w:rPr>
          <w:color w:val="727272"/>
          <w:w w:val="105"/>
          <w:sz w:val="38"/>
        </w:rPr>
        <w:t>）</w:t>
      </w:r>
      <w:r>
        <w:rPr>
          <w:color w:val="444444"/>
          <w:w w:val="105"/>
          <w:sz w:val="38"/>
        </w:rPr>
        <w:t>以及抬高患肢的联合疗法常被称为</w:t>
      </w:r>
      <w:r>
        <w:rPr>
          <w:rFonts w:ascii="Times New Roman" w:eastAsia="Times New Roman"/>
          <w:color w:val="444444"/>
          <w:w w:val="105"/>
          <w:sz w:val="41"/>
        </w:rPr>
        <w:t>RICE</w:t>
      </w:r>
      <w:r>
        <w:rPr>
          <w:color w:val="444444"/>
          <w:w w:val="105"/>
          <w:sz w:val="38"/>
        </w:rPr>
        <w:t>治疗</w:t>
      </w:r>
      <w:r>
        <w:rPr>
          <w:color w:val="9E9E9E"/>
          <w:spacing w:val="-10"/>
          <w:w w:val="105"/>
          <w:sz w:val="38"/>
        </w:rPr>
        <w:t>。</w:t>
      </w:r>
    </w:p>
    <w:p>
      <w:pPr>
        <w:spacing w:after="0"/>
        <w:jc w:val="left"/>
        <w:rPr>
          <w:sz w:val="38"/>
        </w:rPr>
        <w:sectPr>
          <w:type w:val="continuous"/>
          <w:pgSz w:w="21750" w:h="31660"/>
          <w:pgMar w:top="2060" w:bottom="0" w:left="0" w:right="0"/>
          <w:cols w:num="2" w:equalWidth="0">
            <w:col w:w="11053" w:space="40"/>
            <w:col w:w="10657"/>
          </w:cols>
        </w:sectPr>
      </w:pPr>
    </w:p>
    <w:p>
      <w:pPr>
        <w:tabs>
          <w:tab w:pos="2342" w:val="left" w:leader="none"/>
          <w:tab w:pos="4190" w:val="left" w:leader="none"/>
        </w:tabs>
        <w:spacing w:before="63"/>
        <w:ind w:left="579" w:right="0" w:firstLine="0"/>
        <w:jc w:val="left"/>
        <w:rPr>
          <w:sz w:val="40"/>
        </w:rPr>
      </w:pPr>
      <w:r>
        <w:rPr/>
        <w:pict>
          <v:shape style="position:absolute;margin-left:41.895535pt;margin-top:32.453423pt;width:84.35pt;height:.1pt;mso-position-horizontal-relative:page;mso-position-vertical-relative:paragraph;z-index:-15604736;mso-wrap-distance-left:0;mso-wrap-distance-right:0" id="docshape194" coordorigin="838,649" coordsize="1687,0" path="m838,649l2524,649e" filled="false" stroked="true" strokeweight="1.073583pt" strokecolor="#000000">
            <v:path arrowok="t"/>
            <v:stroke dashstyle="solid"/>
            <w10:wrap type="topAndBottom"/>
          </v:shape>
        </w:pict>
      </w:r>
      <w:r>
        <w:rPr>
          <w:rFonts w:ascii="Times New Roman" w:eastAsia="Times New Roman"/>
          <w:color w:val="161616"/>
          <w:spacing w:val="-4"/>
          <w:w w:val="110"/>
          <w:position w:val="6"/>
          <w:sz w:val="46"/>
        </w:rPr>
        <w:t>1416</w:t>
      </w:r>
      <w:r>
        <w:rPr>
          <w:rFonts w:ascii="Times New Roman" w:eastAsia="Times New Roman"/>
          <w:color w:val="161616"/>
          <w:position w:val="6"/>
          <w:sz w:val="46"/>
        </w:rPr>
        <w:tab/>
      </w:r>
      <w:r>
        <w:rPr>
          <w:color w:val="545454"/>
          <w:w w:val="110"/>
          <w:position w:val="4"/>
          <w:sz w:val="40"/>
        </w:rPr>
        <w:t>第</w:t>
      </w:r>
      <w:r>
        <w:rPr>
          <w:rFonts w:ascii="Times New Roman" w:eastAsia="Times New Roman"/>
          <w:color w:val="343434"/>
          <w:w w:val="110"/>
          <w:position w:val="4"/>
          <w:sz w:val="38"/>
        </w:rPr>
        <w:t>2</w:t>
      </w:r>
      <w:r>
        <w:rPr>
          <w:rFonts w:ascii="Times New Roman" w:eastAsia="Times New Roman"/>
          <w:color w:val="161616"/>
          <w:w w:val="110"/>
          <w:position w:val="4"/>
          <w:sz w:val="38"/>
        </w:rPr>
        <w:t>5</w:t>
      </w:r>
      <w:r>
        <w:rPr>
          <w:color w:val="545454"/>
          <w:spacing w:val="-10"/>
          <w:w w:val="110"/>
          <w:position w:val="4"/>
          <w:sz w:val="38"/>
        </w:rPr>
        <w:t>章</w:t>
      </w:r>
      <w:r>
        <w:rPr>
          <w:color w:val="545454"/>
          <w:position w:val="4"/>
          <w:sz w:val="38"/>
        </w:rPr>
        <w:tab/>
      </w:r>
      <w:r>
        <w:rPr>
          <w:color w:val="545454"/>
          <w:w w:val="95"/>
          <w:sz w:val="40"/>
        </w:rPr>
        <w:t>创</w:t>
      </w:r>
      <w:r>
        <w:rPr>
          <w:color w:val="545454"/>
          <w:w w:val="95"/>
          <w:sz w:val="40"/>
        </w:rPr>
        <w:t>伤</w:t>
      </w:r>
      <w:r>
        <w:rPr>
          <w:color w:val="545454"/>
          <w:w w:val="95"/>
          <w:sz w:val="40"/>
        </w:rPr>
        <w:t>与</w:t>
      </w:r>
      <w:r>
        <w:rPr>
          <w:color w:val="545454"/>
          <w:w w:val="95"/>
          <w:sz w:val="40"/>
        </w:rPr>
        <w:t>中</w:t>
      </w:r>
      <w:r>
        <w:rPr>
          <w:color w:val="545454"/>
          <w:spacing w:val="-10"/>
          <w:w w:val="95"/>
          <w:sz w:val="40"/>
        </w:rPr>
        <w:t>毒</w:t>
      </w:r>
    </w:p>
    <w:p>
      <w:pPr>
        <w:tabs>
          <w:tab w:pos="4447" w:val="left" w:leader="none"/>
        </w:tabs>
        <w:spacing w:line="20" w:lineRule="exact"/>
        <w:ind w:left="2728" w:right="0" w:firstLine="0"/>
        <w:rPr>
          <w:sz w:val="2"/>
        </w:rPr>
      </w:pPr>
      <w:r>
        <w:rPr>
          <w:position w:val="1"/>
          <w:sz w:val="2"/>
        </w:rPr>
        <w:pict>
          <v:group style="width:73.6pt;height:1.1pt;mso-position-horizontal-relative:char;mso-position-vertical-relative:line" id="docshapegroup195" coordorigin="0,0" coordsize="1472,22">
            <v:line style="position:absolute" from="0,11" to="1472,11" stroked="true" strokeweight="1.073583pt" strokecolor="#000000">
              <v:stroke dashstyle="solid"/>
            </v:line>
          </v:group>
        </w:pict>
      </w:r>
      <w:r>
        <w:rPr>
          <w:position w:val="1"/>
          <w:sz w:val="2"/>
        </w:rPr>
      </w:r>
      <w:r>
        <w:rPr>
          <w:position w:val="1"/>
          <w:sz w:val="2"/>
        </w:rPr>
        <w:tab/>
      </w:r>
      <w:r>
        <w:rPr>
          <w:sz w:val="2"/>
        </w:rPr>
        <w:pict>
          <v:group style="width:63.95pt;height:1.1pt;mso-position-horizontal-relative:char;mso-position-vertical-relative:line" id="docshapegroup196" coordorigin="0,0" coordsize="1279,22">
            <v:line style="position:absolute" from="0,11" to="1278,11" stroked="true" strokeweight="1.073583pt" strokecolor="#000000">
              <v:stroke dashstyle="solid"/>
            </v:line>
          </v:group>
        </w:pict>
      </w:r>
      <w:r>
        <w:rPr>
          <w:sz w:val="2"/>
        </w:rPr>
      </w:r>
    </w:p>
    <w:p>
      <w:pPr>
        <w:pStyle w:val="BodyText"/>
        <w:spacing w:before="4"/>
        <w:rPr>
          <w:sz w:val="4"/>
        </w:rPr>
      </w:pPr>
      <w:r>
        <w:rPr/>
        <w:pict>
          <v:shape style="position:absolute;margin-left:311.530884pt;margin-top:3.831123pt;width:731.05pt;height:.1pt;mso-position-horizontal-relative:page;mso-position-vertical-relative:paragraph;z-index:-15603200;mso-wrap-distance-left:0;mso-wrap-distance-right:0" id="docshape197" coordorigin="6231,77" coordsize="14621,0" path="m6231,77l20851,77e" filled="false" stroked="true" strokeweight="1.073583pt" strokecolor="#000000">
            <v:path arrowok="t"/>
            <v:stroke dashstyle="solid"/>
            <w10:wrap type="topAndBottom"/>
          </v:shape>
        </w:pict>
      </w:r>
    </w:p>
    <w:p>
      <w:pPr>
        <w:pStyle w:val="BodyText"/>
        <w:rPr>
          <w:sz w:val="20"/>
        </w:rPr>
      </w:pPr>
    </w:p>
    <w:p>
      <w:pPr>
        <w:spacing w:after="0"/>
        <w:rPr>
          <w:sz w:val="20"/>
        </w:rPr>
        <w:sectPr>
          <w:pgSz w:w="21750" w:h="31660"/>
          <w:pgMar w:top="660" w:bottom="0" w:left="0" w:right="0"/>
        </w:sect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spacing w:before="5"/>
        <w:rPr>
          <w:sz w:val="5"/>
        </w:rPr>
      </w:pPr>
    </w:p>
    <w:p>
      <w:pPr>
        <w:spacing w:line="59" w:lineRule="exact" w:before="0"/>
        <w:ind w:left="2729" w:right="3489" w:firstLine="0"/>
        <w:jc w:val="center"/>
        <w:rPr>
          <w:sz w:val="5"/>
        </w:rPr>
      </w:pPr>
      <w:r>
        <w:rPr/>
        <w:drawing>
          <wp:anchor distT="0" distB="0" distL="0" distR="0" allowOverlap="1" layoutInCell="1" locked="0" behindDoc="0" simplePos="0" relativeHeight="15857152">
            <wp:simplePos x="0" y="0"/>
            <wp:positionH relativeFrom="page">
              <wp:posOffset>463858</wp:posOffset>
            </wp:positionH>
            <wp:positionV relativeFrom="paragraph">
              <wp:posOffset>11636</wp:posOffset>
            </wp:positionV>
            <wp:extent cx="191000" cy="1295277"/>
            <wp:effectExtent l="0" t="0" r="0" b="0"/>
            <wp:wrapNone/>
            <wp:docPr id="149" name="image90.png"/>
            <wp:cNvGraphicFramePr>
              <a:graphicFrameLocks noChangeAspect="1"/>
            </wp:cNvGraphicFramePr>
            <a:graphic>
              <a:graphicData uri="http://schemas.openxmlformats.org/drawingml/2006/picture">
                <pic:pic>
                  <pic:nvPicPr>
                    <pic:cNvPr id="150" name="image90.png"/>
                    <pic:cNvPicPr/>
                  </pic:nvPicPr>
                  <pic:blipFill>
                    <a:blip r:embed="rId94" cstate="print"/>
                    <a:stretch>
                      <a:fillRect/>
                    </a:stretch>
                  </pic:blipFill>
                  <pic:spPr>
                    <a:xfrm>
                      <a:off x="0" y="0"/>
                      <a:ext cx="191000" cy="1295277"/>
                    </a:xfrm>
                    <a:prstGeom prst="rect">
                      <a:avLst/>
                    </a:prstGeom>
                  </pic:spPr>
                </pic:pic>
              </a:graphicData>
            </a:graphic>
          </wp:anchor>
        </w:drawing>
      </w:r>
      <w:r>
        <w:rPr/>
        <w:drawing>
          <wp:anchor distT="0" distB="0" distL="0" distR="0" allowOverlap="1" layoutInCell="1" locked="0" behindDoc="0" simplePos="0" relativeHeight="15857664">
            <wp:simplePos x="0" y="0"/>
            <wp:positionH relativeFrom="page">
              <wp:posOffset>2182865</wp:posOffset>
            </wp:positionH>
            <wp:positionV relativeFrom="paragraph">
              <wp:posOffset>-1999</wp:posOffset>
            </wp:positionV>
            <wp:extent cx="327429" cy="109075"/>
            <wp:effectExtent l="0" t="0" r="0" b="0"/>
            <wp:wrapNone/>
            <wp:docPr id="151" name="image91.png"/>
            <wp:cNvGraphicFramePr>
              <a:graphicFrameLocks noChangeAspect="1"/>
            </wp:cNvGraphicFramePr>
            <a:graphic>
              <a:graphicData uri="http://schemas.openxmlformats.org/drawingml/2006/picture">
                <pic:pic>
                  <pic:nvPicPr>
                    <pic:cNvPr id="152" name="image91.png"/>
                    <pic:cNvPicPr/>
                  </pic:nvPicPr>
                  <pic:blipFill>
                    <a:blip r:embed="rId95" cstate="print"/>
                    <a:stretch>
                      <a:fillRect/>
                    </a:stretch>
                  </pic:blipFill>
                  <pic:spPr>
                    <a:xfrm>
                      <a:off x="0" y="0"/>
                      <a:ext cx="327429" cy="109075"/>
                    </a:xfrm>
                    <a:prstGeom prst="rect">
                      <a:avLst/>
                    </a:prstGeom>
                  </pic:spPr>
                </pic:pic>
              </a:graphicData>
            </a:graphic>
          </wp:anchor>
        </w:drawing>
      </w:r>
      <w:r>
        <w:rPr>
          <w:color w:val="C1C1C1"/>
          <w:w w:val="110"/>
          <w:sz w:val="5"/>
        </w:rPr>
        <w:t>山</w:t>
      </w:r>
      <w:r>
        <w:rPr>
          <w:color w:val="C1C1C1"/>
          <w:w w:val="110"/>
          <w:sz w:val="5"/>
        </w:rPr>
        <w:t>．＿＿，．</w:t>
      </w:r>
      <w:r>
        <w:rPr>
          <w:color w:val="C1C1C1"/>
          <w:w w:val="110"/>
          <w:sz w:val="5"/>
        </w:rPr>
        <w:t>上</w:t>
      </w:r>
      <w:r>
        <w:rPr>
          <w:color w:val="C1C1C1"/>
          <w:w w:val="110"/>
          <w:sz w:val="5"/>
        </w:rPr>
        <w:t>一</w:t>
      </w:r>
      <w:r>
        <w:rPr>
          <w:color w:val="C1C1C1"/>
          <w:w w:val="110"/>
          <w:sz w:val="5"/>
        </w:rPr>
        <w:t>·</w:t>
      </w:r>
      <w:r>
        <w:rPr>
          <w:color w:val="C1C1C1"/>
          <w:w w:val="110"/>
          <w:sz w:val="5"/>
        </w:rPr>
        <w:t>叶</w:t>
      </w:r>
      <w:r>
        <w:rPr>
          <w:color w:val="C1C1C1"/>
          <w:spacing w:val="-2"/>
          <w:w w:val="110"/>
          <w:sz w:val="5"/>
        </w:rPr>
        <w:t>..,..,,</w:t>
      </w:r>
      <w:r>
        <w:rPr>
          <w:spacing w:val="-2"/>
          <w:w w:val="110"/>
          <w:sz w:val="5"/>
        </w:rPr>
        <w:t>,</w:t>
      </w:r>
    </w:p>
    <w:p>
      <w:pPr>
        <w:spacing w:line="119" w:lineRule="exact" w:before="0"/>
        <w:ind w:left="0" w:right="164" w:firstLine="0"/>
        <w:jc w:val="right"/>
        <w:rPr>
          <w:sz w:val="10"/>
        </w:rPr>
      </w:pPr>
      <w:r>
        <w:rPr>
          <w:color w:val="C1C1C1"/>
          <w:spacing w:val="-2"/>
          <w:w w:val="115"/>
          <w:sz w:val="10"/>
          <w:shd w:fill="D8D8D8" w:color="auto" w:val="clear"/>
        </w:rPr>
        <w:t>,::;</w:t>
      </w:r>
      <w:r>
        <w:rPr>
          <w:color w:val="C1C1C1"/>
          <w:spacing w:val="-10"/>
          <w:w w:val="115"/>
          <w:sz w:val="10"/>
          <w:shd w:fill="D8D8D8" w:color="auto" w:val="clear"/>
        </w:rPr>
        <w:t>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2"/>
        </w:rPr>
      </w:pPr>
      <w:r>
        <w:rPr/>
        <w:drawing>
          <wp:anchor distT="0" distB="0" distL="0" distR="0" allowOverlap="1" layoutInCell="1" locked="0" behindDoc="0" simplePos="0" relativeHeight="246">
            <wp:simplePos x="0" y="0"/>
            <wp:positionH relativeFrom="page">
              <wp:posOffset>463858</wp:posOffset>
            </wp:positionH>
            <wp:positionV relativeFrom="paragraph">
              <wp:posOffset>186064</wp:posOffset>
            </wp:positionV>
            <wp:extent cx="96071" cy="315467"/>
            <wp:effectExtent l="0" t="0" r="0" b="0"/>
            <wp:wrapTopAndBottom/>
            <wp:docPr id="153" name="image92.png"/>
            <wp:cNvGraphicFramePr>
              <a:graphicFrameLocks noChangeAspect="1"/>
            </wp:cNvGraphicFramePr>
            <a:graphic>
              <a:graphicData uri="http://schemas.openxmlformats.org/drawingml/2006/picture">
                <pic:pic>
                  <pic:nvPicPr>
                    <pic:cNvPr id="154" name="image92.png"/>
                    <pic:cNvPicPr/>
                  </pic:nvPicPr>
                  <pic:blipFill>
                    <a:blip r:embed="rId96" cstate="print"/>
                    <a:stretch>
                      <a:fillRect/>
                    </a:stretch>
                  </pic:blipFill>
                  <pic:spPr>
                    <a:xfrm>
                      <a:off x="0" y="0"/>
                      <a:ext cx="96071" cy="315467"/>
                    </a:xfrm>
                    <a:prstGeom prst="rect">
                      <a:avLst/>
                    </a:prstGeom>
                  </pic:spPr>
                </pic:pic>
              </a:graphicData>
            </a:graphic>
          </wp:anchor>
        </w:drawing>
      </w:r>
      <w:r>
        <w:rPr/>
        <w:drawing>
          <wp:anchor distT="0" distB="0" distL="0" distR="0" allowOverlap="1" layoutInCell="1" locked="0" behindDoc="0" simplePos="0" relativeHeight="247">
            <wp:simplePos x="0" y="0"/>
            <wp:positionH relativeFrom="page">
              <wp:posOffset>463858</wp:posOffset>
            </wp:positionH>
            <wp:positionV relativeFrom="paragraph">
              <wp:posOffset>622374</wp:posOffset>
            </wp:positionV>
            <wp:extent cx="96071" cy="384048"/>
            <wp:effectExtent l="0" t="0" r="0" b="0"/>
            <wp:wrapTopAndBottom/>
            <wp:docPr id="155" name="image93.png"/>
            <wp:cNvGraphicFramePr>
              <a:graphicFrameLocks noChangeAspect="1"/>
            </wp:cNvGraphicFramePr>
            <a:graphic>
              <a:graphicData uri="http://schemas.openxmlformats.org/drawingml/2006/picture">
                <pic:pic>
                  <pic:nvPicPr>
                    <pic:cNvPr id="156" name="image93.png"/>
                    <pic:cNvPicPr/>
                  </pic:nvPicPr>
                  <pic:blipFill>
                    <a:blip r:embed="rId97" cstate="print"/>
                    <a:stretch>
                      <a:fillRect/>
                    </a:stretch>
                  </pic:blipFill>
                  <pic:spPr>
                    <a:xfrm>
                      <a:off x="0" y="0"/>
                      <a:ext cx="96071" cy="384048"/>
                    </a:xfrm>
                    <a:prstGeom prst="rect">
                      <a:avLst/>
                    </a:prstGeom>
                  </pic:spPr>
                </pic:pic>
              </a:graphicData>
            </a:graphic>
          </wp:anchor>
        </w:drawing>
      </w:r>
    </w:p>
    <w:p>
      <w:pPr>
        <w:pStyle w:val="BodyText"/>
        <w:spacing w:before="8"/>
        <w:rPr>
          <w:sz w:val="13"/>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1"/>
        <w:rPr>
          <w:sz w:val="12"/>
        </w:rPr>
      </w:pPr>
    </w:p>
    <w:p>
      <w:pPr>
        <w:spacing w:before="1"/>
        <w:ind w:left="0" w:right="38" w:firstLine="0"/>
        <w:jc w:val="right"/>
        <w:rPr>
          <w:sz w:val="34"/>
        </w:rPr>
      </w:pPr>
      <w:r>
        <w:rPr>
          <w:color w:val="161616"/>
          <w:spacing w:val="-5"/>
          <w:w w:val="110"/>
          <w:sz w:val="34"/>
        </w:rPr>
        <w:t>悬吊</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4"/>
        </w:rPr>
      </w:pPr>
      <w:r>
        <w:rPr/>
        <w:drawing>
          <wp:anchor distT="0" distB="0" distL="0" distR="0" allowOverlap="1" layoutInCell="1" locked="0" behindDoc="0" simplePos="0" relativeHeight="248">
            <wp:simplePos x="0" y="0"/>
            <wp:positionH relativeFrom="page">
              <wp:posOffset>2469366</wp:posOffset>
            </wp:positionH>
            <wp:positionV relativeFrom="paragraph">
              <wp:posOffset>125550</wp:posOffset>
            </wp:positionV>
            <wp:extent cx="1001885" cy="946403"/>
            <wp:effectExtent l="0" t="0" r="0" b="0"/>
            <wp:wrapTopAndBottom/>
            <wp:docPr id="157" name="image94.png"/>
            <wp:cNvGraphicFramePr>
              <a:graphicFrameLocks noChangeAspect="1"/>
            </wp:cNvGraphicFramePr>
            <a:graphic>
              <a:graphicData uri="http://schemas.openxmlformats.org/drawingml/2006/picture">
                <pic:pic>
                  <pic:nvPicPr>
                    <pic:cNvPr id="158" name="image94.png"/>
                    <pic:cNvPicPr/>
                  </pic:nvPicPr>
                  <pic:blipFill>
                    <a:blip r:embed="rId98" cstate="print"/>
                    <a:stretch>
                      <a:fillRect/>
                    </a:stretch>
                  </pic:blipFill>
                  <pic:spPr>
                    <a:xfrm>
                      <a:off x="0" y="0"/>
                      <a:ext cx="1001885" cy="946403"/>
                    </a:xfrm>
                    <a:prstGeom prst="rect">
                      <a:avLst/>
                    </a:prstGeom>
                  </pic:spPr>
                </pic:pic>
              </a:graphicData>
            </a:graphic>
          </wp:anchor>
        </w:drawing>
      </w:r>
    </w:p>
    <w:p>
      <w:pPr>
        <w:spacing w:before="302"/>
        <w:ind w:left="4054" w:right="0" w:firstLine="0"/>
        <w:jc w:val="left"/>
        <w:rPr>
          <w:sz w:val="34"/>
        </w:rPr>
      </w:pPr>
      <w:r>
        <w:rPr>
          <w:color w:val="161616"/>
          <w:w w:val="105"/>
          <w:sz w:val="34"/>
        </w:rPr>
        <w:t>手</w:t>
      </w:r>
      <w:r>
        <w:rPr>
          <w:color w:val="161616"/>
          <w:w w:val="105"/>
          <w:sz w:val="34"/>
        </w:rPr>
        <w:t>指</w:t>
      </w:r>
      <w:r>
        <w:rPr>
          <w:color w:val="161616"/>
          <w:w w:val="105"/>
          <w:sz w:val="34"/>
        </w:rPr>
        <w:t>夹</w:t>
      </w:r>
      <w:r>
        <w:rPr>
          <w:color w:val="161616"/>
          <w:spacing w:val="-10"/>
          <w:w w:val="105"/>
          <w:sz w:val="34"/>
        </w:rPr>
        <w:t>板</w:t>
      </w:r>
    </w:p>
    <w:p>
      <w:pPr>
        <w:tabs>
          <w:tab w:pos="8572" w:val="left" w:leader="none"/>
        </w:tabs>
        <w:spacing w:before="248"/>
        <w:ind w:left="3970" w:right="0" w:firstLine="0"/>
        <w:jc w:val="left"/>
        <w:rPr>
          <w:rFonts w:ascii="Arial" w:eastAsia="Arial"/>
          <w:sz w:val="14"/>
        </w:rPr>
      </w:pPr>
      <w:r>
        <w:rPr/>
        <w:br w:type="column"/>
      </w:r>
      <w:r>
        <w:rPr>
          <w:rFonts w:ascii="Arial" w:eastAsia="Arial"/>
          <w:color w:val="ACACAC"/>
          <w:w w:val="75"/>
          <w:sz w:val="14"/>
        </w:rPr>
        <w:t>1,IIIIII|||||||IIIIIlUl</w:t>
      </w:r>
      <w:r>
        <w:rPr>
          <w:color w:val="ACACAC"/>
          <w:w w:val="75"/>
          <w:sz w:val="13"/>
        </w:rPr>
        <w:t>脏</w:t>
      </w:r>
      <w:r>
        <w:rPr>
          <w:color w:val="ACACAC"/>
          <w:w w:val="75"/>
          <w:sz w:val="13"/>
        </w:rPr>
        <w:t>亡</w:t>
      </w:r>
      <w:r>
        <w:rPr>
          <w:color w:val="ACACAC"/>
          <w:w w:val="75"/>
          <w:sz w:val="13"/>
        </w:rPr>
        <w:t>而</w:t>
      </w:r>
      <w:r>
        <w:rPr>
          <w:color w:val="ACACAC"/>
          <w:w w:val="75"/>
          <w:sz w:val="13"/>
        </w:rPr>
        <w:t>州</w:t>
      </w:r>
      <w:r>
        <w:rPr>
          <w:color w:val="ACACAC"/>
          <w:w w:val="75"/>
          <w:sz w:val="13"/>
        </w:rPr>
        <w:t>!!II</w:t>
      </w:r>
      <w:r>
        <w:rPr>
          <w:color w:val="ACACAC"/>
          <w:w w:val="75"/>
          <w:sz w:val="13"/>
        </w:rPr>
        <w:t>片</w:t>
      </w:r>
      <w:r>
        <w:rPr>
          <w:rFonts w:ascii="Arial" w:eastAsia="Arial"/>
          <w:color w:val="ACACAC"/>
          <w:w w:val="75"/>
          <w:sz w:val="14"/>
        </w:rPr>
        <w:t>lI</w:t>
      </w:r>
      <w:r>
        <w:rPr>
          <w:color w:val="ACACAC"/>
          <w:w w:val="75"/>
          <w:sz w:val="10"/>
        </w:rPr>
        <w:t>亨</w:t>
      </w:r>
      <w:r>
        <w:rPr>
          <w:color w:val="ACACAC"/>
          <w:w w:val="75"/>
          <w:sz w:val="10"/>
        </w:rPr>
        <w:t>二</w:t>
      </w:r>
      <w:r>
        <w:rPr>
          <w:rFonts w:ascii="Times New Roman" w:eastAsia="Times New Roman"/>
          <w:color w:val="ACACAC"/>
          <w:w w:val="75"/>
          <w:sz w:val="28"/>
        </w:rPr>
        <w:t>r</w:t>
      </w:r>
      <w:r>
        <w:rPr>
          <w:color w:val="ACACAC"/>
          <w:w w:val="75"/>
          <w:sz w:val="11"/>
          <w:u w:val="thick" w:color="000000"/>
        </w:rPr>
        <w:t>士</w:t>
      </w:r>
      <w:r>
        <w:rPr>
          <w:color w:val="ACACAC"/>
          <w:spacing w:val="-5"/>
          <w:w w:val="75"/>
          <w:sz w:val="11"/>
          <w:u w:val="thick" w:color="000000"/>
        </w:rPr>
        <w:t>！</w:t>
      </w:r>
      <w:r>
        <w:rPr>
          <w:rFonts w:ascii="Arial" w:eastAsia="Arial"/>
          <w:color w:val="ACACAC"/>
          <w:spacing w:val="-5"/>
          <w:w w:val="75"/>
          <w:sz w:val="14"/>
          <w:u w:val="thick" w:color="000000"/>
        </w:rPr>
        <w:t>I</w:t>
      </w:r>
      <w:r>
        <w:rPr>
          <w:rFonts w:ascii="Arial" w:eastAsia="Arial"/>
          <w:color w:val="ACACAC"/>
          <w:sz w:val="14"/>
          <w:u w:val="thick" w:color="000000"/>
        </w:rPr>
        <w:tab/>
      </w:r>
    </w:p>
    <w:p>
      <w:pPr>
        <w:pStyle w:val="BodyText"/>
        <w:spacing w:before="3"/>
        <w:rPr>
          <w:rFonts w:ascii="Arial"/>
          <w:sz w:val="42"/>
        </w:rPr>
      </w:pPr>
    </w:p>
    <w:p>
      <w:pPr>
        <w:spacing w:before="0"/>
        <w:ind w:left="730" w:right="0" w:firstLine="0"/>
        <w:jc w:val="left"/>
        <w:rPr>
          <w:sz w:val="51"/>
        </w:rPr>
      </w:pPr>
      <w:r>
        <w:rPr/>
        <w:drawing>
          <wp:anchor distT="0" distB="0" distL="0" distR="0" allowOverlap="1" layoutInCell="1" locked="0" behindDoc="0" simplePos="0" relativeHeight="15858176">
            <wp:simplePos x="0" y="0"/>
            <wp:positionH relativeFrom="page">
              <wp:posOffset>2251080</wp:posOffset>
            </wp:positionH>
            <wp:positionV relativeFrom="paragraph">
              <wp:posOffset>600014</wp:posOffset>
            </wp:positionV>
            <wp:extent cx="3397084" cy="3504065"/>
            <wp:effectExtent l="0" t="0" r="0" b="0"/>
            <wp:wrapNone/>
            <wp:docPr id="159" name="image95.png"/>
            <wp:cNvGraphicFramePr>
              <a:graphicFrameLocks noChangeAspect="1"/>
            </wp:cNvGraphicFramePr>
            <a:graphic>
              <a:graphicData uri="http://schemas.openxmlformats.org/drawingml/2006/picture">
                <pic:pic>
                  <pic:nvPicPr>
                    <pic:cNvPr id="160" name="image95.png"/>
                    <pic:cNvPicPr/>
                  </pic:nvPicPr>
                  <pic:blipFill>
                    <a:blip r:embed="rId99" cstate="print"/>
                    <a:stretch>
                      <a:fillRect/>
                    </a:stretch>
                  </pic:blipFill>
                  <pic:spPr>
                    <a:xfrm>
                      <a:off x="0" y="0"/>
                      <a:ext cx="3397084" cy="3504065"/>
                    </a:xfrm>
                    <a:prstGeom prst="rect">
                      <a:avLst/>
                    </a:prstGeom>
                  </pic:spPr>
                </pic:pic>
              </a:graphicData>
            </a:graphic>
          </wp:anchor>
        </w:drawing>
      </w:r>
      <w:r>
        <w:rPr/>
        <w:drawing>
          <wp:anchor distT="0" distB="0" distL="0" distR="0" allowOverlap="1" layoutInCell="1" locked="0" behindDoc="0" simplePos="0" relativeHeight="15858688">
            <wp:simplePos x="0" y="0"/>
            <wp:positionH relativeFrom="page">
              <wp:posOffset>5757307</wp:posOffset>
            </wp:positionH>
            <wp:positionV relativeFrom="paragraph">
              <wp:posOffset>-449839</wp:posOffset>
            </wp:positionV>
            <wp:extent cx="1568934" cy="122710"/>
            <wp:effectExtent l="0" t="0" r="0" b="0"/>
            <wp:wrapNone/>
            <wp:docPr id="161" name="image96.png"/>
            <wp:cNvGraphicFramePr>
              <a:graphicFrameLocks noChangeAspect="1"/>
            </wp:cNvGraphicFramePr>
            <a:graphic>
              <a:graphicData uri="http://schemas.openxmlformats.org/drawingml/2006/picture">
                <pic:pic>
                  <pic:nvPicPr>
                    <pic:cNvPr id="162" name="image96.png"/>
                    <pic:cNvPicPr/>
                  </pic:nvPicPr>
                  <pic:blipFill>
                    <a:blip r:embed="rId100" cstate="print"/>
                    <a:stretch>
                      <a:fillRect/>
                    </a:stretch>
                  </pic:blipFill>
                  <pic:spPr>
                    <a:xfrm>
                      <a:off x="0" y="0"/>
                      <a:ext cx="1568934" cy="122710"/>
                    </a:xfrm>
                    <a:prstGeom prst="rect">
                      <a:avLst/>
                    </a:prstGeom>
                  </pic:spPr>
                </pic:pic>
              </a:graphicData>
            </a:graphic>
          </wp:anchor>
        </w:drawing>
      </w:r>
      <w:r>
        <w:rPr/>
        <w:pict>
          <v:group style="position:absolute;margin-left:634.878723pt;margin-top:49.392651pt;width:253.55pt;height:290.95pt;mso-position-horizontal-relative:page;mso-position-vertical-relative:paragraph;z-index:15859200" id="docshapegroup198" coordorigin="12698,988" coordsize="5071,5819">
            <v:shape style="position:absolute;left:13073;top:4777;width:2246;height:1987" type="#_x0000_t75" id="docshape199" stroked="false">
              <v:imagedata r:id="rId101" o:title=""/>
            </v:shape>
            <v:shape style="position:absolute;left:12697;top:987;width:5071;height:5819" type="#_x0000_t75" id="docshape200" stroked="false">
              <v:imagedata r:id="rId102" o:title=""/>
            </v:shape>
            <v:rect style="position:absolute;left:14674;top:4117;width:170;height:188" id="docshape201" filled="true" fillcolor="#d8d8d8" stroked="false">
              <v:fill type="solid"/>
            </v:rect>
            <w10:wrap type="none"/>
          </v:group>
        </w:pict>
      </w:r>
      <w:r>
        <w:rPr/>
        <w:pict>
          <v:group style="position:absolute;margin-left:846.505066pt;margin-top:-31.126413pt;width:186.95pt;height:19.350pt;mso-position-horizontal-relative:page;mso-position-vertical-relative:paragraph;z-index:15859712" id="docshapegroup202" coordorigin="16930,-623" coordsize="3739,387">
            <v:shape style="position:absolute;left:16930;top:-623;width:1118;height:151" type="#_x0000_t75" id="docshape203" stroked="false">
              <v:imagedata r:id="rId103" o:title=""/>
            </v:shape>
            <v:shape style="position:absolute;left:19486;top:-623;width:1182;height:387" type="#_x0000_t75" id="docshape204" stroked="false">
              <v:imagedata r:id="rId104" o:title=""/>
            </v:shape>
            <v:line style="position:absolute" from="18047,-537" to="19487,-537" stroked="true" strokeweight="2.683957pt" strokecolor="#000000">
              <v:stroke dashstyle="solid"/>
            </v:line>
            <w10:wrap type="none"/>
          </v:group>
        </w:pict>
      </w:r>
      <w:r>
        <w:rPr>
          <w:color w:val="161616"/>
          <w:spacing w:val="-2"/>
          <w:w w:val="105"/>
          <w:sz w:val="51"/>
        </w:rPr>
        <w:t>固定关节的常用方法</w:t>
      </w:r>
    </w:p>
    <w:p>
      <w:pPr>
        <w:pStyle w:val="BodyText"/>
        <w:rPr>
          <w:sz w:val="52"/>
        </w:rPr>
      </w:pPr>
    </w:p>
    <w:p>
      <w:pPr>
        <w:pStyle w:val="BodyText"/>
        <w:rPr>
          <w:sz w:val="52"/>
        </w:rPr>
      </w:pPr>
    </w:p>
    <w:p>
      <w:pPr>
        <w:pStyle w:val="BodyText"/>
        <w:rPr>
          <w:sz w:val="52"/>
        </w:rPr>
      </w:pPr>
    </w:p>
    <w:p>
      <w:pPr>
        <w:pStyle w:val="BodyText"/>
        <w:rPr>
          <w:sz w:val="52"/>
        </w:rPr>
      </w:pPr>
    </w:p>
    <w:p>
      <w:pPr>
        <w:pStyle w:val="BodyText"/>
        <w:rPr>
          <w:sz w:val="52"/>
        </w:rPr>
      </w:pPr>
    </w:p>
    <w:p>
      <w:pPr>
        <w:pStyle w:val="BodyText"/>
        <w:rPr>
          <w:sz w:val="52"/>
        </w:rPr>
      </w:pPr>
    </w:p>
    <w:p>
      <w:pPr>
        <w:pStyle w:val="BodyText"/>
        <w:rPr>
          <w:sz w:val="52"/>
        </w:rPr>
      </w:pPr>
    </w:p>
    <w:p>
      <w:pPr>
        <w:pStyle w:val="BodyText"/>
        <w:rPr>
          <w:sz w:val="52"/>
        </w:rPr>
      </w:pPr>
    </w:p>
    <w:p>
      <w:pPr>
        <w:pStyle w:val="BodyText"/>
        <w:rPr>
          <w:sz w:val="52"/>
        </w:rPr>
      </w:pPr>
    </w:p>
    <w:p>
      <w:pPr>
        <w:pStyle w:val="BodyText"/>
        <w:spacing w:before="9"/>
        <w:rPr>
          <w:sz w:val="69"/>
        </w:rPr>
      </w:pPr>
    </w:p>
    <w:p>
      <w:pPr>
        <w:spacing w:before="0"/>
        <w:ind w:left="6817" w:right="5566" w:firstLine="0"/>
        <w:jc w:val="center"/>
        <w:rPr>
          <w:sz w:val="34"/>
        </w:rPr>
      </w:pPr>
      <w:r>
        <w:rPr/>
        <w:drawing>
          <wp:anchor distT="0" distB="0" distL="0" distR="0" allowOverlap="1" layoutInCell="1" locked="0" behindDoc="0" simplePos="0" relativeHeight="15860224">
            <wp:simplePos x="0" y="0"/>
            <wp:positionH relativeFrom="page">
              <wp:posOffset>3574442</wp:posOffset>
            </wp:positionH>
            <wp:positionV relativeFrom="paragraph">
              <wp:posOffset>640893</wp:posOffset>
            </wp:positionV>
            <wp:extent cx="2005507" cy="1322546"/>
            <wp:effectExtent l="0" t="0" r="0" b="0"/>
            <wp:wrapNone/>
            <wp:docPr id="163" name="image101.png"/>
            <wp:cNvGraphicFramePr>
              <a:graphicFrameLocks noChangeAspect="1"/>
            </wp:cNvGraphicFramePr>
            <a:graphic>
              <a:graphicData uri="http://schemas.openxmlformats.org/drawingml/2006/picture">
                <pic:pic>
                  <pic:nvPicPr>
                    <pic:cNvPr id="164" name="image101.png"/>
                    <pic:cNvPicPr/>
                  </pic:nvPicPr>
                  <pic:blipFill>
                    <a:blip r:embed="rId105" cstate="print"/>
                    <a:stretch>
                      <a:fillRect/>
                    </a:stretch>
                  </pic:blipFill>
                  <pic:spPr>
                    <a:xfrm>
                      <a:off x="0" y="0"/>
                      <a:ext cx="2005507" cy="1322546"/>
                    </a:xfrm>
                    <a:prstGeom prst="rect">
                      <a:avLst/>
                    </a:prstGeom>
                  </pic:spPr>
                </pic:pic>
              </a:graphicData>
            </a:graphic>
          </wp:anchor>
        </w:drawing>
      </w:r>
      <w:r>
        <w:rPr/>
        <w:drawing>
          <wp:anchor distT="0" distB="0" distL="0" distR="0" allowOverlap="1" layoutInCell="1" locked="0" behindDoc="0" simplePos="0" relativeHeight="15860736">
            <wp:simplePos x="0" y="0"/>
            <wp:positionH relativeFrom="page">
              <wp:posOffset>13028979</wp:posOffset>
            </wp:positionH>
            <wp:positionV relativeFrom="paragraph">
              <wp:posOffset>-599847</wp:posOffset>
            </wp:positionV>
            <wp:extent cx="81857" cy="1486159"/>
            <wp:effectExtent l="0" t="0" r="0" b="0"/>
            <wp:wrapNone/>
            <wp:docPr id="165" name="image102.png"/>
            <wp:cNvGraphicFramePr>
              <a:graphicFrameLocks noChangeAspect="1"/>
            </wp:cNvGraphicFramePr>
            <a:graphic>
              <a:graphicData uri="http://schemas.openxmlformats.org/drawingml/2006/picture">
                <pic:pic>
                  <pic:nvPicPr>
                    <pic:cNvPr id="166" name="image102.png"/>
                    <pic:cNvPicPr/>
                  </pic:nvPicPr>
                  <pic:blipFill>
                    <a:blip r:embed="rId106" cstate="print"/>
                    <a:stretch>
                      <a:fillRect/>
                    </a:stretch>
                  </pic:blipFill>
                  <pic:spPr>
                    <a:xfrm>
                      <a:off x="0" y="0"/>
                      <a:ext cx="81857" cy="1486159"/>
                    </a:xfrm>
                    <a:prstGeom prst="rect">
                      <a:avLst/>
                    </a:prstGeom>
                  </pic:spPr>
                </pic:pic>
              </a:graphicData>
            </a:graphic>
          </wp:anchor>
        </w:drawing>
      </w:r>
      <w:r>
        <w:rPr/>
        <w:pict>
          <v:rect style="position:absolute;margin-left:1026.527222pt;margin-top:-147.192093pt;width:8.066803pt;height:8.942501pt;mso-position-horizontal-relative:page;mso-position-vertical-relative:paragraph;z-index:15864832" id="docshape205" filled="true" fillcolor="#d8d8d8" stroked="false">
            <v:fill type="solid"/>
            <w10:wrap type="none"/>
          </v:rect>
        </w:pict>
      </w:r>
      <w:r>
        <w:rPr/>
        <w:pict>
          <v:rect style="position:absolute;margin-left:1026.997803pt;margin-top:-119.989227pt;width:4.225467pt;height:4.684169pt;mso-position-horizontal-relative:page;mso-position-vertical-relative:paragraph;z-index:15865344" id="docshape206" filled="true" fillcolor="#d8d8d8" stroked="false">
            <v:fill type="solid"/>
            <w10:wrap type="none"/>
          </v:rect>
        </w:pict>
      </w:r>
      <w:r>
        <w:rPr/>
        <w:pict>
          <v:rect style="position:absolute;margin-left:1026.997803pt;margin-top:-85.957512pt;width:4.225467pt;height:4.684169pt;mso-position-horizontal-relative:page;mso-position-vertical-relative:paragraph;z-index:15865856" id="docshape207" filled="true" fillcolor="#d8d8d8" stroked="false">
            <v:fill type="solid"/>
            <w10:wrap type="none"/>
          </v:rect>
        </w:pict>
      </w:r>
      <w:r>
        <w:rPr/>
        <w:pict>
          <v:shape style="position:absolute;margin-left:1026.182007pt;margin-top:-152.158188pt;width:5.6pt;height:8.35pt;mso-position-horizontal-relative:page;mso-position-vertical-relative:paragraph;z-index:15867392" type="#_x0000_t202" id="docshape208" filled="false" stroked="false">
            <v:textbox inset="0,0,0,0" style="layout-flow:vertical-ideographic">
              <w:txbxContent>
                <w:p>
                  <w:pPr>
                    <w:spacing w:line="204" w:lineRule="auto" w:before="0"/>
                    <w:ind w:left="20" w:right="0" w:firstLine="0"/>
                    <w:jc w:val="left"/>
                    <w:rPr>
                      <w:sz w:val="6"/>
                    </w:rPr>
                  </w:pPr>
                  <w:r>
                    <w:rPr>
                      <w:color w:val="C1C1C1"/>
                      <w:spacing w:val="-22"/>
                      <w:w w:val="107"/>
                      <w:sz w:val="6"/>
                    </w:rPr>
                    <w:t>丙</w:t>
                  </w:r>
                  <w:r>
                    <w:rPr>
                      <w:color w:val="C1C1C1"/>
                      <w:spacing w:val="-45"/>
                      <w:w w:val="107"/>
                      <w:sz w:val="6"/>
                    </w:rPr>
                    <w:t>．</w:t>
                  </w:r>
                  <w:r>
                    <w:rPr>
                      <w:color w:val="C1C1C1"/>
                      <w:w w:val="107"/>
                      <w:position w:val="1"/>
                      <w:sz w:val="6"/>
                    </w:rPr>
                    <w:t>－</w:t>
                  </w:r>
                </w:p>
              </w:txbxContent>
            </v:textbox>
            <w10:wrap type="none"/>
          </v:shape>
        </w:pict>
      </w:r>
      <w:r>
        <w:rPr/>
        <w:pict>
          <v:shape style="position:absolute;margin-left:1026.099854pt;margin-top:-115.609879pt;width:6.4pt;height:12.6pt;mso-position-horizontal-relative:page;mso-position-vertical-relative:paragraph;z-index:15867904" type="#_x0000_t202" id="docshape209" filled="false" stroked="false">
            <v:textbox inset="0,0,0,0" style="layout-flow:vertical-ideographic">
              <w:txbxContent>
                <w:p>
                  <w:pPr>
                    <w:spacing w:line="192" w:lineRule="auto" w:before="0"/>
                    <w:ind w:left="20" w:right="0" w:firstLine="0"/>
                    <w:jc w:val="left"/>
                    <w:rPr>
                      <w:sz w:val="8"/>
                    </w:rPr>
                  </w:pPr>
                  <w:r>
                    <w:rPr>
                      <w:color w:val="ACACAC"/>
                      <w:spacing w:val="-47"/>
                      <w:w w:val="98"/>
                      <w:sz w:val="8"/>
                    </w:rPr>
                    <w:t>＿</w:t>
                  </w:r>
                  <w:r>
                    <w:rPr>
                      <w:color w:val="ACACAC"/>
                      <w:spacing w:val="-35"/>
                      <w:w w:val="98"/>
                      <w:sz w:val="8"/>
                    </w:rPr>
                    <w:t>＿</w:t>
                  </w:r>
                  <w:r>
                    <w:rPr>
                      <w:color w:val="ACACAC"/>
                      <w:spacing w:val="-23"/>
                      <w:w w:val="98"/>
                      <w:position w:val="1"/>
                      <w:sz w:val="8"/>
                    </w:rPr>
                    <w:t>三</w:t>
                  </w:r>
                  <w:r>
                    <w:rPr>
                      <w:color w:val="ACACAC"/>
                      <w:w w:val="98"/>
                      <w:position w:val="1"/>
                      <w:sz w:val="8"/>
                    </w:rPr>
                    <w:t>一</w:t>
                  </w:r>
                </w:p>
              </w:txbxContent>
            </v:textbox>
            <w10:wrap type="none"/>
          </v:shape>
        </w:pict>
      </w:r>
      <w:r>
        <w:rPr/>
        <w:pict>
          <v:shape style="position:absolute;margin-left:1025.695923pt;margin-top:-98.432671pt;width:6.8pt;height:37.1pt;mso-position-horizontal-relative:page;mso-position-vertical-relative:paragraph;z-index:15868416" type="#_x0000_t202" id="docshape210" filled="false" stroked="false">
            <v:textbox inset="0,0,0,0" style="layout-flow:vertical-ideographic">
              <w:txbxContent>
                <w:p>
                  <w:pPr>
                    <w:spacing w:line="192" w:lineRule="auto" w:before="0"/>
                    <w:ind w:left="20" w:right="0" w:firstLine="0"/>
                    <w:jc w:val="left"/>
                    <w:rPr>
                      <w:sz w:val="8"/>
                    </w:rPr>
                  </w:pPr>
                  <w:r>
                    <w:rPr>
                      <w:color w:val="ACACAC"/>
                      <w:spacing w:val="-43"/>
                      <w:w w:val="98"/>
                      <w:position w:val="1"/>
                      <w:sz w:val="8"/>
                    </w:rPr>
                    <w:t>＿</w:t>
                  </w:r>
                  <w:r>
                    <w:rPr>
                      <w:color w:val="ACACAC"/>
                      <w:spacing w:val="1"/>
                      <w:w w:val="98"/>
                      <w:position w:val="2"/>
                      <w:sz w:val="8"/>
                    </w:rPr>
                    <w:t>一</w:t>
                  </w:r>
                  <w:r>
                    <w:rPr>
                      <w:color w:val="ACACAC"/>
                      <w:spacing w:val="-31"/>
                      <w:w w:val="98"/>
                      <w:position w:val="1"/>
                      <w:sz w:val="8"/>
                    </w:rPr>
                    <w:t>星</w:t>
                  </w:r>
                  <w:r>
                    <w:rPr>
                      <w:color w:val="ACACAC"/>
                      <w:spacing w:val="-43"/>
                      <w:w w:val="98"/>
                      <w:position w:val="2"/>
                      <w:sz w:val="8"/>
                    </w:rPr>
                    <w:t>一</w:t>
                  </w:r>
                  <w:r>
                    <w:rPr>
                      <w:color w:val="ACACAC"/>
                      <w:w w:val="98"/>
                      <w:sz w:val="8"/>
                    </w:rPr>
                    <w:t>「</w:t>
                  </w:r>
                  <w:r>
                    <w:rPr>
                      <w:color w:val="ACACAC"/>
                      <w:sz w:val="8"/>
                    </w:rPr>
                    <w:t>    </w:t>
                  </w:r>
                  <w:r>
                    <w:rPr>
                      <w:color w:val="ACACAC"/>
                      <w:spacing w:val="6"/>
                      <w:sz w:val="8"/>
                    </w:rPr>
                    <w:t> </w:t>
                  </w:r>
                  <w:r>
                    <w:rPr>
                      <w:color w:val="ACACAC"/>
                      <w:spacing w:val="9"/>
                      <w:w w:val="98"/>
                      <w:position w:val="2"/>
                      <w:sz w:val="8"/>
                    </w:rPr>
                    <w:t>三</w:t>
                  </w:r>
                  <w:r>
                    <w:rPr>
                      <w:color w:val="ACACAC"/>
                      <w:w w:val="98"/>
                      <w:position w:val="2"/>
                      <w:sz w:val="8"/>
                    </w:rPr>
                    <w:t>一</w:t>
                  </w:r>
                  <w:r>
                    <w:rPr>
                      <w:color w:val="ACACAC"/>
                      <w:spacing w:val="8"/>
                      <w:position w:val="2"/>
                      <w:sz w:val="8"/>
                    </w:rPr>
                    <w:t> </w:t>
                  </w:r>
                  <w:r>
                    <w:rPr>
                      <w:color w:val="ACACAC"/>
                      <w:w w:val="98"/>
                      <w:position w:val="1"/>
                      <w:sz w:val="8"/>
                    </w:rPr>
                    <w:t>干</w:t>
                  </w:r>
                </w:p>
              </w:txbxContent>
            </v:textbox>
            <w10:wrap type="none"/>
          </v:shape>
        </w:pict>
      </w:r>
      <w:r>
        <w:rPr/>
        <w:pict>
          <v:shape style="position:absolute;margin-left:770.927979pt;margin-top:-93.320755pt;width:15.7pt;height:31.2pt;mso-position-horizontal-relative:page;mso-position-vertical-relative:paragraph;z-index:15869440" type="#_x0000_t202" id="docshape211" filled="false" stroked="false">
            <v:textbox inset="0,0,0,0" style="layout-flow:vertical-ideographic">
              <w:txbxContent>
                <w:p>
                  <w:pPr>
                    <w:spacing w:line="180" w:lineRule="auto" w:before="0"/>
                    <w:ind w:left="352" w:right="0" w:firstLine="0"/>
                    <w:jc w:val="left"/>
                    <w:rPr>
                      <w:sz w:val="8"/>
                    </w:rPr>
                  </w:pPr>
                  <w:r>
                    <w:rPr>
                      <w:color w:val="C1C1C1"/>
                      <w:spacing w:val="-8"/>
                      <w:w w:val="107"/>
                      <w:sz w:val="8"/>
                    </w:rPr>
                    <w:t>泌</w:t>
                  </w:r>
                  <w:r>
                    <w:rPr>
                      <w:color w:val="C1C1C1"/>
                      <w:w w:val="107"/>
                      <w:sz w:val="8"/>
                    </w:rPr>
                    <w:t>始祖</w:t>
                  </w:r>
                </w:p>
                <w:p>
                  <w:pPr>
                    <w:spacing w:line="148" w:lineRule="auto" w:before="34"/>
                    <w:ind w:left="215" w:right="168" w:hanging="196"/>
                    <w:jc w:val="left"/>
                    <w:rPr>
                      <w:sz w:val="9"/>
                    </w:rPr>
                  </w:pPr>
                  <w:r>
                    <w:rPr>
                      <w:color w:val="C1C1C1"/>
                      <w:spacing w:val="-25"/>
                      <w:w w:val="103"/>
                      <w:position w:val="1"/>
                      <w:sz w:val="9"/>
                    </w:rPr>
                    <w:t>名</w:t>
                  </w:r>
                  <w:r>
                    <w:rPr>
                      <w:color w:val="C1C1C1"/>
                      <w:w w:val="103"/>
                      <w:position w:val="1"/>
                      <w:sz w:val="9"/>
                    </w:rPr>
                    <w:t>；</w:t>
                  </w:r>
                  <w:r>
                    <w:rPr>
                      <w:color w:val="C1C1C1"/>
                      <w:spacing w:val="-17"/>
                      <w:position w:val="1"/>
                      <w:sz w:val="9"/>
                    </w:rPr>
                    <w:t> </w:t>
                  </w:r>
                  <w:r>
                    <w:rPr>
                      <w:color w:val="C1C1C1"/>
                      <w:spacing w:val="-13"/>
                      <w:w w:val="103"/>
                      <w:sz w:val="9"/>
                    </w:rPr>
                    <w:t>激</w:t>
                  </w:r>
                  <w:r>
                    <w:rPr>
                      <w:color w:val="C1C1C1"/>
                      <w:spacing w:val="-9"/>
                      <w:w w:val="103"/>
                      <w:sz w:val="9"/>
                    </w:rPr>
                    <w:t>郊</w:t>
                  </w:r>
                  <w:r>
                    <w:rPr>
                      <w:color w:val="C1C1C1"/>
                      <w:spacing w:val="-15"/>
                      <w:w w:val="103"/>
                      <w:sz w:val="9"/>
                    </w:rPr>
                    <w:t>啡</w:t>
                  </w:r>
                  <w:r>
                    <w:rPr>
                      <w:color w:val="C1C1C1"/>
                      <w:spacing w:val="-36"/>
                      <w:w w:val="103"/>
                      <w:sz w:val="9"/>
                    </w:rPr>
                    <w:t>欢</w:t>
                  </w:r>
                  <w:r>
                    <w:rPr>
                      <w:color w:val="C1C1C1"/>
                      <w:spacing w:val="-17"/>
                      <w:w w:val="103"/>
                      <w:sz w:val="9"/>
                    </w:rPr>
                    <w:t>寸</w:t>
                  </w:r>
                  <w:r>
                    <w:rPr>
                      <w:color w:val="C1C1C1"/>
                      <w:w w:val="103"/>
                      <w:position w:val="1"/>
                      <w:sz w:val="9"/>
                    </w:rPr>
                    <w:t>吐</w:t>
                  </w:r>
                </w:p>
              </w:txbxContent>
            </v:textbox>
            <w10:wrap type="none"/>
          </v:shape>
        </w:pict>
      </w:r>
      <w:r>
        <w:rPr/>
        <w:pict>
          <v:shape style="position:absolute;margin-left:764.114136pt;margin-top:-121.083511pt;width:8.1pt;height:8.1pt;mso-position-horizontal-relative:page;mso-position-vertical-relative:paragraph;z-index:15869952" type="#_x0000_t202" id="docshape212" filled="false" stroked="false">
            <v:textbox inset="0,0,0,0" style="layout-flow:vertical-ideographic">
              <w:txbxContent>
                <w:p>
                  <w:pPr>
                    <w:spacing w:line="168" w:lineRule="auto" w:before="0"/>
                    <w:ind w:left="20" w:right="0" w:firstLine="0"/>
                    <w:jc w:val="left"/>
                    <w:rPr>
                      <w:sz w:val="12"/>
                    </w:rPr>
                  </w:pPr>
                  <w:r>
                    <w:rPr>
                      <w:color w:val="C1C1C1"/>
                      <w:w w:val="101"/>
                      <w:sz w:val="12"/>
                    </w:rPr>
                    <w:t>沁</w:t>
                  </w:r>
                </w:p>
              </w:txbxContent>
            </v:textbox>
            <w10:wrap type="none"/>
          </v:shape>
        </w:pict>
      </w:r>
      <w:r>
        <w:rPr/>
        <w:pict>
          <v:shape style="position:absolute;margin-left:751.586243pt;margin-top:-151.817917pt;width:15.95pt;height:24.65pt;mso-position-horizontal-relative:page;mso-position-vertical-relative:paragraph;z-index:15870464" type="#_x0000_t202" id="docshape213" filled="false" stroked="false">
            <v:textbox inset="0,0,0,0" style="layout-flow:vertical-ideographic">
              <w:txbxContent>
                <w:p>
                  <w:pPr>
                    <w:spacing w:line="180" w:lineRule="auto" w:before="0"/>
                    <w:ind w:left="20" w:right="0" w:firstLine="0"/>
                    <w:jc w:val="center"/>
                    <w:rPr>
                      <w:sz w:val="10"/>
                    </w:rPr>
                  </w:pPr>
                  <w:r>
                    <w:rPr>
                      <w:color w:val="C1C1C1"/>
                      <w:w w:val="107"/>
                      <w:sz w:val="10"/>
                    </w:rPr>
                    <w:t>、</w:t>
                  </w:r>
                </w:p>
                <w:p>
                  <w:pPr>
                    <w:spacing w:before="0"/>
                    <w:ind w:left="2" w:right="2" w:firstLine="0"/>
                    <w:jc w:val="center"/>
                    <w:rPr>
                      <w:sz w:val="9"/>
                    </w:rPr>
                  </w:pPr>
                  <w:r>
                    <w:rPr>
                      <w:color w:val="D8D8D8"/>
                      <w:spacing w:val="-74"/>
                      <w:w w:val="103"/>
                      <w:position w:val="3"/>
                      <w:sz w:val="9"/>
                    </w:rPr>
                    <w:t>＇</w:t>
                  </w:r>
                  <w:r>
                    <w:rPr>
                      <w:color w:val="D8D8D8"/>
                      <w:spacing w:val="-32"/>
                      <w:w w:val="103"/>
                      <w:sz w:val="9"/>
                    </w:rPr>
                    <w:t>，</w:t>
                  </w:r>
                  <w:r>
                    <w:rPr>
                      <w:color w:val="D8D8D8"/>
                      <w:spacing w:val="-53"/>
                      <w:w w:val="103"/>
                      <w:sz w:val="9"/>
                    </w:rPr>
                    <w:t>冬</w:t>
                  </w:r>
                  <w:r>
                    <w:rPr>
                      <w:rFonts w:ascii="FZLTTHK--GBK1-0" w:eastAsia="FZLTTHK--GBK1-0" w:hint="eastAsia"/>
                      <w:b/>
                      <w:color w:val="C1C1C1"/>
                      <w:spacing w:val="-74"/>
                      <w:w w:val="104"/>
                      <w:position w:val="-2"/>
                      <w:sz w:val="11"/>
                    </w:rPr>
                    <w:t>．</w:t>
                  </w:r>
                  <w:r>
                    <w:rPr>
                      <w:color w:val="D8D8D8"/>
                      <w:spacing w:val="-70"/>
                      <w:w w:val="103"/>
                      <w:sz w:val="9"/>
                    </w:rPr>
                    <w:t>陀</w:t>
                  </w:r>
                  <w:r>
                    <w:rPr>
                      <w:color w:val="C1C1C1"/>
                      <w:spacing w:val="-49"/>
                      <w:w w:val="107"/>
                      <w:position w:val="-2"/>
                      <w:sz w:val="10"/>
                    </w:rPr>
                    <w:t>总</w:t>
                  </w:r>
                  <w:r>
                    <w:rPr>
                      <w:color w:val="D8D8D8"/>
                      <w:spacing w:val="-48"/>
                      <w:w w:val="103"/>
                      <w:position w:val="1"/>
                      <w:sz w:val="9"/>
                    </w:rPr>
                    <w:t>汹</w:t>
                  </w:r>
                  <w:r>
                    <w:rPr>
                      <w:color w:val="C1C1C1"/>
                      <w:spacing w:val="-39"/>
                      <w:w w:val="107"/>
                      <w:position w:val="-2"/>
                      <w:sz w:val="10"/>
                    </w:rPr>
                    <w:t>投</w:t>
                  </w:r>
                  <w:r>
                    <w:rPr>
                      <w:color w:val="D8D8D8"/>
                      <w:w w:val="103"/>
                      <w:sz w:val="9"/>
                    </w:rPr>
                    <w:t>森</w:t>
                  </w:r>
                </w:p>
              </w:txbxContent>
            </v:textbox>
            <w10:wrap type="none"/>
          </v:shape>
        </w:pict>
      </w:r>
      <w:r>
        <w:rPr/>
        <w:pict>
          <v:shape style="position:absolute;margin-left:744.540466pt;margin-top:-126.815208pt;width:9.2pt;height:9.2pt;mso-position-horizontal-relative:page;mso-position-vertical-relative:paragraph;z-index:15870976" type="#_x0000_t202" id="docshape214" filled="false" stroked="false">
            <v:textbox inset="0,0,0,0" style="layout-flow:vertical-ideographic">
              <w:txbxContent>
                <w:p>
                  <w:pPr>
                    <w:spacing w:line="168" w:lineRule="auto" w:before="0"/>
                    <w:ind w:left="20" w:right="0" w:firstLine="0"/>
                    <w:jc w:val="left"/>
                    <w:rPr>
                      <w:sz w:val="14"/>
                    </w:rPr>
                  </w:pPr>
                  <w:r>
                    <w:rPr>
                      <w:color w:val="C1C1C1"/>
                      <w:w w:val="102"/>
                      <w:sz w:val="14"/>
                    </w:rPr>
                    <w:t>＂</w:t>
                  </w:r>
                </w:p>
              </w:txbxContent>
            </v:textbox>
            <w10:wrap type="none"/>
          </v:shape>
        </w:pict>
      </w:r>
      <w:r>
        <w:rPr/>
        <w:pict>
          <v:shape style="position:absolute;margin-left:719.576477pt;margin-top:-133.683517pt;width:25.55pt;height:16.3500pt;mso-position-horizontal-relative:page;mso-position-vertical-relative:paragraph;z-index:15871488" type="#_x0000_t202" id="docshape215" filled="false" stroked="false">
            <v:textbox inset="0,0,0,0" style="layout-flow:vertical-ideographic">
              <w:txbxContent>
                <w:p>
                  <w:pPr>
                    <w:spacing w:line="168" w:lineRule="auto" w:before="0"/>
                    <w:ind w:left="20" w:right="0" w:firstLine="0"/>
                    <w:jc w:val="left"/>
                    <w:rPr>
                      <w:sz w:val="20"/>
                    </w:rPr>
                  </w:pPr>
                  <w:r>
                    <w:rPr>
                      <w:color w:val="D8D8D8"/>
                      <w:w w:val="103"/>
                      <w:sz w:val="20"/>
                    </w:rPr>
                    <w:t>气</w:t>
                  </w:r>
                </w:p>
                <w:p>
                  <w:pPr>
                    <w:spacing w:before="141"/>
                    <w:ind w:left="143" w:right="0" w:firstLine="0"/>
                    <w:jc w:val="left"/>
                    <w:rPr>
                      <w:sz w:val="9"/>
                    </w:rPr>
                  </w:pPr>
                  <w:r>
                    <w:rPr>
                      <w:rFonts w:ascii="FZLTTHK--GBK1-0" w:eastAsia="FZLTTHK--GBK1-0" w:hint="eastAsia"/>
                      <w:b/>
                      <w:color w:val="C1C1C1"/>
                      <w:spacing w:val="-44"/>
                      <w:w w:val="104"/>
                      <w:position w:val="1"/>
                      <w:sz w:val="11"/>
                    </w:rPr>
                    <w:t>．</w:t>
                  </w:r>
                  <w:r>
                    <w:rPr>
                      <w:color w:val="C1C1C1"/>
                      <w:w w:val="103"/>
                      <w:sz w:val="9"/>
                    </w:rPr>
                    <w:t>泌</w:t>
                  </w:r>
                </w:p>
              </w:txbxContent>
            </v:textbox>
            <w10:wrap type="none"/>
          </v:shape>
        </w:pict>
      </w:r>
      <w:r>
        <w:rPr/>
        <w:pict>
          <v:shape style="position:absolute;margin-left:721.024536pt;margin-top:-150.834274pt;width:19.3pt;height:10.7pt;mso-position-horizontal-relative:page;mso-position-vertical-relative:paragraph;z-index:15872000" type="#_x0000_t202" id="docshape216" filled="false" stroked="false">
            <v:textbox inset="0,0,0,0" style="layout-flow:vertical-ideographic">
              <w:txbxContent>
                <w:p>
                  <w:pPr>
                    <w:spacing w:line="168" w:lineRule="auto" w:before="0"/>
                    <w:ind w:left="20" w:right="0" w:firstLine="0"/>
                    <w:jc w:val="left"/>
                    <w:rPr>
                      <w:sz w:val="15"/>
                    </w:rPr>
                  </w:pPr>
                  <w:r>
                    <w:rPr>
                      <w:color w:val="D8D8D8"/>
                      <w:w w:val="100"/>
                      <w:sz w:val="15"/>
                    </w:rPr>
                    <w:t>，</w:t>
                  </w:r>
                </w:p>
                <w:p>
                  <w:pPr>
                    <w:spacing w:before="71"/>
                    <w:ind w:left="78" w:right="0" w:firstLine="0"/>
                    <w:jc w:val="left"/>
                    <w:rPr>
                      <w:sz w:val="11"/>
                    </w:rPr>
                  </w:pPr>
                  <w:r>
                    <w:rPr>
                      <w:color w:val="D8D8D8"/>
                      <w:w w:val="104"/>
                      <w:sz w:val="11"/>
                    </w:rPr>
                    <w:t>＇</w:t>
                  </w:r>
                </w:p>
              </w:txbxContent>
            </v:textbox>
            <w10:wrap type="none"/>
          </v:shape>
        </w:pict>
      </w:r>
      <w:r>
        <w:rPr/>
        <w:pict>
          <v:shape style="position:absolute;margin-left:713.483032pt;margin-top:-80.441238pt;width:14.55pt;height:14.55pt;mso-position-horizontal-relative:page;mso-position-vertical-relative:paragraph;z-index:15872512" type="#_x0000_t202" id="docshape217" filled="false" stroked="false">
            <v:textbox inset="0,0,0,0" style="layout-flow:vertical-ideographic">
              <w:txbxContent>
                <w:p>
                  <w:pPr>
                    <w:spacing w:line="156" w:lineRule="auto" w:before="0"/>
                    <w:ind w:left="20" w:right="0" w:firstLine="0"/>
                    <w:jc w:val="left"/>
                    <w:rPr>
                      <w:sz w:val="9"/>
                    </w:rPr>
                  </w:pPr>
                  <w:r>
                    <w:rPr>
                      <w:color w:val="161616"/>
                      <w:spacing w:val="-176"/>
                      <w:w w:val="100"/>
                      <w:position w:val="-6"/>
                      <w:sz w:val="25"/>
                    </w:rPr>
                    <w:t>｀</w:t>
                  </w:r>
                  <w:r>
                    <w:rPr>
                      <w:color w:val="C1C1C1"/>
                      <w:spacing w:val="-74"/>
                      <w:w w:val="103"/>
                      <w:sz w:val="9"/>
                    </w:rPr>
                    <w:t>＇</w:t>
                  </w:r>
                  <w:r>
                    <w:rPr>
                      <w:color w:val="C1C1C1"/>
                      <w:w w:val="103"/>
                      <w:position w:val="-2"/>
                      <w:sz w:val="9"/>
                    </w:rPr>
                    <w:t>，</w:t>
                  </w:r>
                </w:p>
              </w:txbxContent>
            </v:textbox>
            <w10:wrap type="none"/>
          </v:shape>
        </w:pict>
      </w:r>
      <w:r>
        <w:rPr/>
        <w:pict>
          <v:shape style="position:absolute;margin-left:696.01239pt;margin-top:-125.908058pt;width:17.9pt;height:9.35pt;mso-position-horizontal-relative:page;mso-position-vertical-relative:paragraph;z-index:15873024" type="#_x0000_t202" id="docshape218" filled="false" stroked="false">
            <v:textbox inset="0,0,0,0" style="layout-flow:vertical-ideographic">
              <w:txbxContent>
                <w:p>
                  <w:pPr>
                    <w:spacing w:line="168" w:lineRule="auto" w:before="0"/>
                    <w:ind w:left="20" w:right="0" w:firstLine="0"/>
                    <w:jc w:val="left"/>
                    <w:rPr>
                      <w:sz w:val="11"/>
                    </w:rPr>
                  </w:pPr>
                  <w:r>
                    <w:rPr>
                      <w:color w:val="C1C1C1"/>
                      <w:spacing w:val="-83"/>
                      <w:w w:val="104"/>
                      <w:sz w:val="11"/>
                    </w:rPr>
                    <w:t>．</w:t>
                  </w:r>
                  <w:r>
                    <w:rPr>
                      <w:color w:val="C1C1C1"/>
                      <w:w w:val="104"/>
                      <w:sz w:val="11"/>
                    </w:rPr>
                    <w:t>．</w:t>
                  </w:r>
                </w:p>
                <w:p>
                  <w:pPr>
                    <w:spacing w:before="0"/>
                    <w:ind w:left="63" w:right="0" w:firstLine="0"/>
                    <w:jc w:val="left"/>
                    <w:rPr>
                      <w:sz w:val="8"/>
                    </w:rPr>
                  </w:pPr>
                  <w:r>
                    <w:rPr>
                      <w:color w:val="C1C1C1"/>
                      <w:w w:val="98"/>
                      <w:sz w:val="8"/>
                    </w:rPr>
                    <w:t>炊</w:t>
                  </w:r>
                </w:p>
                <w:p>
                  <w:pPr>
                    <w:spacing w:before="43"/>
                    <w:ind w:left="63" w:right="0" w:firstLine="0"/>
                    <w:jc w:val="left"/>
                    <w:rPr>
                      <w:sz w:val="7"/>
                    </w:rPr>
                  </w:pPr>
                  <w:r>
                    <w:rPr>
                      <w:color w:val="C1C1C1"/>
                      <w:w w:val="102"/>
                      <w:sz w:val="7"/>
                    </w:rPr>
                    <w:t>廿</w:t>
                  </w:r>
                </w:p>
              </w:txbxContent>
            </v:textbox>
            <w10:wrap type="none"/>
          </v:shape>
        </w:pict>
      </w:r>
      <w:r>
        <w:rPr/>
        <w:pict>
          <v:shape style="position:absolute;margin-left:663.408142pt;margin-top:-80.267532pt;width:13.85pt;height:13.85pt;mso-position-horizontal-relative:page;mso-position-vertical-relative:paragraph;z-index:15873536" type="#_x0000_t202" id="docshape219" filled="false" stroked="false">
            <v:textbox inset="0,0,0,0" style="layout-flow:vertical-ideographic">
              <w:txbxContent>
                <w:p>
                  <w:pPr>
                    <w:spacing w:line="156" w:lineRule="auto" w:before="0"/>
                    <w:ind w:left="20" w:right="0" w:firstLine="0"/>
                    <w:jc w:val="left"/>
                    <w:rPr>
                      <w:sz w:val="23"/>
                    </w:rPr>
                  </w:pPr>
                  <w:r>
                    <w:rPr>
                      <w:color w:val="727272"/>
                      <w:w w:val="102"/>
                      <w:sz w:val="23"/>
                    </w:rPr>
                    <w:t>、</w:t>
                  </w:r>
                </w:p>
              </w:txbxContent>
            </v:textbox>
            <w10:wrap type="none"/>
          </v:shape>
        </w:pict>
      </w:r>
      <w:r>
        <w:rPr/>
        <w:pict>
          <v:shape style="position:absolute;margin-left:656.250610pt;margin-top:-160.306808pt;width:9.9pt;height:9.9pt;mso-position-horizontal-relative:page;mso-position-vertical-relative:paragraph;z-index:15874048" type="#_x0000_t202" id="docshape220" filled="false" stroked="false">
            <v:textbox inset="0,0,0,0" style="layout-flow:vertical-ideographic">
              <w:txbxContent>
                <w:p>
                  <w:pPr>
                    <w:spacing w:line="168" w:lineRule="auto" w:before="0"/>
                    <w:ind w:left="20" w:right="0" w:firstLine="0"/>
                    <w:jc w:val="left"/>
                    <w:rPr>
                      <w:sz w:val="15"/>
                    </w:rPr>
                  </w:pPr>
                  <w:r>
                    <w:rPr>
                      <w:color w:val="C1C1C1"/>
                      <w:w w:val="104"/>
                      <w:sz w:val="15"/>
                    </w:rPr>
                    <w:t>、</w:t>
                  </w:r>
                </w:p>
              </w:txbxContent>
            </v:textbox>
            <w10:wrap type="none"/>
          </v:shape>
        </w:pict>
      </w:r>
      <w:r>
        <w:rPr/>
        <w:pict>
          <v:shape style="position:absolute;margin-left:1024.651367pt;margin-top:-70.334641pt;width:11.35pt;height:17.3pt;mso-position-horizontal-relative:page;mso-position-vertical-relative:paragraph;z-index:15875584" type="#_x0000_t202" id="docshape221" filled="false" stroked="false">
            <v:textbox inset="0,0,0,0" style="layout-flow:vertical">
              <w:txbxContent>
                <w:p>
                  <w:pPr>
                    <w:spacing w:line="205" w:lineRule="exact" w:before="0"/>
                    <w:ind w:left="20" w:right="0" w:firstLine="0"/>
                    <w:jc w:val="left"/>
                    <w:rPr>
                      <w:sz w:val="8"/>
                    </w:rPr>
                  </w:pPr>
                  <w:r>
                    <w:rPr>
                      <w:color w:val="ACACAC"/>
                      <w:sz w:val="8"/>
                    </w:rPr>
                    <w:t>f</w:t>
                  </w:r>
                  <w:r>
                    <w:rPr>
                      <w:color w:val="ACACAC"/>
                      <w:spacing w:val="36"/>
                      <w:sz w:val="8"/>
                    </w:rPr>
                    <w:t> </w:t>
                  </w:r>
                  <w:r>
                    <w:rPr>
                      <w:color w:val="ACACAC"/>
                      <w:sz w:val="2"/>
                    </w:rPr>
                    <w:t>T</w:t>
                  </w:r>
                  <w:r>
                    <w:rPr>
                      <w:color w:val="ACACAC"/>
                      <w:spacing w:val="15"/>
                      <w:sz w:val="2"/>
                    </w:rPr>
                    <w:t> </w:t>
                  </w:r>
                  <w:r>
                    <w:rPr>
                      <w:color w:val="ACACAC"/>
                      <w:sz w:val="18"/>
                    </w:rPr>
                    <w:t>jl</w:t>
                  </w:r>
                  <w:r>
                    <w:rPr>
                      <w:color w:val="ACACAC"/>
                      <w:spacing w:val="1"/>
                      <w:sz w:val="18"/>
                    </w:rPr>
                    <w:t> </w:t>
                  </w:r>
                  <w:r>
                    <w:rPr>
                      <w:color w:val="ACACAC"/>
                      <w:spacing w:val="-10"/>
                      <w:sz w:val="8"/>
                    </w:rPr>
                    <w:t>r</w:t>
                  </w:r>
                </w:p>
              </w:txbxContent>
            </v:textbox>
            <w10:wrap type="none"/>
          </v:shape>
        </w:pict>
      </w:r>
      <w:r>
        <w:rPr/>
        <w:pict>
          <v:shape style="position:absolute;margin-left:1025.009766pt;margin-top:-145.599411pt;width:9.550pt;height:29.95pt;mso-position-horizontal-relative:page;mso-position-vertical-relative:paragraph;z-index:15876096" type="#_x0000_t202" id="docshape222" filled="false" stroked="false">
            <v:textbox inset="0,0,0,0" style="layout-flow:vertical">
              <w:txbxContent>
                <w:p>
                  <w:pPr>
                    <w:spacing w:line="170" w:lineRule="exact" w:before="0"/>
                    <w:ind w:left="20" w:right="0" w:firstLine="0"/>
                    <w:jc w:val="left"/>
                    <w:rPr>
                      <w:sz w:val="8"/>
                    </w:rPr>
                  </w:pPr>
                  <w:r>
                    <w:rPr>
                      <w:color w:val="C1C1C1"/>
                      <w:sz w:val="15"/>
                    </w:rPr>
                    <w:t>1</w:t>
                  </w:r>
                  <w:r>
                    <w:rPr>
                      <w:color w:val="C1C1C1"/>
                      <w:spacing w:val="32"/>
                      <w:sz w:val="15"/>
                    </w:rPr>
                    <w:t>  </w:t>
                  </w:r>
                  <w:r>
                    <w:rPr>
                      <w:color w:val="C1C1C1"/>
                      <w:sz w:val="15"/>
                    </w:rPr>
                    <w:t>,</w:t>
                  </w:r>
                  <w:r>
                    <w:rPr>
                      <w:color w:val="C1C1C1"/>
                      <w:spacing w:val="74"/>
                      <w:w w:val="150"/>
                      <w:sz w:val="15"/>
                    </w:rPr>
                    <w:t> </w:t>
                  </w:r>
                  <w:r>
                    <w:rPr>
                      <w:sz w:val="8"/>
                    </w:rPr>
                    <w:t>i</w:t>
                  </w:r>
                  <w:r>
                    <w:rPr>
                      <w:spacing w:val="39"/>
                      <w:sz w:val="8"/>
                    </w:rPr>
                    <w:t> </w:t>
                  </w:r>
                  <w:r>
                    <w:rPr>
                      <w:color w:val="ACACAC"/>
                      <w:spacing w:val="-10"/>
                      <w:sz w:val="8"/>
                    </w:rPr>
                    <w:t>_</w:t>
                  </w:r>
                </w:p>
              </w:txbxContent>
            </v:textbox>
            <w10:wrap type="none"/>
          </v:shape>
        </w:pict>
      </w:r>
      <w:r>
        <w:rPr/>
        <w:pict>
          <v:shape style="position:absolute;margin-left:770.449951pt;margin-top:-93.452286pt;width:6.7pt;height:3.4pt;mso-position-horizontal-relative:page;mso-position-vertical-relative:paragraph;z-index:15876608" type="#_x0000_t202" id="docshape223" filled="false" stroked="false">
            <v:textbox inset="0,0,0,0" style="layout-flow:vertical">
              <w:txbxContent>
                <w:p>
                  <w:pPr>
                    <w:spacing w:before="3"/>
                    <w:ind w:left="20" w:right="0" w:firstLine="0"/>
                    <w:jc w:val="left"/>
                    <w:rPr>
                      <w:sz w:val="9"/>
                    </w:rPr>
                  </w:pPr>
                  <w:r>
                    <w:rPr>
                      <w:color w:val="C1C1C1"/>
                      <w:w w:val="103"/>
                      <w:sz w:val="9"/>
                    </w:rPr>
                    <w:t>t</w:t>
                  </w:r>
                </w:p>
              </w:txbxContent>
            </v:textbox>
            <w10:wrap type="none"/>
          </v:shape>
        </w:pict>
      </w:r>
      <w:r>
        <w:rPr/>
        <w:pict>
          <v:shape style="position:absolute;margin-left:770.449951pt;margin-top:-85.192871pt;width:6.7pt;height:4.350pt;mso-position-horizontal-relative:page;mso-position-vertical-relative:paragraph;z-index:15877120" type="#_x0000_t202" id="docshape224" filled="false" stroked="false">
            <v:textbox inset="0,0,0,0" style="layout-flow:vertical">
              <w:txbxContent>
                <w:p>
                  <w:pPr>
                    <w:spacing w:before="3"/>
                    <w:ind w:left="20" w:right="0" w:firstLine="0"/>
                    <w:jc w:val="left"/>
                    <w:rPr>
                      <w:sz w:val="9"/>
                    </w:rPr>
                  </w:pPr>
                  <w:r>
                    <w:rPr>
                      <w:color w:val="C1C1C1"/>
                      <w:w w:val="103"/>
                      <w:sz w:val="9"/>
                    </w:rPr>
                    <w:t>}</w:t>
                  </w:r>
                </w:p>
              </w:txbxContent>
            </v:textbox>
            <w10:wrap type="none"/>
          </v:shape>
        </w:pict>
      </w:r>
      <w:r>
        <w:rPr/>
        <w:pict>
          <v:shape style="position:absolute;margin-left:759.564514pt;margin-top:-142.066605pt;width:7.4pt;height:6.65pt;mso-position-horizontal-relative:page;mso-position-vertical-relative:paragraph;z-index:15877632" type="#_x0000_t202" id="docshape225" filled="false" stroked="false">
            <v:textbox inset="0,0,0,0" style="layout-flow:vertical">
              <w:txbxContent>
                <w:p>
                  <w:pPr>
                    <w:spacing w:before="5"/>
                    <w:ind w:left="20" w:right="0" w:firstLine="0"/>
                    <w:jc w:val="left"/>
                    <w:rPr>
                      <w:sz w:val="4"/>
                    </w:rPr>
                  </w:pPr>
                  <w:r>
                    <w:rPr>
                      <w:color w:val="C1C1C1"/>
                      <w:spacing w:val="-12"/>
                      <w:w w:val="105"/>
                      <w:sz w:val="10"/>
                    </w:rPr>
                    <w:t>.</w:t>
                  </w:r>
                  <w:r>
                    <w:rPr>
                      <w:color w:val="C1C1C1"/>
                      <w:spacing w:val="-12"/>
                      <w:w w:val="105"/>
                      <w:position w:val="3"/>
                      <w:sz w:val="4"/>
                    </w:rPr>
                    <w:t>r</w:t>
                  </w:r>
                  <w:r>
                    <w:rPr>
                      <w:color w:val="C1C1C1"/>
                      <w:spacing w:val="-12"/>
                      <w:w w:val="105"/>
                      <w:sz w:val="10"/>
                    </w:rPr>
                    <w:t>, </w:t>
                  </w:r>
                  <w:r>
                    <w:rPr>
                      <w:color w:val="C1C1C1"/>
                      <w:spacing w:val="-10"/>
                      <w:w w:val="105"/>
                      <w:sz w:val="10"/>
                    </w:rPr>
                    <w:t>`,</w:t>
                  </w:r>
                  <w:r>
                    <w:rPr>
                      <w:color w:val="C1C1C1"/>
                      <w:spacing w:val="-10"/>
                      <w:w w:val="105"/>
                      <w:position w:val="3"/>
                      <w:sz w:val="4"/>
                    </w:rPr>
                    <w:t>.</w:t>
                  </w:r>
                </w:p>
              </w:txbxContent>
            </v:textbox>
            <w10:wrap type="none"/>
          </v:shape>
        </w:pict>
      </w:r>
      <w:r>
        <w:rPr/>
        <w:pict>
          <v:shape style="position:absolute;margin-left:758.455017pt;margin-top:-145.085434pt;width:4.9pt;height:27.45pt;mso-position-horizontal-relative:page;mso-position-vertical-relative:paragraph;z-index:15878144" type="#_x0000_t202" id="docshape226" filled="false" stroked="false">
            <v:textbox inset="0,0,0,0" style="layout-flow:vertical">
              <w:txbxContent>
                <w:p>
                  <w:pPr>
                    <w:tabs>
                      <w:tab w:pos="517" w:val="left" w:leader="none"/>
                    </w:tabs>
                    <w:spacing w:before="15"/>
                    <w:ind w:left="20" w:right="0" w:firstLine="0"/>
                    <w:jc w:val="left"/>
                    <w:rPr>
                      <w:sz w:val="4"/>
                    </w:rPr>
                  </w:pPr>
                  <w:r>
                    <w:rPr>
                      <w:color w:val="C1C1C1"/>
                      <w:w w:val="110"/>
                      <w:sz w:val="5"/>
                    </w:rPr>
                    <w:t>.</w:t>
                  </w:r>
                  <w:r>
                    <w:rPr>
                      <w:color w:val="C1C1C1"/>
                      <w:spacing w:val="3"/>
                      <w:w w:val="110"/>
                      <w:sz w:val="5"/>
                    </w:rPr>
                    <w:t> </w:t>
                  </w:r>
                  <w:r>
                    <w:rPr>
                      <w:color w:val="C1C1C1"/>
                      <w:w w:val="110"/>
                      <w:sz w:val="5"/>
                    </w:rPr>
                    <w:t>V.</w:t>
                  </w:r>
                  <w:r>
                    <w:rPr>
                      <w:color w:val="999999"/>
                      <w:w w:val="110"/>
                      <w:sz w:val="5"/>
                    </w:rPr>
                    <w:t>.</w:t>
                  </w:r>
                  <w:r>
                    <w:rPr>
                      <w:color w:val="999999"/>
                      <w:spacing w:val="-12"/>
                      <w:w w:val="110"/>
                      <w:sz w:val="5"/>
                    </w:rPr>
                    <w:t> </w:t>
                  </w:r>
                  <w:r>
                    <w:rPr>
                      <w:color w:val="C1C1C1"/>
                      <w:w w:val="110"/>
                      <w:sz w:val="4"/>
                    </w:rPr>
                    <w:t>,</w:t>
                  </w:r>
                  <w:r>
                    <w:rPr>
                      <w:color w:val="C1C1C1"/>
                      <w:spacing w:val="60"/>
                      <w:w w:val="110"/>
                      <w:sz w:val="4"/>
                    </w:rPr>
                    <w:t> </w:t>
                  </w:r>
                  <w:r>
                    <w:rPr>
                      <w:color w:val="C1C1C1"/>
                      <w:w w:val="110"/>
                      <w:sz w:val="4"/>
                    </w:rPr>
                    <w:t>.</w:t>
                  </w:r>
                  <w:r>
                    <w:rPr>
                      <w:color w:val="C1C1C1"/>
                      <w:spacing w:val="-5"/>
                      <w:w w:val="110"/>
                      <w:sz w:val="4"/>
                    </w:rPr>
                    <w:t> </w:t>
                  </w:r>
                  <w:r>
                    <w:rPr>
                      <w:color w:val="C1C1C1"/>
                      <w:w w:val="110"/>
                      <w:sz w:val="4"/>
                    </w:rPr>
                    <w:t>.</w:t>
                  </w:r>
                  <w:r>
                    <w:rPr>
                      <w:color w:val="C1C1C1"/>
                      <w:spacing w:val="40"/>
                      <w:w w:val="110"/>
                      <w:sz w:val="4"/>
                    </w:rPr>
                    <w:t> </w:t>
                  </w:r>
                  <w:r>
                    <w:rPr>
                      <w:color w:val="C1C1C1"/>
                      <w:w w:val="110"/>
                      <w:sz w:val="4"/>
                    </w:rPr>
                    <w:t>.</w:t>
                  </w:r>
                  <w:r>
                    <w:rPr>
                      <w:color w:val="C1C1C1"/>
                      <w:spacing w:val="-3"/>
                      <w:w w:val="110"/>
                      <w:sz w:val="4"/>
                    </w:rPr>
                    <w:t> </w:t>
                  </w:r>
                  <w:r>
                    <w:rPr>
                      <w:color w:val="C1C1C1"/>
                      <w:spacing w:val="-10"/>
                      <w:w w:val="110"/>
                      <w:sz w:val="4"/>
                    </w:rPr>
                    <w:t>'</w:t>
                  </w:r>
                  <w:r>
                    <w:rPr>
                      <w:color w:val="C1C1C1"/>
                      <w:sz w:val="4"/>
                    </w:rPr>
                    <w:tab/>
                  </w:r>
                  <w:r>
                    <w:rPr>
                      <w:color w:val="C1C1C1"/>
                      <w:spacing w:val="-10"/>
                      <w:w w:val="110"/>
                      <w:sz w:val="4"/>
                    </w:rPr>
                    <w:t>i</w:t>
                  </w:r>
                </w:p>
              </w:txbxContent>
            </v:textbox>
            <w10:wrap type="none"/>
          </v:shape>
        </w:pict>
      </w:r>
      <w:r>
        <w:rPr/>
        <w:pict>
          <v:shape style="position:absolute;margin-left:751.113892pt;margin-top:-150.547623pt;width:6.7pt;height:5.3pt;mso-position-horizontal-relative:page;mso-position-vertical-relative:paragraph;z-index:15878656" type="#_x0000_t202" id="docshape227" filled="false" stroked="false">
            <v:textbox inset="0,0,0,0" style="layout-flow:vertical">
              <w:txbxContent>
                <w:p>
                  <w:pPr>
                    <w:spacing w:before="3"/>
                    <w:ind w:left="20" w:right="0" w:firstLine="0"/>
                    <w:jc w:val="left"/>
                    <w:rPr>
                      <w:sz w:val="9"/>
                    </w:rPr>
                  </w:pPr>
                  <w:r>
                    <w:rPr>
                      <w:color w:val="C1C1C1"/>
                      <w:spacing w:val="-5"/>
                      <w:w w:val="105"/>
                      <w:sz w:val="9"/>
                    </w:rPr>
                    <w:t>,1</w:t>
                  </w:r>
                </w:p>
              </w:txbxContent>
            </v:textbox>
            <w10:wrap type="none"/>
          </v:shape>
        </w:pict>
      </w:r>
      <w:r>
        <w:rPr/>
        <w:pict>
          <v:shape style="position:absolute;margin-left:732.923218pt;margin-top:-123.67057pt;width:6.3pt;height:4.75pt;mso-position-horizontal-relative:page;mso-position-vertical-relative:paragraph;z-index:15879168" type="#_x0000_t202" id="docshape228" filled="false" stroked="false">
            <v:textbox inset="0,0,0,0" style="layout-flow:vertical">
              <w:txbxContent>
                <w:p>
                  <w:pPr>
                    <w:spacing w:before="8"/>
                    <w:ind w:left="20" w:right="0" w:firstLine="0"/>
                    <w:jc w:val="left"/>
                    <w:rPr>
                      <w:sz w:val="8"/>
                    </w:rPr>
                  </w:pPr>
                  <w:r>
                    <w:rPr>
                      <w:color w:val="D8D8D8"/>
                      <w:spacing w:val="-32"/>
                      <w:w w:val="105"/>
                      <w:sz w:val="8"/>
                    </w:rPr>
                    <w:t>”3</w:t>
                  </w:r>
                </w:p>
              </w:txbxContent>
            </v:textbox>
            <w10:wrap type="none"/>
          </v:shape>
        </w:pict>
      </w:r>
      <w:r>
        <w:rPr/>
        <w:pict>
          <v:shape style="position:absolute;margin-left:709.359436pt;margin-top:-152.478439pt;width:16.7pt;height:11.75pt;mso-position-horizontal-relative:page;mso-position-vertical-relative:paragraph;z-index:15879680" type="#_x0000_t202" id="docshape229" filled="false" stroked="false">
            <v:textbox inset="0,0,0,0" style="layout-flow:vertical">
              <w:txbxContent>
                <w:p>
                  <w:pPr>
                    <w:spacing w:line="313" w:lineRule="exact" w:before="0"/>
                    <w:ind w:left="20" w:right="0" w:firstLine="0"/>
                    <w:jc w:val="left"/>
                    <w:rPr>
                      <w:sz w:val="11"/>
                    </w:rPr>
                  </w:pPr>
                  <w:r>
                    <w:rPr>
                      <w:color w:val="161616"/>
                      <w:spacing w:val="-52"/>
                      <w:w w:val="99"/>
                      <w:sz w:val="29"/>
                    </w:rPr>
                    <w:t>.</w:t>
                  </w:r>
                  <w:r>
                    <w:rPr>
                      <w:color w:val="343434"/>
                      <w:spacing w:val="-116"/>
                      <w:w w:val="99"/>
                      <w:sz w:val="29"/>
                    </w:rPr>
                    <w:t>\</w:t>
                  </w:r>
                  <w:r>
                    <w:rPr>
                      <w:color w:val="D8D8D8"/>
                      <w:spacing w:val="-5"/>
                      <w:w w:val="102"/>
                      <w:position w:val="12"/>
                      <w:sz w:val="11"/>
                    </w:rPr>
                    <w:t>·</w:t>
                  </w:r>
                </w:p>
              </w:txbxContent>
            </v:textbox>
            <w10:wrap type="none"/>
          </v:shape>
        </w:pict>
      </w:r>
      <w:r>
        <w:rPr/>
        <w:pict>
          <v:shape style="position:absolute;margin-left:709.359436pt;margin-top:-132.529739pt;width:16.7pt;height:12.7pt;mso-position-horizontal-relative:page;mso-position-vertical-relative:paragraph;z-index:15880192" type="#_x0000_t202" id="docshape230" filled="false" stroked="false">
            <v:textbox inset="0,0,0,0" style="layout-flow:vertical">
              <w:txbxContent>
                <w:p>
                  <w:pPr>
                    <w:spacing w:line="315" w:lineRule="exact" w:before="0"/>
                    <w:ind w:left="20" w:right="0" w:firstLine="0"/>
                    <w:jc w:val="left"/>
                    <w:rPr>
                      <w:sz w:val="11"/>
                    </w:rPr>
                  </w:pPr>
                  <w:r>
                    <w:rPr>
                      <w:color w:val="343434"/>
                      <w:spacing w:val="-10"/>
                      <w:w w:val="105"/>
                      <w:position w:val="-11"/>
                      <w:sz w:val="29"/>
                    </w:rPr>
                    <w:t>\</w:t>
                  </w:r>
                  <w:r>
                    <w:rPr>
                      <w:color w:val="C1C1C1"/>
                      <w:spacing w:val="-10"/>
                      <w:w w:val="105"/>
                      <w:sz w:val="11"/>
                    </w:rPr>
                    <w:t>..t</w:t>
                  </w:r>
                </w:p>
              </w:txbxContent>
            </v:textbox>
            <w10:wrap type="none"/>
          </v:shape>
        </w:pict>
      </w:r>
      <w:r>
        <w:rPr/>
        <w:pict>
          <v:shape style="position:absolute;margin-left:706.245789pt;margin-top:-123.551903pt;width:8.1pt;height:3.8pt;mso-position-horizontal-relative:page;mso-position-vertical-relative:paragraph;z-index:15880704" type="#_x0000_t202" id="docshape231" filled="false" stroked="false">
            <v:textbox inset="0,0,0,0" style="layout-flow:vertical">
              <w:txbxContent>
                <w:p>
                  <w:pPr>
                    <w:spacing w:line="141" w:lineRule="exact" w:before="0"/>
                    <w:ind w:left="20" w:right="0" w:firstLine="0"/>
                    <w:jc w:val="left"/>
                    <w:rPr>
                      <w:sz w:val="12"/>
                    </w:rPr>
                  </w:pPr>
                  <w:r>
                    <w:rPr>
                      <w:color w:val="C1C1C1"/>
                      <w:w w:val="101"/>
                      <w:sz w:val="12"/>
                    </w:rPr>
                    <w:t>t</w:t>
                  </w:r>
                </w:p>
              </w:txbxContent>
            </v:textbox>
            <w10:wrap type="none"/>
          </v:shape>
        </w:pict>
      </w:r>
      <w:r>
        <w:rPr/>
        <w:pict>
          <v:shape style="position:absolute;margin-left:660.009583pt;margin-top:-152.409103pt;width:48.6pt;height:13.05pt;mso-position-horizontal-relative:page;mso-position-vertical-relative:paragraph;z-index:15881216" type="#_x0000_t202" id="docshape232" filled="false" stroked="false">
            <v:textbox inset="0,0,0,0" style="layout-flow:vertical">
              <w:txbxContent>
                <w:p>
                  <w:pPr>
                    <w:spacing w:line="951" w:lineRule="exact" w:before="0"/>
                    <w:ind w:left="20" w:right="0" w:firstLine="0"/>
                    <w:jc w:val="left"/>
                    <w:rPr>
                      <w:sz w:val="93"/>
                    </w:rPr>
                  </w:pPr>
                  <w:r>
                    <w:rPr>
                      <w:color w:val="444444"/>
                      <w:spacing w:val="-71"/>
                      <w:w w:val="100"/>
                      <w:sz w:val="93"/>
                    </w:rPr>
                    <w:t>f</w:t>
                  </w:r>
                </w:p>
              </w:txbxContent>
            </v:textbox>
            <w10:wrap type="none"/>
          </v:shape>
        </w:pict>
      </w:r>
      <w:r>
        <w:rPr/>
        <w:pict>
          <v:shape style="position:absolute;margin-left:693.89093pt;margin-top:-141.359619pt;width:13.5pt;height:12.55pt;mso-position-horizontal-relative:page;mso-position-vertical-relative:paragraph;z-index:15881728" type="#_x0000_t202" id="docshape233" filled="false" stroked="false">
            <v:textbox inset="0,0,0,0" style="layout-flow:vertical">
              <w:txbxContent>
                <w:p>
                  <w:pPr>
                    <w:spacing w:line="249" w:lineRule="exact" w:before="0"/>
                    <w:ind w:left="20" w:right="0" w:firstLine="0"/>
                    <w:jc w:val="left"/>
                    <w:rPr>
                      <w:sz w:val="23"/>
                    </w:rPr>
                  </w:pPr>
                  <w:r>
                    <w:rPr>
                      <w:color w:val="C1C1C1"/>
                      <w:spacing w:val="-5"/>
                      <w:sz w:val="23"/>
                    </w:rPr>
                    <w:t>,II</w:t>
                  </w:r>
                </w:p>
              </w:txbxContent>
            </v:textbox>
            <w10:wrap type="none"/>
          </v:shape>
        </w:pict>
      </w:r>
      <w:r>
        <w:rPr/>
        <w:pict>
          <v:shape style="position:absolute;margin-left:662.129028pt;margin-top:-151.313232pt;width:13.85pt;height:8.3pt;mso-position-horizontal-relative:page;mso-position-vertical-relative:paragraph;z-index:15882240" type="#_x0000_t202" id="docshape234" filled="false" stroked="false">
            <v:textbox inset="0,0,0,0" style="layout-flow:vertical">
              <w:txbxContent>
                <w:p>
                  <w:pPr>
                    <w:spacing w:line="255" w:lineRule="exact" w:before="0"/>
                    <w:ind w:left="20" w:right="0" w:firstLine="0"/>
                    <w:jc w:val="left"/>
                    <w:rPr>
                      <w:sz w:val="23"/>
                    </w:rPr>
                  </w:pPr>
                  <w:r>
                    <w:rPr>
                      <w:color w:val="545454"/>
                      <w:w w:val="102"/>
                      <w:sz w:val="23"/>
                    </w:rPr>
                    <w:t>\</w:t>
                  </w:r>
                </w:p>
              </w:txbxContent>
            </v:textbox>
            <w10:wrap type="none"/>
          </v:shape>
        </w:pict>
      </w:r>
      <w:r>
        <w:rPr/>
        <w:pict>
          <v:shape style="position:absolute;margin-left:662.129028pt;margin-top:-135.070328pt;width:13.85pt;height:7.55pt;mso-position-horizontal-relative:page;mso-position-vertical-relative:paragraph;z-index:15882752" type="#_x0000_t202" id="docshape235" filled="false" stroked="false">
            <v:textbox inset="0,0,0,0" style="layout-flow:vertical">
              <w:txbxContent>
                <w:p>
                  <w:pPr>
                    <w:spacing w:line="255" w:lineRule="exact" w:before="0"/>
                    <w:ind w:left="20" w:right="0" w:firstLine="0"/>
                    <w:jc w:val="left"/>
                    <w:rPr>
                      <w:sz w:val="23"/>
                    </w:rPr>
                  </w:pPr>
                  <w:r>
                    <w:rPr>
                      <w:color w:val="ACACAC"/>
                      <w:spacing w:val="-5"/>
                      <w:sz w:val="23"/>
                    </w:rPr>
                    <w:t>.'</w:t>
                  </w:r>
                </w:p>
              </w:txbxContent>
            </v:textbox>
            <w10:wrap type="none"/>
          </v:shape>
        </w:pict>
      </w:r>
      <w:r>
        <w:rPr/>
        <w:pict>
          <v:shape style="position:absolute;margin-left:655.397888pt;margin-top:-157.468124pt;width:9.9pt;height:9.9pt;mso-position-horizontal-relative:page;mso-position-vertical-relative:paragraph;z-index:15883264" type="#_x0000_t202" id="docshape236" filled="false" stroked="false">
            <v:textbox inset="0,0,0,0" style="layout-flow:vertical">
              <w:txbxContent>
                <w:p>
                  <w:pPr>
                    <w:spacing w:line="176" w:lineRule="exact" w:before="0"/>
                    <w:ind w:left="20" w:right="0" w:firstLine="0"/>
                    <w:jc w:val="left"/>
                    <w:rPr>
                      <w:sz w:val="15"/>
                    </w:rPr>
                  </w:pPr>
                  <w:r>
                    <w:rPr>
                      <w:color w:val="C1C1C1"/>
                      <w:w w:val="104"/>
                      <w:sz w:val="15"/>
                    </w:rPr>
                    <w:t>·</w:t>
                  </w:r>
                </w:p>
              </w:txbxContent>
            </v:textbox>
            <w10:wrap type="none"/>
          </v:shape>
        </w:pict>
      </w:r>
      <w:r>
        <w:rPr>
          <w:color w:val="161616"/>
          <w:w w:val="105"/>
          <w:sz w:val="34"/>
        </w:rPr>
        <w:t>悬</w:t>
      </w:r>
      <w:r>
        <w:rPr>
          <w:color w:val="161616"/>
          <w:w w:val="105"/>
          <w:sz w:val="34"/>
        </w:rPr>
        <w:t>吊</w:t>
      </w:r>
      <w:r>
        <w:rPr>
          <w:color w:val="161616"/>
          <w:w w:val="105"/>
          <w:sz w:val="34"/>
        </w:rPr>
        <w:t>及</w:t>
      </w:r>
      <w:r>
        <w:rPr>
          <w:color w:val="161616"/>
          <w:w w:val="105"/>
          <w:sz w:val="34"/>
        </w:rPr>
        <w:t>包</w:t>
      </w:r>
      <w:r>
        <w:rPr>
          <w:color w:val="161616"/>
          <w:spacing w:val="-10"/>
          <w:w w:val="105"/>
          <w:sz w:val="34"/>
        </w:rPr>
        <w:t>裹</w:t>
      </w:r>
    </w:p>
    <w:p>
      <w:pPr>
        <w:pStyle w:val="BodyText"/>
        <w:ind w:left="2868"/>
        <w:rPr>
          <w:sz w:val="20"/>
        </w:rPr>
      </w:pPr>
      <w:r>
        <w:rPr>
          <w:sz w:val="20"/>
        </w:rPr>
        <w:drawing>
          <wp:inline distT="0" distB="0" distL="0" distR="0">
            <wp:extent cx="2303645" cy="1785366"/>
            <wp:effectExtent l="0" t="0" r="0" b="0"/>
            <wp:docPr id="167" name="image103.png"/>
            <wp:cNvGraphicFramePr>
              <a:graphicFrameLocks noChangeAspect="1"/>
            </wp:cNvGraphicFramePr>
            <a:graphic>
              <a:graphicData uri="http://schemas.openxmlformats.org/drawingml/2006/picture">
                <pic:pic>
                  <pic:nvPicPr>
                    <pic:cNvPr id="168" name="image103.png"/>
                    <pic:cNvPicPr/>
                  </pic:nvPicPr>
                  <pic:blipFill>
                    <a:blip r:embed="rId107" cstate="print"/>
                    <a:stretch>
                      <a:fillRect/>
                    </a:stretch>
                  </pic:blipFill>
                  <pic:spPr>
                    <a:xfrm>
                      <a:off x="0" y="0"/>
                      <a:ext cx="2303645" cy="1785366"/>
                    </a:xfrm>
                    <a:prstGeom prst="rect">
                      <a:avLst/>
                    </a:prstGeom>
                  </pic:spPr>
                </pic:pic>
              </a:graphicData>
            </a:graphic>
          </wp:inline>
        </w:drawing>
      </w:r>
      <w:r>
        <w:rPr>
          <w:sz w:val="20"/>
        </w:rPr>
      </w:r>
    </w:p>
    <w:p>
      <w:pPr>
        <w:spacing w:before="158"/>
        <w:ind w:left="3574" w:right="0" w:firstLine="0"/>
        <w:jc w:val="left"/>
        <w:rPr>
          <w:sz w:val="34"/>
        </w:rPr>
      </w:pPr>
      <w:r>
        <w:rPr/>
        <w:drawing>
          <wp:anchor distT="0" distB="0" distL="0" distR="0" allowOverlap="1" layoutInCell="1" locked="0" behindDoc="0" simplePos="0" relativeHeight="15861248">
            <wp:simplePos x="0" y="0"/>
            <wp:positionH relativeFrom="page">
              <wp:posOffset>409287</wp:posOffset>
            </wp:positionH>
            <wp:positionV relativeFrom="paragraph">
              <wp:posOffset>1525199</wp:posOffset>
            </wp:positionV>
            <wp:extent cx="109795" cy="1207007"/>
            <wp:effectExtent l="0" t="0" r="0" b="0"/>
            <wp:wrapNone/>
            <wp:docPr id="169" name="image104.png"/>
            <wp:cNvGraphicFramePr>
              <a:graphicFrameLocks noChangeAspect="1"/>
            </wp:cNvGraphicFramePr>
            <a:graphic>
              <a:graphicData uri="http://schemas.openxmlformats.org/drawingml/2006/picture">
                <pic:pic>
                  <pic:nvPicPr>
                    <pic:cNvPr id="170" name="image104.png"/>
                    <pic:cNvPicPr/>
                  </pic:nvPicPr>
                  <pic:blipFill>
                    <a:blip r:embed="rId108" cstate="print"/>
                    <a:stretch>
                      <a:fillRect/>
                    </a:stretch>
                  </pic:blipFill>
                  <pic:spPr>
                    <a:xfrm>
                      <a:off x="0" y="0"/>
                      <a:ext cx="109795" cy="1207007"/>
                    </a:xfrm>
                    <a:prstGeom prst="rect">
                      <a:avLst/>
                    </a:prstGeom>
                  </pic:spPr>
                </pic:pic>
              </a:graphicData>
            </a:graphic>
          </wp:anchor>
        </w:drawing>
      </w:r>
      <w:r>
        <w:rPr/>
        <w:pict>
          <v:group style="position:absolute;margin-left:379.208405pt;margin-top:27.229958pt;width:514.6pt;height:420.55pt;mso-position-horizontal-relative:page;mso-position-vertical-relative:paragraph;z-index:15862272" id="docshapegroup237" coordorigin="7584,545" coordsize="10292,8411">
            <v:shape style="position:absolute;left:7584;top:544;width:10292;height:8278" type="#_x0000_t75" id="docshape238" stroked="false">
              <v:imagedata r:id="rId109" o:title=""/>
            </v:shape>
            <v:shape style="position:absolute;left:8845;top:3005;width:2227;height:700" type="#_x0000_t202" id="docshape239" filled="false" stroked="false">
              <v:textbox inset="0,0,0,0">
                <w:txbxContent>
                  <w:p>
                    <w:pPr>
                      <w:spacing w:line="50" w:lineRule="exact" w:before="0"/>
                      <w:ind w:left="0" w:right="234" w:firstLine="0"/>
                      <w:jc w:val="right"/>
                      <w:rPr>
                        <w:sz w:val="5"/>
                      </w:rPr>
                    </w:pPr>
                    <w:r>
                      <w:rPr>
                        <w:color w:val="ACACAC"/>
                        <w:w w:val="105"/>
                        <w:sz w:val="5"/>
                      </w:rPr>
                      <w:t>一</w:t>
                    </w:r>
                    <w:r>
                      <w:rPr>
                        <w:color w:val="ACACAC"/>
                        <w:spacing w:val="-10"/>
                        <w:w w:val="110"/>
                        <w:sz w:val="5"/>
                      </w:rPr>
                      <w:t>了</w:t>
                    </w:r>
                  </w:p>
                  <w:p>
                    <w:pPr>
                      <w:spacing w:line="240" w:lineRule="auto" w:before="0"/>
                      <w:rPr>
                        <w:sz w:val="4"/>
                      </w:rPr>
                    </w:pPr>
                  </w:p>
                  <w:p>
                    <w:pPr>
                      <w:spacing w:line="240" w:lineRule="auto" w:before="0"/>
                      <w:rPr>
                        <w:sz w:val="4"/>
                      </w:rPr>
                    </w:pPr>
                  </w:p>
                  <w:p>
                    <w:pPr>
                      <w:spacing w:line="240" w:lineRule="auto" w:before="0"/>
                      <w:rPr>
                        <w:sz w:val="4"/>
                      </w:rPr>
                    </w:pPr>
                  </w:p>
                  <w:p>
                    <w:pPr>
                      <w:spacing w:line="240" w:lineRule="auto" w:before="0"/>
                      <w:rPr>
                        <w:sz w:val="4"/>
                      </w:rPr>
                    </w:pPr>
                  </w:p>
                  <w:p>
                    <w:pPr>
                      <w:spacing w:line="240" w:lineRule="auto" w:before="6"/>
                      <w:rPr>
                        <w:sz w:val="3"/>
                      </w:rPr>
                    </w:pPr>
                  </w:p>
                  <w:p>
                    <w:pPr>
                      <w:spacing w:before="0"/>
                      <w:ind w:left="0" w:right="0" w:firstLine="0"/>
                      <w:jc w:val="left"/>
                      <w:rPr>
                        <w:sz w:val="34"/>
                      </w:rPr>
                    </w:pPr>
                    <w:r>
                      <w:rPr>
                        <w:color w:val="161616"/>
                        <w:w w:val="105"/>
                        <w:sz w:val="34"/>
                      </w:rPr>
                      <w:t>前</w:t>
                    </w:r>
                    <w:r>
                      <w:rPr>
                        <w:color w:val="161616"/>
                        <w:w w:val="105"/>
                        <w:sz w:val="34"/>
                      </w:rPr>
                      <w:t>臂</w:t>
                    </w:r>
                    <w:r>
                      <w:rPr>
                        <w:color w:val="161616"/>
                        <w:w w:val="105"/>
                        <w:sz w:val="34"/>
                      </w:rPr>
                      <w:t>尺</w:t>
                    </w:r>
                    <w:r>
                      <w:rPr>
                        <w:color w:val="161616"/>
                        <w:w w:val="105"/>
                        <w:sz w:val="34"/>
                      </w:rPr>
                      <w:t>侧</w:t>
                    </w:r>
                    <w:r>
                      <w:rPr>
                        <w:color w:val="161616"/>
                        <w:w w:val="105"/>
                        <w:sz w:val="34"/>
                      </w:rPr>
                      <w:t>夹</w:t>
                    </w:r>
                    <w:r>
                      <w:rPr>
                        <w:color w:val="161616"/>
                        <w:spacing w:val="-10"/>
                        <w:w w:val="105"/>
                        <w:sz w:val="34"/>
                      </w:rPr>
                      <w:t>板</w:t>
                    </w:r>
                  </w:p>
                </w:txbxContent>
              </v:textbox>
              <w10:wrap type="none"/>
            </v:shape>
            <v:shape style="position:absolute;left:14925;top:4746;width:2207;height:344" type="#_x0000_t202" id="docshape240" filled="false" stroked="false">
              <v:textbox inset="0,0,0,0">
                <w:txbxContent>
                  <w:p>
                    <w:pPr>
                      <w:spacing w:line="343" w:lineRule="exact" w:before="0"/>
                      <w:ind w:left="0" w:right="0" w:firstLine="0"/>
                      <w:jc w:val="left"/>
                      <w:rPr>
                        <w:sz w:val="34"/>
                      </w:rPr>
                    </w:pPr>
                    <w:r>
                      <w:rPr>
                        <w:color w:val="161616"/>
                        <w:w w:val="105"/>
                        <w:sz w:val="34"/>
                      </w:rPr>
                      <w:t>前</w:t>
                    </w:r>
                    <w:r>
                      <w:rPr>
                        <w:color w:val="161616"/>
                        <w:w w:val="105"/>
                        <w:sz w:val="34"/>
                      </w:rPr>
                      <w:t>臂</w:t>
                    </w:r>
                    <w:r>
                      <w:rPr>
                        <w:color w:val="161616"/>
                        <w:w w:val="105"/>
                        <w:sz w:val="34"/>
                      </w:rPr>
                      <w:t>挠</w:t>
                    </w:r>
                    <w:r>
                      <w:rPr>
                        <w:color w:val="161616"/>
                        <w:w w:val="105"/>
                        <w:sz w:val="34"/>
                      </w:rPr>
                      <w:t>侧</w:t>
                    </w:r>
                    <w:r>
                      <w:rPr>
                        <w:color w:val="161616"/>
                        <w:w w:val="105"/>
                        <w:sz w:val="34"/>
                      </w:rPr>
                      <w:t>夹</w:t>
                    </w:r>
                    <w:r>
                      <w:rPr>
                        <w:color w:val="161616"/>
                        <w:spacing w:val="-10"/>
                        <w:w w:val="105"/>
                        <w:sz w:val="34"/>
                      </w:rPr>
                      <w:t>板</w:t>
                    </w:r>
                  </w:p>
                </w:txbxContent>
              </v:textbox>
              <w10:wrap type="none"/>
            </v:shape>
            <v:shape style="position:absolute;left:13883;top:8611;width:2227;height:344" type="#_x0000_t202" id="docshape241" filled="false" stroked="false">
              <v:textbox inset="0,0,0,0">
                <w:txbxContent>
                  <w:p>
                    <w:pPr>
                      <w:spacing w:line="343" w:lineRule="exact" w:before="0"/>
                      <w:ind w:left="0" w:right="0" w:firstLine="0"/>
                      <w:jc w:val="left"/>
                      <w:rPr>
                        <w:sz w:val="34"/>
                      </w:rPr>
                    </w:pPr>
                    <w:r>
                      <w:rPr>
                        <w:color w:val="161616"/>
                        <w:w w:val="105"/>
                        <w:sz w:val="34"/>
                      </w:rPr>
                      <w:t>拇</w:t>
                    </w:r>
                    <w:r>
                      <w:rPr>
                        <w:color w:val="161616"/>
                        <w:w w:val="105"/>
                        <w:sz w:val="34"/>
                      </w:rPr>
                      <w:t>指</w:t>
                    </w:r>
                    <w:r>
                      <w:rPr>
                        <w:color w:val="161616"/>
                        <w:w w:val="105"/>
                        <w:sz w:val="34"/>
                      </w:rPr>
                      <w:t>人</w:t>
                    </w:r>
                    <w:r>
                      <w:rPr>
                        <w:color w:val="161616"/>
                        <w:w w:val="105"/>
                        <w:sz w:val="34"/>
                      </w:rPr>
                      <w:t>形</w:t>
                    </w:r>
                    <w:r>
                      <w:rPr>
                        <w:color w:val="161616"/>
                        <w:w w:val="105"/>
                        <w:sz w:val="34"/>
                      </w:rPr>
                      <w:t>夹</w:t>
                    </w:r>
                    <w:r>
                      <w:rPr>
                        <w:color w:val="161616"/>
                        <w:spacing w:val="-10"/>
                        <w:w w:val="105"/>
                        <w:sz w:val="34"/>
                      </w:rPr>
                      <w:t>板</w:t>
                    </w:r>
                  </w:p>
                </w:txbxContent>
              </v:textbox>
              <w10:wrap type="none"/>
            </v:shape>
            <w10:wrap type="none"/>
          </v:group>
        </w:pict>
      </w:r>
      <w:r>
        <w:rPr>
          <w:color w:val="161616"/>
          <w:w w:val="105"/>
          <w:sz w:val="34"/>
        </w:rPr>
        <w:t>可</w:t>
      </w:r>
      <w:r>
        <w:rPr>
          <w:color w:val="161616"/>
          <w:w w:val="105"/>
          <w:sz w:val="34"/>
        </w:rPr>
        <w:t>活</w:t>
      </w:r>
      <w:r>
        <w:rPr>
          <w:color w:val="161616"/>
          <w:w w:val="105"/>
          <w:sz w:val="34"/>
        </w:rPr>
        <w:t>动</w:t>
      </w:r>
      <w:r>
        <w:rPr>
          <w:color w:val="161616"/>
          <w:w w:val="105"/>
          <w:sz w:val="34"/>
        </w:rPr>
        <w:t>性</w:t>
      </w:r>
      <w:r>
        <w:rPr>
          <w:color w:val="161616"/>
          <w:w w:val="105"/>
          <w:sz w:val="34"/>
        </w:rPr>
        <w:t>手</w:t>
      </w:r>
      <w:r>
        <w:rPr>
          <w:color w:val="161616"/>
          <w:w w:val="105"/>
          <w:sz w:val="34"/>
        </w:rPr>
        <w:t>指</w:t>
      </w:r>
      <w:r>
        <w:rPr>
          <w:color w:val="161616"/>
          <w:w w:val="105"/>
          <w:sz w:val="34"/>
        </w:rPr>
        <w:t>夹</w:t>
      </w:r>
      <w:r>
        <w:rPr>
          <w:color w:val="161616"/>
          <w:spacing w:val="-10"/>
          <w:w w:val="105"/>
          <w:sz w:val="34"/>
        </w:rPr>
        <w:t>板</w:t>
      </w:r>
    </w:p>
    <w:p>
      <w:pPr>
        <w:spacing w:after="0"/>
        <w:jc w:val="left"/>
        <w:rPr>
          <w:sz w:val="34"/>
        </w:rPr>
        <w:sectPr>
          <w:type w:val="continuous"/>
          <w:pgSz w:w="21750" w:h="31660"/>
          <w:pgMar w:top="2060" w:bottom="0" w:left="0" w:right="0"/>
          <w:cols w:num="2" w:equalWidth="0">
            <w:col w:w="6914" w:space="637"/>
            <w:col w:w="1419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03"/>
        <w:ind w:left="5389" w:right="0" w:firstLine="0"/>
        <w:jc w:val="left"/>
        <w:rPr>
          <w:sz w:val="34"/>
        </w:rPr>
      </w:pPr>
      <w:r>
        <w:rPr/>
        <w:drawing>
          <wp:anchor distT="0" distB="0" distL="0" distR="0" allowOverlap="1" layoutInCell="1" locked="0" behindDoc="0" simplePos="0" relativeHeight="15861760">
            <wp:simplePos x="0" y="0"/>
            <wp:positionH relativeFrom="page">
              <wp:posOffset>2196508</wp:posOffset>
            </wp:positionH>
            <wp:positionV relativeFrom="paragraph">
              <wp:posOffset>-4186345</wp:posOffset>
            </wp:positionV>
            <wp:extent cx="2278261" cy="4224528"/>
            <wp:effectExtent l="0" t="0" r="0" b="0"/>
            <wp:wrapNone/>
            <wp:docPr id="171" name="image106.png"/>
            <wp:cNvGraphicFramePr>
              <a:graphicFrameLocks noChangeAspect="1"/>
            </wp:cNvGraphicFramePr>
            <a:graphic>
              <a:graphicData uri="http://schemas.openxmlformats.org/drawingml/2006/picture">
                <pic:pic>
                  <pic:nvPicPr>
                    <pic:cNvPr id="172" name="image106.png"/>
                    <pic:cNvPicPr/>
                  </pic:nvPicPr>
                  <pic:blipFill>
                    <a:blip r:embed="rId110" cstate="print"/>
                    <a:stretch>
                      <a:fillRect/>
                    </a:stretch>
                  </pic:blipFill>
                  <pic:spPr>
                    <a:xfrm>
                      <a:off x="0" y="0"/>
                      <a:ext cx="2278261" cy="4224528"/>
                    </a:xfrm>
                    <a:prstGeom prst="rect">
                      <a:avLst/>
                    </a:prstGeom>
                  </pic:spPr>
                </pic:pic>
              </a:graphicData>
            </a:graphic>
          </wp:anchor>
        </w:drawing>
      </w:r>
      <w:r>
        <w:rPr/>
        <w:pict>
          <v:shape style="position:absolute;margin-left:36.920631pt;margin-top:-49.978275pt;width:3.1pt;height:5.4pt;mso-position-horizontal-relative:page;mso-position-vertical-relative:paragraph;z-index:15884288" type="#_x0000_t202" id="docshape242" filled="false" stroked="false">
            <v:textbox inset="0,0,0,0" style="layout-flow:vertical">
              <w:txbxContent>
                <w:p>
                  <w:pPr>
                    <w:spacing w:before="17"/>
                    <w:ind w:left="20" w:right="0" w:firstLine="0"/>
                    <w:jc w:val="left"/>
                    <w:rPr>
                      <w:sz w:val="2"/>
                    </w:rPr>
                  </w:pPr>
                  <w:r>
                    <w:rPr>
                      <w:color w:val="C1C1C1"/>
                      <w:w w:val="105"/>
                      <w:sz w:val="2"/>
                    </w:rPr>
                    <w:t>.</w:t>
                  </w:r>
                  <w:r>
                    <w:rPr>
                      <w:color w:val="C1C1C1"/>
                      <w:spacing w:val="40"/>
                      <w:w w:val="105"/>
                      <w:sz w:val="2"/>
                    </w:rPr>
                    <w:t> </w:t>
                  </w:r>
                  <w:r>
                    <w:rPr>
                      <w:color w:val="C1C1C1"/>
                      <w:spacing w:val="-10"/>
                      <w:w w:val="105"/>
                      <w:sz w:val="2"/>
                    </w:rPr>
                    <w:t>L</w:t>
                  </w:r>
                </w:p>
              </w:txbxContent>
            </v:textbox>
            <w10:wrap type="none"/>
          </v:shape>
        </w:pict>
      </w:r>
      <w:r>
        <w:rPr>
          <w:color w:val="161616"/>
          <w:w w:val="105"/>
          <w:sz w:val="34"/>
        </w:rPr>
        <w:t>踝</w:t>
      </w:r>
      <w:r>
        <w:rPr>
          <w:color w:val="161616"/>
          <w:w w:val="105"/>
          <w:sz w:val="34"/>
        </w:rPr>
        <w:t>后</w:t>
      </w:r>
      <w:r>
        <w:rPr>
          <w:color w:val="161616"/>
          <w:w w:val="105"/>
          <w:sz w:val="34"/>
        </w:rPr>
        <w:t>夹</w:t>
      </w:r>
      <w:r>
        <w:rPr>
          <w:color w:val="161616"/>
          <w:spacing w:val="-10"/>
          <w:w w:val="105"/>
          <w:sz w:val="34"/>
        </w:rPr>
        <w:t>板</w:t>
      </w:r>
    </w:p>
    <w:p>
      <w:pPr>
        <w:pStyle w:val="BodyText"/>
        <w:rPr>
          <w:sz w:val="20"/>
        </w:rPr>
      </w:pPr>
    </w:p>
    <w:p>
      <w:pPr>
        <w:pStyle w:val="BodyText"/>
        <w:rPr>
          <w:sz w:val="20"/>
        </w:rPr>
      </w:pPr>
    </w:p>
    <w:p>
      <w:pPr>
        <w:pStyle w:val="BodyText"/>
        <w:rPr>
          <w:sz w:val="20"/>
        </w:rPr>
      </w:pPr>
    </w:p>
    <w:p>
      <w:pPr>
        <w:pStyle w:val="BodyText"/>
        <w:spacing w:before="1"/>
        <w:rPr>
          <w:sz w:val="19"/>
        </w:rPr>
      </w:pPr>
    </w:p>
    <w:p>
      <w:pPr>
        <w:spacing w:after="0"/>
        <w:rPr>
          <w:sz w:val="19"/>
        </w:rPr>
        <w:sectPr>
          <w:type w:val="continuous"/>
          <w:pgSz w:w="21750" w:h="31660"/>
          <w:pgMar w:top="2060" w:bottom="0" w:left="0" w:right="0"/>
        </w:sectPr>
      </w:pPr>
    </w:p>
    <w:p>
      <w:pPr>
        <w:pStyle w:val="BodyText"/>
        <w:spacing w:line="214" w:lineRule="exact"/>
        <w:ind w:left="5951" w:right="-15"/>
        <w:rPr>
          <w:sz w:val="20"/>
        </w:rPr>
      </w:pPr>
      <w:r>
        <w:rPr>
          <w:position w:val="-3"/>
          <w:sz w:val="20"/>
        </w:rPr>
        <w:pict>
          <v:group style="width:243.9pt;height:10.75pt;mso-position-horizontal-relative:char;mso-position-vertical-relative:line" id="docshapegroup243" coordorigin="0,0" coordsize="4878,215">
            <v:shape style="position:absolute;left:0;top:0;width:1440;height:172" type="#_x0000_t75" id="docshape244" stroked="false">
              <v:imagedata r:id="rId111" o:title=""/>
            </v:shape>
            <v:shape style="position:absolute;left:3738;top:64;width:1139;height:151" type="#_x0000_t75" id="docshape245" stroked="false">
              <v:imagedata r:id="rId112" o:title=""/>
            </v:shape>
            <v:line style="position:absolute" from="1482,86" to="3738,86" stroked="true" strokeweight="3.220749pt" strokecolor="#000000">
              <v:stroke dashstyle="solid"/>
            </v:line>
          </v:group>
        </w:pict>
      </w:r>
      <w:r>
        <w:rPr>
          <w:position w:val="-3"/>
          <w:sz w:val="20"/>
        </w:rPr>
      </w:r>
    </w:p>
    <w:p>
      <w:pPr>
        <w:spacing w:before="415"/>
        <w:ind w:left="501" w:right="0" w:firstLine="0"/>
        <w:jc w:val="left"/>
        <w:rPr>
          <w:rFonts w:ascii="Arial" w:eastAsia="Arial"/>
          <w:sz w:val="23"/>
        </w:rPr>
      </w:pPr>
      <w:r>
        <w:rPr/>
        <w:pict>
          <v:group style="position:absolute;margin-left:32.227333pt;margin-top:-12.106624pt;width:228.85pt;height:9.7pt;mso-position-horizontal-relative:page;mso-position-vertical-relative:paragraph;z-index:15863296" id="docshapegroup246" coordorigin="645,-242" coordsize="4577,194">
            <v:shape style="position:absolute;left:1826;top:-243;width:838;height:172" type="#_x0000_t75" id="docshape247" stroked="false">
              <v:imagedata r:id="rId113" o:title=""/>
            </v:shape>
            <v:line style="position:absolute" from="645,-167" to="1826,-167" stroked="true" strokeweight="2.683957pt" strokecolor="#000000">
              <v:stroke dashstyle="solid"/>
            </v:line>
            <v:shape style="position:absolute;left:4039;top:-221;width:1182;height:172" type="#_x0000_t75" id="docshape248" stroked="false">
              <v:imagedata r:id="rId114" o:title=""/>
            </v:shape>
            <v:line style="position:absolute" from="2664,-156" to="4039,-156" stroked="true" strokeweight="3.220749pt" strokecolor="#000000">
              <v:stroke dashstyle="solid"/>
            </v:line>
            <w10:wrap type="none"/>
          </v:group>
        </w:pict>
      </w:r>
      <w:r>
        <w:rPr>
          <w:rFonts w:ascii="Arial" w:eastAsia="Arial"/>
          <w:color w:val="898989"/>
          <w:w w:val="70"/>
          <w:sz w:val="38"/>
        </w:rPr>
        <w:t>II</w:t>
      </w:r>
      <w:r>
        <w:rPr>
          <w:color w:val="898989"/>
          <w:w w:val="70"/>
          <w:sz w:val="28"/>
        </w:rPr>
        <w:t>i</w:t>
      </w:r>
      <w:r>
        <w:rPr>
          <w:rFonts w:ascii="Arial" w:eastAsia="Arial"/>
          <w:color w:val="898989"/>
          <w:w w:val="70"/>
          <w:sz w:val="29"/>
        </w:rPr>
        <w:t>l}</w:t>
      </w:r>
      <w:r>
        <w:rPr>
          <w:rFonts w:ascii="Arial" w:eastAsia="Arial"/>
          <w:w w:val="70"/>
          <w:sz w:val="29"/>
        </w:rPr>
        <w:t>I</w:t>
      </w:r>
      <w:r>
        <w:rPr>
          <w:rFonts w:ascii="Arial" w:eastAsia="Arial"/>
          <w:color w:val="898989"/>
          <w:w w:val="70"/>
          <w:sz w:val="29"/>
        </w:rPr>
        <w:t>II</w:t>
      </w:r>
      <w:r>
        <w:rPr>
          <w:color w:val="898989"/>
          <w:w w:val="70"/>
          <w:sz w:val="88"/>
        </w:rPr>
        <w:t>勹</w:t>
      </w:r>
      <w:r>
        <w:rPr>
          <w:color w:val="898989"/>
          <w:w w:val="70"/>
          <w:sz w:val="88"/>
        </w:rPr>
        <w:t>［</w:t>
      </w:r>
      <w:r>
        <w:rPr>
          <w:color w:val="898989"/>
          <w:w w:val="70"/>
          <w:sz w:val="88"/>
        </w:rPr>
        <w:t>翻</w:t>
      </w:r>
      <w:r>
        <w:rPr>
          <w:color w:val="898989"/>
          <w:w w:val="70"/>
          <w:sz w:val="88"/>
        </w:rPr>
        <w:t>鬟</w:t>
      </w:r>
      <w:r>
        <w:rPr>
          <w:color w:val="898989"/>
          <w:w w:val="70"/>
          <w:sz w:val="88"/>
        </w:rPr>
        <w:t>矗</w:t>
      </w:r>
      <w:r>
        <w:rPr>
          <w:color w:val="898989"/>
          <w:w w:val="70"/>
          <w:sz w:val="88"/>
        </w:rPr>
        <w:t>信</w:t>
      </w:r>
      <w:r>
        <w:rPr>
          <w:color w:val="898989"/>
          <w:w w:val="70"/>
          <w:sz w:val="88"/>
        </w:rPr>
        <w:t>簪</w:t>
      </w:r>
      <w:r>
        <w:rPr>
          <w:rFonts w:ascii="Arial" w:eastAsia="Arial"/>
          <w:w w:val="70"/>
          <w:sz w:val="17"/>
        </w:rPr>
        <w:t>1</w:t>
      </w:r>
      <w:r>
        <w:rPr>
          <w:rFonts w:ascii="Arial" w:eastAsia="Arial"/>
          <w:color w:val="999999"/>
          <w:w w:val="70"/>
          <w:sz w:val="17"/>
        </w:rPr>
        <w:t>/IIIr</w:t>
      </w:r>
      <w:r>
        <w:rPr>
          <w:color w:val="999999"/>
          <w:w w:val="70"/>
          <w:sz w:val="34"/>
        </w:rPr>
        <w:t>『i</w:t>
      </w:r>
      <w:r>
        <w:rPr>
          <w:rFonts w:ascii="Times New Roman" w:eastAsia="Times New Roman"/>
          <w:color w:val="999999"/>
          <w:w w:val="70"/>
          <w:sz w:val="42"/>
        </w:rPr>
        <w:t>```3'|1``]</w:t>
      </w:r>
      <w:r>
        <w:rPr>
          <w:color w:val="999999"/>
          <w:w w:val="70"/>
          <w:sz w:val="89"/>
        </w:rPr>
        <w:t>心</w:t>
      </w:r>
      <w:r>
        <w:rPr>
          <w:color w:val="999999"/>
          <w:w w:val="70"/>
          <w:sz w:val="89"/>
        </w:rPr>
        <w:t>心</w:t>
      </w:r>
      <w:r>
        <w:rPr>
          <w:color w:val="999999"/>
          <w:w w:val="70"/>
          <w:sz w:val="89"/>
        </w:rPr>
        <w:t>甭</w:t>
      </w:r>
      <w:r>
        <w:rPr>
          <w:color w:val="999999"/>
          <w:w w:val="70"/>
          <w:sz w:val="89"/>
        </w:rPr>
        <w:t>麟</w:t>
      </w:r>
      <w:r>
        <w:rPr>
          <w:color w:val="999999"/>
          <w:w w:val="70"/>
          <w:sz w:val="89"/>
        </w:rPr>
        <w:t>霄</w:t>
      </w:r>
      <w:r>
        <w:rPr>
          <w:rFonts w:ascii="Arial" w:eastAsia="Arial"/>
          <w:color w:val="999999"/>
          <w:w w:val="70"/>
          <w:sz w:val="23"/>
        </w:rPr>
        <w:t>;II:</w:t>
      </w:r>
      <w:r>
        <w:rPr>
          <w:color w:val="999999"/>
          <w:w w:val="70"/>
          <w:sz w:val="20"/>
        </w:rPr>
        <w:t>！</w:t>
      </w:r>
      <w:r>
        <w:rPr>
          <w:color w:val="999999"/>
          <w:w w:val="70"/>
          <w:sz w:val="20"/>
        </w:rPr>
        <w:t>甘</w:t>
      </w:r>
      <w:r>
        <w:rPr>
          <w:rFonts w:ascii="Arial" w:eastAsia="Arial"/>
          <w:color w:val="999999"/>
          <w:spacing w:val="-10"/>
          <w:w w:val="70"/>
          <w:sz w:val="23"/>
        </w:rPr>
        <w:t>I</w:t>
      </w:r>
    </w:p>
    <w:p>
      <w:pPr>
        <w:spacing w:line="302" w:lineRule="auto" w:before="180"/>
        <w:ind w:left="1238" w:right="567" w:firstLine="29"/>
        <w:jc w:val="both"/>
        <w:rPr>
          <w:sz w:val="40"/>
        </w:rPr>
      </w:pPr>
      <w:r>
        <w:rPr>
          <w:color w:val="545454"/>
          <w:w w:val="93"/>
          <w:sz w:val="40"/>
        </w:rPr>
        <w:t>洗澡时，应将石膏用塑料袋封套起来，并将上端用橡胶</w:t>
      </w:r>
      <w:r>
        <w:rPr>
          <w:color w:val="545454"/>
          <w:w w:val="98"/>
          <w:sz w:val="40"/>
        </w:rPr>
        <w:t>带仔细密封起来。市售的防水覆膜用起来更方便而且</w:t>
      </w:r>
      <w:r>
        <w:rPr>
          <w:color w:val="444444"/>
          <w:w w:val="98"/>
          <w:sz w:val="40"/>
        </w:rPr>
        <w:t>更安全。如果石膏变湿，内衬会受潮。使用吹风机可</w:t>
      </w:r>
      <w:r>
        <w:rPr>
          <w:color w:val="444444"/>
          <w:spacing w:val="2"/>
          <w:w w:val="91"/>
          <w:sz w:val="40"/>
        </w:rPr>
        <w:t>解除潮湿。另外，必须更换石膏</w:t>
      </w:r>
      <w:r>
        <w:rPr>
          <w:color w:val="161616"/>
          <w:spacing w:val="2"/>
          <w:w w:val="91"/>
          <w:sz w:val="40"/>
        </w:rPr>
        <w:t>，</w:t>
      </w:r>
      <w:r>
        <w:rPr>
          <w:color w:val="545454"/>
          <w:spacing w:val="1"/>
          <w:w w:val="91"/>
          <w:sz w:val="40"/>
        </w:rPr>
        <w:t>以防止损害皮肤。</w:t>
      </w:r>
    </w:p>
    <w:p>
      <w:pPr>
        <w:spacing w:line="469" w:lineRule="exact" w:before="0"/>
        <w:ind w:left="1227" w:right="0" w:firstLine="0"/>
        <w:jc w:val="left"/>
        <w:rPr>
          <w:sz w:val="40"/>
        </w:rPr>
      </w:pPr>
      <w:r>
        <w:rPr>
          <w:color w:val="545454"/>
          <w:w w:val="105"/>
          <w:sz w:val="40"/>
        </w:rPr>
        <w:t>不</w:t>
      </w:r>
      <w:r>
        <w:rPr>
          <w:color w:val="545454"/>
          <w:w w:val="105"/>
          <w:sz w:val="40"/>
        </w:rPr>
        <w:t>要</w:t>
      </w:r>
      <w:r>
        <w:rPr>
          <w:color w:val="545454"/>
          <w:w w:val="105"/>
          <w:sz w:val="40"/>
        </w:rPr>
        <w:t>在</w:t>
      </w:r>
      <w:r>
        <w:rPr>
          <w:color w:val="545454"/>
          <w:w w:val="105"/>
          <w:sz w:val="40"/>
        </w:rPr>
        <w:t>石</w:t>
      </w:r>
      <w:r>
        <w:rPr>
          <w:color w:val="545454"/>
          <w:w w:val="105"/>
          <w:sz w:val="40"/>
        </w:rPr>
        <w:t>膏</w:t>
      </w:r>
      <w:r>
        <w:rPr>
          <w:color w:val="545454"/>
          <w:w w:val="105"/>
          <w:sz w:val="40"/>
        </w:rPr>
        <w:t>里</w:t>
      </w:r>
      <w:r>
        <w:rPr>
          <w:color w:val="545454"/>
          <w:w w:val="105"/>
          <w:sz w:val="40"/>
        </w:rPr>
        <w:t>面</w:t>
      </w:r>
      <w:r>
        <w:rPr>
          <w:color w:val="545454"/>
          <w:w w:val="105"/>
          <w:sz w:val="40"/>
        </w:rPr>
        <w:t>推</w:t>
      </w:r>
      <w:r>
        <w:rPr>
          <w:color w:val="545454"/>
          <w:w w:val="105"/>
          <w:sz w:val="40"/>
        </w:rPr>
        <w:t>动</w:t>
      </w:r>
      <w:r>
        <w:rPr>
          <w:color w:val="545454"/>
          <w:w w:val="105"/>
          <w:sz w:val="40"/>
        </w:rPr>
        <w:t>尖</w:t>
      </w:r>
      <w:r>
        <w:rPr>
          <w:color w:val="545454"/>
          <w:w w:val="105"/>
          <w:sz w:val="40"/>
        </w:rPr>
        <w:t>锐</w:t>
      </w:r>
      <w:r>
        <w:rPr>
          <w:color w:val="545454"/>
          <w:w w:val="105"/>
          <w:sz w:val="40"/>
        </w:rPr>
        <w:t>或</w:t>
      </w:r>
      <w:r>
        <w:rPr>
          <w:color w:val="545454"/>
          <w:w w:val="105"/>
          <w:sz w:val="40"/>
        </w:rPr>
        <w:t>有</w:t>
      </w:r>
      <w:r>
        <w:rPr>
          <w:color w:val="545454"/>
          <w:w w:val="105"/>
          <w:sz w:val="40"/>
        </w:rPr>
        <w:t>角</w:t>
      </w:r>
      <w:r>
        <w:rPr>
          <w:color w:val="545454"/>
          <w:w w:val="105"/>
          <w:sz w:val="40"/>
        </w:rPr>
        <w:t>的</w:t>
      </w:r>
      <w:r>
        <w:rPr>
          <w:color w:val="545454"/>
          <w:w w:val="105"/>
          <w:sz w:val="40"/>
        </w:rPr>
        <w:t>东</w:t>
      </w:r>
      <w:r>
        <w:rPr>
          <w:color w:val="545454"/>
          <w:w w:val="105"/>
          <w:sz w:val="40"/>
        </w:rPr>
        <w:t>西</w:t>
      </w:r>
      <w:r>
        <w:rPr>
          <w:color w:val="545454"/>
          <w:w w:val="105"/>
          <w:sz w:val="40"/>
        </w:rPr>
        <w:t>（</w:t>
      </w:r>
      <w:r>
        <w:rPr>
          <w:color w:val="545454"/>
          <w:w w:val="105"/>
          <w:sz w:val="40"/>
        </w:rPr>
        <w:t>比</w:t>
      </w:r>
      <w:r>
        <w:rPr>
          <w:color w:val="545454"/>
          <w:w w:val="105"/>
          <w:sz w:val="40"/>
        </w:rPr>
        <w:t>如</w:t>
      </w:r>
      <w:r>
        <w:rPr>
          <w:color w:val="545454"/>
          <w:spacing w:val="-10"/>
          <w:w w:val="105"/>
          <w:sz w:val="40"/>
        </w:rPr>
        <w:t>抓</w:t>
      </w:r>
    </w:p>
    <w:p>
      <w:pPr>
        <w:spacing w:before="87"/>
        <w:ind w:left="1242" w:right="0" w:firstLine="0"/>
        <w:jc w:val="left"/>
        <w:rPr>
          <w:sz w:val="43"/>
        </w:rPr>
      </w:pPr>
      <w:r>
        <w:rPr>
          <w:color w:val="545454"/>
          <w:w w:val="80"/>
          <w:sz w:val="43"/>
        </w:rPr>
        <w:t>痒</w:t>
      </w:r>
      <w:r>
        <w:rPr>
          <w:color w:val="545454"/>
          <w:w w:val="80"/>
          <w:sz w:val="43"/>
        </w:rPr>
        <w:t>）</w:t>
      </w:r>
      <w:r>
        <w:rPr>
          <w:color w:val="545454"/>
          <w:spacing w:val="-10"/>
          <w:w w:val="80"/>
          <w:sz w:val="43"/>
        </w:rPr>
        <w:t>。</w:t>
      </w:r>
    </w:p>
    <w:p>
      <w:pPr>
        <w:spacing w:line="292" w:lineRule="auto" w:before="111"/>
        <w:ind w:left="1245" w:right="672" w:hanging="8"/>
        <w:jc w:val="left"/>
        <w:rPr>
          <w:sz w:val="40"/>
        </w:rPr>
      </w:pPr>
      <w:r>
        <w:rPr>
          <w:color w:val="545454"/>
          <w:spacing w:val="-2"/>
          <w:w w:val="95"/>
          <w:sz w:val="40"/>
        </w:rPr>
        <w:t>每</w:t>
      </w:r>
      <w:r>
        <w:rPr>
          <w:color w:val="545454"/>
          <w:spacing w:val="-2"/>
          <w:w w:val="95"/>
          <w:sz w:val="40"/>
        </w:rPr>
        <w:t>天</w:t>
      </w:r>
      <w:r>
        <w:rPr>
          <w:color w:val="545454"/>
          <w:spacing w:val="-2"/>
          <w:w w:val="95"/>
          <w:sz w:val="40"/>
        </w:rPr>
        <w:t>都</w:t>
      </w:r>
      <w:r>
        <w:rPr>
          <w:color w:val="545454"/>
          <w:spacing w:val="-2"/>
          <w:w w:val="95"/>
          <w:sz w:val="40"/>
        </w:rPr>
        <w:t>要</w:t>
      </w:r>
      <w:r>
        <w:rPr>
          <w:color w:val="545454"/>
          <w:spacing w:val="-2"/>
          <w:w w:val="95"/>
          <w:sz w:val="40"/>
        </w:rPr>
        <w:t>检</w:t>
      </w:r>
      <w:r>
        <w:rPr>
          <w:color w:val="545454"/>
          <w:spacing w:val="-2"/>
          <w:w w:val="95"/>
          <w:sz w:val="40"/>
        </w:rPr>
        <w:t>查</w:t>
      </w:r>
      <w:r>
        <w:rPr>
          <w:color w:val="545454"/>
          <w:spacing w:val="-2"/>
          <w:w w:val="95"/>
          <w:sz w:val="40"/>
        </w:rPr>
        <w:t>石</w:t>
      </w:r>
      <w:r>
        <w:rPr>
          <w:color w:val="545454"/>
          <w:spacing w:val="-2"/>
          <w:w w:val="95"/>
          <w:sz w:val="40"/>
        </w:rPr>
        <w:t>膏</w:t>
      </w:r>
      <w:r>
        <w:rPr>
          <w:color w:val="545454"/>
          <w:spacing w:val="-2"/>
          <w:w w:val="95"/>
          <w:sz w:val="40"/>
        </w:rPr>
        <w:t>周</w:t>
      </w:r>
      <w:r>
        <w:rPr>
          <w:color w:val="545454"/>
          <w:spacing w:val="-2"/>
          <w:w w:val="95"/>
          <w:sz w:val="40"/>
        </w:rPr>
        <w:t>围</w:t>
      </w:r>
      <w:r>
        <w:rPr>
          <w:color w:val="545454"/>
          <w:spacing w:val="-2"/>
          <w:w w:val="95"/>
          <w:sz w:val="40"/>
        </w:rPr>
        <w:t>的</w:t>
      </w:r>
      <w:r>
        <w:rPr>
          <w:color w:val="545454"/>
          <w:spacing w:val="-2"/>
          <w:w w:val="95"/>
          <w:sz w:val="40"/>
        </w:rPr>
        <w:t>皮</w:t>
      </w:r>
      <w:r>
        <w:rPr>
          <w:color w:val="545454"/>
          <w:spacing w:val="-2"/>
          <w:w w:val="95"/>
          <w:sz w:val="40"/>
        </w:rPr>
        <w:t>肤</w:t>
      </w:r>
      <w:r>
        <w:rPr>
          <w:color w:val="545454"/>
          <w:spacing w:val="-2"/>
          <w:w w:val="95"/>
          <w:sz w:val="40"/>
        </w:rPr>
        <w:t>，</w:t>
      </w:r>
      <w:r>
        <w:rPr>
          <w:color w:val="545454"/>
          <w:spacing w:val="-2"/>
          <w:w w:val="95"/>
          <w:sz w:val="40"/>
        </w:rPr>
        <w:t>如</w:t>
      </w:r>
      <w:r>
        <w:rPr>
          <w:color w:val="545454"/>
          <w:spacing w:val="-2"/>
          <w:w w:val="95"/>
          <w:sz w:val="40"/>
        </w:rPr>
        <w:t>有</w:t>
      </w:r>
      <w:r>
        <w:rPr>
          <w:color w:val="545454"/>
          <w:spacing w:val="-2"/>
          <w:w w:val="95"/>
          <w:sz w:val="40"/>
        </w:rPr>
        <w:t>发</w:t>
      </w:r>
      <w:r>
        <w:rPr>
          <w:color w:val="545454"/>
          <w:spacing w:val="-2"/>
          <w:w w:val="95"/>
          <w:sz w:val="40"/>
        </w:rPr>
        <w:t>红</w:t>
      </w:r>
      <w:r>
        <w:rPr>
          <w:color w:val="545454"/>
          <w:spacing w:val="-2"/>
          <w:w w:val="95"/>
          <w:sz w:val="40"/>
        </w:rPr>
        <w:t>或</w:t>
      </w:r>
      <w:r>
        <w:rPr>
          <w:color w:val="545454"/>
          <w:spacing w:val="-2"/>
          <w:w w:val="95"/>
          <w:sz w:val="40"/>
        </w:rPr>
        <w:t>破</w:t>
      </w:r>
      <w:r>
        <w:rPr>
          <w:color w:val="545454"/>
          <w:spacing w:val="-2"/>
          <w:w w:val="95"/>
          <w:sz w:val="40"/>
        </w:rPr>
        <w:t>溃</w:t>
      </w:r>
      <w:r>
        <w:rPr>
          <w:color w:val="545454"/>
          <w:spacing w:val="-2"/>
          <w:w w:val="95"/>
          <w:sz w:val="40"/>
        </w:rPr>
        <w:t>，使</w:t>
      </w:r>
      <w:r>
        <w:rPr>
          <w:color w:val="545454"/>
          <w:spacing w:val="-2"/>
          <w:sz w:val="40"/>
        </w:rPr>
        <w:t>用</w:t>
      </w:r>
      <w:r>
        <w:rPr>
          <w:color w:val="545454"/>
          <w:spacing w:val="-2"/>
          <w:sz w:val="40"/>
        </w:rPr>
        <w:t>洗</w:t>
      </w:r>
      <w:r>
        <w:rPr>
          <w:color w:val="545454"/>
          <w:spacing w:val="-2"/>
          <w:sz w:val="40"/>
        </w:rPr>
        <w:t>液</w:t>
      </w:r>
      <w:r>
        <w:rPr>
          <w:color w:val="545454"/>
          <w:spacing w:val="-2"/>
          <w:sz w:val="40"/>
        </w:rPr>
        <w:t>清</w:t>
      </w:r>
      <w:r>
        <w:rPr>
          <w:color w:val="545454"/>
          <w:spacing w:val="-2"/>
          <w:sz w:val="40"/>
        </w:rPr>
        <w:t>洗</w:t>
      </w:r>
      <w:r>
        <w:rPr>
          <w:color w:val="545454"/>
          <w:spacing w:val="-2"/>
          <w:sz w:val="40"/>
        </w:rPr>
        <w:t>。</w:t>
      </w:r>
    </w:p>
    <w:p>
      <w:pPr>
        <w:spacing w:before="31"/>
        <w:ind w:left="717" w:right="0" w:firstLine="0"/>
        <w:jc w:val="left"/>
        <w:rPr>
          <w:sz w:val="40"/>
        </w:rPr>
      </w:pPr>
      <w:r>
        <w:rPr>
          <w:color w:val="ACACAC"/>
          <w:w w:val="95"/>
          <w:sz w:val="40"/>
        </w:rPr>
        <w:t>匹</w:t>
      </w:r>
      <w:r>
        <w:rPr>
          <w:color w:val="545454"/>
          <w:w w:val="95"/>
          <w:sz w:val="40"/>
        </w:rPr>
        <w:t>休</w:t>
      </w:r>
      <w:r>
        <w:rPr>
          <w:color w:val="545454"/>
          <w:w w:val="95"/>
          <w:sz w:val="40"/>
        </w:rPr>
        <w:t>息</w:t>
      </w:r>
      <w:r>
        <w:rPr>
          <w:color w:val="545454"/>
          <w:w w:val="95"/>
          <w:sz w:val="40"/>
        </w:rPr>
        <w:t>时</w:t>
      </w:r>
      <w:r>
        <w:rPr>
          <w:color w:val="343434"/>
          <w:w w:val="95"/>
          <w:sz w:val="40"/>
        </w:rPr>
        <w:t>，</w:t>
      </w:r>
      <w:r>
        <w:rPr>
          <w:color w:val="545454"/>
          <w:w w:val="95"/>
          <w:sz w:val="40"/>
        </w:rPr>
        <w:t>小</w:t>
      </w:r>
      <w:r>
        <w:rPr>
          <w:color w:val="545454"/>
          <w:w w:val="95"/>
          <w:sz w:val="40"/>
        </w:rPr>
        <w:t>心</w:t>
      </w:r>
      <w:r>
        <w:rPr>
          <w:color w:val="545454"/>
          <w:w w:val="95"/>
          <w:sz w:val="40"/>
        </w:rPr>
        <w:t>放</w:t>
      </w:r>
      <w:r>
        <w:rPr>
          <w:color w:val="545454"/>
          <w:w w:val="95"/>
          <w:sz w:val="40"/>
        </w:rPr>
        <w:t>置</w:t>
      </w:r>
      <w:r>
        <w:rPr>
          <w:color w:val="545454"/>
          <w:w w:val="95"/>
          <w:sz w:val="40"/>
        </w:rPr>
        <w:t>石</w:t>
      </w:r>
      <w:r>
        <w:rPr>
          <w:color w:val="545454"/>
          <w:w w:val="95"/>
          <w:sz w:val="40"/>
        </w:rPr>
        <w:t>膏</w:t>
      </w:r>
      <w:r>
        <w:rPr>
          <w:color w:val="343434"/>
          <w:w w:val="95"/>
          <w:sz w:val="40"/>
        </w:rPr>
        <w:t>，</w:t>
      </w:r>
      <w:r>
        <w:rPr>
          <w:color w:val="545454"/>
          <w:w w:val="95"/>
          <w:sz w:val="40"/>
        </w:rPr>
        <w:t>可</w:t>
      </w:r>
      <w:r>
        <w:rPr>
          <w:color w:val="545454"/>
          <w:w w:val="95"/>
          <w:sz w:val="40"/>
        </w:rPr>
        <w:t>使</w:t>
      </w:r>
      <w:r>
        <w:rPr>
          <w:color w:val="545454"/>
          <w:w w:val="95"/>
          <w:sz w:val="40"/>
        </w:rPr>
        <w:t>用</w:t>
      </w:r>
      <w:r>
        <w:rPr>
          <w:color w:val="545454"/>
          <w:w w:val="95"/>
          <w:sz w:val="40"/>
        </w:rPr>
        <w:t>小</w:t>
      </w:r>
      <w:r>
        <w:rPr>
          <w:color w:val="545454"/>
          <w:w w:val="95"/>
          <w:sz w:val="40"/>
        </w:rPr>
        <w:t>的</w:t>
      </w:r>
      <w:r>
        <w:rPr>
          <w:color w:val="545454"/>
          <w:w w:val="95"/>
          <w:sz w:val="40"/>
        </w:rPr>
        <w:t>枕</w:t>
      </w:r>
      <w:r>
        <w:rPr>
          <w:color w:val="545454"/>
          <w:w w:val="95"/>
          <w:sz w:val="40"/>
        </w:rPr>
        <w:t>头</w:t>
      </w:r>
      <w:r>
        <w:rPr>
          <w:color w:val="545454"/>
          <w:w w:val="95"/>
          <w:sz w:val="40"/>
        </w:rPr>
        <w:t>或</w:t>
      </w:r>
      <w:r>
        <w:rPr>
          <w:color w:val="545454"/>
          <w:w w:val="95"/>
          <w:sz w:val="40"/>
        </w:rPr>
        <w:t>垫</w:t>
      </w:r>
      <w:r>
        <w:rPr>
          <w:color w:val="545454"/>
          <w:w w:val="95"/>
          <w:sz w:val="40"/>
        </w:rPr>
        <w:t>子</w:t>
      </w:r>
      <w:r>
        <w:rPr>
          <w:color w:val="545454"/>
          <w:spacing w:val="-5"/>
          <w:w w:val="95"/>
          <w:sz w:val="40"/>
        </w:rPr>
        <w:t>，以</w:t>
      </w:r>
    </w:p>
    <w:p>
      <w:pPr>
        <w:tabs>
          <w:tab w:pos="6738" w:val="left" w:leader="none"/>
        </w:tabs>
        <w:spacing w:before="58"/>
        <w:ind w:left="3524" w:right="0" w:firstLine="0"/>
        <w:jc w:val="left"/>
        <w:rPr>
          <w:sz w:val="8"/>
        </w:rPr>
      </w:pPr>
      <w:r>
        <w:rPr/>
        <w:br w:type="column"/>
      </w:r>
      <w:r>
        <w:rPr>
          <w:color w:val="C1C1C1"/>
          <w:w w:val="135"/>
          <w:sz w:val="9"/>
          <w:shd w:fill="D8D8D8" w:color="auto" w:val="clear"/>
        </w:rPr>
        <w:t>rt</w:t>
      </w:r>
      <w:r>
        <w:rPr>
          <w:rFonts w:ascii="Arial" w:hAnsi="Arial" w:eastAsia="Arial"/>
          <w:color w:val="C1C1C1"/>
          <w:w w:val="135"/>
          <w:sz w:val="10"/>
        </w:rPr>
        <w:t>I</w:t>
      </w:r>
      <w:r>
        <w:rPr>
          <w:color w:val="C1C1C1"/>
          <w:w w:val="135"/>
          <w:sz w:val="7"/>
        </w:rPr>
        <w:t>汁</w:t>
      </w:r>
      <w:r>
        <w:rPr>
          <w:rFonts w:ascii="Arial" w:hAnsi="Arial" w:eastAsia="Arial"/>
          <w:color w:val="C1C1C1"/>
          <w:w w:val="135"/>
          <w:sz w:val="10"/>
        </w:rPr>
        <w:t>1</w:t>
      </w:r>
      <w:r>
        <w:rPr>
          <w:rFonts w:ascii="Arial" w:hAnsi="Arial" w:eastAsia="Arial"/>
          <w:color w:val="C1C1C1"/>
          <w:w w:val="135"/>
          <w:sz w:val="10"/>
          <w:shd w:fill="D8D8D8" w:color="auto" w:val="clear"/>
        </w:rPr>
        <w:t>”“</w:t>
      </w:r>
      <w:r>
        <w:rPr>
          <w:rFonts w:ascii="Arial" w:hAnsi="Arial" w:eastAsia="Arial"/>
          <w:color w:val="C1C1C1"/>
          <w:w w:val="135"/>
          <w:sz w:val="10"/>
        </w:rPr>
        <w:t>”</w:t>
      </w:r>
      <w:r>
        <w:rPr>
          <w:color w:val="C1C1C1"/>
          <w:w w:val="135"/>
          <w:sz w:val="11"/>
          <w:shd w:fill="D8D8D8" w:color="auto" w:val="clear"/>
        </w:rPr>
        <w:t>f</w:t>
      </w:r>
      <w:r>
        <w:rPr>
          <w:rFonts w:ascii="Times New Roman" w:hAnsi="Times New Roman" w:eastAsia="Times New Roman"/>
          <w:color w:val="C1C1C1"/>
          <w:w w:val="135"/>
          <w:sz w:val="7"/>
          <w:shd w:fill="D8D8D8" w:color="auto" w:val="clear"/>
        </w:rPr>
        <w:t>m</w:t>
      </w:r>
      <w:r>
        <w:rPr>
          <w:color w:val="C1C1C1"/>
          <w:w w:val="135"/>
          <w:sz w:val="8"/>
        </w:rPr>
        <w:t>节</w:t>
      </w:r>
      <w:r>
        <w:rPr>
          <w:color w:val="C1C1C1"/>
          <w:spacing w:val="-5"/>
          <w:w w:val="135"/>
          <w:sz w:val="8"/>
        </w:rPr>
        <w:t>ii.</w:t>
      </w:r>
      <w:r>
        <w:rPr>
          <w:color w:val="C1C1C1"/>
          <w:sz w:val="8"/>
        </w:rPr>
        <w:tab/>
      </w:r>
      <w:r>
        <w:rPr>
          <w:color w:val="C1C1C1"/>
          <w:position w:val="-4"/>
          <w:sz w:val="8"/>
        </w:rPr>
        <w:drawing>
          <wp:inline distT="0" distB="0" distL="0" distR="0">
            <wp:extent cx="1869078" cy="122710"/>
            <wp:effectExtent l="0" t="0" r="0" b="0"/>
            <wp:docPr id="173" name="image111.png"/>
            <wp:cNvGraphicFramePr>
              <a:graphicFrameLocks noChangeAspect="1"/>
            </wp:cNvGraphicFramePr>
            <a:graphic>
              <a:graphicData uri="http://schemas.openxmlformats.org/drawingml/2006/picture">
                <pic:pic>
                  <pic:nvPicPr>
                    <pic:cNvPr id="174" name="image111.png"/>
                    <pic:cNvPicPr/>
                  </pic:nvPicPr>
                  <pic:blipFill>
                    <a:blip r:embed="rId115" cstate="print"/>
                    <a:stretch>
                      <a:fillRect/>
                    </a:stretch>
                  </pic:blipFill>
                  <pic:spPr>
                    <a:xfrm>
                      <a:off x="0" y="0"/>
                      <a:ext cx="1869078" cy="122710"/>
                    </a:xfrm>
                    <a:prstGeom prst="rect">
                      <a:avLst/>
                    </a:prstGeom>
                  </pic:spPr>
                </pic:pic>
              </a:graphicData>
            </a:graphic>
          </wp:inline>
        </w:drawing>
      </w:r>
      <w:r>
        <w:rPr>
          <w:color w:val="C1C1C1"/>
          <w:position w:val="-4"/>
          <w:sz w:val="8"/>
        </w:rPr>
      </w:r>
    </w:p>
    <w:p>
      <w:pPr>
        <w:pStyle w:val="BodyText"/>
        <w:rPr>
          <w:sz w:val="18"/>
        </w:rPr>
      </w:pPr>
    </w:p>
    <w:p>
      <w:pPr>
        <w:pStyle w:val="BodyText"/>
        <w:spacing w:before="10"/>
        <w:rPr>
          <w:sz w:val="14"/>
        </w:rPr>
      </w:pPr>
    </w:p>
    <w:p>
      <w:pPr>
        <w:spacing w:before="0"/>
        <w:ind w:left="617" w:right="0" w:firstLine="0"/>
        <w:jc w:val="left"/>
        <w:rPr>
          <w:rFonts w:ascii="Arial" w:eastAsia="Arial"/>
          <w:sz w:val="56"/>
        </w:rPr>
      </w:pPr>
      <w:r>
        <w:rPr/>
        <w:drawing>
          <wp:anchor distT="0" distB="0" distL="0" distR="0" allowOverlap="1" layoutInCell="1" locked="0" behindDoc="1" simplePos="0" relativeHeight="483623936">
            <wp:simplePos x="0" y="0"/>
            <wp:positionH relativeFrom="page">
              <wp:posOffset>279679</wp:posOffset>
            </wp:positionH>
            <wp:positionV relativeFrom="paragraph">
              <wp:posOffset>95244</wp:posOffset>
            </wp:positionV>
            <wp:extent cx="9065713" cy="620369"/>
            <wp:effectExtent l="0" t="0" r="0" b="0"/>
            <wp:wrapNone/>
            <wp:docPr id="175" name="image112.png"/>
            <wp:cNvGraphicFramePr>
              <a:graphicFrameLocks noChangeAspect="1"/>
            </wp:cNvGraphicFramePr>
            <a:graphic>
              <a:graphicData uri="http://schemas.openxmlformats.org/drawingml/2006/picture">
                <pic:pic>
                  <pic:nvPicPr>
                    <pic:cNvPr id="176" name="image112.png"/>
                    <pic:cNvPicPr/>
                  </pic:nvPicPr>
                  <pic:blipFill>
                    <a:blip r:embed="rId116" cstate="print"/>
                    <a:stretch>
                      <a:fillRect/>
                    </a:stretch>
                  </pic:blipFill>
                  <pic:spPr>
                    <a:xfrm>
                      <a:off x="0" y="0"/>
                      <a:ext cx="9065713" cy="620369"/>
                    </a:xfrm>
                    <a:prstGeom prst="rect">
                      <a:avLst/>
                    </a:prstGeom>
                  </pic:spPr>
                </pic:pic>
              </a:graphicData>
            </a:graphic>
          </wp:anchor>
        </w:drawing>
      </w:r>
      <w:r>
        <w:rPr/>
        <w:drawing>
          <wp:anchor distT="0" distB="0" distL="0" distR="0" allowOverlap="1" layoutInCell="1" locked="0" behindDoc="1" simplePos="0" relativeHeight="483624448">
            <wp:simplePos x="0" y="0"/>
            <wp:positionH relativeFrom="page">
              <wp:posOffset>12264976</wp:posOffset>
            </wp:positionH>
            <wp:positionV relativeFrom="paragraph">
              <wp:posOffset>163417</wp:posOffset>
            </wp:positionV>
            <wp:extent cx="927717" cy="593100"/>
            <wp:effectExtent l="0" t="0" r="0" b="0"/>
            <wp:wrapNone/>
            <wp:docPr id="177" name="image113.png"/>
            <wp:cNvGraphicFramePr>
              <a:graphicFrameLocks noChangeAspect="1"/>
            </wp:cNvGraphicFramePr>
            <a:graphic>
              <a:graphicData uri="http://schemas.openxmlformats.org/drawingml/2006/picture">
                <pic:pic>
                  <pic:nvPicPr>
                    <pic:cNvPr id="178" name="image113.png"/>
                    <pic:cNvPicPr/>
                  </pic:nvPicPr>
                  <pic:blipFill>
                    <a:blip r:embed="rId117" cstate="print"/>
                    <a:stretch>
                      <a:fillRect/>
                    </a:stretch>
                  </pic:blipFill>
                  <pic:spPr>
                    <a:xfrm>
                      <a:off x="0" y="0"/>
                      <a:ext cx="927717" cy="593100"/>
                    </a:xfrm>
                    <a:prstGeom prst="rect">
                      <a:avLst/>
                    </a:prstGeom>
                  </pic:spPr>
                </pic:pic>
              </a:graphicData>
            </a:graphic>
          </wp:anchor>
        </w:drawing>
      </w:r>
      <w:r>
        <w:rPr/>
        <w:pict>
          <v:rect style="position:absolute;margin-left:727.027893pt;margin-top:-26.139023pt;width:2.685611pt;height:4.258336pt;mso-position-horizontal-relative:page;mso-position-vertical-relative:paragraph;z-index:-19689472" id="docshape249" filled="true" fillcolor="#d8d8d8" stroked="false">
            <v:fill type="solid"/>
            <w10:wrap type="none"/>
          </v:rect>
        </w:pict>
      </w:r>
      <w:r>
        <w:rPr>
          <w:color w:val="999999"/>
          <w:sz w:val="56"/>
        </w:rPr>
        <w:t>飞</w:t>
      </w:r>
      <w:r>
        <w:rPr>
          <w:color w:val="999999"/>
          <w:sz w:val="56"/>
        </w:rPr>
        <w:t>阔</w:t>
      </w:r>
      <w:r>
        <w:rPr>
          <w:color w:val="999999"/>
          <w:sz w:val="56"/>
        </w:rPr>
        <w:t>Ij|i</w:t>
      </w:r>
      <w:r>
        <w:rPr>
          <w:rFonts w:ascii="Arial" w:eastAsia="Arial"/>
          <w:color w:val="727272"/>
          <w:sz w:val="33"/>
        </w:rPr>
        <w:t>I</w:t>
      </w:r>
      <w:r>
        <w:rPr>
          <w:color w:val="727272"/>
          <w:sz w:val="54"/>
        </w:rPr>
        <w:t>厂</w:t>
      </w:r>
      <w:r>
        <w:rPr>
          <w:rFonts w:ascii="Arial" w:eastAsia="Arial"/>
          <w:color w:val="727272"/>
          <w:sz w:val="43"/>
        </w:rPr>
        <w:t>1</w:t>
      </w:r>
      <w:r>
        <w:rPr>
          <w:color w:val="727272"/>
          <w:sz w:val="66"/>
        </w:rPr>
        <w:t>『</w:t>
      </w:r>
      <w:r>
        <w:rPr>
          <w:rFonts w:ascii="Arial" w:eastAsia="Arial"/>
          <w:color w:val="727272"/>
          <w:sz w:val="73"/>
        </w:rPr>
        <w:t>II``IIll22</w:t>
      </w:r>
      <w:r>
        <w:rPr>
          <w:color w:val="727272"/>
          <w:sz w:val="103"/>
        </w:rPr>
        <w:t>i</w:t>
      </w:r>
      <w:r>
        <w:rPr>
          <w:rFonts w:ascii="Times New Roman" w:eastAsia="Times New Roman"/>
          <w:color w:val="727272"/>
          <w:sz w:val="61"/>
        </w:rPr>
        <w:t>}}1|``</w:t>
      </w:r>
      <w:r>
        <w:rPr>
          <w:color w:val="727272"/>
          <w:sz w:val="91"/>
        </w:rPr>
        <w:t>汽</w:t>
      </w:r>
      <w:r>
        <w:rPr>
          <w:rFonts w:ascii="Arial" w:eastAsia="Arial"/>
          <w:color w:val="727272"/>
          <w:spacing w:val="-5"/>
          <w:sz w:val="56"/>
        </w:rPr>
        <w:t>;1</w:t>
      </w:r>
    </w:p>
    <w:p>
      <w:pPr>
        <w:spacing w:line="295" w:lineRule="auto" w:before="66"/>
        <w:ind w:left="638" w:right="1240" w:firstLine="15"/>
        <w:jc w:val="both"/>
        <w:rPr>
          <w:sz w:val="40"/>
        </w:rPr>
      </w:pPr>
      <w:r>
        <w:rPr>
          <w:color w:val="545454"/>
          <w:spacing w:val="-2"/>
          <w:sz w:val="40"/>
        </w:rPr>
        <w:t>防</w:t>
      </w:r>
      <w:r>
        <w:rPr>
          <w:color w:val="545454"/>
          <w:spacing w:val="-2"/>
          <w:sz w:val="40"/>
        </w:rPr>
        <w:t>止</w:t>
      </w:r>
      <w:r>
        <w:rPr>
          <w:color w:val="545454"/>
          <w:spacing w:val="-2"/>
          <w:sz w:val="40"/>
        </w:rPr>
        <w:t>石</w:t>
      </w:r>
      <w:r>
        <w:rPr>
          <w:color w:val="545454"/>
          <w:spacing w:val="-2"/>
          <w:sz w:val="40"/>
        </w:rPr>
        <w:t>膏</w:t>
      </w:r>
      <w:r>
        <w:rPr>
          <w:color w:val="545454"/>
          <w:spacing w:val="-2"/>
          <w:sz w:val="40"/>
        </w:rPr>
        <w:t>边</w:t>
      </w:r>
      <w:r>
        <w:rPr>
          <w:color w:val="545454"/>
          <w:spacing w:val="-2"/>
          <w:sz w:val="40"/>
        </w:rPr>
        <w:t>缘</w:t>
      </w:r>
      <w:r>
        <w:rPr>
          <w:color w:val="545454"/>
          <w:spacing w:val="-2"/>
          <w:sz w:val="40"/>
        </w:rPr>
        <w:t>夹</w:t>
      </w:r>
      <w:r>
        <w:rPr>
          <w:color w:val="545454"/>
          <w:spacing w:val="-2"/>
          <w:sz w:val="40"/>
        </w:rPr>
        <w:t>挤</w:t>
      </w:r>
      <w:r>
        <w:rPr>
          <w:color w:val="545454"/>
          <w:spacing w:val="-2"/>
          <w:sz w:val="40"/>
        </w:rPr>
        <w:t>或</w:t>
      </w:r>
      <w:r>
        <w:rPr>
          <w:color w:val="545454"/>
          <w:spacing w:val="-2"/>
          <w:sz w:val="40"/>
        </w:rPr>
        <w:t>戳</w:t>
      </w:r>
      <w:r>
        <w:rPr>
          <w:color w:val="545454"/>
          <w:spacing w:val="-2"/>
          <w:sz w:val="40"/>
        </w:rPr>
        <w:t>伤</w:t>
      </w:r>
      <w:r>
        <w:rPr>
          <w:color w:val="545454"/>
          <w:spacing w:val="-2"/>
          <w:sz w:val="40"/>
        </w:rPr>
        <w:t>皮</w:t>
      </w:r>
      <w:r>
        <w:rPr>
          <w:color w:val="545454"/>
          <w:spacing w:val="-2"/>
          <w:sz w:val="40"/>
        </w:rPr>
        <w:t>肤</w:t>
      </w:r>
      <w:r>
        <w:rPr>
          <w:color w:val="545454"/>
          <w:spacing w:val="-2"/>
          <w:sz w:val="40"/>
        </w:rPr>
        <w:t>。</w:t>
      </w:r>
      <w:r>
        <w:rPr>
          <w:color w:val="545454"/>
          <w:spacing w:val="-2"/>
          <w:sz w:val="40"/>
        </w:rPr>
        <w:t>摩</w:t>
      </w:r>
      <w:r>
        <w:rPr>
          <w:color w:val="545454"/>
          <w:spacing w:val="-2"/>
          <w:sz w:val="40"/>
        </w:rPr>
        <w:t>擦</w:t>
      </w:r>
      <w:r>
        <w:rPr>
          <w:color w:val="545454"/>
          <w:spacing w:val="-2"/>
          <w:sz w:val="40"/>
        </w:rPr>
        <w:t>性</w:t>
      </w:r>
      <w:r>
        <w:rPr>
          <w:color w:val="545454"/>
          <w:spacing w:val="-2"/>
          <w:sz w:val="40"/>
        </w:rPr>
        <w:t>或</w:t>
      </w:r>
      <w:r>
        <w:rPr>
          <w:color w:val="545454"/>
          <w:spacing w:val="-2"/>
          <w:sz w:val="40"/>
        </w:rPr>
        <w:t>压</w:t>
      </w:r>
      <w:r>
        <w:rPr>
          <w:color w:val="545454"/>
          <w:spacing w:val="-2"/>
          <w:sz w:val="40"/>
        </w:rPr>
        <w:t>迫</w:t>
      </w:r>
      <w:r>
        <w:rPr>
          <w:color w:val="545454"/>
          <w:spacing w:val="-2"/>
          <w:sz w:val="40"/>
        </w:rPr>
        <w:t>性</w:t>
      </w:r>
      <w:r>
        <w:rPr>
          <w:color w:val="545454"/>
          <w:spacing w:val="-2"/>
          <w:sz w:val="40"/>
        </w:rPr>
        <w:t>皮</w:t>
      </w:r>
      <w:r>
        <w:rPr>
          <w:color w:val="545454"/>
          <w:spacing w:val="-2"/>
          <w:sz w:val="40"/>
        </w:rPr>
        <w:t>肤</w:t>
      </w:r>
      <w:r>
        <w:rPr>
          <w:color w:val="545454"/>
          <w:spacing w:val="-2"/>
          <w:sz w:val="40"/>
        </w:rPr>
        <w:t>破</w:t>
      </w:r>
      <w:r>
        <w:rPr>
          <w:color w:val="545454"/>
          <w:spacing w:val="-2"/>
          <w:sz w:val="40"/>
        </w:rPr>
        <w:t>损</w:t>
      </w:r>
      <w:r>
        <w:rPr>
          <w:color w:val="545454"/>
          <w:spacing w:val="-2"/>
          <w:sz w:val="40"/>
        </w:rPr>
        <w:t>可</w:t>
      </w:r>
      <w:r>
        <w:rPr>
          <w:color w:val="545454"/>
          <w:spacing w:val="-2"/>
          <w:sz w:val="40"/>
        </w:rPr>
        <w:t>发</w:t>
      </w:r>
      <w:r>
        <w:rPr>
          <w:color w:val="545454"/>
          <w:spacing w:val="-2"/>
          <w:sz w:val="40"/>
        </w:rPr>
        <w:t>生</w:t>
      </w:r>
      <w:r>
        <w:rPr>
          <w:color w:val="545454"/>
          <w:spacing w:val="-2"/>
          <w:sz w:val="40"/>
        </w:rPr>
        <w:t>在</w:t>
      </w:r>
      <w:r>
        <w:rPr>
          <w:color w:val="545454"/>
          <w:spacing w:val="-2"/>
          <w:sz w:val="40"/>
        </w:rPr>
        <w:t>皮</w:t>
      </w:r>
      <w:r>
        <w:rPr>
          <w:color w:val="545454"/>
          <w:spacing w:val="-2"/>
          <w:sz w:val="40"/>
        </w:rPr>
        <w:t>肤</w:t>
      </w:r>
      <w:r>
        <w:rPr>
          <w:color w:val="545454"/>
          <w:spacing w:val="-2"/>
          <w:sz w:val="40"/>
        </w:rPr>
        <w:t>与</w:t>
      </w:r>
      <w:r>
        <w:rPr>
          <w:color w:val="545454"/>
          <w:spacing w:val="-2"/>
          <w:sz w:val="40"/>
        </w:rPr>
        <w:t>石</w:t>
      </w:r>
      <w:r>
        <w:rPr>
          <w:color w:val="545454"/>
          <w:spacing w:val="-2"/>
          <w:sz w:val="40"/>
        </w:rPr>
        <w:t>音</w:t>
      </w:r>
      <w:r>
        <w:rPr>
          <w:color w:val="545454"/>
          <w:spacing w:val="-2"/>
          <w:sz w:val="40"/>
        </w:rPr>
        <w:t>边</w:t>
      </w:r>
      <w:r>
        <w:rPr>
          <w:color w:val="545454"/>
          <w:spacing w:val="-2"/>
          <w:sz w:val="40"/>
        </w:rPr>
        <w:t>缘</w:t>
      </w:r>
      <w:r>
        <w:rPr>
          <w:color w:val="545454"/>
          <w:spacing w:val="-2"/>
          <w:sz w:val="40"/>
        </w:rPr>
        <w:t>接</w:t>
      </w:r>
      <w:r>
        <w:rPr>
          <w:color w:val="545454"/>
          <w:spacing w:val="-2"/>
          <w:sz w:val="40"/>
        </w:rPr>
        <w:t>触</w:t>
      </w:r>
      <w:r>
        <w:rPr>
          <w:color w:val="545454"/>
          <w:spacing w:val="-2"/>
          <w:sz w:val="40"/>
        </w:rPr>
        <w:t>的</w:t>
      </w:r>
      <w:r>
        <w:rPr>
          <w:color w:val="545454"/>
          <w:spacing w:val="-2"/>
          <w:sz w:val="40"/>
        </w:rPr>
        <w:t>部</w:t>
      </w:r>
      <w:r>
        <w:rPr>
          <w:color w:val="545454"/>
          <w:spacing w:val="-2"/>
          <w:sz w:val="40"/>
        </w:rPr>
        <w:t>位</w:t>
      </w:r>
      <w:r>
        <w:rPr>
          <w:color w:val="545454"/>
          <w:spacing w:val="-2"/>
          <w:sz w:val="40"/>
        </w:rPr>
        <w:t>。</w:t>
      </w:r>
      <w:r>
        <w:rPr>
          <w:color w:val="545454"/>
          <w:spacing w:val="-2"/>
          <w:sz w:val="40"/>
        </w:rPr>
        <w:t>如</w:t>
      </w:r>
      <w:r>
        <w:rPr>
          <w:color w:val="545454"/>
          <w:spacing w:val="-2"/>
          <w:sz w:val="40"/>
        </w:rPr>
        <w:t>果</w:t>
      </w:r>
      <w:r>
        <w:rPr>
          <w:color w:val="545454"/>
          <w:spacing w:val="-2"/>
          <w:w w:val="95"/>
          <w:sz w:val="40"/>
        </w:rPr>
        <w:t>感</w:t>
      </w:r>
      <w:r>
        <w:rPr>
          <w:color w:val="545454"/>
          <w:spacing w:val="-2"/>
          <w:w w:val="95"/>
          <w:sz w:val="40"/>
        </w:rPr>
        <w:t>觉</w:t>
      </w:r>
      <w:r>
        <w:rPr>
          <w:color w:val="545454"/>
          <w:spacing w:val="-2"/>
          <w:w w:val="95"/>
          <w:sz w:val="40"/>
        </w:rPr>
        <w:t>石</w:t>
      </w:r>
      <w:r>
        <w:rPr>
          <w:color w:val="545454"/>
          <w:spacing w:val="-2"/>
          <w:w w:val="95"/>
          <w:sz w:val="40"/>
        </w:rPr>
        <w:t>膏</w:t>
      </w:r>
      <w:r>
        <w:rPr>
          <w:color w:val="545454"/>
          <w:spacing w:val="-2"/>
          <w:w w:val="95"/>
          <w:sz w:val="40"/>
        </w:rPr>
        <w:t>边</w:t>
      </w:r>
      <w:r>
        <w:rPr>
          <w:color w:val="545454"/>
          <w:spacing w:val="-2"/>
          <w:w w:val="95"/>
          <w:sz w:val="40"/>
        </w:rPr>
        <w:t>缘</w:t>
      </w:r>
      <w:r>
        <w:rPr>
          <w:color w:val="545454"/>
          <w:spacing w:val="-2"/>
          <w:w w:val="95"/>
          <w:sz w:val="40"/>
        </w:rPr>
        <w:t>不</w:t>
      </w:r>
      <w:r>
        <w:rPr>
          <w:color w:val="545454"/>
          <w:spacing w:val="-2"/>
          <w:w w:val="95"/>
          <w:sz w:val="40"/>
        </w:rPr>
        <w:t>平</w:t>
      </w:r>
      <w:r>
        <w:rPr>
          <w:color w:val="545454"/>
          <w:spacing w:val="-2"/>
          <w:w w:val="95"/>
          <w:sz w:val="40"/>
        </w:rPr>
        <w:t>整</w:t>
      </w:r>
      <w:r>
        <w:rPr>
          <w:color w:val="545454"/>
          <w:spacing w:val="-2"/>
          <w:w w:val="95"/>
          <w:sz w:val="40"/>
        </w:rPr>
        <w:t>，</w:t>
      </w:r>
      <w:r>
        <w:rPr>
          <w:color w:val="545454"/>
          <w:spacing w:val="-2"/>
          <w:w w:val="95"/>
          <w:sz w:val="40"/>
        </w:rPr>
        <w:t>可</w:t>
      </w:r>
      <w:r>
        <w:rPr>
          <w:color w:val="545454"/>
          <w:spacing w:val="-2"/>
          <w:w w:val="95"/>
          <w:sz w:val="40"/>
        </w:rPr>
        <w:t>用</w:t>
      </w:r>
      <w:r>
        <w:rPr>
          <w:color w:val="545454"/>
          <w:spacing w:val="-2"/>
          <w:w w:val="95"/>
          <w:sz w:val="40"/>
        </w:rPr>
        <w:t>软</w:t>
      </w:r>
      <w:r>
        <w:rPr>
          <w:color w:val="545454"/>
          <w:spacing w:val="-2"/>
          <w:w w:val="95"/>
          <w:sz w:val="40"/>
        </w:rPr>
        <w:t>的</w:t>
      </w:r>
      <w:r>
        <w:rPr>
          <w:color w:val="545454"/>
          <w:spacing w:val="-2"/>
          <w:w w:val="95"/>
          <w:sz w:val="40"/>
        </w:rPr>
        <w:t>粘</w:t>
      </w:r>
      <w:r>
        <w:rPr>
          <w:color w:val="545454"/>
          <w:spacing w:val="-2"/>
          <w:w w:val="95"/>
          <w:sz w:val="40"/>
        </w:rPr>
        <w:t>性</w:t>
      </w:r>
      <w:r>
        <w:rPr>
          <w:color w:val="545454"/>
          <w:spacing w:val="-2"/>
          <w:w w:val="95"/>
          <w:sz w:val="40"/>
        </w:rPr>
        <w:t>绷</w:t>
      </w:r>
      <w:r>
        <w:rPr>
          <w:color w:val="545454"/>
          <w:spacing w:val="-2"/>
          <w:w w:val="95"/>
          <w:sz w:val="40"/>
        </w:rPr>
        <w:t>带</w:t>
      </w:r>
      <w:r>
        <w:rPr>
          <w:color w:val="545454"/>
          <w:spacing w:val="-2"/>
          <w:w w:val="95"/>
          <w:sz w:val="40"/>
        </w:rPr>
        <w:t>、</w:t>
      </w:r>
      <w:r>
        <w:rPr>
          <w:color w:val="545454"/>
          <w:spacing w:val="-2"/>
          <w:w w:val="95"/>
          <w:sz w:val="40"/>
        </w:rPr>
        <w:t>棉</w:t>
      </w:r>
      <w:r>
        <w:rPr>
          <w:color w:val="545454"/>
          <w:spacing w:val="-2"/>
          <w:w w:val="95"/>
          <w:sz w:val="40"/>
        </w:rPr>
        <w:t>布</w:t>
      </w:r>
      <w:r>
        <w:rPr>
          <w:color w:val="545454"/>
          <w:spacing w:val="-2"/>
          <w:w w:val="95"/>
          <w:sz w:val="40"/>
        </w:rPr>
        <w:t>、</w:t>
      </w:r>
      <w:r>
        <w:rPr>
          <w:color w:val="545454"/>
          <w:spacing w:val="-2"/>
          <w:w w:val="95"/>
          <w:sz w:val="40"/>
        </w:rPr>
        <w:t>纸</w:t>
      </w:r>
      <w:r>
        <w:rPr>
          <w:color w:val="545454"/>
          <w:spacing w:val="-2"/>
          <w:sz w:val="40"/>
        </w:rPr>
        <w:t>巾</w:t>
      </w:r>
      <w:r>
        <w:rPr>
          <w:color w:val="545454"/>
          <w:spacing w:val="-2"/>
          <w:sz w:val="40"/>
        </w:rPr>
        <w:t>或</w:t>
      </w:r>
      <w:r>
        <w:rPr>
          <w:color w:val="545454"/>
          <w:spacing w:val="-2"/>
          <w:sz w:val="40"/>
        </w:rPr>
        <w:t>布</w:t>
      </w:r>
      <w:r>
        <w:rPr>
          <w:color w:val="545454"/>
          <w:spacing w:val="-2"/>
          <w:sz w:val="40"/>
        </w:rPr>
        <w:t>料</w:t>
      </w:r>
      <w:r>
        <w:rPr>
          <w:color w:val="545454"/>
          <w:spacing w:val="-2"/>
          <w:sz w:val="40"/>
        </w:rPr>
        <w:t>垫</w:t>
      </w:r>
      <w:r>
        <w:rPr>
          <w:color w:val="545454"/>
          <w:spacing w:val="-2"/>
          <w:sz w:val="40"/>
        </w:rPr>
        <w:t>在</w:t>
      </w:r>
      <w:r>
        <w:rPr>
          <w:color w:val="545454"/>
          <w:spacing w:val="-2"/>
          <w:sz w:val="40"/>
        </w:rPr>
        <w:t>该</w:t>
      </w:r>
      <w:r>
        <w:rPr>
          <w:color w:val="545454"/>
          <w:spacing w:val="-2"/>
          <w:sz w:val="40"/>
        </w:rPr>
        <w:t>部</w:t>
      </w:r>
      <w:r>
        <w:rPr>
          <w:color w:val="545454"/>
          <w:spacing w:val="-2"/>
          <w:sz w:val="40"/>
        </w:rPr>
        <w:t>位</w:t>
      </w:r>
      <w:r>
        <w:rPr>
          <w:color w:val="545454"/>
          <w:spacing w:val="-2"/>
          <w:sz w:val="40"/>
        </w:rPr>
        <w:t>。</w:t>
      </w:r>
    </w:p>
    <w:p>
      <w:pPr>
        <w:spacing w:before="33"/>
        <w:ind w:left="595" w:right="0" w:firstLine="0"/>
        <w:jc w:val="left"/>
        <w:rPr>
          <w:sz w:val="40"/>
        </w:rPr>
      </w:pPr>
      <w:r>
        <w:rPr>
          <w:color w:val="545454"/>
          <w:spacing w:val="-1"/>
          <w:sz w:val="40"/>
        </w:rPr>
        <w:t>按医生的指导方法经常上抬石膏，以防止水肿。</w:t>
      </w:r>
    </w:p>
    <w:p>
      <w:pPr>
        <w:spacing w:before="106"/>
        <w:ind w:left="273" w:right="0" w:firstLine="0"/>
        <w:jc w:val="left"/>
        <w:rPr>
          <w:sz w:val="40"/>
        </w:rPr>
      </w:pPr>
      <w:r>
        <w:rPr>
          <w:rFonts w:ascii="Arial" w:eastAsia="Arial"/>
          <w:color w:val="898989"/>
          <w:w w:val="89"/>
          <w:sz w:val="10"/>
        </w:rPr>
        <w:t>1</w:t>
      </w:r>
      <w:r>
        <w:rPr>
          <w:color w:val="898989"/>
          <w:spacing w:val="-1"/>
          <w:w w:val="83"/>
          <w:sz w:val="40"/>
        </w:rPr>
        <w:t>.J</w:t>
      </w:r>
      <w:r>
        <w:rPr>
          <w:color w:val="898989"/>
          <w:spacing w:val="2"/>
          <w:w w:val="83"/>
          <w:sz w:val="40"/>
        </w:rPr>
        <w:t>I</w:t>
      </w:r>
      <w:r>
        <w:rPr>
          <w:color w:val="545454"/>
          <w:w w:val="85"/>
          <w:sz w:val="40"/>
        </w:rPr>
        <w:t>如</w:t>
      </w:r>
      <w:r>
        <w:rPr>
          <w:color w:val="545454"/>
          <w:w w:val="85"/>
          <w:sz w:val="40"/>
        </w:rPr>
        <w:t>果</w:t>
      </w:r>
      <w:r>
        <w:rPr>
          <w:color w:val="545454"/>
          <w:w w:val="85"/>
          <w:sz w:val="40"/>
        </w:rPr>
        <w:t>石</w:t>
      </w:r>
      <w:r>
        <w:rPr>
          <w:color w:val="545454"/>
          <w:w w:val="85"/>
          <w:sz w:val="40"/>
        </w:rPr>
        <w:t>膏</w:t>
      </w:r>
      <w:r>
        <w:rPr>
          <w:color w:val="545454"/>
          <w:w w:val="85"/>
          <w:sz w:val="40"/>
        </w:rPr>
        <w:t>引</w:t>
      </w:r>
      <w:r>
        <w:rPr>
          <w:color w:val="545454"/>
          <w:w w:val="85"/>
          <w:sz w:val="40"/>
        </w:rPr>
        <w:t>起</w:t>
      </w:r>
      <w:r>
        <w:rPr>
          <w:color w:val="545454"/>
          <w:w w:val="85"/>
          <w:sz w:val="40"/>
        </w:rPr>
        <w:t>才</w:t>
      </w:r>
      <w:r>
        <w:rPr>
          <w:color w:val="545454"/>
          <w:w w:val="85"/>
          <w:sz w:val="40"/>
        </w:rPr>
        <w:t>铭</w:t>
      </w:r>
      <w:r>
        <w:rPr>
          <w:color w:val="545454"/>
          <w:w w:val="85"/>
          <w:sz w:val="40"/>
        </w:rPr>
        <w:t>卖</w:t>
      </w:r>
      <w:r>
        <w:rPr>
          <w:color w:val="545454"/>
          <w:w w:val="85"/>
          <w:sz w:val="40"/>
        </w:rPr>
        <w:t>性</w:t>
      </w:r>
      <w:r>
        <w:rPr>
          <w:color w:val="545454"/>
          <w:w w:val="85"/>
          <w:sz w:val="40"/>
        </w:rPr>
        <w:t>疼</w:t>
      </w:r>
      <w:r>
        <w:rPr>
          <w:color w:val="545454"/>
          <w:w w:val="85"/>
          <w:sz w:val="40"/>
        </w:rPr>
        <w:t>痛</w:t>
      </w:r>
      <w:r>
        <w:rPr>
          <w:color w:val="545454"/>
          <w:w w:val="85"/>
          <w:sz w:val="40"/>
        </w:rPr>
        <w:t>或</w:t>
      </w:r>
      <w:r>
        <w:rPr>
          <w:color w:val="545454"/>
          <w:w w:val="85"/>
          <w:sz w:val="40"/>
        </w:rPr>
        <w:t>异</w:t>
      </w:r>
      <w:r>
        <w:rPr>
          <w:color w:val="545454"/>
          <w:w w:val="85"/>
          <w:sz w:val="40"/>
        </w:rPr>
        <w:t>常</w:t>
      </w:r>
      <w:r>
        <w:rPr>
          <w:color w:val="545454"/>
          <w:w w:val="85"/>
          <w:sz w:val="40"/>
        </w:rPr>
        <w:t>紧</w:t>
      </w:r>
      <w:r>
        <w:rPr>
          <w:color w:val="545454"/>
          <w:w w:val="85"/>
          <w:sz w:val="40"/>
        </w:rPr>
        <w:t>迫</w:t>
      </w:r>
      <w:r>
        <w:rPr>
          <w:color w:val="545454"/>
          <w:w w:val="85"/>
          <w:sz w:val="40"/>
        </w:rPr>
        <w:t>，</w:t>
      </w:r>
      <w:r>
        <w:rPr>
          <w:color w:val="545454"/>
          <w:w w:val="85"/>
          <w:sz w:val="40"/>
        </w:rPr>
        <w:t>应</w:t>
      </w:r>
      <w:r>
        <w:rPr>
          <w:color w:val="545454"/>
          <w:w w:val="85"/>
          <w:sz w:val="40"/>
        </w:rPr>
        <w:t>迅</w:t>
      </w:r>
      <w:r>
        <w:rPr>
          <w:color w:val="545454"/>
          <w:w w:val="85"/>
          <w:sz w:val="40"/>
        </w:rPr>
        <w:t>速</w:t>
      </w:r>
      <w:r>
        <w:rPr>
          <w:color w:val="545454"/>
          <w:w w:val="85"/>
          <w:sz w:val="40"/>
        </w:rPr>
        <w:t>联</w:t>
      </w:r>
      <w:r>
        <w:rPr>
          <w:color w:val="545454"/>
          <w:w w:val="85"/>
          <w:sz w:val="40"/>
        </w:rPr>
        <w:t>系</w:t>
      </w:r>
      <w:r>
        <w:rPr>
          <w:color w:val="545454"/>
          <w:w w:val="85"/>
          <w:sz w:val="40"/>
        </w:rPr>
        <w:t>医</w:t>
      </w:r>
      <w:r>
        <w:rPr>
          <w:color w:val="545454"/>
          <w:w w:val="85"/>
          <w:sz w:val="40"/>
        </w:rPr>
        <w:t>生</w:t>
      </w:r>
      <w:r>
        <w:rPr>
          <w:color w:val="545454"/>
          <w:spacing w:val="-10"/>
          <w:w w:val="85"/>
          <w:sz w:val="40"/>
        </w:rPr>
        <w:t>。</w:t>
      </w:r>
    </w:p>
    <w:p>
      <w:pPr>
        <w:spacing w:before="127"/>
        <w:ind w:left="636" w:right="0" w:firstLine="0"/>
        <w:jc w:val="left"/>
        <w:rPr>
          <w:sz w:val="40"/>
        </w:rPr>
      </w:pPr>
      <w:r>
        <w:rPr>
          <w:color w:val="545454"/>
          <w:w w:val="90"/>
          <w:sz w:val="40"/>
        </w:rPr>
        <w:t>压</w:t>
      </w:r>
      <w:r>
        <w:rPr>
          <w:color w:val="545454"/>
          <w:w w:val="90"/>
          <w:sz w:val="40"/>
        </w:rPr>
        <w:t>迫</w:t>
      </w:r>
      <w:r>
        <w:rPr>
          <w:color w:val="545454"/>
          <w:w w:val="90"/>
          <w:sz w:val="40"/>
        </w:rPr>
        <w:t>性</w:t>
      </w:r>
      <w:r>
        <w:rPr>
          <w:color w:val="545454"/>
          <w:w w:val="90"/>
          <w:sz w:val="40"/>
        </w:rPr>
        <w:t>破</w:t>
      </w:r>
      <w:r>
        <w:rPr>
          <w:color w:val="545454"/>
          <w:w w:val="90"/>
          <w:sz w:val="40"/>
        </w:rPr>
        <w:t>损</w:t>
      </w:r>
      <w:r>
        <w:rPr>
          <w:color w:val="545454"/>
          <w:w w:val="90"/>
          <w:sz w:val="40"/>
        </w:rPr>
        <w:t>或</w:t>
      </w:r>
      <w:r>
        <w:rPr>
          <w:color w:val="545454"/>
          <w:w w:val="90"/>
          <w:sz w:val="40"/>
        </w:rPr>
        <w:t>异</w:t>
      </w:r>
      <w:r>
        <w:rPr>
          <w:color w:val="545454"/>
          <w:w w:val="90"/>
          <w:sz w:val="40"/>
        </w:rPr>
        <w:t>常</w:t>
      </w:r>
      <w:r>
        <w:rPr>
          <w:color w:val="545454"/>
          <w:w w:val="90"/>
          <w:sz w:val="40"/>
        </w:rPr>
        <w:t>的</w:t>
      </w:r>
      <w:r>
        <w:rPr>
          <w:color w:val="545454"/>
          <w:w w:val="90"/>
          <w:sz w:val="40"/>
        </w:rPr>
        <w:t>肿</w:t>
      </w:r>
      <w:r>
        <w:rPr>
          <w:color w:val="545454"/>
          <w:w w:val="90"/>
          <w:sz w:val="40"/>
        </w:rPr>
        <w:t>胀</w:t>
      </w:r>
      <w:r>
        <w:rPr>
          <w:color w:val="545454"/>
          <w:w w:val="90"/>
          <w:sz w:val="40"/>
        </w:rPr>
        <w:t>可</w:t>
      </w:r>
      <w:r>
        <w:rPr>
          <w:color w:val="545454"/>
          <w:w w:val="90"/>
          <w:sz w:val="40"/>
        </w:rPr>
        <w:t>能</w:t>
      </w:r>
      <w:r>
        <w:rPr>
          <w:color w:val="545454"/>
          <w:w w:val="90"/>
          <w:sz w:val="40"/>
        </w:rPr>
        <w:t>需</w:t>
      </w:r>
      <w:r>
        <w:rPr>
          <w:color w:val="545454"/>
          <w:w w:val="90"/>
          <w:sz w:val="40"/>
        </w:rPr>
        <w:t>要</w:t>
      </w:r>
      <w:r>
        <w:rPr>
          <w:color w:val="545454"/>
          <w:w w:val="90"/>
          <w:sz w:val="40"/>
        </w:rPr>
        <w:t>立</w:t>
      </w:r>
      <w:r>
        <w:rPr>
          <w:color w:val="545454"/>
          <w:w w:val="90"/>
          <w:sz w:val="40"/>
        </w:rPr>
        <w:t>即</w:t>
      </w:r>
      <w:r>
        <w:rPr>
          <w:color w:val="545454"/>
          <w:w w:val="90"/>
          <w:sz w:val="40"/>
        </w:rPr>
        <w:t>移</w:t>
      </w:r>
      <w:r>
        <w:rPr>
          <w:color w:val="545454"/>
          <w:w w:val="90"/>
          <w:sz w:val="40"/>
        </w:rPr>
        <w:t>除</w:t>
      </w:r>
      <w:r>
        <w:rPr>
          <w:color w:val="545454"/>
          <w:w w:val="90"/>
          <w:sz w:val="40"/>
        </w:rPr>
        <w:t>石</w:t>
      </w:r>
      <w:r>
        <w:rPr>
          <w:color w:val="545454"/>
          <w:w w:val="90"/>
          <w:sz w:val="40"/>
        </w:rPr>
        <w:t>膏</w:t>
      </w:r>
      <w:r>
        <w:rPr>
          <w:color w:val="545454"/>
          <w:spacing w:val="-10"/>
          <w:w w:val="90"/>
          <w:sz w:val="40"/>
        </w:rPr>
        <w:t>。</w:t>
      </w:r>
    </w:p>
    <w:p>
      <w:pPr>
        <w:spacing w:line="297" w:lineRule="auto" w:before="117"/>
        <w:ind w:left="636" w:right="1262" w:hanging="437"/>
        <w:jc w:val="left"/>
        <w:rPr>
          <w:sz w:val="40"/>
        </w:rPr>
      </w:pPr>
      <w:r>
        <w:rPr>
          <w:color w:val="ACACAC"/>
          <w:spacing w:val="-2"/>
          <w:sz w:val="40"/>
          <w:shd w:fill="D8D8D8" w:color="auto" w:val="clear"/>
        </w:rPr>
        <w:t>寸</w:t>
      </w:r>
      <w:r>
        <w:rPr>
          <w:color w:val="545454"/>
          <w:spacing w:val="-2"/>
          <w:sz w:val="40"/>
        </w:rPr>
        <w:t>如</w:t>
      </w:r>
      <w:r>
        <w:rPr>
          <w:color w:val="545454"/>
          <w:spacing w:val="-2"/>
          <w:sz w:val="40"/>
        </w:rPr>
        <w:t>果</w:t>
      </w:r>
      <w:r>
        <w:rPr>
          <w:color w:val="545454"/>
          <w:spacing w:val="-2"/>
          <w:sz w:val="40"/>
        </w:rPr>
        <w:t>石</w:t>
      </w:r>
      <w:r>
        <w:rPr>
          <w:color w:val="545454"/>
          <w:spacing w:val="-2"/>
          <w:sz w:val="40"/>
        </w:rPr>
        <w:t>膏</w:t>
      </w:r>
      <w:r>
        <w:rPr>
          <w:color w:val="545454"/>
          <w:spacing w:val="-2"/>
          <w:sz w:val="40"/>
        </w:rPr>
        <w:t>里</w:t>
      </w:r>
      <w:r>
        <w:rPr>
          <w:color w:val="545454"/>
          <w:spacing w:val="-2"/>
          <w:sz w:val="40"/>
        </w:rPr>
        <w:t>散</w:t>
      </w:r>
      <w:r>
        <w:rPr>
          <w:color w:val="545454"/>
          <w:spacing w:val="-2"/>
          <w:sz w:val="40"/>
        </w:rPr>
        <w:t>发</w:t>
      </w:r>
      <w:r>
        <w:rPr>
          <w:color w:val="545454"/>
          <w:spacing w:val="-2"/>
          <w:sz w:val="40"/>
        </w:rPr>
        <w:t>出</w:t>
      </w:r>
      <w:r>
        <w:rPr>
          <w:color w:val="545454"/>
          <w:spacing w:val="-2"/>
          <w:sz w:val="40"/>
        </w:rPr>
        <w:t>异</w:t>
      </w:r>
      <w:r>
        <w:rPr>
          <w:color w:val="545454"/>
          <w:spacing w:val="-2"/>
          <w:sz w:val="40"/>
        </w:rPr>
        <w:t>味</w:t>
      </w:r>
      <w:r>
        <w:rPr>
          <w:color w:val="545454"/>
          <w:spacing w:val="-2"/>
          <w:sz w:val="40"/>
        </w:rPr>
        <w:t>或</w:t>
      </w:r>
      <w:r>
        <w:rPr>
          <w:color w:val="545454"/>
          <w:spacing w:val="-2"/>
          <w:sz w:val="40"/>
        </w:rPr>
        <w:t>患</w:t>
      </w:r>
      <w:r>
        <w:rPr>
          <w:color w:val="545454"/>
          <w:spacing w:val="-2"/>
          <w:sz w:val="40"/>
        </w:rPr>
        <w:t>者</w:t>
      </w:r>
      <w:r>
        <w:rPr>
          <w:color w:val="545454"/>
          <w:spacing w:val="-2"/>
          <w:sz w:val="40"/>
        </w:rPr>
        <w:t>出</w:t>
      </w:r>
      <w:r>
        <w:rPr>
          <w:color w:val="545454"/>
          <w:spacing w:val="-2"/>
          <w:sz w:val="40"/>
        </w:rPr>
        <w:t>现</w:t>
      </w:r>
      <w:r>
        <w:rPr>
          <w:color w:val="545454"/>
          <w:spacing w:val="-2"/>
          <w:sz w:val="40"/>
        </w:rPr>
        <w:t>发</w:t>
      </w:r>
      <w:r>
        <w:rPr>
          <w:color w:val="545454"/>
          <w:spacing w:val="-2"/>
          <w:sz w:val="40"/>
        </w:rPr>
        <w:t>热</w:t>
      </w:r>
      <w:r>
        <w:rPr>
          <w:color w:val="343434"/>
          <w:spacing w:val="-2"/>
          <w:sz w:val="40"/>
        </w:rPr>
        <w:t>，</w:t>
      </w:r>
      <w:r>
        <w:rPr>
          <w:color w:val="545454"/>
          <w:spacing w:val="-2"/>
          <w:sz w:val="40"/>
        </w:rPr>
        <w:t>应</w:t>
      </w:r>
      <w:r>
        <w:rPr>
          <w:color w:val="545454"/>
          <w:spacing w:val="-2"/>
          <w:sz w:val="40"/>
        </w:rPr>
        <w:t>联</w:t>
      </w:r>
      <w:r>
        <w:rPr>
          <w:color w:val="545454"/>
          <w:spacing w:val="-2"/>
          <w:sz w:val="40"/>
        </w:rPr>
        <w:t>系</w:t>
      </w:r>
      <w:r>
        <w:rPr>
          <w:color w:val="545454"/>
          <w:spacing w:val="-2"/>
          <w:sz w:val="40"/>
        </w:rPr>
        <w:t>医</w:t>
      </w:r>
      <w:r>
        <w:rPr>
          <w:color w:val="545454"/>
          <w:spacing w:val="-2"/>
          <w:sz w:val="40"/>
        </w:rPr>
        <w:t>生</w:t>
      </w:r>
      <w:r>
        <w:rPr>
          <w:color w:val="545454"/>
          <w:spacing w:val="-2"/>
          <w:sz w:val="40"/>
        </w:rPr>
        <w:t>。</w:t>
      </w:r>
      <w:r>
        <w:rPr>
          <w:color w:val="545454"/>
          <w:spacing w:val="-2"/>
          <w:sz w:val="40"/>
        </w:rPr>
        <w:t>这</w:t>
      </w:r>
      <w:r>
        <w:rPr>
          <w:color w:val="545454"/>
          <w:spacing w:val="-2"/>
          <w:sz w:val="40"/>
        </w:rPr>
        <w:t>些</w:t>
      </w:r>
      <w:r>
        <w:rPr>
          <w:color w:val="545454"/>
          <w:spacing w:val="-2"/>
          <w:sz w:val="40"/>
        </w:rPr>
        <w:t>症</w:t>
      </w:r>
      <w:r>
        <w:rPr>
          <w:color w:val="545454"/>
          <w:spacing w:val="-2"/>
          <w:sz w:val="40"/>
        </w:rPr>
        <w:t>状</w:t>
      </w:r>
      <w:r>
        <w:rPr>
          <w:color w:val="545454"/>
          <w:spacing w:val="-2"/>
          <w:sz w:val="40"/>
        </w:rPr>
        <w:t>提</w:t>
      </w:r>
      <w:r>
        <w:rPr>
          <w:color w:val="545454"/>
          <w:spacing w:val="-2"/>
          <w:sz w:val="40"/>
        </w:rPr>
        <w:t>示</w:t>
      </w:r>
      <w:r>
        <w:rPr>
          <w:color w:val="545454"/>
          <w:spacing w:val="-2"/>
          <w:sz w:val="40"/>
        </w:rPr>
        <w:t>感</w:t>
      </w:r>
      <w:r>
        <w:rPr>
          <w:color w:val="545454"/>
          <w:spacing w:val="-2"/>
          <w:sz w:val="40"/>
        </w:rPr>
        <w:t>染</w:t>
      </w:r>
      <w:r>
        <w:rPr>
          <w:color w:val="545454"/>
          <w:spacing w:val="-2"/>
          <w:sz w:val="40"/>
        </w:rPr>
        <w:t>可</w:t>
      </w:r>
      <w:r>
        <w:rPr>
          <w:color w:val="545454"/>
          <w:spacing w:val="-2"/>
          <w:sz w:val="40"/>
        </w:rPr>
        <w:t>能</w:t>
      </w:r>
      <w:r>
        <w:rPr>
          <w:color w:val="545454"/>
          <w:spacing w:val="-2"/>
          <w:sz w:val="40"/>
        </w:rPr>
        <w:t>。</w:t>
      </w:r>
    </w:p>
    <w:p>
      <w:pPr>
        <w:spacing w:after="0" w:line="297" w:lineRule="auto"/>
        <w:jc w:val="left"/>
        <w:rPr>
          <w:sz w:val="40"/>
        </w:rPr>
        <w:sectPr>
          <w:type w:val="continuous"/>
          <w:pgSz w:w="21750" w:h="31660"/>
          <w:pgMar w:top="2060" w:bottom="0" w:left="0" w:right="0"/>
          <w:cols w:num="2" w:equalWidth="0">
            <w:col w:w="10861" w:space="40"/>
            <w:col w:w="10849"/>
          </w:cols>
        </w:sectPr>
      </w:pPr>
    </w:p>
    <w:p>
      <w:pPr>
        <w:pStyle w:val="BodyText"/>
        <w:spacing w:line="20" w:lineRule="exact"/>
        <w:ind w:left="408"/>
        <w:rPr>
          <w:sz w:val="2"/>
        </w:rPr>
      </w:pPr>
      <w:r>
        <w:rPr/>
        <w:drawing>
          <wp:anchor distT="0" distB="0" distL="0" distR="0" allowOverlap="1" layoutInCell="1" locked="0" behindDoc="0" simplePos="0" relativeHeight="15862784">
            <wp:simplePos x="0" y="0"/>
            <wp:positionH relativeFrom="page">
              <wp:posOffset>12101261</wp:posOffset>
            </wp:positionH>
            <wp:positionV relativeFrom="page">
              <wp:posOffset>10580409</wp:posOffset>
            </wp:positionV>
            <wp:extent cx="562703" cy="109727"/>
            <wp:effectExtent l="0" t="0" r="0" b="0"/>
            <wp:wrapNone/>
            <wp:docPr id="179" name="image114.png"/>
            <wp:cNvGraphicFramePr>
              <a:graphicFrameLocks noChangeAspect="1"/>
            </wp:cNvGraphicFramePr>
            <a:graphic>
              <a:graphicData uri="http://schemas.openxmlformats.org/drawingml/2006/picture">
                <pic:pic>
                  <pic:nvPicPr>
                    <pic:cNvPr id="180" name="image114.png"/>
                    <pic:cNvPicPr/>
                  </pic:nvPicPr>
                  <pic:blipFill>
                    <a:blip r:embed="rId118" cstate="print"/>
                    <a:stretch>
                      <a:fillRect/>
                    </a:stretch>
                  </pic:blipFill>
                  <pic:spPr>
                    <a:xfrm>
                      <a:off x="0" y="0"/>
                      <a:ext cx="562703" cy="109727"/>
                    </a:xfrm>
                    <a:prstGeom prst="rect">
                      <a:avLst/>
                    </a:prstGeom>
                  </pic:spPr>
                </pic:pic>
              </a:graphicData>
            </a:graphic>
          </wp:anchor>
        </w:drawing>
      </w:r>
      <w:r>
        <w:rPr/>
        <w:pict>
          <v:rect style="position:absolute;margin-left:37.252888pt;margin-top:915.063782pt;width:3.841334pt;height:4.258336pt;mso-position-horizontal-relative:page;mso-position-vertical-relative:page;z-index:15866368" id="docshape250" filled="true" fillcolor="#d8d8d8" stroked="false">
            <v:fill type="solid"/>
            <w10:wrap type="none"/>
          </v:rect>
        </w:pict>
      </w:r>
      <w:r>
        <w:rPr/>
        <w:pict>
          <v:shape style="position:absolute;margin-left:125.123535pt;margin-top:803.057922pt;width:31.4pt;height:31.35pt;mso-position-horizontal-relative:page;mso-position-vertical-relative:page;z-index:15874560" type="#_x0000_t202" id="docshape251" filled="false" stroked="false">
            <v:textbox inset="0,0,0,0" style="layout-flow:vertical-ideographic">
              <w:txbxContent>
                <w:p>
                  <w:pPr>
                    <w:spacing w:line="144" w:lineRule="auto" w:before="0"/>
                    <w:ind w:left="20" w:right="0" w:firstLine="0"/>
                    <w:jc w:val="left"/>
                    <w:rPr>
                      <w:sz w:val="58"/>
                    </w:rPr>
                  </w:pPr>
                  <w:r>
                    <w:rPr>
                      <w:color w:val="727272"/>
                      <w:w w:val="101"/>
                      <w:sz w:val="58"/>
                    </w:rPr>
                    <w:t>．</w:t>
                  </w:r>
                </w:p>
              </w:txbxContent>
            </v:textbox>
            <w10:wrap type="none"/>
          </v:shape>
        </w:pict>
      </w:r>
      <w:r>
        <w:rPr/>
        <w:pict>
          <v:shape style="position:absolute;margin-left:36.426125pt;margin-top:914.406616pt;width:5.6pt;height:5.6pt;mso-position-horizontal-relative:page;mso-position-vertical-relative:page;z-index:15875072" type="#_x0000_t202" id="docshape252" filled="false" stroked="false">
            <v:textbox inset="0,0,0,0" style="layout-flow:vertical-ideographic">
              <w:txbxContent>
                <w:p>
                  <w:pPr>
                    <w:spacing w:line="192" w:lineRule="auto" w:before="0"/>
                    <w:ind w:left="20" w:right="0" w:firstLine="0"/>
                    <w:jc w:val="left"/>
                    <w:rPr>
                      <w:sz w:val="7"/>
                    </w:rPr>
                  </w:pPr>
                  <w:r>
                    <w:rPr>
                      <w:color w:val="ACACAC"/>
                      <w:w w:val="102"/>
                      <w:sz w:val="7"/>
                    </w:rPr>
                    <w:t>廿</w:t>
                  </w:r>
                </w:p>
              </w:txbxContent>
            </v:textbox>
            <w10:wrap type="none"/>
          </v:shape>
        </w:pict>
      </w:r>
      <w:r>
        <w:rPr/>
        <w:pict>
          <v:shape style="position:absolute;margin-left:35.738335pt;margin-top:917.983032pt;width:6.3pt;height:24.9pt;mso-position-horizontal-relative:page;mso-position-vertical-relative:page;z-index:15883776" type="#_x0000_t202" id="docshape253" filled="false" stroked="false">
            <v:textbox inset="0,0,0,0" style="layout-flow:vertical">
              <w:txbxContent>
                <w:p>
                  <w:pPr>
                    <w:tabs>
                      <w:tab w:pos="454" w:val="left" w:leader="none"/>
                    </w:tabs>
                    <w:spacing w:before="8"/>
                    <w:ind w:left="20" w:right="0" w:firstLine="0"/>
                    <w:jc w:val="left"/>
                    <w:rPr>
                      <w:sz w:val="8"/>
                    </w:rPr>
                  </w:pPr>
                  <w:r>
                    <w:rPr>
                      <w:color w:val="ACACAC"/>
                      <w:w w:val="105"/>
                      <w:sz w:val="8"/>
                    </w:rPr>
                    <w:t>\·</w:t>
                  </w:r>
                  <w:r>
                    <w:rPr>
                      <w:color w:val="ACACAC"/>
                      <w:spacing w:val="5"/>
                      <w:w w:val="105"/>
                      <w:sz w:val="8"/>
                    </w:rPr>
                    <w:t> </w:t>
                  </w:r>
                  <w:r>
                    <w:rPr>
                      <w:color w:val="ACACAC"/>
                      <w:spacing w:val="-10"/>
                      <w:w w:val="105"/>
                      <w:sz w:val="8"/>
                    </w:rPr>
                    <w:t>1</w:t>
                  </w:r>
                  <w:r>
                    <w:rPr>
                      <w:color w:val="ACACAC"/>
                      <w:sz w:val="8"/>
                    </w:rPr>
                    <w:tab/>
                  </w:r>
                  <w:r>
                    <w:rPr>
                      <w:color w:val="ACACAC"/>
                      <w:spacing w:val="-10"/>
                      <w:w w:val="105"/>
                      <w:sz w:val="8"/>
                    </w:rPr>
                    <w:t>,</w:t>
                  </w:r>
                </w:p>
              </w:txbxContent>
            </v:textbox>
            <w10:wrap type="none"/>
          </v:shape>
        </w:pict>
      </w:r>
      <w:r>
        <w:rPr>
          <w:sz w:val="2"/>
        </w:rPr>
        <w:pict>
          <v:group style="width:1015.2pt;height:1.65pt;mso-position-horizontal-relative:char;mso-position-vertical-relative:line" id="docshapegroup254" coordorigin="0,0" coordsize="20304,33">
            <v:line style="position:absolute" from="0,16" to="20303,16" stroked="true" strokeweight="1.610374pt" strokecolor="#000000">
              <v:stroke dashstyle="solid"/>
            </v:line>
          </v:group>
        </w:pict>
      </w:r>
      <w:r>
        <w:rPr>
          <w:sz w:val="2"/>
        </w:rPr>
      </w:r>
    </w:p>
    <w:p>
      <w:pPr>
        <w:pStyle w:val="BodyText"/>
        <w:rPr>
          <w:sz w:val="20"/>
        </w:rPr>
      </w:pPr>
    </w:p>
    <w:p>
      <w:pPr>
        <w:pStyle w:val="BodyText"/>
        <w:rPr>
          <w:sz w:val="20"/>
        </w:rPr>
      </w:pPr>
    </w:p>
    <w:p>
      <w:pPr>
        <w:pStyle w:val="BodyText"/>
        <w:spacing w:before="11"/>
        <w:rPr>
          <w:sz w:val="28"/>
        </w:rPr>
      </w:pPr>
    </w:p>
    <w:p>
      <w:pPr>
        <w:spacing w:before="79"/>
        <w:ind w:left="6127" w:right="0" w:firstLine="0"/>
        <w:jc w:val="left"/>
        <w:rPr>
          <w:rFonts w:ascii="Times New Roman"/>
          <w:sz w:val="63"/>
        </w:rPr>
      </w:pPr>
      <w:r>
        <w:rPr/>
        <w:pict>
          <v:shape style="position:absolute;margin-left:767.474243pt;margin-top:-5.297698pt;width:28.9pt;height:28.85pt;mso-position-horizontal-relative:page;mso-position-vertical-relative:paragraph;z-index:15868928" type="#_x0000_t202" id="docshape255" filled="false" stroked="false">
            <v:textbox inset="0,0,0,0" style="layout-flow:vertical-ideographic">
              <w:txbxContent>
                <w:p>
                  <w:pPr>
                    <w:spacing w:line="144" w:lineRule="auto" w:before="0"/>
                    <w:ind w:left="20" w:right="0" w:firstLine="0"/>
                    <w:jc w:val="left"/>
                    <w:rPr>
                      <w:sz w:val="53"/>
                    </w:rPr>
                  </w:pPr>
                  <w:r>
                    <w:rPr>
                      <w:color w:val="545454"/>
                      <w:w w:val="101"/>
                      <w:sz w:val="53"/>
                    </w:rPr>
                    <w:t>｀</w:t>
                  </w:r>
                </w:p>
              </w:txbxContent>
            </v:textbox>
            <w10:wrap type="none"/>
          </v:shape>
        </w:pict>
      </w:r>
      <w:r>
        <w:rPr>
          <w:rFonts w:ascii="Times New Roman"/>
          <w:color w:val="C1C1C1"/>
          <w:spacing w:val="25"/>
          <w:w w:val="150"/>
          <w:sz w:val="63"/>
          <w:u w:val="single" w:color="D7D7D7"/>
        </w:rPr>
        <w:t> </w:t>
      </w:r>
      <w:r>
        <w:rPr>
          <w:rFonts w:ascii="Times New Roman"/>
          <w:color w:val="C1C1C1"/>
          <w:spacing w:val="-5"/>
          <w:w w:val="85"/>
          <w:sz w:val="63"/>
        </w:rPr>
        <w:t>..</w:t>
      </w:r>
    </w:p>
    <w:p>
      <w:pPr>
        <w:spacing w:after="0"/>
        <w:jc w:val="left"/>
        <w:rPr>
          <w:rFonts w:ascii="Times New Roman"/>
          <w:sz w:val="63"/>
        </w:rPr>
        <w:sectPr>
          <w:type w:val="continuous"/>
          <w:pgSz w:w="21750" w:h="31660"/>
          <w:pgMar w:top="2060" w:bottom="0" w:left="0" w:right="0"/>
        </w:sectPr>
      </w:pPr>
    </w:p>
    <w:p>
      <w:pPr>
        <w:spacing w:before="80"/>
        <w:ind w:left="0" w:right="0" w:firstLine="0"/>
        <w:jc w:val="right"/>
        <w:rPr>
          <w:rFonts w:ascii="Times New Roman" w:hAnsi="Times New Roman"/>
          <w:sz w:val="19"/>
        </w:rPr>
      </w:pPr>
      <w:r>
        <w:rPr/>
        <w:pict>
          <v:shape style="position:absolute;margin-left:307.035919pt;margin-top:25.404144pt;width:6.6pt;height:8.25pt;mso-position-horizontal-relative:page;mso-position-vertical-relative:paragraph;z-index:15887872" type="#_x0000_t202" id="docshape256" filled="false" stroked="false">
            <v:textbox inset="0,0,0,0" style="layout-flow:vertical-ideographic">
              <w:txbxContent>
                <w:p>
                  <w:pPr>
                    <w:spacing w:line="204" w:lineRule="auto" w:before="0"/>
                    <w:ind w:left="20" w:right="0" w:firstLine="0"/>
                    <w:jc w:val="left"/>
                    <w:rPr>
                      <w:sz w:val="8"/>
                    </w:rPr>
                  </w:pPr>
                  <w:r>
                    <w:rPr>
                      <w:color w:val="5D5D5D"/>
                      <w:spacing w:val="-33"/>
                      <w:w w:val="98"/>
                      <w:position w:val="1"/>
                      <w:sz w:val="8"/>
                    </w:rPr>
                    <w:t>位</w:t>
                  </w:r>
                  <w:r>
                    <w:rPr>
                      <w:color w:val="5D5D5D"/>
                      <w:w w:val="98"/>
                      <w:sz w:val="8"/>
                    </w:rPr>
                    <w:t>｀</w:t>
                  </w:r>
                </w:p>
              </w:txbxContent>
            </v:textbox>
            <w10:wrap type="none"/>
          </v:shape>
        </w:pict>
      </w:r>
      <w:r>
        <w:rPr>
          <w:rFonts w:ascii="Times New Roman" w:hAnsi="Times New Roman"/>
          <w:color w:val="B8B8B8"/>
          <w:w w:val="140"/>
          <w:sz w:val="19"/>
        </w:rPr>
        <w:t>---</w:t>
      </w:r>
      <w:r>
        <w:rPr>
          <w:rFonts w:ascii="Times New Roman" w:hAnsi="Times New Roman"/>
          <w:color w:val="B8B8B8"/>
          <w:spacing w:val="-5"/>
          <w:w w:val="140"/>
          <w:sz w:val="19"/>
        </w:rPr>
        <w:t>“'</w:t>
      </w:r>
    </w:p>
    <w:p>
      <w:pPr>
        <w:tabs>
          <w:tab w:pos="4880" w:val="right" w:leader="none"/>
        </w:tabs>
        <w:spacing w:before="644"/>
        <w:ind w:left="246" w:right="0" w:firstLine="0"/>
        <w:jc w:val="left"/>
        <w:rPr>
          <w:rFonts w:ascii="Times New Roman" w:eastAsia="Times New Roman"/>
          <w:sz w:val="46"/>
        </w:rPr>
      </w:pPr>
      <w:r>
        <w:rPr/>
        <w:br w:type="column"/>
      </w:r>
      <w:r>
        <w:rPr>
          <w:color w:val="5D5D5D"/>
          <w:w w:val="130"/>
          <w:sz w:val="36"/>
        </w:rPr>
        <w:t>第</w:t>
      </w:r>
      <w:r>
        <w:rPr>
          <w:rFonts w:ascii="Times New Roman" w:eastAsia="Times New Roman"/>
          <w:color w:val="5D5D5D"/>
          <w:w w:val="130"/>
          <w:sz w:val="40"/>
        </w:rPr>
        <w:t>3</w:t>
      </w:r>
      <w:r>
        <w:rPr>
          <w:rFonts w:ascii="Times New Roman" w:eastAsia="Times New Roman"/>
          <w:color w:val="363636"/>
          <w:w w:val="130"/>
          <w:sz w:val="40"/>
        </w:rPr>
        <w:t>01</w:t>
      </w:r>
      <w:r>
        <w:rPr>
          <w:color w:val="5D5D5D"/>
          <w:w w:val="130"/>
          <w:sz w:val="36"/>
        </w:rPr>
        <w:t>节</w:t>
      </w:r>
      <w:r>
        <w:rPr>
          <w:color w:val="5D5D5D"/>
          <w:w w:val="130"/>
          <w:sz w:val="36"/>
        </w:rPr>
        <w:t>骨</w:t>
      </w:r>
      <w:r>
        <w:rPr>
          <w:color w:val="5D5D5D"/>
          <w:spacing w:val="-10"/>
          <w:w w:val="130"/>
          <w:sz w:val="36"/>
        </w:rPr>
        <w:t>折</w:t>
      </w:r>
      <w:r>
        <w:rPr>
          <w:color w:val="5D5D5D"/>
          <w:sz w:val="36"/>
        </w:rPr>
        <w:tab/>
      </w:r>
      <w:r>
        <w:rPr>
          <w:rFonts w:ascii="Times New Roman" w:eastAsia="Times New Roman"/>
          <w:color w:val="181818"/>
          <w:spacing w:val="-4"/>
          <w:w w:val="130"/>
          <w:sz w:val="46"/>
        </w:rPr>
        <w:t>1417</w:t>
      </w:r>
    </w:p>
    <w:p>
      <w:pPr>
        <w:spacing w:after="0"/>
        <w:jc w:val="left"/>
        <w:rPr>
          <w:rFonts w:ascii="Times New Roman" w:eastAsia="Times New Roman"/>
          <w:sz w:val="46"/>
        </w:rPr>
        <w:sectPr>
          <w:pgSz w:w="21750" w:h="31660"/>
          <w:pgMar w:top="0" w:bottom="280" w:left="0" w:right="0"/>
          <w:cols w:num="2" w:equalWidth="0">
            <w:col w:w="15585" w:space="40"/>
            <w:col w:w="6125"/>
          </w:cols>
        </w:sectPr>
      </w:pPr>
    </w:p>
    <w:p>
      <w:pPr>
        <w:pStyle w:val="BodyText"/>
        <w:spacing w:before="7"/>
        <w:rPr>
          <w:rFonts w:ascii="Times New Roman"/>
          <w:sz w:val="44"/>
        </w:rPr>
      </w:pPr>
    </w:p>
    <w:p>
      <w:pPr>
        <w:spacing w:before="1"/>
        <w:ind w:left="1017" w:right="0" w:firstLine="0"/>
        <w:jc w:val="left"/>
        <w:rPr>
          <w:sz w:val="36"/>
        </w:rPr>
      </w:pPr>
      <w:r>
        <w:rPr/>
        <w:pict>
          <v:line style="position:absolute;mso-position-horizontal-relative:page;mso-position-vertical-relative:paragraph;z-index:15886848" from="10.742445pt,-24.700333pt" to="975.413979pt,-24.700333pt" stroked="true" strokeweight="1.073583pt" strokecolor="#000000">
            <v:stroke dashstyle="solid"/>
            <w10:wrap type="none"/>
          </v:line>
        </w:pict>
      </w:r>
      <w:r>
        <w:rPr>
          <w:color w:val="494949"/>
          <w:w w:val="105"/>
          <w:sz w:val="36"/>
        </w:rPr>
        <w:t>外</w:t>
      </w:r>
      <w:r>
        <w:rPr>
          <w:color w:val="494949"/>
          <w:w w:val="105"/>
          <w:sz w:val="36"/>
        </w:rPr>
        <w:t>科</w:t>
      </w:r>
      <w:r>
        <w:rPr>
          <w:color w:val="494949"/>
          <w:w w:val="105"/>
          <w:sz w:val="36"/>
        </w:rPr>
        <w:t>治</w:t>
      </w:r>
      <w:r>
        <w:rPr>
          <w:color w:val="494949"/>
          <w:w w:val="105"/>
          <w:sz w:val="36"/>
        </w:rPr>
        <w:t>疗</w:t>
      </w:r>
      <w:r>
        <w:rPr>
          <w:color w:val="494949"/>
          <w:w w:val="105"/>
          <w:sz w:val="36"/>
        </w:rPr>
        <w:t>：</w:t>
      </w:r>
      <w:r>
        <w:rPr>
          <w:color w:val="494949"/>
          <w:w w:val="105"/>
          <w:sz w:val="36"/>
        </w:rPr>
        <w:t>骨</w:t>
      </w:r>
      <w:r>
        <w:rPr>
          <w:color w:val="494949"/>
          <w:w w:val="105"/>
          <w:sz w:val="36"/>
        </w:rPr>
        <w:t>折</w:t>
      </w:r>
      <w:r>
        <w:rPr>
          <w:color w:val="494949"/>
          <w:w w:val="105"/>
          <w:sz w:val="36"/>
        </w:rPr>
        <w:t>有</w:t>
      </w:r>
      <w:r>
        <w:rPr>
          <w:color w:val="494949"/>
          <w:w w:val="105"/>
          <w:sz w:val="36"/>
        </w:rPr>
        <w:t>时</w:t>
      </w:r>
      <w:r>
        <w:rPr>
          <w:color w:val="494949"/>
          <w:w w:val="105"/>
          <w:sz w:val="36"/>
        </w:rPr>
        <w:t>需</w:t>
      </w:r>
      <w:r>
        <w:rPr>
          <w:color w:val="494949"/>
          <w:w w:val="105"/>
          <w:sz w:val="36"/>
        </w:rPr>
        <w:t>要</w:t>
      </w:r>
      <w:r>
        <w:rPr>
          <w:color w:val="494949"/>
          <w:w w:val="105"/>
          <w:sz w:val="36"/>
        </w:rPr>
        <w:t>手</w:t>
      </w:r>
      <w:r>
        <w:rPr>
          <w:color w:val="494949"/>
          <w:w w:val="105"/>
          <w:sz w:val="36"/>
        </w:rPr>
        <w:t>术</w:t>
      </w:r>
      <w:r>
        <w:rPr>
          <w:color w:val="494949"/>
          <w:w w:val="105"/>
          <w:sz w:val="36"/>
        </w:rPr>
        <w:t>治</w:t>
      </w:r>
      <w:r>
        <w:rPr>
          <w:color w:val="494949"/>
          <w:w w:val="105"/>
          <w:sz w:val="36"/>
        </w:rPr>
        <w:t>疗</w:t>
      </w:r>
      <w:r>
        <w:rPr>
          <w:color w:val="494949"/>
          <w:w w:val="105"/>
          <w:sz w:val="36"/>
        </w:rPr>
        <w:t>，</w:t>
      </w:r>
      <w:r>
        <w:rPr>
          <w:color w:val="494949"/>
          <w:w w:val="105"/>
          <w:sz w:val="36"/>
        </w:rPr>
        <w:t>如</w:t>
      </w:r>
      <w:r>
        <w:rPr>
          <w:color w:val="494949"/>
          <w:w w:val="105"/>
          <w:sz w:val="36"/>
        </w:rPr>
        <w:t>下</w:t>
      </w:r>
      <w:r>
        <w:rPr>
          <w:color w:val="494949"/>
          <w:w w:val="105"/>
          <w:sz w:val="36"/>
        </w:rPr>
        <w:t>列</w:t>
      </w:r>
      <w:r>
        <w:rPr>
          <w:color w:val="494949"/>
          <w:w w:val="105"/>
          <w:sz w:val="36"/>
        </w:rPr>
        <w:t>情</w:t>
      </w:r>
      <w:r>
        <w:rPr>
          <w:color w:val="494949"/>
          <w:w w:val="105"/>
          <w:sz w:val="36"/>
        </w:rPr>
        <w:t>况</w:t>
      </w:r>
      <w:r>
        <w:rPr>
          <w:color w:val="494949"/>
          <w:spacing w:val="-10"/>
          <w:w w:val="105"/>
          <w:sz w:val="36"/>
        </w:rPr>
        <w:t>：</w:t>
      </w:r>
    </w:p>
    <w:p>
      <w:pPr>
        <w:spacing w:line="331" w:lineRule="auto" w:before="176"/>
        <w:ind w:left="742" w:right="135" w:hanging="615"/>
        <w:jc w:val="left"/>
        <w:rPr>
          <w:sz w:val="36"/>
        </w:rPr>
      </w:pPr>
      <w:r>
        <w:rPr>
          <w:color w:val="181818"/>
          <w:spacing w:val="-2"/>
          <w:w w:val="110"/>
          <w:sz w:val="36"/>
        </w:rPr>
        <w:t>·</w:t>
      </w:r>
      <w:r>
        <w:rPr>
          <w:color w:val="494949"/>
          <w:spacing w:val="-2"/>
          <w:w w:val="110"/>
          <w:sz w:val="36"/>
        </w:rPr>
        <w:t>开</w:t>
      </w:r>
      <w:r>
        <w:rPr>
          <w:color w:val="494949"/>
          <w:spacing w:val="-2"/>
          <w:w w:val="110"/>
          <w:sz w:val="36"/>
        </w:rPr>
        <w:t>放</w:t>
      </w:r>
      <w:r>
        <w:rPr>
          <w:color w:val="494949"/>
          <w:spacing w:val="-2"/>
          <w:w w:val="110"/>
          <w:sz w:val="36"/>
        </w:rPr>
        <w:t>性</w:t>
      </w:r>
      <w:r>
        <w:rPr>
          <w:color w:val="494949"/>
          <w:spacing w:val="-2"/>
          <w:w w:val="110"/>
          <w:sz w:val="36"/>
        </w:rPr>
        <w:t>骨</w:t>
      </w:r>
      <w:r>
        <w:rPr>
          <w:color w:val="494949"/>
          <w:spacing w:val="-2"/>
          <w:w w:val="110"/>
          <w:sz w:val="36"/>
        </w:rPr>
        <w:t>折</w:t>
      </w:r>
      <w:r>
        <w:rPr>
          <w:color w:val="494949"/>
          <w:spacing w:val="-2"/>
          <w:w w:val="110"/>
          <w:sz w:val="36"/>
        </w:rPr>
        <w:t>：</w:t>
      </w:r>
      <w:r>
        <w:rPr>
          <w:color w:val="494949"/>
          <w:spacing w:val="-2"/>
          <w:w w:val="110"/>
          <w:sz w:val="36"/>
        </w:rPr>
        <w:t>医</w:t>
      </w:r>
      <w:r>
        <w:rPr>
          <w:color w:val="494949"/>
          <w:spacing w:val="-2"/>
          <w:w w:val="110"/>
          <w:sz w:val="36"/>
        </w:rPr>
        <w:t>师</w:t>
      </w:r>
      <w:r>
        <w:rPr>
          <w:color w:val="494949"/>
          <w:spacing w:val="-2"/>
          <w:w w:val="110"/>
          <w:sz w:val="36"/>
        </w:rPr>
        <w:t>必</w:t>
      </w:r>
      <w:r>
        <w:rPr>
          <w:color w:val="494949"/>
          <w:spacing w:val="-2"/>
          <w:w w:val="110"/>
          <w:sz w:val="36"/>
        </w:rPr>
        <w:t>须</w:t>
      </w:r>
      <w:r>
        <w:rPr>
          <w:color w:val="494949"/>
          <w:spacing w:val="-2"/>
          <w:w w:val="110"/>
          <w:sz w:val="36"/>
        </w:rPr>
        <w:t>探</w:t>
      </w:r>
      <w:r>
        <w:rPr>
          <w:color w:val="494949"/>
          <w:spacing w:val="-2"/>
          <w:w w:val="110"/>
          <w:sz w:val="36"/>
        </w:rPr>
        <w:t>查</w:t>
      </w:r>
      <w:r>
        <w:rPr>
          <w:color w:val="494949"/>
          <w:spacing w:val="-2"/>
          <w:w w:val="110"/>
          <w:sz w:val="36"/>
        </w:rPr>
        <w:t>以</w:t>
      </w:r>
      <w:r>
        <w:rPr>
          <w:color w:val="494949"/>
          <w:spacing w:val="-2"/>
          <w:w w:val="110"/>
          <w:sz w:val="36"/>
        </w:rPr>
        <w:t>及</w:t>
      </w:r>
      <w:r>
        <w:rPr>
          <w:color w:val="494949"/>
          <w:spacing w:val="-2"/>
          <w:w w:val="110"/>
          <w:sz w:val="36"/>
        </w:rPr>
        <w:t>仔</w:t>
      </w:r>
      <w:r>
        <w:rPr>
          <w:color w:val="494949"/>
          <w:spacing w:val="-2"/>
          <w:w w:val="110"/>
          <w:sz w:val="36"/>
        </w:rPr>
        <w:t>细</w:t>
      </w:r>
      <w:r>
        <w:rPr>
          <w:color w:val="494949"/>
          <w:spacing w:val="-2"/>
          <w:w w:val="110"/>
          <w:sz w:val="36"/>
        </w:rPr>
        <w:t>清</w:t>
      </w:r>
      <w:r>
        <w:rPr>
          <w:color w:val="494949"/>
          <w:spacing w:val="-2"/>
          <w:w w:val="110"/>
          <w:sz w:val="36"/>
        </w:rPr>
        <w:t>创</w:t>
      </w:r>
      <w:r>
        <w:rPr>
          <w:color w:val="494949"/>
          <w:spacing w:val="-2"/>
          <w:w w:val="110"/>
          <w:sz w:val="36"/>
        </w:rPr>
        <w:t>，</w:t>
      </w:r>
      <w:r>
        <w:rPr>
          <w:color w:val="494949"/>
          <w:spacing w:val="-2"/>
          <w:w w:val="110"/>
          <w:sz w:val="36"/>
        </w:rPr>
        <w:t>清</w:t>
      </w:r>
      <w:r>
        <w:rPr>
          <w:color w:val="494949"/>
          <w:spacing w:val="-2"/>
          <w:w w:val="110"/>
          <w:sz w:val="36"/>
        </w:rPr>
        <w:t>除</w:t>
      </w:r>
      <w:r>
        <w:rPr>
          <w:color w:val="494949"/>
          <w:spacing w:val="-2"/>
          <w:w w:val="110"/>
          <w:sz w:val="36"/>
        </w:rPr>
        <w:t>伤</w:t>
      </w:r>
      <w:r>
        <w:rPr>
          <w:color w:val="494949"/>
          <w:spacing w:val="-2"/>
          <w:w w:val="110"/>
          <w:sz w:val="36"/>
        </w:rPr>
        <w:t>口</w:t>
      </w:r>
      <w:r>
        <w:rPr>
          <w:color w:val="494949"/>
          <w:spacing w:val="-2"/>
          <w:w w:val="110"/>
          <w:sz w:val="36"/>
        </w:rPr>
        <w:t>内</w:t>
      </w:r>
      <w:r>
        <w:rPr>
          <w:color w:val="494949"/>
          <w:spacing w:val="-2"/>
          <w:w w:val="110"/>
          <w:sz w:val="36"/>
        </w:rPr>
        <w:t>所</w:t>
      </w:r>
      <w:r>
        <w:rPr>
          <w:color w:val="494949"/>
          <w:spacing w:val="-2"/>
          <w:w w:val="110"/>
          <w:sz w:val="36"/>
        </w:rPr>
        <w:t>有</w:t>
      </w:r>
      <w:r>
        <w:rPr>
          <w:color w:val="494949"/>
          <w:spacing w:val="-2"/>
          <w:w w:val="110"/>
          <w:sz w:val="36"/>
        </w:rPr>
        <w:t>可</w:t>
      </w:r>
      <w:r>
        <w:rPr>
          <w:color w:val="494949"/>
          <w:spacing w:val="-2"/>
          <w:w w:val="110"/>
          <w:sz w:val="36"/>
        </w:rPr>
        <w:t>能</w:t>
      </w:r>
      <w:r>
        <w:rPr>
          <w:color w:val="494949"/>
          <w:spacing w:val="-2"/>
          <w:w w:val="110"/>
          <w:sz w:val="36"/>
        </w:rPr>
        <w:t>污</w:t>
      </w:r>
      <w:r>
        <w:rPr>
          <w:color w:val="494949"/>
          <w:spacing w:val="-2"/>
          <w:w w:val="110"/>
          <w:sz w:val="36"/>
        </w:rPr>
        <w:t>染</w:t>
      </w:r>
      <w:r>
        <w:rPr>
          <w:color w:val="494949"/>
          <w:spacing w:val="-2"/>
          <w:w w:val="110"/>
          <w:sz w:val="36"/>
        </w:rPr>
        <w:t>骨</w:t>
      </w:r>
      <w:r>
        <w:rPr>
          <w:color w:val="494949"/>
          <w:spacing w:val="-2"/>
          <w:w w:val="110"/>
          <w:sz w:val="36"/>
        </w:rPr>
        <w:t>折</w:t>
      </w:r>
      <w:r>
        <w:rPr>
          <w:color w:val="494949"/>
          <w:spacing w:val="-2"/>
          <w:w w:val="110"/>
          <w:sz w:val="36"/>
        </w:rPr>
        <w:t>断</w:t>
      </w:r>
      <w:r>
        <w:rPr>
          <w:color w:val="494949"/>
          <w:spacing w:val="-2"/>
          <w:w w:val="110"/>
          <w:sz w:val="36"/>
        </w:rPr>
        <w:t>端</w:t>
      </w:r>
      <w:r>
        <w:rPr>
          <w:color w:val="494949"/>
          <w:spacing w:val="-2"/>
          <w:w w:val="110"/>
          <w:sz w:val="36"/>
        </w:rPr>
        <w:t>的</w:t>
      </w:r>
      <w:r>
        <w:rPr>
          <w:color w:val="494949"/>
          <w:spacing w:val="-2"/>
          <w:w w:val="110"/>
          <w:sz w:val="36"/>
        </w:rPr>
        <w:t>异</w:t>
      </w:r>
      <w:r>
        <w:rPr>
          <w:color w:val="494949"/>
          <w:spacing w:val="-2"/>
          <w:w w:val="110"/>
          <w:sz w:val="36"/>
        </w:rPr>
        <w:t>物</w:t>
      </w:r>
      <w:r>
        <w:rPr>
          <w:color w:val="9A9A9A"/>
          <w:spacing w:val="-2"/>
          <w:w w:val="110"/>
          <w:sz w:val="36"/>
        </w:rPr>
        <w:t>。</w:t>
      </w:r>
    </w:p>
    <w:p>
      <w:pPr>
        <w:spacing w:line="331" w:lineRule="auto" w:before="9"/>
        <w:ind w:left="745" w:right="38" w:hanging="607"/>
        <w:jc w:val="both"/>
        <w:rPr>
          <w:sz w:val="36"/>
        </w:rPr>
      </w:pPr>
      <w:r>
        <w:rPr>
          <w:color w:val="181818"/>
          <w:spacing w:val="3"/>
          <w:w w:val="111"/>
          <w:sz w:val="36"/>
        </w:rPr>
        <w:t>·</w:t>
      </w:r>
      <w:r>
        <w:rPr>
          <w:color w:val="494949"/>
          <w:spacing w:val="2"/>
          <w:w w:val="111"/>
          <w:sz w:val="36"/>
        </w:rPr>
        <w:t>有移位的骨折，通过闭合复位不能复位或不能保持复</w:t>
      </w:r>
      <w:r>
        <w:rPr>
          <w:color w:val="494949"/>
          <w:spacing w:val="2"/>
          <w:w w:val="115"/>
          <w:sz w:val="36"/>
        </w:rPr>
        <w:t>位状态的：当有骨折碎片或肌健组织嵌入骨折断端</w:t>
      </w:r>
      <w:r>
        <w:rPr>
          <w:color w:val="494949"/>
          <w:spacing w:val="1"/>
          <w:w w:val="109"/>
          <w:sz w:val="36"/>
        </w:rPr>
        <w:t>时，医生可能难以复位成功</w:t>
      </w:r>
      <w:r>
        <w:rPr>
          <w:color w:val="9A9A9A"/>
          <w:spacing w:val="1"/>
          <w:w w:val="109"/>
          <w:sz w:val="36"/>
        </w:rPr>
        <w:t>。</w:t>
      </w:r>
      <w:r>
        <w:rPr>
          <w:color w:val="494949"/>
          <w:w w:val="109"/>
          <w:sz w:val="36"/>
        </w:rPr>
        <w:t>有时骨折复位成功，但</w:t>
      </w:r>
      <w:r>
        <w:rPr>
          <w:color w:val="494949"/>
          <w:spacing w:val="1"/>
          <w:w w:val="111"/>
          <w:sz w:val="36"/>
        </w:rPr>
        <w:t>骨折断端肌肉的自然拉力会妨碍其保待在复位状态</w:t>
      </w:r>
      <w:r>
        <w:rPr>
          <w:color w:val="9A9A9A"/>
          <w:spacing w:val="-12"/>
          <w:w w:val="111"/>
          <w:sz w:val="36"/>
        </w:rPr>
        <w:t>。</w:t>
      </w:r>
    </w:p>
    <w:p>
      <w:pPr>
        <w:spacing w:line="324" w:lineRule="auto" w:before="10"/>
        <w:ind w:left="754" w:right="209" w:hanging="616"/>
        <w:jc w:val="left"/>
        <w:rPr>
          <w:sz w:val="36"/>
        </w:rPr>
      </w:pPr>
      <w:r>
        <w:rPr>
          <w:color w:val="181818"/>
          <w:spacing w:val="-2"/>
          <w:w w:val="105"/>
          <w:sz w:val="36"/>
        </w:rPr>
        <w:t>·</w:t>
      </w:r>
      <w:r>
        <w:rPr>
          <w:color w:val="494949"/>
          <w:spacing w:val="-2"/>
          <w:w w:val="105"/>
          <w:sz w:val="36"/>
        </w:rPr>
        <w:t>粉</w:t>
      </w:r>
      <w:r>
        <w:rPr>
          <w:color w:val="494949"/>
          <w:spacing w:val="-2"/>
          <w:w w:val="105"/>
          <w:sz w:val="36"/>
        </w:rPr>
        <w:t>碎</w:t>
      </w:r>
      <w:r>
        <w:rPr>
          <w:color w:val="494949"/>
          <w:spacing w:val="-2"/>
          <w:w w:val="105"/>
          <w:sz w:val="36"/>
        </w:rPr>
        <w:t>性</w:t>
      </w:r>
      <w:r>
        <w:rPr>
          <w:color w:val="494949"/>
          <w:spacing w:val="-2"/>
          <w:w w:val="105"/>
          <w:sz w:val="36"/>
        </w:rPr>
        <w:t>骨</w:t>
      </w:r>
      <w:r>
        <w:rPr>
          <w:color w:val="494949"/>
          <w:spacing w:val="-2"/>
          <w:w w:val="105"/>
          <w:sz w:val="36"/>
        </w:rPr>
        <w:t>折</w:t>
      </w:r>
      <w:r>
        <w:rPr>
          <w:color w:val="494949"/>
          <w:spacing w:val="-2"/>
          <w:w w:val="105"/>
          <w:sz w:val="36"/>
        </w:rPr>
        <w:t>：</w:t>
      </w:r>
      <w:r>
        <w:rPr>
          <w:color w:val="494949"/>
          <w:spacing w:val="-2"/>
          <w:w w:val="105"/>
          <w:sz w:val="36"/>
        </w:rPr>
        <w:t>对</w:t>
      </w:r>
      <w:r>
        <w:rPr>
          <w:color w:val="494949"/>
          <w:spacing w:val="-2"/>
          <w:w w:val="105"/>
          <w:sz w:val="36"/>
        </w:rPr>
        <w:t>其</w:t>
      </w:r>
      <w:r>
        <w:rPr>
          <w:color w:val="494949"/>
          <w:spacing w:val="-2"/>
          <w:w w:val="105"/>
          <w:sz w:val="36"/>
        </w:rPr>
        <w:t>进</w:t>
      </w:r>
      <w:r>
        <w:rPr>
          <w:color w:val="494949"/>
          <w:spacing w:val="-2"/>
          <w:w w:val="105"/>
          <w:sz w:val="36"/>
        </w:rPr>
        <w:t>行</w:t>
      </w:r>
      <w:r>
        <w:rPr>
          <w:color w:val="494949"/>
          <w:spacing w:val="-2"/>
          <w:w w:val="105"/>
          <w:sz w:val="36"/>
        </w:rPr>
        <w:t>石</w:t>
      </w:r>
      <w:r>
        <w:rPr>
          <w:color w:val="494949"/>
          <w:spacing w:val="-2"/>
          <w:w w:val="105"/>
          <w:sz w:val="36"/>
        </w:rPr>
        <w:t>膏</w:t>
      </w:r>
      <w:r>
        <w:rPr>
          <w:color w:val="494949"/>
          <w:spacing w:val="-2"/>
          <w:w w:val="105"/>
          <w:sz w:val="36"/>
        </w:rPr>
        <w:t>固</w:t>
      </w:r>
      <w:r>
        <w:rPr>
          <w:color w:val="494949"/>
          <w:spacing w:val="-2"/>
          <w:w w:val="105"/>
          <w:sz w:val="36"/>
        </w:rPr>
        <w:t>定</w:t>
      </w:r>
      <w:r>
        <w:rPr>
          <w:color w:val="494949"/>
          <w:spacing w:val="-2"/>
          <w:w w:val="105"/>
          <w:sz w:val="36"/>
        </w:rPr>
        <w:t>后</w:t>
      </w:r>
      <w:r>
        <w:rPr>
          <w:color w:val="494949"/>
          <w:spacing w:val="-2"/>
          <w:w w:val="105"/>
          <w:sz w:val="36"/>
        </w:rPr>
        <w:t>，</w:t>
      </w:r>
      <w:r>
        <w:rPr>
          <w:color w:val="494949"/>
          <w:spacing w:val="-2"/>
          <w:w w:val="105"/>
          <w:sz w:val="36"/>
        </w:rPr>
        <w:t>由</w:t>
      </w:r>
      <w:r>
        <w:rPr>
          <w:color w:val="494949"/>
          <w:spacing w:val="-2"/>
          <w:w w:val="105"/>
          <w:sz w:val="36"/>
        </w:rPr>
        <w:t>千</w:t>
      </w:r>
      <w:r>
        <w:rPr>
          <w:color w:val="494949"/>
          <w:spacing w:val="-2"/>
          <w:w w:val="105"/>
          <w:sz w:val="36"/>
        </w:rPr>
        <w:t>肌</w:t>
      </w:r>
      <w:r>
        <w:rPr>
          <w:color w:val="494949"/>
          <w:spacing w:val="-2"/>
          <w:w w:val="105"/>
          <w:sz w:val="36"/>
        </w:rPr>
        <w:t>肉</w:t>
      </w:r>
      <w:r>
        <w:rPr>
          <w:color w:val="494949"/>
          <w:spacing w:val="-2"/>
          <w:w w:val="105"/>
          <w:sz w:val="36"/>
        </w:rPr>
        <w:t>牵</w:t>
      </w:r>
      <w:r>
        <w:rPr>
          <w:color w:val="494949"/>
          <w:spacing w:val="-2"/>
          <w:w w:val="105"/>
          <w:sz w:val="36"/>
        </w:rPr>
        <w:t>拉</w:t>
      </w:r>
      <w:r>
        <w:rPr>
          <w:color w:val="494949"/>
          <w:spacing w:val="-2"/>
          <w:w w:val="105"/>
          <w:sz w:val="36"/>
        </w:rPr>
        <w:t>，大</w:t>
      </w:r>
      <w:r>
        <w:rPr>
          <w:color w:val="5D5D5D"/>
          <w:spacing w:val="-2"/>
          <w:w w:val="110"/>
          <w:sz w:val="36"/>
        </w:rPr>
        <w:t>量</w:t>
      </w:r>
      <w:r>
        <w:rPr>
          <w:color w:val="5D5D5D"/>
          <w:spacing w:val="-2"/>
          <w:w w:val="110"/>
          <w:sz w:val="36"/>
        </w:rPr>
        <w:t>骨</w:t>
      </w:r>
      <w:r>
        <w:rPr>
          <w:color w:val="5D5D5D"/>
          <w:spacing w:val="-2"/>
          <w:w w:val="110"/>
          <w:sz w:val="36"/>
        </w:rPr>
        <w:t>折</w:t>
      </w:r>
      <w:r>
        <w:rPr>
          <w:color w:val="5D5D5D"/>
          <w:spacing w:val="-2"/>
          <w:w w:val="110"/>
          <w:sz w:val="36"/>
        </w:rPr>
        <w:t>碎</w:t>
      </w:r>
      <w:r>
        <w:rPr>
          <w:color w:val="5D5D5D"/>
          <w:spacing w:val="-2"/>
          <w:w w:val="110"/>
          <w:sz w:val="36"/>
        </w:rPr>
        <w:t>片</w:t>
      </w:r>
      <w:r>
        <w:rPr>
          <w:color w:val="5D5D5D"/>
          <w:spacing w:val="-2"/>
          <w:w w:val="110"/>
          <w:sz w:val="36"/>
        </w:rPr>
        <w:t>很</w:t>
      </w:r>
      <w:r>
        <w:rPr>
          <w:color w:val="5D5D5D"/>
          <w:spacing w:val="-2"/>
          <w:w w:val="110"/>
          <w:sz w:val="36"/>
        </w:rPr>
        <w:t>不</w:t>
      </w:r>
      <w:r>
        <w:rPr>
          <w:color w:val="5D5D5D"/>
          <w:spacing w:val="-2"/>
          <w:w w:val="110"/>
          <w:sz w:val="36"/>
        </w:rPr>
        <w:t>稳</w:t>
      </w:r>
      <w:r>
        <w:rPr>
          <w:color w:val="5D5D5D"/>
          <w:spacing w:val="-2"/>
          <w:w w:val="110"/>
          <w:sz w:val="36"/>
        </w:rPr>
        <w:t>定</w:t>
      </w:r>
      <w:r>
        <w:rPr>
          <w:color w:val="5D5D5D"/>
          <w:spacing w:val="-2"/>
          <w:w w:val="110"/>
          <w:sz w:val="36"/>
        </w:rPr>
        <w:t>而</w:t>
      </w:r>
      <w:r>
        <w:rPr>
          <w:color w:val="5D5D5D"/>
          <w:spacing w:val="-2"/>
          <w:w w:val="110"/>
          <w:sz w:val="36"/>
        </w:rPr>
        <w:t>难</w:t>
      </w:r>
      <w:r>
        <w:rPr>
          <w:color w:val="5D5D5D"/>
          <w:spacing w:val="-2"/>
          <w:w w:val="110"/>
          <w:sz w:val="36"/>
        </w:rPr>
        <w:t>以</w:t>
      </w:r>
      <w:r>
        <w:rPr>
          <w:color w:val="5D5D5D"/>
          <w:spacing w:val="-2"/>
          <w:w w:val="110"/>
          <w:sz w:val="36"/>
        </w:rPr>
        <w:t>保</w:t>
      </w:r>
      <w:r>
        <w:rPr>
          <w:color w:val="5D5D5D"/>
          <w:spacing w:val="-2"/>
          <w:w w:val="110"/>
          <w:sz w:val="36"/>
        </w:rPr>
        <w:t>持</w:t>
      </w:r>
      <w:r>
        <w:rPr>
          <w:color w:val="5D5D5D"/>
          <w:spacing w:val="-2"/>
          <w:w w:val="110"/>
          <w:sz w:val="36"/>
        </w:rPr>
        <w:t>在</w:t>
      </w:r>
      <w:r>
        <w:rPr>
          <w:color w:val="5D5D5D"/>
          <w:spacing w:val="-2"/>
          <w:w w:val="110"/>
          <w:sz w:val="36"/>
        </w:rPr>
        <w:t>复</w:t>
      </w:r>
      <w:r>
        <w:rPr>
          <w:color w:val="5D5D5D"/>
          <w:spacing w:val="-2"/>
          <w:w w:val="110"/>
          <w:sz w:val="36"/>
        </w:rPr>
        <w:t>位</w:t>
      </w:r>
      <w:r>
        <w:rPr>
          <w:color w:val="5D5D5D"/>
          <w:spacing w:val="-2"/>
          <w:w w:val="110"/>
          <w:sz w:val="36"/>
        </w:rPr>
        <w:t>状</w:t>
      </w:r>
      <w:r>
        <w:rPr>
          <w:color w:val="5D5D5D"/>
          <w:spacing w:val="-2"/>
          <w:w w:val="110"/>
          <w:sz w:val="36"/>
        </w:rPr>
        <w:t>态</w:t>
      </w:r>
      <w:r>
        <w:rPr>
          <w:color w:val="9A9A9A"/>
          <w:spacing w:val="-2"/>
          <w:w w:val="110"/>
          <w:sz w:val="36"/>
        </w:rPr>
        <w:t>。</w:t>
      </w:r>
    </w:p>
    <w:p>
      <w:pPr>
        <w:spacing w:line="331" w:lineRule="auto" w:before="25"/>
        <w:ind w:left="778" w:right="200" w:hanging="640"/>
        <w:jc w:val="left"/>
        <w:rPr>
          <w:sz w:val="36"/>
        </w:rPr>
      </w:pPr>
      <w:r>
        <w:rPr>
          <w:color w:val="181818"/>
          <w:spacing w:val="-2"/>
          <w:w w:val="110"/>
          <w:sz w:val="36"/>
        </w:rPr>
        <w:t>·</w:t>
      </w:r>
      <w:r>
        <w:rPr>
          <w:color w:val="494949"/>
          <w:spacing w:val="-2"/>
          <w:w w:val="110"/>
          <w:sz w:val="36"/>
        </w:rPr>
        <w:t>关</w:t>
      </w:r>
      <w:r>
        <w:rPr>
          <w:color w:val="494949"/>
          <w:spacing w:val="-2"/>
          <w:w w:val="110"/>
          <w:sz w:val="36"/>
        </w:rPr>
        <w:t>节</w:t>
      </w:r>
      <w:r>
        <w:rPr>
          <w:color w:val="494949"/>
          <w:spacing w:val="-2"/>
          <w:w w:val="110"/>
          <w:sz w:val="36"/>
        </w:rPr>
        <w:t>骨</w:t>
      </w:r>
      <w:r>
        <w:rPr>
          <w:color w:val="494949"/>
          <w:spacing w:val="-2"/>
          <w:w w:val="110"/>
          <w:sz w:val="36"/>
        </w:rPr>
        <w:t>折</w:t>
      </w:r>
      <w:r>
        <w:rPr>
          <w:color w:val="494949"/>
          <w:spacing w:val="-2"/>
          <w:w w:val="110"/>
          <w:sz w:val="36"/>
        </w:rPr>
        <w:t>：</w:t>
      </w:r>
      <w:r>
        <w:rPr>
          <w:color w:val="494949"/>
          <w:spacing w:val="-2"/>
          <w:w w:val="110"/>
          <w:sz w:val="36"/>
        </w:rPr>
        <w:t>关</w:t>
      </w:r>
      <w:r>
        <w:rPr>
          <w:color w:val="494949"/>
          <w:spacing w:val="-2"/>
          <w:w w:val="110"/>
          <w:sz w:val="36"/>
        </w:rPr>
        <w:t>节</w:t>
      </w:r>
      <w:r>
        <w:rPr>
          <w:color w:val="494949"/>
          <w:spacing w:val="-2"/>
          <w:w w:val="110"/>
          <w:sz w:val="36"/>
        </w:rPr>
        <w:t>骨</w:t>
      </w:r>
      <w:r>
        <w:rPr>
          <w:color w:val="494949"/>
          <w:spacing w:val="-2"/>
          <w:w w:val="110"/>
          <w:sz w:val="36"/>
        </w:rPr>
        <w:t>折</w:t>
      </w:r>
      <w:r>
        <w:rPr>
          <w:color w:val="494949"/>
          <w:spacing w:val="-2"/>
          <w:w w:val="110"/>
          <w:sz w:val="36"/>
        </w:rPr>
        <w:t>要</w:t>
      </w:r>
      <w:r>
        <w:rPr>
          <w:color w:val="494949"/>
          <w:spacing w:val="-2"/>
          <w:w w:val="110"/>
          <w:sz w:val="36"/>
        </w:rPr>
        <w:t>求</w:t>
      </w:r>
      <w:r>
        <w:rPr>
          <w:color w:val="494949"/>
          <w:spacing w:val="-2"/>
          <w:w w:val="110"/>
          <w:sz w:val="36"/>
        </w:rPr>
        <w:t>达</w:t>
      </w:r>
      <w:r>
        <w:rPr>
          <w:color w:val="494949"/>
          <w:spacing w:val="-2"/>
          <w:w w:val="110"/>
          <w:sz w:val="36"/>
        </w:rPr>
        <w:t>到</w:t>
      </w:r>
      <w:r>
        <w:rPr>
          <w:color w:val="494949"/>
          <w:spacing w:val="-2"/>
          <w:w w:val="110"/>
          <w:sz w:val="36"/>
        </w:rPr>
        <w:t>近</w:t>
      </w:r>
      <w:r>
        <w:rPr>
          <w:color w:val="494949"/>
          <w:spacing w:val="-2"/>
          <w:w w:val="110"/>
          <w:sz w:val="36"/>
        </w:rPr>
        <w:t>乎</w:t>
      </w:r>
      <w:r>
        <w:rPr>
          <w:color w:val="494949"/>
          <w:spacing w:val="-2"/>
          <w:w w:val="110"/>
          <w:sz w:val="36"/>
        </w:rPr>
        <w:t>完</w:t>
      </w:r>
      <w:r>
        <w:rPr>
          <w:color w:val="494949"/>
          <w:spacing w:val="-2"/>
          <w:w w:val="110"/>
          <w:sz w:val="36"/>
        </w:rPr>
        <w:t>美</w:t>
      </w:r>
      <w:r>
        <w:rPr>
          <w:color w:val="494949"/>
          <w:spacing w:val="-2"/>
          <w:w w:val="110"/>
          <w:sz w:val="36"/>
        </w:rPr>
        <w:t>的</w:t>
      </w:r>
      <w:r>
        <w:rPr>
          <w:color w:val="494949"/>
          <w:spacing w:val="-2"/>
          <w:w w:val="110"/>
          <w:sz w:val="36"/>
        </w:rPr>
        <w:t>复</w:t>
      </w:r>
      <w:r>
        <w:rPr>
          <w:color w:val="494949"/>
          <w:spacing w:val="-2"/>
          <w:w w:val="110"/>
          <w:sz w:val="36"/>
        </w:rPr>
        <w:t>位</w:t>
      </w:r>
      <w:r>
        <w:rPr>
          <w:color w:val="494949"/>
          <w:spacing w:val="-2"/>
          <w:w w:val="110"/>
          <w:sz w:val="36"/>
        </w:rPr>
        <w:t>，</w:t>
      </w:r>
      <w:r>
        <w:rPr>
          <w:color w:val="494949"/>
          <w:spacing w:val="-2"/>
          <w:w w:val="110"/>
          <w:sz w:val="36"/>
        </w:rPr>
        <w:t>防</w:t>
      </w:r>
      <w:r>
        <w:rPr>
          <w:color w:val="494949"/>
          <w:spacing w:val="-2"/>
          <w:w w:val="110"/>
          <w:sz w:val="36"/>
        </w:rPr>
        <w:t>止</w:t>
      </w:r>
      <w:r>
        <w:rPr>
          <w:color w:val="494949"/>
          <w:spacing w:val="-2"/>
          <w:w w:val="110"/>
          <w:sz w:val="36"/>
        </w:rPr>
        <w:t>以后发展为关节炎</w:t>
      </w:r>
      <w:r>
        <w:rPr>
          <w:color w:val="898989"/>
          <w:spacing w:val="-2"/>
          <w:w w:val="110"/>
          <w:sz w:val="36"/>
        </w:rPr>
        <w:t>。</w:t>
      </w:r>
    </w:p>
    <w:p>
      <w:pPr>
        <w:spacing w:line="333" w:lineRule="auto" w:before="10"/>
        <w:ind w:left="755" w:right="211" w:hanging="627"/>
        <w:jc w:val="both"/>
        <w:rPr>
          <w:sz w:val="36"/>
        </w:rPr>
      </w:pPr>
      <w:r>
        <w:rPr>
          <w:color w:val="181818"/>
          <w:spacing w:val="2"/>
          <w:w w:val="111"/>
          <w:sz w:val="36"/>
        </w:rPr>
        <w:t>·</w:t>
      </w:r>
      <w:r>
        <w:rPr>
          <w:color w:val="494949"/>
          <w:spacing w:val="1"/>
          <w:w w:val="111"/>
          <w:sz w:val="36"/>
        </w:rPr>
        <w:t>病理性骨折：如果可能，这类骨折应在其恶化及移位</w:t>
      </w:r>
      <w:r>
        <w:rPr>
          <w:color w:val="494949"/>
          <w:spacing w:val="2"/>
          <w:w w:val="104"/>
          <w:sz w:val="36"/>
        </w:rPr>
        <w:t>前，进行手术固定</w:t>
      </w:r>
      <w:r>
        <w:rPr>
          <w:color w:val="9A9A9A"/>
          <w:spacing w:val="2"/>
          <w:w w:val="104"/>
          <w:sz w:val="36"/>
        </w:rPr>
        <w:t>。</w:t>
      </w:r>
      <w:r>
        <w:rPr>
          <w:color w:val="494949"/>
          <w:spacing w:val="1"/>
          <w:w w:val="104"/>
          <w:sz w:val="36"/>
        </w:rPr>
        <w:t>此措施可防止疼痛、功能丧失，避</w:t>
      </w:r>
      <w:r>
        <w:rPr>
          <w:color w:val="494949"/>
          <w:spacing w:val="1"/>
          <w:w w:val="110"/>
          <w:sz w:val="36"/>
        </w:rPr>
        <w:t>免出现移位骨折时更复杂的手术</w:t>
      </w:r>
      <w:r>
        <w:rPr>
          <w:color w:val="9A9A9A"/>
          <w:w w:val="110"/>
          <w:sz w:val="36"/>
        </w:rPr>
        <w:t>。</w:t>
      </w:r>
    </w:p>
    <w:p>
      <w:pPr>
        <w:spacing w:line="331" w:lineRule="auto" w:before="7"/>
        <w:ind w:left="742" w:right="220" w:hanging="615"/>
        <w:jc w:val="left"/>
        <w:rPr>
          <w:sz w:val="36"/>
        </w:rPr>
      </w:pPr>
      <w:r>
        <w:rPr/>
        <w:drawing>
          <wp:anchor distT="0" distB="0" distL="0" distR="0" allowOverlap="1" layoutInCell="1" locked="0" behindDoc="1" simplePos="0" relativeHeight="483645440">
            <wp:simplePos x="0" y="0"/>
            <wp:positionH relativeFrom="page">
              <wp:posOffset>163714</wp:posOffset>
            </wp:positionH>
            <wp:positionV relativeFrom="paragraph">
              <wp:posOffset>821788</wp:posOffset>
            </wp:positionV>
            <wp:extent cx="2073722" cy="1029404"/>
            <wp:effectExtent l="0" t="0" r="0" b="0"/>
            <wp:wrapNone/>
            <wp:docPr id="181" name="image115.png"/>
            <wp:cNvGraphicFramePr>
              <a:graphicFrameLocks noChangeAspect="1"/>
            </wp:cNvGraphicFramePr>
            <a:graphic>
              <a:graphicData uri="http://schemas.openxmlformats.org/drawingml/2006/picture">
                <pic:pic>
                  <pic:nvPicPr>
                    <pic:cNvPr id="182" name="image115.png"/>
                    <pic:cNvPicPr/>
                  </pic:nvPicPr>
                  <pic:blipFill>
                    <a:blip r:embed="rId119" cstate="print"/>
                    <a:stretch>
                      <a:fillRect/>
                    </a:stretch>
                  </pic:blipFill>
                  <pic:spPr>
                    <a:xfrm>
                      <a:off x="0" y="0"/>
                      <a:ext cx="2073722" cy="1029404"/>
                    </a:xfrm>
                    <a:prstGeom prst="rect">
                      <a:avLst/>
                    </a:prstGeom>
                  </pic:spPr>
                </pic:pic>
              </a:graphicData>
            </a:graphic>
          </wp:anchor>
        </w:drawing>
      </w:r>
      <w:r>
        <w:rPr/>
        <w:pict>
          <v:group style="position:absolute;margin-left:205.180786pt;margin-top:65.244713pt;width:273.95pt;height:51.55pt;mso-position-horizontal-relative:page;mso-position-vertical-relative:paragraph;z-index:15886336" id="docshapegroup257" coordorigin="4104,1305" coordsize="5479,1031">
            <v:shape style="position:absolute;left:4103;top:1304;width:3417;height:1031" type="#_x0000_t75" id="docshape258" stroked="false">
              <v:imagedata r:id="rId120" o:title=""/>
            </v:shape>
            <v:line style="position:absolute" from="7520,1842" to="9582,1842" stroked="true" strokeweight="1.610374pt" strokecolor="#000000">
              <v:stroke dashstyle="solid"/>
            </v:line>
            <w10:wrap type="none"/>
          </v:group>
        </w:pict>
      </w:r>
      <w:r>
        <w:rPr>
          <w:color w:val="181818"/>
          <w:spacing w:val="-2"/>
          <w:w w:val="105"/>
          <w:sz w:val="36"/>
        </w:rPr>
        <w:t>·</w:t>
      </w:r>
      <w:r>
        <w:rPr>
          <w:color w:val="494949"/>
          <w:spacing w:val="-2"/>
          <w:w w:val="105"/>
          <w:sz w:val="36"/>
        </w:rPr>
        <w:t>股</w:t>
      </w:r>
      <w:r>
        <w:rPr>
          <w:color w:val="494949"/>
          <w:spacing w:val="-2"/>
          <w:w w:val="105"/>
          <w:sz w:val="36"/>
        </w:rPr>
        <w:t>骨</w:t>
      </w:r>
      <w:r>
        <w:rPr>
          <w:color w:val="494949"/>
          <w:spacing w:val="-2"/>
          <w:w w:val="105"/>
          <w:sz w:val="36"/>
        </w:rPr>
        <w:t>（</w:t>
      </w:r>
      <w:r>
        <w:rPr>
          <w:color w:val="494949"/>
          <w:spacing w:val="-2"/>
          <w:w w:val="105"/>
          <w:sz w:val="36"/>
        </w:rPr>
        <w:t>大</w:t>
      </w:r>
      <w:r>
        <w:rPr>
          <w:color w:val="494949"/>
          <w:spacing w:val="-2"/>
          <w:w w:val="105"/>
          <w:sz w:val="36"/>
        </w:rPr>
        <w:t>腿</w:t>
      </w:r>
      <w:r>
        <w:rPr>
          <w:color w:val="494949"/>
          <w:spacing w:val="-2"/>
          <w:w w:val="105"/>
          <w:sz w:val="36"/>
        </w:rPr>
        <w:t>骨</w:t>
      </w:r>
      <w:r>
        <w:rPr>
          <w:color w:val="494949"/>
          <w:spacing w:val="-2"/>
          <w:w w:val="105"/>
          <w:sz w:val="36"/>
        </w:rPr>
        <w:t>）</w:t>
      </w:r>
      <w:r>
        <w:rPr>
          <w:color w:val="494949"/>
          <w:spacing w:val="-2"/>
          <w:w w:val="105"/>
          <w:sz w:val="36"/>
        </w:rPr>
        <w:t>和</w:t>
      </w:r>
      <w:r>
        <w:rPr>
          <w:color w:val="494949"/>
          <w:spacing w:val="-2"/>
          <w:w w:val="105"/>
          <w:sz w:val="36"/>
        </w:rPr>
        <w:t>骸</w:t>
      </w:r>
      <w:r>
        <w:rPr>
          <w:color w:val="494949"/>
          <w:spacing w:val="-2"/>
          <w:w w:val="105"/>
          <w:sz w:val="36"/>
        </w:rPr>
        <w:t>部</w:t>
      </w:r>
      <w:r>
        <w:rPr>
          <w:color w:val="494949"/>
          <w:spacing w:val="-2"/>
          <w:w w:val="105"/>
          <w:sz w:val="36"/>
        </w:rPr>
        <w:t>骨</w:t>
      </w:r>
      <w:r>
        <w:rPr>
          <w:color w:val="494949"/>
          <w:spacing w:val="-2"/>
          <w:w w:val="105"/>
          <w:sz w:val="36"/>
        </w:rPr>
        <w:t>折</w:t>
      </w:r>
      <w:r>
        <w:rPr>
          <w:color w:val="181818"/>
          <w:spacing w:val="-2"/>
          <w:w w:val="105"/>
          <w:sz w:val="36"/>
        </w:rPr>
        <w:t>：</w:t>
      </w:r>
      <w:r>
        <w:rPr>
          <w:color w:val="494949"/>
          <w:spacing w:val="-2"/>
          <w:w w:val="105"/>
          <w:sz w:val="36"/>
        </w:rPr>
        <w:t>如</w:t>
      </w:r>
      <w:r>
        <w:rPr>
          <w:color w:val="494949"/>
          <w:spacing w:val="-2"/>
          <w:w w:val="105"/>
          <w:sz w:val="36"/>
        </w:rPr>
        <w:t>果</w:t>
      </w:r>
      <w:r>
        <w:rPr>
          <w:color w:val="494949"/>
          <w:spacing w:val="-2"/>
          <w:w w:val="105"/>
          <w:sz w:val="36"/>
        </w:rPr>
        <w:t>这</w:t>
      </w:r>
      <w:r>
        <w:rPr>
          <w:color w:val="494949"/>
          <w:spacing w:val="-2"/>
          <w:w w:val="105"/>
          <w:sz w:val="36"/>
        </w:rPr>
        <w:t>类</w:t>
      </w:r>
      <w:r>
        <w:rPr>
          <w:color w:val="494949"/>
          <w:spacing w:val="-2"/>
          <w:w w:val="105"/>
          <w:sz w:val="36"/>
        </w:rPr>
        <w:t>骨</w:t>
      </w:r>
      <w:r>
        <w:rPr>
          <w:color w:val="494949"/>
          <w:spacing w:val="-2"/>
          <w:w w:val="105"/>
          <w:sz w:val="36"/>
        </w:rPr>
        <w:t>折</w:t>
      </w:r>
      <w:r>
        <w:rPr>
          <w:color w:val="494949"/>
          <w:spacing w:val="-2"/>
          <w:w w:val="105"/>
          <w:sz w:val="36"/>
        </w:rPr>
        <w:t>不</w:t>
      </w:r>
      <w:r>
        <w:rPr>
          <w:color w:val="494949"/>
          <w:spacing w:val="-2"/>
          <w:w w:val="105"/>
          <w:sz w:val="36"/>
        </w:rPr>
        <w:t>进</w:t>
      </w:r>
      <w:r>
        <w:rPr>
          <w:color w:val="494949"/>
          <w:spacing w:val="-2"/>
          <w:w w:val="105"/>
          <w:sz w:val="36"/>
        </w:rPr>
        <w:t>行</w:t>
      </w:r>
      <w:r>
        <w:rPr>
          <w:color w:val="494949"/>
          <w:spacing w:val="-2"/>
          <w:w w:val="105"/>
          <w:sz w:val="36"/>
        </w:rPr>
        <w:t>手</w:t>
      </w:r>
      <w:r>
        <w:rPr>
          <w:color w:val="494949"/>
          <w:spacing w:val="-2"/>
          <w:w w:val="105"/>
          <w:sz w:val="36"/>
        </w:rPr>
        <w:t>术</w:t>
      </w:r>
      <w:r>
        <w:rPr>
          <w:color w:val="494949"/>
          <w:w w:val="105"/>
          <w:sz w:val="36"/>
        </w:rPr>
        <w:t>治</w:t>
      </w:r>
      <w:r>
        <w:rPr>
          <w:color w:val="494949"/>
          <w:w w:val="105"/>
          <w:sz w:val="36"/>
        </w:rPr>
        <w:t>疗</w:t>
      </w:r>
      <w:r>
        <w:rPr>
          <w:color w:val="494949"/>
          <w:w w:val="105"/>
          <w:sz w:val="36"/>
        </w:rPr>
        <w:t>，</w:t>
      </w:r>
      <w:r>
        <w:rPr>
          <w:color w:val="494949"/>
          <w:w w:val="105"/>
          <w:sz w:val="36"/>
        </w:rPr>
        <w:t>在</w:t>
      </w:r>
      <w:r>
        <w:rPr>
          <w:color w:val="494949"/>
          <w:w w:val="105"/>
          <w:sz w:val="36"/>
        </w:rPr>
        <w:t>恢</w:t>
      </w:r>
      <w:r>
        <w:rPr>
          <w:color w:val="494949"/>
          <w:w w:val="105"/>
          <w:sz w:val="36"/>
        </w:rPr>
        <w:t>复</w:t>
      </w:r>
      <w:r>
        <w:rPr>
          <w:color w:val="494949"/>
          <w:w w:val="105"/>
          <w:sz w:val="36"/>
        </w:rPr>
        <w:t>到</w:t>
      </w:r>
      <w:r>
        <w:rPr>
          <w:color w:val="494949"/>
          <w:w w:val="105"/>
          <w:sz w:val="36"/>
        </w:rPr>
        <w:t>能</w:t>
      </w:r>
      <w:r>
        <w:rPr>
          <w:color w:val="494949"/>
          <w:w w:val="105"/>
          <w:sz w:val="36"/>
        </w:rPr>
        <w:t>够</w:t>
      </w:r>
      <w:r>
        <w:rPr>
          <w:color w:val="494949"/>
          <w:w w:val="105"/>
          <w:sz w:val="36"/>
        </w:rPr>
        <w:t>承</w:t>
      </w:r>
      <w:r>
        <w:rPr>
          <w:color w:val="494949"/>
          <w:w w:val="105"/>
          <w:sz w:val="36"/>
        </w:rPr>
        <w:t>重</w:t>
      </w:r>
      <w:r>
        <w:rPr>
          <w:color w:val="494949"/>
          <w:w w:val="105"/>
          <w:sz w:val="36"/>
        </w:rPr>
        <w:t>前</w:t>
      </w:r>
      <w:r>
        <w:rPr>
          <w:color w:val="494949"/>
          <w:w w:val="105"/>
          <w:sz w:val="36"/>
        </w:rPr>
        <w:t>，</w:t>
      </w:r>
      <w:r>
        <w:rPr>
          <w:color w:val="494949"/>
          <w:w w:val="105"/>
          <w:sz w:val="36"/>
        </w:rPr>
        <w:t>患</w:t>
      </w:r>
      <w:r>
        <w:rPr>
          <w:color w:val="494949"/>
          <w:w w:val="105"/>
          <w:sz w:val="36"/>
        </w:rPr>
        <w:t>者</w:t>
      </w:r>
      <w:r>
        <w:rPr>
          <w:color w:val="494949"/>
          <w:w w:val="105"/>
          <w:sz w:val="36"/>
        </w:rPr>
        <w:t>需</w:t>
      </w:r>
      <w:r>
        <w:rPr>
          <w:color w:val="494949"/>
          <w:w w:val="105"/>
          <w:sz w:val="36"/>
        </w:rPr>
        <w:t>卧</w:t>
      </w:r>
      <w:r>
        <w:rPr>
          <w:color w:val="494949"/>
          <w:w w:val="105"/>
          <w:sz w:val="36"/>
        </w:rPr>
        <w:t>床</w:t>
      </w:r>
      <w:r>
        <w:rPr>
          <w:color w:val="494949"/>
          <w:w w:val="105"/>
          <w:sz w:val="36"/>
        </w:rPr>
        <w:t>几</w:t>
      </w:r>
      <w:r>
        <w:rPr>
          <w:color w:val="494949"/>
          <w:w w:val="105"/>
          <w:sz w:val="36"/>
        </w:rPr>
        <w:t>个</w:t>
      </w:r>
      <w:r>
        <w:rPr>
          <w:color w:val="494949"/>
          <w:w w:val="105"/>
          <w:sz w:val="36"/>
        </w:rPr>
        <w:t>月</w:t>
      </w:r>
      <w:r>
        <w:rPr>
          <w:color w:val="9A9A9A"/>
          <w:w w:val="105"/>
          <w:sz w:val="36"/>
        </w:rPr>
        <w:t>。</w:t>
      </w:r>
      <w:r>
        <w:rPr>
          <w:color w:val="363636"/>
          <w:spacing w:val="-10"/>
          <w:w w:val="105"/>
          <w:sz w:val="36"/>
        </w:rPr>
        <w:t>相</w:t>
      </w:r>
    </w:p>
    <w:p>
      <w:pPr>
        <w:pStyle w:val="BodyText"/>
        <w:spacing w:before="1"/>
        <w:rPr>
          <w:sz w:val="40"/>
        </w:rPr>
      </w:pPr>
    </w:p>
    <w:p>
      <w:pPr>
        <w:spacing w:before="0"/>
        <w:ind w:left="1523" w:right="0" w:firstLine="0"/>
        <w:jc w:val="left"/>
        <w:rPr>
          <w:sz w:val="13"/>
        </w:rPr>
      </w:pPr>
      <w:r>
        <w:rPr>
          <w:color w:val="9A9A9A"/>
          <w:w w:val="230"/>
          <w:sz w:val="7"/>
        </w:rPr>
        <w:t>i</w:t>
      </w:r>
      <w:r>
        <w:rPr>
          <w:rFonts w:ascii="Times New Roman" w:eastAsia="Times New Roman"/>
          <w:color w:val="9A9A9A"/>
          <w:w w:val="230"/>
          <w:sz w:val="18"/>
        </w:rPr>
        <w:t>1</w:t>
      </w:r>
      <w:r>
        <w:rPr>
          <w:color w:val="494949"/>
          <w:w w:val="230"/>
          <w:sz w:val="13"/>
        </w:rPr>
        <w:t>一</w:t>
      </w:r>
      <w:r>
        <w:rPr>
          <w:color w:val="282828"/>
          <w:w w:val="230"/>
          <w:sz w:val="13"/>
        </w:rPr>
        <w:t>产</w:t>
      </w:r>
      <w:r>
        <w:rPr>
          <w:color w:val="282828"/>
          <w:w w:val="230"/>
          <w:sz w:val="13"/>
        </w:rPr>
        <w:t>一</w:t>
      </w:r>
      <w:r>
        <w:rPr>
          <w:color w:val="282828"/>
          <w:w w:val="230"/>
          <w:sz w:val="13"/>
        </w:rPr>
        <w:t>产</w:t>
      </w:r>
      <w:r>
        <w:rPr>
          <w:color w:val="494949"/>
          <w:spacing w:val="-10"/>
          <w:w w:val="230"/>
          <w:sz w:val="13"/>
        </w:rPr>
        <w:t>化</w:t>
      </w:r>
    </w:p>
    <w:p>
      <w:pPr>
        <w:pStyle w:val="BodyText"/>
        <w:rPr>
          <w:sz w:val="20"/>
        </w:rPr>
      </w:pPr>
    </w:p>
    <w:p>
      <w:pPr>
        <w:pStyle w:val="BodyText"/>
        <w:rPr>
          <w:sz w:val="20"/>
        </w:rPr>
      </w:pPr>
    </w:p>
    <w:p>
      <w:pPr>
        <w:pStyle w:val="BodyText"/>
        <w:spacing w:before="10"/>
        <w:rPr>
          <w:sz w:val="19"/>
        </w:rPr>
      </w:pPr>
    </w:p>
    <w:p>
      <w:pPr>
        <w:tabs>
          <w:tab w:pos="3278" w:val="left" w:leader="none"/>
        </w:tabs>
        <w:spacing w:before="0"/>
        <w:ind w:left="875" w:right="0" w:firstLine="0"/>
        <w:jc w:val="left"/>
        <w:rPr>
          <w:sz w:val="36"/>
        </w:rPr>
      </w:pPr>
      <w:r>
        <w:rPr>
          <w:color w:val="727272"/>
          <w:w w:val="115"/>
          <w:sz w:val="36"/>
        </w:rPr>
        <w:t>＠</w:t>
      </w:r>
      <w:r>
        <w:rPr>
          <w:color w:val="494949"/>
          <w:w w:val="115"/>
          <w:sz w:val="36"/>
        </w:rPr>
        <w:t>勾</w:t>
      </w:r>
      <w:r>
        <w:rPr>
          <w:color w:val="494949"/>
          <w:spacing w:val="-10"/>
          <w:w w:val="115"/>
          <w:sz w:val="36"/>
        </w:rPr>
        <w:t>－</w:t>
      </w:r>
      <w:r>
        <w:rPr>
          <w:color w:val="494949"/>
          <w:sz w:val="36"/>
        </w:rPr>
        <w:tab/>
      </w:r>
      <w:r>
        <w:rPr>
          <w:color w:val="494949"/>
          <w:w w:val="110"/>
          <w:sz w:val="36"/>
        </w:rPr>
        <w:t>老</w:t>
      </w:r>
      <w:r>
        <w:rPr>
          <w:color w:val="494949"/>
          <w:w w:val="110"/>
          <w:sz w:val="36"/>
        </w:rPr>
        <w:t>年</w:t>
      </w:r>
      <w:r>
        <w:rPr>
          <w:color w:val="494949"/>
          <w:w w:val="110"/>
          <w:sz w:val="36"/>
        </w:rPr>
        <w:t>人</w:t>
      </w:r>
      <w:r>
        <w:rPr>
          <w:color w:val="494949"/>
          <w:w w:val="110"/>
          <w:sz w:val="36"/>
        </w:rPr>
        <w:t>易</w:t>
      </w:r>
      <w:r>
        <w:rPr>
          <w:color w:val="494949"/>
          <w:w w:val="110"/>
          <w:sz w:val="36"/>
        </w:rPr>
        <w:t>患</w:t>
      </w:r>
      <w:r>
        <w:rPr>
          <w:color w:val="494949"/>
          <w:w w:val="110"/>
          <w:sz w:val="36"/>
        </w:rPr>
        <w:t>骨</w:t>
      </w:r>
      <w:r>
        <w:rPr>
          <w:color w:val="494949"/>
          <w:w w:val="110"/>
          <w:sz w:val="36"/>
        </w:rPr>
        <w:t>折</w:t>
      </w:r>
      <w:r>
        <w:rPr>
          <w:color w:val="494949"/>
          <w:w w:val="110"/>
          <w:sz w:val="36"/>
        </w:rPr>
        <w:t>的</w:t>
      </w:r>
      <w:r>
        <w:rPr>
          <w:color w:val="494949"/>
          <w:w w:val="110"/>
          <w:sz w:val="36"/>
        </w:rPr>
        <w:t>原</w:t>
      </w:r>
      <w:r>
        <w:rPr>
          <w:color w:val="494949"/>
          <w:w w:val="110"/>
          <w:sz w:val="36"/>
        </w:rPr>
        <w:t>因</w:t>
      </w:r>
      <w:r>
        <w:rPr>
          <w:color w:val="494949"/>
          <w:w w:val="110"/>
          <w:sz w:val="36"/>
        </w:rPr>
        <w:t>有</w:t>
      </w:r>
      <w:r>
        <w:rPr>
          <w:color w:val="494949"/>
          <w:w w:val="110"/>
          <w:sz w:val="36"/>
        </w:rPr>
        <w:t>以</w:t>
      </w:r>
      <w:r>
        <w:rPr>
          <w:color w:val="494949"/>
          <w:w w:val="110"/>
          <w:sz w:val="36"/>
        </w:rPr>
        <w:t>下</w:t>
      </w:r>
      <w:r>
        <w:rPr>
          <w:color w:val="494949"/>
          <w:w w:val="110"/>
          <w:sz w:val="36"/>
        </w:rPr>
        <w:t>几</w:t>
      </w:r>
      <w:r>
        <w:rPr>
          <w:color w:val="494949"/>
          <w:w w:val="110"/>
          <w:sz w:val="36"/>
        </w:rPr>
        <w:t>点</w:t>
      </w:r>
      <w:r>
        <w:rPr>
          <w:color w:val="494949"/>
          <w:spacing w:val="-10"/>
          <w:w w:val="110"/>
          <w:sz w:val="36"/>
        </w:rPr>
        <w:t>：</w:t>
      </w:r>
    </w:p>
    <w:p>
      <w:pPr>
        <w:spacing w:before="41"/>
        <w:ind w:left="1293" w:right="0" w:firstLine="0"/>
        <w:jc w:val="left"/>
        <w:rPr>
          <w:sz w:val="36"/>
        </w:rPr>
      </w:pPr>
      <w:r>
        <w:rPr/>
        <w:pict>
          <v:rect style="position:absolute;margin-left:146.380844pt;margin-top:5.53022pt;width:3.759856pt;height:21.717515pt;mso-position-horizontal-relative:page;mso-position-vertical-relative:paragraph;z-index:-19668992" id="docshape259" filled="true" fillcolor="#bfbfbf" stroked="false">
            <v:fill type="solid"/>
            <w10:wrap type="none"/>
          </v:rect>
        </w:pict>
      </w:r>
      <w:r>
        <w:rPr>
          <w:color w:val="494949"/>
          <w:w w:val="95"/>
          <w:sz w:val="43"/>
        </w:rPr>
        <w:t>＼＄</w:t>
      </w:r>
      <w:r>
        <w:rPr>
          <w:color w:val="D6D6D6"/>
          <w:w w:val="95"/>
          <w:sz w:val="36"/>
        </w:rPr>
        <w:t>，</w:t>
      </w:r>
      <w:r>
        <w:rPr>
          <w:color w:val="9A9A9A"/>
          <w:w w:val="95"/>
          <w:sz w:val="36"/>
        </w:rPr>
        <w:t>［</w:t>
      </w:r>
      <w:r>
        <w:rPr>
          <w:color w:val="B8B8B8"/>
          <w:w w:val="95"/>
          <w:sz w:val="36"/>
        </w:rPr>
        <w:t>：</w:t>
      </w:r>
      <w:r>
        <w:rPr>
          <w:color w:val="494949"/>
          <w:w w:val="95"/>
          <w:sz w:val="36"/>
        </w:rPr>
        <w:t>骨</w:t>
      </w:r>
      <w:r>
        <w:rPr>
          <w:color w:val="494949"/>
          <w:w w:val="95"/>
          <w:sz w:val="36"/>
        </w:rPr>
        <w:t>质</w:t>
      </w:r>
      <w:r>
        <w:rPr>
          <w:color w:val="494949"/>
          <w:w w:val="95"/>
          <w:sz w:val="36"/>
        </w:rPr>
        <w:t>疏</w:t>
      </w:r>
      <w:r>
        <w:rPr>
          <w:color w:val="494949"/>
          <w:w w:val="95"/>
          <w:sz w:val="36"/>
        </w:rPr>
        <w:t>松</w:t>
      </w:r>
      <w:r>
        <w:rPr>
          <w:color w:val="494949"/>
          <w:spacing w:val="-10"/>
          <w:w w:val="95"/>
          <w:sz w:val="36"/>
        </w:rPr>
        <w:t>症</w:t>
      </w:r>
    </w:p>
    <w:p>
      <w:pPr>
        <w:spacing w:before="151"/>
        <w:ind w:left="3020" w:right="0" w:firstLine="0"/>
        <w:jc w:val="left"/>
        <w:rPr>
          <w:sz w:val="36"/>
        </w:rPr>
      </w:pPr>
      <w:r>
        <w:rPr>
          <w:color w:val="494949"/>
          <w:w w:val="105"/>
          <w:sz w:val="36"/>
        </w:rPr>
        <w:t>经</w:t>
      </w:r>
      <w:r>
        <w:rPr>
          <w:color w:val="494949"/>
          <w:w w:val="105"/>
          <w:sz w:val="36"/>
        </w:rPr>
        <w:t>常</w:t>
      </w:r>
      <w:r>
        <w:rPr>
          <w:color w:val="494949"/>
          <w:w w:val="105"/>
          <w:sz w:val="36"/>
        </w:rPr>
        <w:t>跌</w:t>
      </w:r>
      <w:r>
        <w:rPr>
          <w:color w:val="494949"/>
          <w:spacing w:val="-10"/>
          <w:w w:val="105"/>
          <w:sz w:val="36"/>
        </w:rPr>
        <w:t>倒</w:t>
      </w:r>
    </w:p>
    <w:p>
      <w:pPr>
        <w:spacing w:before="187"/>
        <w:ind w:left="2990" w:right="0" w:firstLine="0"/>
        <w:jc w:val="left"/>
        <w:rPr>
          <w:sz w:val="36"/>
        </w:rPr>
      </w:pPr>
      <w:r>
        <w:rPr/>
        <w:drawing>
          <wp:anchor distT="0" distB="0" distL="0" distR="0" allowOverlap="1" layoutInCell="1" locked="0" behindDoc="0" simplePos="0" relativeHeight="15885824">
            <wp:simplePos x="0" y="0"/>
            <wp:positionH relativeFrom="page">
              <wp:posOffset>1405219</wp:posOffset>
            </wp:positionH>
            <wp:positionV relativeFrom="paragraph">
              <wp:posOffset>172549</wp:posOffset>
            </wp:positionV>
            <wp:extent cx="368358" cy="149979"/>
            <wp:effectExtent l="0" t="0" r="0" b="0"/>
            <wp:wrapNone/>
            <wp:docPr id="183" name="image117.png"/>
            <wp:cNvGraphicFramePr>
              <a:graphicFrameLocks noChangeAspect="1"/>
            </wp:cNvGraphicFramePr>
            <a:graphic>
              <a:graphicData uri="http://schemas.openxmlformats.org/drawingml/2006/picture">
                <pic:pic>
                  <pic:nvPicPr>
                    <pic:cNvPr id="184" name="image117.png"/>
                    <pic:cNvPicPr/>
                  </pic:nvPicPr>
                  <pic:blipFill>
                    <a:blip r:embed="rId121" cstate="print"/>
                    <a:stretch>
                      <a:fillRect/>
                    </a:stretch>
                  </pic:blipFill>
                  <pic:spPr>
                    <a:xfrm>
                      <a:off x="0" y="0"/>
                      <a:ext cx="368358" cy="149979"/>
                    </a:xfrm>
                    <a:prstGeom prst="rect">
                      <a:avLst/>
                    </a:prstGeom>
                  </pic:spPr>
                </pic:pic>
              </a:graphicData>
            </a:graphic>
          </wp:anchor>
        </w:drawing>
      </w:r>
      <w:r>
        <w:rPr>
          <w:color w:val="494949"/>
          <w:w w:val="105"/>
          <w:sz w:val="36"/>
        </w:rPr>
        <w:t>跌</w:t>
      </w:r>
      <w:r>
        <w:rPr>
          <w:color w:val="494949"/>
          <w:w w:val="105"/>
          <w:sz w:val="36"/>
        </w:rPr>
        <w:t>倒</w:t>
      </w:r>
      <w:r>
        <w:rPr>
          <w:color w:val="494949"/>
          <w:w w:val="105"/>
          <w:sz w:val="36"/>
        </w:rPr>
        <w:t>时</w:t>
      </w:r>
      <w:r>
        <w:rPr>
          <w:color w:val="494949"/>
          <w:w w:val="105"/>
          <w:sz w:val="36"/>
        </w:rPr>
        <w:t>保</w:t>
      </w:r>
      <w:r>
        <w:rPr>
          <w:color w:val="494949"/>
          <w:w w:val="105"/>
          <w:sz w:val="36"/>
        </w:rPr>
        <w:t>护</w:t>
      </w:r>
      <w:r>
        <w:rPr>
          <w:color w:val="494949"/>
          <w:w w:val="105"/>
          <w:sz w:val="36"/>
        </w:rPr>
        <w:t>性</w:t>
      </w:r>
      <w:r>
        <w:rPr>
          <w:color w:val="494949"/>
          <w:w w:val="105"/>
          <w:sz w:val="36"/>
        </w:rPr>
        <w:t>反</w:t>
      </w:r>
      <w:r>
        <w:rPr>
          <w:color w:val="494949"/>
          <w:w w:val="105"/>
          <w:sz w:val="36"/>
        </w:rPr>
        <w:t>射</w:t>
      </w:r>
      <w:r>
        <w:rPr>
          <w:color w:val="494949"/>
          <w:w w:val="105"/>
          <w:sz w:val="36"/>
        </w:rPr>
        <w:t>机</w:t>
      </w:r>
      <w:r>
        <w:rPr>
          <w:color w:val="494949"/>
          <w:w w:val="105"/>
          <w:sz w:val="36"/>
        </w:rPr>
        <w:t>制</w:t>
      </w:r>
      <w:r>
        <w:rPr>
          <w:color w:val="494949"/>
          <w:spacing w:val="-10"/>
          <w:w w:val="105"/>
          <w:sz w:val="36"/>
        </w:rPr>
        <w:t>差</w:t>
      </w:r>
    </w:p>
    <w:p>
      <w:pPr>
        <w:spacing w:line="331" w:lineRule="auto" w:before="176"/>
        <w:ind w:left="474" w:right="639" w:firstLine="798"/>
        <w:jc w:val="left"/>
        <w:rPr>
          <w:sz w:val="36"/>
        </w:rPr>
      </w:pPr>
      <w:r>
        <w:rPr>
          <w:color w:val="494949"/>
          <w:spacing w:val="-2"/>
          <w:sz w:val="36"/>
        </w:rPr>
        <w:t>年</w:t>
      </w:r>
      <w:r>
        <w:rPr>
          <w:color w:val="494949"/>
          <w:spacing w:val="-2"/>
          <w:sz w:val="36"/>
        </w:rPr>
        <w:t>龄</w:t>
      </w:r>
      <w:r>
        <w:rPr>
          <w:color w:val="494949"/>
          <w:spacing w:val="-2"/>
          <w:sz w:val="36"/>
        </w:rPr>
        <w:t>相</w:t>
      </w:r>
      <w:r>
        <w:rPr>
          <w:color w:val="494949"/>
          <w:spacing w:val="-2"/>
          <w:sz w:val="36"/>
        </w:rPr>
        <w:t>关</w:t>
      </w:r>
      <w:r>
        <w:rPr>
          <w:color w:val="494949"/>
          <w:spacing w:val="-2"/>
          <w:sz w:val="36"/>
        </w:rPr>
        <w:t>的</w:t>
      </w:r>
      <w:r>
        <w:rPr>
          <w:color w:val="494949"/>
          <w:spacing w:val="-2"/>
          <w:sz w:val="36"/>
        </w:rPr>
        <w:t>骨</w:t>
      </w:r>
      <w:r>
        <w:rPr>
          <w:color w:val="494949"/>
          <w:spacing w:val="-2"/>
          <w:sz w:val="36"/>
        </w:rPr>
        <w:t>折</w:t>
      </w:r>
      <w:r>
        <w:rPr>
          <w:color w:val="494949"/>
          <w:spacing w:val="-2"/>
          <w:sz w:val="36"/>
        </w:rPr>
        <w:t>经</w:t>
      </w:r>
      <w:r>
        <w:rPr>
          <w:color w:val="494949"/>
          <w:spacing w:val="-2"/>
          <w:sz w:val="36"/>
        </w:rPr>
        <w:t>常</w:t>
      </w:r>
      <w:r>
        <w:rPr>
          <w:color w:val="494949"/>
          <w:spacing w:val="-2"/>
          <w:sz w:val="36"/>
        </w:rPr>
        <w:t>发</w:t>
      </w:r>
      <w:r>
        <w:rPr>
          <w:color w:val="494949"/>
          <w:spacing w:val="-2"/>
          <w:sz w:val="36"/>
        </w:rPr>
        <w:t>生</w:t>
      </w:r>
      <w:r>
        <w:rPr>
          <w:color w:val="494949"/>
          <w:spacing w:val="-2"/>
          <w:sz w:val="36"/>
        </w:rPr>
        <w:t>于</w:t>
      </w:r>
      <w:r>
        <w:rPr>
          <w:color w:val="494949"/>
          <w:spacing w:val="-2"/>
          <w:sz w:val="36"/>
        </w:rPr>
        <w:t>长</w:t>
      </w:r>
      <w:r>
        <w:rPr>
          <w:color w:val="494949"/>
          <w:spacing w:val="-2"/>
          <w:sz w:val="36"/>
        </w:rPr>
        <w:t>骨</w:t>
      </w:r>
      <w:r>
        <w:rPr>
          <w:color w:val="494949"/>
          <w:spacing w:val="-2"/>
          <w:sz w:val="36"/>
        </w:rPr>
        <w:t>部</w:t>
      </w:r>
      <w:r>
        <w:rPr>
          <w:color w:val="494949"/>
          <w:spacing w:val="-2"/>
          <w:sz w:val="36"/>
        </w:rPr>
        <w:t>分</w:t>
      </w:r>
      <w:r>
        <w:rPr>
          <w:color w:val="9A9A9A"/>
          <w:spacing w:val="-2"/>
          <w:sz w:val="36"/>
        </w:rPr>
        <w:t>。</w:t>
      </w:r>
      <w:r>
        <w:rPr>
          <w:color w:val="494949"/>
          <w:spacing w:val="-2"/>
          <w:sz w:val="36"/>
        </w:rPr>
        <w:t>前</w:t>
      </w:r>
      <w:r>
        <w:rPr>
          <w:color w:val="494949"/>
          <w:spacing w:val="-2"/>
          <w:sz w:val="36"/>
        </w:rPr>
        <w:t>臂</w:t>
      </w:r>
      <w:r>
        <w:rPr>
          <w:color w:val="727272"/>
          <w:spacing w:val="-2"/>
          <w:sz w:val="36"/>
        </w:rPr>
        <w:t>、</w:t>
      </w:r>
      <w:r>
        <w:rPr>
          <w:color w:val="363636"/>
          <w:spacing w:val="-2"/>
          <w:sz w:val="36"/>
        </w:rPr>
        <w:t>上臂</w:t>
      </w:r>
      <w:r>
        <w:rPr>
          <w:color w:val="494949"/>
          <w:spacing w:val="-2"/>
          <w:sz w:val="36"/>
        </w:rPr>
        <w:t>下肢</w:t>
      </w:r>
      <w:r>
        <w:rPr>
          <w:color w:val="727272"/>
          <w:spacing w:val="-2"/>
          <w:sz w:val="36"/>
        </w:rPr>
        <w:t>、</w:t>
      </w:r>
      <w:r>
        <w:rPr>
          <w:color w:val="494949"/>
          <w:spacing w:val="-2"/>
          <w:sz w:val="36"/>
        </w:rPr>
        <w:t>大腿、骨盆及脊柱的骨折在老年人中比较常见</w:t>
      </w:r>
      <w:r>
        <w:rPr>
          <w:color w:val="9A9A9A"/>
          <w:spacing w:val="-2"/>
          <w:sz w:val="36"/>
        </w:rPr>
        <w:t>。</w:t>
      </w:r>
    </w:p>
    <w:p>
      <w:pPr>
        <w:spacing w:line="331" w:lineRule="auto" w:before="0"/>
        <w:ind w:left="422" w:right="393" w:firstLine="847"/>
        <w:jc w:val="left"/>
        <w:rPr>
          <w:sz w:val="36"/>
        </w:rPr>
      </w:pPr>
      <w:r>
        <w:rPr>
          <w:color w:val="494949"/>
          <w:w w:val="109"/>
          <w:sz w:val="36"/>
        </w:rPr>
        <w:t>老年人骨折愈合一般比年轻人慢</w:t>
      </w:r>
      <w:r>
        <w:rPr>
          <w:color w:val="9A9A9A"/>
          <w:w w:val="109"/>
          <w:sz w:val="36"/>
        </w:rPr>
        <w:t>。</w:t>
      </w:r>
      <w:r>
        <w:rPr>
          <w:color w:val="494949"/>
          <w:w w:val="109"/>
          <w:sz w:val="36"/>
        </w:rPr>
        <w:t>同时，老年人</w:t>
      </w:r>
      <w:r>
        <w:rPr>
          <w:color w:val="494949"/>
          <w:w w:val="110"/>
          <w:sz w:val="36"/>
        </w:rPr>
        <w:t>一般体质比年轻人差，对骨折引起的活动受限的代偿</w:t>
      </w:r>
      <w:r>
        <w:rPr>
          <w:color w:val="494949"/>
          <w:spacing w:val="2"/>
          <w:w w:val="115"/>
          <w:sz w:val="36"/>
        </w:rPr>
        <w:t>能力也更差</w:t>
      </w:r>
      <w:r>
        <w:rPr>
          <w:color w:val="9A9A9A"/>
          <w:spacing w:val="2"/>
          <w:w w:val="115"/>
          <w:sz w:val="36"/>
        </w:rPr>
        <w:t>。</w:t>
      </w:r>
      <w:r>
        <w:rPr>
          <w:color w:val="363636"/>
          <w:spacing w:val="1"/>
          <w:w w:val="115"/>
          <w:sz w:val="36"/>
        </w:rPr>
        <w:t>即便轻微骨折即可严重影响老年人日</w:t>
      </w:r>
      <w:r>
        <w:rPr>
          <w:color w:val="494949"/>
          <w:spacing w:val="1"/>
          <w:w w:val="101"/>
          <w:sz w:val="36"/>
        </w:rPr>
        <w:t>常活动的能力，比如进食、穿衣、洗澡，甚至行走，之前</w:t>
      </w:r>
      <w:r>
        <w:rPr>
          <w:color w:val="494949"/>
          <w:spacing w:val="2"/>
          <w:w w:val="109"/>
          <w:sz w:val="36"/>
        </w:rPr>
        <w:t>使用助步器者行走更加困难</w:t>
      </w:r>
      <w:r>
        <w:rPr>
          <w:color w:val="9A9A9A"/>
          <w:spacing w:val="2"/>
          <w:w w:val="109"/>
          <w:sz w:val="36"/>
        </w:rPr>
        <w:t>。</w:t>
      </w:r>
      <w:r>
        <w:rPr>
          <w:color w:val="494949"/>
          <w:spacing w:val="2"/>
          <w:w w:val="109"/>
          <w:sz w:val="36"/>
        </w:rPr>
        <w:t>由于力量</w:t>
      </w:r>
      <w:r>
        <w:rPr>
          <w:color w:val="727272"/>
          <w:spacing w:val="2"/>
          <w:w w:val="109"/>
          <w:sz w:val="36"/>
        </w:rPr>
        <w:t>、</w:t>
      </w:r>
      <w:r>
        <w:rPr>
          <w:color w:val="494949"/>
          <w:spacing w:val="1"/>
          <w:w w:val="109"/>
          <w:sz w:val="36"/>
        </w:rPr>
        <w:t>灵活性及平衡能力减弱，恢复日常生活更加困难</w:t>
      </w:r>
      <w:r>
        <w:rPr>
          <w:color w:val="9A9A9A"/>
          <w:spacing w:val="1"/>
          <w:w w:val="109"/>
          <w:sz w:val="36"/>
        </w:rPr>
        <w:t>。</w:t>
      </w:r>
      <w:r>
        <w:rPr>
          <w:color w:val="494949"/>
          <w:w w:val="109"/>
          <w:sz w:val="36"/>
        </w:rPr>
        <w:t>肌肉废用会使</w:t>
      </w:r>
      <w:r>
        <w:rPr>
          <w:color w:val="494949"/>
          <w:spacing w:val="2"/>
          <w:w w:val="109"/>
          <w:sz w:val="36"/>
        </w:rPr>
        <w:t>之变得僵硬和无力，进一步危害老年人</w:t>
      </w:r>
      <w:r>
        <w:rPr>
          <w:color w:val="9A9A9A"/>
          <w:spacing w:val="2"/>
          <w:w w:val="109"/>
          <w:sz w:val="36"/>
        </w:rPr>
        <w:t>。</w:t>
      </w:r>
      <w:r>
        <w:rPr>
          <w:color w:val="494949"/>
          <w:spacing w:val="1"/>
          <w:w w:val="109"/>
          <w:sz w:val="36"/>
        </w:rPr>
        <w:t>护士和护理</w:t>
      </w:r>
      <w:r>
        <w:rPr>
          <w:color w:val="494949"/>
          <w:spacing w:val="1"/>
          <w:w w:val="111"/>
          <w:sz w:val="36"/>
        </w:rPr>
        <w:t>员必须帮助老年人恢复正常日常生活的能力</w:t>
      </w:r>
      <w:r>
        <w:rPr>
          <w:color w:val="9A9A9A"/>
          <w:spacing w:val="1"/>
          <w:w w:val="111"/>
          <w:sz w:val="36"/>
        </w:rPr>
        <w:t>。</w:t>
      </w:r>
    </w:p>
    <w:p>
      <w:pPr>
        <w:spacing w:line="331" w:lineRule="auto" w:before="0"/>
        <w:ind w:left="413" w:right="420" w:firstLine="844"/>
        <w:jc w:val="both"/>
        <w:rPr>
          <w:sz w:val="36"/>
        </w:rPr>
      </w:pPr>
      <w:r>
        <w:rPr>
          <w:color w:val="494949"/>
          <w:w w:val="110"/>
          <w:sz w:val="36"/>
        </w:rPr>
        <w:t>当受伤的肢体进行石膏固定后，循环差的老年人</w:t>
      </w:r>
      <w:r>
        <w:rPr>
          <w:color w:val="494949"/>
          <w:spacing w:val="2"/>
          <w:w w:val="114"/>
          <w:sz w:val="36"/>
        </w:rPr>
        <w:t>有发生压力性破损的危险</w:t>
      </w:r>
      <w:r>
        <w:rPr>
          <w:color w:val="9A9A9A"/>
          <w:spacing w:val="2"/>
          <w:w w:val="114"/>
          <w:sz w:val="36"/>
        </w:rPr>
        <w:t>。</w:t>
      </w:r>
      <w:r>
        <w:rPr>
          <w:color w:val="494949"/>
          <w:spacing w:val="1"/>
          <w:w w:val="114"/>
          <w:sz w:val="36"/>
        </w:rPr>
        <w:t>护士和护理员应在接触</w:t>
      </w:r>
      <w:r>
        <w:rPr>
          <w:color w:val="494949"/>
          <w:spacing w:val="1"/>
          <w:w w:val="105"/>
          <w:sz w:val="36"/>
        </w:rPr>
        <w:t>石膏的皮肤部位（接触点）垫些内衬，并经常仔细检查</w:t>
      </w:r>
      <w:r>
        <w:rPr>
          <w:color w:val="494949"/>
          <w:spacing w:val="1"/>
          <w:w w:val="110"/>
          <w:sz w:val="36"/>
        </w:rPr>
        <w:t>有无皮肤破损的迹象，尤其是脚跟部</w:t>
      </w:r>
      <w:r>
        <w:rPr>
          <w:color w:val="9A9A9A"/>
          <w:spacing w:val="1"/>
          <w:w w:val="110"/>
          <w:sz w:val="36"/>
        </w:rPr>
        <w:t>。</w:t>
      </w:r>
      <w:r>
        <w:rPr>
          <w:color w:val="494949"/>
          <w:spacing w:val="1"/>
          <w:w w:val="110"/>
          <w:sz w:val="36"/>
        </w:rPr>
        <w:t>护士和护理员</w:t>
      </w:r>
      <w:r>
        <w:rPr>
          <w:color w:val="494949"/>
          <w:spacing w:val="2"/>
          <w:w w:val="109"/>
          <w:sz w:val="36"/>
        </w:rPr>
        <w:t>应保证使老年人不时更换体位，防止僵硬</w:t>
      </w:r>
      <w:r>
        <w:rPr>
          <w:color w:val="9A9A9A"/>
          <w:spacing w:val="2"/>
          <w:w w:val="109"/>
          <w:sz w:val="36"/>
        </w:rPr>
        <w:t>。</w:t>
      </w:r>
      <w:r>
        <w:rPr>
          <w:color w:val="494949"/>
          <w:spacing w:val="1"/>
          <w:w w:val="109"/>
          <w:sz w:val="36"/>
        </w:rPr>
        <w:t>比如，久</w:t>
      </w:r>
      <w:r>
        <w:rPr>
          <w:color w:val="494949"/>
          <w:spacing w:val="1"/>
          <w:w w:val="118"/>
          <w:sz w:val="36"/>
        </w:rPr>
        <w:t>坐会造成</w:t>
      </w:r>
      <w:r>
        <w:rPr>
          <w:color w:val="494949"/>
          <w:spacing w:val="25"/>
          <w:sz w:val="36"/>
        </w:rPr>
        <w:t> </w:t>
      </w:r>
      <w:r>
        <w:rPr>
          <w:color w:val="494949"/>
          <w:spacing w:val="2"/>
          <w:w w:val="118"/>
          <w:sz w:val="36"/>
        </w:rPr>
        <w:t>关节和膝关节固定在屈曲的位置</w:t>
      </w:r>
      <w:r>
        <w:rPr>
          <w:color w:val="9A9A9A"/>
          <w:spacing w:val="2"/>
          <w:w w:val="118"/>
          <w:sz w:val="36"/>
        </w:rPr>
        <w:t>。</w:t>
      </w:r>
      <w:r>
        <w:rPr>
          <w:color w:val="494949"/>
          <w:spacing w:val="1"/>
          <w:w w:val="118"/>
          <w:sz w:val="36"/>
        </w:rPr>
        <w:t>为了</w:t>
      </w:r>
      <w:r>
        <w:rPr>
          <w:color w:val="494949"/>
          <w:spacing w:val="1"/>
          <w:w w:val="106"/>
          <w:sz w:val="36"/>
        </w:rPr>
        <w:t>防止肢体僵硬，患者应定期站立及行走，如果卧床，则</w:t>
      </w:r>
      <w:r>
        <w:rPr>
          <w:color w:val="5D5D5D"/>
          <w:spacing w:val="2"/>
          <w:w w:val="114"/>
          <w:sz w:val="36"/>
        </w:rPr>
        <w:t>应定期交替平躺伸腿和坐起屈腿</w:t>
      </w:r>
      <w:r>
        <w:rPr>
          <w:color w:val="363636"/>
          <w:spacing w:val="2"/>
          <w:w w:val="114"/>
          <w:sz w:val="36"/>
        </w:rPr>
        <w:t>的动作</w:t>
      </w:r>
      <w:r>
        <w:rPr>
          <w:color w:val="9A9A9A"/>
          <w:spacing w:val="2"/>
          <w:w w:val="114"/>
          <w:sz w:val="36"/>
        </w:rPr>
        <w:t>。</w:t>
      </w:r>
      <w:r>
        <w:rPr>
          <w:color w:val="363636"/>
          <w:spacing w:val="1"/>
          <w:w w:val="114"/>
          <w:sz w:val="36"/>
        </w:rPr>
        <w:t>卧床的老</w:t>
      </w:r>
      <w:r>
        <w:rPr>
          <w:color w:val="494949"/>
          <w:spacing w:val="1"/>
          <w:w w:val="110"/>
          <w:sz w:val="36"/>
        </w:rPr>
        <w:t>年人，血栓形成导致肺栓塞、肺炎及尿路感染的风险</w:t>
      </w:r>
      <w:r>
        <w:rPr>
          <w:color w:val="494949"/>
          <w:spacing w:val="3"/>
          <w:w w:val="110"/>
          <w:sz w:val="36"/>
        </w:rPr>
        <w:t>很高</w:t>
      </w:r>
      <w:r>
        <w:rPr>
          <w:color w:val="898989"/>
          <w:spacing w:val="3"/>
          <w:w w:val="110"/>
          <w:sz w:val="36"/>
        </w:rPr>
        <w:t>。</w:t>
      </w:r>
      <w:r>
        <w:rPr>
          <w:color w:val="494949"/>
          <w:spacing w:val="3"/>
          <w:w w:val="110"/>
          <w:sz w:val="36"/>
        </w:rPr>
        <w:t>卧床还会导致与石膏固定无关的压疮</w:t>
      </w:r>
      <w:r>
        <w:rPr>
          <w:color w:val="9A9A9A"/>
          <w:w w:val="110"/>
          <w:sz w:val="36"/>
        </w:rPr>
        <w:t>。</w:t>
      </w:r>
    </w:p>
    <w:p>
      <w:pPr>
        <w:spacing w:line="331" w:lineRule="auto" w:before="0"/>
        <w:ind w:left="406" w:right="286" w:firstLine="819"/>
        <w:jc w:val="left"/>
        <w:rPr>
          <w:sz w:val="36"/>
        </w:rPr>
      </w:pPr>
      <w:r>
        <w:rPr>
          <w:color w:val="494949"/>
          <w:w w:val="116"/>
          <w:sz w:val="36"/>
        </w:rPr>
        <w:t>治疗老年人骨折时，老年人制动会引起很多问</w:t>
      </w:r>
      <w:r>
        <w:rPr>
          <w:color w:val="494949"/>
          <w:spacing w:val="2"/>
          <w:w w:val="107"/>
          <w:sz w:val="36"/>
        </w:rPr>
        <w:t>题，医生应避免或尽量减少制动（关节制动或卧床）</w:t>
      </w:r>
      <w:r>
        <w:rPr>
          <w:color w:val="9A9A9A"/>
          <w:w w:val="107"/>
          <w:sz w:val="36"/>
        </w:rPr>
        <w:t>。</w:t>
      </w:r>
      <w:r>
        <w:rPr>
          <w:color w:val="494949"/>
          <w:w w:val="110"/>
          <w:sz w:val="36"/>
        </w:rPr>
        <w:t>因此，老年人骨折的目标是使老年人早日恢复日常生</w:t>
      </w:r>
      <w:r>
        <w:rPr>
          <w:color w:val="363636"/>
          <w:w w:val="108"/>
          <w:sz w:val="36"/>
        </w:rPr>
        <w:t>活，不是追求完美地恢复患肢的角度和长度</w:t>
      </w:r>
      <w:r>
        <w:rPr>
          <w:color w:val="9A9A9A"/>
          <w:w w:val="108"/>
          <w:sz w:val="36"/>
        </w:rPr>
        <w:t>。</w:t>
      </w:r>
    </w:p>
    <w:p>
      <w:pPr>
        <w:pStyle w:val="BodyText"/>
        <w:spacing w:before="8"/>
        <w:rPr>
          <w:sz w:val="8"/>
        </w:rPr>
      </w:pPr>
      <w:r>
        <w:rPr/>
        <w:pict>
          <v:shape style="position:absolute;margin-left:16.113667pt;margin-top:6.452174pt;width:454.95pt;height:.1pt;mso-position-horizontal-relative:page;mso-position-vertical-relative:paragraph;z-index:-15572480;mso-wrap-distance-left:0;mso-wrap-distance-right:0" id="docshape260" coordorigin="322,129" coordsize="9099,0" path="m322,129l9421,129e" filled="false" stroked="true" strokeweight="6.441497pt" strokecolor="#000000">
            <v:path arrowok="t"/>
            <v:stroke dashstyle="solid"/>
            <w10:wrap type="topAndBottom"/>
          </v:shape>
        </w:pict>
      </w:r>
    </w:p>
    <w:p>
      <w:pPr>
        <w:spacing w:line="240" w:lineRule="auto" w:before="11"/>
        <w:rPr>
          <w:sz w:val="45"/>
        </w:rPr>
      </w:pPr>
      <w:r>
        <w:rPr/>
        <w:br w:type="column"/>
      </w:r>
      <w:r>
        <w:rPr>
          <w:sz w:val="45"/>
        </w:rPr>
      </w:r>
    </w:p>
    <w:p>
      <w:pPr>
        <w:spacing w:line="331" w:lineRule="auto" w:before="0"/>
        <w:ind w:left="762" w:right="1251" w:hanging="1"/>
        <w:jc w:val="left"/>
        <w:rPr>
          <w:sz w:val="36"/>
        </w:rPr>
      </w:pPr>
      <w:r>
        <w:rPr>
          <w:color w:val="494949"/>
          <w:spacing w:val="-2"/>
          <w:w w:val="110"/>
          <w:sz w:val="36"/>
        </w:rPr>
        <w:t>反</w:t>
      </w:r>
      <w:r>
        <w:rPr>
          <w:color w:val="494949"/>
          <w:spacing w:val="-2"/>
          <w:w w:val="110"/>
          <w:sz w:val="36"/>
        </w:rPr>
        <w:t>，</w:t>
      </w:r>
      <w:r>
        <w:rPr>
          <w:color w:val="494949"/>
          <w:spacing w:val="-2"/>
          <w:w w:val="110"/>
          <w:sz w:val="36"/>
        </w:rPr>
        <w:t>手</w:t>
      </w:r>
      <w:r>
        <w:rPr>
          <w:color w:val="494949"/>
          <w:spacing w:val="-2"/>
          <w:w w:val="110"/>
          <w:sz w:val="36"/>
        </w:rPr>
        <w:t>术</w:t>
      </w:r>
      <w:r>
        <w:rPr>
          <w:color w:val="494949"/>
          <w:spacing w:val="-2"/>
          <w:w w:val="110"/>
          <w:sz w:val="36"/>
        </w:rPr>
        <w:t>固</w:t>
      </w:r>
      <w:r>
        <w:rPr>
          <w:color w:val="494949"/>
          <w:spacing w:val="-2"/>
          <w:w w:val="110"/>
          <w:sz w:val="36"/>
        </w:rPr>
        <w:t>定</w:t>
      </w:r>
      <w:r>
        <w:rPr>
          <w:color w:val="494949"/>
          <w:spacing w:val="-2"/>
          <w:w w:val="110"/>
          <w:sz w:val="36"/>
        </w:rPr>
        <w:t>通</w:t>
      </w:r>
      <w:r>
        <w:rPr>
          <w:color w:val="494949"/>
          <w:spacing w:val="-2"/>
          <w:w w:val="110"/>
          <w:sz w:val="36"/>
        </w:rPr>
        <w:t>常</w:t>
      </w:r>
      <w:r>
        <w:rPr>
          <w:color w:val="494949"/>
          <w:spacing w:val="-2"/>
          <w:w w:val="110"/>
          <w:sz w:val="36"/>
        </w:rPr>
        <w:t>在</w:t>
      </w:r>
      <w:r>
        <w:rPr>
          <w:color w:val="494949"/>
          <w:spacing w:val="-2"/>
          <w:w w:val="110"/>
          <w:sz w:val="36"/>
        </w:rPr>
        <w:t>数</w:t>
      </w:r>
      <w:r>
        <w:rPr>
          <w:color w:val="494949"/>
          <w:spacing w:val="-2"/>
          <w:w w:val="110"/>
          <w:sz w:val="36"/>
        </w:rPr>
        <w:t>天</w:t>
      </w:r>
      <w:r>
        <w:rPr>
          <w:color w:val="494949"/>
          <w:spacing w:val="-2"/>
          <w:w w:val="110"/>
          <w:sz w:val="36"/>
        </w:rPr>
        <w:t>内</w:t>
      </w:r>
      <w:r>
        <w:rPr>
          <w:color w:val="494949"/>
          <w:spacing w:val="-2"/>
          <w:w w:val="110"/>
          <w:sz w:val="36"/>
        </w:rPr>
        <w:t>就</w:t>
      </w:r>
      <w:r>
        <w:rPr>
          <w:color w:val="494949"/>
          <w:spacing w:val="-2"/>
          <w:w w:val="110"/>
          <w:sz w:val="36"/>
        </w:rPr>
        <w:t>可</w:t>
      </w:r>
      <w:r>
        <w:rPr>
          <w:color w:val="494949"/>
          <w:spacing w:val="-2"/>
          <w:w w:val="110"/>
          <w:sz w:val="36"/>
        </w:rPr>
        <w:t>以</w:t>
      </w:r>
      <w:r>
        <w:rPr>
          <w:color w:val="494949"/>
          <w:spacing w:val="-2"/>
          <w:w w:val="110"/>
          <w:sz w:val="36"/>
        </w:rPr>
        <w:t>使</w:t>
      </w:r>
      <w:r>
        <w:rPr>
          <w:color w:val="494949"/>
          <w:spacing w:val="-2"/>
          <w:w w:val="110"/>
          <w:sz w:val="36"/>
        </w:rPr>
        <w:t>得</w:t>
      </w:r>
      <w:r>
        <w:rPr>
          <w:color w:val="494949"/>
          <w:spacing w:val="-2"/>
          <w:w w:val="110"/>
          <w:sz w:val="36"/>
        </w:rPr>
        <w:t>患</w:t>
      </w:r>
      <w:r>
        <w:rPr>
          <w:color w:val="494949"/>
          <w:spacing w:val="-2"/>
          <w:w w:val="110"/>
          <w:sz w:val="36"/>
        </w:rPr>
        <w:t>者</w:t>
      </w:r>
      <w:r>
        <w:rPr>
          <w:color w:val="494949"/>
          <w:spacing w:val="-2"/>
          <w:w w:val="110"/>
          <w:sz w:val="36"/>
        </w:rPr>
        <w:t>借</w:t>
      </w:r>
      <w:r>
        <w:rPr>
          <w:color w:val="494949"/>
          <w:spacing w:val="-2"/>
          <w:w w:val="110"/>
          <w:sz w:val="36"/>
        </w:rPr>
        <w:t>助</w:t>
      </w:r>
      <w:r>
        <w:rPr>
          <w:color w:val="494949"/>
          <w:spacing w:val="-2"/>
          <w:w w:val="110"/>
          <w:sz w:val="36"/>
        </w:rPr>
        <w:t>拐</w:t>
      </w:r>
      <w:r>
        <w:rPr>
          <w:color w:val="494949"/>
          <w:spacing w:val="-2"/>
          <w:w w:val="110"/>
          <w:sz w:val="36"/>
        </w:rPr>
        <w:t>杖</w:t>
      </w:r>
      <w:r>
        <w:rPr>
          <w:color w:val="494949"/>
          <w:spacing w:val="-2"/>
          <w:w w:val="110"/>
          <w:sz w:val="36"/>
        </w:rPr>
        <w:t>或</w:t>
      </w:r>
      <w:r>
        <w:rPr>
          <w:color w:val="494949"/>
          <w:spacing w:val="-2"/>
          <w:w w:val="110"/>
          <w:sz w:val="36"/>
        </w:rPr>
        <w:t>助</w:t>
      </w:r>
      <w:r>
        <w:rPr>
          <w:color w:val="494949"/>
          <w:spacing w:val="-2"/>
          <w:w w:val="110"/>
          <w:sz w:val="36"/>
        </w:rPr>
        <w:t>步</w:t>
      </w:r>
      <w:r>
        <w:rPr>
          <w:color w:val="494949"/>
          <w:spacing w:val="-2"/>
          <w:w w:val="110"/>
          <w:sz w:val="36"/>
        </w:rPr>
        <w:t>器</w:t>
      </w:r>
      <w:r>
        <w:rPr>
          <w:color w:val="494949"/>
          <w:spacing w:val="-2"/>
          <w:w w:val="110"/>
          <w:sz w:val="36"/>
        </w:rPr>
        <w:t>走</w:t>
      </w:r>
      <w:r>
        <w:rPr>
          <w:color w:val="494949"/>
          <w:spacing w:val="-2"/>
          <w:w w:val="110"/>
          <w:sz w:val="36"/>
        </w:rPr>
        <w:t>动</w:t>
      </w:r>
      <w:r>
        <w:rPr>
          <w:color w:val="9A9A9A"/>
          <w:spacing w:val="-2"/>
          <w:w w:val="110"/>
          <w:sz w:val="36"/>
        </w:rPr>
        <w:t>。</w:t>
      </w:r>
    </w:p>
    <w:p>
      <w:pPr>
        <w:spacing w:line="331" w:lineRule="auto" w:before="10"/>
        <w:ind w:left="211" w:right="1307" w:firstLine="800"/>
        <w:jc w:val="left"/>
        <w:rPr>
          <w:sz w:val="36"/>
        </w:rPr>
      </w:pPr>
      <w:r>
        <w:rPr>
          <w:color w:val="494949"/>
          <w:spacing w:val="-2"/>
          <w:w w:val="115"/>
          <w:sz w:val="36"/>
        </w:rPr>
        <w:t>手</w:t>
      </w:r>
      <w:r>
        <w:rPr>
          <w:color w:val="494949"/>
          <w:spacing w:val="-2"/>
          <w:w w:val="115"/>
          <w:sz w:val="36"/>
        </w:rPr>
        <w:t>术</w:t>
      </w:r>
      <w:r>
        <w:rPr>
          <w:color w:val="494949"/>
          <w:spacing w:val="-2"/>
          <w:w w:val="115"/>
          <w:sz w:val="36"/>
        </w:rPr>
        <w:t>也</w:t>
      </w:r>
      <w:r>
        <w:rPr>
          <w:color w:val="494949"/>
          <w:spacing w:val="-2"/>
          <w:w w:val="115"/>
          <w:sz w:val="36"/>
        </w:rPr>
        <w:t>用</w:t>
      </w:r>
      <w:r>
        <w:rPr>
          <w:color w:val="494949"/>
          <w:spacing w:val="-2"/>
          <w:w w:val="115"/>
          <w:sz w:val="36"/>
        </w:rPr>
        <w:t>于</w:t>
      </w:r>
      <w:r>
        <w:rPr>
          <w:color w:val="494949"/>
          <w:spacing w:val="-2"/>
          <w:w w:val="115"/>
          <w:sz w:val="36"/>
        </w:rPr>
        <w:t>韧</w:t>
      </w:r>
      <w:r>
        <w:rPr>
          <w:color w:val="494949"/>
          <w:spacing w:val="-2"/>
          <w:w w:val="115"/>
          <w:sz w:val="36"/>
        </w:rPr>
        <w:t>带</w:t>
      </w:r>
      <w:r>
        <w:rPr>
          <w:color w:val="727272"/>
          <w:spacing w:val="-2"/>
          <w:w w:val="115"/>
          <w:sz w:val="36"/>
        </w:rPr>
        <w:t>、</w:t>
      </w:r>
      <w:r>
        <w:rPr>
          <w:color w:val="363636"/>
          <w:spacing w:val="-2"/>
          <w:w w:val="115"/>
          <w:sz w:val="36"/>
        </w:rPr>
        <w:t>神</w:t>
      </w:r>
      <w:r>
        <w:rPr>
          <w:color w:val="5D5D5D"/>
          <w:spacing w:val="-2"/>
          <w:w w:val="115"/>
          <w:sz w:val="36"/>
        </w:rPr>
        <w:t>经</w:t>
      </w:r>
      <w:r>
        <w:rPr>
          <w:color w:val="5D5D5D"/>
          <w:spacing w:val="-2"/>
          <w:w w:val="115"/>
          <w:sz w:val="36"/>
        </w:rPr>
        <w:t>、</w:t>
      </w:r>
      <w:r>
        <w:rPr>
          <w:color w:val="5D5D5D"/>
          <w:spacing w:val="-2"/>
          <w:w w:val="115"/>
          <w:sz w:val="36"/>
        </w:rPr>
        <w:t>肌</w:t>
      </w:r>
      <w:r>
        <w:rPr>
          <w:color w:val="5D5D5D"/>
          <w:spacing w:val="-2"/>
          <w:w w:val="115"/>
          <w:sz w:val="36"/>
        </w:rPr>
        <w:t>健</w:t>
      </w:r>
      <w:r>
        <w:rPr>
          <w:color w:val="5D5D5D"/>
          <w:spacing w:val="-2"/>
          <w:w w:val="115"/>
          <w:sz w:val="36"/>
        </w:rPr>
        <w:t>或</w:t>
      </w:r>
      <w:r>
        <w:rPr>
          <w:color w:val="5D5D5D"/>
          <w:spacing w:val="-2"/>
          <w:w w:val="115"/>
          <w:sz w:val="36"/>
        </w:rPr>
        <w:t>较</w:t>
      </w:r>
      <w:r>
        <w:rPr>
          <w:color w:val="5D5D5D"/>
          <w:spacing w:val="-2"/>
          <w:w w:val="115"/>
          <w:sz w:val="36"/>
        </w:rPr>
        <w:t>大</w:t>
      </w:r>
      <w:r>
        <w:rPr>
          <w:color w:val="5D5D5D"/>
          <w:spacing w:val="-2"/>
          <w:w w:val="115"/>
          <w:sz w:val="36"/>
        </w:rPr>
        <w:t>动</w:t>
      </w:r>
      <w:r>
        <w:rPr>
          <w:color w:val="363636"/>
          <w:spacing w:val="-2"/>
          <w:w w:val="115"/>
          <w:sz w:val="36"/>
        </w:rPr>
        <w:t>脉</w:t>
      </w:r>
      <w:r>
        <w:rPr>
          <w:color w:val="363636"/>
          <w:spacing w:val="-2"/>
          <w:w w:val="115"/>
          <w:sz w:val="36"/>
        </w:rPr>
        <w:t>损</w:t>
      </w:r>
      <w:r>
        <w:rPr>
          <w:color w:val="363636"/>
          <w:spacing w:val="-2"/>
          <w:w w:val="115"/>
          <w:sz w:val="36"/>
        </w:rPr>
        <w:t>伤</w:t>
      </w:r>
      <w:r>
        <w:rPr>
          <w:color w:val="363636"/>
          <w:spacing w:val="-2"/>
          <w:w w:val="115"/>
          <w:sz w:val="36"/>
        </w:rPr>
        <w:t>的</w:t>
      </w:r>
      <w:r>
        <w:rPr>
          <w:color w:val="494949"/>
          <w:spacing w:val="-4"/>
          <w:w w:val="115"/>
          <w:sz w:val="36"/>
        </w:rPr>
        <w:t>修</w:t>
      </w:r>
      <w:r>
        <w:rPr>
          <w:color w:val="494949"/>
          <w:spacing w:val="-4"/>
          <w:w w:val="115"/>
          <w:sz w:val="36"/>
        </w:rPr>
        <w:t>复</w:t>
      </w:r>
      <w:r>
        <w:rPr>
          <w:color w:val="9A9A9A"/>
          <w:spacing w:val="-4"/>
          <w:w w:val="115"/>
          <w:sz w:val="36"/>
        </w:rPr>
        <w:t>。</w:t>
      </w:r>
    </w:p>
    <w:p>
      <w:pPr>
        <w:spacing w:line="328" w:lineRule="auto" w:before="10"/>
        <w:ind w:left="174" w:right="1241" w:firstLine="837"/>
        <w:jc w:val="left"/>
        <w:rPr>
          <w:sz w:val="36"/>
        </w:rPr>
      </w:pPr>
      <w:r>
        <w:rPr>
          <w:color w:val="494949"/>
          <w:w w:val="108"/>
          <w:sz w:val="36"/>
        </w:rPr>
        <w:t>手术固定包括，首先，将骨折精确复位，恢复骨的原</w:t>
      </w:r>
      <w:r>
        <w:rPr>
          <w:color w:val="363636"/>
          <w:w w:val="113"/>
          <w:sz w:val="36"/>
        </w:rPr>
        <w:t>始形状和长度</w:t>
      </w:r>
      <w:r>
        <w:rPr>
          <w:color w:val="9A9A9A"/>
          <w:w w:val="113"/>
          <w:sz w:val="36"/>
        </w:rPr>
        <w:t>。</w:t>
      </w:r>
      <w:r>
        <w:rPr>
          <w:color w:val="494949"/>
          <w:w w:val="113"/>
          <w:sz w:val="36"/>
        </w:rPr>
        <w:t>外科医生通过麻醉使肌肉松弛，在</w:t>
      </w:r>
      <w:r>
        <w:rPr>
          <w:rFonts w:ascii="Arial" w:eastAsia="Arial"/>
          <w:color w:val="494949"/>
          <w:spacing w:val="-1"/>
          <w:w w:val="113"/>
          <w:sz w:val="36"/>
        </w:rPr>
        <w:t>X</w:t>
      </w:r>
      <w:r>
        <w:rPr>
          <w:color w:val="494949"/>
          <w:w w:val="113"/>
          <w:sz w:val="36"/>
        </w:rPr>
        <w:t>线装置帮助下，暴露出骨折部位并利用专用工具将骨折复</w:t>
      </w:r>
      <w:r>
        <w:rPr>
          <w:color w:val="494949"/>
          <w:w w:val="103"/>
          <w:sz w:val="36"/>
        </w:rPr>
        <w:t>位</w:t>
      </w:r>
      <w:r>
        <w:rPr>
          <w:color w:val="9A9A9A"/>
          <w:w w:val="103"/>
          <w:sz w:val="36"/>
        </w:rPr>
        <w:t>。</w:t>
      </w:r>
      <w:r>
        <w:rPr>
          <w:color w:val="494949"/>
          <w:w w:val="103"/>
          <w:sz w:val="36"/>
        </w:rPr>
        <w:t>接着，通过联合使用金属线、克氏针、螺丝钉、髓内钉</w:t>
      </w:r>
      <w:r>
        <w:rPr>
          <w:color w:val="494949"/>
          <w:spacing w:val="2"/>
          <w:w w:val="111"/>
          <w:sz w:val="36"/>
        </w:rPr>
        <w:t>或连接板等材料将骨折片牢固地固定住</w:t>
      </w:r>
      <w:r>
        <w:rPr>
          <w:color w:val="898989"/>
          <w:spacing w:val="2"/>
          <w:w w:val="111"/>
          <w:sz w:val="36"/>
        </w:rPr>
        <w:t>。</w:t>
      </w:r>
      <w:r>
        <w:rPr>
          <w:color w:val="494949"/>
          <w:spacing w:val="2"/>
          <w:w w:val="111"/>
          <w:sz w:val="36"/>
        </w:rPr>
        <w:t>这</w:t>
      </w:r>
      <w:r>
        <w:rPr>
          <w:color w:val="727272"/>
          <w:spacing w:val="2"/>
          <w:w w:val="111"/>
          <w:sz w:val="36"/>
        </w:rPr>
        <w:t>一</w:t>
      </w:r>
      <w:r>
        <w:rPr>
          <w:color w:val="363636"/>
          <w:spacing w:val="1"/>
          <w:w w:val="111"/>
          <w:sz w:val="36"/>
        </w:rPr>
        <w:t>过程称为</w:t>
      </w:r>
      <w:r>
        <w:rPr>
          <w:color w:val="494949"/>
          <w:spacing w:val="1"/>
          <w:w w:val="110"/>
          <w:sz w:val="36"/>
        </w:rPr>
        <w:t>开放性复位、内固定术</w:t>
      </w:r>
      <w:r>
        <w:rPr>
          <w:rFonts w:ascii="Times New Roman" w:eastAsia="Times New Roman"/>
          <w:color w:val="494949"/>
          <w:spacing w:val="1"/>
          <w:w w:val="111"/>
          <w:sz w:val="40"/>
        </w:rPr>
        <w:t>(OR</w:t>
      </w:r>
      <w:r>
        <w:rPr>
          <w:rFonts w:ascii="Times New Roman" w:eastAsia="Times New Roman"/>
          <w:color w:val="282828"/>
          <w:spacing w:val="1"/>
          <w:w w:val="111"/>
          <w:sz w:val="40"/>
        </w:rPr>
        <w:t>IF</w:t>
      </w:r>
      <w:r>
        <w:rPr>
          <w:rFonts w:ascii="Times New Roman" w:eastAsia="Times New Roman"/>
          <w:color w:val="494949"/>
          <w:spacing w:val="1"/>
          <w:w w:val="111"/>
          <w:sz w:val="40"/>
        </w:rPr>
        <w:t>)</w:t>
      </w:r>
      <w:r>
        <w:rPr>
          <w:color w:val="9A9A9A"/>
          <w:spacing w:val="1"/>
          <w:w w:val="110"/>
          <w:sz w:val="36"/>
        </w:rPr>
        <w:t>。</w:t>
      </w:r>
      <w:r>
        <w:rPr>
          <w:color w:val="494949"/>
          <w:spacing w:val="1"/>
          <w:w w:val="110"/>
          <w:sz w:val="36"/>
        </w:rPr>
        <w:t>将金属板塑形并以螺丝</w:t>
      </w:r>
      <w:r>
        <w:rPr>
          <w:color w:val="494949"/>
          <w:spacing w:val="1"/>
          <w:w w:val="111"/>
          <w:sz w:val="36"/>
        </w:rPr>
        <w:t>钉将其固定在骨的外面</w:t>
      </w:r>
      <w:r>
        <w:rPr>
          <w:color w:val="9A9A9A"/>
          <w:spacing w:val="1"/>
          <w:w w:val="111"/>
          <w:sz w:val="36"/>
        </w:rPr>
        <w:t>。</w:t>
      </w:r>
      <w:r>
        <w:rPr>
          <w:color w:val="494949"/>
          <w:spacing w:val="1"/>
          <w:w w:val="111"/>
          <w:sz w:val="36"/>
        </w:rPr>
        <w:t>金属髓内针从骨的</w:t>
      </w:r>
      <w:r>
        <w:rPr>
          <w:color w:val="727272"/>
          <w:spacing w:val="1"/>
          <w:w w:val="111"/>
          <w:sz w:val="36"/>
        </w:rPr>
        <w:t>一</w:t>
      </w:r>
      <w:r>
        <w:rPr>
          <w:color w:val="494949"/>
          <w:w w:val="111"/>
          <w:sz w:val="36"/>
        </w:rPr>
        <w:t>端置入髓</w:t>
      </w:r>
      <w:r>
        <w:rPr>
          <w:color w:val="363636"/>
          <w:spacing w:val="2"/>
          <w:w w:val="111"/>
          <w:sz w:val="36"/>
        </w:rPr>
        <w:t>内腔</w:t>
      </w:r>
      <w:r>
        <w:rPr>
          <w:color w:val="9A9A9A"/>
          <w:spacing w:val="2"/>
          <w:w w:val="111"/>
          <w:sz w:val="36"/>
        </w:rPr>
        <w:t>。</w:t>
      </w:r>
      <w:r>
        <w:rPr>
          <w:color w:val="494949"/>
          <w:spacing w:val="1"/>
          <w:w w:val="111"/>
          <w:sz w:val="36"/>
        </w:rPr>
        <w:t>这些植入物是用不锈钢、高强度合金或钦金属制</w:t>
      </w:r>
      <w:r>
        <w:rPr>
          <w:color w:val="494949"/>
          <w:spacing w:val="1"/>
          <w:w w:val="116"/>
          <w:sz w:val="36"/>
        </w:rPr>
        <w:t>成的</w:t>
      </w:r>
      <w:r>
        <w:rPr>
          <w:color w:val="9A9A9A"/>
          <w:spacing w:val="1"/>
          <w:w w:val="116"/>
          <w:sz w:val="36"/>
        </w:rPr>
        <w:t>。</w:t>
      </w:r>
      <w:r>
        <w:rPr>
          <w:color w:val="494949"/>
          <w:spacing w:val="1"/>
          <w:w w:val="116"/>
          <w:sz w:val="36"/>
        </w:rPr>
        <w:t>近</w:t>
      </w:r>
      <w:r>
        <w:rPr>
          <w:rFonts w:ascii="Arial" w:eastAsia="Arial"/>
          <w:color w:val="494949"/>
          <w:spacing w:val="1"/>
          <w:w w:val="115"/>
          <w:sz w:val="35"/>
        </w:rPr>
        <w:t>2</w:t>
      </w:r>
      <w:r>
        <w:rPr>
          <w:rFonts w:ascii="Arial" w:eastAsia="Arial"/>
          <w:color w:val="282828"/>
          <w:spacing w:val="1"/>
          <w:w w:val="115"/>
          <w:sz w:val="35"/>
        </w:rPr>
        <w:t>0</w:t>
      </w:r>
      <w:r>
        <w:rPr>
          <w:color w:val="494949"/>
          <w:spacing w:val="1"/>
          <w:w w:val="116"/>
          <w:sz w:val="36"/>
        </w:rPr>
        <w:t>年内制造的这些植入物与强磁场兼容可进</w:t>
      </w:r>
      <w:r>
        <w:rPr>
          <w:color w:val="5D5D5D"/>
          <w:spacing w:val="2"/>
          <w:w w:val="112"/>
          <w:sz w:val="36"/>
        </w:rPr>
        <w:t>行</w:t>
      </w:r>
      <w:r>
        <w:rPr>
          <w:rFonts w:ascii="Arial" w:eastAsia="Arial"/>
          <w:color w:val="363636"/>
          <w:spacing w:val="1"/>
          <w:w w:val="112"/>
          <w:sz w:val="38"/>
        </w:rPr>
        <w:t>MR</w:t>
      </w:r>
      <w:r>
        <w:rPr>
          <w:rFonts w:ascii="Arial" w:eastAsia="Arial"/>
          <w:color w:val="363636"/>
          <w:w w:val="112"/>
          <w:sz w:val="38"/>
        </w:rPr>
        <w:t>l</w:t>
      </w:r>
      <w:r>
        <w:rPr>
          <w:color w:val="363636"/>
          <w:spacing w:val="1"/>
          <w:w w:val="112"/>
          <w:sz w:val="36"/>
        </w:rPr>
        <w:t>检查，在机场进行安检时大多不会引起不必要的</w:t>
      </w:r>
      <w:r>
        <w:rPr>
          <w:color w:val="494949"/>
          <w:spacing w:val="2"/>
          <w:w w:val="111"/>
          <w:sz w:val="36"/>
        </w:rPr>
        <w:t>麻烦</w:t>
      </w:r>
      <w:r>
        <w:rPr>
          <w:color w:val="9A9A9A"/>
          <w:spacing w:val="2"/>
          <w:w w:val="111"/>
          <w:sz w:val="36"/>
        </w:rPr>
        <w:t>。</w:t>
      </w:r>
      <w:r>
        <w:rPr>
          <w:color w:val="494949"/>
          <w:spacing w:val="2"/>
          <w:w w:val="111"/>
          <w:sz w:val="36"/>
        </w:rPr>
        <w:t>修复骨折的</w:t>
      </w:r>
      <w:r>
        <w:rPr>
          <w:color w:val="727272"/>
          <w:spacing w:val="2"/>
          <w:w w:val="111"/>
          <w:sz w:val="36"/>
        </w:rPr>
        <w:t>一</w:t>
      </w:r>
      <w:r>
        <w:rPr>
          <w:color w:val="494949"/>
          <w:spacing w:val="1"/>
          <w:w w:val="111"/>
          <w:sz w:val="36"/>
        </w:rPr>
        <w:t>些固定物永久性地留在体内，另外</w:t>
      </w:r>
      <w:r>
        <w:rPr>
          <w:color w:val="727272"/>
          <w:spacing w:val="1"/>
          <w:w w:val="112"/>
          <w:sz w:val="36"/>
        </w:rPr>
        <w:t>一</w:t>
      </w:r>
      <w:r>
        <w:rPr>
          <w:color w:val="494949"/>
          <w:spacing w:val="1"/>
          <w:w w:val="112"/>
          <w:sz w:val="36"/>
        </w:rPr>
        <w:t>些则当骨折愈合后被取出</w:t>
      </w:r>
      <w:r>
        <w:rPr>
          <w:color w:val="9A9A9A"/>
          <w:w w:val="112"/>
          <w:sz w:val="36"/>
        </w:rPr>
        <w:t>。</w:t>
      </w:r>
    </w:p>
    <w:p>
      <w:pPr>
        <w:spacing w:line="331" w:lineRule="auto" w:before="21"/>
        <w:ind w:left="185" w:right="1256" w:firstLine="813"/>
        <w:jc w:val="left"/>
        <w:rPr>
          <w:sz w:val="36"/>
        </w:rPr>
      </w:pPr>
      <w:r>
        <w:rPr>
          <w:color w:val="5D5D5D"/>
          <w:w w:val="113"/>
          <w:sz w:val="36"/>
        </w:rPr>
        <w:t>当骨折严重损伤股骨上端（骸关节的一部分）</w:t>
      </w:r>
      <w:r>
        <w:rPr>
          <w:color w:val="5D5D5D"/>
          <w:spacing w:val="-9"/>
          <w:w w:val="113"/>
          <w:sz w:val="36"/>
        </w:rPr>
        <w:t>或胧</w:t>
      </w:r>
      <w:r>
        <w:rPr>
          <w:color w:val="494949"/>
          <w:w w:val="107"/>
          <w:sz w:val="36"/>
        </w:rPr>
        <w:t>骨远端（肩关节的</w:t>
      </w:r>
      <w:r>
        <w:rPr>
          <w:color w:val="898989"/>
          <w:w w:val="107"/>
          <w:sz w:val="36"/>
        </w:rPr>
        <w:t>一</w:t>
      </w:r>
      <w:r>
        <w:rPr>
          <w:color w:val="494949"/>
          <w:w w:val="107"/>
          <w:sz w:val="36"/>
        </w:rPr>
        <w:t>部分），需进行关节置换术（关节成</w:t>
      </w:r>
      <w:r>
        <w:rPr>
          <w:color w:val="494949"/>
          <w:spacing w:val="2"/>
          <w:w w:val="100"/>
          <w:sz w:val="36"/>
        </w:rPr>
        <w:t>形术）</w:t>
      </w:r>
      <w:r>
        <w:rPr>
          <w:color w:val="9A9A9A"/>
          <w:w w:val="100"/>
          <w:sz w:val="36"/>
        </w:rPr>
        <w:t>。</w:t>
      </w:r>
    </w:p>
    <w:p>
      <w:pPr>
        <w:spacing w:line="333" w:lineRule="auto" w:before="0"/>
        <w:ind w:left="172" w:right="1012" w:firstLine="829"/>
        <w:jc w:val="left"/>
        <w:rPr>
          <w:sz w:val="36"/>
        </w:rPr>
      </w:pPr>
      <w:r>
        <w:rPr>
          <w:color w:val="494949"/>
          <w:spacing w:val="-1"/>
          <w:w w:val="111"/>
          <w:sz w:val="36"/>
        </w:rPr>
        <w:t>骨移植，是将从身体的其他部位如骨盆取出的骨片，</w:t>
      </w:r>
      <w:r>
        <w:rPr>
          <w:color w:val="494949"/>
          <w:w w:val="113"/>
          <w:sz w:val="36"/>
        </w:rPr>
        <w:t>用于骨折缺损过大时的初步骨折修复，或愈合过程中出</w:t>
      </w:r>
      <w:r>
        <w:rPr>
          <w:color w:val="494949"/>
          <w:spacing w:val="2"/>
          <w:w w:val="104"/>
          <w:sz w:val="36"/>
        </w:rPr>
        <w:t>现的骨折愈合缓慢（延迟愈合）或愈合停止（不愈合）</w:t>
      </w:r>
      <w:r>
        <w:rPr>
          <w:color w:val="898989"/>
          <w:w w:val="104"/>
          <w:sz w:val="36"/>
        </w:rPr>
        <w:t>。</w:t>
      </w:r>
    </w:p>
    <w:p>
      <w:pPr>
        <w:tabs>
          <w:tab w:pos="1001" w:val="left" w:leader="none"/>
        </w:tabs>
        <w:spacing w:line="331" w:lineRule="auto" w:before="7"/>
        <w:ind w:left="132" w:right="1147" w:firstLine="179"/>
        <w:jc w:val="left"/>
        <w:rPr>
          <w:sz w:val="36"/>
        </w:rPr>
      </w:pPr>
      <w:r>
        <w:rPr>
          <w:color w:val="B8B8B8"/>
          <w:w w:val="104"/>
          <w:sz w:val="17"/>
        </w:rPr>
        <w:t>＿</w:t>
      </w:r>
      <w:r>
        <w:rPr>
          <w:color w:val="B8B8B8"/>
          <w:sz w:val="17"/>
        </w:rPr>
        <w:tab/>
      </w:r>
      <w:r>
        <w:rPr>
          <w:color w:val="494949"/>
          <w:w w:val="112"/>
          <w:sz w:val="36"/>
        </w:rPr>
        <w:t>骨筋膜室综合征的治疗：立即移除任何限制肢体的</w:t>
      </w:r>
      <w:r>
        <w:rPr>
          <w:color w:val="494949"/>
          <w:spacing w:val="2"/>
          <w:w w:val="112"/>
          <w:sz w:val="36"/>
        </w:rPr>
        <w:t>东西，如夹板或石膏</w:t>
      </w:r>
      <w:r>
        <w:rPr>
          <w:color w:val="9A9A9A"/>
          <w:spacing w:val="2"/>
          <w:w w:val="112"/>
          <w:sz w:val="36"/>
        </w:rPr>
        <w:t>。</w:t>
      </w:r>
      <w:r>
        <w:rPr>
          <w:color w:val="494949"/>
          <w:spacing w:val="1"/>
          <w:w w:val="112"/>
          <w:sz w:val="36"/>
        </w:rPr>
        <w:t>如果这样不能减轻肌肉筋膜室内</w:t>
      </w:r>
      <w:r>
        <w:rPr>
          <w:color w:val="494949"/>
          <w:spacing w:val="1"/>
          <w:w w:val="108"/>
          <w:sz w:val="36"/>
        </w:rPr>
        <w:t>的压力，必须进行一种称为筋膜室切开的急诊手术，进行</w:t>
      </w:r>
      <w:r>
        <w:rPr>
          <w:color w:val="494949"/>
          <w:spacing w:val="1"/>
          <w:w w:val="113"/>
          <w:sz w:val="36"/>
        </w:rPr>
        <w:t>筋膜室切开术时，医生全程切开围成筋膜室的致密纤维</w:t>
      </w:r>
      <w:r>
        <w:rPr>
          <w:color w:val="494949"/>
          <w:spacing w:val="2"/>
          <w:w w:val="109"/>
          <w:sz w:val="36"/>
        </w:rPr>
        <w:t>组织（筋膜）</w:t>
      </w:r>
      <w:r>
        <w:rPr>
          <w:color w:val="898989"/>
          <w:spacing w:val="2"/>
          <w:w w:val="109"/>
          <w:sz w:val="36"/>
        </w:rPr>
        <w:t>。</w:t>
      </w:r>
      <w:r>
        <w:rPr>
          <w:color w:val="494949"/>
          <w:spacing w:val="2"/>
          <w:w w:val="109"/>
          <w:sz w:val="36"/>
        </w:rPr>
        <w:t>这种切口减轻压力</w:t>
      </w:r>
      <w:r>
        <w:rPr>
          <w:color w:val="282828"/>
          <w:spacing w:val="2"/>
          <w:w w:val="109"/>
          <w:sz w:val="36"/>
        </w:rPr>
        <w:t>，</w:t>
      </w:r>
      <w:r>
        <w:rPr>
          <w:color w:val="494949"/>
          <w:spacing w:val="2"/>
          <w:w w:val="109"/>
          <w:sz w:val="36"/>
        </w:rPr>
        <w:t>并恢复肌肉的血流</w:t>
      </w:r>
      <w:r>
        <w:rPr>
          <w:color w:val="9A9A9A"/>
          <w:w w:val="109"/>
          <w:sz w:val="36"/>
        </w:rPr>
        <w:t>。</w:t>
      </w:r>
      <w:r>
        <w:rPr>
          <w:color w:val="494949"/>
          <w:w w:val="107"/>
          <w:sz w:val="36"/>
        </w:rPr>
        <w:t>否则｀肌肉及神经因为缺氧会坏死，进而需行截肢</w:t>
      </w:r>
      <w:r>
        <w:rPr>
          <w:color w:val="9A9A9A"/>
          <w:w w:val="107"/>
          <w:sz w:val="36"/>
        </w:rPr>
        <w:t>。</w:t>
      </w:r>
      <w:r>
        <w:rPr>
          <w:color w:val="363636"/>
          <w:w w:val="107"/>
          <w:sz w:val="36"/>
        </w:rPr>
        <w:t>如果</w:t>
      </w:r>
      <w:r>
        <w:rPr>
          <w:color w:val="494949"/>
          <w:spacing w:val="1"/>
          <w:w w:val="109"/>
          <w:sz w:val="36"/>
        </w:rPr>
        <w:t>不予治疗，骨筋膜室综合征的并发症可导致死亡</w:t>
      </w:r>
      <w:r>
        <w:rPr>
          <w:color w:val="9A9A9A"/>
          <w:w w:val="109"/>
          <w:sz w:val="36"/>
        </w:rPr>
        <w:t>。</w:t>
      </w:r>
    </w:p>
    <w:p>
      <w:pPr>
        <w:spacing w:line="401" w:lineRule="exact" w:before="0"/>
        <w:ind w:left="190" w:right="0" w:firstLine="0"/>
        <w:jc w:val="left"/>
        <w:rPr>
          <w:sz w:val="36"/>
        </w:rPr>
      </w:pPr>
      <w:r>
        <w:rPr>
          <w:color w:val="363636"/>
          <w:w w:val="110"/>
          <w:sz w:val="36"/>
        </w:rPr>
        <w:t>康</w:t>
      </w:r>
      <w:r>
        <w:rPr>
          <w:color w:val="363636"/>
          <w:w w:val="110"/>
          <w:sz w:val="36"/>
        </w:rPr>
        <w:t>复</w:t>
      </w:r>
      <w:r>
        <w:rPr>
          <w:color w:val="363636"/>
          <w:w w:val="110"/>
          <w:sz w:val="36"/>
        </w:rPr>
        <w:t>及</w:t>
      </w:r>
      <w:r>
        <w:rPr>
          <w:color w:val="363636"/>
          <w:w w:val="110"/>
          <w:sz w:val="36"/>
        </w:rPr>
        <w:t>预</w:t>
      </w:r>
      <w:r>
        <w:rPr>
          <w:color w:val="363636"/>
          <w:spacing w:val="-10"/>
          <w:w w:val="110"/>
          <w:sz w:val="36"/>
        </w:rPr>
        <w:t>后</w:t>
      </w:r>
    </w:p>
    <w:p>
      <w:pPr>
        <w:spacing w:line="331" w:lineRule="auto" w:before="197"/>
        <w:ind w:left="143" w:right="1285" w:firstLine="825"/>
        <w:jc w:val="left"/>
        <w:rPr>
          <w:sz w:val="36"/>
        </w:rPr>
      </w:pPr>
      <w:r>
        <w:rPr>
          <w:color w:val="494949"/>
          <w:spacing w:val="-1"/>
          <w:w w:val="113"/>
          <w:sz w:val="36"/>
        </w:rPr>
        <w:t>骨折愈合时间从数周至数月不等，其结果取决于骨</w:t>
      </w:r>
      <w:r>
        <w:rPr>
          <w:color w:val="494949"/>
          <w:w w:val="114"/>
          <w:sz w:val="36"/>
        </w:rPr>
        <w:t>折的性质和部位</w:t>
      </w:r>
      <w:r>
        <w:rPr>
          <w:color w:val="9A9A9A"/>
          <w:w w:val="114"/>
          <w:sz w:val="36"/>
        </w:rPr>
        <w:t>。</w:t>
      </w:r>
      <w:r>
        <w:rPr>
          <w:color w:val="494949"/>
          <w:w w:val="114"/>
          <w:sz w:val="36"/>
        </w:rPr>
        <w:t>大多数骨折最终都能达到完全康复</w:t>
      </w:r>
      <w:r>
        <w:rPr>
          <w:color w:val="494949"/>
          <w:spacing w:val="1"/>
          <w:w w:val="107"/>
          <w:sz w:val="36"/>
        </w:rPr>
        <w:t>不留后遗症</w:t>
      </w:r>
      <w:r>
        <w:rPr>
          <w:color w:val="898989"/>
          <w:spacing w:val="1"/>
          <w:w w:val="107"/>
          <w:sz w:val="36"/>
        </w:rPr>
        <w:t>。一</w:t>
      </w:r>
      <w:r>
        <w:rPr>
          <w:color w:val="494949"/>
          <w:w w:val="107"/>
          <w:sz w:val="36"/>
        </w:rPr>
        <w:t>些骨折，特别是跨关节的骨折，可遗留有</w:t>
      </w:r>
      <w:r>
        <w:rPr>
          <w:color w:val="494949"/>
          <w:w w:val="108"/>
          <w:sz w:val="36"/>
        </w:rPr>
        <w:t>疼痛或关节僵硬，或两者都有</w:t>
      </w:r>
      <w:r>
        <w:rPr>
          <w:color w:val="898989"/>
          <w:w w:val="108"/>
          <w:sz w:val="36"/>
        </w:rPr>
        <w:t>。</w:t>
      </w:r>
    </w:p>
    <w:p>
      <w:pPr>
        <w:spacing w:line="328" w:lineRule="auto" w:before="9"/>
        <w:ind w:left="128" w:right="1134" w:firstLine="813"/>
        <w:jc w:val="left"/>
        <w:rPr>
          <w:sz w:val="36"/>
        </w:rPr>
      </w:pPr>
      <w:r>
        <w:rPr>
          <w:color w:val="494949"/>
          <w:spacing w:val="3"/>
          <w:w w:val="111"/>
          <w:sz w:val="36"/>
        </w:rPr>
        <w:t>关节僵硬和力量减弱是制动的自然后果</w:t>
      </w:r>
      <w:r>
        <w:rPr>
          <w:color w:val="898989"/>
          <w:spacing w:val="3"/>
          <w:w w:val="111"/>
          <w:sz w:val="36"/>
        </w:rPr>
        <w:t>。</w:t>
      </w:r>
      <w:r>
        <w:rPr>
          <w:color w:val="363636"/>
          <w:spacing w:val="2"/>
          <w:w w:val="111"/>
          <w:sz w:val="36"/>
        </w:rPr>
        <w:t>患肢的关</w:t>
      </w:r>
      <w:r>
        <w:rPr>
          <w:color w:val="494949"/>
          <w:spacing w:val="2"/>
          <w:w w:val="108"/>
          <w:sz w:val="36"/>
        </w:rPr>
        <w:t>节通过石膏制动后，会逐渐变得僵硬，最后不能完全弯曲</w:t>
      </w:r>
      <w:r>
        <w:rPr>
          <w:color w:val="494949"/>
          <w:spacing w:val="2"/>
          <w:w w:val="110"/>
          <w:sz w:val="36"/>
        </w:rPr>
        <w:t>和伸展，可能出现严重的肌肉废用（肌肉萎缩）</w:t>
      </w:r>
      <w:r>
        <w:rPr>
          <w:color w:val="898989"/>
          <w:spacing w:val="2"/>
          <w:w w:val="110"/>
          <w:sz w:val="36"/>
        </w:rPr>
        <w:t>。</w:t>
      </w:r>
      <w:r>
        <w:rPr>
          <w:color w:val="363636"/>
          <w:spacing w:val="2"/>
          <w:w w:val="110"/>
          <w:sz w:val="36"/>
        </w:rPr>
        <w:t>比如，</w:t>
      </w:r>
      <w:r>
        <w:rPr>
          <w:color w:val="494949"/>
          <w:spacing w:val="2"/>
          <w:w w:val="112"/>
          <w:sz w:val="36"/>
        </w:rPr>
        <w:t>应用较长的腿部石膏固定数周后，大多数患者可将手部</w:t>
      </w:r>
      <w:r>
        <w:rPr>
          <w:color w:val="363636"/>
          <w:spacing w:val="2"/>
          <w:w w:val="114"/>
          <w:sz w:val="36"/>
        </w:rPr>
        <w:t>伸入石膏和大腿之间的间隙内，之前这个间隙很紧密</w:t>
      </w:r>
      <w:r>
        <w:rPr>
          <w:color w:val="9A9A9A"/>
          <w:spacing w:val="2"/>
          <w:w w:val="114"/>
          <w:sz w:val="36"/>
        </w:rPr>
        <w:t>。</w:t>
      </w:r>
      <w:r>
        <w:rPr>
          <w:color w:val="494949"/>
          <w:spacing w:val="2"/>
          <w:w w:val="109"/>
          <w:sz w:val="36"/>
        </w:rPr>
        <w:t>当石膏被移除，肌肉萎缩引起的无力会很明显</w:t>
      </w:r>
      <w:r>
        <w:rPr>
          <w:color w:val="9A9A9A"/>
          <w:w w:val="109"/>
          <w:sz w:val="36"/>
        </w:rPr>
        <w:t>。</w:t>
      </w:r>
    </w:p>
    <w:p>
      <w:pPr>
        <w:spacing w:line="333" w:lineRule="auto" w:before="13"/>
        <w:ind w:left="132" w:right="1290" w:firstLine="809"/>
        <w:jc w:val="left"/>
        <w:rPr>
          <w:sz w:val="36"/>
        </w:rPr>
      </w:pPr>
      <w:r>
        <w:rPr>
          <w:color w:val="494949"/>
          <w:w w:val="113"/>
          <w:sz w:val="36"/>
        </w:rPr>
        <w:t>通过日常全范围关节活动或肌力训练，可以帮助患</w:t>
      </w:r>
      <w:r>
        <w:rPr>
          <w:color w:val="494949"/>
          <w:w w:val="112"/>
          <w:sz w:val="36"/>
        </w:rPr>
        <w:t>者防止关节僵硬以及恢复肌力</w:t>
      </w:r>
      <w:r>
        <w:rPr>
          <w:color w:val="898989"/>
          <w:w w:val="112"/>
          <w:sz w:val="36"/>
        </w:rPr>
        <w:t>。</w:t>
      </w:r>
      <w:r>
        <w:rPr>
          <w:color w:val="494949"/>
          <w:w w:val="112"/>
          <w:sz w:val="36"/>
        </w:rPr>
        <w:t>骨折愈合时，石膏托固</w:t>
      </w:r>
      <w:r>
        <w:rPr>
          <w:color w:val="494949"/>
          <w:w w:val="113"/>
          <w:sz w:val="36"/>
        </w:rPr>
        <w:t>定外的关节可以进行锻炼，而在骨折完全愈合并移除石</w:t>
      </w:r>
      <w:r>
        <w:rPr>
          <w:color w:val="494949"/>
          <w:spacing w:val="1"/>
          <w:w w:val="107"/>
          <w:sz w:val="36"/>
        </w:rPr>
        <w:t>膏后，石膏托内的关节才能进行锻炼</w:t>
      </w:r>
      <w:r>
        <w:rPr>
          <w:color w:val="9A9A9A"/>
          <w:spacing w:val="1"/>
          <w:w w:val="107"/>
          <w:sz w:val="36"/>
        </w:rPr>
        <w:t>。</w:t>
      </w:r>
      <w:r>
        <w:rPr>
          <w:color w:val="363636"/>
          <w:w w:val="107"/>
          <w:sz w:val="36"/>
        </w:rPr>
        <w:t>进行锻炼时，患者</w:t>
      </w:r>
      <w:r>
        <w:rPr>
          <w:color w:val="494949"/>
          <w:spacing w:val="1"/>
          <w:w w:val="111"/>
          <w:sz w:val="36"/>
        </w:rPr>
        <w:t>应注意患肢的感觉，避免用力过度</w:t>
      </w:r>
      <w:r>
        <w:rPr>
          <w:color w:val="727272"/>
          <w:spacing w:val="1"/>
          <w:w w:val="111"/>
          <w:sz w:val="36"/>
        </w:rPr>
        <w:t>。</w:t>
      </w:r>
      <w:r>
        <w:rPr>
          <w:color w:val="494949"/>
          <w:w w:val="111"/>
          <w:sz w:val="36"/>
        </w:rPr>
        <w:t>当肌肉力量太弱不</w:t>
      </w:r>
      <w:r>
        <w:rPr>
          <w:color w:val="494949"/>
          <w:w w:val="112"/>
          <w:sz w:val="36"/>
        </w:rPr>
        <w:t>能进行有效活动，或强烈的肌肉收缩可能造成骨折移位</w:t>
      </w:r>
      <w:r>
        <w:rPr>
          <w:color w:val="494949"/>
          <w:spacing w:val="1"/>
          <w:w w:val="107"/>
          <w:sz w:val="36"/>
        </w:rPr>
        <w:t>时，需要治疗师运用外力对想者进行被动锻炼</w:t>
      </w:r>
      <w:r>
        <w:rPr>
          <w:color w:val="898989"/>
          <w:spacing w:val="1"/>
          <w:w w:val="107"/>
          <w:sz w:val="36"/>
        </w:rPr>
        <w:t>。</w:t>
      </w:r>
      <w:r>
        <w:rPr>
          <w:color w:val="494949"/>
          <w:spacing w:val="1"/>
          <w:w w:val="107"/>
          <w:sz w:val="36"/>
        </w:rPr>
        <w:t>最后</w:t>
      </w:r>
      <w:r>
        <w:rPr>
          <w:color w:val="282828"/>
          <w:spacing w:val="1"/>
          <w:w w:val="107"/>
          <w:sz w:val="36"/>
        </w:rPr>
        <w:t>，</w:t>
      </w:r>
      <w:r>
        <w:rPr>
          <w:color w:val="494949"/>
          <w:w w:val="107"/>
          <w:sz w:val="36"/>
        </w:rPr>
        <w:t>患</w:t>
      </w:r>
    </w:p>
    <w:p>
      <w:pPr>
        <w:spacing w:after="0" w:line="333" w:lineRule="auto"/>
        <w:jc w:val="left"/>
        <w:rPr>
          <w:sz w:val="36"/>
        </w:rPr>
        <w:sectPr>
          <w:type w:val="continuous"/>
          <w:pgSz w:w="21750" w:h="31660"/>
          <w:pgMar w:top="2060" w:bottom="0" w:left="0" w:right="0"/>
          <w:cols w:num="2" w:equalWidth="0">
            <w:col w:w="10055" w:space="432"/>
            <w:col w:w="11263"/>
          </w:cols>
        </w:sectPr>
      </w:pPr>
    </w:p>
    <w:p>
      <w:pPr>
        <w:tabs>
          <w:tab w:pos="2290" w:val="left" w:leader="none"/>
          <w:tab w:pos="4148" w:val="left" w:leader="none"/>
        </w:tabs>
        <w:spacing w:before="70"/>
        <w:ind w:left="536" w:right="0" w:firstLine="0"/>
        <w:jc w:val="left"/>
        <w:rPr>
          <w:sz w:val="37"/>
        </w:rPr>
      </w:pPr>
      <w:r>
        <w:rPr/>
        <w:drawing>
          <wp:anchor distT="0" distB="0" distL="0" distR="0" allowOverlap="1" layoutInCell="1" locked="0" behindDoc="0" simplePos="0" relativeHeight="312">
            <wp:simplePos x="0" y="0"/>
            <wp:positionH relativeFrom="page">
              <wp:posOffset>777645</wp:posOffset>
            </wp:positionH>
            <wp:positionV relativeFrom="paragraph">
              <wp:posOffset>409787</wp:posOffset>
            </wp:positionV>
            <wp:extent cx="521529" cy="41148"/>
            <wp:effectExtent l="0" t="0" r="0" b="0"/>
            <wp:wrapTopAndBottom/>
            <wp:docPr id="185" name="image118.png"/>
            <wp:cNvGraphicFramePr>
              <a:graphicFrameLocks noChangeAspect="1"/>
            </wp:cNvGraphicFramePr>
            <a:graphic>
              <a:graphicData uri="http://schemas.openxmlformats.org/drawingml/2006/picture">
                <pic:pic>
                  <pic:nvPicPr>
                    <pic:cNvPr id="186" name="image118.png"/>
                    <pic:cNvPicPr/>
                  </pic:nvPicPr>
                  <pic:blipFill>
                    <a:blip r:embed="rId122" cstate="print"/>
                    <a:stretch>
                      <a:fillRect/>
                    </a:stretch>
                  </pic:blipFill>
                  <pic:spPr>
                    <a:xfrm>
                      <a:off x="0" y="0"/>
                      <a:ext cx="521529" cy="41148"/>
                    </a:xfrm>
                    <a:prstGeom prst="rect">
                      <a:avLst/>
                    </a:prstGeom>
                  </pic:spPr>
                </pic:pic>
              </a:graphicData>
            </a:graphic>
          </wp:anchor>
        </w:drawing>
      </w:r>
      <w:r>
        <w:rPr/>
        <w:pict>
          <v:shape style="position:absolute;margin-left:187.992783pt;margin-top:34.414043pt;width:71.45pt;height:.1pt;mso-position-horizontal-relative:page;mso-position-vertical-relative:paragraph;z-index:-15568384;mso-wrap-distance-left:0;mso-wrap-distance-right:0" id="docshape261" coordorigin="3760,688" coordsize="1429,0" path="m3760,688l5189,688e" filled="false" stroked="true" strokeweight="1.073583pt" strokecolor="#000000">
            <v:path arrowok="t"/>
            <v:stroke dashstyle="solid"/>
            <w10:wrap type="topAndBottom"/>
          </v:shape>
        </w:pict>
      </w:r>
      <w:r>
        <w:rPr/>
        <w:pict>
          <v:shape style="position:absolute;margin-left:296.491486pt;margin-top:35.487625pt;width:125.15pt;height:.1pt;mso-position-horizontal-relative:page;mso-position-vertical-relative:paragraph;z-index:-15567872;mso-wrap-distance-left:0;mso-wrap-distance-right:0" id="docshape262" coordorigin="5930,710" coordsize="2503,0" path="m5930,710l8433,710e" filled="false" stroked="true" strokeweight="1.073583pt" strokecolor="#000000">
            <v:path arrowok="t"/>
            <v:stroke dashstyle="solid"/>
            <w10:wrap type="topAndBottom"/>
          </v:shape>
        </w:pict>
      </w:r>
      <w:r>
        <w:rPr>
          <w:rFonts w:ascii="Times New Roman" w:eastAsia="Times New Roman"/>
          <w:color w:val="1F1F1F"/>
          <w:spacing w:val="-4"/>
          <w:w w:val="110"/>
          <w:position w:val="6"/>
          <w:sz w:val="46"/>
        </w:rPr>
        <w:t>1418</w:t>
      </w:r>
      <w:r>
        <w:rPr>
          <w:rFonts w:ascii="Times New Roman" w:eastAsia="Times New Roman"/>
          <w:color w:val="1F1F1F"/>
          <w:position w:val="6"/>
          <w:sz w:val="46"/>
        </w:rPr>
        <w:tab/>
      </w:r>
      <w:r>
        <w:rPr>
          <w:color w:val="4B4B4B"/>
          <w:w w:val="110"/>
          <w:position w:val="3"/>
          <w:sz w:val="38"/>
        </w:rPr>
        <w:t>第</w:t>
      </w:r>
      <w:r>
        <w:rPr>
          <w:rFonts w:ascii="Times New Roman" w:eastAsia="Times New Roman"/>
          <w:color w:val="4B4B4B"/>
          <w:w w:val="110"/>
          <w:position w:val="3"/>
          <w:sz w:val="37"/>
        </w:rPr>
        <w:t>25</w:t>
      </w:r>
      <w:r>
        <w:rPr>
          <w:color w:val="4B4B4B"/>
          <w:spacing w:val="-10"/>
          <w:w w:val="110"/>
          <w:position w:val="3"/>
          <w:sz w:val="39"/>
        </w:rPr>
        <w:t>章</w:t>
      </w:r>
      <w:r>
        <w:rPr>
          <w:color w:val="4B4B4B"/>
          <w:position w:val="3"/>
          <w:sz w:val="39"/>
        </w:rPr>
        <w:tab/>
      </w:r>
      <w:r>
        <w:rPr>
          <w:color w:val="626262"/>
          <w:w w:val="105"/>
          <w:sz w:val="37"/>
        </w:rPr>
        <w:t>创</w:t>
      </w:r>
      <w:r>
        <w:rPr>
          <w:color w:val="626262"/>
          <w:w w:val="105"/>
          <w:sz w:val="37"/>
        </w:rPr>
        <w:t>伤</w:t>
      </w:r>
      <w:r>
        <w:rPr>
          <w:color w:val="626262"/>
          <w:w w:val="105"/>
          <w:sz w:val="37"/>
        </w:rPr>
        <w:t>与</w:t>
      </w:r>
      <w:r>
        <w:rPr>
          <w:color w:val="626262"/>
          <w:w w:val="105"/>
          <w:sz w:val="37"/>
        </w:rPr>
        <w:t>中</w:t>
      </w:r>
      <w:r>
        <w:rPr>
          <w:color w:val="626262"/>
          <w:spacing w:val="-10"/>
          <w:w w:val="105"/>
          <w:sz w:val="37"/>
        </w:rPr>
        <w:t>毒</w:t>
      </w:r>
    </w:p>
    <w:p>
      <w:pPr>
        <w:pStyle w:val="BodyText"/>
        <w:spacing w:line="20" w:lineRule="exact"/>
        <w:ind w:left="9775"/>
        <w:rPr>
          <w:sz w:val="2"/>
        </w:rPr>
      </w:pPr>
      <w:r>
        <w:rPr>
          <w:sz w:val="2"/>
        </w:rPr>
        <w:pict>
          <v:group style="width:44.6pt;height:1.1pt;mso-position-horizontal-relative:char;mso-position-vertical-relative:line" id="docshapegroup263" coordorigin="0,0" coordsize="892,22">
            <v:line style="position:absolute" from="0,11" to="892,11" stroked="true" strokeweight="1.073583pt" strokecolor="#000000">
              <v:stroke dashstyle="solid"/>
            </v:line>
          </v:group>
        </w:pict>
      </w:r>
      <w:r>
        <w:rPr>
          <w:sz w:val="2"/>
        </w:rPr>
      </w:r>
    </w:p>
    <w:p>
      <w:pPr>
        <w:pStyle w:val="BodyText"/>
        <w:spacing w:line="27" w:lineRule="exact"/>
        <w:ind w:left="11918"/>
        <w:rPr>
          <w:sz w:val="2"/>
        </w:rPr>
      </w:pPr>
      <w:r>
        <w:rPr>
          <w:position w:val="0"/>
          <w:sz w:val="2"/>
        </w:rPr>
        <w:pict>
          <v:group style="width:220.8pt;height:1.35pt;mso-position-horizontal-relative:char;mso-position-vertical-relative:line" id="docshapegroup264" coordorigin="0,0" coordsize="4416,27">
            <v:line style="position:absolute" from="2922,16" to="4415,16" stroked="true" strokeweight="1.073583pt" strokecolor="#000000">
              <v:stroke dashstyle="solid"/>
            </v:line>
            <v:line style="position:absolute" from="0,5" to="2868,5" stroked="true" strokeweight=".536791pt" strokecolor="#000000">
              <v:stroke dashstyle="solid"/>
            </v:line>
          </v:group>
        </w:pict>
      </w:r>
      <w:r>
        <w:rPr>
          <w:position w:val="0"/>
          <w:sz w:val="2"/>
        </w:rPr>
      </w:r>
    </w:p>
    <w:p>
      <w:pPr>
        <w:pStyle w:val="BodyText"/>
        <w:spacing w:before="3"/>
        <w:rPr>
          <w:sz w:val="2"/>
        </w:rPr>
      </w:pPr>
    </w:p>
    <w:p>
      <w:pPr>
        <w:pStyle w:val="BodyText"/>
        <w:spacing w:line="20" w:lineRule="exact"/>
        <w:ind w:left="16822"/>
        <w:rPr>
          <w:sz w:val="2"/>
        </w:rPr>
      </w:pPr>
      <w:r>
        <w:rPr>
          <w:sz w:val="2"/>
        </w:rPr>
        <w:pict>
          <v:group style="width:113.35pt;height:1.1pt;mso-position-horizontal-relative:char;mso-position-vertical-relative:line" id="docshapegroup265" coordorigin="0,0" coordsize="2267,22">
            <v:line style="position:absolute" from="0,11" to="2267,11" stroked="true" strokeweight="1.073583pt" strokecolor="#000000">
              <v:stroke dashstyle="solid"/>
            </v:line>
          </v:group>
        </w:pict>
      </w:r>
      <w:r>
        <w:rPr>
          <w:sz w:val="2"/>
        </w:rPr>
      </w:r>
    </w:p>
    <w:p>
      <w:pPr>
        <w:pStyle w:val="BodyText"/>
        <w:spacing w:line="43" w:lineRule="exact"/>
        <w:ind w:left="19336"/>
        <w:rPr>
          <w:sz w:val="4"/>
        </w:rPr>
      </w:pPr>
      <w:r>
        <w:rPr>
          <w:position w:val="0"/>
          <w:sz w:val="4"/>
        </w:rPr>
        <w:drawing>
          <wp:inline distT="0" distB="0" distL="0" distR="0">
            <wp:extent cx="425458" cy="27432"/>
            <wp:effectExtent l="0" t="0" r="0" b="0"/>
            <wp:docPr id="187" name="image119.png"/>
            <wp:cNvGraphicFramePr>
              <a:graphicFrameLocks noChangeAspect="1"/>
            </wp:cNvGraphicFramePr>
            <a:graphic>
              <a:graphicData uri="http://schemas.openxmlformats.org/drawingml/2006/picture">
                <pic:pic>
                  <pic:nvPicPr>
                    <pic:cNvPr id="188" name="image119.png"/>
                    <pic:cNvPicPr/>
                  </pic:nvPicPr>
                  <pic:blipFill>
                    <a:blip r:embed="rId123" cstate="print"/>
                    <a:stretch>
                      <a:fillRect/>
                    </a:stretch>
                  </pic:blipFill>
                  <pic:spPr>
                    <a:xfrm>
                      <a:off x="0" y="0"/>
                      <a:ext cx="425458" cy="27432"/>
                    </a:xfrm>
                    <a:prstGeom prst="rect">
                      <a:avLst/>
                    </a:prstGeom>
                  </pic:spPr>
                </pic:pic>
              </a:graphicData>
            </a:graphic>
          </wp:inline>
        </w:drawing>
      </w:r>
      <w:r>
        <w:rPr>
          <w:position w:val="0"/>
          <w:sz w:val="4"/>
        </w:rPr>
      </w:r>
    </w:p>
    <w:p>
      <w:pPr>
        <w:pStyle w:val="BodyText"/>
        <w:spacing w:before="10"/>
        <w:rPr>
          <w:sz w:val="25"/>
        </w:rPr>
      </w:pPr>
    </w:p>
    <w:p>
      <w:pPr>
        <w:spacing w:after="0"/>
        <w:rPr>
          <w:sz w:val="25"/>
        </w:rPr>
        <w:sectPr>
          <w:pgSz w:w="21750" w:h="31660"/>
          <w:pgMar w:top="600" w:bottom="0" w:left="0" w:right="0"/>
        </w:sectPr>
      </w:pPr>
    </w:p>
    <w:p>
      <w:pPr>
        <w:pStyle w:val="BodyText"/>
        <w:spacing w:line="316" w:lineRule="auto" w:before="24"/>
        <w:ind w:left="527" w:right="263" w:firstLine="23"/>
      </w:pPr>
      <w:r>
        <w:rPr>
          <w:color w:val="4B4B4B"/>
          <w:w w:val="104"/>
        </w:rPr>
        <w:t>肢主动活动（患者运用自己的肌肉力量</w:t>
      </w:r>
      <w:r>
        <w:rPr>
          <w:color w:val="757575"/>
          <w:w w:val="104"/>
        </w:rPr>
        <w:t>）</w:t>
      </w:r>
      <w:r>
        <w:rPr>
          <w:color w:val="4B4B4B"/>
          <w:spacing w:val="-2"/>
          <w:w w:val="104"/>
        </w:rPr>
        <w:t>，对重获对抗重</w:t>
      </w:r>
      <w:r>
        <w:rPr>
          <w:color w:val="383838"/>
          <w:w w:val="109"/>
        </w:rPr>
        <w:t>力或重量的足够肌力是必要的</w:t>
      </w:r>
      <w:r>
        <w:rPr>
          <w:color w:val="9A9A9A"/>
          <w:w w:val="109"/>
        </w:rPr>
        <w:t>。</w:t>
      </w:r>
    </w:p>
    <w:p>
      <w:pPr>
        <w:pStyle w:val="BodyText"/>
        <w:spacing w:before="4"/>
        <w:rPr>
          <w:sz w:val="42"/>
        </w:rPr>
      </w:pPr>
    </w:p>
    <w:p>
      <w:pPr>
        <w:spacing w:before="0"/>
        <w:ind w:left="3269" w:right="2970" w:firstLine="0"/>
        <w:jc w:val="center"/>
        <w:rPr>
          <w:sz w:val="53"/>
        </w:rPr>
      </w:pPr>
      <w:r>
        <w:rPr>
          <w:color w:val="383838"/>
          <w:spacing w:val="-2"/>
          <w:sz w:val="53"/>
        </w:rPr>
        <w:t>足部及踝关节骨折</w:t>
      </w:r>
    </w:p>
    <w:p>
      <w:pPr>
        <w:pStyle w:val="BodyText"/>
        <w:spacing w:before="1"/>
        <w:rPr>
          <w:sz w:val="56"/>
        </w:rPr>
      </w:pPr>
    </w:p>
    <w:p>
      <w:pPr>
        <w:pStyle w:val="BodyText"/>
        <w:spacing w:line="319" w:lineRule="auto"/>
        <w:ind w:left="512" w:right="265" w:firstLine="847"/>
        <w:jc w:val="both"/>
      </w:pPr>
      <w:r>
        <w:rPr>
          <w:color w:val="4B4B4B"/>
          <w:spacing w:val="2"/>
          <w:w w:val="103"/>
        </w:rPr>
        <w:t>足部骨折比较多见，常由坠落伤</w:t>
      </w:r>
      <w:r>
        <w:rPr>
          <w:color w:val="757575"/>
          <w:spacing w:val="2"/>
          <w:w w:val="103"/>
        </w:rPr>
        <w:t>、</w:t>
      </w:r>
      <w:r>
        <w:rPr>
          <w:color w:val="4B4B4B"/>
          <w:spacing w:val="1"/>
          <w:w w:val="103"/>
        </w:rPr>
        <w:t>扭伤或足部直接碰</w:t>
      </w:r>
      <w:r>
        <w:rPr>
          <w:color w:val="4B4B4B"/>
          <w:spacing w:val="2"/>
          <w:w w:val="108"/>
        </w:rPr>
        <w:t>撞硬物引起</w:t>
      </w:r>
      <w:r>
        <w:rPr>
          <w:color w:val="9A9A9A"/>
          <w:spacing w:val="2"/>
          <w:w w:val="108"/>
        </w:rPr>
        <w:t>。</w:t>
      </w:r>
      <w:r>
        <w:rPr>
          <w:color w:val="4B4B4B"/>
          <w:spacing w:val="1"/>
          <w:w w:val="108"/>
        </w:rPr>
        <w:t>足部骨折可引起剧烈疼痛，如果患足继续</w:t>
      </w:r>
      <w:r>
        <w:rPr>
          <w:color w:val="4B4B4B"/>
          <w:spacing w:val="2"/>
          <w:w w:val="105"/>
        </w:rPr>
        <w:t>行走或足部承重，足部骨折常会加重</w:t>
      </w:r>
      <w:r>
        <w:rPr>
          <w:color w:val="9A9A9A"/>
          <w:w w:val="105"/>
        </w:rPr>
        <w:t>。</w:t>
      </w:r>
    </w:p>
    <w:p>
      <w:pPr>
        <w:pStyle w:val="BodyText"/>
        <w:spacing w:line="314" w:lineRule="auto" w:before="7"/>
        <w:ind w:left="488" w:right="38" w:firstLine="814"/>
      </w:pPr>
      <w:r>
        <w:rPr>
          <w:color w:val="757575"/>
          <w:spacing w:val="-2"/>
          <w:w w:val="110"/>
        </w:rPr>
        <w:t>一</w:t>
      </w:r>
      <w:r>
        <w:rPr>
          <w:color w:val="383838"/>
          <w:spacing w:val="-2"/>
          <w:w w:val="110"/>
        </w:rPr>
        <w:t>般通过</w:t>
      </w:r>
      <w:r>
        <w:rPr>
          <w:rFonts w:ascii="Times New Roman" w:eastAsia="Times New Roman"/>
          <w:color w:val="383838"/>
          <w:spacing w:val="-2"/>
          <w:w w:val="110"/>
          <w:sz w:val="41"/>
        </w:rPr>
        <w:t>X</w:t>
      </w:r>
      <w:r>
        <w:rPr>
          <w:color w:val="383838"/>
          <w:spacing w:val="-2"/>
          <w:w w:val="110"/>
        </w:rPr>
        <w:t>线检查进行诊断，很少用到</w:t>
      </w:r>
      <w:r>
        <w:rPr>
          <w:rFonts w:ascii="Times New Roman" w:eastAsia="Times New Roman"/>
          <w:color w:val="383838"/>
          <w:spacing w:val="-2"/>
          <w:w w:val="110"/>
          <w:sz w:val="41"/>
        </w:rPr>
        <w:t>CT</w:t>
      </w:r>
      <w:r>
        <w:rPr>
          <w:color w:val="383838"/>
          <w:spacing w:val="-2"/>
          <w:w w:val="110"/>
        </w:rPr>
        <w:t>或</w:t>
      </w:r>
      <w:r>
        <w:rPr>
          <w:rFonts w:ascii="Times New Roman" w:eastAsia="Times New Roman"/>
          <w:color w:val="383838"/>
          <w:spacing w:val="-2"/>
          <w:w w:val="110"/>
          <w:sz w:val="41"/>
        </w:rPr>
        <w:t>MRI</w:t>
      </w:r>
      <w:r>
        <w:rPr>
          <w:color w:val="9A9A9A"/>
          <w:spacing w:val="-2"/>
          <w:w w:val="110"/>
        </w:rPr>
        <w:t>。</w:t>
      </w:r>
      <w:r>
        <w:rPr>
          <w:color w:val="4B4B4B"/>
          <w:spacing w:val="-2"/>
          <w:w w:val="105"/>
        </w:rPr>
        <w:t>由</w:t>
      </w:r>
      <w:r>
        <w:rPr>
          <w:color w:val="4B4B4B"/>
          <w:spacing w:val="-2"/>
          <w:w w:val="105"/>
        </w:rPr>
        <w:t>于</w:t>
      </w:r>
      <w:r>
        <w:rPr>
          <w:color w:val="4B4B4B"/>
          <w:spacing w:val="-2"/>
          <w:w w:val="105"/>
        </w:rPr>
        <w:t>骨</w:t>
      </w:r>
      <w:r>
        <w:rPr>
          <w:color w:val="4B4B4B"/>
          <w:spacing w:val="-2"/>
          <w:w w:val="105"/>
        </w:rPr>
        <w:t>折</w:t>
      </w:r>
      <w:r>
        <w:rPr>
          <w:color w:val="4B4B4B"/>
          <w:spacing w:val="-2"/>
          <w:w w:val="105"/>
        </w:rPr>
        <w:t>部</w:t>
      </w:r>
      <w:r>
        <w:rPr>
          <w:color w:val="4B4B4B"/>
          <w:spacing w:val="-2"/>
          <w:w w:val="105"/>
        </w:rPr>
        <w:t>位</w:t>
      </w:r>
      <w:r>
        <w:rPr>
          <w:color w:val="4B4B4B"/>
          <w:spacing w:val="-2"/>
          <w:w w:val="105"/>
        </w:rPr>
        <w:t>及</w:t>
      </w:r>
      <w:r>
        <w:rPr>
          <w:color w:val="4B4B4B"/>
          <w:spacing w:val="-2"/>
          <w:w w:val="105"/>
        </w:rPr>
        <w:t>类</w:t>
      </w:r>
      <w:r>
        <w:rPr>
          <w:color w:val="4B4B4B"/>
          <w:spacing w:val="-2"/>
          <w:w w:val="105"/>
        </w:rPr>
        <w:t>型</w:t>
      </w:r>
      <w:r>
        <w:rPr>
          <w:color w:val="4B4B4B"/>
          <w:spacing w:val="-2"/>
          <w:w w:val="105"/>
        </w:rPr>
        <w:t>不</w:t>
      </w:r>
      <w:r>
        <w:rPr>
          <w:color w:val="4B4B4B"/>
          <w:spacing w:val="-2"/>
          <w:w w:val="105"/>
        </w:rPr>
        <w:t>同</w:t>
      </w:r>
      <w:r>
        <w:rPr>
          <w:color w:val="4B4B4B"/>
          <w:spacing w:val="-2"/>
          <w:w w:val="105"/>
        </w:rPr>
        <w:t>，</w:t>
      </w:r>
      <w:r>
        <w:rPr>
          <w:color w:val="4B4B4B"/>
          <w:spacing w:val="-2"/>
          <w:w w:val="105"/>
        </w:rPr>
        <w:t>治</w:t>
      </w:r>
      <w:r>
        <w:rPr>
          <w:color w:val="4B4B4B"/>
          <w:spacing w:val="-2"/>
          <w:w w:val="105"/>
        </w:rPr>
        <w:t>疗</w:t>
      </w:r>
      <w:r>
        <w:rPr>
          <w:color w:val="4B4B4B"/>
          <w:spacing w:val="-2"/>
          <w:w w:val="105"/>
        </w:rPr>
        <w:t>方</w:t>
      </w:r>
      <w:r>
        <w:rPr>
          <w:color w:val="4B4B4B"/>
          <w:spacing w:val="-2"/>
          <w:w w:val="105"/>
        </w:rPr>
        <w:t>法</w:t>
      </w:r>
      <w:r>
        <w:rPr>
          <w:color w:val="4B4B4B"/>
          <w:spacing w:val="-2"/>
          <w:w w:val="105"/>
        </w:rPr>
        <w:t>也</w:t>
      </w:r>
      <w:r>
        <w:rPr>
          <w:color w:val="4B4B4B"/>
          <w:spacing w:val="-2"/>
          <w:w w:val="105"/>
        </w:rPr>
        <w:t>不</w:t>
      </w:r>
      <w:r>
        <w:rPr>
          <w:color w:val="757575"/>
          <w:spacing w:val="-2"/>
          <w:w w:val="105"/>
        </w:rPr>
        <w:t>一</w:t>
      </w:r>
      <w:r>
        <w:rPr>
          <w:color w:val="4B4B4B"/>
          <w:spacing w:val="-2"/>
          <w:w w:val="105"/>
        </w:rPr>
        <w:t>样</w:t>
      </w:r>
      <w:r>
        <w:rPr>
          <w:color w:val="4B4B4B"/>
          <w:spacing w:val="-2"/>
          <w:w w:val="105"/>
        </w:rPr>
        <w:t>，</w:t>
      </w:r>
      <w:r>
        <w:rPr>
          <w:color w:val="4B4B4B"/>
          <w:spacing w:val="-2"/>
          <w:w w:val="105"/>
        </w:rPr>
        <w:t>但</w:t>
      </w:r>
      <w:r>
        <w:rPr>
          <w:color w:val="9A9A9A"/>
          <w:spacing w:val="-2"/>
          <w:w w:val="105"/>
        </w:rPr>
        <w:t>一</w:t>
      </w:r>
      <w:r>
        <w:rPr>
          <w:color w:val="4B4B4B"/>
          <w:spacing w:val="-2"/>
          <w:w w:val="105"/>
        </w:rPr>
        <w:t>般</w:t>
      </w:r>
      <w:r>
        <w:rPr>
          <w:color w:val="4B4B4B"/>
          <w:spacing w:val="-2"/>
          <w:w w:val="105"/>
        </w:rPr>
        <w:t>都</w:t>
      </w:r>
      <w:r>
        <w:rPr>
          <w:color w:val="4B4B4B"/>
          <w:spacing w:val="-2"/>
          <w:w w:val="110"/>
        </w:rPr>
        <w:t>需</w:t>
      </w:r>
      <w:r>
        <w:rPr>
          <w:color w:val="4B4B4B"/>
          <w:spacing w:val="-2"/>
          <w:w w:val="110"/>
        </w:rPr>
        <w:t>要</w:t>
      </w:r>
      <w:r>
        <w:rPr>
          <w:color w:val="4B4B4B"/>
          <w:spacing w:val="-2"/>
          <w:w w:val="110"/>
        </w:rPr>
        <w:t>对</w:t>
      </w:r>
      <w:r>
        <w:rPr>
          <w:color w:val="4B4B4B"/>
          <w:spacing w:val="-2"/>
          <w:w w:val="110"/>
        </w:rPr>
        <w:t>足</w:t>
      </w:r>
      <w:r>
        <w:rPr>
          <w:color w:val="4B4B4B"/>
          <w:spacing w:val="-2"/>
          <w:w w:val="110"/>
        </w:rPr>
        <w:t>部</w:t>
      </w:r>
      <w:r>
        <w:rPr>
          <w:color w:val="4B4B4B"/>
          <w:spacing w:val="-2"/>
          <w:w w:val="110"/>
        </w:rPr>
        <w:t>及</w:t>
      </w:r>
      <w:r>
        <w:rPr>
          <w:color w:val="4B4B4B"/>
          <w:spacing w:val="-2"/>
          <w:w w:val="110"/>
        </w:rPr>
        <w:t>踝</w:t>
      </w:r>
      <w:r>
        <w:rPr>
          <w:color w:val="4B4B4B"/>
          <w:spacing w:val="-2"/>
          <w:w w:val="110"/>
        </w:rPr>
        <w:t>关</w:t>
      </w:r>
      <w:r>
        <w:rPr>
          <w:color w:val="4B4B4B"/>
          <w:spacing w:val="-2"/>
          <w:w w:val="110"/>
        </w:rPr>
        <w:t>节</w:t>
      </w:r>
      <w:r>
        <w:rPr>
          <w:color w:val="4B4B4B"/>
          <w:spacing w:val="-2"/>
          <w:w w:val="110"/>
        </w:rPr>
        <w:t>进</w:t>
      </w:r>
      <w:r>
        <w:rPr>
          <w:color w:val="4B4B4B"/>
          <w:spacing w:val="-2"/>
          <w:w w:val="110"/>
        </w:rPr>
        <w:t>行</w:t>
      </w:r>
      <w:r>
        <w:rPr>
          <w:color w:val="4B4B4B"/>
          <w:spacing w:val="-2"/>
          <w:w w:val="110"/>
        </w:rPr>
        <w:t>石</w:t>
      </w:r>
      <w:r>
        <w:rPr>
          <w:color w:val="4B4B4B"/>
          <w:spacing w:val="-2"/>
          <w:w w:val="110"/>
        </w:rPr>
        <w:t>嘶</w:t>
      </w:r>
      <w:r>
        <w:rPr>
          <w:color w:val="4B4B4B"/>
          <w:spacing w:val="-2"/>
          <w:w w:val="110"/>
        </w:rPr>
        <w:t>托</w:t>
      </w:r>
      <w:r>
        <w:rPr>
          <w:color w:val="4B4B4B"/>
          <w:spacing w:val="-2"/>
          <w:w w:val="110"/>
        </w:rPr>
        <w:t>固</w:t>
      </w:r>
      <w:r>
        <w:rPr>
          <w:color w:val="4B4B4B"/>
          <w:spacing w:val="-2"/>
          <w:w w:val="110"/>
        </w:rPr>
        <w:t>定</w:t>
      </w:r>
      <w:r>
        <w:rPr>
          <w:color w:val="9A9A9A"/>
          <w:spacing w:val="-2"/>
          <w:w w:val="110"/>
        </w:rPr>
        <w:t>。</w:t>
      </w:r>
    </w:p>
    <w:p>
      <w:pPr>
        <w:pStyle w:val="BodyText"/>
        <w:spacing w:line="321" w:lineRule="auto" w:before="21"/>
        <w:ind w:left="476" w:right="59" w:firstLine="862"/>
      </w:pPr>
      <w:r>
        <w:rPr>
          <w:color w:val="383838"/>
          <w:w w:val="109"/>
        </w:rPr>
        <w:t>足趾骨折：没有保护的足部与硬物撞击时可发生足</w:t>
      </w:r>
      <w:r>
        <w:rPr>
          <w:color w:val="383838"/>
          <w:w w:val="104"/>
        </w:rPr>
        <w:t>趾</w:t>
      </w:r>
      <w:r>
        <w:rPr>
          <w:color w:val="626262"/>
          <w:w w:val="104"/>
        </w:rPr>
        <w:t>（脚</w:t>
      </w:r>
      <w:r>
        <w:rPr>
          <w:color w:val="383838"/>
          <w:w w:val="104"/>
        </w:rPr>
        <w:t>趾）骨折</w:t>
      </w:r>
      <w:r>
        <w:rPr>
          <w:color w:val="9A9A9A"/>
          <w:w w:val="104"/>
        </w:rPr>
        <w:t>。</w:t>
      </w:r>
      <w:r>
        <w:rPr>
          <w:color w:val="4B4B4B"/>
          <w:w w:val="104"/>
        </w:rPr>
        <w:t>如果大脚趾出现不正常弯曲，可能需要</w:t>
      </w:r>
      <w:r>
        <w:rPr>
          <w:color w:val="4B4B4B"/>
          <w:w w:val="111"/>
        </w:rPr>
        <w:t>进行复位</w:t>
      </w:r>
      <w:r>
        <w:rPr>
          <w:color w:val="9A9A9A"/>
          <w:w w:val="111"/>
        </w:rPr>
        <w:t>。</w:t>
      </w:r>
      <w:r>
        <w:rPr>
          <w:color w:val="383838"/>
          <w:w w:val="111"/>
        </w:rPr>
        <w:t>四个小脚趾单纯骨折的愈合无需石</w:t>
      </w:r>
      <w:r>
        <w:rPr>
          <w:color w:val="626262"/>
          <w:w w:val="111"/>
        </w:rPr>
        <w:t>膏固定</w:t>
      </w:r>
      <w:r>
        <w:rPr>
          <w:color w:val="9A9A9A"/>
          <w:w w:val="111"/>
        </w:rPr>
        <w:t>。</w:t>
      </w:r>
      <w:r>
        <w:rPr>
          <w:color w:val="757575"/>
          <w:spacing w:val="2"/>
          <w:w w:val="104"/>
        </w:rPr>
        <w:t>一</w:t>
      </w:r>
      <w:r>
        <w:rPr>
          <w:color w:val="4B4B4B"/>
          <w:spacing w:val="2"/>
          <w:w w:val="104"/>
        </w:rPr>
        <w:t>些措施，如用胶带或尼龙带（维可牢）</w:t>
      </w:r>
      <w:r>
        <w:rPr>
          <w:color w:val="4B4B4B"/>
          <w:spacing w:val="1"/>
          <w:w w:val="104"/>
        </w:rPr>
        <w:t>将用夹板固定的</w:t>
      </w:r>
      <w:r>
        <w:rPr>
          <w:color w:val="4B4B4B"/>
          <w:spacing w:val="1"/>
          <w:w w:val="105"/>
        </w:rPr>
        <w:t>患趾与相邻的足趾缠绕固定在一起（并趾贴扎），持续数</w:t>
      </w:r>
      <w:r>
        <w:rPr>
          <w:color w:val="4B4B4B"/>
          <w:spacing w:val="1"/>
          <w:w w:val="104"/>
        </w:rPr>
        <w:t>周，并穿宽松的鞋子，可使得足趾舒适并能提供保护</w:t>
      </w:r>
      <w:r>
        <w:rPr>
          <w:color w:val="9A9A9A"/>
          <w:spacing w:val="1"/>
          <w:w w:val="104"/>
        </w:rPr>
        <w:t>。</w:t>
      </w:r>
      <w:r>
        <w:rPr>
          <w:color w:val="4B4B4B"/>
          <w:w w:val="104"/>
        </w:rPr>
        <w:t>硬</w:t>
      </w:r>
      <w:r>
        <w:rPr>
          <w:color w:val="4B4B4B"/>
          <w:w w:val="109"/>
        </w:rPr>
        <w:t>底鞋可支撑骨折部位，宽松的鞋子则减少对水肿足趾的</w:t>
      </w:r>
      <w:r>
        <w:rPr>
          <w:color w:val="4B4B4B"/>
          <w:spacing w:val="1"/>
          <w:w w:val="108"/>
        </w:rPr>
        <w:t>压力</w:t>
      </w:r>
      <w:r>
        <w:rPr>
          <w:color w:val="9A9A9A"/>
          <w:spacing w:val="1"/>
          <w:w w:val="108"/>
        </w:rPr>
        <w:t>。</w:t>
      </w:r>
      <w:r>
        <w:rPr>
          <w:color w:val="4B4B4B"/>
          <w:w w:val="108"/>
        </w:rPr>
        <w:t>如果穿着鞋子行走感到很痛，医生建议制作专用</w:t>
      </w:r>
      <w:r>
        <w:rPr>
          <w:color w:val="4B4B4B"/>
          <w:spacing w:val="2"/>
          <w:w w:val="108"/>
        </w:rPr>
        <w:t>的鞋子</w:t>
      </w:r>
      <w:r>
        <w:rPr>
          <w:color w:val="9A9A9A"/>
          <w:w w:val="108"/>
        </w:rPr>
        <w:t>。</w:t>
      </w:r>
    </w:p>
    <w:p>
      <w:pPr>
        <w:pStyle w:val="BodyText"/>
        <w:spacing w:line="319" w:lineRule="auto" w:before="24"/>
        <w:ind w:left="472" w:right="277" w:firstLine="800"/>
        <w:jc w:val="both"/>
      </w:pPr>
      <w:r>
        <w:rPr>
          <w:color w:val="4B4B4B"/>
          <w:w w:val="104"/>
        </w:rPr>
        <w:t>大脚趾（跑趾）骨折</w:t>
      </w:r>
      <w:r>
        <w:rPr>
          <w:color w:val="757575"/>
          <w:w w:val="104"/>
        </w:rPr>
        <w:t>一</w:t>
      </w:r>
      <w:r>
        <w:rPr>
          <w:color w:val="4B4B4B"/>
          <w:w w:val="104"/>
        </w:rPr>
        <w:t>般比其他足趾骨折要严重，可</w:t>
      </w:r>
      <w:r>
        <w:rPr>
          <w:color w:val="4B4B4B"/>
          <w:spacing w:val="2"/>
          <w:w w:val="108"/>
        </w:rPr>
        <w:t>引起更严重的疼痛</w:t>
      </w:r>
      <w:r>
        <w:rPr>
          <w:color w:val="757575"/>
          <w:spacing w:val="2"/>
          <w:w w:val="108"/>
        </w:rPr>
        <w:t>、</w:t>
      </w:r>
      <w:r>
        <w:rPr>
          <w:color w:val="383838"/>
          <w:spacing w:val="2"/>
          <w:w w:val="108"/>
        </w:rPr>
        <w:t>水肿以及皮下出血</w:t>
      </w:r>
      <w:r>
        <w:rPr>
          <w:color w:val="9A9A9A"/>
          <w:spacing w:val="2"/>
          <w:w w:val="108"/>
        </w:rPr>
        <w:t>。</w:t>
      </w:r>
      <w:r>
        <w:rPr>
          <w:color w:val="4B4B4B"/>
          <w:spacing w:val="1"/>
          <w:w w:val="108"/>
        </w:rPr>
        <w:t>患者不慎将重</w:t>
      </w:r>
      <w:r>
        <w:rPr>
          <w:color w:val="383838"/>
          <w:spacing w:val="1"/>
          <w:w w:val="109"/>
        </w:rPr>
        <w:t>物砸到晦趾上面或被人偶然不慎踩到上面时，可出现诲</w:t>
      </w:r>
    </w:p>
    <w:p>
      <w:pPr>
        <w:pStyle w:val="BodyText"/>
        <w:spacing w:line="328" w:lineRule="auto" w:before="110"/>
        <w:ind w:left="497" w:right="976" w:firstLine="44"/>
        <w:jc w:val="both"/>
      </w:pPr>
      <w:r>
        <w:rPr/>
        <w:br w:type="column"/>
      </w:r>
      <w:r>
        <w:rPr>
          <w:color w:val="4B4B4B"/>
          <w:w w:val="108"/>
        </w:rPr>
        <w:t>的，但可使行走舒适些</w:t>
      </w:r>
      <w:r>
        <w:rPr>
          <w:color w:val="9A9A9A"/>
          <w:w w:val="108"/>
        </w:rPr>
        <w:t>。</w:t>
      </w:r>
      <w:r>
        <w:rPr>
          <w:color w:val="4B4B4B"/>
          <w:spacing w:val="-2"/>
          <w:w w:val="108"/>
        </w:rPr>
        <w:t>伤后几天内可能需要柱拐杖和</w:t>
      </w:r>
      <w:r>
        <w:rPr>
          <w:color w:val="4B4B4B"/>
          <w:spacing w:val="1"/>
          <w:w w:val="108"/>
        </w:rPr>
        <w:t>穿保护性鞋子</w:t>
      </w:r>
      <w:r>
        <w:rPr>
          <w:color w:val="9A9A9A"/>
          <w:spacing w:val="1"/>
          <w:w w:val="108"/>
        </w:rPr>
        <w:t>。</w:t>
      </w:r>
      <w:r>
        <w:rPr>
          <w:color w:val="4B4B4B"/>
          <w:spacing w:val="1"/>
          <w:w w:val="108"/>
        </w:rPr>
        <w:t>这类骨折愈合相当快</w:t>
      </w:r>
      <w:r>
        <w:rPr>
          <w:color w:val="9A9A9A"/>
          <w:spacing w:val="1"/>
          <w:w w:val="108"/>
        </w:rPr>
        <w:t>。</w:t>
      </w:r>
      <w:r>
        <w:rPr>
          <w:color w:val="4B4B4B"/>
          <w:w w:val="108"/>
        </w:rPr>
        <w:t>第五距骨体的骨</w:t>
      </w:r>
      <w:r>
        <w:rPr>
          <w:color w:val="4B4B4B"/>
          <w:spacing w:val="1"/>
          <w:w w:val="106"/>
        </w:rPr>
        <w:t>折</w:t>
      </w:r>
      <w:r>
        <w:rPr>
          <w:color w:val="4B4B4B"/>
          <w:w w:val="106"/>
        </w:rPr>
        <w:t>(J</w:t>
      </w:r>
      <w:r>
        <w:rPr>
          <w:rFonts w:ascii="Times New Roman" w:eastAsia="Times New Roman"/>
          <w:color w:val="4B4B4B"/>
          <w:w w:val="106"/>
        </w:rPr>
        <w:t>ones</w:t>
      </w:r>
      <w:r>
        <w:rPr>
          <w:color w:val="4B4B4B"/>
          <w:spacing w:val="1"/>
          <w:w w:val="106"/>
        </w:rPr>
        <w:t>骨折）较舞者骨折少见，并且不易愈合</w:t>
      </w:r>
      <w:r>
        <w:rPr>
          <w:color w:val="9A9A9A"/>
          <w:w w:val="106"/>
        </w:rPr>
        <w:t>。</w:t>
      </w:r>
    </w:p>
    <w:p>
      <w:pPr>
        <w:pStyle w:val="BodyText"/>
        <w:spacing w:line="324" w:lineRule="auto"/>
        <w:ind w:left="506" w:right="909" w:firstLine="827"/>
        <w:jc w:val="both"/>
      </w:pPr>
      <w:r>
        <w:rPr>
          <w:color w:val="383838"/>
          <w:spacing w:val="-1"/>
          <w:w w:val="109"/>
        </w:rPr>
        <w:t>跟骨骨折：跟骨骨折可见于患者高空坠落时足部先</w:t>
      </w:r>
      <w:r>
        <w:rPr>
          <w:color w:val="626262"/>
          <w:spacing w:val="1"/>
          <w:w w:val="108"/>
        </w:rPr>
        <w:t>着</w:t>
      </w:r>
      <w:r>
        <w:rPr>
          <w:color w:val="383838"/>
          <w:spacing w:val="1"/>
          <w:w w:val="108"/>
        </w:rPr>
        <w:t>地的情况</w:t>
      </w:r>
      <w:r>
        <w:rPr>
          <w:color w:val="9A9A9A"/>
          <w:spacing w:val="1"/>
          <w:w w:val="108"/>
        </w:rPr>
        <w:t>。</w:t>
      </w:r>
      <w:r>
        <w:rPr>
          <w:color w:val="4B4B4B"/>
          <w:w w:val="108"/>
        </w:rPr>
        <w:t>发生这种坠落伤时，有时出现膝关节或脊</w:t>
      </w:r>
      <w:r>
        <w:rPr>
          <w:color w:val="4B4B4B"/>
          <w:spacing w:val="3"/>
          <w:w w:val="103"/>
        </w:rPr>
        <w:t>柱损伤，或两者都会损伤</w:t>
      </w:r>
      <w:r>
        <w:rPr>
          <w:color w:val="9A9A9A"/>
          <w:spacing w:val="3"/>
          <w:w w:val="103"/>
        </w:rPr>
        <w:t>。</w:t>
      </w:r>
      <w:r>
        <w:rPr>
          <w:color w:val="4B4B4B"/>
          <w:spacing w:val="3"/>
          <w:w w:val="103"/>
        </w:rPr>
        <w:t>跟骨骨折疼痛剧烈</w:t>
      </w:r>
      <w:r>
        <w:rPr>
          <w:color w:val="1F1F1F"/>
          <w:spacing w:val="3"/>
          <w:w w:val="103"/>
        </w:rPr>
        <w:t>｀</w:t>
      </w:r>
      <w:r>
        <w:rPr>
          <w:color w:val="4B4B4B"/>
          <w:spacing w:val="2"/>
          <w:w w:val="103"/>
        </w:rPr>
        <w:t>足部不能承重，需要手术治疗</w:t>
      </w:r>
      <w:r>
        <w:rPr>
          <w:color w:val="9A9A9A"/>
          <w:w w:val="103"/>
        </w:rPr>
        <w:t>。</w:t>
      </w:r>
    </w:p>
    <w:p>
      <w:pPr>
        <w:pStyle w:val="BodyText"/>
        <w:spacing w:line="326" w:lineRule="auto" w:before="27"/>
        <w:ind w:left="472" w:right="901" w:firstLine="848"/>
      </w:pPr>
      <w:r>
        <w:rPr>
          <w:color w:val="383838"/>
          <w:spacing w:val="2"/>
          <w:w w:val="103"/>
        </w:rPr>
        <w:t>踝关节骨折</w:t>
      </w:r>
      <w:r>
        <w:rPr>
          <w:color w:val="1F1F1F"/>
          <w:spacing w:val="2"/>
          <w:w w:val="103"/>
        </w:rPr>
        <w:t>：</w:t>
      </w:r>
      <w:r>
        <w:rPr>
          <w:color w:val="4B4B4B"/>
          <w:spacing w:val="2"/>
          <w:w w:val="103"/>
        </w:rPr>
        <w:t>坠落或奔跑</w:t>
      </w:r>
      <w:r>
        <w:rPr>
          <w:color w:val="757575"/>
          <w:spacing w:val="2"/>
          <w:w w:val="103"/>
        </w:rPr>
        <w:t>、</w:t>
      </w:r>
      <w:r>
        <w:rPr>
          <w:color w:val="4B4B4B"/>
          <w:spacing w:val="1"/>
          <w:w w:val="103"/>
        </w:rPr>
        <w:t>跳跃时，如果足部扭向内</w:t>
      </w:r>
      <w:r>
        <w:rPr>
          <w:color w:val="4B4B4B"/>
          <w:spacing w:val="1"/>
          <w:w w:val="108"/>
        </w:rPr>
        <w:t>方或外方，可发生踝关节骨折</w:t>
      </w:r>
      <w:r>
        <w:rPr>
          <w:color w:val="9A9A9A"/>
          <w:spacing w:val="1"/>
          <w:w w:val="108"/>
        </w:rPr>
        <w:t>。</w:t>
      </w:r>
      <w:r>
        <w:rPr>
          <w:color w:val="4B4B4B"/>
          <w:w w:val="108"/>
        </w:rPr>
        <w:t>骨折常发生在踝部外方</w:t>
      </w:r>
      <w:r>
        <w:rPr>
          <w:color w:val="4B4B4B"/>
          <w:w w:val="100"/>
        </w:rPr>
        <w:t>的骨性突起（外踝），即小腿较小的骨（排骨）末端｀较少</w:t>
      </w:r>
      <w:r>
        <w:rPr>
          <w:color w:val="4B4B4B"/>
          <w:w w:val="105"/>
        </w:rPr>
        <w:t>发生在踝关节内方的骨性突起，即小腿较大的骨（胫骨）</w:t>
      </w:r>
      <w:r>
        <w:rPr>
          <w:color w:val="4B4B4B"/>
          <w:w w:val="104"/>
        </w:rPr>
        <w:t>末端</w:t>
      </w:r>
      <w:r>
        <w:rPr>
          <w:color w:val="9A9A9A"/>
          <w:w w:val="104"/>
        </w:rPr>
        <w:t>。</w:t>
      </w:r>
      <w:r>
        <w:rPr>
          <w:color w:val="4B4B4B"/>
          <w:w w:val="104"/>
        </w:rPr>
        <w:t>有时，两者均受损伤，在这种情况下，通常伴有明</w:t>
      </w:r>
      <w:r>
        <w:rPr>
          <w:color w:val="4B4B4B"/>
          <w:w w:val="108"/>
        </w:rPr>
        <w:t>显的韧带损伤</w:t>
      </w:r>
      <w:r>
        <w:rPr>
          <w:color w:val="9A9A9A"/>
          <w:w w:val="108"/>
        </w:rPr>
        <w:t>。</w:t>
      </w:r>
      <w:r>
        <w:rPr>
          <w:color w:val="4B4B4B"/>
          <w:w w:val="108"/>
        </w:rPr>
        <w:t>无移位的踝关节骨折可通过石膏固定来</w:t>
      </w:r>
      <w:r>
        <w:rPr>
          <w:color w:val="4B4B4B"/>
          <w:w w:val="109"/>
        </w:rPr>
        <w:t>治疗，不能手法复位或复位后石膏固定不能维持原位的</w:t>
      </w:r>
      <w:r>
        <w:rPr>
          <w:color w:val="4B4B4B"/>
          <w:spacing w:val="1"/>
          <w:w w:val="105"/>
        </w:rPr>
        <w:t>踝关节移位骨折，常需手术治疗</w:t>
      </w:r>
      <w:r>
        <w:rPr>
          <w:color w:val="9A9A9A"/>
          <w:w w:val="105"/>
        </w:rPr>
        <w:t>。</w:t>
      </w:r>
    </w:p>
    <w:p>
      <w:pPr>
        <w:pStyle w:val="BodyText"/>
        <w:spacing w:line="321" w:lineRule="auto" w:before="21"/>
        <w:ind w:left="472" w:right="980" w:firstLine="805"/>
        <w:jc w:val="both"/>
      </w:pPr>
      <w:r>
        <w:rPr>
          <w:color w:val="4B4B4B"/>
          <w:w w:val="114"/>
        </w:rPr>
        <w:t>踝关节韧带附着部位的较小的骨片骨折（</w:t>
      </w:r>
      <w:r>
        <w:rPr>
          <w:color w:val="4B4B4B"/>
          <w:spacing w:val="-6"/>
          <w:w w:val="114"/>
        </w:rPr>
        <w:t>撕脱骨</w:t>
      </w:r>
      <w:r>
        <w:rPr>
          <w:color w:val="4B4B4B"/>
          <w:spacing w:val="1"/>
          <w:w w:val="110"/>
        </w:rPr>
        <w:t>折）与严重扭伤类似</w:t>
      </w:r>
      <w:r>
        <w:rPr>
          <w:color w:val="9A9A9A"/>
          <w:spacing w:val="1"/>
          <w:w w:val="110"/>
        </w:rPr>
        <w:t>。</w:t>
      </w:r>
      <w:r>
        <w:rPr>
          <w:color w:val="4B4B4B"/>
          <w:spacing w:val="1"/>
          <w:w w:val="110"/>
        </w:rPr>
        <w:t>这类骨折常以支具或石膏治疗</w:t>
      </w:r>
      <w:r>
        <w:rPr>
          <w:rFonts w:ascii="Times New Roman" w:eastAsia="Times New Roman"/>
          <w:color w:val="4B4B4B"/>
          <w:w w:val="110"/>
          <w:sz w:val="40"/>
        </w:rPr>
        <w:t>6</w:t>
      </w:r>
      <w:r>
        <w:rPr>
          <w:color w:val="4B4B4B"/>
          <w:spacing w:val="2"/>
          <w:w w:val="103"/>
        </w:rPr>
        <w:t>周，</w:t>
      </w:r>
      <w:r>
        <w:rPr>
          <w:color w:val="757575"/>
          <w:spacing w:val="2"/>
          <w:w w:val="103"/>
        </w:rPr>
        <w:t>一</w:t>
      </w:r>
      <w:r>
        <w:rPr>
          <w:color w:val="4B4B4B"/>
          <w:spacing w:val="2"/>
          <w:w w:val="103"/>
        </w:rPr>
        <w:t>般就能愈合良好</w:t>
      </w:r>
      <w:r>
        <w:rPr>
          <w:color w:val="9A9A9A"/>
          <w:w w:val="103"/>
        </w:rPr>
        <w:t>。</w:t>
      </w:r>
    </w:p>
    <w:p>
      <w:pPr>
        <w:pStyle w:val="BodyText"/>
        <w:rPr>
          <w:sz w:val="36"/>
        </w:rPr>
      </w:pPr>
    </w:p>
    <w:p>
      <w:pPr>
        <w:pStyle w:val="BodyText"/>
        <w:spacing w:before="2"/>
        <w:rPr>
          <w:sz w:val="53"/>
        </w:rPr>
      </w:pPr>
    </w:p>
    <w:p>
      <w:pPr>
        <w:spacing w:before="1"/>
        <w:ind w:left="1279" w:right="1776" w:firstLine="0"/>
        <w:jc w:val="center"/>
        <w:rPr>
          <w:sz w:val="53"/>
        </w:rPr>
      </w:pPr>
      <w:r>
        <w:rPr>
          <w:color w:val="1F1F1F"/>
          <w:w w:val="135"/>
          <w:sz w:val="53"/>
        </w:rPr>
        <w:t>足</w:t>
      </w:r>
      <w:r>
        <w:rPr>
          <w:color w:val="1F1F1F"/>
          <w:w w:val="135"/>
          <w:sz w:val="53"/>
        </w:rPr>
        <w:t>部</w:t>
      </w:r>
      <w:r>
        <w:rPr>
          <w:color w:val="1F1F1F"/>
          <w:w w:val="135"/>
          <w:sz w:val="53"/>
        </w:rPr>
        <w:t>骨</w:t>
      </w:r>
      <w:r>
        <w:rPr>
          <w:color w:val="1F1F1F"/>
          <w:spacing w:val="-10"/>
          <w:w w:val="135"/>
          <w:sz w:val="53"/>
        </w:rPr>
        <w:t>折</w:t>
      </w:r>
    </w:p>
    <w:p>
      <w:pPr>
        <w:pStyle w:val="BodyText"/>
        <w:spacing w:before="346"/>
        <w:ind w:left="2051" w:right="1776"/>
        <w:jc w:val="center"/>
      </w:pPr>
      <w:r>
        <w:rPr/>
        <w:drawing>
          <wp:anchor distT="0" distB="0" distL="0" distR="0" allowOverlap="1" layoutInCell="1" locked="0" behindDoc="0" simplePos="0" relativeHeight="15892480">
            <wp:simplePos x="0" y="0"/>
            <wp:positionH relativeFrom="page">
              <wp:posOffset>12974408</wp:posOffset>
            </wp:positionH>
            <wp:positionV relativeFrom="paragraph">
              <wp:posOffset>470810</wp:posOffset>
            </wp:positionV>
            <wp:extent cx="81857" cy="1336180"/>
            <wp:effectExtent l="0" t="0" r="0" b="0"/>
            <wp:wrapNone/>
            <wp:docPr id="189" name="image120.png"/>
            <wp:cNvGraphicFramePr>
              <a:graphicFrameLocks noChangeAspect="1"/>
            </wp:cNvGraphicFramePr>
            <a:graphic>
              <a:graphicData uri="http://schemas.openxmlformats.org/drawingml/2006/picture">
                <pic:pic>
                  <pic:nvPicPr>
                    <pic:cNvPr id="190" name="image120.png"/>
                    <pic:cNvPicPr/>
                  </pic:nvPicPr>
                  <pic:blipFill>
                    <a:blip r:embed="rId124" cstate="print"/>
                    <a:stretch>
                      <a:fillRect/>
                    </a:stretch>
                  </pic:blipFill>
                  <pic:spPr>
                    <a:xfrm>
                      <a:off x="0" y="0"/>
                      <a:ext cx="81857" cy="1336180"/>
                    </a:xfrm>
                    <a:prstGeom prst="rect">
                      <a:avLst/>
                    </a:prstGeom>
                  </pic:spPr>
                </pic:pic>
              </a:graphicData>
            </a:graphic>
          </wp:anchor>
        </w:drawing>
      </w:r>
      <w:r>
        <w:rPr>
          <w:color w:val="4B4B4B"/>
          <w:w w:val="110"/>
        </w:rPr>
        <w:t>足部骨折较常见</w:t>
      </w:r>
      <w:r>
        <w:rPr>
          <w:color w:val="9A9A9A"/>
          <w:w w:val="110"/>
        </w:rPr>
        <w:t>。</w:t>
      </w:r>
      <w:r>
        <w:rPr>
          <w:color w:val="4B4B4B"/>
          <w:spacing w:val="-1"/>
          <w:w w:val="110"/>
        </w:rPr>
        <w:t>可发生在足趾，足部中</w:t>
      </w:r>
    </w:p>
    <w:p>
      <w:pPr>
        <w:spacing w:after="0"/>
        <w:jc w:val="center"/>
        <w:sectPr>
          <w:type w:val="continuous"/>
          <w:pgSz w:w="21750" w:h="31660"/>
          <w:pgMar w:top="2060" w:bottom="0" w:left="0" w:right="0"/>
          <w:cols w:num="2" w:equalWidth="0">
            <w:col w:w="10503" w:space="64"/>
            <w:col w:w="11183"/>
          </w:cols>
        </w:sectPr>
      </w:pPr>
    </w:p>
    <w:p>
      <w:pPr>
        <w:pStyle w:val="BodyText"/>
        <w:spacing w:before="10"/>
        <w:ind w:left="477"/>
      </w:pPr>
      <w:r>
        <w:rPr>
          <w:color w:val="383838"/>
          <w:w w:val="105"/>
        </w:rPr>
        <w:t>趾</w:t>
      </w:r>
      <w:r>
        <w:rPr>
          <w:color w:val="383838"/>
          <w:w w:val="105"/>
        </w:rPr>
        <w:t>断</w:t>
      </w:r>
      <w:r>
        <w:rPr>
          <w:color w:val="383838"/>
          <w:w w:val="105"/>
        </w:rPr>
        <w:t>裂</w:t>
      </w:r>
      <w:r>
        <w:rPr>
          <w:color w:val="9A9A9A"/>
          <w:w w:val="105"/>
        </w:rPr>
        <w:t>。</w:t>
      </w:r>
      <w:r>
        <w:rPr>
          <w:color w:val="4B4B4B"/>
          <w:w w:val="105"/>
        </w:rPr>
        <w:t>骨</w:t>
      </w:r>
      <w:r>
        <w:rPr>
          <w:color w:val="4B4B4B"/>
          <w:w w:val="105"/>
        </w:rPr>
        <w:t>折</w:t>
      </w:r>
      <w:r>
        <w:rPr>
          <w:color w:val="4B4B4B"/>
          <w:w w:val="105"/>
        </w:rPr>
        <w:t>累</w:t>
      </w:r>
      <w:r>
        <w:rPr>
          <w:color w:val="4B4B4B"/>
          <w:w w:val="105"/>
        </w:rPr>
        <w:t>及</w:t>
      </w:r>
      <w:r>
        <w:rPr>
          <w:color w:val="4B4B4B"/>
          <w:w w:val="105"/>
        </w:rPr>
        <w:t>拇</w:t>
      </w:r>
      <w:r>
        <w:rPr>
          <w:color w:val="4B4B4B"/>
          <w:w w:val="105"/>
        </w:rPr>
        <w:t>趾</w:t>
      </w:r>
      <w:r>
        <w:rPr>
          <w:color w:val="4B4B4B"/>
          <w:w w:val="105"/>
        </w:rPr>
        <w:t>关</w:t>
      </w:r>
      <w:r>
        <w:rPr>
          <w:color w:val="4B4B4B"/>
          <w:w w:val="105"/>
        </w:rPr>
        <w:t>节</w:t>
      </w:r>
      <w:r>
        <w:rPr>
          <w:color w:val="4B4B4B"/>
          <w:w w:val="105"/>
        </w:rPr>
        <w:t>时</w:t>
      </w:r>
      <w:r>
        <w:rPr>
          <w:color w:val="4B4B4B"/>
          <w:w w:val="105"/>
        </w:rPr>
        <w:t>可</w:t>
      </w:r>
      <w:r>
        <w:rPr>
          <w:color w:val="4B4B4B"/>
          <w:w w:val="105"/>
        </w:rPr>
        <w:t>能</w:t>
      </w:r>
      <w:r>
        <w:rPr>
          <w:color w:val="4B4B4B"/>
          <w:w w:val="105"/>
        </w:rPr>
        <w:t>需</w:t>
      </w:r>
      <w:r>
        <w:rPr>
          <w:color w:val="4B4B4B"/>
          <w:w w:val="105"/>
        </w:rPr>
        <w:t>要</w:t>
      </w:r>
      <w:r>
        <w:rPr>
          <w:color w:val="4B4B4B"/>
          <w:w w:val="105"/>
        </w:rPr>
        <w:t>手</w:t>
      </w:r>
      <w:r>
        <w:rPr>
          <w:color w:val="4B4B4B"/>
          <w:w w:val="105"/>
        </w:rPr>
        <w:t>术</w:t>
      </w:r>
      <w:r>
        <w:rPr>
          <w:color w:val="4B4B4B"/>
          <w:w w:val="105"/>
        </w:rPr>
        <w:t>治</w:t>
      </w:r>
      <w:r>
        <w:rPr>
          <w:color w:val="4B4B4B"/>
          <w:w w:val="105"/>
        </w:rPr>
        <w:t>疗</w:t>
      </w:r>
      <w:r>
        <w:rPr>
          <w:color w:val="9A9A9A"/>
          <w:spacing w:val="-10"/>
          <w:w w:val="105"/>
        </w:rPr>
        <w:t>。</w:t>
      </w:r>
    </w:p>
    <w:p>
      <w:pPr>
        <w:pStyle w:val="BodyText"/>
        <w:spacing w:line="321" w:lineRule="auto" w:before="164"/>
        <w:ind w:left="434" w:firstLine="858"/>
        <w:jc w:val="both"/>
      </w:pPr>
      <w:r>
        <w:rPr>
          <w:color w:val="383838"/>
          <w:spacing w:val="-1"/>
          <w:w w:val="104"/>
        </w:rPr>
        <w:t>籽骨骨析：籽骨是两个小的圆形的骨头，位于诲趾下</w:t>
      </w:r>
      <w:r>
        <w:rPr>
          <w:color w:val="4B4B4B"/>
          <w:spacing w:val="2"/>
          <w:w w:val="108"/>
        </w:rPr>
        <w:t>方的屈肌肌腿内</w:t>
      </w:r>
      <w:r>
        <w:rPr>
          <w:color w:val="9A9A9A"/>
          <w:spacing w:val="2"/>
          <w:w w:val="108"/>
        </w:rPr>
        <w:t>。</w:t>
      </w:r>
      <w:r>
        <w:rPr>
          <w:color w:val="4B4B4B"/>
          <w:spacing w:val="1"/>
          <w:w w:val="108"/>
        </w:rPr>
        <w:t>籽骨骨折可见于奔跑、跳跃或脚趾肚</w:t>
      </w:r>
      <w:r>
        <w:rPr>
          <w:color w:val="4B4B4B"/>
          <w:spacing w:val="1"/>
          <w:w w:val="109"/>
        </w:rPr>
        <w:t>落地时受力较大的运动（如篮球或网球运动）</w:t>
      </w:r>
      <w:r>
        <w:rPr>
          <w:color w:val="9A9A9A"/>
          <w:spacing w:val="1"/>
          <w:w w:val="109"/>
        </w:rPr>
        <w:t>。</w:t>
      </w:r>
      <w:r>
        <w:rPr>
          <w:color w:val="4B4B4B"/>
          <w:spacing w:val="-5"/>
          <w:w w:val="109"/>
        </w:rPr>
        <w:t>鞋子内</w:t>
      </w:r>
      <w:r>
        <w:rPr>
          <w:color w:val="4B4B4B"/>
          <w:spacing w:val="2"/>
          <w:w w:val="108"/>
        </w:rPr>
        <w:t>填充东西或特制的垫（鞋垫可帮助缓解疼痛</w:t>
      </w:r>
      <w:r>
        <w:rPr>
          <w:color w:val="9A9A9A"/>
          <w:spacing w:val="2"/>
          <w:w w:val="108"/>
        </w:rPr>
        <w:t>。</w:t>
      </w:r>
      <w:r>
        <w:rPr>
          <w:color w:val="4B4B4B"/>
          <w:spacing w:val="1"/>
          <w:w w:val="108"/>
        </w:rPr>
        <w:t>如果疼痛</w:t>
      </w:r>
    </w:p>
    <w:p>
      <w:pPr>
        <w:spacing w:line="772" w:lineRule="exact" w:before="0"/>
        <w:ind w:left="394" w:right="0" w:firstLine="0"/>
        <w:jc w:val="left"/>
        <w:rPr>
          <w:rFonts w:ascii="Times New Roman"/>
          <w:sz w:val="48"/>
        </w:rPr>
      </w:pPr>
      <w:r>
        <w:rPr/>
        <w:br w:type="column"/>
      </w:r>
      <w:r>
        <w:rPr>
          <w:rFonts w:ascii="Times New Roman"/>
          <w:color w:val="C3C3C3"/>
          <w:spacing w:val="-64"/>
          <w:w w:val="80"/>
          <w:sz w:val="70"/>
        </w:rPr>
        <w:t>-</w:t>
      </w:r>
      <w:r>
        <w:rPr>
          <w:rFonts w:ascii="Times New Roman"/>
          <w:color w:val="C3C3C3"/>
          <w:w w:val="80"/>
          <w:sz w:val="65"/>
        </w:rPr>
        <w:t>-</w:t>
      </w:r>
      <w:r>
        <w:rPr>
          <w:rFonts w:ascii="Times New Roman"/>
          <w:color w:val="C3C3C3"/>
          <w:spacing w:val="-26"/>
          <w:w w:val="80"/>
          <w:sz w:val="65"/>
        </w:rPr>
        <w:t> </w:t>
      </w:r>
      <w:r>
        <w:rPr>
          <w:rFonts w:ascii="Times New Roman"/>
          <w:color w:val="C3C3C3"/>
          <w:spacing w:val="-5"/>
          <w:w w:val="75"/>
          <w:sz w:val="48"/>
        </w:rPr>
        <w:t>..</w:t>
      </w:r>
    </w:p>
    <w:p>
      <w:pPr>
        <w:pStyle w:val="BodyText"/>
        <w:spacing w:line="373" w:lineRule="exact"/>
        <w:ind w:left="434"/>
      </w:pPr>
      <w:r>
        <w:rPr/>
        <w:br w:type="column"/>
      </w:r>
      <w:r>
        <w:rPr>
          <w:color w:val="4B4B4B"/>
          <w:w w:val="105"/>
        </w:rPr>
        <w:t>间</w:t>
      </w:r>
      <w:r>
        <w:rPr>
          <w:color w:val="4B4B4B"/>
          <w:w w:val="105"/>
        </w:rPr>
        <w:t>部</w:t>
      </w:r>
      <w:r>
        <w:rPr>
          <w:color w:val="4B4B4B"/>
          <w:w w:val="105"/>
        </w:rPr>
        <w:t>位</w:t>
      </w:r>
      <w:r>
        <w:rPr>
          <w:color w:val="4B4B4B"/>
          <w:w w:val="105"/>
        </w:rPr>
        <w:t>（</w:t>
      </w:r>
      <w:r>
        <w:rPr>
          <w:color w:val="4B4B4B"/>
          <w:w w:val="105"/>
        </w:rPr>
        <w:t>拓</w:t>
      </w:r>
      <w:r>
        <w:rPr>
          <w:color w:val="4B4B4B"/>
          <w:w w:val="105"/>
        </w:rPr>
        <w:t>骨</w:t>
      </w:r>
      <w:r>
        <w:rPr>
          <w:color w:val="4B4B4B"/>
          <w:w w:val="105"/>
        </w:rPr>
        <w:t>骨</w:t>
      </w:r>
      <w:r>
        <w:rPr>
          <w:color w:val="4B4B4B"/>
          <w:w w:val="105"/>
        </w:rPr>
        <w:t>折</w:t>
      </w:r>
      <w:r>
        <w:rPr>
          <w:color w:val="4B4B4B"/>
          <w:w w:val="105"/>
        </w:rPr>
        <w:t>），</w:t>
      </w:r>
      <w:r>
        <w:rPr>
          <w:color w:val="4B4B4B"/>
          <w:w w:val="105"/>
        </w:rPr>
        <w:t>大</w:t>
      </w:r>
      <w:r>
        <w:rPr>
          <w:color w:val="4B4B4B"/>
          <w:w w:val="105"/>
        </w:rPr>
        <w:t>跨</w:t>
      </w:r>
      <w:r>
        <w:rPr>
          <w:color w:val="4B4B4B"/>
          <w:w w:val="105"/>
        </w:rPr>
        <w:t>趾</w:t>
      </w:r>
      <w:r>
        <w:rPr>
          <w:color w:val="4B4B4B"/>
          <w:w w:val="105"/>
        </w:rPr>
        <w:t>下</w:t>
      </w:r>
      <w:r>
        <w:rPr>
          <w:color w:val="4B4B4B"/>
          <w:w w:val="105"/>
        </w:rPr>
        <w:t>方</w:t>
      </w:r>
      <w:r>
        <w:rPr>
          <w:color w:val="4B4B4B"/>
          <w:w w:val="105"/>
        </w:rPr>
        <w:t>的</w:t>
      </w:r>
      <w:r>
        <w:rPr>
          <w:color w:val="4B4B4B"/>
          <w:w w:val="105"/>
        </w:rPr>
        <w:t>两</w:t>
      </w:r>
      <w:r>
        <w:rPr>
          <w:color w:val="4B4B4B"/>
          <w:w w:val="105"/>
        </w:rPr>
        <w:t>块</w:t>
      </w:r>
      <w:r>
        <w:rPr>
          <w:color w:val="4B4B4B"/>
          <w:w w:val="105"/>
        </w:rPr>
        <w:t>小</w:t>
      </w:r>
      <w:r>
        <w:rPr>
          <w:color w:val="4B4B4B"/>
          <w:w w:val="105"/>
        </w:rPr>
        <w:t>的</w:t>
      </w:r>
      <w:r>
        <w:rPr>
          <w:color w:val="4B4B4B"/>
          <w:spacing w:val="-10"/>
          <w:w w:val="105"/>
        </w:rPr>
        <w:t>圆</w:t>
      </w:r>
    </w:p>
    <w:p>
      <w:pPr>
        <w:pStyle w:val="BodyText"/>
        <w:spacing w:line="304" w:lineRule="auto" w:before="164"/>
        <w:ind w:left="437" w:right="1750" w:firstLine="14"/>
      </w:pPr>
      <w:r>
        <w:rPr>
          <w:color w:val="4B4B4B"/>
          <w:spacing w:val="-2"/>
          <w:w w:val="105"/>
        </w:rPr>
        <w:t>形骨（籽骨），或踝关节</w:t>
      </w:r>
      <w:r>
        <w:rPr>
          <w:color w:val="9A9A9A"/>
          <w:spacing w:val="-2"/>
          <w:w w:val="105"/>
        </w:rPr>
        <w:t>。</w:t>
      </w:r>
      <w:r>
        <w:rPr>
          <w:color w:val="4B4B4B"/>
          <w:spacing w:val="-2"/>
          <w:w w:val="105"/>
        </w:rPr>
        <w:t>大跨趾在足趾里最常</w:t>
      </w:r>
      <w:r>
        <w:rPr>
          <w:color w:val="4B4B4B"/>
          <w:spacing w:val="-4"/>
          <w:w w:val="105"/>
        </w:rPr>
        <w:t>骨</w:t>
      </w:r>
      <w:r>
        <w:rPr>
          <w:color w:val="4B4B4B"/>
          <w:spacing w:val="-4"/>
          <w:w w:val="105"/>
        </w:rPr>
        <w:t>折</w:t>
      </w:r>
      <w:r>
        <w:rPr>
          <w:color w:val="9A9A9A"/>
          <w:spacing w:val="-4"/>
          <w:w w:val="105"/>
        </w:rPr>
        <w:t>。</w:t>
      </w:r>
    </w:p>
    <w:p>
      <w:pPr>
        <w:spacing w:after="0" w:line="304" w:lineRule="auto"/>
        <w:sectPr>
          <w:type w:val="continuous"/>
          <w:pgSz w:w="21750" w:h="31660"/>
          <w:pgMar w:top="2060" w:bottom="0" w:left="0" w:right="0"/>
          <w:cols w:num="3" w:equalWidth="0">
            <w:col w:w="10204" w:space="40"/>
            <w:col w:w="984" w:space="69"/>
            <w:col w:w="10453"/>
          </w:cols>
        </w:sectPr>
      </w:pPr>
    </w:p>
    <w:p>
      <w:pPr>
        <w:pStyle w:val="BodyText"/>
        <w:spacing w:before="4"/>
        <w:ind w:left="467"/>
      </w:pPr>
      <w:r>
        <w:rPr>
          <w:color w:val="4B4B4B"/>
          <w:w w:val="105"/>
        </w:rPr>
        <w:t>待续存在，可进行外科手术切除</w:t>
      </w:r>
      <w:r>
        <w:rPr>
          <w:color w:val="757575"/>
          <w:w w:val="105"/>
        </w:rPr>
        <w:t>一</w:t>
      </w:r>
      <w:r>
        <w:rPr>
          <w:color w:val="4B4B4B"/>
          <w:w w:val="105"/>
        </w:rPr>
        <w:t>块籽骨</w:t>
      </w:r>
      <w:r>
        <w:rPr>
          <w:color w:val="9A9A9A"/>
          <w:spacing w:val="-10"/>
          <w:w w:val="105"/>
        </w:rPr>
        <w:t>。</w:t>
      </w:r>
    </w:p>
    <w:p>
      <w:pPr>
        <w:pStyle w:val="BodyText"/>
        <w:spacing w:line="321" w:lineRule="auto" w:before="174"/>
        <w:ind w:left="433" w:right="1137" w:firstLine="859"/>
        <w:jc w:val="both"/>
      </w:pPr>
      <w:r>
        <w:rPr>
          <w:color w:val="383838"/>
          <w:spacing w:val="1"/>
          <w:w w:val="103"/>
        </w:rPr>
        <w:t>拓骨骨折：拓骨（足部中央的骨头</w:t>
      </w:r>
      <w:r>
        <w:rPr>
          <w:color w:val="626262"/>
          <w:spacing w:val="1"/>
          <w:w w:val="103"/>
        </w:rPr>
        <w:t>）</w:t>
      </w:r>
      <w:r>
        <w:rPr>
          <w:color w:val="626262"/>
          <w:w w:val="103"/>
        </w:rPr>
        <w:t>应力性骨折可在</w:t>
      </w:r>
      <w:r>
        <w:rPr>
          <w:color w:val="4B4B4B"/>
          <w:spacing w:val="3"/>
          <w:w w:val="108"/>
        </w:rPr>
        <w:t>患者长距离行走或奔跑后出现</w:t>
      </w:r>
      <w:r>
        <w:rPr>
          <w:color w:val="9A9A9A"/>
          <w:spacing w:val="3"/>
          <w:w w:val="108"/>
        </w:rPr>
        <w:t>。</w:t>
      </w:r>
      <w:r>
        <w:rPr>
          <w:color w:val="4B4B4B"/>
          <w:spacing w:val="1"/>
          <w:w w:val="108"/>
        </w:rPr>
        <w:t>足部完全承重可使疼痛</w:t>
      </w:r>
      <w:r>
        <w:rPr>
          <w:color w:val="4B4B4B"/>
          <w:spacing w:val="2"/>
          <w:w w:val="108"/>
        </w:rPr>
        <w:t>加剧</w:t>
      </w:r>
      <w:r>
        <w:rPr>
          <w:color w:val="9A9A9A"/>
          <w:spacing w:val="2"/>
          <w:w w:val="108"/>
        </w:rPr>
        <w:t>。</w:t>
      </w:r>
      <w:r>
        <w:rPr>
          <w:color w:val="383838"/>
          <w:spacing w:val="2"/>
          <w:w w:val="108"/>
        </w:rPr>
        <w:t>拓骨的受力部位可有触痛</w:t>
      </w:r>
      <w:r>
        <w:rPr>
          <w:color w:val="9A9A9A"/>
          <w:spacing w:val="2"/>
          <w:w w:val="108"/>
        </w:rPr>
        <w:t>。</w:t>
      </w:r>
      <w:r>
        <w:rPr>
          <w:color w:val="383838"/>
          <w:spacing w:val="1"/>
          <w:w w:val="108"/>
        </w:rPr>
        <w:t>如果骨折较小或较早</w:t>
      </w:r>
    </w:p>
    <w:p>
      <w:pPr>
        <w:pStyle w:val="BodyText"/>
        <w:spacing w:line="316" w:lineRule="auto" w:before="3"/>
        <w:ind w:left="433" w:right="1137" w:hanging="126"/>
        <w:jc w:val="both"/>
      </w:pPr>
      <w:r>
        <w:rPr/>
        <w:drawing>
          <wp:anchor distT="0" distB="0" distL="0" distR="0" allowOverlap="1" layoutInCell="1" locked="0" behindDoc="0" simplePos="0" relativeHeight="15891456">
            <wp:simplePos x="0" y="0"/>
            <wp:positionH relativeFrom="page">
              <wp:posOffset>7094312</wp:posOffset>
            </wp:positionH>
            <wp:positionV relativeFrom="paragraph">
              <wp:posOffset>1132437</wp:posOffset>
            </wp:positionV>
            <wp:extent cx="54571" cy="518110"/>
            <wp:effectExtent l="0" t="0" r="0" b="0"/>
            <wp:wrapNone/>
            <wp:docPr id="191" name="image121.png"/>
            <wp:cNvGraphicFramePr>
              <a:graphicFrameLocks noChangeAspect="1"/>
            </wp:cNvGraphicFramePr>
            <a:graphic>
              <a:graphicData uri="http://schemas.openxmlformats.org/drawingml/2006/picture">
                <pic:pic>
                  <pic:nvPicPr>
                    <pic:cNvPr id="192" name="image121.png"/>
                    <pic:cNvPicPr/>
                  </pic:nvPicPr>
                  <pic:blipFill>
                    <a:blip r:embed="rId125" cstate="print"/>
                    <a:stretch>
                      <a:fillRect/>
                    </a:stretch>
                  </pic:blipFill>
                  <pic:spPr>
                    <a:xfrm>
                      <a:off x="0" y="0"/>
                      <a:ext cx="54571" cy="518110"/>
                    </a:xfrm>
                    <a:prstGeom prst="rect">
                      <a:avLst/>
                    </a:prstGeom>
                  </pic:spPr>
                </pic:pic>
              </a:graphicData>
            </a:graphic>
          </wp:anchor>
        </w:drawing>
      </w:r>
      <w:r>
        <w:rPr/>
        <w:pict>
          <v:shape style="position:absolute;margin-left:556.78241pt;margin-top:18.33239pt;width:8.85pt;height:8.550pt;mso-position-horizontal-relative:page;mso-position-vertical-relative:paragraph;z-index:15896064" type="#_x0000_t202" id="docshape266" filled="false" stroked="false">
            <v:textbox inset="0,0,0,0" style="layout-flow:vertical">
              <w:txbxContent>
                <w:p>
                  <w:pPr>
                    <w:spacing w:line="155" w:lineRule="exact" w:before="0"/>
                    <w:ind w:left="20" w:right="0" w:firstLine="0"/>
                    <w:jc w:val="left"/>
                    <w:rPr>
                      <w:sz w:val="13"/>
                    </w:rPr>
                  </w:pPr>
                  <w:r>
                    <w:rPr>
                      <w:color w:val="C3C3C3"/>
                      <w:spacing w:val="-5"/>
                      <w:w w:val="105"/>
                      <w:sz w:val="13"/>
                    </w:rPr>
                    <w:t>Al</w:t>
                  </w:r>
                </w:p>
              </w:txbxContent>
            </v:textbox>
            <w10:wrap type="none"/>
          </v:shape>
        </w:pict>
      </w:r>
      <w:r>
        <w:rPr>
          <w:color w:val="4B4B4B"/>
          <w:spacing w:val="3"/>
          <w:w w:val="111"/>
        </w:rPr>
        <w:t>（在早期阶段），在</w:t>
      </w:r>
      <w:r>
        <w:rPr>
          <w:rFonts w:ascii="Arial" w:eastAsia="Arial"/>
          <w:color w:val="4B4B4B"/>
          <w:spacing w:val="1"/>
          <w:w w:val="112"/>
          <w:sz w:val="36"/>
        </w:rPr>
        <w:t>X</w:t>
      </w:r>
      <w:r>
        <w:rPr>
          <w:color w:val="4B4B4B"/>
          <w:spacing w:val="2"/>
          <w:w w:val="111"/>
        </w:rPr>
        <w:t>线平片上可能发现不了应力性骨</w:t>
      </w:r>
      <w:r>
        <w:rPr>
          <w:color w:val="383838"/>
          <w:w w:val="107"/>
        </w:rPr>
        <w:t>折</w:t>
      </w:r>
      <w:r>
        <w:rPr>
          <w:color w:val="9A9A9A"/>
          <w:w w:val="107"/>
        </w:rPr>
        <w:t>。</w:t>
      </w:r>
      <w:r>
        <w:rPr>
          <w:color w:val="4B4B4B"/>
          <w:w w:val="107"/>
        </w:rPr>
        <w:t>有时，</w:t>
      </w:r>
      <w:r>
        <w:rPr>
          <w:rFonts w:ascii="Times New Roman" w:eastAsia="Times New Roman"/>
          <w:color w:val="4B4B4B"/>
          <w:spacing w:val="-1"/>
          <w:w w:val="108"/>
          <w:sz w:val="41"/>
        </w:rPr>
        <w:t>CT</w:t>
      </w:r>
      <w:r>
        <w:rPr>
          <w:color w:val="4B4B4B"/>
          <w:w w:val="107"/>
        </w:rPr>
        <w:t>、</w:t>
      </w:r>
      <w:r>
        <w:rPr>
          <w:rFonts w:ascii="Times New Roman" w:eastAsia="Times New Roman"/>
          <w:color w:val="4B4B4B"/>
          <w:w w:val="108"/>
          <w:sz w:val="41"/>
        </w:rPr>
        <w:t>M</w:t>
      </w:r>
      <w:r>
        <w:rPr>
          <w:rFonts w:ascii="Times New Roman" w:eastAsia="Times New Roman"/>
          <w:color w:val="4B4B4B"/>
          <w:spacing w:val="-1"/>
          <w:w w:val="108"/>
          <w:sz w:val="41"/>
        </w:rPr>
        <w:t>R</w:t>
      </w:r>
      <w:r>
        <w:rPr>
          <w:rFonts w:ascii="Times New Roman" w:eastAsia="Times New Roman"/>
          <w:color w:val="4B4B4B"/>
          <w:w w:val="108"/>
          <w:sz w:val="41"/>
        </w:rPr>
        <w:t>I</w:t>
      </w:r>
      <w:r>
        <w:rPr>
          <w:color w:val="4B4B4B"/>
          <w:w w:val="107"/>
        </w:rPr>
        <w:t>或骨扫描可发现</w:t>
      </w:r>
      <w:r>
        <w:rPr>
          <w:rFonts w:ascii="Times New Roman" w:eastAsia="Times New Roman"/>
          <w:color w:val="4B4B4B"/>
          <w:w w:val="108"/>
          <w:sz w:val="41"/>
        </w:rPr>
        <w:t>X</w:t>
      </w:r>
      <w:r>
        <w:rPr>
          <w:color w:val="4B4B4B"/>
          <w:w w:val="107"/>
        </w:rPr>
        <w:t>线检查未能发现</w:t>
      </w:r>
      <w:r>
        <w:rPr>
          <w:color w:val="383838"/>
          <w:spacing w:val="1"/>
          <w:w w:val="108"/>
        </w:rPr>
        <w:t>的骨折</w:t>
      </w:r>
      <w:r>
        <w:rPr>
          <w:color w:val="9A9A9A"/>
          <w:spacing w:val="1"/>
          <w:w w:val="108"/>
        </w:rPr>
        <w:t>。</w:t>
      </w:r>
      <w:r>
        <w:rPr>
          <w:color w:val="383838"/>
          <w:w w:val="108"/>
        </w:rPr>
        <w:t>如果早期发现进展中的应力性骨折，停止损伤</w:t>
      </w:r>
      <w:r>
        <w:rPr>
          <w:color w:val="4B4B4B"/>
          <w:spacing w:val="2"/>
          <w:w w:val="108"/>
        </w:rPr>
        <w:t>骨折的活动或许能完全解决问题</w:t>
      </w:r>
      <w:r>
        <w:rPr>
          <w:color w:val="9A9A9A"/>
          <w:spacing w:val="2"/>
          <w:w w:val="108"/>
        </w:rPr>
        <w:t>。</w:t>
      </w:r>
      <w:r>
        <w:rPr>
          <w:color w:val="4B4B4B"/>
          <w:spacing w:val="1"/>
          <w:w w:val="108"/>
        </w:rPr>
        <w:t>其他较严重的拓骨骨</w:t>
      </w:r>
      <w:r>
        <w:rPr>
          <w:color w:val="4B4B4B"/>
          <w:spacing w:val="2"/>
          <w:w w:val="112"/>
        </w:rPr>
        <w:t>拆需要柱拐杖及石膏固定治疗</w:t>
      </w:r>
      <w:r>
        <w:rPr>
          <w:color w:val="9A9A9A"/>
          <w:w w:val="112"/>
        </w:rPr>
        <w:t>。</w:t>
      </w:r>
    </w:p>
    <w:p>
      <w:pPr>
        <w:pStyle w:val="BodyText"/>
        <w:spacing w:line="307" w:lineRule="auto" w:before="26"/>
        <w:ind w:left="379" w:right="1135" w:firstLine="849"/>
        <w:jc w:val="both"/>
      </w:pPr>
      <w:r>
        <w:rPr>
          <w:color w:val="4B4B4B"/>
          <w:spacing w:val="-1"/>
          <w:w w:val="109"/>
        </w:rPr>
        <w:t>患者坠落时引起足趾向足底屈曲或扭曲时，常出现</w:t>
      </w:r>
      <w:r>
        <w:rPr>
          <w:color w:val="4B4B4B"/>
          <w:spacing w:val="1"/>
          <w:w w:val="109"/>
        </w:rPr>
        <w:t>第二拓骨基底部骨折及移位</w:t>
      </w:r>
      <w:r>
        <w:rPr>
          <w:color w:val="9A9A9A"/>
          <w:spacing w:val="1"/>
          <w:w w:val="109"/>
        </w:rPr>
        <w:t>。</w:t>
      </w:r>
      <w:r>
        <w:rPr>
          <w:color w:val="4B4B4B"/>
          <w:w w:val="109"/>
        </w:rPr>
        <w:t>这类损伤，称为利斯弗朗 </w:t>
      </w:r>
      <w:r>
        <w:rPr>
          <w:rFonts w:ascii="Times New Roman" w:eastAsia="Times New Roman"/>
          <w:color w:val="4B4B4B"/>
          <w:spacing w:val="1"/>
          <w:w w:val="111"/>
          <w:sz w:val="40"/>
        </w:rPr>
        <w:t>(</w:t>
      </w:r>
      <w:r>
        <w:rPr>
          <w:rFonts w:ascii="Times New Roman" w:eastAsia="Times New Roman"/>
          <w:color w:val="4B4B4B"/>
          <w:spacing w:val="-1"/>
          <w:w w:val="111"/>
          <w:sz w:val="40"/>
        </w:rPr>
        <w:t>L</w:t>
      </w:r>
      <w:r>
        <w:rPr>
          <w:rFonts w:ascii="Times New Roman" w:eastAsia="Times New Roman"/>
          <w:color w:val="4B4B4B"/>
          <w:spacing w:val="3"/>
          <w:w w:val="111"/>
          <w:sz w:val="40"/>
        </w:rPr>
        <w:t>l</w:t>
      </w:r>
      <w:r>
        <w:rPr>
          <w:rFonts w:ascii="Times New Roman" w:eastAsia="Times New Roman"/>
          <w:color w:val="4B4B4B"/>
          <w:spacing w:val="1"/>
          <w:w w:val="111"/>
          <w:sz w:val="40"/>
        </w:rPr>
        <w:t>s</w:t>
      </w:r>
      <w:r>
        <w:rPr>
          <w:color w:val="4B4B4B"/>
          <w:spacing w:val="-1"/>
          <w:w w:val="111"/>
          <w:sz w:val="42"/>
        </w:rPr>
        <w:t>f</w:t>
      </w:r>
      <w:r>
        <w:rPr>
          <w:color w:val="4B4B4B"/>
          <w:spacing w:val="2"/>
          <w:w w:val="111"/>
          <w:sz w:val="42"/>
        </w:rPr>
        <w:t>r</w:t>
      </w:r>
      <w:r>
        <w:rPr>
          <w:rFonts w:ascii="Times New Roman" w:eastAsia="Times New Roman"/>
          <w:color w:val="4B4B4B"/>
          <w:spacing w:val="-1"/>
          <w:w w:val="111"/>
        </w:rPr>
        <w:t>a</w:t>
      </w:r>
      <w:r>
        <w:rPr>
          <w:rFonts w:ascii="Times New Roman" w:eastAsia="Times New Roman"/>
          <w:color w:val="4B4B4B"/>
          <w:spacing w:val="3"/>
          <w:w w:val="111"/>
        </w:rPr>
        <w:t>n</w:t>
      </w:r>
      <w:r>
        <w:rPr>
          <w:rFonts w:ascii="Times New Roman" w:eastAsia="Times New Roman"/>
          <w:color w:val="4B4B4B"/>
          <w:spacing w:val="1"/>
          <w:w w:val="111"/>
        </w:rPr>
        <w:t>c)</w:t>
      </w:r>
      <w:r>
        <w:rPr>
          <w:color w:val="4B4B4B"/>
          <w:spacing w:val="3"/>
          <w:w w:val="111"/>
        </w:rPr>
        <w:t>骨折移位，常见于足球运动员</w:t>
      </w:r>
      <w:r>
        <w:rPr>
          <w:color w:val="9A9A9A"/>
          <w:spacing w:val="3"/>
          <w:w w:val="111"/>
        </w:rPr>
        <w:t>。</w:t>
      </w:r>
      <w:r>
        <w:rPr>
          <w:color w:val="4B4B4B"/>
          <w:spacing w:val="2"/>
          <w:w w:val="111"/>
        </w:rPr>
        <w:t>足部中央变</w:t>
      </w:r>
      <w:r>
        <w:rPr>
          <w:color w:val="4B4B4B"/>
          <w:spacing w:val="2"/>
          <w:w w:val="102"/>
        </w:rPr>
        <w:t>得疼痛、肿胀以及脆弱</w:t>
      </w:r>
      <w:r>
        <w:rPr>
          <w:color w:val="9A9A9A"/>
          <w:spacing w:val="2"/>
          <w:w w:val="102"/>
        </w:rPr>
        <w:t>。</w:t>
      </w:r>
      <w:r>
        <w:rPr>
          <w:rFonts w:ascii="Arial" w:eastAsia="Arial"/>
          <w:color w:val="383838"/>
          <w:spacing w:val="1"/>
          <w:w w:val="102"/>
          <w:sz w:val="40"/>
        </w:rPr>
        <w:t>L</w:t>
      </w:r>
      <w:r>
        <w:rPr>
          <w:color w:val="383838"/>
          <w:w w:val="102"/>
        </w:rPr>
        <w:t>i</w:t>
      </w:r>
      <w:r>
        <w:rPr>
          <w:rFonts w:ascii="Times New Roman" w:eastAsia="Times New Roman"/>
          <w:color w:val="383838"/>
          <w:w w:val="102"/>
        </w:rPr>
        <w:t>s</w:t>
      </w:r>
      <w:r>
        <w:rPr>
          <w:color w:val="383838"/>
          <w:spacing w:val="-1"/>
          <w:w w:val="102"/>
          <w:sz w:val="42"/>
        </w:rPr>
        <w:t>f</w:t>
      </w:r>
      <w:r>
        <w:rPr>
          <w:color w:val="383838"/>
          <w:spacing w:val="1"/>
          <w:w w:val="102"/>
          <w:sz w:val="42"/>
        </w:rPr>
        <w:t>r</w:t>
      </w:r>
      <w:r>
        <w:rPr>
          <w:rFonts w:ascii="Times New Roman" w:eastAsia="Times New Roman"/>
          <w:color w:val="383838"/>
          <w:w w:val="102"/>
        </w:rPr>
        <w:t>a</w:t>
      </w:r>
      <w:r>
        <w:rPr>
          <w:rFonts w:ascii="Times New Roman" w:eastAsia="Times New Roman"/>
          <w:color w:val="383838"/>
          <w:spacing w:val="1"/>
          <w:w w:val="102"/>
        </w:rPr>
        <w:t>n</w:t>
      </w:r>
      <w:r>
        <w:rPr>
          <w:rFonts w:ascii="Times New Roman" w:eastAsia="Times New Roman"/>
          <w:color w:val="383838"/>
          <w:w w:val="102"/>
        </w:rPr>
        <w:t>c</w:t>
      </w:r>
      <w:r>
        <w:rPr>
          <w:color w:val="383838"/>
          <w:spacing w:val="1"/>
          <w:w w:val="102"/>
        </w:rPr>
        <w:t>骨折－移位比较严重，并</w:t>
      </w:r>
      <w:r>
        <w:rPr>
          <w:color w:val="4B4B4B"/>
          <w:spacing w:val="3"/>
          <w:w w:val="108"/>
        </w:rPr>
        <w:t>可导致重体力活动问题、长期疼痛以及关节炎等</w:t>
      </w:r>
      <w:r>
        <w:rPr>
          <w:color w:val="9A9A9A"/>
          <w:spacing w:val="3"/>
          <w:w w:val="108"/>
        </w:rPr>
        <w:t>。</w:t>
      </w:r>
      <w:r>
        <w:rPr>
          <w:color w:val="4B4B4B"/>
          <w:spacing w:val="1"/>
          <w:w w:val="108"/>
        </w:rPr>
        <w:t>可能</w:t>
      </w:r>
      <w:r>
        <w:rPr>
          <w:color w:val="4B4B4B"/>
          <w:spacing w:val="3"/>
          <w:w w:val="106"/>
        </w:rPr>
        <w:t>需要手术治疗，但不需将足部完全恢复到原来的形态</w:t>
      </w:r>
      <w:r>
        <w:rPr>
          <w:color w:val="9A9A9A"/>
          <w:w w:val="106"/>
        </w:rPr>
        <w:t>。</w:t>
      </w:r>
    </w:p>
    <w:p>
      <w:pPr>
        <w:spacing w:line="309" w:lineRule="exact" w:before="0"/>
        <w:ind w:left="2838" w:right="0" w:firstLine="0"/>
        <w:jc w:val="left"/>
        <w:rPr>
          <w:sz w:val="33"/>
        </w:rPr>
      </w:pPr>
      <w:r>
        <w:rPr/>
        <w:br w:type="column"/>
      </w:r>
      <w:r>
        <w:rPr>
          <w:color w:val="383838"/>
          <w:spacing w:val="-5"/>
          <w:w w:val="110"/>
          <w:sz w:val="33"/>
        </w:rPr>
        <w:t>趾骨</w:t>
      </w:r>
    </w:p>
    <w:p>
      <w:pPr>
        <w:spacing w:line="327" w:lineRule="exact" w:before="0"/>
        <w:ind w:left="1048" w:right="0" w:firstLine="0"/>
        <w:jc w:val="left"/>
        <w:rPr>
          <w:sz w:val="33"/>
        </w:rPr>
      </w:pPr>
      <w:r>
        <w:rPr/>
        <w:pict>
          <v:group style="position:absolute;margin-left:640.249878pt;margin-top:-69.537323pt;width:211.65pt;height:423.55pt;mso-position-horizontal-relative:page;mso-position-vertical-relative:paragraph;z-index:-19664384" id="docshapegroup267" coordorigin="12805,-1391" coordsize="4233,8471">
            <v:shape style="position:absolute;left:12805;top:-1391;width:4233;height:8471" type="#_x0000_t75" id="docshape268" stroked="false">
              <v:imagedata r:id="rId126" o:title=""/>
            </v:shape>
            <v:shape style="position:absolute;left:13174;top:4164;width:638;height:742" id="docshape269" coordorigin="13175,4165" coordsize="638,742" path="m13313,4165l13175,4165,13175,4318,13313,4318,13313,4165xm13687,4316l13602,4316,13602,4410,13687,4410,13687,4316xm13759,4430l13590,4430,13590,4618,13759,4618,13759,4430xm13813,4795l13807,4795,13807,4777,13787,4777,13787,4754,13787,4732,13687,4732,13687,4754,13687,4843,13687,4865,13713,4865,13713,4906,13813,4906,13813,4795xe" filled="true" fillcolor="#dddddd" stroked="false">
              <v:path arrowok="t"/>
              <v:fill type="solid"/>
            </v:shape>
            <w10:wrap type="none"/>
          </v:group>
        </w:pict>
      </w:r>
      <w:r>
        <w:rPr>
          <w:color w:val="4B4B4B"/>
          <w:w w:val="110"/>
          <w:sz w:val="33"/>
        </w:rPr>
        <w:t>大</w:t>
      </w:r>
      <w:r>
        <w:rPr>
          <w:color w:val="4B4B4B"/>
          <w:w w:val="110"/>
          <w:sz w:val="33"/>
        </w:rPr>
        <w:t>拇</w:t>
      </w:r>
      <w:r>
        <w:rPr>
          <w:color w:val="4B4B4B"/>
          <w:spacing w:val="-10"/>
          <w:w w:val="110"/>
          <w:sz w:val="33"/>
        </w:rPr>
        <w:t>趾</w:t>
      </w:r>
    </w:p>
    <w:p>
      <w:pPr>
        <w:spacing w:line="398" w:lineRule="exact" w:before="0"/>
        <w:ind w:left="1077" w:right="0" w:firstLine="0"/>
        <w:jc w:val="left"/>
        <w:rPr>
          <w:sz w:val="33"/>
        </w:rPr>
      </w:pPr>
      <w:r>
        <w:rPr>
          <w:color w:val="383838"/>
          <w:w w:val="105"/>
          <w:sz w:val="33"/>
        </w:rPr>
        <w:t>骨</w:t>
      </w:r>
      <w:r>
        <w:rPr>
          <w:color w:val="383838"/>
          <w:spacing w:val="-10"/>
          <w:w w:val="110"/>
          <w:sz w:val="33"/>
        </w:rPr>
        <w:t>折</w:t>
      </w:r>
    </w:p>
    <w:p>
      <w:pPr>
        <w:pStyle w:val="BodyText"/>
        <w:rPr>
          <w:sz w:val="34"/>
        </w:rPr>
      </w:pPr>
    </w:p>
    <w:p>
      <w:pPr>
        <w:pStyle w:val="BodyText"/>
        <w:spacing w:before="1"/>
        <w:rPr>
          <w:sz w:val="49"/>
        </w:rPr>
      </w:pPr>
    </w:p>
    <w:p>
      <w:pPr>
        <w:spacing w:before="0"/>
        <w:ind w:left="2829" w:right="0" w:firstLine="0"/>
        <w:jc w:val="left"/>
        <w:rPr>
          <w:sz w:val="33"/>
        </w:rPr>
      </w:pPr>
      <w:r>
        <w:rPr>
          <w:color w:val="383838"/>
          <w:spacing w:val="-5"/>
          <w:w w:val="110"/>
          <w:sz w:val="33"/>
        </w:rPr>
        <w:t>距骨</w:t>
      </w:r>
    </w:p>
    <w:p>
      <w:pPr>
        <w:pStyle w:val="BodyText"/>
        <w:rPr>
          <w:sz w:val="34"/>
        </w:rPr>
      </w:pPr>
    </w:p>
    <w:p>
      <w:pPr>
        <w:pStyle w:val="BodyText"/>
        <w:spacing w:before="6"/>
        <w:rPr>
          <w:sz w:val="38"/>
        </w:rPr>
      </w:pPr>
    </w:p>
    <w:p>
      <w:pPr>
        <w:spacing w:line="381" w:lineRule="auto" w:before="0"/>
        <w:ind w:left="1484" w:right="3872" w:firstLine="311"/>
        <w:jc w:val="left"/>
        <w:rPr>
          <w:sz w:val="33"/>
        </w:rPr>
      </w:pPr>
      <w:r>
        <w:rPr>
          <w:color w:val="4B4B4B"/>
          <w:spacing w:val="-6"/>
          <w:w w:val="110"/>
          <w:sz w:val="33"/>
        </w:rPr>
        <w:t>籽骨</w:t>
      </w:r>
      <w:r>
        <w:rPr>
          <w:color w:val="383838"/>
          <w:spacing w:val="-6"/>
          <w:w w:val="110"/>
          <w:sz w:val="33"/>
        </w:rPr>
        <w:t>状</w:t>
      </w:r>
      <w:r>
        <w:rPr>
          <w:color w:val="383838"/>
          <w:spacing w:val="-6"/>
          <w:w w:val="110"/>
          <w:sz w:val="33"/>
        </w:rPr>
        <w:t>骨</w:t>
      </w:r>
    </w:p>
    <w:p>
      <w:pPr>
        <w:spacing w:line="348" w:lineRule="auto" w:before="265"/>
        <w:ind w:left="1219" w:right="3951" w:firstLine="127"/>
        <w:jc w:val="left"/>
        <w:rPr>
          <w:sz w:val="33"/>
        </w:rPr>
      </w:pPr>
      <w:r>
        <w:rPr>
          <w:color w:val="383838"/>
          <w:spacing w:val="-4"/>
          <w:w w:val="110"/>
          <w:sz w:val="33"/>
        </w:rPr>
        <w:t>舟</w:t>
      </w:r>
      <w:r>
        <w:rPr>
          <w:color w:val="383838"/>
          <w:spacing w:val="-4"/>
          <w:w w:val="110"/>
          <w:sz w:val="33"/>
        </w:rPr>
        <w:t>状</w:t>
      </w:r>
      <w:r>
        <w:rPr>
          <w:color w:val="383838"/>
          <w:spacing w:val="-4"/>
          <w:w w:val="110"/>
          <w:sz w:val="33"/>
        </w:rPr>
        <w:t>骨</w:t>
      </w:r>
      <w:r>
        <w:rPr>
          <w:color w:val="383838"/>
          <w:spacing w:val="-6"/>
          <w:w w:val="110"/>
          <w:sz w:val="33"/>
        </w:rPr>
        <w:t>骰</w:t>
      </w:r>
      <w:r>
        <w:rPr>
          <w:color w:val="383838"/>
          <w:spacing w:val="-6"/>
          <w:w w:val="110"/>
          <w:sz w:val="33"/>
        </w:rPr>
        <w:t>骨</w:t>
      </w:r>
    </w:p>
    <w:p>
      <w:pPr>
        <w:tabs>
          <w:tab w:pos="5056" w:val="left" w:leader="none"/>
        </w:tabs>
        <w:spacing w:before="33"/>
        <w:ind w:left="1046" w:right="0" w:firstLine="0"/>
        <w:jc w:val="left"/>
        <w:rPr>
          <w:sz w:val="33"/>
        </w:rPr>
      </w:pPr>
      <w:r>
        <w:rPr>
          <w:color w:val="383838"/>
          <w:w w:val="110"/>
          <w:sz w:val="33"/>
        </w:rPr>
        <w:t>距</w:t>
      </w:r>
      <w:r>
        <w:rPr>
          <w:color w:val="383838"/>
          <w:spacing w:val="-10"/>
          <w:w w:val="110"/>
          <w:sz w:val="33"/>
        </w:rPr>
        <w:t>骨</w:t>
      </w:r>
      <w:r>
        <w:rPr>
          <w:color w:val="383838"/>
          <w:sz w:val="33"/>
        </w:rPr>
        <w:tab/>
      </w:r>
      <w:r>
        <w:rPr>
          <w:color w:val="383838"/>
          <w:position w:val="-23"/>
          <w:sz w:val="33"/>
        </w:rPr>
        <w:drawing>
          <wp:inline distT="0" distB="0" distL="0" distR="0">
            <wp:extent cx="40928" cy="327227"/>
            <wp:effectExtent l="0" t="0" r="0" b="0"/>
            <wp:docPr id="193" name="image123.png"/>
            <wp:cNvGraphicFramePr>
              <a:graphicFrameLocks noChangeAspect="1"/>
            </wp:cNvGraphicFramePr>
            <a:graphic>
              <a:graphicData uri="http://schemas.openxmlformats.org/drawingml/2006/picture">
                <pic:pic>
                  <pic:nvPicPr>
                    <pic:cNvPr id="194" name="image123.png"/>
                    <pic:cNvPicPr/>
                  </pic:nvPicPr>
                  <pic:blipFill>
                    <a:blip r:embed="rId127" cstate="print"/>
                    <a:stretch>
                      <a:fillRect/>
                    </a:stretch>
                  </pic:blipFill>
                  <pic:spPr>
                    <a:xfrm>
                      <a:off x="0" y="0"/>
                      <a:ext cx="40928" cy="327227"/>
                    </a:xfrm>
                    <a:prstGeom prst="rect">
                      <a:avLst/>
                    </a:prstGeom>
                  </pic:spPr>
                </pic:pic>
              </a:graphicData>
            </a:graphic>
          </wp:inline>
        </w:drawing>
      </w:r>
      <w:r>
        <w:rPr>
          <w:color w:val="383838"/>
          <w:position w:val="-23"/>
          <w:sz w:val="33"/>
        </w:rPr>
      </w:r>
    </w:p>
    <w:p>
      <w:pPr>
        <w:spacing w:before="20"/>
        <w:ind w:left="307" w:right="0" w:firstLine="0"/>
        <w:jc w:val="left"/>
        <w:rPr>
          <w:sz w:val="33"/>
        </w:rPr>
      </w:pPr>
      <w:r>
        <w:rPr>
          <w:color w:val="383838"/>
          <w:spacing w:val="-5"/>
          <w:w w:val="110"/>
          <w:sz w:val="33"/>
        </w:rPr>
        <w:t>跟骨</w:t>
      </w:r>
    </w:p>
    <w:p>
      <w:pPr>
        <w:spacing w:after="0"/>
        <w:jc w:val="left"/>
        <w:rPr>
          <w:sz w:val="33"/>
        </w:rPr>
        <w:sectPr>
          <w:type w:val="continuous"/>
          <w:pgSz w:w="21750" w:h="31660"/>
          <w:pgMar w:top="2060" w:bottom="0" w:left="0" w:right="0"/>
          <w:cols w:num="2" w:equalWidth="0">
            <w:col w:w="11299" w:space="4034"/>
            <w:col w:w="6417"/>
          </w:cols>
        </w:sectPr>
      </w:pPr>
    </w:p>
    <w:p>
      <w:pPr>
        <w:pStyle w:val="BodyText"/>
        <w:spacing w:line="321" w:lineRule="auto" w:before="19"/>
        <w:ind w:left="401" w:right="38" w:firstLine="794"/>
        <w:jc w:val="both"/>
      </w:pPr>
      <w:r>
        <w:rPr>
          <w:color w:val="4B4B4B"/>
          <w:w w:val="109"/>
        </w:rPr>
        <w:t>第五距骨（位于足部中央的最外缘</w:t>
      </w:r>
      <w:r>
        <w:rPr>
          <w:color w:val="757575"/>
          <w:w w:val="109"/>
        </w:rPr>
        <w:t>）</w:t>
      </w:r>
      <w:r>
        <w:rPr>
          <w:color w:val="4B4B4B"/>
          <w:spacing w:val="-3"/>
          <w:w w:val="109"/>
        </w:rPr>
        <w:t>基底骨折常见</w:t>
      </w:r>
      <w:r>
        <w:rPr>
          <w:color w:val="4B4B4B"/>
          <w:spacing w:val="2"/>
          <w:w w:val="108"/>
        </w:rPr>
        <w:t>于足部向内方扭伤或受到挤压</w:t>
      </w:r>
      <w:r>
        <w:rPr>
          <w:color w:val="9A9A9A"/>
          <w:spacing w:val="2"/>
          <w:w w:val="108"/>
        </w:rPr>
        <w:t>。</w:t>
      </w:r>
      <w:r>
        <w:rPr>
          <w:color w:val="4B4B4B"/>
          <w:spacing w:val="1"/>
          <w:w w:val="108"/>
        </w:rPr>
        <w:t>这类骨折有时称为舞者</w:t>
      </w:r>
      <w:r>
        <w:rPr>
          <w:color w:val="4B4B4B"/>
          <w:spacing w:val="2"/>
          <w:w w:val="108"/>
        </w:rPr>
        <w:t>骨折</w:t>
      </w:r>
      <w:r>
        <w:rPr>
          <w:color w:val="9A9A9A"/>
          <w:spacing w:val="2"/>
          <w:w w:val="108"/>
        </w:rPr>
        <w:t>。</w:t>
      </w:r>
      <w:r>
        <w:rPr>
          <w:color w:val="383838"/>
          <w:spacing w:val="2"/>
          <w:w w:val="108"/>
        </w:rPr>
        <w:t>足部外缘变得脆弱，并出现肿胀性疲斑</w:t>
      </w:r>
      <w:r>
        <w:rPr>
          <w:color w:val="9A9A9A"/>
          <w:spacing w:val="2"/>
          <w:w w:val="108"/>
        </w:rPr>
        <w:t>。</w:t>
      </w:r>
      <w:r>
        <w:rPr>
          <w:color w:val="4B4B4B"/>
          <w:spacing w:val="1"/>
          <w:w w:val="108"/>
        </w:rPr>
        <w:t>其受伤</w:t>
      </w:r>
      <w:r>
        <w:rPr>
          <w:color w:val="383838"/>
          <w:spacing w:val="1"/>
          <w:w w:val="108"/>
        </w:rPr>
        <w:t>机制和症状类似于踝关节扭伤</w:t>
      </w:r>
      <w:r>
        <w:rPr>
          <w:color w:val="9A9A9A"/>
          <w:spacing w:val="1"/>
          <w:w w:val="108"/>
        </w:rPr>
        <w:t>。</w:t>
      </w:r>
      <w:r>
        <w:rPr>
          <w:color w:val="4B4B4B"/>
          <w:w w:val="108"/>
        </w:rPr>
        <w:t>石膏固定通常不是必需</w:t>
      </w:r>
    </w:p>
    <w:p>
      <w:pPr>
        <w:spacing w:line="575" w:lineRule="exact" w:before="0"/>
        <w:ind w:left="3777" w:right="4412" w:firstLine="0"/>
        <w:jc w:val="center"/>
        <w:rPr>
          <w:sz w:val="53"/>
        </w:rPr>
      </w:pPr>
      <w:r>
        <w:rPr/>
        <w:br w:type="column"/>
      </w:r>
      <w:r>
        <w:rPr>
          <w:color w:val="383838"/>
          <w:w w:val="140"/>
          <w:sz w:val="53"/>
        </w:rPr>
        <w:t>下</w:t>
      </w:r>
      <w:r>
        <w:rPr>
          <w:color w:val="383838"/>
          <w:w w:val="140"/>
          <w:sz w:val="53"/>
        </w:rPr>
        <w:t>肢</w:t>
      </w:r>
      <w:r>
        <w:rPr>
          <w:color w:val="383838"/>
          <w:w w:val="140"/>
          <w:sz w:val="53"/>
        </w:rPr>
        <w:t>骨</w:t>
      </w:r>
      <w:r>
        <w:rPr>
          <w:color w:val="383838"/>
          <w:spacing w:val="-10"/>
          <w:w w:val="140"/>
          <w:sz w:val="53"/>
        </w:rPr>
        <w:t>折</w:t>
      </w:r>
    </w:p>
    <w:p>
      <w:pPr>
        <w:pStyle w:val="BodyText"/>
        <w:spacing w:before="1"/>
        <w:rPr>
          <w:sz w:val="56"/>
        </w:rPr>
      </w:pPr>
    </w:p>
    <w:p>
      <w:pPr>
        <w:pStyle w:val="BodyText"/>
        <w:spacing w:line="338" w:lineRule="auto"/>
        <w:ind w:left="401" w:right="1044" w:firstLine="824"/>
      </w:pPr>
      <w:r>
        <w:rPr>
          <w:color w:val="383838"/>
          <w:w w:val="104"/>
        </w:rPr>
        <w:t>胫骨骨折；胫骨干（位于膝关节和踝关节之间）</w:t>
      </w:r>
      <w:r>
        <w:rPr>
          <w:color w:val="383838"/>
          <w:spacing w:val="-9"/>
          <w:w w:val="104"/>
        </w:rPr>
        <w:t>的骨</w:t>
      </w:r>
      <w:r>
        <w:rPr>
          <w:color w:val="4B4B4B"/>
          <w:spacing w:val="2"/>
          <w:w w:val="99"/>
        </w:rPr>
        <w:t>折，</w:t>
      </w:r>
      <w:r>
        <w:rPr>
          <w:color w:val="757575"/>
          <w:spacing w:val="2"/>
          <w:w w:val="99"/>
        </w:rPr>
        <w:t>一</w:t>
      </w:r>
      <w:r>
        <w:rPr>
          <w:color w:val="4B4B4B"/>
          <w:spacing w:val="2"/>
          <w:w w:val="99"/>
        </w:rPr>
        <w:t>般由高能量创伤引起，如机动车事故、碰撞、滑</w:t>
      </w:r>
      <w:r>
        <w:rPr>
          <w:color w:val="757575"/>
          <w:spacing w:val="2"/>
          <w:w w:val="99"/>
        </w:rPr>
        <w:t>雪</w:t>
      </w:r>
      <w:r>
        <w:rPr>
          <w:color w:val="4B4B4B"/>
          <w:w w:val="99"/>
        </w:rPr>
        <w:t>时</w:t>
      </w:r>
    </w:p>
    <w:p>
      <w:pPr>
        <w:spacing w:after="0" w:line="338" w:lineRule="auto"/>
        <w:sectPr>
          <w:type w:val="continuous"/>
          <w:pgSz w:w="21750" w:h="31660"/>
          <w:pgMar w:top="2060" w:bottom="0" w:left="0" w:right="0"/>
          <w:cols w:num="2" w:equalWidth="0">
            <w:col w:w="10170" w:space="392"/>
            <w:col w:w="11188"/>
          </w:cols>
        </w:sectPr>
      </w:pPr>
    </w:p>
    <w:p>
      <w:pPr>
        <w:pStyle w:val="BodyText"/>
        <w:rPr>
          <w:sz w:val="20"/>
        </w:rPr>
      </w:pPr>
      <w:r>
        <w:rPr/>
        <w:pict>
          <v:shape style="position:absolute;margin-left:703.989258pt;margin-top:1164.713379pt;width:11.35pt;height:43.2pt;mso-position-horizontal-relative:page;mso-position-vertical-relative:page;z-index:15893504" type="#_x0000_t202" id="docshape270" filled="false" stroked="false">
            <v:textbox inset="0,0,0,0" style="layout-flow:vertical">
              <w:txbxContent>
                <w:p>
                  <w:pPr>
                    <w:spacing w:line="205" w:lineRule="exact" w:before="0"/>
                    <w:ind w:left="20" w:right="0" w:firstLine="0"/>
                    <w:jc w:val="left"/>
                    <w:rPr>
                      <w:sz w:val="18"/>
                    </w:rPr>
                  </w:pPr>
                  <w:r>
                    <w:rPr>
                      <w:color w:val="9A9A9A"/>
                      <w:w w:val="105"/>
                      <w:sz w:val="18"/>
                    </w:rPr>
                    <w:t>`</w:t>
                  </w:r>
                  <w:r>
                    <w:rPr>
                      <w:color w:val="626262"/>
                      <w:w w:val="105"/>
                      <w:sz w:val="18"/>
                    </w:rPr>
                    <w:t>,</w:t>
                  </w:r>
                  <w:r>
                    <w:rPr>
                      <w:color w:val="626262"/>
                      <w:spacing w:val="69"/>
                      <w:w w:val="150"/>
                      <w:sz w:val="18"/>
                    </w:rPr>
                    <w:t> </w:t>
                  </w:r>
                  <w:r>
                    <w:rPr>
                      <w:color w:val="626262"/>
                      <w:w w:val="105"/>
                      <w:sz w:val="18"/>
                    </w:rPr>
                    <w:t>I</w:t>
                  </w:r>
                  <w:r>
                    <w:rPr>
                      <w:color w:val="626262"/>
                      <w:spacing w:val="32"/>
                      <w:w w:val="105"/>
                      <w:sz w:val="18"/>
                    </w:rPr>
                    <w:t> </w:t>
                  </w:r>
                  <w:r>
                    <w:rPr>
                      <w:color w:val="9A9A9A"/>
                      <w:w w:val="105"/>
                      <w:sz w:val="18"/>
                    </w:rPr>
                    <w:t>'</w:t>
                  </w:r>
                  <w:r>
                    <w:rPr>
                      <w:color w:val="4B4B4B"/>
                      <w:w w:val="105"/>
                      <w:sz w:val="18"/>
                    </w:rPr>
                    <w:t>`</w:t>
                  </w:r>
                  <w:r>
                    <w:rPr>
                      <w:color w:val="4B4B4B"/>
                      <w:spacing w:val="-11"/>
                      <w:w w:val="105"/>
                      <w:sz w:val="18"/>
                    </w:rPr>
                    <w:t> </w:t>
                  </w:r>
                  <w:r>
                    <w:rPr>
                      <w:color w:val="757575"/>
                      <w:spacing w:val="-50"/>
                      <w:w w:val="105"/>
                      <w:sz w:val="18"/>
                    </w:rPr>
                    <w:t>,</w:t>
                  </w:r>
                  <w:r>
                    <w:rPr>
                      <w:color w:val="9A9A9A"/>
                      <w:spacing w:val="-131"/>
                      <w:w w:val="105"/>
                      <w:sz w:val="18"/>
                    </w:rPr>
                    <w:t>“</w:t>
                  </w:r>
                  <w:r>
                    <w:rPr>
                      <w:color w:val="9A9A9A"/>
                      <w:spacing w:val="-64"/>
                      <w:w w:val="105"/>
                      <w:sz w:val="18"/>
                    </w:rPr>
                    <w:t>”</w:t>
                  </w:r>
                  <w:r>
                    <w:rPr>
                      <w:color w:val="626262"/>
                      <w:spacing w:val="-4"/>
                      <w:w w:val="105"/>
                      <w:sz w:val="18"/>
                    </w:rPr>
                    <w:t>.</w:t>
                  </w:r>
                </w:p>
              </w:txbxContent>
            </v:textbox>
            <w10:wrap type="none"/>
          </v:shape>
        </w:pict>
      </w:r>
      <w:r>
        <w:rPr/>
        <w:pict>
          <v:shape style="position:absolute;margin-left:686.908325pt;margin-top:1180.552856pt;width:13.5pt;height:13.4pt;mso-position-horizontal-relative:page;mso-position-vertical-relative:page;z-index:15894016" type="#_x0000_t202" id="docshape271" filled="false" stroked="false">
            <v:textbox inset="0,0,0,0" style="layout-flow:vertical">
              <w:txbxContent>
                <w:p>
                  <w:pPr>
                    <w:spacing w:line="249" w:lineRule="exact" w:before="0"/>
                    <w:ind w:left="20" w:right="0" w:firstLine="0"/>
                    <w:jc w:val="left"/>
                    <w:rPr>
                      <w:sz w:val="23"/>
                    </w:rPr>
                  </w:pPr>
                  <w:r>
                    <w:rPr>
                      <w:color w:val="383838"/>
                      <w:sz w:val="23"/>
                    </w:rPr>
                    <w:t>I</w:t>
                  </w:r>
                  <w:r>
                    <w:rPr>
                      <w:color w:val="383838"/>
                      <w:spacing w:val="7"/>
                      <w:sz w:val="23"/>
                    </w:rPr>
                    <w:t> </w:t>
                  </w:r>
                  <w:r>
                    <w:rPr>
                      <w:color w:val="383838"/>
                      <w:spacing w:val="-10"/>
                      <w:sz w:val="23"/>
                    </w:rPr>
                    <w:t>'</w:t>
                  </w:r>
                </w:p>
              </w:txbxContent>
            </v:textbox>
            <w10:wrap type="none"/>
          </v:shape>
        </w:pict>
      </w:r>
      <w:r>
        <w:rPr/>
        <w:pict>
          <v:shape style="position:absolute;margin-left:685.262695pt;margin-top:1187.330933pt;width:5.6pt;height:3.8pt;mso-position-horizontal-relative:page;mso-position-vertical-relative:page;z-index:15894528" type="#_x0000_t202" id="docshape272" filled="false" stroked="false">
            <v:textbox inset="0,0,0,0" style="layout-flow:vertical">
              <w:txbxContent>
                <w:p>
                  <w:pPr>
                    <w:spacing w:before="6"/>
                    <w:ind w:left="20" w:right="0" w:firstLine="0"/>
                    <w:jc w:val="left"/>
                    <w:rPr>
                      <w:sz w:val="7"/>
                    </w:rPr>
                  </w:pPr>
                  <w:r>
                    <w:rPr>
                      <w:color w:val="C3C3C3"/>
                      <w:w w:val="102"/>
                      <w:sz w:val="7"/>
                    </w:rPr>
                    <w:t>4</w:t>
                  </w:r>
                </w:p>
              </w:txbxContent>
            </v:textbox>
            <w10:wrap type="none"/>
          </v:shape>
        </w:pict>
      </w:r>
      <w:r>
        <w:rPr/>
        <w:pict>
          <v:shape style="position:absolute;margin-left:680.356934pt;margin-top:1171.501343pt;width:5.95pt;height:5.95pt;mso-position-horizontal-relative:page;mso-position-vertical-relative:page;z-index:15895040" type="#_x0000_t202" id="docshape273" filled="false" stroked="false">
            <v:textbox inset="0,0,0,0" style="layout-flow:vertical">
              <w:txbxContent>
                <w:p>
                  <w:pPr>
                    <w:spacing w:before="2"/>
                    <w:ind w:left="20" w:right="0" w:firstLine="0"/>
                    <w:jc w:val="left"/>
                    <w:rPr>
                      <w:sz w:val="8"/>
                    </w:rPr>
                  </w:pPr>
                  <w:r>
                    <w:rPr>
                      <w:color w:val="C3C3C3"/>
                      <w:spacing w:val="-5"/>
                      <w:sz w:val="8"/>
                    </w:rPr>
                    <w:t>11</w:t>
                  </w:r>
                </w:p>
              </w:txbxContent>
            </v:textbox>
            <w10:wrap type="none"/>
          </v:shape>
        </w:pict>
      </w:r>
      <w:r>
        <w:rPr/>
        <w:pict>
          <v:shape style="position:absolute;margin-left:657.295959pt;margin-top:1158.210693pt;width:8.450pt;height:4.3pt;mso-position-horizontal-relative:page;mso-position-vertical-relative:page;z-index:15895552" type="#_x0000_t202" id="docshape274" filled="false" stroked="false">
            <v:textbox inset="0,0,0,0" style="layout-flow:vertical">
              <w:txbxContent>
                <w:p>
                  <w:pPr>
                    <w:spacing w:line="149" w:lineRule="exact" w:before="0"/>
                    <w:ind w:left="20" w:right="0" w:firstLine="0"/>
                    <w:jc w:val="left"/>
                    <w:rPr>
                      <w:sz w:val="13"/>
                    </w:rPr>
                  </w:pPr>
                  <w:r>
                    <w:rPr>
                      <w:color w:val="C3C3C3"/>
                      <w:w w:val="99"/>
                      <w:sz w:val="13"/>
                    </w:rPr>
                    <w:t>I</w:t>
                  </w:r>
                </w:p>
              </w:txbxContent>
            </v:textbox>
            <w10:wrap type="none"/>
          </v:shape>
        </w:pict>
      </w:r>
      <w:r>
        <w:rPr/>
        <w:pict>
          <v:shape style="position:absolute;margin-left:680.685913pt;margin-top:1162.083252pt;width:19.150pt;height:32.0500pt;mso-position-horizontal-relative:page;mso-position-vertical-relative:page;z-index:15896576" type="#_x0000_t202" id="docshape275" filled="false" stroked="false">
            <v:textbox inset="0,0,0,0" style="layout-flow:vertical-ideographic">
              <w:txbxContent>
                <w:p>
                  <w:pPr>
                    <w:spacing w:line="132" w:lineRule="auto" w:before="0"/>
                    <w:ind w:left="20" w:right="0" w:firstLine="0"/>
                    <w:jc w:val="left"/>
                    <w:rPr>
                      <w:sz w:val="17"/>
                    </w:rPr>
                  </w:pPr>
                  <w:r>
                    <w:rPr>
                      <w:color w:val="626262"/>
                      <w:w w:val="101"/>
                      <w:position w:val="1"/>
                      <w:sz w:val="17"/>
                    </w:rPr>
                    <w:t>＂</w:t>
                  </w:r>
                  <w:r>
                    <w:rPr>
                      <w:color w:val="626262"/>
                      <w:spacing w:val="-22"/>
                      <w:position w:val="1"/>
                      <w:sz w:val="17"/>
                    </w:rPr>
                    <w:t> </w:t>
                  </w:r>
                  <w:r>
                    <w:rPr>
                      <w:color w:val="626262"/>
                      <w:w w:val="101"/>
                      <w:sz w:val="17"/>
                    </w:rPr>
                    <w:t>丿</w:t>
                  </w:r>
                </w:p>
                <w:p>
                  <w:pPr>
                    <w:spacing w:line="240" w:lineRule="auto" w:before="0"/>
                    <w:ind w:left="0" w:right="18" w:firstLine="0"/>
                    <w:jc w:val="right"/>
                    <w:rPr>
                      <w:sz w:val="9"/>
                    </w:rPr>
                  </w:pPr>
                  <w:r>
                    <w:rPr>
                      <w:color w:val="C3C3C3"/>
                      <w:spacing w:val="-72"/>
                      <w:w w:val="103"/>
                      <w:sz w:val="9"/>
                    </w:rPr>
                    <w:t>．</w:t>
                  </w:r>
                  <w:r>
                    <w:rPr>
                      <w:color w:val="C3C3C3"/>
                      <w:spacing w:val="-52"/>
                      <w:w w:val="103"/>
                      <w:sz w:val="9"/>
                    </w:rPr>
                    <w:t>．</w:t>
                  </w:r>
                  <w:r>
                    <w:rPr>
                      <w:color w:val="C3C3C3"/>
                      <w:w w:val="103"/>
                      <w:position w:val="2"/>
                      <w:sz w:val="9"/>
                    </w:rPr>
                    <w:t>＇</w:t>
                  </w:r>
                </w:p>
                <w:p>
                  <w:pPr>
                    <w:spacing w:before="0"/>
                    <w:ind w:left="47" w:right="0" w:firstLine="0"/>
                    <w:jc w:val="left"/>
                    <w:rPr>
                      <w:sz w:val="8"/>
                    </w:rPr>
                  </w:pPr>
                  <w:r>
                    <w:rPr>
                      <w:color w:val="C3C3C3"/>
                      <w:spacing w:val="-1"/>
                      <w:w w:val="98"/>
                      <w:sz w:val="8"/>
                    </w:rPr>
                    <w:t>，</w:t>
                  </w:r>
                  <w:r>
                    <w:rPr>
                      <w:color w:val="9A9A9A"/>
                      <w:w w:val="98"/>
                      <w:sz w:val="8"/>
                    </w:rPr>
                    <w:t>宁</w:t>
                  </w:r>
                </w:p>
              </w:txbxContent>
            </v:textbox>
            <w10:wrap type="none"/>
          </v:shape>
        </w:pict>
      </w:r>
    </w:p>
    <w:p>
      <w:pPr>
        <w:pStyle w:val="BodyText"/>
        <w:rPr>
          <w:sz w:val="20"/>
        </w:rPr>
      </w:pPr>
    </w:p>
    <w:p>
      <w:pPr>
        <w:pStyle w:val="BodyText"/>
        <w:rPr>
          <w:sz w:val="20"/>
        </w:rPr>
      </w:pPr>
    </w:p>
    <w:p>
      <w:pPr>
        <w:pStyle w:val="BodyText"/>
        <w:spacing w:before="4"/>
        <w:rPr>
          <w:sz w:val="22"/>
        </w:rPr>
      </w:pPr>
    </w:p>
    <w:p>
      <w:pPr>
        <w:spacing w:before="43"/>
        <w:ind w:left="6068" w:right="0" w:firstLine="0"/>
        <w:jc w:val="left"/>
        <w:rPr>
          <w:sz w:val="5"/>
        </w:rPr>
      </w:pPr>
      <w:r>
        <w:rPr/>
        <w:pict>
          <v:shape style="position:absolute;margin-left:766.720581pt;margin-top:-20.921062pt;width:36.050pt;height:11.2pt;mso-position-horizontal-relative:page;mso-position-vertical-relative:paragraph;z-index:15892992" type="#_x0000_t202" id="docshape276" filled="false" stroked="false">
            <v:textbox inset="0,0,0,0" style="layout-flow:vertical">
              <w:txbxContent>
                <w:p>
                  <w:pPr>
                    <w:spacing w:line="700" w:lineRule="exact" w:before="0"/>
                    <w:ind w:left="20" w:right="0" w:firstLine="0"/>
                    <w:jc w:val="left"/>
                    <w:rPr>
                      <w:sz w:val="68"/>
                    </w:rPr>
                  </w:pPr>
                  <w:r>
                    <w:rPr>
                      <w:color w:val="4B4B4B"/>
                      <w:w w:val="99"/>
                      <w:sz w:val="68"/>
                    </w:rPr>
                    <w:t>`</w:t>
                  </w:r>
                </w:p>
              </w:txbxContent>
            </v:textbox>
            <w10:wrap type="none"/>
          </v:shape>
        </w:pict>
      </w:r>
      <w:r>
        <w:rPr>
          <w:color w:val="C3C3C3"/>
          <w:spacing w:val="-16"/>
          <w:w w:val="96"/>
          <w:sz w:val="30"/>
        </w:rPr>
        <w:t>－</w:t>
      </w:r>
      <w:r>
        <w:rPr>
          <w:color w:val="C3C3C3"/>
          <w:w w:val="94"/>
          <w:sz w:val="5"/>
        </w:rPr>
        <w:t>－</w:t>
      </w:r>
      <w:r>
        <w:rPr>
          <w:color w:val="C3C3C3"/>
          <w:spacing w:val="-10"/>
          <w:sz w:val="5"/>
        </w:rPr>
        <w:t>圃</w:t>
      </w:r>
    </w:p>
    <w:p>
      <w:pPr>
        <w:spacing w:after="0"/>
        <w:jc w:val="left"/>
        <w:rPr>
          <w:sz w:val="5"/>
        </w:rPr>
        <w:sectPr>
          <w:type w:val="continuous"/>
          <w:pgSz w:w="21750" w:h="31660"/>
          <w:pgMar w:top="2060" w:bottom="0" w:left="0" w:right="0"/>
        </w:sectPr>
      </w:pPr>
    </w:p>
    <w:p>
      <w:pPr>
        <w:pStyle w:val="BodyText"/>
        <w:spacing w:before="2"/>
        <w:rPr>
          <w:sz w:val="5"/>
        </w:rPr>
      </w:pPr>
    </w:p>
    <w:p>
      <w:pPr>
        <w:spacing w:before="0"/>
        <w:ind w:left="0" w:right="411" w:firstLine="0"/>
        <w:jc w:val="right"/>
        <w:rPr>
          <w:sz w:val="5"/>
        </w:rPr>
      </w:pPr>
      <w:r>
        <w:rPr>
          <w:color w:val="C3C3C3"/>
          <w:spacing w:val="-2"/>
          <w:w w:val="250"/>
          <w:sz w:val="5"/>
        </w:rPr>
        <w:t>了俨民一．</w:t>
      </w: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spacing w:before="32"/>
        <w:ind w:left="0" w:right="0" w:firstLine="0"/>
        <w:jc w:val="right"/>
        <w:rPr>
          <w:sz w:val="35"/>
        </w:rPr>
      </w:pPr>
      <w:r>
        <w:rPr/>
        <w:pict>
          <v:line style="position:absolute;mso-position-horizontal-relative:page;mso-position-vertical-relative:paragraph;z-index:15898112" from="50.489491pt,17.140829pt" to="547.86468pt,17.140829pt" stroked="true" strokeweight="1.073583pt" strokecolor="#000000">
            <v:stroke dashstyle="solid"/>
            <w10:wrap type="none"/>
          </v:line>
        </w:pict>
      </w:r>
      <w:r>
        <w:rPr/>
        <w:pict>
          <v:shape style="position:absolute;margin-left:302.110474pt;margin-top:-15.608204pt;width:30.65pt;height:9.75pt;mso-position-horizontal-relative:page;mso-position-vertical-relative:paragraph;z-index:15898624" type="#_x0000_t202" id="docshape277" filled="false" stroked="false">
            <v:textbox inset="0,0,0,0" style="layout-flow:vertical">
              <w:txbxContent>
                <w:p>
                  <w:pPr>
                    <w:spacing w:line="613" w:lineRule="exact" w:before="0"/>
                    <w:ind w:left="20" w:right="0" w:firstLine="0"/>
                    <w:jc w:val="left"/>
                    <w:rPr>
                      <w:rFonts w:ascii="FZLTTHK--GBK1-0"/>
                      <w:b/>
                      <w:sz w:val="57"/>
                    </w:rPr>
                  </w:pPr>
                  <w:r>
                    <w:rPr>
                      <w:rFonts w:ascii="FZLTTHK--GBK1-0"/>
                      <w:b/>
                      <w:color w:val="505050"/>
                      <w:w w:val="89"/>
                      <w:sz w:val="57"/>
                    </w:rPr>
                    <w:t>`</w:t>
                  </w:r>
                </w:p>
              </w:txbxContent>
            </v:textbox>
            <w10:wrap type="none"/>
          </v:shape>
        </w:pict>
      </w:r>
      <w:r>
        <w:rPr>
          <w:rFonts w:ascii="Arial" w:hAnsi="Arial"/>
          <w:color w:val="DFDFDF"/>
          <w:w w:val="490"/>
          <w:sz w:val="5"/>
        </w:rPr>
        <w:t>.</w:t>
      </w:r>
      <w:r>
        <w:rPr>
          <w:rFonts w:ascii="Arial" w:hAnsi="Arial"/>
          <w:color w:val="9A9A9A"/>
          <w:w w:val="490"/>
          <w:sz w:val="5"/>
        </w:rPr>
        <w:t>,</w:t>
      </w:r>
      <w:r>
        <w:rPr>
          <w:rFonts w:ascii="Arial" w:hAnsi="Arial"/>
          <w:color w:val="9A9A9A"/>
          <w:spacing w:val="23"/>
          <w:w w:val="490"/>
          <w:sz w:val="5"/>
        </w:rPr>
        <w:t> </w:t>
      </w:r>
      <w:r>
        <w:rPr>
          <w:rFonts w:ascii="Arial" w:hAnsi="Arial"/>
          <w:color w:val="C3C3C3"/>
          <w:spacing w:val="-1"/>
          <w:w w:val="217"/>
          <w:sz w:val="5"/>
        </w:rPr>
        <w:t>l.</w:t>
      </w:r>
      <w:r>
        <w:rPr>
          <w:color w:val="C3C3C3"/>
          <w:spacing w:val="1"/>
          <w:w w:val="194"/>
          <w:sz w:val="35"/>
        </w:rPr>
        <w:t>—</w:t>
      </w:r>
      <w:r>
        <w:rPr>
          <w:color w:val="C3C3C3"/>
          <w:spacing w:val="-10"/>
          <w:w w:val="210"/>
          <w:sz w:val="35"/>
        </w:rPr>
        <w:t>.</w:t>
      </w:r>
    </w:p>
    <w:p>
      <w:pPr>
        <w:tabs>
          <w:tab w:pos="5045" w:val="right" w:leader="none"/>
        </w:tabs>
        <w:spacing w:before="575"/>
        <w:ind w:left="436" w:right="0" w:firstLine="0"/>
        <w:jc w:val="left"/>
        <w:rPr>
          <w:rFonts w:ascii="Times New Roman" w:eastAsia="Times New Roman"/>
          <w:sz w:val="46"/>
        </w:rPr>
      </w:pPr>
      <w:r>
        <w:rPr/>
        <w:br w:type="column"/>
      </w:r>
      <w:r>
        <w:rPr>
          <w:color w:val="505050"/>
          <w:w w:val="125"/>
          <w:sz w:val="37"/>
        </w:rPr>
        <w:t>第</w:t>
      </w:r>
      <w:r>
        <w:rPr>
          <w:rFonts w:ascii="Arial" w:eastAsia="Arial"/>
          <w:color w:val="505050"/>
          <w:w w:val="125"/>
          <w:sz w:val="36"/>
        </w:rPr>
        <w:t>301</w:t>
      </w:r>
      <w:r>
        <w:rPr>
          <w:color w:val="505050"/>
          <w:w w:val="125"/>
          <w:sz w:val="37"/>
        </w:rPr>
        <w:t>节</w:t>
      </w:r>
      <w:r>
        <w:rPr>
          <w:color w:val="505050"/>
          <w:w w:val="125"/>
          <w:sz w:val="37"/>
        </w:rPr>
        <w:t>骨</w:t>
      </w:r>
      <w:r>
        <w:rPr>
          <w:color w:val="505050"/>
          <w:spacing w:val="-10"/>
          <w:w w:val="125"/>
          <w:sz w:val="37"/>
        </w:rPr>
        <w:t>折</w:t>
      </w:r>
      <w:r>
        <w:rPr>
          <w:color w:val="505050"/>
          <w:sz w:val="37"/>
        </w:rPr>
        <w:tab/>
      </w:r>
      <w:r>
        <w:rPr>
          <w:rFonts w:ascii="Times New Roman" w:eastAsia="Times New Roman"/>
          <w:color w:val="181818"/>
          <w:spacing w:val="-4"/>
          <w:w w:val="125"/>
          <w:sz w:val="46"/>
        </w:rPr>
        <w:t>1419</w:t>
      </w:r>
    </w:p>
    <w:p>
      <w:pPr>
        <w:spacing w:after="0"/>
        <w:jc w:val="left"/>
        <w:rPr>
          <w:rFonts w:ascii="Times New Roman" w:eastAsia="Times New Roman"/>
          <w:sz w:val="46"/>
        </w:rPr>
        <w:sectPr>
          <w:pgSz w:w="21750" w:h="31660"/>
          <w:pgMar w:top="80" w:bottom="280" w:left="0" w:right="0"/>
          <w:cols w:num="2" w:equalWidth="0">
            <w:col w:w="16199" w:space="40"/>
            <w:col w:w="5511"/>
          </w:cols>
        </w:sectPr>
      </w:pPr>
    </w:p>
    <w:p>
      <w:pPr>
        <w:pStyle w:val="BodyText"/>
        <w:spacing w:line="324" w:lineRule="auto" w:before="371"/>
        <w:ind w:left="1008" w:right="40" w:hanging="22"/>
        <w:jc w:val="both"/>
      </w:pPr>
      <w:r>
        <w:rPr/>
        <w:pict>
          <v:shape style="position:absolute;margin-left:902.84552pt;margin-top:-12.813874pt;width:15.35pt;height:8.25pt;mso-position-horizontal-relative:page;mso-position-vertical-relative:paragraph;z-index:-19657216" type="#_x0000_t202" id="docshape278" filled="false" stroked="false">
            <v:textbox inset="0,0,0,0">
              <w:txbxContent>
                <w:p>
                  <w:pPr>
                    <w:spacing w:line="164" w:lineRule="exact" w:before="0"/>
                    <w:ind w:left="0" w:right="0" w:firstLine="0"/>
                    <w:jc w:val="left"/>
                    <w:rPr>
                      <w:sz w:val="16"/>
                    </w:rPr>
                  </w:pPr>
                  <w:r>
                    <w:rPr>
                      <w:color w:val="C3C3C3"/>
                      <w:w w:val="191"/>
                      <w:sz w:val="16"/>
                    </w:rPr>
                    <w:t>＿</w:t>
                  </w:r>
                </w:p>
              </w:txbxContent>
            </v:textbox>
            <w10:wrap type="none"/>
          </v:shape>
        </w:pict>
      </w:r>
      <w:r>
        <w:rPr>
          <w:color w:val="505050"/>
          <w:spacing w:val="1"/>
          <w:w w:val="108"/>
        </w:rPr>
        <w:t>坠落以及行人被汽车撞伤</w:t>
      </w:r>
      <w:r>
        <w:rPr>
          <w:color w:val="9A9A9A"/>
          <w:spacing w:val="1"/>
          <w:w w:val="108"/>
        </w:rPr>
        <w:t>。</w:t>
      </w:r>
      <w:r>
        <w:rPr>
          <w:color w:val="505050"/>
          <w:w w:val="108"/>
        </w:rPr>
        <w:t>这类骨折损伤较重，特别合</w:t>
      </w:r>
      <w:r>
        <w:rPr>
          <w:color w:val="505050"/>
          <w:w w:val="104"/>
        </w:rPr>
        <w:t>并有皮肤、肌肉</w:t>
      </w:r>
      <w:r>
        <w:rPr>
          <w:color w:val="696969"/>
          <w:w w:val="104"/>
        </w:rPr>
        <w:t>、</w:t>
      </w:r>
      <w:r>
        <w:rPr>
          <w:color w:val="414141"/>
          <w:w w:val="104"/>
        </w:rPr>
        <w:t>神经或血管损伤</w:t>
      </w:r>
      <w:r>
        <w:rPr>
          <w:color w:val="9A9A9A"/>
          <w:w w:val="104"/>
        </w:rPr>
        <w:t>。</w:t>
      </w:r>
      <w:r>
        <w:rPr>
          <w:color w:val="505050"/>
          <w:w w:val="104"/>
        </w:rPr>
        <w:t>这类损伤可导致骨筋</w:t>
      </w:r>
      <w:r>
        <w:rPr>
          <w:color w:val="505050"/>
          <w:spacing w:val="2"/>
          <w:w w:val="108"/>
        </w:rPr>
        <w:t>膜室综合征</w:t>
      </w:r>
      <w:r>
        <w:rPr>
          <w:color w:val="9A9A9A"/>
          <w:w w:val="108"/>
        </w:rPr>
        <w:t>。</w:t>
      </w:r>
    </w:p>
    <w:p>
      <w:pPr>
        <w:pStyle w:val="BodyText"/>
        <w:spacing w:line="321" w:lineRule="auto" w:before="11"/>
        <w:ind w:left="1003" w:firstLine="808"/>
        <w:jc w:val="both"/>
      </w:pPr>
      <w:r>
        <w:rPr>
          <w:color w:val="414141"/>
          <w:spacing w:val="-1"/>
          <w:w w:val="109"/>
        </w:rPr>
        <w:t>闭合性胫骨骨折，愈合过程中常需要跨过膝关节的</w:t>
      </w:r>
      <w:r>
        <w:rPr>
          <w:color w:val="505050"/>
          <w:spacing w:val="2"/>
          <w:w w:val="107"/>
        </w:rPr>
        <w:t>石膏固定，之后更换为不跨膝关节的石膏固定</w:t>
      </w:r>
      <w:r>
        <w:rPr>
          <w:color w:val="9A9A9A"/>
          <w:spacing w:val="2"/>
          <w:w w:val="107"/>
        </w:rPr>
        <w:t>。</w:t>
      </w:r>
      <w:r>
        <w:rPr>
          <w:color w:val="505050"/>
          <w:spacing w:val="2"/>
          <w:w w:val="107"/>
        </w:rPr>
        <w:t>患者</w:t>
      </w:r>
      <w:r>
        <w:rPr>
          <w:color w:val="696969"/>
          <w:w w:val="107"/>
        </w:rPr>
        <w:t>需</w:t>
      </w:r>
      <w:r>
        <w:rPr>
          <w:color w:val="505050"/>
          <w:w w:val="110"/>
        </w:rPr>
        <w:t>要进行石膏固定的总时间通常为</w:t>
      </w:r>
      <w:r>
        <w:rPr>
          <w:rFonts w:ascii="Arial" w:eastAsia="Arial"/>
          <w:color w:val="505050"/>
          <w:w w:val="111"/>
          <w:sz w:val="36"/>
        </w:rPr>
        <w:t>3</w:t>
      </w:r>
      <w:r>
        <w:rPr>
          <w:color w:val="505050"/>
          <w:w w:val="110"/>
        </w:rPr>
        <w:t>个月，但是愈合所需</w:t>
      </w:r>
      <w:r>
        <w:rPr>
          <w:color w:val="414141"/>
          <w:spacing w:val="1"/>
          <w:w w:val="108"/>
        </w:rPr>
        <w:t>时间可能会更长</w:t>
      </w:r>
      <w:r>
        <w:rPr>
          <w:color w:val="9A9A9A"/>
          <w:spacing w:val="1"/>
          <w:w w:val="108"/>
        </w:rPr>
        <w:t>。</w:t>
      </w:r>
      <w:r>
        <w:rPr>
          <w:color w:val="505050"/>
          <w:w w:val="108"/>
        </w:rPr>
        <w:t>很多这类闭合性骨折需要用髓内针或</w:t>
      </w:r>
      <w:r>
        <w:rPr>
          <w:color w:val="414141"/>
          <w:spacing w:val="3"/>
          <w:w w:val="103"/>
        </w:rPr>
        <w:t>钢板进行手术治疗</w:t>
      </w:r>
      <w:r>
        <w:rPr>
          <w:color w:val="9A9A9A"/>
          <w:spacing w:val="3"/>
          <w:w w:val="103"/>
        </w:rPr>
        <w:t>。</w:t>
      </w:r>
      <w:r>
        <w:rPr>
          <w:color w:val="505050"/>
          <w:spacing w:val="2"/>
          <w:w w:val="103"/>
        </w:rPr>
        <w:t>手术后，通常不需要石膏固定，而可</w:t>
      </w:r>
      <w:r>
        <w:rPr>
          <w:color w:val="414141"/>
          <w:spacing w:val="1"/>
          <w:w w:val="104"/>
        </w:rPr>
        <w:t>恢复更快</w:t>
      </w:r>
      <w:r>
        <w:rPr>
          <w:color w:val="9A9A9A"/>
          <w:spacing w:val="1"/>
          <w:w w:val="104"/>
        </w:rPr>
        <w:t>。</w:t>
      </w:r>
      <w:r>
        <w:rPr>
          <w:color w:val="414141"/>
          <w:w w:val="104"/>
        </w:rPr>
        <w:t>如果皮肤损伤严重，出现骨外露，要用到外固</w:t>
      </w:r>
    </w:p>
    <w:p>
      <w:pPr>
        <w:pStyle w:val="BodyText"/>
        <w:spacing w:line="324" w:lineRule="auto" w:before="404"/>
        <w:ind w:left="741" w:right="247" w:firstLine="13"/>
      </w:pPr>
      <w:r>
        <w:rPr/>
        <w:br w:type="column"/>
      </w:r>
      <w:r>
        <w:rPr>
          <w:color w:val="505050"/>
          <w:spacing w:val="-2"/>
          <w:w w:val="110"/>
        </w:rPr>
        <w:t>站</w:t>
      </w:r>
      <w:r>
        <w:rPr>
          <w:color w:val="696969"/>
          <w:spacing w:val="-2"/>
          <w:w w:val="110"/>
        </w:rPr>
        <w:t>立</w:t>
      </w:r>
      <w:r>
        <w:rPr>
          <w:color w:val="505050"/>
          <w:spacing w:val="-2"/>
          <w:w w:val="110"/>
        </w:rPr>
        <w:t>和</w:t>
      </w:r>
      <w:r>
        <w:rPr>
          <w:color w:val="505050"/>
          <w:spacing w:val="-2"/>
          <w:w w:val="110"/>
        </w:rPr>
        <w:t>行</w:t>
      </w:r>
      <w:r>
        <w:rPr>
          <w:color w:val="505050"/>
          <w:spacing w:val="-2"/>
          <w:w w:val="110"/>
        </w:rPr>
        <w:t>走</w:t>
      </w:r>
      <w:r>
        <w:rPr>
          <w:color w:val="9A9A9A"/>
          <w:spacing w:val="-2"/>
          <w:w w:val="110"/>
        </w:rPr>
        <w:t>。</w:t>
      </w:r>
      <w:r>
        <w:rPr>
          <w:color w:val="505050"/>
          <w:spacing w:val="-2"/>
          <w:w w:val="110"/>
        </w:rPr>
        <w:t>医</w:t>
      </w:r>
      <w:r>
        <w:rPr>
          <w:color w:val="505050"/>
          <w:spacing w:val="-2"/>
          <w:w w:val="110"/>
        </w:rPr>
        <w:t>生</w:t>
      </w:r>
      <w:r>
        <w:rPr>
          <w:color w:val="505050"/>
          <w:spacing w:val="-2"/>
          <w:w w:val="110"/>
        </w:rPr>
        <w:t>查</w:t>
      </w:r>
      <w:r>
        <w:rPr>
          <w:color w:val="505050"/>
          <w:spacing w:val="-2"/>
          <w:w w:val="110"/>
        </w:rPr>
        <w:t>体</w:t>
      </w:r>
      <w:r>
        <w:rPr>
          <w:color w:val="505050"/>
          <w:spacing w:val="-2"/>
          <w:w w:val="110"/>
        </w:rPr>
        <w:t>时</w:t>
      </w:r>
      <w:r>
        <w:rPr>
          <w:color w:val="505050"/>
          <w:spacing w:val="-2"/>
          <w:w w:val="110"/>
        </w:rPr>
        <w:t>可</w:t>
      </w:r>
      <w:r>
        <w:rPr>
          <w:color w:val="505050"/>
          <w:spacing w:val="-2"/>
          <w:w w:val="110"/>
        </w:rPr>
        <w:t>发</w:t>
      </w:r>
      <w:r>
        <w:rPr>
          <w:color w:val="505050"/>
          <w:spacing w:val="-2"/>
          <w:w w:val="110"/>
        </w:rPr>
        <w:t>现</w:t>
      </w:r>
      <w:r>
        <w:rPr>
          <w:color w:val="505050"/>
          <w:spacing w:val="-2"/>
          <w:w w:val="110"/>
        </w:rPr>
        <w:t>患</w:t>
      </w:r>
      <w:r>
        <w:rPr>
          <w:color w:val="505050"/>
          <w:spacing w:val="-2"/>
          <w:w w:val="110"/>
        </w:rPr>
        <w:t>肢</w:t>
      </w:r>
      <w:r>
        <w:rPr>
          <w:color w:val="505050"/>
          <w:spacing w:val="-2"/>
          <w:w w:val="110"/>
        </w:rPr>
        <w:t>缩</w:t>
      </w:r>
      <w:r>
        <w:rPr>
          <w:color w:val="505050"/>
          <w:spacing w:val="-2"/>
          <w:w w:val="110"/>
        </w:rPr>
        <w:t>短</w:t>
      </w:r>
      <w:r>
        <w:rPr>
          <w:color w:val="505050"/>
          <w:spacing w:val="-2"/>
          <w:w w:val="110"/>
        </w:rPr>
        <w:t>及</w:t>
      </w:r>
      <w:r>
        <w:rPr>
          <w:color w:val="505050"/>
          <w:spacing w:val="-2"/>
          <w:w w:val="110"/>
        </w:rPr>
        <w:t>外</w:t>
      </w:r>
      <w:r>
        <w:rPr>
          <w:color w:val="505050"/>
          <w:spacing w:val="-2"/>
          <w:w w:val="110"/>
        </w:rPr>
        <w:t>展</w:t>
      </w:r>
      <w:r>
        <w:rPr>
          <w:color w:val="505050"/>
          <w:spacing w:val="-2"/>
          <w:w w:val="110"/>
        </w:rPr>
        <w:t>畸</w:t>
      </w:r>
      <w:r>
        <w:rPr>
          <w:color w:val="505050"/>
          <w:spacing w:val="-2"/>
          <w:w w:val="110"/>
        </w:rPr>
        <w:t>形</w:t>
      </w:r>
      <w:r>
        <w:rPr>
          <w:color w:val="505050"/>
          <w:spacing w:val="-2"/>
          <w:w w:val="110"/>
        </w:rPr>
        <w:t>，</w:t>
      </w:r>
      <w:r>
        <w:rPr>
          <w:color w:val="505050"/>
          <w:spacing w:val="-2"/>
          <w:w w:val="110"/>
        </w:rPr>
        <w:t>这</w:t>
      </w:r>
      <w:r>
        <w:rPr>
          <w:color w:val="505050"/>
          <w:spacing w:val="-2"/>
          <w:w w:val="110"/>
        </w:rPr>
        <w:t>是</w:t>
      </w:r>
      <w:r>
        <w:rPr>
          <w:color w:val="505050"/>
          <w:spacing w:val="-2"/>
          <w:w w:val="110"/>
        </w:rPr>
        <w:t>由</w:t>
      </w:r>
      <w:r>
        <w:rPr>
          <w:color w:val="505050"/>
          <w:spacing w:val="-2"/>
          <w:w w:val="110"/>
        </w:rPr>
        <w:t>肌</w:t>
      </w:r>
      <w:r>
        <w:rPr>
          <w:color w:val="505050"/>
          <w:spacing w:val="-2"/>
          <w:w w:val="110"/>
        </w:rPr>
        <w:t>肉</w:t>
      </w:r>
      <w:r>
        <w:rPr>
          <w:color w:val="505050"/>
          <w:spacing w:val="-2"/>
          <w:w w:val="110"/>
        </w:rPr>
        <w:t>拉</w:t>
      </w:r>
      <w:r>
        <w:rPr>
          <w:color w:val="505050"/>
          <w:spacing w:val="-2"/>
          <w:w w:val="110"/>
        </w:rPr>
        <w:t>力</w:t>
      </w:r>
      <w:r>
        <w:rPr>
          <w:color w:val="505050"/>
          <w:spacing w:val="-2"/>
          <w:w w:val="110"/>
        </w:rPr>
        <w:t>失</w:t>
      </w:r>
      <w:r>
        <w:rPr>
          <w:color w:val="505050"/>
          <w:spacing w:val="-2"/>
          <w:w w:val="110"/>
        </w:rPr>
        <w:t>衡</w:t>
      </w:r>
      <w:r>
        <w:rPr>
          <w:color w:val="505050"/>
          <w:spacing w:val="-2"/>
          <w:w w:val="110"/>
        </w:rPr>
        <w:t>引</w:t>
      </w:r>
      <w:r>
        <w:rPr>
          <w:color w:val="505050"/>
          <w:spacing w:val="-2"/>
          <w:w w:val="110"/>
        </w:rPr>
        <w:t>起</w:t>
      </w:r>
      <w:r>
        <w:rPr>
          <w:color w:val="505050"/>
          <w:spacing w:val="-2"/>
          <w:w w:val="110"/>
        </w:rPr>
        <w:t>的</w:t>
      </w:r>
      <w:r>
        <w:rPr>
          <w:color w:val="9A9A9A"/>
          <w:spacing w:val="-2"/>
          <w:w w:val="110"/>
        </w:rPr>
        <w:t>。</w:t>
      </w:r>
      <w:r>
        <w:rPr>
          <w:color w:val="414141"/>
          <w:spacing w:val="-2"/>
          <w:w w:val="110"/>
        </w:rPr>
        <w:t>血</w:t>
      </w:r>
      <w:r>
        <w:rPr>
          <w:color w:val="414141"/>
          <w:spacing w:val="-2"/>
          <w:w w:val="110"/>
        </w:rPr>
        <w:t>液</w:t>
      </w:r>
      <w:r>
        <w:rPr>
          <w:color w:val="414141"/>
          <w:spacing w:val="-2"/>
          <w:w w:val="110"/>
        </w:rPr>
        <w:t>从</w:t>
      </w:r>
      <w:r>
        <w:rPr>
          <w:color w:val="414141"/>
          <w:spacing w:val="-2"/>
          <w:w w:val="110"/>
        </w:rPr>
        <w:t>骨</w:t>
      </w:r>
      <w:r>
        <w:rPr>
          <w:color w:val="414141"/>
          <w:spacing w:val="-2"/>
          <w:w w:val="110"/>
        </w:rPr>
        <w:t>折</w:t>
      </w:r>
      <w:r>
        <w:rPr>
          <w:color w:val="414141"/>
          <w:spacing w:val="-2"/>
          <w:w w:val="110"/>
        </w:rPr>
        <w:t>部</w:t>
      </w:r>
      <w:r>
        <w:rPr>
          <w:color w:val="414141"/>
          <w:spacing w:val="-2"/>
          <w:w w:val="110"/>
        </w:rPr>
        <w:t>位</w:t>
      </w:r>
      <w:r>
        <w:rPr>
          <w:color w:val="414141"/>
          <w:spacing w:val="-2"/>
          <w:w w:val="110"/>
        </w:rPr>
        <w:t>渗</w:t>
      </w:r>
      <w:r>
        <w:rPr>
          <w:color w:val="414141"/>
          <w:spacing w:val="-2"/>
          <w:w w:val="110"/>
        </w:rPr>
        <w:t>出</w:t>
      </w:r>
      <w:r>
        <w:rPr>
          <w:color w:val="414141"/>
          <w:spacing w:val="-2"/>
          <w:w w:val="110"/>
        </w:rPr>
        <w:t>，可</w:t>
      </w:r>
      <w:r>
        <w:rPr>
          <w:color w:val="505050"/>
          <w:spacing w:val="-2"/>
          <w:w w:val="110"/>
        </w:rPr>
        <w:t>导</w:t>
      </w:r>
      <w:r>
        <w:rPr>
          <w:color w:val="505050"/>
          <w:spacing w:val="-2"/>
          <w:w w:val="110"/>
        </w:rPr>
        <w:t>致</w:t>
      </w:r>
      <w:r>
        <w:rPr>
          <w:color w:val="505050"/>
          <w:spacing w:val="-2"/>
          <w:w w:val="110"/>
        </w:rPr>
        <w:t>肿</w:t>
      </w:r>
      <w:r>
        <w:rPr>
          <w:color w:val="505050"/>
          <w:spacing w:val="-2"/>
          <w:w w:val="110"/>
        </w:rPr>
        <w:t>胀</w:t>
      </w:r>
      <w:r>
        <w:rPr>
          <w:color w:val="505050"/>
          <w:spacing w:val="-2"/>
          <w:w w:val="110"/>
        </w:rPr>
        <w:t>及</w:t>
      </w:r>
      <w:r>
        <w:rPr>
          <w:color w:val="505050"/>
          <w:spacing w:val="-2"/>
          <w:w w:val="110"/>
        </w:rPr>
        <w:t>痪</w:t>
      </w:r>
      <w:r>
        <w:rPr>
          <w:color w:val="505050"/>
          <w:spacing w:val="-2"/>
          <w:w w:val="110"/>
        </w:rPr>
        <w:t>斑</w:t>
      </w:r>
      <w:r>
        <w:rPr>
          <w:color w:val="9A9A9A"/>
          <w:spacing w:val="-2"/>
          <w:w w:val="110"/>
        </w:rPr>
        <w:t>。</w:t>
      </w:r>
      <w:r>
        <w:rPr>
          <w:color w:val="414141"/>
          <w:spacing w:val="-2"/>
          <w:w w:val="110"/>
        </w:rPr>
        <w:t>骸</w:t>
      </w:r>
      <w:r>
        <w:rPr>
          <w:color w:val="414141"/>
          <w:spacing w:val="-2"/>
          <w:w w:val="110"/>
        </w:rPr>
        <w:t>关</w:t>
      </w:r>
      <w:r>
        <w:rPr>
          <w:color w:val="414141"/>
          <w:spacing w:val="-2"/>
          <w:w w:val="110"/>
        </w:rPr>
        <w:t>节</w:t>
      </w:r>
      <w:r>
        <w:rPr>
          <w:color w:val="414141"/>
          <w:spacing w:val="-2"/>
          <w:w w:val="110"/>
        </w:rPr>
        <w:t>骨</w:t>
      </w:r>
      <w:r>
        <w:rPr>
          <w:color w:val="414141"/>
          <w:spacing w:val="-2"/>
          <w:w w:val="110"/>
        </w:rPr>
        <w:t>折</w:t>
      </w:r>
      <w:r>
        <w:rPr>
          <w:color w:val="414141"/>
          <w:spacing w:val="-2"/>
          <w:w w:val="110"/>
        </w:rPr>
        <w:t>可</w:t>
      </w:r>
      <w:r>
        <w:rPr>
          <w:color w:val="414141"/>
          <w:spacing w:val="-2"/>
          <w:w w:val="110"/>
        </w:rPr>
        <w:t>导</w:t>
      </w:r>
      <w:r>
        <w:rPr>
          <w:color w:val="414141"/>
          <w:spacing w:val="-2"/>
          <w:w w:val="110"/>
        </w:rPr>
        <w:t>致</w:t>
      </w:r>
      <w:r>
        <w:rPr>
          <w:color w:val="414141"/>
          <w:spacing w:val="-2"/>
          <w:w w:val="110"/>
        </w:rPr>
        <w:t>膝</w:t>
      </w:r>
      <w:r>
        <w:rPr>
          <w:color w:val="414141"/>
          <w:spacing w:val="-2"/>
          <w:w w:val="110"/>
        </w:rPr>
        <w:t>关</w:t>
      </w:r>
      <w:r>
        <w:rPr>
          <w:color w:val="414141"/>
          <w:spacing w:val="-2"/>
          <w:w w:val="110"/>
        </w:rPr>
        <w:t>节</w:t>
      </w:r>
      <w:r>
        <w:rPr>
          <w:color w:val="414141"/>
          <w:spacing w:val="-2"/>
          <w:w w:val="110"/>
        </w:rPr>
        <w:t>疼</w:t>
      </w:r>
      <w:r>
        <w:rPr>
          <w:color w:val="414141"/>
          <w:spacing w:val="-2"/>
          <w:w w:val="110"/>
        </w:rPr>
        <w:t>痛</w:t>
      </w:r>
      <w:r>
        <w:rPr>
          <w:color w:val="414141"/>
          <w:spacing w:val="-2"/>
          <w:w w:val="110"/>
        </w:rPr>
        <w:t>，</w:t>
      </w:r>
      <w:r>
        <w:rPr>
          <w:color w:val="414141"/>
          <w:spacing w:val="-2"/>
          <w:w w:val="110"/>
        </w:rPr>
        <w:t>这</w:t>
      </w:r>
      <w:r>
        <w:rPr>
          <w:color w:val="414141"/>
          <w:spacing w:val="-2"/>
          <w:w w:val="110"/>
        </w:rPr>
        <w:t>被</w:t>
      </w:r>
      <w:r>
        <w:rPr>
          <w:color w:val="505050"/>
          <w:spacing w:val="-2"/>
          <w:w w:val="110"/>
        </w:rPr>
        <w:t>称</w:t>
      </w:r>
      <w:r>
        <w:rPr>
          <w:color w:val="505050"/>
          <w:spacing w:val="-2"/>
          <w:w w:val="110"/>
        </w:rPr>
        <w:t>为</w:t>
      </w:r>
      <w:r>
        <w:rPr>
          <w:color w:val="505050"/>
          <w:spacing w:val="-2"/>
          <w:w w:val="110"/>
        </w:rPr>
        <w:t>牵</w:t>
      </w:r>
      <w:r>
        <w:rPr>
          <w:color w:val="505050"/>
          <w:spacing w:val="-2"/>
          <w:w w:val="110"/>
        </w:rPr>
        <w:t>涉</w:t>
      </w:r>
      <w:r>
        <w:rPr>
          <w:color w:val="505050"/>
          <w:spacing w:val="-2"/>
          <w:w w:val="110"/>
        </w:rPr>
        <w:t>痛</w:t>
      </w:r>
      <w:r>
        <w:rPr>
          <w:color w:val="9A9A9A"/>
          <w:spacing w:val="-2"/>
          <w:w w:val="110"/>
        </w:rPr>
        <w:t>。</w:t>
      </w:r>
    </w:p>
    <w:p>
      <w:pPr>
        <w:pStyle w:val="BodyText"/>
        <w:spacing w:line="319" w:lineRule="auto" w:before="7"/>
        <w:ind w:left="725" w:right="503" w:firstLine="856"/>
        <w:jc w:val="both"/>
      </w:pPr>
      <w:r>
        <w:rPr>
          <w:rFonts w:ascii="Arial" w:eastAsia="Arial"/>
          <w:color w:val="414141"/>
          <w:spacing w:val="1"/>
          <w:w w:val="108"/>
          <w:sz w:val="38"/>
        </w:rPr>
        <w:t>X</w:t>
      </w:r>
      <w:r>
        <w:rPr>
          <w:color w:val="414141"/>
          <w:spacing w:val="1"/>
          <w:w w:val="109"/>
        </w:rPr>
        <w:t>线平片通常显示明显的骨折，有助于医生明确诊</w:t>
      </w:r>
      <w:r>
        <w:rPr>
          <w:color w:val="505050"/>
          <w:spacing w:val="1"/>
          <w:w w:val="110"/>
        </w:rPr>
        <w:t>断</w:t>
      </w:r>
      <w:r>
        <w:rPr>
          <w:color w:val="9A9A9A"/>
          <w:spacing w:val="1"/>
          <w:w w:val="110"/>
        </w:rPr>
        <w:t>。</w:t>
      </w:r>
      <w:r>
        <w:rPr>
          <w:color w:val="505050"/>
          <w:spacing w:val="1"/>
          <w:w w:val="110"/>
        </w:rPr>
        <w:t>但是，如果骨折线比较模糊，在</w:t>
      </w:r>
      <w:r>
        <w:rPr>
          <w:rFonts w:ascii="Arial" w:eastAsia="Arial"/>
          <w:color w:val="505050"/>
          <w:spacing w:val="-1"/>
          <w:w w:val="111"/>
          <w:sz w:val="39"/>
        </w:rPr>
        <w:t>X</w:t>
      </w:r>
      <w:r>
        <w:rPr>
          <w:color w:val="505050"/>
          <w:w w:val="110"/>
        </w:rPr>
        <w:t>线平片上早期是</w:t>
      </w:r>
      <w:r>
        <w:rPr>
          <w:color w:val="505050"/>
          <w:spacing w:val="2"/>
          <w:w w:val="108"/>
        </w:rPr>
        <w:t>看不出的</w:t>
      </w:r>
      <w:r>
        <w:rPr>
          <w:color w:val="9A9A9A"/>
          <w:spacing w:val="2"/>
          <w:w w:val="108"/>
        </w:rPr>
        <w:t>。</w:t>
      </w:r>
      <w:r>
        <w:rPr>
          <w:color w:val="505050"/>
          <w:spacing w:val="1"/>
          <w:w w:val="108"/>
        </w:rPr>
        <w:t>因此，当医生怀疑有鹘关节骨折或患者摔伤</w:t>
      </w:r>
      <w:r>
        <w:rPr>
          <w:color w:val="505050"/>
          <w:spacing w:val="3"/>
          <w:w w:val="108"/>
        </w:rPr>
        <w:t>后</w:t>
      </w:r>
      <w:r>
        <w:rPr>
          <w:color w:val="808080"/>
          <w:spacing w:val="3"/>
          <w:w w:val="108"/>
        </w:rPr>
        <w:t>一</w:t>
      </w:r>
      <w:r>
        <w:rPr>
          <w:color w:val="505050"/>
          <w:spacing w:val="3"/>
          <w:w w:val="108"/>
        </w:rPr>
        <w:t>天或更长时间后仍有持续性疼痛并且不能站</w:t>
      </w:r>
      <w:r>
        <w:rPr>
          <w:color w:val="696969"/>
          <w:spacing w:val="3"/>
          <w:w w:val="108"/>
        </w:rPr>
        <w:t>立</w:t>
      </w:r>
      <w:r>
        <w:rPr>
          <w:color w:val="414141"/>
          <w:spacing w:val="1"/>
          <w:w w:val="108"/>
        </w:rPr>
        <w:t>，可</w:t>
      </w:r>
      <w:r>
        <w:rPr>
          <w:color w:val="505050"/>
          <w:spacing w:val="2"/>
          <w:w w:val="113"/>
        </w:rPr>
        <w:t>进行</w:t>
      </w:r>
      <w:r>
        <w:rPr>
          <w:rFonts w:ascii="Times New Roman" w:eastAsia="Times New Roman"/>
          <w:color w:val="505050"/>
          <w:spacing w:val="-1"/>
          <w:w w:val="115"/>
          <w:sz w:val="40"/>
        </w:rPr>
        <w:t>MR</w:t>
      </w:r>
      <w:r>
        <w:rPr>
          <w:rFonts w:ascii="Times New Roman" w:eastAsia="Times New Roman"/>
          <w:color w:val="505050"/>
          <w:spacing w:val="5"/>
          <w:w w:val="115"/>
          <w:sz w:val="40"/>
        </w:rPr>
        <w:t>I</w:t>
      </w:r>
      <w:r>
        <w:rPr>
          <w:color w:val="505050"/>
          <w:spacing w:val="2"/>
          <w:w w:val="113"/>
        </w:rPr>
        <w:t>或</w:t>
      </w:r>
      <w:r>
        <w:rPr>
          <w:rFonts w:ascii="Times New Roman" w:eastAsia="Times New Roman"/>
          <w:color w:val="505050"/>
          <w:spacing w:val="1"/>
          <w:w w:val="115"/>
          <w:sz w:val="40"/>
        </w:rPr>
        <w:t>CT</w:t>
      </w:r>
      <w:r>
        <w:rPr>
          <w:color w:val="505050"/>
          <w:spacing w:val="2"/>
          <w:w w:val="113"/>
        </w:rPr>
        <w:t>检查</w:t>
      </w:r>
      <w:r>
        <w:rPr>
          <w:color w:val="9A9A9A"/>
          <w:w w:val="113"/>
        </w:rPr>
        <w:t>。</w:t>
      </w:r>
    </w:p>
    <w:p>
      <w:pPr>
        <w:spacing w:after="0" w:line="319" w:lineRule="auto"/>
        <w:jc w:val="both"/>
        <w:sectPr>
          <w:type w:val="continuous"/>
          <w:pgSz w:w="21750" w:h="31660"/>
          <w:pgMar w:top="2060" w:bottom="0" w:left="0" w:right="0"/>
          <w:cols w:num="2" w:equalWidth="0">
            <w:col w:w="10742" w:space="40"/>
            <w:col w:w="10968"/>
          </w:cols>
        </w:sectPr>
      </w:pPr>
    </w:p>
    <w:p>
      <w:pPr>
        <w:pStyle w:val="BodyText"/>
        <w:tabs>
          <w:tab w:pos="11762" w:val="left" w:leader="none"/>
          <w:tab w:pos="12900" w:val="left" w:leader="none"/>
          <w:tab w:pos="21993" w:val="left" w:leader="none"/>
        </w:tabs>
        <w:spacing w:line="216" w:lineRule="auto"/>
        <w:ind w:left="1007" w:right="-260"/>
        <w:rPr>
          <w:sz w:val="25"/>
        </w:rPr>
      </w:pPr>
      <w:r>
        <w:rPr>
          <w:color w:val="505050"/>
          <w:w w:val="105"/>
        </w:rPr>
        <w:t>定</w:t>
      </w:r>
      <w:r>
        <w:rPr>
          <w:color w:val="505050"/>
          <w:w w:val="105"/>
        </w:rPr>
        <w:t>架</w:t>
      </w:r>
      <w:r>
        <w:rPr>
          <w:color w:val="505050"/>
          <w:w w:val="105"/>
        </w:rPr>
        <w:t>（</w:t>
      </w:r>
      <w:r>
        <w:rPr>
          <w:color w:val="505050"/>
          <w:w w:val="105"/>
        </w:rPr>
        <w:t>一</w:t>
      </w:r>
      <w:r>
        <w:rPr>
          <w:color w:val="505050"/>
          <w:w w:val="105"/>
        </w:rPr>
        <w:t>种</w:t>
      </w:r>
      <w:r>
        <w:rPr>
          <w:color w:val="505050"/>
          <w:w w:val="105"/>
        </w:rPr>
        <w:t>将</w:t>
      </w:r>
      <w:r>
        <w:rPr>
          <w:color w:val="505050"/>
          <w:w w:val="105"/>
        </w:rPr>
        <w:t>不</w:t>
      </w:r>
      <w:r>
        <w:rPr>
          <w:color w:val="505050"/>
          <w:w w:val="105"/>
        </w:rPr>
        <w:t>锈</w:t>
      </w:r>
      <w:r>
        <w:rPr>
          <w:color w:val="505050"/>
          <w:w w:val="105"/>
        </w:rPr>
        <w:t>钢</w:t>
      </w:r>
      <w:r>
        <w:rPr>
          <w:color w:val="505050"/>
          <w:w w:val="105"/>
        </w:rPr>
        <w:t>针</w:t>
      </w:r>
      <w:r>
        <w:rPr>
          <w:color w:val="505050"/>
          <w:w w:val="105"/>
        </w:rPr>
        <w:t>穿</w:t>
      </w:r>
      <w:r>
        <w:rPr>
          <w:color w:val="505050"/>
          <w:w w:val="105"/>
        </w:rPr>
        <w:t>过</w:t>
      </w:r>
      <w:r>
        <w:rPr>
          <w:color w:val="505050"/>
          <w:w w:val="105"/>
        </w:rPr>
        <w:t>皮</w:t>
      </w:r>
      <w:r>
        <w:rPr>
          <w:color w:val="505050"/>
          <w:w w:val="105"/>
        </w:rPr>
        <w:t>肤</w:t>
      </w:r>
      <w:r>
        <w:rPr>
          <w:color w:val="505050"/>
          <w:w w:val="105"/>
        </w:rPr>
        <w:t>置</w:t>
      </w:r>
      <w:r>
        <w:rPr>
          <w:color w:val="505050"/>
          <w:w w:val="105"/>
        </w:rPr>
        <w:t>入</w:t>
      </w:r>
      <w:r>
        <w:rPr>
          <w:color w:val="505050"/>
          <w:w w:val="105"/>
        </w:rPr>
        <w:t>骨</w:t>
      </w:r>
      <w:r>
        <w:rPr>
          <w:color w:val="505050"/>
          <w:w w:val="105"/>
        </w:rPr>
        <w:t>中</w:t>
      </w:r>
      <w:r>
        <w:rPr>
          <w:color w:val="505050"/>
          <w:w w:val="105"/>
        </w:rPr>
        <w:t>并</w:t>
      </w:r>
      <w:r>
        <w:rPr>
          <w:color w:val="505050"/>
          <w:w w:val="105"/>
        </w:rPr>
        <w:t>连</w:t>
      </w:r>
      <w:r>
        <w:rPr>
          <w:color w:val="505050"/>
          <w:w w:val="105"/>
        </w:rPr>
        <w:t>接</w:t>
      </w:r>
      <w:r>
        <w:rPr>
          <w:color w:val="505050"/>
          <w:w w:val="105"/>
        </w:rPr>
        <w:t>于</w:t>
      </w:r>
      <w:r>
        <w:rPr>
          <w:color w:val="505050"/>
          <w:w w:val="105"/>
        </w:rPr>
        <w:t>金</w:t>
      </w:r>
      <w:r>
        <w:rPr>
          <w:color w:val="505050"/>
          <w:spacing w:val="-10"/>
          <w:w w:val="105"/>
        </w:rPr>
        <w:t>属</w:t>
      </w:r>
      <w:r>
        <w:rPr>
          <w:color w:val="505050"/>
        </w:rPr>
        <w:tab/>
      </w:r>
      <w:r>
        <w:rPr>
          <w:color w:val="9A9A9A"/>
          <w:position w:val="-13"/>
          <w:sz w:val="25"/>
          <w:u w:val="thick" w:color="000000"/>
        </w:rPr>
        <w:tab/>
      </w:r>
      <w:r>
        <w:rPr>
          <w:color w:val="9A9A9A"/>
          <w:spacing w:val="-10"/>
          <w:w w:val="110"/>
          <w:position w:val="-13"/>
          <w:sz w:val="25"/>
          <w:u w:val="thick" w:color="000000"/>
        </w:rPr>
        <w:t>，</w:t>
      </w:r>
      <w:r>
        <w:rPr>
          <w:color w:val="9A9A9A"/>
          <w:position w:val="-13"/>
          <w:sz w:val="25"/>
          <w:u w:val="thick" w:color="000000"/>
        </w:rPr>
        <w:tab/>
      </w:r>
    </w:p>
    <w:p>
      <w:pPr>
        <w:spacing w:after="0" w:line="216" w:lineRule="auto"/>
        <w:rPr>
          <w:sz w:val="25"/>
        </w:rPr>
        <w:sectPr>
          <w:type w:val="continuous"/>
          <w:pgSz w:w="21750" w:h="31660"/>
          <w:pgMar w:top="2060" w:bottom="0" w:left="0" w:right="0"/>
        </w:sectPr>
      </w:pPr>
    </w:p>
    <w:p>
      <w:pPr>
        <w:pStyle w:val="BodyText"/>
        <w:spacing w:before="44"/>
        <w:ind w:left="1018"/>
      </w:pPr>
      <w:r>
        <w:rPr>
          <w:color w:val="505050"/>
        </w:rPr>
        <w:t>棒</w:t>
      </w:r>
      <w:r>
        <w:rPr>
          <w:color w:val="505050"/>
        </w:rPr>
        <w:t>进</w:t>
      </w:r>
      <w:r>
        <w:rPr>
          <w:color w:val="505050"/>
        </w:rPr>
        <w:t>行</w:t>
      </w:r>
      <w:r>
        <w:rPr>
          <w:color w:val="505050"/>
        </w:rPr>
        <w:t>固</w:t>
      </w:r>
      <w:r>
        <w:rPr>
          <w:color w:val="505050"/>
        </w:rPr>
        <w:t>定</w:t>
      </w:r>
      <w:r>
        <w:rPr>
          <w:color w:val="505050"/>
        </w:rPr>
        <w:t>而</w:t>
      </w:r>
      <w:r>
        <w:rPr>
          <w:color w:val="505050"/>
        </w:rPr>
        <w:t>组</w:t>
      </w:r>
      <w:r>
        <w:rPr>
          <w:color w:val="505050"/>
        </w:rPr>
        <w:t>成</w:t>
      </w:r>
      <w:r>
        <w:rPr>
          <w:color w:val="505050"/>
        </w:rPr>
        <w:t>的</w:t>
      </w:r>
      <w:r>
        <w:rPr>
          <w:color w:val="505050"/>
        </w:rPr>
        <w:t>框</w:t>
      </w:r>
      <w:r>
        <w:rPr>
          <w:color w:val="505050"/>
        </w:rPr>
        <w:t>架</w:t>
      </w:r>
      <w:r>
        <w:rPr>
          <w:color w:val="505050"/>
        </w:rPr>
        <w:t>）</w:t>
      </w:r>
      <w:r>
        <w:rPr>
          <w:color w:val="9A9A9A"/>
          <w:spacing w:val="-10"/>
        </w:rPr>
        <w:t>。</w:t>
      </w:r>
    </w:p>
    <w:p>
      <w:pPr>
        <w:pStyle w:val="BodyText"/>
        <w:spacing w:line="324" w:lineRule="auto" w:before="153"/>
        <w:ind w:left="993" w:right="21" w:firstLine="850"/>
      </w:pPr>
      <w:r>
        <w:rPr>
          <w:color w:val="414141"/>
          <w:w w:val="103"/>
        </w:rPr>
        <w:t>股骨骨折：股骨干（膝关节上方的大骨）的骨折</w:t>
      </w:r>
      <w:r>
        <w:rPr>
          <w:color w:val="696969"/>
          <w:w w:val="103"/>
        </w:rPr>
        <w:t>是一</w:t>
      </w:r>
      <w:r>
        <w:rPr>
          <w:color w:val="414141"/>
          <w:spacing w:val="3"/>
          <w:w w:val="110"/>
        </w:rPr>
        <w:t>种严重创伤，常由高处坠落或高速的机动车车祸引起</w:t>
      </w:r>
      <w:r>
        <w:rPr>
          <w:color w:val="9A9A9A"/>
          <w:w w:val="110"/>
        </w:rPr>
        <w:t>。</w:t>
      </w:r>
      <w:r>
        <w:rPr>
          <w:color w:val="505050"/>
          <w:spacing w:val="1"/>
          <w:w w:val="108"/>
        </w:rPr>
        <w:t>需要用特殊的牵引装置将患者运送到医院</w:t>
      </w:r>
      <w:r>
        <w:rPr>
          <w:color w:val="9A9A9A"/>
          <w:spacing w:val="1"/>
          <w:w w:val="108"/>
        </w:rPr>
        <w:t>。</w:t>
      </w:r>
      <w:r>
        <w:rPr>
          <w:color w:val="505050"/>
          <w:w w:val="108"/>
        </w:rPr>
        <w:t>在成人，这</w:t>
      </w:r>
      <w:r>
        <w:rPr>
          <w:color w:val="505050"/>
          <w:w w:val="105"/>
        </w:rPr>
        <w:t>类骨折需要进行紧急手术，用髓内针或钢板进行复位、固</w:t>
      </w:r>
      <w:r>
        <w:rPr>
          <w:color w:val="505050"/>
          <w:spacing w:val="2"/>
          <w:w w:val="109"/>
        </w:rPr>
        <w:t>定（该步骤称为切开复位及内固定术，即</w:t>
      </w:r>
      <w:r>
        <w:rPr>
          <w:rFonts w:ascii="Times New Roman" w:eastAsia="Times New Roman"/>
          <w:color w:val="505050"/>
          <w:spacing w:val="1"/>
          <w:w w:val="110"/>
          <w:sz w:val="38"/>
        </w:rPr>
        <w:t>O</w:t>
      </w:r>
      <w:r>
        <w:rPr>
          <w:rFonts w:ascii="Times New Roman" w:eastAsia="Times New Roman"/>
          <w:color w:val="505050"/>
          <w:spacing w:val="-1"/>
          <w:w w:val="110"/>
          <w:sz w:val="38"/>
        </w:rPr>
        <w:t>RI</w:t>
      </w:r>
      <w:r>
        <w:rPr>
          <w:rFonts w:ascii="Times New Roman" w:eastAsia="Times New Roman"/>
          <w:color w:val="505050"/>
          <w:spacing w:val="4"/>
          <w:w w:val="110"/>
          <w:sz w:val="38"/>
        </w:rPr>
        <w:t>F</w:t>
      </w:r>
      <w:r>
        <w:rPr>
          <w:rFonts w:ascii="Times New Roman" w:eastAsia="Times New Roman"/>
          <w:color w:val="505050"/>
          <w:w w:val="110"/>
          <w:sz w:val="38"/>
        </w:rPr>
        <w:t>)</w:t>
      </w:r>
      <w:r>
        <w:rPr>
          <w:color w:val="9A9A9A"/>
          <w:spacing w:val="2"/>
          <w:w w:val="109"/>
        </w:rPr>
        <w:t>。</w:t>
      </w:r>
      <w:r>
        <w:rPr>
          <w:color w:val="505050"/>
          <w:spacing w:val="1"/>
          <w:w w:val="109"/>
        </w:rPr>
        <w:t>手术</w:t>
      </w:r>
      <w:r>
        <w:rPr>
          <w:color w:val="505050"/>
          <w:spacing w:val="2"/>
          <w:w w:val="105"/>
        </w:rPr>
        <w:t>后，大多患者可借助拐杖早期下地行走</w:t>
      </w:r>
      <w:r>
        <w:rPr>
          <w:color w:val="9A9A9A"/>
          <w:w w:val="105"/>
        </w:rPr>
        <w:t>。</w:t>
      </w:r>
    </w:p>
    <w:p>
      <w:pPr>
        <w:pStyle w:val="BodyText"/>
        <w:rPr>
          <w:sz w:val="40"/>
        </w:rPr>
      </w:pPr>
    </w:p>
    <w:p>
      <w:pPr>
        <w:spacing w:before="0"/>
        <w:ind w:left="1237" w:right="511" w:firstLine="0"/>
        <w:jc w:val="center"/>
        <w:rPr>
          <w:sz w:val="52"/>
        </w:rPr>
      </w:pPr>
      <w:r>
        <w:rPr>
          <w:color w:val="2A2A2A"/>
          <w:sz w:val="52"/>
        </w:rPr>
        <w:t>鹘</w:t>
      </w:r>
      <w:r>
        <w:rPr>
          <w:color w:val="2A2A2A"/>
          <w:sz w:val="52"/>
        </w:rPr>
        <w:t>关</w:t>
      </w:r>
      <w:r>
        <w:rPr>
          <w:color w:val="2A2A2A"/>
          <w:sz w:val="52"/>
        </w:rPr>
        <w:t>节</w:t>
      </w:r>
      <w:r>
        <w:rPr>
          <w:color w:val="2A2A2A"/>
          <w:sz w:val="52"/>
        </w:rPr>
        <w:t>骨</w:t>
      </w:r>
      <w:r>
        <w:rPr>
          <w:color w:val="2A2A2A"/>
          <w:spacing w:val="-10"/>
          <w:sz w:val="52"/>
        </w:rPr>
        <w:t>折</w:t>
      </w:r>
    </w:p>
    <w:p>
      <w:pPr>
        <w:pStyle w:val="BodyText"/>
        <w:spacing w:before="3"/>
        <w:rPr>
          <w:sz w:val="56"/>
        </w:rPr>
      </w:pPr>
    </w:p>
    <w:p>
      <w:pPr>
        <w:pStyle w:val="BodyText"/>
        <w:spacing w:line="328" w:lineRule="auto"/>
        <w:ind w:left="1545" w:hanging="588"/>
      </w:pPr>
      <w:r>
        <w:rPr>
          <w:color w:val="C3C3C3"/>
          <w:spacing w:val="-2"/>
          <w:w w:val="105"/>
        </w:rPr>
        <w:t>＂</w:t>
      </w:r>
      <w:r>
        <w:rPr>
          <w:color w:val="505050"/>
          <w:spacing w:val="-2"/>
          <w:w w:val="105"/>
        </w:rPr>
        <w:t>骸</w:t>
      </w:r>
      <w:r>
        <w:rPr>
          <w:color w:val="505050"/>
          <w:spacing w:val="-2"/>
          <w:w w:val="105"/>
        </w:rPr>
        <w:t>关</w:t>
      </w:r>
      <w:r>
        <w:rPr>
          <w:color w:val="505050"/>
          <w:spacing w:val="-2"/>
          <w:w w:val="105"/>
        </w:rPr>
        <w:t>节</w:t>
      </w:r>
      <w:r>
        <w:rPr>
          <w:color w:val="505050"/>
          <w:spacing w:val="-2"/>
          <w:w w:val="105"/>
        </w:rPr>
        <w:t>骨</w:t>
      </w:r>
      <w:r>
        <w:rPr>
          <w:color w:val="505050"/>
          <w:spacing w:val="-2"/>
          <w:w w:val="105"/>
        </w:rPr>
        <w:t>折</w:t>
      </w:r>
      <w:r>
        <w:rPr>
          <w:color w:val="505050"/>
          <w:spacing w:val="-2"/>
          <w:w w:val="105"/>
        </w:rPr>
        <w:t>，</w:t>
      </w:r>
      <w:r>
        <w:rPr>
          <w:color w:val="505050"/>
          <w:spacing w:val="-2"/>
          <w:w w:val="105"/>
        </w:rPr>
        <w:t>最</w:t>
      </w:r>
      <w:r>
        <w:rPr>
          <w:color w:val="505050"/>
          <w:spacing w:val="-2"/>
          <w:w w:val="105"/>
        </w:rPr>
        <w:t>常</w:t>
      </w:r>
      <w:r>
        <w:rPr>
          <w:color w:val="505050"/>
          <w:spacing w:val="-2"/>
          <w:w w:val="105"/>
        </w:rPr>
        <w:t>发</w:t>
      </w:r>
      <w:r>
        <w:rPr>
          <w:color w:val="505050"/>
          <w:spacing w:val="-2"/>
          <w:w w:val="105"/>
        </w:rPr>
        <w:t>生</w:t>
      </w:r>
      <w:r>
        <w:rPr>
          <w:color w:val="505050"/>
          <w:spacing w:val="-2"/>
          <w:w w:val="105"/>
        </w:rPr>
        <w:t>于</w:t>
      </w:r>
      <w:r>
        <w:rPr>
          <w:color w:val="505050"/>
          <w:spacing w:val="-2"/>
          <w:w w:val="105"/>
        </w:rPr>
        <w:t>老</w:t>
      </w:r>
      <w:r>
        <w:rPr>
          <w:color w:val="505050"/>
          <w:spacing w:val="-2"/>
          <w:w w:val="105"/>
        </w:rPr>
        <w:t>年</w:t>
      </w:r>
      <w:r>
        <w:rPr>
          <w:color w:val="505050"/>
          <w:spacing w:val="-2"/>
          <w:w w:val="105"/>
        </w:rPr>
        <w:t>人</w:t>
      </w:r>
      <w:r>
        <w:rPr>
          <w:color w:val="505050"/>
          <w:spacing w:val="-2"/>
          <w:w w:val="105"/>
        </w:rPr>
        <w:t>，</w:t>
      </w:r>
      <w:r>
        <w:rPr>
          <w:color w:val="505050"/>
          <w:spacing w:val="-2"/>
          <w:w w:val="105"/>
        </w:rPr>
        <w:t>可</w:t>
      </w:r>
      <w:r>
        <w:rPr>
          <w:color w:val="505050"/>
          <w:spacing w:val="-2"/>
          <w:w w:val="105"/>
        </w:rPr>
        <w:t>由</w:t>
      </w:r>
      <w:r>
        <w:rPr>
          <w:color w:val="505050"/>
          <w:spacing w:val="-2"/>
          <w:w w:val="105"/>
        </w:rPr>
        <w:t>轻</w:t>
      </w:r>
      <w:r>
        <w:rPr>
          <w:color w:val="505050"/>
          <w:spacing w:val="-2"/>
          <w:w w:val="105"/>
        </w:rPr>
        <w:t>微</w:t>
      </w:r>
      <w:r>
        <w:rPr>
          <w:color w:val="505050"/>
          <w:spacing w:val="-2"/>
          <w:w w:val="105"/>
        </w:rPr>
        <w:t>摔</w:t>
      </w:r>
      <w:r>
        <w:rPr>
          <w:color w:val="505050"/>
          <w:spacing w:val="-2"/>
          <w:w w:val="105"/>
        </w:rPr>
        <w:t>伤</w:t>
      </w:r>
      <w:r>
        <w:rPr>
          <w:color w:val="505050"/>
          <w:spacing w:val="-2"/>
          <w:w w:val="105"/>
        </w:rPr>
        <w:t>引</w:t>
      </w:r>
      <w:r>
        <w:rPr>
          <w:color w:val="505050"/>
          <w:spacing w:val="-2"/>
          <w:w w:val="105"/>
        </w:rPr>
        <w:t>起</w:t>
      </w:r>
      <w:r>
        <w:rPr>
          <w:color w:val="505050"/>
          <w:spacing w:val="-2"/>
          <w:w w:val="105"/>
        </w:rPr>
        <w:t>，</w:t>
      </w:r>
      <w:r>
        <w:rPr>
          <w:color w:val="505050"/>
          <w:spacing w:val="-2"/>
          <w:w w:val="105"/>
        </w:rPr>
        <w:t>特</w:t>
      </w:r>
      <w:r>
        <w:rPr>
          <w:color w:val="505050"/>
          <w:spacing w:val="-2"/>
          <w:w w:val="105"/>
        </w:rPr>
        <w:t>别</w:t>
      </w:r>
      <w:r>
        <w:rPr>
          <w:color w:val="505050"/>
          <w:spacing w:val="-2"/>
          <w:w w:val="105"/>
        </w:rPr>
        <w:t>是</w:t>
      </w:r>
      <w:r>
        <w:rPr>
          <w:color w:val="505050"/>
          <w:spacing w:val="-2"/>
          <w:w w:val="105"/>
        </w:rPr>
        <w:t>骨</w:t>
      </w:r>
      <w:r>
        <w:rPr>
          <w:color w:val="505050"/>
          <w:spacing w:val="-2"/>
          <w:w w:val="105"/>
        </w:rPr>
        <w:t>质</w:t>
      </w:r>
      <w:r>
        <w:rPr>
          <w:color w:val="505050"/>
          <w:spacing w:val="-2"/>
          <w:w w:val="105"/>
        </w:rPr>
        <w:t>疏</w:t>
      </w:r>
      <w:r>
        <w:rPr>
          <w:color w:val="505050"/>
          <w:spacing w:val="-2"/>
          <w:w w:val="105"/>
        </w:rPr>
        <w:t>松</w:t>
      </w:r>
      <w:r>
        <w:rPr>
          <w:color w:val="505050"/>
          <w:spacing w:val="-2"/>
          <w:w w:val="105"/>
        </w:rPr>
        <w:t>患</w:t>
      </w:r>
      <w:r>
        <w:rPr>
          <w:color w:val="505050"/>
          <w:spacing w:val="-2"/>
          <w:w w:val="105"/>
        </w:rPr>
        <w:t>者</w:t>
      </w:r>
      <w:r>
        <w:rPr>
          <w:color w:val="9A9A9A"/>
          <w:spacing w:val="-2"/>
          <w:w w:val="105"/>
        </w:rPr>
        <w:t>。</w:t>
      </w:r>
    </w:p>
    <w:p>
      <w:pPr>
        <w:pStyle w:val="BodyText"/>
        <w:spacing w:line="321" w:lineRule="auto"/>
        <w:ind w:left="1526" w:right="276" w:hanging="7"/>
        <w:jc w:val="both"/>
      </w:pPr>
      <w:r>
        <w:rPr>
          <w:color w:val="505050"/>
          <w:spacing w:val="-2"/>
          <w:w w:val="105"/>
        </w:rPr>
        <w:t>大</w:t>
      </w:r>
      <w:r>
        <w:rPr>
          <w:color w:val="505050"/>
          <w:spacing w:val="-2"/>
          <w:w w:val="105"/>
        </w:rPr>
        <w:t>多</w:t>
      </w:r>
      <w:r>
        <w:rPr>
          <w:color w:val="505050"/>
          <w:spacing w:val="-2"/>
          <w:w w:val="105"/>
        </w:rPr>
        <w:t>数</w:t>
      </w:r>
      <w:r>
        <w:rPr>
          <w:color w:val="505050"/>
          <w:spacing w:val="-2"/>
          <w:w w:val="105"/>
        </w:rPr>
        <w:t>骸</w:t>
      </w:r>
      <w:r>
        <w:rPr>
          <w:color w:val="505050"/>
          <w:spacing w:val="-2"/>
          <w:w w:val="105"/>
        </w:rPr>
        <w:t>关</w:t>
      </w:r>
      <w:r>
        <w:rPr>
          <w:color w:val="505050"/>
          <w:spacing w:val="-2"/>
          <w:w w:val="105"/>
        </w:rPr>
        <w:t>节</w:t>
      </w:r>
      <w:r>
        <w:rPr>
          <w:color w:val="505050"/>
          <w:spacing w:val="-2"/>
          <w:w w:val="105"/>
        </w:rPr>
        <w:t>骨</w:t>
      </w:r>
      <w:r>
        <w:rPr>
          <w:color w:val="505050"/>
          <w:spacing w:val="-2"/>
          <w:w w:val="105"/>
        </w:rPr>
        <w:t>折</w:t>
      </w:r>
      <w:r>
        <w:rPr>
          <w:color w:val="505050"/>
          <w:spacing w:val="-2"/>
          <w:w w:val="105"/>
        </w:rPr>
        <w:t>患</w:t>
      </w:r>
      <w:r>
        <w:rPr>
          <w:color w:val="505050"/>
          <w:spacing w:val="-2"/>
          <w:w w:val="105"/>
        </w:rPr>
        <w:t>者</w:t>
      </w:r>
      <w:r>
        <w:rPr>
          <w:color w:val="505050"/>
          <w:spacing w:val="-2"/>
          <w:w w:val="105"/>
        </w:rPr>
        <w:t>不</w:t>
      </w:r>
      <w:r>
        <w:rPr>
          <w:color w:val="505050"/>
          <w:spacing w:val="-2"/>
          <w:w w:val="105"/>
        </w:rPr>
        <w:t>能</w:t>
      </w:r>
      <w:r>
        <w:rPr>
          <w:color w:val="505050"/>
          <w:spacing w:val="-2"/>
          <w:w w:val="105"/>
        </w:rPr>
        <w:t>移</w:t>
      </w:r>
      <w:r>
        <w:rPr>
          <w:color w:val="505050"/>
          <w:spacing w:val="-2"/>
          <w:w w:val="105"/>
        </w:rPr>
        <w:t>动</w:t>
      </w:r>
      <w:r>
        <w:rPr>
          <w:color w:val="505050"/>
          <w:spacing w:val="-2"/>
          <w:w w:val="105"/>
        </w:rPr>
        <w:t>患</w:t>
      </w:r>
      <w:r>
        <w:rPr>
          <w:color w:val="505050"/>
          <w:spacing w:val="-2"/>
          <w:w w:val="105"/>
        </w:rPr>
        <w:t>肢</w:t>
      </w:r>
      <w:r>
        <w:rPr>
          <w:color w:val="505050"/>
          <w:spacing w:val="-2"/>
          <w:w w:val="105"/>
        </w:rPr>
        <w:t>、</w:t>
      </w:r>
      <w:r>
        <w:rPr>
          <w:color w:val="505050"/>
          <w:spacing w:val="-2"/>
          <w:w w:val="105"/>
        </w:rPr>
        <w:t>站</w:t>
      </w:r>
      <w:r>
        <w:rPr>
          <w:color w:val="505050"/>
          <w:spacing w:val="-2"/>
          <w:w w:val="105"/>
        </w:rPr>
        <w:t>立</w:t>
      </w:r>
      <w:r>
        <w:rPr>
          <w:color w:val="505050"/>
          <w:spacing w:val="-2"/>
          <w:w w:val="105"/>
        </w:rPr>
        <w:t>及</w:t>
      </w:r>
      <w:r>
        <w:rPr>
          <w:color w:val="505050"/>
          <w:spacing w:val="-2"/>
          <w:w w:val="105"/>
        </w:rPr>
        <w:t>行</w:t>
      </w:r>
      <w:r>
        <w:rPr>
          <w:color w:val="696969"/>
          <w:spacing w:val="-2"/>
          <w:w w:val="105"/>
        </w:rPr>
        <w:t>走</w:t>
      </w:r>
      <w:r>
        <w:rPr>
          <w:color w:val="9A9A9A"/>
          <w:spacing w:val="-2"/>
          <w:w w:val="105"/>
        </w:rPr>
        <w:t>。</w:t>
      </w:r>
      <w:r>
        <w:rPr>
          <w:color w:val="505050"/>
          <w:spacing w:val="-2"/>
          <w:w w:val="110"/>
        </w:rPr>
        <w:t>骸</w:t>
      </w:r>
      <w:r>
        <w:rPr>
          <w:color w:val="505050"/>
          <w:spacing w:val="-2"/>
          <w:w w:val="110"/>
        </w:rPr>
        <w:t>关</w:t>
      </w:r>
      <w:r>
        <w:rPr>
          <w:color w:val="505050"/>
          <w:spacing w:val="-2"/>
          <w:w w:val="110"/>
        </w:rPr>
        <w:t>节</w:t>
      </w:r>
      <w:r>
        <w:rPr>
          <w:color w:val="505050"/>
          <w:spacing w:val="-2"/>
          <w:w w:val="110"/>
        </w:rPr>
        <w:t>骨</w:t>
      </w:r>
      <w:r>
        <w:rPr>
          <w:color w:val="505050"/>
          <w:spacing w:val="-2"/>
          <w:w w:val="110"/>
        </w:rPr>
        <w:t>折</w:t>
      </w:r>
      <w:r>
        <w:rPr>
          <w:color w:val="505050"/>
          <w:spacing w:val="-2"/>
          <w:w w:val="110"/>
        </w:rPr>
        <w:t>的</w:t>
      </w:r>
      <w:r>
        <w:rPr>
          <w:color w:val="505050"/>
          <w:spacing w:val="-2"/>
          <w:w w:val="110"/>
        </w:rPr>
        <w:t>诊</w:t>
      </w:r>
      <w:r>
        <w:rPr>
          <w:color w:val="505050"/>
          <w:spacing w:val="-2"/>
          <w:w w:val="110"/>
        </w:rPr>
        <w:t>断</w:t>
      </w:r>
      <w:r>
        <w:rPr>
          <w:color w:val="696969"/>
          <w:spacing w:val="-2"/>
          <w:w w:val="110"/>
        </w:rPr>
        <w:t>一</w:t>
      </w:r>
      <w:r>
        <w:rPr>
          <w:color w:val="505050"/>
          <w:spacing w:val="-2"/>
          <w:w w:val="110"/>
        </w:rPr>
        <w:t>般</w:t>
      </w:r>
      <w:r>
        <w:rPr>
          <w:color w:val="505050"/>
          <w:spacing w:val="-2"/>
          <w:w w:val="110"/>
        </w:rPr>
        <w:t>靠</w:t>
      </w:r>
      <w:r>
        <w:rPr>
          <w:rFonts w:ascii="Arial" w:eastAsia="Arial"/>
          <w:color w:val="505050"/>
          <w:spacing w:val="-2"/>
          <w:w w:val="110"/>
          <w:sz w:val="38"/>
        </w:rPr>
        <w:t>X</w:t>
      </w:r>
      <w:r>
        <w:rPr>
          <w:color w:val="505050"/>
          <w:spacing w:val="-2"/>
          <w:w w:val="110"/>
        </w:rPr>
        <w:t>线</w:t>
      </w:r>
      <w:r>
        <w:rPr>
          <w:color w:val="505050"/>
          <w:spacing w:val="-2"/>
          <w:w w:val="110"/>
        </w:rPr>
        <w:t>平</w:t>
      </w:r>
      <w:r>
        <w:rPr>
          <w:color w:val="505050"/>
          <w:spacing w:val="-2"/>
          <w:w w:val="110"/>
        </w:rPr>
        <w:t>片</w:t>
      </w:r>
      <w:r>
        <w:rPr>
          <w:color w:val="505050"/>
          <w:spacing w:val="-2"/>
          <w:w w:val="110"/>
        </w:rPr>
        <w:t>，</w:t>
      </w:r>
      <w:r>
        <w:rPr>
          <w:color w:val="505050"/>
          <w:spacing w:val="-2"/>
          <w:w w:val="110"/>
        </w:rPr>
        <w:t>或</w:t>
      </w:r>
      <w:r>
        <w:rPr>
          <w:color w:val="505050"/>
          <w:spacing w:val="-2"/>
          <w:w w:val="110"/>
        </w:rPr>
        <w:t>其</w:t>
      </w:r>
      <w:r>
        <w:rPr>
          <w:color w:val="505050"/>
          <w:spacing w:val="-2"/>
          <w:w w:val="110"/>
        </w:rPr>
        <w:t>他</w:t>
      </w:r>
      <w:r>
        <w:rPr>
          <w:color w:val="505050"/>
          <w:spacing w:val="-2"/>
          <w:w w:val="110"/>
        </w:rPr>
        <w:t>影</w:t>
      </w:r>
      <w:r>
        <w:rPr>
          <w:color w:val="505050"/>
          <w:spacing w:val="-2"/>
          <w:w w:val="110"/>
        </w:rPr>
        <w:t>像</w:t>
      </w:r>
      <w:r>
        <w:rPr>
          <w:color w:val="696969"/>
          <w:spacing w:val="-2"/>
          <w:w w:val="110"/>
        </w:rPr>
        <w:t>学</w:t>
      </w:r>
      <w:r>
        <w:rPr>
          <w:color w:val="505050"/>
          <w:spacing w:val="-4"/>
          <w:w w:val="110"/>
        </w:rPr>
        <w:t>检</w:t>
      </w:r>
      <w:r>
        <w:rPr>
          <w:color w:val="505050"/>
          <w:spacing w:val="-4"/>
          <w:w w:val="110"/>
        </w:rPr>
        <w:t>查</w:t>
      </w:r>
      <w:r>
        <w:rPr>
          <w:color w:val="9A9A9A"/>
          <w:spacing w:val="-4"/>
          <w:w w:val="110"/>
        </w:rPr>
        <w:t>。</w:t>
      </w:r>
    </w:p>
    <w:p>
      <w:pPr>
        <w:pStyle w:val="BodyText"/>
        <w:spacing w:line="444" w:lineRule="exact"/>
        <w:ind w:left="993" w:right="994"/>
        <w:jc w:val="center"/>
      </w:pPr>
      <w:r>
        <w:rPr>
          <w:color w:val="505050"/>
          <w:w w:val="105"/>
        </w:rPr>
        <w:t>通常</w:t>
      </w:r>
      <w:r>
        <w:rPr>
          <w:color w:val="696969"/>
          <w:w w:val="105"/>
        </w:rPr>
        <w:t>需</w:t>
      </w:r>
      <w:r>
        <w:rPr>
          <w:color w:val="505050"/>
          <w:w w:val="105"/>
        </w:rPr>
        <w:t>要手术治疗，有时</w:t>
      </w:r>
      <w:r>
        <w:rPr>
          <w:color w:val="696969"/>
          <w:w w:val="105"/>
        </w:rPr>
        <w:t>需</w:t>
      </w:r>
      <w:r>
        <w:rPr>
          <w:color w:val="505050"/>
          <w:w w:val="105"/>
        </w:rPr>
        <w:t>要进行关节置换</w:t>
      </w:r>
      <w:r>
        <w:rPr>
          <w:color w:val="9A9A9A"/>
          <w:spacing w:val="-10"/>
          <w:w w:val="105"/>
        </w:rPr>
        <w:t>。</w:t>
      </w:r>
    </w:p>
    <w:p>
      <w:pPr>
        <w:pStyle w:val="BodyText"/>
        <w:spacing w:line="319" w:lineRule="auto" w:before="160"/>
        <w:ind w:left="964" w:right="235" w:firstLine="837"/>
        <w:jc w:val="both"/>
      </w:pPr>
      <w:r>
        <w:rPr>
          <w:color w:val="505050"/>
          <w:spacing w:val="2"/>
          <w:w w:val="108"/>
        </w:rPr>
        <w:t>在</w:t>
      </w:r>
      <w:r>
        <w:rPr>
          <w:color w:val="696969"/>
          <w:spacing w:val="2"/>
          <w:w w:val="108"/>
        </w:rPr>
        <w:t>美</w:t>
      </w:r>
      <w:r>
        <w:rPr>
          <w:color w:val="505050"/>
          <w:spacing w:val="2"/>
          <w:w w:val="108"/>
        </w:rPr>
        <w:t>国，每年有超过</w:t>
      </w:r>
      <w:r>
        <w:rPr>
          <w:rFonts w:ascii="Times New Roman" w:eastAsia="Times New Roman"/>
          <w:color w:val="505050"/>
          <w:spacing w:val="1"/>
          <w:w w:val="109"/>
          <w:sz w:val="38"/>
        </w:rPr>
        <w:t>27</w:t>
      </w:r>
      <w:r>
        <w:rPr>
          <w:color w:val="505050"/>
          <w:w w:val="108"/>
        </w:rPr>
        <w:t>万例发生鹘关节骨折，其中</w:t>
      </w:r>
      <w:r>
        <w:rPr>
          <w:color w:val="505050"/>
          <w:w w:val="112"/>
        </w:rPr>
        <w:t>约</w:t>
      </w:r>
      <w:r>
        <w:rPr>
          <w:rFonts w:ascii="Times New Roman" w:eastAsia="Times New Roman"/>
          <w:color w:val="505050"/>
          <w:w w:val="112"/>
          <w:sz w:val="40"/>
        </w:rPr>
        <w:t>90</w:t>
      </w:r>
      <w:r>
        <w:rPr>
          <w:color w:val="505050"/>
          <w:w w:val="112"/>
        </w:rPr>
        <w:t>％以上患者年龄超过</w:t>
      </w:r>
      <w:r>
        <w:rPr>
          <w:rFonts w:ascii="Times New Roman" w:eastAsia="Times New Roman"/>
          <w:color w:val="505050"/>
          <w:w w:val="112"/>
          <w:sz w:val="40"/>
        </w:rPr>
        <w:t>60</w:t>
      </w:r>
      <w:r>
        <w:rPr>
          <w:color w:val="505050"/>
          <w:w w:val="112"/>
        </w:rPr>
        <w:t>岁</w:t>
      </w:r>
      <w:r>
        <w:rPr>
          <w:color w:val="9A9A9A"/>
          <w:w w:val="112"/>
        </w:rPr>
        <w:t>。</w:t>
      </w:r>
      <w:r>
        <w:rPr>
          <w:color w:val="414141"/>
          <w:w w:val="112"/>
        </w:rPr>
        <w:t>由千骨质疏松且更易</w:t>
      </w:r>
      <w:r>
        <w:rPr>
          <w:color w:val="505050"/>
          <w:w w:val="108"/>
        </w:rPr>
        <w:t>于摔倒，鹘关节骨折常发生于老年人</w:t>
      </w:r>
      <w:r>
        <w:rPr>
          <w:color w:val="9A9A9A"/>
          <w:w w:val="108"/>
        </w:rPr>
        <w:t>。</w:t>
      </w:r>
      <w:r>
        <w:rPr>
          <w:color w:val="414141"/>
          <w:w w:val="108"/>
        </w:rPr>
        <w:t>服用</w:t>
      </w:r>
      <w:r>
        <w:rPr>
          <w:color w:val="696969"/>
          <w:w w:val="108"/>
        </w:rPr>
        <w:t>一</w:t>
      </w:r>
      <w:r>
        <w:rPr>
          <w:color w:val="505050"/>
          <w:w w:val="108"/>
        </w:rPr>
        <w:t>些药物也</w:t>
      </w:r>
      <w:r>
        <w:rPr>
          <w:color w:val="505050"/>
          <w:spacing w:val="2"/>
          <w:w w:val="112"/>
        </w:rPr>
        <w:t>会增加老年人发生鹘关节骨折的风险</w:t>
      </w:r>
      <w:r>
        <w:rPr>
          <w:color w:val="9A9A9A"/>
          <w:spacing w:val="2"/>
          <w:w w:val="112"/>
        </w:rPr>
        <w:t>。</w:t>
      </w:r>
      <w:r>
        <w:rPr>
          <w:color w:val="505050"/>
          <w:spacing w:val="2"/>
          <w:w w:val="112"/>
        </w:rPr>
        <w:t>年龄达到</w:t>
      </w:r>
      <w:r>
        <w:rPr>
          <w:rFonts w:ascii="Times New Roman" w:eastAsia="Times New Roman"/>
          <w:color w:val="505050"/>
          <w:spacing w:val="1"/>
          <w:w w:val="112"/>
          <w:sz w:val="40"/>
        </w:rPr>
        <w:t>90</w:t>
      </w:r>
      <w:r>
        <w:rPr>
          <w:color w:val="505050"/>
          <w:w w:val="112"/>
        </w:rPr>
        <w:t>岁</w:t>
      </w:r>
      <w:r>
        <w:rPr>
          <w:color w:val="414141"/>
          <w:spacing w:val="2"/>
          <w:w w:val="113"/>
        </w:rPr>
        <w:t>的老年人中，有</w:t>
      </w:r>
      <w:r>
        <w:rPr>
          <w:rFonts w:ascii="Times New Roman" w:eastAsia="Times New Roman"/>
          <w:color w:val="414141"/>
          <w:spacing w:val="1"/>
          <w:w w:val="115"/>
          <w:sz w:val="40"/>
        </w:rPr>
        <w:t>1</w:t>
      </w:r>
      <w:r>
        <w:rPr>
          <w:rFonts w:ascii="Times New Roman" w:eastAsia="Times New Roman"/>
          <w:color w:val="696969"/>
          <w:w w:val="115"/>
          <w:sz w:val="40"/>
        </w:rPr>
        <w:t>/</w:t>
      </w:r>
      <w:r>
        <w:rPr>
          <w:rFonts w:ascii="Times New Roman" w:eastAsia="Times New Roman"/>
          <w:color w:val="414141"/>
          <w:spacing w:val="1"/>
          <w:w w:val="115"/>
          <w:sz w:val="40"/>
        </w:rPr>
        <w:t>3</w:t>
      </w:r>
      <w:r>
        <w:rPr>
          <w:color w:val="414141"/>
          <w:spacing w:val="2"/>
          <w:w w:val="113"/>
        </w:rPr>
        <w:t>的女性和</w:t>
      </w:r>
      <w:r>
        <w:rPr>
          <w:rFonts w:ascii="Times New Roman" w:eastAsia="Times New Roman"/>
          <w:color w:val="181818"/>
          <w:spacing w:val="1"/>
          <w:w w:val="115"/>
          <w:sz w:val="40"/>
        </w:rPr>
        <w:t>1</w:t>
      </w:r>
      <w:r>
        <w:rPr>
          <w:rFonts w:ascii="Times New Roman" w:eastAsia="Times New Roman"/>
          <w:color w:val="696969"/>
          <w:w w:val="115"/>
          <w:sz w:val="40"/>
        </w:rPr>
        <w:t>/</w:t>
      </w:r>
      <w:r>
        <w:rPr>
          <w:rFonts w:ascii="Times New Roman" w:eastAsia="Times New Roman"/>
          <w:color w:val="414141"/>
          <w:spacing w:val="1"/>
          <w:w w:val="115"/>
          <w:sz w:val="40"/>
        </w:rPr>
        <w:t>6</w:t>
      </w:r>
      <w:r>
        <w:rPr>
          <w:color w:val="414141"/>
          <w:spacing w:val="2"/>
          <w:w w:val="113"/>
        </w:rPr>
        <w:t>的男性会发生</w:t>
      </w:r>
      <w:r>
        <w:rPr>
          <w:color w:val="696969"/>
          <w:spacing w:val="2"/>
          <w:w w:val="113"/>
        </w:rPr>
        <w:t>一</w:t>
      </w:r>
      <w:r>
        <w:rPr>
          <w:color w:val="414141"/>
          <w:spacing w:val="1"/>
          <w:w w:val="113"/>
        </w:rPr>
        <w:t>侧骸</w:t>
      </w:r>
      <w:r>
        <w:rPr>
          <w:color w:val="505050"/>
          <w:spacing w:val="1"/>
          <w:w w:val="113"/>
        </w:rPr>
        <w:t>关节骨折</w:t>
      </w:r>
      <w:r>
        <w:rPr>
          <w:color w:val="9A9A9A"/>
          <w:spacing w:val="1"/>
          <w:w w:val="113"/>
        </w:rPr>
        <w:t>。</w:t>
      </w:r>
      <w:r>
        <w:rPr>
          <w:color w:val="505050"/>
          <w:w w:val="113"/>
        </w:rPr>
        <w:t>老年人发生骸关节骨折可出现致命性并发</w:t>
      </w:r>
      <w:r>
        <w:rPr>
          <w:color w:val="414141"/>
          <w:spacing w:val="1"/>
          <w:w w:val="108"/>
        </w:rPr>
        <w:t>症，如血栓及肺炎</w:t>
      </w:r>
      <w:r>
        <w:rPr>
          <w:color w:val="9A9A9A"/>
          <w:spacing w:val="1"/>
          <w:w w:val="108"/>
        </w:rPr>
        <w:t>。</w:t>
      </w:r>
      <w:r>
        <w:rPr>
          <w:color w:val="414141"/>
          <w:w w:val="108"/>
        </w:rPr>
        <w:t>骸关节骨折会可改变患者的生活方</w:t>
      </w:r>
      <w:r>
        <w:rPr>
          <w:color w:val="414141"/>
          <w:w w:val="106"/>
        </w:rPr>
        <w:t>式，如骸关节骨折患者需要护理或者住进疗养院</w:t>
      </w:r>
      <w:r>
        <w:rPr>
          <w:color w:val="9A9A9A"/>
          <w:w w:val="106"/>
        </w:rPr>
        <w:t>。</w:t>
      </w:r>
    </w:p>
    <w:p>
      <w:pPr>
        <w:pStyle w:val="BodyText"/>
        <w:spacing w:line="321" w:lineRule="auto"/>
        <w:ind w:left="964" w:right="237" w:firstLine="836"/>
        <w:jc w:val="both"/>
      </w:pPr>
      <w:r>
        <w:rPr>
          <w:color w:val="414141"/>
          <w:w w:val="99"/>
        </w:rPr>
        <w:t>股骨（大腿骨）上端有较大的骨性隆起（粗隆），</w:t>
      </w:r>
      <w:r>
        <w:rPr>
          <w:color w:val="696969"/>
          <w:w w:val="99"/>
        </w:rPr>
        <w:t>一</w:t>
      </w:r>
      <w:r>
        <w:rPr>
          <w:color w:val="505050"/>
          <w:w w:val="99"/>
        </w:rPr>
        <w:t>些</w:t>
      </w:r>
      <w:r>
        <w:rPr>
          <w:color w:val="414141"/>
          <w:spacing w:val="3"/>
          <w:w w:val="103"/>
        </w:rPr>
        <w:t>强健的肌肉附着千该部位，再往上是</w:t>
      </w:r>
      <w:r>
        <w:rPr>
          <w:color w:val="696969"/>
          <w:spacing w:val="3"/>
          <w:w w:val="103"/>
        </w:rPr>
        <w:t>一</w:t>
      </w:r>
      <w:r>
        <w:rPr>
          <w:color w:val="505050"/>
          <w:spacing w:val="2"/>
          <w:w w:val="103"/>
        </w:rPr>
        <w:t>个较短的颈，最后</w:t>
      </w:r>
      <w:r>
        <w:rPr>
          <w:color w:val="505050"/>
          <w:spacing w:val="2"/>
          <w:w w:val="108"/>
        </w:rPr>
        <w:t>是</w:t>
      </w:r>
      <w:r>
        <w:rPr>
          <w:color w:val="696969"/>
          <w:spacing w:val="2"/>
          <w:w w:val="108"/>
        </w:rPr>
        <w:t>一</w:t>
      </w:r>
      <w:r>
        <w:rPr>
          <w:color w:val="505050"/>
          <w:spacing w:val="2"/>
          <w:w w:val="108"/>
        </w:rPr>
        <w:t>个球形的头部，它形成了鹘关节外半部分</w:t>
      </w:r>
      <w:r>
        <w:rPr>
          <w:color w:val="9A9A9A"/>
          <w:spacing w:val="2"/>
          <w:w w:val="108"/>
        </w:rPr>
        <w:t>。</w:t>
      </w:r>
      <w:r>
        <w:rPr>
          <w:color w:val="505050"/>
          <w:spacing w:val="2"/>
          <w:w w:val="108"/>
        </w:rPr>
        <w:t>大多鹘</w:t>
      </w:r>
      <w:r>
        <w:rPr>
          <w:color w:val="505050"/>
          <w:spacing w:val="2"/>
          <w:w w:val="109"/>
        </w:rPr>
        <w:t>关节骨折发生部位在紧贴着球形头部的下方（</w:t>
      </w:r>
      <w:r>
        <w:rPr>
          <w:color w:val="505050"/>
          <w:spacing w:val="-3"/>
          <w:w w:val="109"/>
        </w:rPr>
        <w:t>股骨颈或</w:t>
      </w:r>
      <w:r>
        <w:rPr>
          <w:color w:val="505050"/>
          <w:spacing w:val="2"/>
          <w:w w:val="99"/>
        </w:rPr>
        <w:t>头下型骨折），或者经过粗隆（粗隆间骨折</w:t>
      </w:r>
      <w:r>
        <w:rPr>
          <w:color w:val="696969"/>
          <w:spacing w:val="2"/>
          <w:w w:val="99"/>
        </w:rPr>
        <w:t>）</w:t>
      </w:r>
      <w:r>
        <w:rPr>
          <w:color w:val="9A9A9A"/>
          <w:w w:val="99"/>
        </w:rPr>
        <w:t>。</w:t>
      </w:r>
    </w:p>
    <w:p>
      <w:pPr>
        <w:pStyle w:val="BodyText"/>
        <w:spacing w:line="431" w:lineRule="exact"/>
        <w:ind w:left="1779"/>
      </w:pPr>
      <w:r>
        <w:rPr>
          <w:color w:val="414141"/>
          <w:w w:val="105"/>
        </w:rPr>
        <w:t>股</w:t>
      </w:r>
      <w:r>
        <w:rPr>
          <w:color w:val="414141"/>
          <w:w w:val="105"/>
        </w:rPr>
        <w:t>骨</w:t>
      </w:r>
      <w:r>
        <w:rPr>
          <w:color w:val="414141"/>
          <w:w w:val="105"/>
        </w:rPr>
        <w:t>颈</w:t>
      </w:r>
      <w:r>
        <w:rPr>
          <w:color w:val="414141"/>
          <w:w w:val="105"/>
        </w:rPr>
        <w:t>骨</w:t>
      </w:r>
      <w:r>
        <w:rPr>
          <w:color w:val="414141"/>
          <w:w w:val="105"/>
        </w:rPr>
        <w:t>折</w:t>
      </w:r>
      <w:r>
        <w:rPr>
          <w:color w:val="414141"/>
          <w:w w:val="105"/>
        </w:rPr>
        <w:t>可</w:t>
      </w:r>
      <w:r>
        <w:rPr>
          <w:color w:val="414141"/>
          <w:w w:val="105"/>
        </w:rPr>
        <w:t>破</w:t>
      </w:r>
      <w:r>
        <w:rPr>
          <w:color w:val="414141"/>
          <w:w w:val="105"/>
        </w:rPr>
        <w:t>坏</w:t>
      </w:r>
      <w:r>
        <w:rPr>
          <w:color w:val="414141"/>
          <w:w w:val="105"/>
        </w:rPr>
        <w:t>股</w:t>
      </w:r>
      <w:r>
        <w:rPr>
          <w:color w:val="414141"/>
          <w:w w:val="105"/>
        </w:rPr>
        <w:t>骨</w:t>
      </w:r>
      <w:r>
        <w:rPr>
          <w:color w:val="414141"/>
          <w:w w:val="105"/>
        </w:rPr>
        <w:t>头</w:t>
      </w:r>
      <w:r>
        <w:rPr>
          <w:color w:val="414141"/>
          <w:w w:val="105"/>
        </w:rPr>
        <w:t>的</w:t>
      </w:r>
      <w:r>
        <w:rPr>
          <w:color w:val="414141"/>
          <w:w w:val="105"/>
        </w:rPr>
        <w:t>血</w:t>
      </w:r>
      <w:r>
        <w:rPr>
          <w:color w:val="414141"/>
          <w:w w:val="105"/>
        </w:rPr>
        <w:t>供</w:t>
      </w:r>
      <w:r>
        <w:rPr>
          <w:color w:val="414141"/>
          <w:w w:val="105"/>
        </w:rPr>
        <w:t>病</w:t>
      </w:r>
      <w:r>
        <w:rPr>
          <w:color w:val="414141"/>
          <w:w w:val="105"/>
        </w:rPr>
        <w:t>情</w:t>
      </w:r>
      <w:r>
        <w:rPr>
          <w:color w:val="414141"/>
          <w:w w:val="105"/>
        </w:rPr>
        <w:t>严</w:t>
      </w:r>
      <w:r>
        <w:rPr>
          <w:color w:val="414141"/>
          <w:w w:val="105"/>
        </w:rPr>
        <w:t>重</w:t>
      </w:r>
      <w:r>
        <w:rPr>
          <w:color w:val="9A9A9A"/>
          <w:w w:val="105"/>
        </w:rPr>
        <w:t>。</w:t>
      </w:r>
      <w:r>
        <w:rPr>
          <w:color w:val="414141"/>
          <w:w w:val="105"/>
        </w:rPr>
        <w:t>没</w:t>
      </w:r>
      <w:r>
        <w:rPr>
          <w:color w:val="414141"/>
          <w:w w:val="105"/>
        </w:rPr>
        <w:t>有</w:t>
      </w:r>
      <w:r>
        <w:rPr>
          <w:color w:val="414141"/>
          <w:spacing w:val="-10"/>
          <w:w w:val="105"/>
        </w:rPr>
        <w:t>较</w:t>
      </w:r>
    </w:p>
    <w:p>
      <w:pPr>
        <w:pStyle w:val="BodyText"/>
        <w:spacing w:line="319" w:lineRule="auto" w:before="149"/>
        <w:ind w:left="961" w:right="20" w:firstLine="16"/>
      </w:pPr>
      <w:r>
        <w:rPr>
          <w:color w:val="505050"/>
          <w:spacing w:val="-2"/>
          <w:w w:val="105"/>
        </w:rPr>
        <w:t>好</w:t>
      </w:r>
      <w:r>
        <w:rPr>
          <w:color w:val="505050"/>
          <w:spacing w:val="-2"/>
          <w:w w:val="105"/>
        </w:rPr>
        <w:t>的</w:t>
      </w:r>
      <w:r>
        <w:rPr>
          <w:color w:val="505050"/>
          <w:spacing w:val="-2"/>
          <w:w w:val="105"/>
        </w:rPr>
        <w:t>血</w:t>
      </w:r>
      <w:r>
        <w:rPr>
          <w:color w:val="505050"/>
          <w:spacing w:val="-2"/>
          <w:w w:val="105"/>
        </w:rPr>
        <w:t>供</w:t>
      </w:r>
      <w:r>
        <w:rPr>
          <w:color w:val="505050"/>
          <w:spacing w:val="-2"/>
          <w:w w:val="105"/>
        </w:rPr>
        <w:t>，</w:t>
      </w:r>
      <w:r>
        <w:rPr>
          <w:color w:val="505050"/>
          <w:spacing w:val="-2"/>
          <w:w w:val="105"/>
        </w:rPr>
        <w:t>骨</w:t>
      </w:r>
      <w:r>
        <w:rPr>
          <w:color w:val="505050"/>
          <w:spacing w:val="-2"/>
          <w:w w:val="105"/>
        </w:rPr>
        <w:t>折</w:t>
      </w:r>
      <w:r>
        <w:rPr>
          <w:color w:val="505050"/>
          <w:spacing w:val="-2"/>
          <w:w w:val="105"/>
        </w:rPr>
        <w:t>不</w:t>
      </w:r>
      <w:r>
        <w:rPr>
          <w:color w:val="505050"/>
          <w:spacing w:val="-2"/>
          <w:w w:val="105"/>
        </w:rPr>
        <w:t>能</w:t>
      </w:r>
      <w:r>
        <w:rPr>
          <w:color w:val="505050"/>
          <w:spacing w:val="-2"/>
          <w:w w:val="105"/>
        </w:rPr>
        <w:t>愈</w:t>
      </w:r>
      <w:r>
        <w:rPr>
          <w:color w:val="505050"/>
          <w:spacing w:val="-2"/>
          <w:w w:val="105"/>
        </w:rPr>
        <w:t>合</w:t>
      </w:r>
      <w:r>
        <w:rPr>
          <w:color w:val="505050"/>
          <w:spacing w:val="-2"/>
          <w:w w:val="105"/>
        </w:rPr>
        <w:t>，</w:t>
      </w:r>
      <w:r>
        <w:rPr>
          <w:color w:val="505050"/>
          <w:spacing w:val="-2"/>
          <w:w w:val="105"/>
        </w:rPr>
        <w:t>并</w:t>
      </w:r>
      <w:r>
        <w:rPr>
          <w:color w:val="505050"/>
          <w:spacing w:val="-2"/>
          <w:w w:val="105"/>
        </w:rPr>
        <w:t>最</w:t>
      </w:r>
      <w:r>
        <w:rPr>
          <w:color w:val="505050"/>
          <w:spacing w:val="-2"/>
          <w:w w:val="105"/>
        </w:rPr>
        <w:t>终</w:t>
      </w:r>
      <w:r>
        <w:rPr>
          <w:color w:val="505050"/>
          <w:spacing w:val="-2"/>
          <w:w w:val="105"/>
        </w:rPr>
        <w:t>萎</w:t>
      </w:r>
      <w:r>
        <w:rPr>
          <w:color w:val="505050"/>
          <w:spacing w:val="-2"/>
          <w:w w:val="105"/>
        </w:rPr>
        <w:t>缩</w:t>
      </w:r>
      <w:r>
        <w:rPr>
          <w:color w:val="505050"/>
          <w:spacing w:val="-2"/>
          <w:w w:val="105"/>
        </w:rPr>
        <w:t>及</w:t>
      </w:r>
      <w:r>
        <w:rPr>
          <w:color w:val="505050"/>
          <w:spacing w:val="-2"/>
          <w:w w:val="105"/>
        </w:rPr>
        <w:t>坏</w:t>
      </w:r>
      <w:r>
        <w:rPr>
          <w:color w:val="505050"/>
          <w:spacing w:val="-2"/>
          <w:w w:val="105"/>
        </w:rPr>
        <w:t>死</w:t>
      </w:r>
      <w:r>
        <w:rPr>
          <w:color w:val="9A9A9A"/>
          <w:spacing w:val="-2"/>
          <w:w w:val="105"/>
        </w:rPr>
        <w:t>。</w:t>
      </w:r>
      <w:r>
        <w:rPr>
          <w:color w:val="505050"/>
          <w:spacing w:val="-2"/>
          <w:w w:val="105"/>
        </w:rPr>
        <w:t>这</w:t>
      </w:r>
      <w:r>
        <w:rPr>
          <w:color w:val="505050"/>
          <w:spacing w:val="-2"/>
          <w:w w:val="105"/>
        </w:rPr>
        <w:t>类</w:t>
      </w:r>
      <w:r>
        <w:rPr>
          <w:color w:val="505050"/>
          <w:spacing w:val="-2"/>
          <w:w w:val="105"/>
        </w:rPr>
        <w:t>骨</w:t>
      </w:r>
      <w:r>
        <w:rPr>
          <w:color w:val="505050"/>
          <w:spacing w:val="-2"/>
          <w:w w:val="105"/>
        </w:rPr>
        <w:t>折</w:t>
      </w:r>
      <w:r>
        <w:rPr>
          <w:color w:val="505050"/>
          <w:spacing w:val="-2"/>
          <w:w w:val="105"/>
        </w:rPr>
        <w:t>可</w:t>
      </w:r>
      <w:r>
        <w:rPr>
          <w:color w:val="505050"/>
          <w:spacing w:val="-2"/>
          <w:w w:val="105"/>
        </w:rPr>
        <w:t>由</w:t>
      </w:r>
      <w:r>
        <w:rPr>
          <w:color w:val="505050"/>
          <w:spacing w:val="-2"/>
          <w:w w:val="105"/>
        </w:rPr>
        <w:t>轻</w:t>
      </w:r>
      <w:r>
        <w:rPr>
          <w:color w:val="505050"/>
          <w:spacing w:val="-2"/>
          <w:w w:val="105"/>
        </w:rPr>
        <w:t>微</w:t>
      </w:r>
      <w:r>
        <w:rPr>
          <w:color w:val="505050"/>
          <w:spacing w:val="-2"/>
          <w:w w:val="105"/>
        </w:rPr>
        <w:t>外</w:t>
      </w:r>
      <w:r>
        <w:rPr>
          <w:color w:val="505050"/>
          <w:spacing w:val="-2"/>
          <w:w w:val="105"/>
        </w:rPr>
        <w:t>力</w:t>
      </w:r>
      <w:r>
        <w:rPr>
          <w:color w:val="505050"/>
          <w:spacing w:val="-2"/>
          <w:w w:val="105"/>
        </w:rPr>
        <w:t>引</w:t>
      </w:r>
      <w:r>
        <w:rPr>
          <w:color w:val="505050"/>
          <w:spacing w:val="-2"/>
          <w:w w:val="105"/>
        </w:rPr>
        <w:t>起</w:t>
      </w:r>
      <w:r>
        <w:rPr>
          <w:color w:val="505050"/>
          <w:spacing w:val="-2"/>
          <w:w w:val="105"/>
        </w:rPr>
        <w:t>，</w:t>
      </w:r>
      <w:r>
        <w:rPr>
          <w:color w:val="505050"/>
          <w:spacing w:val="-2"/>
          <w:w w:val="105"/>
        </w:rPr>
        <w:t>比</w:t>
      </w:r>
      <w:r>
        <w:rPr>
          <w:color w:val="505050"/>
          <w:spacing w:val="-2"/>
          <w:w w:val="105"/>
        </w:rPr>
        <w:t>如</w:t>
      </w:r>
      <w:r>
        <w:rPr>
          <w:color w:val="505050"/>
          <w:spacing w:val="-2"/>
          <w:w w:val="105"/>
        </w:rPr>
        <w:t>，</w:t>
      </w:r>
      <w:r>
        <w:rPr>
          <w:color w:val="505050"/>
          <w:spacing w:val="-2"/>
          <w:w w:val="105"/>
        </w:rPr>
        <w:t>有</w:t>
      </w:r>
      <w:r>
        <w:rPr>
          <w:color w:val="505050"/>
          <w:spacing w:val="-2"/>
          <w:w w:val="105"/>
        </w:rPr>
        <w:t>骨</w:t>
      </w:r>
      <w:r>
        <w:rPr>
          <w:color w:val="505050"/>
          <w:spacing w:val="-2"/>
          <w:w w:val="105"/>
        </w:rPr>
        <w:t>质</w:t>
      </w:r>
      <w:r>
        <w:rPr>
          <w:color w:val="505050"/>
          <w:spacing w:val="-2"/>
          <w:w w:val="105"/>
        </w:rPr>
        <w:t>疏</w:t>
      </w:r>
      <w:r>
        <w:rPr>
          <w:color w:val="505050"/>
          <w:spacing w:val="-2"/>
          <w:w w:val="105"/>
        </w:rPr>
        <w:t>松</w:t>
      </w:r>
      <w:r>
        <w:rPr>
          <w:color w:val="505050"/>
          <w:spacing w:val="-2"/>
          <w:w w:val="105"/>
        </w:rPr>
        <w:t>症</w:t>
      </w:r>
      <w:r>
        <w:rPr>
          <w:color w:val="505050"/>
          <w:spacing w:val="-2"/>
          <w:w w:val="105"/>
        </w:rPr>
        <w:t>的</w:t>
      </w:r>
      <w:r>
        <w:rPr>
          <w:color w:val="505050"/>
          <w:spacing w:val="-2"/>
          <w:w w:val="105"/>
        </w:rPr>
        <w:t>患</w:t>
      </w:r>
      <w:r>
        <w:rPr>
          <w:color w:val="505050"/>
          <w:spacing w:val="-2"/>
          <w:w w:val="105"/>
        </w:rPr>
        <w:t>者</w:t>
      </w:r>
      <w:r>
        <w:rPr>
          <w:color w:val="505050"/>
          <w:spacing w:val="-2"/>
          <w:w w:val="105"/>
        </w:rPr>
        <w:t>行</w:t>
      </w:r>
      <w:r>
        <w:rPr>
          <w:color w:val="505050"/>
          <w:spacing w:val="-2"/>
          <w:w w:val="105"/>
        </w:rPr>
        <w:t>走</w:t>
      </w:r>
      <w:r>
        <w:rPr>
          <w:color w:val="505050"/>
          <w:spacing w:val="-2"/>
          <w:w w:val="105"/>
        </w:rPr>
        <w:t>时</w:t>
      </w:r>
      <w:r>
        <w:rPr>
          <w:color w:val="505050"/>
          <w:spacing w:val="-2"/>
          <w:w w:val="105"/>
        </w:rPr>
        <w:t>，</w:t>
      </w:r>
      <w:r>
        <w:rPr>
          <w:color w:val="505050"/>
          <w:spacing w:val="-2"/>
          <w:w w:val="105"/>
        </w:rPr>
        <w:t>发</w:t>
      </w:r>
      <w:r>
        <w:rPr>
          <w:color w:val="505050"/>
          <w:spacing w:val="-2"/>
          <w:w w:val="105"/>
        </w:rPr>
        <w:t>生</w:t>
      </w:r>
      <w:r>
        <w:rPr>
          <w:color w:val="505050"/>
          <w:spacing w:val="-2"/>
          <w:w w:val="105"/>
        </w:rPr>
        <w:t>应</w:t>
      </w:r>
      <w:r>
        <w:rPr>
          <w:color w:val="505050"/>
          <w:spacing w:val="-2"/>
          <w:w w:val="105"/>
        </w:rPr>
        <w:t>力</w:t>
      </w:r>
      <w:r>
        <w:rPr>
          <w:color w:val="505050"/>
          <w:spacing w:val="-2"/>
          <w:w w:val="105"/>
        </w:rPr>
        <w:t>性</w:t>
      </w:r>
      <w:r>
        <w:rPr>
          <w:color w:val="505050"/>
          <w:spacing w:val="-2"/>
          <w:w w:val="105"/>
        </w:rPr>
        <w:t>骨</w:t>
      </w:r>
      <w:r>
        <w:rPr>
          <w:color w:val="505050"/>
          <w:spacing w:val="-2"/>
          <w:w w:val="105"/>
        </w:rPr>
        <w:t>折</w:t>
      </w:r>
      <w:r>
        <w:rPr>
          <w:color w:val="9A9A9A"/>
          <w:spacing w:val="-2"/>
          <w:w w:val="105"/>
        </w:rPr>
        <w:t>。</w:t>
      </w:r>
    </w:p>
    <w:p>
      <w:pPr>
        <w:pStyle w:val="BodyText"/>
        <w:spacing w:line="316" w:lineRule="auto" w:before="27"/>
        <w:ind w:left="977" w:right="62" w:firstLine="808"/>
      </w:pPr>
      <w:r>
        <w:rPr>
          <w:color w:val="505050"/>
          <w:spacing w:val="-2"/>
          <w:w w:val="105"/>
        </w:rPr>
        <w:t>粗</w:t>
      </w:r>
      <w:r>
        <w:rPr>
          <w:color w:val="505050"/>
          <w:spacing w:val="-2"/>
          <w:w w:val="105"/>
        </w:rPr>
        <w:t>隆</w:t>
      </w:r>
      <w:r>
        <w:rPr>
          <w:color w:val="505050"/>
          <w:spacing w:val="-2"/>
          <w:w w:val="105"/>
        </w:rPr>
        <w:t>间</w:t>
      </w:r>
      <w:r>
        <w:rPr>
          <w:color w:val="505050"/>
          <w:spacing w:val="-2"/>
          <w:w w:val="105"/>
        </w:rPr>
        <w:t>骨</w:t>
      </w:r>
      <w:r>
        <w:rPr>
          <w:color w:val="505050"/>
          <w:spacing w:val="-2"/>
          <w:w w:val="105"/>
        </w:rPr>
        <w:t>折</w:t>
      </w:r>
      <w:r>
        <w:rPr>
          <w:color w:val="505050"/>
          <w:spacing w:val="-2"/>
          <w:w w:val="105"/>
        </w:rPr>
        <w:t>往</w:t>
      </w:r>
      <w:r>
        <w:rPr>
          <w:color w:val="505050"/>
          <w:spacing w:val="-2"/>
          <w:w w:val="105"/>
        </w:rPr>
        <w:t>往</w:t>
      </w:r>
      <w:r>
        <w:rPr>
          <w:color w:val="505050"/>
          <w:spacing w:val="-2"/>
          <w:w w:val="105"/>
        </w:rPr>
        <w:t>会</w:t>
      </w:r>
      <w:r>
        <w:rPr>
          <w:color w:val="505050"/>
          <w:spacing w:val="-2"/>
          <w:w w:val="105"/>
        </w:rPr>
        <w:t>形</w:t>
      </w:r>
      <w:r>
        <w:rPr>
          <w:color w:val="505050"/>
          <w:spacing w:val="-2"/>
          <w:w w:val="105"/>
        </w:rPr>
        <w:t>成</w:t>
      </w:r>
      <w:r>
        <w:rPr>
          <w:color w:val="505050"/>
          <w:spacing w:val="-2"/>
          <w:w w:val="105"/>
        </w:rPr>
        <w:t>较</w:t>
      </w:r>
      <w:r>
        <w:rPr>
          <w:color w:val="505050"/>
          <w:spacing w:val="-2"/>
          <w:w w:val="105"/>
        </w:rPr>
        <w:t>大</w:t>
      </w:r>
      <w:r>
        <w:rPr>
          <w:color w:val="505050"/>
          <w:spacing w:val="-2"/>
          <w:w w:val="105"/>
        </w:rPr>
        <w:t>的</w:t>
      </w:r>
      <w:r>
        <w:rPr>
          <w:color w:val="505050"/>
          <w:spacing w:val="-2"/>
          <w:w w:val="105"/>
        </w:rPr>
        <w:t>骨</w:t>
      </w:r>
      <w:r>
        <w:rPr>
          <w:color w:val="505050"/>
          <w:spacing w:val="-2"/>
          <w:w w:val="105"/>
        </w:rPr>
        <w:t>折</w:t>
      </w:r>
      <w:r>
        <w:rPr>
          <w:color w:val="505050"/>
          <w:spacing w:val="-2"/>
          <w:w w:val="105"/>
        </w:rPr>
        <w:t>面</w:t>
      </w:r>
      <w:r>
        <w:rPr>
          <w:color w:val="505050"/>
          <w:spacing w:val="-2"/>
          <w:w w:val="105"/>
        </w:rPr>
        <w:t>，</w:t>
      </w:r>
      <w:r>
        <w:rPr>
          <w:color w:val="505050"/>
          <w:spacing w:val="-2"/>
          <w:w w:val="105"/>
        </w:rPr>
        <w:t>导</w:t>
      </w:r>
      <w:r>
        <w:rPr>
          <w:color w:val="505050"/>
          <w:spacing w:val="-2"/>
          <w:w w:val="105"/>
        </w:rPr>
        <w:t>致</w:t>
      </w:r>
      <w:r>
        <w:rPr>
          <w:color w:val="505050"/>
          <w:spacing w:val="-2"/>
          <w:w w:val="105"/>
        </w:rPr>
        <w:t>内</w:t>
      </w:r>
      <w:r>
        <w:rPr>
          <w:color w:val="505050"/>
          <w:spacing w:val="-2"/>
          <w:w w:val="105"/>
        </w:rPr>
        <w:t>出</w:t>
      </w:r>
      <w:r>
        <w:rPr>
          <w:color w:val="505050"/>
          <w:spacing w:val="-2"/>
          <w:w w:val="105"/>
        </w:rPr>
        <w:t>血</w:t>
      </w:r>
      <w:r>
        <w:rPr>
          <w:color w:val="9A9A9A"/>
          <w:spacing w:val="-2"/>
          <w:w w:val="105"/>
        </w:rPr>
        <w:t>。</w:t>
      </w:r>
      <w:r>
        <w:rPr>
          <w:color w:val="505050"/>
          <w:spacing w:val="-2"/>
          <w:w w:val="105"/>
        </w:rPr>
        <w:t>这</w:t>
      </w:r>
      <w:r>
        <w:rPr>
          <w:color w:val="505050"/>
          <w:spacing w:val="-2"/>
          <w:w w:val="105"/>
        </w:rPr>
        <w:t>类</w:t>
      </w:r>
      <w:r>
        <w:rPr>
          <w:color w:val="505050"/>
          <w:spacing w:val="-2"/>
          <w:w w:val="105"/>
        </w:rPr>
        <w:t>骨</w:t>
      </w:r>
      <w:r>
        <w:rPr>
          <w:color w:val="505050"/>
          <w:spacing w:val="-2"/>
          <w:w w:val="105"/>
        </w:rPr>
        <w:t>折</w:t>
      </w:r>
      <w:r>
        <w:rPr>
          <w:color w:val="505050"/>
          <w:spacing w:val="-2"/>
          <w:w w:val="105"/>
        </w:rPr>
        <w:t>多</w:t>
      </w:r>
      <w:r>
        <w:rPr>
          <w:color w:val="505050"/>
          <w:spacing w:val="-2"/>
          <w:w w:val="105"/>
        </w:rPr>
        <w:t>由</w:t>
      </w:r>
      <w:r>
        <w:rPr>
          <w:color w:val="505050"/>
          <w:spacing w:val="-2"/>
          <w:w w:val="105"/>
        </w:rPr>
        <w:t>坠</w:t>
      </w:r>
      <w:r>
        <w:rPr>
          <w:color w:val="505050"/>
          <w:spacing w:val="-2"/>
          <w:w w:val="105"/>
        </w:rPr>
        <w:t>落</w:t>
      </w:r>
      <w:r>
        <w:rPr>
          <w:color w:val="505050"/>
          <w:spacing w:val="-2"/>
          <w:w w:val="105"/>
        </w:rPr>
        <w:t>或</w:t>
      </w:r>
      <w:r>
        <w:rPr>
          <w:color w:val="505050"/>
          <w:spacing w:val="-2"/>
          <w:w w:val="105"/>
        </w:rPr>
        <w:t>直</w:t>
      </w:r>
      <w:r>
        <w:rPr>
          <w:color w:val="505050"/>
          <w:spacing w:val="-2"/>
          <w:w w:val="105"/>
        </w:rPr>
        <w:t>接</w:t>
      </w:r>
      <w:r>
        <w:rPr>
          <w:color w:val="505050"/>
          <w:spacing w:val="-2"/>
          <w:w w:val="105"/>
        </w:rPr>
        <w:t>撞</w:t>
      </w:r>
      <w:r>
        <w:rPr>
          <w:color w:val="505050"/>
          <w:spacing w:val="-2"/>
          <w:w w:val="105"/>
        </w:rPr>
        <w:t>击</w:t>
      </w:r>
      <w:r>
        <w:rPr>
          <w:color w:val="505050"/>
          <w:spacing w:val="-2"/>
          <w:w w:val="105"/>
        </w:rPr>
        <w:t>引</w:t>
      </w:r>
      <w:r>
        <w:rPr>
          <w:color w:val="505050"/>
          <w:spacing w:val="-2"/>
          <w:w w:val="105"/>
        </w:rPr>
        <w:t>起</w:t>
      </w:r>
      <w:r>
        <w:rPr>
          <w:color w:val="9A9A9A"/>
          <w:spacing w:val="-2"/>
          <w:w w:val="105"/>
        </w:rPr>
        <w:t>。</w:t>
      </w:r>
    </w:p>
    <w:p>
      <w:pPr>
        <w:pStyle w:val="BodyText"/>
        <w:spacing w:line="446" w:lineRule="exact"/>
        <w:ind w:left="972"/>
      </w:pPr>
      <w:r>
        <w:rPr>
          <w:color w:val="414141"/>
          <w:w w:val="105"/>
        </w:rPr>
        <w:t>症</w:t>
      </w:r>
      <w:r>
        <w:rPr>
          <w:color w:val="414141"/>
          <w:w w:val="105"/>
        </w:rPr>
        <w:t>状</w:t>
      </w:r>
      <w:r>
        <w:rPr>
          <w:color w:val="414141"/>
          <w:w w:val="105"/>
        </w:rPr>
        <w:t>和</w:t>
      </w:r>
      <w:r>
        <w:rPr>
          <w:color w:val="414141"/>
          <w:w w:val="105"/>
        </w:rPr>
        <w:t>诊</w:t>
      </w:r>
      <w:r>
        <w:rPr>
          <w:color w:val="414141"/>
          <w:spacing w:val="-10"/>
          <w:w w:val="105"/>
        </w:rPr>
        <w:t>断</w:t>
      </w:r>
    </w:p>
    <w:p>
      <w:pPr>
        <w:pStyle w:val="BodyText"/>
        <w:spacing w:before="185"/>
        <w:ind w:left="1756"/>
      </w:pPr>
      <w:r>
        <w:rPr>
          <w:color w:val="505050"/>
          <w:w w:val="105"/>
        </w:rPr>
        <w:t>大</w:t>
      </w:r>
      <w:r>
        <w:rPr>
          <w:color w:val="505050"/>
          <w:w w:val="105"/>
        </w:rPr>
        <w:t>多</w:t>
      </w:r>
      <w:r>
        <w:rPr>
          <w:color w:val="505050"/>
          <w:w w:val="105"/>
        </w:rPr>
        <w:t>数</w:t>
      </w:r>
      <w:r>
        <w:rPr>
          <w:color w:val="505050"/>
          <w:w w:val="105"/>
        </w:rPr>
        <w:t>鹘</w:t>
      </w:r>
      <w:r>
        <w:rPr>
          <w:color w:val="505050"/>
          <w:w w:val="105"/>
        </w:rPr>
        <w:t>关</w:t>
      </w:r>
      <w:r>
        <w:rPr>
          <w:color w:val="505050"/>
          <w:w w:val="105"/>
        </w:rPr>
        <w:t>节</w:t>
      </w:r>
      <w:r>
        <w:rPr>
          <w:color w:val="505050"/>
          <w:w w:val="105"/>
        </w:rPr>
        <w:t>骨</w:t>
      </w:r>
      <w:r>
        <w:rPr>
          <w:color w:val="505050"/>
          <w:w w:val="105"/>
        </w:rPr>
        <w:t>折</w:t>
      </w:r>
      <w:r>
        <w:rPr>
          <w:color w:val="505050"/>
          <w:w w:val="105"/>
        </w:rPr>
        <w:t>的</w:t>
      </w:r>
      <w:r>
        <w:rPr>
          <w:color w:val="505050"/>
          <w:w w:val="105"/>
        </w:rPr>
        <w:t>老</w:t>
      </w:r>
      <w:r>
        <w:rPr>
          <w:color w:val="505050"/>
          <w:w w:val="105"/>
        </w:rPr>
        <w:t>年</w:t>
      </w:r>
      <w:r>
        <w:rPr>
          <w:color w:val="505050"/>
          <w:w w:val="105"/>
        </w:rPr>
        <w:t>人</w:t>
      </w:r>
      <w:r>
        <w:rPr>
          <w:color w:val="505050"/>
          <w:w w:val="105"/>
        </w:rPr>
        <w:t>不</w:t>
      </w:r>
      <w:r>
        <w:rPr>
          <w:color w:val="505050"/>
          <w:w w:val="105"/>
        </w:rPr>
        <w:t>能</w:t>
      </w:r>
      <w:r>
        <w:rPr>
          <w:color w:val="505050"/>
          <w:w w:val="105"/>
        </w:rPr>
        <w:t>移</w:t>
      </w:r>
      <w:r>
        <w:rPr>
          <w:color w:val="505050"/>
          <w:w w:val="105"/>
        </w:rPr>
        <w:t>动</w:t>
      </w:r>
      <w:r>
        <w:rPr>
          <w:color w:val="505050"/>
          <w:w w:val="105"/>
        </w:rPr>
        <w:t>患</w:t>
      </w:r>
      <w:r>
        <w:rPr>
          <w:color w:val="505050"/>
          <w:w w:val="105"/>
        </w:rPr>
        <w:t>肢</w:t>
      </w:r>
      <w:r>
        <w:rPr>
          <w:color w:val="505050"/>
          <w:w w:val="105"/>
        </w:rPr>
        <w:t>，</w:t>
      </w:r>
      <w:r>
        <w:rPr>
          <w:color w:val="505050"/>
          <w:w w:val="105"/>
        </w:rPr>
        <w:t>更</w:t>
      </w:r>
      <w:r>
        <w:rPr>
          <w:color w:val="505050"/>
          <w:w w:val="105"/>
        </w:rPr>
        <w:t>不</w:t>
      </w:r>
      <w:r>
        <w:rPr>
          <w:color w:val="505050"/>
          <w:spacing w:val="-10"/>
          <w:w w:val="105"/>
        </w:rPr>
        <w:t>能</w:t>
      </w:r>
    </w:p>
    <w:p>
      <w:pPr>
        <w:spacing w:before="87"/>
        <w:ind w:left="426" w:right="3714" w:firstLine="0"/>
        <w:jc w:val="center"/>
        <w:rPr>
          <w:sz w:val="6"/>
        </w:rPr>
      </w:pPr>
      <w:r>
        <w:rPr/>
        <w:br w:type="column"/>
      </w:r>
      <w:r>
        <w:rPr>
          <w:color w:val="9A9A9A"/>
          <w:w w:val="110"/>
          <w:sz w:val="54"/>
        </w:rPr>
        <w:t>你</w:t>
      </w:r>
      <w:r>
        <w:rPr>
          <w:color w:val="9A9A9A"/>
          <w:w w:val="110"/>
          <w:sz w:val="54"/>
        </w:rPr>
        <w:t>知</w:t>
      </w:r>
      <w:r>
        <w:rPr>
          <w:color w:val="9A9A9A"/>
          <w:w w:val="110"/>
          <w:sz w:val="54"/>
        </w:rPr>
        <w:t>道</w:t>
      </w:r>
      <w:r>
        <w:rPr>
          <w:color w:val="9A9A9A"/>
          <w:w w:val="110"/>
          <w:sz w:val="54"/>
        </w:rPr>
        <w:t>吗</w:t>
      </w:r>
      <w:r>
        <w:rPr>
          <w:color w:val="9A9A9A"/>
          <w:spacing w:val="-331"/>
          <w:w w:val="39"/>
          <w:sz w:val="54"/>
        </w:rPr>
        <w:t>·</w:t>
      </w:r>
      <w:r>
        <w:rPr>
          <w:color w:val="9A9A9A"/>
          <w:spacing w:val="-57"/>
          <w:w w:val="39"/>
          <w:sz w:val="54"/>
        </w:rPr>
        <w:t>·</w:t>
      </w:r>
      <w:r>
        <w:rPr>
          <w:color w:val="9A9A9A"/>
          <w:spacing w:val="-1"/>
          <w:w w:val="540"/>
          <w:sz w:val="6"/>
        </w:rPr>
        <w:t>`..</w:t>
      </w:r>
      <w:r>
        <w:rPr>
          <w:color w:val="9A9A9A"/>
          <w:spacing w:val="-10"/>
          <w:w w:val="340"/>
          <w:sz w:val="6"/>
        </w:rPr>
        <w:t>清</w:t>
      </w:r>
    </w:p>
    <w:p>
      <w:pPr>
        <w:pStyle w:val="BodyText"/>
        <w:spacing w:line="328" w:lineRule="auto" w:before="162"/>
        <w:ind w:left="1020" w:right="959" w:firstLine="1124"/>
        <w:jc w:val="both"/>
      </w:pPr>
      <w:r>
        <w:rPr/>
        <w:drawing>
          <wp:anchor distT="0" distB="0" distL="0" distR="0" allowOverlap="1" layoutInCell="1" locked="0" behindDoc="1" simplePos="0" relativeHeight="483657728">
            <wp:simplePos x="0" y="0"/>
            <wp:positionH relativeFrom="page">
              <wp:posOffset>7626386</wp:posOffset>
            </wp:positionH>
            <wp:positionV relativeFrom="paragraph">
              <wp:posOffset>-314107</wp:posOffset>
            </wp:positionV>
            <wp:extent cx="668502" cy="640821"/>
            <wp:effectExtent l="0" t="0" r="0" b="0"/>
            <wp:wrapNone/>
            <wp:docPr id="195" name="image124.png"/>
            <wp:cNvGraphicFramePr>
              <a:graphicFrameLocks noChangeAspect="1"/>
            </wp:cNvGraphicFramePr>
            <a:graphic>
              <a:graphicData uri="http://schemas.openxmlformats.org/drawingml/2006/picture">
                <pic:pic>
                  <pic:nvPicPr>
                    <pic:cNvPr id="196" name="image124.png"/>
                    <pic:cNvPicPr/>
                  </pic:nvPicPr>
                  <pic:blipFill>
                    <a:blip r:embed="rId128" cstate="print"/>
                    <a:stretch>
                      <a:fillRect/>
                    </a:stretch>
                  </pic:blipFill>
                  <pic:spPr>
                    <a:xfrm>
                      <a:off x="0" y="0"/>
                      <a:ext cx="668502" cy="640821"/>
                    </a:xfrm>
                    <a:prstGeom prst="rect">
                      <a:avLst/>
                    </a:prstGeom>
                  </pic:spPr>
                </pic:pic>
              </a:graphicData>
            </a:graphic>
          </wp:anchor>
        </w:drawing>
      </w:r>
      <w:r>
        <w:rPr>
          <w:color w:val="414141"/>
          <w:spacing w:val="-2"/>
          <w:w w:val="110"/>
        </w:rPr>
        <w:t>手</w:t>
      </w:r>
      <w:r>
        <w:rPr>
          <w:color w:val="414141"/>
          <w:spacing w:val="-2"/>
          <w:w w:val="110"/>
        </w:rPr>
        <w:t>术</w:t>
      </w:r>
      <w:r>
        <w:rPr>
          <w:color w:val="414141"/>
          <w:spacing w:val="-2"/>
          <w:w w:val="110"/>
        </w:rPr>
        <w:t>治</w:t>
      </w:r>
      <w:r>
        <w:rPr>
          <w:color w:val="414141"/>
          <w:spacing w:val="-2"/>
          <w:w w:val="110"/>
        </w:rPr>
        <w:t>疗</w:t>
      </w:r>
      <w:r>
        <w:rPr>
          <w:color w:val="414141"/>
          <w:spacing w:val="-2"/>
          <w:w w:val="110"/>
        </w:rPr>
        <w:t>老</w:t>
      </w:r>
      <w:r>
        <w:rPr>
          <w:color w:val="414141"/>
          <w:spacing w:val="-2"/>
          <w:w w:val="110"/>
        </w:rPr>
        <w:t>年</w:t>
      </w:r>
      <w:r>
        <w:rPr>
          <w:color w:val="414141"/>
          <w:spacing w:val="-2"/>
          <w:w w:val="110"/>
        </w:rPr>
        <w:t>人</w:t>
      </w:r>
      <w:r>
        <w:rPr>
          <w:color w:val="414141"/>
          <w:spacing w:val="-2"/>
          <w:w w:val="110"/>
        </w:rPr>
        <w:t>骰</w:t>
      </w:r>
      <w:r>
        <w:rPr>
          <w:color w:val="414141"/>
          <w:spacing w:val="-2"/>
          <w:w w:val="110"/>
        </w:rPr>
        <w:t>关</w:t>
      </w:r>
      <w:r>
        <w:rPr>
          <w:color w:val="414141"/>
          <w:spacing w:val="-2"/>
          <w:w w:val="110"/>
        </w:rPr>
        <w:t>节</w:t>
      </w:r>
      <w:r>
        <w:rPr>
          <w:color w:val="414141"/>
          <w:spacing w:val="-2"/>
          <w:w w:val="110"/>
        </w:rPr>
        <w:t>骨</w:t>
      </w:r>
      <w:r>
        <w:rPr>
          <w:color w:val="414141"/>
          <w:spacing w:val="-2"/>
          <w:w w:val="110"/>
        </w:rPr>
        <w:t>折</w:t>
      </w:r>
      <w:r>
        <w:rPr>
          <w:color w:val="414141"/>
          <w:spacing w:val="-2"/>
          <w:w w:val="110"/>
        </w:rPr>
        <w:t>是</w:t>
      </w:r>
      <w:r>
        <w:rPr>
          <w:color w:val="414141"/>
          <w:spacing w:val="-2"/>
          <w:w w:val="110"/>
        </w:rPr>
        <w:t>首</w:t>
      </w:r>
      <w:r>
        <w:rPr>
          <w:color w:val="414141"/>
          <w:spacing w:val="-2"/>
          <w:w w:val="110"/>
        </w:rPr>
        <w:t>选</w:t>
      </w:r>
      <w:r>
        <w:rPr>
          <w:color w:val="414141"/>
          <w:spacing w:val="-2"/>
          <w:w w:val="110"/>
        </w:rPr>
        <w:t>治</w:t>
      </w:r>
      <w:r>
        <w:rPr>
          <w:color w:val="414141"/>
          <w:spacing w:val="-2"/>
          <w:w w:val="110"/>
        </w:rPr>
        <w:t>疗</w:t>
      </w:r>
      <w:r>
        <w:rPr>
          <w:color w:val="414141"/>
          <w:spacing w:val="-2"/>
          <w:w w:val="110"/>
        </w:rPr>
        <w:t>方</w:t>
      </w:r>
      <w:r>
        <w:rPr>
          <w:color w:val="505050"/>
          <w:spacing w:val="-2"/>
          <w:w w:val="105"/>
        </w:rPr>
        <w:t>案</w:t>
      </w:r>
      <w:r>
        <w:rPr>
          <w:color w:val="505050"/>
          <w:spacing w:val="-2"/>
          <w:w w:val="105"/>
        </w:rPr>
        <w:t>，</w:t>
      </w:r>
      <w:r>
        <w:rPr>
          <w:color w:val="505050"/>
          <w:spacing w:val="-2"/>
          <w:w w:val="105"/>
        </w:rPr>
        <w:t>因</w:t>
      </w:r>
      <w:r>
        <w:rPr>
          <w:color w:val="505050"/>
          <w:spacing w:val="-2"/>
          <w:w w:val="105"/>
        </w:rPr>
        <w:t>为</w:t>
      </w:r>
      <w:r>
        <w:rPr>
          <w:color w:val="505050"/>
          <w:spacing w:val="-2"/>
          <w:w w:val="105"/>
        </w:rPr>
        <w:t>这</w:t>
      </w:r>
      <w:r>
        <w:rPr>
          <w:color w:val="505050"/>
          <w:spacing w:val="-2"/>
          <w:w w:val="105"/>
        </w:rPr>
        <w:t>可</w:t>
      </w:r>
      <w:r>
        <w:rPr>
          <w:color w:val="505050"/>
          <w:spacing w:val="-2"/>
          <w:w w:val="105"/>
        </w:rPr>
        <w:t>使</w:t>
      </w:r>
      <w:r>
        <w:rPr>
          <w:color w:val="505050"/>
          <w:spacing w:val="-2"/>
          <w:w w:val="105"/>
        </w:rPr>
        <w:t>患</w:t>
      </w:r>
      <w:r>
        <w:rPr>
          <w:color w:val="505050"/>
          <w:spacing w:val="-2"/>
          <w:w w:val="105"/>
        </w:rPr>
        <w:t>者</w:t>
      </w:r>
      <w:r>
        <w:rPr>
          <w:color w:val="505050"/>
          <w:spacing w:val="-2"/>
          <w:w w:val="105"/>
        </w:rPr>
        <w:t>较</w:t>
      </w:r>
      <w:r>
        <w:rPr>
          <w:color w:val="505050"/>
          <w:spacing w:val="-2"/>
          <w:w w:val="105"/>
        </w:rPr>
        <w:t>早</w:t>
      </w:r>
      <w:r>
        <w:rPr>
          <w:color w:val="505050"/>
          <w:spacing w:val="-2"/>
          <w:w w:val="105"/>
        </w:rPr>
        <w:t>下</w:t>
      </w:r>
      <w:r>
        <w:rPr>
          <w:color w:val="505050"/>
          <w:spacing w:val="-2"/>
          <w:w w:val="105"/>
        </w:rPr>
        <w:t>地</w:t>
      </w:r>
      <w:r>
        <w:rPr>
          <w:color w:val="505050"/>
          <w:spacing w:val="-2"/>
          <w:w w:val="105"/>
        </w:rPr>
        <w:t>行</w:t>
      </w:r>
      <w:r>
        <w:rPr>
          <w:color w:val="505050"/>
          <w:spacing w:val="-2"/>
          <w:w w:val="105"/>
        </w:rPr>
        <w:t>走</w:t>
      </w:r>
      <w:r>
        <w:rPr>
          <w:color w:val="505050"/>
          <w:spacing w:val="-2"/>
          <w:w w:val="105"/>
        </w:rPr>
        <w:t>并</w:t>
      </w:r>
      <w:r>
        <w:rPr>
          <w:color w:val="505050"/>
          <w:spacing w:val="-2"/>
          <w:w w:val="105"/>
        </w:rPr>
        <w:t>可</w:t>
      </w:r>
      <w:r>
        <w:rPr>
          <w:color w:val="505050"/>
          <w:spacing w:val="-2"/>
          <w:w w:val="105"/>
        </w:rPr>
        <w:t>避</w:t>
      </w:r>
      <w:r>
        <w:rPr>
          <w:color w:val="505050"/>
          <w:spacing w:val="-2"/>
          <w:w w:val="105"/>
        </w:rPr>
        <w:t>免</w:t>
      </w:r>
      <w:r>
        <w:rPr>
          <w:color w:val="505050"/>
          <w:spacing w:val="-2"/>
          <w:w w:val="105"/>
        </w:rPr>
        <w:t>长</w:t>
      </w:r>
      <w:r>
        <w:rPr>
          <w:color w:val="505050"/>
          <w:spacing w:val="-2"/>
          <w:w w:val="105"/>
        </w:rPr>
        <w:t>期</w:t>
      </w:r>
      <w:r>
        <w:rPr>
          <w:color w:val="505050"/>
          <w:spacing w:val="-2"/>
          <w:w w:val="105"/>
        </w:rPr>
        <w:t>卧</w:t>
      </w:r>
      <w:r>
        <w:rPr>
          <w:color w:val="505050"/>
          <w:spacing w:val="-2"/>
          <w:w w:val="110"/>
        </w:rPr>
        <w:t>床</w:t>
      </w:r>
      <w:r>
        <w:rPr>
          <w:color w:val="2A2A2A"/>
          <w:spacing w:val="-2"/>
          <w:w w:val="110"/>
        </w:rPr>
        <w:t>引</w:t>
      </w:r>
      <w:r>
        <w:rPr>
          <w:color w:val="505050"/>
          <w:spacing w:val="-2"/>
          <w:w w:val="110"/>
        </w:rPr>
        <w:t>发</w:t>
      </w:r>
      <w:r>
        <w:rPr>
          <w:color w:val="505050"/>
          <w:spacing w:val="-2"/>
          <w:w w:val="110"/>
        </w:rPr>
        <w:t>的</w:t>
      </w:r>
      <w:r>
        <w:rPr>
          <w:color w:val="696969"/>
          <w:spacing w:val="-2"/>
          <w:w w:val="110"/>
        </w:rPr>
        <w:t>严</w:t>
      </w:r>
      <w:r>
        <w:rPr>
          <w:color w:val="696969"/>
          <w:spacing w:val="-2"/>
          <w:w w:val="110"/>
        </w:rPr>
        <w:t>重</w:t>
      </w:r>
      <w:r>
        <w:rPr>
          <w:color w:val="505050"/>
          <w:spacing w:val="-2"/>
          <w:w w:val="110"/>
        </w:rPr>
        <w:t>并</w:t>
      </w:r>
      <w:r>
        <w:rPr>
          <w:color w:val="505050"/>
          <w:spacing w:val="-2"/>
          <w:w w:val="110"/>
        </w:rPr>
        <w:t>发</w:t>
      </w:r>
      <w:r>
        <w:rPr>
          <w:color w:val="505050"/>
          <w:spacing w:val="-2"/>
          <w:w w:val="110"/>
        </w:rPr>
        <w:t>症</w:t>
      </w:r>
      <w:r>
        <w:rPr>
          <w:color w:val="9A9A9A"/>
          <w:spacing w:val="-2"/>
          <w:w w:val="110"/>
        </w:rPr>
        <w:t>。</w:t>
      </w:r>
    </w:p>
    <w:p>
      <w:pPr>
        <w:pStyle w:val="BodyText"/>
        <w:spacing w:before="10"/>
        <w:rPr>
          <w:sz w:val="3"/>
        </w:rPr>
      </w:pPr>
    </w:p>
    <w:p>
      <w:pPr>
        <w:pStyle w:val="BodyText"/>
        <w:spacing w:line="20" w:lineRule="exact"/>
        <w:ind w:left="831"/>
        <w:rPr>
          <w:sz w:val="2"/>
        </w:rPr>
      </w:pPr>
      <w:r>
        <w:rPr>
          <w:sz w:val="2"/>
        </w:rPr>
        <w:pict>
          <v:group style="width:457.65pt;height:2.15pt;mso-position-horizontal-relative:char;mso-position-vertical-relative:line" id="docshapegroup279" coordorigin="0,0" coordsize="9153,43">
            <v:line style="position:absolute" from="0,21" to="9153,21" stroked="true" strokeweight="2.147166pt" strokecolor="#000000">
              <v:stroke dashstyle="solid"/>
            </v:line>
          </v:group>
        </w:pict>
      </w:r>
      <w:r>
        <w:rPr>
          <w:sz w:val="2"/>
        </w:rPr>
      </w:r>
    </w:p>
    <w:p>
      <w:pPr>
        <w:pStyle w:val="BodyText"/>
        <w:rPr>
          <w:sz w:val="36"/>
        </w:rPr>
      </w:pPr>
    </w:p>
    <w:p>
      <w:pPr>
        <w:pStyle w:val="BodyText"/>
        <w:spacing w:before="1"/>
        <w:rPr>
          <w:sz w:val="28"/>
        </w:rPr>
      </w:pPr>
    </w:p>
    <w:p>
      <w:pPr>
        <w:pStyle w:val="BodyText"/>
        <w:ind w:left="531"/>
      </w:pPr>
      <w:r>
        <w:rPr>
          <w:color w:val="505050"/>
          <w:w w:val="105"/>
        </w:rPr>
        <w:t>治</w:t>
      </w:r>
      <w:r>
        <w:rPr>
          <w:color w:val="505050"/>
          <w:spacing w:val="-10"/>
          <w:w w:val="105"/>
        </w:rPr>
        <w:t>疗</w:t>
      </w:r>
    </w:p>
    <w:p>
      <w:pPr>
        <w:pStyle w:val="BodyText"/>
        <w:spacing w:line="324" w:lineRule="auto" w:before="154"/>
        <w:ind w:left="505" w:right="516" w:firstLine="825"/>
        <w:jc w:val="both"/>
      </w:pPr>
      <w:r>
        <w:rPr>
          <w:color w:val="505050"/>
          <w:spacing w:val="2"/>
          <w:w w:val="108"/>
        </w:rPr>
        <w:t>大多骸关节骨折患者采取手术治疗</w:t>
      </w:r>
      <w:r>
        <w:rPr>
          <w:color w:val="9A9A9A"/>
          <w:spacing w:val="2"/>
          <w:w w:val="108"/>
        </w:rPr>
        <w:t>。</w:t>
      </w:r>
      <w:r>
        <w:rPr>
          <w:color w:val="414141"/>
          <w:spacing w:val="1"/>
          <w:w w:val="108"/>
        </w:rPr>
        <w:t>如果鹘关节骨</w:t>
      </w:r>
      <w:r>
        <w:rPr>
          <w:color w:val="505050"/>
          <w:spacing w:val="1"/>
          <w:w w:val="104"/>
        </w:rPr>
        <w:t>折患者因伤被迫卧床｀就会有患严重并发症的风险，比如褥疮</w:t>
      </w:r>
      <w:r>
        <w:rPr>
          <w:color w:val="696969"/>
          <w:spacing w:val="1"/>
          <w:w w:val="104"/>
        </w:rPr>
        <w:t>、</w:t>
      </w:r>
      <w:r>
        <w:rPr>
          <w:color w:val="505050"/>
          <w:spacing w:val="1"/>
          <w:w w:val="104"/>
        </w:rPr>
        <w:t>可导致肺栓塞的血栓、精神错乱以及肺炎</w:t>
      </w:r>
      <w:r>
        <w:rPr>
          <w:color w:val="9A9A9A"/>
          <w:spacing w:val="1"/>
          <w:w w:val="104"/>
        </w:rPr>
        <w:t>。</w:t>
      </w:r>
      <w:r>
        <w:rPr>
          <w:color w:val="505050"/>
          <w:spacing w:val="1"/>
          <w:w w:val="104"/>
        </w:rPr>
        <w:t>手术治疗的最大益处就是可使得患者尽快下床、活动</w:t>
      </w:r>
      <w:r>
        <w:rPr>
          <w:color w:val="9A9A9A"/>
          <w:spacing w:val="1"/>
          <w:w w:val="104"/>
        </w:rPr>
        <w:t>。</w:t>
      </w:r>
      <w:r>
        <w:rPr>
          <w:color w:val="414141"/>
          <w:w w:val="104"/>
        </w:rPr>
        <w:t>通常，手</w:t>
      </w:r>
      <w:r>
        <w:rPr>
          <w:color w:val="505050"/>
          <w:spacing w:val="1"/>
          <w:w w:val="117"/>
        </w:rPr>
        <w:t>术结束</w:t>
      </w:r>
      <w:r>
        <w:rPr>
          <w:color w:val="696969"/>
          <w:spacing w:val="1"/>
          <w:w w:val="117"/>
        </w:rPr>
        <w:t>后</w:t>
      </w:r>
      <w:r>
        <w:rPr>
          <w:rFonts w:ascii="Arial" w:eastAsia="Arial"/>
          <w:color w:val="2A2A2A"/>
          <w:w w:val="118"/>
          <w:sz w:val="36"/>
        </w:rPr>
        <w:t>1</w:t>
      </w:r>
      <w:r>
        <w:rPr>
          <w:rFonts w:ascii="Arial" w:eastAsia="Arial"/>
          <w:color w:val="2A2A2A"/>
          <w:spacing w:val="-24"/>
          <w:sz w:val="36"/>
        </w:rPr>
        <w:t> </w:t>
      </w:r>
      <w:r>
        <w:rPr>
          <w:rFonts w:ascii="Arial" w:eastAsia="Arial"/>
          <w:color w:val="505050"/>
          <w:w w:val="114"/>
          <w:sz w:val="36"/>
        </w:rPr>
        <w:t>~</w:t>
      </w:r>
      <w:r>
        <w:rPr>
          <w:rFonts w:ascii="Arial" w:eastAsia="Arial"/>
          <w:color w:val="505050"/>
          <w:spacing w:val="1"/>
          <w:w w:val="114"/>
          <w:sz w:val="36"/>
        </w:rPr>
        <w:t>2</w:t>
      </w:r>
      <w:r>
        <w:rPr>
          <w:color w:val="505050"/>
          <w:spacing w:val="2"/>
          <w:w w:val="113"/>
        </w:rPr>
        <w:t>天患者就可以借助助步器走上几步</w:t>
      </w:r>
      <w:r>
        <w:rPr>
          <w:color w:val="9A9A9A"/>
          <w:spacing w:val="2"/>
          <w:w w:val="113"/>
        </w:rPr>
        <w:t>。</w:t>
      </w:r>
      <w:r>
        <w:rPr>
          <w:color w:val="414141"/>
          <w:w w:val="113"/>
        </w:rPr>
        <w:t>物</w:t>
      </w:r>
      <w:r>
        <w:rPr>
          <w:color w:val="414141"/>
          <w:spacing w:val="1"/>
          <w:w w:val="108"/>
        </w:rPr>
        <w:t>理康复应尽早开始</w:t>
      </w:r>
      <w:r>
        <w:rPr>
          <w:color w:val="9A9A9A"/>
          <w:w w:val="108"/>
        </w:rPr>
        <w:t>。</w:t>
      </w:r>
    </w:p>
    <w:p>
      <w:pPr>
        <w:pStyle w:val="BodyText"/>
        <w:spacing w:before="18"/>
        <w:ind w:left="490" w:right="3714"/>
        <w:jc w:val="center"/>
      </w:pPr>
      <w:r>
        <w:rPr>
          <w:color w:val="505050"/>
          <w:w w:val="105"/>
        </w:rPr>
        <w:t>手</w:t>
      </w:r>
      <w:r>
        <w:rPr>
          <w:color w:val="505050"/>
          <w:w w:val="105"/>
        </w:rPr>
        <w:t>术</w:t>
      </w:r>
      <w:r>
        <w:rPr>
          <w:color w:val="505050"/>
          <w:w w:val="105"/>
        </w:rPr>
        <w:t>方</w:t>
      </w:r>
      <w:r>
        <w:rPr>
          <w:color w:val="505050"/>
          <w:w w:val="105"/>
        </w:rPr>
        <w:t>案</w:t>
      </w:r>
      <w:r>
        <w:rPr>
          <w:color w:val="505050"/>
          <w:w w:val="105"/>
        </w:rPr>
        <w:t>取</w:t>
      </w:r>
      <w:r>
        <w:rPr>
          <w:color w:val="505050"/>
          <w:w w:val="105"/>
        </w:rPr>
        <w:t>决</w:t>
      </w:r>
      <w:r>
        <w:rPr>
          <w:color w:val="505050"/>
          <w:w w:val="105"/>
        </w:rPr>
        <w:t>于</w:t>
      </w:r>
      <w:r>
        <w:rPr>
          <w:color w:val="505050"/>
          <w:w w:val="105"/>
        </w:rPr>
        <w:t>骨</w:t>
      </w:r>
      <w:r>
        <w:rPr>
          <w:color w:val="505050"/>
          <w:w w:val="105"/>
        </w:rPr>
        <w:t>折</w:t>
      </w:r>
      <w:r>
        <w:rPr>
          <w:color w:val="505050"/>
          <w:w w:val="105"/>
        </w:rPr>
        <w:t>类</w:t>
      </w:r>
      <w:r>
        <w:rPr>
          <w:color w:val="505050"/>
          <w:w w:val="105"/>
        </w:rPr>
        <w:t>型</w:t>
      </w:r>
      <w:r>
        <w:rPr>
          <w:color w:val="808080"/>
          <w:spacing w:val="-10"/>
          <w:w w:val="105"/>
        </w:rPr>
        <w:t>。</w:t>
      </w:r>
    </w:p>
    <w:p>
      <w:pPr>
        <w:pStyle w:val="BodyText"/>
        <w:spacing w:line="324" w:lineRule="auto" w:before="164"/>
        <w:ind w:left="519" w:right="486" w:firstLine="834"/>
        <w:jc w:val="both"/>
      </w:pPr>
      <w:r>
        <w:rPr>
          <w:color w:val="414141"/>
          <w:spacing w:val="-1"/>
          <w:w w:val="114"/>
        </w:rPr>
        <w:t>股骨颈骨折可使用髓内针治疗或移除坏死的股骨</w:t>
      </w:r>
      <w:r>
        <w:rPr>
          <w:color w:val="505050"/>
          <w:spacing w:val="1"/>
          <w:w w:val="104"/>
        </w:rPr>
        <w:t>头，以金属移植物取代</w:t>
      </w:r>
      <w:r>
        <w:rPr>
          <w:color w:val="696969"/>
          <w:spacing w:val="1"/>
          <w:w w:val="104"/>
        </w:rPr>
        <w:t>（</w:t>
      </w:r>
      <w:r>
        <w:rPr>
          <w:color w:val="505050"/>
          <w:spacing w:val="1"/>
          <w:w w:val="104"/>
        </w:rPr>
        <w:t>半骸置换术）</w:t>
      </w:r>
      <w:r>
        <w:rPr>
          <w:color w:val="9A9A9A"/>
          <w:spacing w:val="1"/>
          <w:w w:val="104"/>
        </w:rPr>
        <w:t>。</w:t>
      </w:r>
      <w:r>
        <w:rPr>
          <w:color w:val="505050"/>
          <w:w w:val="104"/>
        </w:rPr>
        <w:t>当股骨头血供遭</w:t>
      </w:r>
      <w:r>
        <w:rPr>
          <w:color w:val="505050"/>
          <w:spacing w:val="2"/>
          <w:w w:val="104"/>
        </w:rPr>
        <w:t>到破坏时，需要进行置换术</w:t>
      </w:r>
      <w:r>
        <w:rPr>
          <w:color w:val="9A9A9A"/>
          <w:w w:val="104"/>
        </w:rPr>
        <w:t>。</w:t>
      </w:r>
    </w:p>
    <w:p>
      <w:pPr>
        <w:pStyle w:val="BodyText"/>
        <w:spacing w:line="321" w:lineRule="auto"/>
        <w:ind w:left="474" w:right="486" w:firstLine="864"/>
        <w:jc w:val="both"/>
      </w:pPr>
      <w:r>
        <w:rPr>
          <w:color w:val="505050"/>
          <w:spacing w:val="-2"/>
          <w:w w:val="110"/>
        </w:rPr>
        <w:t>粗</w:t>
      </w:r>
      <w:r>
        <w:rPr>
          <w:color w:val="505050"/>
          <w:spacing w:val="-2"/>
          <w:w w:val="110"/>
        </w:rPr>
        <w:t>隆</w:t>
      </w:r>
      <w:r>
        <w:rPr>
          <w:color w:val="505050"/>
          <w:spacing w:val="-2"/>
          <w:w w:val="110"/>
        </w:rPr>
        <w:t>间</w:t>
      </w:r>
      <w:r>
        <w:rPr>
          <w:color w:val="505050"/>
          <w:spacing w:val="-2"/>
          <w:w w:val="110"/>
        </w:rPr>
        <w:t>骨</w:t>
      </w:r>
      <w:r>
        <w:rPr>
          <w:color w:val="505050"/>
          <w:spacing w:val="-2"/>
          <w:w w:val="110"/>
        </w:rPr>
        <w:t>折</w:t>
      </w:r>
      <w:r>
        <w:rPr>
          <w:color w:val="505050"/>
          <w:spacing w:val="-2"/>
          <w:w w:val="110"/>
        </w:rPr>
        <w:t>以</w:t>
      </w:r>
      <w:r>
        <w:rPr>
          <w:color w:val="505050"/>
          <w:spacing w:val="-2"/>
          <w:w w:val="110"/>
        </w:rPr>
        <w:t>滑</w:t>
      </w:r>
      <w:r>
        <w:rPr>
          <w:color w:val="505050"/>
          <w:spacing w:val="-2"/>
          <w:w w:val="110"/>
        </w:rPr>
        <w:t>动</w:t>
      </w:r>
      <w:r>
        <w:rPr>
          <w:color w:val="505050"/>
          <w:spacing w:val="-2"/>
          <w:w w:val="110"/>
        </w:rPr>
        <w:t>加</w:t>
      </w:r>
      <w:r>
        <w:rPr>
          <w:color w:val="505050"/>
          <w:spacing w:val="-2"/>
          <w:w w:val="110"/>
        </w:rPr>
        <w:t>压</w:t>
      </w:r>
      <w:r>
        <w:rPr>
          <w:color w:val="505050"/>
          <w:spacing w:val="-2"/>
          <w:w w:val="110"/>
        </w:rPr>
        <w:t>螺</w:t>
      </w:r>
      <w:r>
        <w:rPr>
          <w:color w:val="505050"/>
          <w:spacing w:val="-2"/>
          <w:w w:val="110"/>
        </w:rPr>
        <w:t>钉</w:t>
      </w:r>
      <w:r>
        <w:rPr>
          <w:color w:val="505050"/>
          <w:spacing w:val="-2"/>
          <w:w w:val="110"/>
        </w:rPr>
        <w:t>和</w:t>
      </w:r>
      <w:r>
        <w:rPr>
          <w:color w:val="505050"/>
          <w:spacing w:val="-2"/>
          <w:w w:val="110"/>
        </w:rPr>
        <w:t>侧</w:t>
      </w:r>
      <w:r>
        <w:rPr>
          <w:color w:val="505050"/>
          <w:spacing w:val="-2"/>
          <w:w w:val="110"/>
        </w:rPr>
        <w:t>面</w:t>
      </w:r>
      <w:r>
        <w:rPr>
          <w:color w:val="505050"/>
          <w:spacing w:val="-2"/>
          <w:w w:val="110"/>
        </w:rPr>
        <w:t>钢</w:t>
      </w:r>
      <w:r>
        <w:rPr>
          <w:color w:val="505050"/>
          <w:spacing w:val="-2"/>
          <w:w w:val="110"/>
        </w:rPr>
        <w:t>板</w:t>
      </w:r>
      <w:r>
        <w:rPr>
          <w:color w:val="505050"/>
          <w:spacing w:val="-2"/>
          <w:w w:val="110"/>
        </w:rPr>
        <w:t>治</w:t>
      </w:r>
      <w:r>
        <w:rPr>
          <w:color w:val="505050"/>
          <w:spacing w:val="-2"/>
          <w:w w:val="110"/>
        </w:rPr>
        <w:t>疗</w:t>
      </w:r>
      <w:r>
        <w:rPr>
          <w:color w:val="505050"/>
          <w:spacing w:val="-2"/>
          <w:w w:val="110"/>
        </w:rPr>
        <w:t>，</w:t>
      </w:r>
      <w:r>
        <w:rPr>
          <w:color w:val="505050"/>
          <w:spacing w:val="-2"/>
          <w:w w:val="110"/>
        </w:rPr>
        <w:t>骨</w:t>
      </w:r>
      <w:r>
        <w:rPr>
          <w:color w:val="505050"/>
          <w:spacing w:val="-2"/>
          <w:w w:val="110"/>
        </w:rPr>
        <w:t>折</w:t>
      </w:r>
      <w:r>
        <w:rPr>
          <w:color w:val="505050"/>
          <w:spacing w:val="-2"/>
          <w:w w:val="110"/>
        </w:rPr>
        <w:t>愈</w:t>
      </w:r>
      <w:r>
        <w:rPr>
          <w:color w:val="505050"/>
          <w:spacing w:val="-2"/>
          <w:w w:val="110"/>
        </w:rPr>
        <w:t>合</w:t>
      </w:r>
      <w:r>
        <w:rPr>
          <w:color w:val="505050"/>
          <w:spacing w:val="-2"/>
          <w:w w:val="110"/>
        </w:rPr>
        <w:t>时</w:t>
      </w:r>
      <w:r>
        <w:rPr>
          <w:color w:val="505050"/>
          <w:spacing w:val="-2"/>
          <w:w w:val="110"/>
        </w:rPr>
        <w:t>它</w:t>
      </w:r>
      <w:r>
        <w:rPr>
          <w:color w:val="505050"/>
          <w:spacing w:val="-2"/>
          <w:w w:val="110"/>
        </w:rPr>
        <w:t>将</w:t>
      </w:r>
      <w:r>
        <w:rPr>
          <w:color w:val="505050"/>
          <w:spacing w:val="-2"/>
          <w:w w:val="110"/>
        </w:rPr>
        <w:t>骨</w:t>
      </w:r>
      <w:r>
        <w:rPr>
          <w:color w:val="505050"/>
          <w:spacing w:val="-2"/>
          <w:w w:val="110"/>
        </w:rPr>
        <w:t>折</w:t>
      </w:r>
      <w:r>
        <w:rPr>
          <w:color w:val="505050"/>
          <w:spacing w:val="-2"/>
          <w:w w:val="110"/>
        </w:rPr>
        <w:t>断</w:t>
      </w:r>
      <w:r>
        <w:rPr>
          <w:color w:val="505050"/>
          <w:spacing w:val="-2"/>
          <w:w w:val="110"/>
        </w:rPr>
        <w:t>端</w:t>
      </w:r>
      <w:r>
        <w:rPr>
          <w:color w:val="505050"/>
          <w:spacing w:val="-2"/>
          <w:w w:val="110"/>
        </w:rPr>
        <w:t>固</w:t>
      </w:r>
      <w:r>
        <w:rPr>
          <w:color w:val="505050"/>
          <w:spacing w:val="-2"/>
          <w:w w:val="110"/>
        </w:rPr>
        <w:t>定</w:t>
      </w:r>
      <w:r>
        <w:rPr>
          <w:color w:val="505050"/>
          <w:spacing w:val="-2"/>
          <w:w w:val="110"/>
        </w:rPr>
        <w:t>在</w:t>
      </w:r>
      <w:r>
        <w:rPr>
          <w:color w:val="505050"/>
          <w:spacing w:val="-2"/>
          <w:w w:val="110"/>
        </w:rPr>
        <w:t>合</w:t>
      </w:r>
      <w:r>
        <w:rPr>
          <w:color w:val="505050"/>
          <w:spacing w:val="-2"/>
          <w:w w:val="110"/>
        </w:rPr>
        <w:t>适</w:t>
      </w:r>
      <w:r>
        <w:rPr>
          <w:color w:val="505050"/>
          <w:spacing w:val="-2"/>
          <w:w w:val="110"/>
        </w:rPr>
        <w:t>的</w:t>
      </w:r>
      <w:r>
        <w:rPr>
          <w:color w:val="505050"/>
          <w:spacing w:val="-2"/>
          <w:w w:val="110"/>
        </w:rPr>
        <w:t>位</w:t>
      </w:r>
      <w:r>
        <w:rPr>
          <w:color w:val="505050"/>
          <w:spacing w:val="-2"/>
          <w:w w:val="110"/>
        </w:rPr>
        <w:t>置</w:t>
      </w:r>
      <w:r>
        <w:rPr>
          <w:color w:val="9A9A9A"/>
          <w:spacing w:val="-2"/>
          <w:w w:val="110"/>
        </w:rPr>
        <w:t>。</w:t>
      </w:r>
      <w:r>
        <w:rPr>
          <w:color w:val="414141"/>
          <w:spacing w:val="-2"/>
          <w:w w:val="110"/>
        </w:rPr>
        <w:t>内</w:t>
      </w:r>
      <w:r>
        <w:rPr>
          <w:color w:val="414141"/>
          <w:spacing w:val="-2"/>
          <w:w w:val="110"/>
        </w:rPr>
        <w:t>固</w:t>
      </w:r>
      <w:r>
        <w:rPr>
          <w:color w:val="414141"/>
          <w:spacing w:val="-2"/>
          <w:w w:val="110"/>
        </w:rPr>
        <w:t>定</w:t>
      </w:r>
      <w:r>
        <w:rPr>
          <w:color w:val="696969"/>
          <w:spacing w:val="-2"/>
          <w:w w:val="110"/>
        </w:rPr>
        <w:t>一</w:t>
      </w:r>
      <w:r>
        <w:rPr>
          <w:color w:val="414141"/>
          <w:spacing w:val="-2"/>
          <w:w w:val="110"/>
        </w:rPr>
        <w:t>般都</w:t>
      </w:r>
      <w:r>
        <w:rPr>
          <w:color w:val="505050"/>
          <w:spacing w:val="-2"/>
          <w:w w:val="110"/>
        </w:rPr>
        <w:t>很</w:t>
      </w:r>
      <w:r>
        <w:rPr>
          <w:color w:val="505050"/>
          <w:spacing w:val="-2"/>
          <w:w w:val="110"/>
        </w:rPr>
        <w:t>结</w:t>
      </w:r>
      <w:r>
        <w:rPr>
          <w:color w:val="505050"/>
          <w:spacing w:val="-2"/>
          <w:w w:val="110"/>
        </w:rPr>
        <w:t>实</w:t>
      </w:r>
      <w:r>
        <w:rPr>
          <w:color w:val="505050"/>
          <w:spacing w:val="-2"/>
          <w:w w:val="110"/>
        </w:rPr>
        <w:t>，</w:t>
      </w:r>
      <w:r>
        <w:rPr>
          <w:color w:val="505050"/>
          <w:spacing w:val="-2"/>
          <w:w w:val="110"/>
        </w:rPr>
        <w:t>患</w:t>
      </w:r>
      <w:r>
        <w:rPr>
          <w:color w:val="505050"/>
          <w:spacing w:val="-2"/>
          <w:w w:val="110"/>
        </w:rPr>
        <w:t>者</w:t>
      </w:r>
      <w:r>
        <w:rPr>
          <w:color w:val="505050"/>
          <w:spacing w:val="-2"/>
          <w:w w:val="110"/>
        </w:rPr>
        <w:t>可</w:t>
      </w:r>
      <w:r>
        <w:rPr>
          <w:color w:val="505050"/>
          <w:spacing w:val="-2"/>
          <w:w w:val="110"/>
        </w:rPr>
        <w:t>以</w:t>
      </w:r>
      <w:r>
        <w:rPr>
          <w:color w:val="505050"/>
          <w:spacing w:val="-2"/>
          <w:w w:val="110"/>
        </w:rPr>
        <w:t>在</w:t>
      </w:r>
      <w:r>
        <w:rPr>
          <w:color w:val="505050"/>
          <w:spacing w:val="-2"/>
          <w:w w:val="110"/>
        </w:rPr>
        <w:t>术</w:t>
      </w:r>
      <w:r>
        <w:rPr>
          <w:color w:val="505050"/>
          <w:spacing w:val="-2"/>
          <w:w w:val="110"/>
        </w:rPr>
        <w:t>后</w:t>
      </w:r>
      <w:r>
        <w:rPr>
          <w:color w:val="505050"/>
          <w:spacing w:val="-2"/>
          <w:w w:val="110"/>
        </w:rPr>
        <w:t>短</w:t>
      </w:r>
      <w:r>
        <w:rPr>
          <w:color w:val="505050"/>
          <w:spacing w:val="-2"/>
          <w:w w:val="110"/>
        </w:rPr>
        <w:t>时</w:t>
      </w:r>
      <w:r>
        <w:rPr>
          <w:color w:val="505050"/>
          <w:spacing w:val="-2"/>
          <w:w w:val="110"/>
        </w:rPr>
        <w:t>间</w:t>
      </w:r>
      <w:r>
        <w:rPr>
          <w:color w:val="2A2A2A"/>
          <w:spacing w:val="-2"/>
          <w:w w:val="110"/>
        </w:rPr>
        <w:t>内</w:t>
      </w:r>
      <w:r>
        <w:rPr>
          <w:color w:val="505050"/>
          <w:spacing w:val="-2"/>
          <w:w w:val="110"/>
        </w:rPr>
        <w:t>承</w:t>
      </w:r>
      <w:r>
        <w:rPr>
          <w:color w:val="505050"/>
          <w:spacing w:val="-2"/>
          <w:w w:val="110"/>
        </w:rPr>
        <w:t>重</w:t>
      </w:r>
      <w:r>
        <w:rPr>
          <w:color w:val="9A9A9A"/>
          <w:spacing w:val="-2"/>
          <w:w w:val="110"/>
        </w:rPr>
        <w:t>。</w:t>
      </w:r>
      <w:r>
        <w:rPr>
          <w:color w:val="414141"/>
          <w:spacing w:val="-2"/>
          <w:w w:val="110"/>
        </w:rPr>
        <w:t>骨</w:t>
      </w:r>
      <w:r>
        <w:rPr>
          <w:color w:val="414141"/>
          <w:spacing w:val="-2"/>
          <w:w w:val="110"/>
        </w:rPr>
        <w:t>折</w:t>
      </w:r>
      <w:r>
        <w:rPr>
          <w:color w:val="414141"/>
          <w:spacing w:val="-2"/>
          <w:w w:val="110"/>
        </w:rPr>
        <w:t>断</w:t>
      </w:r>
      <w:r>
        <w:rPr>
          <w:color w:val="414141"/>
          <w:spacing w:val="-2"/>
          <w:w w:val="110"/>
        </w:rPr>
        <w:t>端</w:t>
      </w:r>
      <w:r>
        <w:rPr>
          <w:color w:val="696969"/>
          <w:spacing w:val="-2"/>
          <w:w w:val="110"/>
        </w:rPr>
        <w:t>一</w:t>
      </w:r>
      <w:r>
        <w:rPr>
          <w:color w:val="414141"/>
          <w:spacing w:val="-2"/>
          <w:w w:val="110"/>
        </w:rPr>
        <w:t>般</w:t>
      </w:r>
      <w:r>
        <w:rPr>
          <w:color w:val="414141"/>
          <w:spacing w:val="-2"/>
          <w:w w:val="110"/>
        </w:rPr>
        <w:t>两</w:t>
      </w:r>
      <w:r>
        <w:rPr>
          <w:color w:val="414141"/>
          <w:spacing w:val="-2"/>
          <w:w w:val="110"/>
        </w:rPr>
        <w:t>个</w:t>
      </w:r>
      <w:r>
        <w:rPr>
          <w:color w:val="414141"/>
          <w:spacing w:val="-2"/>
          <w:w w:val="110"/>
        </w:rPr>
        <w:t>月</w:t>
      </w:r>
      <w:r>
        <w:rPr>
          <w:color w:val="414141"/>
          <w:spacing w:val="-2"/>
          <w:w w:val="110"/>
        </w:rPr>
        <w:t>就</w:t>
      </w:r>
      <w:r>
        <w:rPr>
          <w:color w:val="414141"/>
          <w:spacing w:val="-2"/>
          <w:w w:val="110"/>
        </w:rPr>
        <w:t>可</w:t>
      </w:r>
      <w:r>
        <w:rPr>
          <w:color w:val="414141"/>
          <w:spacing w:val="-2"/>
          <w:w w:val="110"/>
        </w:rPr>
        <w:t>愈</w:t>
      </w:r>
      <w:r>
        <w:rPr>
          <w:color w:val="414141"/>
          <w:spacing w:val="-2"/>
          <w:w w:val="110"/>
        </w:rPr>
        <w:t>合</w:t>
      </w:r>
      <w:r>
        <w:rPr>
          <w:color w:val="696969"/>
          <w:spacing w:val="-2"/>
          <w:w w:val="110"/>
        </w:rPr>
        <w:t>，</w:t>
      </w:r>
      <w:r>
        <w:rPr>
          <w:color w:val="505050"/>
          <w:spacing w:val="-2"/>
          <w:w w:val="110"/>
        </w:rPr>
        <w:t>但</w:t>
      </w:r>
      <w:r>
        <w:rPr>
          <w:color w:val="505050"/>
          <w:spacing w:val="-2"/>
          <w:w w:val="110"/>
        </w:rPr>
        <w:t>大</w:t>
      </w:r>
      <w:r>
        <w:rPr>
          <w:color w:val="505050"/>
          <w:spacing w:val="-2"/>
          <w:w w:val="110"/>
        </w:rPr>
        <w:t>多</w:t>
      </w:r>
      <w:r>
        <w:rPr>
          <w:color w:val="505050"/>
          <w:spacing w:val="-2"/>
          <w:w w:val="110"/>
        </w:rPr>
        <w:t>数</w:t>
      </w:r>
      <w:r>
        <w:rPr>
          <w:color w:val="505050"/>
          <w:spacing w:val="-2"/>
          <w:w w:val="110"/>
        </w:rPr>
        <w:t>患</w:t>
      </w:r>
      <w:r>
        <w:rPr>
          <w:color w:val="505050"/>
          <w:spacing w:val="-2"/>
          <w:w w:val="110"/>
        </w:rPr>
        <w:t>者</w:t>
      </w:r>
      <w:r>
        <w:rPr>
          <w:color w:val="505050"/>
          <w:spacing w:val="-2"/>
          <w:w w:val="110"/>
        </w:rPr>
        <w:t>至</w:t>
      </w:r>
      <w:r>
        <w:rPr>
          <w:color w:val="505050"/>
          <w:spacing w:val="-2"/>
          <w:w w:val="110"/>
        </w:rPr>
        <w:t>少</w:t>
      </w:r>
      <w:r>
        <w:rPr>
          <w:color w:val="505050"/>
          <w:spacing w:val="-2"/>
          <w:w w:val="110"/>
        </w:rPr>
        <w:t>需</w:t>
      </w:r>
      <w:r>
        <w:rPr>
          <w:color w:val="505050"/>
          <w:spacing w:val="-2"/>
          <w:w w:val="110"/>
        </w:rPr>
        <w:t>要</w:t>
      </w:r>
      <w:r>
        <w:rPr>
          <w:rFonts w:ascii="Times New Roman" w:eastAsia="Times New Roman"/>
          <w:color w:val="505050"/>
          <w:spacing w:val="-2"/>
          <w:w w:val="110"/>
          <w:sz w:val="40"/>
        </w:rPr>
        <w:t>6</w:t>
      </w:r>
      <w:r>
        <w:rPr>
          <w:color w:val="505050"/>
          <w:spacing w:val="-2"/>
          <w:w w:val="110"/>
        </w:rPr>
        <w:t>个</w:t>
      </w:r>
      <w:r>
        <w:rPr>
          <w:color w:val="505050"/>
          <w:spacing w:val="-2"/>
          <w:w w:val="110"/>
        </w:rPr>
        <w:t>月</w:t>
      </w:r>
      <w:r>
        <w:rPr>
          <w:color w:val="505050"/>
          <w:spacing w:val="-2"/>
          <w:w w:val="110"/>
        </w:rPr>
        <w:t>才</w:t>
      </w:r>
      <w:r>
        <w:rPr>
          <w:color w:val="505050"/>
          <w:spacing w:val="-2"/>
          <w:w w:val="110"/>
        </w:rPr>
        <w:t>能</w:t>
      </w:r>
      <w:r>
        <w:rPr>
          <w:color w:val="505050"/>
          <w:spacing w:val="-2"/>
          <w:w w:val="110"/>
        </w:rPr>
        <w:t>恢</w:t>
      </w:r>
      <w:r>
        <w:rPr>
          <w:color w:val="505050"/>
          <w:spacing w:val="-2"/>
          <w:w w:val="105"/>
        </w:rPr>
        <w:t>复肌力和行走能力，康复如初</w:t>
      </w:r>
      <w:r>
        <w:rPr>
          <w:color w:val="9A9A9A"/>
          <w:spacing w:val="-2"/>
          <w:w w:val="105"/>
        </w:rPr>
        <w:t>。</w:t>
      </w:r>
    </w:p>
    <w:p>
      <w:pPr>
        <w:pStyle w:val="BodyText"/>
        <w:spacing w:line="321" w:lineRule="auto" w:before="20"/>
        <w:ind w:left="485" w:right="497" w:firstLine="842"/>
        <w:jc w:val="both"/>
      </w:pPr>
      <w:r>
        <w:rPr>
          <w:color w:val="414141"/>
          <w:spacing w:val="-1"/>
          <w:w w:val="109"/>
        </w:rPr>
        <w:t>半鹘置换术：进行半骸置换术时，医生需要用到特</w:t>
      </w:r>
      <w:r>
        <w:rPr>
          <w:color w:val="505050"/>
          <w:spacing w:val="3"/>
          <w:w w:val="117"/>
        </w:rPr>
        <w:t>殊的金属移植物</w:t>
      </w:r>
      <w:r>
        <w:rPr>
          <w:color w:val="9A9A9A"/>
          <w:spacing w:val="3"/>
          <w:w w:val="117"/>
        </w:rPr>
        <w:t>。</w:t>
      </w:r>
      <w:r>
        <w:rPr>
          <w:color w:val="505050"/>
          <w:spacing w:val="3"/>
          <w:w w:val="117"/>
        </w:rPr>
        <w:t>这些移植物有</w:t>
      </w:r>
      <w:r>
        <w:rPr>
          <w:color w:val="696969"/>
          <w:spacing w:val="3"/>
          <w:w w:val="117"/>
        </w:rPr>
        <w:t>一</w:t>
      </w:r>
      <w:r>
        <w:rPr>
          <w:color w:val="505050"/>
          <w:spacing w:val="2"/>
          <w:w w:val="117"/>
        </w:rPr>
        <w:t>个光滑的球形表</w:t>
      </w:r>
      <w:r>
        <w:rPr>
          <w:color w:val="414141"/>
          <w:spacing w:val="1"/>
          <w:w w:val="113"/>
        </w:rPr>
        <w:t>面与鹘臼匹配，并有</w:t>
      </w:r>
      <w:r>
        <w:rPr>
          <w:color w:val="696969"/>
          <w:spacing w:val="1"/>
          <w:w w:val="113"/>
        </w:rPr>
        <w:t>一</w:t>
      </w:r>
      <w:r>
        <w:rPr>
          <w:color w:val="505050"/>
          <w:w w:val="113"/>
        </w:rPr>
        <w:t>个结实的柄部以与股骨的中心</w:t>
      </w:r>
      <w:r>
        <w:rPr>
          <w:color w:val="505050"/>
          <w:spacing w:val="1"/>
          <w:w w:val="118"/>
        </w:rPr>
        <w:t>髓腔相匹配</w:t>
      </w:r>
      <w:r>
        <w:rPr>
          <w:color w:val="9A9A9A"/>
          <w:spacing w:val="1"/>
          <w:w w:val="118"/>
        </w:rPr>
        <w:t>。</w:t>
      </w:r>
      <w:r>
        <w:rPr>
          <w:color w:val="808080"/>
          <w:spacing w:val="1"/>
          <w:w w:val="118"/>
        </w:rPr>
        <w:t>一</w:t>
      </w:r>
      <w:r>
        <w:rPr>
          <w:color w:val="505050"/>
          <w:w w:val="118"/>
        </w:rPr>
        <w:t>些移植物假体可用快速塑形的塑胶</w:t>
      </w:r>
      <w:r>
        <w:rPr>
          <w:color w:val="414141"/>
          <w:spacing w:val="1"/>
          <w:w w:val="118"/>
        </w:rPr>
        <w:t>将之固定于骨髓腔内</w:t>
      </w:r>
      <w:r>
        <w:rPr>
          <w:color w:val="9A9A9A"/>
          <w:spacing w:val="1"/>
          <w:w w:val="118"/>
        </w:rPr>
        <w:t>。</w:t>
      </w:r>
      <w:r>
        <w:rPr>
          <w:color w:val="505050"/>
          <w:spacing w:val="1"/>
          <w:w w:val="118"/>
        </w:rPr>
        <w:t>另外有</w:t>
      </w:r>
      <w:r>
        <w:rPr>
          <w:color w:val="808080"/>
          <w:spacing w:val="1"/>
          <w:w w:val="118"/>
        </w:rPr>
        <w:t>一</w:t>
      </w:r>
      <w:r>
        <w:rPr>
          <w:color w:val="505050"/>
          <w:spacing w:val="1"/>
          <w:w w:val="118"/>
        </w:rPr>
        <w:t>些移植物有专</w:t>
      </w:r>
      <w:r>
        <w:rPr>
          <w:color w:val="2A2A2A"/>
          <w:w w:val="118"/>
        </w:rPr>
        <w:t>门的</w:t>
      </w:r>
      <w:r>
        <w:rPr>
          <w:color w:val="505050"/>
          <w:w w:val="114"/>
        </w:rPr>
        <w:t>多孔设计或陶瓷涂层，周围的骨可长入其内并与之紧</w:t>
      </w:r>
      <w:r>
        <w:rPr>
          <w:color w:val="505050"/>
          <w:spacing w:val="3"/>
          <w:w w:val="114"/>
        </w:rPr>
        <w:t>密结合</w:t>
      </w:r>
      <w:r>
        <w:rPr>
          <w:color w:val="9A9A9A"/>
          <w:w w:val="114"/>
        </w:rPr>
        <w:t>。</w:t>
      </w:r>
    </w:p>
    <w:p>
      <w:pPr>
        <w:pStyle w:val="BodyText"/>
        <w:spacing w:line="324" w:lineRule="auto" w:before="27"/>
        <w:ind w:left="480" w:right="302" w:firstLine="821"/>
      </w:pPr>
      <w:r>
        <w:rPr>
          <w:color w:val="505050"/>
          <w:spacing w:val="-2"/>
          <w:w w:val="110"/>
        </w:rPr>
        <w:t>鹘</w:t>
      </w:r>
      <w:r>
        <w:rPr>
          <w:color w:val="505050"/>
          <w:spacing w:val="-2"/>
          <w:w w:val="110"/>
        </w:rPr>
        <w:t>关</w:t>
      </w:r>
      <w:r>
        <w:rPr>
          <w:color w:val="505050"/>
          <w:spacing w:val="-2"/>
          <w:w w:val="110"/>
        </w:rPr>
        <w:t>节</w:t>
      </w:r>
      <w:r>
        <w:rPr>
          <w:color w:val="505050"/>
          <w:spacing w:val="-2"/>
          <w:w w:val="110"/>
        </w:rPr>
        <w:t>置</w:t>
      </w:r>
      <w:r>
        <w:rPr>
          <w:color w:val="505050"/>
          <w:spacing w:val="-2"/>
          <w:w w:val="110"/>
        </w:rPr>
        <w:t>换</w:t>
      </w:r>
      <w:r>
        <w:rPr>
          <w:color w:val="505050"/>
          <w:spacing w:val="-2"/>
          <w:w w:val="110"/>
        </w:rPr>
        <w:t>术</w:t>
      </w:r>
      <w:r>
        <w:rPr>
          <w:color w:val="505050"/>
          <w:spacing w:val="-2"/>
          <w:w w:val="110"/>
        </w:rPr>
        <w:t>后</w:t>
      </w:r>
      <w:r>
        <w:rPr>
          <w:color w:val="505050"/>
          <w:spacing w:val="-2"/>
          <w:w w:val="110"/>
        </w:rPr>
        <w:t>，</w:t>
      </w:r>
      <w:r>
        <w:rPr>
          <w:color w:val="505050"/>
          <w:spacing w:val="-2"/>
          <w:w w:val="110"/>
        </w:rPr>
        <w:t>患</w:t>
      </w:r>
      <w:r>
        <w:rPr>
          <w:color w:val="505050"/>
          <w:spacing w:val="-2"/>
          <w:w w:val="110"/>
        </w:rPr>
        <w:t>者</w:t>
      </w:r>
      <w:r>
        <w:rPr>
          <w:color w:val="505050"/>
          <w:spacing w:val="-2"/>
          <w:w w:val="110"/>
        </w:rPr>
        <w:t>借</w:t>
      </w:r>
      <w:r>
        <w:rPr>
          <w:color w:val="505050"/>
          <w:spacing w:val="-2"/>
          <w:w w:val="110"/>
        </w:rPr>
        <w:t>助</w:t>
      </w:r>
      <w:r>
        <w:rPr>
          <w:color w:val="505050"/>
          <w:spacing w:val="-2"/>
          <w:w w:val="110"/>
        </w:rPr>
        <w:t>拐</w:t>
      </w:r>
      <w:r>
        <w:rPr>
          <w:color w:val="505050"/>
          <w:spacing w:val="-2"/>
          <w:w w:val="110"/>
        </w:rPr>
        <w:t>杖</w:t>
      </w:r>
      <w:r>
        <w:rPr>
          <w:color w:val="505050"/>
          <w:spacing w:val="-2"/>
          <w:w w:val="110"/>
        </w:rPr>
        <w:t>或</w:t>
      </w:r>
      <w:r>
        <w:rPr>
          <w:color w:val="505050"/>
          <w:spacing w:val="-2"/>
          <w:w w:val="110"/>
        </w:rPr>
        <w:t>助</w:t>
      </w:r>
      <w:r>
        <w:rPr>
          <w:color w:val="505050"/>
          <w:spacing w:val="-2"/>
          <w:w w:val="110"/>
        </w:rPr>
        <w:t>步</w:t>
      </w:r>
      <w:r>
        <w:rPr>
          <w:color w:val="505050"/>
          <w:spacing w:val="-2"/>
          <w:w w:val="110"/>
        </w:rPr>
        <w:t>器</w:t>
      </w:r>
      <w:r>
        <w:rPr>
          <w:color w:val="505050"/>
          <w:spacing w:val="-2"/>
          <w:w w:val="110"/>
        </w:rPr>
        <w:t>可</w:t>
      </w:r>
      <w:r>
        <w:rPr>
          <w:color w:val="505050"/>
          <w:spacing w:val="-2"/>
          <w:w w:val="110"/>
        </w:rPr>
        <w:t>较</w:t>
      </w:r>
      <w:r>
        <w:rPr>
          <w:color w:val="505050"/>
          <w:spacing w:val="-2"/>
          <w:w w:val="110"/>
        </w:rPr>
        <w:t>早</w:t>
      </w:r>
      <w:r>
        <w:rPr>
          <w:color w:val="505050"/>
          <w:spacing w:val="-2"/>
          <w:w w:val="110"/>
        </w:rPr>
        <w:t>地</w:t>
      </w:r>
      <w:r>
        <w:rPr>
          <w:color w:val="505050"/>
          <w:spacing w:val="-2"/>
          <w:w w:val="105"/>
        </w:rPr>
        <w:t>下</w:t>
      </w:r>
      <w:r>
        <w:rPr>
          <w:color w:val="505050"/>
          <w:spacing w:val="-2"/>
          <w:w w:val="105"/>
        </w:rPr>
        <w:t>地</w:t>
      </w:r>
      <w:r>
        <w:rPr>
          <w:color w:val="505050"/>
          <w:spacing w:val="-2"/>
          <w:w w:val="105"/>
        </w:rPr>
        <w:t>行</w:t>
      </w:r>
      <w:r>
        <w:rPr>
          <w:color w:val="505050"/>
          <w:spacing w:val="-2"/>
          <w:w w:val="105"/>
        </w:rPr>
        <w:t>走</w:t>
      </w:r>
      <w:r>
        <w:rPr>
          <w:color w:val="505050"/>
          <w:spacing w:val="-2"/>
          <w:w w:val="105"/>
        </w:rPr>
        <w:t>，</w:t>
      </w:r>
      <w:r>
        <w:rPr>
          <w:color w:val="696969"/>
          <w:spacing w:val="-2"/>
          <w:w w:val="105"/>
        </w:rPr>
        <w:t>六</w:t>
      </w:r>
      <w:r>
        <w:rPr>
          <w:color w:val="414141"/>
          <w:spacing w:val="-2"/>
          <w:w w:val="105"/>
        </w:rPr>
        <w:t>周</w:t>
      </w:r>
      <w:r>
        <w:rPr>
          <w:color w:val="414141"/>
          <w:spacing w:val="-2"/>
          <w:w w:val="105"/>
        </w:rPr>
        <w:t>后</w:t>
      </w:r>
      <w:r>
        <w:rPr>
          <w:color w:val="414141"/>
          <w:spacing w:val="-2"/>
          <w:w w:val="105"/>
        </w:rPr>
        <w:t>可</w:t>
      </w:r>
      <w:r>
        <w:rPr>
          <w:color w:val="414141"/>
          <w:spacing w:val="-2"/>
          <w:w w:val="105"/>
        </w:rPr>
        <w:t>借</w:t>
      </w:r>
      <w:r>
        <w:rPr>
          <w:color w:val="414141"/>
          <w:spacing w:val="-2"/>
          <w:w w:val="105"/>
        </w:rPr>
        <w:t>助</w:t>
      </w:r>
      <w:r>
        <w:rPr>
          <w:color w:val="414141"/>
          <w:spacing w:val="-2"/>
          <w:w w:val="105"/>
        </w:rPr>
        <w:t>手</w:t>
      </w:r>
      <w:r>
        <w:rPr>
          <w:color w:val="414141"/>
          <w:spacing w:val="-2"/>
          <w:w w:val="105"/>
        </w:rPr>
        <w:t>杖</w:t>
      </w:r>
      <w:r>
        <w:rPr>
          <w:color w:val="414141"/>
          <w:spacing w:val="-2"/>
          <w:w w:val="105"/>
        </w:rPr>
        <w:t>行</w:t>
      </w:r>
      <w:r>
        <w:rPr>
          <w:color w:val="414141"/>
          <w:spacing w:val="-2"/>
          <w:w w:val="105"/>
        </w:rPr>
        <w:t>走</w:t>
      </w:r>
      <w:r>
        <w:rPr>
          <w:color w:val="9A9A9A"/>
          <w:spacing w:val="-2"/>
          <w:w w:val="105"/>
        </w:rPr>
        <w:t>。</w:t>
      </w:r>
      <w:r>
        <w:rPr>
          <w:color w:val="505050"/>
          <w:spacing w:val="-2"/>
          <w:w w:val="105"/>
        </w:rPr>
        <w:t>然</w:t>
      </w:r>
      <w:r>
        <w:rPr>
          <w:color w:val="505050"/>
          <w:spacing w:val="-2"/>
          <w:w w:val="105"/>
        </w:rPr>
        <w:t>而</w:t>
      </w:r>
      <w:r>
        <w:rPr>
          <w:color w:val="505050"/>
          <w:spacing w:val="-2"/>
          <w:w w:val="105"/>
        </w:rPr>
        <w:t>，</w:t>
      </w:r>
      <w:r>
        <w:rPr>
          <w:color w:val="505050"/>
          <w:spacing w:val="-2"/>
          <w:w w:val="105"/>
        </w:rPr>
        <w:t>人</w:t>
      </w:r>
      <w:r>
        <w:rPr>
          <w:color w:val="505050"/>
          <w:spacing w:val="-2"/>
          <w:w w:val="105"/>
        </w:rPr>
        <w:t>工</w:t>
      </w:r>
      <w:r>
        <w:rPr>
          <w:color w:val="505050"/>
          <w:spacing w:val="-2"/>
          <w:w w:val="105"/>
        </w:rPr>
        <w:t>关</w:t>
      </w:r>
      <w:r>
        <w:rPr>
          <w:color w:val="505050"/>
          <w:spacing w:val="-2"/>
          <w:w w:val="105"/>
        </w:rPr>
        <w:t>节</w:t>
      </w:r>
      <w:r>
        <w:rPr>
          <w:color w:val="505050"/>
          <w:spacing w:val="-2"/>
          <w:w w:val="105"/>
        </w:rPr>
        <w:t>不</w:t>
      </w:r>
      <w:r>
        <w:rPr>
          <w:color w:val="505050"/>
          <w:spacing w:val="-2"/>
          <w:w w:val="105"/>
        </w:rPr>
        <w:t>可</w:t>
      </w:r>
      <w:r>
        <w:rPr>
          <w:color w:val="414141"/>
          <w:spacing w:val="-2"/>
          <w:w w:val="110"/>
        </w:rPr>
        <w:t>以</w:t>
      </w:r>
      <w:r>
        <w:rPr>
          <w:color w:val="414141"/>
          <w:spacing w:val="-2"/>
          <w:w w:val="110"/>
        </w:rPr>
        <w:t>无</w:t>
      </w:r>
      <w:r>
        <w:rPr>
          <w:color w:val="414141"/>
          <w:spacing w:val="-2"/>
          <w:w w:val="110"/>
        </w:rPr>
        <w:t>限</w:t>
      </w:r>
      <w:r>
        <w:rPr>
          <w:color w:val="414141"/>
          <w:spacing w:val="-2"/>
          <w:w w:val="110"/>
        </w:rPr>
        <w:t>期</w:t>
      </w:r>
      <w:r>
        <w:rPr>
          <w:color w:val="414141"/>
          <w:spacing w:val="-2"/>
          <w:w w:val="110"/>
        </w:rPr>
        <w:t>用</w:t>
      </w:r>
      <w:r>
        <w:rPr>
          <w:color w:val="9A9A9A"/>
          <w:spacing w:val="-2"/>
          <w:w w:val="110"/>
        </w:rPr>
        <w:t>。</w:t>
      </w:r>
      <w:r>
        <w:rPr>
          <w:color w:val="505050"/>
          <w:spacing w:val="-2"/>
          <w:w w:val="110"/>
        </w:rPr>
        <w:t>特</w:t>
      </w:r>
      <w:r>
        <w:rPr>
          <w:color w:val="505050"/>
          <w:spacing w:val="-2"/>
          <w:w w:val="110"/>
        </w:rPr>
        <w:t>别</w:t>
      </w:r>
      <w:r>
        <w:rPr>
          <w:color w:val="505050"/>
          <w:spacing w:val="-2"/>
          <w:w w:val="110"/>
        </w:rPr>
        <w:t>是</w:t>
      </w:r>
      <w:r>
        <w:rPr>
          <w:color w:val="505050"/>
          <w:spacing w:val="-2"/>
          <w:w w:val="110"/>
        </w:rPr>
        <w:t>活</w:t>
      </w:r>
      <w:r>
        <w:rPr>
          <w:color w:val="505050"/>
          <w:spacing w:val="-2"/>
          <w:w w:val="110"/>
        </w:rPr>
        <w:t>动</w:t>
      </w:r>
      <w:r>
        <w:rPr>
          <w:color w:val="505050"/>
          <w:spacing w:val="-2"/>
          <w:w w:val="110"/>
        </w:rPr>
        <w:t>较</w:t>
      </w:r>
      <w:r>
        <w:rPr>
          <w:color w:val="505050"/>
          <w:spacing w:val="-2"/>
          <w:w w:val="110"/>
        </w:rPr>
        <w:t>多</w:t>
      </w:r>
      <w:r>
        <w:rPr>
          <w:color w:val="505050"/>
          <w:spacing w:val="-2"/>
          <w:w w:val="110"/>
        </w:rPr>
        <w:t>或</w:t>
      </w:r>
      <w:r>
        <w:rPr>
          <w:color w:val="505050"/>
          <w:spacing w:val="-2"/>
          <w:w w:val="110"/>
        </w:rPr>
        <w:t>体</w:t>
      </w:r>
      <w:r>
        <w:rPr>
          <w:color w:val="505050"/>
          <w:spacing w:val="-2"/>
          <w:w w:val="110"/>
        </w:rPr>
        <w:t>重</w:t>
      </w:r>
      <w:r>
        <w:rPr>
          <w:color w:val="505050"/>
          <w:spacing w:val="-2"/>
          <w:w w:val="110"/>
        </w:rPr>
        <w:t>较</w:t>
      </w:r>
      <w:r>
        <w:rPr>
          <w:color w:val="505050"/>
          <w:spacing w:val="-2"/>
          <w:w w:val="110"/>
        </w:rPr>
        <w:t>重</w:t>
      </w:r>
      <w:r>
        <w:rPr>
          <w:color w:val="505050"/>
          <w:spacing w:val="-2"/>
          <w:w w:val="110"/>
        </w:rPr>
        <w:t>的</w:t>
      </w:r>
      <w:r>
        <w:rPr>
          <w:color w:val="505050"/>
          <w:spacing w:val="-2"/>
          <w:w w:val="110"/>
        </w:rPr>
        <w:t>患</w:t>
      </w:r>
      <w:r>
        <w:rPr>
          <w:color w:val="505050"/>
          <w:spacing w:val="-2"/>
          <w:w w:val="110"/>
        </w:rPr>
        <w:t>者</w:t>
      </w:r>
      <w:r>
        <w:rPr>
          <w:color w:val="505050"/>
          <w:spacing w:val="-2"/>
          <w:w w:val="110"/>
        </w:rPr>
        <w:t>，</w:t>
      </w:r>
      <w:r>
        <w:rPr>
          <w:color w:val="505050"/>
          <w:spacing w:val="-2"/>
          <w:w w:val="110"/>
        </w:rPr>
        <w:t>在</w:t>
      </w:r>
      <w:r>
        <w:rPr>
          <w:color w:val="505050"/>
          <w:spacing w:val="80"/>
          <w:w w:val="110"/>
        </w:rPr>
        <w:t> </w:t>
      </w:r>
      <w:r>
        <w:rPr>
          <w:rFonts w:ascii="Arial" w:eastAsia="Arial"/>
          <w:color w:val="414141"/>
          <w:spacing w:val="-2"/>
          <w:w w:val="110"/>
          <w:sz w:val="36"/>
        </w:rPr>
        <w:t>10~20</w:t>
      </w:r>
      <w:r>
        <w:rPr>
          <w:color w:val="414141"/>
          <w:spacing w:val="-2"/>
          <w:w w:val="110"/>
        </w:rPr>
        <w:t>年</w:t>
      </w:r>
      <w:r>
        <w:rPr>
          <w:color w:val="414141"/>
          <w:spacing w:val="-2"/>
          <w:w w:val="110"/>
        </w:rPr>
        <w:t>后</w:t>
      </w:r>
      <w:r>
        <w:rPr>
          <w:color w:val="414141"/>
          <w:spacing w:val="-2"/>
          <w:w w:val="110"/>
        </w:rPr>
        <w:t>可</w:t>
      </w:r>
      <w:r>
        <w:rPr>
          <w:color w:val="414141"/>
          <w:spacing w:val="-2"/>
          <w:w w:val="110"/>
        </w:rPr>
        <w:t>能</w:t>
      </w:r>
      <w:r>
        <w:rPr>
          <w:color w:val="414141"/>
          <w:spacing w:val="-2"/>
          <w:w w:val="110"/>
        </w:rPr>
        <w:t>需</w:t>
      </w:r>
      <w:r>
        <w:rPr>
          <w:color w:val="414141"/>
          <w:spacing w:val="-2"/>
          <w:w w:val="110"/>
        </w:rPr>
        <w:t>要</w:t>
      </w:r>
      <w:r>
        <w:rPr>
          <w:color w:val="414141"/>
          <w:spacing w:val="-2"/>
          <w:w w:val="110"/>
        </w:rPr>
        <w:t>再</w:t>
      </w:r>
      <w:r>
        <w:rPr>
          <w:color w:val="414141"/>
          <w:spacing w:val="-2"/>
          <w:w w:val="110"/>
        </w:rPr>
        <w:t>次</w:t>
      </w:r>
      <w:r>
        <w:rPr>
          <w:color w:val="414141"/>
          <w:spacing w:val="-2"/>
          <w:w w:val="110"/>
        </w:rPr>
        <w:t>手</w:t>
      </w:r>
      <w:r>
        <w:rPr>
          <w:color w:val="414141"/>
          <w:spacing w:val="-2"/>
          <w:w w:val="110"/>
        </w:rPr>
        <w:t>术</w:t>
      </w:r>
      <w:r>
        <w:rPr>
          <w:color w:val="9A9A9A"/>
          <w:spacing w:val="-2"/>
          <w:w w:val="110"/>
        </w:rPr>
        <w:t>。</w:t>
      </w:r>
      <w:r>
        <w:rPr>
          <w:color w:val="414141"/>
          <w:spacing w:val="-2"/>
          <w:w w:val="110"/>
        </w:rPr>
        <w:t>对</w:t>
      </w:r>
      <w:r>
        <w:rPr>
          <w:color w:val="414141"/>
          <w:spacing w:val="-2"/>
          <w:w w:val="110"/>
        </w:rPr>
        <w:t>老</w:t>
      </w:r>
      <w:r>
        <w:rPr>
          <w:color w:val="414141"/>
          <w:spacing w:val="-2"/>
          <w:w w:val="110"/>
        </w:rPr>
        <w:t>年</w:t>
      </w:r>
      <w:r>
        <w:rPr>
          <w:color w:val="414141"/>
          <w:spacing w:val="-2"/>
          <w:w w:val="110"/>
        </w:rPr>
        <w:t>人</w:t>
      </w:r>
      <w:r>
        <w:rPr>
          <w:color w:val="414141"/>
          <w:spacing w:val="-2"/>
          <w:w w:val="110"/>
        </w:rPr>
        <w:t>来</w:t>
      </w:r>
      <w:r>
        <w:rPr>
          <w:color w:val="414141"/>
          <w:spacing w:val="-2"/>
          <w:w w:val="110"/>
        </w:rPr>
        <w:t>说</w:t>
      </w:r>
      <w:r>
        <w:rPr>
          <w:color w:val="414141"/>
          <w:spacing w:val="-2"/>
          <w:w w:val="110"/>
        </w:rPr>
        <w:t>，</w:t>
      </w:r>
      <w:r>
        <w:rPr>
          <w:color w:val="414141"/>
          <w:spacing w:val="-2"/>
          <w:w w:val="110"/>
        </w:rPr>
        <w:t>关</w:t>
      </w:r>
      <w:r>
        <w:rPr>
          <w:color w:val="414141"/>
          <w:spacing w:val="-2"/>
          <w:w w:val="110"/>
        </w:rPr>
        <w:t>节</w:t>
      </w:r>
      <w:r>
        <w:rPr>
          <w:color w:val="414141"/>
          <w:spacing w:val="-2"/>
          <w:w w:val="110"/>
        </w:rPr>
        <w:t>置</w:t>
      </w:r>
      <w:r>
        <w:rPr>
          <w:color w:val="414141"/>
          <w:spacing w:val="-2"/>
          <w:w w:val="105"/>
        </w:rPr>
        <w:t>换</w:t>
      </w:r>
      <w:r>
        <w:rPr>
          <w:color w:val="414141"/>
          <w:spacing w:val="-2"/>
          <w:w w:val="105"/>
        </w:rPr>
        <w:t>有</w:t>
      </w:r>
      <w:r>
        <w:rPr>
          <w:color w:val="414141"/>
          <w:spacing w:val="-2"/>
          <w:w w:val="105"/>
        </w:rPr>
        <w:t>优</w:t>
      </w:r>
      <w:r>
        <w:rPr>
          <w:color w:val="414141"/>
          <w:spacing w:val="-2"/>
          <w:w w:val="105"/>
        </w:rPr>
        <w:t>势</w:t>
      </w:r>
      <w:r>
        <w:rPr>
          <w:color w:val="414141"/>
          <w:spacing w:val="-2"/>
          <w:w w:val="105"/>
        </w:rPr>
        <w:t>，</w:t>
      </w:r>
      <w:r>
        <w:rPr>
          <w:color w:val="414141"/>
          <w:spacing w:val="-2"/>
          <w:w w:val="105"/>
        </w:rPr>
        <w:t>因</w:t>
      </w:r>
      <w:r>
        <w:rPr>
          <w:color w:val="414141"/>
          <w:spacing w:val="-2"/>
          <w:w w:val="105"/>
        </w:rPr>
        <w:t>为</w:t>
      </w:r>
      <w:r>
        <w:rPr>
          <w:color w:val="414141"/>
          <w:spacing w:val="-2"/>
          <w:w w:val="105"/>
        </w:rPr>
        <w:t>他</w:t>
      </w:r>
      <w:r>
        <w:rPr>
          <w:color w:val="414141"/>
          <w:spacing w:val="-2"/>
          <w:w w:val="105"/>
        </w:rPr>
        <w:t>们</w:t>
      </w:r>
      <w:r>
        <w:rPr>
          <w:color w:val="414141"/>
          <w:spacing w:val="-2"/>
          <w:w w:val="105"/>
        </w:rPr>
        <w:t>需</w:t>
      </w:r>
      <w:r>
        <w:rPr>
          <w:color w:val="414141"/>
          <w:spacing w:val="-2"/>
          <w:w w:val="105"/>
        </w:rPr>
        <w:t>要</w:t>
      </w:r>
      <w:r>
        <w:rPr>
          <w:color w:val="414141"/>
          <w:spacing w:val="-2"/>
          <w:w w:val="105"/>
        </w:rPr>
        <w:t>再</w:t>
      </w:r>
      <w:r>
        <w:rPr>
          <w:color w:val="414141"/>
          <w:spacing w:val="-2"/>
          <w:w w:val="105"/>
        </w:rPr>
        <w:t>次</w:t>
      </w:r>
      <w:r>
        <w:rPr>
          <w:color w:val="414141"/>
          <w:spacing w:val="-2"/>
          <w:w w:val="105"/>
        </w:rPr>
        <w:t>手</w:t>
      </w:r>
      <w:r>
        <w:rPr>
          <w:color w:val="414141"/>
          <w:spacing w:val="-2"/>
          <w:w w:val="105"/>
        </w:rPr>
        <w:t>术</w:t>
      </w:r>
      <w:r>
        <w:rPr>
          <w:color w:val="414141"/>
          <w:spacing w:val="-2"/>
          <w:w w:val="105"/>
        </w:rPr>
        <w:t>的</w:t>
      </w:r>
      <w:r>
        <w:rPr>
          <w:color w:val="414141"/>
          <w:spacing w:val="-2"/>
          <w:w w:val="105"/>
        </w:rPr>
        <w:t>可</w:t>
      </w:r>
      <w:r>
        <w:rPr>
          <w:color w:val="414141"/>
          <w:spacing w:val="-2"/>
          <w:w w:val="105"/>
        </w:rPr>
        <w:t>能</w:t>
      </w:r>
      <w:r>
        <w:rPr>
          <w:color w:val="414141"/>
          <w:spacing w:val="-2"/>
          <w:w w:val="105"/>
        </w:rPr>
        <w:t>性</w:t>
      </w:r>
      <w:r>
        <w:rPr>
          <w:color w:val="414141"/>
          <w:spacing w:val="-2"/>
          <w:w w:val="105"/>
        </w:rPr>
        <w:t>很</w:t>
      </w:r>
      <w:r>
        <w:rPr>
          <w:color w:val="414141"/>
          <w:spacing w:val="-2"/>
          <w:w w:val="105"/>
        </w:rPr>
        <w:t>低</w:t>
      </w:r>
      <w:r>
        <w:rPr>
          <w:color w:val="9A9A9A"/>
          <w:spacing w:val="-2"/>
          <w:w w:val="105"/>
        </w:rPr>
        <w:t>。</w:t>
      </w:r>
      <w:r>
        <w:rPr>
          <w:color w:val="505050"/>
          <w:spacing w:val="-2"/>
          <w:w w:val="105"/>
        </w:rPr>
        <w:t>另</w:t>
      </w:r>
      <w:r>
        <w:rPr>
          <w:color w:val="505050"/>
          <w:spacing w:val="-2"/>
          <w:w w:val="105"/>
        </w:rPr>
        <w:t>外</w:t>
      </w:r>
      <w:r>
        <w:rPr>
          <w:color w:val="505050"/>
          <w:spacing w:val="-2"/>
          <w:w w:val="105"/>
        </w:rPr>
        <w:t>，</w:t>
      </w:r>
      <w:r>
        <w:rPr>
          <w:color w:val="505050"/>
          <w:spacing w:val="-2"/>
          <w:w w:val="110"/>
        </w:rPr>
        <w:t>老</w:t>
      </w:r>
      <w:r>
        <w:rPr>
          <w:color w:val="505050"/>
          <w:spacing w:val="-2"/>
          <w:w w:val="110"/>
        </w:rPr>
        <w:t>年</w:t>
      </w:r>
      <w:r>
        <w:rPr>
          <w:color w:val="505050"/>
          <w:spacing w:val="-2"/>
          <w:w w:val="110"/>
        </w:rPr>
        <w:t>人</w:t>
      </w:r>
      <w:r>
        <w:rPr>
          <w:color w:val="505050"/>
          <w:spacing w:val="-2"/>
          <w:w w:val="110"/>
        </w:rPr>
        <w:t>在</w:t>
      </w:r>
      <w:r>
        <w:rPr>
          <w:color w:val="505050"/>
          <w:spacing w:val="-2"/>
          <w:w w:val="110"/>
        </w:rPr>
        <w:t>术</w:t>
      </w:r>
      <w:r>
        <w:rPr>
          <w:color w:val="505050"/>
          <w:spacing w:val="-2"/>
          <w:w w:val="110"/>
        </w:rPr>
        <w:t>后</w:t>
      </w:r>
      <w:r>
        <w:rPr>
          <w:color w:val="505050"/>
          <w:spacing w:val="-2"/>
          <w:w w:val="110"/>
        </w:rPr>
        <w:t>早</w:t>
      </w:r>
      <w:r>
        <w:rPr>
          <w:color w:val="505050"/>
          <w:spacing w:val="-2"/>
          <w:w w:val="110"/>
        </w:rPr>
        <w:t>期</w:t>
      </w:r>
      <w:r>
        <w:rPr>
          <w:color w:val="505050"/>
          <w:spacing w:val="-2"/>
          <w:w w:val="110"/>
        </w:rPr>
        <w:t>恢</w:t>
      </w:r>
      <w:r>
        <w:rPr>
          <w:color w:val="505050"/>
          <w:spacing w:val="-2"/>
          <w:w w:val="110"/>
        </w:rPr>
        <w:t>复</w:t>
      </w:r>
      <w:r>
        <w:rPr>
          <w:color w:val="505050"/>
          <w:spacing w:val="-2"/>
          <w:w w:val="110"/>
        </w:rPr>
        <w:t>行</w:t>
      </w:r>
      <w:r>
        <w:rPr>
          <w:color w:val="505050"/>
          <w:spacing w:val="-2"/>
          <w:w w:val="110"/>
        </w:rPr>
        <w:t>走</w:t>
      </w:r>
      <w:r>
        <w:rPr>
          <w:color w:val="505050"/>
          <w:spacing w:val="-2"/>
          <w:w w:val="110"/>
        </w:rPr>
        <w:t>方</w:t>
      </w:r>
      <w:r>
        <w:rPr>
          <w:color w:val="505050"/>
          <w:spacing w:val="-2"/>
          <w:w w:val="110"/>
        </w:rPr>
        <w:t>面</w:t>
      </w:r>
      <w:r>
        <w:rPr>
          <w:color w:val="2A2A2A"/>
          <w:spacing w:val="-2"/>
          <w:w w:val="110"/>
        </w:rPr>
        <w:t>也</w:t>
      </w:r>
      <w:r>
        <w:rPr>
          <w:color w:val="505050"/>
          <w:spacing w:val="-2"/>
          <w:w w:val="110"/>
        </w:rPr>
        <w:t>受</w:t>
      </w:r>
      <w:r>
        <w:rPr>
          <w:color w:val="505050"/>
          <w:spacing w:val="-2"/>
          <w:w w:val="110"/>
        </w:rPr>
        <w:t>益</w:t>
      </w:r>
      <w:r>
        <w:rPr>
          <w:color w:val="505050"/>
          <w:spacing w:val="-2"/>
          <w:w w:val="110"/>
        </w:rPr>
        <w:t>匪</w:t>
      </w:r>
      <w:r>
        <w:rPr>
          <w:color w:val="505050"/>
          <w:spacing w:val="-2"/>
          <w:w w:val="110"/>
        </w:rPr>
        <w:t>浅</w:t>
      </w:r>
      <w:r>
        <w:rPr>
          <w:color w:val="9A9A9A"/>
          <w:spacing w:val="-2"/>
          <w:w w:val="110"/>
        </w:rPr>
        <w:t>。</w:t>
      </w:r>
    </w:p>
    <w:p>
      <w:pPr>
        <w:pStyle w:val="BodyText"/>
        <w:spacing w:line="321" w:lineRule="auto" w:before="8"/>
        <w:ind w:left="479" w:right="558" w:firstLine="833"/>
      </w:pPr>
      <w:r>
        <w:rPr>
          <w:color w:val="414141"/>
          <w:spacing w:val="-2"/>
          <w:w w:val="105"/>
        </w:rPr>
        <w:t>有</w:t>
      </w:r>
      <w:r>
        <w:rPr>
          <w:color w:val="414141"/>
          <w:spacing w:val="-2"/>
          <w:w w:val="105"/>
        </w:rPr>
        <w:t>时</w:t>
      </w:r>
      <w:r>
        <w:rPr>
          <w:color w:val="414141"/>
          <w:spacing w:val="-2"/>
          <w:w w:val="105"/>
        </w:rPr>
        <w:t>，</w:t>
      </w:r>
      <w:r>
        <w:rPr>
          <w:color w:val="414141"/>
          <w:spacing w:val="-2"/>
          <w:w w:val="105"/>
        </w:rPr>
        <w:t>需</w:t>
      </w:r>
      <w:r>
        <w:rPr>
          <w:color w:val="414141"/>
          <w:spacing w:val="-2"/>
          <w:w w:val="105"/>
        </w:rPr>
        <w:t>要</w:t>
      </w:r>
      <w:r>
        <w:rPr>
          <w:color w:val="414141"/>
          <w:spacing w:val="-2"/>
          <w:w w:val="105"/>
        </w:rPr>
        <w:t>进</w:t>
      </w:r>
      <w:r>
        <w:rPr>
          <w:color w:val="414141"/>
          <w:spacing w:val="-2"/>
          <w:w w:val="105"/>
        </w:rPr>
        <w:t>行</w:t>
      </w:r>
      <w:r>
        <w:rPr>
          <w:color w:val="414141"/>
          <w:spacing w:val="-2"/>
          <w:w w:val="105"/>
        </w:rPr>
        <w:t>全</w:t>
      </w:r>
      <w:r>
        <w:rPr>
          <w:color w:val="414141"/>
          <w:spacing w:val="-2"/>
          <w:w w:val="105"/>
        </w:rPr>
        <w:t>骸</w:t>
      </w:r>
      <w:r>
        <w:rPr>
          <w:color w:val="414141"/>
          <w:spacing w:val="-2"/>
          <w:w w:val="105"/>
        </w:rPr>
        <w:t>关</w:t>
      </w:r>
      <w:r>
        <w:rPr>
          <w:color w:val="414141"/>
          <w:spacing w:val="-2"/>
          <w:w w:val="105"/>
        </w:rPr>
        <w:t>节</w:t>
      </w:r>
      <w:r>
        <w:rPr>
          <w:color w:val="414141"/>
          <w:spacing w:val="-2"/>
          <w:w w:val="105"/>
        </w:rPr>
        <w:t>置</w:t>
      </w:r>
      <w:r>
        <w:rPr>
          <w:color w:val="414141"/>
          <w:spacing w:val="-2"/>
          <w:w w:val="105"/>
        </w:rPr>
        <w:t>换</w:t>
      </w:r>
      <w:r>
        <w:rPr>
          <w:color w:val="9A9A9A"/>
          <w:spacing w:val="-2"/>
          <w:w w:val="105"/>
        </w:rPr>
        <w:t>。</w:t>
      </w:r>
      <w:r>
        <w:rPr>
          <w:color w:val="505050"/>
          <w:spacing w:val="-2"/>
          <w:w w:val="105"/>
        </w:rPr>
        <w:t>这</w:t>
      </w:r>
      <w:r>
        <w:rPr>
          <w:color w:val="2A2A2A"/>
          <w:spacing w:val="-2"/>
          <w:w w:val="105"/>
        </w:rPr>
        <w:t>种</w:t>
      </w:r>
      <w:r>
        <w:rPr>
          <w:color w:val="2A2A2A"/>
          <w:spacing w:val="-2"/>
          <w:w w:val="105"/>
        </w:rPr>
        <w:t>治</w:t>
      </w:r>
      <w:r>
        <w:rPr>
          <w:color w:val="505050"/>
          <w:spacing w:val="-2"/>
          <w:w w:val="105"/>
        </w:rPr>
        <w:t>疗</w:t>
      </w:r>
      <w:r>
        <w:rPr>
          <w:color w:val="505050"/>
          <w:spacing w:val="-2"/>
          <w:w w:val="105"/>
        </w:rPr>
        <w:t>常</w:t>
      </w:r>
      <w:r>
        <w:rPr>
          <w:color w:val="505050"/>
          <w:spacing w:val="-2"/>
          <w:w w:val="105"/>
        </w:rPr>
        <w:t>用</w:t>
      </w:r>
      <w:r>
        <w:rPr>
          <w:color w:val="505050"/>
          <w:spacing w:val="-2"/>
          <w:w w:val="105"/>
        </w:rPr>
        <w:t>于</w:t>
      </w:r>
      <w:r>
        <w:rPr>
          <w:color w:val="505050"/>
          <w:spacing w:val="-2"/>
          <w:w w:val="105"/>
        </w:rPr>
        <w:t>治</w:t>
      </w:r>
      <w:r>
        <w:rPr>
          <w:color w:val="505050"/>
          <w:spacing w:val="-2"/>
          <w:w w:val="110"/>
        </w:rPr>
        <w:t>疗</w:t>
      </w:r>
      <w:r>
        <w:rPr>
          <w:color w:val="505050"/>
          <w:spacing w:val="-2"/>
          <w:w w:val="110"/>
        </w:rPr>
        <w:t>骨</w:t>
      </w:r>
      <w:r>
        <w:rPr>
          <w:color w:val="505050"/>
          <w:spacing w:val="-2"/>
          <w:w w:val="110"/>
        </w:rPr>
        <w:t>关</w:t>
      </w:r>
      <w:r>
        <w:rPr>
          <w:color w:val="505050"/>
          <w:spacing w:val="-2"/>
          <w:w w:val="110"/>
        </w:rPr>
        <w:t>节</w:t>
      </w:r>
      <w:r>
        <w:rPr>
          <w:color w:val="505050"/>
          <w:spacing w:val="-2"/>
          <w:w w:val="110"/>
        </w:rPr>
        <w:t>炎</w:t>
      </w:r>
      <w:r>
        <w:rPr>
          <w:color w:val="9A9A9A"/>
          <w:spacing w:val="-2"/>
          <w:w w:val="110"/>
        </w:rPr>
        <w:t>。</w:t>
      </w:r>
      <w:r>
        <w:rPr>
          <w:color w:val="505050"/>
          <w:spacing w:val="-2"/>
          <w:w w:val="110"/>
        </w:rPr>
        <w:t>全</w:t>
      </w:r>
      <w:r>
        <w:rPr>
          <w:color w:val="505050"/>
          <w:spacing w:val="-2"/>
          <w:w w:val="110"/>
        </w:rPr>
        <w:t>骸</w:t>
      </w:r>
      <w:r>
        <w:rPr>
          <w:color w:val="505050"/>
          <w:spacing w:val="-2"/>
          <w:w w:val="110"/>
        </w:rPr>
        <w:t>置</w:t>
      </w:r>
      <w:r>
        <w:rPr>
          <w:color w:val="505050"/>
          <w:spacing w:val="-2"/>
          <w:w w:val="110"/>
        </w:rPr>
        <w:t>换</w:t>
      </w:r>
      <w:r>
        <w:rPr>
          <w:color w:val="505050"/>
          <w:spacing w:val="-2"/>
          <w:w w:val="110"/>
        </w:rPr>
        <w:t>术</w:t>
      </w:r>
      <w:r>
        <w:rPr>
          <w:color w:val="505050"/>
          <w:spacing w:val="-2"/>
          <w:w w:val="110"/>
        </w:rPr>
        <w:t>很</w:t>
      </w:r>
      <w:r>
        <w:rPr>
          <w:color w:val="505050"/>
          <w:spacing w:val="-2"/>
          <w:w w:val="110"/>
        </w:rPr>
        <w:t>少</w:t>
      </w:r>
      <w:r>
        <w:rPr>
          <w:color w:val="505050"/>
          <w:spacing w:val="-2"/>
          <w:w w:val="110"/>
        </w:rPr>
        <w:t>用</w:t>
      </w:r>
      <w:r>
        <w:rPr>
          <w:color w:val="505050"/>
          <w:spacing w:val="-2"/>
          <w:w w:val="110"/>
        </w:rPr>
        <w:t>于</w:t>
      </w:r>
      <w:r>
        <w:rPr>
          <w:color w:val="505050"/>
          <w:spacing w:val="-2"/>
          <w:w w:val="110"/>
        </w:rPr>
        <w:t>治</w:t>
      </w:r>
      <w:r>
        <w:rPr>
          <w:color w:val="505050"/>
          <w:spacing w:val="-2"/>
          <w:w w:val="110"/>
        </w:rPr>
        <w:t>疗</w:t>
      </w:r>
      <w:r>
        <w:rPr>
          <w:color w:val="505050"/>
          <w:spacing w:val="-2"/>
          <w:w w:val="110"/>
        </w:rPr>
        <w:t>腕</w:t>
      </w:r>
      <w:r>
        <w:rPr>
          <w:color w:val="505050"/>
          <w:spacing w:val="-2"/>
          <w:w w:val="110"/>
        </w:rPr>
        <w:t>关</w:t>
      </w:r>
      <w:r>
        <w:rPr>
          <w:color w:val="505050"/>
          <w:spacing w:val="-2"/>
          <w:w w:val="110"/>
        </w:rPr>
        <w:t>节</w:t>
      </w:r>
      <w:r>
        <w:rPr>
          <w:color w:val="505050"/>
          <w:spacing w:val="-2"/>
          <w:w w:val="110"/>
        </w:rPr>
        <w:t>骨</w:t>
      </w:r>
      <w:r>
        <w:rPr>
          <w:color w:val="505050"/>
          <w:spacing w:val="-2"/>
          <w:w w:val="110"/>
        </w:rPr>
        <w:t>折</w:t>
      </w:r>
      <w:r>
        <w:rPr>
          <w:color w:val="9A9A9A"/>
          <w:spacing w:val="-2"/>
          <w:w w:val="110"/>
        </w:rPr>
        <w:t>。</w:t>
      </w:r>
    </w:p>
    <w:p>
      <w:pPr>
        <w:spacing w:after="0" w:line="321" w:lineRule="auto"/>
        <w:sectPr>
          <w:type w:val="continuous"/>
          <w:pgSz w:w="21750" w:h="31660"/>
          <w:pgMar w:top="2060" w:bottom="0" w:left="0" w:right="0"/>
          <w:cols w:num="2" w:equalWidth="0">
            <w:col w:w="10946" w:space="40"/>
            <w:col w:w="10764"/>
          </w:cols>
        </w:sectPr>
      </w:pPr>
    </w:p>
    <w:p>
      <w:pPr>
        <w:tabs>
          <w:tab w:pos="2266" w:val="left" w:leader="none"/>
          <w:tab w:pos="4116" w:val="left" w:leader="none"/>
        </w:tabs>
        <w:spacing w:before="66"/>
        <w:ind w:left="493" w:right="0" w:firstLine="0"/>
        <w:jc w:val="left"/>
        <w:rPr>
          <w:sz w:val="37"/>
        </w:rPr>
      </w:pPr>
      <w:r>
        <w:rPr/>
        <w:pict>
          <v:shape style="position:absolute;margin-left:170.804871pt;margin-top:34.180550pt;width:105.85pt;height:.1pt;mso-position-horizontal-relative:page;mso-position-vertical-relative:paragraph;z-index:-15557632;mso-wrap-distance-left:0;mso-wrap-distance-right:0" id="docshape280" coordorigin="3416,684" coordsize="2117,0" path="m3416,684l5532,684e" filled="false" stroked="true" strokeweight="1.073583pt" strokecolor="#000000">
            <v:path arrowok="t"/>
            <v:stroke dashstyle="solid"/>
            <w10:wrap type="topAndBottom"/>
          </v:shape>
        </w:pict>
      </w:r>
      <w:r>
        <w:rPr>
          <w:rFonts w:ascii="Times New Roman" w:eastAsia="Times New Roman"/>
          <w:color w:val="212121"/>
          <w:spacing w:val="-4"/>
          <w:w w:val="105"/>
          <w:position w:val="5"/>
          <w:sz w:val="47"/>
          <w:u w:val="single" w:color="000000"/>
        </w:rPr>
        <w:t>1420</w:t>
      </w:r>
      <w:r>
        <w:rPr>
          <w:rFonts w:ascii="Times New Roman" w:eastAsia="Times New Roman"/>
          <w:color w:val="212121"/>
          <w:position w:val="5"/>
          <w:sz w:val="47"/>
          <w:u w:val="single" w:color="000000"/>
        </w:rPr>
        <w:tab/>
      </w:r>
      <w:r>
        <w:rPr>
          <w:color w:val="484848"/>
          <w:w w:val="105"/>
          <w:position w:val="1"/>
          <w:sz w:val="40"/>
          <w:u w:val="single" w:color="000000"/>
        </w:rPr>
        <w:t>第</w:t>
      </w:r>
      <w:r>
        <w:rPr>
          <w:rFonts w:ascii="Times New Roman" w:eastAsia="Times New Roman"/>
          <w:color w:val="484848"/>
          <w:w w:val="105"/>
          <w:position w:val="1"/>
          <w:sz w:val="40"/>
        </w:rPr>
        <w:t>2</w:t>
      </w:r>
      <w:r>
        <w:rPr>
          <w:rFonts w:ascii="Times New Roman" w:eastAsia="Times New Roman"/>
          <w:color w:val="212121"/>
          <w:w w:val="105"/>
          <w:position w:val="1"/>
          <w:sz w:val="40"/>
        </w:rPr>
        <w:t>5</w:t>
      </w:r>
      <w:r>
        <w:rPr>
          <w:color w:val="484848"/>
          <w:spacing w:val="-10"/>
          <w:w w:val="105"/>
          <w:position w:val="1"/>
          <w:sz w:val="39"/>
        </w:rPr>
        <w:t>章</w:t>
      </w:r>
      <w:r>
        <w:rPr>
          <w:color w:val="484848"/>
          <w:position w:val="1"/>
          <w:sz w:val="39"/>
        </w:rPr>
        <w:tab/>
      </w:r>
      <w:r>
        <w:rPr>
          <w:color w:val="484848"/>
          <w:w w:val="105"/>
          <w:sz w:val="37"/>
        </w:rPr>
        <w:t>创</w:t>
      </w:r>
      <w:r>
        <w:rPr>
          <w:color w:val="484848"/>
          <w:w w:val="105"/>
          <w:sz w:val="37"/>
        </w:rPr>
        <w:t>伤</w:t>
      </w:r>
      <w:r>
        <w:rPr>
          <w:color w:val="484848"/>
          <w:w w:val="105"/>
          <w:sz w:val="37"/>
        </w:rPr>
        <w:t>与</w:t>
      </w:r>
      <w:r>
        <w:rPr>
          <w:color w:val="484848"/>
          <w:w w:val="105"/>
          <w:sz w:val="37"/>
        </w:rPr>
        <w:t>中</w:t>
      </w:r>
      <w:r>
        <w:rPr>
          <w:color w:val="484848"/>
          <w:spacing w:val="-10"/>
          <w:w w:val="105"/>
          <w:sz w:val="37"/>
        </w:rPr>
        <w:t>毒</w:t>
      </w:r>
    </w:p>
    <w:p>
      <w:pPr>
        <w:pStyle w:val="BodyText"/>
        <w:spacing w:before="6"/>
        <w:rPr>
          <w:sz w:val="3"/>
        </w:rPr>
      </w:pPr>
    </w:p>
    <w:p>
      <w:pPr>
        <w:pStyle w:val="BodyText"/>
        <w:spacing w:line="20" w:lineRule="exact"/>
        <w:ind w:left="5908"/>
        <w:rPr>
          <w:sz w:val="2"/>
        </w:rPr>
      </w:pPr>
      <w:r>
        <w:rPr>
          <w:sz w:val="2"/>
        </w:rPr>
        <w:pict>
          <v:group style="width:525.85pt;height:1.1pt;mso-position-horizontal-relative:char;mso-position-vertical-relative:line" id="docshapegroup281" coordorigin="0,0" coordsize="10517,22">
            <v:line style="position:absolute" from="0,11" to="10517,11" stroked="true" strokeweight="1.073583pt" strokecolor="#000000">
              <v:stroke dashstyle="solid"/>
            </v:line>
          </v:group>
        </w:pict>
      </w:r>
      <w:r>
        <w:rPr>
          <w:sz w:val="2"/>
        </w:rPr>
      </w:r>
    </w:p>
    <w:p>
      <w:pPr>
        <w:pStyle w:val="BodyText"/>
        <w:spacing w:before="10"/>
        <w:rPr>
          <w:sz w:val="2"/>
        </w:rPr>
      </w:pPr>
    </w:p>
    <w:p>
      <w:pPr>
        <w:pStyle w:val="BodyText"/>
        <w:spacing w:line="20" w:lineRule="exact"/>
        <w:ind w:left="17510"/>
        <w:rPr>
          <w:sz w:val="2"/>
        </w:rPr>
      </w:pPr>
      <w:r>
        <w:rPr>
          <w:sz w:val="2"/>
        </w:rPr>
        <w:pict>
          <v:group style="width:74.7pt;height:1.1pt;mso-position-horizontal-relative:char;mso-position-vertical-relative:line" id="docshapegroup282" coordorigin="0,0" coordsize="1494,22">
            <v:line style="position:absolute" from="0,11" to="1493,11" stroked="true" strokeweight="1.073583pt" strokecolor="#000000">
              <v:stroke dashstyle="solid"/>
            </v:line>
          </v:group>
        </w:pict>
      </w:r>
      <w:r>
        <w:rPr>
          <w:sz w:val="2"/>
        </w:rPr>
      </w:r>
    </w:p>
    <w:p>
      <w:pPr>
        <w:pStyle w:val="BodyText"/>
        <w:spacing w:line="20" w:lineRule="exact"/>
        <w:ind w:left="19228"/>
        <w:rPr>
          <w:sz w:val="2"/>
        </w:rPr>
      </w:pPr>
      <w:r>
        <w:rPr>
          <w:sz w:val="2"/>
        </w:rPr>
        <w:pict>
          <v:group style="width:76.850pt;height:1.1pt;mso-position-horizontal-relative:char;mso-position-vertical-relative:line" id="docshapegroup283" coordorigin="0,0" coordsize="1537,22">
            <v:line style="position:absolute" from="0,11" to="1536,11" stroked="true" strokeweight="1.073583pt" strokecolor="#000000">
              <v:stroke dashstyle="solid"/>
            </v:line>
          </v:group>
        </w:pict>
      </w:r>
      <w:r>
        <w:rPr>
          <w:sz w:val="2"/>
        </w:rPr>
      </w:r>
    </w:p>
    <w:p>
      <w:pPr>
        <w:pStyle w:val="BodyText"/>
        <w:rPr>
          <w:sz w:val="20"/>
        </w:rPr>
      </w:pPr>
    </w:p>
    <w:p>
      <w:pPr>
        <w:pStyle w:val="BodyText"/>
        <w:spacing w:before="1"/>
        <w:rPr>
          <w:sz w:val="17"/>
        </w:rPr>
      </w:pPr>
      <w:r>
        <w:rPr/>
        <w:drawing>
          <wp:anchor distT="0" distB="0" distL="0" distR="0" allowOverlap="1" layoutInCell="1" locked="0" behindDoc="0" simplePos="0" relativeHeight="338">
            <wp:simplePos x="0" y="0"/>
            <wp:positionH relativeFrom="page">
              <wp:posOffset>443394</wp:posOffset>
            </wp:positionH>
            <wp:positionV relativeFrom="paragraph">
              <wp:posOffset>147102</wp:posOffset>
            </wp:positionV>
            <wp:extent cx="5798585" cy="150876"/>
            <wp:effectExtent l="0" t="0" r="0" b="0"/>
            <wp:wrapTopAndBottom/>
            <wp:docPr id="197" name="image125.png"/>
            <wp:cNvGraphicFramePr>
              <a:graphicFrameLocks noChangeAspect="1"/>
            </wp:cNvGraphicFramePr>
            <a:graphic>
              <a:graphicData uri="http://schemas.openxmlformats.org/drawingml/2006/picture">
                <pic:pic>
                  <pic:nvPicPr>
                    <pic:cNvPr id="198" name="image125.png"/>
                    <pic:cNvPicPr/>
                  </pic:nvPicPr>
                  <pic:blipFill>
                    <a:blip r:embed="rId129" cstate="print"/>
                    <a:stretch>
                      <a:fillRect/>
                    </a:stretch>
                  </pic:blipFill>
                  <pic:spPr>
                    <a:xfrm>
                      <a:off x="0" y="0"/>
                      <a:ext cx="5798585" cy="150876"/>
                    </a:xfrm>
                    <a:prstGeom prst="rect">
                      <a:avLst/>
                    </a:prstGeom>
                  </pic:spPr>
                </pic:pic>
              </a:graphicData>
            </a:graphic>
          </wp:anchor>
        </w:drawing>
      </w:r>
      <w:r>
        <w:rPr/>
        <w:drawing>
          <wp:anchor distT="0" distB="0" distL="0" distR="0" allowOverlap="1" layoutInCell="1" locked="0" behindDoc="0" simplePos="0" relativeHeight="339">
            <wp:simplePos x="0" y="0"/>
            <wp:positionH relativeFrom="page">
              <wp:posOffset>7203455</wp:posOffset>
            </wp:positionH>
            <wp:positionV relativeFrom="paragraph">
              <wp:posOffset>201647</wp:posOffset>
            </wp:positionV>
            <wp:extent cx="1084232" cy="109728"/>
            <wp:effectExtent l="0" t="0" r="0" b="0"/>
            <wp:wrapTopAndBottom/>
            <wp:docPr id="199" name="image126.png"/>
            <wp:cNvGraphicFramePr>
              <a:graphicFrameLocks noChangeAspect="1"/>
            </wp:cNvGraphicFramePr>
            <a:graphic>
              <a:graphicData uri="http://schemas.openxmlformats.org/drawingml/2006/picture">
                <pic:pic>
                  <pic:nvPicPr>
                    <pic:cNvPr id="200" name="image126.png"/>
                    <pic:cNvPicPr/>
                  </pic:nvPicPr>
                  <pic:blipFill>
                    <a:blip r:embed="rId130" cstate="print"/>
                    <a:stretch>
                      <a:fillRect/>
                    </a:stretch>
                  </pic:blipFill>
                  <pic:spPr>
                    <a:xfrm>
                      <a:off x="0" y="0"/>
                      <a:ext cx="1084232" cy="109728"/>
                    </a:xfrm>
                    <a:prstGeom prst="rect">
                      <a:avLst/>
                    </a:prstGeom>
                  </pic:spPr>
                </pic:pic>
              </a:graphicData>
            </a:graphic>
          </wp:anchor>
        </w:drawing>
      </w:r>
      <w:r>
        <w:rPr/>
        <w:drawing>
          <wp:anchor distT="0" distB="0" distL="0" distR="0" allowOverlap="1" layoutInCell="1" locked="0" behindDoc="0" simplePos="0" relativeHeight="340">
            <wp:simplePos x="0" y="0"/>
            <wp:positionH relativeFrom="page">
              <wp:posOffset>9386321</wp:posOffset>
            </wp:positionH>
            <wp:positionV relativeFrom="paragraph">
              <wp:posOffset>228910</wp:posOffset>
            </wp:positionV>
            <wp:extent cx="590151" cy="96011"/>
            <wp:effectExtent l="0" t="0" r="0" b="0"/>
            <wp:wrapTopAndBottom/>
            <wp:docPr id="201" name="image127.png"/>
            <wp:cNvGraphicFramePr>
              <a:graphicFrameLocks noChangeAspect="1"/>
            </wp:cNvGraphicFramePr>
            <a:graphic>
              <a:graphicData uri="http://schemas.openxmlformats.org/drawingml/2006/picture">
                <pic:pic>
                  <pic:nvPicPr>
                    <pic:cNvPr id="202" name="image127.png"/>
                    <pic:cNvPicPr/>
                  </pic:nvPicPr>
                  <pic:blipFill>
                    <a:blip r:embed="rId131" cstate="print"/>
                    <a:stretch>
                      <a:fillRect/>
                    </a:stretch>
                  </pic:blipFill>
                  <pic:spPr>
                    <a:xfrm>
                      <a:off x="0" y="0"/>
                      <a:ext cx="590151" cy="96011"/>
                    </a:xfrm>
                    <a:prstGeom prst="rect">
                      <a:avLst/>
                    </a:prstGeom>
                  </pic:spPr>
                </pic:pic>
              </a:graphicData>
            </a:graphic>
          </wp:anchor>
        </w:drawing>
      </w:r>
      <w:r>
        <w:rPr/>
        <w:drawing>
          <wp:anchor distT="0" distB="0" distL="0" distR="0" allowOverlap="1" layoutInCell="1" locked="0" behindDoc="0" simplePos="0" relativeHeight="341">
            <wp:simplePos x="0" y="0"/>
            <wp:positionH relativeFrom="page">
              <wp:posOffset>10259469</wp:posOffset>
            </wp:positionH>
            <wp:positionV relativeFrom="paragraph">
              <wp:posOffset>256180</wp:posOffset>
            </wp:positionV>
            <wp:extent cx="2840963" cy="96011"/>
            <wp:effectExtent l="0" t="0" r="0" b="0"/>
            <wp:wrapTopAndBottom/>
            <wp:docPr id="203" name="image128.png"/>
            <wp:cNvGraphicFramePr>
              <a:graphicFrameLocks noChangeAspect="1"/>
            </wp:cNvGraphicFramePr>
            <a:graphic>
              <a:graphicData uri="http://schemas.openxmlformats.org/drawingml/2006/picture">
                <pic:pic>
                  <pic:nvPicPr>
                    <pic:cNvPr id="204" name="image128.png"/>
                    <pic:cNvPicPr/>
                  </pic:nvPicPr>
                  <pic:blipFill>
                    <a:blip r:embed="rId132" cstate="print"/>
                    <a:stretch>
                      <a:fillRect/>
                    </a:stretch>
                  </pic:blipFill>
                  <pic:spPr>
                    <a:xfrm>
                      <a:off x="0" y="0"/>
                      <a:ext cx="2840963" cy="96011"/>
                    </a:xfrm>
                    <a:prstGeom prst="rect">
                      <a:avLst/>
                    </a:prstGeom>
                  </pic:spPr>
                </pic:pic>
              </a:graphicData>
            </a:graphic>
          </wp:anchor>
        </w:drawing>
      </w:r>
    </w:p>
    <w:p>
      <w:pPr>
        <w:pStyle w:val="BodyText"/>
        <w:rPr>
          <w:sz w:val="20"/>
        </w:rPr>
      </w:pPr>
    </w:p>
    <w:p>
      <w:pPr>
        <w:pStyle w:val="BodyText"/>
        <w:spacing w:before="11"/>
        <w:rPr>
          <w:sz w:val="17"/>
        </w:rPr>
      </w:pPr>
    </w:p>
    <w:p>
      <w:pPr>
        <w:spacing w:before="0"/>
        <w:ind w:left="7067" w:right="7563" w:firstLine="0"/>
        <w:jc w:val="center"/>
        <w:rPr>
          <w:sz w:val="49"/>
        </w:rPr>
      </w:pPr>
      <w:r>
        <w:rPr>
          <w:color w:val="212121"/>
          <w:w w:val="105"/>
          <w:sz w:val="49"/>
        </w:rPr>
        <w:t>鹘</w:t>
      </w:r>
      <w:r>
        <w:rPr>
          <w:color w:val="212121"/>
          <w:w w:val="105"/>
          <w:sz w:val="49"/>
        </w:rPr>
        <w:t>关</w:t>
      </w:r>
      <w:r>
        <w:rPr>
          <w:color w:val="212121"/>
          <w:w w:val="105"/>
          <w:sz w:val="49"/>
        </w:rPr>
        <w:t>节</w:t>
      </w:r>
      <w:r>
        <w:rPr>
          <w:color w:val="212121"/>
          <w:w w:val="105"/>
          <w:sz w:val="49"/>
        </w:rPr>
        <w:t>骨</w:t>
      </w:r>
      <w:r>
        <w:rPr>
          <w:color w:val="212121"/>
          <w:w w:val="105"/>
          <w:sz w:val="49"/>
        </w:rPr>
        <w:t>折</w:t>
      </w:r>
      <w:r>
        <w:rPr>
          <w:color w:val="212121"/>
          <w:w w:val="105"/>
          <w:sz w:val="49"/>
        </w:rPr>
        <w:t>的</w:t>
      </w:r>
      <w:r>
        <w:rPr>
          <w:color w:val="212121"/>
          <w:w w:val="105"/>
          <w:sz w:val="49"/>
        </w:rPr>
        <w:t>修</w:t>
      </w:r>
      <w:r>
        <w:rPr>
          <w:color w:val="212121"/>
          <w:spacing w:val="-10"/>
          <w:w w:val="105"/>
          <w:sz w:val="49"/>
        </w:rPr>
        <w:t>复</w:t>
      </w:r>
    </w:p>
    <w:p>
      <w:pPr>
        <w:pStyle w:val="BodyText"/>
        <w:spacing w:before="11"/>
        <w:rPr>
          <w:sz w:val="22"/>
        </w:rPr>
      </w:pPr>
    </w:p>
    <w:p>
      <w:pPr>
        <w:spacing w:after="0"/>
        <w:rPr>
          <w:sz w:val="22"/>
        </w:rPr>
        <w:sectPr>
          <w:pgSz w:w="21750" w:h="31660"/>
          <w:pgMar w:top="540" w:bottom="0" w:left="0" w:right="0"/>
        </w:sectPr>
      </w:pPr>
    </w:p>
    <w:p>
      <w:pPr>
        <w:pStyle w:val="BodyText"/>
        <w:spacing w:line="324" w:lineRule="auto" w:before="23"/>
        <w:ind w:left="1200" w:right="38" w:firstLine="849"/>
        <w:jc w:val="both"/>
      </w:pPr>
      <w:r>
        <w:rPr/>
        <w:drawing>
          <wp:anchor distT="0" distB="0" distL="0" distR="0" allowOverlap="1" layoutInCell="1" locked="0" behindDoc="0" simplePos="0" relativeHeight="15904768">
            <wp:simplePos x="0" y="0"/>
            <wp:positionH relativeFrom="page">
              <wp:posOffset>409287</wp:posOffset>
            </wp:positionH>
            <wp:positionV relativeFrom="paragraph">
              <wp:posOffset>245261</wp:posOffset>
            </wp:positionV>
            <wp:extent cx="109143" cy="1036221"/>
            <wp:effectExtent l="0" t="0" r="0" b="0"/>
            <wp:wrapNone/>
            <wp:docPr id="205" name="image129.png"/>
            <wp:cNvGraphicFramePr>
              <a:graphicFrameLocks noChangeAspect="1"/>
            </wp:cNvGraphicFramePr>
            <a:graphic>
              <a:graphicData uri="http://schemas.openxmlformats.org/drawingml/2006/picture">
                <pic:pic>
                  <pic:nvPicPr>
                    <pic:cNvPr id="206" name="image129.png"/>
                    <pic:cNvPicPr/>
                  </pic:nvPicPr>
                  <pic:blipFill>
                    <a:blip r:embed="rId133" cstate="print"/>
                    <a:stretch>
                      <a:fillRect/>
                    </a:stretch>
                  </pic:blipFill>
                  <pic:spPr>
                    <a:xfrm>
                      <a:off x="0" y="0"/>
                      <a:ext cx="109143" cy="1036221"/>
                    </a:xfrm>
                    <a:prstGeom prst="rect">
                      <a:avLst/>
                    </a:prstGeom>
                  </pic:spPr>
                </pic:pic>
              </a:graphicData>
            </a:graphic>
          </wp:anchor>
        </w:drawing>
      </w:r>
      <w:r>
        <w:rPr/>
        <w:drawing>
          <wp:anchor distT="0" distB="0" distL="0" distR="0" allowOverlap="1" layoutInCell="1" locked="0" behindDoc="0" simplePos="0" relativeHeight="15905280">
            <wp:simplePos x="0" y="0"/>
            <wp:positionH relativeFrom="page">
              <wp:posOffset>422930</wp:posOffset>
            </wp:positionH>
            <wp:positionV relativeFrom="paragraph">
              <wp:posOffset>2290433</wp:posOffset>
            </wp:positionV>
            <wp:extent cx="96071" cy="685800"/>
            <wp:effectExtent l="0" t="0" r="0" b="0"/>
            <wp:wrapNone/>
            <wp:docPr id="207" name="image130.png"/>
            <wp:cNvGraphicFramePr>
              <a:graphicFrameLocks noChangeAspect="1"/>
            </wp:cNvGraphicFramePr>
            <a:graphic>
              <a:graphicData uri="http://schemas.openxmlformats.org/drawingml/2006/picture">
                <pic:pic>
                  <pic:nvPicPr>
                    <pic:cNvPr id="208" name="image130.png"/>
                    <pic:cNvPicPr/>
                  </pic:nvPicPr>
                  <pic:blipFill>
                    <a:blip r:embed="rId134" cstate="print"/>
                    <a:stretch>
                      <a:fillRect/>
                    </a:stretch>
                  </pic:blipFill>
                  <pic:spPr>
                    <a:xfrm>
                      <a:off x="0" y="0"/>
                      <a:ext cx="96071" cy="685800"/>
                    </a:xfrm>
                    <a:prstGeom prst="rect">
                      <a:avLst/>
                    </a:prstGeom>
                  </pic:spPr>
                </pic:pic>
              </a:graphicData>
            </a:graphic>
          </wp:anchor>
        </w:drawing>
      </w:r>
      <w:r>
        <w:rPr/>
        <w:pict>
          <v:group style="position:absolute;margin-left:154.691269pt;margin-top:105.734756pt;width:178.35pt;height:230.45pt;mso-position-horizontal-relative:page;mso-position-vertical-relative:paragraph;z-index:15906304" id="docshapegroup284" coordorigin="3094,2115" coordsize="3567,4609">
            <v:shape style="position:absolute;left:3093;top:2114;width:3567;height:3919" type="#_x0000_t75" id="docshape285" stroked="false">
              <v:imagedata r:id="rId135" o:title=""/>
            </v:shape>
            <v:shape style="position:absolute;left:3437;top:3062;width:1576;height:373" type="#_x0000_t202" id="docshape286" filled="false" stroked="false">
              <v:textbox inset="0,0,0,0">
                <w:txbxContent>
                  <w:p>
                    <w:pPr>
                      <w:spacing w:line="372" w:lineRule="exact" w:before="0"/>
                      <w:ind w:left="0" w:right="0" w:firstLine="0"/>
                      <w:jc w:val="left"/>
                      <w:rPr>
                        <w:sz w:val="37"/>
                      </w:rPr>
                    </w:pPr>
                    <w:r>
                      <w:rPr>
                        <w:color w:val="A0A0A0"/>
                        <w:spacing w:val="-2"/>
                        <w:w w:val="50"/>
                        <w:sz w:val="37"/>
                      </w:rPr>
                      <w:t>t.</w:t>
                    </w:r>
                    <w:r>
                      <w:rPr>
                        <w:color w:val="A0A0A0"/>
                        <w:spacing w:val="-32"/>
                        <w:w w:val="90"/>
                        <w:sz w:val="37"/>
                      </w:rPr>
                      <w:t> </w:t>
                    </w:r>
                    <w:r>
                      <w:rPr>
                        <w:color w:val="626262"/>
                        <w:spacing w:val="-2"/>
                        <w:w w:val="90"/>
                        <w:sz w:val="37"/>
                      </w:rPr>
                      <w:t>ti</w:t>
                    </w:r>
                    <w:r>
                      <w:rPr>
                        <w:color w:val="484848"/>
                        <w:spacing w:val="-2"/>
                        <w:w w:val="90"/>
                        <w:sz w:val="37"/>
                      </w:rPr>
                      <w:t>.</w:t>
                    </w:r>
                    <w:r>
                      <w:rPr>
                        <w:color w:val="777777"/>
                        <w:spacing w:val="-2"/>
                        <w:w w:val="90"/>
                        <w:sz w:val="37"/>
                      </w:rPr>
                      <w:t>i</w:t>
                    </w:r>
                    <w:r>
                      <w:rPr>
                        <w:color w:val="A0A0A0"/>
                        <w:spacing w:val="-2"/>
                        <w:w w:val="90"/>
                        <w:sz w:val="37"/>
                      </w:rPr>
                      <w:t>.f</w:t>
                    </w:r>
                    <w:r>
                      <w:rPr>
                        <w:color w:val="626262"/>
                        <w:spacing w:val="-2"/>
                        <w:w w:val="90"/>
                        <w:sz w:val="37"/>
                      </w:rPr>
                      <w:t>·</w:t>
                    </w:r>
                    <w:r>
                      <w:rPr>
                        <w:color w:val="A0A0A0"/>
                        <w:spacing w:val="-2"/>
                        <w:w w:val="90"/>
                        <w:sz w:val="37"/>
                      </w:rPr>
                      <w:t>·</w:t>
                    </w:r>
                  </w:p>
                </w:txbxContent>
              </v:textbox>
              <w10:wrap type="none"/>
            </v:shape>
            <v:shape style="position:absolute;left:3732;top:3877;width:1009;height:494" type="#_x0000_t202" id="docshape287" filled="false" stroked="false">
              <v:textbox inset="0,0,0,0">
                <w:txbxContent>
                  <w:p>
                    <w:pPr>
                      <w:spacing w:line="493" w:lineRule="exact" w:before="0"/>
                      <w:ind w:left="0" w:right="0" w:firstLine="0"/>
                      <w:jc w:val="left"/>
                      <w:rPr>
                        <w:sz w:val="37"/>
                      </w:rPr>
                    </w:pPr>
                    <w:r>
                      <w:rPr>
                        <w:color w:val="626262"/>
                        <w:spacing w:val="2"/>
                        <w:w w:val="65"/>
                        <w:sz w:val="37"/>
                      </w:rPr>
                      <w:t>＼</w:t>
                    </w:r>
                    <w:r>
                      <w:rPr>
                        <w:color w:val="626262"/>
                        <w:spacing w:val="-71"/>
                        <w:w w:val="65"/>
                        <w:sz w:val="37"/>
                      </w:rPr>
                      <w:t>：</w:t>
                    </w:r>
                    <w:r>
                      <w:rPr>
                        <w:rFonts w:ascii="Arial" w:eastAsia="Arial"/>
                        <w:color w:val="484848"/>
                        <w:spacing w:val="-22"/>
                        <w:w w:val="86"/>
                        <w:sz w:val="15"/>
                      </w:rPr>
                      <w:t>C</w:t>
                    </w:r>
                    <w:r>
                      <w:rPr>
                        <w:color w:val="8C8C8C"/>
                        <w:spacing w:val="-224"/>
                        <w:w w:val="65"/>
                        <w:sz w:val="37"/>
                      </w:rPr>
                      <w:t>：</w:t>
                    </w:r>
                    <w:r>
                      <w:rPr>
                        <w:color w:val="8C8C8C"/>
                        <w:spacing w:val="-331"/>
                        <w:w w:val="82"/>
                        <w:sz w:val="49"/>
                      </w:rPr>
                      <w:t>；</w:t>
                    </w:r>
                    <w:r>
                      <w:rPr>
                        <w:rFonts w:ascii="Times New Roman" w:eastAsia="Times New Roman"/>
                        <w:color w:val="777777"/>
                        <w:spacing w:val="-17"/>
                        <w:w w:val="83"/>
                        <w:sz w:val="24"/>
                      </w:rPr>
                      <w:t>I</w:t>
                    </w:r>
                    <w:r>
                      <w:rPr>
                        <w:rFonts w:ascii="Times New Roman" w:eastAsia="Times New Roman"/>
                        <w:color w:val="8C8C8C"/>
                        <w:w w:val="43"/>
                        <w:sz w:val="24"/>
                      </w:rPr>
                      <w:t>}</w:t>
                    </w:r>
                    <w:r>
                      <w:rPr>
                        <w:rFonts w:ascii="Times New Roman" w:eastAsia="Times New Roman"/>
                        <w:color w:val="8C8C8C"/>
                        <w:sz w:val="24"/>
                      </w:rPr>
                      <w:t> </w:t>
                    </w:r>
                    <w:r>
                      <w:rPr>
                        <w:color w:val="8C8C8C"/>
                        <w:spacing w:val="-10"/>
                        <w:w w:val="75"/>
                        <w:sz w:val="37"/>
                      </w:rPr>
                      <w:t>：</w:t>
                    </w:r>
                  </w:p>
                </w:txbxContent>
              </v:textbox>
              <w10:wrap type="none"/>
            </v:shape>
            <v:shape style="position:absolute;left:3486;top:5692;width:1464;height:1031" type="#_x0000_t202" id="docshape288" filled="false" stroked="false">
              <v:textbox inset="0,0,0,0">
                <w:txbxContent>
                  <w:p>
                    <w:pPr>
                      <w:spacing w:line="1031" w:lineRule="exact" w:before="0"/>
                      <w:ind w:left="0" w:right="0" w:firstLine="0"/>
                      <w:jc w:val="left"/>
                      <w:rPr>
                        <w:sz w:val="103"/>
                      </w:rPr>
                    </w:pPr>
                    <w:r>
                      <w:rPr>
                        <w:color w:val="626262"/>
                        <w:spacing w:val="-5"/>
                        <w:w w:val="70"/>
                        <w:sz w:val="103"/>
                      </w:rPr>
                      <w:t>：』</w:t>
                    </w:r>
                  </w:p>
                </w:txbxContent>
              </v:textbox>
              <w10:wrap type="none"/>
            </v:shape>
            <w10:wrap type="none"/>
          </v:group>
        </w:pict>
      </w:r>
      <w:r>
        <w:rPr/>
        <w:drawing>
          <wp:anchor distT="0" distB="0" distL="0" distR="0" allowOverlap="1" layoutInCell="1" locked="0" behindDoc="0" simplePos="0" relativeHeight="15906816">
            <wp:simplePos x="0" y="0"/>
            <wp:positionH relativeFrom="page">
              <wp:posOffset>4379374</wp:posOffset>
            </wp:positionH>
            <wp:positionV relativeFrom="paragraph">
              <wp:posOffset>1295113</wp:posOffset>
            </wp:positionV>
            <wp:extent cx="1962598" cy="2221992"/>
            <wp:effectExtent l="0" t="0" r="0" b="0"/>
            <wp:wrapNone/>
            <wp:docPr id="209" name="image132.png"/>
            <wp:cNvGraphicFramePr>
              <a:graphicFrameLocks noChangeAspect="1"/>
            </wp:cNvGraphicFramePr>
            <a:graphic>
              <a:graphicData uri="http://schemas.openxmlformats.org/drawingml/2006/picture">
                <pic:pic>
                  <pic:nvPicPr>
                    <pic:cNvPr id="210" name="image132.png"/>
                    <pic:cNvPicPr/>
                  </pic:nvPicPr>
                  <pic:blipFill>
                    <a:blip r:embed="rId136" cstate="print"/>
                    <a:stretch>
                      <a:fillRect/>
                    </a:stretch>
                  </pic:blipFill>
                  <pic:spPr>
                    <a:xfrm>
                      <a:off x="0" y="0"/>
                      <a:ext cx="1962598" cy="2221992"/>
                    </a:xfrm>
                    <a:prstGeom prst="rect">
                      <a:avLst/>
                    </a:prstGeom>
                  </pic:spPr>
                </pic:pic>
              </a:graphicData>
            </a:graphic>
          </wp:anchor>
        </w:drawing>
      </w:r>
      <w:r>
        <w:rPr/>
        <w:drawing>
          <wp:anchor distT="0" distB="0" distL="0" distR="0" allowOverlap="1" layoutInCell="1" locked="0" behindDoc="0" simplePos="0" relativeHeight="15907840">
            <wp:simplePos x="0" y="0"/>
            <wp:positionH relativeFrom="page">
              <wp:posOffset>9468174</wp:posOffset>
            </wp:positionH>
            <wp:positionV relativeFrom="paragraph">
              <wp:posOffset>1247396</wp:posOffset>
            </wp:positionV>
            <wp:extent cx="2086118" cy="3216402"/>
            <wp:effectExtent l="0" t="0" r="0" b="0"/>
            <wp:wrapNone/>
            <wp:docPr id="211" name="image133.png"/>
            <wp:cNvGraphicFramePr>
              <a:graphicFrameLocks noChangeAspect="1"/>
            </wp:cNvGraphicFramePr>
            <a:graphic>
              <a:graphicData uri="http://schemas.openxmlformats.org/drawingml/2006/picture">
                <pic:pic>
                  <pic:nvPicPr>
                    <pic:cNvPr id="212" name="image133.png"/>
                    <pic:cNvPicPr/>
                  </pic:nvPicPr>
                  <pic:blipFill>
                    <a:blip r:embed="rId137" cstate="print"/>
                    <a:stretch>
                      <a:fillRect/>
                    </a:stretch>
                  </pic:blipFill>
                  <pic:spPr>
                    <a:xfrm>
                      <a:off x="0" y="0"/>
                      <a:ext cx="2086118" cy="3216402"/>
                    </a:xfrm>
                    <a:prstGeom prst="rect">
                      <a:avLst/>
                    </a:prstGeom>
                  </pic:spPr>
                </pic:pic>
              </a:graphicData>
            </a:graphic>
          </wp:anchor>
        </w:drawing>
      </w:r>
      <w:r>
        <w:rPr/>
        <w:drawing>
          <wp:anchor distT="0" distB="0" distL="0" distR="0" allowOverlap="1" layoutInCell="1" locked="0" behindDoc="0" simplePos="0" relativeHeight="15908352">
            <wp:simplePos x="0" y="0"/>
            <wp:positionH relativeFrom="page">
              <wp:posOffset>13001689</wp:posOffset>
            </wp:positionH>
            <wp:positionV relativeFrom="paragraph">
              <wp:posOffset>2372240</wp:posOffset>
            </wp:positionV>
            <wp:extent cx="82346" cy="589788"/>
            <wp:effectExtent l="0" t="0" r="0" b="0"/>
            <wp:wrapNone/>
            <wp:docPr id="213" name="image134.png"/>
            <wp:cNvGraphicFramePr>
              <a:graphicFrameLocks noChangeAspect="1"/>
            </wp:cNvGraphicFramePr>
            <a:graphic>
              <a:graphicData uri="http://schemas.openxmlformats.org/drawingml/2006/picture">
                <pic:pic>
                  <pic:nvPicPr>
                    <pic:cNvPr id="214" name="image134.png"/>
                    <pic:cNvPicPr/>
                  </pic:nvPicPr>
                  <pic:blipFill>
                    <a:blip r:embed="rId138" cstate="print"/>
                    <a:stretch>
                      <a:fillRect/>
                    </a:stretch>
                  </pic:blipFill>
                  <pic:spPr>
                    <a:xfrm>
                      <a:off x="0" y="0"/>
                      <a:ext cx="82346" cy="589788"/>
                    </a:xfrm>
                    <a:prstGeom prst="rect">
                      <a:avLst/>
                    </a:prstGeom>
                  </pic:spPr>
                </pic:pic>
              </a:graphicData>
            </a:graphic>
          </wp:anchor>
        </w:drawing>
      </w:r>
      <w:r>
        <w:rPr/>
        <w:pict>
          <v:shape style="position:absolute;margin-left:657.618042pt;margin-top:183.1185pt;width:9.550pt;height:21.6pt;mso-position-horizontal-relative:page;mso-position-vertical-relative:paragraph;z-index:15917056" type="#_x0000_t202" id="docshape289" filled="false" stroked="false">
            <v:textbox inset="0,0,0,0" style="layout-flow:vertical">
              <w:txbxContent>
                <w:p>
                  <w:pPr>
                    <w:spacing w:line="170" w:lineRule="exact" w:before="0"/>
                    <w:ind w:left="20" w:right="0" w:firstLine="0"/>
                    <w:jc w:val="left"/>
                    <w:rPr>
                      <w:sz w:val="15"/>
                    </w:rPr>
                  </w:pPr>
                  <w:r>
                    <w:rPr>
                      <w:color w:val="8C8C8C"/>
                      <w:sz w:val="15"/>
                    </w:rPr>
                    <w:t>,</w:t>
                  </w:r>
                  <w:r>
                    <w:rPr>
                      <w:color w:val="8C8C8C"/>
                      <w:spacing w:val="78"/>
                      <w:sz w:val="15"/>
                    </w:rPr>
                    <w:t> </w:t>
                  </w:r>
                  <w:r>
                    <w:rPr>
                      <w:color w:val="8C8C8C"/>
                      <w:sz w:val="15"/>
                    </w:rPr>
                    <w:t>:</w:t>
                  </w:r>
                  <w:r>
                    <w:rPr>
                      <w:color w:val="8C8C8C"/>
                      <w:spacing w:val="54"/>
                      <w:sz w:val="15"/>
                    </w:rPr>
                    <w:t> </w:t>
                  </w:r>
                  <w:r>
                    <w:rPr>
                      <w:color w:val="626262"/>
                      <w:spacing w:val="-10"/>
                      <w:sz w:val="15"/>
                    </w:rPr>
                    <w:t>2</w:t>
                  </w:r>
                </w:p>
              </w:txbxContent>
            </v:textbox>
            <w10:wrap type="none"/>
          </v:shape>
        </w:pict>
      </w:r>
      <w:r>
        <w:rPr/>
        <w:pict>
          <v:shape style="position:absolute;margin-left:606.367981pt;margin-top:183.567429pt;width:53.6pt;height:46pt;mso-position-horizontal-relative:page;mso-position-vertical-relative:paragraph;z-index:15917568" type="#_x0000_t202" id="docshape290" filled="false" stroked="false">
            <v:textbox inset="0,0,0,0" style="layout-flow:vertical">
              <w:txbxContent>
                <w:p>
                  <w:pPr>
                    <w:spacing w:line="1048" w:lineRule="exact" w:before="0"/>
                    <w:ind w:left="20" w:right="0" w:firstLine="0"/>
                    <w:jc w:val="left"/>
                    <w:rPr>
                      <w:sz w:val="25"/>
                    </w:rPr>
                  </w:pPr>
                  <w:r>
                    <w:rPr>
                      <w:color w:val="363636"/>
                      <w:spacing w:val="65"/>
                      <w:position w:val="-46"/>
                      <w:sz w:val="103"/>
                    </w:rPr>
                    <w:t>\</w:t>
                  </w:r>
                  <w:r>
                    <w:rPr>
                      <w:color w:val="A0A0A0"/>
                      <w:sz w:val="25"/>
                    </w:rPr>
                    <w:t>.</w:t>
                  </w:r>
                  <w:r>
                    <w:rPr>
                      <w:color w:val="A0A0A0"/>
                      <w:spacing w:val="-21"/>
                      <w:sz w:val="25"/>
                    </w:rPr>
                    <w:t> </w:t>
                  </w:r>
                  <w:r>
                    <w:rPr>
                      <w:color w:val="363636"/>
                      <w:spacing w:val="-5"/>
                      <w:sz w:val="25"/>
                    </w:rPr>
                    <w:t>,</w:t>
                  </w:r>
                  <w:r>
                    <w:rPr>
                      <w:color w:val="626262"/>
                      <w:spacing w:val="-5"/>
                      <w:sz w:val="25"/>
                    </w:rPr>
                    <w:t>'</w:t>
                  </w:r>
                </w:p>
              </w:txbxContent>
            </v:textbox>
            <w10:wrap type="none"/>
          </v:shape>
        </w:pict>
      </w:r>
      <w:r>
        <w:rPr/>
        <w:pict>
          <v:shape style="position:absolute;margin-left:582.197449pt;margin-top:183.567429pt;width:53.6pt;height:12.25pt;mso-position-horizontal-relative:page;mso-position-vertical-relative:paragraph;z-index:15918080" type="#_x0000_t202" id="docshape291" filled="false" stroked="false">
            <v:textbox inset="0,0,0,0" style="layout-flow:vertical">
              <w:txbxContent>
                <w:p>
                  <w:pPr>
                    <w:spacing w:line="1051" w:lineRule="exact" w:before="0"/>
                    <w:ind w:left="20" w:right="0" w:firstLine="0"/>
                    <w:jc w:val="left"/>
                    <w:rPr>
                      <w:sz w:val="27"/>
                    </w:rPr>
                  </w:pPr>
                  <w:r>
                    <w:rPr>
                      <w:color w:val="363636"/>
                      <w:spacing w:val="-425"/>
                      <w:sz w:val="103"/>
                    </w:rPr>
                    <w:t>\</w:t>
                  </w:r>
                  <w:r>
                    <w:rPr>
                      <w:color w:val="C3C3C3"/>
                      <w:spacing w:val="-5"/>
                      <w:position w:val="-5"/>
                      <w:sz w:val="27"/>
                    </w:rPr>
                    <w:t>.</w:t>
                  </w:r>
                </w:p>
              </w:txbxContent>
            </v:textbox>
            <w10:wrap type="none"/>
          </v:shape>
        </w:pict>
      </w:r>
      <w:r>
        <w:rPr/>
        <w:pict>
          <v:shape style="position:absolute;margin-left:584.167114pt;margin-top:191.380768pt;width:9.4pt;height:24.7pt;mso-position-horizontal-relative:page;mso-position-vertical-relative:paragraph;z-index:15937536" type="#_x0000_t202" id="docshape292" filled="false" stroked="false">
            <v:textbox inset="0,0,0,0" style="layout-flow:vertical-ideographic">
              <w:txbxContent>
                <w:p>
                  <w:pPr>
                    <w:spacing w:line="180" w:lineRule="auto" w:before="0"/>
                    <w:ind w:left="20" w:right="0" w:firstLine="0"/>
                    <w:jc w:val="left"/>
                    <w:rPr>
                      <w:sz w:val="13"/>
                    </w:rPr>
                  </w:pPr>
                  <w:r>
                    <w:rPr>
                      <w:color w:val="626262"/>
                      <w:w w:val="104"/>
                      <w:position w:val="1"/>
                      <w:sz w:val="13"/>
                    </w:rPr>
                    <w:t>．</w:t>
                  </w:r>
                  <w:r>
                    <w:rPr>
                      <w:color w:val="626262"/>
                      <w:spacing w:val="15"/>
                      <w:position w:val="1"/>
                      <w:sz w:val="13"/>
                    </w:rPr>
                    <w:t> </w:t>
                  </w:r>
                  <w:r>
                    <w:rPr>
                      <w:color w:val="A0A0A0"/>
                      <w:spacing w:val="-97"/>
                      <w:w w:val="104"/>
                      <w:sz w:val="13"/>
                    </w:rPr>
                    <w:t>已</w:t>
                  </w:r>
                  <w:r>
                    <w:rPr>
                      <w:color w:val="A0A0A0"/>
                      <w:spacing w:val="-53"/>
                      <w:w w:val="104"/>
                      <w:position w:val="1"/>
                      <w:sz w:val="13"/>
                    </w:rPr>
                    <w:t>今</w:t>
                  </w:r>
                  <w:r>
                    <w:rPr>
                      <w:color w:val="A0A0A0"/>
                      <w:w w:val="104"/>
                      <w:sz w:val="13"/>
                    </w:rPr>
                    <w:t>、</w:t>
                  </w:r>
                </w:p>
              </w:txbxContent>
            </v:textbox>
            <w10:wrap type="none"/>
          </v:shape>
        </w:pict>
      </w:r>
      <w:r>
        <w:rPr/>
        <w:pict>
          <v:shape style="position:absolute;margin-left:578.200623pt;margin-top:183.305069pt;width:13.25pt;height:21.45pt;mso-position-horizontal-relative:page;mso-position-vertical-relative:paragraph;z-index:15938560" type="#_x0000_t202" id="docshape293" filled="false" stroked="false">
            <v:textbox inset="0,0,0,0" style="layout-flow:vertical-ideographic">
              <w:txbxContent>
                <w:p>
                  <w:pPr>
                    <w:spacing w:line="168" w:lineRule="auto" w:before="0"/>
                    <w:ind w:left="20" w:right="0" w:firstLine="0"/>
                    <w:jc w:val="left"/>
                    <w:rPr>
                      <w:sz w:val="21"/>
                    </w:rPr>
                  </w:pPr>
                  <w:r>
                    <w:rPr>
                      <w:color w:val="626262"/>
                      <w:spacing w:val="-42"/>
                      <w:w w:val="102"/>
                      <w:sz w:val="21"/>
                    </w:rPr>
                    <w:t>恐</w:t>
                  </w:r>
                  <w:r>
                    <w:rPr>
                      <w:color w:val="8C8C8C"/>
                      <w:w w:val="102"/>
                      <w:position w:val="1"/>
                      <w:sz w:val="21"/>
                    </w:rPr>
                    <w:t>让</w:t>
                  </w:r>
                </w:p>
              </w:txbxContent>
            </v:textbox>
            <w10:wrap type="none"/>
          </v:shape>
        </w:pict>
      </w:r>
      <w:r>
        <w:rPr/>
        <w:pict>
          <v:shape style="position:absolute;margin-left:574.116272pt;margin-top:176.255905pt;width:8.450pt;height:8.450pt;mso-position-horizontal-relative:page;mso-position-vertical-relative:paragraph;z-index:15939072" type="#_x0000_t202" id="docshape294" filled="false" stroked="false">
            <v:textbox inset="0,0,0,0" style="layout-flow:vertical-ideographic">
              <w:txbxContent>
                <w:p>
                  <w:pPr>
                    <w:spacing w:line="168" w:lineRule="auto" w:before="0"/>
                    <w:ind w:left="20" w:right="0" w:firstLine="0"/>
                    <w:jc w:val="left"/>
                    <w:rPr>
                      <w:sz w:val="13"/>
                    </w:rPr>
                  </w:pPr>
                  <w:r>
                    <w:rPr>
                      <w:color w:val="8C8C8C"/>
                      <w:w w:val="99"/>
                      <w:sz w:val="13"/>
                    </w:rPr>
                    <w:t>心</w:t>
                  </w:r>
                </w:p>
              </w:txbxContent>
            </v:textbox>
            <w10:wrap type="none"/>
          </v:shape>
        </w:pict>
      </w:r>
      <w:r>
        <w:rPr>
          <w:color w:val="484848"/>
          <w:spacing w:val="2"/>
          <w:w w:val="109"/>
        </w:rPr>
        <w:t>有两种常见类型的骸关节骨折</w:t>
      </w:r>
      <w:r>
        <w:rPr>
          <w:color w:val="A0A0A0"/>
          <w:spacing w:val="2"/>
          <w:w w:val="109"/>
        </w:rPr>
        <w:t>。</w:t>
      </w:r>
      <w:r>
        <w:rPr>
          <w:color w:val="484848"/>
          <w:spacing w:val="1"/>
          <w:w w:val="109"/>
        </w:rPr>
        <w:t>股骨颈或头下</w:t>
      </w:r>
      <w:r>
        <w:rPr>
          <w:color w:val="484848"/>
          <w:spacing w:val="2"/>
          <w:w w:val="109"/>
        </w:rPr>
        <w:t>型骸关节骨折发生于股骨的颈部</w:t>
      </w:r>
      <w:r>
        <w:rPr>
          <w:color w:val="8C8C8C"/>
          <w:spacing w:val="2"/>
          <w:w w:val="109"/>
        </w:rPr>
        <w:t>。</w:t>
      </w:r>
      <w:r>
        <w:rPr>
          <w:color w:val="484848"/>
          <w:spacing w:val="2"/>
          <w:w w:val="109"/>
        </w:rPr>
        <w:t>粗隆间骨折发</w:t>
      </w:r>
      <w:r>
        <w:rPr>
          <w:color w:val="626262"/>
          <w:w w:val="109"/>
        </w:rPr>
        <w:t>生</w:t>
      </w:r>
      <w:r>
        <w:rPr>
          <w:color w:val="484848"/>
          <w:w w:val="103"/>
        </w:rPr>
        <w:t>于大骨隆起部位（粗隆），该部位有强健的臀部及下</w:t>
      </w:r>
    </w:p>
    <w:p>
      <w:pPr>
        <w:pStyle w:val="BodyText"/>
        <w:spacing w:line="319" w:lineRule="auto" w:before="99"/>
        <w:ind w:left="644" w:right="1708" w:firstLine="48"/>
        <w:jc w:val="both"/>
      </w:pPr>
      <w:r>
        <w:rPr/>
        <w:br w:type="column"/>
      </w:r>
      <w:r>
        <w:rPr>
          <w:color w:val="484848"/>
          <w:spacing w:val="1"/>
          <w:w w:val="109"/>
        </w:rPr>
        <w:t>肢肌肉附着</w:t>
      </w:r>
      <w:r>
        <w:rPr>
          <w:color w:val="8C8C8C"/>
          <w:spacing w:val="1"/>
          <w:w w:val="109"/>
        </w:rPr>
        <w:t>。</w:t>
      </w:r>
      <w:r>
        <w:rPr>
          <w:color w:val="363636"/>
          <w:spacing w:val="1"/>
          <w:w w:val="109"/>
        </w:rPr>
        <w:t>如果骨折不严重，可手术将</w:t>
      </w:r>
      <w:r>
        <w:rPr>
          <w:color w:val="626262"/>
          <w:spacing w:val="1"/>
          <w:w w:val="109"/>
        </w:rPr>
        <w:t>金</w:t>
      </w:r>
      <w:r>
        <w:rPr>
          <w:color w:val="484848"/>
          <w:w w:val="109"/>
        </w:rPr>
        <w:t>属钉打</w:t>
      </w:r>
      <w:r>
        <w:rPr>
          <w:color w:val="484848"/>
          <w:spacing w:val="2"/>
          <w:w w:val="114"/>
        </w:rPr>
        <w:t>入并支撑股骨头</w:t>
      </w:r>
      <w:r>
        <w:rPr>
          <w:color w:val="8C8C8C"/>
          <w:spacing w:val="2"/>
          <w:w w:val="114"/>
        </w:rPr>
        <w:t>。</w:t>
      </w:r>
      <w:r>
        <w:rPr>
          <w:color w:val="484848"/>
          <w:spacing w:val="1"/>
          <w:w w:val="114"/>
        </w:rPr>
        <w:t>这种手术保留了患者自己的骸</w:t>
      </w:r>
      <w:r>
        <w:rPr>
          <w:color w:val="484848"/>
          <w:spacing w:val="2"/>
          <w:w w:val="111"/>
        </w:rPr>
        <w:t>关节</w:t>
      </w:r>
      <w:r>
        <w:rPr>
          <w:color w:val="8C8C8C"/>
          <w:w w:val="111"/>
        </w:rPr>
        <w:t>。</w:t>
      </w:r>
    </w:p>
    <w:p>
      <w:pPr>
        <w:spacing w:after="0" w:line="319" w:lineRule="auto"/>
        <w:jc w:val="both"/>
        <w:sectPr>
          <w:type w:val="continuous"/>
          <w:pgSz w:w="21750" w:h="31660"/>
          <w:pgMar w:top="2060" w:bottom="0" w:left="0" w:right="0"/>
          <w:cols w:num="2" w:equalWidth="0">
            <w:col w:w="10254" w:space="121"/>
            <w:col w:w="1137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21750" w:h="31660"/>
          <w:pgMar w:top="2060" w:bottom="0" w:left="0" w:right="0"/>
        </w:sectPr>
      </w:pPr>
    </w:p>
    <w:p>
      <w:pPr>
        <w:pStyle w:val="BodyText"/>
        <w:spacing w:before="201"/>
        <w:ind w:left="3659"/>
      </w:pPr>
      <w:r>
        <w:rPr/>
        <w:drawing>
          <wp:anchor distT="0" distB="0" distL="0" distR="0" allowOverlap="1" layoutInCell="1" locked="0" behindDoc="0" simplePos="0" relativeHeight="15905792">
            <wp:simplePos x="0" y="0"/>
            <wp:positionH relativeFrom="page">
              <wp:posOffset>416108</wp:posOffset>
            </wp:positionH>
            <wp:positionV relativeFrom="paragraph">
              <wp:posOffset>-609754</wp:posOffset>
            </wp:positionV>
            <wp:extent cx="102933" cy="288036"/>
            <wp:effectExtent l="0" t="0" r="0" b="0"/>
            <wp:wrapNone/>
            <wp:docPr id="215" name="image135.png"/>
            <wp:cNvGraphicFramePr>
              <a:graphicFrameLocks noChangeAspect="1"/>
            </wp:cNvGraphicFramePr>
            <a:graphic>
              <a:graphicData uri="http://schemas.openxmlformats.org/drawingml/2006/picture">
                <pic:pic>
                  <pic:nvPicPr>
                    <pic:cNvPr id="216" name="image135.png"/>
                    <pic:cNvPicPr/>
                  </pic:nvPicPr>
                  <pic:blipFill>
                    <a:blip r:embed="rId139" cstate="print"/>
                    <a:stretch>
                      <a:fillRect/>
                    </a:stretch>
                  </pic:blipFill>
                  <pic:spPr>
                    <a:xfrm>
                      <a:off x="0" y="0"/>
                      <a:ext cx="102933" cy="288036"/>
                    </a:xfrm>
                    <a:prstGeom prst="rect">
                      <a:avLst/>
                    </a:prstGeom>
                  </pic:spPr>
                </pic:pic>
              </a:graphicData>
            </a:graphic>
          </wp:anchor>
        </w:drawing>
      </w:r>
      <w:r>
        <w:rPr/>
        <w:pict>
          <v:group style="position:absolute;margin-left:541.956543pt;margin-top:-220.858841pt;width:189.65pt;height:216.9pt;mso-position-horizontal-relative:page;mso-position-vertical-relative:paragraph;z-index:15907328" id="docshapegroup295" coordorigin="10839,-4417" coordsize="3793,4338">
            <v:shape style="position:absolute;left:10839;top:-4418;width:3793;height:2019" type="#_x0000_t75" id="docshape296" stroked="false">
              <v:imagedata r:id="rId140" o:title=""/>
            </v:shape>
            <v:shape style="position:absolute;left:11924;top:-2399;width:1053;height:2319" type="#_x0000_t75" id="docshape297" stroked="false">
              <v:imagedata r:id="rId141" o:title=""/>
            </v:shape>
            <v:rect style="position:absolute;left:11283;top:-2040;width:231;height:256" id="docshape298" filled="true" fillcolor="#d4d4d4" stroked="false">
              <v:fill type="solid"/>
            </v:rect>
            <v:shape style="position:absolute;left:11316;top:-517;width:299;height:251" type="#_x0000_t202" id="docshape299" filled="false" stroked="false">
              <v:textbox inset="0,0,0,0">
                <w:txbxContent>
                  <w:p>
                    <w:pPr>
                      <w:spacing w:line="250" w:lineRule="exact" w:before="0"/>
                      <w:ind w:left="0" w:right="0" w:firstLine="0"/>
                      <w:jc w:val="left"/>
                      <w:rPr>
                        <w:sz w:val="25"/>
                      </w:rPr>
                    </w:pPr>
                    <w:r>
                      <w:rPr>
                        <w:color w:val="AFAFAF"/>
                        <w:w w:val="111"/>
                        <w:sz w:val="25"/>
                      </w:rPr>
                      <w:t>：</w:t>
                    </w:r>
                  </w:p>
                </w:txbxContent>
              </v:textbox>
              <w10:wrap type="none"/>
            </v:shape>
            <w10:wrap type="none"/>
          </v:group>
        </w:pict>
      </w:r>
      <w:r>
        <w:rPr/>
        <w:drawing>
          <wp:anchor distT="0" distB="0" distL="0" distR="0" allowOverlap="1" layoutInCell="1" locked="0" behindDoc="0" simplePos="0" relativeHeight="15908864">
            <wp:simplePos x="0" y="0"/>
            <wp:positionH relativeFrom="page">
              <wp:posOffset>409287</wp:posOffset>
            </wp:positionH>
            <wp:positionV relativeFrom="paragraph">
              <wp:posOffset>256037</wp:posOffset>
            </wp:positionV>
            <wp:extent cx="1937292" cy="565831"/>
            <wp:effectExtent l="0" t="0" r="0" b="0"/>
            <wp:wrapNone/>
            <wp:docPr id="217" name="image138.png"/>
            <wp:cNvGraphicFramePr>
              <a:graphicFrameLocks noChangeAspect="1"/>
            </wp:cNvGraphicFramePr>
            <a:graphic>
              <a:graphicData uri="http://schemas.openxmlformats.org/drawingml/2006/picture">
                <pic:pic>
                  <pic:nvPicPr>
                    <pic:cNvPr id="218" name="image138.png"/>
                    <pic:cNvPicPr/>
                  </pic:nvPicPr>
                  <pic:blipFill>
                    <a:blip r:embed="rId142" cstate="print"/>
                    <a:stretch>
                      <a:fillRect/>
                    </a:stretch>
                  </pic:blipFill>
                  <pic:spPr>
                    <a:xfrm>
                      <a:off x="0" y="0"/>
                      <a:ext cx="1937292" cy="565831"/>
                    </a:xfrm>
                    <a:prstGeom prst="rect">
                      <a:avLst/>
                    </a:prstGeom>
                  </pic:spPr>
                </pic:pic>
              </a:graphicData>
            </a:graphic>
          </wp:anchor>
        </w:drawing>
      </w:r>
      <w:r>
        <w:rPr/>
        <w:pict>
          <v:shape style="position:absolute;margin-left:813.275574pt;margin-top:-71.203369pt;width:12.75pt;height:7.2pt;mso-position-horizontal-relative:page;mso-position-vertical-relative:paragraph;z-index:15915520" type="#_x0000_t202" id="docshape300" filled="false" stroked="false">
            <v:textbox inset="0,0,0,0" style="layout-flow:vertical">
              <w:txbxContent>
                <w:p>
                  <w:pPr>
                    <w:spacing w:line="234" w:lineRule="exact" w:before="0"/>
                    <w:ind w:left="20" w:right="0" w:firstLine="0"/>
                    <w:jc w:val="left"/>
                    <w:rPr>
                      <w:sz w:val="21"/>
                    </w:rPr>
                  </w:pPr>
                  <w:r>
                    <w:rPr>
                      <w:color w:val="626262"/>
                      <w:spacing w:val="-180"/>
                      <w:sz w:val="21"/>
                    </w:rPr>
                    <w:t>“</w:t>
                  </w:r>
                  <w:r>
                    <w:rPr>
                      <w:color w:val="626262"/>
                      <w:spacing w:val="-5"/>
                      <w:sz w:val="21"/>
                    </w:rPr>
                    <w:t>t</w:t>
                  </w:r>
                </w:p>
              </w:txbxContent>
            </v:textbox>
            <w10:wrap type="none"/>
          </v:shape>
        </w:pict>
      </w:r>
      <w:r>
        <w:rPr/>
        <w:pict>
          <v:shape style="position:absolute;margin-left:813.275574pt;margin-top:-20.324394pt;width:12.75pt;height:5.2pt;mso-position-horizontal-relative:page;mso-position-vertical-relative:paragraph;z-index:15916032" type="#_x0000_t202" id="docshape301" filled="false" stroked="false">
            <v:textbox inset="0,0,0,0" style="layout-flow:vertical">
              <w:txbxContent>
                <w:p>
                  <w:pPr>
                    <w:spacing w:line="234" w:lineRule="exact" w:before="0"/>
                    <w:ind w:left="20" w:right="0" w:firstLine="0"/>
                    <w:jc w:val="left"/>
                    <w:rPr>
                      <w:sz w:val="21"/>
                    </w:rPr>
                  </w:pPr>
                  <w:r>
                    <w:rPr>
                      <w:color w:val="8C8C8C"/>
                      <w:w w:val="102"/>
                      <w:sz w:val="21"/>
                    </w:rPr>
                    <w:t>t</w:t>
                  </w:r>
                </w:p>
              </w:txbxContent>
            </v:textbox>
            <w10:wrap type="none"/>
          </v:shape>
        </w:pict>
      </w:r>
      <w:r>
        <w:rPr/>
        <w:pict>
          <v:shape style="position:absolute;margin-left:813.347229pt;margin-top:-4.509694pt;width:12.4pt;height:6.7pt;mso-position-horizontal-relative:page;mso-position-vertical-relative:paragraph;z-index:15916544" type="#_x0000_t202" id="docshape302" filled="false" stroked="false">
            <v:textbox inset="0,0,0,0" style="layout-flow:vertical">
              <w:txbxContent>
                <w:p>
                  <w:pPr>
                    <w:spacing w:line="226" w:lineRule="exact" w:before="0"/>
                    <w:ind w:left="20" w:right="0" w:firstLine="0"/>
                    <w:jc w:val="left"/>
                    <w:rPr>
                      <w:sz w:val="20"/>
                    </w:rPr>
                  </w:pPr>
                  <w:r>
                    <w:rPr>
                      <w:color w:val="8C8C8C"/>
                      <w:w w:val="103"/>
                      <w:sz w:val="20"/>
                    </w:rPr>
                    <w:t>v</w:t>
                  </w:r>
                </w:p>
              </w:txbxContent>
            </v:textbox>
            <w10:wrap type="none"/>
          </v:shape>
        </w:pict>
      </w:r>
      <w:r>
        <w:rPr/>
        <w:pict>
          <v:shape style="position:absolute;margin-left:562.439331pt;margin-top:-98.073273pt;width:18.3pt;height:48.3pt;mso-position-horizontal-relative:page;mso-position-vertical-relative:paragraph;z-index:15919616" type="#_x0000_t202" id="docshape303" filled="false" stroked="false">
            <v:textbox inset="0,0,0,0" style="layout-flow:vertical">
              <w:txbxContent>
                <w:p>
                  <w:pPr>
                    <w:spacing w:line="343" w:lineRule="exact" w:before="0"/>
                    <w:ind w:left="20" w:right="0" w:firstLine="0"/>
                    <w:jc w:val="left"/>
                    <w:rPr>
                      <w:sz w:val="10"/>
                    </w:rPr>
                  </w:pPr>
                  <w:r>
                    <w:rPr>
                      <w:color w:val="C3C3C3"/>
                      <w:spacing w:val="-6"/>
                      <w:position w:val="-1"/>
                      <w:sz w:val="21"/>
                    </w:rPr>
                    <w:t>,</w:t>
                  </w:r>
                  <w:r>
                    <w:rPr>
                      <w:color w:val="C3C3C3"/>
                      <w:spacing w:val="-6"/>
                      <w:position w:val="4"/>
                      <w:sz w:val="27"/>
                    </w:rPr>
                    <w:t>.</w:t>
                  </w:r>
                  <w:r>
                    <w:rPr>
                      <w:color w:val="C3C3C3"/>
                      <w:spacing w:val="-6"/>
                      <w:position w:val="-1"/>
                      <w:sz w:val="21"/>
                    </w:rPr>
                    <w:t>'</w:t>
                  </w:r>
                  <w:r>
                    <w:rPr>
                      <w:color w:val="A0A0A0"/>
                      <w:spacing w:val="-6"/>
                      <w:position w:val="-1"/>
                      <w:sz w:val="21"/>
                    </w:rPr>
                    <w:t>.</w:t>
                  </w:r>
                  <w:r>
                    <w:rPr>
                      <w:color w:val="A0A0A0"/>
                      <w:spacing w:val="-22"/>
                      <w:position w:val="-1"/>
                      <w:sz w:val="21"/>
                    </w:rPr>
                    <w:t> </w:t>
                  </w:r>
                  <w:r>
                    <w:rPr>
                      <w:color w:val="A0A0A0"/>
                      <w:spacing w:val="-6"/>
                      <w:position w:val="-1"/>
                      <w:sz w:val="21"/>
                    </w:rPr>
                    <w:t>.</w:t>
                  </w:r>
                  <w:r>
                    <w:rPr>
                      <w:color w:val="A0A0A0"/>
                      <w:spacing w:val="-47"/>
                      <w:position w:val="-1"/>
                      <w:sz w:val="21"/>
                    </w:rPr>
                    <w:t> </w:t>
                  </w:r>
                  <w:r>
                    <w:rPr>
                      <w:color w:val="C3C3C3"/>
                      <w:spacing w:val="-6"/>
                      <w:sz w:val="13"/>
                    </w:rPr>
                    <w:t>.</w:t>
                  </w:r>
                  <w:r>
                    <w:rPr>
                      <w:color w:val="AFAFAF"/>
                      <w:spacing w:val="-6"/>
                      <w:sz w:val="13"/>
                    </w:rPr>
                    <w:t>,</w:t>
                  </w:r>
                  <w:r>
                    <w:rPr>
                      <w:color w:val="AFAFAF"/>
                      <w:spacing w:val="-27"/>
                      <w:sz w:val="13"/>
                    </w:rPr>
                    <w:t> </w:t>
                  </w:r>
                  <w:r>
                    <w:rPr>
                      <w:color w:val="AFAFAF"/>
                      <w:spacing w:val="-6"/>
                      <w:sz w:val="13"/>
                    </w:rPr>
                    <w:t>:</w:t>
                  </w:r>
                  <w:r>
                    <w:rPr>
                      <w:color w:val="A0A0A0"/>
                      <w:spacing w:val="-6"/>
                      <w:position w:val="4"/>
                      <w:sz w:val="27"/>
                    </w:rPr>
                    <w:t>.</w:t>
                  </w:r>
                  <w:r>
                    <w:rPr>
                      <w:color w:val="AFAFAF"/>
                      <w:spacing w:val="-6"/>
                      <w:sz w:val="13"/>
                    </w:rPr>
                    <w:t>f</w:t>
                  </w:r>
                  <w:r>
                    <w:rPr>
                      <w:color w:val="AFAFAF"/>
                      <w:spacing w:val="-6"/>
                      <w:sz w:val="10"/>
                    </w:rPr>
                    <w:t>·</w:t>
                  </w:r>
                  <w:r>
                    <w:rPr>
                      <w:color w:val="A0A0A0"/>
                      <w:spacing w:val="-6"/>
                      <w:position w:val="-1"/>
                      <w:sz w:val="21"/>
                    </w:rPr>
                    <w:t>.</w:t>
                  </w:r>
                  <w:r>
                    <w:rPr>
                      <w:color w:val="AFAFAF"/>
                      <w:spacing w:val="-6"/>
                      <w:sz w:val="10"/>
                    </w:rPr>
                    <w:t>1</w:t>
                  </w:r>
                  <w:r>
                    <w:rPr>
                      <w:color w:val="AFAFAF"/>
                      <w:spacing w:val="3"/>
                      <w:sz w:val="10"/>
                    </w:rPr>
                    <w:t> </w:t>
                  </w:r>
                  <w:r>
                    <w:rPr>
                      <w:color w:val="C3C3C3"/>
                      <w:spacing w:val="-6"/>
                      <w:position w:val="4"/>
                      <w:sz w:val="27"/>
                    </w:rPr>
                    <w:t>.</w:t>
                  </w:r>
                  <w:r>
                    <w:rPr>
                      <w:color w:val="E2E2E2"/>
                      <w:spacing w:val="-6"/>
                      <w:sz w:val="10"/>
                    </w:rPr>
                    <w:t>1</w:t>
                  </w:r>
                  <w:r>
                    <w:rPr>
                      <w:color w:val="C3C3C3"/>
                      <w:spacing w:val="-6"/>
                      <w:sz w:val="10"/>
                    </w:rPr>
                    <w:t>.</w:t>
                  </w:r>
                </w:p>
              </w:txbxContent>
            </v:textbox>
            <w10:wrap type="none"/>
          </v:shape>
        </w:pict>
      </w:r>
      <w:r>
        <w:rPr/>
        <w:pict>
          <v:shape style="position:absolute;margin-left:406.673767pt;margin-top:-21.869907pt;width:12.75pt;height:7.4pt;mso-position-horizontal-relative:page;mso-position-vertical-relative:paragraph;z-index:15920128" type="#_x0000_t202" id="docshape304" filled="false" stroked="false">
            <v:textbox inset="0,0,0,0" style="layout-flow:vertical">
              <w:txbxContent>
                <w:p>
                  <w:pPr>
                    <w:spacing w:line="234" w:lineRule="exact" w:before="0"/>
                    <w:ind w:left="20" w:right="0" w:firstLine="0"/>
                    <w:jc w:val="left"/>
                    <w:rPr>
                      <w:sz w:val="21"/>
                    </w:rPr>
                  </w:pPr>
                  <w:r>
                    <w:rPr>
                      <w:color w:val="8C8C8C"/>
                      <w:w w:val="102"/>
                      <w:sz w:val="21"/>
                    </w:rPr>
                    <w:t>8</w:t>
                  </w:r>
                </w:p>
              </w:txbxContent>
            </v:textbox>
            <w10:wrap type="none"/>
          </v:shape>
        </w:pict>
      </w:r>
      <w:r>
        <w:rPr/>
        <w:pict>
          <v:shape style="position:absolute;margin-left:366.926697pt;margin-top:-97.997498pt;width:12.75pt;height:23.5pt;mso-position-horizontal-relative:page;mso-position-vertical-relative:paragraph;z-index:15922176" type="#_x0000_t202" id="docshape305" filled="false" stroked="false">
            <v:textbox inset="0,0,0,0" style="layout-flow:vertical">
              <w:txbxContent>
                <w:p>
                  <w:pPr>
                    <w:spacing w:line="234" w:lineRule="exact" w:before="0"/>
                    <w:ind w:left="20" w:right="0" w:firstLine="0"/>
                    <w:jc w:val="left"/>
                    <w:rPr>
                      <w:sz w:val="21"/>
                    </w:rPr>
                  </w:pPr>
                  <w:r>
                    <w:rPr>
                      <w:color w:val="484848"/>
                      <w:w w:val="105"/>
                      <w:sz w:val="11"/>
                    </w:rPr>
                    <w:t>h</w:t>
                  </w:r>
                  <w:r>
                    <w:rPr>
                      <w:color w:val="484848"/>
                      <w:spacing w:val="-11"/>
                      <w:w w:val="105"/>
                      <w:sz w:val="11"/>
                    </w:rPr>
                    <w:t> </w:t>
                  </w:r>
                  <w:r>
                    <w:rPr>
                      <w:color w:val="8C8C8C"/>
                      <w:w w:val="105"/>
                      <w:sz w:val="11"/>
                    </w:rPr>
                    <w:t>;</w:t>
                  </w:r>
                  <w:r>
                    <w:rPr>
                      <w:color w:val="8C8C8C"/>
                      <w:spacing w:val="-11"/>
                      <w:w w:val="105"/>
                      <w:sz w:val="11"/>
                    </w:rPr>
                    <w:t> </w:t>
                  </w:r>
                  <w:r>
                    <w:rPr>
                      <w:color w:val="AFAFAF"/>
                      <w:w w:val="105"/>
                      <w:sz w:val="11"/>
                    </w:rPr>
                    <w:t>'</w:t>
                  </w:r>
                  <w:r>
                    <w:rPr>
                      <w:color w:val="AFAFAF"/>
                      <w:spacing w:val="48"/>
                      <w:w w:val="105"/>
                      <w:sz w:val="11"/>
                    </w:rPr>
                    <w:t>  </w:t>
                  </w:r>
                  <w:r>
                    <w:rPr>
                      <w:color w:val="E2E2E2"/>
                      <w:spacing w:val="-5"/>
                      <w:w w:val="105"/>
                      <w:sz w:val="11"/>
                    </w:rPr>
                    <w:t>.</w:t>
                  </w:r>
                  <w:r>
                    <w:rPr>
                      <w:color w:val="AFAFAF"/>
                      <w:spacing w:val="-5"/>
                      <w:w w:val="105"/>
                      <w:sz w:val="21"/>
                    </w:rPr>
                    <w:t>i</w:t>
                  </w:r>
                </w:p>
              </w:txbxContent>
            </v:textbox>
            <w10:wrap type="none"/>
          </v:shape>
        </w:pict>
      </w:r>
      <w:r>
        <w:rPr/>
        <w:pict>
          <v:shape style="position:absolute;margin-left:366.926697pt;margin-top:-42.120274pt;width:12.75pt;height:19.350pt;mso-position-horizontal-relative:page;mso-position-vertical-relative:paragraph;z-index:15922688" type="#_x0000_t202" id="docshape306" filled="false" stroked="false">
            <v:textbox inset="0,0,0,0" style="layout-flow:vertical">
              <w:txbxContent>
                <w:p>
                  <w:pPr>
                    <w:spacing w:line="234" w:lineRule="exact" w:before="0"/>
                    <w:ind w:left="20" w:right="0" w:firstLine="0"/>
                    <w:jc w:val="left"/>
                    <w:rPr>
                      <w:sz w:val="21"/>
                    </w:rPr>
                  </w:pPr>
                  <w:r>
                    <w:rPr>
                      <w:color w:val="AFAFAF"/>
                      <w:w w:val="105"/>
                      <w:sz w:val="2"/>
                    </w:rPr>
                    <w:t>.</w:t>
                  </w:r>
                  <w:r>
                    <w:rPr>
                      <w:color w:val="AFAFAF"/>
                      <w:spacing w:val="36"/>
                      <w:w w:val="105"/>
                      <w:sz w:val="2"/>
                    </w:rPr>
                    <w:t> </w:t>
                  </w:r>
                  <w:r>
                    <w:rPr>
                      <w:color w:val="AFAFAF"/>
                      <w:w w:val="105"/>
                      <w:sz w:val="21"/>
                    </w:rPr>
                    <w:t>f</w:t>
                  </w:r>
                  <w:r>
                    <w:rPr>
                      <w:color w:val="AFAFAF"/>
                      <w:spacing w:val="62"/>
                      <w:w w:val="150"/>
                      <w:sz w:val="21"/>
                    </w:rPr>
                    <w:t> </w:t>
                  </w:r>
                  <w:r>
                    <w:rPr>
                      <w:color w:val="AFAFAF"/>
                      <w:spacing w:val="-10"/>
                      <w:w w:val="105"/>
                      <w:sz w:val="21"/>
                    </w:rPr>
                    <w:t>,</w:t>
                  </w:r>
                </w:p>
              </w:txbxContent>
            </v:textbox>
            <w10:wrap type="none"/>
          </v:shape>
        </w:pict>
      </w:r>
      <w:r>
        <w:rPr/>
        <w:pict>
          <v:shape style="position:absolute;margin-left:368.862244pt;margin-top:-51.723614pt;width:3.1pt;height:6.1pt;mso-position-horizontal-relative:page;mso-position-vertical-relative:paragraph;z-index:15923200" type="#_x0000_t202" id="docshape307" filled="false" stroked="false">
            <v:textbox inset="0,0,0,0" style="layout-flow:vertical">
              <w:txbxContent>
                <w:p>
                  <w:pPr>
                    <w:spacing w:before="17"/>
                    <w:ind w:left="20" w:right="0" w:firstLine="0"/>
                    <w:jc w:val="left"/>
                    <w:rPr>
                      <w:sz w:val="2"/>
                    </w:rPr>
                  </w:pPr>
                  <w:r>
                    <w:rPr>
                      <w:color w:val="AFAFAF"/>
                      <w:w w:val="107"/>
                      <w:sz w:val="2"/>
                    </w:rPr>
                    <w:t>l</w:t>
                  </w:r>
                  <w:r>
                    <w:rPr>
                      <w:color w:val="AFAFAF"/>
                      <w:sz w:val="2"/>
                    </w:rPr>
                    <w:t> </w:t>
                  </w:r>
                  <w:r>
                    <w:rPr>
                      <w:color w:val="AFAFAF"/>
                      <w:spacing w:val="1"/>
                      <w:sz w:val="2"/>
                    </w:rPr>
                    <w:t> </w:t>
                  </w:r>
                  <w:r>
                    <w:rPr>
                      <w:color w:val="AFAFAF"/>
                      <w:w w:val="107"/>
                      <w:sz w:val="2"/>
                    </w:rPr>
                    <w:t>,</w:t>
                  </w:r>
                  <w:r>
                    <w:rPr>
                      <w:color w:val="AFAFAF"/>
                      <w:sz w:val="2"/>
                    </w:rPr>
                    <w:t>      </w:t>
                  </w:r>
                  <w:r>
                    <w:rPr>
                      <w:color w:val="AFAFAF"/>
                      <w:spacing w:val="2"/>
                      <w:sz w:val="2"/>
                    </w:rPr>
                    <w:t> </w:t>
                  </w:r>
                  <w:r>
                    <w:rPr>
                      <w:color w:val="AFAFAF"/>
                      <w:w w:val="107"/>
                      <w:sz w:val="2"/>
                    </w:rPr>
                    <w:t>`</w:t>
                  </w:r>
                </w:p>
              </w:txbxContent>
            </v:textbox>
            <w10:wrap type="none"/>
          </v:shape>
        </w:pict>
      </w:r>
      <w:r>
        <w:rPr/>
        <w:pict>
          <v:shape style="position:absolute;margin-left:812.876465pt;margin-top:-135.972656pt;width:14.9pt;height:47.95pt;mso-position-horizontal-relative:page;mso-position-vertical-relative:paragraph;z-index:15932928" type="#_x0000_t202" id="docshape308" filled="false" stroked="false">
            <v:textbox inset="0,0,0,0" style="layout-flow:vertical-ideographic">
              <w:txbxContent>
                <w:p>
                  <w:pPr>
                    <w:spacing w:line="168" w:lineRule="auto" w:before="0"/>
                    <w:ind w:left="20" w:right="0" w:firstLine="0"/>
                    <w:jc w:val="left"/>
                    <w:rPr>
                      <w:sz w:val="21"/>
                    </w:rPr>
                  </w:pPr>
                  <w:r>
                    <w:rPr>
                      <w:color w:val="8C8C8C"/>
                      <w:spacing w:val="-84"/>
                      <w:w w:val="102"/>
                      <w:position w:val="-2"/>
                      <w:sz w:val="21"/>
                    </w:rPr>
                    <w:t>卜</w:t>
                  </w:r>
                  <w:r>
                    <w:rPr>
                      <w:color w:val="363636"/>
                      <w:spacing w:val="-53"/>
                      <w:w w:val="102"/>
                      <w:position w:val="2"/>
                      <w:sz w:val="21"/>
                    </w:rPr>
                    <w:t>．</w:t>
                  </w:r>
                  <w:r>
                    <w:rPr>
                      <w:color w:val="8C8C8C"/>
                      <w:w w:val="102"/>
                      <w:position w:val="1"/>
                      <w:sz w:val="21"/>
                    </w:rPr>
                    <w:t>飞</w:t>
                  </w:r>
                  <w:r>
                    <w:rPr>
                      <w:color w:val="8C8C8C"/>
                      <w:spacing w:val="-13"/>
                      <w:position w:val="1"/>
                      <w:sz w:val="21"/>
                    </w:rPr>
                    <w:t> </w:t>
                  </w:r>
                  <w:r>
                    <w:rPr>
                      <w:color w:val="484848"/>
                      <w:spacing w:val="-76"/>
                      <w:w w:val="102"/>
                      <w:sz w:val="21"/>
                    </w:rPr>
                    <w:t>，</w:t>
                  </w:r>
                  <w:r>
                    <w:rPr>
                      <w:color w:val="484848"/>
                      <w:w w:val="102"/>
                      <w:sz w:val="21"/>
                    </w:rPr>
                    <w:t>幸</w:t>
                  </w:r>
                </w:p>
              </w:txbxContent>
            </v:textbox>
            <w10:wrap type="none"/>
          </v:shape>
        </w:pict>
      </w:r>
      <w:r>
        <w:rPr/>
        <w:pict>
          <v:shape style="position:absolute;margin-left:814.544922pt;margin-top:-59.571274pt;width:13pt;height:36.550pt;mso-position-horizontal-relative:page;mso-position-vertical-relative:paragraph;z-index:15933440" type="#_x0000_t202" id="docshape309" filled="false" stroked="false">
            <v:textbox inset="0,0,0,0" style="layout-flow:vertical-ideographic">
              <w:txbxContent>
                <w:p>
                  <w:pPr>
                    <w:tabs>
                      <w:tab w:pos="495" w:val="left" w:leader="none"/>
                    </w:tabs>
                    <w:spacing w:line="168" w:lineRule="auto" w:before="0"/>
                    <w:ind w:left="20" w:right="0" w:firstLine="0"/>
                    <w:jc w:val="left"/>
                    <w:rPr>
                      <w:sz w:val="21"/>
                    </w:rPr>
                  </w:pPr>
                  <w:r>
                    <w:rPr>
                      <w:color w:val="484848"/>
                      <w:w w:val="102"/>
                      <w:sz w:val="21"/>
                    </w:rPr>
                    <w:t>飞</w:t>
                  </w:r>
                  <w:r>
                    <w:rPr>
                      <w:color w:val="484848"/>
                      <w:sz w:val="21"/>
                    </w:rPr>
                    <w:tab/>
                  </w:r>
                  <w:r>
                    <w:rPr>
                      <w:color w:val="8C8C8C"/>
                      <w:w w:val="102"/>
                      <w:sz w:val="21"/>
                    </w:rPr>
                    <w:t>令</w:t>
                  </w:r>
                </w:p>
              </w:txbxContent>
            </v:textbox>
            <w10:wrap type="none"/>
          </v:shape>
        </w:pict>
      </w:r>
      <w:r>
        <w:rPr/>
        <w:pict>
          <v:shape style="position:absolute;margin-left:814.299744pt;margin-top:-80.704483pt;width:12.75pt;height:12.75pt;mso-position-horizontal-relative:page;mso-position-vertical-relative:paragraph;z-index:15933952" type="#_x0000_t202" id="docshape310" filled="false" stroked="false">
            <v:textbox inset="0,0,0,0" style="layout-flow:vertical-ideographic">
              <w:txbxContent>
                <w:p>
                  <w:pPr>
                    <w:spacing w:line="156" w:lineRule="auto" w:before="0"/>
                    <w:ind w:left="20" w:right="0" w:firstLine="0"/>
                    <w:jc w:val="left"/>
                    <w:rPr>
                      <w:sz w:val="21"/>
                    </w:rPr>
                  </w:pPr>
                  <w:r>
                    <w:rPr>
                      <w:color w:val="8C8C8C"/>
                      <w:w w:val="102"/>
                      <w:sz w:val="21"/>
                    </w:rPr>
                    <w:t>才</w:t>
                  </w:r>
                </w:p>
              </w:txbxContent>
            </v:textbox>
            <w10:wrap type="none"/>
          </v:shape>
        </w:pict>
      </w:r>
      <w:r>
        <w:rPr/>
        <w:pict>
          <v:shape style="position:absolute;margin-left:814.233948pt;margin-top:-9.144803pt;width:12.75pt;height:12.75pt;mso-position-horizontal-relative:page;mso-position-vertical-relative:paragraph;z-index:15934464" type="#_x0000_t202" id="docshape311" filled="false" stroked="false">
            <v:textbox inset="0,0,0,0" style="layout-flow:vertical-ideographic">
              <w:txbxContent>
                <w:p>
                  <w:pPr>
                    <w:spacing w:line="156" w:lineRule="auto" w:before="0"/>
                    <w:ind w:left="20" w:right="0" w:firstLine="0"/>
                    <w:jc w:val="left"/>
                    <w:rPr>
                      <w:sz w:val="21"/>
                    </w:rPr>
                  </w:pPr>
                  <w:r>
                    <w:rPr>
                      <w:color w:val="8C8C8C"/>
                      <w:w w:val="102"/>
                      <w:sz w:val="21"/>
                    </w:rPr>
                    <w:t>千</w:t>
                  </w:r>
                </w:p>
              </w:txbxContent>
            </v:textbox>
            <w10:wrap type="none"/>
          </v:shape>
        </w:pict>
      </w:r>
      <w:r>
        <w:rPr/>
        <w:pict>
          <v:shape style="position:absolute;margin-left:407.869751pt;margin-top:-73.905510pt;width:13.65pt;height:54.5pt;mso-position-horizontal-relative:page;mso-position-vertical-relative:paragraph;z-index:15940608" type="#_x0000_t202" id="docshape312" filled="false" stroked="false">
            <v:textbox inset="0,0,0,0" style="layout-flow:vertical-ideographic">
              <w:txbxContent>
                <w:p>
                  <w:pPr>
                    <w:spacing w:line="156" w:lineRule="auto" w:before="0"/>
                    <w:ind w:left="20" w:right="0" w:firstLine="0"/>
                    <w:jc w:val="left"/>
                    <w:rPr>
                      <w:sz w:val="22"/>
                    </w:rPr>
                  </w:pPr>
                  <w:r>
                    <w:rPr>
                      <w:color w:val="8C8C8C"/>
                      <w:w w:val="100"/>
                      <w:position w:val="1"/>
                      <w:sz w:val="22"/>
                    </w:rPr>
                    <w:t>苍</w:t>
                  </w:r>
                  <w:r>
                    <w:rPr>
                      <w:color w:val="8C8C8C"/>
                      <w:spacing w:val="-22"/>
                      <w:w w:val="100"/>
                      <w:position w:val="1"/>
                      <w:sz w:val="22"/>
                    </w:rPr>
                    <w:t>住</w:t>
                  </w:r>
                  <w:r>
                    <w:rPr>
                      <w:color w:val="8C8C8C"/>
                      <w:spacing w:val="-10"/>
                      <w:w w:val="100"/>
                      <w:position w:val="1"/>
                      <w:sz w:val="22"/>
                    </w:rPr>
                    <w:t>尥</w:t>
                  </w:r>
                  <w:r>
                    <w:rPr>
                      <w:color w:val="8C8C8C"/>
                      <w:spacing w:val="-30"/>
                      <w:w w:val="100"/>
                      <w:sz w:val="22"/>
                    </w:rPr>
                    <w:t>忱</w:t>
                  </w:r>
                  <w:r>
                    <w:rPr>
                      <w:color w:val="8C8C8C"/>
                      <w:w w:val="100"/>
                      <w:sz w:val="22"/>
                    </w:rPr>
                    <w:t>荔</w:t>
                  </w:r>
                </w:p>
              </w:txbxContent>
            </v:textbox>
            <w10:wrap type="none"/>
          </v:shape>
        </w:pict>
      </w:r>
      <w:r>
        <w:rPr>
          <w:color w:val="212121"/>
          <w:w w:val="95"/>
        </w:rPr>
        <w:t>股</w:t>
      </w:r>
      <w:r>
        <w:rPr>
          <w:color w:val="212121"/>
          <w:w w:val="95"/>
        </w:rPr>
        <w:t>骨</w:t>
      </w:r>
      <w:r>
        <w:rPr>
          <w:color w:val="212121"/>
          <w:w w:val="95"/>
        </w:rPr>
        <w:t>颈</w:t>
      </w:r>
      <w:r>
        <w:rPr>
          <w:color w:val="212121"/>
          <w:w w:val="95"/>
        </w:rPr>
        <w:t>骨</w:t>
      </w:r>
      <w:r>
        <w:rPr>
          <w:color w:val="212121"/>
          <w:spacing w:val="-10"/>
          <w:w w:val="95"/>
        </w:rPr>
        <w:t>折</w:t>
      </w:r>
    </w:p>
    <w:p>
      <w:pPr>
        <w:tabs>
          <w:tab w:pos="5374" w:val="left" w:leader="none"/>
        </w:tabs>
        <w:spacing w:before="255"/>
        <w:ind w:left="1362" w:right="0" w:firstLine="0"/>
        <w:jc w:val="left"/>
        <w:rPr>
          <w:sz w:val="35"/>
        </w:rPr>
      </w:pPr>
      <w:r>
        <w:rPr/>
        <w:br w:type="column"/>
      </w:r>
      <w:r>
        <w:rPr>
          <w:color w:val="212121"/>
          <w:w w:val="105"/>
          <w:position w:val="2"/>
          <w:sz w:val="35"/>
        </w:rPr>
        <w:t>修</w:t>
      </w:r>
      <w:r>
        <w:rPr>
          <w:color w:val="212121"/>
          <w:spacing w:val="-10"/>
          <w:w w:val="105"/>
          <w:position w:val="2"/>
          <w:sz w:val="35"/>
        </w:rPr>
        <w:t>复</w:t>
      </w:r>
      <w:r>
        <w:rPr>
          <w:color w:val="212121"/>
          <w:position w:val="2"/>
          <w:sz w:val="35"/>
        </w:rPr>
        <w:tab/>
      </w:r>
      <w:r>
        <w:rPr>
          <w:color w:val="212121"/>
          <w:sz w:val="35"/>
        </w:rPr>
        <w:t>粗</w:t>
      </w:r>
      <w:r>
        <w:rPr>
          <w:color w:val="212121"/>
          <w:sz w:val="35"/>
        </w:rPr>
        <w:t>隆</w:t>
      </w:r>
      <w:r>
        <w:rPr>
          <w:color w:val="212121"/>
          <w:sz w:val="35"/>
        </w:rPr>
        <w:t>间</w:t>
      </w:r>
      <w:r>
        <w:rPr>
          <w:color w:val="212121"/>
          <w:sz w:val="35"/>
        </w:rPr>
        <w:t>骨</w:t>
      </w:r>
      <w:r>
        <w:rPr>
          <w:color w:val="212121"/>
          <w:spacing w:val="-10"/>
          <w:sz w:val="35"/>
        </w:rPr>
        <w:t>折</w:t>
      </w:r>
    </w:p>
    <w:p>
      <w:pPr>
        <w:spacing w:after="0"/>
        <w:jc w:val="left"/>
        <w:rPr>
          <w:sz w:val="35"/>
        </w:rPr>
        <w:sectPr>
          <w:type w:val="continuous"/>
          <w:pgSz w:w="21750" w:h="31660"/>
          <w:pgMar w:top="2060" w:bottom="0" w:left="0" w:right="0"/>
          <w:cols w:num="2" w:equalWidth="0">
            <w:col w:w="5543" w:space="709"/>
            <w:col w:w="15498"/>
          </w:cols>
        </w:sectPr>
      </w:pPr>
    </w:p>
    <w:p>
      <w:pPr>
        <w:pStyle w:val="BodyText"/>
        <w:rPr>
          <w:sz w:val="20"/>
        </w:rPr>
      </w:pPr>
    </w:p>
    <w:p>
      <w:pPr>
        <w:pStyle w:val="BodyText"/>
        <w:spacing w:before="6"/>
        <w:rPr>
          <w:sz w:val="18"/>
        </w:rPr>
      </w:pPr>
    </w:p>
    <w:p>
      <w:pPr>
        <w:tabs>
          <w:tab w:pos="11043" w:val="left" w:leader="none"/>
          <w:tab w:pos="14094" w:val="left" w:leader="none"/>
        </w:tabs>
        <w:spacing w:line="215" w:lineRule="exact"/>
        <w:ind w:left="4468" w:right="0" w:firstLine="0"/>
        <w:jc w:val="left"/>
        <w:rPr>
          <w:sz w:val="12"/>
        </w:rPr>
      </w:pPr>
      <w:r>
        <w:rPr>
          <w:position w:val="4"/>
          <w:sz w:val="12"/>
        </w:rPr>
        <w:drawing>
          <wp:inline distT="0" distB="0" distL="0" distR="0">
            <wp:extent cx="713672" cy="82296"/>
            <wp:effectExtent l="0" t="0" r="0" b="0"/>
            <wp:docPr id="219" name="image139.png"/>
            <wp:cNvGraphicFramePr>
              <a:graphicFrameLocks noChangeAspect="1"/>
            </wp:cNvGraphicFramePr>
            <a:graphic>
              <a:graphicData uri="http://schemas.openxmlformats.org/drawingml/2006/picture">
                <pic:pic>
                  <pic:nvPicPr>
                    <pic:cNvPr id="220" name="image139.png"/>
                    <pic:cNvPicPr/>
                  </pic:nvPicPr>
                  <pic:blipFill>
                    <a:blip r:embed="rId143" cstate="print"/>
                    <a:stretch>
                      <a:fillRect/>
                    </a:stretch>
                  </pic:blipFill>
                  <pic:spPr>
                    <a:xfrm>
                      <a:off x="0" y="0"/>
                      <a:ext cx="713672" cy="82296"/>
                    </a:xfrm>
                    <a:prstGeom prst="rect">
                      <a:avLst/>
                    </a:prstGeom>
                  </pic:spPr>
                </pic:pic>
              </a:graphicData>
            </a:graphic>
          </wp:inline>
        </w:drawing>
      </w:r>
      <w:r>
        <w:rPr>
          <w:position w:val="4"/>
          <w:sz w:val="12"/>
        </w:rPr>
      </w:r>
      <w:r>
        <w:rPr>
          <w:rFonts w:ascii="Times New Roman"/>
          <w:spacing w:val="70"/>
          <w:position w:val="4"/>
          <w:sz w:val="12"/>
        </w:rPr>
        <w:t> </w:t>
      </w:r>
      <w:r>
        <w:rPr>
          <w:spacing w:val="70"/>
          <w:position w:val="2"/>
          <w:sz w:val="12"/>
        </w:rPr>
        <w:drawing>
          <wp:inline distT="0" distB="0" distL="0" distR="0">
            <wp:extent cx="1578313" cy="82296"/>
            <wp:effectExtent l="0" t="0" r="0" b="0"/>
            <wp:docPr id="221" name="image140.png"/>
            <wp:cNvGraphicFramePr>
              <a:graphicFrameLocks noChangeAspect="1"/>
            </wp:cNvGraphicFramePr>
            <a:graphic>
              <a:graphicData uri="http://schemas.openxmlformats.org/drawingml/2006/picture">
                <pic:pic>
                  <pic:nvPicPr>
                    <pic:cNvPr id="222" name="image140.png"/>
                    <pic:cNvPicPr/>
                  </pic:nvPicPr>
                  <pic:blipFill>
                    <a:blip r:embed="rId144" cstate="print"/>
                    <a:stretch>
                      <a:fillRect/>
                    </a:stretch>
                  </pic:blipFill>
                  <pic:spPr>
                    <a:xfrm>
                      <a:off x="0" y="0"/>
                      <a:ext cx="1578313" cy="82296"/>
                    </a:xfrm>
                    <a:prstGeom prst="rect">
                      <a:avLst/>
                    </a:prstGeom>
                  </pic:spPr>
                </pic:pic>
              </a:graphicData>
            </a:graphic>
          </wp:inline>
        </w:drawing>
      </w:r>
      <w:r>
        <w:rPr>
          <w:spacing w:val="70"/>
          <w:position w:val="2"/>
          <w:sz w:val="12"/>
        </w:rPr>
      </w:r>
      <w:r>
        <w:rPr>
          <w:rFonts w:ascii="Times New Roman"/>
          <w:spacing w:val="89"/>
          <w:position w:val="2"/>
          <w:sz w:val="10"/>
        </w:rPr>
        <w:t> </w:t>
      </w:r>
      <w:r>
        <w:rPr>
          <w:spacing w:val="89"/>
          <w:position w:val="2"/>
          <w:sz w:val="10"/>
        </w:rPr>
        <w:drawing>
          <wp:inline distT="0" distB="0" distL="0" distR="0">
            <wp:extent cx="617600" cy="68579"/>
            <wp:effectExtent l="0" t="0" r="0" b="0"/>
            <wp:docPr id="223" name="image141.png"/>
            <wp:cNvGraphicFramePr>
              <a:graphicFrameLocks noChangeAspect="1"/>
            </wp:cNvGraphicFramePr>
            <a:graphic>
              <a:graphicData uri="http://schemas.openxmlformats.org/drawingml/2006/picture">
                <pic:pic>
                  <pic:nvPicPr>
                    <pic:cNvPr id="224" name="image141.png"/>
                    <pic:cNvPicPr/>
                  </pic:nvPicPr>
                  <pic:blipFill>
                    <a:blip r:embed="rId145" cstate="print"/>
                    <a:stretch>
                      <a:fillRect/>
                    </a:stretch>
                  </pic:blipFill>
                  <pic:spPr>
                    <a:xfrm>
                      <a:off x="0" y="0"/>
                      <a:ext cx="617600" cy="68579"/>
                    </a:xfrm>
                    <a:prstGeom prst="rect">
                      <a:avLst/>
                    </a:prstGeom>
                  </pic:spPr>
                </pic:pic>
              </a:graphicData>
            </a:graphic>
          </wp:inline>
        </w:drawing>
      </w:r>
      <w:r>
        <w:rPr>
          <w:spacing w:val="89"/>
          <w:position w:val="2"/>
          <w:sz w:val="10"/>
        </w:rPr>
      </w:r>
      <w:r>
        <w:rPr>
          <w:spacing w:val="89"/>
          <w:position w:val="2"/>
          <w:sz w:val="10"/>
        </w:rPr>
        <w:tab/>
      </w:r>
      <w:r>
        <w:rPr>
          <w:spacing w:val="89"/>
          <w:position w:val="-1"/>
          <w:sz w:val="15"/>
        </w:rPr>
        <w:drawing>
          <wp:inline distT="0" distB="0" distL="0" distR="0">
            <wp:extent cx="892090" cy="96011"/>
            <wp:effectExtent l="0" t="0" r="0" b="0"/>
            <wp:docPr id="225" name="image142.png"/>
            <wp:cNvGraphicFramePr>
              <a:graphicFrameLocks noChangeAspect="1"/>
            </wp:cNvGraphicFramePr>
            <a:graphic>
              <a:graphicData uri="http://schemas.openxmlformats.org/drawingml/2006/picture">
                <pic:pic>
                  <pic:nvPicPr>
                    <pic:cNvPr id="226" name="image142.png"/>
                    <pic:cNvPicPr/>
                  </pic:nvPicPr>
                  <pic:blipFill>
                    <a:blip r:embed="rId146" cstate="print"/>
                    <a:stretch>
                      <a:fillRect/>
                    </a:stretch>
                  </pic:blipFill>
                  <pic:spPr>
                    <a:xfrm>
                      <a:off x="0" y="0"/>
                      <a:ext cx="892090" cy="96011"/>
                    </a:xfrm>
                    <a:prstGeom prst="rect">
                      <a:avLst/>
                    </a:prstGeom>
                  </pic:spPr>
                </pic:pic>
              </a:graphicData>
            </a:graphic>
          </wp:inline>
        </w:drawing>
      </w:r>
      <w:r>
        <w:rPr>
          <w:spacing w:val="89"/>
          <w:position w:val="-1"/>
          <w:sz w:val="15"/>
        </w:rPr>
      </w:r>
      <w:r>
        <w:rPr>
          <w:rFonts w:ascii="Times New Roman"/>
          <w:spacing w:val="74"/>
          <w:position w:val="-1"/>
          <w:sz w:val="10"/>
        </w:rPr>
        <w:t> </w:t>
      </w:r>
      <w:r>
        <w:rPr>
          <w:spacing w:val="74"/>
          <w:position w:val="-1"/>
          <w:sz w:val="10"/>
        </w:rPr>
        <w:drawing>
          <wp:inline distT="0" distB="0" distL="0" distR="0">
            <wp:extent cx="411733" cy="68579"/>
            <wp:effectExtent l="0" t="0" r="0" b="0"/>
            <wp:docPr id="227" name="image143.png"/>
            <wp:cNvGraphicFramePr>
              <a:graphicFrameLocks noChangeAspect="1"/>
            </wp:cNvGraphicFramePr>
            <a:graphic>
              <a:graphicData uri="http://schemas.openxmlformats.org/drawingml/2006/picture">
                <pic:pic>
                  <pic:nvPicPr>
                    <pic:cNvPr id="228" name="image143.png"/>
                    <pic:cNvPicPr/>
                  </pic:nvPicPr>
                  <pic:blipFill>
                    <a:blip r:embed="rId147" cstate="print"/>
                    <a:stretch>
                      <a:fillRect/>
                    </a:stretch>
                  </pic:blipFill>
                  <pic:spPr>
                    <a:xfrm>
                      <a:off x="0" y="0"/>
                      <a:ext cx="411733" cy="68579"/>
                    </a:xfrm>
                    <a:prstGeom prst="rect">
                      <a:avLst/>
                    </a:prstGeom>
                  </pic:spPr>
                </pic:pic>
              </a:graphicData>
            </a:graphic>
          </wp:inline>
        </w:drawing>
      </w:r>
      <w:r>
        <w:rPr>
          <w:spacing w:val="74"/>
          <w:position w:val="-1"/>
          <w:sz w:val="10"/>
        </w:rPr>
      </w:r>
      <w:r>
        <w:rPr>
          <w:spacing w:val="74"/>
          <w:position w:val="-1"/>
          <w:sz w:val="10"/>
        </w:rPr>
        <w:tab/>
      </w:r>
      <w:r>
        <w:rPr>
          <w:spacing w:val="74"/>
          <w:position w:val="-3"/>
          <w:sz w:val="15"/>
        </w:rPr>
        <w:drawing>
          <wp:inline distT="0" distB="0" distL="0" distR="0">
            <wp:extent cx="1317548" cy="96011"/>
            <wp:effectExtent l="0" t="0" r="0" b="0"/>
            <wp:docPr id="229" name="image144.png"/>
            <wp:cNvGraphicFramePr>
              <a:graphicFrameLocks noChangeAspect="1"/>
            </wp:cNvGraphicFramePr>
            <a:graphic>
              <a:graphicData uri="http://schemas.openxmlformats.org/drawingml/2006/picture">
                <pic:pic>
                  <pic:nvPicPr>
                    <pic:cNvPr id="230" name="image144.png"/>
                    <pic:cNvPicPr/>
                  </pic:nvPicPr>
                  <pic:blipFill>
                    <a:blip r:embed="rId148" cstate="print"/>
                    <a:stretch>
                      <a:fillRect/>
                    </a:stretch>
                  </pic:blipFill>
                  <pic:spPr>
                    <a:xfrm>
                      <a:off x="0" y="0"/>
                      <a:ext cx="1317548" cy="96011"/>
                    </a:xfrm>
                    <a:prstGeom prst="rect">
                      <a:avLst/>
                    </a:prstGeom>
                  </pic:spPr>
                </pic:pic>
              </a:graphicData>
            </a:graphic>
          </wp:inline>
        </w:drawing>
      </w:r>
      <w:r>
        <w:rPr>
          <w:spacing w:val="74"/>
          <w:position w:val="-3"/>
          <w:sz w:val="15"/>
        </w:rPr>
      </w:r>
      <w:r>
        <w:rPr>
          <w:rFonts w:ascii="Times New Roman"/>
          <w:spacing w:val="65"/>
          <w:position w:val="-3"/>
          <w:sz w:val="12"/>
        </w:rPr>
        <w:t> </w:t>
      </w:r>
      <w:r>
        <w:rPr>
          <w:spacing w:val="65"/>
          <w:position w:val="-3"/>
          <w:sz w:val="12"/>
        </w:rPr>
        <w:drawing>
          <wp:inline distT="0" distB="0" distL="0" distR="0">
            <wp:extent cx="2003771" cy="82296"/>
            <wp:effectExtent l="0" t="0" r="0" b="0"/>
            <wp:docPr id="231" name="image145.png"/>
            <wp:cNvGraphicFramePr>
              <a:graphicFrameLocks noChangeAspect="1"/>
            </wp:cNvGraphicFramePr>
            <a:graphic>
              <a:graphicData uri="http://schemas.openxmlformats.org/drawingml/2006/picture">
                <pic:pic>
                  <pic:nvPicPr>
                    <pic:cNvPr id="232" name="image145.png"/>
                    <pic:cNvPicPr/>
                  </pic:nvPicPr>
                  <pic:blipFill>
                    <a:blip r:embed="rId149" cstate="print"/>
                    <a:stretch>
                      <a:fillRect/>
                    </a:stretch>
                  </pic:blipFill>
                  <pic:spPr>
                    <a:xfrm>
                      <a:off x="0" y="0"/>
                      <a:ext cx="2003771" cy="82296"/>
                    </a:xfrm>
                    <a:prstGeom prst="rect">
                      <a:avLst/>
                    </a:prstGeom>
                  </pic:spPr>
                </pic:pic>
              </a:graphicData>
            </a:graphic>
          </wp:inline>
        </w:drawing>
      </w:r>
      <w:r>
        <w:rPr>
          <w:spacing w:val="65"/>
          <w:position w:val="-3"/>
          <w:sz w:val="12"/>
        </w:rPr>
      </w:r>
    </w:p>
    <w:p>
      <w:pPr>
        <w:pStyle w:val="BodyText"/>
        <w:spacing w:before="6"/>
        <w:rPr>
          <w:sz w:val="26"/>
        </w:rPr>
      </w:pPr>
    </w:p>
    <w:p>
      <w:pPr>
        <w:spacing w:after="0"/>
        <w:rPr>
          <w:sz w:val="26"/>
        </w:rPr>
        <w:sectPr>
          <w:type w:val="continuous"/>
          <w:pgSz w:w="21750" w:h="31660"/>
          <w:pgMar w:top="2060" w:bottom="0" w:left="0" w:right="0"/>
        </w:sectPr>
      </w:pPr>
    </w:p>
    <w:p>
      <w:pPr>
        <w:pStyle w:val="BodyText"/>
        <w:spacing w:before="2"/>
        <w:rPr>
          <w:sz w:val="7"/>
        </w:rPr>
      </w:pPr>
    </w:p>
    <w:p>
      <w:pPr>
        <w:spacing w:line="240" w:lineRule="auto"/>
        <w:ind w:left="644" w:right="0" w:firstLine="0"/>
        <w:jc w:val="left"/>
        <w:rPr>
          <w:sz w:val="20"/>
        </w:rPr>
      </w:pPr>
      <w:r>
        <w:rPr>
          <w:position w:val="118"/>
          <w:sz w:val="20"/>
        </w:rPr>
        <w:drawing>
          <wp:inline distT="0" distB="0" distL="0" distR="0">
            <wp:extent cx="411733" cy="82296"/>
            <wp:effectExtent l="0" t="0" r="0" b="0"/>
            <wp:docPr id="233" name="image146.png"/>
            <wp:cNvGraphicFramePr>
              <a:graphicFrameLocks noChangeAspect="1"/>
            </wp:cNvGraphicFramePr>
            <a:graphic>
              <a:graphicData uri="http://schemas.openxmlformats.org/drawingml/2006/picture">
                <pic:pic>
                  <pic:nvPicPr>
                    <pic:cNvPr id="234" name="image146.png"/>
                    <pic:cNvPicPr/>
                  </pic:nvPicPr>
                  <pic:blipFill>
                    <a:blip r:embed="rId150" cstate="print"/>
                    <a:stretch>
                      <a:fillRect/>
                    </a:stretch>
                  </pic:blipFill>
                  <pic:spPr>
                    <a:xfrm>
                      <a:off x="0" y="0"/>
                      <a:ext cx="411733" cy="82296"/>
                    </a:xfrm>
                    <a:prstGeom prst="rect">
                      <a:avLst/>
                    </a:prstGeom>
                  </pic:spPr>
                </pic:pic>
              </a:graphicData>
            </a:graphic>
          </wp:inline>
        </w:drawing>
      </w:r>
      <w:r>
        <w:rPr>
          <w:position w:val="118"/>
          <w:sz w:val="20"/>
        </w:rPr>
      </w:r>
      <w:r>
        <w:rPr>
          <w:rFonts w:ascii="Times New Roman"/>
          <w:spacing w:val="73"/>
          <w:position w:val="118"/>
          <w:sz w:val="12"/>
        </w:rPr>
        <w:t> </w:t>
      </w:r>
      <w:r>
        <w:rPr>
          <w:spacing w:val="73"/>
          <w:position w:val="116"/>
          <w:sz w:val="20"/>
        </w:rPr>
        <w:drawing>
          <wp:inline distT="0" distB="0" distL="0" distR="0">
            <wp:extent cx="645049" cy="82296"/>
            <wp:effectExtent l="0" t="0" r="0" b="0"/>
            <wp:docPr id="235" name="image147.png"/>
            <wp:cNvGraphicFramePr>
              <a:graphicFrameLocks noChangeAspect="1"/>
            </wp:cNvGraphicFramePr>
            <a:graphic>
              <a:graphicData uri="http://schemas.openxmlformats.org/drawingml/2006/picture">
                <pic:pic>
                  <pic:nvPicPr>
                    <pic:cNvPr id="236" name="image147.png"/>
                    <pic:cNvPicPr/>
                  </pic:nvPicPr>
                  <pic:blipFill>
                    <a:blip r:embed="rId151" cstate="print"/>
                    <a:stretch>
                      <a:fillRect/>
                    </a:stretch>
                  </pic:blipFill>
                  <pic:spPr>
                    <a:xfrm>
                      <a:off x="0" y="0"/>
                      <a:ext cx="645049" cy="82296"/>
                    </a:xfrm>
                    <a:prstGeom prst="rect">
                      <a:avLst/>
                    </a:prstGeom>
                  </pic:spPr>
                </pic:pic>
              </a:graphicData>
            </a:graphic>
          </wp:inline>
        </w:drawing>
      </w:r>
      <w:r>
        <w:rPr>
          <w:spacing w:val="73"/>
          <w:position w:val="116"/>
          <w:sz w:val="20"/>
        </w:rPr>
      </w:r>
      <w:r>
        <w:rPr>
          <w:rFonts w:ascii="Times New Roman"/>
          <w:spacing w:val="85"/>
          <w:position w:val="116"/>
          <w:sz w:val="15"/>
        </w:rPr>
        <w:t> </w:t>
      </w:r>
      <w:r>
        <w:rPr>
          <w:spacing w:val="85"/>
          <w:position w:val="116"/>
          <w:sz w:val="20"/>
        </w:rPr>
        <w:drawing>
          <wp:inline distT="0" distB="0" distL="0" distR="0">
            <wp:extent cx="631325" cy="96011"/>
            <wp:effectExtent l="0" t="0" r="0" b="0"/>
            <wp:docPr id="237" name="image148.png"/>
            <wp:cNvGraphicFramePr>
              <a:graphicFrameLocks noChangeAspect="1"/>
            </wp:cNvGraphicFramePr>
            <a:graphic>
              <a:graphicData uri="http://schemas.openxmlformats.org/drawingml/2006/picture">
                <pic:pic>
                  <pic:nvPicPr>
                    <pic:cNvPr id="238" name="image148.png"/>
                    <pic:cNvPicPr/>
                  </pic:nvPicPr>
                  <pic:blipFill>
                    <a:blip r:embed="rId152" cstate="print"/>
                    <a:stretch>
                      <a:fillRect/>
                    </a:stretch>
                  </pic:blipFill>
                  <pic:spPr>
                    <a:xfrm>
                      <a:off x="0" y="0"/>
                      <a:ext cx="631325" cy="96011"/>
                    </a:xfrm>
                    <a:prstGeom prst="rect">
                      <a:avLst/>
                    </a:prstGeom>
                  </pic:spPr>
                </pic:pic>
              </a:graphicData>
            </a:graphic>
          </wp:inline>
        </w:drawing>
      </w:r>
      <w:r>
        <w:rPr>
          <w:spacing w:val="85"/>
          <w:position w:val="116"/>
          <w:sz w:val="20"/>
        </w:rPr>
      </w:r>
      <w:r>
        <w:rPr>
          <w:rFonts w:ascii="Times New Roman"/>
          <w:spacing w:val="73"/>
          <w:position w:val="116"/>
          <w:sz w:val="20"/>
        </w:rPr>
        <w:t> </w:t>
      </w:r>
      <w:r>
        <w:rPr>
          <w:spacing w:val="73"/>
          <w:sz w:val="20"/>
        </w:rPr>
        <w:pict>
          <v:group style="width:320.150pt;height:62.4pt;mso-position-horizontal-relative:char;mso-position-vertical-relative:line" id="docshapegroup313" coordorigin="0,0" coordsize="6403,1248">
            <v:shape style="position:absolute;left:0;top:0;width:6403;height:1031" type="#_x0000_t75" id="docshape314" stroked="false">
              <v:imagedata r:id="rId153" o:title=""/>
            </v:shape>
            <v:shape style="position:absolute;left:0;top:0;width:6403;height:1248" type="#_x0000_t202" id="docshape315" filled="false" stroked="false">
              <v:textbox inset="0,0,0,0">
                <w:txbxContent>
                  <w:p>
                    <w:pPr>
                      <w:spacing w:line="240" w:lineRule="auto" w:before="9"/>
                      <w:rPr>
                        <w:rFonts w:ascii="Times New Roman"/>
                        <w:sz w:val="56"/>
                      </w:rPr>
                    </w:pPr>
                  </w:p>
                  <w:p>
                    <w:pPr>
                      <w:spacing w:before="0"/>
                      <w:ind w:left="347" w:right="0" w:firstLine="0"/>
                      <w:jc w:val="left"/>
                      <w:rPr>
                        <w:sz w:val="49"/>
                      </w:rPr>
                    </w:pPr>
                    <w:r>
                      <w:rPr>
                        <w:color w:val="212121"/>
                        <w:spacing w:val="-2"/>
                        <w:w w:val="105"/>
                        <w:sz w:val="49"/>
                      </w:rPr>
                      <w:t>腕关节置换</w:t>
                    </w:r>
                  </w:p>
                </w:txbxContent>
              </v:textbox>
              <w10:wrap type="none"/>
            </v:shape>
          </v:group>
        </w:pict>
      </w:r>
      <w:r>
        <w:rPr>
          <w:spacing w:val="73"/>
          <w:sz w:val="20"/>
        </w:rPr>
      </w:r>
    </w:p>
    <w:p>
      <w:pPr>
        <w:pStyle w:val="BodyText"/>
        <w:spacing w:before="3"/>
        <w:rPr>
          <w:sz w:val="28"/>
        </w:rPr>
      </w:pPr>
    </w:p>
    <w:p>
      <w:pPr>
        <w:pStyle w:val="BodyText"/>
        <w:spacing w:line="321" w:lineRule="auto" w:before="1"/>
        <w:ind w:left="1156" w:right="688" w:firstLine="819"/>
        <w:jc w:val="both"/>
      </w:pPr>
      <w:r>
        <w:rPr/>
        <w:drawing>
          <wp:anchor distT="0" distB="0" distL="0" distR="0" allowOverlap="1" layoutInCell="1" locked="0" behindDoc="1" simplePos="0" relativeHeight="483670016">
            <wp:simplePos x="0" y="0"/>
            <wp:positionH relativeFrom="page">
              <wp:posOffset>409287</wp:posOffset>
            </wp:positionH>
            <wp:positionV relativeFrom="paragraph">
              <wp:posOffset>-334535</wp:posOffset>
            </wp:positionV>
            <wp:extent cx="88678" cy="545379"/>
            <wp:effectExtent l="0" t="0" r="0" b="0"/>
            <wp:wrapNone/>
            <wp:docPr id="239" name="image150.png"/>
            <wp:cNvGraphicFramePr>
              <a:graphicFrameLocks noChangeAspect="1"/>
            </wp:cNvGraphicFramePr>
            <a:graphic>
              <a:graphicData uri="http://schemas.openxmlformats.org/drawingml/2006/picture">
                <pic:pic>
                  <pic:nvPicPr>
                    <pic:cNvPr id="240" name="image150.png"/>
                    <pic:cNvPicPr/>
                  </pic:nvPicPr>
                  <pic:blipFill>
                    <a:blip r:embed="rId154" cstate="print"/>
                    <a:stretch>
                      <a:fillRect/>
                    </a:stretch>
                  </pic:blipFill>
                  <pic:spPr>
                    <a:xfrm>
                      <a:off x="0" y="0"/>
                      <a:ext cx="88678" cy="545379"/>
                    </a:xfrm>
                    <a:prstGeom prst="rect">
                      <a:avLst/>
                    </a:prstGeom>
                  </pic:spPr>
                </pic:pic>
              </a:graphicData>
            </a:graphic>
          </wp:anchor>
        </w:drawing>
      </w:r>
      <w:r>
        <w:rPr/>
        <w:drawing>
          <wp:anchor distT="0" distB="0" distL="0" distR="0" allowOverlap="1" layoutInCell="1" locked="0" behindDoc="0" simplePos="0" relativeHeight="15910400">
            <wp:simplePos x="0" y="0"/>
            <wp:positionH relativeFrom="page">
              <wp:posOffset>388822</wp:posOffset>
            </wp:positionH>
            <wp:positionV relativeFrom="paragraph">
              <wp:posOffset>735771</wp:posOffset>
            </wp:positionV>
            <wp:extent cx="109143" cy="1724763"/>
            <wp:effectExtent l="0" t="0" r="0" b="0"/>
            <wp:wrapNone/>
            <wp:docPr id="241" name="image151.png"/>
            <wp:cNvGraphicFramePr>
              <a:graphicFrameLocks noChangeAspect="1"/>
            </wp:cNvGraphicFramePr>
            <a:graphic>
              <a:graphicData uri="http://schemas.openxmlformats.org/drawingml/2006/picture">
                <pic:pic>
                  <pic:nvPicPr>
                    <pic:cNvPr id="242" name="image151.png"/>
                    <pic:cNvPicPr/>
                  </pic:nvPicPr>
                  <pic:blipFill>
                    <a:blip r:embed="rId155" cstate="print"/>
                    <a:stretch>
                      <a:fillRect/>
                    </a:stretch>
                  </pic:blipFill>
                  <pic:spPr>
                    <a:xfrm>
                      <a:off x="0" y="0"/>
                      <a:ext cx="109143" cy="1724763"/>
                    </a:xfrm>
                    <a:prstGeom prst="rect">
                      <a:avLst/>
                    </a:prstGeom>
                  </pic:spPr>
                </pic:pic>
              </a:graphicData>
            </a:graphic>
          </wp:anchor>
        </w:drawing>
      </w:r>
      <w:r>
        <w:rPr/>
        <w:pict>
          <v:group style="position:absolute;margin-left:129.983643pt;margin-top:192.132355pt;width:252.2pt;height:330pt;mso-position-horizontal-relative:page;mso-position-vertical-relative:paragraph;z-index:15911936" id="docshapegroup316" coordorigin="2600,3843" coordsize="5044,6600">
            <v:shape style="position:absolute;left:2599;top:3842;width:4319;height:4799" type="#_x0000_t75" id="docshape317" stroked="false">
              <v:imagedata r:id="rId156" o:title=""/>
            </v:shape>
            <v:shape style="position:absolute;left:3716;top:8187;width:751;height:2255" id="docshape318" coordorigin="3716,8187" coordsize="751,2255" path="m3809,8187l3716,8187,3716,8210,3716,8290,3716,8312,3809,8312,3809,8290,3809,8210,3809,8187xm4406,10117l4362,10117,4362,10067,4325,10067,4325,9612,4182,9612,4182,9548,4140,9548,4140,9419,3948,9419,3948,9556,3942,9556,3942,9612,3748,9612,3748,10251,4024,10251,4024,10442,4362,10442,4362,10324,4406,10324,4406,10238,4406,10228,4406,10214,4406,10128,4406,10117xm4461,9263l4307,9263,4307,9433,4461,9433,4461,9263xm4467,8935l4445,8935,4445,8774,4421,8774,4421,8479,3991,8479,3991,8507,3943,8507,3943,8546,3809,8546,3809,8448,3716,8448,3716,8550,3776,8550,3776,8818,3991,8818,3991,8956,4014,8956,4014,9250,4445,9250,4445,9131,4467,9131,4467,8935xe" filled="true" fillcolor="#d4d4d4" stroked="false">
              <v:path arrowok="t"/>
              <v:fill type="solid"/>
            </v:shape>
            <v:shape style="position:absolute;left:6878;top:6647;width:765;height:373" type="#_x0000_t202" id="docshape319" filled="false" stroked="false">
              <v:textbox inset="0,0,0,0">
                <w:txbxContent>
                  <w:p>
                    <w:pPr>
                      <w:spacing w:line="372" w:lineRule="exact" w:before="0"/>
                      <w:ind w:left="0" w:right="0" w:firstLine="0"/>
                      <w:jc w:val="left"/>
                      <w:rPr>
                        <w:sz w:val="37"/>
                      </w:rPr>
                    </w:pPr>
                    <w:r>
                      <w:rPr>
                        <w:color w:val="484848"/>
                        <w:spacing w:val="-5"/>
                        <w:sz w:val="37"/>
                      </w:rPr>
                      <w:t>一假</w:t>
                    </w:r>
                  </w:p>
                </w:txbxContent>
              </v:textbox>
              <w10:wrap type="none"/>
            </v:shape>
            <v:shape style="position:absolute;left:5947;top:9214;width:758;height:358" type="#_x0000_t202" id="docshape320" filled="false" stroked="false">
              <v:textbox inset="0,0,0,0">
                <w:txbxContent>
                  <w:p>
                    <w:pPr>
                      <w:spacing w:line="356" w:lineRule="exact" w:before="0"/>
                      <w:ind w:left="0" w:right="0" w:firstLine="0"/>
                      <w:jc w:val="left"/>
                      <w:rPr>
                        <w:sz w:val="35"/>
                      </w:rPr>
                    </w:pPr>
                    <w:r>
                      <w:rPr>
                        <w:color w:val="363636"/>
                        <w:spacing w:val="-5"/>
                        <w:w w:val="105"/>
                        <w:sz w:val="35"/>
                      </w:rPr>
                      <w:t>股骨</w:t>
                    </w:r>
                  </w:p>
                </w:txbxContent>
              </v:textbox>
              <w10:wrap type="none"/>
            </v:shape>
            <w10:wrap type="none"/>
          </v:group>
        </w:pict>
      </w:r>
      <w:r>
        <w:rPr/>
        <w:drawing>
          <wp:anchor distT="0" distB="0" distL="0" distR="0" allowOverlap="1" layoutInCell="1" locked="0" behindDoc="0" simplePos="0" relativeHeight="15912960">
            <wp:simplePos x="0" y="0"/>
            <wp:positionH relativeFrom="page">
              <wp:posOffset>6289380</wp:posOffset>
            </wp:positionH>
            <wp:positionV relativeFrom="paragraph">
              <wp:posOffset>-225464</wp:posOffset>
            </wp:positionV>
            <wp:extent cx="109143" cy="1213470"/>
            <wp:effectExtent l="0" t="0" r="0" b="0"/>
            <wp:wrapNone/>
            <wp:docPr id="243" name="image153.png"/>
            <wp:cNvGraphicFramePr>
              <a:graphicFrameLocks noChangeAspect="1"/>
            </wp:cNvGraphicFramePr>
            <a:graphic>
              <a:graphicData uri="http://schemas.openxmlformats.org/drawingml/2006/picture">
                <pic:pic>
                  <pic:nvPicPr>
                    <pic:cNvPr id="244" name="image153.png"/>
                    <pic:cNvPicPr/>
                  </pic:nvPicPr>
                  <pic:blipFill>
                    <a:blip r:embed="rId157" cstate="print"/>
                    <a:stretch>
                      <a:fillRect/>
                    </a:stretch>
                  </pic:blipFill>
                  <pic:spPr>
                    <a:xfrm>
                      <a:off x="0" y="0"/>
                      <a:ext cx="109143" cy="1213470"/>
                    </a:xfrm>
                    <a:prstGeom prst="rect">
                      <a:avLst/>
                    </a:prstGeom>
                  </pic:spPr>
                </pic:pic>
              </a:graphicData>
            </a:graphic>
          </wp:anchor>
        </w:drawing>
      </w:r>
      <w:r>
        <w:rPr/>
        <w:drawing>
          <wp:anchor distT="0" distB="0" distL="0" distR="0" allowOverlap="1" layoutInCell="1" locked="0" behindDoc="0" simplePos="0" relativeHeight="15913472">
            <wp:simplePos x="0" y="0"/>
            <wp:positionH relativeFrom="page">
              <wp:posOffset>6282559</wp:posOffset>
            </wp:positionH>
            <wp:positionV relativeFrom="paragraph">
              <wp:posOffset>1587929</wp:posOffset>
            </wp:positionV>
            <wp:extent cx="102321" cy="1308911"/>
            <wp:effectExtent l="0" t="0" r="0" b="0"/>
            <wp:wrapNone/>
            <wp:docPr id="245" name="image154.png"/>
            <wp:cNvGraphicFramePr>
              <a:graphicFrameLocks noChangeAspect="1"/>
            </wp:cNvGraphicFramePr>
            <a:graphic>
              <a:graphicData uri="http://schemas.openxmlformats.org/drawingml/2006/picture">
                <pic:pic>
                  <pic:nvPicPr>
                    <pic:cNvPr id="246" name="image154.png"/>
                    <pic:cNvPicPr/>
                  </pic:nvPicPr>
                  <pic:blipFill>
                    <a:blip r:embed="rId158" cstate="print"/>
                    <a:stretch>
                      <a:fillRect/>
                    </a:stretch>
                  </pic:blipFill>
                  <pic:spPr>
                    <a:xfrm>
                      <a:off x="0" y="0"/>
                      <a:ext cx="102321" cy="1308911"/>
                    </a:xfrm>
                    <a:prstGeom prst="rect">
                      <a:avLst/>
                    </a:prstGeom>
                  </pic:spPr>
                </pic:pic>
              </a:graphicData>
            </a:graphic>
          </wp:anchor>
        </w:drawing>
      </w:r>
      <w:r>
        <w:rPr/>
        <w:pict>
          <v:shape style="position:absolute;margin-left:33.667854pt;margin-top:-70.213257pt;width:8.1pt;height:8.1pt;mso-position-horizontal-relative:page;mso-position-vertical-relative:paragraph;z-index:-19601920" type="#_x0000_t202" id="docshape321" filled="false" stroked="false">
            <v:textbox inset="0,0,0,0" style="layout-flow:vertical-ideographic">
              <w:txbxContent>
                <w:p>
                  <w:pPr>
                    <w:spacing w:line="168" w:lineRule="auto" w:before="0"/>
                    <w:ind w:left="20" w:right="0" w:firstLine="0"/>
                    <w:jc w:val="left"/>
                    <w:rPr>
                      <w:sz w:val="12"/>
                    </w:rPr>
                  </w:pPr>
                  <w:r>
                    <w:rPr>
                      <w:color w:val="C3C3C3"/>
                      <w:w w:val="101"/>
                      <w:sz w:val="12"/>
                    </w:rPr>
                    <w:t>匝</w:t>
                  </w:r>
                </w:p>
              </w:txbxContent>
            </v:textbox>
            <w10:wrap type="none"/>
          </v:shape>
        </w:pict>
      </w:r>
      <w:r>
        <w:rPr>
          <w:color w:val="363636"/>
          <w:w w:val="101"/>
        </w:rPr>
        <w:t>当大腿骨（股骨）的上端（股骨头）损伤严重时，可进行金属（通常为摩尔假体）人工关节（假</w:t>
      </w:r>
      <w:r>
        <w:rPr>
          <w:color w:val="363636"/>
          <w:spacing w:val="2"/>
          <w:w w:val="110"/>
        </w:rPr>
        <w:t>体）置换</w:t>
      </w:r>
      <w:r>
        <w:rPr>
          <w:color w:val="8C8C8C"/>
          <w:spacing w:val="2"/>
          <w:w w:val="110"/>
        </w:rPr>
        <w:t>。</w:t>
      </w:r>
      <w:r>
        <w:rPr>
          <w:color w:val="484848"/>
          <w:spacing w:val="2"/>
          <w:w w:val="110"/>
        </w:rPr>
        <w:t>这种手术称为半骸置换术</w:t>
      </w:r>
      <w:r>
        <w:rPr>
          <w:color w:val="A0A0A0"/>
          <w:spacing w:val="2"/>
          <w:w w:val="110"/>
        </w:rPr>
        <w:t>。</w:t>
      </w:r>
      <w:r>
        <w:rPr>
          <w:color w:val="484848"/>
          <w:spacing w:val="1"/>
          <w:w w:val="110"/>
        </w:rPr>
        <w:t>极少情</w:t>
      </w:r>
      <w:r>
        <w:rPr>
          <w:color w:val="484848"/>
          <w:spacing w:val="1"/>
          <w:w w:val="107"/>
        </w:rPr>
        <w:t>况下，股骨头所在的臼（形成骸关节）也必须置</w:t>
      </w:r>
      <w:r>
        <w:rPr>
          <w:color w:val="363636"/>
          <w:spacing w:val="3"/>
          <w:w w:val="110"/>
        </w:rPr>
        <w:t>换</w:t>
      </w:r>
      <w:r>
        <w:rPr>
          <w:color w:val="8C8C8C"/>
          <w:spacing w:val="3"/>
          <w:w w:val="110"/>
        </w:rPr>
        <w:t>。</w:t>
      </w:r>
      <w:r>
        <w:rPr>
          <w:color w:val="484848"/>
          <w:spacing w:val="3"/>
          <w:w w:val="110"/>
        </w:rPr>
        <w:t>用的是内衬耐磨塑料的金属壳</w:t>
      </w:r>
      <w:r>
        <w:rPr>
          <w:color w:val="A0A0A0"/>
          <w:spacing w:val="3"/>
          <w:w w:val="110"/>
        </w:rPr>
        <w:t>。</w:t>
      </w:r>
      <w:r>
        <w:rPr>
          <w:color w:val="484848"/>
          <w:spacing w:val="2"/>
          <w:w w:val="110"/>
        </w:rPr>
        <w:t>这类手术</w:t>
      </w:r>
      <w:r>
        <w:rPr>
          <w:color w:val="484848"/>
          <w:spacing w:val="1"/>
          <w:w w:val="109"/>
        </w:rPr>
        <w:t>称为全鹘置换术</w:t>
      </w:r>
      <w:r>
        <w:rPr>
          <w:color w:val="8C8C8C"/>
          <w:w w:val="109"/>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6"/>
        </w:rPr>
      </w:pPr>
      <w:r>
        <w:rPr/>
        <w:drawing>
          <wp:anchor distT="0" distB="0" distL="0" distR="0" allowOverlap="1" layoutInCell="1" locked="0" behindDoc="0" simplePos="0" relativeHeight="343">
            <wp:simplePos x="0" y="0"/>
            <wp:positionH relativeFrom="page">
              <wp:posOffset>6282559</wp:posOffset>
            </wp:positionH>
            <wp:positionV relativeFrom="paragraph">
              <wp:posOffset>221461</wp:posOffset>
            </wp:positionV>
            <wp:extent cx="89209" cy="384048"/>
            <wp:effectExtent l="0" t="0" r="0" b="0"/>
            <wp:wrapTopAndBottom/>
            <wp:docPr id="247" name="image155.png"/>
            <wp:cNvGraphicFramePr>
              <a:graphicFrameLocks noChangeAspect="1"/>
            </wp:cNvGraphicFramePr>
            <a:graphic>
              <a:graphicData uri="http://schemas.openxmlformats.org/drawingml/2006/picture">
                <pic:pic>
                  <pic:nvPicPr>
                    <pic:cNvPr id="248" name="image155.png"/>
                    <pic:cNvPicPr/>
                  </pic:nvPicPr>
                  <pic:blipFill>
                    <a:blip r:embed="rId159" cstate="print"/>
                    <a:stretch>
                      <a:fillRect/>
                    </a:stretch>
                  </pic:blipFill>
                  <pic:spPr>
                    <a:xfrm>
                      <a:off x="0" y="0"/>
                      <a:ext cx="89209" cy="384048"/>
                    </a:xfrm>
                    <a:prstGeom prst="rect">
                      <a:avLst/>
                    </a:prstGeom>
                  </pic:spPr>
                </pic:pic>
              </a:graphicData>
            </a:graphic>
          </wp:anchor>
        </w:drawing>
      </w:r>
    </w:p>
    <w:p>
      <w:pPr>
        <w:pStyle w:val="BodyText"/>
        <w:rPr>
          <w:sz w:val="36"/>
        </w:rPr>
      </w:pPr>
    </w:p>
    <w:p>
      <w:pPr>
        <w:pStyle w:val="BodyText"/>
        <w:spacing w:before="4"/>
        <w:rPr>
          <w:sz w:val="30"/>
        </w:rPr>
      </w:pPr>
    </w:p>
    <w:p>
      <w:pPr>
        <w:pStyle w:val="BodyText"/>
        <w:ind w:right="2231"/>
        <w:jc w:val="right"/>
      </w:pPr>
      <w:r>
        <w:rPr/>
        <w:drawing>
          <wp:anchor distT="0" distB="0" distL="0" distR="0" allowOverlap="1" layoutInCell="1" locked="0" behindDoc="0" simplePos="0" relativeHeight="15910912">
            <wp:simplePos x="0" y="0"/>
            <wp:positionH relativeFrom="page">
              <wp:posOffset>388822</wp:posOffset>
            </wp:positionH>
            <wp:positionV relativeFrom="paragraph">
              <wp:posOffset>-198829</wp:posOffset>
            </wp:positionV>
            <wp:extent cx="102321" cy="831704"/>
            <wp:effectExtent l="0" t="0" r="0" b="0"/>
            <wp:wrapNone/>
            <wp:docPr id="249" name="image156.png"/>
            <wp:cNvGraphicFramePr>
              <a:graphicFrameLocks noChangeAspect="1"/>
            </wp:cNvGraphicFramePr>
            <a:graphic>
              <a:graphicData uri="http://schemas.openxmlformats.org/drawingml/2006/picture">
                <pic:pic>
                  <pic:nvPicPr>
                    <pic:cNvPr id="250" name="image156.png"/>
                    <pic:cNvPicPr/>
                  </pic:nvPicPr>
                  <pic:blipFill>
                    <a:blip r:embed="rId160" cstate="print"/>
                    <a:stretch>
                      <a:fillRect/>
                    </a:stretch>
                  </pic:blipFill>
                  <pic:spPr>
                    <a:xfrm>
                      <a:off x="0" y="0"/>
                      <a:ext cx="102321" cy="831704"/>
                    </a:xfrm>
                    <a:prstGeom prst="rect">
                      <a:avLst/>
                    </a:prstGeom>
                  </pic:spPr>
                </pic:pic>
              </a:graphicData>
            </a:graphic>
          </wp:anchor>
        </w:drawing>
      </w:r>
      <w:r>
        <w:rPr/>
        <w:drawing>
          <wp:anchor distT="0" distB="0" distL="0" distR="0" allowOverlap="1" layoutInCell="1" locked="0" behindDoc="0" simplePos="0" relativeHeight="15911424">
            <wp:simplePos x="0" y="0"/>
            <wp:positionH relativeFrom="page">
              <wp:posOffset>388822</wp:posOffset>
            </wp:positionH>
            <wp:positionV relativeFrom="paragraph">
              <wp:posOffset>1232792</wp:posOffset>
            </wp:positionV>
            <wp:extent cx="89209" cy="466344"/>
            <wp:effectExtent l="0" t="0" r="0" b="0"/>
            <wp:wrapNone/>
            <wp:docPr id="251" name="image157.png"/>
            <wp:cNvGraphicFramePr>
              <a:graphicFrameLocks noChangeAspect="1"/>
            </wp:cNvGraphicFramePr>
            <a:graphic>
              <a:graphicData uri="http://schemas.openxmlformats.org/drawingml/2006/picture">
                <pic:pic>
                  <pic:nvPicPr>
                    <pic:cNvPr id="252" name="image157.png"/>
                    <pic:cNvPicPr/>
                  </pic:nvPicPr>
                  <pic:blipFill>
                    <a:blip r:embed="rId161" cstate="print"/>
                    <a:stretch>
                      <a:fillRect/>
                    </a:stretch>
                  </pic:blipFill>
                  <pic:spPr>
                    <a:xfrm>
                      <a:off x="0" y="0"/>
                      <a:ext cx="89209" cy="466344"/>
                    </a:xfrm>
                    <a:prstGeom prst="rect">
                      <a:avLst/>
                    </a:prstGeom>
                  </pic:spPr>
                </pic:pic>
              </a:graphicData>
            </a:graphic>
          </wp:anchor>
        </w:drawing>
      </w:r>
      <w:r>
        <w:rPr/>
        <w:drawing>
          <wp:anchor distT="0" distB="0" distL="0" distR="0" allowOverlap="1" layoutInCell="1" locked="0" behindDoc="0" simplePos="0" relativeHeight="15913984">
            <wp:simplePos x="0" y="0"/>
            <wp:positionH relativeFrom="page">
              <wp:posOffset>6262094</wp:posOffset>
            </wp:positionH>
            <wp:positionV relativeFrom="paragraph">
              <wp:posOffset>401087</wp:posOffset>
            </wp:positionV>
            <wp:extent cx="96071" cy="2194560"/>
            <wp:effectExtent l="0" t="0" r="0" b="0"/>
            <wp:wrapNone/>
            <wp:docPr id="253" name="image158.png"/>
            <wp:cNvGraphicFramePr>
              <a:graphicFrameLocks noChangeAspect="1"/>
            </wp:cNvGraphicFramePr>
            <a:graphic>
              <a:graphicData uri="http://schemas.openxmlformats.org/drawingml/2006/picture">
                <pic:pic>
                  <pic:nvPicPr>
                    <pic:cNvPr id="254" name="image158.png"/>
                    <pic:cNvPicPr/>
                  </pic:nvPicPr>
                  <pic:blipFill>
                    <a:blip r:embed="rId162" cstate="print"/>
                    <a:stretch>
                      <a:fillRect/>
                    </a:stretch>
                  </pic:blipFill>
                  <pic:spPr>
                    <a:xfrm>
                      <a:off x="0" y="0"/>
                      <a:ext cx="96071" cy="2194560"/>
                    </a:xfrm>
                    <a:prstGeom prst="rect">
                      <a:avLst/>
                    </a:prstGeom>
                  </pic:spPr>
                </pic:pic>
              </a:graphicData>
            </a:graphic>
          </wp:anchor>
        </w:drawing>
      </w:r>
      <w:r>
        <w:rPr/>
        <w:pict>
          <v:line style="position:absolute;mso-position-horizontal-relative:page;mso-position-vertical-relative:paragraph;z-index:15914496" from="244.927734pt,137.866669pt" to="293.805858pt,137.866669pt" stroked="true" strokeweight="1.073583pt" strokecolor="#000000">
            <v:stroke dashstyle="solid"/>
            <w10:wrap type="none"/>
          </v:line>
        </w:pict>
      </w:r>
      <w:r>
        <w:rPr/>
        <w:pict>
          <v:rect style="position:absolute;margin-left:214.517303pt;margin-top:200.538147pt;width:11.139865pt;height:12.349173pt;mso-position-horizontal-relative:page;mso-position-vertical-relative:paragraph;z-index:15915008" id="docshape322" filled="true" fillcolor="#d4d4d4" stroked="false">
            <v:fill type="solid"/>
            <w10:wrap type="none"/>
          </v:rect>
        </w:pict>
      </w:r>
      <w:r>
        <w:rPr/>
        <w:pict>
          <v:shape style="position:absolute;margin-left:217.066467pt;margin-top:166.900711pt;width:28.9pt;height:80.650pt;mso-position-horizontal-relative:page;mso-position-vertical-relative:paragraph;z-index:15924224" type="#_x0000_t202" id="docshape323" filled="false" stroked="false">
            <v:textbox inset="0,0,0,0" style="layout-flow:vertical">
              <w:txbxContent>
                <w:p>
                  <w:pPr>
                    <w:spacing w:line="556" w:lineRule="exact" w:before="0"/>
                    <w:ind w:left="20" w:right="0" w:firstLine="0"/>
                    <w:jc w:val="left"/>
                    <w:rPr>
                      <w:sz w:val="53"/>
                    </w:rPr>
                  </w:pPr>
                  <w:r>
                    <w:rPr>
                      <w:color w:val="363636"/>
                      <w:sz w:val="31"/>
                    </w:rPr>
                    <w:t>,</w:t>
                  </w:r>
                  <w:r>
                    <w:rPr>
                      <w:color w:val="363636"/>
                      <w:spacing w:val="-28"/>
                      <w:sz w:val="31"/>
                    </w:rPr>
                    <w:t> </w:t>
                  </w:r>
                  <w:r>
                    <w:rPr>
                      <w:color w:val="626262"/>
                      <w:sz w:val="31"/>
                    </w:rPr>
                    <w:t>_</w:t>
                  </w:r>
                  <w:r>
                    <w:rPr>
                      <w:color w:val="212121"/>
                      <w:sz w:val="31"/>
                    </w:rPr>
                    <w:t>`1</w:t>
                  </w:r>
                  <w:r>
                    <w:rPr>
                      <w:color w:val="626262"/>
                      <w:sz w:val="31"/>
                    </w:rPr>
                    <w:t>1</w:t>
                  </w:r>
                  <w:r>
                    <w:rPr>
                      <w:color w:val="626262"/>
                      <w:spacing w:val="-2"/>
                      <w:sz w:val="31"/>
                    </w:rPr>
                    <w:t> </w:t>
                  </w:r>
                  <w:r>
                    <w:rPr>
                      <w:color w:val="8C8C8C"/>
                      <w:spacing w:val="-167"/>
                      <w:sz w:val="31"/>
                    </w:rPr>
                    <w:t>”</w:t>
                  </w:r>
                  <w:r>
                    <w:rPr>
                      <w:color w:val="8C8C8C"/>
                      <w:sz w:val="53"/>
                    </w:rPr>
                    <w:t>J</w:t>
                  </w:r>
                  <w:r>
                    <w:rPr>
                      <w:color w:val="8C8C8C"/>
                      <w:spacing w:val="74"/>
                      <w:sz w:val="53"/>
                    </w:rPr>
                    <w:t> </w:t>
                  </w:r>
                  <w:r>
                    <w:rPr>
                      <w:color w:val="484848"/>
                      <w:spacing w:val="-10"/>
                      <w:sz w:val="53"/>
                    </w:rPr>
                    <w:t>'</w:t>
                  </w:r>
                </w:p>
              </w:txbxContent>
            </v:textbox>
            <w10:wrap type="none"/>
          </v:shape>
        </w:pict>
      </w:r>
      <w:r>
        <w:rPr/>
        <w:pict>
          <v:shape style="position:absolute;margin-left:213.991318pt;margin-top:177.892578pt;width:6.7pt;height:16pt;mso-position-horizontal-relative:page;mso-position-vertical-relative:paragraph;z-index:15925248" type="#_x0000_t202" id="docshape324" filled="false" stroked="false">
            <v:textbox inset="0,0,0,0" style="layout-flow:vertical">
              <w:txbxContent>
                <w:p>
                  <w:pPr>
                    <w:spacing w:before="3"/>
                    <w:ind w:left="20" w:right="0" w:firstLine="0"/>
                    <w:jc w:val="left"/>
                    <w:rPr>
                      <w:sz w:val="9"/>
                    </w:rPr>
                  </w:pPr>
                  <w:r>
                    <w:rPr>
                      <w:color w:val="AFAFAF"/>
                      <w:w w:val="105"/>
                      <w:sz w:val="9"/>
                    </w:rPr>
                    <w:t>5,</w:t>
                  </w:r>
                  <w:r>
                    <w:rPr>
                      <w:color w:val="AFAFAF"/>
                      <w:spacing w:val="10"/>
                      <w:w w:val="105"/>
                      <w:sz w:val="9"/>
                    </w:rPr>
                    <w:t> </w:t>
                  </w:r>
                  <w:r>
                    <w:rPr>
                      <w:color w:val="AFAFAF"/>
                      <w:w w:val="105"/>
                      <w:sz w:val="9"/>
                    </w:rPr>
                    <w:t>,</w:t>
                  </w:r>
                  <w:r>
                    <w:rPr>
                      <w:color w:val="AFAFAF"/>
                      <w:spacing w:val="-20"/>
                      <w:w w:val="105"/>
                      <w:sz w:val="9"/>
                    </w:rPr>
                    <w:t> </w:t>
                  </w:r>
                  <w:r>
                    <w:rPr>
                      <w:color w:val="8C8C8C"/>
                      <w:w w:val="105"/>
                      <w:sz w:val="9"/>
                    </w:rPr>
                    <w:t>';</w:t>
                  </w:r>
                  <w:r>
                    <w:rPr>
                      <w:color w:val="8C8C8C"/>
                      <w:spacing w:val="-5"/>
                      <w:w w:val="105"/>
                      <w:sz w:val="9"/>
                    </w:rPr>
                    <w:t> </w:t>
                  </w:r>
                  <w:r>
                    <w:rPr>
                      <w:color w:val="8C8C8C"/>
                      <w:spacing w:val="-10"/>
                      <w:w w:val="105"/>
                      <w:sz w:val="9"/>
                    </w:rPr>
                    <w:t>1</w:t>
                  </w:r>
                </w:p>
              </w:txbxContent>
            </v:textbox>
            <w10:wrap type="none"/>
          </v:shape>
        </w:pict>
      </w:r>
      <w:r>
        <w:rPr/>
        <w:pict>
          <v:shape style="position:absolute;margin-left:200.025085pt;margin-top:190.661438pt;width:12.05pt;height:25.35pt;mso-position-horizontal-relative:page;mso-position-vertical-relative:paragraph;z-index:15925760" type="#_x0000_t202" id="docshape325" filled="false" stroked="false">
            <v:textbox inset="0,0,0,0" style="layout-flow:vertical">
              <w:txbxContent>
                <w:p>
                  <w:pPr>
                    <w:spacing w:line="220" w:lineRule="exact" w:before="0"/>
                    <w:ind w:left="20" w:right="0" w:firstLine="0"/>
                    <w:jc w:val="left"/>
                    <w:rPr>
                      <w:sz w:val="20"/>
                    </w:rPr>
                  </w:pPr>
                  <w:r>
                    <w:rPr>
                      <w:color w:val="8C8C8C"/>
                      <w:sz w:val="20"/>
                    </w:rPr>
                    <w:t>L</w:t>
                  </w:r>
                  <w:r>
                    <w:rPr>
                      <w:color w:val="8C8C8C"/>
                      <w:spacing w:val="-24"/>
                      <w:sz w:val="20"/>
                    </w:rPr>
                    <w:t> </w:t>
                  </w:r>
                  <w:r>
                    <w:rPr>
                      <w:color w:val="484848"/>
                      <w:sz w:val="20"/>
                    </w:rPr>
                    <w:t>`</w:t>
                  </w:r>
                  <w:r>
                    <w:rPr>
                      <w:color w:val="484848"/>
                      <w:spacing w:val="-14"/>
                      <w:sz w:val="20"/>
                    </w:rPr>
                    <w:t> </w:t>
                  </w:r>
                  <w:r>
                    <w:rPr>
                      <w:color w:val="8C8C8C"/>
                      <w:sz w:val="20"/>
                    </w:rPr>
                    <w:t>`</w:t>
                  </w:r>
                  <w:r>
                    <w:rPr>
                      <w:color w:val="8C8C8C"/>
                      <w:spacing w:val="18"/>
                      <w:sz w:val="20"/>
                    </w:rPr>
                    <w:t> </w:t>
                  </w:r>
                  <w:r>
                    <w:rPr>
                      <w:color w:val="8C8C8C"/>
                      <w:spacing w:val="-10"/>
                      <w:sz w:val="20"/>
                    </w:rPr>
                    <w:t>`</w:t>
                  </w:r>
                </w:p>
              </w:txbxContent>
            </v:textbox>
            <w10:wrap type="none"/>
          </v:shape>
        </w:pict>
      </w:r>
      <w:r>
        <w:rPr/>
        <w:pict>
          <v:shape style="position:absolute;margin-left:200.741943pt;margin-top:150.561874pt;width:8.450pt;height:4.3pt;mso-position-horizontal-relative:page;mso-position-vertical-relative:paragraph;z-index:15926272" type="#_x0000_t202" id="docshape326" filled="false" stroked="false">
            <v:textbox inset="0,0,0,0" style="layout-flow:vertical">
              <w:txbxContent>
                <w:p>
                  <w:pPr>
                    <w:spacing w:line="149" w:lineRule="exact" w:before="0"/>
                    <w:ind w:left="20" w:right="0" w:firstLine="0"/>
                    <w:jc w:val="left"/>
                    <w:rPr>
                      <w:sz w:val="13"/>
                    </w:rPr>
                  </w:pPr>
                  <w:r>
                    <w:rPr>
                      <w:color w:val="AFAFAF"/>
                      <w:w w:val="99"/>
                      <w:sz w:val="13"/>
                    </w:rPr>
                    <w:t>I</w:t>
                  </w:r>
                </w:p>
              </w:txbxContent>
            </v:textbox>
            <w10:wrap type="none"/>
          </v:shape>
        </w:pict>
      </w:r>
      <w:r>
        <w:rPr/>
        <w:pict>
          <v:shape style="position:absolute;margin-left:195.406006pt;margin-top:163.483063pt;width:11pt;height:22.1pt;mso-position-horizontal-relative:page;mso-position-vertical-relative:paragraph;z-index:15926784" type="#_x0000_t202" id="docshape327" filled="false" stroked="false">
            <v:textbox inset="0,0,0,0" style="layout-flow:vertical">
              <w:txbxContent>
                <w:p>
                  <w:pPr>
                    <w:spacing w:line="199" w:lineRule="exact" w:before="0"/>
                    <w:ind w:left="20" w:right="0" w:firstLine="0"/>
                    <w:jc w:val="left"/>
                    <w:rPr>
                      <w:sz w:val="18"/>
                    </w:rPr>
                  </w:pPr>
                  <w:r>
                    <w:rPr>
                      <w:color w:val="A0A0A0"/>
                      <w:sz w:val="18"/>
                    </w:rPr>
                    <w:t>ill</w:t>
                  </w:r>
                  <w:r>
                    <w:rPr>
                      <w:color w:val="A0A0A0"/>
                      <w:spacing w:val="63"/>
                      <w:sz w:val="18"/>
                    </w:rPr>
                    <w:t> </w:t>
                  </w:r>
                  <w:r>
                    <w:rPr>
                      <w:color w:val="484848"/>
                      <w:sz w:val="18"/>
                    </w:rPr>
                    <w:t>i</w:t>
                  </w:r>
                  <w:r>
                    <w:rPr>
                      <w:color w:val="484848"/>
                      <w:spacing w:val="-22"/>
                      <w:sz w:val="18"/>
                    </w:rPr>
                    <w:t> </w:t>
                  </w:r>
                  <w:r>
                    <w:rPr>
                      <w:color w:val="626262"/>
                      <w:spacing w:val="-12"/>
                      <w:sz w:val="18"/>
                    </w:rPr>
                    <w:t>i</w:t>
                  </w:r>
                </w:p>
              </w:txbxContent>
            </v:textbox>
            <w10:wrap type="none"/>
          </v:shape>
        </w:pict>
      </w:r>
      <w:r>
        <w:rPr/>
        <w:pict>
          <v:shape style="position:absolute;margin-left:195.621078pt;margin-top:98.510544pt;width:9.9pt;height:10.15pt;mso-position-horizontal-relative:page;mso-position-vertical-relative:paragraph;z-index:15927296" type="#_x0000_t202" id="docshape328" filled="false" stroked="false">
            <v:textbox inset="0,0,0,0" style="layout-flow:vertical">
              <w:txbxContent>
                <w:p>
                  <w:pPr>
                    <w:spacing w:line="176" w:lineRule="exact" w:before="0"/>
                    <w:ind w:left="20" w:right="0" w:firstLine="0"/>
                    <w:jc w:val="left"/>
                    <w:rPr>
                      <w:sz w:val="15"/>
                    </w:rPr>
                  </w:pPr>
                  <w:r>
                    <w:rPr>
                      <w:color w:val="C3C3C3"/>
                      <w:sz w:val="15"/>
                    </w:rPr>
                    <w:t>1</w:t>
                  </w:r>
                  <w:r>
                    <w:rPr>
                      <w:color w:val="C3C3C3"/>
                      <w:spacing w:val="-7"/>
                      <w:sz w:val="15"/>
                    </w:rPr>
                    <w:t> </w:t>
                  </w:r>
                  <w:r>
                    <w:rPr>
                      <w:color w:val="A0A0A0"/>
                      <w:spacing w:val="-10"/>
                      <w:w w:val="105"/>
                      <w:sz w:val="15"/>
                    </w:rPr>
                    <w:t>`</w:t>
                  </w:r>
                </w:p>
              </w:txbxContent>
            </v:textbox>
            <w10:wrap type="none"/>
          </v:shape>
        </w:pict>
      </w:r>
      <w:r>
        <w:rPr/>
        <w:pict>
          <v:shape style="position:absolute;margin-left:187.384521pt;margin-top:153.725037pt;width:13.5pt;height:23.45pt;mso-position-horizontal-relative:page;mso-position-vertical-relative:paragraph;z-index:15927808" type="#_x0000_t202" id="docshape329" filled="false" stroked="false">
            <v:textbox inset="0,0,0,0" style="layout-flow:vertical">
              <w:txbxContent>
                <w:p>
                  <w:pPr>
                    <w:spacing w:line="249" w:lineRule="exact" w:before="0"/>
                    <w:ind w:left="20" w:right="0" w:firstLine="0"/>
                    <w:jc w:val="left"/>
                    <w:rPr>
                      <w:sz w:val="23"/>
                    </w:rPr>
                  </w:pPr>
                  <w:r>
                    <w:rPr>
                      <w:color w:val="484848"/>
                      <w:sz w:val="23"/>
                    </w:rPr>
                    <w:t>t</w:t>
                  </w:r>
                  <w:r>
                    <w:rPr>
                      <w:color w:val="484848"/>
                      <w:spacing w:val="70"/>
                      <w:sz w:val="23"/>
                    </w:rPr>
                    <w:t> </w:t>
                  </w:r>
                  <w:r>
                    <w:rPr>
                      <w:color w:val="484848"/>
                      <w:sz w:val="23"/>
                    </w:rPr>
                    <w:t>`</w:t>
                  </w:r>
                  <w:r>
                    <w:rPr>
                      <w:color w:val="484848"/>
                      <w:spacing w:val="10"/>
                      <w:sz w:val="23"/>
                    </w:rPr>
                    <w:t> </w:t>
                  </w:r>
                  <w:r>
                    <w:rPr>
                      <w:color w:val="484848"/>
                      <w:spacing w:val="-10"/>
                      <w:sz w:val="23"/>
                    </w:rPr>
                    <w:t>`</w:t>
                  </w:r>
                </w:p>
              </w:txbxContent>
            </v:textbox>
            <w10:wrap type="none"/>
          </v:shape>
        </w:pict>
      </w:r>
      <w:r>
        <w:rPr/>
        <w:pict>
          <v:shape style="position:absolute;margin-left:181.369171pt;margin-top:77.706383pt;width:11.35pt;height:22pt;mso-position-horizontal-relative:page;mso-position-vertical-relative:paragraph;z-index:15928320" type="#_x0000_t202" id="docshape330" filled="false" stroked="false">
            <v:textbox inset="0,0,0,0" style="layout-flow:vertical">
              <w:txbxContent>
                <w:p>
                  <w:pPr>
                    <w:spacing w:line="202" w:lineRule="exact" w:before="0"/>
                    <w:ind w:left="20" w:right="0" w:firstLine="0"/>
                    <w:jc w:val="left"/>
                    <w:rPr>
                      <w:sz w:val="8"/>
                    </w:rPr>
                  </w:pPr>
                  <w:r>
                    <w:rPr>
                      <w:color w:val="484848"/>
                      <w:w w:val="105"/>
                      <w:position w:val="-3"/>
                      <w:sz w:val="18"/>
                    </w:rPr>
                    <w:t>,</w:t>
                  </w:r>
                  <w:r>
                    <w:rPr>
                      <w:color w:val="484848"/>
                      <w:spacing w:val="-33"/>
                      <w:w w:val="105"/>
                      <w:position w:val="-3"/>
                      <w:sz w:val="18"/>
                    </w:rPr>
                    <w:t> </w:t>
                  </w:r>
                  <w:r>
                    <w:rPr>
                      <w:color w:val="AFAFAF"/>
                      <w:w w:val="105"/>
                      <w:sz w:val="8"/>
                    </w:rPr>
                    <w:t>.,</w:t>
                  </w:r>
                  <w:r>
                    <w:rPr>
                      <w:color w:val="484848"/>
                      <w:w w:val="105"/>
                      <w:position w:val="-3"/>
                      <w:sz w:val="18"/>
                    </w:rPr>
                    <w:t>'</w:t>
                  </w:r>
                  <w:r>
                    <w:rPr>
                      <w:color w:val="484848"/>
                      <w:spacing w:val="-39"/>
                      <w:w w:val="105"/>
                      <w:position w:val="-3"/>
                      <w:sz w:val="18"/>
                    </w:rPr>
                    <w:t> </w:t>
                  </w:r>
                  <w:r>
                    <w:rPr>
                      <w:color w:val="484848"/>
                      <w:w w:val="105"/>
                      <w:position w:val="-3"/>
                      <w:sz w:val="18"/>
                    </w:rPr>
                    <w:t>i</w:t>
                  </w:r>
                  <w:r>
                    <w:rPr>
                      <w:color w:val="484848"/>
                      <w:spacing w:val="4"/>
                      <w:w w:val="105"/>
                      <w:position w:val="-3"/>
                      <w:sz w:val="18"/>
                    </w:rPr>
                    <w:t> </w:t>
                  </w:r>
                  <w:r>
                    <w:rPr>
                      <w:color w:val="AFAFAF"/>
                      <w:spacing w:val="-5"/>
                      <w:w w:val="105"/>
                      <w:sz w:val="8"/>
                    </w:rPr>
                    <w:t>A</w:t>
                  </w:r>
                  <w:r>
                    <w:rPr>
                      <w:color w:val="484848"/>
                      <w:spacing w:val="-5"/>
                      <w:w w:val="105"/>
                      <w:sz w:val="8"/>
                    </w:rPr>
                    <w:t>`</w:t>
                  </w:r>
                </w:p>
              </w:txbxContent>
            </v:textbox>
            <w10:wrap type="none"/>
          </v:shape>
        </w:pict>
      </w:r>
      <w:r>
        <w:rPr/>
        <w:pict>
          <v:shape style="position:absolute;margin-left:163.860229pt;margin-top:150.184082pt;width:17.05pt;height:21.8pt;mso-position-horizontal-relative:page;mso-position-vertical-relative:paragraph;z-index:15928832" type="#_x0000_t202" id="docshape331" filled="false" stroked="false">
            <v:textbox inset="0,0,0,0" style="layout-flow:vertical">
              <w:txbxContent>
                <w:p>
                  <w:pPr>
                    <w:spacing w:line="220" w:lineRule="exact" w:before="0"/>
                    <w:ind w:left="143" w:right="0" w:firstLine="0"/>
                    <w:jc w:val="left"/>
                    <w:rPr>
                      <w:sz w:val="20"/>
                    </w:rPr>
                  </w:pPr>
                  <w:r>
                    <w:rPr>
                      <w:color w:val="777777"/>
                      <w:sz w:val="20"/>
                    </w:rPr>
                    <w:t>4.</w:t>
                  </w:r>
                  <w:r>
                    <w:rPr>
                      <w:color w:val="777777"/>
                      <w:spacing w:val="-6"/>
                      <w:sz w:val="20"/>
                    </w:rPr>
                    <w:t> </w:t>
                  </w:r>
                  <w:r>
                    <w:rPr>
                      <w:color w:val="C3C3C3"/>
                      <w:spacing w:val="-10"/>
                      <w:sz w:val="20"/>
                    </w:rPr>
                    <w:t>'</w:t>
                  </w:r>
                </w:p>
                <w:p>
                  <w:pPr>
                    <w:spacing w:before="38"/>
                    <w:ind w:left="20" w:right="0" w:firstLine="0"/>
                    <w:jc w:val="left"/>
                    <w:rPr>
                      <w:sz w:val="5"/>
                    </w:rPr>
                  </w:pPr>
                  <w:r>
                    <w:rPr>
                      <w:color w:val="AFAFAF"/>
                      <w:spacing w:val="-5"/>
                      <w:w w:val="115"/>
                      <w:sz w:val="5"/>
                    </w:rPr>
                    <w:t>4·</w:t>
                  </w:r>
                </w:p>
              </w:txbxContent>
            </v:textbox>
            <w10:wrap type="none"/>
          </v:shape>
        </w:pict>
      </w:r>
      <w:r>
        <w:rPr/>
        <w:pict>
          <v:shape style="position:absolute;margin-left:168.871979pt;margin-top:187.646255pt;width:12.05pt;height:30.1pt;mso-position-horizontal-relative:page;mso-position-vertical-relative:paragraph;z-index:15929344" type="#_x0000_t202" id="docshape332" filled="false" stroked="false">
            <v:textbox inset="0,0,0,0" style="layout-flow:vertical">
              <w:txbxContent>
                <w:p>
                  <w:pPr>
                    <w:spacing w:line="220" w:lineRule="exact" w:before="0"/>
                    <w:ind w:left="20" w:right="0" w:firstLine="0"/>
                    <w:jc w:val="left"/>
                    <w:rPr>
                      <w:sz w:val="17"/>
                    </w:rPr>
                  </w:pPr>
                  <w:r>
                    <w:rPr>
                      <w:color w:val="626262"/>
                      <w:sz w:val="20"/>
                    </w:rPr>
                    <w:t>'</w:t>
                  </w:r>
                  <w:r>
                    <w:rPr>
                      <w:color w:val="A0A0A0"/>
                      <w:sz w:val="20"/>
                    </w:rPr>
                    <w:t>t</w:t>
                  </w:r>
                  <w:r>
                    <w:rPr>
                      <w:color w:val="A0A0A0"/>
                      <w:spacing w:val="20"/>
                      <w:sz w:val="20"/>
                    </w:rPr>
                    <w:t> </w:t>
                  </w:r>
                  <w:r>
                    <w:rPr>
                      <w:color w:val="A0A0A0"/>
                      <w:sz w:val="15"/>
                    </w:rPr>
                    <w:t>k</w:t>
                  </w:r>
                  <w:r>
                    <w:rPr>
                      <w:color w:val="A0A0A0"/>
                      <w:spacing w:val="15"/>
                      <w:sz w:val="15"/>
                    </w:rPr>
                    <w:t> </w:t>
                  </w:r>
                  <w:r>
                    <w:rPr>
                      <w:color w:val="626262"/>
                      <w:sz w:val="15"/>
                    </w:rPr>
                    <w:t>,</w:t>
                  </w:r>
                  <w:r>
                    <w:rPr>
                      <w:color w:val="AFAFAF"/>
                      <w:sz w:val="15"/>
                    </w:rPr>
                    <w:t>.</w:t>
                  </w:r>
                  <w:r>
                    <w:rPr>
                      <w:color w:val="AFAFAF"/>
                      <w:spacing w:val="2"/>
                      <w:sz w:val="15"/>
                    </w:rPr>
                    <w:t> </w:t>
                  </w:r>
                  <w:r>
                    <w:rPr>
                      <w:color w:val="A0A0A0"/>
                      <w:spacing w:val="-10"/>
                      <w:sz w:val="17"/>
                    </w:rPr>
                    <w:t>$</w:t>
                  </w:r>
                </w:p>
              </w:txbxContent>
            </v:textbox>
            <w10:wrap type="none"/>
          </v:shape>
        </w:pict>
      </w:r>
      <w:r>
        <w:rPr/>
        <w:pict>
          <v:shape style="position:absolute;margin-left:162.283142pt;margin-top:74.427635pt;width:12.75pt;height:9.65pt;mso-position-horizontal-relative:page;mso-position-vertical-relative:paragraph;z-index:15930880" type="#_x0000_t202" id="docshape333" filled="false" stroked="false">
            <v:textbox inset="0,0,0,0" style="layout-flow:vertical">
              <w:txbxContent>
                <w:p>
                  <w:pPr>
                    <w:spacing w:line="234" w:lineRule="exact" w:before="0"/>
                    <w:ind w:left="20" w:right="0" w:firstLine="0"/>
                    <w:jc w:val="left"/>
                    <w:rPr>
                      <w:sz w:val="21"/>
                    </w:rPr>
                  </w:pPr>
                  <w:r>
                    <w:rPr>
                      <w:color w:val="8C8C8C"/>
                      <w:spacing w:val="-5"/>
                      <w:sz w:val="21"/>
                    </w:rPr>
                    <w:t>5.</w:t>
                  </w:r>
                </w:p>
              </w:txbxContent>
            </v:textbox>
            <w10:wrap type="none"/>
          </v:shape>
        </w:pict>
      </w:r>
      <w:r>
        <w:rPr/>
        <w:pict>
          <v:shape style="position:absolute;margin-left:162.283142pt;margin-top:127.826828pt;width:12.75pt;height:8.550pt;mso-position-horizontal-relative:page;mso-position-vertical-relative:paragraph;z-index:15931392" type="#_x0000_t202" id="docshape334" filled="false" stroked="false">
            <v:textbox inset="0,0,0,0" style="layout-flow:vertical">
              <w:txbxContent>
                <w:p>
                  <w:pPr>
                    <w:spacing w:line="234" w:lineRule="exact" w:before="0"/>
                    <w:ind w:left="20" w:right="0" w:firstLine="0"/>
                    <w:jc w:val="left"/>
                    <w:rPr>
                      <w:sz w:val="21"/>
                    </w:rPr>
                  </w:pPr>
                  <w:r>
                    <w:rPr>
                      <w:color w:val="A0A0A0"/>
                      <w:w w:val="102"/>
                      <w:sz w:val="21"/>
                    </w:rPr>
                    <w:t>L</w:t>
                  </w:r>
                </w:p>
              </w:txbxContent>
            </v:textbox>
            <w10:wrap type="none"/>
          </v:shape>
        </w:pict>
      </w:r>
      <w:r>
        <w:rPr/>
        <w:pict>
          <v:shape style="position:absolute;margin-left:34.019962pt;margin-top:195.910248pt;width:4.150pt;height:3.1pt;mso-position-horizontal-relative:page;mso-position-vertical-relative:paragraph;z-index:15931904" type="#_x0000_t202" id="docshape335" filled="false" stroked="false">
            <v:textbox inset="0,0,0,0" style="layout-flow:vertical">
              <w:txbxContent>
                <w:p>
                  <w:pPr>
                    <w:spacing w:before="14"/>
                    <w:ind w:left="20" w:right="0" w:firstLine="0"/>
                    <w:jc w:val="left"/>
                    <w:rPr>
                      <w:sz w:val="4"/>
                    </w:rPr>
                  </w:pPr>
                  <w:r>
                    <w:rPr>
                      <w:color w:val="E2E2E2"/>
                      <w:w w:val="107"/>
                      <w:sz w:val="4"/>
                    </w:rPr>
                    <w:t>_</w:t>
                  </w:r>
                </w:p>
              </w:txbxContent>
            </v:textbox>
            <w10:wrap type="none"/>
          </v:shape>
        </w:pict>
      </w:r>
      <w:r>
        <w:rPr/>
        <w:pict>
          <v:shape style="position:absolute;margin-left:231.400726pt;margin-top:97.195358pt;width:22.85pt;height:152.25pt;mso-position-horizontal-relative:page;mso-position-vertical-relative:paragraph;z-index:15942656" type="#_x0000_t202" id="docshape336" filled="false" stroked="false">
            <v:textbox inset="0,0,0,0" style="layout-flow:vertical-ideographic">
              <w:txbxContent>
                <w:p>
                  <w:pPr>
                    <w:spacing w:line="156" w:lineRule="auto" w:before="0"/>
                    <w:ind w:left="20" w:right="0" w:firstLine="0"/>
                    <w:jc w:val="left"/>
                    <w:rPr>
                      <w:sz w:val="5"/>
                    </w:rPr>
                  </w:pPr>
                  <w:r>
                    <w:rPr>
                      <w:color w:val="8C8C8C"/>
                      <w:spacing w:val="-3"/>
                      <w:w w:val="100"/>
                      <w:sz w:val="40"/>
                    </w:rPr>
                    <w:t>誓</w:t>
                  </w:r>
                  <w:r>
                    <w:rPr>
                      <w:color w:val="626262"/>
                      <w:spacing w:val="68"/>
                      <w:w w:val="100"/>
                      <w:position w:val="1"/>
                      <w:sz w:val="40"/>
                    </w:rPr>
                    <w:t>皂</w:t>
                  </w:r>
                  <w:r>
                    <w:rPr>
                      <w:color w:val="626262"/>
                      <w:spacing w:val="67"/>
                      <w:w w:val="100"/>
                      <w:sz w:val="40"/>
                    </w:rPr>
                    <w:t>鳌</w:t>
                  </w:r>
                  <w:r>
                    <w:rPr>
                      <w:color w:val="8C8C8C"/>
                      <w:spacing w:val="-6"/>
                      <w:w w:val="100"/>
                      <w:position w:val="2"/>
                      <w:sz w:val="40"/>
                    </w:rPr>
                    <w:t>启</w:t>
                  </w:r>
                  <w:r>
                    <w:rPr>
                      <w:color w:val="8C8C8C"/>
                      <w:spacing w:val="-44"/>
                      <w:w w:val="100"/>
                      <w:position w:val="2"/>
                      <w:sz w:val="40"/>
                    </w:rPr>
                    <w:t>往</w:t>
                  </w:r>
                  <w:r>
                    <w:rPr>
                      <w:color w:val="8C8C8C"/>
                      <w:spacing w:val="-95"/>
                      <w:w w:val="100"/>
                      <w:position w:val="1"/>
                      <w:sz w:val="40"/>
                    </w:rPr>
                    <w:t>茗</w:t>
                  </w:r>
                  <w:r>
                    <w:rPr>
                      <w:color w:val="626262"/>
                      <w:spacing w:val="-31"/>
                      <w:w w:val="100"/>
                      <w:sz w:val="40"/>
                    </w:rPr>
                    <w:t>恣</w:t>
                  </w:r>
                  <w:r>
                    <w:rPr>
                      <w:color w:val="8C8C8C"/>
                      <w:spacing w:val="-220"/>
                      <w:w w:val="100"/>
                      <w:position w:val="1"/>
                      <w:sz w:val="40"/>
                    </w:rPr>
                    <w:t>茗</w:t>
                  </w:r>
                  <w:r>
                    <w:rPr>
                      <w:color w:val="AFAFAF"/>
                      <w:w w:val="114"/>
                      <w:position w:val="11"/>
                      <w:sz w:val="5"/>
                    </w:rPr>
                    <w:t>令</w:t>
                  </w:r>
                </w:p>
              </w:txbxContent>
            </v:textbox>
            <w10:wrap type="none"/>
          </v:shape>
        </w:pict>
      </w:r>
      <w:r>
        <w:rPr/>
        <w:pict>
          <v:shape style="position:absolute;margin-left:214.284607pt;margin-top:200.528915pt;width:12.4pt;height:12.4pt;mso-position-horizontal-relative:page;mso-position-vertical-relative:paragraph;z-index:15943680" type="#_x0000_t202" id="docshape337" filled="false" stroked="false">
            <v:textbox inset="0,0,0,0" style="layout-flow:vertical-ideographic">
              <w:txbxContent>
                <w:p>
                  <w:pPr>
                    <w:spacing w:line="168" w:lineRule="auto" w:before="0"/>
                    <w:ind w:left="20" w:right="0" w:firstLine="0"/>
                    <w:jc w:val="left"/>
                    <w:rPr>
                      <w:sz w:val="20"/>
                    </w:rPr>
                  </w:pPr>
                  <w:r>
                    <w:rPr>
                      <w:color w:val="AFAFAF"/>
                      <w:w w:val="103"/>
                      <w:sz w:val="20"/>
                    </w:rPr>
                    <w:t>栩</w:t>
                  </w:r>
                </w:p>
              </w:txbxContent>
            </v:textbox>
            <w10:wrap type="none"/>
          </v:shape>
        </w:pict>
      </w:r>
      <w:r>
        <w:rPr/>
        <w:pict>
          <v:shape style="position:absolute;margin-left:213.869019pt;margin-top:97.45192pt;width:12.65pt;height:69.9pt;mso-position-horizontal-relative:page;mso-position-vertical-relative:paragraph;z-index:15944192" type="#_x0000_t202" id="docshape338" filled="false" stroked="false">
            <v:textbox inset="0,0,0,0" style="layout-flow:vertical-ideographic">
              <w:txbxContent>
                <w:p>
                  <w:pPr>
                    <w:spacing w:line="192" w:lineRule="auto" w:before="0"/>
                    <w:ind w:left="20" w:right="0" w:firstLine="0"/>
                    <w:jc w:val="left"/>
                    <w:rPr>
                      <w:sz w:val="14"/>
                    </w:rPr>
                  </w:pPr>
                  <w:r>
                    <w:rPr>
                      <w:color w:val="777777"/>
                      <w:spacing w:val="-13"/>
                      <w:w w:val="102"/>
                      <w:position w:val="-1"/>
                      <w:sz w:val="16"/>
                    </w:rPr>
                    <w:t>订</w:t>
                  </w:r>
                  <w:r>
                    <w:rPr>
                      <w:color w:val="777777"/>
                      <w:spacing w:val="-93"/>
                      <w:w w:val="102"/>
                      <w:position w:val="-1"/>
                      <w:sz w:val="16"/>
                    </w:rPr>
                    <w:t>祖</w:t>
                  </w:r>
                  <w:r>
                    <w:rPr>
                      <w:color w:val="484848"/>
                      <w:spacing w:val="-18"/>
                      <w:w w:val="102"/>
                      <w:sz w:val="14"/>
                    </w:rPr>
                    <w:t>｀</w:t>
                  </w:r>
                  <w:r>
                    <w:rPr>
                      <w:color w:val="626262"/>
                      <w:spacing w:val="-82"/>
                      <w:w w:val="102"/>
                      <w:position w:val="1"/>
                      <w:sz w:val="14"/>
                    </w:rPr>
                    <w:t>，</w:t>
                  </w:r>
                  <w:r>
                    <w:rPr>
                      <w:color w:val="AFAFAF"/>
                      <w:w w:val="102"/>
                      <w:position w:val="-2"/>
                      <w:sz w:val="16"/>
                    </w:rPr>
                    <w:t>阁</w:t>
                  </w:r>
                  <w:r>
                    <w:rPr>
                      <w:color w:val="AFAFAF"/>
                      <w:spacing w:val="23"/>
                      <w:position w:val="-2"/>
                      <w:sz w:val="16"/>
                    </w:rPr>
                    <w:t> </w:t>
                  </w:r>
                  <w:r>
                    <w:rPr>
                      <w:color w:val="626262"/>
                      <w:spacing w:val="-60"/>
                      <w:w w:val="102"/>
                      <w:position w:val="2"/>
                      <w:sz w:val="14"/>
                    </w:rPr>
                    <w:t>村</w:t>
                  </w:r>
                  <w:r>
                    <w:rPr>
                      <w:color w:val="A0A0A0"/>
                      <w:spacing w:val="-70"/>
                      <w:w w:val="102"/>
                      <w:position w:val="2"/>
                      <w:sz w:val="14"/>
                    </w:rPr>
                    <w:t>．</w:t>
                  </w:r>
                  <w:r>
                    <w:rPr>
                      <w:color w:val="777777"/>
                      <w:spacing w:val="-13"/>
                      <w:w w:val="102"/>
                      <w:position w:val="2"/>
                      <w:sz w:val="14"/>
                    </w:rPr>
                    <w:t>为</w:t>
                  </w:r>
                  <w:r>
                    <w:rPr>
                      <w:color w:val="777777"/>
                      <w:spacing w:val="-15"/>
                      <w:w w:val="102"/>
                      <w:position w:val="1"/>
                      <w:sz w:val="14"/>
                    </w:rPr>
                    <w:t>出</w:t>
                  </w:r>
                  <w:r>
                    <w:rPr>
                      <w:color w:val="777777"/>
                      <w:spacing w:val="1"/>
                      <w:w w:val="102"/>
                      <w:position w:val="2"/>
                      <w:sz w:val="14"/>
                    </w:rPr>
                    <w:t>仆</w:t>
                  </w:r>
                  <w:r>
                    <w:rPr>
                      <w:color w:val="777777"/>
                      <w:w w:val="102"/>
                      <w:position w:val="2"/>
                      <w:sz w:val="14"/>
                    </w:rPr>
                    <w:t>廿</w:t>
                  </w:r>
                </w:p>
              </w:txbxContent>
            </v:textbox>
            <w10:wrap type="none"/>
          </v:shape>
        </w:pict>
      </w:r>
      <w:r>
        <w:rPr/>
        <w:pict>
          <v:shape style="position:absolute;margin-left:199.181488pt;margin-top:96.290215pt;width:23.6pt;height:36.8pt;mso-position-horizontal-relative:page;mso-position-vertical-relative:paragraph;z-index:15945216" type="#_x0000_t202" id="docshape339" filled="false" stroked="false">
            <v:textbox inset="0,0,0,0" style="layout-flow:vertical-ideographic">
              <w:txbxContent>
                <w:p>
                  <w:pPr>
                    <w:spacing w:line="156" w:lineRule="auto" w:before="0"/>
                    <w:ind w:left="20" w:right="0" w:firstLine="0"/>
                    <w:jc w:val="left"/>
                    <w:rPr>
                      <w:sz w:val="40"/>
                    </w:rPr>
                  </w:pPr>
                  <w:r>
                    <w:rPr>
                      <w:color w:val="AFAFAF"/>
                      <w:spacing w:val="-106"/>
                      <w:w w:val="100"/>
                      <w:position w:val="-2"/>
                      <w:sz w:val="40"/>
                    </w:rPr>
                    <w:t>门</w:t>
                  </w:r>
                  <w:r>
                    <w:rPr>
                      <w:color w:val="AFAFAF"/>
                      <w:w w:val="100"/>
                      <w:sz w:val="40"/>
                    </w:rPr>
                    <w:t>甘</w:t>
                  </w:r>
                </w:p>
              </w:txbxContent>
            </v:textbox>
            <w10:wrap type="none"/>
          </v:shape>
        </w:pict>
      </w:r>
      <w:r>
        <w:rPr/>
        <w:pict>
          <v:shape style="position:absolute;margin-left:200.913651pt;margin-top:175.305603pt;width:17.8pt;height:17.75pt;mso-position-horizontal-relative:page;mso-position-vertical-relative:paragraph;z-index:15945728" type="#_x0000_t202" id="docshape340" filled="false" stroked="false">
            <v:textbox inset="0,0,0,0" style="layout-flow:vertical-ideographic">
              <w:txbxContent>
                <w:p>
                  <w:pPr>
                    <w:spacing w:line="156" w:lineRule="auto" w:before="0"/>
                    <w:ind w:left="20" w:right="0" w:firstLine="0"/>
                    <w:jc w:val="left"/>
                    <w:rPr>
                      <w:sz w:val="31"/>
                    </w:rPr>
                  </w:pPr>
                  <w:r>
                    <w:rPr>
                      <w:color w:val="AFAFAF"/>
                      <w:w w:val="101"/>
                      <w:sz w:val="31"/>
                    </w:rPr>
                    <w:t>岫</w:t>
                  </w:r>
                </w:p>
              </w:txbxContent>
            </v:textbox>
            <w10:wrap type="none"/>
          </v:shape>
        </w:pict>
      </w:r>
      <w:r>
        <w:rPr/>
        <w:pict>
          <v:shape style="position:absolute;margin-left:196.464127pt;margin-top:142.220825pt;width:11.5pt;height:17.850pt;mso-position-horizontal-relative:page;mso-position-vertical-relative:paragraph;z-index:15946240" type="#_x0000_t202" id="docshape341" filled="false" stroked="false">
            <v:textbox inset="0,0,0,0" style="layout-flow:vertical-ideographic">
              <w:txbxContent>
                <w:p>
                  <w:pPr>
                    <w:spacing w:line="168" w:lineRule="auto" w:before="0"/>
                    <w:ind w:left="20" w:right="0" w:firstLine="0"/>
                    <w:jc w:val="left"/>
                    <w:rPr>
                      <w:sz w:val="18"/>
                    </w:rPr>
                  </w:pPr>
                  <w:r>
                    <w:rPr>
                      <w:color w:val="A0A0A0"/>
                      <w:spacing w:val="-42"/>
                      <w:w w:val="99"/>
                      <w:position w:val="1"/>
                      <w:sz w:val="18"/>
                    </w:rPr>
                    <w:t>加</w:t>
                  </w:r>
                  <w:r>
                    <w:rPr>
                      <w:color w:val="A0A0A0"/>
                      <w:w w:val="99"/>
                      <w:sz w:val="18"/>
                    </w:rPr>
                    <w:t>飞</w:t>
                  </w:r>
                </w:p>
              </w:txbxContent>
            </v:textbox>
            <w10:wrap type="none"/>
          </v:shape>
        </w:pict>
      </w:r>
      <w:r>
        <w:rPr/>
        <w:pict>
          <v:shape style="position:absolute;margin-left:188.34166pt;margin-top:98.81572pt;width:14.45pt;height:22.2pt;mso-position-horizontal-relative:page;mso-position-vertical-relative:paragraph;z-index:15946752" type="#_x0000_t202" id="docshape342" filled="false" stroked="false">
            <v:textbox inset="0,0,0,0" style="layout-flow:vertical-ideographic">
              <w:txbxContent>
                <w:p>
                  <w:pPr>
                    <w:spacing w:line="156" w:lineRule="auto" w:before="0"/>
                    <w:ind w:left="20" w:right="0" w:firstLine="0"/>
                    <w:jc w:val="left"/>
                    <w:rPr>
                      <w:sz w:val="23"/>
                    </w:rPr>
                  </w:pPr>
                  <w:r>
                    <w:rPr>
                      <w:color w:val="A0A0A0"/>
                      <w:spacing w:val="-207"/>
                      <w:w w:val="99"/>
                      <w:position w:val="1"/>
                      <w:sz w:val="23"/>
                    </w:rPr>
                    <w:t>祁</w:t>
                  </w:r>
                  <w:r>
                    <w:rPr>
                      <w:color w:val="212121"/>
                      <w:spacing w:val="-77"/>
                      <w:w w:val="99"/>
                      <w:sz w:val="23"/>
                    </w:rPr>
                    <w:t>，</w:t>
                  </w:r>
                  <w:r>
                    <w:rPr>
                      <w:color w:val="8C8C8C"/>
                      <w:w w:val="99"/>
                      <w:position w:val="2"/>
                      <w:sz w:val="23"/>
                    </w:rPr>
                    <w:t>诅</w:t>
                  </w:r>
                </w:p>
              </w:txbxContent>
            </v:textbox>
            <w10:wrap type="none"/>
          </v:shape>
        </w:pict>
      </w:r>
      <w:r>
        <w:rPr/>
        <w:pict>
          <v:shape style="position:absolute;margin-left:187.323715pt;margin-top:128.518082pt;width:14.85pt;height:30.35pt;mso-position-horizontal-relative:page;mso-position-vertical-relative:paragraph;z-index:15947264" type="#_x0000_t202" id="docshape343" filled="false" stroked="false">
            <v:textbox inset="0,0,0,0" style="layout-flow:vertical-ideographic">
              <w:txbxContent>
                <w:p>
                  <w:pPr>
                    <w:spacing w:line="168" w:lineRule="auto" w:before="0"/>
                    <w:ind w:left="20" w:right="0" w:firstLine="0"/>
                    <w:jc w:val="left"/>
                    <w:rPr>
                      <w:sz w:val="23"/>
                    </w:rPr>
                  </w:pPr>
                  <w:r>
                    <w:rPr>
                      <w:color w:val="8C8C8C"/>
                      <w:spacing w:val="-34"/>
                      <w:w w:val="99"/>
                      <w:position w:val="2"/>
                      <w:sz w:val="23"/>
                    </w:rPr>
                    <w:t>闷</w:t>
                  </w:r>
                  <w:r>
                    <w:rPr>
                      <w:color w:val="484848"/>
                      <w:spacing w:val="-88"/>
                      <w:w w:val="99"/>
                      <w:sz w:val="23"/>
                    </w:rPr>
                    <w:t>｀</w:t>
                  </w:r>
                  <w:r>
                    <w:rPr>
                      <w:color w:val="626262"/>
                      <w:w w:val="99"/>
                      <w:position w:val="3"/>
                      <w:sz w:val="23"/>
                    </w:rPr>
                    <w:t>小</w:t>
                  </w:r>
                </w:p>
              </w:txbxContent>
            </v:textbox>
            <w10:wrap type="none"/>
          </v:shape>
        </w:pict>
      </w:r>
      <w:r>
        <w:rPr/>
        <w:pict>
          <v:shape style="position:absolute;margin-left:180.547363pt;margin-top:59.890163pt;width:7.05pt;height:9.2pt;mso-position-horizontal-relative:page;mso-position-vertical-relative:paragraph;z-index:15947776" type="#_x0000_t202" id="docshape344" filled="false" stroked="false">
            <v:textbox inset="0,0,0,0" style="layout-flow:vertical-ideographic">
              <w:txbxContent>
                <w:p>
                  <w:pPr>
                    <w:spacing w:line="180" w:lineRule="auto" w:before="0"/>
                    <w:ind w:left="20" w:right="0" w:firstLine="0"/>
                    <w:jc w:val="left"/>
                    <w:rPr>
                      <w:sz w:val="10"/>
                    </w:rPr>
                  </w:pPr>
                  <w:r>
                    <w:rPr>
                      <w:color w:val="626262"/>
                      <w:spacing w:val="-58"/>
                      <w:w w:val="100"/>
                      <w:sz w:val="10"/>
                    </w:rPr>
                    <w:t>－</w:t>
                  </w:r>
                  <w:r>
                    <w:rPr>
                      <w:color w:val="8C8C8C"/>
                      <w:w w:val="100"/>
                      <w:sz w:val="10"/>
                    </w:rPr>
                    <w:t>－</w:t>
                  </w:r>
                </w:p>
              </w:txbxContent>
            </v:textbox>
            <w10:wrap type="none"/>
          </v:shape>
        </w:pict>
      </w:r>
      <w:r>
        <w:rPr/>
        <w:pict>
          <v:shape style="position:absolute;margin-left:169.943512pt;margin-top:170.218414pt;width:12.6pt;height:18.25pt;mso-position-horizontal-relative:page;mso-position-vertical-relative:paragraph;z-index:15948288" type="#_x0000_t202" id="docshape345" filled="false" stroked="false">
            <v:textbox inset="0,0,0,0" style="layout-flow:vertical-ideographic">
              <w:txbxContent>
                <w:p>
                  <w:pPr>
                    <w:spacing w:line="168" w:lineRule="auto" w:before="0"/>
                    <w:ind w:left="20" w:right="0" w:firstLine="0"/>
                    <w:jc w:val="left"/>
                    <w:rPr>
                      <w:sz w:val="20"/>
                    </w:rPr>
                  </w:pPr>
                  <w:r>
                    <w:rPr>
                      <w:color w:val="777777"/>
                      <w:spacing w:val="-194"/>
                      <w:w w:val="100"/>
                      <w:sz w:val="20"/>
                    </w:rPr>
                    <w:t>户</w:t>
                  </w:r>
                  <w:r>
                    <w:rPr>
                      <w:color w:val="777777"/>
                      <w:spacing w:val="-83"/>
                      <w:w w:val="100"/>
                      <w:position w:val="1"/>
                      <w:sz w:val="20"/>
                    </w:rPr>
                    <w:t>．</w:t>
                  </w:r>
                  <w:r>
                    <w:rPr>
                      <w:color w:val="A0A0A0"/>
                      <w:w w:val="100"/>
                      <w:position w:val="1"/>
                      <w:sz w:val="20"/>
                    </w:rPr>
                    <w:t>令</w:t>
                  </w:r>
                </w:p>
              </w:txbxContent>
            </v:textbox>
            <w10:wrap type="none"/>
          </v:shape>
        </w:pict>
      </w:r>
      <w:r>
        <w:rPr/>
        <w:pict>
          <v:shape style="position:absolute;margin-left:165.534790pt;margin-top:118.513504pt;width:12.75pt;height:12.75pt;mso-position-horizontal-relative:page;mso-position-vertical-relative:paragraph;z-index:15949824" type="#_x0000_t202" id="docshape346" filled="false" stroked="false">
            <v:textbox inset="0,0,0,0" style="layout-flow:vertical-ideographic">
              <w:txbxContent>
                <w:p>
                  <w:pPr>
                    <w:spacing w:line="156" w:lineRule="auto" w:before="0"/>
                    <w:ind w:left="20" w:right="0" w:firstLine="0"/>
                    <w:jc w:val="left"/>
                    <w:rPr>
                      <w:sz w:val="21"/>
                    </w:rPr>
                  </w:pPr>
                  <w:r>
                    <w:rPr>
                      <w:color w:val="A0A0A0"/>
                      <w:w w:val="102"/>
                      <w:sz w:val="21"/>
                    </w:rPr>
                    <w:t>：</w:t>
                  </w:r>
                </w:p>
              </w:txbxContent>
            </v:textbox>
            <w10:wrap type="none"/>
          </v:shape>
        </w:pict>
      </w:r>
      <w:r>
        <w:rPr/>
        <w:pict>
          <v:shape style="position:absolute;margin-left:164.003998pt;margin-top:44.098125pt;width:12.75pt;height:17.05pt;mso-position-horizontal-relative:page;mso-position-vertical-relative:paragraph;z-index:15950336" type="#_x0000_t202" id="docshape347" filled="false" stroked="false">
            <v:textbox inset="0,0,0,0" style="layout-flow:vertical-ideographic">
              <w:txbxContent>
                <w:p>
                  <w:pPr>
                    <w:spacing w:line="156" w:lineRule="auto" w:before="0"/>
                    <w:ind w:left="20" w:right="0" w:firstLine="0"/>
                    <w:jc w:val="left"/>
                    <w:rPr>
                      <w:sz w:val="21"/>
                    </w:rPr>
                  </w:pPr>
                  <w:r>
                    <w:rPr>
                      <w:shadow/>
                      <w:color w:val="8C8C8C"/>
                      <w:spacing w:val="-129"/>
                      <w:w w:val="102"/>
                      <w:sz w:val="21"/>
                    </w:rPr>
                    <w:t>．</w:t>
                  </w:r>
                  <w:r>
                    <w:rPr>
                      <w:shadow w:val="0"/>
                      <w:color w:val="626262"/>
                      <w:w w:val="102"/>
                      <w:sz w:val="21"/>
                    </w:rPr>
                    <w:t>．</w:t>
                  </w:r>
                </w:p>
              </w:txbxContent>
            </v:textbox>
            <w10:wrap type="none"/>
          </v:shape>
        </w:pict>
      </w:r>
      <w:r>
        <w:rPr/>
        <w:pict>
          <v:shape style="position:absolute;margin-left:164.003998pt;margin-top:79.112999pt;width:13.2pt;height:16.4pt;mso-position-horizontal-relative:page;mso-position-vertical-relative:paragraph;z-index:15950848" type="#_x0000_t202" id="docshape348" filled="false" stroked="false">
            <v:textbox inset="0,0,0,0" style="layout-flow:vertical-ideographic">
              <w:txbxContent>
                <w:p>
                  <w:pPr>
                    <w:spacing w:line="168" w:lineRule="auto" w:before="0"/>
                    <w:ind w:left="20" w:right="0" w:firstLine="0"/>
                    <w:jc w:val="left"/>
                    <w:rPr>
                      <w:sz w:val="21"/>
                    </w:rPr>
                  </w:pPr>
                  <w:r>
                    <w:rPr>
                      <w:color w:val="8C8C8C"/>
                      <w:spacing w:val="-143"/>
                      <w:w w:val="102"/>
                      <w:position w:val="1"/>
                      <w:sz w:val="21"/>
                    </w:rPr>
                    <w:t>＂</w:t>
                  </w:r>
                  <w:r>
                    <w:rPr>
                      <w:shadow/>
                      <w:color w:val="8C8C8C"/>
                      <w:w w:val="102"/>
                      <w:sz w:val="21"/>
                    </w:rPr>
                    <w:t>．</w:t>
                  </w:r>
                </w:p>
              </w:txbxContent>
            </v:textbox>
            <w10:wrap type="none"/>
          </v:shape>
        </w:pict>
      </w:r>
      <w:r>
        <w:rPr/>
        <w:pict>
          <v:shape style="position:absolute;margin-left:162.85994pt;margin-top:85.150154pt;width:13.9pt;height:42.3pt;mso-position-horizontal-relative:page;mso-position-vertical-relative:paragraph;z-index:15951360" type="#_x0000_t202" id="docshape349" filled="false" stroked="false">
            <v:textbox inset="0,0,0,0" style="layout-flow:vertical-ideographic">
              <w:txbxContent>
                <w:p>
                  <w:pPr>
                    <w:spacing w:line="168" w:lineRule="auto" w:before="0"/>
                    <w:ind w:left="20" w:right="0" w:firstLine="0"/>
                    <w:jc w:val="left"/>
                    <w:rPr>
                      <w:sz w:val="21"/>
                    </w:rPr>
                  </w:pPr>
                  <w:r>
                    <w:rPr>
                      <w:color w:val="626262"/>
                      <w:spacing w:val="-110"/>
                      <w:w w:val="102"/>
                      <w:position w:val="1"/>
                      <w:sz w:val="21"/>
                    </w:rPr>
                    <w:t>，</w:t>
                  </w:r>
                  <w:r>
                    <w:rPr>
                      <w:color w:val="626262"/>
                      <w:spacing w:val="-47"/>
                      <w:w w:val="102"/>
                      <w:position w:val="1"/>
                      <w:sz w:val="21"/>
                    </w:rPr>
                    <w:t>为</w:t>
                  </w:r>
                  <w:r>
                    <w:rPr>
                      <w:color w:val="A0A0A0"/>
                      <w:spacing w:val="-6"/>
                      <w:w w:val="102"/>
                      <w:sz w:val="21"/>
                    </w:rPr>
                    <w:t>了</w:t>
                  </w:r>
                  <w:r>
                    <w:rPr>
                      <w:color w:val="A0A0A0"/>
                      <w:spacing w:val="-156"/>
                      <w:w w:val="102"/>
                      <w:position w:val="1"/>
                      <w:sz w:val="21"/>
                    </w:rPr>
                    <w:t>，</w:t>
                  </w:r>
                  <w:r>
                    <w:rPr>
                      <w:color w:val="A0A0A0"/>
                      <w:spacing w:val="-167"/>
                      <w:w w:val="102"/>
                      <w:position w:val="2"/>
                      <w:sz w:val="21"/>
                    </w:rPr>
                    <w:t>．</w:t>
                  </w:r>
                  <w:r>
                    <w:rPr>
                      <w:color w:val="A0A0A0"/>
                      <w:w w:val="102"/>
                      <w:position w:val="1"/>
                      <w:sz w:val="21"/>
                    </w:rPr>
                    <w:t>，</w:t>
                  </w:r>
                </w:p>
              </w:txbxContent>
            </v:textbox>
            <w10:wrap type="none"/>
          </v:shape>
        </w:pict>
      </w:r>
      <w:r>
        <w:rPr/>
        <w:pict>
          <v:shape style="position:absolute;margin-left:163.687103pt;margin-top:131.174484pt;width:13.3pt;height:22.15pt;mso-position-horizontal-relative:page;mso-position-vertical-relative:paragraph;z-index:15951872" type="#_x0000_t202" id="docshape350" filled="false" stroked="false">
            <v:textbox inset="0,0,0,0" style="layout-flow:vertical-ideographic">
              <w:txbxContent>
                <w:p>
                  <w:pPr>
                    <w:spacing w:line="168" w:lineRule="auto" w:before="0"/>
                    <w:ind w:left="20" w:right="0" w:firstLine="0"/>
                    <w:jc w:val="left"/>
                    <w:rPr>
                      <w:sz w:val="21"/>
                    </w:rPr>
                  </w:pPr>
                  <w:r>
                    <w:rPr>
                      <w:color w:val="777777"/>
                      <w:spacing w:val="-153"/>
                      <w:w w:val="102"/>
                      <w:position w:val="1"/>
                      <w:sz w:val="21"/>
                    </w:rPr>
                    <w:t>心</w:t>
                  </w:r>
                  <w:r>
                    <w:rPr>
                      <w:color w:val="777777"/>
                      <w:spacing w:val="-90"/>
                      <w:w w:val="102"/>
                      <w:position w:val="1"/>
                      <w:sz w:val="21"/>
                    </w:rPr>
                    <w:t>．</w:t>
                  </w:r>
                  <w:r>
                    <w:rPr>
                      <w:color w:val="777777"/>
                      <w:w w:val="102"/>
                      <w:sz w:val="21"/>
                    </w:rPr>
                    <w:t>含</w:t>
                  </w:r>
                </w:p>
              </w:txbxContent>
            </v:textbox>
            <w10:wrap type="none"/>
          </v:shape>
        </w:pict>
      </w:r>
      <w:r>
        <w:rPr/>
        <w:pict>
          <v:shape style="position:absolute;margin-left:162.226151pt;margin-top:54.871464pt;width:14pt;height:25.55pt;mso-position-horizontal-relative:page;mso-position-vertical-relative:paragraph;z-index:15952384" type="#_x0000_t202" id="docshape351" filled="false" stroked="false">
            <v:textbox inset="0,0,0,0" style="layout-flow:vertical-ideographic">
              <w:txbxContent>
                <w:p>
                  <w:pPr>
                    <w:spacing w:line="168" w:lineRule="auto" w:before="0"/>
                    <w:ind w:left="20" w:right="0" w:firstLine="0"/>
                    <w:jc w:val="left"/>
                    <w:rPr>
                      <w:sz w:val="21"/>
                    </w:rPr>
                  </w:pPr>
                  <w:r>
                    <w:rPr>
                      <w:color w:val="8C8C8C"/>
                      <w:spacing w:val="-2"/>
                      <w:w w:val="102"/>
                      <w:position w:val="1"/>
                      <w:sz w:val="21"/>
                    </w:rPr>
                    <w:t>＄</w:t>
                  </w:r>
                  <w:r>
                    <w:rPr>
                      <w:color w:val="8C8C8C"/>
                      <w:spacing w:val="-173"/>
                      <w:w w:val="102"/>
                      <w:sz w:val="21"/>
                    </w:rPr>
                    <w:t>｀</w:t>
                  </w:r>
                  <w:r>
                    <w:rPr>
                      <w:color w:val="8C8C8C"/>
                      <w:w w:val="102"/>
                      <w:position w:val="2"/>
                      <w:sz w:val="21"/>
                    </w:rPr>
                    <w:t>、</w:t>
                  </w:r>
                </w:p>
              </w:txbxContent>
            </v:textbox>
            <w10:wrap type="none"/>
          </v:shape>
        </w:pict>
      </w:r>
      <w:r>
        <w:rPr/>
        <w:pict>
          <v:shape style="position:absolute;margin-left:163.18042pt;margin-top:128.09346pt;width:12.75pt;height:12.75pt;mso-position-horizontal-relative:page;mso-position-vertical-relative:paragraph;z-index:15952896" type="#_x0000_t202" id="docshape352" filled="false" stroked="false">
            <v:textbox inset="0,0,0,0" style="layout-flow:vertical-ideographic">
              <w:txbxContent>
                <w:p>
                  <w:pPr>
                    <w:spacing w:line="156" w:lineRule="auto" w:before="0"/>
                    <w:ind w:left="20" w:right="0" w:firstLine="0"/>
                    <w:jc w:val="left"/>
                    <w:rPr>
                      <w:sz w:val="21"/>
                    </w:rPr>
                  </w:pPr>
                  <w:r>
                    <w:rPr>
                      <w:color w:val="777777"/>
                      <w:w w:val="102"/>
                      <w:sz w:val="21"/>
                    </w:rPr>
                    <w:t>，</w:t>
                  </w:r>
                </w:p>
              </w:txbxContent>
            </v:textbox>
            <w10:wrap type="none"/>
          </v:shape>
        </w:pict>
      </w:r>
      <w:r>
        <w:rPr/>
        <w:pict>
          <v:shape style="position:absolute;margin-left:161.884247pt;margin-top:64.399529pt;width:12.75pt;height:12.75pt;mso-position-horizontal-relative:page;mso-position-vertical-relative:paragraph;z-index:15953408" type="#_x0000_t202" id="docshape353" filled="false" stroked="false">
            <v:textbox inset="0,0,0,0" style="layout-flow:vertical-ideographic">
              <w:txbxContent>
                <w:p>
                  <w:pPr>
                    <w:spacing w:line="156" w:lineRule="auto" w:before="0"/>
                    <w:ind w:left="20" w:right="0" w:firstLine="0"/>
                    <w:jc w:val="left"/>
                    <w:rPr>
                      <w:sz w:val="21"/>
                    </w:rPr>
                  </w:pPr>
                  <w:r>
                    <w:rPr>
                      <w:color w:val="8C8C8C"/>
                      <w:w w:val="102"/>
                      <w:sz w:val="21"/>
                    </w:rPr>
                    <w:t>卜</w:t>
                  </w:r>
                </w:p>
              </w:txbxContent>
            </v:textbox>
            <w10:wrap type="none"/>
          </v:shape>
        </w:pict>
      </w:r>
      <w:r>
        <w:rPr/>
        <w:pict>
          <v:shape style="position:absolute;margin-left:170.695801pt;margin-top:152.897095pt;width:4.150pt;height:4.150pt;mso-position-horizontal-relative:page;mso-position-vertical-relative:paragraph;z-index:15953920" type="#_x0000_t202" id="docshape354" filled="false" stroked="false">
            <v:textbox inset="0,0,0,0" style="layout-flow:vertical-ideographic">
              <w:txbxContent>
                <w:p>
                  <w:pPr>
                    <w:spacing w:before="1"/>
                    <w:ind w:left="20" w:right="0" w:firstLine="0"/>
                    <w:jc w:val="left"/>
                    <w:rPr>
                      <w:sz w:val="4"/>
                    </w:rPr>
                  </w:pPr>
                  <w:r>
                    <w:rPr>
                      <w:color w:val="A0A0A0"/>
                      <w:w w:val="107"/>
                      <w:sz w:val="4"/>
                    </w:rPr>
                    <w:t>俸</w:t>
                  </w:r>
                </w:p>
              </w:txbxContent>
            </v:textbox>
            <w10:wrap type="none"/>
          </v:shape>
        </w:pict>
      </w:r>
      <w:r>
        <w:rPr>
          <w:color w:val="484848"/>
          <w:w w:val="100"/>
        </w:rPr>
        <w:t>体</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spacing w:before="230"/>
        <w:ind w:left="3756" w:right="3429" w:firstLine="0"/>
        <w:jc w:val="center"/>
        <w:rPr>
          <w:sz w:val="52"/>
        </w:rPr>
      </w:pPr>
      <w:r>
        <w:rPr/>
        <w:pict>
          <v:group style="position:absolute;margin-left:29.00461pt;margin-top:-114.669395pt;width:469.45pt;height:63.9pt;mso-position-horizontal-relative:page;mso-position-vertical-relative:paragraph;z-index:15912448" id="docshapegroup355" coordorigin="580,-2293" coordsize="9389,1278">
            <v:shape style="position:absolute;left:5005;top:-2294;width:108;height:484" type="#_x0000_t75" id="docshape356" stroked="false">
              <v:imagedata r:id="rId163" o:title=""/>
            </v:shape>
            <v:shape style="position:absolute;left:580;top:-2154;width:9389;height:1138" type="#_x0000_t75" id="docshape357" stroked="false">
              <v:imagedata r:id="rId164" o:title=""/>
            </v:shape>
            <w10:wrap type="none"/>
          </v:group>
        </w:pict>
      </w:r>
      <w:r>
        <w:rPr/>
        <w:pict>
          <v:shape style="position:absolute;margin-left:243.030182pt;margin-top:-158.306549pt;width:14.55pt;height:69.95pt;mso-position-horizontal-relative:page;mso-position-vertical-relative:paragraph;z-index:15923712" type="#_x0000_t202" id="docshape358" filled="false" stroked="false">
            <v:textbox inset="0,0,0,0" style="layout-flow:vertical">
              <w:txbxContent>
                <w:p>
                  <w:pPr>
                    <w:tabs>
                      <w:tab w:pos="1151" w:val="left" w:leader="none"/>
                    </w:tabs>
                    <w:spacing w:line="271" w:lineRule="exact" w:before="0"/>
                    <w:ind w:left="20" w:right="0" w:firstLine="0"/>
                    <w:jc w:val="left"/>
                    <w:rPr>
                      <w:sz w:val="21"/>
                    </w:rPr>
                  </w:pPr>
                  <w:r>
                    <w:rPr>
                      <w:color w:val="777777"/>
                      <w:w w:val="105"/>
                      <w:sz w:val="21"/>
                    </w:rPr>
                    <w:t>'</w:t>
                  </w:r>
                  <w:r>
                    <w:rPr>
                      <w:color w:val="777777"/>
                      <w:spacing w:val="-31"/>
                      <w:w w:val="105"/>
                      <w:sz w:val="21"/>
                    </w:rPr>
                    <w:t> </w:t>
                  </w:r>
                  <w:r>
                    <w:rPr>
                      <w:color w:val="212121"/>
                      <w:spacing w:val="-114"/>
                      <w:w w:val="105"/>
                      <w:sz w:val="21"/>
                    </w:rPr>
                    <w:t>—</w:t>
                  </w:r>
                  <w:r>
                    <w:rPr>
                      <w:color w:val="A0A0A0"/>
                      <w:w w:val="105"/>
                      <w:sz w:val="25"/>
                    </w:rPr>
                    <w:t>r</w:t>
                  </w:r>
                  <w:r>
                    <w:rPr>
                      <w:color w:val="A0A0A0"/>
                      <w:spacing w:val="-23"/>
                      <w:w w:val="105"/>
                      <w:sz w:val="25"/>
                    </w:rPr>
                    <w:t> </w:t>
                  </w:r>
                  <w:r>
                    <w:rPr>
                      <w:color w:val="AFAFAF"/>
                      <w:w w:val="105"/>
                      <w:sz w:val="25"/>
                    </w:rPr>
                    <w:t>.</w:t>
                  </w:r>
                  <w:r>
                    <w:rPr>
                      <w:color w:val="AFAFAF"/>
                      <w:spacing w:val="28"/>
                      <w:w w:val="105"/>
                      <w:sz w:val="25"/>
                    </w:rPr>
                    <w:t> </w:t>
                  </w:r>
                  <w:r>
                    <w:rPr>
                      <w:color w:val="AFAFAF"/>
                      <w:w w:val="105"/>
                      <w:sz w:val="25"/>
                    </w:rPr>
                    <w:t>.</w:t>
                  </w:r>
                  <w:r>
                    <w:rPr>
                      <w:color w:val="AFAFAF"/>
                      <w:spacing w:val="17"/>
                      <w:w w:val="105"/>
                      <w:sz w:val="25"/>
                    </w:rPr>
                    <w:t> </w:t>
                  </w:r>
                  <w:r>
                    <w:rPr>
                      <w:color w:val="8C8C8C"/>
                      <w:w w:val="105"/>
                      <w:sz w:val="4"/>
                    </w:rPr>
                    <w:t>3</w:t>
                  </w:r>
                  <w:r>
                    <w:rPr>
                      <w:color w:val="8C8C8C"/>
                      <w:spacing w:val="16"/>
                      <w:w w:val="105"/>
                      <w:sz w:val="4"/>
                    </w:rPr>
                    <w:t> </w:t>
                  </w:r>
                  <w:r>
                    <w:rPr>
                      <w:color w:val="8C8C8C"/>
                      <w:w w:val="105"/>
                      <w:sz w:val="10"/>
                    </w:rPr>
                    <w:t>j</w:t>
                  </w:r>
                  <w:r>
                    <w:rPr>
                      <w:color w:val="8C8C8C"/>
                      <w:spacing w:val="47"/>
                      <w:w w:val="105"/>
                      <w:sz w:val="10"/>
                    </w:rPr>
                    <w:t> </w:t>
                  </w:r>
                  <w:r>
                    <w:rPr>
                      <w:color w:val="AFAFAF"/>
                      <w:spacing w:val="-10"/>
                      <w:w w:val="105"/>
                      <w:sz w:val="10"/>
                    </w:rPr>
                    <w:t>,</w:t>
                  </w:r>
                  <w:r>
                    <w:rPr>
                      <w:color w:val="AFAFAF"/>
                      <w:sz w:val="10"/>
                    </w:rPr>
                    <w:tab/>
                  </w:r>
                  <w:r>
                    <w:rPr>
                      <w:color w:val="8C8C8C"/>
                      <w:spacing w:val="-48"/>
                      <w:w w:val="105"/>
                      <w:sz w:val="21"/>
                    </w:rPr>
                    <w:t>1·</w:t>
                  </w:r>
                </w:p>
              </w:txbxContent>
            </v:textbox>
            <w10:wrap type="none"/>
          </v:shape>
        </w:pict>
      </w:r>
      <w:r>
        <w:rPr/>
        <w:pict>
          <v:shape style="position:absolute;margin-left:216.175079pt;margin-top:-133.333435pt;width:9.2pt;height:9.2pt;mso-position-horizontal-relative:page;mso-position-vertical-relative:paragraph;z-index:15924736" type="#_x0000_t202" id="docshape359" filled="false" stroked="false">
            <v:textbox inset="0,0,0,0" style="layout-flow:vertical">
              <w:txbxContent>
                <w:p>
                  <w:pPr>
                    <w:spacing w:line="163" w:lineRule="exact" w:before="0"/>
                    <w:ind w:left="20" w:right="0" w:firstLine="0"/>
                    <w:jc w:val="left"/>
                    <w:rPr>
                      <w:sz w:val="14"/>
                    </w:rPr>
                  </w:pPr>
                  <w:r>
                    <w:rPr>
                      <w:color w:val="484848"/>
                      <w:w w:val="102"/>
                      <w:sz w:val="14"/>
                    </w:rPr>
                    <w:t>·</w:t>
                  </w:r>
                </w:p>
              </w:txbxContent>
            </v:textbox>
            <w10:wrap type="none"/>
          </v:shape>
        </w:pict>
      </w:r>
      <w:r>
        <w:rPr/>
        <w:pict>
          <v:shape style="position:absolute;margin-left:168.871979pt;margin-top:-150.071289pt;width:12.05pt;height:29.8pt;mso-position-horizontal-relative:page;mso-position-vertical-relative:paragraph;z-index:15929856" type="#_x0000_t202" id="docshape360" filled="false" stroked="false">
            <v:textbox inset="0,0,0,0" style="layout-flow:vertical">
              <w:txbxContent>
                <w:p>
                  <w:pPr>
                    <w:spacing w:line="220" w:lineRule="exact" w:before="0"/>
                    <w:ind w:left="20" w:right="0" w:firstLine="0"/>
                    <w:jc w:val="left"/>
                    <w:rPr>
                      <w:sz w:val="20"/>
                    </w:rPr>
                  </w:pPr>
                  <w:r>
                    <w:rPr>
                      <w:color w:val="777777"/>
                      <w:sz w:val="17"/>
                    </w:rPr>
                    <w:t>·</w:t>
                  </w:r>
                  <w:r>
                    <w:rPr>
                      <w:color w:val="777777"/>
                      <w:spacing w:val="73"/>
                      <w:w w:val="150"/>
                      <w:sz w:val="17"/>
                    </w:rPr>
                    <w:t> </w:t>
                  </w:r>
                  <w:r>
                    <w:rPr>
                      <w:color w:val="777777"/>
                      <w:sz w:val="10"/>
                    </w:rPr>
                    <w:t>2</w:t>
                  </w:r>
                  <w:r>
                    <w:rPr>
                      <w:color w:val="777777"/>
                      <w:spacing w:val="70"/>
                      <w:w w:val="150"/>
                      <w:sz w:val="10"/>
                    </w:rPr>
                    <w:t> </w:t>
                  </w:r>
                  <w:r>
                    <w:rPr>
                      <w:color w:val="777777"/>
                      <w:spacing w:val="-10"/>
                      <w:sz w:val="20"/>
                    </w:rPr>
                    <w:t>.</w:t>
                  </w:r>
                </w:p>
              </w:txbxContent>
            </v:textbox>
            <w10:wrap type="none"/>
          </v:shape>
        </w:pict>
      </w:r>
      <w:r>
        <w:rPr/>
        <w:pict>
          <v:shape style="position:absolute;margin-left:168.871979pt;margin-top:-108.432014pt;width:12.05pt;height:8.65pt;mso-position-horizontal-relative:page;mso-position-vertical-relative:paragraph;z-index:15930368" type="#_x0000_t202" id="docshape361" filled="false" stroked="false">
            <v:textbox inset="0,0,0,0" style="layout-flow:vertical">
              <w:txbxContent>
                <w:p>
                  <w:pPr>
                    <w:spacing w:line="220" w:lineRule="exact" w:before="0"/>
                    <w:ind w:left="20" w:right="0" w:firstLine="0"/>
                    <w:jc w:val="left"/>
                    <w:rPr>
                      <w:sz w:val="20"/>
                    </w:rPr>
                  </w:pPr>
                  <w:r>
                    <w:rPr>
                      <w:color w:val="626262"/>
                      <w:spacing w:val="-183"/>
                      <w:sz w:val="20"/>
                    </w:rPr>
                    <w:t>“</w:t>
                  </w:r>
                  <w:r>
                    <w:rPr>
                      <w:color w:val="8C8C8C"/>
                      <w:spacing w:val="-5"/>
                      <w:sz w:val="20"/>
                    </w:rPr>
                    <w:t>',</w:t>
                  </w:r>
                </w:p>
              </w:txbxContent>
            </v:textbox>
            <w10:wrap type="none"/>
          </v:shape>
        </w:pict>
      </w:r>
      <w:r>
        <w:rPr/>
        <w:pict>
          <v:shape style="position:absolute;margin-left:252.543762pt;margin-top:-92.373047pt;width:5.05pt;height:8.6pt;mso-position-horizontal-relative:page;mso-position-vertical-relative:paragraph;z-index:15942144" type="#_x0000_t202" id="docshape362" filled="false" stroked="false">
            <v:textbox inset="0,0,0,0" style="layout-flow:vertical-ideographic">
              <w:txbxContent>
                <w:p>
                  <w:pPr>
                    <w:spacing w:line="228" w:lineRule="auto" w:before="0"/>
                    <w:ind w:left="20" w:right="0" w:firstLine="0"/>
                    <w:jc w:val="left"/>
                    <w:rPr>
                      <w:sz w:val="5"/>
                    </w:rPr>
                  </w:pPr>
                  <w:r>
                    <w:rPr>
                      <w:color w:val="363636"/>
                      <w:spacing w:val="-45"/>
                      <w:w w:val="99"/>
                      <w:sz w:val="5"/>
                    </w:rPr>
                    <w:t>｀</w:t>
                  </w:r>
                  <w:r>
                    <w:rPr>
                      <w:color w:val="777777"/>
                      <w:w w:val="99"/>
                      <w:position w:val="1"/>
                      <w:sz w:val="5"/>
                    </w:rPr>
                    <w:t>．</w:t>
                  </w:r>
                  <w:r>
                    <w:rPr>
                      <w:color w:val="777777"/>
                      <w:position w:val="1"/>
                      <w:sz w:val="5"/>
                    </w:rPr>
                    <w:t> </w:t>
                  </w:r>
                  <w:r>
                    <w:rPr>
                      <w:color w:val="777777"/>
                      <w:spacing w:val="-8"/>
                      <w:position w:val="1"/>
                      <w:sz w:val="5"/>
                    </w:rPr>
                    <w:t> </w:t>
                  </w:r>
                  <w:r>
                    <w:rPr>
                      <w:color w:val="AFAFAF"/>
                      <w:w w:val="99"/>
                      <w:position w:val="1"/>
                      <w:sz w:val="5"/>
                    </w:rPr>
                    <w:t>一</w:t>
                  </w:r>
                </w:p>
              </w:txbxContent>
            </v:textbox>
            <w10:wrap type="none"/>
          </v:shape>
        </w:pict>
      </w:r>
      <w:r>
        <w:rPr/>
        <w:pict>
          <v:shape style="position:absolute;margin-left:231.691452pt;margin-top:-119.616257pt;width:22.1pt;height:21.9pt;mso-position-horizontal-relative:page;mso-position-vertical-relative:paragraph;z-index:15943168" type="#_x0000_t202" id="docshape363" filled="false" stroked="false">
            <v:textbox inset="0,0,0,0" style="layout-flow:vertical-ideographic">
              <w:txbxContent>
                <w:p>
                  <w:pPr>
                    <w:spacing w:line="156" w:lineRule="auto" w:before="0"/>
                    <w:ind w:left="20" w:right="0" w:firstLine="0"/>
                    <w:jc w:val="left"/>
                    <w:rPr>
                      <w:sz w:val="10"/>
                    </w:rPr>
                  </w:pPr>
                  <w:r>
                    <w:rPr>
                      <w:color w:val="8C8C8C"/>
                      <w:spacing w:val="-111"/>
                      <w:w w:val="100"/>
                      <w:position w:val="-11"/>
                      <w:sz w:val="40"/>
                    </w:rPr>
                    <w:t>冷</w:t>
                  </w:r>
                  <w:r>
                    <w:rPr>
                      <w:color w:val="AFAFAF"/>
                      <w:w w:val="107"/>
                      <w:sz w:val="10"/>
                    </w:rPr>
                    <w:t>身</w:t>
                  </w:r>
                </w:p>
              </w:txbxContent>
            </v:textbox>
            <w10:wrap type="none"/>
          </v:shape>
        </w:pict>
      </w:r>
      <w:r>
        <w:rPr/>
        <w:pict>
          <v:shape style="position:absolute;margin-left:212.7892pt;margin-top:-155.763245pt;width:13.7pt;height:29.1pt;mso-position-horizontal-relative:page;mso-position-vertical-relative:paragraph;z-index:15944704" type="#_x0000_t202" id="docshape364" filled="false" stroked="false">
            <v:textbox inset="0,0,0,0" style="layout-flow:vertical-ideographic">
              <w:txbxContent>
                <w:p>
                  <w:pPr>
                    <w:spacing w:line="168" w:lineRule="auto" w:before="0"/>
                    <w:ind w:left="20" w:right="0" w:firstLine="0"/>
                    <w:jc w:val="left"/>
                    <w:rPr>
                      <w:sz w:val="20"/>
                    </w:rPr>
                  </w:pPr>
                  <w:r>
                    <w:rPr>
                      <w:color w:val="AFAFAF"/>
                      <w:spacing w:val="-17"/>
                      <w:w w:val="103"/>
                      <w:position w:val="1"/>
                      <w:sz w:val="20"/>
                      <w:shd w:fill="D4D4D4" w:color="auto" w:val="clear"/>
                    </w:rPr>
                    <w:t>＄</w:t>
                  </w:r>
                  <w:r>
                    <w:rPr>
                      <w:color w:val="AFAFAF"/>
                      <w:spacing w:val="-65"/>
                      <w:w w:val="103"/>
                      <w:position w:val="3"/>
                      <w:sz w:val="20"/>
                      <w:shd w:fill="D4D4D4" w:color="auto" w:val="clear"/>
                    </w:rPr>
                    <w:t>房</w:t>
                  </w:r>
                  <w:r>
                    <w:rPr>
                      <w:color w:val="626262"/>
                      <w:w w:val="103"/>
                      <w:sz w:val="20"/>
                      <w:shd w:fill="D4D4D4" w:color="auto" w:val="clear"/>
                    </w:rPr>
                    <w:t>｀</w:t>
                  </w:r>
                </w:p>
              </w:txbxContent>
            </v:textbox>
            <w10:wrap type="none"/>
          </v:shape>
        </w:pict>
      </w:r>
      <w:r>
        <w:rPr/>
        <w:pict>
          <v:shape style="position:absolute;margin-left:169.410294pt;margin-top:-144.364120pt;width:13.9pt;height:37.1pt;mso-position-horizontal-relative:page;mso-position-vertical-relative:paragraph;z-index:15948800" type="#_x0000_t202" id="docshape365" filled="false" stroked="false">
            <v:textbox inset="0,0,0,0" style="layout-flow:vertical-ideographic">
              <w:txbxContent>
                <w:p>
                  <w:pPr>
                    <w:spacing w:line="180" w:lineRule="auto" w:before="0"/>
                    <w:ind w:left="20" w:right="0" w:firstLine="0"/>
                    <w:jc w:val="left"/>
                    <w:rPr>
                      <w:sz w:val="20"/>
                    </w:rPr>
                  </w:pPr>
                  <w:r>
                    <w:rPr>
                      <w:color w:val="777777"/>
                      <w:spacing w:val="-55"/>
                      <w:w w:val="101"/>
                      <w:sz w:val="17"/>
                    </w:rPr>
                    <w:t>斗</w:t>
                  </w:r>
                  <w:r>
                    <w:rPr>
                      <w:color w:val="777777"/>
                      <w:spacing w:val="-53"/>
                      <w:w w:val="101"/>
                      <w:position w:val="6"/>
                      <w:sz w:val="17"/>
                    </w:rPr>
                    <w:t>＇</w:t>
                  </w:r>
                  <w:r>
                    <w:rPr>
                      <w:color w:val="777777"/>
                      <w:spacing w:val="-70"/>
                      <w:w w:val="100"/>
                      <w:position w:val="2"/>
                      <w:sz w:val="20"/>
                    </w:rPr>
                    <w:t>、</w:t>
                  </w:r>
                  <w:r>
                    <w:rPr>
                      <w:color w:val="AFAFAF"/>
                      <w:spacing w:val="-170"/>
                      <w:w w:val="100"/>
                      <w:position w:val="3"/>
                      <w:sz w:val="20"/>
                    </w:rPr>
                    <w:t>＂</w:t>
                  </w:r>
                  <w:r>
                    <w:rPr>
                      <w:color w:val="8C8C8C"/>
                      <w:spacing w:val="-99"/>
                      <w:w w:val="100"/>
                      <w:position w:val="3"/>
                      <w:sz w:val="20"/>
                    </w:rPr>
                    <w:t>．</w:t>
                  </w:r>
                  <w:r>
                    <w:rPr>
                      <w:color w:val="8C8C8C"/>
                      <w:w w:val="100"/>
                      <w:sz w:val="20"/>
                    </w:rPr>
                    <w:t>了</w:t>
                  </w:r>
                </w:p>
              </w:txbxContent>
            </v:textbox>
            <w10:wrap type="none"/>
          </v:shape>
        </w:pict>
      </w:r>
      <w:r>
        <w:rPr/>
        <w:pict>
          <v:shape style="position:absolute;margin-left:170.057022pt;margin-top:-100.90332pt;width:12.05pt;height:12.05pt;mso-position-horizontal-relative:page;mso-position-vertical-relative:paragraph;z-index:15949312" type="#_x0000_t202" id="docshape366" filled="false" stroked="false">
            <v:textbox inset="0,0,0,0" style="layout-flow:vertical-ideographic">
              <w:txbxContent>
                <w:p>
                  <w:pPr>
                    <w:spacing w:line="156" w:lineRule="auto" w:before="0"/>
                    <w:ind w:left="20" w:right="0" w:firstLine="0"/>
                    <w:jc w:val="left"/>
                    <w:rPr>
                      <w:sz w:val="20"/>
                    </w:rPr>
                  </w:pPr>
                  <w:r>
                    <w:rPr>
                      <w:color w:val="A0A0A0"/>
                      <w:w w:val="100"/>
                      <w:sz w:val="20"/>
                    </w:rPr>
                    <w:t>飞</w:t>
                  </w:r>
                </w:p>
              </w:txbxContent>
            </v:textbox>
            <w10:wrap type="none"/>
          </v:shape>
        </w:pict>
      </w:r>
      <w:r>
        <w:rPr>
          <w:color w:val="212121"/>
          <w:spacing w:val="-3"/>
          <w:w w:val="145"/>
          <w:sz w:val="52"/>
        </w:rPr>
        <w:t>骨盆骨折</w:t>
      </w:r>
    </w:p>
    <w:p>
      <w:pPr>
        <w:pStyle w:val="BodyText"/>
        <w:spacing w:before="2"/>
        <w:rPr>
          <w:sz w:val="57"/>
        </w:rPr>
      </w:pPr>
    </w:p>
    <w:p>
      <w:pPr>
        <w:pStyle w:val="BodyText"/>
        <w:ind w:left="1195"/>
      </w:pPr>
      <w:r>
        <w:rPr>
          <w:color w:val="484848"/>
          <w:w w:val="105"/>
        </w:rPr>
        <w:t>骨盆由后方的成对的宽大扁骨（骼骨）</w:t>
      </w:r>
      <w:r>
        <w:rPr>
          <w:color w:val="484848"/>
          <w:spacing w:val="-2"/>
          <w:w w:val="105"/>
        </w:rPr>
        <w:t>与前方的两块</w:t>
      </w:r>
    </w:p>
    <w:p>
      <w:pPr>
        <w:pStyle w:val="BodyText"/>
        <w:spacing w:line="314" w:lineRule="auto" w:before="24"/>
        <w:ind w:left="703" w:right="826" w:firstLine="1"/>
      </w:pPr>
      <w:r>
        <w:rPr/>
        <w:br w:type="column"/>
      </w:r>
      <w:r>
        <w:rPr>
          <w:color w:val="484848"/>
          <w:w w:val="104"/>
        </w:rPr>
        <w:t>较小的相连的骨性支撑</w:t>
      </w:r>
      <w:r>
        <w:rPr>
          <w:color w:val="626262"/>
          <w:w w:val="104"/>
        </w:rPr>
        <w:t>（</w:t>
      </w:r>
      <w:r>
        <w:rPr>
          <w:color w:val="484848"/>
          <w:w w:val="104"/>
        </w:rPr>
        <w:t>坐骨支</w:t>
      </w:r>
      <w:r>
        <w:rPr>
          <w:color w:val="626262"/>
          <w:w w:val="104"/>
        </w:rPr>
        <w:t>）</w:t>
      </w:r>
      <w:r>
        <w:rPr>
          <w:color w:val="484848"/>
          <w:w w:val="104"/>
        </w:rPr>
        <w:t>连接而成</w:t>
      </w:r>
      <w:r>
        <w:rPr>
          <w:color w:val="A0A0A0"/>
          <w:w w:val="104"/>
        </w:rPr>
        <w:t>。</w:t>
      </w:r>
      <w:r>
        <w:rPr>
          <w:color w:val="484848"/>
          <w:w w:val="104"/>
        </w:rPr>
        <w:t>年轻人骨盆</w:t>
      </w:r>
      <w:r>
        <w:rPr>
          <w:color w:val="484848"/>
          <w:w w:val="109"/>
        </w:rPr>
        <w:t>的严重骨折常见于高速行驶的机动车车祸伤或高空坠落</w:t>
      </w:r>
      <w:r>
        <w:rPr>
          <w:color w:val="484848"/>
          <w:w w:val="108"/>
        </w:rPr>
        <w:t>伤</w:t>
      </w:r>
      <w:r>
        <w:rPr>
          <w:color w:val="8C8C8C"/>
          <w:spacing w:val="1"/>
          <w:w w:val="108"/>
        </w:rPr>
        <w:t>。</w:t>
      </w:r>
      <w:r>
        <w:rPr>
          <w:color w:val="484848"/>
          <w:w w:val="108"/>
        </w:rPr>
        <w:t>这</w:t>
      </w:r>
      <w:r>
        <w:rPr>
          <w:color w:val="626262"/>
          <w:spacing w:val="1"/>
          <w:w w:val="108"/>
        </w:rPr>
        <w:t>类</w:t>
      </w:r>
      <w:r>
        <w:rPr>
          <w:color w:val="484848"/>
          <w:w w:val="108"/>
        </w:rPr>
        <w:t>骨折可引起致命性出血以及内脏损伤</w:t>
      </w:r>
      <w:r>
        <w:rPr>
          <w:color w:val="8C8C8C"/>
          <w:spacing w:val="1"/>
          <w:w w:val="108"/>
        </w:rPr>
        <w:t>。</w:t>
      </w:r>
      <w:r>
        <w:rPr>
          <w:color w:val="484848"/>
          <w:w w:val="108"/>
        </w:rPr>
        <w:t>老年人</w:t>
      </w:r>
      <w:r>
        <w:rPr>
          <w:color w:val="363636"/>
          <w:w w:val="106"/>
        </w:rPr>
        <w:t>的坐骨支骨质疏松摔倒在地上的轻微外伤即可导致骨折</w:t>
      </w:r>
      <w:r>
        <w:rPr>
          <w:color w:val="A0A0A0"/>
          <w:w w:val="106"/>
        </w:rPr>
        <w:t>。</w:t>
      </w:r>
      <w:r>
        <w:rPr>
          <w:color w:val="363636"/>
          <w:w w:val="108"/>
        </w:rPr>
        <w:t>症状</w:t>
      </w:r>
    </w:p>
    <w:p>
      <w:pPr>
        <w:pStyle w:val="BodyText"/>
        <w:spacing w:line="316" w:lineRule="auto" w:before="60"/>
        <w:ind w:left="652" w:right="1005" w:firstLine="839"/>
        <w:jc w:val="both"/>
      </w:pPr>
      <w:r>
        <w:rPr>
          <w:color w:val="484848"/>
          <w:spacing w:val="-1"/>
          <w:w w:val="109"/>
        </w:rPr>
        <w:t>发生骨盆支的骨折，大多数患者会感到腹股沟区剧</w:t>
      </w:r>
      <w:r>
        <w:rPr>
          <w:color w:val="484848"/>
          <w:spacing w:val="1"/>
          <w:w w:val="104"/>
        </w:rPr>
        <w:t>烈疼痛，躺下或坐下都不能缓解</w:t>
      </w:r>
      <w:r>
        <w:rPr>
          <w:color w:val="8C8C8C"/>
          <w:spacing w:val="1"/>
          <w:w w:val="104"/>
        </w:rPr>
        <w:t>。</w:t>
      </w:r>
      <w:r>
        <w:rPr>
          <w:color w:val="484848"/>
          <w:w w:val="104"/>
        </w:rPr>
        <w:t>有些患者可以行走，但</w:t>
      </w:r>
      <w:r>
        <w:rPr>
          <w:color w:val="484848"/>
          <w:spacing w:val="2"/>
          <w:w w:val="105"/>
        </w:rPr>
        <w:t>当患者尝试行走时，疼痛会加剧</w:t>
      </w:r>
      <w:r>
        <w:rPr>
          <w:color w:val="8C8C8C"/>
          <w:w w:val="105"/>
        </w:rPr>
        <w:t>。</w:t>
      </w:r>
    </w:p>
    <w:p>
      <w:pPr>
        <w:pStyle w:val="BodyText"/>
        <w:spacing w:line="300" w:lineRule="auto" w:before="8"/>
        <w:ind w:left="693" w:right="3663" w:firstLine="792"/>
      </w:pPr>
      <w:r>
        <w:rPr>
          <w:color w:val="484848"/>
          <w:spacing w:val="-2"/>
          <w:w w:val="105"/>
        </w:rPr>
        <w:t>骨盆骨折患者疼痛较重，不能行走</w:t>
      </w:r>
      <w:r>
        <w:rPr>
          <w:color w:val="8C8C8C"/>
          <w:spacing w:val="-2"/>
          <w:w w:val="105"/>
        </w:rPr>
        <w:t>。</w:t>
      </w:r>
      <w:r>
        <w:rPr>
          <w:color w:val="484848"/>
          <w:spacing w:val="-6"/>
          <w:w w:val="105"/>
        </w:rPr>
        <w:t>诊</w:t>
      </w:r>
      <w:r>
        <w:rPr>
          <w:color w:val="484848"/>
          <w:spacing w:val="-6"/>
          <w:w w:val="105"/>
        </w:rPr>
        <w:t>断</w:t>
      </w:r>
    </w:p>
    <w:p>
      <w:pPr>
        <w:pStyle w:val="BodyText"/>
        <w:spacing w:line="297" w:lineRule="auto" w:before="72"/>
        <w:ind w:left="682" w:right="1063" w:firstLine="788"/>
      </w:pPr>
      <w:r>
        <w:rPr>
          <w:color w:val="484848"/>
          <w:spacing w:val="1"/>
          <w:w w:val="115"/>
        </w:rPr>
        <w:t>医生通过症状推测骨盆骨折，并根据</w:t>
      </w:r>
      <w:r>
        <w:rPr>
          <w:rFonts w:ascii="Arial" w:eastAsia="Arial"/>
          <w:color w:val="484848"/>
          <w:w w:val="114"/>
          <w:sz w:val="38"/>
        </w:rPr>
        <w:t>X</w:t>
      </w:r>
      <w:r>
        <w:rPr>
          <w:color w:val="484848"/>
          <w:w w:val="115"/>
        </w:rPr>
        <w:t>线平片确</w:t>
      </w:r>
      <w:r>
        <w:rPr>
          <w:color w:val="484848"/>
          <w:spacing w:val="3"/>
          <w:w w:val="106"/>
        </w:rPr>
        <w:t>诊</w:t>
      </w:r>
      <w:r>
        <w:rPr>
          <w:color w:val="8C8C8C"/>
          <w:spacing w:val="3"/>
          <w:w w:val="106"/>
        </w:rPr>
        <w:t>。</w:t>
      </w:r>
      <w:r>
        <w:rPr>
          <w:color w:val="484848"/>
          <w:spacing w:val="3"/>
          <w:w w:val="106"/>
        </w:rPr>
        <w:t>有时，需要进行</w:t>
      </w:r>
      <w:r>
        <w:rPr>
          <w:rFonts w:ascii="Times New Roman" w:eastAsia="Times New Roman"/>
          <w:color w:val="484848"/>
          <w:spacing w:val="2"/>
          <w:w w:val="105"/>
          <w:sz w:val="43"/>
        </w:rPr>
        <w:t>CT</w:t>
      </w:r>
      <w:r>
        <w:rPr>
          <w:color w:val="484848"/>
          <w:spacing w:val="3"/>
          <w:w w:val="106"/>
        </w:rPr>
        <w:t>或</w:t>
      </w:r>
      <w:r>
        <w:rPr>
          <w:rFonts w:ascii="Times New Roman" w:eastAsia="Times New Roman"/>
          <w:color w:val="212121"/>
          <w:spacing w:val="3"/>
          <w:w w:val="105"/>
          <w:sz w:val="43"/>
        </w:rPr>
        <w:t>M</w:t>
      </w:r>
      <w:r>
        <w:rPr>
          <w:rFonts w:ascii="Times New Roman" w:eastAsia="Times New Roman"/>
          <w:color w:val="212121"/>
          <w:spacing w:val="2"/>
          <w:w w:val="105"/>
          <w:sz w:val="43"/>
        </w:rPr>
        <w:t>R</w:t>
      </w:r>
      <w:r>
        <w:rPr>
          <w:rFonts w:ascii="Times New Roman" w:eastAsia="Times New Roman"/>
          <w:color w:val="212121"/>
          <w:spacing w:val="1"/>
          <w:w w:val="105"/>
          <w:sz w:val="43"/>
        </w:rPr>
        <w:t>I</w:t>
      </w:r>
      <w:r>
        <w:rPr>
          <w:color w:val="484848"/>
          <w:spacing w:val="3"/>
          <w:w w:val="106"/>
        </w:rPr>
        <w:t>检查</w:t>
      </w:r>
      <w:r>
        <w:rPr>
          <w:color w:val="8C8C8C"/>
          <w:w w:val="106"/>
        </w:rPr>
        <w:t>。</w:t>
      </w:r>
    </w:p>
    <w:p>
      <w:pPr>
        <w:pStyle w:val="BodyText"/>
        <w:spacing w:line="443" w:lineRule="exact"/>
        <w:ind w:left="676"/>
      </w:pPr>
      <w:r>
        <w:rPr>
          <w:color w:val="212121"/>
          <w:w w:val="110"/>
        </w:rPr>
        <w:t>预</w:t>
      </w:r>
      <w:r>
        <w:rPr>
          <w:color w:val="212121"/>
          <w:w w:val="110"/>
        </w:rPr>
        <w:t>后</w:t>
      </w:r>
      <w:r>
        <w:rPr>
          <w:color w:val="212121"/>
          <w:w w:val="110"/>
        </w:rPr>
        <w:t>及</w:t>
      </w:r>
      <w:r>
        <w:rPr>
          <w:color w:val="212121"/>
          <w:w w:val="110"/>
        </w:rPr>
        <w:t>治</w:t>
      </w:r>
      <w:r>
        <w:rPr>
          <w:color w:val="212121"/>
          <w:spacing w:val="-10"/>
          <w:w w:val="110"/>
        </w:rPr>
        <w:t>疗</w:t>
      </w:r>
    </w:p>
    <w:p>
      <w:pPr>
        <w:pStyle w:val="BodyText"/>
        <w:spacing w:before="185"/>
        <w:ind w:left="1453"/>
      </w:pPr>
      <w:r>
        <w:rPr>
          <w:color w:val="484848"/>
          <w:w w:val="105"/>
        </w:rPr>
        <w:t>患</w:t>
      </w:r>
      <w:r>
        <w:rPr>
          <w:color w:val="484848"/>
          <w:w w:val="105"/>
        </w:rPr>
        <w:t>者</w:t>
      </w:r>
      <w:r>
        <w:rPr>
          <w:color w:val="484848"/>
          <w:w w:val="105"/>
        </w:rPr>
        <w:t>常</w:t>
      </w:r>
      <w:r>
        <w:rPr>
          <w:color w:val="626262"/>
          <w:w w:val="105"/>
        </w:rPr>
        <w:t>需</w:t>
      </w:r>
      <w:r>
        <w:rPr>
          <w:color w:val="484848"/>
          <w:w w:val="105"/>
        </w:rPr>
        <w:t>要</w:t>
      </w:r>
      <w:r>
        <w:rPr>
          <w:color w:val="484848"/>
          <w:w w:val="105"/>
        </w:rPr>
        <w:t>住</w:t>
      </w:r>
      <w:r>
        <w:rPr>
          <w:color w:val="484848"/>
          <w:w w:val="105"/>
        </w:rPr>
        <w:t>进</w:t>
      </w:r>
      <w:r>
        <w:rPr>
          <w:color w:val="484848"/>
          <w:w w:val="105"/>
        </w:rPr>
        <w:t>医</w:t>
      </w:r>
      <w:r>
        <w:rPr>
          <w:color w:val="484848"/>
          <w:w w:val="105"/>
        </w:rPr>
        <w:t>院</w:t>
      </w:r>
      <w:r>
        <w:rPr>
          <w:color w:val="484848"/>
          <w:w w:val="105"/>
        </w:rPr>
        <w:t>或</w:t>
      </w:r>
      <w:r>
        <w:rPr>
          <w:color w:val="484848"/>
          <w:w w:val="105"/>
        </w:rPr>
        <w:t>康</w:t>
      </w:r>
      <w:r>
        <w:rPr>
          <w:color w:val="484848"/>
          <w:w w:val="105"/>
        </w:rPr>
        <w:t>复</w:t>
      </w:r>
      <w:r>
        <w:rPr>
          <w:color w:val="484848"/>
          <w:w w:val="105"/>
        </w:rPr>
        <w:t>中</w:t>
      </w:r>
      <w:r>
        <w:rPr>
          <w:color w:val="484848"/>
          <w:w w:val="105"/>
        </w:rPr>
        <w:t>心</w:t>
      </w:r>
      <w:r>
        <w:rPr>
          <w:color w:val="484848"/>
          <w:w w:val="105"/>
        </w:rPr>
        <w:t>进</w:t>
      </w:r>
      <w:r>
        <w:rPr>
          <w:color w:val="484848"/>
          <w:w w:val="105"/>
        </w:rPr>
        <w:t>行</w:t>
      </w:r>
      <w:r>
        <w:rPr>
          <w:color w:val="484848"/>
          <w:w w:val="105"/>
        </w:rPr>
        <w:t>治</w:t>
      </w:r>
      <w:r>
        <w:rPr>
          <w:color w:val="484848"/>
          <w:w w:val="105"/>
        </w:rPr>
        <w:t>疗</w:t>
      </w:r>
      <w:r>
        <w:rPr>
          <w:color w:val="8C8C8C"/>
          <w:spacing w:val="-10"/>
          <w:w w:val="105"/>
        </w:rPr>
        <w:t>。</w:t>
      </w:r>
    </w:p>
    <w:p>
      <w:pPr>
        <w:pStyle w:val="BodyText"/>
        <w:spacing w:line="314" w:lineRule="auto" w:before="153"/>
        <w:ind w:left="612" w:right="1027" w:firstLine="851"/>
        <w:jc w:val="both"/>
      </w:pPr>
      <w:r>
        <w:rPr>
          <w:color w:val="484848"/>
          <w:w w:val="108"/>
        </w:rPr>
        <w:t>骨盆支的稳定性骨折很少需要手术治疗｀愈合后</w:t>
      </w:r>
      <w:r>
        <w:rPr>
          <w:color w:val="777777"/>
          <w:w w:val="108"/>
        </w:rPr>
        <w:t>一</w:t>
      </w:r>
      <w:r>
        <w:rPr>
          <w:color w:val="363636"/>
          <w:spacing w:val="2"/>
          <w:w w:val="123"/>
        </w:rPr>
        <w:t>般不遗留功能障碍</w:t>
      </w:r>
      <w:r>
        <w:rPr>
          <w:color w:val="A0A0A0"/>
          <w:spacing w:val="2"/>
          <w:w w:val="123"/>
        </w:rPr>
        <w:t>。</w:t>
      </w:r>
      <w:r>
        <w:rPr>
          <w:color w:val="484848"/>
          <w:spacing w:val="1"/>
          <w:w w:val="123"/>
        </w:rPr>
        <w:t>止痛剂以及非肖体类消炎药 </w:t>
      </w:r>
      <w:r>
        <w:rPr>
          <w:rFonts w:ascii="Times New Roman" w:eastAsia="Times New Roman"/>
          <w:color w:val="626262"/>
          <w:spacing w:val="1"/>
          <w:w w:val="110"/>
          <w:sz w:val="41"/>
        </w:rPr>
        <w:t>(</w:t>
      </w:r>
      <w:r>
        <w:rPr>
          <w:rFonts w:ascii="Times New Roman" w:eastAsia="Times New Roman"/>
          <w:color w:val="363636"/>
          <w:spacing w:val="2"/>
          <w:w w:val="110"/>
          <w:sz w:val="41"/>
        </w:rPr>
        <w:t>N</w:t>
      </w:r>
      <w:r>
        <w:rPr>
          <w:rFonts w:ascii="Times New Roman" w:eastAsia="Times New Roman"/>
          <w:color w:val="363636"/>
          <w:spacing w:val="1"/>
          <w:w w:val="110"/>
          <w:sz w:val="41"/>
        </w:rPr>
        <w:t>S</w:t>
      </w:r>
      <w:r>
        <w:rPr>
          <w:rFonts w:ascii="Times New Roman" w:eastAsia="Times New Roman"/>
          <w:color w:val="363636"/>
          <w:spacing w:val="2"/>
          <w:w w:val="110"/>
          <w:sz w:val="41"/>
        </w:rPr>
        <w:t>A</w:t>
      </w:r>
      <w:r>
        <w:rPr>
          <w:rFonts w:ascii="Times New Roman" w:eastAsia="Times New Roman"/>
          <w:color w:val="363636"/>
          <w:w w:val="110"/>
          <w:sz w:val="41"/>
        </w:rPr>
        <w:t>I</w:t>
      </w:r>
      <w:r>
        <w:rPr>
          <w:rFonts w:ascii="Times New Roman" w:eastAsia="Times New Roman"/>
          <w:color w:val="363636"/>
          <w:spacing w:val="3"/>
          <w:w w:val="110"/>
          <w:sz w:val="41"/>
        </w:rPr>
        <w:t>D</w:t>
      </w:r>
      <w:r>
        <w:rPr>
          <w:rFonts w:ascii="Times New Roman" w:eastAsia="Times New Roman"/>
          <w:color w:val="626262"/>
          <w:spacing w:val="1"/>
          <w:w w:val="110"/>
          <w:sz w:val="41"/>
        </w:rPr>
        <w:t>s)</w:t>
      </w:r>
      <w:r>
        <w:rPr>
          <w:color w:val="484848"/>
          <w:spacing w:val="2"/>
          <w:w w:val="109"/>
        </w:rPr>
        <w:t>有助于减轻疼痛及炎症</w:t>
      </w:r>
      <w:r>
        <w:rPr>
          <w:color w:val="8C8C8C"/>
          <w:spacing w:val="2"/>
          <w:w w:val="109"/>
        </w:rPr>
        <w:t>。</w:t>
      </w:r>
      <w:r>
        <w:rPr>
          <w:color w:val="484848"/>
          <w:spacing w:val="1"/>
          <w:w w:val="109"/>
        </w:rPr>
        <w:t>为避免卧床引起无九关节僵硬以及其他并发症，应尽早下地行走以及完全</w:t>
      </w:r>
      <w:r>
        <w:rPr>
          <w:color w:val="484848"/>
          <w:spacing w:val="2"/>
          <w:w w:val="108"/>
        </w:rPr>
        <w:t>负重</w:t>
      </w:r>
      <w:r>
        <w:rPr>
          <w:color w:val="8C8C8C"/>
          <w:spacing w:val="2"/>
          <w:w w:val="108"/>
        </w:rPr>
        <w:t>。</w:t>
      </w:r>
      <w:r>
        <w:rPr>
          <w:color w:val="484848"/>
          <w:spacing w:val="2"/>
          <w:w w:val="108"/>
        </w:rPr>
        <w:t>坐骨支骨折患者可尝试行走，</w:t>
      </w:r>
      <w:r>
        <w:rPr>
          <w:color w:val="626262"/>
          <w:spacing w:val="2"/>
          <w:w w:val="108"/>
        </w:rPr>
        <w:t>一</w:t>
      </w:r>
      <w:r>
        <w:rPr>
          <w:color w:val="363636"/>
          <w:spacing w:val="1"/>
          <w:w w:val="108"/>
        </w:rPr>
        <w:t>般不会引起该部</w:t>
      </w:r>
      <w:r>
        <w:rPr>
          <w:color w:val="484848"/>
          <w:spacing w:val="1"/>
          <w:w w:val="108"/>
        </w:rPr>
        <w:t>位的进</w:t>
      </w:r>
      <w:r>
        <w:rPr>
          <w:color w:val="777777"/>
          <w:spacing w:val="1"/>
          <w:w w:val="108"/>
        </w:rPr>
        <w:t>一</w:t>
      </w:r>
      <w:r>
        <w:rPr>
          <w:color w:val="484848"/>
          <w:spacing w:val="1"/>
          <w:w w:val="108"/>
        </w:rPr>
        <w:t>步损伤</w:t>
      </w:r>
      <w:r>
        <w:rPr>
          <w:color w:val="A0A0A0"/>
          <w:spacing w:val="1"/>
          <w:w w:val="108"/>
        </w:rPr>
        <w:t>。</w:t>
      </w:r>
      <w:r>
        <w:rPr>
          <w:color w:val="484848"/>
          <w:spacing w:val="1"/>
          <w:w w:val="108"/>
        </w:rPr>
        <w:t>大</w:t>
      </w:r>
      <w:r>
        <w:rPr>
          <w:color w:val="626262"/>
          <w:spacing w:val="1"/>
          <w:w w:val="108"/>
        </w:rPr>
        <w:t>多</w:t>
      </w:r>
      <w:r>
        <w:rPr>
          <w:color w:val="484848"/>
          <w:spacing w:val="1"/>
          <w:w w:val="108"/>
        </w:rPr>
        <w:t>数患者</w:t>
      </w:r>
      <w:r>
        <w:rPr>
          <w:color w:val="777777"/>
          <w:spacing w:val="1"/>
          <w:w w:val="108"/>
        </w:rPr>
        <w:t>一</w:t>
      </w:r>
      <w:r>
        <w:rPr>
          <w:color w:val="363636"/>
          <w:spacing w:val="1"/>
          <w:w w:val="108"/>
        </w:rPr>
        <w:t>周后可借助助步器</w:t>
      </w:r>
      <w:r>
        <w:rPr>
          <w:color w:val="626262"/>
          <w:spacing w:val="1"/>
          <w:w w:val="108"/>
        </w:rPr>
        <w:t>短</w:t>
      </w:r>
      <w:r>
        <w:rPr>
          <w:color w:val="484848"/>
          <w:spacing w:val="1"/>
          <w:w w:val="108"/>
        </w:rPr>
        <w:t>距</w:t>
      </w:r>
      <w:r>
        <w:rPr>
          <w:color w:val="484848"/>
          <w:spacing w:val="1"/>
          <w:w w:val="110"/>
        </w:rPr>
        <w:t>离行走，在</w:t>
      </w:r>
      <w:r>
        <w:rPr>
          <w:rFonts w:ascii="Arial" w:eastAsia="Arial"/>
          <w:color w:val="212121"/>
          <w:spacing w:val="1"/>
          <w:w w:val="111"/>
          <w:sz w:val="38"/>
        </w:rPr>
        <w:t>1</w:t>
      </w:r>
      <w:r>
        <w:rPr>
          <w:rFonts w:ascii="Arial" w:eastAsia="Arial"/>
          <w:color w:val="484848"/>
          <w:w w:val="111"/>
          <w:sz w:val="38"/>
        </w:rPr>
        <w:t>~</w:t>
      </w:r>
      <w:r>
        <w:rPr>
          <w:rFonts w:ascii="Arial" w:eastAsia="Arial"/>
          <w:color w:val="484848"/>
          <w:spacing w:val="1"/>
          <w:w w:val="111"/>
          <w:sz w:val="38"/>
        </w:rPr>
        <w:t>2</w:t>
      </w:r>
      <w:r>
        <w:rPr>
          <w:color w:val="484848"/>
          <w:spacing w:val="1"/>
          <w:w w:val="110"/>
        </w:rPr>
        <w:t>个月后不适感逐渐减轻</w:t>
      </w:r>
      <w:r>
        <w:rPr>
          <w:color w:val="8C8C8C"/>
          <w:w w:val="110"/>
        </w:rPr>
        <w:t>。</w:t>
      </w:r>
    </w:p>
    <w:p>
      <w:pPr>
        <w:pStyle w:val="BodyText"/>
        <w:spacing w:line="316" w:lineRule="auto" w:before="31"/>
        <w:ind w:left="622" w:right="1075" w:firstLine="830"/>
        <w:jc w:val="both"/>
      </w:pPr>
      <w:r>
        <w:rPr>
          <w:color w:val="484848"/>
          <w:spacing w:val="1"/>
          <w:w w:val="108"/>
        </w:rPr>
        <w:t>骨盆骨折</w:t>
      </w:r>
      <w:r>
        <w:rPr>
          <w:color w:val="777777"/>
          <w:spacing w:val="1"/>
          <w:w w:val="108"/>
        </w:rPr>
        <w:t>一</w:t>
      </w:r>
      <w:r>
        <w:rPr>
          <w:color w:val="484848"/>
          <w:spacing w:val="1"/>
          <w:w w:val="108"/>
        </w:rPr>
        <w:t>般不稳定，需要制动</w:t>
      </w:r>
      <w:r>
        <w:rPr>
          <w:color w:val="A0A0A0"/>
          <w:spacing w:val="1"/>
          <w:w w:val="108"/>
        </w:rPr>
        <w:t>。</w:t>
      </w:r>
      <w:r>
        <w:rPr>
          <w:color w:val="484848"/>
          <w:w w:val="108"/>
        </w:rPr>
        <w:t>医生有时给骨盆</w:t>
      </w:r>
      <w:r>
        <w:rPr>
          <w:color w:val="484848"/>
          <w:spacing w:val="1"/>
          <w:w w:val="108"/>
        </w:rPr>
        <w:t>安装</w:t>
      </w:r>
      <w:r>
        <w:rPr>
          <w:color w:val="777777"/>
          <w:spacing w:val="1"/>
          <w:w w:val="108"/>
        </w:rPr>
        <w:t>一</w:t>
      </w:r>
      <w:r>
        <w:rPr>
          <w:color w:val="484848"/>
          <w:w w:val="108"/>
        </w:rPr>
        <w:t>个结实的金属支架，它通过将螺丝钉拧入骨内来</w:t>
      </w:r>
      <w:r>
        <w:rPr>
          <w:color w:val="484848"/>
          <w:spacing w:val="2"/>
          <w:w w:val="108"/>
        </w:rPr>
        <w:t>固定</w:t>
      </w:r>
      <w:r>
        <w:rPr>
          <w:color w:val="8C8C8C"/>
          <w:spacing w:val="2"/>
          <w:w w:val="108"/>
        </w:rPr>
        <w:t>。</w:t>
      </w:r>
      <w:r>
        <w:rPr>
          <w:color w:val="363636"/>
          <w:spacing w:val="2"/>
          <w:w w:val="108"/>
        </w:rPr>
        <w:t>如果骸臼受损，可引起永久性功能障碍</w:t>
      </w:r>
      <w:r>
        <w:rPr>
          <w:color w:val="8C8C8C"/>
          <w:spacing w:val="2"/>
          <w:w w:val="108"/>
        </w:rPr>
        <w:t>。</w:t>
      </w:r>
      <w:r>
        <w:rPr>
          <w:color w:val="484848"/>
          <w:spacing w:val="2"/>
          <w:w w:val="108"/>
        </w:rPr>
        <w:t>因为</w:t>
      </w:r>
      <w:r>
        <w:rPr>
          <w:color w:val="626262"/>
          <w:w w:val="108"/>
        </w:rPr>
        <w:t>巨</w:t>
      </w:r>
      <w:r>
        <w:rPr>
          <w:color w:val="484848"/>
          <w:spacing w:val="1"/>
          <w:w w:val="108"/>
        </w:rPr>
        <w:t>大的暴力才能导致骨盆环骨折，内脏器官也常受伤</w:t>
      </w:r>
      <w:r>
        <w:rPr>
          <w:color w:val="8C8C8C"/>
          <w:spacing w:val="1"/>
          <w:w w:val="108"/>
        </w:rPr>
        <w:t>。</w:t>
      </w:r>
      <w:r>
        <w:rPr>
          <w:color w:val="484848"/>
          <w:w w:val="108"/>
        </w:rPr>
        <w:t>这</w:t>
      </w:r>
      <w:r>
        <w:rPr>
          <w:color w:val="484848"/>
          <w:spacing w:val="1"/>
          <w:w w:val="109"/>
        </w:rPr>
        <w:t>类创伤的死</w:t>
      </w:r>
      <w:r>
        <w:rPr>
          <w:color w:val="626262"/>
          <w:spacing w:val="1"/>
          <w:w w:val="109"/>
        </w:rPr>
        <w:t>亡</w:t>
      </w:r>
      <w:r>
        <w:rPr>
          <w:color w:val="484848"/>
          <w:spacing w:val="1"/>
          <w:w w:val="109"/>
        </w:rPr>
        <w:t>率很高</w:t>
      </w:r>
      <w:r>
        <w:rPr>
          <w:color w:val="8C8C8C"/>
          <w:w w:val="109"/>
        </w:rPr>
        <w:t>。</w:t>
      </w:r>
    </w:p>
    <w:p>
      <w:pPr>
        <w:pStyle w:val="BodyText"/>
        <w:spacing w:before="11"/>
        <w:rPr>
          <w:sz w:val="42"/>
        </w:rPr>
      </w:pPr>
    </w:p>
    <w:p>
      <w:pPr>
        <w:spacing w:before="0"/>
        <w:ind w:left="3647" w:right="4120" w:firstLine="0"/>
        <w:jc w:val="center"/>
        <w:rPr>
          <w:sz w:val="52"/>
        </w:rPr>
      </w:pPr>
      <w:r>
        <w:rPr>
          <w:color w:val="212121"/>
          <w:sz w:val="52"/>
        </w:rPr>
        <w:t>脊</w:t>
      </w:r>
      <w:r>
        <w:rPr>
          <w:color w:val="212121"/>
          <w:sz w:val="52"/>
        </w:rPr>
        <w:t>柱</w:t>
      </w:r>
      <w:r>
        <w:rPr>
          <w:color w:val="212121"/>
          <w:sz w:val="52"/>
        </w:rPr>
        <w:t>压</w:t>
      </w:r>
      <w:r>
        <w:rPr>
          <w:color w:val="212121"/>
          <w:sz w:val="52"/>
        </w:rPr>
        <w:t>缩</w:t>
      </w:r>
      <w:r>
        <w:rPr>
          <w:color w:val="212121"/>
          <w:sz w:val="52"/>
        </w:rPr>
        <w:t>性</w:t>
      </w:r>
      <w:r>
        <w:rPr>
          <w:color w:val="212121"/>
          <w:sz w:val="52"/>
        </w:rPr>
        <w:t>骨</w:t>
      </w:r>
      <w:r>
        <w:rPr>
          <w:color w:val="212121"/>
          <w:spacing w:val="-10"/>
          <w:sz w:val="52"/>
        </w:rPr>
        <w:t>折</w:t>
      </w:r>
    </w:p>
    <w:p>
      <w:pPr>
        <w:pStyle w:val="BodyText"/>
        <w:spacing w:before="3"/>
        <w:rPr>
          <w:sz w:val="56"/>
        </w:rPr>
      </w:pPr>
    </w:p>
    <w:p>
      <w:pPr>
        <w:pStyle w:val="BodyText"/>
        <w:spacing w:before="1"/>
        <w:ind w:left="1157"/>
      </w:pPr>
      <w:r>
        <w:rPr>
          <w:color w:val="484848"/>
          <w:w w:val="105"/>
        </w:rPr>
        <w:t>有</w:t>
      </w:r>
      <w:r>
        <w:rPr>
          <w:color w:val="484848"/>
          <w:w w:val="105"/>
        </w:rPr>
        <w:t>骨</w:t>
      </w:r>
      <w:r>
        <w:rPr>
          <w:color w:val="484848"/>
          <w:w w:val="105"/>
        </w:rPr>
        <w:t>质</w:t>
      </w:r>
      <w:r>
        <w:rPr>
          <w:color w:val="484848"/>
          <w:w w:val="105"/>
        </w:rPr>
        <w:t>疏</w:t>
      </w:r>
      <w:r>
        <w:rPr>
          <w:color w:val="484848"/>
          <w:w w:val="105"/>
        </w:rPr>
        <w:t>松</w:t>
      </w:r>
      <w:r>
        <w:rPr>
          <w:color w:val="484848"/>
          <w:w w:val="105"/>
        </w:rPr>
        <w:t>症</w:t>
      </w:r>
      <w:r>
        <w:rPr>
          <w:color w:val="484848"/>
          <w:w w:val="105"/>
        </w:rPr>
        <w:t>的</w:t>
      </w:r>
      <w:r>
        <w:rPr>
          <w:color w:val="484848"/>
          <w:w w:val="105"/>
        </w:rPr>
        <w:t>老</w:t>
      </w:r>
      <w:r>
        <w:rPr>
          <w:color w:val="484848"/>
          <w:w w:val="105"/>
        </w:rPr>
        <w:t>年</w:t>
      </w:r>
      <w:r>
        <w:rPr>
          <w:color w:val="484848"/>
          <w:w w:val="105"/>
        </w:rPr>
        <w:t>患</w:t>
      </w:r>
      <w:r>
        <w:rPr>
          <w:color w:val="484848"/>
          <w:w w:val="105"/>
        </w:rPr>
        <w:t>者</w:t>
      </w:r>
      <w:r>
        <w:rPr>
          <w:color w:val="484848"/>
          <w:w w:val="105"/>
        </w:rPr>
        <w:t>即</w:t>
      </w:r>
      <w:r>
        <w:rPr>
          <w:color w:val="484848"/>
          <w:w w:val="105"/>
        </w:rPr>
        <w:t>使</w:t>
      </w:r>
      <w:r>
        <w:rPr>
          <w:color w:val="484848"/>
          <w:w w:val="105"/>
        </w:rPr>
        <w:t>受</w:t>
      </w:r>
      <w:r>
        <w:rPr>
          <w:color w:val="484848"/>
          <w:w w:val="105"/>
        </w:rPr>
        <w:t>到</w:t>
      </w:r>
      <w:r>
        <w:rPr>
          <w:color w:val="484848"/>
          <w:w w:val="105"/>
        </w:rPr>
        <w:t>轻</w:t>
      </w:r>
      <w:r>
        <w:rPr>
          <w:color w:val="484848"/>
          <w:w w:val="105"/>
        </w:rPr>
        <w:t>微</w:t>
      </w:r>
      <w:r>
        <w:rPr>
          <w:color w:val="484848"/>
          <w:w w:val="105"/>
        </w:rPr>
        <w:t>创</w:t>
      </w:r>
      <w:r>
        <w:rPr>
          <w:color w:val="484848"/>
          <w:w w:val="105"/>
        </w:rPr>
        <w:t>伤</w:t>
      </w:r>
      <w:r>
        <w:rPr>
          <w:color w:val="484848"/>
          <w:w w:val="105"/>
        </w:rPr>
        <w:t>，</w:t>
      </w:r>
      <w:r>
        <w:rPr>
          <w:color w:val="484848"/>
          <w:w w:val="105"/>
        </w:rPr>
        <w:t>也</w:t>
      </w:r>
      <w:r>
        <w:rPr>
          <w:color w:val="484848"/>
          <w:w w:val="105"/>
        </w:rPr>
        <w:t>可</w:t>
      </w:r>
      <w:r>
        <w:rPr>
          <w:color w:val="484848"/>
          <w:spacing w:val="-10"/>
          <w:w w:val="105"/>
        </w:rPr>
        <w:t>发</w:t>
      </w:r>
    </w:p>
    <w:p>
      <w:pPr>
        <w:spacing w:after="0"/>
        <w:sectPr>
          <w:type w:val="continuous"/>
          <w:pgSz w:w="21750" w:h="31660"/>
          <w:pgMar w:top="2060" w:bottom="0" w:left="0" w:right="0"/>
          <w:cols w:num="2" w:equalWidth="0">
            <w:col w:w="10230" w:space="83"/>
            <w:col w:w="11437"/>
          </w:cols>
        </w:sectPr>
      </w:pPr>
    </w:p>
    <w:p>
      <w:pPr>
        <w:pStyle w:val="BodyText"/>
        <w:rPr>
          <w:sz w:val="20"/>
        </w:rPr>
      </w:pPr>
      <w:r>
        <w:rPr/>
        <w:drawing>
          <wp:anchor distT="0" distB="0" distL="0" distR="0" allowOverlap="1" layoutInCell="1" locked="0" behindDoc="0" simplePos="0" relativeHeight="15909376">
            <wp:simplePos x="0" y="0"/>
            <wp:positionH relativeFrom="page">
              <wp:posOffset>12387764</wp:posOffset>
            </wp:positionH>
            <wp:positionV relativeFrom="page">
              <wp:posOffset>6449157</wp:posOffset>
            </wp:positionV>
            <wp:extent cx="682145" cy="1090759"/>
            <wp:effectExtent l="0" t="0" r="0" b="0"/>
            <wp:wrapNone/>
            <wp:docPr id="255" name="image161.png"/>
            <wp:cNvGraphicFramePr>
              <a:graphicFrameLocks noChangeAspect="1"/>
            </wp:cNvGraphicFramePr>
            <a:graphic>
              <a:graphicData uri="http://schemas.openxmlformats.org/drawingml/2006/picture">
                <pic:pic>
                  <pic:nvPicPr>
                    <pic:cNvPr id="256" name="image161.png"/>
                    <pic:cNvPicPr/>
                  </pic:nvPicPr>
                  <pic:blipFill>
                    <a:blip r:embed="rId165" cstate="print"/>
                    <a:stretch>
                      <a:fillRect/>
                    </a:stretch>
                  </pic:blipFill>
                  <pic:spPr>
                    <a:xfrm>
                      <a:off x="0" y="0"/>
                      <a:ext cx="682145" cy="1090759"/>
                    </a:xfrm>
                    <a:prstGeom prst="rect">
                      <a:avLst/>
                    </a:prstGeom>
                  </pic:spPr>
                </pic:pic>
              </a:graphicData>
            </a:graphic>
          </wp:anchor>
        </w:drawing>
      </w:r>
      <w:r>
        <w:rPr/>
        <w:pict>
          <v:shape style="position:absolute;margin-left:562.439331pt;margin-top:380.102753pt;width:39.75pt;height:37.7pt;mso-position-horizontal-relative:page;mso-position-vertical-relative:page;z-index:15918592" type="#_x0000_t202" id="docshape367" filled="false" stroked="false">
            <v:textbox inset="0,0,0,0" style="layout-flow:vertical">
              <w:txbxContent>
                <w:p>
                  <w:pPr>
                    <w:spacing w:line="242" w:lineRule="exact" w:before="0"/>
                    <w:ind w:left="20" w:right="0" w:firstLine="0"/>
                    <w:jc w:val="left"/>
                    <w:rPr>
                      <w:sz w:val="6"/>
                    </w:rPr>
                  </w:pPr>
                  <w:r>
                    <w:rPr>
                      <w:color w:val="A0A0A0"/>
                      <w:sz w:val="27"/>
                    </w:rPr>
                    <w:t>:</w:t>
                  </w:r>
                  <w:r>
                    <w:rPr>
                      <w:color w:val="A0A0A0"/>
                      <w:spacing w:val="-15"/>
                      <w:sz w:val="27"/>
                    </w:rPr>
                    <w:t> </w:t>
                  </w:r>
                  <w:r>
                    <w:rPr>
                      <w:color w:val="A0A0A0"/>
                      <w:sz w:val="27"/>
                    </w:rPr>
                    <w:t>.</w:t>
                  </w:r>
                  <w:r>
                    <w:rPr>
                      <w:color w:val="A0A0A0"/>
                      <w:spacing w:val="51"/>
                      <w:w w:val="150"/>
                      <w:sz w:val="27"/>
                    </w:rPr>
                    <w:t> </w:t>
                  </w:r>
                  <w:r>
                    <w:rPr>
                      <w:color w:val="A0A0A0"/>
                      <w:sz w:val="27"/>
                    </w:rPr>
                    <w:t>r</w:t>
                  </w:r>
                  <w:r>
                    <w:rPr>
                      <w:color w:val="A0A0A0"/>
                      <w:spacing w:val="-39"/>
                      <w:sz w:val="27"/>
                    </w:rPr>
                    <w:t> </w:t>
                  </w:r>
                  <w:r>
                    <w:rPr>
                      <w:color w:val="A0A0A0"/>
                      <w:spacing w:val="-2"/>
                      <w:w w:val="96"/>
                      <w:sz w:val="27"/>
                    </w:rPr>
                    <w:t>1</w:t>
                  </w:r>
                  <w:r>
                    <w:rPr>
                      <w:color w:val="A0A0A0"/>
                      <w:spacing w:val="-9"/>
                      <w:w w:val="103"/>
                      <w:sz w:val="6"/>
                    </w:rPr>
                    <w:t>i</w:t>
                  </w:r>
                </w:p>
                <w:p>
                  <w:pPr>
                    <w:spacing w:line="108" w:lineRule="exact" w:before="0"/>
                    <w:ind w:left="188" w:right="0" w:firstLine="0"/>
                    <w:jc w:val="left"/>
                    <w:rPr>
                      <w:sz w:val="13"/>
                    </w:rPr>
                  </w:pPr>
                  <w:r>
                    <w:rPr>
                      <w:color w:val="626262"/>
                      <w:spacing w:val="-7"/>
                      <w:w w:val="105"/>
                      <w:sz w:val="13"/>
                    </w:rPr>
                    <w:t>tf</w:t>
                  </w:r>
                </w:p>
                <w:p>
                  <w:pPr>
                    <w:pStyle w:val="BodyText"/>
                    <w:rPr>
                      <w:sz w:val="14"/>
                    </w:rPr>
                  </w:pPr>
                </w:p>
                <w:p>
                  <w:pPr>
                    <w:spacing w:before="0"/>
                    <w:ind w:left="0" w:right="33" w:firstLine="0"/>
                    <w:jc w:val="right"/>
                    <w:rPr>
                      <w:sz w:val="21"/>
                    </w:rPr>
                  </w:pPr>
                  <w:r>
                    <w:rPr>
                      <w:color w:val="C3C3C3"/>
                      <w:w w:val="102"/>
                      <w:sz w:val="21"/>
                    </w:rPr>
                    <w:t>`</w:t>
                  </w:r>
                </w:p>
              </w:txbxContent>
            </v:textbox>
            <w10:wrap type="none"/>
          </v:shape>
        </w:pict>
      </w:r>
      <w:r>
        <w:rPr/>
        <w:pict>
          <v:shape style="position:absolute;margin-left:588.652344pt;margin-top:422.271942pt;width:5.25pt;height:5.25pt;mso-position-horizontal-relative:page;mso-position-vertical-relative:page;z-index:15919104" type="#_x0000_t202" id="docshape368" filled="false" stroked="false">
            <v:textbox inset="0,0,0,0" style="layout-flow:vertical">
              <w:txbxContent>
                <w:p>
                  <w:pPr>
                    <w:spacing w:before="11"/>
                    <w:ind w:left="20" w:right="0" w:firstLine="0"/>
                    <w:jc w:val="left"/>
                    <w:rPr>
                      <w:sz w:val="6"/>
                    </w:rPr>
                  </w:pPr>
                  <w:r>
                    <w:rPr>
                      <w:color w:val="626262"/>
                      <w:w w:val="105"/>
                      <w:sz w:val="6"/>
                    </w:rPr>
                    <w:t>.</w:t>
                  </w:r>
                  <w:r>
                    <w:rPr>
                      <w:color w:val="626262"/>
                      <w:spacing w:val="8"/>
                      <w:w w:val="105"/>
                      <w:sz w:val="6"/>
                    </w:rPr>
                    <w:t> </w:t>
                  </w:r>
                  <w:r>
                    <w:rPr>
                      <w:color w:val="C3C3C3"/>
                      <w:spacing w:val="-10"/>
                      <w:w w:val="105"/>
                      <w:sz w:val="6"/>
                    </w:rPr>
                    <w:t>`</w:t>
                  </w:r>
                </w:p>
              </w:txbxContent>
            </v:textbox>
            <w10:wrap type="none"/>
          </v:shape>
        </w:pict>
      </w:r>
      <w:r>
        <w:rPr/>
        <w:pict>
          <v:shape style="position:absolute;margin-left:403.523773pt;margin-top:384.311096pt;width:7.05pt;height:13.85pt;mso-position-horizontal-relative:page;mso-position-vertical-relative:page;z-index:15920640" type="#_x0000_t202" id="docshape369" filled="false" stroked="false">
            <v:textbox inset="0,0,0,0" style="layout-flow:vertical">
              <w:txbxContent>
                <w:p>
                  <w:pPr>
                    <w:spacing w:line="120" w:lineRule="exact" w:before="0"/>
                    <w:ind w:left="20" w:right="0" w:firstLine="0"/>
                    <w:jc w:val="left"/>
                    <w:rPr>
                      <w:sz w:val="10"/>
                    </w:rPr>
                  </w:pPr>
                  <w:r>
                    <w:rPr>
                      <w:color w:val="8C8C8C"/>
                      <w:sz w:val="10"/>
                    </w:rPr>
                    <w:t>'</w:t>
                  </w:r>
                  <w:r>
                    <w:rPr>
                      <w:color w:val="8C8C8C"/>
                      <w:spacing w:val="56"/>
                      <w:sz w:val="10"/>
                    </w:rPr>
                    <w:t>  </w:t>
                  </w:r>
                  <w:r>
                    <w:rPr>
                      <w:color w:val="E2E2E2"/>
                      <w:spacing w:val="-10"/>
                      <w:sz w:val="10"/>
                    </w:rPr>
                    <w:t>.</w:t>
                  </w:r>
                </w:p>
              </w:txbxContent>
            </v:textbox>
            <w10:wrap type="none"/>
          </v:shape>
        </w:pict>
      </w:r>
      <w:r>
        <w:rPr/>
        <w:pict>
          <v:shape style="position:absolute;margin-left:385.725983pt;margin-top:383.69989pt;width:12.75pt;height:23.05pt;mso-position-horizontal-relative:page;mso-position-vertical-relative:page;z-index:15921152" type="#_x0000_t202" id="docshape370" filled="false" stroked="false">
            <v:textbox inset="0,0,0,0" style="layout-flow:vertical">
              <w:txbxContent>
                <w:p>
                  <w:pPr>
                    <w:spacing w:line="237" w:lineRule="exact" w:before="0"/>
                    <w:ind w:left="20" w:right="0" w:firstLine="0"/>
                    <w:jc w:val="left"/>
                    <w:rPr>
                      <w:sz w:val="8"/>
                    </w:rPr>
                  </w:pPr>
                  <w:r>
                    <w:rPr>
                      <w:color w:val="8C8C8C"/>
                      <w:spacing w:val="-12"/>
                      <w:position w:val="-9"/>
                      <w:sz w:val="21"/>
                    </w:rPr>
                    <w:t>“1</w:t>
                  </w:r>
                  <w:r>
                    <w:rPr>
                      <w:color w:val="8C8C8C"/>
                      <w:spacing w:val="-6"/>
                      <w:position w:val="-9"/>
                      <w:sz w:val="21"/>
                    </w:rPr>
                    <w:t> </w:t>
                  </w:r>
                  <w:r>
                    <w:rPr>
                      <w:color w:val="C3C3C3"/>
                      <w:spacing w:val="-12"/>
                      <w:sz w:val="8"/>
                    </w:rPr>
                    <w:t>j</w:t>
                  </w:r>
                  <w:r>
                    <w:rPr>
                      <w:color w:val="C3C3C3"/>
                      <w:spacing w:val="6"/>
                      <w:sz w:val="8"/>
                    </w:rPr>
                    <w:t> </w:t>
                  </w:r>
                  <w:r>
                    <w:rPr>
                      <w:color w:val="C3C3C3"/>
                      <w:spacing w:val="-12"/>
                      <w:sz w:val="8"/>
                    </w:rPr>
                    <w:t>`</w:t>
                  </w:r>
                </w:p>
              </w:txbxContent>
            </v:textbox>
            <w10:wrap type="none"/>
          </v:shape>
        </w:pict>
      </w:r>
      <w:r>
        <w:rPr/>
        <w:pict>
          <v:shape style="position:absolute;margin-left:384.115723pt;margin-top:385.597107pt;width:7.4pt;height:10.55pt;mso-position-horizontal-relative:page;mso-position-vertical-relative:page;z-index:15921664" type="#_x0000_t202" id="docshape371" filled="false" stroked="false">
            <v:textbox inset="0,0,0,0" style="layout-flow:vertical">
              <w:txbxContent>
                <w:p>
                  <w:pPr>
                    <w:spacing w:before="5"/>
                    <w:ind w:left="20" w:right="0" w:firstLine="0"/>
                    <w:jc w:val="left"/>
                    <w:rPr>
                      <w:sz w:val="10"/>
                    </w:rPr>
                  </w:pPr>
                  <w:r>
                    <w:rPr>
                      <w:color w:val="8C8C8C"/>
                      <w:w w:val="105"/>
                      <w:sz w:val="10"/>
                    </w:rPr>
                    <w:t>.1</w:t>
                  </w:r>
                  <w:r>
                    <w:rPr>
                      <w:color w:val="8C8C8C"/>
                      <w:spacing w:val="22"/>
                      <w:w w:val="105"/>
                      <w:sz w:val="10"/>
                    </w:rPr>
                    <w:t> </w:t>
                  </w:r>
                  <w:r>
                    <w:rPr>
                      <w:color w:val="C3C3C3"/>
                      <w:spacing w:val="-10"/>
                      <w:w w:val="105"/>
                      <w:sz w:val="10"/>
                    </w:rPr>
                    <w:t>,</w:t>
                  </w:r>
                </w:p>
              </w:txbxContent>
            </v:textbox>
            <w10:wrap type="none"/>
          </v:shape>
        </w:pict>
      </w:r>
      <w:r>
        <w:rPr/>
        <w:pict>
          <v:shape style="position:absolute;margin-left:814.032288pt;margin-top:539.605103pt;width:32.8pt;height:19.9pt;mso-position-horizontal-relative:page;mso-position-vertical-relative:page;z-index:15932416" type="#_x0000_t202" id="docshape372" filled="false" stroked="false">
            <v:textbox inset="0,0,0,0" style="layout-flow:vertical-ideographic">
              <w:txbxContent>
                <w:p>
                  <w:pPr>
                    <w:spacing w:line="48" w:lineRule="auto" w:before="0"/>
                    <w:ind w:left="20" w:right="0" w:firstLine="0"/>
                    <w:jc w:val="left"/>
                    <w:rPr>
                      <w:sz w:val="35"/>
                    </w:rPr>
                  </w:pPr>
                  <w:r>
                    <w:rPr>
                      <w:color w:val="212121"/>
                      <w:w w:val="100"/>
                      <w:sz w:val="35"/>
                    </w:rPr>
                    <w:t>复</w:t>
                  </w:r>
                </w:p>
                <w:p>
                  <w:pPr>
                    <w:spacing w:before="0"/>
                    <w:ind w:left="20" w:right="0" w:firstLine="0"/>
                    <w:jc w:val="left"/>
                    <w:rPr>
                      <w:sz w:val="36"/>
                    </w:rPr>
                  </w:pPr>
                  <w:r>
                    <w:rPr>
                      <w:color w:val="212121"/>
                      <w:w w:val="99"/>
                      <w:sz w:val="36"/>
                    </w:rPr>
                    <w:t>修</w:t>
                  </w:r>
                </w:p>
              </w:txbxContent>
            </v:textbox>
            <w10:wrap type="none"/>
          </v:shape>
        </w:pict>
      </w:r>
      <w:r>
        <w:rPr/>
        <w:pict>
          <v:shape style="position:absolute;margin-left:803.967224pt;margin-top:389.065582pt;width:15.75pt;height:22.15pt;mso-position-horizontal-relative:page;mso-position-vertical-relative:page;z-index:15934976" type="#_x0000_t202" id="docshape373" filled="false" stroked="false">
            <v:textbox inset="0,0,0,0" style="layout-flow:vertical-ideographic">
              <w:txbxContent>
                <w:p>
                  <w:pPr>
                    <w:spacing w:line="180" w:lineRule="auto" w:before="0"/>
                    <w:ind w:left="20" w:right="0" w:firstLine="0"/>
                    <w:jc w:val="left"/>
                    <w:rPr>
                      <w:sz w:val="21"/>
                    </w:rPr>
                  </w:pPr>
                  <w:r>
                    <w:rPr>
                      <w:color w:val="626262"/>
                      <w:spacing w:val="-27"/>
                      <w:w w:val="102"/>
                      <w:position w:val="-5"/>
                      <w:sz w:val="21"/>
                    </w:rPr>
                    <w:t>，</w:t>
                  </w:r>
                  <w:r>
                    <w:rPr>
                      <w:color w:val="C3C3C3"/>
                      <w:w w:val="102"/>
                      <w:sz w:val="21"/>
                    </w:rPr>
                    <w:t>．</w:t>
                  </w:r>
                </w:p>
              </w:txbxContent>
            </v:textbox>
            <w10:wrap type="none"/>
          </v:shape>
        </w:pict>
      </w:r>
      <w:r>
        <w:rPr/>
        <w:pict>
          <v:shape style="position:absolute;margin-left:637.266113pt;margin-top:375.143097pt;width:20.6pt;height:33.15pt;mso-position-horizontal-relative:page;mso-position-vertical-relative:page;z-index:15936000" type="#_x0000_t202" id="docshape374" filled="false" stroked="false">
            <v:textbox inset="0,0,0,0" style="layout-flow:vertical-ideographic">
              <w:txbxContent>
                <w:p>
                  <w:pPr>
                    <w:spacing w:line="108" w:lineRule="auto" w:before="0"/>
                    <w:ind w:left="0" w:right="100" w:firstLine="0"/>
                    <w:jc w:val="right"/>
                    <w:rPr>
                      <w:sz w:val="20"/>
                    </w:rPr>
                  </w:pPr>
                  <w:r>
                    <w:rPr>
                      <w:color w:val="A0A0A0"/>
                      <w:spacing w:val="-36"/>
                      <w:w w:val="103"/>
                      <w:sz w:val="20"/>
                    </w:rPr>
                    <w:t>＿</w:t>
                  </w:r>
                  <w:r>
                    <w:rPr>
                      <w:color w:val="484848"/>
                      <w:spacing w:val="-152"/>
                      <w:w w:val="103"/>
                      <w:position w:val="1"/>
                      <w:sz w:val="20"/>
                    </w:rPr>
                    <w:t>忑</w:t>
                  </w:r>
                  <w:r>
                    <w:rPr>
                      <w:color w:val="626262"/>
                      <w:spacing w:val="-104"/>
                      <w:w w:val="103"/>
                      <w:sz w:val="20"/>
                    </w:rPr>
                    <w:t>。</w:t>
                  </w:r>
                  <w:r>
                    <w:rPr>
                      <w:color w:val="626262"/>
                      <w:w w:val="103"/>
                      <w:sz w:val="20"/>
                    </w:rPr>
                    <w:t>沪</w:t>
                  </w:r>
                </w:p>
                <w:p>
                  <w:pPr>
                    <w:spacing w:before="0"/>
                    <w:ind w:left="0" w:right="18" w:firstLine="0"/>
                    <w:jc w:val="right"/>
                    <w:rPr>
                      <w:sz w:val="18"/>
                    </w:rPr>
                  </w:pPr>
                  <w:r>
                    <w:rPr>
                      <w:color w:val="8C8C8C"/>
                      <w:spacing w:val="-122"/>
                      <w:w w:val="103"/>
                      <w:sz w:val="18"/>
                    </w:rPr>
                    <w:t>．</w:t>
                  </w:r>
                  <w:r>
                    <w:rPr>
                      <w:color w:val="8C8C8C"/>
                      <w:w w:val="103"/>
                      <w:sz w:val="18"/>
                    </w:rPr>
                    <w:t>．</w:t>
                  </w:r>
                </w:p>
              </w:txbxContent>
            </v:textbox>
            <w10:wrap type="none"/>
          </v:shape>
        </w:pict>
      </w:r>
      <w:r>
        <w:rPr/>
        <w:pict>
          <v:shape style="position:absolute;margin-left:635.117615pt;margin-top:382.999329pt;width:11.35pt;height:11.35pt;mso-position-horizontal-relative:page;mso-position-vertical-relative:page;z-index:15936512" type="#_x0000_t202" id="docshape375" filled="false" stroked="false">
            <v:textbox inset="0,0,0,0" style="layout-flow:vertical-ideographic">
              <w:txbxContent>
                <w:p>
                  <w:pPr>
                    <w:spacing w:line="168" w:lineRule="auto" w:before="0"/>
                    <w:ind w:left="20" w:right="0" w:firstLine="0"/>
                    <w:jc w:val="left"/>
                    <w:rPr>
                      <w:sz w:val="18"/>
                    </w:rPr>
                  </w:pPr>
                  <w:r>
                    <w:rPr>
                      <w:color w:val="A0A0A0"/>
                      <w:w w:val="103"/>
                      <w:sz w:val="18"/>
                    </w:rPr>
                    <w:t>．</w:t>
                  </w:r>
                </w:p>
              </w:txbxContent>
            </v:textbox>
            <w10:wrap type="none"/>
          </v:shape>
        </w:pict>
      </w:r>
      <w:r>
        <w:rPr/>
        <w:pict>
          <v:shape style="position:absolute;margin-left:635.23938pt;margin-top:388.998383pt;width:4.25pt;height:12.9pt;mso-position-horizontal-relative:page;mso-position-vertical-relative:page;z-index:15937024" type="#_x0000_t202" id="docshape376" filled="false" stroked="false">
            <v:textbox inset="0,0,0,0" style="layout-flow:vertical-ideographic">
              <w:txbxContent>
                <w:p>
                  <w:pPr>
                    <w:spacing w:before="2"/>
                    <w:ind w:left="20" w:right="0" w:firstLine="0"/>
                    <w:jc w:val="left"/>
                    <w:rPr>
                      <w:sz w:val="4"/>
                    </w:rPr>
                  </w:pPr>
                  <w:r>
                    <w:rPr>
                      <w:color w:val="626262"/>
                      <w:w w:val="107"/>
                      <w:sz w:val="4"/>
                    </w:rPr>
                    <w:t>，</w:t>
                  </w:r>
                  <w:r>
                    <w:rPr>
                      <w:color w:val="626262"/>
                      <w:sz w:val="4"/>
                    </w:rPr>
                    <w:t>         </w:t>
                  </w:r>
                  <w:r>
                    <w:rPr>
                      <w:color w:val="626262"/>
                      <w:spacing w:val="-2"/>
                      <w:sz w:val="4"/>
                    </w:rPr>
                    <w:t> </w:t>
                  </w:r>
                  <w:r>
                    <w:rPr>
                      <w:color w:val="A0A0A0"/>
                      <w:w w:val="107"/>
                      <w:sz w:val="4"/>
                    </w:rPr>
                    <w:t>房</w:t>
                  </w:r>
                </w:p>
              </w:txbxContent>
            </v:textbox>
            <w10:wrap type="none"/>
          </v:shape>
        </w:pict>
      </w:r>
      <w:r>
        <w:rPr/>
        <w:pict>
          <v:shape style="position:absolute;margin-left:589.042969pt;margin-top:427.721985pt;width:5.25pt;height:5.25pt;mso-position-horizontal-relative:page;mso-position-vertical-relative:page;z-index:15938048" type="#_x0000_t202" id="docshape377" filled="false" stroked="false">
            <v:textbox inset="0,0,0,0" style="layout-flow:vertical-ideographic">
              <w:txbxContent>
                <w:p>
                  <w:pPr>
                    <w:spacing w:line="216" w:lineRule="auto" w:before="0"/>
                    <w:ind w:left="20" w:right="0" w:firstLine="0"/>
                    <w:jc w:val="left"/>
                    <w:rPr>
                      <w:sz w:val="6"/>
                    </w:rPr>
                  </w:pPr>
                  <w:r>
                    <w:rPr>
                      <w:color w:val="626262"/>
                      <w:w w:val="107"/>
                      <w:sz w:val="6"/>
                    </w:rPr>
                    <w:t>奢</w:t>
                  </w:r>
                </w:p>
              </w:txbxContent>
            </v:textbox>
            <w10:wrap type="none"/>
          </v:shape>
        </w:pict>
      </w:r>
      <w:r>
        <w:rPr/>
        <w:pict>
          <v:shape style="position:absolute;margin-left:562.069031pt;margin-top:400.014984pt;width:13.65pt;height:13.1pt;mso-position-horizontal-relative:page;mso-position-vertical-relative:page;z-index:15939584" type="#_x0000_t202" id="docshape378" filled="false" stroked="false">
            <v:textbox inset="0,0,0,0" style="layout-flow:vertical-ideographic">
              <w:txbxContent>
                <w:p>
                  <w:pPr>
                    <w:spacing w:line="180" w:lineRule="auto" w:before="0"/>
                    <w:ind w:left="20" w:right="0" w:firstLine="0"/>
                    <w:jc w:val="left"/>
                    <w:rPr>
                      <w:sz w:val="18"/>
                    </w:rPr>
                  </w:pPr>
                  <w:r>
                    <w:rPr>
                      <w:color w:val="C3C3C3"/>
                      <w:spacing w:val="-151"/>
                      <w:w w:val="103"/>
                      <w:sz w:val="18"/>
                    </w:rPr>
                    <w:t>＇</w:t>
                  </w:r>
                  <w:r>
                    <w:rPr>
                      <w:color w:val="8C8C8C"/>
                      <w:w w:val="103"/>
                      <w:position w:val="-4"/>
                      <w:sz w:val="18"/>
                    </w:rPr>
                    <w:t>．</w:t>
                  </w:r>
                </w:p>
              </w:txbxContent>
            </v:textbox>
            <w10:wrap type="none"/>
          </v:shape>
        </w:pict>
      </w:r>
      <w:r>
        <w:rPr/>
        <w:pict>
          <v:shape style="position:absolute;margin-left:562.069031pt;margin-top:380.852631pt;width:11.35pt;height:11.35pt;mso-position-horizontal-relative:page;mso-position-vertical-relative:page;z-index:15940096" type="#_x0000_t202" id="docshape379" filled="false" stroked="false">
            <v:textbox inset="0,0,0,0" style="layout-flow:vertical-ideographic">
              <w:txbxContent>
                <w:p>
                  <w:pPr>
                    <w:spacing w:line="168" w:lineRule="auto" w:before="0"/>
                    <w:ind w:left="20" w:right="0" w:firstLine="0"/>
                    <w:jc w:val="left"/>
                    <w:rPr>
                      <w:sz w:val="18"/>
                    </w:rPr>
                  </w:pPr>
                  <w:r>
                    <w:rPr>
                      <w:color w:val="C3C3C3"/>
                      <w:w w:val="103"/>
                      <w:sz w:val="18"/>
                    </w:rPr>
                    <w:t>．</w:t>
                  </w:r>
                </w:p>
              </w:txbxContent>
            </v:textbox>
            <w10:wrap type="none"/>
          </v:shape>
        </w:pict>
      </w:r>
      <w:r>
        <w:rPr/>
        <w:pict>
          <v:shape style="position:absolute;margin-left:387.185242pt;margin-top:385.835876pt;width:15.95pt;height:19.75pt;mso-position-horizontal-relative:page;mso-position-vertical-relative:page;z-index:15941120" type="#_x0000_t202" id="docshape380" filled="false" stroked="false">
            <v:textbox inset="0,0,0,0" style="layout-flow:vertical-ideographic">
              <w:txbxContent>
                <w:p>
                  <w:pPr>
                    <w:spacing w:line="144" w:lineRule="auto" w:before="0"/>
                    <w:ind w:left="159" w:right="0" w:firstLine="0"/>
                    <w:jc w:val="left"/>
                    <w:rPr>
                      <w:sz w:val="15"/>
                    </w:rPr>
                  </w:pPr>
                  <w:r>
                    <w:rPr>
                      <w:color w:val="8C8C8C"/>
                      <w:spacing w:val="-163"/>
                      <w:w w:val="102"/>
                      <w:sz w:val="21"/>
                    </w:rPr>
                    <w:t>，</w:t>
                  </w:r>
                  <w:r>
                    <w:rPr>
                      <w:color w:val="C3C3C3"/>
                      <w:w w:val="100"/>
                      <w:position w:val="-9"/>
                      <w:sz w:val="15"/>
                    </w:rPr>
                    <w:t>、</w:t>
                  </w:r>
                </w:p>
                <w:p>
                  <w:pPr>
                    <w:spacing w:before="0"/>
                    <w:ind w:left="20" w:right="0" w:firstLine="0"/>
                    <w:jc w:val="left"/>
                    <w:rPr>
                      <w:sz w:val="6"/>
                    </w:rPr>
                  </w:pPr>
                  <w:r>
                    <w:rPr>
                      <w:color w:val="8C8C8C"/>
                      <w:w w:val="107"/>
                      <w:sz w:val="6"/>
                    </w:rPr>
                    <w:t>勹</w:t>
                  </w:r>
                </w:p>
              </w:txbxContent>
            </v:textbox>
            <w10:wrap type="none"/>
          </v:shape>
        </w:pict>
      </w:r>
      <w:r>
        <w:rPr/>
        <w:pict>
          <v:shape style="position:absolute;margin-left:368.882507pt;margin-top:420.290375pt;width:3.95pt;height:6.35pt;mso-position-horizontal-relative:page;mso-position-vertical-relative:page;z-index:15941632" type="#_x0000_t202" id="docshape381" filled="false" stroked="false">
            <v:textbox inset="0,0,0,0" style="layout-flow:vertical-ideographic">
              <w:txbxContent>
                <w:p>
                  <w:pPr>
                    <w:spacing w:before="10"/>
                    <w:ind w:left="20" w:right="0" w:firstLine="0"/>
                    <w:jc w:val="left"/>
                    <w:rPr>
                      <w:sz w:val="3"/>
                    </w:rPr>
                  </w:pPr>
                  <w:r>
                    <w:rPr>
                      <w:color w:val="C3C3C3"/>
                      <w:w w:val="119"/>
                      <w:sz w:val="3"/>
                    </w:rPr>
                    <w:t>广</w:t>
                  </w:r>
                  <w:r>
                    <w:rPr>
                      <w:color w:val="C3C3C3"/>
                      <w:spacing w:val="4"/>
                      <w:sz w:val="3"/>
                    </w:rPr>
                    <w:t> </w:t>
                  </w:r>
                  <w:r>
                    <w:rPr>
                      <w:color w:val="A0A0A0"/>
                      <w:w w:val="119"/>
                      <w:sz w:val="3"/>
                    </w:rPr>
                    <w:t>七</w:t>
                  </w:r>
                </w:p>
              </w:txbxContent>
            </v:textbox>
            <w10:wrap type="none"/>
          </v:shape>
        </w:pict>
      </w:r>
    </w:p>
    <w:p>
      <w:pPr>
        <w:pStyle w:val="BodyText"/>
        <w:rPr>
          <w:sz w:val="20"/>
        </w:rPr>
      </w:pPr>
    </w:p>
    <w:p>
      <w:pPr>
        <w:pStyle w:val="BodyText"/>
        <w:rPr>
          <w:sz w:val="20"/>
        </w:rPr>
      </w:pPr>
    </w:p>
    <w:p>
      <w:pPr>
        <w:pStyle w:val="BodyText"/>
        <w:rPr>
          <w:sz w:val="20"/>
        </w:rPr>
      </w:pPr>
    </w:p>
    <w:p>
      <w:pPr>
        <w:pStyle w:val="BodyText"/>
        <w:spacing w:before="8"/>
        <w:rPr>
          <w:sz w:val="27"/>
        </w:rPr>
      </w:pPr>
    </w:p>
    <w:p>
      <w:pPr>
        <w:pStyle w:val="BodyText"/>
        <w:spacing w:before="11"/>
        <w:rPr>
          <w:sz w:val="7"/>
        </w:rPr>
      </w:pPr>
    </w:p>
    <w:p>
      <w:pPr>
        <w:spacing w:before="0"/>
        <w:ind w:left="6112" w:right="0" w:firstLine="0"/>
        <w:jc w:val="left"/>
        <w:rPr>
          <w:sz w:val="5"/>
        </w:rPr>
      </w:pPr>
      <w:r>
        <w:rPr/>
        <w:pict>
          <v:shape style="position:absolute;margin-left:767.915833pt;margin-top:-37.53973pt;width:26.75pt;height:26.7pt;mso-position-horizontal-relative:page;mso-position-vertical-relative:paragraph;z-index:15935488" type="#_x0000_t202" id="docshape382" filled="false" stroked="false">
            <v:textbox inset="0,0,0,0" style="layout-flow:vertical-ideographic">
              <w:txbxContent>
                <w:p>
                  <w:pPr>
                    <w:spacing w:line="144" w:lineRule="auto" w:before="0"/>
                    <w:ind w:left="20" w:right="0" w:firstLine="0"/>
                    <w:jc w:val="left"/>
                    <w:rPr>
                      <w:sz w:val="49"/>
                    </w:rPr>
                  </w:pPr>
                  <w:r>
                    <w:rPr>
                      <w:color w:val="484848"/>
                      <w:w w:val="100"/>
                      <w:sz w:val="49"/>
                    </w:rPr>
                    <w:t>｀</w:t>
                  </w:r>
                </w:p>
              </w:txbxContent>
            </v:textbox>
            <w10:wrap type="none"/>
          </v:shape>
        </w:pict>
      </w:r>
      <w:r>
        <w:rPr>
          <w:color w:val="C3C3C3"/>
          <w:w w:val="310"/>
          <w:sz w:val="5"/>
        </w:rPr>
        <w:t>已</w:t>
      </w:r>
      <w:r>
        <w:rPr>
          <w:color w:val="C3C3C3"/>
          <w:spacing w:val="-5"/>
          <w:w w:val="315"/>
          <w:sz w:val="5"/>
        </w:rPr>
        <w:t>，．．</w:t>
      </w:r>
    </w:p>
    <w:p>
      <w:pPr>
        <w:spacing w:after="0"/>
        <w:jc w:val="left"/>
        <w:rPr>
          <w:sz w:val="5"/>
        </w:rPr>
        <w:sectPr>
          <w:type w:val="continuous"/>
          <w:pgSz w:w="21750" w:h="31660"/>
          <w:pgMar w:top="2060" w:bottom="0" w:left="0" w:right="0"/>
        </w:sectPr>
      </w:pPr>
    </w:p>
    <w:p>
      <w:pPr>
        <w:tabs>
          <w:tab w:pos="16653" w:val="left" w:leader="none"/>
          <w:tab w:pos="21372" w:val="right" w:leader="none"/>
        </w:tabs>
        <w:spacing w:before="62"/>
        <w:ind w:left="11752" w:right="0" w:firstLine="0"/>
        <w:jc w:val="left"/>
        <w:rPr>
          <w:rFonts w:ascii="Times New Roman" w:eastAsia="Times New Roman"/>
          <w:sz w:val="46"/>
        </w:rPr>
      </w:pPr>
      <w:r>
        <w:rPr/>
        <w:pict>
          <v:shape style="position:absolute;margin-left:334.090027pt;margin-top:29.940466pt;width:204.15pt;height:.550pt;mso-position-horizontal-relative:page;mso-position-vertical-relative:paragraph;z-index:15955968" id="docshape383" coordorigin="6682,599" coordsize="4083,11" path="m6682,599l9217,599m9260,610l10764,610e" filled="false" stroked="true" strokeweight="1.073914pt" strokecolor="#000000">
            <v:path arrowok="t"/>
            <v:stroke dashstyle="solid"/>
            <w10:wrap type="none"/>
          </v:shape>
        </w:pict>
      </w:r>
      <w:r>
        <w:rPr/>
        <w:pict>
          <v:shape style="position:absolute;margin-left:305.711426pt;margin-top:-4.679004pt;width:12.4pt;height:15.1pt;mso-position-horizontal-relative:page;mso-position-vertical-relative:paragraph;z-index:15956480" type="#_x0000_t202" id="docshape384" filled="false" stroked="false">
            <v:textbox inset="0,0,0,0" style="layout-flow:vertical-ideographic">
              <w:txbxContent>
                <w:p>
                  <w:pPr>
                    <w:spacing w:line="168" w:lineRule="auto" w:before="0"/>
                    <w:ind w:left="20" w:right="0" w:firstLine="0"/>
                    <w:jc w:val="left"/>
                    <w:rPr>
                      <w:sz w:val="20"/>
                    </w:rPr>
                  </w:pPr>
                  <w:r>
                    <w:rPr>
                      <w:color w:val="4F4F4F"/>
                      <w:spacing w:val="-154"/>
                      <w:w w:val="103"/>
                      <w:sz w:val="20"/>
                    </w:rPr>
                    <w:t>｀</w:t>
                  </w:r>
                  <w:r>
                    <w:rPr>
                      <w:color w:val="4F4F4F"/>
                      <w:w w:val="103"/>
                      <w:sz w:val="20"/>
                    </w:rPr>
                    <w:t>｀</w:t>
                  </w:r>
                </w:p>
              </w:txbxContent>
            </v:textbox>
            <w10:wrap type="none"/>
          </v:shape>
        </w:pict>
      </w:r>
      <w:r>
        <w:rPr>
          <w:color w:val="4F4F4F"/>
          <w:sz w:val="40"/>
          <w:u w:val="thick" w:color="000000"/>
        </w:rPr>
        <w:tab/>
      </w:r>
      <w:r>
        <w:rPr>
          <w:color w:val="4F4F4F"/>
          <w:w w:val="125"/>
          <w:sz w:val="40"/>
        </w:rPr>
        <w:t>  第</w:t>
      </w:r>
      <w:r>
        <w:rPr>
          <w:rFonts w:ascii="Times New Roman" w:eastAsia="Times New Roman"/>
          <w:color w:val="4F4F4F"/>
          <w:w w:val="125"/>
          <w:sz w:val="36"/>
        </w:rPr>
        <w:t>30</w:t>
      </w:r>
      <w:r>
        <w:rPr>
          <w:rFonts w:ascii="Times New Roman" w:eastAsia="Times New Roman"/>
          <w:color w:val="212121"/>
          <w:w w:val="125"/>
          <w:sz w:val="36"/>
        </w:rPr>
        <w:t>1</w:t>
      </w:r>
      <w:r>
        <w:rPr>
          <w:color w:val="666666"/>
          <w:w w:val="125"/>
          <w:sz w:val="37"/>
        </w:rPr>
        <w:t>节</w:t>
      </w:r>
      <w:r>
        <w:rPr>
          <w:color w:val="666666"/>
          <w:w w:val="125"/>
          <w:sz w:val="37"/>
        </w:rPr>
        <w:t>骨</w:t>
      </w:r>
      <w:r>
        <w:rPr>
          <w:color w:val="666666"/>
          <w:w w:val="125"/>
          <w:sz w:val="37"/>
        </w:rPr>
        <w:t>折</w:t>
      </w:r>
      <w:r>
        <w:rPr>
          <w:color w:val="666666"/>
          <w:sz w:val="37"/>
        </w:rPr>
        <w:tab/>
      </w:r>
      <w:r>
        <w:rPr>
          <w:rFonts w:ascii="Times New Roman" w:eastAsia="Times New Roman"/>
          <w:color w:val="212121"/>
          <w:spacing w:val="-4"/>
          <w:w w:val="125"/>
          <w:sz w:val="46"/>
        </w:rPr>
        <w:t>1421</w:t>
      </w:r>
    </w:p>
    <w:p>
      <w:pPr>
        <w:pStyle w:val="BodyText"/>
        <w:spacing w:line="20" w:lineRule="exact"/>
        <w:ind w:left="1955"/>
        <w:rPr>
          <w:rFonts w:ascii="Times New Roman"/>
          <w:sz w:val="2"/>
        </w:rPr>
      </w:pPr>
      <w:r>
        <w:rPr>
          <w:rFonts w:ascii="Times New Roman"/>
          <w:sz w:val="2"/>
        </w:rPr>
        <w:pict>
          <v:group style="width:75.2pt;height:.550pt;mso-position-horizontal-relative:char;mso-position-vertical-relative:line" id="docshapegroup385" coordorigin="0,0" coordsize="1504,11">
            <v:line style="position:absolute" from="0,5" to="1504,5" stroked="true" strokeweight=".536791pt" strokecolor="#000000">
              <v:stroke dashstyle="solid"/>
            </v:line>
          </v:group>
        </w:pict>
      </w:r>
      <w:r>
        <w:rPr>
          <w:rFonts w:ascii="Times New Roman"/>
          <w:sz w:val="2"/>
        </w:rPr>
      </w:r>
    </w:p>
    <w:p>
      <w:pPr>
        <w:pStyle w:val="BodyText"/>
        <w:spacing w:line="31" w:lineRule="exact"/>
        <w:ind w:left="4812"/>
        <w:rPr>
          <w:rFonts w:ascii="Times New Roman"/>
          <w:sz w:val="3"/>
        </w:rPr>
      </w:pPr>
      <w:r>
        <w:rPr>
          <w:rFonts w:ascii="Times New Roman"/>
          <w:position w:val="0"/>
          <w:sz w:val="3"/>
        </w:rPr>
        <w:drawing>
          <wp:inline distT="0" distB="0" distL="0" distR="0">
            <wp:extent cx="894977" cy="20192"/>
            <wp:effectExtent l="0" t="0" r="0" b="0"/>
            <wp:docPr id="257" name="image162.png"/>
            <wp:cNvGraphicFramePr>
              <a:graphicFrameLocks noChangeAspect="1"/>
            </wp:cNvGraphicFramePr>
            <a:graphic>
              <a:graphicData uri="http://schemas.openxmlformats.org/drawingml/2006/picture">
                <pic:pic>
                  <pic:nvPicPr>
                    <pic:cNvPr id="258" name="image162.png"/>
                    <pic:cNvPicPr/>
                  </pic:nvPicPr>
                  <pic:blipFill>
                    <a:blip r:embed="rId166" cstate="print"/>
                    <a:stretch>
                      <a:fillRect/>
                    </a:stretch>
                  </pic:blipFill>
                  <pic:spPr>
                    <a:xfrm>
                      <a:off x="0" y="0"/>
                      <a:ext cx="894977" cy="20192"/>
                    </a:xfrm>
                    <a:prstGeom prst="rect">
                      <a:avLst/>
                    </a:prstGeom>
                  </pic:spPr>
                </pic:pic>
              </a:graphicData>
            </a:graphic>
          </wp:inline>
        </w:drawing>
      </w:r>
      <w:r>
        <w:rPr>
          <w:rFonts w:ascii="Times New Roman"/>
          <w:position w:val="0"/>
          <w:sz w:val="3"/>
        </w:rPr>
      </w:r>
    </w:p>
    <w:p>
      <w:pPr>
        <w:pStyle w:val="BodyText"/>
        <w:rPr>
          <w:rFonts w:ascii="Times New Roman"/>
          <w:sz w:val="20"/>
        </w:rPr>
      </w:pPr>
    </w:p>
    <w:p>
      <w:pPr>
        <w:pStyle w:val="BodyText"/>
        <w:spacing w:before="3"/>
        <w:rPr>
          <w:rFonts w:ascii="Times New Roman"/>
          <w:sz w:val="18"/>
        </w:rPr>
      </w:pPr>
    </w:p>
    <w:p>
      <w:pPr>
        <w:spacing w:after="0"/>
        <w:rPr>
          <w:rFonts w:ascii="Times New Roman"/>
          <w:sz w:val="18"/>
        </w:rPr>
        <w:sectPr>
          <w:pgSz w:w="21750" w:h="31660"/>
          <w:pgMar w:top="560" w:bottom="280" w:left="0" w:right="0"/>
        </w:sectPr>
      </w:pPr>
    </w:p>
    <w:p>
      <w:pPr>
        <w:pStyle w:val="BodyText"/>
        <w:spacing w:before="24"/>
        <w:ind w:left="1644"/>
      </w:pPr>
      <w:r>
        <w:rPr>
          <w:color w:val="4F4F4F"/>
          <w:w w:val="105"/>
        </w:rPr>
        <w:t>生</w:t>
      </w:r>
      <w:r>
        <w:rPr>
          <w:color w:val="4F4F4F"/>
          <w:w w:val="105"/>
        </w:rPr>
        <w:t>压</w:t>
      </w:r>
      <w:r>
        <w:rPr>
          <w:color w:val="4F4F4F"/>
          <w:w w:val="105"/>
        </w:rPr>
        <w:t>缩</w:t>
      </w:r>
      <w:r>
        <w:rPr>
          <w:color w:val="4F4F4F"/>
          <w:w w:val="105"/>
        </w:rPr>
        <w:t>骨</w:t>
      </w:r>
      <w:r>
        <w:rPr>
          <w:color w:val="4F4F4F"/>
          <w:w w:val="105"/>
        </w:rPr>
        <w:t>折</w:t>
      </w:r>
      <w:r>
        <w:rPr>
          <w:color w:val="9C9C9C"/>
          <w:spacing w:val="-10"/>
          <w:w w:val="105"/>
        </w:rPr>
        <w:t>。</w:t>
      </w:r>
    </w:p>
    <w:p>
      <w:pPr>
        <w:pStyle w:val="BodyText"/>
        <w:spacing w:line="316" w:lineRule="auto" w:before="131"/>
        <w:ind w:left="1655" w:right="142" w:hanging="19"/>
      </w:pPr>
      <w:r>
        <w:rPr>
          <w:color w:val="4F4F4F"/>
          <w:spacing w:val="-2"/>
          <w:w w:val="105"/>
        </w:rPr>
        <w:t>骨</w:t>
      </w:r>
      <w:r>
        <w:rPr>
          <w:color w:val="4F4F4F"/>
          <w:spacing w:val="-2"/>
          <w:w w:val="105"/>
        </w:rPr>
        <w:t>折</w:t>
      </w:r>
      <w:r>
        <w:rPr>
          <w:color w:val="4F4F4F"/>
          <w:spacing w:val="-2"/>
          <w:w w:val="105"/>
        </w:rPr>
        <w:t>周</w:t>
      </w:r>
      <w:r>
        <w:rPr>
          <w:color w:val="4F4F4F"/>
          <w:spacing w:val="-2"/>
          <w:w w:val="105"/>
        </w:rPr>
        <w:t>围</w:t>
      </w:r>
      <w:r>
        <w:rPr>
          <w:color w:val="4F4F4F"/>
          <w:spacing w:val="-2"/>
          <w:w w:val="105"/>
        </w:rPr>
        <w:t>区</w:t>
      </w:r>
      <w:r>
        <w:rPr>
          <w:color w:val="4F4F4F"/>
          <w:spacing w:val="-2"/>
          <w:w w:val="105"/>
        </w:rPr>
        <w:t>域</w:t>
      </w:r>
      <w:r>
        <w:rPr>
          <w:color w:val="4F4F4F"/>
          <w:spacing w:val="-2"/>
          <w:w w:val="105"/>
        </w:rPr>
        <w:t>疼</w:t>
      </w:r>
      <w:r>
        <w:rPr>
          <w:color w:val="4F4F4F"/>
          <w:spacing w:val="-2"/>
          <w:w w:val="105"/>
        </w:rPr>
        <w:t>痛</w:t>
      </w:r>
      <w:r>
        <w:rPr>
          <w:color w:val="4F4F4F"/>
          <w:spacing w:val="-2"/>
          <w:w w:val="105"/>
        </w:rPr>
        <w:t>，</w:t>
      </w:r>
      <w:r>
        <w:rPr>
          <w:color w:val="4F4F4F"/>
          <w:spacing w:val="-2"/>
          <w:w w:val="105"/>
        </w:rPr>
        <w:t>当</w:t>
      </w:r>
      <w:r>
        <w:rPr>
          <w:color w:val="4F4F4F"/>
          <w:spacing w:val="-2"/>
          <w:w w:val="105"/>
        </w:rPr>
        <w:t>行</w:t>
      </w:r>
      <w:r>
        <w:rPr>
          <w:color w:val="4F4F4F"/>
          <w:spacing w:val="-2"/>
          <w:w w:val="105"/>
        </w:rPr>
        <w:t>走</w:t>
      </w:r>
      <w:r>
        <w:rPr>
          <w:color w:val="4F4F4F"/>
          <w:spacing w:val="-2"/>
          <w:w w:val="105"/>
        </w:rPr>
        <w:t>、</w:t>
      </w:r>
      <w:r>
        <w:rPr>
          <w:color w:val="4F4F4F"/>
          <w:spacing w:val="-2"/>
          <w:w w:val="105"/>
        </w:rPr>
        <w:t>站</w:t>
      </w:r>
      <w:r>
        <w:rPr>
          <w:color w:val="4F4F4F"/>
          <w:spacing w:val="-2"/>
          <w:w w:val="105"/>
        </w:rPr>
        <w:t>立</w:t>
      </w:r>
      <w:r>
        <w:rPr>
          <w:color w:val="4F4F4F"/>
          <w:spacing w:val="-2"/>
          <w:w w:val="105"/>
        </w:rPr>
        <w:t>以</w:t>
      </w:r>
      <w:r>
        <w:rPr>
          <w:color w:val="4F4F4F"/>
          <w:spacing w:val="-2"/>
          <w:w w:val="105"/>
        </w:rPr>
        <w:t>及</w:t>
      </w:r>
      <w:r>
        <w:rPr>
          <w:color w:val="4F4F4F"/>
          <w:spacing w:val="-2"/>
          <w:w w:val="105"/>
        </w:rPr>
        <w:t>久</w:t>
      </w:r>
      <w:r>
        <w:rPr>
          <w:color w:val="4F4F4F"/>
          <w:spacing w:val="-2"/>
          <w:w w:val="105"/>
        </w:rPr>
        <w:t>坐</w:t>
      </w:r>
      <w:r>
        <w:rPr>
          <w:color w:val="4F4F4F"/>
          <w:spacing w:val="-2"/>
          <w:w w:val="105"/>
        </w:rPr>
        <w:t>时</w:t>
      </w:r>
      <w:r>
        <w:rPr>
          <w:color w:val="4F4F4F"/>
          <w:spacing w:val="-2"/>
          <w:w w:val="105"/>
        </w:rPr>
        <w:t>，</w:t>
      </w:r>
      <w:r>
        <w:rPr>
          <w:color w:val="4F4F4F"/>
          <w:spacing w:val="-2"/>
          <w:w w:val="105"/>
        </w:rPr>
        <w:t>疼</w:t>
      </w:r>
      <w:r>
        <w:rPr>
          <w:color w:val="4F4F4F"/>
          <w:spacing w:val="-2"/>
          <w:w w:val="105"/>
        </w:rPr>
        <w:t>痛</w:t>
      </w:r>
      <w:r>
        <w:rPr>
          <w:color w:val="3F3F3F"/>
          <w:spacing w:val="-4"/>
          <w:w w:val="110"/>
        </w:rPr>
        <w:t>加</w:t>
      </w:r>
      <w:r>
        <w:rPr>
          <w:color w:val="3F3F3F"/>
          <w:spacing w:val="-4"/>
          <w:w w:val="110"/>
        </w:rPr>
        <w:t>重</w:t>
      </w:r>
      <w:r>
        <w:rPr>
          <w:color w:val="9C9C9C"/>
          <w:spacing w:val="-4"/>
          <w:w w:val="110"/>
        </w:rPr>
        <w:t>。</w:t>
      </w:r>
    </w:p>
    <w:p>
      <w:pPr>
        <w:pStyle w:val="BodyText"/>
        <w:spacing w:line="442" w:lineRule="exact"/>
        <w:ind w:left="1094"/>
      </w:pPr>
      <w:r>
        <w:rPr>
          <w:color w:val="9C9C9C"/>
          <w:w w:val="110"/>
        </w:rPr>
        <w:t>囡</w:t>
      </w:r>
      <w:r>
        <w:rPr>
          <w:color w:val="4F4F4F"/>
          <w:w w:val="110"/>
        </w:rPr>
        <w:t>医</w:t>
      </w:r>
      <w:r>
        <w:rPr>
          <w:color w:val="4F4F4F"/>
          <w:w w:val="110"/>
        </w:rPr>
        <w:t>生</w:t>
      </w:r>
      <w:r>
        <w:rPr>
          <w:color w:val="4F4F4F"/>
          <w:w w:val="110"/>
        </w:rPr>
        <w:t>通</w:t>
      </w:r>
      <w:r>
        <w:rPr>
          <w:color w:val="4F4F4F"/>
          <w:w w:val="110"/>
        </w:rPr>
        <w:t>过</w:t>
      </w:r>
      <w:r>
        <w:rPr>
          <w:rFonts w:ascii="Arial" w:eastAsia="Arial"/>
          <w:color w:val="4F4F4F"/>
          <w:w w:val="110"/>
          <w:sz w:val="38"/>
        </w:rPr>
        <w:t>X</w:t>
      </w:r>
      <w:r>
        <w:rPr>
          <w:color w:val="4F4F4F"/>
          <w:w w:val="110"/>
        </w:rPr>
        <w:t>线</w:t>
      </w:r>
      <w:r>
        <w:rPr>
          <w:color w:val="4F4F4F"/>
          <w:w w:val="110"/>
        </w:rPr>
        <w:t>平</w:t>
      </w:r>
      <w:r>
        <w:rPr>
          <w:color w:val="4F4F4F"/>
          <w:w w:val="110"/>
        </w:rPr>
        <w:t>片</w:t>
      </w:r>
      <w:r>
        <w:rPr>
          <w:color w:val="4F4F4F"/>
          <w:w w:val="110"/>
        </w:rPr>
        <w:t>诊</w:t>
      </w:r>
      <w:r>
        <w:rPr>
          <w:color w:val="4F4F4F"/>
          <w:w w:val="110"/>
        </w:rPr>
        <w:t>断</w:t>
      </w:r>
      <w:r>
        <w:rPr>
          <w:color w:val="4F4F4F"/>
          <w:w w:val="110"/>
        </w:rPr>
        <w:t>脊</w:t>
      </w:r>
      <w:r>
        <w:rPr>
          <w:color w:val="4F4F4F"/>
          <w:w w:val="110"/>
        </w:rPr>
        <w:t>柱</w:t>
      </w:r>
      <w:r>
        <w:rPr>
          <w:color w:val="4F4F4F"/>
          <w:w w:val="110"/>
        </w:rPr>
        <w:t>压</w:t>
      </w:r>
      <w:r>
        <w:rPr>
          <w:color w:val="4F4F4F"/>
          <w:w w:val="110"/>
        </w:rPr>
        <w:t>缩</w:t>
      </w:r>
      <w:r>
        <w:rPr>
          <w:color w:val="4F4F4F"/>
          <w:w w:val="110"/>
        </w:rPr>
        <w:t>性</w:t>
      </w:r>
      <w:r>
        <w:rPr>
          <w:color w:val="4F4F4F"/>
          <w:w w:val="110"/>
        </w:rPr>
        <w:t>骨</w:t>
      </w:r>
      <w:r>
        <w:rPr>
          <w:color w:val="4F4F4F"/>
          <w:w w:val="110"/>
        </w:rPr>
        <w:t>折</w:t>
      </w:r>
      <w:r>
        <w:rPr>
          <w:color w:val="9C9C9C"/>
          <w:spacing w:val="-10"/>
          <w:w w:val="110"/>
        </w:rPr>
        <w:t>。</w:t>
      </w:r>
    </w:p>
    <w:p>
      <w:pPr>
        <w:pStyle w:val="BodyText"/>
        <w:spacing w:line="309" w:lineRule="auto" w:before="104"/>
        <w:ind w:left="1650" w:right="247" w:hanging="504"/>
      </w:pPr>
      <w:r>
        <w:rPr>
          <w:color w:val="9C9C9C"/>
          <w:spacing w:val="-2"/>
          <w:w w:val="105"/>
        </w:rPr>
        <w:t>由</w:t>
      </w:r>
      <w:r>
        <w:rPr>
          <w:color w:val="4F4F4F"/>
          <w:spacing w:val="-2"/>
          <w:w w:val="105"/>
        </w:rPr>
        <w:t>治</w:t>
      </w:r>
      <w:r>
        <w:rPr>
          <w:color w:val="4F4F4F"/>
          <w:spacing w:val="-2"/>
          <w:w w:val="105"/>
        </w:rPr>
        <w:t>疗</w:t>
      </w:r>
      <w:r>
        <w:rPr>
          <w:color w:val="4F4F4F"/>
          <w:spacing w:val="-2"/>
          <w:w w:val="105"/>
        </w:rPr>
        <w:t>方</w:t>
      </w:r>
      <w:r>
        <w:rPr>
          <w:color w:val="4F4F4F"/>
          <w:spacing w:val="-2"/>
          <w:w w:val="105"/>
        </w:rPr>
        <w:t>法</w:t>
      </w:r>
      <w:r>
        <w:rPr>
          <w:color w:val="4F4F4F"/>
          <w:spacing w:val="-2"/>
          <w:w w:val="105"/>
        </w:rPr>
        <w:t>包</w:t>
      </w:r>
      <w:r>
        <w:rPr>
          <w:color w:val="4F4F4F"/>
          <w:spacing w:val="-2"/>
          <w:w w:val="105"/>
        </w:rPr>
        <w:t>括</w:t>
      </w:r>
      <w:r>
        <w:rPr>
          <w:color w:val="4F4F4F"/>
          <w:spacing w:val="-2"/>
          <w:w w:val="105"/>
        </w:rPr>
        <w:t>支</w:t>
      </w:r>
      <w:r>
        <w:rPr>
          <w:color w:val="4F4F4F"/>
          <w:spacing w:val="-2"/>
          <w:w w:val="105"/>
        </w:rPr>
        <w:t>具</w:t>
      </w:r>
      <w:r>
        <w:rPr>
          <w:color w:val="4F4F4F"/>
          <w:spacing w:val="-2"/>
          <w:w w:val="105"/>
        </w:rPr>
        <w:t>治</w:t>
      </w:r>
      <w:r>
        <w:rPr>
          <w:color w:val="4F4F4F"/>
          <w:spacing w:val="-2"/>
          <w:w w:val="105"/>
        </w:rPr>
        <w:t>疗</w:t>
      </w:r>
      <w:r>
        <w:rPr>
          <w:color w:val="4F4F4F"/>
          <w:spacing w:val="-2"/>
          <w:w w:val="105"/>
        </w:rPr>
        <w:t>、</w:t>
      </w:r>
      <w:r>
        <w:rPr>
          <w:color w:val="4F4F4F"/>
          <w:spacing w:val="-2"/>
          <w:w w:val="105"/>
        </w:rPr>
        <w:t>安</w:t>
      </w:r>
      <w:r>
        <w:rPr>
          <w:color w:val="4F4F4F"/>
          <w:spacing w:val="-2"/>
          <w:w w:val="105"/>
        </w:rPr>
        <w:t>慰</w:t>
      </w:r>
      <w:r>
        <w:rPr>
          <w:color w:val="4F4F4F"/>
          <w:spacing w:val="-2"/>
          <w:w w:val="105"/>
        </w:rPr>
        <w:t>治</w:t>
      </w:r>
      <w:r>
        <w:rPr>
          <w:color w:val="4F4F4F"/>
          <w:spacing w:val="-2"/>
          <w:w w:val="105"/>
        </w:rPr>
        <w:t>疗</w:t>
      </w:r>
      <w:r>
        <w:rPr>
          <w:color w:val="4F4F4F"/>
          <w:spacing w:val="-2"/>
          <w:w w:val="105"/>
        </w:rPr>
        <w:t>，</w:t>
      </w:r>
      <w:r>
        <w:rPr>
          <w:color w:val="4F4F4F"/>
          <w:spacing w:val="-2"/>
          <w:w w:val="105"/>
        </w:rPr>
        <w:t>有</w:t>
      </w:r>
      <w:r>
        <w:rPr>
          <w:color w:val="4F4F4F"/>
          <w:spacing w:val="-2"/>
          <w:w w:val="105"/>
        </w:rPr>
        <w:t>时</w:t>
      </w:r>
      <w:r>
        <w:rPr>
          <w:color w:val="4F4F4F"/>
          <w:spacing w:val="-2"/>
          <w:w w:val="105"/>
        </w:rPr>
        <w:t>对</w:t>
      </w:r>
      <w:r>
        <w:rPr>
          <w:color w:val="4F4F4F"/>
          <w:spacing w:val="-2"/>
          <w:w w:val="105"/>
        </w:rPr>
        <w:t>骨</w:t>
      </w:r>
      <w:r>
        <w:rPr>
          <w:color w:val="4F4F4F"/>
          <w:spacing w:val="-2"/>
          <w:w w:val="105"/>
        </w:rPr>
        <w:t>折</w:t>
      </w:r>
      <w:r>
        <w:rPr>
          <w:color w:val="4F4F4F"/>
          <w:spacing w:val="-2"/>
          <w:w w:val="105"/>
        </w:rPr>
        <w:t>部</w:t>
      </w:r>
      <w:r>
        <w:rPr>
          <w:color w:val="4F4F4F"/>
          <w:spacing w:val="-2"/>
          <w:w w:val="105"/>
        </w:rPr>
        <w:t>位</w:t>
      </w:r>
      <w:r>
        <w:rPr>
          <w:color w:val="4F4F4F"/>
          <w:spacing w:val="-2"/>
          <w:w w:val="105"/>
        </w:rPr>
        <w:t>进</w:t>
      </w:r>
      <w:r>
        <w:rPr>
          <w:color w:val="4F4F4F"/>
          <w:spacing w:val="-2"/>
          <w:w w:val="105"/>
        </w:rPr>
        <w:t>行</w:t>
      </w:r>
      <w:r>
        <w:rPr>
          <w:color w:val="4F4F4F"/>
          <w:spacing w:val="-2"/>
          <w:w w:val="105"/>
        </w:rPr>
        <w:t>注</w:t>
      </w:r>
      <w:r>
        <w:rPr>
          <w:color w:val="4F4F4F"/>
          <w:spacing w:val="-2"/>
          <w:w w:val="105"/>
        </w:rPr>
        <w:t>射</w:t>
      </w:r>
      <w:r>
        <w:rPr>
          <w:color w:val="4F4F4F"/>
          <w:spacing w:val="-2"/>
          <w:w w:val="105"/>
        </w:rPr>
        <w:t>骨</w:t>
      </w:r>
      <w:r>
        <w:rPr>
          <w:color w:val="4F4F4F"/>
          <w:spacing w:val="-2"/>
          <w:w w:val="105"/>
        </w:rPr>
        <w:t>水</w:t>
      </w:r>
      <w:r>
        <w:rPr>
          <w:color w:val="4F4F4F"/>
          <w:spacing w:val="-2"/>
          <w:w w:val="105"/>
        </w:rPr>
        <w:t>泥</w:t>
      </w:r>
      <w:r>
        <w:rPr>
          <w:color w:val="9C9C9C"/>
          <w:spacing w:val="-2"/>
          <w:w w:val="105"/>
        </w:rPr>
        <w:t>。</w:t>
      </w:r>
    </w:p>
    <w:p>
      <w:pPr>
        <w:pStyle w:val="BodyText"/>
        <w:spacing w:line="316" w:lineRule="auto" w:before="25"/>
        <w:ind w:left="1074" w:right="174" w:firstLine="840"/>
        <w:jc w:val="both"/>
      </w:pPr>
      <w:r>
        <w:rPr>
          <w:color w:val="4F4F4F"/>
          <w:w w:val="109"/>
        </w:rPr>
        <w:t>脊椎骨的圆柱形部分（椎骨体）形成脊柱的柱状结</w:t>
      </w:r>
      <w:r>
        <w:rPr>
          <w:color w:val="3F3F3F"/>
          <w:w w:val="109"/>
        </w:rPr>
        <w:t>构并承受大部分的体重，在脊柱压缩性骨折时被压缩为</w:t>
      </w:r>
      <w:r>
        <w:rPr>
          <w:color w:val="4F4F4F"/>
          <w:w w:val="108"/>
        </w:rPr>
        <w:t>樱形</w:t>
      </w:r>
      <w:r>
        <w:rPr>
          <w:color w:val="9C9C9C"/>
          <w:w w:val="108"/>
        </w:rPr>
        <w:t>。</w:t>
      </w:r>
      <w:r>
        <w:rPr>
          <w:color w:val="4F4F4F"/>
          <w:w w:val="108"/>
        </w:rPr>
        <w:t>这类骨折经常发生于老年人，特别是伴发骨质疏</w:t>
      </w:r>
      <w:r>
        <w:rPr>
          <w:color w:val="4F4F4F"/>
          <w:spacing w:val="2"/>
          <w:w w:val="103"/>
        </w:rPr>
        <w:t>松症者</w:t>
      </w:r>
      <w:r>
        <w:rPr>
          <w:color w:val="9C9C9C"/>
          <w:spacing w:val="2"/>
          <w:w w:val="103"/>
        </w:rPr>
        <w:t>。</w:t>
      </w:r>
      <w:r>
        <w:rPr>
          <w:color w:val="4F4F4F"/>
          <w:spacing w:val="1"/>
          <w:w w:val="103"/>
        </w:rPr>
        <w:t>有时，癌症扩散至脊柱并破坏它，也可引起压缩</w:t>
      </w:r>
      <w:r>
        <w:rPr>
          <w:color w:val="4F4F4F"/>
          <w:spacing w:val="1"/>
          <w:w w:val="108"/>
        </w:rPr>
        <w:t>性骨折</w:t>
      </w:r>
      <w:r>
        <w:rPr>
          <w:color w:val="9C9C9C"/>
          <w:spacing w:val="1"/>
          <w:w w:val="108"/>
        </w:rPr>
        <w:t>。</w:t>
      </w:r>
      <w:r>
        <w:rPr>
          <w:color w:val="4F4F4F"/>
          <w:w w:val="108"/>
        </w:rPr>
        <w:t>脊柱压缩性骨折可发生于轻微创伤甚至在提重物、弯腰或踩空时就可发生</w:t>
      </w:r>
      <w:r>
        <w:rPr>
          <w:color w:val="9C9C9C"/>
          <w:w w:val="108"/>
        </w:rPr>
        <w:t>。</w:t>
      </w:r>
      <w:r>
        <w:rPr>
          <w:color w:val="4F4F4F"/>
          <w:w w:val="108"/>
        </w:rPr>
        <w:t>有时患者甚至都不能想起</w:t>
      </w:r>
      <w:r>
        <w:rPr>
          <w:color w:val="3F3F3F"/>
          <w:spacing w:val="3"/>
          <w:w w:val="108"/>
        </w:rPr>
        <w:t>引起骨折的原因</w:t>
      </w:r>
      <w:r>
        <w:rPr>
          <w:color w:val="9C9C9C"/>
          <w:w w:val="108"/>
        </w:rPr>
        <w:t>。</w:t>
      </w:r>
    </w:p>
    <w:p>
      <w:pPr>
        <w:pStyle w:val="BodyText"/>
        <w:spacing w:line="304" w:lineRule="auto" w:before="15"/>
        <w:ind w:left="1112" w:right="2255" w:firstLine="776"/>
      </w:pPr>
      <w:r>
        <w:rPr>
          <w:color w:val="4F4F4F"/>
          <w:spacing w:val="-2"/>
          <w:w w:val="105"/>
        </w:rPr>
        <w:t>其</w:t>
      </w:r>
      <w:r>
        <w:rPr>
          <w:color w:val="4F4F4F"/>
          <w:spacing w:val="-2"/>
          <w:w w:val="105"/>
        </w:rPr>
        <w:t>他</w:t>
      </w:r>
      <w:r>
        <w:rPr>
          <w:color w:val="4F4F4F"/>
          <w:spacing w:val="-2"/>
          <w:w w:val="105"/>
        </w:rPr>
        <w:t>类</w:t>
      </w:r>
      <w:r>
        <w:rPr>
          <w:color w:val="4F4F4F"/>
          <w:spacing w:val="-2"/>
          <w:w w:val="105"/>
        </w:rPr>
        <w:t>型</w:t>
      </w:r>
      <w:r>
        <w:rPr>
          <w:color w:val="4F4F4F"/>
          <w:spacing w:val="-2"/>
          <w:w w:val="105"/>
        </w:rPr>
        <w:t>的</w:t>
      </w:r>
      <w:r>
        <w:rPr>
          <w:color w:val="4F4F4F"/>
          <w:spacing w:val="-2"/>
          <w:w w:val="105"/>
        </w:rPr>
        <w:t>脊</w:t>
      </w:r>
      <w:r>
        <w:rPr>
          <w:color w:val="4F4F4F"/>
          <w:spacing w:val="-2"/>
          <w:w w:val="105"/>
        </w:rPr>
        <w:t>柱</w:t>
      </w:r>
      <w:r>
        <w:rPr>
          <w:color w:val="4F4F4F"/>
          <w:spacing w:val="-2"/>
          <w:w w:val="105"/>
        </w:rPr>
        <w:t>骨</w:t>
      </w:r>
      <w:r>
        <w:rPr>
          <w:color w:val="4F4F4F"/>
          <w:spacing w:val="-2"/>
          <w:w w:val="105"/>
        </w:rPr>
        <w:t>折</w:t>
      </w:r>
      <w:r>
        <w:rPr>
          <w:color w:val="4F4F4F"/>
          <w:spacing w:val="-2"/>
          <w:w w:val="105"/>
        </w:rPr>
        <w:t>在</w:t>
      </w:r>
      <w:r>
        <w:rPr>
          <w:color w:val="4F4F4F"/>
          <w:spacing w:val="-2"/>
          <w:w w:val="105"/>
        </w:rPr>
        <w:t>其</w:t>
      </w:r>
      <w:r>
        <w:rPr>
          <w:color w:val="4F4F4F"/>
          <w:spacing w:val="-2"/>
          <w:w w:val="105"/>
        </w:rPr>
        <w:t>他</w:t>
      </w:r>
      <w:r>
        <w:rPr>
          <w:color w:val="4F4F4F"/>
          <w:spacing w:val="-2"/>
          <w:w w:val="105"/>
        </w:rPr>
        <w:t>章</w:t>
      </w:r>
      <w:r>
        <w:rPr>
          <w:color w:val="4F4F4F"/>
          <w:spacing w:val="-2"/>
          <w:w w:val="105"/>
        </w:rPr>
        <w:t>节</w:t>
      </w:r>
      <w:r>
        <w:rPr>
          <w:color w:val="4F4F4F"/>
          <w:spacing w:val="-2"/>
          <w:w w:val="105"/>
        </w:rPr>
        <w:t>讨</w:t>
      </w:r>
      <w:r>
        <w:rPr>
          <w:color w:val="4F4F4F"/>
          <w:spacing w:val="-2"/>
          <w:w w:val="105"/>
        </w:rPr>
        <w:t>论</w:t>
      </w:r>
      <w:r>
        <w:rPr>
          <w:color w:val="9C9C9C"/>
          <w:spacing w:val="-2"/>
          <w:w w:val="105"/>
        </w:rPr>
        <w:t>。</w:t>
      </w:r>
      <w:r>
        <w:rPr>
          <w:color w:val="3F3F3F"/>
          <w:spacing w:val="-6"/>
          <w:w w:val="110"/>
        </w:rPr>
        <w:t>症</w:t>
      </w:r>
      <w:r>
        <w:rPr>
          <w:color w:val="3F3F3F"/>
          <w:spacing w:val="-6"/>
          <w:w w:val="110"/>
        </w:rPr>
        <w:t>状</w:t>
      </w:r>
    </w:p>
    <w:p>
      <w:pPr>
        <w:pStyle w:val="BodyText"/>
        <w:spacing w:line="314" w:lineRule="auto" w:before="43"/>
        <w:ind w:left="1057" w:right="156" w:firstLine="844"/>
        <w:jc w:val="both"/>
      </w:pPr>
      <w:r>
        <w:rPr>
          <w:color w:val="4F4F4F"/>
          <w:w w:val="104"/>
        </w:rPr>
        <w:t>压缩骨折引起背部持续性钝痛，并在站立、行走或久</w:t>
      </w:r>
      <w:r>
        <w:rPr>
          <w:color w:val="4F4F4F"/>
          <w:spacing w:val="2"/>
          <w:w w:val="108"/>
        </w:rPr>
        <w:t>坐时加重</w:t>
      </w:r>
      <w:r>
        <w:rPr>
          <w:color w:val="9C9C9C"/>
          <w:spacing w:val="2"/>
          <w:w w:val="108"/>
        </w:rPr>
        <w:t>。</w:t>
      </w:r>
      <w:r>
        <w:rPr>
          <w:color w:val="4F4F4F"/>
          <w:spacing w:val="2"/>
          <w:w w:val="108"/>
        </w:rPr>
        <w:t>医生轻敲脊柱时，患者感到不适</w:t>
      </w:r>
      <w:r>
        <w:rPr>
          <w:color w:val="9C9C9C"/>
          <w:spacing w:val="2"/>
          <w:w w:val="108"/>
        </w:rPr>
        <w:t>。</w:t>
      </w:r>
      <w:r>
        <w:rPr>
          <w:color w:val="4F4F4F"/>
          <w:spacing w:val="1"/>
          <w:w w:val="108"/>
        </w:rPr>
        <w:t>脊髓和神</w:t>
      </w:r>
      <w:r>
        <w:rPr>
          <w:color w:val="4F4F4F"/>
          <w:spacing w:val="1"/>
          <w:w w:val="105"/>
        </w:rPr>
        <w:t>经根容纳在脊柱内，脊髓及神经根极少受到损伤．如发生</w:t>
      </w:r>
      <w:r>
        <w:rPr>
          <w:color w:val="3F3F3F"/>
          <w:spacing w:val="1"/>
          <w:w w:val="108"/>
        </w:rPr>
        <w:t>损伤，将会导致瘫痪和感觉丧</w:t>
      </w:r>
      <w:r>
        <w:rPr>
          <w:color w:val="666666"/>
          <w:spacing w:val="1"/>
          <w:w w:val="108"/>
        </w:rPr>
        <w:t>失</w:t>
      </w:r>
      <w:r>
        <w:rPr>
          <w:color w:val="9C9C9C"/>
          <w:spacing w:val="1"/>
          <w:w w:val="108"/>
        </w:rPr>
        <w:t>。</w:t>
      </w:r>
      <w:r>
        <w:rPr>
          <w:color w:val="3F3F3F"/>
          <w:spacing w:val="1"/>
          <w:w w:val="108"/>
        </w:rPr>
        <w:t>神经受损的其他症状</w:t>
      </w:r>
      <w:r>
        <w:rPr>
          <w:color w:val="4F4F4F"/>
          <w:spacing w:val="1"/>
          <w:w w:val="105"/>
        </w:rPr>
        <w:t>包括向腿部的放射痛，腿部肌肉无力，不自主的排尿便弄</w:t>
      </w:r>
      <w:r>
        <w:rPr>
          <w:color w:val="3F3F3F"/>
          <w:spacing w:val="2"/>
          <w:w w:val="98"/>
        </w:rPr>
        <w:t>脏衣服（便失禁）</w:t>
      </w:r>
      <w:r>
        <w:rPr>
          <w:color w:val="9C9C9C"/>
          <w:w w:val="98"/>
        </w:rPr>
        <w:t>。</w:t>
      </w:r>
    </w:p>
    <w:p>
      <w:pPr>
        <w:pStyle w:val="BodyText"/>
        <w:spacing w:line="321" w:lineRule="auto" w:before="21"/>
        <w:ind w:left="1085" w:right="187" w:firstLine="826"/>
      </w:pPr>
      <w:r>
        <w:rPr/>
        <w:pict>
          <v:shape style="position:absolute;margin-left:263.075043pt;margin-top:37.398487pt;width:9.950pt;height:32.15pt;mso-position-horizontal-relative:page;mso-position-vertical-relative:paragraph;z-index:-19599360" type="#_x0000_t202" id="docshape386" filled="false" stroked="false">
            <v:textbox inset="0,0,0,0">
              <w:txbxContent>
                <w:p>
                  <w:pPr>
                    <w:spacing w:line="642" w:lineRule="exact" w:before="0"/>
                    <w:ind w:left="0" w:right="0" w:firstLine="0"/>
                    <w:jc w:val="left"/>
                    <w:rPr>
                      <w:rFonts w:ascii="Times New Roman"/>
                      <w:sz w:val="58"/>
                    </w:rPr>
                  </w:pPr>
                  <w:r>
                    <w:rPr>
                      <w:rFonts w:ascii="Times New Roman"/>
                      <w:color w:val="C8C8C8"/>
                      <w:w w:val="103"/>
                      <w:sz w:val="58"/>
                    </w:rPr>
                    <w:t>-</w:t>
                  </w:r>
                </w:p>
              </w:txbxContent>
            </v:textbox>
            <w10:wrap type="none"/>
          </v:shape>
        </w:pict>
      </w:r>
      <w:r>
        <w:rPr/>
        <w:pict>
          <v:shape style="position:absolute;margin-left:239.359634pt;margin-top:47.284222pt;width:6.15pt;height:19.850pt;mso-position-horizontal-relative:page;mso-position-vertical-relative:paragraph;z-index:-19598848" type="#_x0000_t202" id="docshape387" filled="false" stroked="false">
            <v:textbox inset="0,0,0,0">
              <w:txbxContent>
                <w:p>
                  <w:pPr>
                    <w:spacing w:line="395" w:lineRule="exact" w:before="0"/>
                    <w:ind w:left="0" w:right="0" w:firstLine="0"/>
                    <w:jc w:val="left"/>
                    <w:rPr>
                      <w:rFonts w:ascii="Times New Roman"/>
                      <w:sz w:val="35"/>
                    </w:rPr>
                  </w:pPr>
                  <w:r>
                    <w:rPr>
                      <w:rFonts w:ascii="Times New Roman"/>
                      <w:color w:val="C8C8C8"/>
                      <w:w w:val="105"/>
                      <w:sz w:val="35"/>
                    </w:rPr>
                    <w:t>-</w:t>
                  </w:r>
                </w:p>
              </w:txbxContent>
            </v:textbox>
            <w10:wrap type="none"/>
          </v:shape>
        </w:pict>
      </w:r>
      <w:r>
        <w:rPr>
          <w:color w:val="4F4F4F"/>
          <w:spacing w:val="-1"/>
          <w:w w:val="109"/>
        </w:rPr>
        <w:t>如果先后发生儿个不同平面的脊柱压缩性骨折，患</w:t>
      </w:r>
      <w:r>
        <w:rPr>
          <w:color w:val="4F4F4F"/>
          <w:w w:val="103"/>
        </w:rPr>
        <w:t>者可变矮儿英寸，变成驼背畸形，不能站直</w:t>
      </w:r>
      <w:r>
        <w:rPr>
          <w:color w:val="9C9C9C"/>
          <w:w w:val="103"/>
        </w:rPr>
        <w:t>。</w:t>
      </w:r>
    </w:p>
    <w:p>
      <w:pPr>
        <w:tabs>
          <w:tab w:pos="9944" w:val="left" w:leader="none"/>
        </w:tabs>
        <w:spacing w:line="494" w:lineRule="exact" w:before="0"/>
        <w:ind w:left="1112" w:right="0" w:firstLine="0"/>
        <w:jc w:val="left"/>
        <w:rPr>
          <w:sz w:val="59"/>
        </w:rPr>
      </w:pPr>
      <w:r>
        <w:rPr/>
        <w:drawing>
          <wp:anchor distT="0" distB="0" distL="0" distR="0" allowOverlap="1" layoutInCell="1" locked="0" behindDoc="0" simplePos="0" relativeHeight="15955456">
            <wp:simplePos x="0" y="0"/>
            <wp:positionH relativeFrom="page">
              <wp:posOffset>6644096</wp:posOffset>
            </wp:positionH>
            <wp:positionV relativeFrom="paragraph">
              <wp:posOffset>115810</wp:posOffset>
            </wp:positionV>
            <wp:extent cx="341072" cy="40903"/>
            <wp:effectExtent l="0" t="0" r="0" b="0"/>
            <wp:wrapNone/>
            <wp:docPr id="259" name="image163.png"/>
            <wp:cNvGraphicFramePr>
              <a:graphicFrameLocks noChangeAspect="1"/>
            </wp:cNvGraphicFramePr>
            <a:graphic>
              <a:graphicData uri="http://schemas.openxmlformats.org/drawingml/2006/picture">
                <pic:pic>
                  <pic:nvPicPr>
                    <pic:cNvPr id="260" name="image163.png"/>
                    <pic:cNvPicPr/>
                  </pic:nvPicPr>
                  <pic:blipFill>
                    <a:blip r:embed="rId167" cstate="print"/>
                    <a:stretch>
                      <a:fillRect/>
                    </a:stretch>
                  </pic:blipFill>
                  <pic:spPr>
                    <a:xfrm>
                      <a:off x="0" y="0"/>
                      <a:ext cx="341072" cy="40903"/>
                    </a:xfrm>
                    <a:prstGeom prst="rect">
                      <a:avLst/>
                    </a:prstGeom>
                  </pic:spPr>
                </pic:pic>
              </a:graphicData>
            </a:graphic>
          </wp:anchor>
        </w:drawing>
      </w:r>
      <w:r>
        <w:rPr>
          <w:color w:val="3F3F3F"/>
          <w:sz w:val="37"/>
        </w:rPr>
        <w:t>诊</w:t>
      </w:r>
      <w:r>
        <w:rPr>
          <w:color w:val="3F3F3F"/>
          <w:spacing w:val="-10"/>
          <w:sz w:val="37"/>
        </w:rPr>
        <w:t>断</w:t>
      </w:r>
      <w:r>
        <w:rPr>
          <w:color w:val="3F3F3F"/>
          <w:sz w:val="37"/>
        </w:rPr>
        <w:tab/>
      </w:r>
      <w:r>
        <w:rPr>
          <w:color w:val="C8C8C8"/>
          <w:spacing w:val="-10"/>
          <w:w w:val="95"/>
          <w:sz w:val="59"/>
        </w:rPr>
        <w:t>一</w:t>
      </w:r>
    </w:p>
    <w:p>
      <w:pPr>
        <w:pStyle w:val="BodyText"/>
        <w:spacing w:line="295" w:lineRule="auto" w:before="98"/>
        <w:ind w:left="1084" w:firstLine="806"/>
      </w:pPr>
      <w:r>
        <w:rPr>
          <w:color w:val="4F4F4F"/>
          <w:spacing w:val="-2"/>
          <w:w w:val="110"/>
        </w:rPr>
        <w:t>医</w:t>
      </w:r>
      <w:r>
        <w:rPr>
          <w:color w:val="4F4F4F"/>
          <w:spacing w:val="-2"/>
          <w:w w:val="110"/>
        </w:rPr>
        <w:t>生</w:t>
      </w:r>
      <w:r>
        <w:rPr>
          <w:color w:val="4F4F4F"/>
          <w:spacing w:val="-2"/>
          <w:w w:val="110"/>
        </w:rPr>
        <w:t>通</w:t>
      </w:r>
      <w:r>
        <w:rPr>
          <w:color w:val="4F4F4F"/>
          <w:spacing w:val="-2"/>
          <w:w w:val="110"/>
        </w:rPr>
        <w:t>过</w:t>
      </w:r>
      <w:r>
        <w:rPr>
          <w:rFonts w:ascii="Arial" w:eastAsia="Arial"/>
          <w:color w:val="4F4F4F"/>
          <w:spacing w:val="-2"/>
          <w:w w:val="110"/>
        </w:rPr>
        <w:t>X</w:t>
      </w:r>
      <w:r>
        <w:rPr>
          <w:color w:val="4F4F4F"/>
          <w:spacing w:val="-2"/>
          <w:w w:val="110"/>
        </w:rPr>
        <w:t>线</w:t>
      </w:r>
      <w:r>
        <w:rPr>
          <w:color w:val="4F4F4F"/>
          <w:spacing w:val="-2"/>
          <w:w w:val="110"/>
        </w:rPr>
        <w:t>平</w:t>
      </w:r>
      <w:r>
        <w:rPr>
          <w:color w:val="4F4F4F"/>
          <w:spacing w:val="-2"/>
          <w:w w:val="110"/>
        </w:rPr>
        <w:t>片</w:t>
      </w:r>
      <w:r>
        <w:rPr>
          <w:color w:val="4F4F4F"/>
          <w:spacing w:val="-2"/>
          <w:w w:val="110"/>
        </w:rPr>
        <w:t>确</w:t>
      </w:r>
      <w:r>
        <w:rPr>
          <w:color w:val="4F4F4F"/>
          <w:spacing w:val="-2"/>
          <w:w w:val="110"/>
        </w:rPr>
        <w:t>定</w:t>
      </w:r>
      <w:r>
        <w:rPr>
          <w:color w:val="4F4F4F"/>
          <w:spacing w:val="-2"/>
          <w:w w:val="110"/>
        </w:rPr>
        <w:t>诊</w:t>
      </w:r>
      <w:r>
        <w:rPr>
          <w:color w:val="4F4F4F"/>
          <w:spacing w:val="-2"/>
          <w:w w:val="110"/>
        </w:rPr>
        <w:t>断</w:t>
      </w:r>
      <w:r>
        <w:rPr>
          <w:color w:val="4F4F4F"/>
          <w:spacing w:val="-2"/>
          <w:w w:val="110"/>
        </w:rPr>
        <w:t>，</w:t>
      </w:r>
      <w:r>
        <w:rPr>
          <w:color w:val="4F4F4F"/>
          <w:spacing w:val="-2"/>
          <w:w w:val="110"/>
        </w:rPr>
        <w:t>检</w:t>
      </w:r>
      <w:r>
        <w:rPr>
          <w:color w:val="4F4F4F"/>
          <w:spacing w:val="-2"/>
          <w:w w:val="110"/>
        </w:rPr>
        <w:t>查</w:t>
      </w:r>
      <w:r>
        <w:rPr>
          <w:color w:val="4F4F4F"/>
          <w:spacing w:val="-2"/>
          <w:w w:val="110"/>
        </w:rPr>
        <w:t>脊</w:t>
      </w:r>
      <w:r>
        <w:rPr>
          <w:color w:val="4F4F4F"/>
          <w:spacing w:val="-2"/>
          <w:w w:val="110"/>
        </w:rPr>
        <w:t>柱</w:t>
      </w:r>
      <w:r>
        <w:rPr>
          <w:color w:val="4F4F4F"/>
          <w:spacing w:val="-2"/>
          <w:w w:val="110"/>
        </w:rPr>
        <w:t>的</w:t>
      </w:r>
      <w:r>
        <w:rPr>
          <w:color w:val="4F4F4F"/>
          <w:spacing w:val="-2"/>
          <w:w w:val="110"/>
        </w:rPr>
        <w:t>稳</w:t>
      </w:r>
      <w:r>
        <w:rPr>
          <w:color w:val="4F4F4F"/>
          <w:spacing w:val="-2"/>
          <w:w w:val="110"/>
        </w:rPr>
        <w:t>定</w:t>
      </w:r>
      <w:r>
        <w:rPr>
          <w:color w:val="4F4F4F"/>
          <w:spacing w:val="-2"/>
          <w:w w:val="110"/>
        </w:rPr>
        <w:t>性</w:t>
      </w:r>
      <w:r>
        <w:rPr>
          <w:color w:val="4F4F4F"/>
          <w:spacing w:val="-2"/>
          <w:w w:val="110"/>
        </w:rPr>
        <w:t>，</w:t>
      </w:r>
      <w:r>
        <w:rPr>
          <w:color w:val="4F4F4F"/>
          <w:spacing w:val="-2"/>
          <w:w w:val="110"/>
        </w:rPr>
        <w:t>并</w:t>
      </w:r>
      <w:r>
        <w:rPr>
          <w:color w:val="4F4F4F"/>
          <w:spacing w:val="-2"/>
          <w:w w:val="110"/>
        </w:rPr>
        <w:t>除</w:t>
      </w:r>
      <w:r>
        <w:rPr>
          <w:color w:val="4F4F4F"/>
          <w:spacing w:val="-2"/>
          <w:w w:val="110"/>
        </w:rPr>
        <w:t>外</w:t>
      </w:r>
      <w:r>
        <w:rPr>
          <w:color w:val="4F4F4F"/>
          <w:spacing w:val="-2"/>
          <w:w w:val="110"/>
        </w:rPr>
        <w:t>癌</w:t>
      </w:r>
      <w:r>
        <w:rPr>
          <w:color w:val="4F4F4F"/>
          <w:spacing w:val="-2"/>
          <w:w w:val="110"/>
        </w:rPr>
        <w:t>症</w:t>
      </w:r>
      <w:r>
        <w:rPr>
          <w:color w:val="4F4F4F"/>
          <w:spacing w:val="-2"/>
          <w:w w:val="110"/>
        </w:rPr>
        <w:t>的</w:t>
      </w:r>
      <w:r>
        <w:rPr>
          <w:color w:val="4F4F4F"/>
          <w:spacing w:val="-2"/>
          <w:w w:val="110"/>
        </w:rPr>
        <w:t>可</w:t>
      </w:r>
      <w:r>
        <w:rPr>
          <w:color w:val="4F4F4F"/>
          <w:spacing w:val="-2"/>
          <w:w w:val="110"/>
        </w:rPr>
        <w:t>能</w:t>
      </w:r>
      <w:r>
        <w:rPr>
          <w:color w:val="4F4F4F"/>
          <w:spacing w:val="-2"/>
          <w:w w:val="110"/>
        </w:rPr>
        <w:t>性</w:t>
      </w:r>
      <w:r>
        <w:rPr>
          <w:color w:val="9C9C9C"/>
          <w:spacing w:val="-2"/>
          <w:w w:val="110"/>
        </w:rPr>
        <w:t>。</w:t>
      </w:r>
    </w:p>
    <w:p>
      <w:pPr>
        <w:pStyle w:val="BodyText"/>
        <w:spacing w:before="21"/>
        <w:ind w:left="1096"/>
      </w:pPr>
      <w:r>
        <w:rPr>
          <w:color w:val="3F3F3F"/>
          <w:w w:val="105"/>
        </w:rPr>
        <w:t>治</w:t>
      </w:r>
      <w:r>
        <w:rPr>
          <w:color w:val="3F3F3F"/>
          <w:spacing w:val="-10"/>
          <w:w w:val="105"/>
        </w:rPr>
        <w:t>疗</w:t>
      </w:r>
    </w:p>
    <w:p>
      <w:pPr>
        <w:pStyle w:val="BodyText"/>
        <w:spacing w:line="316" w:lineRule="auto" w:before="164"/>
        <w:ind w:left="1094" w:right="252" w:firstLine="781"/>
        <w:jc w:val="both"/>
      </w:pPr>
      <w:r>
        <w:rPr>
          <w:color w:val="4F4F4F"/>
          <w:spacing w:val="2"/>
          <w:w w:val="108"/>
        </w:rPr>
        <w:t>支具在低位脊柱骨折的治疗最有效</w:t>
      </w:r>
      <w:r>
        <w:rPr>
          <w:color w:val="9C9C9C"/>
          <w:spacing w:val="2"/>
          <w:w w:val="108"/>
        </w:rPr>
        <w:t>。</w:t>
      </w:r>
      <w:r>
        <w:rPr>
          <w:color w:val="4F4F4F"/>
          <w:spacing w:val="1"/>
          <w:w w:val="108"/>
        </w:rPr>
        <w:t>可以减轻疼痛并使得患者较早恢复日常活动</w:t>
      </w:r>
      <w:r>
        <w:rPr>
          <w:color w:val="9C9C9C"/>
          <w:spacing w:val="1"/>
          <w:w w:val="108"/>
        </w:rPr>
        <w:t>。</w:t>
      </w:r>
      <w:r>
        <w:rPr>
          <w:color w:val="4F4F4F"/>
          <w:spacing w:val="-1"/>
          <w:w w:val="108"/>
        </w:rPr>
        <w:t>最初患者需要卧床休息</w:t>
      </w:r>
      <w:r>
        <w:rPr>
          <w:color w:val="3F3F3F"/>
          <w:spacing w:val="-1"/>
          <w:w w:val="104"/>
        </w:rPr>
        <w:t>几天，但是，尽早坐起来以及进行短时间行走可有助于防</w:t>
      </w:r>
      <w:r>
        <w:rPr>
          <w:color w:val="3F3F3F"/>
          <w:spacing w:val="1"/>
          <w:w w:val="108"/>
        </w:rPr>
        <w:t>止肢体功能丧失以及骨密度的进</w:t>
      </w:r>
      <w:r>
        <w:rPr>
          <w:color w:val="7C7C7C"/>
          <w:spacing w:val="1"/>
          <w:w w:val="108"/>
        </w:rPr>
        <w:t>一</w:t>
      </w:r>
      <w:r>
        <w:rPr>
          <w:color w:val="4F4F4F"/>
          <w:spacing w:val="1"/>
          <w:w w:val="108"/>
        </w:rPr>
        <w:t>步降低</w:t>
      </w:r>
      <w:r>
        <w:rPr>
          <w:color w:val="9C9C9C"/>
          <w:w w:val="108"/>
        </w:rPr>
        <w:t>。</w:t>
      </w:r>
    </w:p>
    <w:p>
      <w:pPr>
        <w:pStyle w:val="BodyText"/>
        <w:spacing w:line="314" w:lineRule="auto" w:before="7"/>
        <w:ind w:left="1078" w:right="200" w:firstLine="811"/>
        <w:jc w:val="both"/>
      </w:pPr>
      <w:r>
        <w:rPr>
          <w:color w:val="4F4F4F"/>
          <w:spacing w:val="-1"/>
          <w:w w:val="100"/>
        </w:rPr>
        <w:t>除了合并有不稳定、神经损伤或癌症的复杂骨折，，老</w:t>
      </w:r>
      <w:r>
        <w:rPr>
          <w:color w:val="4F4F4F"/>
          <w:w w:val="108"/>
        </w:rPr>
        <w:t>年人脊柱压缩性骨折可自行愈合，但会很缓慢</w:t>
      </w:r>
      <w:r>
        <w:rPr>
          <w:color w:val="9C9C9C"/>
          <w:w w:val="108"/>
        </w:rPr>
        <w:t>。</w:t>
      </w:r>
      <w:r>
        <w:rPr>
          <w:color w:val="4F4F4F"/>
          <w:w w:val="108"/>
        </w:rPr>
        <w:t>治疗措</w:t>
      </w:r>
      <w:r>
        <w:rPr>
          <w:color w:val="4F4F4F"/>
          <w:spacing w:val="1"/>
          <w:w w:val="108"/>
        </w:rPr>
        <w:t>施往往只限于改善症状</w:t>
      </w:r>
      <w:r>
        <w:rPr>
          <w:color w:val="9C9C9C"/>
          <w:w w:val="108"/>
        </w:rPr>
        <w:t>。</w:t>
      </w:r>
    </w:p>
    <w:p>
      <w:pPr>
        <w:pStyle w:val="BodyText"/>
        <w:spacing w:line="309" w:lineRule="auto" w:before="11"/>
        <w:ind w:left="1085" w:right="217" w:firstLine="795"/>
      </w:pPr>
      <w:r>
        <w:rPr>
          <w:color w:val="4F4F4F"/>
          <w:spacing w:val="-1"/>
          <w:w w:val="109"/>
        </w:rPr>
        <w:t>用以下两种微创治疗措施，有助千减轻疼痛以及可</w:t>
      </w:r>
      <w:r>
        <w:rPr>
          <w:color w:val="3F3F3F"/>
          <w:w w:val="110"/>
        </w:rPr>
        <w:t>能有助千恢复身高及矫正外形：</w:t>
      </w:r>
    </w:p>
    <w:p>
      <w:pPr>
        <w:pStyle w:val="BodyText"/>
        <w:spacing w:line="309" w:lineRule="auto" w:before="14"/>
        <w:ind w:left="1595" w:right="268" w:hanging="590"/>
        <w:jc w:val="both"/>
      </w:pPr>
      <w:r>
        <w:rPr>
          <w:color w:val="212121"/>
          <w:spacing w:val="3"/>
          <w:w w:val="104"/>
        </w:rPr>
        <w:t>·</w:t>
      </w:r>
      <w:r>
        <w:rPr>
          <w:color w:val="3F3F3F"/>
          <w:spacing w:val="3"/>
          <w:w w:val="104"/>
        </w:rPr>
        <w:t>椎骨成形术</w:t>
      </w:r>
      <w:r>
        <w:rPr>
          <w:color w:val="212121"/>
          <w:spacing w:val="3"/>
          <w:w w:val="104"/>
        </w:rPr>
        <w:t>：</w:t>
      </w:r>
      <w:r>
        <w:rPr>
          <w:color w:val="7C7C7C"/>
          <w:spacing w:val="3"/>
          <w:w w:val="104"/>
        </w:rPr>
        <w:t>一</w:t>
      </w:r>
      <w:r>
        <w:rPr>
          <w:color w:val="3F3F3F"/>
          <w:spacing w:val="3"/>
          <w:w w:val="104"/>
        </w:rPr>
        <w:t>种称为聚甲基丙烯酸甲酉旨</w:t>
      </w:r>
      <w:r>
        <w:rPr>
          <w:color w:val="212121"/>
          <w:spacing w:val="3"/>
          <w:w w:val="104"/>
        </w:rPr>
        <w:t>－</w:t>
      </w:r>
      <w:r>
        <w:rPr>
          <w:color w:val="9C9C9C"/>
          <w:spacing w:val="3"/>
          <w:w w:val="104"/>
        </w:rPr>
        <w:t>一</w:t>
      </w:r>
      <w:r>
        <w:rPr>
          <w:color w:val="3F3F3F"/>
          <w:spacing w:val="-4"/>
          <w:w w:val="104"/>
        </w:rPr>
        <w:t>种丙烯</w:t>
      </w:r>
      <w:r>
        <w:rPr>
          <w:color w:val="4F4F4F"/>
          <w:spacing w:val="2"/>
          <w:w w:val="111"/>
        </w:rPr>
        <w:t>酸骨水泥注入压缩的椎骨中</w:t>
      </w:r>
      <w:r>
        <w:rPr>
          <w:color w:val="9C9C9C"/>
          <w:spacing w:val="2"/>
          <w:w w:val="111"/>
        </w:rPr>
        <w:t>。</w:t>
      </w:r>
      <w:r>
        <w:rPr>
          <w:color w:val="666666"/>
          <w:spacing w:val="1"/>
          <w:w w:val="111"/>
        </w:rPr>
        <w:t>每个椎体的治疗过程</w:t>
      </w:r>
      <w:r>
        <w:rPr>
          <w:color w:val="4F4F4F"/>
          <w:spacing w:val="1"/>
          <w:w w:val="109"/>
        </w:rPr>
        <w:t>大约需要</w:t>
      </w:r>
      <w:r>
        <w:rPr>
          <w:color w:val="7C7C7C"/>
          <w:spacing w:val="1"/>
          <w:w w:val="109"/>
        </w:rPr>
        <w:t>一</w:t>
      </w:r>
      <w:r>
        <w:rPr>
          <w:color w:val="4F4F4F"/>
          <w:spacing w:val="1"/>
          <w:w w:val="109"/>
        </w:rPr>
        <w:t>小时完成</w:t>
      </w:r>
      <w:r>
        <w:rPr>
          <w:color w:val="9C9C9C"/>
          <w:spacing w:val="1"/>
          <w:w w:val="109"/>
        </w:rPr>
        <w:t>。</w:t>
      </w:r>
    </w:p>
    <w:p>
      <w:pPr>
        <w:pStyle w:val="BodyText"/>
        <w:spacing w:line="314" w:lineRule="auto" w:before="5"/>
        <w:ind w:left="1608" w:right="210" w:hanging="603"/>
        <w:jc w:val="right"/>
      </w:pPr>
      <w:r>
        <w:rPr>
          <w:color w:val="212121"/>
          <w:spacing w:val="-2"/>
          <w:w w:val="105"/>
        </w:rPr>
        <w:t>·</w:t>
      </w:r>
      <w:r>
        <w:rPr>
          <w:color w:val="3F3F3F"/>
          <w:spacing w:val="-2"/>
          <w:w w:val="105"/>
        </w:rPr>
        <w:t>椎</w:t>
      </w:r>
      <w:r>
        <w:rPr>
          <w:color w:val="3F3F3F"/>
          <w:spacing w:val="-2"/>
          <w:w w:val="105"/>
        </w:rPr>
        <w:t>体</w:t>
      </w:r>
      <w:r>
        <w:rPr>
          <w:color w:val="3F3F3F"/>
          <w:spacing w:val="-2"/>
          <w:w w:val="105"/>
        </w:rPr>
        <w:t>后</w:t>
      </w:r>
      <w:r>
        <w:rPr>
          <w:color w:val="3F3F3F"/>
          <w:spacing w:val="-2"/>
          <w:w w:val="105"/>
        </w:rPr>
        <w:t>凸</w:t>
      </w:r>
      <w:r>
        <w:rPr>
          <w:color w:val="3F3F3F"/>
          <w:spacing w:val="-2"/>
          <w:w w:val="105"/>
        </w:rPr>
        <w:t>成</w:t>
      </w:r>
      <w:r>
        <w:rPr>
          <w:color w:val="3F3F3F"/>
          <w:spacing w:val="-2"/>
          <w:w w:val="105"/>
        </w:rPr>
        <w:t>形</w:t>
      </w:r>
      <w:r>
        <w:rPr>
          <w:color w:val="3F3F3F"/>
          <w:spacing w:val="-2"/>
          <w:w w:val="105"/>
        </w:rPr>
        <w:t>术</w:t>
      </w:r>
      <w:r>
        <w:rPr>
          <w:color w:val="212121"/>
          <w:spacing w:val="-2"/>
          <w:w w:val="105"/>
        </w:rPr>
        <w:t>：</w:t>
      </w:r>
      <w:r>
        <w:rPr>
          <w:color w:val="666666"/>
          <w:spacing w:val="-2"/>
          <w:w w:val="105"/>
        </w:rPr>
        <w:t>与</w:t>
      </w:r>
      <w:r>
        <w:rPr>
          <w:color w:val="666666"/>
          <w:spacing w:val="-2"/>
          <w:w w:val="105"/>
        </w:rPr>
        <w:t>椎</w:t>
      </w:r>
      <w:r>
        <w:rPr>
          <w:color w:val="666666"/>
          <w:spacing w:val="-2"/>
          <w:w w:val="105"/>
        </w:rPr>
        <w:t>骨</w:t>
      </w:r>
      <w:r>
        <w:rPr>
          <w:color w:val="666666"/>
          <w:spacing w:val="-2"/>
          <w:w w:val="105"/>
        </w:rPr>
        <w:t>成</w:t>
      </w:r>
      <w:r>
        <w:rPr>
          <w:color w:val="666666"/>
          <w:spacing w:val="-2"/>
          <w:w w:val="105"/>
        </w:rPr>
        <w:t>形</w:t>
      </w:r>
      <w:r>
        <w:rPr>
          <w:color w:val="666666"/>
          <w:spacing w:val="-2"/>
          <w:w w:val="105"/>
        </w:rPr>
        <w:t>术</w:t>
      </w:r>
      <w:r>
        <w:rPr>
          <w:color w:val="666666"/>
          <w:spacing w:val="-2"/>
          <w:w w:val="105"/>
        </w:rPr>
        <w:t>类</w:t>
      </w:r>
      <w:r>
        <w:rPr>
          <w:color w:val="3F3F3F"/>
          <w:spacing w:val="-2"/>
          <w:w w:val="105"/>
        </w:rPr>
        <w:t>似</w:t>
      </w:r>
      <w:r>
        <w:rPr>
          <w:color w:val="3F3F3F"/>
          <w:spacing w:val="-2"/>
          <w:w w:val="105"/>
        </w:rPr>
        <w:t>，</w:t>
      </w:r>
      <w:r>
        <w:rPr>
          <w:color w:val="3F3F3F"/>
          <w:spacing w:val="-2"/>
          <w:w w:val="105"/>
        </w:rPr>
        <w:t>将</w:t>
      </w:r>
      <w:r>
        <w:rPr>
          <w:color w:val="3F3F3F"/>
          <w:spacing w:val="-2"/>
          <w:w w:val="105"/>
        </w:rPr>
        <w:t>球</w:t>
      </w:r>
      <w:r>
        <w:rPr>
          <w:color w:val="666666"/>
          <w:spacing w:val="-2"/>
          <w:w w:val="105"/>
        </w:rPr>
        <w:t>褒</w:t>
      </w:r>
      <w:r>
        <w:rPr>
          <w:color w:val="666666"/>
          <w:spacing w:val="-2"/>
          <w:w w:val="105"/>
        </w:rPr>
        <w:t>置</w:t>
      </w:r>
      <w:r>
        <w:rPr>
          <w:color w:val="666666"/>
          <w:spacing w:val="-2"/>
          <w:w w:val="105"/>
        </w:rPr>
        <w:t>入</w:t>
      </w:r>
      <w:r>
        <w:rPr>
          <w:color w:val="666666"/>
          <w:spacing w:val="-2"/>
          <w:w w:val="105"/>
        </w:rPr>
        <w:t>椎</w:t>
      </w:r>
      <w:r>
        <w:rPr>
          <w:color w:val="3F3F3F"/>
          <w:spacing w:val="-2"/>
          <w:w w:val="105"/>
        </w:rPr>
        <w:t>体</w:t>
      </w:r>
      <w:r>
        <w:rPr>
          <w:color w:val="3F3F3F"/>
          <w:spacing w:val="-2"/>
        </w:rPr>
        <w:t>中</w:t>
      </w:r>
      <w:r>
        <w:rPr>
          <w:color w:val="3F3F3F"/>
          <w:spacing w:val="-2"/>
        </w:rPr>
        <w:t>，</w:t>
      </w:r>
      <w:r>
        <w:rPr>
          <w:color w:val="3F3F3F"/>
          <w:spacing w:val="-2"/>
        </w:rPr>
        <w:t>膨</w:t>
      </w:r>
      <w:r>
        <w:rPr>
          <w:color w:val="3F3F3F"/>
          <w:spacing w:val="-2"/>
        </w:rPr>
        <w:t>胀</w:t>
      </w:r>
      <w:r>
        <w:rPr>
          <w:color w:val="3F3F3F"/>
          <w:spacing w:val="-2"/>
        </w:rPr>
        <w:t>球</w:t>
      </w:r>
      <w:r>
        <w:rPr>
          <w:color w:val="3F3F3F"/>
          <w:spacing w:val="-2"/>
        </w:rPr>
        <w:t>襄</w:t>
      </w:r>
      <w:r>
        <w:rPr>
          <w:color w:val="3F3F3F"/>
          <w:spacing w:val="-2"/>
        </w:rPr>
        <w:t>使</w:t>
      </w:r>
      <w:r>
        <w:rPr>
          <w:color w:val="3F3F3F"/>
          <w:spacing w:val="-2"/>
        </w:rPr>
        <w:t>椎</w:t>
      </w:r>
      <w:r>
        <w:rPr>
          <w:color w:val="3F3F3F"/>
          <w:spacing w:val="-2"/>
        </w:rPr>
        <w:t>体</w:t>
      </w:r>
      <w:r>
        <w:rPr>
          <w:color w:val="3F3F3F"/>
          <w:spacing w:val="-2"/>
        </w:rPr>
        <w:t>恢</w:t>
      </w:r>
      <w:r>
        <w:rPr>
          <w:color w:val="3F3F3F"/>
          <w:spacing w:val="-2"/>
        </w:rPr>
        <w:t>复</w:t>
      </w:r>
      <w:r>
        <w:rPr>
          <w:color w:val="3F3F3F"/>
          <w:spacing w:val="-2"/>
        </w:rPr>
        <w:t>正</w:t>
      </w:r>
      <w:r>
        <w:rPr>
          <w:color w:val="3F3F3F"/>
          <w:spacing w:val="-2"/>
        </w:rPr>
        <w:t>常</w:t>
      </w:r>
      <w:r>
        <w:rPr>
          <w:color w:val="3F3F3F"/>
          <w:spacing w:val="-2"/>
        </w:rPr>
        <w:t>形</w:t>
      </w:r>
      <w:r>
        <w:rPr>
          <w:color w:val="3F3F3F"/>
          <w:spacing w:val="-2"/>
        </w:rPr>
        <w:t>态</w:t>
      </w:r>
      <w:r>
        <w:rPr>
          <w:color w:val="3F3F3F"/>
          <w:spacing w:val="-2"/>
        </w:rPr>
        <w:t>，</w:t>
      </w:r>
      <w:r>
        <w:rPr>
          <w:color w:val="3F3F3F"/>
          <w:spacing w:val="-2"/>
        </w:rPr>
        <w:t>然</w:t>
      </w:r>
      <w:r>
        <w:rPr>
          <w:color w:val="3F3F3F"/>
          <w:spacing w:val="-2"/>
        </w:rPr>
        <w:t>后</w:t>
      </w:r>
      <w:r>
        <w:rPr>
          <w:color w:val="666666"/>
          <w:spacing w:val="-2"/>
        </w:rPr>
        <w:t>注</w:t>
      </w:r>
      <w:r>
        <w:rPr>
          <w:color w:val="666666"/>
          <w:spacing w:val="-2"/>
        </w:rPr>
        <w:t>入</w:t>
      </w:r>
      <w:r>
        <w:rPr>
          <w:color w:val="666666"/>
          <w:spacing w:val="-2"/>
        </w:rPr>
        <w:t>骨</w:t>
      </w:r>
      <w:r>
        <w:rPr>
          <w:color w:val="666666"/>
          <w:spacing w:val="-2"/>
        </w:rPr>
        <w:t>水</w:t>
      </w:r>
      <w:r>
        <w:rPr>
          <w:color w:val="666666"/>
          <w:spacing w:val="-2"/>
        </w:rPr>
        <w:t>泥</w:t>
      </w:r>
      <w:r>
        <w:rPr>
          <w:color w:val="9C9C9C"/>
          <w:spacing w:val="-2"/>
        </w:rPr>
        <w:t>。</w:t>
      </w:r>
      <w:r>
        <w:rPr>
          <w:color w:val="4F4F4F"/>
          <w:spacing w:val="-2"/>
          <w:w w:val="105"/>
        </w:rPr>
        <w:t>上</w:t>
      </w:r>
      <w:r>
        <w:rPr>
          <w:color w:val="4F4F4F"/>
          <w:spacing w:val="-2"/>
          <w:w w:val="105"/>
        </w:rPr>
        <w:t>述</w:t>
      </w:r>
      <w:r>
        <w:rPr>
          <w:color w:val="4F4F4F"/>
          <w:spacing w:val="-2"/>
          <w:w w:val="105"/>
        </w:rPr>
        <w:t>两</w:t>
      </w:r>
      <w:r>
        <w:rPr>
          <w:color w:val="4F4F4F"/>
          <w:spacing w:val="-2"/>
          <w:w w:val="105"/>
        </w:rPr>
        <w:t>种</w:t>
      </w:r>
      <w:r>
        <w:rPr>
          <w:color w:val="4F4F4F"/>
          <w:spacing w:val="-2"/>
          <w:w w:val="105"/>
        </w:rPr>
        <w:t>方</w:t>
      </w:r>
      <w:r>
        <w:rPr>
          <w:color w:val="4F4F4F"/>
          <w:spacing w:val="-2"/>
          <w:w w:val="105"/>
        </w:rPr>
        <w:t>法</w:t>
      </w:r>
      <w:r>
        <w:rPr>
          <w:color w:val="4F4F4F"/>
          <w:spacing w:val="-2"/>
          <w:w w:val="105"/>
        </w:rPr>
        <w:t>均</w:t>
      </w:r>
      <w:r>
        <w:rPr>
          <w:color w:val="4F4F4F"/>
          <w:spacing w:val="-2"/>
          <w:w w:val="105"/>
        </w:rPr>
        <w:t>不</w:t>
      </w:r>
      <w:r>
        <w:rPr>
          <w:color w:val="4F4F4F"/>
          <w:spacing w:val="-2"/>
          <w:w w:val="105"/>
        </w:rPr>
        <w:t>能</w:t>
      </w:r>
      <w:r>
        <w:rPr>
          <w:color w:val="4F4F4F"/>
          <w:spacing w:val="-2"/>
          <w:w w:val="105"/>
        </w:rPr>
        <w:t>降</w:t>
      </w:r>
      <w:r>
        <w:rPr>
          <w:color w:val="4F4F4F"/>
          <w:spacing w:val="-2"/>
          <w:w w:val="105"/>
        </w:rPr>
        <w:t>低</w:t>
      </w:r>
      <w:r>
        <w:rPr>
          <w:color w:val="4F4F4F"/>
          <w:spacing w:val="-2"/>
          <w:w w:val="105"/>
        </w:rPr>
        <w:t>相</w:t>
      </w:r>
      <w:r>
        <w:rPr>
          <w:color w:val="4F4F4F"/>
          <w:spacing w:val="-2"/>
          <w:w w:val="105"/>
        </w:rPr>
        <w:t>邻</w:t>
      </w:r>
      <w:r>
        <w:rPr>
          <w:color w:val="4F4F4F"/>
          <w:spacing w:val="-2"/>
          <w:w w:val="105"/>
        </w:rPr>
        <w:t>的</w:t>
      </w:r>
      <w:r>
        <w:rPr>
          <w:color w:val="4F4F4F"/>
          <w:spacing w:val="-2"/>
          <w:w w:val="105"/>
        </w:rPr>
        <w:t>脊</w:t>
      </w:r>
      <w:r>
        <w:rPr>
          <w:color w:val="4F4F4F"/>
          <w:spacing w:val="-2"/>
          <w:w w:val="105"/>
        </w:rPr>
        <w:t>椎</w:t>
      </w:r>
      <w:r>
        <w:rPr>
          <w:color w:val="4F4F4F"/>
          <w:spacing w:val="-2"/>
          <w:w w:val="105"/>
        </w:rPr>
        <w:t>和</w:t>
      </w:r>
      <w:r>
        <w:rPr>
          <w:color w:val="4F4F4F"/>
          <w:spacing w:val="-2"/>
          <w:w w:val="105"/>
        </w:rPr>
        <w:t>肋</w:t>
      </w:r>
      <w:r>
        <w:rPr>
          <w:color w:val="4F4F4F"/>
          <w:spacing w:val="-2"/>
          <w:w w:val="105"/>
        </w:rPr>
        <w:t>骨</w:t>
      </w:r>
      <w:r>
        <w:rPr>
          <w:color w:val="4F4F4F"/>
          <w:spacing w:val="-2"/>
          <w:w w:val="105"/>
        </w:rPr>
        <w:t>发</w:t>
      </w:r>
      <w:r>
        <w:rPr>
          <w:color w:val="4F4F4F"/>
          <w:spacing w:val="-2"/>
          <w:w w:val="105"/>
        </w:rPr>
        <w:t>生</w:t>
      </w:r>
      <w:r>
        <w:rPr>
          <w:color w:val="4F4F4F"/>
          <w:spacing w:val="-2"/>
          <w:w w:val="105"/>
        </w:rPr>
        <w:t>骨</w:t>
      </w:r>
    </w:p>
    <w:p>
      <w:pPr>
        <w:pStyle w:val="BodyText"/>
        <w:spacing w:line="437" w:lineRule="exact"/>
        <w:ind w:right="234"/>
        <w:jc w:val="right"/>
      </w:pPr>
      <w:r>
        <w:rPr>
          <w:color w:val="4F4F4F"/>
        </w:rPr>
        <w:t>折</w:t>
      </w:r>
      <w:r>
        <w:rPr>
          <w:color w:val="4F4F4F"/>
        </w:rPr>
        <w:t>的</w:t>
      </w:r>
      <w:r>
        <w:rPr>
          <w:color w:val="4F4F4F"/>
        </w:rPr>
        <w:t>风</w:t>
      </w:r>
      <w:r>
        <w:rPr>
          <w:color w:val="4F4F4F"/>
        </w:rPr>
        <w:t>险</w:t>
      </w:r>
      <w:r>
        <w:rPr>
          <w:color w:val="4F4F4F"/>
        </w:rPr>
        <w:t>，</w:t>
      </w:r>
      <w:r>
        <w:rPr>
          <w:color w:val="4F4F4F"/>
        </w:rPr>
        <w:t>甚</w:t>
      </w:r>
      <w:r>
        <w:rPr>
          <w:color w:val="4F4F4F"/>
        </w:rPr>
        <w:t>至</w:t>
      </w:r>
      <w:r>
        <w:rPr>
          <w:color w:val="4F4F4F"/>
        </w:rPr>
        <w:t>风</w:t>
      </w:r>
      <w:r>
        <w:rPr>
          <w:color w:val="4F4F4F"/>
        </w:rPr>
        <w:t>险</w:t>
      </w:r>
      <w:r>
        <w:rPr>
          <w:color w:val="4F4F4F"/>
        </w:rPr>
        <w:t>会</w:t>
      </w:r>
      <w:r>
        <w:rPr>
          <w:color w:val="4F4F4F"/>
        </w:rPr>
        <w:t>加</w:t>
      </w:r>
      <w:r>
        <w:rPr>
          <w:color w:val="4F4F4F"/>
        </w:rPr>
        <w:t>大</w:t>
      </w:r>
      <w:r>
        <w:rPr>
          <w:color w:val="4F4F4F"/>
        </w:rPr>
        <w:t>，</w:t>
      </w:r>
      <w:r>
        <w:rPr>
          <w:color w:val="4F4F4F"/>
        </w:rPr>
        <w:t>可</w:t>
      </w:r>
      <w:r>
        <w:rPr>
          <w:color w:val="4F4F4F"/>
        </w:rPr>
        <w:t>能</w:t>
      </w:r>
      <w:r>
        <w:rPr>
          <w:color w:val="4F4F4F"/>
        </w:rPr>
        <w:t>还</w:t>
      </w:r>
      <w:r>
        <w:rPr>
          <w:color w:val="4F4F4F"/>
        </w:rPr>
        <w:t>有</w:t>
      </w:r>
      <w:r>
        <w:rPr>
          <w:color w:val="4F4F4F"/>
        </w:rPr>
        <w:t>骨</w:t>
      </w:r>
      <w:r>
        <w:rPr>
          <w:color w:val="4F4F4F"/>
        </w:rPr>
        <w:t>水</w:t>
      </w:r>
      <w:r>
        <w:rPr>
          <w:color w:val="4F4F4F"/>
        </w:rPr>
        <w:t>泥</w:t>
      </w:r>
      <w:r>
        <w:rPr>
          <w:color w:val="4F4F4F"/>
        </w:rPr>
        <w:t>外</w:t>
      </w:r>
      <w:r>
        <w:rPr>
          <w:color w:val="4F4F4F"/>
        </w:rPr>
        <w:t>渗</w:t>
      </w:r>
      <w:r>
        <w:rPr>
          <w:color w:val="4F4F4F"/>
        </w:rPr>
        <w:t>以</w:t>
      </w:r>
      <w:r>
        <w:rPr>
          <w:color w:val="4F4F4F"/>
        </w:rPr>
        <w:t>及</w:t>
      </w:r>
      <w:r>
        <w:rPr>
          <w:color w:val="4F4F4F"/>
          <w:spacing w:val="-10"/>
        </w:rPr>
        <w:t>可</w:t>
      </w:r>
    </w:p>
    <w:p>
      <w:pPr>
        <w:pStyle w:val="BodyText"/>
        <w:spacing w:before="110"/>
        <w:ind w:left="1118"/>
      </w:pPr>
      <w:r>
        <w:rPr>
          <w:color w:val="3F3F3F"/>
          <w:w w:val="105"/>
        </w:rPr>
        <w:t>能</w:t>
      </w:r>
      <w:r>
        <w:rPr>
          <w:color w:val="3F3F3F"/>
          <w:w w:val="105"/>
        </w:rPr>
        <w:t>出</w:t>
      </w:r>
      <w:r>
        <w:rPr>
          <w:color w:val="3F3F3F"/>
          <w:w w:val="105"/>
        </w:rPr>
        <w:t>现</w:t>
      </w:r>
      <w:r>
        <w:rPr>
          <w:color w:val="3F3F3F"/>
          <w:w w:val="105"/>
        </w:rPr>
        <w:t>心</w:t>
      </w:r>
      <w:r>
        <w:rPr>
          <w:color w:val="3F3F3F"/>
          <w:w w:val="105"/>
        </w:rPr>
        <w:t>肺</w:t>
      </w:r>
      <w:r>
        <w:rPr>
          <w:color w:val="3F3F3F"/>
          <w:w w:val="105"/>
        </w:rPr>
        <w:t>并</w:t>
      </w:r>
      <w:r>
        <w:rPr>
          <w:color w:val="3F3F3F"/>
          <w:w w:val="105"/>
        </w:rPr>
        <w:t>发</w:t>
      </w:r>
      <w:r>
        <w:rPr>
          <w:color w:val="3F3F3F"/>
          <w:w w:val="105"/>
        </w:rPr>
        <w:t>症</w:t>
      </w:r>
      <w:r>
        <w:rPr>
          <w:color w:val="3F3F3F"/>
          <w:w w:val="105"/>
        </w:rPr>
        <w:t>的</w:t>
      </w:r>
      <w:r>
        <w:rPr>
          <w:color w:val="3F3F3F"/>
          <w:w w:val="105"/>
        </w:rPr>
        <w:t>风</w:t>
      </w:r>
      <w:r>
        <w:rPr>
          <w:color w:val="3F3F3F"/>
          <w:w w:val="105"/>
        </w:rPr>
        <w:t>险</w:t>
      </w:r>
      <w:r>
        <w:rPr>
          <w:color w:val="9C9C9C"/>
          <w:spacing w:val="-10"/>
          <w:w w:val="105"/>
        </w:rPr>
        <w:t>。</w:t>
      </w:r>
    </w:p>
    <w:p>
      <w:pPr>
        <w:pStyle w:val="BodyText"/>
        <w:rPr>
          <w:sz w:val="47"/>
        </w:rPr>
      </w:pPr>
    </w:p>
    <w:p>
      <w:pPr>
        <w:spacing w:before="0"/>
        <w:ind w:left="4592" w:right="0" w:firstLine="0"/>
        <w:jc w:val="left"/>
        <w:rPr>
          <w:sz w:val="49"/>
        </w:rPr>
      </w:pPr>
      <w:r>
        <w:rPr>
          <w:color w:val="212121"/>
          <w:w w:val="150"/>
          <w:sz w:val="49"/>
        </w:rPr>
        <w:t>肋</w:t>
      </w:r>
      <w:r>
        <w:rPr>
          <w:color w:val="212121"/>
          <w:w w:val="150"/>
          <w:sz w:val="49"/>
        </w:rPr>
        <w:t>骨</w:t>
      </w:r>
      <w:r>
        <w:rPr>
          <w:color w:val="212121"/>
          <w:w w:val="150"/>
          <w:sz w:val="49"/>
        </w:rPr>
        <w:t>骨</w:t>
      </w:r>
      <w:r>
        <w:rPr>
          <w:color w:val="212121"/>
          <w:spacing w:val="-10"/>
          <w:w w:val="150"/>
          <w:sz w:val="49"/>
        </w:rPr>
        <w:t>折</w:t>
      </w:r>
    </w:p>
    <w:p>
      <w:pPr>
        <w:pStyle w:val="BodyText"/>
        <w:spacing w:before="2"/>
        <w:rPr>
          <w:sz w:val="53"/>
        </w:rPr>
      </w:pPr>
    </w:p>
    <w:p>
      <w:pPr>
        <w:pStyle w:val="BodyText"/>
        <w:ind w:left="2018"/>
      </w:pPr>
      <w:r>
        <w:rPr>
          <w:color w:val="3F3F3F"/>
          <w:spacing w:val="-1"/>
          <w:w w:val="105"/>
        </w:rPr>
        <w:t>肋骨骨折通常是因为暴力，比如坠落、机动车事故或</w:t>
      </w:r>
    </w:p>
    <w:p>
      <w:pPr>
        <w:pStyle w:val="BodyText"/>
        <w:spacing w:line="324" w:lineRule="auto" w:before="45"/>
        <w:ind w:left="562" w:right="322" w:firstLine="8"/>
        <w:jc w:val="both"/>
      </w:pPr>
      <w:r>
        <w:rPr/>
        <w:br w:type="column"/>
      </w:r>
      <w:r>
        <w:rPr>
          <w:color w:val="4F4F4F"/>
          <w:w w:val="105"/>
        </w:rPr>
        <w:t>棒球棍击伤，但是，老年人受到轻微外力（如摔倒）</w:t>
      </w:r>
      <w:r>
        <w:rPr>
          <w:color w:val="4F4F4F"/>
          <w:spacing w:val="-8"/>
          <w:w w:val="105"/>
        </w:rPr>
        <w:t>即可</w:t>
      </w:r>
      <w:r>
        <w:rPr>
          <w:color w:val="4F4F4F"/>
          <w:spacing w:val="1"/>
          <w:w w:val="108"/>
        </w:rPr>
        <w:t>致肋骨骨折</w:t>
      </w:r>
      <w:r>
        <w:rPr>
          <w:color w:val="9C9C9C"/>
          <w:spacing w:val="1"/>
          <w:w w:val="108"/>
        </w:rPr>
        <w:t>。</w:t>
      </w:r>
      <w:r>
        <w:rPr>
          <w:color w:val="4F4F4F"/>
          <w:w w:val="108"/>
        </w:rPr>
        <w:t>肋骨骨折本身并不严重，但外力有时会导</w:t>
      </w:r>
      <w:r>
        <w:rPr>
          <w:color w:val="4F4F4F"/>
          <w:w w:val="104"/>
        </w:rPr>
        <w:t>致内脏器官损伤（如肺脏</w:t>
      </w:r>
      <w:r>
        <w:rPr>
          <w:color w:val="7C7C7C"/>
          <w:w w:val="104"/>
        </w:rPr>
        <w:t>、</w:t>
      </w:r>
      <w:r>
        <w:rPr>
          <w:color w:val="4F4F4F"/>
          <w:w w:val="104"/>
        </w:rPr>
        <w:t>肝脏、脾脏）</w:t>
      </w:r>
      <w:r>
        <w:rPr>
          <w:color w:val="9C9C9C"/>
          <w:w w:val="104"/>
        </w:rPr>
        <w:t>。</w:t>
      </w:r>
      <w:r>
        <w:rPr>
          <w:color w:val="3F3F3F"/>
          <w:w w:val="104"/>
        </w:rPr>
        <w:t>但肋骨骨折部</w:t>
      </w:r>
      <w:r>
        <w:rPr>
          <w:color w:val="4F4F4F"/>
          <w:w w:val="106"/>
        </w:rPr>
        <w:t>位越多，肺和其他器官出现损伤的机会就越大</w:t>
      </w:r>
      <w:r>
        <w:rPr>
          <w:color w:val="9C9C9C"/>
          <w:w w:val="106"/>
        </w:rPr>
        <w:t>。</w:t>
      </w:r>
    </w:p>
    <w:p>
      <w:pPr>
        <w:pStyle w:val="BodyText"/>
        <w:spacing w:line="321" w:lineRule="auto"/>
        <w:ind w:left="564" w:right="309" w:firstLine="802"/>
      </w:pPr>
      <w:r>
        <w:rPr>
          <w:color w:val="4F4F4F"/>
          <w:spacing w:val="-2"/>
          <w:w w:val="105"/>
        </w:rPr>
        <w:t>肋骨骨折可引起剧烈疼痛，在深呼吸时明显，疼痛可</w:t>
      </w:r>
      <w:r>
        <w:rPr>
          <w:color w:val="4F4F4F"/>
          <w:spacing w:val="-2"/>
          <w:w w:val="105"/>
        </w:rPr>
        <w:t>持</w:t>
      </w:r>
      <w:r>
        <w:rPr>
          <w:color w:val="4F4F4F"/>
          <w:spacing w:val="-2"/>
          <w:w w:val="105"/>
        </w:rPr>
        <w:t>续</w:t>
      </w:r>
      <w:r>
        <w:rPr>
          <w:color w:val="4F4F4F"/>
          <w:spacing w:val="-2"/>
          <w:w w:val="105"/>
        </w:rPr>
        <w:t>数</w:t>
      </w:r>
      <w:r>
        <w:rPr>
          <w:color w:val="4F4F4F"/>
          <w:spacing w:val="-2"/>
          <w:w w:val="105"/>
        </w:rPr>
        <w:t>周</w:t>
      </w:r>
      <w:r>
        <w:rPr>
          <w:color w:val="9C9C9C"/>
          <w:spacing w:val="-2"/>
          <w:w w:val="105"/>
        </w:rPr>
        <w:t>。</w:t>
      </w:r>
    </w:p>
    <w:p>
      <w:pPr>
        <w:pStyle w:val="BodyText"/>
        <w:spacing w:line="312" w:lineRule="auto"/>
        <w:ind w:left="550" w:right="151" w:firstLine="799"/>
        <w:rPr>
          <w:sz w:val="38"/>
        </w:rPr>
      </w:pPr>
      <w:r>
        <w:rPr>
          <w:color w:val="7C7C7C"/>
          <w:spacing w:val="2"/>
          <w:w w:val="113"/>
        </w:rPr>
        <w:t>一</w:t>
      </w:r>
      <w:r>
        <w:rPr>
          <w:color w:val="4F4F4F"/>
          <w:spacing w:val="2"/>
          <w:w w:val="113"/>
        </w:rPr>
        <w:t>些肋骨骨折可能在早期的</w:t>
      </w:r>
      <w:r>
        <w:rPr>
          <w:rFonts w:ascii="Arial" w:eastAsia="Arial"/>
          <w:color w:val="4F4F4F"/>
          <w:spacing w:val="1"/>
          <w:w w:val="113"/>
        </w:rPr>
        <w:t>X</w:t>
      </w:r>
      <w:r>
        <w:rPr>
          <w:color w:val="4F4F4F"/>
          <w:spacing w:val="1"/>
          <w:w w:val="113"/>
        </w:rPr>
        <w:t>线平片上发现不了，</w:t>
      </w:r>
      <w:r>
        <w:rPr>
          <w:color w:val="4F4F4F"/>
          <w:spacing w:val="1"/>
          <w:w w:val="119"/>
        </w:rPr>
        <w:t>特别是在骨折没有移位或同时患有骨质疏松症的情</w:t>
      </w:r>
      <w:r>
        <w:rPr>
          <w:color w:val="4F4F4F"/>
          <w:spacing w:val="3"/>
          <w:w w:val="105"/>
          <w:sz w:val="38"/>
        </w:rPr>
        <w:t>况下</w:t>
      </w:r>
      <w:r>
        <w:rPr>
          <w:color w:val="9C9C9C"/>
          <w:w w:val="105"/>
          <w:sz w:val="38"/>
        </w:rPr>
        <w:t>。</w:t>
      </w:r>
    </w:p>
    <w:p>
      <w:pPr>
        <w:pStyle w:val="BodyText"/>
        <w:spacing w:line="324" w:lineRule="auto" w:before="34"/>
        <w:ind w:left="532" w:right="149" w:firstLine="819"/>
      </w:pPr>
      <w:r>
        <w:rPr>
          <w:color w:val="4F4F4F"/>
          <w:w w:val="110"/>
        </w:rPr>
        <w:t>不管肋骨骨折能否通过影像学检查出来，都可以先</w:t>
      </w:r>
      <w:r>
        <w:rPr>
          <w:color w:val="4F4F4F"/>
          <w:spacing w:val="2"/>
          <w:w w:val="108"/>
        </w:rPr>
        <w:t>开始治疗</w:t>
      </w:r>
      <w:r>
        <w:rPr>
          <w:color w:val="9C9C9C"/>
          <w:spacing w:val="2"/>
          <w:w w:val="108"/>
        </w:rPr>
        <w:t>。</w:t>
      </w:r>
      <w:r>
        <w:rPr>
          <w:color w:val="4F4F4F"/>
          <w:spacing w:val="2"/>
          <w:w w:val="108"/>
        </w:rPr>
        <w:t>通常使用阿片类止痛药止痛</w:t>
      </w:r>
      <w:r>
        <w:rPr>
          <w:color w:val="9C9C9C"/>
          <w:spacing w:val="2"/>
          <w:w w:val="108"/>
        </w:rPr>
        <w:t>。</w:t>
      </w:r>
      <w:r>
        <w:rPr>
          <w:color w:val="3F3F3F"/>
          <w:spacing w:val="1"/>
          <w:w w:val="108"/>
        </w:rPr>
        <w:t>同时，肋骨骨</w:t>
      </w:r>
      <w:r>
        <w:rPr>
          <w:color w:val="4F4F4F"/>
          <w:spacing w:val="1"/>
          <w:w w:val="107"/>
        </w:rPr>
        <w:t>折的患者醒着的时候，必须每小时做一次咳嗽或深呼吸，</w:t>
      </w:r>
      <w:r>
        <w:rPr>
          <w:color w:val="3F3F3F"/>
          <w:spacing w:val="1"/>
          <w:w w:val="104"/>
        </w:rPr>
        <w:t>如果不这样做，肺的</w:t>
      </w:r>
      <w:r>
        <w:rPr>
          <w:color w:val="7C7C7C"/>
          <w:spacing w:val="1"/>
          <w:w w:val="104"/>
        </w:rPr>
        <w:t>一</w:t>
      </w:r>
      <w:r>
        <w:rPr>
          <w:color w:val="3F3F3F"/>
          <w:spacing w:val="1"/>
          <w:w w:val="104"/>
        </w:rPr>
        <w:t>小部分区域可</w:t>
      </w:r>
      <w:r>
        <w:rPr>
          <w:color w:val="212121"/>
          <w:spacing w:val="1"/>
          <w:w w:val="104"/>
        </w:rPr>
        <w:t>出</w:t>
      </w:r>
      <w:r>
        <w:rPr>
          <w:color w:val="3F3F3F"/>
          <w:spacing w:val="1"/>
          <w:w w:val="104"/>
        </w:rPr>
        <w:t>现萎缩，可能导致</w:t>
      </w:r>
      <w:r>
        <w:rPr>
          <w:color w:val="4F4F4F"/>
          <w:spacing w:val="1"/>
          <w:w w:val="108"/>
        </w:rPr>
        <w:t>发生肺炎</w:t>
      </w:r>
      <w:r>
        <w:rPr>
          <w:color w:val="9C9C9C"/>
          <w:w w:val="108"/>
        </w:rPr>
        <w:t>。</w:t>
      </w:r>
    </w:p>
    <w:p>
      <w:pPr>
        <w:pStyle w:val="BodyText"/>
        <w:spacing w:before="1"/>
        <w:rPr>
          <w:sz w:val="40"/>
        </w:rPr>
      </w:pPr>
    </w:p>
    <w:p>
      <w:pPr>
        <w:spacing w:before="0"/>
        <w:ind w:left="3909" w:right="3765" w:firstLine="0"/>
        <w:jc w:val="center"/>
        <w:rPr>
          <w:sz w:val="53"/>
        </w:rPr>
      </w:pPr>
      <w:r>
        <w:rPr>
          <w:color w:val="212121"/>
          <w:spacing w:val="-3"/>
          <w:w w:val="140"/>
          <w:sz w:val="53"/>
        </w:rPr>
        <w:t>锁骨骨折</w:t>
      </w:r>
    </w:p>
    <w:p>
      <w:pPr>
        <w:pStyle w:val="BodyText"/>
        <w:spacing w:before="3"/>
        <w:rPr>
          <w:sz w:val="55"/>
        </w:rPr>
      </w:pPr>
    </w:p>
    <w:p>
      <w:pPr>
        <w:pStyle w:val="BodyText"/>
        <w:spacing w:line="321" w:lineRule="auto"/>
        <w:ind w:left="525" w:right="359" w:firstLine="834"/>
        <w:jc w:val="both"/>
      </w:pPr>
      <w:r>
        <w:rPr>
          <w:color w:val="4F4F4F"/>
          <w:spacing w:val="2"/>
          <w:w w:val="108"/>
        </w:rPr>
        <w:t>锁骨骨折常由坠落时手臂外展或直接撞击引起</w:t>
      </w:r>
      <w:r>
        <w:rPr>
          <w:color w:val="9C9C9C"/>
          <w:spacing w:val="2"/>
          <w:w w:val="108"/>
        </w:rPr>
        <w:t>。</w:t>
      </w:r>
      <w:r>
        <w:rPr>
          <w:color w:val="4F4F4F"/>
          <w:w w:val="108"/>
        </w:rPr>
        <w:t>因</w:t>
      </w:r>
      <w:r>
        <w:rPr>
          <w:color w:val="4F4F4F"/>
          <w:w w:val="105"/>
        </w:rPr>
        <w:t>为锁骨直接位千皮下，没有肌肉组织覆盖，骨折后容易出</w:t>
      </w:r>
      <w:r>
        <w:rPr>
          <w:color w:val="3F3F3F"/>
          <w:spacing w:val="3"/>
          <w:w w:val="111"/>
        </w:rPr>
        <w:t>现肿胀和畸形</w:t>
      </w:r>
      <w:r>
        <w:rPr>
          <w:color w:val="9C9C9C"/>
          <w:spacing w:val="3"/>
          <w:w w:val="111"/>
        </w:rPr>
        <w:t>。</w:t>
      </w:r>
      <w:r>
        <w:rPr>
          <w:color w:val="4F4F4F"/>
          <w:spacing w:val="3"/>
          <w:w w:val="111"/>
        </w:rPr>
        <w:t>这类骨折大部分位于锁骨中</w:t>
      </w:r>
      <w:r>
        <w:rPr>
          <w:rFonts w:ascii="Times New Roman" w:eastAsia="Times New Roman"/>
          <w:color w:val="212121"/>
          <w:spacing w:val="1"/>
          <w:w w:val="112"/>
          <w:sz w:val="39"/>
        </w:rPr>
        <w:t>1</w:t>
      </w:r>
      <w:r>
        <w:rPr>
          <w:rFonts w:ascii="Times New Roman" w:eastAsia="Times New Roman"/>
          <w:color w:val="666666"/>
          <w:w w:val="112"/>
          <w:sz w:val="39"/>
        </w:rPr>
        <w:t>/</w:t>
      </w:r>
      <w:r>
        <w:rPr>
          <w:rFonts w:ascii="Times New Roman" w:eastAsia="Times New Roman"/>
          <w:color w:val="666666"/>
          <w:spacing w:val="1"/>
          <w:w w:val="112"/>
          <w:sz w:val="39"/>
        </w:rPr>
        <w:t>3</w:t>
      </w:r>
      <w:r>
        <w:rPr>
          <w:color w:val="666666"/>
          <w:spacing w:val="3"/>
          <w:w w:val="111"/>
        </w:rPr>
        <w:t>段</w:t>
      </w:r>
      <w:r>
        <w:rPr>
          <w:color w:val="3F3F3F"/>
          <w:spacing w:val="1"/>
          <w:w w:val="111"/>
        </w:rPr>
        <w:t>，患</w:t>
      </w:r>
      <w:r>
        <w:rPr>
          <w:color w:val="4F4F4F"/>
          <w:spacing w:val="2"/>
          <w:w w:val="105"/>
        </w:rPr>
        <w:t>者以悬吊巾固定，偶尔需要手术治疗</w:t>
      </w:r>
      <w:r>
        <w:rPr>
          <w:color w:val="9C9C9C"/>
          <w:w w:val="105"/>
        </w:rPr>
        <w:t>。</w:t>
      </w:r>
    </w:p>
    <w:p>
      <w:pPr>
        <w:pStyle w:val="BodyText"/>
        <w:spacing w:line="324" w:lineRule="auto" w:before="4"/>
        <w:ind w:left="493" w:right="202" w:firstLine="863"/>
      </w:pPr>
      <w:r>
        <w:rPr>
          <w:color w:val="4F4F4F"/>
          <w:w w:val="114"/>
        </w:rPr>
        <w:t>另一类锁骨骨折是与连接肩部的的锁骨外段部分</w:t>
      </w:r>
      <w:r>
        <w:rPr>
          <w:color w:val="4F4F4F"/>
          <w:spacing w:val="2"/>
          <w:w w:val="108"/>
        </w:rPr>
        <w:t>或全部分离</w:t>
      </w:r>
      <w:r>
        <w:rPr>
          <w:color w:val="9C9C9C"/>
          <w:spacing w:val="2"/>
          <w:w w:val="108"/>
        </w:rPr>
        <w:t>。</w:t>
      </w:r>
      <w:r>
        <w:rPr>
          <w:color w:val="4F4F4F"/>
          <w:spacing w:val="2"/>
          <w:w w:val="108"/>
        </w:rPr>
        <w:t>这</w:t>
      </w:r>
      <w:r>
        <w:rPr>
          <w:color w:val="7C7C7C"/>
          <w:spacing w:val="2"/>
          <w:w w:val="108"/>
        </w:rPr>
        <w:t>一</w:t>
      </w:r>
      <w:r>
        <w:rPr>
          <w:color w:val="4F4F4F"/>
          <w:spacing w:val="1"/>
          <w:w w:val="108"/>
        </w:rPr>
        <w:t>连接是肩锁关节，所以这类创伤称为</w:t>
      </w:r>
      <w:r>
        <w:rPr>
          <w:color w:val="4F4F4F"/>
          <w:spacing w:val="1"/>
          <w:w w:val="114"/>
        </w:rPr>
        <w:t>肩锁关节分离、扭伤或损伤，有时也被称为肩关节分</w:t>
      </w:r>
      <w:r>
        <w:rPr>
          <w:color w:val="4F4F4F"/>
          <w:spacing w:val="1"/>
          <w:w w:val="110"/>
        </w:rPr>
        <w:t>离，常发生于肩关节外面先着地的坠落伤，创伤常会比</w:t>
      </w:r>
      <w:r>
        <w:rPr>
          <w:color w:val="4F4F4F"/>
          <w:spacing w:val="1"/>
          <w:w w:val="111"/>
        </w:rPr>
        <w:t>较疼痛但不严重，除非比较严重，一般不需手术治疗</w:t>
      </w:r>
      <w:r>
        <w:rPr>
          <w:color w:val="9C9C9C"/>
          <w:spacing w:val="1"/>
          <w:w w:val="111"/>
        </w:rPr>
        <w:t>。</w:t>
      </w:r>
      <w:r>
        <w:rPr>
          <w:color w:val="4F4F4F"/>
          <w:spacing w:val="1"/>
          <w:w w:val="114"/>
        </w:rPr>
        <w:t>有时锁骨末端从连接点翘起，遗留的永久性隆起可以</w:t>
      </w:r>
      <w:r>
        <w:rPr>
          <w:color w:val="4F4F4F"/>
          <w:spacing w:val="1"/>
          <w:w w:val="111"/>
        </w:rPr>
        <w:t>看到和触到</w:t>
      </w:r>
      <w:r>
        <w:rPr>
          <w:color w:val="9C9C9C"/>
          <w:spacing w:val="1"/>
          <w:w w:val="111"/>
        </w:rPr>
        <w:t>。</w:t>
      </w:r>
    </w:p>
    <w:p>
      <w:pPr>
        <w:pStyle w:val="BodyText"/>
        <w:spacing w:before="5"/>
        <w:rPr>
          <w:sz w:val="39"/>
        </w:rPr>
      </w:pPr>
    </w:p>
    <w:p>
      <w:pPr>
        <w:spacing w:before="1"/>
        <w:ind w:left="3913" w:right="3764" w:firstLine="0"/>
        <w:jc w:val="center"/>
        <w:rPr>
          <w:sz w:val="53"/>
        </w:rPr>
      </w:pPr>
      <w:r>
        <w:rPr>
          <w:color w:val="212121"/>
          <w:w w:val="140"/>
          <w:sz w:val="53"/>
        </w:rPr>
        <w:t>胧</w:t>
      </w:r>
      <w:r>
        <w:rPr>
          <w:color w:val="212121"/>
          <w:w w:val="140"/>
          <w:sz w:val="53"/>
        </w:rPr>
        <w:t>骨</w:t>
      </w:r>
      <w:r>
        <w:rPr>
          <w:color w:val="212121"/>
          <w:w w:val="140"/>
          <w:sz w:val="53"/>
        </w:rPr>
        <w:t>骨</w:t>
      </w:r>
      <w:r>
        <w:rPr>
          <w:color w:val="212121"/>
          <w:spacing w:val="-10"/>
          <w:w w:val="140"/>
          <w:sz w:val="53"/>
        </w:rPr>
        <w:t>折</w:t>
      </w:r>
    </w:p>
    <w:p>
      <w:pPr>
        <w:pStyle w:val="BodyText"/>
        <w:spacing w:before="11"/>
        <w:rPr>
          <w:sz w:val="56"/>
        </w:rPr>
      </w:pPr>
    </w:p>
    <w:p>
      <w:pPr>
        <w:pStyle w:val="BodyText"/>
        <w:spacing w:line="321" w:lineRule="auto" w:before="1"/>
        <w:ind w:left="522" w:right="202" w:firstLine="822"/>
      </w:pPr>
      <w:r>
        <w:rPr>
          <w:color w:val="4F4F4F"/>
          <w:spacing w:val="-2"/>
          <w:w w:val="105"/>
        </w:rPr>
        <w:t>上</w:t>
      </w:r>
      <w:r>
        <w:rPr>
          <w:color w:val="4F4F4F"/>
          <w:spacing w:val="-2"/>
          <w:w w:val="105"/>
        </w:rPr>
        <w:t>臂</w:t>
      </w:r>
      <w:r>
        <w:rPr>
          <w:color w:val="4F4F4F"/>
          <w:spacing w:val="-2"/>
          <w:w w:val="105"/>
        </w:rPr>
        <w:t>骨</w:t>
      </w:r>
      <w:r>
        <w:rPr>
          <w:color w:val="4F4F4F"/>
          <w:spacing w:val="-2"/>
          <w:w w:val="105"/>
        </w:rPr>
        <w:t>（</w:t>
      </w:r>
      <w:r>
        <w:rPr>
          <w:color w:val="4F4F4F"/>
          <w:spacing w:val="-2"/>
          <w:w w:val="105"/>
        </w:rPr>
        <w:t>胧</w:t>
      </w:r>
      <w:r>
        <w:rPr>
          <w:color w:val="4F4F4F"/>
          <w:spacing w:val="-2"/>
          <w:w w:val="105"/>
        </w:rPr>
        <w:t>骨</w:t>
      </w:r>
      <w:r>
        <w:rPr>
          <w:color w:val="4F4F4F"/>
          <w:spacing w:val="-2"/>
          <w:w w:val="105"/>
        </w:rPr>
        <w:t>）</w:t>
      </w:r>
      <w:r>
        <w:rPr>
          <w:color w:val="4F4F4F"/>
          <w:spacing w:val="-2"/>
          <w:w w:val="105"/>
        </w:rPr>
        <w:t>骨</w:t>
      </w:r>
      <w:r>
        <w:rPr>
          <w:color w:val="4F4F4F"/>
          <w:spacing w:val="-2"/>
          <w:w w:val="105"/>
        </w:rPr>
        <w:t>折</w:t>
      </w:r>
      <w:r>
        <w:rPr>
          <w:color w:val="4F4F4F"/>
          <w:spacing w:val="-2"/>
          <w:w w:val="105"/>
        </w:rPr>
        <w:t>常</w:t>
      </w:r>
      <w:r>
        <w:rPr>
          <w:color w:val="4F4F4F"/>
          <w:spacing w:val="-2"/>
          <w:w w:val="105"/>
        </w:rPr>
        <w:t>发</w:t>
      </w:r>
      <w:r>
        <w:rPr>
          <w:color w:val="4F4F4F"/>
          <w:spacing w:val="-2"/>
          <w:w w:val="105"/>
        </w:rPr>
        <w:t>生</w:t>
      </w:r>
      <w:r>
        <w:rPr>
          <w:color w:val="4F4F4F"/>
          <w:spacing w:val="-2"/>
          <w:w w:val="105"/>
        </w:rPr>
        <w:t>在</w:t>
      </w:r>
      <w:r>
        <w:rPr>
          <w:color w:val="4F4F4F"/>
          <w:spacing w:val="-2"/>
          <w:w w:val="105"/>
        </w:rPr>
        <w:t>肩</w:t>
      </w:r>
      <w:r>
        <w:rPr>
          <w:color w:val="4F4F4F"/>
          <w:spacing w:val="-2"/>
          <w:w w:val="105"/>
        </w:rPr>
        <w:t>关</w:t>
      </w:r>
      <w:r>
        <w:rPr>
          <w:color w:val="4F4F4F"/>
          <w:spacing w:val="-2"/>
          <w:w w:val="105"/>
        </w:rPr>
        <w:t>节</w:t>
      </w:r>
      <w:r>
        <w:rPr>
          <w:color w:val="4F4F4F"/>
          <w:spacing w:val="-2"/>
          <w:w w:val="105"/>
        </w:rPr>
        <w:t>附</w:t>
      </w:r>
      <w:r>
        <w:rPr>
          <w:color w:val="4F4F4F"/>
          <w:spacing w:val="-2"/>
          <w:w w:val="105"/>
        </w:rPr>
        <w:t>近</w:t>
      </w:r>
      <w:r>
        <w:rPr>
          <w:color w:val="4F4F4F"/>
          <w:spacing w:val="-2"/>
          <w:w w:val="105"/>
        </w:rPr>
        <w:t>，</w:t>
      </w:r>
      <w:r>
        <w:rPr>
          <w:color w:val="4F4F4F"/>
          <w:spacing w:val="-2"/>
          <w:w w:val="105"/>
        </w:rPr>
        <w:t>这</w:t>
      </w:r>
      <w:r>
        <w:rPr>
          <w:color w:val="4F4F4F"/>
          <w:spacing w:val="-2"/>
          <w:w w:val="105"/>
        </w:rPr>
        <w:t>类</w:t>
      </w:r>
      <w:r>
        <w:rPr>
          <w:color w:val="4F4F4F"/>
          <w:spacing w:val="-2"/>
          <w:w w:val="105"/>
        </w:rPr>
        <w:t>骨</w:t>
      </w:r>
      <w:r>
        <w:rPr>
          <w:color w:val="4F4F4F"/>
          <w:spacing w:val="-2"/>
          <w:w w:val="105"/>
        </w:rPr>
        <w:t>折</w:t>
      </w:r>
      <w:r>
        <w:rPr>
          <w:color w:val="4F4F4F"/>
          <w:spacing w:val="-2"/>
          <w:w w:val="110"/>
        </w:rPr>
        <w:t>常</w:t>
      </w:r>
      <w:r>
        <w:rPr>
          <w:color w:val="4F4F4F"/>
          <w:spacing w:val="-2"/>
          <w:w w:val="110"/>
        </w:rPr>
        <w:t>由</w:t>
      </w:r>
      <w:r>
        <w:rPr>
          <w:color w:val="4F4F4F"/>
          <w:spacing w:val="-2"/>
          <w:w w:val="110"/>
        </w:rPr>
        <w:t>坠</w:t>
      </w:r>
      <w:r>
        <w:rPr>
          <w:color w:val="4F4F4F"/>
          <w:spacing w:val="-2"/>
          <w:w w:val="110"/>
        </w:rPr>
        <w:t>落</w:t>
      </w:r>
      <w:r>
        <w:rPr>
          <w:color w:val="4F4F4F"/>
          <w:spacing w:val="-2"/>
          <w:w w:val="110"/>
        </w:rPr>
        <w:t>时</w:t>
      </w:r>
      <w:r>
        <w:rPr>
          <w:color w:val="4F4F4F"/>
          <w:spacing w:val="-2"/>
          <w:w w:val="110"/>
        </w:rPr>
        <w:t>外</w:t>
      </w:r>
      <w:r>
        <w:rPr>
          <w:color w:val="4F4F4F"/>
          <w:spacing w:val="-2"/>
          <w:w w:val="110"/>
        </w:rPr>
        <w:t>展</w:t>
      </w:r>
      <w:r>
        <w:rPr>
          <w:color w:val="4F4F4F"/>
          <w:spacing w:val="-2"/>
          <w:w w:val="110"/>
        </w:rPr>
        <w:t>手</w:t>
      </w:r>
      <w:r>
        <w:rPr>
          <w:color w:val="4F4F4F"/>
          <w:spacing w:val="-2"/>
          <w:w w:val="110"/>
        </w:rPr>
        <w:t>臂</w:t>
      </w:r>
      <w:r>
        <w:rPr>
          <w:color w:val="4F4F4F"/>
          <w:spacing w:val="-2"/>
          <w:w w:val="110"/>
        </w:rPr>
        <w:t>或</w:t>
      </w:r>
      <w:r>
        <w:rPr>
          <w:color w:val="4F4F4F"/>
          <w:spacing w:val="-2"/>
          <w:w w:val="110"/>
        </w:rPr>
        <w:t>由</w:t>
      </w:r>
      <w:r>
        <w:rPr>
          <w:color w:val="4F4F4F"/>
          <w:spacing w:val="-2"/>
          <w:w w:val="110"/>
        </w:rPr>
        <w:t>直</w:t>
      </w:r>
      <w:r>
        <w:rPr>
          <w:color w:val="4F4F4F"/>
          <w:spacing w:val="-2"/>
          <w:w w:val="110"/>
        </w:rPr>
        <w:t>接</w:t>
      </w:r>
      <w:r>
        <w:rPr>
          <w:color w:val="4F4F4F"/>
          <w:spacing w:val="-2"/>
          <w:w w:val="110"/>
        </w:rPr>
        <w:t>撞</w:t>
      </w:r>
      <w:r>
        <w:rPr>
          <w:color w:val="4F4F4F"/>
          <w:spacing w:val="-2"/>
          <w:w w:val="110"/>
        </w:rPr>
        <w:t>击</w:t>
      </w:r>
      <w:r>
        <w:rPr>
          <w:color w:val="4F4F4F"/>
          <w:spacing w:val="-2"/>
          <w:w w:val="110"/>
        </w:rPr>
        <w:t>引</w:t>
      </w:r>
      <w:r>
        <w:rPr>
          <w:color w:val="4F4F4F"/>
          <w:spacing w:val="-2"/>
          <w:w w:val="110"/>
        </w:rPr>
        <w:t>起</w:t>
      </w:r>
      <w:r>
        <w:rPr>
          <w:color w:val="9C9C9C"/>
          <w:spacing w:val="-2"/>
          <w:w w:val="110"/>
        </w:rPr>
        <w:t>。</w:t>
      </w:r>
      <w:r>
        <w:rPr>
          <w:color w:val="4F4F4F"/>
          <w:spacing w:val="-2"/>
          <w:w w:val="110"/>
        </w:rPr>
        <w:t>症</w:t>
      </w:r>
      <w:r>
        <w:rPr>
          <w:color w:val="4F4F4F"/>
          <w:spacing w:val="-2"/>
          <w:w w:val="110"/>
        </w:rPr>
        <w:t>状</w:t>
      </w:r>
      <w:r>
        <w:rPr>
          <w:color w:val="4F4F4F"/>
          <w:spacing w:val="-2"/>
          <w:w w:val="110"/>
        </w:rPr>
        <w:t>包</w:t>
      </w:r>
      <w:r>
        <w:rPr>
          <w:color w:val="4F4F4F"/>
          <w:spacing w:val="-2"/>
          <w:w w:val="110"/>
        </w:rPr>
        <w:t>括</w:t>
      </w:r>
      <w:r>
        <w:rPr>
          <w:color w:val="4F4F4F"/>
          <w:spacing w:val="-2"/>
          <w:w w:val="110"/>
        </w:rPr>
        <w:t>疼</w:t>
      </w:r>
      <w:r>
        <w:rPr>
          <w:color w:val="4F4F4F"/>
          <w:spacing w:val="-2"/>
          <w:w w:val="110"/>
        </w:rPr>
        <w:t>痛</w:t>
      </w:r>
      <w:r>
        <w:rPr>
          <w:color w:val="3F3F3F"/>
          <w:spacing w:val="-2"/>
          <w:w w:val="110"/>
        </w:rPr>
        <w:t>以</w:t>
      </w:r>
      <w:r>
        <w:rPr>
          <w:color w:val="3F3F3F"/>
          <w:spacing w:val="-2"/>
          <w:w w:val="110"/>
        </w:rPr>
        <w:t>及</w:t>
      </w:r>
      <w:r>
        <w:rPr>
          <w:color w:val="3F3F3F"/>
          <w:spacing w:val="-2"/>
          <w:w w:val="110"/>
        </w:rPr>
        <w:t>不</w:t>
      </w:r>
      <w:r>
        <w:rPr>
          <w:color w:val="3F3F3F"/>
          <w:spacing w:val="-2"/>
          <w:w w:val="110"/>
        </w:rPr>
        <w:t>能</w:t>
      </w:r>
      <w:r>
        <w:rPr>
          <w:color w:val="3F3F3F"/>
          <w:spacing w:val="-2"/>
          <w:w w:val="110"/>
        </w:rPr>
        <w:t>举</w:t>
      </w:r>
      <w:r>
        <w:rPr>
          <w:color w:val="3F3F3F"/>
          <w:spacing w:val="-2"/>
          <w:w w:val="110"/>
        </w:rPr>
        <w:t>起</w:t>
      </w:r>
      <w:r>
        <w:rPr>
          <w:color w:val="3F3F3F"/>
          <w:spacing w:val="-2"/>
          <w:w w:val="110"/>
        </w:rPr>
        <w:t>手</w:t>
      </w:r>
      <w:r>
        <w:rPr>
          <w:color w:val="3F3F3F"/>
          <w:spacing w:val="-2"/>
          <w:w w:val="110"/>
        </w:rPr>
        <w:t>臂</w:t>
      </w:r>
      <w:r>
        <w:rPr>
          <w:color w:val="9C9C9C"/>
          <w:spacing w:val="-2"/>
          <w:w w:val="110"/>
        </w:rPr>
        <w:t>。</w:t>
      </w:r>
      <w:r>
        <w:rPr>
          <w:color w:val="3F3F3F"/>
          <w:spacing w:val="-2"/>
          <w:w w:val="110"/>
        </w:rPr>
        <w:t>中</w:t>
      </w:r>
      <w:r>
        <w:rPr>
          <w:color w:val="3F3F3F"/>
          <w:spacing w:val="-2"/>
          <w:w w:val="110"/>
        </w:rPr>
        <w:t>段</w:t>
      </w:r>
      <w:r>
        <w:rPr>
          <w:color w:val="3F3F3F"/>
          <w:spacing w:val="-2"/>
          <w:w w:val="110"/>
        </w:rPr>
        <w:t>肮</w:t>
      </w:r>
      <w:r>
        <w:rPr>
          <w:color w:val="3F3F3F"/>
          <w:spacing w:val="-2"/>
          <w:w w:val="110"/>
        </w:rPr>
        <w:t>骨</w:t>
      </w:r>
      <w:r>
        <w:rPr>
          <w:color w:val="3F3F3F"/>
          <w:spacing w:val="-2"/>
          <w:w w:val="110"/>
        </w:rPr>
        <w:t>骨</w:t>
      </w:r>
      <w:r>
        <w:rPr>
          <w:color w:val="3F3F3F"/>
          <w:spacing w:val="-2"/>
          <w:w w:val="110"/>
        </w:rPr>
        <w:t>折</w:t>
      </w:r>
      <w:r>
        <w:rPr>
          <w:color w:val="3F3F3F"/>
          <w:spacing w:val="-2"/>
          <w:w w:val="110"/>
        </w:rPr>
        <w:t>有</w:t>
      </w:r>
      <w:r>
        <w:rPr>
          <w:color w:val="3F3F3F"/>
          <w:spacing w:val="-2"/>
          <w:w w:val="110"/>
        </w:rPr>
        <w:t>时</w:t>
      </w:r>
      <w:r>
        <w:rPr>
          <w:color w:val="3F3F3F"/>
          <w:spacing w:val="-2"/>
          <w:w w:val="110"/>
        </w:rPr>
        <w:t>会</w:t>
      </w:r>
      <w:r>
        <w:rPr>
          <w:color w:val="3F3F3F"/>
          <w:spacing w:val="-2"/>
          <w:w w:val="110"/>
        </w:rPr>
        <w:t>损</w:t>
      </w:r>
      <w:r>
        <w:rPr>
          <w:color w:val="3F3F3F"/>
          <w:spacing w:val="-2"/>
          <w:w w:val="110"/>
        </w:rPr>
        <w:t>伤</w:t>
      </w:r>
      <w:r>
        <w:rPr>
          <w:color w:val="3F3F3F"/>
          <w:spacing w:val="-2"/>
          <w:w w:val="110"/>
        </w:rPr>
        <w:t>挠</w:t>
      </w:r>
      <w:r>
        <w:rPr>
          <w:color w:val="3F3F3F"/>
          <w:spacing w:val="-2"/>
          <w:w w:val="110"/>
        </w:rPr>
        <w:t>神</w:t>
      </w:r>
      <w:r>
        <w:rPr>
          <w:color w:val="3F3F3F"/>
          <w:spacing w:val="-2"/>
          <w:w w:val="110"/>
        </w:rPr>
        <w:t>经</w:t>
      </w:r>
      <w:r>
        <w:rPr>
          <w:color w:val="9C9C9C"/>
          <w:spacing w:val="-2"/>
          <w:w w:val="110"/>
        </w:rPr>
        <w:t>。</w:t>
      </w:r>
      <w:r>
        <w:rPr>
          <w:color w:val="4F4F4F"/>
          <w:spacing w:val="-2"/>
          <w:w w:val="110"/>
        </w:rPr>
        <w:t>挠</w:t>
      </w:r>
      <w:r>
        <w:rPr>
          <w:color w:val="4F4F4F"/>
          <w:spacing w:val="-2"/>
          <w:w w:val="110"/>
        </w:rPr>
        <w:t>神</w:t>
      </w:r>
      <w:r>
        <w:rPr>
          <w:color w:val="4F4F4F"/>
          <w:spacing w:val="-2"/>
          <w:w w:val="110"/>
        </w:rPr>
        <w:t>经</w:t>
      </w:r>
      <w:r>
        <w:rPr>
          <w:color w:val="4F4F4F"/>
          <w:spacing w:val="-2"/>
          <w:w w:val="110"/>
        </w:rPr>
        <w:t>损</w:t>
      </w:r>
      <w:r>
        <w:rPr>
          <w:color w:val="4F4F4F"/>
          <w:spacing w:val="-2"/>
          <w:w w:val="110"/>
        </w:rPr>
        <w:t>伤</w:t>
      </w:r>
      <w:r>
        <w:rPr>
          <w:color w:val="4F4F4F"/>
          <w:spacing w:val="-2"/>
          <w:w w:val="110"/>
        </w:rPr>
        <w:t>可</w:t>
      </w:r>
      <w:r>
        <w:rPr>
          <w:color w:val="4F4F4F"/>
          <w:spacing w:val="-2"/>
          <w:w w:val="110"/>
        </w:rPr>
        <w:t>导</w:t>
      </w:r>
      <w:r>
        <w:rPr>
          <w:color w:val="4F4F4F"/>
          <w:spacing w:val="-2"/>
          <w:w w:val="110"/>
        </w:rPr>
        <w:t>致</w:t>
      </w:r>
      <w:r>
        <w:rPr>
          <w:color w:val="4F4F4F"/>
          <w:spacing w:val="-2"/>
          <w:w w:val="110"/>
        </w:rPr>
        <w:t>不</w:t>
      </w:r>
      <w:r>
        <w:rPr>
          <w:color w:val="4F4F4F"/>
          <w:spacing w:val="-2"/>
          <w:w w:val="110"/>
        </w:rPr>
        <w:t>能</w:t>
      </w:r>
      <w:r>
        <w:rPr>
          <w:color w:val="4F4F4F"/>
          <w:spacing w:val="-2"/>
          <w:w w:val="110"/>
        </w:rPr>
        <w:t>伸</w:t>
      </w:r>
      <w:r>
        <w:rPr>
          <w:color w:val="4F4F4F"/>
          <w:spacing w:val="-2"/>
          <w:w w:val="110"/>
        </w:rPr>
        <w:t>腕</w:t>
      </w:r>
      <w:r>
        <w:rPr>
          <w:color w:val="9C9C9C"/>
          <w:spacing w:val="-2"/>
          <w:w w:val="110"/>
        </w:rPr>
        <w:t>。</w:t>
      </w:r>
      <w:r>
        <w:rPr>
          <w:color w:val="4F4F4F"/>
          <w:spacing w:val="-2"/>
          <w:w w:val="110"/>
        </w:rPr>
        <w:t>这</w:t>
      </w:r>
      <w:r>
        <w:rPr>
          <w:color w:val="4F4F4F"/>
          <w:spacing w:val="-2"/>
          <w:w w:val="110"/>
        </w:rPr>
        <w:t>类</w:t>
      </w:r>
      <w:r>
        <w:rPr>
          <w:color w:val="4F4F4F"/>
          <w:spacing w:val="-2"/>
          <w:w w:val="110"/>
        </w:rPr>
        <w:t>骨</w:t>
      </w:r>
      <w:r>
        <w:rPr>
          <w:color w:val="4F4F4F"/>
          <w:spacing w:val="-2"/>
          <w:w w:val="110"/>
        </w:rPr>
        <w:t>折</w:t>
      </w:r>
      <w:r>
        <w:rPr>
          <w:color w:val="4F4F4F"/>
          <w:spacing w:val="-2"/>
          <w:w w:val="110"/>
        </w:rPr>
        <w:t>常</w:t>
      </w:r>
      <w:r>
        <w:rPr>
          <w:color w:val="4F4F4F"/>
          <w:spacing w:val="-2"/>
          <w:w w:val="110"/>
        </w:rPr>
        <w:t>通</w:t>
      </w:r>
      <w:r>
        <w:rPr>
          <w:color w:val="4F4F4F"/>
          <w:spacing w:val="-2"/>
          <w:w w:val="110"/>
        </w:rPr>
        <w:t>过</w:t>
      </w:r>
      <w:r>
        <w:rPr>
          <w:color w:val="4F4F4F"/>
          <w:spacing w:val="-2"/>
          <w:w w:val="110"/>
        </w:rPr>
        <w:t>悬</w:t>
      </w:r>
      <w:r>
        <w:rPr>
          <w:color w:val="4F4F4F"/>
          <w:spacing w:val="-2"/>
          <w:w w:val="110"/>
        </w:rPr>
        <w:t>吊</w:t>
      </w:r>
      <w:r>
        <w:rPr>
          <w:color w:val="212121"/>
          <w:spacing w:val="-2"/>
          <w:w w:val="110"/>
        </w:rPr>
        <w:t>巾</w:t>
      </w:r>
      <w:r>
        <w:rPr>
          <w:color w:val="3F3F3F"/>
          <w:spacing w:val="-2"/>
          <w:w w:val="110"/>
        </w:rPr>
        <w:t>或</w:t>
      </w:r>
      <w:r>
        <w:rPr>
          <w:color w:val="3F3F3F"/>
          <w:spacing w:val="-2"/>
          <w:w w:val="110"/>
        </w:rPr>
        <w:t>绷</w:t>
      </w:r>
      <w:r>
        <w:rPr>
          <w:color w:val="3F3F3F"/>
          <w:spacing w:val="-2"/>
          <w:w w:val="110"/>
        </w:rPr>
        <w:t>带</w:t>
      </w:r>
      <w:r>
        <w:rPr>
          <w:color w:val="3F3F3F"/>
          <w:spacing w:val="-2"/>
          <w:w w:val="110"/>
        </w:rPr>
        <w:t>治</w:t>
      </w:r>
      <w:r>
        <w:rPr>
          <w:color w:val="3F3F3F"/>
          <w:spacing w:val="-2"/>
          <w:w w:val="110"/>
        </w:rPr>
        <w:t>疗</w:t>
      </w:r>
      <w:r>
        <w:rPr>
          <w:color w:val="9C9C9C"/>
          <w:spacing w:val="-2"/>
          <w:w w:val="110"/>
        </w:rPr>
        <w:t>。</w:t>
      </w:r>
      <w:r>
        <w:rPr>
          <w:color w:val="3F3F3F"/>
          <w:spacing w:val="-2"/>
          <w:w w:val="110"/>
        </w:rPr>
        <w:t>如</w:t>
      </w:r>
      <w:r>
        <w:rPr>
          <w:color w:val="3F3F3F"/>
          <w:spacing w:val="-2"/>
          <w:w w:val="110"/>
        </w:rPr>
        <w:t>果</w:t>
      </w:r>
      <w:r>
        <w:rPr>
          <w:color w:val="3F3F3F"/>
          <w:spacing w:val="-2"/>
          <w:w w:val="110"/>
        </w:rPr>
        <w:t>骨</w:t>
      </w:r>
      <w:r>
        <w:rPr>
          <w:color w:val="3F3F3F"/>
          <w:spacing w:val="-2"/>
          <w:w w:val="110"/>
        </w:rPr>
        <w:t>折</w:t>
      </w:r>
      <w:r>
        <w:rPr>
          <w:color w:val="3F3F3F"/>
          <w:spacing w:val="-2"/>
          <w:w w:val="110"/>
        </w:rPr>
        <w:t>断</w:t>
      </w:r>
      <w:r>
        <w:rPr>
          <w:color w:val="3F3F3F"/>
          <w:spacing w:val="-2"/>
          <w:w w:val="110"/>
        </w:rPr>
        <w:t>端</w:t>
      </w:r>
      <w:r>
        <w:rPr>
          <w:color w:val="3F3F3F"/>
          <w:spacing w:val="-2"/>
          <w:w w:val="110"/>
        </w:rPr>
        <w:t>分</w:t>
      </w:r>
      <w:r>
        <w:rPr>
          <w:color w:val="3F3F3F"/>
          <w:spacing w:val="-2"/>
          <w:w w:val="110"/>
        </w:rPr>
        <w:t>离</w:t>
      </w:r>
      <w:r>
        <w:rPr>
          <w:color w:val="3F3F3F"/>
          <w:spacing w:val="-2"/>
          <w:w w:val="110"/>
        </w:rPr>
        <w:t>较</w:t>
      </w:r>
      <w:r>
        <w:rPr>
          <w:color w:val="3F3F3F"/>
          <w:spacing w:val="-2"/>
          <w:w w:val="110"/>
        </w:rPr>
        <w:t>远</w:t>
      </w:r>
      <w:r>
        <w:rPr>
          <w:color w:val="3F3F3F"/>
          <w:spacing w:val="-2"/>
          <w:w w:val="110"/>
        </w:rPr>
        <w:t>，</w:t>
      </w:r>
      <w:r>
        <w:rPr>
          <w:color w:val="212121"/>
          <w:spacing w:val="-2"/>
          <w:w w:val="110"/>
        </w:rPr>
        <w:t>则</w:t>
      </w:r>
      <w:r>
        <w:rPr>
          <w:color w:val="4F4F4F"/>
          <w:spacing w:val="-2"/>
          <w:w w:val="110"/>
        </w:rPr>
        <w:t>需</w:t>
      </w:r>
      <w:r>
        <w:rPr>
          <w:color w:val="4F4F4F"/>
          <w:spacing w:val="-2"/>
          <w:w w:val="110"/>
        </w:rPr>
        <w:t>要</w:t>
      </w:r>
      <w:r>
        <w:rPr>
          <w:color w:val="4F4F4F"/>
          <w:spacing w:val="-2"/>
          <w:w w:val="110"/>
        </w:rPr>
        <w:t>手</w:t>
      </w:r>
      <w:r>
        <w:rPr>
          <w:color w:val="4F4F4F"/>
          <w:spacing w:val="-2"/>
          <w:w w:val="110"/>
        </w:rPr>
        <w:t>术</w:t>
      </w:r>
      <w:r>
        <w:rPr>
          <w:color w:val="4F4F4F"/>
          <w:spacing w:val="-2"/>
          <w:w w:val="110"/>
        </w:rPr>
        <w:t>治</w:t>
      </w:r>
      <w:r>
        <w:rPr>
          <w:color w:val="4F4F4F"/>
          <w:spacing w:val="-2"/>
          <w:w w:val="110"/>
        </w:rPr>
        <w:t>疗</w:t>
      </w:r>
      <w:r>
        <w:rPr>
          <w:color w:val="9C9C9C"/>
          <w:spacing w:val="-2"/>
          <w:w w:val="110"/>
        </w:rPr>
        <w:t>。</w:t>
      </w:r>
      <w:r>
        <w:rPr>
          <w:color w:val="3F3F3F"/>
          <w:spacing w:val="-2"/>
          <w:w w:val="110"/>
        </w:rPr>
        <w:t>如</w:t>
      </w:r>
      <w:r>
        <w:rPr>
          <w:color w:val="3F3F3F"/>
          <w:spacing w:val="-2"/>
          <w:w w:val="110"/>
        </w:rPr>
        <w:t>果</w:t>
      </w:r>
      <w:r>
        <w:rPr>
          <w:color w:val="3F3F3F"/>
          <w:spacing w:val="-2"/>
          <w:w w:val="110"/>
        </w:rPr>
        <w:t>骨</w:t>
      </w:r>
      <w:r>
        <w:rPr>
          <w:color w:val="3F3F3F"/>
          <w:spacing w:val="-2"/>
          <w:w w:val="110"/>
        </w:rPr>
        <w:t>折</w:t>
      </w:r>
      <w:r>
        <w:rPr>
          <w:color w:val="3F3F3F"/>
          <w:spacing w:val="-2"/>
          <w:w w:val="110"/>
        </w:rPr>
        <w:t>影</w:t>
      </w:r>
      <w:r>
        <w:rPr>
          <w:color w:val="3F3F3F"/>
          <w:spacing w:val="-2"/>
          <w:w w:val="110"/>
        </w:rPr>
        <w:t>响</w:t>
      </w:r>
      <w:r>
        <w:rPr>
          <w:color w:val="3F3F3F"/>
          <w:spacing w:val="-2"/>
          <w:w w:val="110"/>
        </w:rPr>
        <w:t>肩</w:t>
      </w:r>
      <w:r>
        <w:rPr>
          <w:color w:val="3F3F3F"/>
          <w:spacing w:val="-2"/>
          <w:w w:val="110"/>
        </w:rPr>
        <w:t>关</w:t>
      </w:r>
      <w:r>
        <w:rPr>
          <w:color w:val="3F3F3F"/>
          <w:spacing w:val="-2"/>
          <w:w w:val="110"/>
        </w:rPr>
        <w:t>节</w:t>
      </w:r>
      <w:r>
        <w:rPr>
          <w:color w:val="3F3F3F"/>
          <w:spacing w:val="-2"/>
          <w:w w:val="110"/>
        </w:rPr>
        <w:t>，</w:t>
      </w:r>
      <w:r>
        <w:rPr>
          <w:color w:val="3F3F3F"/>
          <w:spacing w:val="-2"/>
          <w:w w:val="110"/>
        </w:rPr>
        <w:t>可</w:t>
      </w:r>
      <w:r>
        <w:rPr>
          <w:color w:val="3F3F3F"/>
          <w:spacing w:val="-2"/>
          <w:w w:val="110"/>
        </w:rPr>
        <w:t>能</w:t>
      </w:r>
      <w:r>
        <w:rPr>
          <w:color w:val="3F3F3F"/>
          <w:spacing w:val="-2"/>
          <w:w w:val="110"/>
        </w:rPr>
        <w:t>需</w:t>
      </w:r>
      <w:r>
        <w:rPr>
          <w:color w:val="3F3F3F"/>
          <w:spacing w:val="-2"/>
          <w:w w:val="110"/>
        </w:rPr>
        <w:t>要</w:t>
      </w:r>
      <w:r>
        <w:rPr>
          <w:color w:val="3F3F3F"/>
          <w:spacing w:val="-2"/>
          <w:w w:val="110"/>
        </w:rPr>
        <w:t>进</w:t>
      </w:r>
      <w:r>
        <w:rPr>
          <w:color w:val="3F3F3F"/>
          <w:spacing w:val="-2"/>
          <w:w w:val="110"/>
        </w:rPr>
        <w:t>行</w:t>
      </w:r>
      <w:r>
        <w:rPr>
          <w:color w:val="3F3F3F"/>
          <w:spacing w:val="-2"/>
          <w:w w:val="110"/>
        </w:rPr>
        <w:t>假</w:t>
      </w:r>
      <w:r>
        <w:rPr>
          <w:color w:val="3F3F3F"/>
          <w:spacing w:val="-2"/>
          <w:w w:val="110"/>
        </w:rPr>
        <w:t>体</w:t>
      </w:r>
      <w:r>
        <w:rPr>
          <w:color w:val="3F3F3F"/>
          <w:spacing w:val="-2"/>
          <w:w w:val="110"/>
        </w:rPr>
        <w:t>植</w:t>
      </w:r>
      <w:r>
        <w:rPr>
          <w:color w:val="3F3F3F"/>
          <w:spacing w:val="-2"/>
          <w:w w:val="110"/>
        </w:rPr>
        <w:t>入</w:t>
      </w:r>
      <w:r>
        <w:rPr>
          <w:color w:val="3F3F3F"/>
          <w:spacing w:val="-2"/>
          <w:w w:val="110"/>
        </w:rPr>
        <w:t>术</w:t>
      </w:r>
      <w:r>
        <w:rPr>
          <w:color w:val="3F3F3F"/>
          <w:spacing w:val="-2"/>
          <w:w w:val="110"/>
        </w:rPr>
        <w:t>（</w:t>
      </w:r>
      <w:r>
        <w:rPr>
          <w:color w:val="3F3F3F"/>
          <w:spacing w:val="-2"/>
          <w:w w:val="110"/>
        </w:rPr>
        <w:t>肩</w:t>
      </w:r>
      <w:r>
        <w:rPr>
          <w:color w:val="3F3F3F"/>
          <w:spacing w:val="-2"/>
          <w:w w:val="110"/>
        </w:rPr>
        <w:t>关</w:t>
      </w:r>
      <w:r>
        <w:rPr>
          <w:color w:val="4F4F4F"/>
          <w:spacing w:val="-2"/>
          <w:w w:val="110"/>
        </w:rPr>
        <w:t>节</w:t>
      </w:r>
      <w:r>
        <w:rPr>
          <w:color w:val="4F4F4F"/>
          <w:spacing w:val="-2"/>
          <w:w w:val="110"/>
        </w:rPr>
        <w:t>部</w:t>
      </w:r>
      <w:r>
        <w:rPr>
          <w:color w:val="4F4F4F"/>
          <w:spacing w:val="-2"/>
          <w:w w:val="110"/>
        </w:rPr>
        <w:t>分</w:t>
      </w:r>
      <w:r>
        <w:rPr>
          <w:color w:val="4F4F4F"/>
          <w:spacing w:val="-2"/>
          <w:w w:val="110"/>
        </w:rPr>
        <w:t>置</w:t>
      </w:r>
      <w:r>
        <w:rPr>
          <w:color w:val="4F4F4F"/>
          <w:spacing w:val="-2"/>
          <w:w w:val="110"/>
        </w:rPr>
        <w:t>换</w:t>
      </w:r>
      <w:r>
        <w:rPr>
          <w:color w:val="4F4F4F"/>
          <w:spacing w:val="-2"/>
          <w:w w:val="110"/>
        </w:rPr>
        <w:t>术</w:t>
      </w:r>
      <w:r>
        <w:rPr>
          <w:color w:val="4F4F4F"/>
          <w:spacing w:val="-2"/>
          <w:w w:val="110"/>
        </w:rPr>
        <w:t>）</w:t>
      </w:r>
      <w:r>
        <w:rPr>
          <w:color w:val="9C9C9C"/>
          <w:spacing w:val="-2"/>
          <w:w w:val="110"/>
        </w:rPr>
        <w:t>。</w:t>
      </w:r>
    </w:p>
    <w:p>
      <w:pPr>
        <w:pStyle w:val="BodyText"/>
        <w:spacing w:before="5"/>
        <w:rPr>
          <w:sz w:val="39"/>
        </w:rPr>
      </w:pPr>
    </w:p>
    <w:p>
      <w:pPr>
        <w:spacing w:before="0"/>
        <w:ind w:left="3884" w:right="3765" w:firstLine="0"/>
        <w:jc w:val="center"/>
        <w:rPr>
          <w:sz w:val="53"/>
        </w:rPr>
      </w:pPr>
      <w:r>
        <w:rPr>
          <w:color w:val="212121"/>
          <w:spacing w:val="-2"/>
          <w:sz w:val="53"/>
        </w:rPr>
        <w:t>肘关节骨折</w:t>
      </w:r>
    </w:p>
    <w:p>
      <w:pPr>
        <w:pStyle w:val="BodyText"/>
        <w:spacing w:before="5"/>
        <w:rPr>
          <w:sz w:val="53"/>
        </w:rPr>
      </w:pPr>
    </w:p>
    <w:p>
      <w:pPr>
        <w:pStyle w:val="BodyText"/>
        <w:spacing w:line="300" w:lineRule="auto"/>
        <w:ind w:left="602" w:right="65" w:firstLine="763"/>
      </w:pPr>
      <w:r>
        <w:rPr>
          <w:color w:val="3F3F3F"/>
          <w:spacing w:val="1"/>
          <w:w w:val="108"/>
        </w:rPr>
        <w:t>肘关节骨折可由组成关节的</w:t>
      </w:r>
      <w:r>
        <w:rPr>
          <w:color w:val="7C7C7C"/>
          <w:spacing w:val="1"/>
          <w:w w:val="108"/>
        </w:rPr>
        <w:t>三</w:t>
      </w:r>
      <w:r>
        <w:rPr>
          <w:color w:val="4F4F4F"/>
          <w:spacing w:val="1"/>
          <w:w w:val="108"/>
        </w:rPr>
        <w:t>块骨（</w:t>
      </w:r>
      <w:r>
        <w:rPr>
          <w:color w:val="4F4F4F"/>
          <w:w w:val="108"/>
        </w:rPr>
        <w:t>挠骨、尺骨及</w:t>
      </w:r>
      <w:r>
        <w:rPr>
          <w:color w:val="4F4F4F"/>
          <w:w w:val="106"/>
        </w:rPr>
        <w:t>胧骨）中的任何一块骨折引起</w:t>
      </w:r>
      <w:r>
        <w:rPr>
          <w:color w:val="9C9C9C"/>
          <w:w w:val="106"/>
        </w:rPr>
        <w:t>。</w:t>
      </w:r>
      <w:r>
        <w:rPr>
          <w:color w:val="3F3F3F"/>
          <w:w w:val="106"/>
        </w:rPr>
        <w:t>挠骨头或颈（挠骨上端）</w:t>
      </w:r>
      <w:r>
        <w:rPr>
          <w:color w:val="4F4F4F"/>
          <w:w w:val="114"/>
        </w:rPr>
        <w:t>骨折常发生在活跃的成年人在坠落时手臂外展的情况</w:t>
      </w:r>
      <w:r>
        <w:rPr>
          <w:color w:val="4F4F4F"/>
          <w:spacing w:val="3"/>
          <w:w w:val="106"/>
        </w:rPr>
        <w:t>下</w:t>
      </w:r>
      <w:r>
        <w:rPr>
          <w:color w:val="9C9C9C"/>
          <w:spacing w:val="3"/>
          <w:w w:val="106"/>
        </w:rPr>
        <w:t>。</w:t>
      </w:r>
      <w:r>
        <w:rPr>
          <w:color w:val="3F3F3F"/>
          <w:spacing w:val="3"/>
          <w:w w:val="106"/>
        </w:rPr>
        <w:t>肘关节外半部分疼痛，而且患者不能</w:t>
      </w:r>
      <w:r>
        <w:rPr>
          <w:color w:val="666666"/>
          <w:spacing w:val="3"/>
          <w:w w:val="106"/>
        </w:rPr>
        <w:t>完全</w:t>
      </w:r>
      <w:r>
        <w:rPr>
          <w:color w:val="3F3F3F"/>
          <w:spacing w:val="3"/>
          <w:w w:val="106"/>
        </w:rPr>
        <w:t>伸直手臂</w:t>
      </w:r>
      <w:r>
        <w:rPr>
          <w:color w:val="9C9C9C"/>
          <w:w w:val="106"/>
        </w:rPr>
        <w:t>。</w:t>
      </w:r>
      <w:r>
        <w:rPr>
          <w:color w:val="4F4F4F"/>
          <w:spacing w:val="3"/>
          <w:w w:val="101"/>
        </w:rPr>
        <w:t>上臂骨折（胧骨）后果比较严重，常损伤神经</w:t>
      </w:r>
      <w:r>
        <w:rPr>
          <w:color w:val="9C9C9C"/>
          <w:w w:val="101"/>
        </w:rPr>
        <w:t>。</w:t>
      </w:r>
    </w:p>
    <w:p>
      <w:pPr>
        <w:pStyle w:val="BodyText"/>
        <w:spacing w:before="65"/>
        <w:ind w:left="1495"/>
      </w:pPr>
      <w:r>
        <w:rPr>
          <w:rFonts w:ascii="Arial" w:eastAsia="Arial"/>
          <w:color w:val="3F3F3F"/>
          <w:w w:val="105"/>
          <w:sz w:val="40"/>
        </w:rPr>
        <w:t>X</w:t>
      </w:r>
      <w:r>
        <w:rPr>
          <w:color w:val="3F3F3F"/>
          <w:w w:val="105"/>
        </w:rPr>
        <w:t>线</w:t>
      </w:r>
      <w:r>
        <w:rPr>
          <w:color w:val="3F3F3F"/>
          <w:w w:val="105"/>
        </w:rPr>
        <w:t>平</w:t>
      </w:r>
      <w:r>
        <w:rPr>
          <w:color w:val="3F3F3F"/>
          <w:w w:val="105"/>
        </w:rPr>
        <w:t>片</w:t>
      </w:r>
      <w:r>
        <w:rPr>
          <w:color w:val="3F3F3F"/>
          <w:w w:val="105"/>
        </w:rPr>
        <w:t>常</w:t>
      </w:r>
      <w:r>
        <w:rPr>
          <w:color w:val="3F3F3F"/>
          <w:w w:val="105"/>
        </w:rPr>
        <w:t>可</w:t>
      </w:r>
      <w:r>
        <w:rPr>
          <w:color w:val="3F3F3F"/>
          <w:w w:val="105"/>
        </w:rPr>
        <w:t>显</w:t>
      </w:r>
      <w:r>
        <w:rPr>
          <w:color w:val="3F3F3F"/>
          <w:w w:val="105"/>
        </w:rPr>
        <w:t>示</w:t>
      </w:r>
      <w:r>
        <w:rPr>
          <w:color w:val="3F3F3F"/>
          <w:w w:val="105"/>
        </w:rPr>
        <w:t>出</w:t>
      </w:r>
      <w:r>
        <w:rPr>
          <w:color w:val="3F3F3F"/>
          <w:w w:val="105"/>
        </w:rPr>
        <w:t>骨</w:t>
      </w:r>
      <w:r>
        <w:rPr>
          <w:color w:val="3F3F3F"/>
          <w:w w:val="105"/>
        </w:rPr>
        <w:t>折</w:t>
      </w:r>
      <w:r>
        <w:rPr>
          <w:color w:val="3F3F3F"/>
          <w:w w:val="105"/>
        </w:rPr>
        <w:t>，</w:t>
      </w:r>
      <w:r>
        <w:rPr>
          <w:color w:val="3F3F3F"/>
          <w:w w:val="105"/>
        </w:rPr>
        <w:t>但</w:t>
      </w:r>
      <w:r>
        <w:rPr>
          <w:color w:val="3F3F3F"/>
          <w:w w:val="105"/>
        </w:rPr>
        <w:t>有</w:t>
      </w:r>
      <w:r>
        <w:rPr>
          <w:color w:val="3F3F3F"/>
          <w:w w:val="105"/>
        </w:rPr>
        <w:t>时</w:t>
      </w:r>
      <w:r>
        <w:rPr>
          <w:color w:val="3F3F3F"/>
          <w:w w:val="105"/>
        </w:rPr>
        <w:t>肘</w:t>
      </w:r>
      <w:r>
        <w:rPr>
          <w:color w:val="3F3F3F"/>
          <w:w w:val="105"/>
        </w:rPr>
        <w:t>关</w:t>
      </w:r>
      <w:r>
        <w:rPr>
          <w:color w:val="3F3F3F"/>
          <w:w w:val="105"/>
        </w:rPr>
        <w:t>节</w:t>
      </w:r>
      <w:r>
        <w:rPr>
          <w:color w:val="3F3F3F"/>
          <w:w w:val="105"/>
        </w:rPr>
        <w:t>周</w:t>
      </w:r>
      <w:r>
        <w:rPr>
          <w:color w:val="3F3F3F"/>
          <w:w w:val="105"/>
        </w:rPr>
        <w:t>围</w:t>
      </w:r>
      <w:r>
        <w:rPr>
          <w:color w:val="3F3F3F"/>
          <w:w w:val="105"/>
        </w:rPr>
        <w:t>积</w:t>
      </w:r>
      <w:r>
        <w:rPr>
          <w:color w:val="3F3F3F"/>
          <w:spacing w:val="-10"/>
          <w:w w:val="105"/>
        </w:rPr>
        <w:t>液</w:t>
      </w:r>
    </w:p>
    <w:p>
      <w:pPr>
        <w:spacing w:after="0"/>
        <w:sectPr>
          <w:type w:val="continuous"/>
          <w:pgSz w:w="21750" w:h="31660"/>
          <w:pgMar w:top="2060" w:bottom="0" w:left="0" w:right="0"/>
          <w:cols w:num="2" w:equalWidth="0">
            <w:col w:w="11032" w:space="40"/>
            <w:col w:w="10678"/>
          </w:cols>
        </w:sectPr>
      </w:pPr>
    </w:p>
    <w:p>
      <w:pPr>
        <w:tabs>
          <w:tab w:pos="2448" w:val="left" w:leader="none"/>
          <w:tab w:pos="4298" w:val="left" w:leader="none"/>
        </w:tabs>
        <w:spacing w:before="58"/>
        <w:ind w:left="677" w:right="0" w:firstLine="0"/>
        <w:jc w:val="left"/>
        <w:rPr>
          <w:sz w:val="37"/>
        </w:rPr>
      </w:pPr>
      <w:r>
        <w:rPr>
          <w:rFonts w:ascii="Times New Roman" w:eastAsia="Times New Roman"/>
          <w:color w:val="1C1C1C"/>
          <w:spacing w:val="-4"/>
          <w:w w:val="105"/>
          <w:position w:val="1"/>
          <w:sz w:val="46"/>
        </w:rPr>
        <w:t>1422</w:t>
      </w:r>
      <w:r>
        <w:rPr>
          <w:rFonts w:ascii="Times New Roman" w:eastAsia="Times New Roman"/>
          <w:color w:val="1C1C1C"/>
          <w:position w:val="1"/>
          <w:sz w:val="46"/>
        </w:rPr>
        <w:tab/>
      </w:r>
      <w:r>
        <w:rPr>
          <w:color w:val="505050"/>
          <w:w w:val="105"/>
          <w:sz w:val="40"/>
        </w:rPr>
        <w:t>第</w:t>
      </w:r>
      <w:r>
        <w:rPr>
          <w:rFonts w:ascii="Arial" w:eastAsia="Arial"/>
          <w:color w:val="505050"/>
          <w:w w:val="105"/>
          <w:sz w:val="38"/>
        </w:rPr>
        <w:t>25</w:t>
      </w:r>
      <w:r>
        <w:rPr>
          <w:color w:val="505050"/>
          <w:spacing w:val="-10"/>
          <w:w w:val="105"/>
          <w:sz w:val="40"/>
        </w:rPr>
        <w:t>章</w:t>
      </w:r>
      <w:r>
        <w:rPr>
          <w:color w:val="505050"/>
          <w:sz w:val="40"/>
        </w:rPr>
        <w:tab/>
      </w:r>
      <w:r>
        <w:rPr>
          <w:color w:val="505050"/>
          <w:w w:val="105"/>
          <w:position w:val="-1"/>
          <w:sz w:val="37"/>
        </w:rPr>
        <w:t>创</w:t>
      </w:r>
      <w:r>
        <w:rPr>
          <w:color w:val="505050"/>
          <w:w w:val="105"/>
          <w:position w:val="-1"/>
          <w:sz w:val="37"/>
        </w:rPr>
        <w:t>伤</w:t>
      </w:r>
      <w:r>
        <w:rPr>
          <w:color w:val="797979"/>
          <w:w w:val="105"/>
          <w:position w:val="-1"/>
          <w:sz w:val="37"/>
        </w:rPr>
        <w:t>与</w:t>
      </w:r>
      <w:r>
        <w:rPr>
          <w:color w:val="505050"/>
          <w:w w:val="105"/>
          <w:position w:val="-1"/>
          <w:sz w:val="37"/>
        </w:rPr>
        <w:t>中</w:t>
      </w:r>
      <w:r>
        <w:rPr>
          <w:color w:val="505050"/>
          <w:spacing w:val="-10"/>
          <w:w w:val="105"/>
          <w:position w:val="-1"/>
          <w:sz w:val="37"/>
        </w:rPr>
        <w:t>毒</w:t>
      </w:r>
    </w:p>
    <w:p>
      <w:pPr>
        <w:pStyle w:val="BodyText"/>
        <w:spacing w:before="4"/>
        <w:rPr>
          <w:sz w:val="5"/>
        </w:rPr>
      </w:pPr>
      <w:r>
        <w:rPr/>
        <w:pict>
          <v:shape style="position:absolute;margin-left:35.450066pt;margin-top:4.451688pt;width:1009.8pt;height:.1pt;mso-position-horizontal-relative:page;mso-position-vertical-relative:paragraph;z-index:-15499264;mso-wrap-distance-left:0;mso-wrap-distance-right:0" id="docshape388" coordorigin="709,89" coordsize="20196,0" path="m709,89l20905,89e" filled="false" stroked="true" strokeweight="1.073583pt" strokecolor="#000000">
            <v:path arrowok="t"/>
            <v:stroke dashstyle="solid"/>
            <w10:wrap type="topAndBottom"/>
          </v:shape>
        </w:pict>
      </w:r>
    </w:p>
    <w:p>
      <w:pPr>
        <w:pStyle w:val="BodyText"/>
        <w:rPr>
          <w:sz w:val="20"/>
        </w:rPr>
      </w:pPr>
    </w:p>
    <w:p>
      <w:pPr>
        <w:pStyle w:val="BodyText"/>
        <w:spacing w:before="5"/>
        <w:rPr>
          <w:sz w:val="15"/>
        </w:rPr>
      </w:pPr>
    </w:p>
    <w:p>
      <w:pPr>
        <w:spacing w:after="0"/>
        <w:rPr>
          <w:sz w:val="15"/>
        </w:rPr>
        <w:sectPr>
          <w:pgSz w:w="21750" w:h="31660"/>
          <w:pgMar w:top="640" w:bottom="0" w:left="0" w:right="0"/>
        </w:sectPr>
      </w:pPr>
    </w:p>
    <w:p>
      <w:pPr>
        <w:pStyle w:val="BodyText"/>
        <w:spacing w:before="24"/>
        <w:ind w:left="696"/>
      </w:pPr>
      <w:r>
        <w:rPr>
          <w:color w:val="505050"/>
          <w:w w:val="105"/>
        </w:rPr>
        <w:t>有</w:t>
      </w:r>
      <w:r>
        <w:rPr>
          <w:color w:val="505050"/>
          <w:w w:val="105"/>
        </w:rPr>
        <w:t>时</w:t>
      </w:r>
      <w:r>
        <w:rPr>
          <w:color w:val="505050"/>
          <w:w w:val="105"/>
        </w:rPr>
        <w:t>是</w:t>
      </w:r>
      <w:r>
        <w:rPr>
          <w:color w:val="505050"/>
          <w:w w:val="105"/>
        </w:rPr>
        <w:t>骨</w:t>
      </w:r>
      <w:r>
        <w:rPr>
          <w:color w:val="505050"/>
          <w:w w:val="105"/>
        </w:rPr>
        <w:t>折</w:t>
      </w:r>
      <w:r>
        <w:rPr>
          <w:color w:val="505050"/>
          <w:w w:val="105"/>
        </w:rPr>
        <w:t>的</w:t>
      </w:r>
      <w:r>
        <w:rPr>
          <w:color w:val="505050"/>
          <w:w w:val="105"/>
        </w:rPr>
        <w:t>唯</w:t>
      </w:r>
      <w:r>
        <w:rPr>
          <w:color w:val="505050"/>
          <w:w w:val="105"/>
        </w:rPr>
        <w:t>一</w:t>
      </w:r>
      <w:r>
        <w:rPr>
          <w:color w:val="505050"/>
          <w:w w:val="105"/>
        </w:rPr>
        <w:t>征</w:t>
      </w:r>
      <w:r>
        <w:rPr>
          <w:color w:val="505050"/>
          <w:w w:val="105"/>
        </w:rPr>
        <w:t>象</w:t>
      </w:r>
      <w:r>
        <w:rPr>
          <w:color w:val="979797"/>
          <w:spacing w:val="-10"/>
          <w:w w:val="105"/>
        </w:rPr>
        <w:t>。</w:t>
      </w:r>
    </w:p>
    <w:p>
      <w:pPr>
        <w:pStyle w:val="BodyText"/>
        <w:spacing w:line="319" w:lineRule="auto" w:before="174"/>
        <w:ind w:left="697" w:firstLine="801"/>
      </w:pPr>
      <w:r>
        <w:rPr>
          <w:color w:val="505050"/>
          <w:spacing w:val="-1"/>
          <w:w w:val="113"/>
        </w:rPr>
        <w:t>大部分挠骨头骨折轻微可通过夹板或悬吊带治疗，</w:t>
      </w:r>
      <w:r>
        <w:rPr>
          <w:color w:val="505050"/>
          <w:spacing w:val="2"/>
          <w:w w:val="108"/>
        </w:rPr>
        <w:t>并可早期（几天内）进行轻柔的关节活动</w:t>
      </w:r>
      <w:r>
        <w:rPr>
          <w:color w:val="A8A8A8"/>
          <w:spacing w:val="2"/>
          <w:w w:val="108"/>
        </w:rPr>
        <w:t>。</w:t>
      </w:r>
      <w:r>
        <w:rPr>
          <w:color w:val="505050"/>
          <w:spacing w:val="1"/>
          <w:w w:val="108"/>
        </w:rPr>
        <w:t>早期活动有</w:t>
      </w:r>
      <w:r>
        <w:rPr>
          <w:color w:val="3F3F3F"/>
          <w:spacing w:val="1"/>
          <w:w w:val="113"/>
        </w:rPr>
        <w:t>助于预防关节僵硬</w:t>
      </w:r>
      <w:r>
        <w:rPr>
          <w:color w:val="A8A8A8"/>
          <w:spacing w:val="1"/>
          <w:w w:val="113"/>
        </w:rPr>
        <w:t>。</w:t>
      </w:r>
      <w:r>
        <w:rPr>
          <w:color w:val="3F3F3F"/>
          <w:w w:val="113"/>
        </w:rPr>
        <w:t>比较严重的挠骨头骨折需要手术</w:t>
      </w:r>
      <w:r>
        <w:rPr>
          <w:color w:val="505050"/>
          <w:spacing w:val="2"/>
          <w:w w:val="109"/>
        </w:rPr>
        <w:t>治疗</w:t>
      </w:r>
      <w:r>
        <w:rPr>
          <w:color w:val="A8A8A8"/>
          <w:w w:val="109"/>
        </w:rPr>
        <w:t>。</w:t>
      </w:r>
    </w:p>
    <w:p>
      <w:pPr>
        <w:pStyle w:val="BodyText"/>
        <w:spacing w:before="7"/>
        <w:rPr>
          <w:sz w:val="41"/>
        </w:rPr>
      </w:pPr>
    </w:p>
    <w:p>
      <w:pPr>
        <w:spacing w:before="0"/>
        <w:ind w:left="4061" w:right="3665" w:firstLine="0"/>
        <w:jc w:val="center"/>
        <w:rPr>
          <w:sz w:val="53"/>
        </w:rPr>
      </w:pPr>
      <w:r>
        <w:rPr>
          <w:color w:val="1C1C1C"/>
          <w:sz w:val="53"/>
        </w:rPr>
        <w:t>腕</w:t>
      </w:r>
      <w:r>
        <w:rPr>
          <w:color w:val="1C1C1C"/>
          <w:sz w:val="53"/>
        </w:rPr>
        <w:t>关</w:t>
      </w:r>
      <w:r>
        <w:rPr>
          <w:color w:val="1C1C1C"/>
          <w:sz w:val="53"/>
        </w:rPr>
        <w:t>节</w:t>
      </w:r>
      <w:r>
        <w:rPr>
          <w:color w:val="1C1C1C"/>
          <w:sz w:val="53"/>
        </w:rPr>
        <w:t>骨</w:t>
      </w:r>
      <w:r>
        <w:rPr>
          <w:color w:val="1C1C1C"/>
          <w:spacing w:val="-10"/>
          <w:sz w:val="53"/>
        </w:rPr>
        <w:t>折</w:t>
      </w:r>
    </w:p>
    <w:p>
      <w:pPr>
        <w:pStyle w:val="BodyText"/>
        <w:spacing w:before="1"/>
        <w:rPr>
          <w:sz w:val="56"/>
        </w:rPr>
      </w:pPr>
    </w:p>
    <w:p>
      <w:pPr>
        <w:pStyle w:val="BodyText"/>
        <w:spacing w:line="321" w:lineRule="auto" w:before="1"/>
        <w:ind w:left="704" w:right="336" w:firstLine="826"/>
        <w:jc w:val="both"/>
      </w:pPr>
      <w:r>
        <w:rPr>
          <w:color w:val="505050"/>
          <w:spacing w:val="-2"/>
          <w:w w:val="105"/>
        </w:rPr>
        <w:t>腕</w:t>
      </w:r>
      <w:r>
        <w:rPr>
          <w:color w:val="505050"/>
          <w:spacing w:val="-2"/>
          <w:w w:val="105"/>
        </w:rPr>
        <w:t>关</w:t>
      </w:r>
      <w:r>
        <w:rPr>
          <w:color w:val="505050"/>
          <w:spacing w:val="-2"/>
          <w:w w:val="105"/>
        </w:rPr>
        <w:t>节</w:t>
      </w:r>
      <w:r>
        <w:rPr>
          <w:color w:val="505050"/>
          <w:spacing w:val="-2"/>
          <w:w w:val="105"/>
        </w:rPr>
        <w:t>骨</w:t>
      </w:r>
      <w:r>
        <w:rPr>
          <w:color w:val="505050"/>
          <w:spacing w:val="-2"/>
          <w:w w:val="105"/>
        </w:rPr>
        <w:t>折</w:t>
      </w:r>
      <w:r>
        <w:rPr>
          <w:color w:val="505050"/>
          <w:spacing w:val="-2"/>
          <w:w w:val="105"/>
        </w:rPr>
        <w:t>包</w:t>
      </w:r>
      <w:r>
        <w:rPr>
          <w:color w:val="505050"/>
          <w:spacing w:val="-2"/>
          <w:w w:val="105"/>
        </w:rPr>
        <w:t>括</w:t>
      </w:r>
      <w:r>
        <w:rPr>
          <w:color w:val="505050"/>
          <w:spacing w:val="-2"/>
          <w:w w:val="105"/>
        </w:rPr>
        <w:t>挠</w:t>
      </w:r>
      <w:r>
        <w:rPr>
          <w:color w:val="505050"/>
          <w:spacing w:val="-2"/>
          <w:w w:val="105"/>
        </w:rPr>
        <w:t>骨</w:t>
      </w:r>
      <w:r>
        <w:rPr>
          <w:color w:val="505050"/>
          <w:spacing w:val="-2"/>
          <w:w w:val="105"/>
        </w:rPr>
        <w:t>、</w:t>
      </w:r>
      <w:r>
        <w:rPr>
          <w:color w:val="505050"/>
          <w:spacing w:val="-2"/>
          <w:w w:val="105"/>
        </w:rPr>
        <w:t>有</w:t>
      </w:r>
      <w:r>
        <w:rPr>
          <w:color w:val="505050"/>
          <w:spacing w:val="-2"/>
          <w:w w:val="105"/>
        </w:rPr>
        <w:t>时</w:t>
      </w:r>
      <w:r>
        <w:rPr>
          <w:color w:val="505050"/>
          <w:spacing w:val="-2"/>
          <w:w w:val="105"/>
        </w:rPr>
        <w:t>也</w:t>
      </w:r>
      <w:r>
        <w:rPr>
          <w:color w:val="505050"/>
          <w:spacing w:val="-2"/>
          <w:w w:val="105"/>
        </w:rPr>
        <w:t>包</w:t>
      </w:r>
      <w:r>
        <w:rPr>
          <w:color w:val="505050"/>
          <w:spacing w:val="-2"/>
          <w:w w:val="105"/>
        </w:rPr>
        <w:t>括</w:t>
      </w:r>
      <w:r>
        <w:rPr>
          <w:color w:val="505050"/>
          <w:spacing w:val="-2"/>
          <w:w w:val="105"/>
        </w:rPr>
        <w:t>尺</w:t>
      </w:r>
      <w:r>
        <w:rPr>
          <w:color w:val="505050"/>
          <w:spacing w:val="-2"/>
          <w:w w:val="105"/>
        </w:rPr>
        <w:t>骨</w:t>
      </w:r>
      <w:r>
        <w:rPr>
          <w:color w:val="979797"/>
          <w:spacing w:val="-2"/>
          <w:w w:val="105"/>
        </w:rPr>
        <w:t>。</w:t>
      </w:r>
      <w:r>
        <w:rPr>
          <w:color w:val="3F3F3F"/>
          <w:spacing w:val="-2"/>
          <w:w w:val="105"/>
        </w:rPr>
        <w:t>特</w:t>
      </w:r>
      <w:r>
        <w:rPr>
          <w:color w:val="3F3F3F"/>
          <w:spacing w:val="-2"/>
          <w:w w:val="105"/>
        </w:rPr>
        <w:t>定</w:t>
      </w:r>
      <w:r>
        <w:rPr>
          <w:color w:val="3F3F3F"/>
          <w:spacing w:val="-2"/>
          <w:w w:val="105"/>
        </w:rPr>
        <w:t>类</w:t>
      </w:r>
      <w:r>
        <w:rPr>
          <w:color w:val="3F3F3F"/>
          <w:spacing w:val="-2"/>
          <w:w w:val="105"/>
        </w:rPr>
        <w:t>型</w:t>
      </w:r>
      <w:r>
        <w:rPr>
          <w:color w:val="3F3F3F"/>
          <w:spacing w:val="-2"/>
          <w:w w:val="110"/>
        </w:rPr>
        <w:t>的腕关节骨折被称为</w:t>
      </w:r>
      <w:r>
        <w:rPr>
          <w:rFonts w:ascii="Times New Roman" w:eastAsia="Times New Roman"/>
          <w:color w:val="3F3F3F"/>
          <w:spacing w:val="-2"/>
          <w:w w:val="110"/>
          <w:sz w:val="36"/>
        </w:rPr>
        <w:t>Colles</w:t>
      </w:r>
      <w:r>
        <w:rPr>
          <w:color w:val="3F3F3F"/>
          <w:spacing w:val="-2"/>
          <w:w w:val="110"/>
        </w:rPr>
        <w:t>骨折</w:t>
      </w:r>
      <w:r>
        <w:rPr>
          <w:color w:val="A8A8A8"/>
          <w:spacing w:val="-2"/>
          <w:w w:val="110"/>
        </w:rPr>
        <w:t>。</w:t>
      </w:r>
      <w:r>
        <w:rPr>
          <w:color w:val="3F3F3F"/>
          <w:spacing w:val="-2"/>
          <w:w w:val="110"/>
        </w:rPr>
        <w:t>这类骨折常发生于跌</w:t>
      </w:r>
      <w:r>
        <w:rPr>
          <w:color w:val="3F3F3F"/>
          <w:spacing w:val="-2"/>
          <w:w w:val="105"/>
        </w:rPr>
        <w:t>倒</w:t>
      </w:r>
      <w:r>
        <w:rPr>
          <w:color w:val="3F3F3F"/>
          <w:spacing w:val="-2"/>
          <w:w w:val="105"/>
        </w:rPr>
        <w:t>时</w:t>
      </w:r>
      <w:r>
        <w:rPr>
          <w:color w:val="3F3F3F"/>
          <w:spacing w:val="-2"/>
          <w:w w:val="105"/>
        </w:rPr>
        <w:t>手</w:t>
      </w:r>
      <w:r>
        <w:rPr>
          <w:color w:val="3F3F3F"/>
          <w:spacing w:val="-2"/>
          <w:w w:val="105"/>
        </w:rPr>
        <w:t>臂</w:t>
      </w:r>
      <w:r>
        <w:rPr>
          <w:color w:val="3F3F3F"/>
          <w:spacing w:val="-2"/>
          <w:w w:val="105"/>
        </w:rPr>
        <w:t>外</w:t>
      </w:r>
      <w:r>
        <w:rPr>
          <w:color w:val="3F3F3F"/>
          <w:spacing w:val="-2"/>
          <w:w w:val="105"/>
        </w:rPr>
        <w:t>展</w:t>
      </w:r>
      <w:r>
        <w:rPr>
          <w:color w:val="3F3F3F"/>
          <w:spacing w:val="-2"/>
          <w:w w:val="105"/>
        </w:rPr>
        <w:t>，</w:t>
      </w:r>
      <w:r>
        <w:rPr>
          <w:color w:val="3F3F3F"/>
          <w:spacing w:val="-2"/>
          <w:w w:val="105"/>
        </w:rPr>
        <w:t>尤</w:t>
      </w:r>
      <w:r>
        <w:rPr>
          <w:color w:val="3F3F3F"/>
          <w:spacing w:val="-2"/>
          <w:w w:val="105"/>
        </w:rPr>
        <w:t>其</w:t>
      </w:r>
      <w:r>
        <w:rPr>
          <w:color w:val="3F3F3F"/>
          <w:spacing w:val="-2"/>
          <w:w w:val="105"/>
        </w:rPr>
        <w:t>是</w:t>
      </w:r>
      <w:r>
        <w:rPr>
          <w:color w:val="3F3F3F"/>
          <w:spacing w:val="-2"/>
          <w:w w:val="105"/>
        </w:rPr>
        <w:t>老</w:t>
      </w:r>
      <w:r>
        <w:rPr>
          <w:color w:val="3F3F3F"/>
          <w:spacing w:val="-2"/>
          <w:w w:val="105"/>
        </w:rPr>
        <w:t>年</w:t>
      </w:r>
      <w:r>
        <w:rPr>
          <w:color w:val="3F3F3F"/>
          <w:spacing w:val="-2"/>
          <w:w w:val="105"/>
        </w:rPr>
        <w:t>人</w:t>
      </w:r>
      <w:r>
        <w:rPr>
          <w:color w:val="979797"/>
          <w:spacing w:val="-2"/>
          <w:w w:val="105"/>
        </w:rPr>
        <w:t>。</w:t>
      </w:r>
      <w:r>
        <w:rPr>
          <w:color w:val="505050"/>
          <w:spacing w:val="-2"/>
          <w:w w:val="105"/>
        </w:rPr>
        <w:t>患</w:t>
      </w:r>
      <w:r>
        <w:rPr>
          <w:color w:val="505050"/>
          <w:spacing w:val="-2"/>
          <w:w w:val="105"/>
        </w:rPr>
        <w:t>者</w:t>
      </w:r>
      <w:r>
        <w:rPr>
          <w:color w:val="505050"/>
          <w:spacing w:val="-2"/>
          <w:w w:val="105"/>
        </w:rPr>
        <w:t>感</w:t>
      </w:r>
      <w:r>
        <w:rPr>
          <w:color w:val="505050"/>
          <w:spacing w:val="-2"/>
          <w:w w:val="105"/>
        </w:rPr>
        <w:t>到</w:t>
      </w:r>
      <w:r>
        <w:rPr>
          <w:color w:val="505050"/>
          <w:spacing w:val="-2"/>
          <w:w w:val="105"/>
        </w:rPr>
        <w:t>疼</w:t>
      </w:r>
      <w:r>
        <w:rPr>
          <w:color w:val="505050"/>
          <w:spacing w:val="-2"/>
          <w:w w:val="105"/>
        </w:rPr>
        <w:t>痛</w:t>
      </w:r>
      <w:r>
        <w:rPr>
          <w:color w:val="797979"/>
          <w:spacing w:val="-2"/>
          <w:w w:val="105"/>
        </w:rPr>
        <w:t>、</w:t>
      </w:r>
      <w:r>
        <w:rPr>
          <w:color w:val="3F3F3F"/>
          <w:spacing w:val="-2"/>
          <w:w w:val="105"/>
        </w:rPr>
        <w:t>肿</w:t>
      </w:r>
      <w:r>
        <w:rPr>
          <w:color w:val="3F3F3F"/>
          <w:spacing w:val="-2"/>
          <w:w w:val="105"/>
        </w:rPr>
        <w:t>胀</w:t>
      </w:r>
      <w:r>
        <w:rPr>
          <w:color w:val="3F3F3F"/>
          <w:spacing w:val="-2"/>
          <w:w w:val="105"/>
        </w:rPr>
        <w:t>及</w:t>
      </w:r>
      <w:r>
        <w:rPr>
          <w:color w:val="3F3F3F"/>
          <w:spacing w:val="-2"/>
          <w:w w:val="105"/>
        </w:rPr>
        <w:t>压</w:t>
      </w:r>
      <w:r>
        <w:rPr>
          <w:color w:val="505050"/>
          <w:spacing w:val="-2"/>
          <w:w w:val="105"/>
        </w:rPr>
        <w:t>痛</w:t>
      </w:r>
      <w:r>
        <w:rPr>
          <w:color w:val="505050"/>
          <w:spacing w:val="-2"/>
          <w:w w:val="105"/>
        </w:rPr>
        <w:t>，</w:t>
      </w:r>
      <w:r>
        <w:rPr>
          <w:color w:val="505050"/>
          <w:spacing w:val="-2"/>
          <w:w w:val="105"/>
        </w:rPr>
        <w:t>而</w:t>
      </w:r>
      <w:r>
        <w:rPr>
          <w:color w:val="505050"/>
          <w:spacing w:val="-2"/>
          <w:w w:val="105"/>
        </w:rPr>
        <w:t>且</w:t>
      </w:r>
      <w:r>
        <w:rPr>
          <w:color w:val="505050"/>
          <w:spacing w:val="-2"/>
          <w:w w:val="105"/>
        </w:rPr>
        <w:t>腕</w:t>
      </w:r>
      <w:r>
        <w:rPr>
          <w:color w:val="505050"/>
          <w:spacing w:val="-2"/>
          <w:w w:val="105"/>
        </w:rPr>
        <w:t>关</w:t>
      </w:r>
      <w:r>
        <w:rPr>
          <w:color w:val="505050"/>
          <w:spacing w:val="-2"/>
          <w:w w:val="105"/>
        </w:rPr>
        <w:t>节</w:t>
      </w:r>
      <w:r>
        <w:rPr>
          <w:color w:val="505050"/>
          <w:spacing w:val="-2"/>
          <w:w w:val="105"/>
        </w:rPr>
        <w:t>常</w:t>
      </w:r>
      <w:r>
        <w:rPr>
          <w:color w:val="505050"/>
          <w:spacing w:val="-2"/>
          <w:w w:val="105"/>
        </w:rPr>
        <w:t>出</w:t>
      </w:r>
      <w:r>
        <w:rPr>
          <w:color w:val="505050"/>
          <w:spacing w:val="-2"/>
          <w:w w:val="105"/>
        </w:rPr>
        <w:t>现</w:t>
      </w:r>
      <w:r>
        <w:rPr>
          <w:color w:val="505050"/>
          <w:spacing w:val="-2"/>
          <w:w w:val="105"/>
        </w:rPr>
        <w:t>畸</w:t>
      </w:r>
      <w:r>
        <w:rPr>
          <w:color w:val="505050"/>
          <w:spacing w:val="-2"/>
          <w:w w:val="105"/>
        </w:rPr>
        <w:t>形</w:t>
      </w:r>
      <w:r>
        <w:rPr>
          <w:color w:val="979797"/>
          <w:spacing w:val="-2"/>
          <w:w w:val="105"/>
        </w:rPr>
        <w:t>。</w:t>
      </w:r>
    </w:p>
    <w:p>
      <w:pPr>
        <w:pStyle w:val="BodyText"/>
        <w:spacing w:line="321" w:lineRule="auto"/>
        <w:ind w:left="710" w:right="268" w:firstLine="809"/>
        <w:jc w:val="both"/>
      </w:pPr>
      <w:r>
        <w:rPr>
          <w:color w:val="3F3F3F"/>
          <w:w w:val="109"/>
        </w:rPr>
        <w:t>对于大多此类骨折，进行手法复位后石膏固定就可</w:t>
      </w:r>
      <w:r>
        <w:rPr>
          <w:color w:val="3F3F3F"/>
          <w:spacing w:val="3"/>
          <w:w w:val="114"/>
        </w:rPr>
        <w:t>以了</w:t>
      </w:r>
      <w:r>
        <w:rPr>
          <w:color w:val="A8A8A8"/>
          <w:spacing w:val="3"/>
          <w:w w:val="114"/>
        </w:rPr>
        <w:t>。</w:t>
      </w:r>
      <w:r>
        <w:rPr>
          <w:color w:val="505050"/>
          <w:spacing w:val="3"/>
          <w:w w:val="114"/>
        </w:rPr>
        <w:t>石膏固定需</w:t>
      </w:r>
      <w:r>
        <w:rPr>
          <w:rFonts w:ascii="Arial" w:eastAsia="Arial"/>
          <w:color w:val="505050"/>
          <w:spacing w:val="1"/>
          <w:w w:val="114"/>
        </w:rPr>
        <w:t>3~6</w:t>
      </w:r>
      <w:r>
        <w:rPr>
          <w:color w:val="505050"/>
          <w:spacing w:val="3"/>
          <w:w w:val="114"/>
        </w:rPr>
        <w:t>周</w:t>
      </w:r>
      <w:r>
        <w:rPr>
          <w:color w:val="A8A8A8"/>
          <w:spacing w:val="3"/>
          <w:w w:val="114"/>
        </w:rPr>
        <w:t>。</w:t>
      </w:r>
      <w:r>
        <w:rPr>
          <w:color w:val="505050"/>
          <w:spacing w:val="2"/>
          <w:w w:val="114"/>
        </w:rPr>
        <w:t>其他类型的腕关节骨折需</w:t>
      </w:r>
      <w:r>
        <w:rPr>
          <w:color w:val="505050"/>
          <w:spacing w:val="1"/>
          <w:w w:val="105"/>
        </w:rPr>
        <w:t>要手术治疗，特别是关节面有移位的，或是腕关节功能活</w:t>
      </w:r>
      <w:r>
        <w:rPr>
          <w:color w:val="505050"/>
          <w:w w:val="117"/>
        </w:rPr>
        <w:t>动较多的成年人</w:t>
      </w:r>
      <w:r>
        <w:rPr>
          <w:rFonts w:ascii="Arial" w:eastAsia="Arial"/>
          <w:color w:val="A8A8A8"/>
          <w:w w:val="116"/>
          <w:sz w:val="13"/>
        </w:rPr>
        <w:t>6</w:t>
      </w:r>
      <w:r>
        <w:rPr>
          <w:color w:val="3F3F3F"/>
          <w:w w:val="117"/>
        </w:rPr>
        <w:t>术中，可用内固定钢板或外固定架</w:t>
      </w:r>
    </w:p>
    <w:p>
      <w:pPr>
        <w:pStyle w:val="BodyText"/>
        <w:spacing w:line="321" w:lineRule="auto" w:before="9"/>
        <w:ind w:left="714" w:right="345" w:hanging="139"/>
      </w:pPr>
      <w:r>
        <w:rPr>
          <w:color w:val="505050"/>
          <w:spacing w:val="-2"/>
          <w:w w:val="110"/>
        </w:rPr>
        <w:t>（</w:t>
      </w:r>
      <w:r>
        <w:rPr>
          <w:color w:val="797979"/>
          <w:spacing w:val="-2"/>
          <w:w w:val="110"/>
        </w:rPr>
        <w:t>一</w:t>
      </w:r>
      <w:r>
        <w:rPr>
          <w:color w:val="3F3F3F"/>
          <w:spacing w:val="-2"/>
          <w:w w:val="110"/>
        </w:rPr>
        <w:t>种将不锈钢针穿过皮肤置入骨中并连接于金属棒进</w:t>
      </w:r>
      <w:r>
        <w:rPr>
          <w:color w:val="505050"/>
          <w:spacing w:val="-2"/>
          <w:w w:val="110"/>
        </w:rPr>
        <w:t>行</w:t>
      </w:r>
      <w:r>
        <w:rPr>
          <w:color w:val="505050"/>
          <w:spacing w:val="-2"/>
          <w:w w:val="110"/>
        </w:rPr>
        <w:t>固</w:t>
      </w:r>
      <w:r>
        <w:rPr>
          <w:color w:val="505050"/>
          <w:spacing w:val="-2"/>
          <w:w w:val="110"/>
        </w:rPr>
        <w:t>定</w:t>
      </w:r>
      <w:r>
        <w:rPr>
          <w:color w:val="505050"/>
          <w:spacing w:val="-2"/>
          <w:w w:val="110"/>
        </w:rPr>
        <w:t>而</w:t>
      </w:r>
      <w:r>
        <w:rPr>
          <w:color w:val="505050"/>
          <w:spacing w:val="-2"/>
          <w:w w:val="110"/>
        </w:rPr>
        <w:t>组</w:t>
      </w:r>
      <w:r>
        <w:rPr>
          <w:color w:val="505050"/>
          <w:spacing w:val="-2"/>
          <w:w w:val="110"/>
        </w:rPr>
        <w:t>成</w:t>
      </w:r>
      <w:r>
        <w:rPr>
          <w:color w:val="505050"/>
          <w:spacing w:val="-2"/>
          <w:w w:val="110"/>
        </w:rPr>
        <w:t>的</w:t>
      </w:r>
      <w:r>
        <w:rPr>
          <w:color w:val="505050"/>
          <w:spacing w:val="-2"/>
          <w:w w:val="110"/>
        </w:rPr>
        <w:t>框</w:t>
      </w:r>
      <w:r>
        <w:rPr>
          <w:color w:val="505050"/>
          <w:spacing w:val="-2"/>
          <w:w w:val="110"/>
        </w:rPr>
        <w:t>架</w:t>
      </w:r>
      <w:r>
        <w:rPr>
          <w:color w:val="505050"/>
          <w:spacing w:val="-2"/>
          <w:w w:val="110"/>
        </w:rPr>
        <w:t>）</w:t>
      </w:r>
      <w:r>
        <w:rPr>
          <w:color w:val="505050"/>
          <w:spacing w:val="-2"/>
          <w:w w:val="110"/>
        </w:rPr>
        <w:t>进</w:t>
      </w:r>
      <w:r>
        <w:rPr>
          <w:color w:val="505050"/>
          <w:spacing w:val="-2"/>
          <w:w w:val="110"/>
        </w:rPr>
        <w:t>行</w:t>
      </w:r>
      <w:r>
        <w:rPr>
          <w:color w:val="505050"/>
          <w:spacing w:val="-2"/>
          <w:w w:val="110"/>
        </w:rPr>
        <w:t>治</w:t>
      </w:r>
      <w:r>
        <w:rPr>
          <w:color w:val="505050"/>
          <w:spacing w:val="-2"/>
          <w:w w:val="110"/>
        </w:rPr>
        <w:t>疗</w:t>
      </w:r>
      <w:r>
        <w:rPr>
          <w:color w:val="A8A8A8"/>
          <w:spacing w:val="-2"/>
          <w:w w:val="110"/>
        </w:rPr>
        <w:t>。</w:t>
      </w:r>
    </w:p>
    <w:p>
      <w:pPr>
        <w:pStyle w:val="BodyText"/>
        <w:spacing w:line="321" w:lineRule="auto" w:before="1"/>
        <w:ind w:left="688" w:right="232" w:firstLine="840"/>
        <w:jc w:val="both"/>
        <w:rPr>
          <w:sz w:val="40"/>
        </w:rPr>
      </w:pPr>
      <w:r>
        <w:rPr>
          <w:color w:val="505050"/>
          <w:w w:val="105"/>
        </w:rPr>
        <w:t>每天都活动手指、肘关节（如没被固定）</w:t>
      </w:r>
      <w:r>
        <w:rPr>
          <w:color w:val="505050"/>
          <w:spacing w:val="-4"/>
          <w:w w:val="105"/>
        </w:rPr>
        <w:t>以及肩关节</w:t>
      </w:r>
      <w:r>
        <w:rPr>
          <w:color w:val="3F3F3F"/>
          <w:spacing w:val="2"/>
          <w:w w:val="113"/>
        </w:rPr>
        <w:t>可预防关节僵硬</w:t>
      </w:r>
      <w:r>
        <w:rPr>
          <w:color w:val="979797"/>
          <w:spacing w:val="2"/>
          <w:w w:val="113"/>
        </w:rPr>
        <w:t>。</w:t>
      </w:r>
      <w:r>
        <w:rPr>
          <w:color w:val="505050"/>
          <w:spacing w:val="2"/>
          <w:w w:val="113"/>
        </w:rPr>
        <w:t>手部抬高有利于减轻水肿</w:t>
      </w:r>
      <w:r>
        <w:rPr>
          <w:color w:val="979797"/>
          <w:spacing w:val="2"/>
          <w:w w:val="113"/>
        </w:rPr>
        <w:t>。</w:t>
      </w:r>
      <w:r>
        <w:rPr>
          <w:color w:val="505050"/>
          <w:spacing w:val="1"/>
          <w:w w:val="113"/>
        </w:rPr>
        <w:t>骨折后 </w:t>
      </w:r>
      <w:r>
        <w:rPr>
          <w:rFonts w:ascii="Arial" w:eastAsia="Arial"/>
          <w:color w:val="3F3F3F"/>
          <w:spacing w:val="1"/>
          <w:w w:val="119"/>
          <w:sz w:val="35"/>
        </w:rPr>
        <w:t>6~</w:t>
      </w:r>
      <w:r>
        <w:rPr>
          <w:rFonts w:ascii="Arial" w:eastAsia="Arial"/>
          <w:color w:val="1C1C1C"/>
          <w:spacing w:val="1"/>
          <w:w w:val="119"/>
          <w:sz w:val="35"/>
        </w:rPr>
        <w:t>1</w:t>
      </w:r>
      <w:r>
        <w:rPr>
          <w:rFonts w:ascii="Arial" w:eastAsia="Arial"/>
          <w:color w:val="505050"/>
          <w:spacing w:val="1"/>
          <w:w w:val="119"/>
          <w:sz w:val="35"/>
        </w:rPr>
        <w:t>2</w:t>
      </w:r>
      <w:r>
        <w:rPr>
          <w:color w:val="505050"/>
          <w:spacing w:val="2"/>
          <w:w w:val="117"/>
        </w:rPr>
        <w:t>个月内腕关节的舒适度、灵活性以及力量逐步</w:t>
      </w:r>
      <w:r>
        <w:rPr>
          <w:color w:val="3F3F3F"/>
          <w:spacing w:val="2"/>
          <w:w w:val="105"/>
          <w:sz w:val="40"/>
        </w:rPr>
        <w:t>改善</w:t>
      </w:r>
      <w:r>
        <w:rPr>
          <w:color w:val="A8A8A8"/>
          <w:w w:val="105"/>
          <w:sz w:val="40"/>
        </w:rPr>
        <w:t>。</w:t>
      </w:r>
    </w:p>
    <w:p>
      <w:pPr>
        <w:pStyle w:val="BodyText"/>
        <w:spacing w:before="11"/>
      </w:pPr>
    </w:p>
    <w:p>
      <w:pPr>
        <w:spacing w:before="0"/>
        <w:ind w:left="4095" w:right="3665" w:firstLine="0"/>
        <w:jc w:val="center"/>
        <w:rPr>
          <w:sz w:val="53"/>
        </w:rPr>
      </w:pPr>
      <w:r>
        <w:rPr/>
        <w:pict>
          <v:shape style="position:absolute;margin-left:125.424294pt;margin-top:30.11455pt;width:23.85pt;height:23.85pt;mso-position-horizontal-relative:page;mso-position-vertical-relative:paragraph;z-index:15960576" type="#_x0000_t202" id="docshape389" filled="false" stroked="false">
            <v:textbox inset="0,0,0,0" style="layout-flow:vertical-ideographic">
              <w:txbxContent>
                <w:p>
                  <w:pPr>
                    <w:spacing w:line="144" w:lineRule="auto" w:before="0"/>
                    <w:ind w:left="20" w:right="0" w:firstLine="0"/>
                    <w:jc w:val="left"/>
                    <w:rPr>
                      <w:sz w:val="43"/>
                    </w:rPr>
                  </w:pPr>
                  <w:r>
                    <w:rPr>
                      <w:color w:val="797979"/>
                      <w:w w:val="101"/>
                      <w:sz w:val="43"/>
                    </w:rPr>
                    <w:t>．</w:t>
                  </w:r>
                </w:p>
              </w:txbxContent>
            </v:textbox>
            <w10:wrap type="none"/>
          </v:shape>
        </w:pict>
      </w:r>
      <w:r>
        <w:rPr>
          <w:color w:val="3F3F3F"/>
          <w:spacing w:val="-3"/>
          <w:w w:val="140"/>
          <w:sz w:val="53"/>
        </w:rPr>
        <w:t>手部骨折</w:t>
      </w:r>
    </w:p>
    <w:p>
      <w:pPr>
        <w:pStyle w:val="BodyText"/>
        <w:spacing w:before="1"/>
        <w:rPr>
          <w:sz w:val="56"/>
        </w:rPr>
      </w:pPr>
    </w:p>
    <w:p>
      <w:pPr>
        <w:pStyle w:val="BodyText"/>
        <w:spacing w:line="324" w:lineRule="auto"/>
        <w:ind w:left="688" w:right="290" w:firstLine="829"/>
        <w:jc w:val="both"/>
      </w:pPr>
      <w:r>
        <w:rPr>
          <w:color w:val="505050"/>
          <w:spacing w:val="3"/>
          <w:w w:val="103"/>
        </w:rPr>
        <w:t>手部骨折包括形成腕关节</w:t>
      </w:r>
      <w:r>
        <w:rPr>
          <w:color w:val="797979"/>
          <w:spacing w:val="3"/>
          <w:w w:val="103"/>
        </w:rPr>
        <w:t>一</w:t>
      </w:r>
      <w:r>
        <w:rPr>
          <w:color w:val="505050"/>
          <w:spacing w:val="3"/>
          <w:w w:val="103"/>
        </w:rPr>
        <w:t>部分的骨骼（腕骨），</w:t>
      </w:r>
      <w:r>
        <w:rPr>
          <w:color w:val="505050"/>
          <w:w w:val="103"/>
        </w:rPr>
        <w:t>手</w:t>
      </w:r>
      <w:r>
        <w:rPr>
          <w:color w:val="646464"/>
          <w:w w:val="105"/>
        </w:rPr>
        <w:t>掌的骨骼（掌骨）以及手指和拇指的骨骼（指骨）</w:t>
      </w:r>
      <w:r>
        <w:rPr>
          <w:color w:val="646464"/>
          <w:spacing w:val="-6"/>
          <w:w w:val="105"/>
        </w:rPr>
        <w:t>。正常</w:t>
      </w:r>
      <w:r>
        <w:rPr>
          <w:color w:val="3F3F3F"/>
          <w:w w:val="104"/>
        </w:rPr>
        <w:t>的手部功能是由精确排列的肌肉、肌健</w:t>
      </w:r>
      <w:r>
        <w:rPr>
          <w:color w:val="797979"/>
          <w:w w:val="104"/>
        </w:rPr>
        <w:t>、</w:t>
      </w:r>
      <w:r>
        <w:rPr>
          <w:color w:val="3F3F3F"/>
          <w:w w:val="104"/>
        </w:rPr>
        <w:t>韧带、关节以及</w:t>
      </w:r>
      <w:r>
        <w:rPr>
          <w:color w:val="505050"/>
          <w:spacing w:val="2"/>
          <w:w w:val="108"/>
        </w:rPr>
        <w:t>骨骼之间复杂的相互作用而完成的</w:t>
      </w:r>
      <w:r>
        <w:rPr>
          <w:color w:val="979797"/>
          <w:spacing w:val="2"/>
          <w:w w:val="108"/>
        </w:rPr>
        <w:t>。</w:t>
      </w:r>
      <w:r>
        <w:rPr>
          <w:color w:val="505050"/>
          <w:spacing w:val="1"/>
          <w:w w:val="108"/>
        </w:rPr>
        <w:t>因此，看起来微小</w:t>
      </w:r>
      <w:r>
        <w:rPr>
          <w:color w:val="3F3F3F"/>
          <w:spacing w:val="1"/>
          <w:w w:val="109"/>
        </w:rPr>
        <w:t>的骨折，可导致严重软组织损伤，如果得不到恰当的治</w:t>
      </w:r>
    </w:p>
    <w:p>
      <w:pPr>
        <w:pStyle w:val="BodyText"/>
        <w:spacing w:before="45"/>
        <w:ind w:left="453"/>
      </w:pPr>
      <w:r>
        <w:rPr/>
        <w:br w:type="column"/>
      </w:r>
      <w:r>
        <w:rPr>
          <w:color w:val="505050"/>
          <w:w w:val="105"/>
        </w:rPr>
        <w:t>疗</w:t>
      </w:r>
      <w:r>
        <w:rPr>
          <w:color w:val="505050"/>
          <w:w w:val="105"/>
        </w:rPr>
        <w:t>可</w:t>
      </w:r>
      <w:r>
        <w:rPr>
          <w:color w:val="505050"/>
          <w:w w:val="105"/>
        </w:rPr>
        <w:t>导</w:t>
      </w:r>
      <w:r>
        <w:rPr>
          <w:color w:val="505050"/>
          <w:w w:val="105"/>
        </w:rPr>
        <w:t>致</w:t>
      </w:r>
      <w:r>
        <w:rPr>
          <w:color w:val="505050"/>
          <w:w w:val="105"/>
        </w:rPr>
        <w:t>僵</w:t>
      </w:r>
      <w:r>
        <w:rPr>
          <w:color w:val="505050"/>
          <w:w w:val="105"/>
        </w:rPr>
        <w:t>直</w:t>
      </w:r>
      <w:r>
        <w:rPr>
          <w:color w:val="505050"/>
          <w:w w:val="105"/>
        </w:rPr>
        <w:t>、</w:t>
      </w:r>
      <w:r>
        <w:rPr>
          <w:color w:val="505050"/>
          <w:w w:val="105"/>
        </w:rPr>
        <w:t>无</w:t>
      </w:r>
      <w:r>
        <w:rPr>
          <w:color w:val="505050"/>
          <w:w w:val="105"/>
        </w:rPr>
        <w:t>力</w:t>
      </w:r>
      <w:r>
        <w:rPr>
          <w:color w:val="505050"/>
          <w:w w:val="105"/>
        </w:rPr>
        <w:t>以</w:t>
      </w:r>
      <w:r>
        <w:rPr>
          <w:color w:val="505050"/>
          <w:w w:val="105"/>
        </w:rPr>
        <w:t>及</w:t>
      </w:r>
      <w:r>
        <w:rPr>
          <w:color w:val="505050"/>
          <w:w w:val="105"/>
        </w:rPr>
        <w:t>畸</w:t>
      </w:r>
      <w:r>
        <w:rPr>
          <w:color w:val="505050"/>
          <w:w w:val="105"/>
        </w:rPr>
        <w:t>形</w:t>
      </w:r>
      <w:r>
        <w:rPr>
          <w:color w:val="505050"/>
          <w:w w:val="105"/>
        </w:rPr>
        <w:t>影</w:t>
      </w:r>
      <w:r>
        <w:rPr>
          <w:color w:val="505050"/>
          <w:w w:val="105"/>
        </w:rPr>
        <w:t>响</w:t>
      </w:r>
      <w:r>
        <w:rPr>
          <w:color w:val="505050"/>
          <w:w w:val="105"/>
        </w:rPr>
        <w:t>功</w:t>
      </w:r>
      <w:r>
        <w:rPr>
          <w:color w:val="505050"/>
          <w:w w:val="105"/>
        </w:rPr>
        <w:t>能</w:t>
      </w:r>
      <w:r>
        <w:rPr>
          <w:color w:val="A8A8A8"/>
          <w:spacing w:val="-10"/>
          <w:w w:val="105"/>
        </w:rPr>
        <w:t>。</w:t>
      </w:r>
    </w:p>
    <w:p>
      <w:pPr>
        <w:pStyle w:val="BodyText"/>
        <w:spacing w:line="316" w:lineRule="auto" w:before="164"/>
        <w:ind w:left="434" w:right="752" w:firstLine="848"/>
        <w:jc w:val="both"/>
      </w:pPr>
      <w:r>
        <w:rPr>
          <w:color w:val="3F3F3F"/>
          <w:w w:val="103"/>
        </w:rPr>
        <w:t>腕骨骨折：舟状骨骨折是最常见的腕骨骨折，常由跌</w:t>
      </w:r>
      <w:r>
        <w:rPr>
          <w:color w:val="505050"/>
          <w:spacing w:val="3"/>
          <w:w w:val="107"/>
        </w:rPr>
        <w:t>倒时手臂外展引起</w:t>
      </w:r>
      <w:r>
        <w:rPr>
          <w:color w:val="A8A8A8"/>
          <w:spacing w:val="3"/>
          <w:w w:val="107"/>
        </w:rPr>
        <w:t>。</w:t>
      </w:r>
      <w:r>
        <w:rPr>
          <w:color w:val="505050"/>
          <w:spacing w:val="2"/>
          <w:w w:val="107"/>
        </w:rPr>
        <w:t>症状包括手部旋转时的疼痛，特别</w:t>
      </w:r>
      <w:r>
        <w:rPr>
          <w:color w:val="505050"/>
          <w:spacing w:val="2"/>
          <w:w w:val="109"/>
        </w:rPr>
        <w:t>是拇指基底凹陷部位的触痛或大拇指被推向腕关节时的疼痛</w:t>
      </w:r>
      <w:r>
        <w:rPr>
          <w:color w:val="A8A8A8"/>
          <w:spacing w:val="2"/>
          <w:w w:val="109"/>
        </w:rPr>
        <w:t>。</w:t>
      </w:r>
      <w:r>
        <w:rPr>
          <w:color w:val="505050"/>
          <w:spacing w:val="2"/>
          <w:w w:val="109"/>
        </w:rPr>
        <w:t>早期</w:t>
      </w:r>
      <w:r>
        <w:rPr>
          <w:rFonts w:ascii="Arial" w:eastAsia="Arial"/>
          <w:color w:val="505050"/>
          <w:spacing w:val="1"/>
          <w:w w:val="109"/>
        </w:rPr>
        <w:t>X</w:t>
      </w:r>
      <w:r>
        <w:rPr>
          <w:color w:val="505050"/>
          <w:spacing w:val="1"/>
          <w:w w:val="109"/>
        </w:rPr>
        <w:t>线平片检查常显示正常，怀疑骨折的患者</w:t>
      </w:r>
      <w:r>
        <w:rPr>
          <w:color w:val="505050"/>
          <w:spacing w:val="1"/>
          <w:w w:val="113"/>
        </w:rPr>
        <w:t>需夹板固定以及</w:t>
      </w:r>
      <w:r>
        <w:rPr>
          <w:rFonts w:ascii="Arial" w:eastAsia="Arial"/>
          <w:color w:val="505050"/>
          <w:spacing w:val="1"/>
          <w:w w:val="112"/>
          <w:sz w:val="38"/>
        </w:rPr>
        <w:t>7~10</w:t>
      </w:r>
      <w:r>
        <w:rPr>
          <w:color w:val="505050"/>
          <w:spacing w:val="1"/>
          <w:w w:val="113"/>
        </w:rPr>
        <w:t>天后复查，或进行较</w:t>
      </w:r>
      <w:r>
        <w:rPr>
          <w:rFonts w:ascii="Arial" w:eastAsia="Arial"/>
          <w:color w:val="505050"/>
          <w:spacing w:val="1"/>
          <w:w w:val="112"/>
          <w:sz w:val="38"/>
        </w:rPr>
        <w:t>X</w:t>
      </w:r>
      <w:r>
        <w:rPr>
          <w:color w:val="505050"/>
          <w:spacing w:val="1"/>
          <w:w w:val="113"/>
        </w:rPr>
        <w:t>线平片更</w:t>
      </w:r>
      <w:r>
        <w:rPr>
          <w:color w:val="3F3F3F"/>
          <w:spacing w:val="1"/>
          <w:w w:val="112"/>
        </w:rPr>
        <w:t>敏感的</w:t>
      </w:r>
      <w:r>
        <w:rPr>
          <w:rFonts w:ascii="Times New Roman" w:eastAsia="Times New Roman"/>
          <w:color w:val="3F3F3F"/>
          <w:spacing w:val="1"/>
          <w:w w:val="113"/>
          <w:sz w:val="41"/>
        </w:rPr>
        <w:t>M</w:t>
      </w:r>
      <w:r>
        <w:rPr>
          <w:rFonts w:ascii="Times New Roman" w:eastAsia="Times New Roman"/>
          <w:color w:val="3F3F3F"/>
          <w:w w:val="113"/>
          <w:sz w:val="41"/>
        </w:rPr>
        <w:t>RI</w:t>
      </w:r>
      <w:r>
        <w:rPr>
          <w:color w:val="3F3F3F"/>
          <w:spacing w:val="1"/>
          <w:w w:val="112"/>
        </w:rPr>
        <w:t>检查</w:t>
      </w:r>
      <w:r>
        <w:rPr>
          <w:color w:val="A8A8A8"/>
          <w:spacing w:val="1"/>
          <w:w w:val="112"/>
        </w:rPr>
        <w:t>。</w:t>
      </w:r>
      <w:r>
        <w:rPr>
          <w:color w:val="505050"/>
          <w:spacing w:val="1"/>
          <w:w w:val="112"/>
        </w:rPr>
        <w:t>骨折可用拇指人字形夹板治疗</w:t>
      </w:r>
      <w:r>
        <w:rPr>
          <w:color w:val="A8A8A8"/>
          <w:spacing w:val="1"/>
          <w:w w:val="112"/>
        </w:rPr>
        <w:t>。</w:t>
      </w:r>
      <w:r>
        <w:rPr>
          <w:color w:val="505050"/>
          <w:w w:val="112"/>
        </w:rPr>
        <w:t>舟</w:t>
      </w:r>
      <w:r>
        <w:rPr>
          <w:color w:val="3F3F3F"/>
          <w:spacing w:val="1"/>
          <w:w w:val="108"/>
        </w:rPr>
        <w:t>状骨骨折常发生血运破坏而导致愈合不良</w:t>
      </w:r>
      <w:r>
        <w:rPr>
          <w:color w:val="A8A8A8"/>
          <w:spacing w:val="-1"/>
          <w:w w:val="108"/>
        </w:rPr>
        <w:t>C</w:t>
      </w:r>
      <w:r>
        <w:rPr>
          <w:color w:val="A8A8A8"/>
          <w:spacing w:val="1"/>
          <w:w w:val="108"/>
        </w:rPr>
        <w:t>,</w:t>
      </w:r>
      <w:r>
        <w:rPr>
          <w:color w:val="505050"/>
          <w:w w:val="108"/>
        </w:rPr>
        <w:t>无论采取何</w:t>
      </w:r>
      <w:r>
        <w:rPr>
          <w:color w:val="3F3F3F"/>
          <w:spacing w:val="2"/>
          <w:w w:val="101"/>
        </w:rPr>
        <w:t>种治疗方法，约</w:t>
      </w:r>
      <w:r>
        <w:rPr>
          <w:rFonts w:ascii="Times New Roman" w:eastAsia="Times New Roman"/>
          <w:color w:val="3F3F3F"/>
          <w:spacing w:val="1"/>
          <w:w w:val="103"/>
          <w:sz w:val="40"/>
        </w:rPr>
        <w:t>5</w:t>
      </w:r>
      <w:r>
        <w:rPr>
          <w:color w:val="3F3F3F"/>
          <w:spacing w:val="2"/>
          <w:w w:val="101"/>
        </w:rPr>
        <w:t>％会最终出现骨坏死（骨疽），</w:t>
      </w:r>
      <w:r>
        <w:rPr>
          <w:color w:val="3F3F3F"/>
          <w:spacing w:val="1"/>
          <w:w w:val="101"/>
        </w:rPr>
        <w:t>这种情况</w:t>
      </w:r>
      <w:r>
        <w:rPr>
          <w:color w:val="505050"/>
          <w:spacing w:val="1"/>
          <w:w w:val="109"/>
        </w:rPr>
        <w:t>可能需要进行骨移植治疗</w:t>
      </w:r>
      <w:r>
        <w:rPr>
          <w:color w:val="979797"/>
          <w:spacing w:val="1"/>
          <w:w w:val="109"/>
        </w:rPr>
        <w:t>。</w:t>
      </w:r>
    </w:p>
    <w:p>
      <w:pPr>
        <w:pStyle w:val="BodyText"/>
        <w:spacing w:line="321" w:lineRule="auto" w:before="30"/>
        <w:ind w:left="438" w:right="804" w:firstLine="808"/>
        <w:jc w:val="both"/>
      </w:pPr>
      <w:r>
        <w:rPr>
          <w:color w:val="3F3F3F"/>
          <w:spacing w:val="3"/>
          <w:w w:val="107"/>
        </w:rPr>
        <w:t>掌骨骨折</w:t>
      </w:r>
      <w:r>
        <w:rPr>
          <w:color w:val="1C1C1C"/>
          <w:spacing w:val="3"/>
          <w:w w:val="107"/>
        </w:rPr>
        <w:t>：</w:t>
      </w:r>
      <w:r>
        <w:rPr>
          <w:color w:val="505050"/>
          <w:spacing w:val="3"/>
          <w:w w:val="107"/>
        </w:rPr>
        <w:t>第</w:t>
      </w:r>
      <w:r>
        <w:rPr>
          <w:rFonts w:ascii="Arial" w:eastAsia="Arial"/>
          <w:color w:val="505050"/>
          <w:spacing w:val="1"/>
          <w:w w:val="109"/>
          <w:sz w:val="35"/>
        </w:rPr>
        <w:t>4</w:t>
      </w:r>
      <w:r>
        <w:rPr>
          <w:color w:val="505050"/>
          <w:spacing w:val="3"/>
          <w:w w:val="107"/>
        </w:rPr>
        <w:t>和</w:t>
      </w:r>
      <w:r>
        <w:rPr>
          <w:rFonts w:ascii="Arial" w:eastAsia="Arial"/>
          <w:color w:val="505050"/>
          <w:spacing w:val="1"/>
          <w:w w:val="109"/>
          <w:sz w:val="35"/>
        </w:rPr>
        <w:t>5</w:t>
      </w:r>
      <w:r>
        <w:rPr>
          <w:color w:val="505050"/>
          <w:spacing w:val="3"/>
          <w:w w:val="107"/>
        </w:rPr>
        <w:t>掌骨末端（</w:t>
      </w:r>
      <w:r>
        <w:rPr>
          <w:color w:val="505050"/>
          <w:spacing w:val="2"/>
          <w:w w:val="107"/>
        </w:rPr>
        <w:t>连接到无名指以及小</w:t>
      </w:r>
      <w:r>
        <w:rPr>
          <w:color w:val="505050"/>
          <w:spacing w:val="2"/>
          <w:w w:val="108"/>
        </w:rPr>
        <w:t>指）骨折常发生于用拳猛击硬物后，这种骨折被称为拳击手骨折，引起指关节肿胀及触痛</w:t>
      </w:r>
      <w:r>
        <w:rPr>
          <w:color w:val="A8A8A8"/>
          <w:spacing w:val="2"/>
          <w:w w:val="108"/>
        </w:rPr>
        <w:t>。</w:t>
      </w:r>
      <w:r>
        <w:rPr>
          <w:color w:val="505050"/>
          <w:spacing w:val="-1"/>
          <w:w w:val="108"/>
        </w:rPr>
        <w:t>这类骨折常用夹板</w:t>
      </w:r>
      <w:r>
        <w:rPr>
          <w:color w:val="505050"/>
          <w:w w:val="113"/>
        </w:rPr>
        <w:t>治疗</w:t>
      </w:r>
      <w:r>
        <w:rPr>
          <w:color w:val="979797"/>
          <w:w w:val="113"/>
        </w:rPr>
        <w:t>。</w:t>
      </w:r>
      <w:r>
        <w:rPr>
          <w:color w:val="505050"/>
          <w:w w:val="113"/>
        </w:rPr>
        <w:t>只有在骨折严重成角或旋转的情况下才进行复</w:t>
      </w:r>
      <w:r>
        <w:rPr>
          <w:color w:val="505050"/>
          <w:spacing w:val="2"/>
          <w:w w:val="105"/>
        </w:rPr>
        <w:t>位</w:t>
      </w:r>
      <w:r>
        <w:rPr>
          <w:color w:val="A8A8A8"/>
          <w:spacing w:val="2"/>
          <w:w w:val="105"/>
        </w:rPr>
        <w:t>。</w:t>
      </w:r>
      <w:r>
        <w:rPr>
          <w:color w:val="646464"/>
          <w:spacing w:val="2"/>
          <w:w w:val="105"/>
        </w:rPr>
        <w:t>一般来讲，手</w:t>
      </w:r>
      <w:r>
        <w:rPr>
          <w:color w:val="3F3F3F"/>
          <w:spacing w:val="2"/>
          <w:w w:val="105"/>
        </w:rPr>
        <w:t>指功能可恢</w:t>
      </w:r>
      <w:r>
        <w:rPr>
          <w:color w:val="646464"/>
          <w:spacing w:val="2"/>
          <w:w w:val="105"/>
        </w:rPr>
        <w:t>复良好</w:t>
      </w:r>
      <w:r>
        <w:rPr>
          <w:color w:val="A8A8A8"/>
          <w:w w:val="105"/>
        </w:rPr>
        <w:t>。</w:t>
      </w:r>
    </w:p>
    <w:p>
      <w:pPr>
        <w:pStyle w:val="BodyText"/>
        <w:spacing w:line="324" w:lineRule="auto" w:before="4"/>
        <w:ind w:left="445" w:right="750" w:firstLine="835"/>
        <w:jc w:val="both"/>
      </w:pPr>
      <w:r>
        <w:rPr>
          <w:color w:val="3F3F3F"/>
          <w:w w:val="108"/>
        </w:rPr>
        <w:t>手指骨折；手指的肌腿和关节褒附着部位常发生撕</w:t>
      </w:r>
      <w:r>
        <w:rPr>
          <w:color w:val="505050"/>
          <w:w w:val="108"/>
        </w:rPr>
        <w:t>裂骨折</w:t>
      </w:r>
      <w:r>
        <w:rPr>
          <w:color w:val="979797"/>
          <w:w w:val="108"/>
        </w:rPr>
        <w:t>。</w:t>
      </w:r>
      <w:r>
        <w:rPr>
          <w:color w:val="505050"/>
          <w:w w:val="108"/>
        </w:rPr>
        <w:t>当连接手指远端的肌健断裂时，出现手指下垂</w:t>
      </w:r>
      <w:r>
        <w:rPr>
          <w:color w:val="505050"/>
          <w:w w:val="121"/>
        </w:rPr>
        <w:t>成为</w:t>
      </w:r>
      <w:r>
        <w:rPr>
          <w:color w:val="505050"/>
          <w:spacing w:val="28"/>
        </w:rPr>
        <w:t> </w:t>
      </w:r>
      <w:r>
        <w:rPr>
          <w:color w:val="505050"/>
          <w:spacing w:val="1"/>
          <w:w w:val="121"/>
        </w:rPr>
        <w:t>状指损伤</w:t>
      </w:r>
      <w:r>
        <w:rPr>
          <w:color w:val="979797"/>
          <w:spacing w:val="1"/>
          <w:w w:val="121"/>
        </w:rPr>
        <w:t>。</w:t>
      </w:r>
      <w:r>
        <w:rPr>
          <w:color w:val="505050"/>
          <w:spacing w:val="1"/>
          <w:w w:val="121"/>
        </w:rPr>
        <w:t>常见原因是棒球击中指尖（</w:t>
      </w:r>
      <w:r>
        <w:rPr>
          <w:color w:val="505050"/>
          <w:w w:val="121"/>
        </w:rPr>
        <w:t>棒球</w:t>
      </w:r>
      <w:r>
        <w:rPr>
          <w:color w:val="505050"/>
          <w:spacing w:val="2"/>
          <w:w w:val="114"/>
        </w:rPr>
        <w:t>指）</w:t>
      </w:r>
      <w:r>
        <w:rPr>
          <w:color w:val="979797"/>
          <w:spacing w:val="2"/>
          <w:w w:val="114"/>
        </w:rPr>
        <w:t>。</w:t>
      </w:r>
      <w:r>
        <w:rPr>
          <w:color w:val="3F3F3F"/>
          <w:spacing w:val="1"/>
          <w:w w:val="114"/>
        </w:rPr>
        <w:t>对于简单</w:t>
      </w:r>
      <w:r>
        <w:rPr>
          <w:color w:val="3F3F3F"/>
          <w:spacing w:val="21"/>
        </w:rPr>
        <w:t> </w:t>
      </w:r>
      <w:r>
        <w:rPr>
          <w:color w:val="3F3F3F"/>
          <w:spacing w:val="2"/>
          <w:w w:val="114"/>
        </w:rPr>
        <w:t>状骨损伤，用夹板固定制动</w:t>
      </w:r>
      <w:r>
        <w:rPr>
          <w:rFonts w:ascii="Arial" w:eastAsia="Arial"/>
          <w:color w:val="3F3F3F"/>
          <w:spacing w:val="1"/>
          <w:w w:val="114"/>
        </w:rPr>
        <w:t>6~</w:t>
      </w:r>
      <w:r>
        <w:rPr>
          <w:rFonts w:ascii="Arial" w:eastAsia="Arial"/>
          <w:color w:val="1C1C1C"/>
          <w:spacing w:val="1"/>
          <w:w w:val="114"/>
        </w:rPr>
        <w:t>1</w:t>
      </w:r>
      <w:r>
        <w:rPr>
          <w:rFonts w:ascii="Arial" w:eastAsia="Arial"/>
          <w:color w:val="3F3F3F"/>
          <w:spacing w:val="1"/>
          <w:w w:val="114"/>
        </w:rPr>
        <w:t>0</w:t>
      </w:r>
      <w:r>
        <w:rPr>
          <w:color w:val="3F3F3F"/>
          <w:w w:val="114"/>
        </w:rPr>
        <w:t>周</w:t>
      </w:r>
      <w:r>
        <w:rPr>
          <w:color w:val="505050"/>
          <w:spacing w:val="-1"/>
          <w:w w:val="109"/>
        </w:rPr>
        <w:t>治疗有效，但是当撕裂骨折严重破坏关节面时，需要手</w:t>
      </w:r>
      <w:r>
        <w:rPr>
          <w:color w:val="3F3F3F"/>
          <w:w w:val="112"/>
        </w:rPr>
        <w:t>术治疗</w:t>
      </w:r>
      <w:r>
        <w:rPr>
          <w:color w:val="A8A8A8"/>
          <w:w w:val="112"/>
        </w:rPr>
        <w:t>。</w:t>
      </w:r>
    </w:p>
    <w:p>
      <w:pPr>
        <w:pStyle w:val="BodyText"/>
        <w:spacing w:line="433" w:lineRule="exact"/>
        <w:ind w:left="1281"/>
      </w:pPr>
      <w:r>
        <w:rPr>
          <w:color w:val="3F3F3F"/>
          <w:w w:val="105"/>
        </w:rPr>
        <w:t>指</w:t>
      </w:r>
      <w:r>
        <w:rPr>
          <w:color w:val="3F3F3F"/>
          <w:w w:val="105"/>
        </w:rPr>
        <w:t>尖</w:t>
      </w:r>
      <w:r>
        <w:rPr>
          <w:color w:val="3F3F3F"/>
          <w:w w:val="105"/>
        </w:rPr>
        <w:t>骨</w:t>
      </w:r>
      <w:r>
        <w:rPr>
          <w:color w:val="3F3F3F"/>
          <w:w w:val="105"/>
        </w:rPr>
        <w:t>折</w:t>
      </w:r>
      <w:r>
        <w:rPr>
          <w:color w:val="3F3F3F"/>
          <w:w w:val="105"/>
        </w:rPr>
        <w:t>通</w:t>
      </w:r>
      <w:r>
        <w:rPr>
          <w:color w:val="3F3F3F"/>
          <w:w w:val="105"/>
        </w:rPr>
        <w:t>常</w:t>
      </w:r>
      <w:r>
        <w:rPr>
          <w:color w:val="3F3F3F"/>
          <w:w w:val="105"/>
        </w:rPr>
        <w:t>由</w:t>
      </w:r>
      <w:r>
        <w:rPr>
          <w:color w:val="3F3F3F"/>
          <w:w w:val="105"/>
        </w:rPr>
        <w:t>挤</w:t>
      </w:r>
      <w:r>
        <w:rPr>
          <w:color w:val="3F3F3F"/>
          <w:w w:val="105"/>
        </w:rPr>
        <w:t>压</w:t>
      </w:r>
      <w:r>
        <w:rPr>
          <w:color w:val="3F3F3F"/>
          <w:w w:val="105"/>
        </w:rPr>
        <w:t>伤</w:t>
      </w:r>
      <w:r>
        <w:rPr>
          <w:color w:val="3F3F3F"/>
          <w:w w:val="105"/>
        </w:rPr>
        <w:t>引</w:t>
      </w:r>
      <w:r>
        <w:rPr>
          <w:color w:val="3F3F3F"/>
          <w:w w:val="105"/>
        </w:rPr>
        <w:t>起</w:t>
      </w:r>
      <w:r>
        <w:rPr>
          <w:color w:val="3F3F3F"/>
          <w:w w:val="105"/>
        </w:rPr>
        <w:t>，</w:t>
      </w:r>
      <w:r>
        <w:rPr>
          <w:color w:val="3F3F3F"/>
          <w:w w:val="105"/>
        </w:rPr>
        <w:t>比</w:t>
      </w:r>
      <w:r>
        <w:rPr>
          <w:color w:val="3F3F3F"/>
          <w:w w:val="105"/>
        </w:rPr>
        <w:t>如</w:t>
      </w:r>
      <w:r>
        <w:rPr>
          <w:color w:val="3F3F3F"/>
          <w:w w:val="105"/>
        </w:rPr>
        <w:t>锤</w:t>
      </w:r>
      <w:r>
        <w:rPr>
          <w:color w:val="3F3F3F"/>
          <w:w w:val="105"/>
        </w:rPr>
        <w:t>击</w:t>
      </w:r>
      <w:r>
        <w:rPr>
          <w:color w:val="3F3F3F"/>
          <w:w w:val="105"/>
        </w:rPr>
        <w:t>伤</w:t>
      </w:r>
      <w:r>
        <w:rPr>
          <w:color w:val="A8A8A8"/>
          <w:w w:val="105"/>
        </w:rPr>
        <w:t>。</w:t>
      </w:r>
      <w:r>
        <w:rPr>
          <w:color w:val="3F3F3F"/>
          <w:w w:val="105"/>
        </w:rPr>
        <w:t>血</w:t>
      </w:r>
      <w:r>
        <w:rPr>
          <w:color w:val="3F3F3F"/>
          <w:w w:val="105"/>
        </w:rPr>
        <w:t>液</w:t>
      </w:r>
      <w:r>
        <w:rPr>
          <w:color w:val="3F3F3F"/>
          <w:spacing w:val="-10"/>
          <w:w w:val="105"/>
        </w:rPr>
        <w:t>从</w:t>
      </w:r>
    </w:p>
    <w:p>
      <w:pPr>
        <w:pStyle w:val="BodyText"/>
        <w:spacing w:line="324" w:lineRule="auto" w:before="153"/>
        <w:ind w:left="445" w:right="757" w:firstLine="11"/>
        <w:jc w:val="both"/>
      </w:pPr>
      <w:r>
        <w:rPr>
          <w:color w:val="3F3F3F"/>
          <w:w w:val="104"/>
        </w:rPr>
        <w:t>甲床裂口聚于指甲下面（甲下出血），可导致剧烈疼痛以</w:t>
      </w:r>
      <w:r>
        <w:rPr>
          <w:color w:val="505050"/>
          <w:w w:val="108"/>
        </w:rPr>
        <w:t>及颜色变为深黑色</w:t>
      </w:r>
      <w:r>
        <w:rPr>
          <w:color w:val="979797"/>
          <w:w w:val="108"/>
        </w:rPr>
        <w:t>。</w:t>
      </w:r>
      <w:r>
        <w:rPr>
          <w:color w:val="505050"/>
          <w:w w:val="108"/>
        </w:rPr>
        <w:t>大多数指尖骨折的治疗可采用保护</w:t>
      </w:r>
      <w:r>
        <w:rPr>
          <w:color w:val="3F3F3F"/>
          <w:spacing w:val="2"/>
          <w:w w:val="103"/>
        </w:rPr>
        <w:t>物（比如商用铝质或泡沫性</w:t>
      </w:r>
      <w:r>
        <w:rPr>
          <w:color w:val="646464"/>
          <w:spacing w:val="2"/>
          <w:w w:val="103"/>
        </w:rPr>
        <w:t>夹板</w:t>
      </w:r>
      <w:r>
        <w:rPr>
          <w:color w:val="3F3F3F"/>
          <w:spacing w:val="2"/>
          <w:w w:val="103"/>
        </w:rPr>
        <w:t>材料</w:t>
      </w:r>
      <w:r>
        <w:rPr>
          <w:color w:val="646464"/>
          <w:spacing w:val="2"/>
          <w:w w:val="103"/>
        </w:rPr>
        <w:t>）包绕指告</w:t>
      </w:r>
      <w:r>
        <w:rPr>
          <w:color w:val="CCCCCC"/>
          <w:spacing w:val="2"/>
          <w:w w:val="103"/>
        </w:rPr>
        <w:t>一</w:t>
      </w:r>
      <w:r>
        <w:rPr>
          <w:color w:val="A8A8A8"/>
          <w:spacing w:val="2"/>
          <w:w w:val="103"/>
        </w:rPr>
        <w:t>。</w:t>
      </w:r>
      <w:r>
        <w:rPr>
          <w:color w:val="505050"/>
          <w:spacing w:val="1"/>
          <w:w w:val="103"/>
        </w:rPr>
        <w:t>医生</w:t>
      </w:r>
      <w:r>
        <w:rPr>
          <w:color w:val="3F3F3F"/>
          <w:spacing w:val="1"/>
          <w:w w:val="109"/>
        </w:rPr>
        <w:t>可较容易地通过钢针或通电电线（电烙装置）</w:t>
      </w:r>
      <w:r>
        <w:rPr>
          <w:color w:val="3F3F3F"/>
          <w:spacing w:val="-4"/>
          <w:w w:val="109"/>
        </w:rPr>
        <w:t>在甲床上</w:t>
      </w:r>
      <w:r>
        <w:rPr>
          <w:color w:val="3F3F3F"/>
          <w:spacing w:val="3"/>
          <w:w w:val="104"/>
        </w:rPr>
        <w:t>钻个小孔，进行甲下出血的引流</w:t>
      </w:r>
      <w:r>
        <w:rPr>
          <w:color w:val="A8A8A8"/>
          <w:w w:val="104"/>
        </w:rPr>
        <w:t>。</w:t>
      </w:r>
    </w:p>
    <w:p>
      <w:pPr>
        <w:pStyle w:val="BodyText"/>
        <w:spacing w:line="321" w:lineRule="auto"/>
        <w:ind w:left="453" w:right="804" w:firstLine="831"/>
        <w:jc w:val="both"/>
      </w:pPr>
      <w:r>
        <w:rPr>
          <w:color w:val="3F3F3F"/>
          <w:w w:val="113"/>
        </w:rPr>
        <w:t>较大有移位的指骨骨折</w:t>
      </w:r>
      <w:r>
        <w:rPr>
          <w:color w:val="646464"/>
          <w:w w:val="113"/>
        </w:rPr>
        <w:t>需要</w:t>
      </w:r>
      <w:r>
        <w:rPr>
          <w:color w:val="3F3F3F"/>
          <w:w w:val="113"/>
        </w:rPr>
        <w:t>进行手术修复</w:t>
      </w:r>
      <w:r>
        <w:rPr>
          <w:color w:val="979797"/>
          <w:w w:val="113"/>
        </w:rPr>
        <w:t>。</w:t>
      </w:r>
      <w:r>
        <w:rPr>
          <w:color w:val="505050"/>
          <w:w w:val="113"/>
        </w:rPr>
        <w:t>常在</w:t>
      </w:r>
      <w:r>
        <w:rPr>
          <w:color w:val="505050"/>
          <w:spacing w:val="1"/>
          <w:w w:val="108"/>
        </w:rPr>
        <w:t>骨折愈合后长时间存在异常的感觉（感觉过敏）</w:t>
      </w:r>
      <w:r>
        <w:rPr>
          <w:color w:val="979797"/>
          <w:spacing w:val="1"/>
          <w:w w:val="108"/>
        </w:rPr>
        <w:t>。</w:t>
      </w:r>
      <w:r>
        <w:rPr>
          <w:color w:val="3F3F3F"/>
          <w:w w:val="108"/>
        </w:rPr>
        <w:t>患者</w:t>
      </w:r>
      <w:r>
        <w:rPr>
          <w:color w:val="3F3F3F"/>
          <w:spacing w:val="2"/>
          <w:w w:val="104"/>
        </w:rPr>
        <w:t>常需要采取治疗以减低感觉过敏（脱敏治疗）</w:t>
      </w:r>
      <w:r>
        <w:rPr>
          <w:color w:val="979797"/>
          <w:w w:val="104"/>
        </w:rPr>
        <w:t>。</w:t>
      </w:r>
    </w:p>
    <w:p>
      <w:pPr>
        <w:spacing w:after="0" w:line="321" w:lineRule="auto"/>
        <w:jc w:val="both"/>
        <w:sectPr>
          <w:type w:val="continuous"/>
          <w:pgSz w:w="21750" w:h="31660"/>
          <w:pgMar w:top="2060" w:bottom="0" w:left="0" w:right="0"/>
          <w:cols w:num="2" w:equalWidth="0">
            <w:col w:w="10757" w:space="40"/>
            <w:col w:w="1095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0"/>
        </w:rPr>
      </w:pPr>
    </w:p>
    <w:p>
      <w:pPr>
        <w:pStyle w:val="BodyText"/>
        <w:ind w:left="11172"/>
        <w:rPr>
          <w:sz w:val="20"/>
        </w:rPr>
      </w:pPr>
      <w:r>
        <w:rPr>
          <w:sz w:val="20"/>
        </w:rPr>
        <w:drawing>
          <wp:inline distT="0" distB="0" distL="0" distR="0">
            <wp:extent cx="6244630" cy="651510"/>
            <wp:effectExtent l="0" t="0" r="0" b="0"/>
            <wp:docPr id="261" name="image164.png"/>
            <wp:cNvGraphicFramePr>
              <a:graphicFrameLocks noChangeAspect="1"/>
            </wp:cNvGraphicFramePr>
            <a:graphic>
              <a:graphicData uri="http://schemas.openxmlformats.org/drawingml/2006/picture">
                <pic:pic>
                  <pic:nvPicPr>
                    <pic:cNvPr id="262" name="image164.png"/>
                    <pic:cNvPicPr/>
                  </pic:nvPicPr>
                  <pic:blipFill>
                    <a:blip r:embed="rId168" cstate="print"/>
                    <a:stretch>
                      <a:fillRect/>
                    </a:stretch>
                  </pic:blipFill>
                  <pic:spPr>
                    <a:xfrm>
                      <a:off x="0" y="0"/>
                      <a:ext cx="6244630" cy="651510"/>
                    </a:xfrm>
                    <a:prstGeom prst="rect">
                      <a:avLst/>
                    </a:prstGeom>
                  </pic:spPr>
                </pic:pic>
              </a:graphicData>
            </a:graphic>
          </wp:inline>
        </w:drawing>
      </w:r>
      <w:r>
        <w:rPr>
          <w:sz w:val="20"/>
        </w:rPr>
      </w:r>
    </w:p>
    <w:p>
      <w:pPr>
        <w:pStyle w:val="BodyText"/>
        <w:spacing w:before="7"/>
        <w:rPr>
          <w:sz w:val="21"/>
        </w:rPr>
      </w:pPr>
    </w:p>
    <w:p>
      <w:pPr>
        <w:spacing w:after="0"/>
        <w:rPr>
          <w:sz w:val="21"/>
        </w:rPr>
        <w:sectPr>
          <w:type w:val="continuous"/>
          <w:pgSz w:w="21750" w:h="31660"/>
          <w:pgMar w:top="2060" w:bottom="0" w:left="0" w:right="0"/>
        </w:sectPr>
      </w:pPr>
    </w:p>
    <w:p>
      <w:pPr>
        <w:spacing w:line="543" w:lineRule="exact" w:before="0"/>
        <w:ind w:left="8705" w:right="0" w:firstLine="0"/>
        <w:jc w:val="left"/>
        <w:rPr>
          <w:sz w:val="58"/>
        </w:rPr>
      </w:pPr>
      <w:r>
        <w:rPr/>
        <w:drawing>
          <wp:anchor distT="0" distB="0" distL="0" distR="0" allowOverlap="1" layoutInCell="1" locked="0" behindDoc="0" simplePos="0" relativeHeight="15958528">
            <wp:simplePos x="0" y="0"/>
            <wp:positionH relativeFrom="page">
              <wp:posOffset>463858</wp:posOffset>
            </wp:positionH>
            <wp:positionV relativeFrom="paragraph">
              <wp:posOffset>-824250</wp:posOffset>
            </wp:positionV>
            <wp:extent cx="5846621" cy="658368"/>
            <wp:effectExtent l="0" t="0" r="0" b="0"/>
            <wp:wrapNone/>
            <wp:docPr id="263" name="image165.png"/>
            <wp:cNvGraphicFramePr>
              <a:graphicFrameLocks noChangeAspect="1"/>
            </wp:cNvGraphicFramePr>
            <a:graphic>
              <a:graphicData uri="http://schemas.openxmlformats.org/drawingml/2006/picture">
                <pic:pic>
                  <pic:nvPicPr>
                    <pic:cNvPr id="264" name="image165.png"/>
                    <pic:cNvPicPr/>
                  </pic:nvPicPr>
                  <pic:blipFill>
                    <a:blip r:embed="rId169" cstate="print"/>
                    <a:stretch>
                      <a:fillRect/>
                    </a:stretch>
                  </pic:blipFill>
                  <pic:spPr>
                    <a:xfrm>
                      <a:off x="0" y="0"/>
                      <a:ext cx="5846621" cy="658368"/>
                    </a:xfrm>
                    <a:prstGeom prst="rect">
                      <a:avLst/>
                    </a:prstGeom>
                  </pic:spPr>
                </pic:pic>
              </a:graphicData>
            </a:graphic>
          </wp:anchor>
        </w:drawing>
      </w:r>
      <w:r>
        <w:rPr/>
        <w:pict>
          <v:shape style="position:absolute;margin-left:520.954041pt;margin-top:-35.711239pt;width:7.55pt;height:15.4pt;mso-position-horizontal-relative:page;mso-position-vertical-relative:paragraph;z-index:15959040" id="docshape390" coordorigin="10419,-714" coordsize="151,308" path="m10570,-568l10565,-568,10565,-714,10419,-714,10419,-552,10424,-552,10424,-407,10570,-407,10570,-568xe" filled="true" fillcolor="#dadada" stroked="false">
            <v:path arrowok="t"/>
            <v:fill type="solid"/>
            <w10:wrap type="none"/>
          </v:shape>
        </w:pict>
      </w:r>
      <w:r>
        <w:rPr/>
        <w:pict>
          <v:shape style="position:absolute;margin-left:490.808075pt;margin-top:-66.257492pt;width:64.3pt;height:52.85pt;mso-position-horizontal-relative:page;mso-position-vertical-relative:paragraph;z-index:15959552" type="#_x0000_t202" id="docshape391" filled="false" stroked="false">
            <v:textbox inset="0,0,0,0" style="layout-flow:vertical-ideographic">
              <w:txbxContent>
                <w:p>
                  <w:pPr>
                    <w:spacing w:line="36" w:lineRule="auto" w:before="0"/>
                    <w:ind w:left="657" w:right="0" w:firstLine="0"/>
                    <w:jc w:val="left"/>
                    <w:rPr>
                      <w:sz w:val="38"/>
                    </w:rPr>
                  </w:pPr>
                  <w:r>
                    <w:rPr>
                      <w:color w:val="BCBCBC"/>
                      <w:w w:val="99"/>
                      <w:sz w:val="38"/>
                      <w:shd w:fill="DADADA" w:color="auto" w:val="clear"/>
                    </w:rPr>
                    <w:t>丿</w:t>
                  </w:r>
                </w:p>
                <w:p>
                  <w:pPr>
                    <w:spacing w:before="0"/>
                    <w:ind w:left="20" w:right="0" w:firstLine="0"/>
                    <w:jc w:val="left"/>
                    <w:rPr>
                      <w:sz w:val="13"/>
                    </w:rPr>
                  </w:pPr>
                  <w:r>
                    <w:rPr>
                      <w:color w:val="505050"/>
                      <w:spacing w:val="-191"/>
                      <w:w w:val="100"/>
                      <w:position w:val="-25"/>
                      <w:sz w:val="79"/>
                    </w:rPr>
                    <w:t>威</w:t>
                  </w:r>
                  <w:r>
                    <w:rPr>
                      <w:color w:val="BCBCBC"/>
                      <w:w w:val="104"/>
                      <w:sz w:val="13"/>
                    </w:rPr>
                    <w:t>邯</w:t>
                  </w:r>
                </w:p>
              </w:txbxContent>
            </v:textbox>
            <w10:wrap type="none"/>
          </v:shape>
        </w:pict>
      </w:r>
      <w:r>
        <w:rPr/>
        <w:pict>
          <v:shape style="position:absolute;margin-left:491.675903pt;margin-top:11.214529pt;width:39.25pt;height:39.25pt;mso-position-horizontal-relative:page;mso-position-vertical-relative:paragraph;z-index:15960064" type="#_x0000_t202" id="docshape392" filled="false" stroked="false">
            <v:textbox inset="0,0,0,0" style="layout-flow:vertical-ideographic">
              <w:txbxContent>
                <w:p>
                  <w:pPr>
                    <w:spacing w:line="144" w:lineRule="auto" w:before="0"/>
                    <w:ind w:left="20" w:right="0" w:firstLine="0"/>
                    <w:jc w:val="left"/>
                    <w:rPr>
                      <w:sz w:val="74"/>
                    </w:rPr>
                  </w:pPr>
                  <w:r>
                    <w:rPr>
                      <w:color w:val="1C1C1C"/>
                      <w:w w:val="100"/>
                      <w:sz w:val="74"/>
                    </w:rPr>
                    <w:t>动</w:t>
                  </w:r>
                </w:p>
              </w:txbxContent>
            </v:textbox>
            <w10:wrap type="none"/>
          </v:shape>
        </w:pict>
      </w:r>
      <w:r>
        <w:rPr/>
        <w:pict>
          <v:shape style="position:absolute;margin-left:531.785950pt;margin-top:-58.637367pt;width:21pt;height:13.4pt;mso-position-horizontal-relative:page;mso-position-vertical-relative:paragraph;z-index:15961600" type="#_x0000_t202" id="docshape393" filled="false" stroked="false">
            <v:textbox inset="0,0,0,0" style="layout-flow:vertical">
              <w:txbxContent>
                <w:p>
                  <w:pPr>
                    <w:spacing w:line="400" w:lineRule="exact" w:before="0"/>
                    <w:ind w:left="20" w:right="0" w:firstLine="0"/>
                    <w:jc w:val="left"/>
                    <w:rPr>
                      <w:sz w:val="38"/>
                    </w:rPr>
                  </w:pPr>
                  <w:r>
                    <w:rPr>
                      <w:color w:val="CCCCCC"/>
                      <w:spacing w:val="-24"/>
                      <w:sz w:val="38"/>
                    </w:rPr>
                    <w:t>,</w:t>
                  </w:r>
                  <w:r>
                    <w:rPr>
                      <w:color w:val="1C1C1C"/>
                      <w:spacing w:val="-24"/>
                      <w:sz w:val="38"/>
                    </w:rPr>
                    <w:t>g</w:t>
                  </w:r>
                </w:p>
              </w:txbxContent>
            </v:textbox>
            <w10:wrap type="none"/>
          </v:shape>
        </w:pict>
      </w:r>
      <w:r>
        <w:rPr/>
        <w:pict>
          <v:shape style="position:absolute;margin-left:513.164246pt;margin-top:-52.40213pt;width:28.15pt;height:15.1pt;mso-position-horizontal-relative:page;mso-position-vertical-relative:paragraph;z-index:15962112" type="#_x0000_t202" id="docshape394" filled="false" stroked="false">
            <v:textbox inset="0,0,0,0" style="layout-flow:vertical">
              <w:txbxContent>
                <w:p>
                  <w:pPr>
                    <w:spacing w:line="542" w:lineRule="exact" w:before="0"/>
                    <w:ind w:left="20" w:right="0" w:firstLine="0"/>
                    <w:jc w:val="left"/>
                    <w:rPr>
                      <w:sz w:val="52"/>
                    </w:rPr>
                  </w:pPr>
                  <w:r>
                    <w:rPr>
                      <w:color w:val="3F3F3F"/>
                      <w:w w:val="100"/>
                      <w:sz w:val="52"/>
                    </w:rPr>
                    <w:t>3</w:t>
                  </w:r>
                </w:p>
              </w:txbxContent>
            </v:textbox>
            <w10:wrap type="none"/>
          </v:shape>
        </w:pict>
      </w:r>
      <w:r>
        <w:rPr/>
        <w:pict>
          <v:shape style="position:absolute;margin-left:519.720947pt;margin-top:-26.368242pt;width:8.85pt;height:12.3pt;mso-position-horizontal-relative:page;mso-position-vertical-relative:paragraph;z-index:15962624" type="#_x0000_t202" id="docshape395" filled="false" stroked="false">
            <v:textbox inset="0,0,0,0" style="layout-flow:vertical">
              <w:txbxContent>
                <w:p>
                  <w:pPr>
                    <w:spacing w:line="155" w:lineRule="exact" w:before="0"/>
                    <w:ind w:left="20" w:right="0" w:firstLine="0"/>
                    <w:jc w:val="left"/>
                    <w:rPr>
                      <w:sz w:val="13"/>
                    </w:rPr>
                  </w:pPr>
                  <w:r>
                    <w:rPr>
                      <w:color w:val="BCBCBC"/>
                      <w:sz w:val="13"/>
                    </w:rPr>
                    <w:t>t</w:t>
                  </w:r>
                  <w:r>
                    <w:rPr>
                      <w:color w:val="BCBCBC"/>
                      <w:spacing w:val="-13"/>
                      <w:sz w:val="13"/>
                    </w:rPr>
                    <w:t> </w:t>
                  </w:r>
                  <w:r>
                    <w:rPr>
                      <w:color w:val="BCBCBC"/>
                      <w:spacing w:val="-10"/>
                      <w:w w:val="105"/>
                      <w:sz w:val="13"/>
                    </w:rPr>
                    <w:t>”</w:t>
                  </w:r>
                </w:p>
              </w:txbxContent>
            </v:textbox>
            <w10:wrap type="none"/>
          </v:shape>
        </w:pict>
      </w:r>
      <w:r>
        <w:rPr>
          <w:color w:val="1C1C1C"/>
          <w:w w:val="50"/>
          <w:sz w:val="58"/>
        </w:rPr>
        <w:t>、</w:t>
      </w:r>
      <w:r>
        <w:rPr>
          <w:color w:val="1C1C1C"/>
          <w:spacing w:val="-10"/>
          <w:w w:val="60"/>
          <w:sz w:val="58"/>
        </w:rPr>
        <w:t>一</w:t>
      </w:r>
    </w:p>
    <w:p>
      <w:pPr>
        <w:spacing w:line="511" w:lineRule="exact" w:before="0"/>
        <w:ind w:left="8664" w:right="0" w:firstLine="0"/>
        <w:jc w:val="left"/>
        <w:rPr>
          <w:sz w:val="54"/>
        </w:rPr>
      </w:pPr>
      <w:r>
        <w:rPr>
          <w:color w:val="1C1C1C"/>
          <w:w w:val="52"/>
          <w:sz w:val="54"/>
        </w:rPr>
        <w:t>运</w:t>
      </w:r>
    </w:p>
    <w:p>
      <w:pPr>
        <w:pStyle w:val="BodyText"/>
        <w:rPr>
          <w:sz w:val="54"/>
        </w:rPr>
      </w:pPr>
    </w:p>
    <w:p>
      <w:pPr>
        <w:pStyle w:val="BodyText"/>
        <w:spacing w:before="1"/>
        <w:rPr>
          <w:sz w:val="47"/>
        </w:rPr>
      </w:pPr>
    </w:p>
    <w:p>
      <w:pPr>
        <w:pStyle w:val="BodyText"/>
        <w:spacing w:line="326" w:lineRule="auto" w:before="1"/>
        <w:ind w:left="726" w:firstLine="798"/>
      </w:pPr>
      <w:r>
        <w:rPr>
          <w:color w:val="505050"/>
          <w:spacing w:val="-1"/>
          <w:w w:val="110"/>
        </w:rPr>
        <w:t>运动损伤在运动员以及其他参加体育运动的人群中</w:t>
      </w:r>
      <w:r>
        <w:rPr>
          <w:color w:val="3F3F3F"/>
          <w:spacing w:val="1"/>
          <w:w w:val="108"/>
        </w:rPr>
        <w:t>很常见</w:t>
      </w:r>
      <w:r>
        <w:rPr>
          <w:color w:val="979797"/>
          <w:spacing w:val="1"/>
          <w:w w:val="108"/>
        </w:rPr>
        <w:t>。</w:t>
      </w:r>
      <w:r>
        <w:rPr>
          <w:color w:val="505050"/>
          <w:w w:val="108"/>
        </w:rPr>
        <w:t>传统上认为的运动损伤也可发生于未参加体育</w:t>
      </w:r>
      <w:r>
        <w:rPr>
          <w:color w:val="505050"/>
          <w:w w:val="113"/>
        </w:rPr>
        <w:t>运动的人群</w:t>
      </w:r>
      <w:r>
        <w:rPr>
          <w:color w:val="979797"/>
          <w:w w:val="113"/>
        </w:rPr>
        <w:t>。</w:t>
      </w:r>
      <w:r>
        <w:rPr>
          <w:color w:val="3F3F3F"/>
          <w:w w:val="113"/>
        </w:rPr>
        <w:t>比如，家庭主妇以及工人常发生“网球</w:t>
      </w:r>
      <w:r>
        <w:rPr>
          <w:color w:val="3F3F3F"/>
          <w:spacing w:val="2"/>
          <w:w w:val="102"/>
        </w:rPr>
        <w:t>肘＂，尽管他们没有进行网球运动</w:t>
      </w:r>
      <w:r>
        <w:rPr>
          <w:color w:val="979797"/>
          <w:w w:val="102"/>
        </w:rPr>
        <w:t>。</w:t>
      </w:r>
    </w:p>
    <w:p>
      <w:pPr>
        <w:pStyle w:val="BodyText"/>
        <w:spacing w:line="437" w:lineRule="exact"/>
        <w:ind w:left="1517"/>
      </w:pPr>
      <w:r>
        <w:rPr>
          <w:color w:val="505050"/>
          <w:w w:val="110"/>
        </w:rPr>
        <w:t>参</w:t>
      </w:r>
      <w:r>
        <w:rPr>
          <w:color w:val="505050"/>
          <w:w w:val="110"/>
        </w:rPr>
        <w:t>加</w:t>
      </w:r>
      <w:r>
        <w:rPr>
          <w:color w:val="505050"/>
          <w:w w:val="110"/>
        </w:rPr>
        <w:t>体</w:t>
      </w:r>
      <w:r>
        <w:rPr>
          <w:color w:val="505050"/>
          <w:w w:val="110"/>
        </w:rPr>
        <w:t>育</w:t>
      </w:r>
      <w:r>
        <w:rPr>
          <w:color w:val="505050"/>
          <w:w w:val="110"/>
        </w:rPr>
        <w:t>运</w:t>
      </w:r>
      <w:r>
        <w:rPr>
          <w:color w:val="505050"/>
          <w:w w:val="110"/>
        </w:rPr>
        <w:t>动</w:t>
      </w:r>
      <w:r>
        <w:rPr>
          <w:color w:val="505050"/>
          <w:w w:val="110"/>
        </w:rPr>
        <w:t>可</w:t>
      </w:r>
      <w:r>
        <w:rPr>
          <w:color w:val="505050"/>
          <w:w w:val="110"/>
        </w:rPr>
        <w:t>增</w:t>
      </w:r>
      <w:r>
        <w:rPr>
          <w:color w:val="505050"/>
          <w:w w:val="110"/>
        </w:rPr>
        <w:t>加</w:t>
      </w:r>
      <w:r>
        <w:rPr>
          <w:color w:val="505050"/>
          <w:w w:val="110"/>
        </w:rPr>
        <w:t>损</w:t>
      </w:r>
      <w:r>
        <w:rPr>
          <w:color w:val="505050"/>
          <w:w w:val="110"/>
        </w:rPr>
        <w:t>伤</w:t>
      </w:r>
      <w:r>
        <w:rPr>
          <w:color w:val="505050"/>
          <w:w w:val="110"/>
        </w:rPr>
        <w:t>风</w:t>
      </w:r>
      <w:r>
        <w:rPr>
          <w:color w:val="505050"/>
          <w:w w:val="110"/>
        </w:rPr>
        <w:t>险</w:t>
      </w:r>
      <w:r>
        <w:rPr>
          <w:color w:val="979797"/>
          <w:w w:val="110"/>
        </w:rPr>
        <w:t>。</w:t>
      </w:r>
      <w:r>
        <w:rPr>
          <w:color w:val="505050"/>
          <w:w w:val="110"/>
        </w:rPr>
        <w:t>当</w:t>
      </w:r>
      <w:r>
        <w:rPr>
          <w:color w:val="505050"/>
          <w:w w:val="110"/>
        </w:rPr>
        <w:t>人</w:t>
      </w:r>
      <w:r>
        <w:rPr>
          <w:color w:val="505050"/>
          <w:w w:val="110"/>
        </w:rPr>
        <w:t>们</w:t>
      </w:r>
      <w:r>
        <w:rPr>
          <w:color w:val="505050"/>
          <w:w w:val="110"/>
        </w:rPr>
        <w:t>没</w:t>
      </w:r>
      <w:r>
        <w:rPr>
          <w:color w:val="505050"/>
          <w:w w:val="110"/>
        </w:rPr>
        <w:t>有</w:t>
      </w:r>
      <w:r>
        <w:rPr>
          <w:color w:val="505050"/>
          <w:w w:val="110"/>
        </w:rPr>
        <w:t>适</w:t>
      </w:r>
      <w:r>
        <w:rPr>
          <w:color w:val="505050"/>
          <w:spacing w:val="-10"/>
          <w:w w:val="110"/>
        </w:rPr>
        <w:t>当</w:t>
      </w:r>
    </w:p>
    <w:p>
      <w:pPr>
        <w:pStyle w:val="BodyText"/>
        <w:spacing w:line="328" w:lineRule="auto" w:before="163"/>
        <w:ind w:left="736" w:right="71" w:hanging="15"/>
      </w:pPr>
      <w:r>
        <w:rPr>
          <w:color w:val="3F3F3F"/>
          <w:w w:val="109"/>
        </w:rPr>
        <w:t>热身（剧烈活动前以放松、活动肌肉）</w:t>
      </w:r>
      <w:r>
        <w:rPr>
          <w:color w:val="3F3F3F"/>
          <w:spacing w:val="-3"/>
          <w:w w:val="109"/>
        </w:rPr>
        <w:t>时，可出现运动</w:t>
      </w:r>
      <w:r>
        <w:rPr>
          <w:color w:val="505050"/>
          <w:w w:val="110"/>
        </w:rPr>
        <w:t>损伤</w:t>
      </w:r>
      <w:r>
        <w:rPr>
          <w:color w:val="979797"/>
          <w:w w:val="110"/>
        </w:rPr>
        <w:t>。</w:t>
      </w:r>
    </w:p>
    <w:p>
      <w:pPr>
        <w:pStyle w:val="BodyText"/>
        <w:spacing w:line="434" w:lineRule="exact"/>
        <w:ind w:left="1525"/>
      </w:pPr>
      <w:r>
        <w:rPr>
          <w:color w:val="505050"/>
          <w:spacing w:val="-1"/>
          <w:w w:val="110"/>
        </w:rPr>
        <w:t>当对抗强于自身力量的外力时，可导致肌肉及韧带</w:t>
      </w:r>
    </w:p>
    <w:p>
      <w:pPr>
        <w:spacing w:before="165"/>
        <w:ind w:left="531" w:right="0" w:firstLine="0"/>
        <w:jc w:val="left"/>
        <w:rPr>
          <w:sz w:val="74"/>
        </w:rPr>
      </w:pPr>
      <w:r>
        <w:rPr/>
        <w:br w:type="column"/>
      </w:r>
      <w:r>
        <w:rPr>
          <w:color w:val="1C1C1C"/>
          <w:spacing w:val="-5"/>
          <w:w w:val="110"/>
          <w:sz w:val="74"/>
        </w:rPr>
        <w:t>损伤</w:t>
      </w:r>
    </w:p>
    <w:p>
      <w:pPr>
        <w:pStyle w:val="BodyText"/>
        <w:spacing w:before="6"/>
        <w:rPr>
          <w:sz w:val="100"/>
        </w:rPr>
      </w:pPr>
    </w:p>
    <w:p>
      <w:pPr>
        <w:pStyle w:val="BodyText"/>
        <w:spacing w:line="324" w:lineRule="auto"/>
        <w:ind w:left="665" w:right="784" w:firstLine="31"/>
        <w:jc w:val="both"/>
      </w:pPr>
      <w:r>
        <w:rPr>
          <w:color w:val="3F3F3F"/>
          <w:spacing w:val="2"/>
          <w:w w:val="103"/>
        </w:rPr>
        <w:t>损伤</w:t>
      </w:r>
      <w:r>
        <w:rPr>
          <w:color w:val="979797"/>
          <w:spacing w:val="2"/>
          <w:w w:val="103"/>
        </w:rPr>
        <w:t>。</w:t>
      </w:r>
      <w:r>
        <w:rPr>
          <w:color w:val="3F3F3F"/>
          <w:spacing w:val="2"/>
          <w:w w:val="103"/>
        </w:rPr>
        <w:t>比如，</w:t>
      </w:r>
      <w:r>
        <w:rPr>
          <w:color w:val="646464"/>
          <w:spacing w:val="2"/>
          <w:w w:val="103"/>
        </w:rPr>
        <w:t>参</w:t>
      </w:r>
      <w:r>
        <w:rPr>
          <w:color w:val="3F3F3F"/>
          <w:spacing w:val="1"/>
          <w:w w:val="103"/>
        </w:rPr>
        <w:t>加运动时肌肉及韧带过于松弛或紧张，可</w:t>
      </w:r>
      <w:r>
        <w:rPr>
          <w:color w:val="3F3F3F"/>
          <w:spacing w:val="1"/>
          <w:w w:val="108"/>
        </w:rPr>
        <w:t>出现损伤</w:t>
      </w:r>
      <w:r>
        <w:rPr>
          <w:color w:val="979797"/>
          <w:spacing w:val="1"/>
          <w:w w:val="108"/>
        </w:rPr>
        <w:t>。</w:t>
      </w:r>
      <w:r>
        <w:rPr>
          <w:color w:val="505050"/>
          <w:w w:val="108"/>
        </w:rPr>
        <w:t>当支撑关节的肌肉或韧带无力时，扭伤时容</w:t>
      </w:r>
      <w:r>
        <w:rPr>
          <w:color w:val="505050"/>
          <w:w w:val="110"/>
        </w:rPr>
        <w:t>易出现关节损伤</w:t>
      </w:r>
      <w:r>
        <w:rPr>
          <w:color w:val="797979"/>
          <w:w w:val="110"/>
        </w:rPr>
        <w:t>。</w:t>
      </w:r>
    </w:p>
    <w:p>
      <w:pPr>
        <w:pStyle w:val="BodyText"/>
        <w:spacing w:line="326" w:lineRule="auto"/>
        <w:ind w:left="662" w:right="758" w:firstLine="825"/>
        <w:jc w:val="both"/>
      </w:pPr>
      <w:r>
        <w:rPr>
          <w:color w:val="505050"/>
          <w:spacing w:val="-1"/>
          <w:w w:val="114"/>
        </w:rPr>
        <w:t>身体结构的个体差异可使得人们在身体受力不均</w:t>
      </w:r>
      <w:r>
        <w:rPr>
          <w:color w:val="3F3F3F"/>
          <w:spacing w:val="3"/>
          <w:w w:val="103"/>
        </w:rPr>
        <w:t>时，易出现运动损伤</w:t>
      </w:r>
      <w:r>
        <w:rPr>
          <w:color w:val="979797"/>
          <w:spacing w:val="3"/>
          <w:w w:val="103"/>
        </w:rPr>
        <w:t>。</w:t>
      </w:r>
      <w:r>
        <w:rPr>
          <w:color w:val="3F3F3F"/>
          <w:spacing w:val="2"/>
          <w:w w:val="103"/>
        </w:rPr>
        <w:t>比如，当腿部不等长时，两侧骸关</w:t>
      </w:r>
      <w:r>
        <w:rPr>
          <w:color w:val="3F3F3F"/>
          <w:spacing w:val="1"/>
          <w:w w:val="109"/>
        </w:rPr>
        <w:t>节及膝关节所受外力是不均等的，导致一侧下肢受到更</w:t>
      </w:r>
      <w:r>
        <w:rPr>
          <w:color w:val="505050"/>
          <w:w w:val="110"/>
        </w:rPr>
        <w:t>多压力</w:t>
      </w:r>
      <w:r>
        <w:rPr>
          <w:color w:val="979797"/>
          <w:w w:val="110"/>
        </w:rPr>
        <w:t>。</w:t>
      </w:r>
    </w:p>
    <w:p>
      <w:pPr>
        <w:pStyle w:val="BodyText"/>
        <w:spacing w:line="437" w:lineRule="exact"/>
        <w:ind w:left="1518"/>
      </w:pPr>
      <w:r>
        <w:rPr>
          <w:color w:val="3F3F3F"/>
        </w:rPr>
        <w:t>过</w:t>
      </w:r>
      <w:r>
        <w:rPr>
          <w:color w:val="3F3F3F"/>
        </w:rPr>
        <w:t>度</w:t>
      </w:r>
      <w:r>
        <w:rPr>
          <w:color w:val="3F3F3F"/>
        </w:rPr>
        <w:t>内</w:t>
      </w:r>
      <w:r>
        <w:rPr>
          <w:color w:val="3F3F3F"/>
        </w:rPr>
        <w:t>旋</w:t>
      </w:r>
      <w:r>
        <w:rPr>
          <w:color w:val="3F3F3F"/>
        </w:rPr>
        <w:t>－</w:t>
      </w:r>
      <w:r>
        <w:rPr>
          <w:color w:val="3F3F3F"/>
        </w:rPr>
        <w:t>足</w:t>
      </w:r>
      <w:r>
        <w:rPr>
          <w:color w:val="3F3F3F"/>
        </w:rPr>
        <w:t>部</w:t>
      </w:r>
      <w:r>
        <w:rPr>
          <w:color w:val="3F3F3F"/>
        </w:rPr>
        <w:t>落</w:t>
      </w:r>
      <w:r>
        <w:rPr>
          <w:color w:val="3F3F3F"/>
        </w:rPr>
        <w:t>地</w:t>
      </w:r>
      <w:r>
        <w:rPr>
          <w:color w:val="3F3F3F"/>
        </w:rPr>
        <w:t>时</w:t>
      </w:r>
      <w:r>
        <w:rPr>
          <w:color w:val="3F3F3F"/>
        </w:rPr>
        <w:t>弯</w:t>
      </w:r>
      <w:r>
        <w:rPr>
          <w:color w:val="3F3F3F"/>
        </w:rPr>
        <w:t>向</w:t>
      </w:r>
      <w:r>
        <w:rPr>
          <w:color w:val="3F3F3F"/>
        </w:rPr>
        <w:t>内</w:t>
      </w:r>
      <w:r>
        <w:rPr>
          <w:color w:val="3F3F3F"/>
        </w:rPr>
        <w:t>侧</w:t>
      </w:r>
      <w:r>
        <w:rPr>
          <w:color w:val="3F3F3F"/>
        </w:rPr>
        <w:t>，</w:t>
      </w:r>
      <w:r>
        <w:rPr>
          <w:color w:val="3F3F3F"/>
        </w:rPr>
        <w:t>可</w:t>
      </w:r>
      <w:r>
        <w:rPr>
          <w:color w:val="3F3F3F"/>
        </w:rPr>
        <w:t>引</w:t>
      </w:r>
      <w:r>
        <w:rPr>
          <w:color w:val="3F3F3F"/>
        </w:rPr>
        <w:t>起</w:t>
      </w:r>
      <w:r>
        <w:rPr>
          <w:color w:val="3F3F3F"/>
        </w:rPr>
        <w:t>足</w:t>
      </w:r>
      <w:r>
        <w:rPr>
          <w:color w:val="3F3F3F"/>
        </w:rPr>
        <w:t>部</w:t>
      </w:r>
      <w:r>
        <w:rPr>
          <w:color w:val="3F3F3F"/>
        </w:rPr>
        <w:t>及</w:t>
      </w:r>
      <w:r>
        <w:rPr>
          <w:color w:val="3F3F3F"/>
        </w:rPr>
        <w:t>膝</w:t>
      </w:r>
      <w:r>
        <w:rPr>
          <w:color w:val="3F3F3F"/>
          <w:spacing w:val="-10"/>
        </w:rPr>
        <w:t>关</w:t>
      </w:r>
    </w:p>
    <w:p>
      <w:pPr>
        <w:spacing w:after="0" w:line="437" w:lineRule="exact"/>
        <w:sectPr>
          <w:type w:val="continuous"/>
          <w:pgSz w:w="21750" w:h="31660"/>
          <w:pgMar w:top="2060" w:bottom="0" w:left="0" w:right="0"/>
          <w:cols w:num="2" w:equalWidth="0">
            <w:col w:w="10538" w:space="40"/>
            <w:col w:w="11172"/>
          </w:cols>
        </w:sectPr>
      </w:pPr>
    </w:p>
    <w:p>
      <w:pPr>
        <w:pStyle w:val="BodyText"/>
        <w:rPr>
          <w:sz w:val="20"/>
        </w:rPr>
      </w:pPr>
    </w:p>
    <w:p>
      <w:pPr>
        <w:pStyle w:val="BodyText"/>
        <w:rPr>
          <w:sz w:val="20"/>
        </w:rPr>
      </w:pPr>
    </w:p>
    <w:p>
      <w:pPr>
        <w:pStyle w:val="BodyText"/>
        <w:rPr>
          <w:sz w:val="20"/>
        </w:rPr>
      </w:pPr>
    </w:p>
    <w:p>
      <w:pPr>
        <w:pStyle w:val="BodyText"/>
        <w:spacing w:before="5"/>
        <w:rPr>
          <w:sz w:val="28"/>
        </w:rPr>
      </w:pPr>
    </w:p>
    <w:p>
      <w:pPr>
        <w:spacing w:before="51"/>
        <w:ind w:left="5955" w:right="0" w:firstLine="0"/>
        <w:jc w:val="left"/>
        <w:rPr>
          <w:sz w:val="12"/>
        </w:rPr>
      </w:pPr>
      <w:r>
        <w:rPr/>
        <w:pict>
          <v:shape style="position:absolute;margin-left:765.752869pt;margin-top:-12.832173pt;width:38.2pt;height:11.8pt;mso-position-horizontal-relative:page;mso-position-vertical-relative:paragraph;z-index:15961088" type="#_x0000_t202" id="docshape396" filled="false" stroked="false">
            <v:textbox inset="0,0,0,0" style="layout-flow:vertical">
              <w:txbxContent>
                <w:p>
                  <w:pPr>
                    <w:spacing w:line="743" w:lineRule="exact" w:before="0"/>
                    <w:ind w:left="20" w:right="0" w:firstLine="0"/>
                    <w:jc w:val="left"/>
                    <w:rPr>
                      <w:sz w:val="72"/>
                    </w:rPr>
                  </w:pPr>
                  <w:r>
                    <w:rPr>
                      <w:color w:val="505050"/>
                      <w:w w:val="100"/>
                      <w:sz w:val="72"/>
                    </w:rPr>
                    <w:t>`</w:t>
                  </w:r>
                </w:p>
              </w:txbxContent>
            </v:textbox>
            <w10:wrap type="none"/>
          </v:shape>
        </w:pict>
      </w:r>
      <w:r>
        <w:rPr>
          <w:color w:val="CCCCCC"/>
          <w:w w:val="105"/>
          <w:sz w:val="23"/>
        </w:rPr>
        <w:t>＿</w:t>
      </w:r>
      <w:r>
        <w:rPr>
          <w:color w:val="CCCCCC"/>
          <w:spacing w:val="53"/>
          <w:w w:val="105"/>
          <w:sz w:val="23"/>
        </w:rPr>
        <w:t> </w:t>
      </w:r>
      <w:r>
        <w:rPr>
          <w:color w:val="CCCCCC"/>
          <w:spacing w:val="-12"/>
          <w:w w:val="105"/>
          <w:sz w:val="12"/>
        </w:rPr>
        <w:t>＿</w:t>
      </w:r>
    </w:p>
    <w:p>
      <w:pPr>
        <w:spacing w:after="0"/>
        <w:jc w:val="left"/>
        <w:rPr>
          <w:sz w:val="12"/>
        </w:rPr>
        <w:sectPr>
          <w:type w:val="continuous"/>
          <w:pgSz w:w="21750" w:h="31660"/>
          <w:pgMar w:top="2060" w:bottom="0" w:left="0" w:right="0"/>
        </w:sectPr>
      </w:pPr>
    </w:p>
    <w:p>
      <w:pPr>
        <w:tabs>
          <w:tab w:pos="21124" w:val="right" w:leader="none"/>
        </w:tabs>
        <w:spacing w:before="59"/>
        <w:ind w:left="15692" w:right="0" w:firstLine="0"/>
        <w:jc w:val="left"/>
        <w:rPr>
          <w:rFonts w:ascii="Times New Roman" w:eastAsia="Times New Roman"/>
          <w:sz w:val="46"/>
        </w:rPr>
      </w:pPr>
      <w:r>
        <w:rPr/>
        <w:pict>
          <v:line style="position:absolute;mso-position-horizontal-relative:page;mso-position-vertical-relative:paragraph;z-index:15967232" from="437.217499pt,31.400908pt" to="791.718174pt,31.400908pt" stroked="true" strokeweight=".536791pt" strokecolor="#000000">
            <v:stroke dashstyle="solid"/>
            <w10:wrap type="none"/>
          </v:line>
        </w:pict>
      </w:r>
      <w:r>
        <w:rPr>
          <w:color w:val="565656"/>
          <w:w w:val="125"/>
          <w:sz w:val="42"/>
        </w:rPr>
        <w:t>第</w:t>
      </w:r>
      <w:r>
        <w:rPr>
          <w:rFonts w:ascii="Times New Roman" w:eastAsia="Times New Roman"/>
          <w:color w:val="565656"/>
          <w:w w:val="125"/>
          <w:sz w:val="38"/>
        </w:rPr>
        <w:t>302</w:t>
      </w:r>
      <w:r>
        <w:rPr>
          <w:color w:val="565656"/>
          <w:w w:val="125"/>
          <w:sz w:val="37"/>
        </w:rPr>
        <w:t>节</w:t>
      </w:r>
      <w:r>
        <w:rPr>
          <w:color w:val="565656"/>
          <w:w w:val="125"/>
          <w:sz w:val="37"/>
        </w:rPr>
        <w:t>运</w:t>
      </w:r>
      <w:r>
        <w:rPr>
          <w:color w:val="565656"/>
          <w:w w:val="125"/>
          <w:sz w:val="37"/>
        </w:rPr>
        <w:t>动</w:t>
      </w:r>
      <w:r>
        <w:rPr>
          <w:color w:val="565656"/>
          <w:w w:val="125"/>
          <w:sz w:val="37"/>
        </w:rPr>
        <w:t>损</w:t>
      </w:r>
      <w:r>
        <w:rPr>
          <w:color w:val="565656"/>
          <w:spacing w:val="-10"/>
          <w:w w:val="125"/>
          <w:sz w:val="37"/>
        </w:rPr>
        <w:t>伤</w:t>
      </w:r>
      <w:r>
        <w:rPr>
          <w:color w:val="565656"/>
          <w:sz w:val="37"/>
        </w:rPr>
        <w:tab/>
      </w:r>
      <w:r>
        <w:rPr>
          <w:rFonts w:ascii="Times New Roman" w:eastAsia="Times New Roman"/>
          <w:color w:val="131313"/>
          <w:spacing w:val="-4"/>
          <w:w w:val="125"/>
          <w:sz w:val="46"/>
        </w:rPr>
        <w:t>1423</w:t>
      </w:r>
    </w:p>
    <w:p>
      <w:pPr>
        <w:spacing w:after="0"/>
        <w:jc w:val="left"/>
        <w:rPr>
          <w:rFonts w:ascii="Times New Roman" w:eastAsia="Times New Roman"/>
          <w:sz w:val="46"/>
        </w:rPr>
        <w:sectPr>
          <w:pgSz w:w="21750" w:h="31660"/>
          <w:pgMar w:top="660" w:bottom="280" w:left="0" w:right="0"/>
        </w:sectPr>
      </w:pPr>
    </w:p>
    <w:p>
      <w:pPr>
        <w:spacing w:line="20" w:lineRule="exact"/>
        <w:ind w:left="923" w:right="0" w:firstLine="0"/>
        <w:rPr>
          <w:rFonts w:ascii="Times New Roman"/>
          <w:sz w:val="2"/>
        </w:rPr>
      </w:pPr>
      <w:r>
        <w:rPr/>
        <w:pict>
          <v:shape style="position:absolute;margin-left:301.958527pt;margin-top:16.022936pt;width:30.65pt;height:30.65pt;mso-position-horizontal-relative:page;mso-position-vertical-relative:page;z-index:15968256" type="#_x0000_t202" id="docshape397" filled="false" stroked="false">
            <v:textbox inset="0,0,0,0" style="layout-flow:vertical-ideographic">
              <w:txbxContent>
                <w:p>
                  <w:pPr>
                    <w:spacing w:line="144" w:lineRule="auto" w:before="0"/>
                    <w:ind w:left="20" w:right="0" w:firstLine="0"/>
                    <w:jc w:val="left"/>
                    <w:rPr>
                      <w:sz w:val="57"/>
                    </w:rPr>
                  </w:pPr>
                  <w:r>
                    <w:rPr>
                      <w:color w:val="565656"/>
                      <w:w w:val="100"/>
                      <w:sz w:val="57"/>
                    </w:rPr>
                    <w:t>｀</w:t>
                  </w:r>
                </w:p>
              </w:txbxContent>
            </v:textbox>
            <w10:wrap type="none"/>
          </v:shape>
        </w:pict>
      </w:r>
      <w:r>
        <w:rPr>
          <w:rFonts w:ascii="Times New Roman"/>
          <w:position w:val="1"/>
          <w:sz w:val="2"/>
        </w:rPr>
        <w:pict>
          <v:group style="width:228.85pt;height:1.1pt;mso-position-horizontal-relative:char;mso-position-vertical-relative:line" id="docshapegroup398" coordorigin="0,0" coordsize="4577,22">
            <v:line style="position:absolute" from="0,11" to="4576,11" stroked="true" strokeweight="1.073583pt" strokecolor="#000000">
              <v:stroke dashstyle="solid"/>
            </v:line>
          </v:group>
        </w:pict>
      </w:r>
      <w:r>
        <w:rPr>
          <w:rFonts w:ascii="Times New Roman"/>
          <w:position w:val="1"/>
          <w:sz w:val="2"/>
        </w:rPr>
      </w:r>
      <w:r>
        <w:rPr>
          <w:rFonts w:ascii="Times New Roman"/>
          <w:spacing w:val="181"/>
          <w:position w:val="1"/>
          <w:sz w:val="2"/>
        </w:rPr>
        <w:t> </w:t>
      </w:r>
      <w:r>
        <w:rPr>
          <w:rFonts w:ascii="Times New Roman"/>
          <w:spacing w:val="181"/>
          <w:sz w:val="2"/>
        </w:rPr>
        <w:pict>
          <v:group style="width:130pt;height:.550pt;mso-position-horizontal-relative:char;mso-position-vertical-relative:line" id="docshapegroup399" coordorigin="0,0" coordsize="2600,11">
            <v:line style="position:absolute" from="0,5" to="2600,5" stroked="true" strokeweight=".536791pt" strokecolor="#000000">
              <v:stroke dashstyle="solid"/>
            </v:line>
          </v:group>
        </w:pict>
      </w:r>
      <w:r>
        <w:rPr>
          <w:rFonts w:ascii="Times New Roman"/>
          <w:spacing w:val="181"/>
          <w:sz w:val="2"/>
        </w:rPr>
      </w:r>
    </w:p>
    <w:p>
      <w:pPr>
        <w:pStyle w:val="BodyText"/>
        <w:rPr>
          <w:rFonts w:ascii="Times New Roman"/>
          <w:sz w:val="43"/>
        </w:rPr>
      </w:pPr>
    </w:p>
    <w:p>
      <w:pPr>
        <w:pStyle w:val="BodyText"/>
        <w:spacing w:line="326" w:lineRule="auto"/>
        <w:ind w:left="825" w:right="520" w:firstLine="5"/>
        <w:jc w:val="both"/>
      </w:pPr>
      <w:r>
        <w:rPr>
          <w:color w:val="444444"/>
          <w:w w:val="108"/>
        </w:rPr>
        <w:t>节疼痛</w:t>
      </w:r>
      <w:r>
        <w:rPr>
          <w:color w:val="9C9C9C"/>
          <w:w w:val="108"/>
        </w:rPr>
        <w:t>。</w:t>
      </w:r>
      <w:r>
        <w:rPr>
          <w:color w:val="565656"/>
          <w:w w:val="108"/>
        </w:rPr>
        <w:t>适度内旋是正常的，并可通过分散足部所受撞</w:t>
      </w:r>
      <w:r>
        <w:rPr>
          <w:color w:val="565656"/>
          <w:spacing w:val="1"/>
          <w:w w:val="108"/>
        </w:rPr>
        <w:t>击力来防止损伤</w:t>
      </w:r>
      <w:r>
        <w:rPr>
          <w:color w:val="9C9C9C"/>
          <w:spacing w:val="1"/>
          <w:w w:val="108"/>
        </w:rPr>
        <w:t>。</w:t>
      </w:r>
      <w:r>
        <w:rPr>
          <w:color w:val="444444"/>
          <w:w w:val="108"/>
        </w:rPr>
        <w:t>过度内旋，足部易弯曲造成足长弓变</w:t>
      </w:r>
      <w:r>
        <w:rPr>
          <w:color w:val="565656"/>
          <w:w w:val="109"/>
        </w:rPr>
        <w:t>平使得行走或奔跑时足的内半部分接触地面更近，出现</w:t>
      </w:r>
      <w:r>
        <w:rPr>
          <w:color w:val="444444"/>
          <w:spacing w:val="2"/>
          <w:w w:val="112"/>
        </w:rPr>
        <w:t>扁平足</w:t>
      </w:r>
      <w:r>
        <w:rPr>
          <w:color w:val="9C9C9C"/>
          <w:spacing w:val="2"/>
          <w:w w:val="112"/>
        </w:rPr>
        <w:t>。</w:t>
      </w:r>
      <w:r>
        <w:rPr>
          <w:color w:val="444444"/>
          <w:spacing w:val="1"/>
          <w:w w:val="112"/>
        </w:rPr>
        <w:t>足部过度足内旋的人长跑后可出现膝关节疼</w:t>
      </w:r>
      <w:r>
        <w:rPr>
          <w:color w:val="565656"/>
          <w:spacing w:val="1"/>
          <w:w w:val="109"/>
        </w:rPr>
        <w:t>痛这是因为足部向内时膝关节倾向于向外，而这种姿势</w:t>
      </w:r>
      <w:r>
        <w:rPr>
          <w:color w:val="444444"/>
          <w:spacing w:val="2"/>
          <w:w w:val="107"/>
        </w:rPr>
        <w:t>使膝关节前部承受过</w:t>
      </w:r>
      <w:r>
        <w:rPr>
          <w:color w:val="666666"/>
          <w:spacing w:val="2"/>
          <w:w w:val="107"/>
        </w:rPr>
        <w:t>多压力</w:t>
      </w:r>
      <w:r>
        <w:rPr>
          <w:color w:val="B1B1B1"/>
          <w:w w:val="107"/>
        </w:rPr>
        <w:t>。</w:t>
      </w:r>
    </w:p>
    <w:p>
      <w:pPr>
        <w:pStyle w:val="BodyText"/>
        <w:spacing w:line="321" w:lineRule="auto" w:before="5"/>
        <w:ind w:left="822" w:right="341" w:firstLine="812"/>
      </w:pPr>
      <w:r>
        <w:rPr>
          <w:color w:val="444444"/>
          <w:w w:val="108"/>
        </w:rPr>
        <w:t>相反，内旋过小可在踝关节僵直人群中发生</w:t>
      </w:r>
      <w:r>
        <w:rPr>
          <w:color w:val="9C9C9C"/>
          <w:w w:val="108"/>
        </w:rPr>
        <w:t>。</w:t>
      </w:r>
      <w:r>
        <w:rPr>
          <w:color w:val="565656"/>
          <w:w w:val="108"/>
        </w:rPr>
        <w:t>这类</w:t>
      </w:r>
      <w:r>
        <w:rPr>
          <w:color w:val="444444"/>
          <w:spacing w:val="2"/>
          <w:w w:val="106"/>
        </w:rPr>
        <w:t>人群，足部出现</w:t>
      </w:r>
      <w:r>
        <w:rPr>
          <w:color w:val="828282"/>
          <w:spacing w:val="2"/>
          <w:w w:val="106"/>
        </w:rPr>
        <w:t>一</w:t>
      </w:r>
      <w:r>
        <w:rPr>
          <w:color w:val="565656"/>
          <w:spacing w:val="1"/>
          <w:w w:val="106"/>
        </w:rPr>
        <w:t>个很高的足弓，不能很好地承受撞击，</w:t>
      </w:r>
      <w:r>
        <w:rPr>
          <w:color w:val="565656"/>
          <w:spacing w:val="1"/>
          <w:w w:val="114"/>
        </w:rPr>
        <w:t>增加足部和腿部发生小的裂缝骨折（应力性骨折）的</w:t>
      </w:r>
      <w:r>
        <w:rPr>
          <w:color w:val="444444"/>
          <w:spacing w:val="3"/>
          <w:w w:val="106"/>
        </w:rPr>
        <w:t>风险</w:t>
      </w:r>
      <w:r>
        <w:rPr>
          <w:color w:val="B1B1B1"/>
          <w:w w:val="106"/>
        </w:rPr>
        <w:t>。</w:t>
      </w:r>
    </w:p>
    <w:p>
      <w:pPr>
        <w:pStyle w:val="BodyText"/>
        <w:spacing w:line="319" w:lineRule="auto" w:before="35"/>
        <w:ind w:left="799" w:right="551" w:firstLine="842"/>
        <w:jc w:val="both"/>
      </w:pPr>
      <w:r>
        <w:rPr>
          <w:color w:val="565656"/>
          <w:w w:val="104"/>
        </w:rPr>
        <w:t>双下肢伸直时可出现疼痛，特别是宽臀的妇女｀</w:t>
      </w:r>
      <w:r>
        <w:rPr>
          <w:color w:val="565656"/>
          <w:spacing w:val="-8"/>
          <w:w w:val="104"/>
        </w:rPr>
        <w:t>她们</w:t>
      </w:r>
      <w:r>
        <w:rPr>
          <w:color w:val="444444"/>
          <w:spacing w:val="1"/>
          <w:w w:val="108"/>
        </w:rPr>
        <w:t>出现膝关节被从中线推向外方的倾向，这</w:t>
      </w:r>
      <w:r>
        <w:rPr>
          <w:color w:val="828282"/>
          <w:spacing w:val="1"/>
          <w:w w:val="108"/>
        </w:rPr>
        <w:t>一</w:t>
      </w:r>
      <w:r>
        <w:rPr>
          <w:color w:val="444444"/>
          <w:w w:val="108"/>
        </w:rPr>
        <w:t>作用于膝关</w:t>
      </w:r>
      <w:r>
        <w:rPr>
          <w:color w:val="444444"/>
          <w:spacing w:val="1"/>
          <w:w w:val="108"/>
        </w:rPr>
        <w:t>节的力</w:t>
      </w:r>
      <w:r>
        <w:rPr>
          <w:color w:val="666666"/>
          <w:spacing w:val="1"/>
          <w:w w:val="108"/>
        </w:rPr>
        <w:t>量</w:t>
      </w:r>
      <w:r>
        <w:rPr>
          <w:color w:val="444444"/>
          <w:spacing w:val="1"/>
          <w:w w:val="108"/>
        </w:rPr>
        <w:t>可引起疼痛</w:t>
      </w:r>
      <w:r>
        <w:rPr>
          <w:color w:val="9C9C9C"/>
          <w:w w:val="108"/>
        </w:rPr>
        <w:t>。</w:t>
      </w:r>
    </w:p>
    <w:p>
      <w:pPr>
        <w:pStyle w:val="BodyText"/>
        <w:spacing w:before="27"/>
        <w:ind w:left="1622"/>
      </w:pPr>
      <w:r>
        <w:rPr>
          <w:color w:val="565656"/>
          <w:w w:val="110"/>
        </w:rPr>
        <w:t>总</w:t>
      </w:r>
      <w:r>
        <w:rPr>
          <w:color w:val="565656"/>
          <w:w w:val="110"/>
        </w:rPr>
        <w:t>之</w:t>
      </w:r>
      <w:r>
        <w:rPr>
          <w:color w:val="565656"/>
          <w:w w:val="110"/>
        </w:rPr>
        <w:t>运</w:t>
      </w:r>
      <w:r>
        <w:rPr>
          <w:color w:val="565656"/>
          <w:w w:val="110"/>
        </w:rPr>
        <w:t>动</w:t>
      </w:r>
      <w:r>
        <w:rPr>
          <w:color w:val="565656"/>
          <w:w w:val="110"/>
        </w:rPr>
        <w:t>损</w:t>
      </w:r>
      <w:r>
        <w:rPr>
          <w:color w:val="565656"/>
          <w:w w:val="110"/>
        </w:rPr>
        <w:t>伤</w:t>
      </w:r>
      <w:r>
        <w:rPr>
          <w:color w:val="565656"/>
          <w:w w:val="110"/>
        </w:rPr>
        <w:t>可</w:t>
      </w:r>
      <w:r>
        <w:rPr>
          <w:color w:val="565656"/>
          <w:w w:val="110"/>
        </w:rPr>
        <w:t>分</w:t>
      </w:r>
      <w:r>
        <w:rPr>
          <w:color w:val="565656"/>
          <w:w w:val="110"/>
        </w:rPr>
        <w:t>为</w:t>
      </w:r>
      <w:r>
        <w:rPr>
          <w:color w:val="565656"/>
          <w:w w:val="110"/>
        </w:rPr>
        <w:t>以</w:t>
      </w:r>
      <w:r>
        <w:rPr>
          <w:color w:val="565656"/>
          <w:w w:val="110"/>
        </w:rPr>
        <w:t>下</w:t>
      </w:r>
      <w:r>
        <w:rPr>
          <w:color w:val="565656"/>
          <w:w w:val="110"/>
        </w:rPr>
        <w:t>四</w:t>
      </w:r>
      <w:r>
        <w:rPr>
          <w:color w:val="565656"/>
          <w:w w:val="110"/>
        </w:rPr>
        <w:t>类</w:t>
      </w:r>
      <w:r>
        <w:rPr>
          <w:color w:val="565656"/>
          <w:spacing w:val="-10"/>
          <w:w w:val="110"/>
        </w:rPr>
        <w:t>：</w:t>
      </w:r>
    </w:p>
    <w:p>
      <w:pPr>
        <w:pStyle w:val="BodyText"/>
        <w:spacing w:before="174"/>
        <w:ind w:left="726"/>
      </w:pPr>
      <w:r>
        <w:rPr>
          <w:color w:val="131313"/>
          <w:w w:val="115"/>
        </w:rPr>
        <w:t>·</w:t>
      </w:r>
      <w:r>
        <w:rPr>
          <w:color w:val="444444"/>
          <w:w w:val="115"/>
        </w:rPr>
        <w:t>使</w:t>
      </w:r>
      <w:r>
        <w:rPr>
          <w:color w:val="444444"/>
          <w:w w:val="115"/>
        </w:rPr>
        <w:t>用</w:t>
      </w:r>
      <w:r>
        <w:rPr>
          <w:color w:val="444444"/>
          <w:w w:val="115"/>
        </w:rPr>
        <w:t>过</w:t>
      </w:r>
      <w:r>
        <w:rPr>
          <w:color w:val="444444"/>
          <w:spacing w:val="-10"/>
          <w:w w:val="115"/>
        </w:rPr>
        <w:t>度</w:t>
      </w:r>
    </w:p>
    <w:p>
      <w:pPr>
        <w:pStyle w:val="BodyText"/>
        <w:spacing w:before="175"/>
        <w:ind w:left="737"/>
      </w:pPr>
      <w:r>
        <w:rPr>
          <w:color w:val="131313"/>
          <w:w w:val="105"/>
        </w:rPr>
        <w:t>·</w:t>
      </w:r>
      <w:r>
        <w:rPr>
          <w:color w:val="444444"/>
          <w:w w:val="105"/>
        </w:rPr>
        <w:t>钝性创伤（比如，坠落或扭倒</w:t>
      </w:r>
      <w:r>
        <w:rPr>
          <w:color w:val="666666"/>
          <w:spacing w:val="-10"/>
          <w:w w:val="105"/>
        </w:rPr>
        <w:t>）</w:t>
      </w:r>
    </w:p>
    <w:p>
      <w:pPr>
        <w:pStyle w:val="BodyText"/>
        <w:spacing w:before="175"/>
        <w:ind w:left="726"/>
      </w:pPr>
      <w:r>
        <w:rPr>
          <w:color w:val="131313"/>
          <w:w w:val="115"/>
        </w:rPr>
        <w:t>·</w:t>
      </w:r>
      <w:r>
        <w:rPr>
          <w:color w:val="444444"/>
          <w:w w:val="115"/>
        </w:rPr>
        <w:t>骨</w:t>
      </w:r>
      <w:r>
        <w:rPr>
          <w:color w:val="444444"/>
          <w:w w:val="115"/>
        </w:rPr>
        <w:t>折</w:t>
      </w:r>
      <w:r>
        <w:rPr>
          <w:color w:val="444444"/>
          <w:w w:val="115"/>
        </w:rPr>
        <w:t>及</w:t>
      </w:r>
      <w:r>
        <w:rPr>
          <w:color w:val="444444"/>
          <w:w w:val="115"/>
        </w:rPr>
        <w:t>脱</w:t>
      </w:r>
      <w:r>
        <w:rPr>
          <w:color w:val="444444"/>
          <w:spacing w:val="-10"/>
          <w:w w:val="115"/>
        </w:rPr>
        <w:t>臼</w:t>
      </w:r>
    </w:p>
    <w:p>
      <w:pPr>
        <w:pStyle w:val="BodyText"/>
        <w:spacing w:before="196"/>
        <w:ind w:left="715"/>
      </w:pPr>
      <w:r>
        <w:rPr>
          <w:color w:val="131313"/>
        </w:rPr>
        <w:t>·</w:t>
      </w:r>
      <w:r>
        <w:rPr>
          <w:color w:val="444444"/>
        </w:rPr>
        <w:t>扭</w:t>
      </w:r>
      <w:r>
        <w:rPr>
          <w:color w:val="444444"/>
        </w:rPr>
        <w:t>伤</w:t>
      </w:r>
      <w:r>
        <w:rPr>
          <w:color w:val="666666"/>
        </w:rPr>
        <w:t>（</w:t>
      </w:r>
      <w:r>
        <w:rPr>
          <w:color w:val="444444"/>
        </w:rPr>
        <w:t>韧</w:t>
      </w:r>
      <w:r>
        <w:rPr>
          <w:color w:val="444444"/>
        </w:rPr>
        <w:t>带</w:t>
      </w:r>
      <w:r>
        <w:rPr>
          <w:color w:val="444444"/>
        </w:rPr>
        <w:t>损</w:t>
      </w:r>
      <w:r>
        <w:rPr>
          <w:color w:val="444444"/>
        </w:rPr>
        <w:t>伤</w:t>
      </w:r>
      <w:r>
        <w:rPr>
          <w:color w:val="666666"/>
        </w:rPr>
        <w:t>）</w:t>
      </w:r>
      <w:r>
        <w:rPr>
          <w:color w:val="666666"/>
        </w:rPr>
        <w:t>及</w:t>
      </w:r>
      <w:r>
        <w:rPr>
          <w:color w:val="666666"/>
        </w:rPr>
        <w:t>拉</w:t>
      </w:r>
      <w:r>
        <w:rPr>
          <w:color w:val="444444"/>
        </w:rPr>
        <w:t>伤</w:t>
      </w:r>
      <w:r>
        <w:rPr>
          <w:color w:val="666666"/>
        </w:rPr>
        <w:t>（</w:t>
      </w:r>
      <w:r>
        <w:rPr>
          <w:color w:val="444444"/>
        </w:rPr>
        <w:t>肌</w:t>
      </w:r>
      <w:r>
        <w:rPr>
          <w:color w:val="444444"/>
        </w:rPr>
        <w:t>肉</w:t>
      </w:r>
      <w:r>
        <w:rPr>
          <w:color w:val="444444"/>
        </w:rPr>
        <w:t>损</w:t>
      </w:r>
      <w:r>
        <w:rPr>
          <w:color w:val="444444"/>
        </w:rPr>
        <w:t>伤</w:t>
      </w:r>
      <w:r>
        <w:rPr>
          <w:color w:val="444444"/>
          <w:spacing w:val="-10"/>
        </w:rPr>
        <w:t>）</w:t>
      </w:r>
    </w:p>
    <w:p>
      <w:pPr>
        <w:pStyle w:val="BodyText"/>
        <w:spacing w:before="164"/>
        <w:ind w:left="1639"/>
      </w:pPr>
      <w:r>
        <w:rPr>
          <w:color w:val="444444"/>
          <w:w w:val="105"/>
        </w:rPr>
        <w:t>使</w:t>
      </w:r>
      <w:r>
        <w:rPr>
          <w:color w:val="444444"/>
          <w:w w:val="105"/>
        </w:rPr>
        <w:t>用</w:t>
      </w:r>
      <w:r>
        <w:rPr>
          <w:color w:val="444444"/>
          <w:w w:val="105"/>
        </w:rPr>
        <w:t>过</w:t>
      </w:r>
      <w:r>
        <w:rPr>
          <w:color w:val="444444"/>
          <w:w w:val="105"/>
        </w:rPr>
        <w:t>度</w:t>
      </w:r>
      <w:r>
        <w:rPr>
          <w:color w:val="131313"/>
          <w:w w:val="105"/>
        </w:rPr>
        <w:t>：</w:t>
      </w:r>
      <w:r>
        <w:rPr>
          <w:color w:val="565656"/>
          <w:w w:val="105"/>
        </w:rPr>
        <w:t>运</w:t>
      </w:r>
      <w:r>
        <w:rPr>
          <w:color w:val="565656"/>
          <w:w w:val="105"/>
        </w:rPr>
        <w:t>动</w:t>
      </w:r>
      <w:r>
        <w:rPr>
          <w:color w:val="565656"/>
          <w:w w:val="105"/>
        </w:rPr>
        <w:t>损</w:t>
      </w:r>
      <w:r>
        <w:rPr>
          <w:color w:val="565656"/>
          <w:w w:val="105"/>
        </w:rPr>
        <w:t>伤</w:t>
      </w:r>
      <w:r>
        <w:rPr>
          <w:color w:val="565656"/>
          <w:w w:val="105"/>
        </w:rPr>
        <w:t>最</w:t>
      </w:r>
      <w:r>
        <w:rPr>
          <w:color w:val="565656"/>
          <w:w w:val="105"/>
        </w:rPr>
        <w:t>常</w:t>
      </w:r>
      <w:r>
        <w:rPr>
          <w:color w:val="565656"/>
          <w:w w:val="105"/>
        </w:rPr>
        <w:t>见</w:t>
      </w:r>
      <w:r>
        <w:rPr>
          <w:color w:val="565656"/>
          <w:w w:val="105"/>
        </w:rPr>
        <w:t>的</w:t>
      </w:r>
      <w:r>
        <w:rPr>
          <w:color w:val="565656"/>
          <w:w w:val="105"/>
        </w:rPr>
        <w:t>原</w:t>
      </w:r>
      <w:r>
        <w:rPr>
          <w:color w:val="565656"/>
          <w:w w:val="105"/>
        </w:rPr>
        <w:t>因</w:t>
      </w:r>
      <w:r>
        <w:rPr>
          <w:color w:val="565656"/>
          <w:w w:val="105"/>
        </w:rPr>
        <w:t>之</w:t>
      </w:r>
      <w:r>
        <w:rPr>
          <w:color w:val="565656"/>
          <w:w w:val="105"/>
        </w:rPr>
        <w:t>一</w:t>
      </w:r>
      <w:r>
        <w:rPr>
          <w:color w:val="565656"/>
          <w:w w:val="105"/>
        </w:rPr>
        <w:t>是</w:t>
      </w:r>
      <w:r>
        <w:rPr>
          <w:color w:val="565656"/>
          <w:w w:val="105"/>
        </w:rPr>
        <w:t>使</w:t>
      </w:r>
      <w:r>
        <w:rPr>
          <w:color w:val="565656"/>
          <w:w w:val="105"/>
        </w:rPr>
        <w:t>用</w:t>
      </w:r>
      <w:r>
        <w:rPr>
          <w:color w:val="565656"/>
          <w:w w:val="105"/>
        </w:rPr>
        <w:t>过</w:t>
      </w:r>
      <w:r>
        <w:rPr>
          <w:color w:val="565656"/>
          <w:spacing w:val="-10"/>
          <w:w w:val="105"/>
        </w:rPr>
        <w:t>度</w:t>
      </w:r>
    </w:p>
    <w:p>
      <w:pPr>
        <w:pStyle w:val="BodyText"/>
        <w:spacing w:line="328" w:lineRule="auto" w:before="164"/>
        <w:ind w:left="792" w:right="534" w:hanging="120"/>
        <w:jc w:val="both"/>
      </w:pPr>
      <w:r>
        <w:rPr>
          <w:color w:val="565656"/>
          <w:spacing w:val="3"/>
          <w:w w:val="109"/>
        </w:rPr>
        <w:t>（过度磨损或牵拉）</w:t>
      </w:r>
      <w:r>
        <w:rPr>
          <w:color w:val="9C9C9C"/>
          <w:spacing w:val="3"/>
          <w:w w:val="109"/>
        </w:rPr>
        <w:t>。</w:t>
      </w:r>
      <w:r>
        <w:rPr>
          <w:color w:val="444444"/>
          <w:spacing w:val="2"/>
          <w:w w:val="109"/>
        </w:rPr>
        <w:t>过度使用损伤常因错误的技巧引</w:t>
      </w:r>
      <w:r>
        <w:rPr>
          <w:color w:val="444444"/>
          <w:spacing w:val="1"/>
          <w:w w:val="108"/>
        </w:rPr>
        <w:t>起</w:t>
      </w:r>
      <w:r>
        <w:rPr>
          <w:color w:val="9C9C9C"/>
          <w:spacing w:val="1"/>
          <w:w w:val="108"/>
        </w:rPr>
        <w:t>。</w:t>
      </w:r>
      <w:r>
        <w:rPr>
          <w:color w:val="444444"/>
          <w:spacing w:val="1"/>
          <w:w w:val="108"/>
        </w:rPr>
        <w:t>总沿</w:t>
      </w:r>
      <w:r>
        <w:rPr>
          <w:color w:val="666666"/>
          <w:spacing w:val="1"/>
          <w:w w:val="108"/>
        </w:rPr>
        <w:t>着</w:t>
      </w:r>
      <w:r>
        <w:rPr>
          <w:color w:val="444444"/>
          <w:spacing w:val="1"/>
          <w:w w:val="108"/>
        </w:rPr>
        <w:t>同</w:t>
      </w:r>
      <w:r>
        <w:rPr>
          <w:color w:val="666666"/>
          <w:spacing w:val="1"/>
          <w:w w:val="108"/>
        </w:rPr>
        <w:t>一</w:t>
      </w:r>
      <w:r>
        <w:rPr>
          <w:color w:val="444444"/>
          <w:spacing w:val="1"/>
          <w:w w:val="108"/>
        </w:rPr>
        <w:t>侧的有坡公路跑步</w:t>
      </w:r>
      <w:r>
        <w:rPr>
          <w:color w:val="666666"/>
          <w:spacing w:val="1"/>
          <w:w w:val="108"/>
        </w:rPr>
        <w:t>是</w:t>
      </w:r>
      <w:r>
        <w:rPr>
          <w:color w:val="828282"/>
          <w:spacing w:val="1"/>
          <w:w w:val="108"/>
        </w:rPr>
        <w:t>一</w:t>
      </w:r>
      <w:r>
        <w:rPr>
          <w:color w:val="444444"/>
          <w:spacing w:val="1"/>
          <w:w w:val="108"/>
        </w:rPr>
        <w:t>个例子</w:t>
      </w:r>
      <w:r>
        <w:rPr>
          <w:color w:val="9C9C9C"/>
          <w:spacing w:val="1"/>
          <w:w w:val="108"/>
        </w:rPr>
        <w:t>。</w:t>
      </w:r>
      <w:r>
        <w:rPr>
          <w:color w:val="444444"/>
          <w:spacing w:val="1"/>
          <w:w w:val="108"/>
        </w:rPr>
        <w:t>用同</w:t>
      </w:r>
      <w:r>
        <w:rPr>
          <w:color w:val="828282"/>
          <w:w w:val="108"/>
        </w:rPr>
        <w:t>一</w:t>
      </w:r>
      <w:r>
        <w:rPr>
          <w:color w:val="444444"/>
          <w:w w:val="109"/>
        </w:rPr>
        <w:t>只脚重复踩踏缓慢升商的公路表面，会导致作用于两侧</w:t>
      </w:r>
    </w:p>
    <w:p>
      <w:pPr>
        <w:pStyle w:val="BodyText"/>
        <w:spacing w:line="321" w:lineRule="auto"/>
        <w:ind w:left="785" w:hanging="1"/>
      </w:pPr>
      <w:r>
        <w:rPr>
          <w:color w:val="444444"/>
          <w:spacing w:val="-2"/>
          <w:w w:val="110"/>
        </w:rPr>
        <w:t>骸关节及膝</w:t>
      </w:r>
      <w:r>
        <w:rPr>
          <w:color w:val="666666"/>
          <w:spacing w:val="-2"/>
          <w:w w:val="110"/>
        </w:rPr>
        <w:t>关节</w:t>
      </w:r>
      <w:r>
        <w:rPr>
          <w:color w:val="444444"/>
          <w:spacing w:val="-2"/>
          <w:w w:val="110"/>
        </w:rPr>
        <w:t>的力</w:t>
      </w:r>
      <w:r>
        <w:rPr>
          <w:color w:val="666666"/>
          <w:spacing w:val="-2"/>
          <w:w w:val="110"/>
        </w:rPr>
        <w:t>量不一样，</w:t>
      </w:r>
      <w:r>
        <w:rPr>
          <w:color w:val="444444"/>
          <w:spacing w:val="-2"/>
          <w:w w:val="110"/>
        </w:rPr>
        <w:t>这种力</w:t>
      </w:r>
      <w:r>
        <w:rPr>
          <w:color w:val="666666"/>
          <w:spacing w:val="-2"/>
          <w:w w:val="110"/>
        </w:rPr>
        <w:t>量上</w:t>
      </w:r>
      <w:r>
        <w:rPr>
          <w:color w:val="444444"/>
          <w:spacing w:val="-2"/>
          <w:w w:val="110"/>
        </w:rPr>
        <w:t>的</w:t>
      </w:r>
      <w:r>
        <w:rPr>
          <w:color w:val="666666"/>
          <w:spacing w:val="-2"/>
          <w:w w:val="110"/>
        </w:rPr>
        <w:t>差</w:t>
      </w:r>
      <w:r>
        <w:rPr>
          <w:color w:val="444444"/>
          <w:spacing w:val="-2"/>
          <w:w w:val="110"/>
        </w:rPr>
        <w:t>别会增</w:t>
      </w:r>
      <w:r>
        <w:rPr>
          <w:color w:val="C8C8C8"/>
          <w:spacing w:val="-2"/>
          <w:w w:val="110"/>
        </w:rPr>
        <w:t>一</w:t>
      </w:r>
      <w:r>
        <w:rPr>
          <w:color w:val="444444"/>
          <w:spacing w:val="-2"/>
          <w:w w:val="110"/>
        </w:rPr>
        <w:t>加</w:t>
      </w:r>
      <w:r>
        <w:rPr>
          <w:color w:val="444444"/>
          <w:spacing w:val="-2"/>
          <w:w w:val="110"/>
        </w:rPr>
        <w:t>踩</w:t>
      </w:r>
      <w:r>
        <w:rPr>
          <w:color w:val="444444"/>
          <w:spacing w:val="-2"/>
          <w:w w:val="110"/>
        </w:rPr>
        <w:t>在</w:t>
      </w:r>
      <w:r>
        <w:rPr>
          <w:color w:val="444444"/>
          <w:spacing w:val="-2"/>
          <w:w w:val="110"/>
        </w:rPr>
        <w:t>较</w:t>
      </w:r>
      <w:r>
        <w:rPr>
          <w:color w:val="444444"/>
          <w:spacing w:val="-2"/>
          <w:w w:val="110"/>
        </w:rPr>
        <w:t>高</w:t>
      </w:r>
      <w:r>
        <w:rPr>
          <w:color w:val="9C9C9C"/>
          <w:spacing w:val="-2"/>
          <w:w w:val="110"/>
        </w:rPr>
        <w:t>一</w:t>
      </w:r>
      <w:r>
        <w:rPr>
          <w:color w:val="444444"/>
          <w:spacing w:val="-2"/>
          <w:w w:val="110"/>
        </w:rPr>
        <w:t>侧</w:t>
      </w:r>
      <w:r>
        <w:rPr>
          <w:color w:val="444444"/>
          <w:spacing w:val="-2"/>
          <w:w w:val="110"/>
        </w:rPr>
        <w:t>路</w:t>
      </w:r>
      <w:r>
        <w:rPr>
          <w:color w:val="444444"/>
          <w:spacing w:val="-2"/>
          <w:w w:val="110"/>
        </w:rPr>
        <w:t>面</w:t>
      </w:r>
      <w:r>
        <w:rPr>
          <w:color w:val="444444"/>
          <w:spacing w:val="-2"/>
          <w:w w:val="110"/>
        </w:rPr>
        <w:t>的</w:t>
      </w:r>
      <w:r>
        <w:rPr>
          <w:color w:val="444444"/>
          <w:spacing w:val="-2"/>
          <w:w w:val="110"/>
        </w:rPr>
        <w:t>下</w:t>
      </w:r>
      <w:r>
        <w:rPr>
          <w:color w:val="444444"/>
          <w:spacing w:val="-2"/>
          <w:w w:val="110"/>
        </w:rPr>
        <w:t>肢</w:t>
      </w:r>
      <w:r>
        <w:rPr>
          <w:color w:val="444444"/>
          <w:spacing w:val="-2"/>
          <w:w w:val="110"/>
        </w:rPr>
        <w:t>损</w:t>
      </w:r>
      <w:r>
        <w:rPr>
          <w:color w:val="444444"/>
          <w:spacing w:val="-2"/>
          <w:w w:val="110"/>
        </w:rPr>
        <w:t>伤</w:t>
      </w:r>
      <w:r>
        <w:rPr>
          <w:color w:val="444444"/>
          <w:spacing w:val="-2"/>
          <w:w w:val="110"/>
        </w:rPr>
        <w:t>的</w:t>
      </w:r>
      <w:r>
        <w:rPr>
          <w:color w:val="444444"/>
          <w:spacing w:val="-2"/>
          <w:w w:val="110"/>
        </w:rPr>
        <w:t>风</w:t>
      </w:r>
      <w:r>
        <w:rPr>
          <w:color w:val="444444"/>
          <w:spacing w:val="-2"/>
          <w:w w:val="110"/>
        </w:rPr>
        <w:t>险</w:t>
      </w:r>
      <w:r>
        <w:rPr>
          <w:color w:val="444444"/>
          <w:spacing w:val="-2"/>
          <w:w w:val="110"/>
        </w:rPr>
        <w:t>，</w:t>
      </w:r>
      <w:r>
        <w:rPr>
          <w:color w:val="444444"/>
          <w:spacing w:val="-2"/>
          <w:w w:val="110"/>
        </w:rPr>
        <w:t>并</w:t>
      </w:r>
      <w:r>
        <w:rPr>
          <w:color w:val="444444"/>
          <w:spacing w:val="-2"/>
          <w:w w:val="110"/>
        </w:rPr>
        <w:t>改</w:t>
      </w:r>
      <w:r>
        <w:rPr>
          <w:color w:val="444444"/>
          <w:spacing w:val="-2"/>
          <w:w w:val="110"/>
        </w:rPr>
        <w:t>变</w:t>
      </w:r>
      <w:r>
        <w:rPr>
          <w:color w:val="444444"/>
          <w:spacing w:val="-2"/>
          <w:w w:val="110"/>
        </w:rPr>
        <w:t>作</w:t>
      </w:r>
      <w:r>
        <w:rPr>
          <w:color w:val="444444"/>
          <w:spacing w:val="-2"/>
          <w:w w:val="110"/>
        </w:rPr>
        <w:t>用</w:t>
      </w:r>
      <w:r>
        <w:rPr>
          <w:color w:val="444444"/>
          <w:spacing w:val="-2"/>
          <w:w w:val="110"/>
        </w:rPr>
        <w:t>于</w:t>
      </w:r>
    </w:p>
    <w:p>
      <w:pPr>
        <w:pStyle w:val="BodyText"/>
        <w:ind w:left="783"/>
      </w:pPr>
      <w:r>
        <w:rPr>
          <w:color w:val="444444"/>
          <w:w w:val="105"/>
        </w:rPr>
        <w:t>另</w:t>
      </w:r>
      <w:r>
        <w:rPr>
          <w:color w:val="666666"/>
          <w:w w:val="105"/>
        </w:rPr>
        <w:t>一下</w:t>
      </w:r>
      <w:r>
        <w:rPr>
          <w:color w:val="444444"/>
          <w:w w:val="105"/>
        </w:rPr>
        <w:t>肢的力</w:t>
      </w:r>
      <w:r>
        <w:rPr>
          <w:color w:val="666666"/>
          <w:w w:val="105"/>
        </w:rPr>
        <w:t>量</w:t>
      </w:r>
      <w:r>
        <w:rPr>
          <w:color w:val="444444"/>
          <w:w w:val="105"/>
        </w:rPr>
        <w:t>，同样有可能引发损伤</w:t>
      </w:r>
      <w:r>
        <w:rPr>
          <w:color w:val="B1B1B1"/>
          <w:spacing w:val="-10"/>
          <w:w w:val="105"/>
        </w:rPr>
        <w:t>。</w:t>
      </w:r>
    </w:p>
    <w:p>
      <w:pPr>
        <w:pStyle w:val="BodyText"/>
        <w:spacing w:line="324" w:lineRule="auto" w:before="159"/>
        <w:ind w:left="701" w:right="599" w:firstLine="891"/>
        <w:jc w:val="both"/>
      </w:pPr>
      <w:r>
        <w:rPr>
          <w:color w:val="828282"/>
          <w:spacing w:val="2"/>
          <w:w w:val="108"/>
        </w:rPr>
        <w:t>一</w:t>
      </w:r>
      <w:r>
        <w:rPr>
          <w:color w:val="565656"/>
          <w:spacing w:val="1"/>
          <w:w w:val="108"/>
        </w:rPr>
        <w:t>些运动员增加速度或训练强度过快，会增加肌肉</w:t>
      </w:r>
      <w:r>
        <w:rPr>
          <w:color w:val="444444"/>
          <w:spacing w:val="3"/>
          <w:w w:val="107"/>
        </w:rPr>
        <w:t>的压力</w:t>
      </w:r>
      <w:r>
        <w:rPr>
          <w:color w:val="9C9C9C"/>
          <w:spacing w:val="3"/>
          <w:w w:val="107"/>
        </w:rPr>
        <w:t>。</w:t>
      </w:r>
      <w:r>
        <w:rPr>
          <w:color w:val="444444"/>
          <w:spacing w:val="3"/>
          <w:w w:val="107"/>
        </w:rPr>
        <w:t>比如，</w:t>
      </w:r>
      <w:r>
        <w:rPr>
          <w:color w:val="9C9C9C"/>
          <w:spacing w:val="3"/>
          <w:w w:val="107"/>
        </w:rPr>
        <w:t>一</w:t>
      </w:r>
      <w:r>
        <w:rPr>
          <w:color w:val="444444"/>
          <w:spacing w:val="2"/>
          <w:w w:val="107"/>
        </w:rPr>
        <w:t>些跑步运动员在训练时增加速度或距</w:t>
      </w:r>
      <w:r>
        <w:rPr>
          <w:color w:val="444444"/>
          <w:spacing w:val="2"/>
          <w:w w:val="104"/>
        </w:rPr>
        <w:t>离过快，会给腿部</w:t>
      </w:r>
      <w:r>
        <w:rPr>
          <w:color w:val="666666"/>
          <w:spacing w:val="2"/>
          <w:w w:val="104"/>
        </w:rPr>
        <w:t>、</w:t>
      </w:r>
      <w:r>
        <w:rPr>
          <w:color w:val="444444"/>
          <w:spacing w:val="2"/>
          <w:w w:val="104"/>
        </w:rPr>
        <w:t>骸部及足部造成压力</w:t>
      </w:r>
      <w:r>
        <w:rPr>
          <w:color w:val="9C9C9C"/>
          <w:spacing w:val="2"/>
          <w:w w:val="104"/>
        </w:rPr>
        <w:t>。</w:t>
      </w:r>
      <w:r>
        <w:rPr>
          <w:color w:val="444444"/>
          <w:spacing w:val="1"/>
          <w:w w:val="104"/>
        </w:rPr>
        <w:t>这种额外的压</w:t>
      </w:r>
      <w:r>
        <w:rPr>
          <w:color w:val="444444"/>
          <w:spacing w:val="1"/>
          <w:w w:val="108"/>
        </w:rPr>
        <w:t>力常导致肌肉扭伤及骨的应力性骨折</w:t>
      </w:r>
      <w:r>
        <w:rPr>
          <w:color w:val="9C9C9C"/>
          <w:w w:val="108"/>
        </w:rPr>
        <w:t>。</w:t>
      </w:r>
    </w:p>
    <w:p>
      <w:pPr>
        <w:pStyle w:val="BodyText"/>
        <w:spacing w:line="319" w:lineRule="auto" w:before="18"/>
        <w:ind w:left="768" w:right="650" w:firstLine="813"/>
        <w:jc w:val="both"/>
      </w:pPr>
      <w:r>
        <w:rPr>
          <w:color w:val="828282"/>
          <w:w w:val="108"/>
        </w:rPr>
        <w:t>一</w:t>
      </w:r>
      <w:r>
        <w:rPr>
          <w:color w:val="565656"/>
          <w:w w:val="108"/>
        </w:rPr>
        <w:t>些运动员对一组肌肉训锻炼过度，而没有相应地</w:t>
      </w:r>
      <w:r>
        <w:rPr>
          <w:color w:val="444444"/>
          <w:w w:val="108"/>
        </w:rPr>
        <w:t>锻炼另</w:t>
      </w:r>
      <w:r>
        <w:rPr>
          <w:color w:val="828282"/>
          <w:w w:val="108"/>
        </w:rPr>
        <w:t>一</w:t>
      </w:r>
      <w:r>
        <w:rPr>
          <w:color w:val="444444"/>
          <w:w w:val="108"/>
        </w:rPr>
        <w:t>组与之对抗的肌肉，</w:t>
      </w:r>
      <w:r>
        <w:rPr>
          <w:color w:val="666666"/>
          <w:w w:val="108"/>
        </w:rPr>
        <w:t>会</w:t>
      </w:r>
      <w:r>
        <w:rPr>
          <w:color w:val="444444"/>
          <w:w w:val="108"/>
        </w:rPr>
        <w:t>导致不平衡，从而引发</w:t>
      </w:r>
      <w:r>
        <w:rPr>
          <w:color w:val="444444"/>
          <w:w w:val="110"/>
        </w:rPr>
        <w:t>损伤</w:t>
      </w:r>
      <w:r>
        <w:rPr>
          <w:color w:val="9C9C9C"/>
          <w:w w:val="110"/>
        </w:rPr>
        <w:t>。</w:t>
      </w:r>
    </w:p>
    <w:p>
      <w:pPr>
        <w:pStyle w:val="BodyText"/>
        <w:spacing w:line="324" w:lineRule="auto" w:before="27"/>
        <w:ind w:left="744" w:right="651" w:firstLine="835"/>
        <w:jc w:val="both"/>
      </w:pPr>
      <w:r>
        <w:rPr>
          <w:color w:val="444444"/>
          <w:spacing w:val="1"/>
          <w:w w:val="108"/>
        </w:rPr>
        <w:t>导致过度使用的另</w:t>
      </w:r>
      <w:r>
        <w:rPr>
          <w:color w:val="828282"/>
          <w:spacing w:val="1"/>
          <w:w w:val="108"/>
        </w:rPr>
        <w:t>一</w:t>
      </w:r>
      <w:r>
        <w:rPr>
          <w:color w:val="565656"/>
          <w:spacing w:val="-1"/>
          <w:w w:val="108"/>
        </w:rPr>
        <w:t>个因素是锻炼后不恰当的功能</w:t>
      </w:r>
      <w:r>
        <w:rPr>
          <w:color w:val="444444"/>
          <w:spacing w:val="1"/>
          <w:w w:val="108"/>
        </w:rPr>
        <w:t>恢复</w:t>
      </w:r>
      <w:r>
        <w:rPr>
          <w:color w:val="9C9C9C"/>
          <w:spacing w:val="1"/>
          <w:w w:val="108"/>
        </w:rPr>
        <w:t>。</w:t>
      </w:r>
      <w:r>
        <w:rPr>
          <w:color w:val="444444"/>
          <w:spacing w:val="1"/>
          <w:w w:val="108"/>
        </w:rPr>
        <w:t>还有些人锻炼时出现疼痛也</w:t>
      </w:r>
      <w:r>
        <w:rPr>
          <w:color w:val="666666"/>
          <w:spacing w:val="1"/>
          <w:w w:val="108"/>
        </w:rPr>
        <w:t>不终</w:t>
      </w:r>
      <w:r>
        <w:rPr>
          <w:color w:val="444444"/>
          <w:spacing w:val="1"/>
          <w:w w:val="108"/>
        </w:rPr>
        <w:t>止（</w:t>
      </w:r>
      <w:r>
        <w:rPr>
          <w:color w:val="444444"/>
          <w:w w:val="108"/>
        </w:rPr>
        <w:t>疼痛时仍锻</w:t>
      </w:r>
      <w:r>
        <w:rPr>
          <w:color w:val="444444"/>
          <w:spacing w:val="1"/>
          <w:w w:val="108"/>
        </w:rPr>
        <w:t>炼</w:t>
      </w:r>
      <w:r>
        <w:rPr>
          <w:color w:val="666666"/>
          <w:spacing w:val="1"/>
          <w:w w:val="108"/>
        </w:rPr>
        <w:t>）</w:t>
      </w:r>
      <w:r>
        <w:rPr>
          <w:color w:val="9C9C9C"/>
          <w:spacing w:val="1"/>
          <w:w w:val="108"/>
        </w:rPr>
        <w:t>。</w:t>
      </w:r>
      <w:r>
        <w:rPr>
          <w:color w:val="565656"/>
          <w:w w:val="108"/>
        </w:rPr>
        <w:t>感觉到疼痛仍继续锻炼会损伤更多肌肉或连接组</w:t>
      </w:r>
      <w:r>
        <w:rPr>
          <w:color w:val="565656"/>
          <w:spacing w:val="2"/>
          <w:w w:val="103"/>
        </w:rPr>
        <w:t>织，会加重损伤及延迟恢复，尽管休息后可恢复</w:t>
      </w:r>
      <w:r>
        <w:rPr>
          <w:color w:val="9C9C9C"/>
          <w:w w:val="103"/>
        </w:rPr>
        <w:t>。</w:t>
      </w:r>
    </w:p>
    <w:p>
      <w:pPr>
        <w:pStyle w:val="BodyText"/>
        <w:rPr>
          <w:sz w:val="20"/>
        </w:rPr>
      </w:pPr>
    </w:p>
    <w:p>
      <w:pPr>
        <w:pStyle w:val="BodyText"/>
        <w:spacing w:before="9"/>
        <w:rPr>
          <w:sz w:val="14"/>
        </w:rPr>
      </w:pPr>
      <w:r>
        <w:rPr/>
        <w:pict>
          <v:shape style="position:absolute;margin-left:51.563736pt;margin-top:10.152857pt;width:459.8pt;height:.1pt;mso-position-horizontal-relative:page;mso-position-vertical-relative:paragraph;z-index:-15493120;mso-wrap-distance-left:0;mso-wrap-distance-right:0" id="docshape400" coordorigin="1031,203" coordsize="9196,0" path="m1031,203l10227,203e" filled="false" stroked="true" strokeweight="2.683957pt" strokecolor="#000000">
            <v:path arrowok="t"/>
            <v:stroke dashstyle="solid"/>
            <w10:wrap type="topAndBottom"/>
          </v:shape>
        </w:pict>
      </w:r>
    </w:p>
    <w:p>
      <w:pPr>
        <w:spacing w:before="135"/>
        <w:ind w:left="1266" w:right="0" w:firstLine="0"/>
        <w:jc w:val="left"/>
        <w:rPr>
          <w:sz w:val="53"/>
        </w:rPr>
      </w:pPr>
      <w:r>
        <w:rPr>
          <w:color w:val="B1B1B1"/>
          <w:sz w:val="53"/>
          <w:shd w:fill="DADADA" w:color="auto" w:val="clear"/>
        </w:rPr>
        <w:t>仁</w:t>
      </w:r>
      <w:r>
        <w:rPr>
          <w:color w:val="B1B1B1"/>
          <w:sz w:val="53"/>
        </w:rPr>
        <w:t>飞</w:t>
      </w:r>
      <w:r>
        <w:rPr>
          <w:color w:val="828282"/>
          <w:sz w:val="53"/>
        </w:rPr>
        <w:t>你</w:t>
      </w:r>
      <w:r>
        <w:rPr>
          <w:color w:val="828282"/>
          <w:sz w:val="53"/>
        </w:rPr>
        <w:t>知</w:t>
      </w:r>
      <w:r>
        <w:rPr>
          <w:color w:val="828282"/>
          <w:sz w:val="53"/>
        </w:rPr>
        <w:t>道</w:t>
      </w:r>
      <w:r>
        <w:rPr>
          <w:color w:val="828282"/>
          <w:sz w:val="53"/>
        </w:rPr>
        <w:t>吗</w:t>
      </w:r>
      <w:r>
        <w:rPr>
          <w:color w:val="666666"/>
          <w:spacing w:val="-4"/>
          <w:sz w:val="53"/>
        </w:rPr>
        <w:t>.</w:t>
      </w:r>
      <w:r>
        <w:rPr>
          <w:color w:val="828282"/>
          <w:spacing w:val="-4"/>
          <w:sz w:val="53"/>
        </w:rPr>
        <w:t>..…</w:t>
      </w:r>
    </w:p>
    <w:p>
      <w:pPr>
        <w:pStyle w:val="BodyText"/>
        <w:spacing w:line="328" w:lineRule="auto" w:before="132"/>
        <w:ind w:left="1254" w:right="1112" w:hanging="109"/>
      </w:pPr>
      <w:r>
        <w:rPr/>
        <w:pict>
          <v:shape style="position:absolute;margin-left:52.637978pt;margin-top:70.389549pt;width:458.75pt;height:.1pt;mso-position-horizontal-relative:page;mso-position-vertical-relative:paragraph;z-index:-15492608;mso-wrap-distance-left:0;mso-wrap-distance-right:0" id="docshape401" coordorigin="1053,1408" coordsize="9175,0" path="m1053,1408l10227,1408e" filled="false" stroked="true" strokeweight="2.147166pt" strokecolor="#000000">
            <v:path arrowok="t"/>
            <v:stroke dashstyle="solid"/>
            <w10:wrap type="topAndBottom"/>
          </v:shape>
        </w:pict>
      </w:r>
      <w:r>
        <w:rPr/>
        <w:drawing>
          <wp:anchor distT="0" distB="0" distL="0" distR="0" allowOverlap="1" layoutInCell="1" locked="0" behindDoc="1" simplePos="0" relativeHeight="483725824">
            <wp:simplePos x="0" y="0"/>
            <wp:positionH relativeFrom="page">
              <wp:posOffset>845860</wp:posOffset>
            </wp:positionH>
            <wp:positionV relativeFrom="paragraph">
              <wp:posOffset>96324</wp:posOffset>
            </wp:positionV>
            <wp:extent cx="518430" cy="197700"/>
            <wp:effectExtent l="0" t="0" r="0" b="0"/>
            <wp:wrapNone/>
            <wp:docPr id="265" name="image166.png"/>
            <wp:cNvGraphicFramePr>
              <a:graphicFrameLocks noChangeAspect="1"/>
            </wp:cNvGraphicFramePr>
            <a:graphic>
              <a:graphicData uri="http://schemas.openxmlformats.org/drawingml/2006/picture">
                <pic:pic>
                  <pic:nvPicPr>
                    <pic:cNvPr id="266" name="image166.png"/>
                    <pic:cNvPicPr/>
                  </pic:nvPicPr>
                  <pic:blipFill>
                    <a:blip r:embed="rId170" cstate="print"/>
                    <a:stretch>
                      <a:fillRect/>
                    </a:stretch>
                  </pic:blipFill>
                  <pic:spPr>
                    <a:xfrm>
                      <a:off x="0" y="0"/>
                      <a:ext cx="518430" cy="197700"/>
                    </a:xfrm>
                    <a:prstGeom prst="rect">
                      <a:avLst/>
                    </a:prstGeom>
                  </pic:spPr>
                </pic:pic>
              </a:graphicData>
            </a:graphic>
          </wp:anchor>
        </w:drawing>
      </w:r>
      <w:r>
        <w:rPr>
          <w:color w:val="9C9C9C"/>
          <w:spacing w:val="-2"/>
        </w:rPr>
        <w:t>心</w:t>
      </w:r>
      <w:r>
        <w:rPr>
          <w:color w:val="828282"/>
          <w:spacing w:val="-2"/>
        </w:rPr>
        <w:t>心</w:t>
      </w:r>
      <w:r>
        <w:rPr>
          <w:color w:val="828282"/>
          <w:spacing w:val="-2"/>
        </w:rPr>
        <w:t>尸</w:t>
      </w:r>
      <w:r>
        <w:rPr>
          <w:color w:val="828282"/>
          <w:spacing w:val="-2"/>
        </w:rPr>
        <w:t>“</w:t>
      </w:r>
      <w:r>
        <w:rPr>
          <w:color w:val="444444"/>
          <w:spacing w:val="-2"/>
        </w:rPr>
        <w:t>不</w:t>
      </w:r>
      <w:r>
        <w:rPr>
          <w:color w:val="444444"/>
          <w:spacing w:val="-2"/>
        </w:rPr>
        <w:t>休</w:t>
      </w:r>
      <w:r>
        <w:rPr>
          <w:color w:val="444444"/>
          <w:spacing w:val="-2"/>
        </w:rPr>
        <w:t>养</w:t>
      </w:r>
      <w:r>
        <w:rPr>
          <w:color w:val="444444"/>
          <w:spacing w:val="-2"/>
        </w:rPr>
        <w:t>受</w:t>
      </w:r>
      <w:r>
        <w:rPr>
          <w:color w:val="444444"/>
          <w:spacing w:val="-2"/>
        </w:rPr>
        <w:t>损</w:t>
      </w:r>
      <w:r>
        <w:rPr>
          <w:color w:val="444444"/>
          <w:spacing w:val="-2"/>
        </w:rPr>
        <w:t>的</w:t>
      </w:r>
      <w:r>
        <w:rPr>
          <w:color w:val="444444"/>
          <w:spacing w:val="-2"/>
        </w:rPr>
        <w:t>身</w:t>
      </w:r>
      <w:r>
        <w:rPr>
          <w:color w:val="444444"/>
          <w:spacing w:val="-2"/>
        </w:rPr>
        <w:t>体</w:t>
      </w:r>
      <w:r>
        <w:rPr>
          <w:color w:val="444444"/>
          <w:spacing w:val="-2"/>
        </w:rPr>
        <w:t>（</w:t>
      </w:r>
      <w:r>
        <w:rPr>
          <w:color w:val="444444"/>
          <w:spacing w:val="-2"/>
        </w:rPr>
        <w:t>疼</w:t>
      </w:r>
      <w:r>
        <w:rPr>
          <w:color w:val="444444"/>
          <w:spacing w:val="-2"/>
        </w:rPr>
        <w:t>痛</w:t>
      </w:r>
      <w:r>
        <w:rPr>
          <w:color w:val="444444"/>
          <w:spacing w:val="-2"/>
        </w:rPr>
        <w:t>时</w:t>
      </w:r>
      <w:r>
        <w:rPr>
          <w:color w:val="444444"/>
          <w:spacing w:val="-2"/>
        </w:rPr>
        <w:t>仍</w:t>
      </w:r>
      <w:r>
        <w:rPr>
          <w:color w:val="444444"/>
          <w:spacing w:val="-2"/>
        </w:rPr>
        <w:t>锻</w:t>
      </w:r>
      <w:r>
        <w:rPr>
          <w:color w:val="444444"/>
          <w:spacing w:val="-2"/>
        </w:rPr>
        <w:t>炼</w:t>
      </w:r>
      <w:r>
        <w:rPr>
          <w:color w:val="444444"/>
          <w:spacing w:val="-2"/>
        </w:rPr>
        <w:t>）</w:t>
      </w:r>
      <w:r>
        <w:rPr>
          <w:color w:val="444444"/>
          <w:spacing w:val="-2"/>
        </w:rPr>
        <w:t>会</w:t>
      </w:r>
      <w:r>
        <w:rPr>
          <w:color w:val="444444"/>
          <w:spacing w:val="-2"/>
        </w:rPr>
        <w:t>延</w:t>
      </w:r>
      <w:r>
        <w:rPr>
          <w:color w:val="444444"/>
          <w:spacing w:val="-2"/>
        </w:rPr>
        <w:t>长</w:t>
      </w:r>
      <w:r>
        <w:rPr>
          <w:color w:val="444444"/>
          <w:spacing w:val="-2"/>
          <w:w w:val="105"/>
        </w:rPr>
        <w:t>完</w:t>
      </w:r>
      <w:r>
        <w:rPr>
          <w:color w:val="444444"/>
          <w:spacing w:val="-2"/>
          <w:w w:val="105"/>
        </w:rPr>
        <w:t>全</w:t>
      </w:r>
      <w:r>
        <w:rPr>
          <w:color w:val="444444"/>
          <w:spacing w:val="-2"/>
          <w:w w:val="105"/>
        </w:rPr>
        <w:t>恢</w:t>
      </w:r>
      <w:r>
        <w:rPr>
          <w:color w:val="444444"/>
          <w:spacing w:val="-2"/>
          <w:w w:val="105"/>
        </w:rPr>
        <w:t>复</w:t>
      </w:r>
      <w:r>
        <w:rPr>
          <w:color w:val="444444"/>
          <w:spacing w:val="-2"/>
          <w:w w:val="105"/>
        </w:rPr>
        <w:t>康</w:t>
      </w:r>
      <w:r>
        <w:rPr>
          <w:color w:val="444444"/>
          <w:spacing w:val="-2"/>
          <w:w w:val="105"/>
        </w:rPr>
        <w:t>复</w:t>
      </w:r>
      <w:r>
        <w:rPr>
          <w:color w:val="444444"/>
          <w:spacing w:val="-2"/>
          <w:w w:val="105"/>
        </w:rPr>
        <w:t>时</w:t>
      </w:r>
      <w:r>
        <w:rPr>
          <w:color w:val="444444"/>
          <w:spacing w:val="-2"/>
          <w:w w:val="105"/>
        </w:rPr>
        <w:t>间</w:t>
      </w:r>
      <w:r>
        <w:rPr>
          <w:color w:val="9C9C9C"/>
          <w:spacing w:val="-2"/>
          <w:w w:val="105"/>
        </w:rPr>
        <w:t>。</w:t>
      </w:r>
    </w:p>
    <w:p>
      <w:pPr>
        <w:pStyle w:val="BodyText"/>
        <w:spacing w:before="5"/>
        <w:rPr>
          <w:sz w:val="52"/>
        </w:rPr>
      </w:pPr>
    </w:p>
    <w:p>
      <w:pPr>
        <w:pStyle w:val="BodyText"/>
        <w:spacing w:line="328" w:lineRule="auto"/>
        <w:ind w:left="768" w:right="621" w:firstLine="803"/>
      </w:pPr>
      <w:r>
        <w:rPr>
          <w:color w:val="2F2F2F"/>
          <w:spacing w:val="-1"/>
          <w:w w:val="104"/>
        </w:rPr>
        <w:t>钝性创伤：钝性运动性创伤可导致挫伤、震荡以及骨</w:t>
      </w:r>
      <w:r>
        <w:rPr>
          <w:color w:val="444444"/>
          <w:spacing w:val="3"/>
          <w:w w:val="107"/>
        </w:rPr>
        <w:t>折</w:t>
      </w:r>
      <w:r>
        <w:rPr>
          <w:color w:val="828282"/>
          <w:spacing w:val="3"/>
          <w:w w:val="107"/>
        </w:rPr>
        <w:t>。</w:t>
      </w:r>
      <w:r>
        <w:rPr>
          <w:color w:val="444444"/>
          <w:spacing w:val="3"/>
          <w:w w:val="107"/>
        </w:rPr>
        <w:t>这类损伤</w:t>
      </w:r>
      <w:r>
        <w:rPr>
          <w:color w:val="666666"/>
          <w:spacing w:val="3"/>
          <w:w w:val="107"/>
        </w:rPr>
        <w:t>一</w:t>
      </w:r>
      <w:r>
        <w:rPr>
          <w:color w:val="444444"/>
          <w:spacing w:val="2"/>
          <w:w w:val="107"/>
        </w:rPr>
        <w:t>般包括与其他运动员或物体的猛烈撞击</w:t>
      </w:r>
    </w:p>
    <w:p>
      <w:pPr>
        <w:pStyle w:val="BodyText"/>
        <w:spacing w:line="328" w:lineRule="auto"/>
        <w:ind w:left="738" w:right="572" w:hanging="130"/>
      </w:pPr>
      <w:r>
        <w:rPr>
          <w:color w:val="565656"/>
          <w:w w:val="111"/>
        </w:rPr>
        <w:t>（</w:t>
      </w:r>
      <w:r>
        <w:rPr>
          <w:color w:val="565656"/>
          <w:spacing w:val="-1"/>
          <w:w w:val="111"/>
        </w:rPr>
        <w:t>比如，在足球运动中被拦截或曲棍球运动中撞到边墙</w:t>
      </w:r>
      <w:r>
        <w:rPr>
          <w:color w:val="444444"/>
          <w:w w:val="96"/>
        </w:rPr>
        <w:t>上），坠落伤，以及直接打击（比如，拳击及武术）</w:t>
      </w:r>
      <w:r>
        <w:rPr>
          <w:color w:val="9C9C9C"/>
          <w:w w:val="96"/>
        </w:rPr>
        <w:t>。</w:t>
      </w:r>
    </w:p>
    <w:p>
      <w:pPr>
        <w:pStyle w:val="BodyText"/>
        <w:spacing w:line="434" w:lineRule="exact"/>
        <w:ind w:left="1550"/>
      </w:pPr>
      <w:r>
        <w:rPr>
          <w:color w:val="2F2F2F"/>
        </w:rPr>
        <w:t>骨</w:t>
      </w:r>
      <w:r>
        <w:rPr>
          <w:color w:val="2F2F2F"/>
        </w:rPr>
        <w:t>折</w:t>
      </w:r>
      <w:r>
        <w:rPr>
          <w:color w:val="2F2F2F"/>
        </w:rPr>
        <w:t>和</w:t>
      </w:r>
      <w:r>
        <w:rPr>
          <w:color w:val="2F2F2F"/>
        </w:rPr>
        <w:t>脱</w:t>
      </w:r>
      <w:r>
        <w:rPr>
          <w:color w:val="2F2F2F"/>
        </w:rPr>
        <w:t>臼</w:t>
      </w:r>
      <w:r>
        <w:rPr>
          <w:color w:val="2F2F2F"/>
        </w:rPr>
        <w:t>：</w:t>
      </w:r>
      <w:r>
        <w:rPr>
          <w:color w:val="2F2F2F"/>
        </w:rPr>
        <w:t>骨</w:t>
      </w:r>
      <w:r>
        <w:rPr>
          <w:color w:val="2F2F2F"/>
        </w:rPr>
        <w:t>折</w:t>
      </w:r>
      <w:r>
        <w:rPr>
          <w:color w:val="2F2F2F"/>
        </w:rPr>
        <w:t>及</w:t>
      </w:r>
      <w:r>
        <w:rPr>
          <w:color w:val="2F2F2F"/>
        </w:rPr>
        <w:t>关</w:t>
      </w:r>
      <w:r>
        <w:rPr>
          <w:color w:val="2F2F2F"/>
        </w:rPr>
        <w:t>节</w:t>
      </w:r>
      <w:r>
        <w:rPr>
          <w:color w:val="2F2F2F"/>
        </w:rPr>
        <w:t>脱</w:t>
      </w:r>
      <w:r>
        <w:rPr>
          <w:color w:val="2F2F2F"/>
        </w:rPr>
        <w:t>臼</w:t>
      </w:r>
      <w:r>
        <w:rPr>
          <w:color w:val="2F2F2F"/>
        </w:rPr>
        <w:t>是</w:t>
      </w:r>
      <w:r>
        <w:rPr>
          <w:color w:val="2F2F2F"/>
        </w:rPr>
        <w:t>严</w:t>
      </w:r>
      <w:r>
        <w:rPr>
          <w:color w:val="2F2F2F"/>
        </w:rPr>
        <w:t>重</w:t>
      </w:r>
      <w:r>
        <w:rPr>
          <w:color w:val="2F2F2F"/>
        </w:rPr>
        <w:t>创</w:t>
      </w:r>
      <w:r>
        <w:rPr>
          <w:color w:val="2F2F2F"/>
        </w:rPr>
        <w:t>伤</w:t>
      </w:r>
      <w:r>
        <w:rPr>
          <w:color w:val="2F2F2F"/>
        </w:rPr>
        <w:t>，</w:t>
      </w:r>
      <w:r>
        <w:rPr>
          <w:color w:val="2F2F2F"/>
        </w:rPr>
        <w:t>需</w:t>
      </w:r>
      <w:r>
        <w:rPr>
          <w:color w:val="2F2F2F"/>
        </w:rPr>
        <w:t>要</w:t>
      </w:r>
      <w:r>
        <w:rPr>
          <w:color w:val="2F2F2F"/>
        </w:rPr>
        <w:t>进</w:t>
      </w:r>
      <w:r>
        <w:rPr>
          <w:color w:val="2F2F2F"/>
          <w:spacing w:val="-10"/>
        </w:rPr>
        <w:t>行</w:t>
      </w:r>
    </w:p>
    <w:p>
      <w:pPr>
        <w:spacing w:line="240" w:lineRule="auto" w:before="0"/>
        <w:rPr>
          <w:sz w:val="46"/>
        </w:rPr>
      </w:pPr>
      <w:r>
        <w:rPr/>
        <w:br w:type="column"/>
      </w:r>
      <w:r>
        <w:rPr>
          <w:sz w:val="46"/>
        </w:rPr>
      </w:r>
    </w:p>
    <w:p>
      <w:pPr>
        <w:pStyle w:val="BodyText"/>
        <w:spacing w:line="321" w:lineRule="auto"/>
        <w:ind w:left="187" w:right="627" w:firstLine="4"/>
        <w:jc w:val="both"/>
      </w:pPr>
      <w:r>
        <w:rPr>
          <w:color w:val="565656"/>
          <w:spacing w:val="2"/>
          <w:w w:val="108"/>
        </w:rPr>
        <w:t>急救</w:t>
      </w:r>
      <w:r>
        <w:rPr>
          <w:color w:val="B1B1B1"/>
          <w:spacing w:val="2"/>
          <w:w w:val="108"/>
        </w:rPr>
        <w:t>。</w:t>
      </w:r>
      <w:r>
        <w:rPr>
          <w:color w:val="444444"/>
          <w:spacing w:val="2"/>
          <w:w w:val="108"/>
        </w:rPr>
        <w:t>此类创伤患者</w:t>
      </w:r>
      <w:r>
        <w:rPr>
          <w:color w:val="666666"/>
          <w:spacing w:val="2"/>
          <w:w w:val="108"/>
        </w:rPr>
        <w:t>经常会</w:t>
      </w:r>
      <w:r>
        <w:rPr>
          <w:color w:val="444444"/>
          <w:spacing w:val="2"/>
          <w:w w:val="108"/>
        </w:rPr>
        <w:t>有肢体畸形</w:t>
      </w:r>
      <w:r>
        <w:rPr>
          <w:color w:val="666666"/>
          <w:spacing w:val="2"/>
          <w:w w:val="108"/>
        </w:rPr>
        <w:t>、</w:t>
      </w:r>
      <w:r>
        <w:rPr>
          <w:color w:val="444444"/>
          <w:spacing w:val="1"/>
          <w:w w:val="108"/>
        </w:rPr>
        <w:t>剧烈疼痛以及</w:t>
      </w:r>
      <w:r>
        <w:rPr>
          <w:color w:val="444444"/>
          <w:spacing w:val="1"/>
          <w:w w:val="110"/>
        </w:rPr>
        <w:t>肢体或关节的功能障碍，而且必须通过诊断性检查如</w:t>
      </w:r>
      <w:r>
        <w:rPr>
          <w:rFonts w:ascii="Arial" w:eastAsia="Arial"/>
          <w:color w:val="444444"/>
          <w:spacing w:val="1"/>
          <w:w w:val="109"/>
          <w:sz w:val="38"/>
        </w:rPr>
        <w:t>X</w:t>
      </w:r>
      <w:r>
        <w:rPr>
          <w:color w:val="565656"/>
          <w:spacing w:val="3"/>
          <w:w w:val="113"/>
        </w:rPr>
        <w:t>线平片进</w:t>
      </w:r>
      <w:r>
        <w:rPr>
          <w:color w:val="828282"/>
          <w:spacing w:val="3"/>
          <w:w w:val="113"/>
        </w:rPr>
        <w:t>一</w:t>
      </w:r>
      <w:r>
        <w:rPr>
          <w:color w:val="565656"/>
          <w:spacing w:val="3"/>
          <w:w w:val="113"/>
        </w:rPr>
        <w:t>步评估</w:t>
      </w:r>
      <w:r>
        <w:rPr>
          <w:color w:val="9C9C9C"/>
          <w:spacing w:val="3"/>
          <w:w w:val="113"/>
        </w:rPr>
        <w:t>。</w:t>
      </w:r>
      <w:r>
        <w:rPr>
          <w:color w:val="565656"/>
          <w:spacing w:val="2"/>
          <w:w w:val="113"/>
        </w:rPr>
        <w:t>当怀疑患者存在骨折或关节脱臼</w:t>
      </w:r>
      <w:r>
        <w:rPr>
          <w:color w:val="444444"/>
          <w:spacing w:val="1"/>
          <w:w w:val="105"/>
        </w:rPr>
        <w:t>时，应用夹板固定使患肢保持原位、不能移动，然后送急</w:t>
      </w:r>
      <w:r>
        <w:rPr>
          <w:color w:val="444444"/>
          <w:spacing w:val="2"/>
          <w:w w:val="109"/>
        </w:rPr>
        <w:t>救中心</w:t>
      </w:r>
      <w:r>
        <w:rPr>
          <w:color w:val="9C9C9C"/>
          <w:w w:val="109"/>
        </w:rPr>
        <w:t>。</w:t>
      </w:r>
    </w:p>
    <w:p>
      <w:pPr>
        <w:spacing w:line="1011" w:lineRule="exact" w:before="0"/>
        <w:ind w:left="3006" w:right="3056" w:firstLine="0"/>
        <w:jc w:val="center"/>
        <w:rPr>
          <w:sz w:val="94"/>
        </w:rPr>
      </w:pPr>
      <w:r>
        <w:rPr/>
        <w:drawing>
          <wp:anchor distT="0" distB="0" distL="0" distR="0" allowOverlap="1" layoutInCell="1" locked="0" behindDoc="1" simplePos="0" relativeHeight="483726336">
            <wp:simplePos x="0" y="0"/>
            <wp:positionH relativeFrom="page">
              <wp:posOffset>7162527</wp:posOffset>
            </wp:positionH>
            <wp:positionV relativeFrom="paragraph">
              <wp:posOffset>113271</wp:posOffset>
            </wp:positionV>
            <wp:extent cx="2073722" cy="579466"/>
            <wp:effectExtent l="0" t="0" r="0" b="0"/>
            <wp:wrapNone/>
            <wp:docPr id="267" name="image167.png"/>
            <wp:cNvGraphicFramePr>
              <a:graphicFrameLocks noChangeAspect="1"/>
            </wp:cNvGraphicFramePr>
            <a:graphic>
              <a:graphicData uri="http://schemas.openxmlformats.org/drawingml/2006/picture">
                <pic:pic>
                  <pic:nvPicPr>
                    <pic:cNvPr id="268" name="image167.png"/>
                    <pic:cNvPicPr/>
                  </pic:nvPicPr>
                  <pic:blipFill>
                    <a:blip r:embed="rId171" cstate="print"/>
                    <a:stretch>
                      <a:fillRect/>
                    </a:stretch>
                  </pic:blipFill>
                  <pic:spPr>
                    <a:xfrm>
                      <a:off x="0" y="0"/>
                      <a:ext cx="2073722" cy="579466"/>
                    </a:xfrm>
                    <a:prstGeom prst="rect">
                      <a:avLst/>
                    </a:prstGeom>
                  </pic:spPr>
                </pic:pic>
              </a:graphicData>
            </a:graphic>
          </wp:anchor>
        </w:drawing>
      </w:r>
      <w:r>
        <w:rPr/>
        <w:drawing>
          <wp:anchor distT="0" distB="0" distL="0" distR="0" allowOverlap="1" layoutInCell="1" locked="0" behindDoc="1" simplePos="0" relativeHeight="483726848">
            <wp:simplePos x="0" y="0"/>
            <wp:positionH relativeFrom="page">
              <wp:posOffset>10968901</wp:posOffset>
            </wp:positionH>
            <wp:positionV relativeFrom="paragraph">
              <wp:posOffset>126907</wp:posOffset>
            </wp:positionV>
            <wp:extent cx="2442080" cy="565831"/>
            <wp:effectExtent l="0" t="0" r="0" b="0"/>
            <wp:wrapNone/>
            <wp:docPr id="269" name="image168.png"/>
            <wp:cNvGraphicFramePr>
              <a:graphicFrameLocks noChangeAspect="1"/>
            </wp:cNvGraphicFramePr>
            <a:graphic>
              <a:graphicData uri="http://schemas.openxmlformats.org/drawingml/2006/picture">
                <pic:pic>
                  <pic:nvPicPr>
                    <pic:cNvPr id="270" name="image168.png"/>
                    <pic:cNvPicPr/>
                  </pic:nvPicPr>
                  <pic:blipFill>
                    <a:blip r:embed="rId172" cstate="print"/>
                    <a:stretch>
                      <a:fillRect/>
                    </a:stretch>
                  </pic:blipFill>
                  <pic:spPr>
                    <a:xfrm>
                      <a:off x="0" y="0"/>
                      <a:ext cx="2442080" cy="565831"/>
                    </a:xfrm>
                    <a:prstGeom prst="rect">
                      <a:avLst/>
                    </a:prstGeom>
                  </pic:spPr>
                </pic:pic>
              </a:graphicData>
            </a:graphic>
          </wp:anchor>
        </w:drawing>
      </w:r>
      <w:r>
        <w:rPr>
          <w:color w:val="B1B1B1"/>
          <w:w w:val="80"/>
          <w:sz w:val="94"/>
          <w:shd w:fill="DADADA" w:color="auto" w:val="clear"/>
        </w:rPr>
        <w:t>霾</w:t>
      </w:r>
      <w:r>
        <w:rPr>
          <w:color w:val="B1B1B1"/>
          <w:w w:val="80"/>
          <w:sz w:val="94"/>
          <w:shd w:fill="DADADA" w:color="auto" w:val="clear"/>
        </w:rPr>
        <w:t>霆</w:t>
      </w:r>
      <w:r>
        <w:rPr>
          <w:color w:val="B1B1B1"/>
          <w:w w:val="80"/>
          <w:sz w:val="94"/>
          <w:shd w:fill="DADADA" w:color="auto" w:val="clear"/>
        </w:rPr>
        <w:t>霄</w:t>
      </w:r>
      <w:r>
        <w:rPr>
          <w:color w:val="B1B1B1"/>
          <w:w w:val="80"/>
          <w:sz w:val="94"/>
          <w:shd w:fill="DADADA" w:color="auto" w:val="clear"/>
        </w:rPr>
        <w:t>囡</w:t>
      </w:r>
      <w:r>
        <w:rPr>
          <w:color w:val="B1B1B1"/>
          <w:w w:val="80"/>
          <w:sz w:val="94"/>
          <w:shd w:fill="DADADA" w:color="auto" w:val="clear"/>
        </w:rPr>
        <w:t>贮</w:t>
      </w:r>
      <w:r>
        <w:rPr>
          <w:color w:val="B1B1B1"/>
          <w:spacing w:val="-10"/>
          <w:w w:val="80"/>
          <w:sz w:val="94"/>
          <w:shd w:fill="DADADA" w:color="auto" w:val="clear"/>
        </w:rPr>
        <w:t>一</w:t>
      </w:r>
    </w:p>
    <w:p>
      <w:pPr>
        <w:pStyle w:val="BodyText"/>
        <w:spacing w:line="321" w:lineRule="auto" w:before="254"/>
        <w:ind w:left="439" w:right="891" w:firstLine="820"/>
        <w:jc w:val="both"/>
      </w:pPr>
      <w:r>
        <w:rPr>
          <w:color w:val="666666"/>
          <w:spacing w:val="2"/>
          <w:w w:val="114"/>
        </w:rPr>
        <w:t>在美国，每年约有</w:t>
      </w:r>
      <w:r>
        <w:rPr>
          <w:rFonts w:ascii="Times New Roman" w:hAnsi="Times New Roman" w:eastAsia="Times New Roman"/>
          <w:color w:val="444444"/>
          <w:spacing w:val="1"/>
          <w:w w:val="114"/>
          <w:sz w:val="40"/>
        </w:rPr>
        <w:t>350</w:t>
      </w:r>
      <w:r>
        <w:rPr>
          <w:color w:val="666666"/>
          <w:spacing w:val="2"/>
          <w:w w:val="114"/>
        </w:rPr>
        <w:t>万小于</w:t>
      </w:r>
      <w:r>
        <w:rPr>
          <w:rFonts w:ascii="Times New Roman" w:hAnsi="Times New Roman" w:eastAsia="Times New Roman"/>
          <w:color w:val="444444"/>
          <w:spacing w:val="1"/>
          <w:w w:val="114"/>
          <w:sz w:val="40"/>
        </w:rPr>
        <w:t>14</w:t>
      </w:r>
      <w:r>
        <w:rPr>
          <w:color w:val="666666"/>
          <w:spacing w:val="1"/>
          <w:w w:val="114"/>
        </w:rPr>
        <w:t>岁的儿童发生</w:t>
      </w:r>
      <w:r>
        <w:rPr>
          <w:color w:val="666666"/>
          <w:spacing w:val="1"/>
          <w:w w:val="113"/>
        </w:rPr>
        <w:t>运动相关损伤。随着儿童参加有组织的运动及开始</w:t>
      </w:r>
      <w:r>
        <w:rPr>
          <w:color w:val="666666"/>
          <w:spacing w:val="1"/>
          <w:w w:val="108"/>
        </w:rPr>
        <w:t>参加运动的年龄提前，他们出现运动损伤的风险不断增加，特别是过度使用损伤。儿童整年只参加—种运动，没有休息就进入下—个赛季，或参加精英团队的情况下，损伤的风险特别高。—些儿童因为担心被团</w:t>
      </w:r>
      <w:r>
        <w:rPr>
          <w:color w:val="666666"/>
          <w:spacing w:val="1"/>
          <w:w w:val="107"/>
        </w:rPr>
        <w:t>队开除，可能会受伤后还要尝试去运动。</w:t>
      </w:r>
    </w:p>
    <w:p>
      <w:pPr>
        <w:pStyle w:val="BodyText"/>
        <w:spacing w:line="321" w:lineRule="auto" w:before="21"/>
        <w:ind w:left="387" w:right="540" w:firstLine="846"/>
      </w:pPr>
      <w:r>
        <w:rPr>
          <w:color w:val="828282"/>
          <w:spacing w:val="-2"/>
          <w:w w:val="110"/>
        </w:rPr>
        <w:t>一</w:t>
      </w:r>
      <w:r>
        <w:rPr>
          <w:color w:val="565656"/>
          <w:spacing w:val="-2"/>
          <w:w w:val="110"/>
        </w:rPr>
        <w:t>般来说，儿童预防损伤的指南与成年人相同。</w:t>
      </w:r>
      <w:r>
        <w:rPr>
          <w:color w:val="666666"/>
          <w:spacing w:val="-2"/>
          <w:w w:val="110"/>
        </w:rPr>
        <w:t>包</w:t>
      </w:r>
      <w:r>
        <w:rPr>
          <w:color w:val="666666"/>
          <w:spacing w:val="-2"/>
          <w:w w:val="110"/>
        </w:rPr>
        <w:t>括</w:t>
      </w:r>
      <w:r>
        <w:rPr>
          <w:color w:val="666666"/>
          <w:spacing w:val="-2"/>
          <w:w w:val="110"/>
        </w:rPr>
        <w:t>需</w:t>
      </w:r>
      <w:r>
        <w:rPr>
          <w:color w:val="666666"/>
          <w:spacing w:val="-2"/>
          <w:w w:val="110"/>
        </w:rPr>
        <w:t>要</w:t>
      </w:r>
      <w:r>
        <w:rPr>
          <w:color w:val="666666"/>
          <w:spacing w:val="-2"/>
          <w:w w:val="110"/>
        </w:rPr>
        <w:t>进</w:t>
      </w:r>
      <w:r>
        <w:rPr>
          <w:color w:val="666666"/>
          <w:spacing w:val="-2"/>
          <w:w w:val="110"/>
        </w:rPr>
        <w:t>行</w:t>
      </w:r>
      <w:r>
        <w:rPr>
          <w:color w:val="666666"/>
          <w:spacing w:val="-2"/>
          <w:w w:val="110"/>
        </w:rPr>
        <w:t>恰</w:t>
      </w:r>
      <w:r>
        <w:rPr>
          <w:color w:val="666666"/>
          <w:spacing w:val="-2"/>
          <w:w w:val="110"/>
        </w:rPr>
        <w:t>当</w:t>
      </w:r>
      <w:r>
        <w:rPr>
          <w:color w:val="666666"/>
          <w:spacing w:val="-2"/>
          <w:w w:val="110"/>
        </w:rPr>
        <w:t>的</w:t>
      </w:r>
      <w:r>
        <w:rPr>
          <w:color w:val="666666"/>
          <w:spacing w:val="-2"/>
          <w:w w:val="110"/>
        </w:rPr>
        <w:t>热</w:t>
      </w:r>
      <w:r>
        <w:rPr>
          <w:color w:val="666666"/>
          <w:spacing w:val="-2"/>
          <w:w w:val="110"/>
        </w:rPr>
        <w:t>身</w:t>
      </w:r>
      <w:r>
        <w:rPr>
          <w:color w:val="666666"/>
          <w:spacing w:val="-2"/>
          <w:w w:val="110"/>
        </w:rPr>
        <w:t>及</w:t>
      </w:r>
      <w:r>
        <w:rPr>
          <w:color w:val="666666"/>
          <w:spacing w:val="-2"/>
          <w:w w:val="110"/>
        </w:rPr>
        <w:t>拉</w:t>
      </w:r>
      <w:r>
        <w:rPr>
          <w:color w:val="666666"/>
          <w:spacing w:val="-2"/>
          <w:w w:val="110"/>
        </w:rPr>
        <w:t>伸</w:t>
      </w:r>
      <w:r>
        <w:rPr>
          <w:color w:val="666666"/>
          <w:spacing w:val="-2"/>
          <w:w w:val="110"/>
        </w:rPr>
        <w:t>技</w:t>
      </w:r>
      <w:r>
        <w:rPr>
          <w:color w:val="666666"/>
          <w:spacing w:val="-2"/>
          <w:w w:val="110"/>
        </w:rPr>
        <w:t>巧</w:t>
      </w:r>
      <w:r>
        <w:rPr>
          <w:color w:val="666666"/>
          <w:spacing w:val="-2"/>
          <w:w w:val="110"/>
        </w:rPr>
        <w:t>。</w:t>
      </w:r>
      <w:r>
        <w:rPr>
          <w:color w:val="666666"/>
          <w:spacing w:val="-2"/>
          <w:w w:val="110"/>
        </w:rPr>
        <w:t>—</w:t>
      </w:r>
      <w:r>
        <w:rPr>
          <w:color w:val="666666"/>
          <w:spacing w:val="-2"/>
          <w:w w:val="110"/>
        </w:rPr>
        <w:t>些</w:t>
      </w:r>
      <w:r>
        <w:rPr>
          <w:color w:val="666666"/>
          <w:spacing w:val="-2"/>
          <w:w w:val="110"/>
        </w:rPr>
        <w:t>专</w:t>
      </w:r>
      <w:r>
        <w:rPr>
          <w:color w:val="666666"/>
          <w:spacing w:val="-2"/>
          <w:w w:val="110"/>
        </w:rPr>
        <w:t>家</w:t>
      </w:r>
      <w:r>
        <w:rPr>
          <w:color w:val="666666"/>
          <w:spacing w:val="-2"/>
          <w:w w:val="110"/>
        </w:rPr>
        <w:t>认</w:t>
      </w:r>
      <w:r>
        <w:rPr>
          <w:color w:val="666666"/>
          <w:spacing w:val="80"/>
          <w:w w:val="110"/>
        </w:rPr>
        <w:t>  </w:t>
      </w:r>
      <w:r>
        <w:rPr>
          <w:color w:val="828282"/>
          <w:spacing w:val="-2"/>
          <w:w w:val="110"/>
        </w:rPr>
        <w:t>为</w:t>
      </w:r>
      <w:r>
        <w:rPr>
          <w:color w:val="666666"/>
          <w:spacing w:val="-2"/>
          <w:w w:val="110"/>
        </w:rPr>
        <w:t>小</w:t>
      </w:r>
      <w:r>
        <w:rPr>
          <w:color w:val="666666"/>
          <w:spacing w:val="-2"/>
          <w:w w:val="110"/>
        </w:rPr>
        <w:t>于</w:t>
      </w:r>
      <w:r>
        <w:rPr>
          <w:rFonts w:ascii="Arial" w:hAnsi="Arial" w:eastAsia="Arial"/>
          <w:color w:val="131313"/>
          <w:spacing w:val="-2"/>
          <w:w w:val="110"/>
          <w:sz w:val="38"/>
        </w:rPr>
        <w:t>1</w:t>
      </w:r>
      <w:r>
        <w:rPr>
          <w:rFonts w:ascii="Arial" w:hAnsi="Arial" w:eastAsia="Arial"/>
          <w:color w:val="444444"/>
          <w:spacing w:val="-2"/>
          <w:w w:val="110"/>
          <w:sz w:val="38"/>
        </w:rPr>
        <w:t>0</w:t>
      </w:r>
      <w:r>
        <w:rPr>
          <w:color w:val="666666"/>
          <w:spacing w:val="-2"/>
          <w:w w:val="110"/>
        </w:rPr>
        <w:t>岁</w:t>
      </w:r>
      <w:r>
        <w:rPr>
          <w:color w:val="666666"/>
          <w:spacing w:val="-2"/>
          <w:w w:val="110"/>
        </w:rPr>
        <w:t>的</w:t>
      </w:r>
      <w:r>
        <w:rPr>
          <w:color w:val="666666"/>
          <w:spacing w:val="-2"/>
          <w:w w:val="110"/>
        </w:rPr>
        <w:t>儿</w:t>
      </w:r>
      <w:r>
        <w:rPr>
          <w:color w:val="666666"/>
          <w:spacing w:val="-2"/>
          <w:w w:val="110"/>
        </w:rPr>
        <w:t>童</w:t>
      </w:r>
      <w:r>
        <w:rPr>
          <w:color w:val="666666"/>
          <w:spacing w:val="-2"/>
          <w:w w:val="110"/>
        </w:rPr>
        <w:t>应</w:t>
      </w:r>
      <w:r>
        <w:rPr>
          <w:color w:val="666666"/>
          <w:spacing w:val="-2"/>
          <w:w w:val="110"/>
        </w:rPr>
        <w:t>参</w:t>
      </w:r>
      <w:r>
        <w:rPr>
          <w:color w:val="666666"/>
          <w:spacing w:val="-2"/>
          <w:w w:val="110"/>
        </w:rPr>
        <w:t>加</w:t>
      </w:r>
      <w:r>
        <w:rPr>
          <w:color w:val="666666"/>
          <w:spacing w:val="-2"/>
          <w:w w:val="110"/>
        </w:rPr>
        <w:t>多</w:t>
      </w:r>
      <w:r>
        <w:rPr>
          <w:color w:val="666666"/>
          <w:spacing w:val="-2"/>
          <w:w w:val="110"/>
        </w:rPr>
        <w:t>种</w:t>
      </w:r>
      <w:r>
        <w:rPr>
          <w:color w:val="666666"/>
          <w:spacing w:val="-2"/>
          <w:w w:val="110"/>
        </w:rPr>
        <w:t>运</w:t>
      </w:r>
      <w:r>
        <w:rPr>
          <w:color w:val="666666"/>
          <w:spacing w:val="-2"/>
          <w:w w:val="110"/>
        </w:rPr>
        <w:t>动</w:t>
      </w:r>
      <w:r>
        <w:rPr>
          <w:color w:val="666666"/>
          <w:spacing w:val="-2"/>
          <w:w w:val="110"/>
        </w:rPr>
        <w:t>而</w:t>
      </w:r>
      <w:r>
        <w:rPr>
          <w:color w:val="666666"/>
          <w:spacing w:val="-2"/>
          <w:w w:val="110"/>
        </w:rPr>
        <w:t>不</w:t>
      </w:r>
      <w:r>
        <w:rPr>
          <w:color w:val="666666"/>
          <w:spacing w:val="-2"/>
          <w:w w:val="110"/>
        </w:rPr>
        <w:t>是</w:t>
      </w:r>
      <w:r>
        <w:rPr>
          <w:color w:val="666666"/>
          <w:spacing w:val="-2"/>
          <w:w w:val="110"/>
        </w:rPr>
        <w:t>只</w:t>
      </w:r>
      <w:r>
        <w:rPr>
          <w:color w:val="666666"/>
          <w:spacing w:val="-2"/>
          <w:w w:val="110"/>
        </w:rPr>
        <w:t>进</w:t>
      </w:r>
      <w:r>
        <w:rPr>
          <w:color w:val="666666"/>
          <w:spacing w:val="-2"/>
          <w:w w:val="110"/>
        </w:rPr>
        <w:t>行</w:t>
      </w:r>
      <w:r>
        <w:rPr>
          <w:color w:val="828282"/>
          <w:spacing w:val="-2"/>
          <w:w w:val="110"/>
        </w:rPr>
        <w:t>—</w:t>
      </w:r>
      <w:r>
        <w:rPr>
          <w:color w:val="828282"/>
          <w:spacing w:val="40"/>
          <w:w w:val="112"/>
        </w:rPr>
        <w:t>  </w:t>
      </w:r>
      <w:r>
        <w:rPr>
          <w:color w:val="565656"/>
          <w:spacing w:val="-2"/>
          <w:w w:val="110"/>
        </w:rPr>
        <w:t>种</w:t>
      </w:r>
      <w:r>
        <w:rPr>
          <w:color w:val="565656"/>
          <w:spacing w:val="-2"/>
          <w:w w:val="110"/>
        </w:rPr>
        <w:t>运</w:t>
      </w:r>
      <w:r>
        <w:rPr>
          <w:color w:val="565656"/>
          <w:spacing w:val="-2"/>
          <w:w w:val="110"/>
        </w:rPr>
        <w:t>动</w:t>
      </w:r>
      <w:r>
        <w:rPr>
          <w:color w:val="565656"/>
          <w:spacing w:val="-2"/>
          <w:w w:val="110"/>
        </w:rPr>
        <w:t>。</w:t>
      </w:r>
      <w:r>
        <w:rPr>
          <w:color w:val="565656"/>
          <w:spacing w:val="-2"/>
          <w:w w:val="110"/>
        </w:rPr>
        <w:t>单</w:t>
      </w:r>
      <w:r>
        <w:rPr>
          <w:color w:val="828282"/>
          <w:spacing w:val="-2"/>
          <w:w w:val="110"/>
        </w:rPr>
        <w:t>—</w:t>
      </w:r>
      <w:r>
        <w:rPr>
          <w:color w:val="666666"/>
          <w:spacing w:val="-2"/>
          <w:w w:val="110"/>
        </w:rPr>
        <w:t>运</w:t>
      </w:r>
      <w:r>
        <w:rPr>
          <w:color w:val="666666"/>
          <w:spacing w:val="-2"/>
          <w:w w:val="110"/>
        </w:rPr>
        <w:t>动</w:t>
      </w:r>
      <w:r>
        <w:rPr>
          <w:color w:val="666666"/>
          <w:spacing w:val="-2"/>
          <w:w w:val="110"/>
        </w:rPr>
        <w:t>会</w:t>
      </w:r>
      <w:r>
        <w:rPr>
          <w:color w:val="666666"/>
          <w:spacing w:val="-2"/>
          <w:w w:val="110"/>
        </w:rPr>
        <w:t>导</w:t>
      </w:r>
      <w:r>
        <w:rPr>
          <w:color w:val="666666"/>
          <w:spacing w:val="-2"/>
          <w:w w:val="110"/>
        </w:rPr>
        <w:t>致</w:t>
      </w:r>
      <w:r>
        <w:rPr>
          <w:color w:val="444444"/>
          <w:spacing w:val="-2"/>
          <w:w w:val="110"/>
        </w:rPr>
        <w:t>儿</w:t>
      </w:r>
      <w:r>
        <w:rPr>
          <w:color w:val="666666"/>
          <w:spacing w:val="-2"/>
          <w:w w:val="110"/>
        </w:rPr>
        <w:t>童</w:t>
      </w:r>
      <w:r>
        <w:rPr>
          <w:color w:val="666666"/>
          <w:spacing w:val="-2"/>
          <w:w w:val="110"/>
        </w:rPr>
        <w:t>只</w:t>
      </w:r>
      <w:r>
        <w:rPr>
          <w:color w:val="666666"/>
          <w:spacing w:val="-2"/>
          <w:w w:val="110"/>
        </w:rPr>
        <w:t>训</w:t>
      </w:r>
      <w:r>
        <w:rPr>
          <w:color w:val="666666"/>
          <w:spacing w:val="-2"/>
          <w:w w:val="110"/>
        </w:rPr>
        <w:t>练</w:t>
      </w:r>
      <w:r>
        <w:rPr>
          <w:color w:val="444444"/>
          <w:spacing w:val="-2"/>
          <w:w w:val="110"/>
        </w:rPr>
        <w:t>一</w:t>
      </w:r>
      <w:r>
        <w:rPr>
          <w:color w:val="444444"/>
          <w:spacing w:val="-2"/>
          <w:w w:val="110"/>
        </w:rPr>
        <w:t>组</w:t>
      </w:r>
      <w:r>
        <w:rPr>
          <w:color w:val="444444"/>
          <w:spacing w:val="-2"/>
          <w:w w:val="110"/>
        </w:rPr>
        <w:t>肌</w:t>
      </w:r>
      <w:r>
        <w:rPr>
          <w:color w:val="666666"/>
          <w:spacing w:val="-2"/>
          <w:w w:val="110"/>
        </w:rPr>
        <w:t>肉</w:t>
      </w:r>
      <w:r>
        <w:rPr>
          <w:color w:val="444444"/>
          <w:spacing w:val="-2"/>
          <w:w w:val="110"/>
        </w:rPr>
        <w:t>，</w:t>
      </w:r>
      <w:r>
        <w:rPr>
          <w:color w:val="666666"/>
          <w:spacing w:val="-2"/>
          <w:w w:val="110"/>
        </w:rPr>
        <w:t>增加 </w:t>
      </w:r>
      <w:r>
        <w:rPr>
          <w:color w:val="666666"/>
          <w:spacing w:val="-2"/>
          <w:w w:val="105"/>
        </w:rPr>
        <w:t>损伤风险。在运动中使用合适的装备</w:t>
      </w:r>
      <w:r>
        <w:rPr>
          <w:color w:val="444444"/>
          <w:spacing w:val="-2"/>
          <w:w w:val="105"/>
        </w:rPr>
        <w:t>，如</w:t>
      </w:r>
      <w:r>
        <w:rPr>
          <w:color w:val="666666"/>
          <w:spacing w:val="-2"/>
          <w:w w:val="105"/>
        </w:rPr>
        <w:t>头盔、眼罩、</w:t>
      </w:r>
      <w:r>
        <w:rPr>
          <w:rFonts w:ascii="Arial" w:hAnsi="Arial" w:eastAsia="Arial"/>
          <w:color w:val="9C9C9C"/>
          <w:spacing w:val="-2"/>
          <w:w w:val="105"/>
          <w:sz w:val="30"/>
        </w:rPr>
        <w:t>1</w:t>
      </w:r>
      <w:r>
        <w:rPr>
          <w:color w:val="666666"/>
          <w:spacing w:val="-2"/>
          <w:w w:val="110"/>
        </w:rPr>
        <w:t>牙</w:t>
      </w:r>
      <w:r>
        <w:rPr>
          <w:color w:val="666666"/>
          <w:spacing w:val="-2"/>
          <w:w w:val="110"/>
        </w:rPr>
        <w:t>套</w:t>
      </w:r>
      <w:r>
        <w:rPr>
          <w:color w:val="666666"/>
          <w:spacing w:val="-2"/>
          <w:w w:val="110"/>
        </w:rPr>
        <w:t>以</w:t>
      </w:r>
      <w:r>
        <w:rPr>
          <w:color w:val="666666"/>
          <w:spacing w:val="-2"/>
          <w:w w:val="110"/>
        </w:rPr>
        <w:t>及</w:t>
      </w:r>
      <w:r>
        <w:rPr>
          <w:color w:val="666666"/>
          <w:spacing w:val="-2"/>
          <w:w w:val="110"/>
        </w:rPr>
        <w:t>护</w:t>
      </w:r>
      <w:r>
        <w:rPr>
          <w:color w:val="666666"/>
          <w:spacing w:val="-2"/>
          <w:w w:val="110"/>
        </w:rPr>
        <w:t>肘</w:t>
      </w:r>
      <w:r>
        <w:rPr>
          <w:color w:val="666666"/>
          <w:spacing w:val="-2"/>
          <w:w w:val="110"/>
        </w:rPr>
        <w:t>和</w:t>
      </w:r>
      <w:r>
        <w:rPr>
          <w:color w:val="666666"/>
          <w:spacing w:val="-2"/>
          <w:w w:val="110"/>
        </w:rPr>
        <w:t>护</w:t>
      </w:r>
      <w:r>
        <w:rPr>
          <w:color w:val="666666"/>
          <w:spacing w:val="-2"/>
          <w:w w:val="110"/>
        </w:rPr>
        <w:t>膝</w:t>
      </w:r>
      <w:r>
        <w:rPr>
          <w:color w:val="666666"/>
          <w:spacing w:val="-2"/>
          <w:w w:val="110"/>
        </w:rPr>
        <w:t>，</w:t>
      </w:r>
      <w:r>
        <w:rPr>
          <w:color w:val="666666"/>
          <w:spacing w:val="-2"/>
          <w:w w:val="110"/>
        </w:rPr>
        <w:t>可</w:t>
      </w:r>
      <w:r>
        <w:rPr>
          <w:color w:val="666666"/>
          <w:spacing w:val="-2"/>
          <w:w w:val="110"/>
        </w:rPr>
        <w:t>以</w:t>
      </w:r>
      <w:r>
        <w:rPr>
          <w:color w:val="666666"/>
          <w:spacing w:val="-2"/>
          <w:w w:val="110"/>
        </w:rPr>
        <w:t>帮</w:t>
      </w:r>
      <w:r>
        <w:rPr>
          <w:color w:val="666666"/>
          <w:spacing w:val="-2"/>
          <w:w w:val="110"/>
        </w:rPr>
        <w:t>助</w:t>
      </w:r>
      <w:r>
        <w:rPr>
          <w:color w:val="666666"/>
          <w:spacing w:val="-2"/>
          <w:w w:val="110"/>
        </w:rPr>
        <w:t>防</w:t>
      </w:r>
      <w:r>
        <w:rPr>
          <w:color w:val="666666"/>
          <w:spacing w:val="-2"/>
          <w:w w:val="110"/>
        </w:rPr>
        <w:t>止</w:t>
      </w:r>
      <w:r>
        <w:rPr>
          <w:color w:val="666666"/>
          <w:spacing w:val="-2"/>
          <w:w w:val="110"/>
        </w:rPr>
        <w:t>损</w:t>
      </w:r>
      <w:r>
        <w:rPr>
          <w:color w:val="666666"/>
          <w:spacing w:val="-2"/>
          <w:w w:val="110"/>
        </w:rPr>
        <w:t>伤</w:t>
      </w:r>
      <w:r>
        <w:rPr>
          <w:color w:val="666666"/>
          <w:spacing w:val="-2"/>
          <w:w w:val="110"/>
        </w:rPr>
        <w:t>。</w:t>
      </w:r>
      <w:r>
        <w:rPr>
          <w:color w:val="666666"/>
          <w:spacing w:val="-2"/>
          <w:w w:val="110"/>
        </w:rPr>
        <w:t>—</w:t>
      </w:r>
      <w:r>
        <w:rPr>
          <w:color w:val="666666"/>
          <w:spacing w:val="-2"/>
          <w:w w:val="110"/>
        </w:rPr>
        <w:t>些</w:t>
      </w:r>
      <w:r>
        <w:rPr>
          <w:color w:val="666666"/>
          <w:spacing w:val="-2"/>
          <w:w w:val="110"/>
        </w:rPr>
        <w:t>运</w:t>
      </w:r>
      <w:r>
        <w:rPr>
          <w:color w:val="666666"/>
          <w:spacing w:val="-2"/>
          <w:w w:val="110"/>
        </w:rPr>
        <w:t>动</w:t>
      </w:r>
      <w:r>
        <w:rPr>
          <w:color w:val="666666"/>
          <w:spacing w:val="-2"/>
          <w:w w:val="110"/>
        </w:rPr>
        <w:t> </w:t>
      </w:r>
      <w:r>
        <w:rPr>
          <w:color w:val="666666"/>
          <w:spacing w:val="-2"/>
          <w:w w:val="110"/>
        </w:rPr>
        <w:t>有关千儿童运动员参加时间的特定指南。比如篮球</w:t>
      </w:r>
      <w:r>
        <w:rPr>
          <w:color w:val="2F2F2F"/>
          <w:spacing w:val="-2"/>
          <w:w w:val="110"/>
        </w:rPr>
        <w:t>，</w:t>
      </w:r>
      <w:r>
        <w:rPr>
          <w:color w:val="666666"/>
          <w:spacing w:val="-2"/>
          <w:w w:val="110"/>
        </w:rPr>
        <w:t>己</w:t>
      </w:r>
      <w:r>
        <w:rPr>
          <w:color w:val="666666"/>
          <w:spacing w:val="-2"/>
          <w:w w:val="110"/>
        </w:rPr>
        <w:t>制</w:t>
      </w:r>
      <w:r>
        <w:rPr>
          <w:color w:val="666666"/>
          <w:spacing w:val="-2"/>
          <w:w w:val="110"/>
        </w:rPr>
        <w:t>定</w:t>
      </w:r>
      <w:r>
        <w:rPr>
          <w:color w:val="666666"/>
          <w:spacing w:val="-2"/>
          <w:w w:val="110"/>
        </w:rPr>
        <w:t>符</w:t>
      </w:r>
      <w:r>
        <w:rPr>
          <w:color w:val="666666"/>
          <w:spacing w:val="-2"/>
          <w:w w:val="110"/>
        </w:rPr>
        <w:t>合</w:t>
      </w:r>
      <w:r>
        <w:rPr>
          <w:color w:val="666666"/>
          <w:spacing w:val="-2"/>
          <w:w w:val="110"/>
        </w:rPr>
        <w:t>投</w:t>
      </w:r>
      <w:r>
        <w:rPr>
          <w:color w:val="666666"/>
          <w:spacing w:val="-2"/>
          <w:w w:val="110"/>
        </w:rPr>
        <w:t>篮</w:t>
      </w:r>
      <w:r>
        <w:rPr>
          <w:color w:val="666666"/>
          <w:spacing w:val="-2"/>
          <w:w w:val="110"/>
        </w:rPr>
        <w:t>者</w:t>
      </w:r>
      <w:r>
        <w:rPr>
          <w:color w:val="666666"/>
          <w:spacing w:val="-2"/>
          <w:w w:val="110"/>
        </w:rPr>
        <w:t>年</w:t>
      </w:r>
      <w:r>
        <w:rPr>
          <w:color w:val="666666"/>
          <w:spacing w:val="-2"/>
          <w:w w:val="110"/>
        </w:rPr>
        <w:t>龄</w:t>
      </w:r>
      <w:r>
        <w:rPr>
          <w:color w:val="666666"/>
          <w:spacing w:val="-2"/>
          <w:w w:val="110"/>
        </w:rPr>
        <w:t>的</w:t>
      </w:r>
      <w:r>
        <w:rPr>
          <w:color w:val="666666"/>
          <w:spacing w:val="-2"/>
          <w:w w:val="110"/>
        </w:rPr>
        <w:t>投</w:t>
      </w:r>
      <w:r>
        <w:rPr>
          <w:color w:val="666666"/>
          <w:spacing w:val="-2"/>
          <w:w w:val="110"/>
        </w:rPr>
        <w:t>篮</w:t>
      </w:r>
      <w:r>
        <w:rPr>
          <w:color w:val="666666"/>
          <w:spacing w:val="-2"/>
          <w:w w:val="110"/>
        </w:rPr>
        <w:t>次</w:t>
      </w:r>
      <w:r>
        <w:rPr>
          <w:color w:val="666666"/>
          <w:spacing w:val="-2"/>
          <w:w w:val="110"/>
        </w:rPr>
        <w:t>数</w:t>
      </w:r>
      <w:r>
        <w:rPr>
          <w:color w:val="666666"/>
          <w:spacing w:val="-2"/>
          <w:w w:val="110"/>
        </w:rPr>
        <w:t>的</w:t>
      </w:r>
      <w:r>
        <w:rPr>
          <w:color w:val="666666"/>
          <w:spacing w:val="-2"/>
          <w:w w:val="110"/>
        </w:rPr>
        <w:t>标</w:t>
      </w:r>
      <w:r>
        <w:rPr>
          <w:color w:val="666666"/>
          <w:spacing w:val="-2"/>
          <w:w w:val="110"/>
        </w:rPr>
        <w:t>准</w:t>
      </w:r>
      <w:r>
        <w:rPr>
          <w:color w:val="666666"/>
          <w:spacing w:val="-2"/>
          <w:w w:val="110"/>
        </w:rPr>
        <w:t>。</w:t>
      </w:r>
    </w:p>
    <w:p>
      <w:pPr>
        <w:pStyle w:val="BodyText"/>
        <w:spacing w:line="321" w:lineRule="auto" w:before="22"/>
        <w:ind w:left="394" w:right="906" w:firstLine="826"/>
        <w:jc w:val="both"/>
      </w:pPr>
      <w:r>
        <w:rPr>
          <w:color w:val="666666"/>
          <w:w w:val="108"/>
        </w:rPr>
        <w:t>运动中出现疼痛或运动后疼痛加重，可能提示过</w:t>
      </w:r>
      <w:r>
        <w:rPr>
          <w:color w:val="666666"/>
          <w:w w:val="113"/>
        </w:rPr>
        <w:t>度使用损伤。运动后需要冰敷及止痛药也提示过度</w:t>
      </w:r>
      <w:r>
        <w:rPr>
          <w:color w:val="666666"/>
          <w:w w:val="108"/>
        </w:rPr>
        <w:t>损伤。如果疼痛不适感引起步态、身体结构或运动技巧方面的变化，过度使用损伤也许就是个问题。一些</w:t>
      </w:r>
      <w:r>
        <w:rPr>
          <w:color w:val="565656"/>
          <w:w w:val="108"/>
        </w:rPr>
        <w:t>儿童没有抱怨疼捅，但是出现参加运动时成功或快乐</w:t>
      </w:r>
      <w:r>
        <w:rPr>
          <w:color w:val="666666"/>
          <w:w w:val="106"/>
        </w:rPr>
        <w:t>减少</w:t>
      </w:r>
      <w:r>
        <w:rPr>
          <w:color w:val="2F2F2F"/>
          <w:w w:val="106"/>
        </w:rPr>
        <w:t>，</w:t>
      </w:r>
      <w:r>
        <w:rPr>
          <w:color w:val="666666"/>
          <w:w w:val="106"/>
        </w:rPr>
        <w:t>以及情绪或在校表现上出现变化。</w:t>
      </w:r>
    </w:p>
    <w:p>
      <w:pPr>
        <w:pStyle w:val="BodyText"/>
        <w:spacing w:line="324" w:lineRule="auto" w:before="5"/>
        <w:ind w:left="396" w:right="679" w:firstLine="842"/>
      </w:pPr>
      <w:r>
        <w:rPr/>
        <w:pict>
          <v:line style="position:absolute;mso-position-horizontal-relative:page;mso-position-vertical-relative:paragraph;z-index:15967744" from="563.978333pt,150.999664pt" to="869.063762pt,150.999664pt" stroked="true" strokeweight="1.610374pt" strokecolor="#000000">
            <v:stroke dashstyle="solid"/>
            <w10:wrap type="none"/>
          </v:line>
        </w:pict>
      </w:r>
      <w:r>
        <w:rPr>
          <w:color w:val="666666"/>
          <w:w w:val="108"/>
        </w:rPr>
        <w:t>在少女，应力性骨折史可能是女性运动员出现骨</w:t>
      </w:r>
      <w:r>
        <w:rPr>
          <w:color w:val="666666"/>
          <w:w w:val="111"/>
        </w:rPr>
        <w:t>质疏松、月经不规律以及不合理膳食三联征的信号。</w:t>
      </w:r>
      <w:r>
        <w:rPr>
          <w:color w:val="666666"/>
          <w:w w:val="108"/>
        </w:rPr>
        <w:t>尽管没有运动员可免受不合理膳食的影响，年轻女性</w:t>
      </w:r>
      <w:r>
        <w:rPr>
          <w:color w:val="666666"/>
          <w:w w:val="100"/>
        </w:rPr>
        <w:t>参加耐力运动，或“（需要优美）外观”的运动，如花样</w:t>
      </w:r>
      <w:r>
        <w:rPr>
          <w:color w:val="666666"/>
          <w:w w:val="104"/>
        </w:rPr>
        <w:t>滑冰、体操或舞蹈，有特别的风险。</w:t>
      </w:r>
    </w:p>
    <w:p>
      <w:pPr>
        <w:pStyle w:val="BodyText"/>
        <w:spacing w:line="20" w:lineRule="exact"/>
        <w:ind w:left="6451"/>
        <w:rPr>
          <w:sz w:val="2"/>
        </w:rPr>
      </w:pPr>
      <w:r>
        <w:rPr>
          <w:sz w:val="2"/>
        </w:rPr>
        <w:pict>
          <v:group style="width:173pt;height:1.65pt;mso-position-horizontal-relative:char;mso-position-vertical-relative:line" id="docshapegroup402" coordorigin="0,0" coordsize="3460,33">
            <v:line style="position:absolute" from="0,16" to="3459,16" stroked="true" strokeweight="1.610374pt" strokecolor="#000000">
              <v:stroke dashstyle="solid"/>
            </v:line>
          </v:group>
        </w:pict>
      </w:r>
      <w:r>
        <w:rPr>
          <w:sz w:val="2"/>
        </w:rPr>
      </w:r>
    </w:p>
    <w:p>
      <w:pPr>
        <w:pStyle w:val="BodyText"/>
        <w:spacing w:before="3"/>
        <w:rPr>
          <w:sz w:val="48"/>
        </w:rPr>
      </w:pPr>
    </w:p>
    <w:p>
      <w:pPr>
        <w:pStyle w:val="BodyText"/>
        <w:spacing w:line="316" w:lineRule="auto"/>
        <w:ind w:left="118" w:right="697" w:firstLine="843"/>
        <w:jc w:val="both"/>
      </w:pPr>
      <w:r>
        <w:rPr>
          <w:color w:val="444444"/>
          <w:w w:val="104"/>
        </w:rPr>
        <w:t>扭伤及拉伤：扭伤及拉伤经常发生于突然、猛烈的发力，在奔跑，特别是突然变向时（比如，足球运动中躲避</w:t>
      </w:r>
      <w:r>
        <w:rPr>
          <w:color w:val="444444"/>
          <w:w w:val="109"/>
        </w:rPr>
        <w:t>及避开对手时）最常发生</w:t>
      </w:r>
      <w:r>
        <w:rPr>
          <w:color w:val="9C9C9C"/>
          <w:w w:val="109"/>
        </w:rPr>
        <w:t>。</w:t>
      </w:r>
      <w:r>
        <w:rPr>
          <w:color w:val="444444"/>
          <w:w w:val="109"/>
        </w:rPr>
        <w:t>这类损伤在力量训练中也比较常见，可出现在人们快速下降或猛拉负荷而不以稳定</w:t>
      </w:r>
      <w:r>
        <w:rPr>
          <w:color w:val="444444"/>
          <w:spacing w:val="3"/>
          <w:w w:val="105"/>
        </w:rPr>
        <w:t>可控的张力缓慢</w:t>
      </w:r>
      <w:r>
        <w:rPr>
          <w:color w:val="666666"/>
          <w:spacing w:val="3"/>
          <w:w w:val="105"/>
        </w:rPr>
        <w:t>、</w:t>
      </w:r>
      <w:r>
        <w:rPr>
          <w:color w:val="444444"/>
          <w:spacing w:val="3"/>
          <w:w w:val="105"/>
        </w:rPr>
        <w:t>平稳地移动的时候</w:t>
      </w:r>
      <w:r>
        <w:rPr>
          <w:color w:val="9C9C9C"/>
          <w:w w:val="105"/>
        </w:rPr>
        <w:t>。</w:t>
      </w:r>
    </w:p>
    <w:p>
      <w:pPr>
        <w:pStyle w:val="BodyText"/>
        <w:spacing w:line="443" w:lineRule="exact"/>
        <w:ind w:left="130"/>
      </w:pPr>
      <w:r>
        <w:rPr>
          <w:color w:val="2F2F2F"/>
          <w:w w:val="105"/>
        </w:rPr>
        <w:t>症</w:t>
      </w:r>
      <w:r>
        <w:rPr>
          <w:color w:val="2F2F2F"/>
          <w:spacing w:val="-10"/>
          <w:w w:val="110"/>
        </w:rPr>
        <w:t>状</w:t>
      </w:r>
    </w:p>
    <w:p>
      <w:pPr>
        <w:pStyle w:val="BodyText"/>
        <w:spacing w:line="304" w:lineRule="auto" w:before="185"/>
        <w:ind w:left="118" w:right="762" w:firstLine="835"/>
      </w:pPr>
      <w:r>
        <w:rPr>
          <w:color w:val="2F2F2F"/>
          <w:spacing w:val="-2"/>
          <w:w w:val="105"/>
        </w:rPr>
        <w:t>创</w:t>
      </w:r>
      <w:r>
        <w:rPr>
          <w:color w:val="2F2F2F"/>
          <w:spacing w:val="-2"/>
          <w:w w:val="105"/>
        </w:rPr>
        <w:t>伤</w:t>
      </w:r>
      <w:r>
        <w:rPr>
          <w:color w:val="2F2F2F"/>
          <w:spacing w:val="-2"/>
          <w:w w:val="105"/>
        </w:rPr>
        <w:t>总</w:t>
      </w:r>
      <w:r>
        <w:rPr>
          <w:color w:val="565656"/>
          <w:spacing w:val="-2"/>
          <w:w w:val="105"/>
        </w:rPr>
        <w:t>会</w:t>
      </w:r>
      <w:r>
        <w:rPr>
          <w:color w:val="565656"/>
          <w:spacing w:val="-2"/>
          <w:w w:val="105"/>
        </w:rPr>
        <w:t>引</w:t>
      </w:r>
      <w:r>
        <w:rPr>
          <w:color w:val="565656"/>
          <w:spacing w:val="-2"/>
          <w:w w:val="105"/>
        </w:rPr>
        <w:t>起</w:t>
      </w:r>
      <w:r>
        <w:rPr>
          <w:color w:val="565656"/>
          <w:spacing w:val="-2"/>
          <w:w w:val="105"/>
        </w:rPr>
        <w:t>疼</w:t>
      </w:r>
      <w:r>
        <w:rPr>
          <w:color w:val="565656"/>
          <w:spacing w:val="-2"/>
          <w:w w:val="105"/>
        </w:rPr>
        <w:t>痛</w:t>
      </w:r>
      <w:r>
        <w:rPr>
          <w:color w:val="565656"/>
          <w:spacing w:val="-2"/>
          <w:w w:val="105"/>
        </w:rPr>
        <w:t>，</w:t>
      </w:r>
      <w:r>
        <w:rPr>
          <w:color w:val="565656"/>
          <w:spacing w:val="-2"/>
          <w:w w:val="105"/>
        </w:rPr>
        <w:t>程</w:t>
      </w:r>
      <w:r>
        <w:rPr>
          <w:color w:val="565656"/>
          <w:spacing w:val="-2"/>
          <w:w w:val="105"/>
        </w:rPr>
        <w:t>度</w:t>
      </w:r>
      <w:r>
        <w:rPr>
          <w:color w:val="565656"/>
          <w:spacing w:val="-2"/>
          <w:w w:val="105"/>
        </w:rPr>
        <w:t>从</w:t>
      </w:r>
      <w:r>
        <w:rPr>
          <w:color w:val="565656"/>
          <w:spacing w:val="-2"/>
          <w:w w:val="105"/>
        </w:rPr>
        <w:t>轻</w:t>
      </w:r>
      <w:r>
        <w:rPr>
          <w:color w:val="565656"/>
          <w:spacing w:val="-2"/>
          <w:w w:val="105"/>
        </w:rPr>
        <w:t>度</w:t>
      </w:r>
      <w:r>
        <w:rPr>
          <w:color w:val="565656"/>
          <w:spacing w:val="-2"/>
          <w:w w:val="105"/>
        </w:rPr>
        <w:t>到</w:t>
      </w:r>
      <w:r>
        <w:rPr>
          <w:color w:val="565656"/>
          <w:spacing w:val="-2"/>
          <w:w w:val="105"/>
        </w:rPr>
        <w:t>严</w:t>
      </w:r>
      <w:r>
        <w:rPr>
          <w:color w:val="565656"/>
          <w:spacing w:val="-2"/>
          <w:w w:val="105"/>
        </w:rPr>
        <w:t>重</w:t>
      </w:r>
      <w:r>
        <w:rPr>
          <w:color w:val="565656"/>
          <w:spacing w:val="-2"/>
          <w:w w:val="105"/>
        </w:rPr>
        <w:t>不</w:t>
      </w:r>
      <w:r>
        <w:rPr>
          <w:color w:val="565656"/>
          <w:spacing w:val="-2"/>
          <w:w w:val="105"/>
        </w:rPr>
        <w:t>等</w:t>
      </w:r>
      <w:r>
        <w:rPr>
          <w:color w:val="9C9C9C"/>
          <w:spacing w:val="-2"/>
          <w:w w:val="105"/>
        </w:rPr>
        <w:t>。</w:t>
      </w:r>
      <w:r>
        <w:rPr>
          <w:color w:val="444444"/>
          <w:spacing w:val="-2"/>
          <w:w w:val="105"/>
        </w:rPr>
        <w:t>损伤</w:t>
      </w:r>
      <w:r>
        <w:rPr>
          <w:color w:val="444444"/>
          <w:spacing w:val="-2"/>
          <w:w w:val="110"/>
        </w:rPr>
        <w:t>组织可伴有以下特征：</w:t>
      </w:r>
    </w:p>
    <w:p>
      <w:pPr>
        <w:pStyle w:val="BodyText"/>
        <w:spacing w:before="43"/>
        <w:ind w:left="45"/>
      </w:pPr>
      <w:r>
        <w:rPr>
          <w:color w:val="131313"/>
          <w:w w:val="125"/>
        </w:rPr>
        <w:t>·</w:t>
      </w:r>
      <w:r>
        <w:rPr>
          <w:color w:val="444444"/>
          <w:spacing w:val="-5"/>
          <w:w w:val="125"/>
        </w:rPr>
        <w:t>肿胀</w:t>
      </w:r>
    </w:p>
    <w:p>
      <w:pPr>
        <w:pStyle w:val="BodyText"/>
        <w:spacing w:before="154"/>
        <w:ind w:left="45"/>
      </w:pPr>
      <w:r>
        <w:rPr>
          <w:color w:val="131313"/>
          <w:w w:val="125"/>
        </w:rPr>
        <w:t>·</w:t>
      </w:r>
      <w:r>
        <w:rPr>
          <w:color w:val="444444"/>
          <w:spacing w:val="-5"/>
          <w:w w:val="125"/>
        </w:rPr>
        <w:t>发热</w:t>
      </w:r>
    </w:p>
    <w:p>
      <w:pPr>
        <w:pStyle w:val="BodyText"/>
        <w:spacing w:before="142"/>
        <w:ind w:left="45"/>
      </w:pPr>
      <w:r>
        <w:rPr>
          <w:color w:val="131313"/>
          <w:w w:val="125"/>
        </w:rPr>
        <w:t>·</w:t>
      </w:r>
      <w:r>
        <w:rPr>
          <w:color w:val="444444"/>
          <w:spacing w:val="-5"/>
          <w:w w:val="125"/>
        </w:rPr>
        <w:t>触痛</w:t>
      </w:r>
    </w:p>
    <w:p>
      <w:pPr>
        <w:pStyle w:val="BodyText"/>
        <w:spacing w:before="142"/>
        <w:ind w:left="34"/>
      </w:pPr>
      <w:r>
        <w:rPr>
          <w:color w:val="131313"/>
          <w:w w:val="125"/>
        </w:rPr>
        <w:t>·</w:t>
      </w:r>
      <w:r>
        <w:rPr>
          <w:color w:val="444444"/>
          <w:spacing w:val="-5"/>
          <w:w w:val="125"/>
        </w:rPr>
        <w:t>挫伤</w:t>
      </w:r>
    </w:p>
    <w:p>
      <w:pPr>
        <w:pStyle w:val="BodyText"/>
        <w:spacing w:before="154"/>
        <w:ind w:left="34"/>
      </w:pPr>
      <w:r>
        <w:rPr>
          <w:color w:val="131313"/>
          <w:w w:val="115"/>
        </w:rPr>
        <w:t>·</w:t>
      </w:r>
      <w:r>
        <w:rPr>
          <w:color w:val="444444"/>
          <w:w w:val="115"/>
        </w:rPr>
        <w:t>活</w:t>
      </w:r>
      <w:r>
        <w:rPr>
          <w:color w:val="444444"/>
          <w:w w:val="115"/>
        </w:rPr>
        <w:t>动</w:t>
      </w:r>
      <w:r>
        <w:rPr>
          <w:color w:val="444444"/>
          <w:w w:val="115"/>
        </w:rPr>
        <w:t>范</w:t>
      </w:r>
      <w:r>
        <w:rPr>
          <w:color w:val="444444"/>
          <w:w w:val="115"/>
        </w:rPr>
        <w:t>围</w:t>
      </w:r>
      <w:r>
        <w:rPr>
          <w:color w:val="444444"/>
          <w:w w:val="115"/>
        </w:rPr>
        <w:t>受</w:t>
      </w:r>
      <w:r>
        <w:rPr>
          <w:color w:val="444444"/>
          <w:spacing w:val="-10"/>
          <w:w w:val="115"/>
        </w:rPr>
        <w:t>限</w:t>
      </w:r>
    </w:p>
    <w:p>
      <w:pPr>
        <w:spacing w:after="0"/>
        <w:sectPr>
          <w:type w:val="continuous"/>
          <w:pgSz w:w="21750" w:h="31660"/>
          <w:pgMar w:top="2060" w:bottom="0" w:left="0" w:right="0"/>
          <w:cols w:num="2" w:equalWidth="0">
            <w:col w:w="11105" w:space="40"/>
            <w:col w:w="10605"/>
          </w:cols>
        </w:sectPr>
      </w:pPr>
    </w:p>
    <w:p>
      <w:pPr>
        <w:tabs>
          <w:tab w:pos="2361" w:val="left" w:leader="none"/>
        </w:tabs>
        <w:spacing w:before="63"/>
        <w:ind w:left="602" w:right="0" w:firstLine="0"/>
        <w:jc w:val="left"/>
        <w:rPr>
          <w:sz w:val="37"/>
        </w:rPr>
      </w:pPr>
      <w:r>
        <w:rPr/>
        <w:pict>
          <v:shape style="position:absolute;margin-left:162.210922pt;margin-top:31.600588pt;width:94.55pt;height:.1pt;mso-position-horizontal-relative:page;mso-position-vertical-relative:paragraph;z-index:-15488512;mso-wrap-distance-left:0;mso-wrap-distance-right:0" id="docshape403" coordorigin="3244,632" coordsize="1891,0" path="m3244,632l5135,632e" filled="false" stroked="true" strokeweight="1.073583pt" strokecolor="#000000">
            <v:path arrowok="t"/>
            <v:stroke dashstyle="solid"/>
            <w10:wrap type="topAndBottom"/>
          </v:shape>
        </w:pict>
      </w:r>
      <w:r>
        <w:rPr/>
        <w:pict>
          <v:shape style="position:absolute;margin-left:261.041412pt;margin-top:31.600588pt;width:52.65pt;height:.1pt;mso-position-horizontal-relative:page;mso-position-vertical-relative:paragraph;z-index:-15488000;mso-wrap-distance-left:0;mso-wrap-distance-right:0" id="docshape404" coordorigin="5221,632" coordsize="1053,0" path="m5221,632l6274,632e" filled="false" stroked="true" strokeweight="1.073583pt" strokecolor="#000000">
            <v:path arrowok="t"/>
            <v:stroke dashstyle="solid"/>
            <w10:wrap type="topAndBottom"/>
          </v:shape>
        </w:pict>
      </w:r>
      <w:r>
        <w:rPr/>
        <w:pict>
          <v:shape style="position:absolute;margin-left:322.273346pt;margin-top:31.600588pt;width:122.5pt;height:.1pt;mso-position-horizontal-relative:page;mso-position-vertical-relative:paragraph;z-index:-15487488;mso-wrap-distance-left:0;mso-wrap-distance-right:0" id="docshape405" coordorigin="6445,632" coordsize="2450,0" path="m6445,632l8895,632e" filled="false" stroked="true" strokeweight="1.073583pt" strokecolor="#000000">
            <v:path arrowok="t"/>
            <v:stroke dashstyle="solid"/>
            <w10:wrap type="topAndBottom"/>
          </v:shape>
        </w:pict>
      </w:r>
      <w:r>
        <w:rPr/>
        <w:pict>
          <v:shape style="position:absolute;margin-left:518.860107pt;margin-top:31.600588pt;width:335.2pt;height:.1pt;mso-position-horizontal-relative:page;mso-position-vertical-relative:paragraph;z-index:-15486976;mso-wrap-distance-left:0;mso-wrap-distance-right:0" id="docshape406" coordorigin="10377,632" coordsize="6704,0" path="m10377,632l17080,632e" filled="false" stroked="true" strokeweight="1.073583pt" strokecolor="#000000">
            <v:path arrowok="t"/>
            <v:stroke dashstyle="solid"/>
            <w10:wrap type="topAndBottom"/>
          </v:shape>
        </w:pict>
      </w:r>
      <w:r>
        <w:rPr/>
        <w:pict>
          <v:shape style="position:absolute;margin-left:858.32135pt;margin-top:32.137379pt;width:52.65pt;height:.1pt;mso-position-horizontal-relative:page;mso-position-vertical-relative:paragraph;z-index:-15486464;mso-wrap-distance-left:0;mso-wrap-distance-right:0" id="docshape407" coordorigin="17166,643" coordsize="1053,0" path="m17166,643l18219,643e" filled="false" stroked="true" strokeweight="1.073583pt" strokecolor="#000000">
            <v:path arrowok="t"/>
            <v:stroke dashstyle="solid"/>
            <w10:wrap type="topAndBottom"/>
          </v:shape>
        </w:pict>
      </w:r>
      <w:r>
        <w:rPr/>
        <w:pict>
          <v:shape style="position:absolute;margin-left:931.369934pt;margin-top:31.600588pt;width:110.65pt;height:.550pt;mso-position-horizontal-relative:page;mso-position-vertical-relative:paragraph;z-index:-15485952;mso-wrap-distance-left:0;mso-wrap-distance-right:0" id="docshape408" coordorigin="18627,632" coordsize="2213,11" path="m19745,643l20840,643m18627,632l19680,632e" filled="false" stroked="true" strokeweight=".536957pt" strokecolor="#000000">
            <v:path arrowok="t"/>
            <v:stroke dashstyle="solid"/>
            <w10:wrap type="topAndBottom"/>
          </v:shape>
        </w:pict>
      </w:r>
      <w:r>
        <w:rPr>
          <w:rFonts w:ascii="Times New Roman" w:eastAsia="Times New Roman"/>
          <w:color w:val="2D2D2D"/>
          <w:spacing w:val="-4"/>
          <w:w w:val="125"/>
          <w:sz w:val="46"/>
        </w:rPr>
        <w:t>1424</w:t>
      </w:r>
      <w:r>
        <w:rPr>
          <w:rFonts w:ascii="Times New Roman" w:eastAsia="Times New Roman"/>
          <w:color w:val="2D2D2D"/>
          <w:sz w:val="46"/>
        </w:rPr>
        <w:tab/>
      </w:r>
      <w:r>
        <w:rPr>
          <w:color w:val="565656"/>
          <w:w w:val="125"/>
          <w:sz w:val="42"/>
        </w:rPr>
        <w:t>第</w:t>
      </w:r>
      <w:r>
        <w:rPr>
          <w:rFonts w:ascii="Times New Roman" w:eastAsia="Times New Roman"/>
          <w:color w:val="565656"/>
          <w:w w:val="125"/>
          <w:sz w:val="41"/>
        </w:rPr>
        <w:t>25</w:t>
      </w:r>
      <w:r>
        <w:rPr>
          <w:color w:val="565656"/>
          <w:spacing w:val="-2"/>
          <w:w w:val="125"/>
          <w:sz w:val="37"/>
        </w:rPr>
        <w:t>章创伤与中毒</w:t>
      </w:r>
    </w:p>
    <w:p>
      <w:pPr>
        <w:pStyle w:val="BodyText"/>
        <w:rPr>
          <w:sz w:val="20"/>
        </w:rPr>
      </w:pPr>
    </w:p>
    <w:p>
      <w:pPr>
        <w:pStyle w:val="BodyText"/>
        <w:spacing w:before="2"/>
        <w:rPr>
          <w:sz w:val="17"/>
        </w:rPr>
      </w:pPr>
    </w:p>
    <w:p>
      <w:pPr>
        <w:spacing w:after="0"/>
        <w:rPr>
          <w:sz w:val="17"/>
        </w:rPr>
        <w:sectPr>
          <w:pgSz w:w="21750" w:h="31660"/>
          <w:pgMar w:top="720" w:bottom="0" w:left="0" w:right="0"/>
        </w:sectPr>
      </w:pPr>
    </w:p>
    <w:p>
      <w:pPr>
        <w:pStyle w:val="BodyText"/>
        <w:spacing w:before="24"/>
        <w:ind w:left="650"/>
      </w:pPr>
      <w:r>
        <w:rPr>
          <w:color w:val="444444"/>
          <w:w w:val="105"/>
        </w:rPr>
        <w:t>诊</w:t>
      </w:r>
      <w:r>
        <w:rPr>
          <w:color w:val="444444"/>
          <w:spacing w:val="-10"/>
          <w:w w:val="110"/>
        </w:rPr>
        <w:t>断</w:t>
      </w:r>
    </w:p>
    <w:p>
      <w:pPr>
        <w:pStyle w:val="BodyText"/>
        <w:spacing w:line="319" w:lineRule="auto" w:before="174"/>
        <w:ind w:left="634" w:right="254" w:firstLine="811"/>
        <w:jc w:val="both"/>
      </w:pPr>
      <w:r>
        <w:rPr>
          <w:color w:val="565656"/>
          <w:w w:val="104"/>
        </w:rPr>
        <w:t>诊断运动损伤时，医生会问到何时以及如何受伤，患</w:t>
      </w:r>
      <w:r>
        <w:rPr>
          <w:color w:val="565656"/>
          <w:spacing w:val="-1"/>
          <w:w w:val="109"/>
        </w:rPr>
        <w:t>者最近或经常进行什么样的业余或职业性运动，以及最</w:t>
      </w:r>
      <w:r>
        <w:rPr>
          <w:color w:val="444444"/>
          <w:spacing w:val="2"/>
          <w:w w:val="108"/>
        </w:rPr>
        <w:t>近是否有运动强度改</w:t>
      </w:r>
      <w:r>
        <w:rPr>
          <w:color w:val="676767"/>
          <w:spacing w:val="2"/>
          <w:w w:val="108"/>
        </w:rPr>
        <w:t>变</w:t>
      </w:r>
      <w:r>
        <w:rPr>
          <w:color w:val="A3A3A3"/>
          <w:spacing w:val="2"/>
          <w:w w:val="108"/>
        </w:rPr>
        <w:t>。</w:t>
      </w:r>
      <w:r>
        <w:rPr>
          <w:color w:val="565656"/>
          <w:spacing w:val="2"/>
          <w:w w:val="108"/>
        </w:rPr>
        <w:t>医生也会检查受伤部位</w:t>
      </w:r>
      <w:r>
        <w:rPr>
          <w:color w:val="A3A3A3"/>
          <w:spacing w:val="2"/>
          <w:w w:val="108"/>
        </w:rPr>
        <w:t>。</w:t>
      </w:r>
      <w:r>
        <w:rPr>
          <w:color w:val="565656"/>
          <w:spacing w:val="1"/>
          <w:w w:val="108"/>
        </w:rPr>
        <w:t>患者</w:t>
      </w:r>
      <w:r>
        <w:rPr>
          <w:color w:val="565656"/>
          <w:spacing w:val="1"/>
          <w:w w:val="115"/>
        </w:rPr>
        <w:t>可能需要找专家进</w:t>
      </w:r>
      <w:r>
        <w:rPr>
          <w:color w:val="8C8C8C"/>
          <w:spacing w:val="1"/>
          <w:w w:val="115"/>
        </w:rPr>
        <w:t>一</w:t>
      </w:r>
      <w:r>
        <w:rPr>
          <w:color w:val="565656"/>
          <w:spacing w:val="1"/>
          <w:w w:val="115"/>
        </w:rPr>
        <w:t>步检查</w:t>
      </w:r>
      <w:r>
        <w:rPr>
          <w:color w:val="A3A3A3"/>
          <w:spacing w:val="1"/>
          <w:w w:val="115"/>
        </w:rPr>
        <w:t>。</w:t>
      </w:r>
      <w:r>
        <w:rPr>
          <w:color w:val="565656"/>
          <w:spacing w:val="1"/>
          <w:w w:val="115"/>
        </w:rPr>
        <w:t>诊断性检查包括</w:t>
      </w:r>
      <w:r>
        <w:rPr>
          <w:rFonts w:ascii="Arial" w:eastAsia="Arial"/>
          <w:color w:val="565656"/>
          <w:spacing w:val="-1"/>
          <w:w w:val="117"/>
          <w:sz w:val="35"/>
        </w:rPr>
        <w:t>X</w:t>
      </w:r>
      <w:r>
        <w:rPr>
          <w:color w:val="565656"/>
          <w:w w:val="115"/>
        </w:rPr>
        <w:t>线平</w:t>
      </w:r>
      <w:r>
        <w:rPr>
          <w:color w:val="444444"/>
          <w:w w:val="97"/>
        </w:rPr>
        <w:t>片</w:t>
      </w:r>
      <w:r>
        <w:rPr>
          <w:color w:val="8C8C8C"/>
          <w:w w:val="97"/>
        </w:rPr>
        <w:t>、</w:t>
      </w:r>
      <w:r>
        <w:rPr>
          <w:rFonts w:ascii="Times New Roman" w:eastAsia="Times New Roman"/>
          <w:color w:val="444444"/>
          <w:w w:val="98"/>
          <w:sz w:val="41"/>
        </w:rPr>
        <w:t>CT</w:t>
      </w:r>
      <w:r>
        <w:rPr>
          <w:color w:val="676767"/>
          <w:w w:val="97"/>
        </w:rPr>
        <w:t>、</w:t>
      </w:r>
      <w:r>
        <w:rPr>
          <w:rFonts w:ascii="Times New Roman" w:eastAsia="Times New Roman"/>
          <w:color w:val="444444"/>
          <w:w w:val="98"/>
          <w:sz w:val="41"/>
        </w:rPr>
        <w:t>MRI</w:t>
      </w:r>
      <w:r>
        <w:rPr>
          <w:color w:val="797979"/>
          <w:w w:val="97"/>
        </w:rPr>
        <w:t>、</w:t>
      </w:r>
      <w:r>
        <w:rPr>
          <w:color w:val="444444"/>
          <w:w w:val="97"/>
        </w:rPr>
        <w:t>超声</w:t>
      </w:r>
      <w:r>
        <w:rPr>
          <w:color w:val="797979"/>
          <w:w w:val="97"/>
        </w:rPr>
        <w:t>、</w:t>
      </w:r>
      <w:r>
        <w:rPr>
          <w:color w:val="565656"/>
          <w:w w:val="97"/>
        </w:rPr>
        <w:t>骨扫描、双能</w:t>
      </w:r>
      <w:r>
        <w:rPr>
          <w:rFonts w:ascii="Times New Roman" w:eastAsia="Times New Roman"/>
          <w:color w:val="565656"/>
          <w:w w:val="98"/>
          <w:sz w:val="41"/>
        </w:rPr>
        <w:t>X</w:t>
      </w:r>
      <w:r>
        <w:rPr>
          <w:color w:val="565656"/>
          <w:w w:val="97"/>
        </w:rPr>
        <w:t>线吸收测定</w:t>
      </w:r>
      <w:r>
        <w:rPr>
          <w:rFonts w:ascii="Times New Roman" w:eastAsia="Times New Roman"/>
          <w:color w:val="565656"/>
          <w:w w:val="98"/>
          <w:sz w:val="41"/>
        </w:rPr>
        <w:t>(DE</w:t>
      </w:r>
      <w:r>
        <w:rPr>
          <w:rFonts w:ascii="Times New Roman" w:eastAsia="Times New Roman"/>
          <w:color w:val="565656"/>
          <w:spacing w:val="-1"/>
          <w:w w:val="98"/>
          <w:sz w:val="41"/>
        </w:rPr>
        <w:t>X</w:t>
      </w:r>
      <w:r>
        <w:rPr>
          <w:rFonts w:ascii="Times New Roman" w:eastAsia="Times New Roman"/>
          <w:color w:val="565656"/>
          <w:spacing w:val="1"/>
          <w:w w:val="98"/>
          <w:sz w:val="41"/>
        </w:rPr>
        <w:t>A</w:t>
      </w:r>
      <w:r>
        <w:rPr>
          <w:color w:val="565656"/>
          <w:w w:val="97"/>
        </w:rPr>
        <w:t>扫</w:t>
      </w:r>
      <w:r>
        <w:rPr>
          <w:color w:val="444444"/>
          <w:spacing w:val="2"/>
          <w:w w:val="108"/>
        </w:rPr>
        <w:t>描）以及肌电图</w:t>
      </w:r>
      <w:r>
        <w:rPr>
          <w:rFonts w:ascii="Arial" w:eastAsia="Arial"/>
          <w:color w:val="444444"/>
          <w:w w:val="110"/>
          <w:sz w:val="35"/>
        </w:rPr>
        <w:t>(</w:t>
      </w:r>
      <w:r>
        <w:rPr>
          <w:rFonts w:ascii="Arial" w:eastAsia="Arial"/>
          <w:color w:val="444444"/>
          <w:spacing w:val="1"/>
          <w:w w:val="110"/>
          <w:sz w:val="35"/>
        </w:rPr>
        <w:t>EMG</w:t>
      </w:r>
      <w:r>
        <w:rPr>
          <w:rFonts w:ascii="Arial" w:eastAsia="Arial"/>
          <w:color w:val="444444"/>
          <w:w w:val="110"/>
          <w:sz w:val="35"/>
        </w:rPr>
        <w:t>)</w:t>
      </w:r>
      <w:r>
        <w:rPr>
          <w:color w:val="A3A3A3"/>
          <w:w w:val="108"/>
        </w:rPr>
        <w:t>。</w:t>
      </w:r>
    </w:p>
    <w:p>
      <w:pPr>
        <w:pStyle w:val="BodyText"/>
        <w:spacing w:before="1"/>
        <w:ind w:left="644"/>
      </w:pPr>
      <w:r>
        <w:rPr>
          <w:color w:val="444444"/>
          <w:spacing w:val="-5"/>
          <w:w w:val="110"/>
        </w:rPr>
        <w:t>预防</w:t>
      </w:r>
    </w:p>
    <w:p>
      <w:pPr>
        <w:pStyle w:val="BodyText"/>
        <w:spacing w:line="324" w:lineRule="auto" w:before="153"/>
        <w:ind w:left="644" w:firstLine="814"/>
      </w:pPr>
      <w:r>
        <w:rPr>
          <w:color w:val="444444"/>
          <w:spacing w:val="1"/>
          <w:w w:val="113"/>
        </w:rPr>
        <w:t>有助于提高运动安全性的</w:t>
      </w:r>
      <w:r>
        <w:rPr>
          <w:color w:val="797979"/>
          <w:spacing w:val="1"/>
          <w:w w:val="113"/>
        </w:rPr>
        <w:t>一</w:t>
      </w:r>
      <w:r>
        <w:rPr>
          <w:color w:val="444444"/>
          <w:w w:val="113"/>
        </w:rPr>
        <w:t>般方法在其他章节讨</w:t>
      </w:r>
      <w:r>
        <w:rPr>
          <w:color w:val="444444"/>
          <w:spacing w:val="1"/>
          <w:w w:val="111"/>
        </w:rPr>
        <w:t>论</w:t>
      </w:r>
      <w:r>
        <w:rPr>
          <w:color w:val="8C8C8C"/>
          <w:spacing w:val="1"/>
          <w:w w:val="111"/>
        </w:rPr>
        <w:t>。</w:t>
      </w:r>
      <w:r>
        <w:rPr>
          <w:color w:val="444444"/>
          <w:w w:val="111"/>
        </w:rPr>
        <w:t>因为组织会变得更有弹性以应对剧烈活动的压力、</w:t>
      </w:r>
      <w:r>
        <w:rPr>
          <w:color w:val="565656"/>
          <w:w w:val="109"/>
        </w:rPr>
        <w:t>运动本身有助于预防损伤</w:t>
      </w:r>
      <w:r>
        <w:rPr>
          <w:color w:val="A3A3A3"/>
          <w:w w:val="109"/>
        </w:rPr>
        <w:t>。</w:t>
      </w:r>
    </w:p>
    <w:p>
      <w:pPr>
        <w:pStyle w:val="BodyText"/>
        <w:spacing w:line="324" w:lineRule="auto"/>
        <w:ind w:left="655" w:right="233" w:firstLine="810"/>
        <w:jc w:val="both"/>
      </w:pPr>
      <w:r>
        <w:rPr>
          <w:color w:val="565656"/>
          <w:spacing w:val="2"/>
          <w:w w:val="108"/>
        </w:rPr>
        <w:t>应用恰当的装备有助于预防损伤</w:t>
      </w:r>
      <w:r>
        <w:rPr>
          <w:color w:val="A3A3A3"/>
          <w:spacing w:val="2"/>
          <w:w w:val="108"/>
        </w:rPr>
        <w:t>。</w:t>
      </w:r>
      <w:r>
        <w:rPr>
          <w:color w:val="444444"/>
          <w:spacing w:val="1"/>
          <w:w w:val="108"/>
        </w:rPr>
        <w:t>比如，戴上头盔</w:t>
      </w:r>
      <w:r>
        <w:rPr>
          <w:color w:val="565656"/>
          <w:spacing w:val="2"/>
          <w:w w:val="108"/>
        </w:rPr>
        <w:t>及护口器可预防足球运动中的损伤</w:t>
      </w:r>
      <w:r>
        <w:rPr>
          <w:color w:val="8C8C8C"/>
          <w:spacing w:val="2"/>
          <w:w w:val="108"/>
        </w:rPr>
        <w:t>。</w:t>
      </w:r>
      <w:r>
        <w:rPr>
          <w:color w:val="565656"/>
          <w:spacing w:val="1"/>
          <w:w w:val="108"/>
        </w:rPr>
        <w:t>对于跑步运动员来</w:t>
      </w:r>
      <w:r>
        <w:rPr>
          <w:color w:val="444444"/>
          <w:spacing w:val="1"/>
          <w:w w:val="108"/>
        </w:rPr>
        <w:t>说，高质</w:t>
      </w:r>
      <w:r>
        <w:rPr>
          <w:color w:val="676767"/>
          <w:spacing w:val="1"/>
          <w:w w:val="108"/>
        </w:rPr>
        <w:t>量</w:t>
      </w:r>
      <w:r>
        <w:rPr>
          <w:color w:val="444444"/>
          <w:spacing w:val="1"/>
          <w:w w:val="108"/>
        </w:rPr>
        <w:t>的跑鞋是必要的</w:t>
      </w:r>
      <w:r>
        <w:rPr>
          <w:color w:val="A3A3A3"/>
          <w:spacing w:val="1"/>
          <w:w w:val="108"/>
        </w:rPr>
        <w:t>。</w:t>
      </w:r>
      <w:r>
        <w:rPr>
          <w:color w:val="444444"/>
          <w:spacing w:val="1"/>
          <w:w w:val="108"/>
        </w:rPr>
        <w:t>跑鞋须有坚固的鞋跟（</w:t>
      </w:r>
      <w:r>
        <w:rPr>
          <w:color w:val="444444"/>
          <w:w w:val="108"/>
        </w:rPr>
        <w:t>鞋</w:t>
      </w:r>
      <w:r>
        <w:rPr>
          <w:color w:val="565656"/>
          <w:w w:val="109"/>
        </w:rPr>
        <w:t>子包裹脚后跟的后半部分）</w:t>
      </w:r>
      <w:r>
        <w:rPr>
          <w:color w:val="565656"/>
          <w:spacing w:val="-2"/>
          <w:w w:val="109"/>
        </w:rPr>
        <w:t>来控制足后部的运动．足背</w:t>
      </w:r>
      <w:r>
        <w:rPr>
          <w:color w:val="444444"/>
          <w:spacing w:val="1"/>
          <w:w w:val="104"/>
        </w:rPr>
        <w:t>部的支持结构</w:t>
      </w:r>
      <w:r>
        <w:rPr>
          <w:color w:val="676767"/>
          <w:spacing w:val="1"/>
          <w:w w:val="104"/>
        </w:rPr>
        <w:t>（鞍具）</w:t>
      </w:r>
      <w:r>
        <w:rPr>
          <w:color w:val="444444"/>
          <w:spacing w:val="1"/>
          <w:w w:val="104"/>
        </w:rPr>
        <w:t>以防止过度内旋，以及</w:t>
      </w:r>
      <w:r>
        <w:rPr>
          <w:color w:val="797979"/>
          <w:spacing w:val="1"/>
          <w:w w:val="104"/>
        </w:rPr>
        <w:t>一</w:t>
      </w:r>
      <w:r>
        <w:rPr>
          <w:color w:val="444444"/>
          <w:w w:val="104"/>
        </w:rPr>
        <w:t>个垫状结</w:t>
      </w:r>
      <w:r>
        <w:rPr>
          <w:color w:val="444444"/>
          <w:spacing w:val="2"/>
          <w:w w:val="101"/>
        </w:rPr>
        <w:t>构（鞋帮）以支持踝关节</w:t>
      </w:r>
      <w:r>
        <w:rPr>
          <w:color w:val="8C8C8C"/>
          <w:w w:val="101"/>
        </w:rPr>
        <w:t>。</w:t>
      </w:r>
    </w:p>
    <w:p>
      <w:pPr>
        <w:pStyle w:val="BodyText"/>
        <w:spacing w:line="426" w:lineRule="exact"/>
        <w:ind w:left="1473"/>
      </w:pPr>
      <w:r>
        <w:rPr>
          <w:color w:val="565656"/>
          <w:w w:val="105"/>
        </w:rPr>
        <w:t>鞋</w:t>
      </w:r>
      <w:r>
        <w:rPr>
          <w:color w:val="565656"/>
          <w:w w:val="105"/>
        </w:rPr>
        <w:t>内</w:t>
      </w:r>
      <w:r>
        <w:rPr>
          <w:color w:val="565656"/>
          <w:w w:val="105"/>
        </w:rPr>
        <w:t>置</w:t>
      </w:r>
      <w:r>
        <w:rPr>
          <w:color w:val="565656"/>
          <w:w w:val="105"/>
        </w:rPr>
        <w:t>入</w:t>
      </w:r>
      <w:r>
        <w:rPr>
          <w:color w:val="565656"/>
          <w:w w:val="105"/>
        </w:rPr>
        <w:t>物</w:t>
      </w:r>
      <w:r>
        <w:rPr>
          <w:color w:val="565656"/>
          <w:w w:val="105"/>
        </w:rPr>
        <w:t>（</w:t>
      </w:r>
      <w:r>
        <w:rPr>
          <w:color w:val="565656"/>
          <w:w w:val="105"/>
        </w:rPr>
        <w:t>矫</w:t>
      </w:r>
      <w:r>
        <w:rPr>
          <w:color w:val="565656"/>
          <w:w w:val="105"/>
        </w:rPr>
        <w:t>正</w:t>
      </w:r>
      <w:r>
        <w:rPr>
          <w:color w:val="565656"/>
          <w:w w:val="105"/>
        </w:rPr>
        <w:t>器</w:t>
      </w:r>
      <w:r>
        <w:rPr>
          <w:color w:val="565656"/>
          <w:w w:val="105"/>
        </w:rPr>
        <w:t>）</w:t>
      </w:r>
      <w:r>
        <w:rPr>
          <w:color w:val="565656"/>
          <w:w w:val="105"/>
        </w:rPr>
        <w:t>有</w:t>
      </w:r>
      <w:r>
        <w:rPr>
          <w:color w:val="565656"/>
          <w:w w:val="105"/>
        </w:rPr>
        <w:t>时</w:t>
      </w:r>
      <w:r>
        <w:rPr>
          <w:color w:val="565656"/>
          <w:w w:val="105"/>
        </w:rPr>
        <w:t>可</w:t>
      </w:r>
      <w:r>
        <w:rPr>
          <w:color w:val="565656"/>
          <w:w w:val="105"/>
        </w:rPr>
        <w:t>帮</w:t>
      </w:r>
      <w:r>
        <w:rPr>
          <w:color w:val="565656"/>
          <w:w w:val="105"/>
        </w:rPr>
        <w:t>助</w:t>
      </w:r>
      <w:r>
        <w:rPr>
          <w:color w:val="565656"/>
          <w:w w:val="105"/>
        </w:rPr>
        <w:t>改</w:t>
      </w:r>
      <w:r>
        <w:rPr>
          <w:color w:val="565656"/>
          <w:w w:val="105"/>
        </w:rPr>
        <w:t>善</w:t>
      </w:r>
      <w:r>
        <w:rPr>
          <w:color w:val="565656"/>
          <w:w w:val="105"/>
        </w:rPr>
        <w:t>如</w:t>
      </w:r>
      <w:r>
        <w:rPr>
          <w:color w:val="565656"/>
          <w:w w:val="105"/>
        </w:rPr>
        <w:t>过</w:t>
      </w:r>
      <w:r>
        <w:rPr>
          <w:color w:val="565656"/>
          <w:w w:val="105"/>
        </w:rPr>
        <w:t>度</w:t>
      </w:r>
      <w:r>
        <w:rPr>
          <w:color w:val="565656"/>
          <w:w w:val="105"/>
        </w:rPr>
        <w:t>内</w:t>
      </w:r>
      <w:r>
        <w:rPr>
          <w:color w:val="565656"/>
          <w:spacing w:val="-10"/>
          <w:w w:val="105"/>
        </w:rPr>
        <w:t>旋</w:t>
      </w:r>
    </w:p>
    <w:p>
      <w:pPr>
        <w:pStyle w:val="BodyText"/>
        <w:spacing w:line="321" w:lineRule="auto" w:before="164"/>
        <w:ind w:left="649" w:right="244" w:firstLine="17"/>
        <w:jc w:val="both"/>
      </w:pPr>
      <w:r>
        <w:rPr>
          <w:color w:val="676767"/>
          <w:spacing w:val="1"/>
          <w:w w:val="104"/>
        </w:rPr>
        <w:t>等</w:t>
      </w:r>
      <w:r>
        <w:rPr>
          <w:color w:val="444444"/>
          <w:spacing w:val="1"/>
          <w:w w:val="104"/>
        </w:rPr>
        <w:t>问题</w:t>
      </w:r>
      <w:r>
        <w:rPr>
          <w:color w:val="A3A3A3"/>
          <w:spacing w:val="1"/>
          <w:w w:val="104"/>
        </w:rPr>
        <w:t>。</w:t>
      </w:r>
      <w:r>
        <w:rPr>
          <w:color w:val="565656"/>
          <w:spacing w:val="1"/>
          <w:w w:val="104"/>
        </w:rPr>
        <w:t>置入物，可为柔韧</w:t>
      </w:r>
      <w:r>
        <w:rPr>
          <w:color w:val="797979"/>
          <w:spacing w:val="1"/>
          <w:w w:val="104"/>
        </w:rPr>
        <w:t>、</w:t>
      </w:r>
      <w:r>
        <w:rPr>
          <w:color w:val="444444"/>
          <w:w w:val="104"/>
        </w:rPr>
        <w:t>半硬式或硬式的，而且长度</w:t>
      </w:r>
      <w:r>
        <w:rPr>
          <w:color w:val="565656"/>
          <w:spacing w:val="3"/>
          <w:w w:val="108"/>
        </w:rPr>
        <w:t>不同，应装入合适的跑鞋里</w:t>
      </w:r>
      <w:r>
        <w:rPr>
          <w:color w:val="A3A3A3"/>
          <w:spacing w:val="3"/>
          <w:w w:val="108"/>
        </w:rPr>
        <w:t>。</w:t>
      </w:r>
      <w:r>
        <w:rPr>
          <w:color w:val="565656"/>
          <w:spacing w:val="2"/>
          <w:w w:val="108"/>
        </w:rPr>
        <w:t>鞋内必须有足够空间以安</w:t>
      </w:r>
      <w:r>
        <w:rPr>
          <w:color w:val="565656"/>
          <w:spacing w:val="3"/>
          <w:w w:val="105"/>
        </w:rPr>
        <w:t>装置入物，以替代鞋子时的原装置入物</w:t>
      </w:r>
      <w:r>
        <w:rPr>
          <w:color w:val="A3A3A3"/>
          <w:w w:val="105"/>
        </w:rPr>
        <w:t>。</w:t>
      </w:r>
    </w:p>
    <w:p>
      <w:pPr>
        <w:pStyle w:val="BodyText"/>
        <w:spacing w:before="2"/>
        <w:ind w:left="1477"/>
      </w:pPr>
      <w:r>
        <w:rPr>
          <w:color w:val="565656"/>
          <w:spacing w:val="-1"/>
          <w:w w:val="110"/>
        </w:rPr>
        <w:t>感觉到疼痛就停止运动，可以防止大多过度使用损</w:t>
      </w:r>
    </w:p>
    <w:p>
      <w:pPr>
        <w:pStyle w:val="BodyText"/>
        <w:spacing w:before="175"/>
        <w:ind w:left="678"/>
      </w:pPr>
      <w:r>
        <w:rPr>
          <w:color w:val="444444"/>
          <w:w w:val="105"/>
        </w:rPr>
        <w:t>伤，减轻肌肉和肌腿的损伤程度</w:t>
      </w:r>
      <w:r>
        <w:rPr>
          <w:color w:val="A3A3A3"/>
          <w:spacing w:val="-10"/>
          <w:w w:val="105"/>
        </w:rPr>
        <w:t>。</w:t>
      </w:r>
    </w:p>
    <w:p>
      <w:pPr>
        <w:pStyle w:val="BodyText"/>
        <w:spacing w:line="324" w:lineRule="auto" w:before="35"/>
        <w:ind w:left="502" w:right="612" w:firstLine="7"/>
      </w:pPr>
      <w:r>
        <w:rPr/>
        <w:br w:type="column"/>
      </w:r>
      <w:r>
        <w:rPr>
          <w:color w:val="444444"/>
          <w:spacing w:val="-2"/>
          <w:w w:val="110"/>
        </w:rPr>
        <w:t>帮</w:t>
      </w:r>
      <w:r>
        <w:rPr>
          <w:color w:val="444444"/>
          <w:spacing w:val="-2"/>
          <w:w w:val="110"/>
        </w:rPr>
        <w:t>助</w:t>
      </w:r>
      <w:r>
        <w:rPr>
          <w:color w:val="444444"/>
          <w:spacing w:val="-2"/>
          <w:w w:val="110"/>
        </w:rPr>
        <w:t>引</w:t>
      </w:r>
      <w:r>
        <w:rPr>
          <w:color w:val="444444"/>
          <w:spacing w:val="-2"/>
          <w:w w:val="110"/>
        </w:rPr>
        <w:t>起</w:t>
      </w:r>
      <w:r>
        <w:rPr>
          <w:color w:val="444444"/>
          <w:spacing w:val="-2"/>
          <w:w w:val="110"/>
        </w:rPr>
        <w:t>肿</w:t>
      </w:r>
      <w:r>
        <w:rPr>
          <w:color w:val="444444"/>
          <w:spacing w:val="-2"/>
          <w:w w:val="110"/>
        </w:rPr>
        <w:t>胀</w:t>
      </w:r>
      <w:r>
        <w:rPr>
          <w:color w:val="444444"/>
          <w:spacing w:val="-2"/>
          <w:w w:val="110"/>
        </w:rPr>
        <w:t>和</w:t>
      </w:r>
      <w:r>
        <w:rPr>
          <w:color w:val="444444"/>
          <w:spacing w:val="-2"/>
          <w:w w:val="110"/>
        </w:rPr>
        <w:t>疼</w:t>
      </w:r>
      <w:r>
        <w:rPr>
          <w:color w:val="444444"/>
          <w:spacing w:val="-2"/>
          <w:w w:val="110"/>
        </w:rPr>
        <w:t>痛</w:t>
      </w:r>
      <w:r>
        <w:rPr>
          <w:color w:val="444444"/>
          <w:spacing w:val="-2"/>
          <w:w w:val="110"/>
        </w:rPr>
        <w:t>的</w:t>
      </w:r>
      <w:r>
        <w:rPr>
          <w:color w:val="444444"/>
          <w:spacing w:val="-2"/>
          <w:w w:val="110"/>
        </w:rPr>
        <w:t>体</w:t>
      </w:r>
      <w:r>
        <w:rPr>
          <w:color w:val="444444"/>
          <w:spacing w:val="-2"/>
          <w:w w:val="110"/>
        </w:rPr>
        <w:t>液</w:t>
      </w:r>
      <w:r>
        <w:rPr>
          <w:color w:val="444444"/>
          <w:spacing w:val="-2"/>
          <w:w w:val="110"/>
        </w:rPr>
        <w:t>回</w:t>
      </w:r>
      <w:r>
        <w:rPr>
          <w:color w:val="444444"/>
          <w:spacing w:val="-2"/>
          <w:w w:val="110"/>
        </w:rPr>
        <w:t>流</w:t>
      </w:r>
      <w:r>
        <w:rPr>
          <w:color w:val="A3A3A3"/>
          <w:spacing w:val="-2"/>
          <w:w w:val="110"/>
        </w:rPr>
        <w:t>。</w:t>
      </w:r>
      <w:r>
        <w:rPr>
          <w:color w:val="444444"/>
          <w:spacing w:val="-2"/>
          <w:w w:val="110"/>
        </w:rPr>
        <w:t>如</w:t>
      </w:r>
      <w:r>
        <w:rPr>
          <w:color w:val="444444"/>
          <w:spacing w:val="-2"/>
          <w:w w:val="110"/>
        </w:rPr>
        <w:t>果</w:t>
      </w:r>
      <w:r>
        <w:rPr>
          <w:color w:val="444444"/>
          <w:spacing w:val="-2"/>
          <w:w w:val="110"/>
        </w:rPr>
        <w:t>可</w:t>
      </w:r>
      <w:r>
        <w:rPr>
          <w:color w:val="444444"/>
          <w:spacing w:val="-2"/>
          <w:w w:val="110"/>
        </w:rPr>
        <w:t>能</w:t>
      </w:r>
      <w:r>
        <w:rPr>
          <w:color w:val="444444"/>
          <w:spacing w:val="-2"/>
          <w:w w:val="110"/>
        </w:rPr>
        <w:t>，</w:t>
      </w:r>
      <w:r>
        <w:rPr>
          <w:color w:val="444444"/>
          <w:spacing w:val="-2"/>
          <w:w w:val="110"/>
        </w:rPr>
        <w:t>引</w:t>
      </w:r>
      <w:r>
        <w:rPr>
          <w:color w:val="444444"/>
          <w:spacing w:val="-2"/>
          <w:w w:val="110"/>
        </w:rPr>
        <w:t>流</w:t>
      </w:r>
      <w:r>
        <w:rPr>
          <w:color w:val="444444"/>
          <w:spacing w:val="-2"/>
          <w:w w:val="110"/>
        </w:rPr>
        <w:t>体</w:t>
      </w:r>
      <w:r>
        <w:rPr>
          <w:color w:val="444444"/>
          <w:spacing w:val="-2"/>
          <w:w w:val="110"/>
        </w:rPr>
        <w:t>液</w:t>
      </w:r>
      <w:r>
        <w:rPr>
          <w:color w:val="565656"/>
          <w:spacing w:val="-2"/>
          <w:w w:val="110"/>
        </w:rPr>
        <w:t>应</w:t>
      </w:r>
      <w:r>
        <w:rPr>
          <w:color w:val="565656"/>
          <w:spacing w:val="-2"/>
          <w:w w:val="110"/>
        </w:rPr>
        <w:t>沿</w:t>
      </w:r>
      <w:r>
        <w:rPr>
          <w:color w:val="565656"/>
          <w:spacing w:val="-2"/>
          <w:w w:val="110"/>
        </w:rPr>
        <w:t>着</w:t>
      </w:r>
      <w:r>
        <w:rPr>
          <w:color w:val="565656"/>
          <w:spacing w:val="-2"/>
          <w:w w:val="110"/>
        </w:rPr>
        <w:t>整</w:t>
      </w:r>
      <w:r>
        <w:rPr>
          <w:color w:val="565656"/>
          <w:spacing w:val="-2"/>
          <w:w w:val="110"/>
        </w:rPr>
        <w:t>体</w:t>
      </w:r>
      <w:r>
        <w:rPr>
          <w:color w:val="565656"/>
          <w:spacing w:val="-2"/>
          <w:w w:val="110"/>
        </w:rPr>
        <w:t>向</w:t>
      </w:r>
      <w:r>
        <w:rPr>
          <w:color w:val="565656"/>
          <w:spacing w:val="-2"/>
          <w:w w:val="110"/>
        </w:rPr>
        <w:t>下</w:t>
      </w:r>
      <w:r>
        <w:rPr>
          <w:color w:val="565656"/>
          <w:spacing w:val="-2"/>
          <w:w w:val="110"/>
        </w:rPr>
        <w:t>的</w:t>
      </w:r>
      <w:r>
        <w:rPr>
          <w:color w:val="565656"/>
          <w:spacing w:val="-2"/>
          <w:w w:val="110"/>
        </w:rPr>
        <w:t>路</w:t>
      </w:r>
      <w:r>
        <w:rPr>
          <w:color w:val="565656"/>
          <w:spacing w:val="-2"/>
          <w:w w:val="110"/>
        </w:rPr>
        <w:t>径</w:t>
      </w:r>
      <w:r>
        <w:rPr>
          <w:color w:val="565656"/>
          <w:spacing w:val="-2"/>
          <w:w w:val="110"/>
        </w:rPr>
        <w:t>从</w:t>
      </w:r>
      <w:r>
        <w:rPr>
          <w:color w:val="565656"/>
          <w:spacing w:val="-2"/>
          <w:w w:val="110"/>
        </w:rPr>
        <w:t>损</w:t>
      </w:r>
      <w:r>
        <w:rPr>
          <w:color w:val="565656"/>
          <w:spacing w:val="-2"/>
          <w:w w:val="110"/>
        </w:rPr>
        <w:t>伤</w:t>
      </w:r>
      <w:r>
        <w:rPr>
          <w:color w:val="565656"/>
          <w:spacing w:val="-2"/>
          <w:w w:val="110"/>
        </w:rPr>
        <w:t>部</w:t>
      </w:r>
      <w:r>
        <w:rPr>
          <w:color w:val="565656"/>
          <w:spacing w:val="-2"/>
          <w:w w:val="110"/>
        </w:rPr>
        <w:t>位</w:t>
      </w:r>
      <w:r>
        <w:rPr>
          <w:color w:val="565656"/>
          <w:spacing w:val="-2"/>
          <w:w w:val="110"/>
        </w:rPr>
        <w:t>回</w:t>
      </w:r>
      <w:r>
        <w:rPr>
          <w:color w:val="565656"/>
          <w:spacing w:val="-2"/>
          <w:w w:val="110"/>
        </w:rPr>
        <w:t>流</w:t>
      </w:r>
      <w:r>
        <w:rPr>
          <w:color w:val="565656"/>
          <w:spacing w:val="-2"/>
          <w:w w:val="110"/>
        </w:rPr>
        <w:t>至</w:t>
      </w:r>
      <w:r>
        <w:rPr>
          <w:color w:val="565656"/>
          <w:spacing w:val="-2"/>
          <w:w w:val="110"/>
        </w:rPr>
        <w:t>心</w:t>
      </w:r>
      <w:r>
        <w:rPr>
          <w:color w:val="565656"/>
          <w:spacing w:val="-2"/>
          <w:w w:val="110"/>
        </w:rPr>
        <w:t>脏</w:t>
      </w:r>
      <w:r>
        <w:rPr>
          <w:color w:val="A3A3A3"/>
          <w:spacing w:val="-2"/>
          <w:w w:val="110"/>
        </w:rPr>
        <w:t>。</w:t>
      </w:r>
      <w:r>
        <w:rPr>
          <w:color w:val="444444"/>
          <w:spacing w:val="-2"/>
          <w:w w:val="110"/>
        </w:rPr>
        <w:t>比</w:t>
      </w:r>
      <w:r>
        <w:rPr>
          <w:color w:val="444444"/>
          <w:spacing w:val="-2"/>
          <w:w w:val="110"/>
        </w:rPr>
        <w:t>如</w:t>
      </w:r>
      <w:r>
        <w:rPr>
          <w:color w:val="444444"/>
          <w:spacing w:val="-2"/>
          <w:w w:val="110"/>
        </w:rPr>
        <w:t>，</w:t>
      </w:r>
      <w:r>
        <w:rPr>
          <w:color w:val="444444"/>
          <w:spacing w:val="-2"/>
          <w:w w:val="105"/>
        </w:rPr>
        <w:t>手部损伤，应将肘部以及手部抬高</w:t>
      </w:r>
      <w:r>
        <w:rPr>
          <w:color w:val="8C8C8C"/>
          <w:spacing w:val="-2"/>
          <w:w w:val="105"/>
        </w:rPr>
        <w:t>。</w:t>
      </w:r>
    </w:p>
    <w:p>
      <w:pPr>
        <w:pStyle w:val="BodyText"/>
        <w:rPr>
          <w:sz w:val="20"/>
        </w:rPr>
      </w:pPr>
    </w:p>
    <w:p>
      <w:pPr>
        <w:pStyle w:val="BodyText"/>
        <w:spacing w:before="6"/>
        <w:rPr>
          <w:sz w:val="11"/>
        </w:rPr>
      </w:pPr>
      <w:r>
        <w:rPr/>
        <w:pict>
          <v:shape style="position:absolute;margin-left:570.423828pt;margin-top:8.180229pt;width:459.8pt;height:.1pt;mso-position-horizontal-relative:page;mso-position-vertical-relative:paragraph;z-index:-15485440;mso-wrap-distance-left:0;mso-wrap-distance-right:0" id="docshape409" coordorigin="11408,164" coordsize="9196,0" path="m11408,164l20604,164e" filled="false" stroked="true" strokeweight="2.683957pt" strokecolor="#000000">
            <v:path arrowok="t"/>
            <v:stroke dashstyle="solid"/>
            <w10:wrap type="topAndBottom"/>
          </v:shape>
        </w:pict>
      </w:r>
    </w:p>
    <w:p>
      <w:pPr>
        <w:spacing w:before="129"/>
        <w:ind w:left="952" w:right="0" w:firstLine="0"/>
        <w:jc w:val="left"/>
        <w:rPr>
          <w:sz w:val="53"/>
        </w:rPr>
      </w:pPr>
      <w:r>
        <w:rPr>
          <w:color w:val="A3A3A3"/>
          <w:w w:val="90"/>
          <w:sz w:val="37"/>
        </w:rPr>
        <w:t>';勹</w:t>
      </w:r>
      <w:r>
        <w:rPr>
          <w:rFonts w:ascii="Arial" w:hAnsi="Arial" w:eastAsia="Arial"/>
          <w:color w:val="A3A3A3"/>
          <w:w w:val="90"/>
          <w:sz w:val="60"/>
          <w:shd w:fill="D4D4D4" w:color="auto" w:val="clear"/>
        </w:rPr>
        <w:t>D</w:t>
      </w:r>
      <w:r>
        <w:rPr>
          <w:color w:val="A3A3A3"/>
          <w:w w:val="90"/>
          <w:sz w:val="53"/>
        </w:rPr>
        <w:t>你</w:t>
      </w:r>
      <w:r>
        <w:rPr>
          <w:color w:val="A3A3A3"/>
          <w:w w:val="90"/>
          <w:sz w:val="53"/>
        </w:rPr>
        <w:t>知</w:t>
      </w:r>
      <w:r>
        <w:rPr>
          <w:color w:val="A3A3A3"/>
          <w:w w:val="90"/>
          <w:sz w:val="53"/>
        </w:rPr>
        <w:t>道</w:t>
      </w:r>
      <w:r>
        <w:rPr>
          <w:color w:val="A3A3A3"/>
          <w:w w:val="90"/>
          <w:sz w:val="53"/>
        </w:rPr>
        <w:t>吗</w:t>
      </w:r>
      <w:r>
        <w:rPr>
          <w:color w:val="A3A3A3"/>
          <w:spacing w:val="-4"/>
          <w:w w:val="90"/>
          <w:sz w:val="53"/>
        </w:rPr>
        <w:t>…．．．</w:t>
      </w:r>
    </w:p>
    <w:p>
      <w:pPr>
        <w:pStyle w:val="BodyText"/>
        <w:spacing w:line="333" w:lineRule="auto" w:before="111"/>
        <w:ind w:left="1005" w:right="1303" w:firstLine="1114"/>
        <w:jc w:val="both"/>
        <w:rPr>
          <w:sz w:val="33"/>
        </w:rPr>
      </w:pPr>
      <w:r>
        <w:rPr/>
        <w:pict>
          <v:group style="position:absolute;margin-left:581.27478pt;margin-top:-29.430426pt;width:54.7pt;height:52.65pt;mso-position-horizontal-relative:page;mso-position-vertical-relative:paragraph;z-index:-19581952" id="docshapegroup410" coordorigin="11625,-589" coordsize="1094,1053">
            <v:shape style="position:absolute;left:11687;top:-589;width:1032;height:1053" type="#_x0000_t75" id="docshape411" stroked="false">
              <v:imagedata r:id="rId173" o:title=""/>
            </v:shape>
            <v:rect style="position:absolute;left:11625;top:-500;width:11;height:443" id="docshape412" filled="true" fillcolor="#c1c1c1" stroked="false">
              <v:fill type="solid"/>
            </v:rect>
            <w10:wrap type="none"/>
          </v:group>
        </w:pict>
      </w:r>
      <w:r>
        <w:rPr>
          <w:color w:val="565656"/>
          <w:spacing w:val="-2"/>
          <w:w w:val="105"/>
        </w:rPr>
        <w:t>受</w:t>
      </w:r>
      <w:r>
        <w:rPr>
          <w:color w:val="565656"/>
          <w:spacing w:val="-2"/>
          <w:w w:val="105"/>
        </w:rPr>
        <w:t>伤</w:t>
      </w:r>
      <w:r>
        <w:rPr>
          <w:color w:val="565656"/>
          <w:spacing w:val="-2"/>
          <w:w w:val="105"/>
        </w:rPr>
        <w:t>部</w:t>
      </w:r>
      <w:r>
        <w:rPr>
          <w:color w:val="565656"/>
          <w:spacing w:val="-2"/>
          <w:w w:val="105"/>
        </w:rPr>
        <w:t>位</w:t>
      </w:r>
      <w:r>
        <w:rPr>
          <w:color w:val="565656"/>
          <w:spacing w:val="-2"/>
          <w:w w:val="105"/>
        </w:rPr>
        <w:t>应</w:t>
      </w:r>
      <w:r>
        <w:rPr>
          <w:color w:val="565656"/>
          <w:spacing w:val="-2"/>
          <w:w w:val="105"/>
        </w:rPr>
        <w:t>保</w:t>
      </w:r>
      <w:r>
        <w:rPr>
          <w:color w:val="565656"/>
          <w:spacing w:val="-2"/>
          <w:w w:val="105"/>
        </w:rPr>
        <w:t>持</w:t>
      </w:r>
      <w:r>
        <w:rPr>
          <w:color w:val="565656"/>
          <w:spacing w:val="-2"/>
          <w:w w:val="105"/>
        </w:rPr>
        <w:t>在</w:t>
      </w:r>
      <w:r>
        <w:rPr>
          <w:color w:val="565656"/>
          <w:spacing w:val="-2"/>
          <w:w w:val="105"/>
        </w:rPr>
        <w:t>合</w:t>
      </w:r>
      <w:r>
        <w:rPr>
          <w:color w:val="565656"/>
          <w:spacing w:val="-2"/>
          <w:w w:val="105"/>
        </w:rPr>
        <w:t>适</w:t>
      </w:r>
      <w:r>
        <w:rPr>
          <w:color w:val="565656"/>
          <w:spacing w:val="-2"/>
          <w:w w:val="105"/>
        </w:rPr>
        <w:t>的</w:t>
      </w:r>
      <w:r>
        <w:rPr>
          <w:color w:val="565656"/>
          <w:spacing w:val="-2"/>
          <w:w w:val="105"/>
        </w:rPr>
        <w:t>位</w:t>
      </w:r>
      <w:r>
        <w:rPr>
          <w:color w:val="565656"/>
          <w:spacing w:val="-2"/>
          <w:w w:val="105"/>
        </w:rPr>
        <w:t>置</w:t>
      </w:r>
      <w:r>
        <w:rPr>
          <w:color w:val="565656"/>
          <w:spacing w:val="-2"/>
          <w:w w:val="105"/>
        </w:rPr>
        <w:t>，</w:t>
      </w:r>
      <w:r>
        <w:rPr>
          <w:color w:val="565656"/>
          <w:spacing w:val="-2"/>
          <w:w w:val="105"/>
        </w:rPr>
        <w:t>这</w:t>
      </w:r>
      <w:r>
        <w:rPr>
          <w:color w:val="565656"/>
          <w:spacing w:val="-2"/>
          <w:w w:val="105"/>
        </w:rPr>
        <w:t>样</w:t>
      </w:r>
      <w:r>
        <w:rPr>
          <w:color w:val="565656"/>
          <w:spacing w:val="-2"/>
          <w:w w:val="105"/>
        </w:rPr>
        <w:t>重</w:t>
      </w:r>
      <w:r>
        <w:rPr>
          <w:color w:val="565656"/>
          <w:spacing w:val="-2"/>
          <w:w w:val="105"/>
        </w:rPr>
        <w:t>力</w:t>
      </w:r>
      <w:r>
        <w:rPr>
          <w:color w:val="565656"/>
          <w:spacing w:val="-2"/>
          <w:w w:val="105"/>
        </w:rPr>
        <w:t>作</w:t>
      </w:r>
      <w:r>
        <w:rPr>
          <w:color w:val="444444"/>
          <w:spacing w:val="-2"/>
          <w:w w:val="110"/>
        </w:rPr>
        <w:t>用</w:t>
      </w:r>
      <w:r>
        <w:rPr>
          <w:color w:val="444444"/>
          <w:spacing w:val="-2"/>
          <w:w w:val="110"/>
        </w:rPr>
        <w:t>可</w:t>
      </w:r>
      <w:r>
        <w:rPr>
          <w:color w:val="444444"/>
          <w:spacing w:val="-2"/>
          <w:w w:val="110"/>
        </w:rPr>
        <w:t>将</w:t>
      </w:r>
      <w:r>
        <w:rPr>
          <w:color w:val="444444"/>
          <w:spacing w:val="-2"/>
          <w:w w:val="110"/>
        </w:rPr>
        <w:t>体</w:t>
      </w:r>
      <w:r>
        <w:rPr>
          <w:color w:val="444444"/>
          <w:spacing w:val="-2"/>
          <w:w w:val="110"/>
        </w:rPr>
        <w:t>液</w:t>
      </w:r>
      <w:r>
        <w:rPr>
          <w:color w:val="444444"/>
          <w:spacing w:val="-2"/>
          <w:w w:val="110"/>
        </w:rPr>
        <w:t>从</w:t>
      </w:r>
      <w:r>
        <w:rPr>
          <w:color w:val="444444"/>
          <w:spacing w:val="-2"/>
          <w:w w:val="110"/>
        </w:rPr>
        <w:t>受</w:t>
      </w:r>
      <w:r>
        <w:rPr>
          <w:color w:val="444444"/>
          <w:spacing w:val="-2"/>
          <w:w w:val="110"/>
        </w:rPr>
        <w:t>伤</w:t>
      </w:r>
      <w:r>
        <w:rPr>
          <w:color w:val="444444"/>
          <w:spacing w:val="-2"/>
          <w:w w:val="110"/>
        </w:rPr>
        <w:t>部</w:t>
      </w:r>
      <w:r>
        <w:rPr>
          <w:color w:val="444444"/>
          <w:spacing w:val="-2"/>
          <w:w w:val="110"/>
        </w:rPr>
        <w:t>位</w:t>
      </w:r>
      <w:r>
        <w:rPr>
          <w:color w:val="444444"/>
          <w:spacing w:val="-2"/>
          <w:w w:val="110"/>
        </w:rPr>
        <w:t>沿</w:t>
      </w:r>
      <w:r>
        <w:rPr>
          <w:color w:val="444444"/>
          <w:spacing w:val="-2"/>
          <w:w w:val="110"/>
        </w:rPr>
        <w:t>垂</w:t>
      </w:r>
      <w:r>
        <w:rPr>
          <w:color w:val="444444"/>
          <w:spacing w:val="-2"/>
          <w:w w:val="110"/>
        </w:rPr>
        <w:t>直</w:t>
      </w:r>
      <w:r>
        <w:rPr>
          <w:color w:val="444444"/>
          <w:spacing w:val="-2"/>
          <w:w w:val="110"/>
        </w:rPr>
        <w:t>向</w:t>
      </w:r>
      <w:r>
        <w:rPr>
          <w:color w:val="444444"/>
          <w:spacing w:val="-2"/>
          <w:w w:val="110"/>
        </w:rPr>
        <w:t>下</w:t>
      </w:r>
      <w:r>
        <w:rPr>
          <w:color w:val="444444"/>
          <w:spacing w:val="-2"/>
          <w:w w:val="110"/>
        </w:rPr>
        <w:t>的</w:t>
      </w:r>
      <w:r>
        <w:rPr>
          <w:color w:val="444444"/>
          <w:spacing w:val="-2"/>
          <w:w w:val="110"/>
        </w:rPr>
        <w:t>路</w:t>
      </w:r>
      <w:r>
        <w:rPr>
          <w:color w:val="444444"/>
          <w:spacing w:val="-2"/>
          <w:w w:val="110"/>
        </w:rPr>
        <w:t>径</w:t>
      </w:r>
      <w:r>
        <w:rPr>
          <w:color w:val="444444"/>
          <w:spacing w:val="-2"/>
          <w:w w:val="110"/>
        </w:rPr>
        <w:t>引</w:t>
      </w:r>
      <w:r>
        <w:rPr>
          <w:color w:val="444444"/>
          <w:spacing w:val="-2"/>
          <w:w w:val="110"/>
        </w:rPr>
        <w:t>流</w:t>
      </w:r>
      <w:r>
        <w:rPr>
          <w:color w:val="444444"/>
          <w:spacing w:val="-2"/>
          <w:w w:val="110"/>
        </w:rPr>
        <w:t>至</w:t>
      </w:r>
      <w:r>
        <w:rPr>
          <w:color w:val="444444"/>
          <w:spacing w:val="-4"/>
          <w:w w:val="110"/>
          <w:sz w:val="33"/>
        </w:rPr>
        <w:t>心</w:t>
      </w:r>
      <w:r>
        <w:rPr>
          <w:color w:val="444444"/>
          <w:spacing w:val="-4"/>
          <w:w w:val="110"/>
          <w:sz w:val="33"/>
        </w:rPr>
        <w:t>脏</w:t>
      </w:r>
      <w:r>
        <w:rPr>
          <w:color w:val="A3A3A3"/>
          <w:spacing w:val="-4"/>
          <w:w w:val="110"/>
          <w:sz w:val="33"/>
        </w:rPr>
        <w:t>。</w:t>
      </w:r>
    </w:p>
    <w:p>
      <w:pPr>
        <w:pStyle w:val="BodyText"/>
        <w:spacing w:before="6"/>
        <w:rPr>
          <w:sz w:val="4"/>
        </w:rPr>
      </w:pPr>
    </w:p>
    <w:p>
      <w:pPr>
        <w:pStyle w:val="BodyText"/>
        <w:spacing w:line="20" w:lineRule="exact"/>
        <w:ind w:left="767"/>
        <w:rPr>
          <w:sz w:val="2"/>
        </w:rPr>
      </w:pPr>
      <w:r>
        <w:rPr>
          <w:sz w:val="2"/>
        </w:rPr>
        <w:pict>
          <v:group style="width:459.8pt;height:2.7pt;mso-position-horizontal-relative:char;mso-position-vertical-relative:line" id="docshapegroup413" coordorigin="0,0" coordsize="9196,54">
            <v:line style="position:absolute" from="0,27" to="9196,27" stroked="true" strokeweight="2.683957pt" strokecolor="#000000">
              <v:stroke dashstyle="solid"/>
            </v:line>
          </v:group>
        </w:pict>
      </w:r>
      <w:r>
        <w:rPr>
          <w:sz w:val="2"/>
        </w:rPr>
      </w:r>
    </w:p>
    <w:p>
      <w:pPr>
        <w:pStyle w:val="BodyText"/>
        <w:spacing w:before="11"/>
        <w:rPr>
          <w:sz w:val="49"/>
        </w:rPr>
      </w:pPr>
    </w:p>
    <w:p>
      <w:pPr>
        <w:pStyle w:val="BodyText"/>
        <w:spacing w:line="316" w:lineRule="auto"/>
        <w:ind w:left="522" w:right="849" w:firstLine="808"/>
        <w:jc w:val="both"/>
      </w:pPr>
      <w:r>
        <w:rPr>
          <w:color w:val="444444"/>
          <w:w w:val="108"/>
        </w:rPr>
        <w:t>可应用镇痛药减轻疼痛</w:t>
      </w:r>
      <w:r>
        <w:rPr>
          <w:color w:val="A3A3A3"/>
          <w:w w:val="108"/>
        </w:rPr>
        <w:t>。</w:t>
      </w:r>
      <w:r>
        <w:rPr>
          <w:color w:val="565656"/>
          <w:w w:val="108"/>
        </w:rPr>
        <w:t>对乙酰氨基酚一般对疼痛</w:t>
      </w:r>
      <w:r>
        <w:rPr>
          <w:color w:val="565656"/>
          <w:spacing w:val="3"/>
          <w:w w:val="103"/>
        </w:rPr>
        <w:t>有效，但不能减轻炎症</w:t>
      </w:r>
      <w:r>
        <w:rPr>
          <w:color w:val="A3A3A3"/>
          <w:spacing w:val="3"/>
          <w:w w:val="103"/>
        </w:rPr>
        <w:t>。</w:t>
      </w:r>
      <w:r>
        <w:rPr>
          <w:color w:val="565656"/>
          <w:spacing w:val="3"/>
          <w:w w:val="103"/>
        </w:rPr>
        <w:t>非肖体类消炎药</w:t>
      </w:r>
      <w:r>
        <w:rPr>
          <w:rFonts w:ascii="Times New Roman" w:eastAsia="Times New Roman"/>
          <w:color w:val="565656"/>
          <w:spacing w:val="1"/>
          <w:w w:val="103"/>
          <w:sz w:val="40"/>
        </w:rPr>
        <w:t>(</w:t>
      </w:r>
      <w:r>
        <w:rPr>
          <w:rFonts w:ascii="Times New Roman" w:eastAsia="Times New Roman"/>
          <w:color w:val="565656"/>
          <w:spacing w:val="2"/>
          <w:w w:val="103"/>
          <w:sz w:val="40"/>
        </w:rPr>
        <w:t>N</w:t>
      </w:r>
      <w:r>
        <w:rPr>
          <w:rFonts w:ascii="Times New Roman" w:eastAsia="Times New Roman"/>
          <w:color w:val="565656"/>
          <w:spacing w:val="1"/>
          <w:w w:val="103"/>
          <w:sz w:val="40"/>
        </w:rPr>
        <w:t>S</w:t>
      </w:r>
      <w:r>
        <w:rPr>
          <w:rFonts w:ascii="Times New Roman" w:eastAsia="Times New Roman"/>
          <w:color w:val="565656"/>
          <w:spacing w:val="2"/>
          <w:w w:val="103"/>
          <w:sz w:val="40"/>
        </w:rPr>
        <w:t>A</w:t>
      </w:r>
      <w:r>
        <w:rPr>
          <w:rFonts w:ascii="Times New Roman" w:eastAsia="Times New Roman"/>
          <w:color w:val="565656"/>
          <w:w w:val="103"/>
          <w:sz w:val="40"/>
        </w:rPr>
        <w:t>I</w:t>
      </w:r>
      <w:r>
        <w:rPr>
          <w:rFonts w:ascii="Times New Roman" w:eastAsia="Times New Roman"/>
          <w:color w:val="565656"/>
          <w:spacing w:val="3"/>
          <w:w w:val="103"/>
          <w:sz w:val="40"/>
        </w:rPr>
        <w:t>D</w:t>
      </w:r>
      <w:r>
        <w:rPr>
          <w:rFonts w:ascii="Times New Roman" w:eastAsia="Times New Roman"/>
          <w:color w:val="565656"/>
          <w:spacing w:val="1"/>
          <w:w w:val="103"/>
          <w:sz w:val="40"/>
        </w:rPr>
        <w:t>s</w:t>
      </w:r>
      <w:r>
        <w:rPr>
          <w:color w:val="565656"/>
          <w:spacing w:val="3"/>
          <w:w w:val="103"/>
        </w:rPr>
        <w:t>），</w:t>
      </w:r>
      <w:r>
        <w:rPr>
          <w:color w:val="565656"/>
          <w:w w:val="103"/>
        </w:rPr>
        <w:t>如</w:t>
      </w:r>
      <w:r>
        <w:rPr>
          <w:color w:val="444444"/>
          <w:w w:val="108"/>
        </w:rPr>
        <w:t>布洛芬或萦普生，可用于止痛及消炎，但和乙酰氨基酚</w:t>
      </w:r>
      <w:r>
        <w:rPr>
          <w:color w:val="444444"/>
          <w:spacing w:val="2"/>
          <w:w w:val="103"/>
        </w:rPr>
        <w:t>比，有</w:t>
      </w:r>
      <w:r>
        <w:rPr>
          <w:color w:val="8C8C8C"/>
          <w:spacing w:val="2"/>
          <w:w w:val="103"/>
        </w:rPr>
        <w:t>一</w:t>
      </w:r>
      <w:r>
        <w:rPr>
          <w:color w:val="565656"/>
          <w:spacing w:val="2"/>
          <w:w w:val="103"/>
        </w:rPr>
        <w:t>定的副作用（大多为胃部不适）</w:t>
      </w:r>
      <w:r>
        <w:rPr>
          <w:color w:val="A3A3A3"/>
          <w:spacing w:val="2"/>
          <w:w w:val="103"/>
        </w:rPr>
        <w:t>。</w:t>
      </w:r>
      <w:r>
        <w:rPr>
          <w:color w:val="444444"/>
          <w:spacing w:val="1"/>
          <w:w w:val="103"/>
        </w:rPr>
        <w:t>如果疼痛较为</w:t>
      </w:r>
      <w:r>
        <w:rPr>
          <w:color w:val="565656"/>
          <w:spacing w:val="2"/>
          <w:w w:val="108"/>
        </w:rPr>
        <w:t>严重或持续</w:t>
      </w:r>
      <w:r>
        <w:rPr>
          <w:rFonts w:ascii="Arial" w:eastAsia="Arial"/>
          <w:color w:val="565656"/>
          <w:spacing w:val="1"/>
          <w:w w:val="110"/>
          <w:sz w:val="35"/>
        </w:rPr>
        <w:t>3</w:t>
      </w:r>
      <w:r>
        <w:rPr>
          <w:color w:val="565656"/>
          <w:spacing w:val="2"/>
          <w:w w:val="108"/>
        </w:rPr>
        <w:t>天以上，建议进行医学检查</w:t>
      </w:r>
      <w:r>
        <w:rPr>
          <w:color w:val="A3A3A3"/>
          <w:w w:val="108"/>
        </w:rPr>
        <w:t>。</w:t>
      </w:r>
    </w:p>
    <w:p>
      <w:pPr>
        <w:pStyle w:val="BodyText"/>
        <w:spacing w:line="319" w:lineRule="auto"/>
        <w:ind w:left="532" w:right="847" w:firstLine="804"/>
        <w:jc w:val="both"/>
      </w:pPr>
      <w:r>
        <w:rPr/>
        <w:drawing>
          <wp:anchor distT="0" distB="0" distL="0" distR="0" allowOverlap="1" layoutInCell="1" locked="0" behindDoc="1" simplePos="0" relativeHeight="483735040">
            <wp:simplePos x="0" y="0"/>
            <wp:positionH relativeFrom="page">
              <wp:posOffset>7135241</wp:posOffset>
            </wp:positionH>
            <wp:positionV relativeFrom="paragraph">
              <wp:posOffset>1654224</wp:posOffset>
            </wp:positionV>
            <wp:extent cx="1978221" cy="1029404"/>
            <wp:effectExtent l="0" t="0" r="0" b="0"/>
            <wp:wrapNone/>
            <wp:docPr id="271" name="image170.png"/>
            <wp:cNvGraphicFramePr>
              <a:graphicFrameLocks noChangeAspect="1"/>
            </wp:cNvGraphicFramePr>
            <a:graphic>
              <a:graphicData uri="http://schemas.openxmlformats.org/drawingml/2006/picture">
                <pic:pic>
                  <pic:nvPicPr>
                    <pic:cNvPr id="272" name="image170.png"/>
                    <pic:cNvPicPr/>
                  </pic:nvPicPr>
                  <pic:blipFill>
                    <a:blip r:embed="rId174" cstate="print"/>
                    <a:stretch>
                      <a:fillRect/>
                    </a:stretch>
                  </pic:blipFill>
                  <pic:spPr>
                    <a:xfrm>
                      <a:off x="0" y="0"/>
                      <a:ext cx="1978221" cy="1029404"/>
                    </a:xfrm>
                    <a:prstGeom prst="rect">
                      <a:avLst/>
                    </a:prstGeom>
                  </pic:spPr>
                </pic:pic>
              </a:graphicData>
            </a:graphic>
          </wp:anchor>
        </w:drawing>
      </w:r>
      <w:r>
        <w:rPr/>
        <w:pict>
          <v:shape style="position:absolute;margin-left:713.241455pt;margin-top:132.345734pt;width:40.35pt;height:40.3pt;mso-position-horizontal-relative:page;mso-position-vertical-relative:paragraph;z-index:15975936" type="#_x0000_t202" id="docshape414" filled="false" stroked="false">
            <v:textbox inset="0,0,0,0" style="layout-flow:vertical-ideographic">
              <w:txbxContent>
                <w:p>
                  <w:pPr>
                    <w:spacing w:line="144" w:lineRule="auto" w:before="0"/>
                    <w:ind w:left="20" w:right="0" w:firstLine="0"/>
                    <w:jc w:val="left"/>
                    <w:rPr>
                      <w:sz w:val="76"/>
                    </w:rPr>
                  </w:pPr>
                  <w:r>
                    <w:rPr>
                      <w:color w:val="565656"/>
                      <w:w w:val="100"/>
                      <w:sz w:val="76"/>
                    </w:rPr>
                    <w:t>化</w:t>
                  </w:r>
                </w:p>
              </w:txbxContent>
            </v:textbox>
            <w10:wrap type="none"/>
          </v:shape>
        </w:pict>
      </w:r>
      <w:r>
        <w:rPr>
          <w:color w:val="444444"/>
          <w:spacing w:val="3"/>
          <w:w w:val="104"/>
        </w:rPr>
        <w:t>除了</w:t>
      </w:r>
      <w:r>
        <w:rPr>
          <w:rFonts w:ascii="Times New Roman" w:eastAsia="Times New Roman"/>
          <w:color w:val="444444"/>
          <w:spacing w:val="1"/>
          <w:w w:val="105"/>
          <w:sz w:val="39"/>
        </w:rPr>
        <w:t>1</w:t>
      </w:r>
      <w:r>
        <w:rPr>
          <w:color w:val="444444"/>
          <w:spacing w:val="2"/>
          <w:w w:val="105"/>
          <w:sz w:val="29"/>
        </w:rPr>
        <w:t>订</w:t>
      </w:r>
      <w:r>
        <w:rPr>
          <w:rFonts w:ascii="Times New Roman" w:eastAsia="Times New Roman"/>
          <w:color w:val="444444"/>
          <w:spacing w:val="2"/>
          <w:w w:val="105"/>
          <w:sz w:val="41"/>
        </w:rPr>
        <w:t>C</w:t>
      </w:r>
      <w:r>
        <w:rPr>
          <w:rFonts w:ascii="Times New Roman" w:eastAsia="Times New Roman"/>
          <w:color w:val="444444"/>
          <w:spacing w:val="1"/>
          <w:w w:val="105"/>
          <w:sz w:val="41"/>
        </w:rPr>
        <w:t>E</w:t>
      </w:r>
      <w:r>
        <w:rPr>
          <w:color w:val="444444"/>
          <w:spacing w:val="3"/>
          <w:w w:val="104"/>
        </w:rPr>
        <w:t>，还可对受伤关节或周围组织</w:t>
      </w:r>
      <w:r>
        <w:rPr>
          <w:color w:val="676767"/>
          <w:spacing w:val="3"/>
          <w:w w:val="104"/>
        </w:rPr>
        <w:t>注</w:t>
      </w:r>
      <w:r>
        <w:rPr>
          <w:color w:val="444444"/>
          <w:spacing w:val="2"/>
          <w:w w:val="104"/>
        </w:rPr>
        <w:t>射激素来</w:t>
      </w:r>
      <w:r>
        <w:rPr>
          <w:color w:val="565656"/>
          <w:spacing w:val="2"/>
          <w:w w:val="104"/>
        </w:rPr>
        <w:t>减轻疼痛和肿胀</w:t>
      </w:r>
      <w:r>
        <w:rPr>
          <w:color w:val="A3A3A3"/>
          <w:spacing w:val="2"/>
          <w:w w:val="104"/>
        </w:rPr>
        <w:t>。</w:t>
      </w:r>
      <w:r>
        <w:rPr>
          <w:color w:val="444444"/>
          <w:spacing w:val="1"/>
          <w:w w:val="104"/>
        </w:rPr>
        <w:t>但是，激素注射会导致愈合延迟，增加</w:t>
      </w:r>
      <w:r>
        <w:rPr>
          <w:color w:val="444444"/>
          <w:w w:val="108"/>
        </w:rPr>
        <w:t>肌腿和软骨损伤的风险，并且受损关节完全愈合前就使</w:t>
      </w:r>
      <w:r>
        <w:rPr>
          <w:color w:val="444444"/>
          <w:spacing w:val="1"/>
          <w:w w:val="106"/>
        </w:rPr>
        <w:t>用它</w:t>
      </w:r>
      <w:r>
        <w:rPr>
          <w:color w:val="676767"/>
          <w:spacing w:val="1"/>
          <w:w w:val="106"/>
        </w:rPr>
        <w:t>会导</w:t>
      </w:r>
      <w:r>
        <w:rPr>
          <w:color w:val="444444"/>
          <w:spacing w:val="1"/>
          <w:w w:val="106"/>
        </w:rPr>
        <w:t>致患者损伤加重，因此只有医生才可以使用</w:t>
      </w:r>
      <w:r>
        <w:rPr>
          <w:color w:val="A3A3A3"/>
          <w:w w:val="106"/>
        </w:rPr>
        <w:t>。</w:t>
      </w:r>
    </w:p>
    <w:p>
      <w:pPr>
        <w:pStyle w:val="BodyText"/>
        <w:spacing w:before="5"/>
        <w:rPr>
          <w:sz w:val="10"/>
        </w:rPr>
      </w:pPr>
      <w:r>
        <w:rPr/>
        <w:pict>
          <v:group style="position:absolute;margin-left:754.119507pt;margin-top:7.516723pt;width:277.2pt;height:51.55pt;mso-position-horizontal-relative:page;mso-position-vertical-relative:paragraph;z-index:-15484416;mso-wrap-distance-left:0;mso-wrap-distance-right:0" id="docshapegroup415" coordorigin="15082,150" coordsize="5544,1031">
            <v:shape style="position:absolute;left:15082;top:150;width:3503;height:1031" type="#_x0000_t75" id="docshape416" stroked="false">
              <v:imagedata r:id="rId175" o:title=""/>
            </v:shape>
            <v:line style="position:absolute" from="18584,676" to="20625,676" stroked="true" strokeweight="1.610374pt" strokecolor="#000000">
              <v:stroke dashstyle="solid"/>
            </v:line>
            <w10:wrap type="topAndBottom"/>
          </v:group>
        </w:pict>
      </w:r>
    </w:p>
    <w:p>
      <w:pPr>
        <w:pStyle w:val="BodyText"/>
        <w:tabs>
          <w:tab w:pos="3652" w:val="left" w:leader="none"/>
        </w:tabs>
        <w:spacing w:line="493" w:lineRule="exact" w:before="230"/>
        <w:ind w:left="1256"/>
      </w:pPr>
      <w:r>
        <w:rPr>
          <w:color w:val="444444"/>
          <w:w w:val="105"/>
          <w:sz w:val="42"/>
        </w:rPr>
        <w:t>立</w:t>
      </w:r>
      <w:r>
        <w:rPr>
          <w:color w:val="444444"/>
          <w:spacing w:val="-10"/>
          <w:w w:val="105"/>
          <w:sz w:val="42"/>
        </w:rPr>
        <w:t>沁</w:t>
      </w:r>
      <w:r>
        <w:rPr>
          <w:color w:val="444444"/>
          <w:sz w:val="42"/>
        </w:rPr>
        <w:tab/>
      </w:r>
      <w:r>
        <w:rPr>
          <w:color w:val="444444"/>
          <w:w w:val="110"/>
        </w:rPr>
        <w:t>大多数老年人可以安全地进行锻炼</w:t>
      </w:r>
      <w:r>
        <w:rPr>
          <w:color w:val="A3A3A3"/>
          <w:spacing w:val="-10"/>
          <w:w w:val="110"/>
        </w:rPr>
        <w:t>。</w:t>
      </w:r>
    </w:p>
    <w:p>
      <w:pPr>
        <w:pStyle w:val="BodyText"/>
        <w:tabs>
          <w:tab w:pos="1780" w:val="left" w:leader="none"/>
        </w:tabs>
        <w:spacing w:line="512" w:lineRule="exact"/>
        <w:ind w:left="791"/>
        <w:jc w:val="center"/>
      </w:pPr>
      <w:r>
        <w:rPr>
          <w:color w:val="444444"/>
          <w:spacing w:val="-10"/>
          <w:w w:val="105"/>
          <w:sz w:val="51"/>
        </w:rPr>
        <w:t>＄</w:t>
      </w:r>
      <w:r>
        <w:rPr>
          <w:color w:val="444444"/>
          <w:sz w:val="51"/>
        </w:rPr>
        <w:tab/>
      </w:r>
      <w:r>
        <w:rPr>
          <w:color w:val="444444"/>
          <w:w w:val="105"/>
        </w:rPr>
        <w:t>锻</w:t>
      </w:r>
      <w:r>
        <w:rPr>
          <w:color w:val="444444"/>
          <w:w w:val="105"/>
        </w:rPr>
        <w:t>炼</w:t>
      </w:r>
      <w:r>
        <w:rPr>
          <w:color w:val="444444"/>
          <w:w w:val="105"/>
        </w:rPr>
        <w:t>甚</w:t>
      </w:r>
      <w:r>
        <w:rPr>
          <w:color w:val="444444"/>
          <w:w w:val="105"/>
        </w:rPr>
        <w:t>至</w:t>
      </w:r>
      <w:r>
        <w:rPr>
          <w:color w:val="444444"/>
          <w:w w:val="105"/>
        </w:rPr>
        <w:t>可</w:t>
      </w:r>
      <w:r>
        <w:rPr>
          <w:color w:val="444444"/>
          <w:w w:val="105"/>
        </w:rPr>
        <w:t>以</w:t>
      </w:r>
      <w:r>
        <w:rPr>
          <w:color w:val="444444"/>
          <w:w w:val="105"/>
        </w:rPr>
        <w:t>改</w:t>
      </w:r>
      <w:r>
        <w:rPr>
          <w:color w:val="444444"/>
          <w:w w:val="105"/>
        </w:rPr>
        <w:t>善</w:t>
      </w:r>
      <w:r>
        <w:rPr>
          <w:color w:val="444444"/>
          <w:w w:val="105"/>
        </w:rPr>
        <w:t>一</w:t>
      </w:r>
      <w:r>
        <w:rPr>
          <w:color w:val="444444"/>
          <w:w w:val="105"/>
        </w:rPr>
        <w:t>些</w:t>
      </w:r>
      <w:r>
        <w:rPr>
          <w:color w:val="444444"/>
          <w:w w:val="105"/>
        </w:rPr>
        <w:t>功</w:t>
      </w:r>
      <w:r>
        <w:rPr>
          <w:color w:val="444444"/>
          <w:w w:val="105"/>
        </w:rPr>
        <w:t>能</w:t>
      </w:r>
      <w:r>
        <w:rPr>
          <w:color w:val="444444"/>
          <w:w w:val="105"/>
        </w:rPr>
        <w:t>紊</w:t>
      </w:r>
      <w:r>
        <w:rPr>
          <w:color w:val="444444"/>
          <w:w w:val="105"/>
        </w:rPr>
        <w:t>乱</w:t>
      </w:r>
      <w:r>
        <w:rPr>
          <w:color w:val="444444"/>
          <w:w w:val="105"/>
        </w:rPr>
        <w:t>，</w:t>
      </w:r>
      <w:r>
        <w:rPr>
          <w:color w:val="444444"/>
          <w:w w:val="105"/>
        </w:rPr>
        <w:t>如</w:t>
      </w:r>
      <w:r>
        <w:rPr>
          <w:color w:val="444444"/>
          <w:w w:val="105"/>
        </w:rPr>
        <w:t>高</w:t>
      </w:r>
      <w:r>
        <w:rPr>
          <w:color w:val="444444"/>
          <w:spacing w:val="-10"/>
          <w:w w:val="105"/>
        </w:rPr>
        <w:t>血</w:t>
      </w:r>
    </w:p>
    <w:p>
      <w:pPr>
        <w:spacing w:line="273" w:lineRule="exact" w:before="0"/>
        <w:ind w:left="1685" w:right="0" w:firstLine="0"/>
        <w:jc w:val="left"/>
        <w:rPr>
          <w:sz w:val="30"/>
        </w:rPr>
      </w:pPr>
      <w:r>
        <w:rPr>
          <w:color w:val="444444"/>
          <w:w w:val="106"/>
          <w:sz w:val="30"/>
        </w:rPr>
        <w:t>＼</w:t>
      </w:r>
    </w:p>
    <w:p>
      <w:pPr>
        <w:spacing w:after="0" w:line="273" w:lineRule="exact"/>
        <w:jc w:val="left"/>
        <w:rPr>
          <w:sz w:val="30"/>
        </w:rPr>
        <w:sectPr>
          <w:type w:val="continuous"/>
          <w:pgSz w:w="21750" w:h="31660"/>
          <w:pgMar w:top="2060" w:bottom="0" w:left="0" w:right="0"/>
          <w:cols w:num="2" w:equalWidth="0">
            <w:col w:w="10633" w:space="40"/>
            <w:col w:w="11077"/>
          </w:cols>
        </w:sectPr>
      </w:pPr>
    </w:p>
    <w:p>
      <w:pPr>
        <w:pStyle w:val="BodyText"/>
        <w:spacing w:line="328" w:lineRule="auto" w:before="124"/>
        <w:ind w:left="668" w:firstLine="828"/>
      </w:pPr>
      <w:r>
        <w:rPr>
          <w:color w:val="444444"/>
          <w:spacing w:val="2"/>
          <w:w w:val="109"/>
        </w:rPr>
        <w:t>确定有运动损伤后，运动员想知道多长时间后可恢</w:t>
      </w:r>
      <w:r>
        <w:rPr>
          <w:color w:val="BABABA"/>
          <w:spacing w:val="2"/>
          <w:w w:val="109"/>
        </w:rPr>
        <w:t>＿</w:t>
      </w:r>
      <w:r>
        <w:rPr>
          <w:color w:val="BABABA"/>
          <w:w w:val="109"/>
        </w:rPr>
        <w:t>＿</w:t>
      </w:r>
      <w:r>
        <w:rPr>
          <w:color w:val="565656"/>
          <w:spacing w:val="2"/>
          <w:w w:val="108"/>
        </w:rPr>
        <w:t>复活动</w:t>
      </w:r>
      <w:r>
        <w:rPr>
          <w:color w:val="A3A3A3"/>
          <w:spacing w:val="2"/>
          <w:w w:val="108"/>
        </w:rPr>
        <w:t>。</w:t>
      </w:r>
      <w:r>
        <w:rPr>
          <w:color w:val="444444"/>
          <w:spacing w:val="2"/>
          <w:w w:val="108"/>
        </w:rPr>
        <w:t>恢复时间取决于损伤的严重性</w:t>
      </w:r>
      <w:r>
        <w:rPr>
          <w:color w:val="A3A3A3"/>
          <w:spacing w:val="2"/>
          <w:w w:val="108"/>
        </w:rPr>
        <w:t>。</w:t>
      </w:r>
      <w:r>
        <w:rPr>
          <w:color w:val="444444"/>
          <w:spacing w:val="1"/>
          <w:w w:val="108"/>
        </w:rPr>
        <w:t>开始、以前损</w:t>
      </w:r>
    </w:p>
    <w:p>
      <w:pPr>
        <w:pStyle w:val="BodyText"/>
        <w:spacing w:line="434" w:lineRule="exact"/>
        <w:ind w:left="689"/>
      </w:pPr>
      <w:r>
        <w:rPr>
          <w:color w:val="444444"/>
          <w:spacing w:val="-1"/>
          <w:w w:val="105"/>
        </w:rPr>
        <w:t>伤的部位应低强度锻炼，以恢复减弱的肌肉、肌腿以及韧</w:t>
      </w:r>
    </w:p>
    <w:p>
      <w:pPr>
        <w:pStyle w:val="BodyText"/>
        <w:spacing w:line="324" w:lineRule="auto" w:before="164"/>
        <w:ind w:left="683" w:right="835" w:hanging="33"/>
        <w:jc w:val="both"/>
      </w:pPr>
      <w:r>
        <w:rPr>
          <w:color w:val="444444"/>
          <w:spacing w:val="1"/>
          <w:w w:val="109"/>
        </w:rPr>
        <w:t>带力量，并预防再次损伤</w:t>
      </w:r>
      <w:r>
        <w:rPr>
          <w:color w:val="A3A3A3"/>
          <w:spacing w:val="1"/>
          <w:w w:val="109"/>
        </w:rPr>
        <w:t>。</w:t>
      </w:r>
      <w:r>
        <w:rPr>
          <w:color w:val="444444"/>
          <w:w w:val="109"/>
        </w:rPr>
        <w:t>运动员经常需要调整技巧以</w:t>
      </w:r>
      <w:r>
        <w:rPr>
          <w:color w:val="565656"/>
          <w:spacing w:val="-1"/>
          <w:w w:val="105"/>
        </w:rPr>
        <w:t>避免再次损伤，比如，患有网球肘的墙球运动员需要调整</w:t>
      </w:r>
      <w:r>
        <w:rPr>
          <w:color w:val="444444"/>
          <w:w w:val="109"/>
        </w:rPr>
        <w:t>使用球拍的技巧</w:t>
      </w:r>
      <w:r>
        <w:rPr>
          <w:color w:val="A3A3A3"/>
          <w:w w:val="109"/>
        </w:rPr>
        <w:t>。</w:t>
      </w:r>
    </w:p>
    <w:p>
      <w:pPr>
        <w:pStyle w:val="BodyText"/>
        <w:spacing w:line="448" w:lineRule="exact"/>
        <w:ind w:left="677"/>
      </w:pPr>
      <w:r>
        <w:rPr>
          <w:color w:val="444444"/>
          <w:w w:val="105"/>
        </w:rPr>
        <w:t>治</w:t>
      </w:r>
      <w:r>
        <w:rPr>
          <w:color w:val="444444"/>
          <w:spacing w:val="-10"/>
          <w:w w:val="110"/>
        </w:rPr>
        <w:t>疗</w:t>
      </w:r>
    </w:p>
    <w:p>
      <w:pPr>
        <w:pStyle w:val="BodyText"/>
        <w:spacing w:before="153"/>
        <w:ind w:left="1503"/>
      </w:pPr>
      <w:r>
        <w:rPr>
          <w:color w:val="565656"/>
          <w:w w:val="105"/>
        </w:rPr>
        <w:t>运</w:t>
      </w:r>
      <w:r>
        <w:rPr>
          <w:color w:val="565656"/>
          <w:w w:val="105"/>
        </w:rPr>
        <w:t>动</w:t>
      </w:r>
      <w:r>
        <w:rPr>
          <w:color w:val="565656"/>
          <w:w w:val="105"/>
        </w:rPr>
        <w:t>损</w:t>
      </w:r>
      <w:r>
        <w:rPr>
          <w:color w:val="565656"/>
          <w:w w:val="105"/>
        </w:rPr>
        <w:t>伤</w:t>
      </w:r>
      <w:r>
        <w:rPr>
          <w:color w:val="565656"/>
          <w:w w:val="105"/>
        </w:rPr>
        <w:t>的</w:t>
      </w:r>
      <w:r>
        <w:rPr>
          <w:color w:val="565656"/>
          <w:w w:val="105"/>
        </w:rPr>
        <w:t>治</w:t>
      </w:r>
      <w:r>
        <w:rPr>
          <w:color w:val="565656"/>
          <w:w w:val="105"/>
        </w:rPr>
        <w:t>疗</w:t>
      </w:r>
      <w:r>
        <w:rPr>
          <w:color w:val="565656"/>
          <w:w w:val="105"/>
        </w:rPr>
        <w:t>与</w:t>
      </w:r>
      <w:r>
        <w:rPr>
          <w:color w:val="565656"/>
          <w:w w:val="105"/>
        </w:rPr>
        <w:t>非</w:t>
      </w:r>
      <w:r>
        <w:rPr>
          <w:color w:val="565656"/>
          <w:w w:val="105"/>
        </w:rPr>
        <w:t>运</w:t>
      </w:r>
      <w:r>
        <w:rPr>
          <w:color w:val="565656"/>
          <w:w w:val="105"/>
        </w:rPr>
        <w:t>动</w:t>
      </w:r>
      <w:r>
        <w:rPr>
          <w:color w:val="565656"/>
          <w:w w:val="105"/>
        </w:rPr>
        <w:t>损</w:t>
      </w:r>
      <w:r>
        <w:rPr>
          <w:color w:val="565656"/>
          <w:w w:val="105"/>
        </w:rPr>
        <w:t>伤</w:t>
      </w:r>
      <w:r>
        <w:rPr>
          <w:color w:val="565656"/>
          <w:w w:val="105"/>
        </w:rPr>
        <w:t>类</w:t>
      </w:r>
      <w:r>
        <w:rPr>
          <w:color w:val="565656"/>
          <w:w w:val="105"/>
        </w:rPr>
        <w:t>似</w:t>
      </w:r>
      <w:r>
        <w:rPr>
          <w:color w:val="A3A3A3"/>
          <w:spacing w:val="-10"/>
          <w:w w:val="105"/>
        </w:rPr>
        <w:t>。</w:t>
      </w:r>
    </w:p>
    <w:p>
      <w:pPr>
        <w:pStyle w:val="BodyText"/>
        <w:spacing w:line="316" w:lineRule="auto" w:before="153"/>
        <w:ind w:left="668" w:right="838" w:firstLine="859"/>
        <w:jc w:val="both"/>
      </w:pPr>
      <w:r>
        <w:rPr>
          <w:color w:val="444444"/>
          <w:spacing w:val="-1"/>
          <w:w w:val="109"/>
        </w:rPr>
        <w:t>初期治疗：几乎所有损伤的即刻治疗包括休息、冰</w:t>
      </w:r>
      <w:r>
        <w:rPr>
          <w:color w:val="444444"/>
          <w:spacing w:val="3"/>
          <w:w w:val="112"/>
        </w:rPr>
        <w:t>敷固定以及抬高患肢</w:t>
      </w:r>
      <w:r>
        <w:rPr>
          <w:rFonts w:ascii="Times New Roman" w:eastAsia="Times New Roman"/>
          <w:color w:val="444444"/>
          <w:spacing w:val="1"/>
          <w:w w:val="113"/>
          <w:sz w:val="41"/>
        </w:rPr>
        <w:t>(RICE)</w:t>
      </w:r>
      <w:r>
        <w:rPr>
          <w:color w:val="8C8C8C"/>
          <w:spacing w:val="3"/>
          <w:w w:val="112"/>
        </w:rPr>
        <w:t>。</w:t>
      </w:r>
      <w:r>
        <w:rPr>
          <w:color w:val="444444"/>
          <w:spacing w:val="3"/>
          <w:w w:val="112"/>
        </w:rPr>
        <w:t>损伤部位应</w:t>
      </w:r>
      <w:r>
        <w:rPr>
          <w:color w:val="676767"/>
          <w:spacing w:val="3"/>
          <w:w w:val="112"/>
        </w:rPr>
        <w:t>立</w:t>
      </w:r>
      <w:r>
        <w:rPr>
          <w:color w:val="444444"/>
          <w:spacing w:val="2"/>
          <w:w w:val="112"/>
        </w:rPr>
        <w:t>即休息以</w:t>
      </w:r>
      <w:r>
        <w:rPr>
          <w:color w:val="444444"/>
          <w:spacing w:val="2"/>
          <w:w w:val="106"/>
        </w:rPr>
        <w:t>减轻内出血及肿胀，并防止进</w:t>
      </w:r>
      <w:r>
        <w:rPr>
          <w:color w:val="8C8C8C"/>
          <w:spacing w:val="2"/>
          <w:w w:val="106"/>
        </w:rPr>
        <w:t>一</w:t>
      </w:r>
      <w:r>
        <w:rPr>
          <w:color w:val="565656"/>
          <w:spacing w:val="2"/>
          <w:w w:val="106"/>
        </w:rPr>
        <w:t>步损伤</w:t>
      </w:r>
      <w:r>
        <w:rPr>
          <w:color w:val="A3A3A3"/>
          <w:spacing w:val="2"/>
          <w:w w:val="106"/>
        </w:rPr>
        <w:t>。</w:t>
      </w:r>
    </w:p>
    <w:p>
      <w:pPr>
        <w:pStyle w:val="BodyText"/>
        <w:spacing w:line="324" w:lineRule="auto"/>
        <w:ind w:left="675" w:right="874" w:firstLine="816"/>
        <w:jc w:val="both"/>
      </w:pPr>
      <w:r>
        <w:rPr>
          <w:color w:val="676767"/>
          <w:spacing w:val="-1"/>
          <w:w w:val="109"/>
        </w:rPr>
        <w:t>受伤部位肿胀是因为体液自血管外渗。冰敷通过使</w:t>
      </w:r>
      <w:r>
        <w:rPr>
          <w:color w:val="444444"/>
          <w:spacing w:val="3"/>
          <w:w w:val="108"/>
        </w:rPr>
        <w:t>血管收缩可减轻体液渗出倾向，因此可减轻肿胀</w:t>
      </w:r>
      <w:r>
        <w:rPr>
          <w:color w:val="A3A3A3"/>
          <w:spacing w:val="3"/>
          <w:w w:val="108"/>
        </w:rPr>
        <w:t>。</w:t>
      </w:r>
      <w:r>
        <w:rPr>
          <w:color w:val="444444"/>
          <w:spacing w:val="1"/>
          <w:w w:val="108"/>
        </w:rPr>
        <w:t>冰敷</w:t>
      </w:r>
      <w:r>
        <w:rPr>
          <w:color w:val="444444"/>
          <w:spacing w:val="1"/>
          <w:w w:val="106"/>
        </w:rPr>
        <w:t>还可减轻疼痛及肌肉痉挛，并减轻组织损伤</w:t>
      </w:r>
      <w:r>
        <w:rPr>
          <w:color w:val="A3A3A3"/>
          <w:spacing w:val="1"/>
          <w:w w:val="106"/>
        </w:rPr>
        <w:t>。</w:t>
      </w:r>
    </w:p>
    <w:p>
      <w:pPr>
        <w:pStyle w:val="BodyText"/>
        <w:spacing w:line="324" w:lineRule="auto"/>
        <w:ind w:left="708" w:right="839" w:firstLine="817"/>
        <w:jc w:val="both"/>
      </w:pPr>
      <w:r>
        <w:rPr>
          <w:color w:val="444444"/>
          <w:spacing w:val="-1"/>
          <w:w w:val="109"/>
        </w:rPr>
        <w:t>冰敷或冷敷包不能直接接触皮肤，这样会刺激或损</w:t>
      </w:r>
      <w:r>
        <w:rPr>
          <w:color w:val="444444"/>
          <w:spacing w:val="1"/>
          <w:w w:val="104"/>
        </w:rPr>
        <w:t>伤皮肤</w:t>
      </w:r>
      <w:r>
        <w:rPr>
          <w:color w:val="A3A3A3"/>
          <w:spacing w:val="1"/>
          <w:w w:val="104"/>
        </w:rPr>
        <w:t>。</w:t>
      </w:r>
      <w:r>
        <w:rPr>
          <w:color w:val="565656"/>
          <w:spacing w:val="1"/>
          <w:w w:val="104"/>
        </w:rPr>
        <w:t>它们应被装起来（如装进塑料制品），</w:t>
      </w:r>
      <w:r>
        <w:rPr>
          <w:color w:val="565656"/>
          <w:w w:val="104"/>
        </w:rPr>
        <w:t>并放置在</w:t>
      </w:r>
      <w:r>
        <w:rPr>
          <w:color w:val="565656"/>
          <w:spacing w:val="2"/>
          <w:w w:val="108"/>
        </w:rPr>
        <w:t>毛巾或面</w:t>
      </w:r>
      <w:r>
        <w:rPr>
          <w:color w:val="2D2D2D"/>
          <w:spacing w:val="2"/>
          <w:w w:val="108"/>
        </w:rPr>
        <w:t>巾上</w:t>
      </w:r>
      <w:r>
        <w:rPr>
          <w:color w:val="A3A3A3"/>
          <w:spacing w:val="2"/>
          <w:w w:val="108"/>
        </w:rPr>
        <w:t>。</w:t>
      </w:r>
      <w:r>
        <w:rPr>
          <w:color w:val="444444"/>
          <w:spacing w:val="1"/>
          <w:w w:val="108"/>
        </w:rPr>
        <w:t>损伤部位上抬时，可用弹力绷带包裹冰</w:t>
      </w:r>
      <w:r>
        <w:rPr>
          <w:color w:val="565656"/>
          <w:spacing w:val="3"/>
          <w:w w:val="112"/>
        </w:rPr>
        <w:t>袋以使其固定不动</w:t>
      </w:r>
      <w:r>
        <w:rPr>
          <w:color w:val="8C8C8C"/>
          <w:spacing w:val="3"/>
          <w:w w:val="112"/>
        </w:rPr>
        <w:t>。</w:t>
      </w:r>
      <w:r>
        <w:rPr>
          <w:color w:val="444444"/>
          <w:spacing w:val="3"/>
          <w:w w:val="112"/>
        </w:rPr>
        <w:t>冰袋在</w:t>
      </w:r>
      <w:r>
        <w:rPr>
          <w:rFonts w:ascii="Arial" w:eastAsia="Arial"/>
          <w:color w:val="444444"/>
          <w:spacing w:val="1"/>
          <w:w w:val="114"/>
          <w:sz w:val="35"/>
        </w:rPr>
        <w:t>20</w:t>
      </w:r>
      <w:r>
        <w:rPr>
          <w:color w:val="444444"/>
          <w:spacing w:val="3"/>
          <w:w w:val="112"/>
        </w:rPr>
        <w:t>分钟后移走，间隔</w:t>
      </w:r>
      <w:r>
        <w:rPr>
          <w:rFonts w:ascii="Arial" w:eastAsia="Arial"/>
          <w:color w:val="444444"/>
          <w:spacing w:val="1"/>
          <w:w w:val="114"/>
          <w:sz w:val="35"/>
        </w:rPr>
        <w:t>20</w:t>
      </w:r>
      <w:r>
        <w:rPr>
          <w:color w:val="444444"/>
          <w:w w:val="112"/>
        </w:rPr>
        <w:t>分</w:t>
      </w:r>
      <w:r>
        <w:rPr>
          <w:color w:val="444444"/>
          <w:spacing w:val="1"/>
          <w:w w:val="108"/>
        </w:rPr>
        <w:t>钟或更长时间｀然后再冰敷</w:t>
      </w:r>
      <w:r>
        <w:rPr>
          <w:rFonts w:ascii="Arial" w:eastAsia="Arial"/>
          <w:color w:val="444444"/>
          <w:w w:val="110"/>
          <w:sz w:val="35"/>
        </w:rPr>
        <w:t>20</w:t>
      </w:r>
      <w:r>
        <w:rPr>
          <w:color w:val="444444"/>
          <w:spacing w:val="1"/>
          <w:w w:val="108"/>
        </w:rPr>
        <w:t>分钟</w:t>
      </w:r>
      <w:r>
        <w:rPr>
          <w:color w:val="A3A3A3"/>
          <w:spacing w:val="1"/>
          <w:w w:val="108"/>
        </w:rPr>
        <w:t>。</w:t>
      </w:r>
      <w:r>
        <w:rPr>
          <w:color w:val="565656"/>
          <w:w w:val="108"/>
        </w:rPr>
        <w:t>这一过程可在伤后 </w:t>
      </w:r>
      <w:r>
        <w:rPr>
          <w:rFonts w:ascii="Times New Roman" w:eastAsia="Times New Roman"/>
          <w:color w:val="444444"/>
          <w:w w:val="112"/>
          <w:sz w:val="38"/>
        </w:rPr>
        <w:t>24</w:t>
      </w:r>
      <w:r>
        <w:rPr>
          <w:color w:val="444444"/>
          <w:w w:val="111"/>
        </w:rPr>
        <w:t>小时内重复进行几次</w:t>
      </w:r>
      <w:r>
        <w:rPr>
          <w:color w:val="A3A3A3"/>
          <w:w w:val="111"/>
        </w:rPr>
        <w:t>。</w:t>
      </w:r>
    </w:p>
    <w:p>
      <w:pPr>
        <w:pStyle w:val="BodyText"/>
        <w:spacing w:line="390" w:lineRule="exact"/>
        <w:ind w:right="1128"/>
        <w:jc w:val="right"/>
      </w:pPr>
      <w:r>
        <w:rPr/>
        <w:br w:type="column"/>
      </w:r>
      <w:r>
        <w:rPr>
          <w:color w:val="444444"/>
          <w:w w:val="105"/>
        </w:rPr>
        <w:t>压病和糖尿病</w:t>
      </w:r>
      <w:r>
        <w:rPr>
          <w:color w:val="A3A3A3"/>
          <w:w w:val="105"/>
        </w:rPr>
        <w:t>。</w:t>
      </w:r>
      <w:r>
        <w:rPr>
          <w:color w:val="444444"/>
          <w:spacing w:val="-1"/>
          <w:w w:val="105"/>
        </w:rPr>
        <w:t>但是，老年人在进行锻炼</w:t>
      </w:r>
    </w:p>
    <w:p>
      <w:pPr>
        <w:pStyle w:val="BodyText"/>
        <w:spacing w:line="326" w:lineRule="auto" w:before="153"/>
        <w:ind w:left="157" w:right="1042" w:firstLine="10"/>
        <w:jc w:val="both"/>
      </w:pPr>
      <w:r>
        <w:rPr>
          <w:color w:val="444444"/>
          <w:spacing w:val="-2"/>
          <w:w w:val="110"/>
        </w:rPr>
        <w:t>之</w:t>
      </w:r>
      <w:r>
        <w:rPr>
          <w:color w:val="444444"/>
          <w:spacing w:val="-2"/>
          <w:w w:val="110"/>
        </w:rPr>
        <w:t>前</w:t>
      </w:r>
      <w:r>
        <w:rPr>
          <w:color w:val="444444"/>
          <w:spacing w:val="-2"/>
          <w:w w:val="110"/>
        </w:rPr>
        <w:t>庖</w:t>
      </w:r>
      <w:r>
        <w:rPr>
          <w:color w:val="444444"/>
          <w:spacing w:val="-2"/>
          <w:w w:val="110"/>
        </w:rPr>
        <w:t>咨</w:t>
      </w:r>
      <w:r>
        <w:rPr>
          <w:color w:val="444444"/>
          <w:spacing w:val="-2"/>
          <w:w w:val="110"/>
        </w:rPr>
        <w:t>询</w:t>
      </w:r>
      <w:r>
        <w:rPr>
          <w:color w:val="444444"/>
          <w:spacing w:val="-2"/>
          <w:w w:val="110"/>
        </w:rPr>
        <w:t>医</w:t>
      </w:r>
      <w:r>
        <w:rPr>
          <w:color w:val="444444"/>
          <w:spacing w:val="-2"/>
          <w:w w:val="110"/>
        </w:rPr>
        <w:t>生</w:t>
      </w:r>
      <w:r>
        <w:rPr>
          <w:color w:val="A3A3A3"/>
          <w:spacing w:val="-2"/>
          <w:w w:val="110"/>
        </w:rPr>
        <w:t>。</w:t>
      </w:r>
      <w:r>
        <w:rPr>
          <w:color w:val="444444"/>
          <w:spacing w:val="-2"/>
          <w:w w:val="110"/>
        </w:rPr>
        <w:t>老</w:t>
      </w:r>
      <w:r>
        <w:rPr>
          <w:color w:val="444444"/>
          <w:spacing w:val="-2"/>
          <w:w w:val="110"/>
        </w:rPr>
        <w:t>年</w:t>
      </w:r>
      <w:r>
        <w:rPr>
          <w:color w:val="444444"/>
          <w:spacing w:val="-2"/>
          <w:w w:val="110"/>
        </w:rPr>
        <w:t>人</w:t>
      </w:r>
      <w:r>
        <w:rPr>
          <w:color w:val="444444"/>
          <w:spacing w:val="-2"/>
          <w:w w:val="110"/>
        </w:rPr>
        <w:t>的</w:t>
      </w:r>
      <w:r>
        <w:rPr>
          <w:color w:val="444444"/>
          <w:spacing w:val="-2"/>
          <w:w w:val="110"/>
        </w:rPr>
        <w:t>锻</w:t>
      </w:r>
      <w:r>
        <w:rPr>
          <w:color w:val="444444"/>
          <w:spacing w:val="-2"/>
          <w:w w:val="110"/>
        </w:rPr>
        <w:t>炼</w:t>
      </w:r>
      <w:r>
        <w:rPr>
          <w:color w:val="444444"/>
          <w:spacing w:val="-2"/>
          <w:w w:val="110"/>
        </w:rPr>
        <w:t>项</w:t>
      </w:r>
      <w:r>
        <w:rPr>
          <w:color w:val="444444"/>
          <w:spacing w:val="-2"/>
          <w:w w:val="110"/>
        </w:rPr>
        <w:t>目</w:t>
      </w:r>
      <w:r>
        <w:rPr>
          <w:color w:val="444444"/>
          <w:spacing w:val="-2"/>
          <w:w w:val="110"/>
        </w:rPr>
        <w:t>应</w:t>
      </w:r>
      <w:r>
        <w:rPr>
          <w:color w:val="444444"/>
          <w:spacing w:val="-2"/>
          <w:w w:val="110"/>
        </w:rPr>
        <w:t>包</w:t>
      </w:r>
      <w:r>
        <w:rPr>
          <w:color w:val="444444"/>
          <w:spacing w:val="-2"/>
          <w:w w:val="110"/>
        </w:rPr>
        <w:t>括</w:t>
      </w:r>
      <w:r>
        <w:rPr>
          <w:color w:val="444444"/>
          <w:spacing w:val="-2"/>
          <w:w w:val="110"/>
        </w:rPr>
        <w:t>促</w:t>
      </w:r>
      <w:r>
        <w:rPr>
          <w:color w:val="444444"/>
          <w:spacing w:val="-2"/>
          <w:w w:val="110"/>
        </w:rPr>
        <w:t>进</w:t>
      </w:r>
      <w:r>
        <w:rPr>
          <w:color w:val="444444"/>
          <w:spacing w:val="-2"/>
          <w:w w:val="110"/>
        </w:rPr>
        <w:t>柔</w:t>
      </w:r>
      <w:r>
        <w:rPr>
          <w:color w:val="444444"/>
          <w:spacing w:val="-2"/>
          <w:w w:val="105"/>
        </w:rPr>
        <w:t>韧</w:t>
      </w:r>
      <w:r>
        <w:rPr>
          <w:color w:val="444444"/>
          <w:spacing w:val="-2"/>
          <w:w w:val="105"/>
        </w:rPr>
        <w:t>性</w:t>
      </w:r>
      <w:r>
        <w:rPr>
          <w:color w:val="444444"/>
          <w:spacing w:val="-2"/>
          <w:w w:val="105"/>
        </w:rPr>
        <w:t>和</w:t>
      </w:r>
      <w:r>
        <w:rPr>
          <w:color w:val="444444"/>
          <w:spacing w:val="-2"/>
          <w:w w:val="105"/>
        </w:rPr>
        <w:t>灵</w:t>
      </w:r>
      <w:r>
        <w:rPr>
          <w:color w:val="444444"/>
          <w:spacing w:val="-2"/>
          <w:w w:val="105"/>
        </w:rPr>
        <w:t>活</w:t>
      </w:r>
      <w:r>
        <w:rPr>
          <w:color w:val="444444"/>
          <w:spacing w:val="-2"/>
          <w:w w:val="105"/>
        </w:rPr>
        <w:t>性</w:t>
      </w:r>
      <w:r>
        <w:rPr>
          <w:color w:val="444444"/>
          <w:spacing w:val="-2"/>
          <w:w w:val="105"/>
        </w:rPr>
        <w:t>，</w:t>
      </w:r>
      <w:r>
        <w:rPr>
          <w:color w:val="444444"/>
          <w:spacing w:val="-2"/>
          <w:w w:val="105"/>
        </w:rPr>
        <w:t>以</w:t>
      </w:r>
      <w:r>
        <w:rPr>
          <w:color w:val="444444"/>
          <w:spacing w:val="-2"/>
          <w:w w:val="105"/>
        </w:rPr>
        <w:t>及</w:t>
      </w:r>
      <w:r>
        <w:rPr>
          <w:color w:val="444444"/>
          <w:spacing w:val="-2"/>
          <w:w w:val="105"/>
        </w:rPr>
        <w:t>加</w:t>
      </w:r>
      <w:r>
        <w:rPr>
          <w:color w:val="444444"/>
          <w:spacing w:val="-2"/>
          <w:w w:val="105"/>
        </w:rPr>
        <w:t>强</w:t>
      </w:r>
      <w:r>
        <w:rPr>
          <w:color w:val="444444"/>
          <w:spacing w:val="-2"/>
          <w:w w:val="105"/>
        </w:rPr>
        <w:t>力</w:t>
      </w:r>
      <w:r>
        <w:rPr>
          <w:color w:val="444444"/>
          <w:spacing w:val="-2"/>
          <w:w w:val="105"/>
        </w:rPr>
        <w:t>量</w:t>
      </w:r>
      <w:r>
        <w:rPr>
          <w:color w:val="444444"/>
          <w:spacing w:val="-2"/>
          <w:w w:val="105"/>
        </w:rPr>
        <w:t>和</w:t>
      </w:r>
      <w:r>
        <w:rPr>
          <w:color w:val="444444"/>
          <w:spacing w:val="-2"/>
          <w:w w:val="105"/>
        </w:rPr>
        <w:t>有</w:t>
      </w:r>
      <w:r>
        <w:rPr>
          <w:color w:val="444444"/>
          <w:spacing w:val="-2"/>
          <w:w w:val="105"/>
        </w:rPr>
        <w:t>氧</w:t>
      </w:r>
      <w:r>
        <w:rPr>
          <w:color w:val="444444"/>
          <w:spacing w:val="-2"/>
          <w:w w:val="105"/>
        </w:rPr>
        <w:t>运</w:t>
      </w:r>
      <w:r>
        <w:rPr>
          <w:color w:val="444444"/>
          <w:spacing w:val="-2"/>
          <w:w w:val="105"/>
        </w:rPr>
        <w:t>动</w:t>
      </w:r>
      <w:r>
        <w:rPr>
          <w:color w:val="444444"/>
          <w:spacing w:val="-2"/>
          <w:w w:val="105"/>
        </w:rPr>
        <w:t>的</w:t>
      </w:r>
      <w:r>
        <w:rPr>
          <w:color w:val="444444"/>
          <w:spacing w:val="-2"/>
          <w:w w:val="105"/>
        </w:rPr>
        <w:t>锻</w:t>
      </w:r>
      <w:r>
        <w:rPr>
          <w:color w:val="444444"/>
          <w:spacing w:val="-2"/>
          <w:w w:val="105"/>
        </w:rPr>
        <w:t>炼</w:t>
      </w:r>
      <w:r>
        <w:rPr>
          <w:color w:val="A3A3A3"/>
          <w:spacing w:val="-2"/>
          <w:w w:val="105"/>
        </w:rPr>
        <w:t>。</w:t>
      </w:r>
      <w:r>
        <w:rPr>
          <w:color w:val="565656"/>
          <w:spacing w:val="-2"/>
          <w:w w:val="105"/>
        </w:rPr>
        <w:t>参</w:t>
      </w:r>
      <w:r>
        <w:rPr>
          <w:color w:val="444444"/>
          <w:spacing w:val="-2"/>
          <w:w w:val="105"/>
        </w:rPr>
        <w:t>加</w:t>
      </w:r>
      <w:r>
        <w:rPr>
          <w:color w:val="444444"/>
          <w:spacing w:val="-2"/>
          <w:w w:val="105"/>
        </w:rPr>
        <w:t>相</w:t>
      </w:r>
      <w:r>
        <w:rPr>
          <w:color w:val="444444"/>
          <w:spacing w:val="-2"/>
          <w:w w:val="105"/>
        </w:rPr>
        <w:t>同</w:t>
      </w:r>
      <w:r>
        <w:rPr>
          <w:color w:val="444444"/>
          <w:spacing w:val="-2"/>
          <w:w w:val="105"/>
        </w:rPr>
        <w:t>的</w:t>
      </w:r>
      <w:r>
        <w:rPr>
          <w:color w:val="444444"/>
          <w:spacing w:val="-2"/>
          <w:w w:val="105"/>
        </w:rPr>
        <w:t>活</w:t>
      </w:r>
      <w:r>
        <w:rPr>
          <w:color w:val="444444"/>
          <w:spacing w:val="-2"/>
          <w:w w:val="105"/>
        </w:rPr>
        <w:t>动</w:t>
      </w:r>
      <w:r>
        <w:rPr>
          <w:color w:val="444444"/>
          <w:spacing w:val="-2"/>
          <w:w w:val="105"/>
        </w:rPr>
        <w:t>，</w:t>
      </w:r>
      <w:r>
        <w:rPr>
          <w:color w:val="444444"/>
          <w:spacing w:val="-2"/>
          <w:w w:val="105"/>
        </w:rPr>
        <w:t>老</w:t>
      </w:r>
      <w:r>
        <w:rPr>
          <w:color w:val="444444"/>
          <w:spacing w:val="-2"/>
          <w:w w:val="105"/>
        </w:rPr>
        <w:t>年</w:t>
      </w:r>
      <w:r>
        <w:rPr>
          <w:color w:val="444444"/>
          <w:spacing w:val="-2"/>
          <w:w w:val="105"/>
        </w:rPr>
        <w:t>人</w:t>
      </w:r>
      <w:r>
        <w:rPr>
          <w:color w:val="444444"/>
          <w:spacing w:val="-2"/>
          <w:w w:val="105"/>
        </w:rPr>
        <w:t>比</w:t>
      </w:r>
      <w:r>
        <w:rPr>
          <w:color w:val="444444"/>
          <w:spacing w:val="-2"/>
          <w:w w:val="105"/>
        </w:rPr>
        <w:t>年</w:t>
      </w:r>
      <w:r>
        <w:rPr>
          <w:color w:val="444444"/>
          <w:spacing w:val="-2"/>
          <w:w w:val="105"/>
        </w:rPr>
        <w:t>轻</w:t>
      </w:r>
      <w:r>
        <w:rPr>
          <w:color w:val="444444"/>
          <w:spacing w:val="-2"/>
          <w:w w:val="105"/>
        </w:rPr>
        <w:t>人</w:t>
      </w:r>
      <w:r>
        <w:rPr>
          <w:color w:val="444444"/>
          <w:spacing w:val="-2"/>
          <w:w w:val="105"/>
        </w:rPr>
        <w:t>更</w:t>
      </w:r>
      <w:r>
        <w:rPr>
          <w:color w:val="444444"/>
          <w:spacing w:val="-2"/>
          <w:w w:val="105"/>
        </w:rPr>
        <w:t>容</w:t>
      </w:r>
      <w:r>
        <w:rPr>
          <w:color w:val="444444"/>
          <w:spacing w:val="-2"/>
          <w:w w:val="105"/>
        </w:rPr>
        <w:t>易</w:t>
      </w:r>
      <w:r>
        <w:rPr>
          <w:color w:val="444444"/>
          <w:spacing w:val="-2"/>
          <w:w w:val="105"/>
        </w:rPr>
        <w:t>受</w:t>
      </w:r>
      <w:r>
        <w:rPr>
          <w:color w:val="444444"/>
          <w:spacing w:val="-2"/>
          <w:w w:val="105"/>
        </w:rPr>
        <w:t>伤</w:t>
      </w:r>
      <w:r>
        <w:rPr>
          <w:color w:val="A3A3A3"/>
          <w:spacing w:val="-2"/>
          <w:w w:val="105"/>
        </w:rPr>
        <w:t>。</w:t>
      </w:r>
      <w:r>
        <w:rPr>
          <w:color w:val="444444"/>
          <w:spacing w:val="-2"/>
          <w:w w:val="105"/>
        </w:rPr>
        <w:t>合</w:t>
      </w:r>
      <w:r>
        <w:rPr>
          <w:color w:val="444444"/>
          <w:spacing w:val="-2"/>
          <w:w w:val="105"/>
        </w:rPr>
        <w:t>适</w:t>
      </w:r>
      <w:r>
        <w:rPr>
          <w:color w:val="444444"/>
          <w:spacing w:val="-2"/>
          <w:w w:val="105"/>
        </w:rPr>
        <w:t>的</w:t>
      </w:r>
      <w:r>
        <w:rPr>
          <w:color w:val="565656"/>
          <w:spacing w:val="-2"/>
          <w:w w:val="110"/>
        </w:rPr>
        <w:t>鞋</w:t>
      </w:r>
      <w:r>
        <w:rPr>
          <w:color w:val="565656"/>
          <w:spacing w:val="-2"/>
          <w:w w:val="110"/>
        </w:rPr>
        <w:t>子</w:t>
      </w:r>
      <w:r>
        <w:rPr>
          <w:color w:val="565656"/>
          <w:spacing w:val="-2"/>
          <w:w w:val="110"/>
        </w:rPr>
        <w:t>及</w:t>
      </w:r>
      <w:r>
        <w:rPr>
          <w:color w:val="565656"/>
          <w:spacing w:val="-2"/>
          <w:w w:val="110"/>
        </w:rPr>
        <w:t>装</w:t>
      </w:r>
      <w:r>
        <w:rPr>
          <w:color w:val="565656"/>
          <w:spacing w:val="-2"/>
          <w:w w:val="110"/>
        </w:rPr>
        <w:t>备</w:t>
      </w:r>
      <w:r>
        <w:rPr>
          <w:color w:val="565656"/>
          <w:spacing w:val="-2"/>
          <w:w w:val="110"/>
        </w:rPr>
        <w:t>很</w:t>
      </w:r>
      <w:r>
        <w:rPr>
          <w:color w:val="565656"/>
          <w:spacing w:val="-2"/>
          <w:w w:val="110"/>
        </w:rPr>
        <w:t>重</w:t>
      </w:r>
      <w:r>
        <w:rPr>
          <w:color w:val="565656"/>
          <w:spacing w:val="-2"/>
          <w:w w:val="110"/>
        </w:rPr>
        <w:t>要</w:t>
      </w:r>
      <w:r>
        <w:rPr>
          <w:color w:val="A3A3A3"/>
          <w:spacing w:val="-2"/>
          <w:w w:val="110"/>
        </w:rPr>
        <w:t>。</w:t>
      </w:r>
    </w:p>
    <w:p>
      <w:pPr>
        <w:pStyle w:val="BodyText"/>
        <w:spacing w:line="426" w:lineRule="exact"/>
        <w:ind w:right="1084"/>
        <w:jc w:val="right"/>
      </w:pPr>
      <w:r>
        <w:rPr>
          <w:color w:val="444444"/>
          <w:w w:val="110"/>
        </w:rPr>
        <w:t>人</w:t>
      </w:r>
      <w:r>
        <w:rPr>
          <w:color w:val="444444"/>
          <w:w w:val="110"/>
        </w:rPr>
        <w:t>们</w:t>
      </w:r>
      <w:r>
        <w:rPr>
          <w:color w:val="444444"/>
          <w:w w:val="110"/>
        </w:rPr>
        <w:t>应</w:t>
      </w:r>
      <w:r>
        <w:rPr>
          <w:color w:val="444444"/>
          <w:w w:val="110"/>
        </w:rPr>
        <w:t>逐</w:t>
      </w:r>
      <w:r>
        <w:rPr>
          <w:color w:val="444444"/>
          <w:w w:val="110"/>
        </w:rPr>
        <w:t>步</w:t>
      </w:r>
      <w:r>
        <w:rPr>
          <w:color w:val="444444"/>
          <w:w w:val="110"/>
        </w:rPr>
        <w:t>活</w:t>
      </w:r>
      <w:r>
        <w:rPr>
          <w:color w:val="444444"/>
          <w:w w:val="110"/>
        </w:rPr>
        <w:t>动</w:t>
      </w:r>
      <w:r>
        <w:rPr>
          <w:color w:val="444444"/>
          <w:w w:val="110"/>
        </w:rPr>
        <w:t>并</w:t>
      </w:r>
      <w:r>
        <w:rPr>
          <w:color w:val="444444"/>
          <w:w w:val="110"/>
        </w:rPr>
        <w:t>缓</w:t>
      </w:r>
      <w:r>
        <w:rPr>
          <w:color w:val="444444"/>
          <w:w w:val="110"/>
        </w:rPr>
        <w:t>慢</w:t>
      </w:r>
      <w:r>
        <w:rPr>
          <w:color w:val="444444"/>
          <w:w w:val="110"/>
        </w:rPr>
        <w:t>提</w:t>
      </w:r>
      <w:r>
        <w:rPr>
          <w:color w:val="444444"/>
          <w:w w:val="110"/>
        </w:rPr>
        <w:t>速</w:t>
      </w:r>
      <w:r>
        <w:rPr>
          <w:color w:val="A3A3A3"/>
          <w:w w:val="110"/>
        </w:rPr>
        <w:t>。</w:t>
      </w:r>
      <w:r>
        <w:rPr>
          <w:color w:val="444444"/>
          <w:w w:val="110"/>
        </w:rPr>
        <w:t>对</w:t>
      </w:r>
      <w:r>
        <w:rPr>
          <w:color w:val="444444"/>
          <w:w w:val="110"/>
        </w:rPr>
        <w:t>于</w:t>
      </w:r>
      <w:r>
        <w:rPr>
          <w:color w:val="444444"/>
          <w:w w:val="110"/>
        </w:rPr>
        <w:t>所</w:t>
      </w:r>
      <w:r>
        <w:rPr>
          <w:color w:val="444444"/>
          <w:w w:val="110"/>
        </w:rPr>
        <w:t>有</w:t>
      </w:r>
      <w:r>
        <w:rPr>
          <w:color w:val="444444"/>
          <w:w w:val="110"/>
        </w:rPr>
        <w:t>年</w:t>
      </w:r>
      <w:r>
        <w:rPr>
          <w:color w:val="444444"/>
          <w:w w:val="110"/>
        </w:rPr>
        <w:t>龄</w:t>
      </w:r>
      <w:r>
        <w:rPr>
          <w:color w:val="444444"/>
          <w:spacing w:val="-10"/>
          <w:w w:val="110"/>
        </w:rPr>
        <w:t>段</w:t>
      </w:r>
    </w:p>
    <w:p>
      <w:pPr>
        <w:pStyle w:val="BodyText"/>
        <w:spacing w:line="324" w:lineRule="auto" w:before="164"/>
        <w:ind w:left="170" w:right="1041" w:hanging="2"/>
        <w:jc w:val="both"/>
      </w:pPr>
      <w:r>
        <w:rPr>
          <w:color w:val="444444"/>
          <w:spacing w:val="3"/>
          <w:w w:val="106"/>
        </w:rPr>
        <w:t>的人来说，仔细的热身过程是减少损伤的关键</w:t>
      </w:r>
      <w:r>
        <w:rPr>
          <w:color w:val="A3A3A3"/>
          <w:spacing w:val="3"/>
          <w:w w:val="106"/>
        </w:rPr>
        <w:t>。</w:t>
      </w:r>
      <w:r>
        <w:rPr>
          <w:color w:val="444444"/>
          <w:spacing w:val="1"/>
          <w:w w:val="106"/>
        </w:rPr>
        <w:t>老龄</w:t>
      </w:r>
      <w:r>
        <w:rPr>
          <w:color w:val="444444"/>
          <w:spacing w:val="3"/>
          <w:w w:val="106"/>
        </w:rPr>
        <w:t>因为连接组织的改变，导致灵活性下降</w:t>
      </w:r>
      <w:r>
        <w:rPr>
          <w:color w:val="A3A3A3"/>
          <w:spacing w:val="3"/>
          <w:w w:val="106"/>
        </w:rPr>
        <w:t>。</w:t>
      </w:r>
      <w:r>
        <w:rPr>
          <w:color w:val="444444"/>
          <w:spacing w:val="2"/>
          <w:w w:val="106"/>
        </w:rPr>
        <w:t>老年人还容</w:t>
      </w:r>
      <w:r>
        <w:rPr>
          <w:color w:val="444444"/>
          <w:spacing w:val="2"/>
          <w:w w:val="107"/>
        </w:rPr>
        <w:t>易患关节炎，这就使灵活性进一步下降</w:t>
      </w:r>
      <w:r>
        <w:rPr>
          <w:color w:val="A3A3A3"/>
          <w:spacing w:val="2"/>
          <w:w w:val="107"/>
        </w:rPr>
        <w:t>。</w:t>
      </w:r>
      <w:r>
        <w:rPr>
          <w:color w:val="444444"/>
          <w:spacing w:val="2"/>
          <w:w w:val="107"/>
        </w:rPr>
        <w:t>缺乏灵活性</w:t>
      </w:r>
      <w:r>
        <w:rPr>
          <w:color w:val="565656"/>
          <w:spacing w:val="2"/>
          <w:w w:val="107"/>
        </w:rPr>
        <w:t>意味着关节在运动时要承受更大压力，而不是将压力</w:t>
      </w:r>
      <w:r>
        <w:rPr>
          <w:color w:val="444444"/>
          <w:spacing w:val="2"/>
          <w:w w:val="107"/>
        </w:rPr>
        <w:t>分散到周围组织，比如临近的肌肉</w:t>
      </w:r>
      <w:r>
        <w:rPr>
          <w:color w:val="A3A3A3"/>
          <w:spacing w:val="2"/>
          <w:w w:val="107"/>
        </w:rPr>
        <w:t>。</w:t>
      </w:r>
      <w:r>
        <w:rPr>
          <w:color w:val="444444"/>
          <w:spacing w:val="2"/>
          <w:w w:val="107"/>
        </w:rPr>
        <w:t>这种压力可逐渐</w:t>
      </w:r>
      <w:r>
        <w:rPr>
          <w:color w:val="444444"/>
          <w:spacing w:val="1"/>
          <w:w w:val="117"/>
        </w:rPr>
        <w:t>损伤关节</w:t>
      </w:r>
      <w:r>
        <w:rPr>
          <w:color w:val="A3A3A3"/>
          <w:spacing w:val="1"/>
          <w:w w:val="117"/>
        </w:rPr>
        <w:t>。</w:t>
      </w:r>
      <w:r>
        <w:rPr>
          <w:color w:val="444444"/>
          <w:w w:val="117"/>
        </w:rPr>
        <w:t>增加热身以及灵活性锻炼有助于防止</w:t>
      </w:r>
      <w:r>
        <w:rPr>
          <w:color w:val="444444"/>
          <w:w w:val="108"/>
        </w:rPr>
        <w:t>损伤</w:t>
      </w:r>
      <w:r>
        <w:rPr>
          <w:color w:val="A3A3A3"/>
          <w:w w:val="108"/>
        </w:rPr>
        <w:t>。</w:t>
      </w:r>
    </w:p>
    <w:p>
      <w:pPr>
        <w:pStyle w:val="BodyText"/>
        <w:spacing w:line="433" w:lineRule="exact"/>
        <w:ind w:right="1028"/>
        <w:jc w:val="right"/>
      </w:pPr>
      <w:r>
        <w:rPr>
          <w:color w:val="444444"/>
          <w:w w:val="105"/>
        </w:rPr>
        <w:t>老</w:t>
      </w:r>
      <w:r>
        <w:rPr>
          <w:color w:val="444444"/>
          <w:w w:val="105"/>
        </w:rPr>
        <w:t>年</w:t>
      </w:r>
      <w:r>
        <w:rPr>
          <w:color w:val="444444"/>
          <w:w w:val="105"/>
        </w:rPr>
        <w:t>跑</w:t>
      </w:r>
      <w:r>
        <w:rPr>
          <w:color w:val="444444"/>
          <w:w w:val="105"/>
        </w:rPr>
        <w:t>步</w:t>
      </w:r>
      <w:r>
        <w:rPr>
          <w:color w:val="444444"/>
          <w:w w:val="105"/>
        </w:rPr>
        <w:t>者</w:t>
      </w:r>
      <w:r>
        <w:rPr>
          <w:color w:val="444444"/>
          <w:w w:val="105"/>
        </w:rPr>
        <w:t>和</w:t>
      </w:r>
      <w:r>
        <w:rPr>
          <w:color w:val="444444"/>
          <w:w w:val="105"/>
        </w:rPr>
        <w:t>年</w:t>
      </w:r>
      <w:r>
        <w:rPr>
          <w:color w:val="444444"/>
          <w:w w:val="105"/>
        </w:rPr>
        <w:t>轻</w:t>
      </w:r>
      <w:r>
        <w:rPr>
          <w:color w:val="444444"/>
          <w:w w:val="105"/>
        </w:rPr>
        <w:t>人</w:t>
      </w:r>
      <w:r>
        <w:rPr>
          <w:color w:val="444444"/>
          <w:w w:val="105"/>
        </w:rPr>
        <w:t>一</w:t>
      </w:r>
      <w:r>
        <w:rPr>
          <w:color w:val="444444"/>
          <w:w w:val="105"/>
        </w:rPr>
        <w:t>样</w:t>
      </w:r>
      <w:r>
        <w:rPr>
          <w:color w:val="444444"/>
          <w:w w:val="105"/>
        </w:rPr>
        <w:t>，</w:t>
      </w:r>
      <w:r>
        <w:rPr>
          <w:color w:val="444444"/>
          <w:w w:val="105"/>
        </w:rPr>
        <w:t>易</w:t>
      </w:r>
      <w:r>
        <w:rPr>
          <w:color w:val="444444"/>
          <w:w w:val="105"/>
        </w:rPr>
        <w:t>出</w:t>
      </w:r>
      <w:r>
        <w:rPr>
          <w:color w:val="444444"/>
          <w:w w:val="105"/>
        </w:rPr>
        <w:t>现</w:t>
      </w:r>
      <w:r>
        <w:rPr>
          <w:color w:val="444444"/>
          <w:w w:val="105"/>
        </w:rPr>
        <w:t>相</w:t>
      </w:r>
      <w:r>
        <w:rPr>
          <w:color w:val="444444"/>
          <w:w w:val="105"/>
        </w:rPr>
        <w:t>同</w:t>
      </w:r>
      <w:r>
        <w:rPr>
          <w:color w:val="444444"/>
          <w:w w:val="105"/>
        </w:rPr>
        <w:t>的</w:t>
      </w:r>
      <w:r>
        <w:rPr>
          <w:color w:val="444444"/>
          <w:w w:val="105"/>
        </w:rPr>
        <w:t>跑</w:t>
      </w:r>
      <w:r>
        <w:rPr>
          <w:color w:val="444444"/>
          <w:w w:val="105"/>
        </w:rPr>
        <w:t>步</w:t>
      </w:r>
      <w:r>
        <w:rPr>
          <w:color w:val="444444"/>
          <w:spacing w:val="-10"/>
          <w:w w:val="105"/>
        </w:rPr>
        <w:t>相</w:t>
      </w:r>
    </w:p>
    <w:p>
      <w:pPr>
        <w:pStyle w:val="BodyText"/>
        <w:spacing w:line="324" w:lineRule="auto" w:before="153"/>
        <w:ind w:left="185" w:right="960" w:hanging="1"/>
        <w:jc w:val="both"/>
      </w:pPr>
      <w:r>
        <w:rPr>
          <w:color w:val="444444"/>
          <w:spacing w:val="-2"/>
          <w:w w:val="110"/>
        </w:rPr>
        <w:t>关</w:t>
      </w:r>
      <w:r>
        <w:rPr>
          <w:color w:val="444444"/>
          <w:spacing w:val="-2"/>
          <w:w w:val="110"/>
        </w:rPr>
        <w:t>的</w:t>
      </w:r>
      <w:r>
        <w:rPr>
          <w:color w:val="444444"/>
          <w:spacing w:val="-2"/>
          <w:w w:val="110"/>
        </w:rPr>
        <w:t>运</w:t>
      </w:r>
      <w:r>
        <w:rPr>
          <w:color w:val="444444"/>
          <w:spacing w:val="-2"/>
          <w:w w:val="110"/>
        </w:rPr>
        <w:t>动</w:t>
      </w:r>
      <w:r>
        <w:rPr>
          <w:color w:val="444444"/>
          <w:spacing w:val="-2"/>
          <w:w w:val="110"/>
        </w:rPr>
        <w:t>损</w:t>
      </w:r>
      <w:r>
        <w:rPr>
          <w:color w:val="444444"/>
          <w:spacing w:val="-2"/>
          <w:w w:val="110"/>
        </w:rPr>
        <w:t>伤</w:t>
      </w:r>
      <w:r>
        <w:rPr>
          <w:color w:val="A3A3A3"/>
          <w:spacing w:val="-2"/>
          <w:w w:val="110"/>
        </w:rPr>
        <w:t>。</w:t>
      </w:r>
      <w:r>
        <w:rPr>
          <w:color w:val="444444"/>
          <w:spacing w:val="-2"/>
          <w:w w:val="110"/>
        </w:rPr>
        <w:t>老</w:t>
      </w:r>
      <w:r>
        <w:rPr>
          <w:color w:val="444444"/>
          <w:spacing w:val="-2"/>
          <w:w w:val="110"/>
        </w:rPr>
        <w:t>年</w:t>
      </w:r>
      <w:r>
        <w:rPr>
          <w:color w:val="444444"/>
          <w:spacing w:val="-2"/>
          <w:w w:val="110"/>
        </w:rPr>
        <w:t>人</w:t>
      </w:r>
      <w:r>
        <w:rPr>
          <w:color w:val="444444"/>
          <w:spacing w:val="-2"/>
          <w:w w:val="110"/>
        </w:rPr>
        <w:t>跑</w:t>
      </w:r>
      <w:r>
        <w:rPr>
          <w:color w:val="444444"/>
          <w:spacing w:val="-2"/>
          <w:w w:val="110"/>
        </w:rPr>
        <w:t>步</w:t>
      </w:r>
      <w:r>
        <w:rPr>
          <w:color w:val="444444"/>
          <w:spacing w:val="-2"/>
          <w:w w:val="110"/>
        </w:rPr>
        <w:t>者</w:t>
      </w:r>
      <w:r>
        <w:rPr>
          <w:color w:val="444444"/>
          <w:spacing w:val="-2"/>
          <w:w w:val="110"/>
        </w:rPr>
        <w:t>还</w:t>
      </w:r>
      <w:r>
        <w:rPr>
          <w:color w:val="444444"/>
          <w:spacing w:val="-2"/>
          <w:w w:val="110"/>
        </w:rPr>
        <w:t>容</w:t>
      </w:r>
      <w:r>
        <w:rPr>
          <w:color w:val="444444"/>
          <w:spacing w:val="-2"/>
          <w:w w:val="110"/>
        </w:rPr>
        <w:t>易</w:t>
      </w:r>
      <w:r>
        <w:rPr>
          <w:color w:val="444444"/>
          <w:spacing w:val="-2"/>
          <w:w w:val="110"/>
        </w:rPr>
        <w:t>摔</w:t>
      </w:r>
      <w:r>
        <w:rPr>
          <w:color w:val="444444"/>
          <w:spacing w:val="-2"/>
          <w:w w:val="110"/>
        </w:rPr>
        <w:t>倒</w:t>
      </w:r>
      <w:r>
        <w:rPr>
          <w:color w:val="A3A3A3"/>
          <w:spacing w:val="-2"/>
          <w:w w:val="110"/>
        </w:rPr>
        <w:t>。</w:t>
      </w:r>
      <w:r>
        <w:rPr>
          <w:color w:val="444444"/>
          <w:spacing w:val="-2"/>
          <w:w w:val="110"/>
        </w:rPr>
        <w:t>老</w:t>
      </w:r>
      <w:r>
        <w:rPr>
          <w:color w:val="444444"/>
          <w:spacing w:val="-2"/>
          <w:w w:val="110"/>
        </w:rPr>
        <w:t>年</w:t>
      </w:r>
      <w:r>
        <w:rPr>
          <w:color w:val="444444"/>
          <w:spacing w:val="-2"/>
          <w:w w:val="110"/>
        </w:rPr>
        <w:t>人</w:t>
      </w:r>
      <w:r>
        <w:rPr>
          <w:color w:val="2D2D2D"/>
          <w:spacing w:val="-2"/>
          <w:w w:val="105"/>
        </w:rPr>
        <w:t>一</w:t>
      </w:r>
      <w:r>
        <w:rPr>
          <w:color w:val="2D2D2D"/>
          <w:spacing w:val="-2"/>
          <w:w w:val="105"/>
        </w:rPr>
        <w:t>般</w:t>
      </w:r>
      <w:r>
        <w:rPr>
          <w:color w:val="2D2D2D"/>
          <w:spacing w:val="-2"/>
          <w:w w:val="105"/>
        </w:rPr>
        <w:t>平</w:t>
      </w:r>
      <w:r>
        <w:rPr>
          <w:color w:val="2D2D2D"/>
          <w:spacing w:val="-2"/>
          <w:w w:val="105"/>
        </w:rPr>
        <w:t>衡</w:t>
      </w:r>
      <w:r>
        <w:rPr>
          <w:color w:val="2D2D2D"/>
          <w:spacing w:val="-2"/>
          <w:w w:val="105"/>
        </w:rPr>
        <w:t>能</w:t>
      </w:r>
      <w:r>
        <w:rPr>
          <w:color w:val="2D2D2D"/>
          <w:spacing w:val="-2"/>
          <w:w w:val="105"/>
        </w:rPr>
        <w:t>力</w:t>
      </w:r>
      <w:r>
        <w:rPr>
          <w:color w:val="2D2D2D"/>
          <w:spacing w:val="-2"/>
          <w:w w:val="105"/>
        </w:rPr>
        <w:t>差</w:t>
      </w:r>
      <w:r>
        <w:rPr>
          <w:color w:val="2D2D2D"/>
          <w:spacing w:val="-2"/>
          <w:w w:val="105"/>
        </w:rPr>
        <w:t>，</w:t>
      </w:r>
      <w:r>
        <w:rPr>
          <w:color w:val="2D2D2D"/>
          <w:spacing w:val="-2"/>
          <w:w w:val="105"/>
        </w:rPr>
        <w:t>所</w:t>
      </w:r>
      <w:r>
        <w:rPr>
          <w:color w:val="2D2D2D"/>
          <w:spacing w:val="-2"/>
          <w:w w:val="105"/>
        </w:rPr>
        <w:t>以</w:t>
      </w:r>
      <w:r>
        <w:rPr>
          <w:color w:val="2D2D2D"/>
          <w:spacing w:val="-2"/>
          <w:w w:val="105"/>
        </w:rPr>
        <w:t>，</w:t>
      </w:r>
      <w:r>
        <w:rPr>
          <w:color w:val="2D2D2D"/>
          <w:spacing w:val="-2"/>
          <w:w w:val="105"/>
        </w:rPr>
        <w:t>老</w:t>
      </w:r>
      <w:r>
        <w:rPr>
          <w:color w:val="2D2D2D"/>
          <w:spacing w:val="-2"/>
          <w:w w:val="105"/>
        </w:rPr>
        <w:t>年</w:t>
      </w:r>
      <w:r>
        <w:rPr>
          <w:color w:val="2D2D2D"/>
          <w:spacing w:val="-2"/>
          <w:w w:val="105"/>
        </w:rPr>
        <w:t>运</w:t>
      </w:r>
      <w:r>
        <w:rPr>
          <w:color w:val="2D2D2D"/>
          <w:spacing w:val="-2"/>
          <w:w w:val="105"/>
        </w:rPr>
        <w:t>动</w:t>
      </w:r>
      <w:r>
        <w:rPr>
          <w:color w:val="2D2D2D"/>
          <w:spacing w:val="-2"/>
          <w:w w:val="105"/>
        </w:rPr>
        <w:t>员</w:t>
      </w:r>
      <w:r>
        <w:rPr>
          <w:color w:val="2D2D2D"/>
          <w:spacing w:val="-2"/>
          <w:w w:val="105"/>
        </w:rPr>
        <w:t>可</w:t>
      </w:r>
      <w:r>
        <w:rPr>
          <w:color w:val="2D2D2D"/>
          <w:spacing w:val="-2"/>
          <w:w w:val="105"/>
        </w:rPr>
        <w:t>考</w:t>
      </w:r>
      <w:r>
        <w:rPr>
          <w:color w:val="2D2D2D"/>
          <w:spacing w:val="-2"/>
          <w:w w:val="105"/>
        </w:rPr>
        <w:t>虑</w:t>
      </w:r>
      <w:r>
        <w:rPr>
          <w:color w:val="2D2D2D"/>
          <w:spacing w:val="-2"/>
          <w:w w:val="105"/>
        </w:rPr>
        <w:t>在</w:t>
      </w:r>
      <w:r>
        <w:rPr>
          <w:color w:val="2D2D2D"/>
          <w:spacing w:val="-2"/>
          <w:w w:val="105"/>
        </w:rPr>
        <w:t>锻</w:t>
      </w:r>
      <w:r>
        <w:rPr>
          <w:color w:val="2D2D2D"/>
          <w:spacing w:val="-2"/>
          <w:w w:val="105"/>
        </w:rPr>
        <w:t>炼</w:t>
      </w:r>
      <w:r>
        <w:rPr>
          <w:color w:val="2D2D2D"/>
          <w:spacing w:val="-2"/>
          <w:w w:val="105"/>
        </w:rPr>
        <w:t>时</w:t>
      </w:r>
      <w:r>
        <w:rPr>
          <w:color w:val="444444"/>
          <w:spacing w:val="-2"/>
          <w:w w:val="105"/>
        </w:rPr>
        <w:t>增</w:t>
      </w:r>
      <w:r>
        <w:rPr>
          <w:color w:val="444444"/>
          <w:spacing w:val="-2"/>
          <w:w w:val="105"/>
        </w:rPr>
        <w:t>加</w:t>
      </w:r>
      <w:r>
        <w:rPr>
          <w:color w:val="444444"/>
          <w:spacing w:val="-2"/>
          <w:w w:val="105"/>
        </w:rPr>
        <w:t>平</w:t>
      </w:r>
      <w:r>
        <w:rPr>
          <w:color w:val="444444"/>
          <w:spacing w:val="-2"/>
          <w:w w:val="105"/>
        </w:rPr>
        <w:t>衡</w:t>
      </w:r>
      <w:r>
        <w:rPr>
          <w:color w:val="444444"/>
          <w:spacing w:val="-2"/>
          <w:w w:val="105"/>
        </w:rPr>
        <w:t>能</w:t>
      </w:r>
      <w:r>
        <w:rPr>
          <w:color w:val="444444"/>
          <w:spacing w:val="-2"/>
          <w:w w:val="105"/>
        </w:rPr>
        <w:t>力</w:t>
      </w:r>
      <w:r>
        <w:rPr>
          <w:color w:val="444444"/>
          <w:spacing w:val="-2"/>
          <w:w w:val="105"/>
        </w:rPr>
        <w:t>训</w:t>
      </w:r>
      <w:r>
        <w:rPr>
          <w:color w:val="444444"/>
          <w:spacing w:val="-2"/>
          <w:w w:val="105"/>
        </w:rPr>
        <w:t>练</w:t>
      </w:r>
      <w:r>
        <w:rPr>
          <w:color w:val="8C8C8C"/>
          <w:spacing w:val="-2"/>
          <w:w w:val="105"/>
        </w:rPr>
        <w:t>。</w:t>
      </w:r>
      <w:r>
        <w:rPr>
          <w:color w:val="444444"/>
          <w:spacing w:val="-2"/>
          <w:w w:val="105"/>
        </w:rPr>
        <w:t>脱</w:t>
      </w:r>
      <w:r>
        <w:rPr>
          <w:color w:val="444444"/>
          <w:spacing w:val="-2"/>
          <w:w w:val="105"/>
        </w:rPr>
        <w:t>水</w:t>
      </w:r>
      <w:r>
        <w:rPr>
          <w:color w:val="444444"/>
          <w:spacing w:val="-2"/>
          <w:w w:val="105"/>
        </w:rPr>
        <w:t>可</w:t>
      </w:r>
      <w:r>
        <w:rPr>
          <w:color w:val="444444"/>
          <w:spacing w:val="-2"/>
          <w:w w:val="105"/>
        </w:rPr>
        <w:t>导</w:t>
      </w:r>
      <w:r>
        <w:rPr>
          <w:color w:val="444444"/>
          <w:spacing w:val="-2"/>
          <w:w w:val="105"/>
        </w:rPr>
        <w:t>致</w:t>
      </w:r>
      <w:r>
        <w:rPr>
          <w:color w:val="444444"/>
          <w:spacing w:val="-2"/>
          <w:w w:val="105"/>
        </w:rPr>
        <w:t>一</w:t>
      </w:r>
      <w:r>
        <w:rPr>
          <w:color w:val="444444"/>
          <w:spacing w:val="-2"/>
          <w:w w:val="105"/>
        </w:rPr>
        <w:t>系</w:t>
      </w:r>
      <w:r>
        <w:rPr>
          <w:color w:val="444444"/>
          <w:spacing w:val="-2"/>
          <w:w w:val="105"/>
        </w:rPr>
        <w:t>列</w:t>
      </w:r>
      <w:r>
        <w:rPr>
          <w:color w:val="444444"/>
          <w:spacing w:val="-2"/>
          <w:w w:val="105"/>
        </w:rPr>
        <w:t>紊</w:t>
      </w:r>
      <w:r>
        <w:rPr>
          <w:color w:val="444444"/>
          <w:spacing w:val="-2"/>
          <w:w w:val="105"/>
        </w:rPr>
        <w:t>乱</w:t>
      </w:r>
      <w:r>
        <w:rPr>
          <w:color w:val="444444"/>
          <w:spacing w:val="-2"/>
          <w:w w:val="105"/>
        </w:rPr>
        <w:t>，</w:t>
      </w:r>
      <w:r>
        <w:rPr>
          <w:color w:val="444444"/>
          <w:spacing w:val="-2"/>
          <w:w w:val="105"/>
        </w:rPr>
        <w:t>这</w:t>
      </w:r>
      <w:r>
        <w:rPr>
          <w:color w:val="444444"/>
          <w:spacing w:val="-2"/>
          <w:w w:val="105"/>
        </w:rPr>
        <w:t>可</w:t>
      </w:r>
      <w:r>
        <w:rPr>
          <w:color w:val="444444"/>
          <w:spacing w:val="-2"/>
          <w:w w:val="105"/>
        </w:rPr>
        <w:t>引</w:t>
      </w:r>
      <w:r>
        <w:rPr>
          <w:color w:val="444444"/>
          <w:spacing w:val="-2"/>
          <w:w w:val="110"/>
        </w:rPr>
        <w:t>起</w:t>
      </w:r>
      <w:r>
        <w:rPr>
          <w:color w:val="444444"/>
          <w:spacing w:val="-2"/>
          <w:w w:val="110"/>
        </w:rPr>
        <w:t>老</w:t>
      </w:r>
      <w:r>
        <w:rPr>
          <w:color w:val="444444"/>
          <w:spacing w:val="-2"/>
          <w:w w:val="110"/>
        </w:rPr>
        <w:t>年</w:t>
      </w:r>
      <w:r>
        <w:rPr>
          <w:color w:val="444444"/>
          <w:spacing w:val="-2"/>
          <w:w w:val="110"/>
        </w:rPr>
        <w:t>人</w:t>
      </w:r>
      <w:r>
        <w:rPr>
          <w:color w:val="444444"/>
          <w:spacing w:val="-2"/>
          <w:w w:val="110"/>
        </w:rPr>
        <w:t>跌</w:t>
      </w:r>
      <w:r>
        <w:rPr>
          <w:color w:val="444444"/>
          <w:spacing w:val="-2"/>
          <w:w w:val="110"/>
        </w:rPr>
        <w:t>倒</w:t>
      </w:r>
      <w:r>
        <w:rPr>
          <w:color w:val="8C8C8C"/>
          <w:spacing w:val="-2"/>
          <w:w w:val="110"/>
        </w:rPr>
        <w:t>。</w:t>
      </w:r>
    </w:p>
    <w:p>
      <w:pPr>
        <w:pStyle w:val="BodyText"/>
        <w:spacing w:before="7"/>
        <w:rPr>
          <w:sz w:val="12"/>
        </w:rPr>
      </w:pPr>
      <w:r>
        <w:rPr/>
        <w:pict>
          <v:shape style="position:absolute;margin-left:572.572327pt;margin-top:9.389711pt;width:82.75pt;height:.1pt;mso-position-horizontal-relative:page;mso-position-vertical-relative:paragraph;z-index:-15483904;mso-wrap-distance-left:0;mso-wrap-distance-right:0" id="docshape417" coordorigin="11451,188" coordsize="1655,0" path="m11451,188l13106,188e" filled="false" stroked="true" strokeweight="5.367914pt" strokecolor="#000000">
            <v:path arrowok="t"/>
            <v:stroke dashstyle="solid"/>
            <w10:wrap type="topAndBottom"/>
          </v:shape>
        </w:pict>
      </w:r>
      <w:r>
        <w:rPr/>
        <w:pict>
          <v:shape style="position:absolute;margin-left:662.808838pt;margin-top:8.852920pt;width:374.95pt;height:.1pt;mso-position-horizontal-relative:page;mso-position-vertical-relative:paragraph;z-index:-15483392;mso-wrap-distance-left:0;mso-wrap-distance-right:0" id="docshape418" coordorigin="13256,177" coordsize="7499,0" path="m13256,177l20754,177e" filled="false" stroked="true" strokeweight="4.294331pt" strokecolor="#000000">
            <v:path arrowok="t"/>
            <v:stroke dashstyle="solid"/>
            <w10:wrap type="topAndBottom"/>
          </v:shape>
        </w:pict>
      </w:r>
    </w:p>
    <w:p>
      <w:pPr>
        <w:pStyle w:val="BodyText"/>
        <w:spacing w:before="5"/>
        <w:rPr>
          <w:sz w:val="44"/>
        </w:rPr>
      </w:pPr>
    </w:p>
    <w:p>
      <w:pPr>
        <w:pStyle w:val="BodyText"/>
        <w:ind w:left="767"/>
      </w:pPr>
      <w:r>
        <w:rPr>
          <w:color w:val="2D2D2D"/>
        </w:rPr>
        <w:t>康</w:t>
      </w:r>
      <w:r>
        <w:rPr>
          <w:color w:val="2D2D2D"/>
        </w:rPr>
        <w:t>复</w:t>
      </w:r>
      <w:r>
        <w:rPr>
          <w:color w:val="2D2D2D"/>
        </w:rPr>
        <w:t>：</w:t>
      </w:r>
      <w:r>
        <w:rPr>
          <w:color w:val="2D2D2D"/>
        </w:rPr>
        <w:t>初</w:t>
      </w:r>
      <w:r>
        <w:rPr>
          <w:color w:val="2D2D2D"/>
        </w:rPr>
        <w:t>始</w:t>
      </w:r>
      <w:r>
        <w:rPr>
          <w:color w:val="2D2D2D"/>
        </w:rPr>
        <w:t>的</w:t>
      </w:r>
      <w:r>
        <w:rPr>
          <w:color w:val="2D2D2D"/>
        </w:rPr>
        <w:t>损</w:t>
      </w:r>
      <w:r>
        <w:rPr>
          <w:color w:val="2D2D2D"/>
        </w:rPr>
        <w:t>伤</w:t>
      </w:r>
      <w:r>
        <w:rPr>
          <w:color w:val="2D2D2D"/>
        </w:rPr>
        <w:t>康</w:t>
      </w:r>
      <w:r>
        <w:rPr>
          <w:color w:val="2D2D2D"/>
        </w:rPr>
        <w:t>复</w:t>
      </w:r>
      <w:r>
        <w:rPr>
          <w:color w:val="2D2D2D"/>
        </w:rPr>
        <w:t>后</w:t>
      </w:r>
      <w:r>
        <w:rPr>
          <w:color w:val="2D2D2D"/>
        </w:rPr>
        <w:t>，</w:t>
      </w:r>
      <w:r>
        <w:rPr>
          <w:color w:val="2D2D2D"/>
        </w:rPr>
        <w:t>应</w:t>
      </w:r>
      <w:r>
        <w:rPr>
          <w:color w:val="2D2D2D"/>
        </w:rPr>
        <w:t>进</w:t>
      </w:r>
      <w:r>
        <w:rPr>
          <w:color w:val="2D2D2D"/>
        </w:rPr>
        <w:t>行</w:t>
      </w:r>
      <w:r>
        <w:rPr>
          <w:color w:val="2D2D2D"/>
        </w:rPr>
        <w:t>受</w:t>
      </w:r>
      <w:r>
        <w:rPr>
          <w:color w:val="2D2D2D"/>
        </w:rPr>
        <w:t>伤</w:t>
      </w:r>
      <w:r>
        <w:rPr>
          <w:color w:val="2D2D2D"/>
        </w:rPr>
        <w:t>部</w:t>
      </w:r>
      <w:r>
        <w:rPr>
          <w:color w:val="2D2D2D"/>
        </w:rPr>
        <w:t>位</w:t>
      </w:r>
      <w:r>
        <w:rPr>
          <w:color w:val="2D2D2D"/>
        </w:rPr>
        <w:t>的</w:t>
      </w:r>
      <w:r>
        <w:rPr>
          <w:color w:val="2D2D2D"/>
        </w:rPr>
        <w:t>康</w:t>
      </w:r>
      <w:r>
        <w:rPr>
          <w:color w:val="2D2D2D"/>
        </w:rPr>
        <w:t>复</w:t>
      </w:r>
      <w:r>
        <w:rPr>
          <w:color w:val="2D2D2D"/>
          <w:spacing w:val="-10"/>
        </w:rPr>
        <w:t>锻</w:t>
      </w:r>
    </w:p>
    <w:p>
      <w:pPr>
        <w:spacing w:after="0"/>
        <w:sectPr>
          <w:type w:val="continuous"/>
          <w:pgSz w:w="21750" w:h="31660"/>
          <w:pgMar w:top="2060" w:bottom="0" w:left="0" w:right="0"/>
          <w:cols w:num="2" w:equalWidth="0">
            <w:col w:w="11299" w:space="40"/>
            <w:col w:w="10411"/>
          </w:cols>
        </w:sectPr>
      </w:pPr>
    </w:p>
    <w:p>
      <w:pPr>
        <w:pStyle w:val="BodyText"/>
        <w:spacing w:line="428" w:lineRule="exact"/>
        <w:ind w:left="1517"/>
      </w:pPr>
      <w:r>
        <w:rPr>
          <w:color w:val="444444"/>
          <w:spacing w:val="-1"/>
          <w:w w:val="110"/>
        </w:rPr>
        <w:t>无论冰袋是否位置合适，用弹力绷带包裹受损部位</w:t>
      </w:r>
    </w:p>
    <w:p>
      <w:pPr>
        <w:pStyle w:val="BodyText"/>
        <w:spacing w:line="328" w:lineRule="auto" w:before="153"/>
        <w:ind w:left="732" w:right="78" w:hanging="19"/>
      </w:pPr>
      <w:r>
        <w:rPr>
          <w:color w:val="444444"/>
          <w:spacing w:val="3"/>
          <w:w w:val="108"/>
        </w:rPr>
        <w:t>可以压迫损伤组织并减轻内出血及肿胀</w:t>
      </w:r>
      <w:r>
        <w:rPr>
          <w:color w:val="A3A3A3"/>
          <w:spacing w:val="3"/>
          <w:w w:val="108"/>
        </w:rPr>
        <w:t>。</w:t>
      </w:r>
      <w:r>
        <w:rPr>
          <w:color w:val="444444"/>
          <w:spacing w:val="2"/>
          <w:w w:val="108"/>
        </w:rPr>
        <w:t>绷带包裹应维</w:t>
      </w:r>
      <w:r>
        <w:rPr>
          <w:color w:val="565656"/>
          <w:spacing w:val="2"/>
          <w:w w:val="109"/>
        </w:rPr>
        <w:t>持到损伤愈合</w:t>
      </w:r>
      <w:r>
        <w:rPr>
          <w:color w:val="A3A3A3"/>
          <w:spacing w:val="2"/>
          <w:w w:val="109"/>
        </w:rPr>
        <w:t>。</w:t>
      </w:r>
    </w:p>
    <w:p>
      <w:pPr>
        <w:pStyle w:val="BodyText"/>
        <w:spacing w:line="423" w:lineRule="exact"/>
        <w:ind w:left="1542"/>
      </w:pPr>
      <w:r>
        <w:rPr>
          <w:color w:val="444444"/>
          <w:w w:val="105"/>
        </w:rPr>
        <w:t>损</w:t>
      </w:r>
      <w:r>
        <w:rPr>
          <w:color w:val="444444"/>
          <w:w w:val="105"/>
        </w:rPr>
        <w:t>伤</w:t>
      </w:r>
      <w:r>
        <w:rPr>
          <w:color w:val="444444"/>
          <w:w w:val="105"/>
        </w:rPr>
        <w:t>部</w:t>
      </w:r>
      <w:r>
        <w:rPr>
          <w:color w:val="444444"/>
          <w:w w:val="105"/>
        </w:rPr>
        <w:t>位</w:t>
      </w:r>
      <w:r>
        <w:rPr>
          <w:color w:val="444444"/>
          <w:w w:val="105"/>
        </w:rPr>
        <w:t>应</w:t>
      </w:r>
      <w:r>
        <w:rPr>
          <w:color w:val="444444"/>
          <w:w w:val="105"/>
        </w:rPr>
        <w:t>抬</w:t>
      </w:r>
      <w:r>
        <w:rPr>
          <w:color w:val="444444"/>
          <w:w w:val="105"/>
        </w:rPr>
        <w:t>高</w:t>
      </w:r>
      <w:r>
        <w:rPr>
          <w:color w:val="444444"/>
          <w:w w:val="105"/>
        </w:rPr>
        <w:t>至</w:t>
      </w:r>
      <w:r>
        <w:rPr>
          <w:color w:val="444444"/>
          <w:w w:val="105"/>
        </w:rPr>
        <w:t>心</w:t>
      </w:r>
      <w:r>
        <w:rPr>
          <w:color w:val="444444"/>
          <w:w w:val="105"/>
        </w:rPr>
        <w:t>脏</w:t>
      </w:r>
      <w:r>
        <w:rPr>
          <w:color w:val="444444"/>
          <w:w w:val="105"/>
        </w:rPr>
        <w:t>水</w:t>
      </w:r>
      <w:r>
        <w:rPr>
          <w:color w:val="444444"/>
          <w:w w:val="105"/>
        </w:rPr>
        <w:t>平</w:t>
      </w:r>
      <w:r>
        <w:rPr>
          <w:color w:val="444444"/>
          <w:w w:val="105"/>
        </w:rPr>
        <w:t>之</w:t>
      </w:r>
      <w:r>
        <w:rPr>
          <w:color w:val="444444"/>
          <w:w w:val="105"/>
        </w:rPr>
        <w:t>上</w:t>
      </w:r>
      <w:r>
        <w:rPr>
          <w:color w:val="444444"/>
          <w:w w:val="105"/>
        </w:rPr>
        <w:t>，</w:t>
      </w:r>
      <w:r>
        <w:rPr>
          <w:color w:val="444444"/>
          <w:w w:val="105"/>
        </w:rPr>
        <w:t>这</w:t>
      </w:r>
      <w:r>
        <w:rPr>
          <w:color w:val="444444"/>
          <w:w w:val="105"/>
        </w:rPr>
        <w:t>样</w:t>
      </w:r>
      <w:r>
        <w:rPr>
          <w:color w:val="444444"/>
          <w:w w:val="105"/>
        </w:rPr>
        <w:t>重</w:t>
      </w:r>
      <w:r>
        <w:rPr>
          <w:color w:val="444444"/>
          <w:w w:val="105"/>
        </w:rPr>
        <w:t>力</w:t>
      </w:r>
      <w:r>
        <w:rPr>
          <w:color w:val="444444"/>
          <w:w w:val="105"/>
        </w:rPr>
        <w:t>作</w:t>
      </w:r>
      <w:r>
        <w:rPr>
          <w:color w:val="444444"/>
          <w:w w:val="105"/>
        </w:rPr>
        <w:t>用</w:t>
      </w:r>
      <w:r>
        <w:rPr>
          <w:color w:val="444444"/>
          <w:spacing w:val="-10"/>
          <w:w w:val="105"/>
        </w:rPr>
        <w:t>可</w:t>
      </w:r>
    </w:p>
    <w:p>
      <w:pPr>
        <w:pStyle w:val="BodyText"/>
        <w:spacing w:line="406" w:lineRule="exact"/>
        <w:ind w:left="692"/>
      </w:pPr>
      <w:r>
        <w:rPr/>
        <w:br w:type="column"/>
      </w:r>
      <w:r>
        <w:rPr>
          <w:color w:val="444444"/>
          <w:w w:val="105"/>
        </w:rPr>
        <w:t>炼</w:t>
      </w:r>
      <w:r>
        <w:rPr>
          <w:color w:val="444444"/>
          <w:w w:val="105"/>
        </w:rPr>
        <w:t>，</w:t>
      </w:r>
      <w:r>
        <w:rPr>
          <w:color w:val="444444"/>
          <w:w w:val="105"/>
        </w:rPr>
        <w:t>以</w:t>
      </w:r>
      <w:r>
        <w:rPr>
          <w:color w:val="444444"/>
          <w:w w:val="105"/>
        </w:rPr>
        <w:t>免</w:t>
      </w:r>
      <w:r>
        <w:rPr>
          <w:color w:val="444444"/>
          <w:w w:val="105"/>
        </w:rPr>
        <w:t>活</w:t>
      </w:r>
      <w:r>
        <w:rPr>
          <w:color w:val="444444"/>
          <w:w w:val="105"/>
        </w:rPr>
        <w:t>动</w:t>
      </w:r>
      <w:r>
        <w:rPr>
          <w:color w:val="444444"/>
          <w:w w:val="105"/>
        </w:rPr>
        <w:t>引</w:t>
      </w:r>
      <w:r>
        <w:rPr>
          <w:color w:val="444444"/>
          <w:w w:val="105"/>
        </w:rPr>
        <w:t>起</w:t>
      </w:r>
      <w:r>
        <w:rPr>
          <w:color w:val="444444"/>
          <w:w w:val="105"/>
        </w:rPr>
        <w:t>损</w:t>
      </w:r>
      <w:r>
        <w:rPr>
          <w:color w:val="444444"/>
          <w:w w:val="105"/>
        </w:rPr>
        <w:t>伤</w:t>
      </w:r>
      <w:r>
        <w:rPr>
          <w:color w:val="8C8C8C"/>
          <w:w w:val="105"/>
        </w:rPr>
        <w:t>。</w:t>
      </w:r>
      <w:r>
        <w:rPr>
          <w:color w:val="444444"/>
          <w:w w:val="105"/>
        </w:rPr>
        <w:t>康</w:t>
      </w:r>
      <w:r>
        <w:rPr>
          <w:color w:val="444444"/>
          <w:w w:val="105"/>
        </w:rPr>
        <w:t>复</w:t>
      </w:r>
      <w:r>
        <w:rPr>
          <w:color w:val="444444"/>
          <w:w w:val="105"/>
        </w:rPr>
        <w:t>包</w:t>
      </w:r>
      <w:r>
        <w:rPr>
          <w:color w:val="444444"/>
          <w:w w:val="105"/>
        </w:rPr>
        <w:t>括</w:t>
      </w:r>
      <w:r>
        <w:rPr>
          <w:color w:val="444444"/>
          <w:w w:val="105"/>
        </w:rPr>
        <w:t>康</w:t>
      </w:r>
      <w:r>
        <w:rPr>
          <w:color w:val="444444"/>
          <w:w w:val="105"/>
        </w:rPr>
        <w:t>复</w:t>
      </w:r>
      <w:r>
        <w:rPr>
          <w:color w:val="444444"/>
          <w:w w:val="105"/>
        </w:rPr>
        <w:t>师</w:t>
      </w:r>
      <w:r>
        <w:rPr>
          <w:color w:val="444444"/>
          <w:w w:val="105"/>
        </w:rPr>
        <w:t>或</w:t>
      </w:r>
      <w:r>
        <w:rPr>
          <w:color w:val="444444"/>
          <w:w w:val="105"/>
        </w:rPr>
        <w:t>运</w:t>
      </w:r>
      <w:r>
        <w:rPr>
          <w:color w:val="444444"/>
          <w:w w:val="105"/>
        </w:rPr>
        <w:t>动</w:t>
      </w:r>
      <w:r>
        <w:rPr>
          <w:color w:val="444444"/>
          <w:w w:val="105"/>
        </w:rPr>
        <w:t>教</w:t>
      </w:r>
      <w:r>
        <w:rPr>
          <w:color w:val="444444"/>
          <w:w w:val="105"/>
        </w:rPr>
        <w:t>练</w:t>
      </w:r>
      <w:r>
        <w:rPr>
          <w:color w:val="444444"/>
          <w:spacing w:val="-10"/>
          <w:w w:val="105"/>
        </w:rPr>
        <w:t>指</w:t>
      </w:r>
    </w:p>
    <w:p>
      <w:pPr>
        <w:pStyle w:val="BodyText"/>
        <w:spacing w:line="321" w:lineRule="auto" w:before="153"/>
        <w:ind w:left="703" w:right="717" w:firstLine="8"/>
        <w:jc w:val="both"/>
      </w:pPr>
      <w:r>
        <w:rPr>
          <w:color w:val="444444"/>
          <w:spacing w:val="-1"/>
          <w:w w:val="109"/>
        </w:rPr>
        <w:t>导指定的正规方案，或没有指导的不太正规的力量和调</w:t>
      </w:r>
      <w:r>
        <w:rPr>
          <w:color w:val="444444"/>
          <w:w w:val="108"/>
        </w:rPr>
        <w:t>节训练</w:t>
      </w:r>
      <w:r>
        <w:rPr>
          <w:color w:val="A3A3A3"/>
          <w:w w:val="108"/>
        </w:rPr>
        <w:t>。</w:t>
      </w:r>
      <w:r>
        <w:rPr>
          <w:color w:val="444444"/>
          <w:w w:val="108"/>
        </w:rPr>
        <w:t>有时，康复师提供运动员可自已进行的锻炼项</w:t>
      </w:r>
      <w:r>
        <w:rPr>
          <w:color w:val="444444"/>
          <w:spacing w:val="2"/>
          <w:w w:val="108"/>
        </w:rPr>
        <w:t>目</w:t>
      </w:r>
      <w:r>
        <w:rPr>
          <w:color w:val="8C8C8C"/>
          <w:spacing w:val="2"/>
          <w:w w:val="108"/>
        </w:rPr>
        <w:t>。</w:t>
      </w:r>
      <w:r>
        <w:rPr>
          <w:color w:val="444444"/>
          <w:spacing w:val="2"/>
          <w:w w:val="108"/>
        </w:rPr>
        <w:t>除治疗性的锻炼外康复师还可结合热敷</w:t>
      </w:r>
      <w:r>
        <w:rPr>
          <w:color w:val="676767"/>
          <w:spacing w:val="2"/>
          <w:w w:val="108"/>
        </w:rPr>
        <w:t>、</w:t>
      </w:r>
      <w:r>
        <w:rPr>
          <w:color w:val="444444"/>
          <w:spacing w:val="1"/>
          <w:w w:val="108"/>
        </w:rPr>
        <w:t>冷敷、电</w:t>
      </w:r>
    </w:p>
    <w:p>
      <w:pPr>
        <w:spacing w:after="0" w:line="321" w:lineRule="auto"/>
        <w:jc w:val="both"/>
        <w:sectPr>
          <w:type w:val="continuous"/>
          <w:pgSz w:w="21750" w:h="31660"/>
          <w:pgMar w:top="2060" w:bottom="0" w:left="0" w:right="0"/>
          <w:cols w:num="2" w:equalWidth="0">
            <w:col w:w="10530" w:space="40"/>
            <w:col w:w="11180"/>
          </w:cols>
        </w:sectPr>
      </w:pPr>
    </w:p>
    <w:p>
      <w:pPr>
        <w:pStyle w:val="BodyText"/>
        <w:rPr>
          <w:sz w:val="20"/>
        </w:rPr>
      </w:pPr>
    </w:p>
    <w:p>
      <w:pPr>
        <w:pStyle w:val="BodyText"/>
        <w:rPr>
          <w:sz w:val="20"/>
        </w:rPr>
      </w:pPr>
    </w:p>
    <w:p>
      <w:pPr>
        <w:pStyle w:val="BodyText"/>
        <w:rPr>
          <w:sz w:val="20"/>
        </w:rPr>
      </w:pPr>
    </w:p>
    <w:p>
      <w:pPr>
        <w:pStyle w:val="BodyText"/>
        <w:spacing w:before="9"/>
        <w:rPr>
          <w:sz w:val="22"/>
        </w:rPr>
      </w:pPr>
    </w:p>
    <w:p>
      <w:pPr>
        <w:spacing w:before="63"/>
        <w:ind w:left="6117" w:right="0" w:firstLine="0"/>
        <w:jc w:val="left"/>
        <w:rPr>
          <w:sz w:val="19"/>
        </w:rPr>
      </w:pPr>
      <w:r>
        <w:rPr/>
        <w:pict>
          <v:shape style="position:absolute;margin-left:767.474243pt;margin-top:-28.051012pt;width:28.9pt;height:28.85pt;mso-position-horizontal-relative:page;mso-position-vertical-relative:paragraph;z-index:15975424" type="#_x0000_t202" id="docshape419" filled="false" stroked="false">
            <v:textbox inset="0,0,0,0" style="layout-flow:vertical-ideographic">
              <w:txbxContent>
                <w:p>
                  <w:pPr>
                    <w:spacing w:line="144" w:lineRule="auto" w:before="0"/>
                    <w:ind w:left="20" w:right="0" w:firstLine="0"/>
                    <w:jc w:val="left"/>
                    <w:rPr>
                      <w:sz w:val="53"/>
                    </w:rPr>
                  </w:pPr>
                  <w:r>
                    <w:rPr>
                      <w:color w:val="565656"/>
                      <w:w w:val="101"/>
                      <w:sz w:val="53"/>
                    </w:rPr>
                    <w:t>｀</w:t>
                  </w:r>
                </w:p>
              </w:txbxContent>
            </v:textbox>
            <w10:wrap type="none"/>
          </v:shape>
        </w:pict>
      </w:r>
      <w:r>
        <w:rPr>
          <w:color w:val="CDCDCD"/>
          <w:spacing w:val="-5"/>
          <w:w w:val="80"/>
          <w:sz w:val="19"/>
        </w:rPr>
        <w:t>＿，～</w:t>
      </w:r>
    </w:p>
    <w:p>
      <w:pPr>
        <w:spacing w:after="0"/>
        <w:jc w:val="left"/>
        <w:rPr>
          <w:sz w:val="19"/>
        </w:rPr>
        <w:sectPr>
          <w:type w:val="continuous"/>
          <w:pgSz w:w="21750" w:h="31660"/>
          <w:pgMar w:top="2060" w:bottom="0" w:left="0" w:right="0"/>
        </w:sectPr>
      </w:pPr>
    </w:p>
    <w:p>
      <w:pPr>
        <w:pStyle w:val="BodyText"/>
        <w:rPr>
          <w:sz w:val="4"/>
        </w:rPr>
      </w:pPr>
    </w:p>
    <w:p>
      <w:pPr>
        <w:spacing w:before="35"/>
        <w:ind w:left="0" w:right="0" w:firstLine="0"/>
        <w:jc w:val="right"/>
        <w:rPr>
          <w:sz w:val="2"/>
        </w:rPr>
      </w:pPr>
      <w:r>
        <w:rPr/>
        <w:pict>
          <v:shape style="position:absolute;margin-left:305.711426pt;margin-top:16.926319pt;width:12.4pt;height:15.1pt;mso-position-horizontal-relative:page;mso-position-vertical-relative:paragraph;z-index:15979008" type="#_x0000_t202" id="docshape420" filled="false" stroked="false">
            <v:textbox inset="0,0,0,0" style="layout-flow:vertical-ideographic">
              <w:txbxContent>
                <w:p>
                  <w:pPr>
                    <w:spacing w:line="168" w:lineRule="auto" w:before="0"/>
                    <w:ind w:left="20" w:right="0" w:firstLine="0"/>
                    <w:jc w:val="left"/>
                    <w:rPr>
                      <w:sz w:val="20"/>
                    </w:rPr>
                  </w:pPr>
                  <w:r>
                    <w:rPr>
                      <w:color w:val="4D4D4D"/>
                      <w:spacing w:val="-154"/>
                      <w:w w:val="103"/>
                      <w:sz w:val="20"/>
                    </w:rPr>
                    <w:t>｀</w:t>
                  </w:r>
                  <w:r>
                    <w:rPr>
                      <w:color w:val="4D4D4D"/>
                      <w:w w:val="103"/>
                      <w:sz w:val="20"/>
                    </w:rPr>
                    <w:t>｀</w:t>
                  </w:r>
                </w:p>
              </w:txbxContent>
            </v:textbox>
            <w10:wrap type="none"/>
          </v:shape>
        </w:pict>
      </w:r>
      <w:r>
        <w:rPr>
          <w:color w:val="ACACAC"/>
          <w:w w:val="85"/>
          <w:sz w:val="4"/>
        </w:rPr>
        <w:t>、</w:t>
      </w:r>
      <w:r>
        <w:rPr>
          <w:color w:val="ACACAC"/>
          <w:spacing w:val="72"/>
          <w:w w:val="85"/>
          <w:sz w:val="4"/>
        </w:rPr>
        <w:t> </w:t>
      </w:r>
      <w:r>
        <w:rPr>
          <w:color w:val="C6C6C6"/>
          <w:w w:val="85"/>
          <w:sz w:val="2"/>
        </w:rPr>
        <w:t>雀</w:t>
      </w:r>
      <w:r>
        <w:rPr>
          <w:color w:val="C6C6C6"/>
          <w:spacing w:val="-10"/>
          <w:w w:val="85"/>
          <w:sz w:val="2"/>
        </w:rPr>
        <w:t>户</w:t>
      </w:r>
    </w:p>
    <w:p>
      <w:pPr>
        <w:pStyle w:val="BodyText"/>
        <w:rPr>
          <w:sz w:val="20"/>
        </w:rPr>
      </w:pPr>
    </w:p>
    <w:p>
      <w:pPr>
        <w:pStyle w:val="BodyText"/>
        <w:rPr>
          <w:sz w:val="20"/>
        </w:rPr>
      </w:pPr>
    </w:p>
    <w:p>
      <w:pPr>
        <w:pStyle w:val="BodyText"/>
        <w:rPr>
          <w:sz w:val="20"/>
        </w:rPr>
      </w:pPr>
    </w:p>
    <w:p>
      <w:pPr>
        <w:pStyle w:val="BodyText"/>
        <w:spacing w:before="5" w:after="1"/>
        <w:rPr>
          <w:sz w:val="16"/>
        </w:rPr>
      </w:pPr>
    </w:p>
    <w:p>
      <w:pPr>
        <w:spacing w:line="20" w:lineRule="exact"/>
        <w:ind w:left="902" w:right="0" w:firstLine="0"/>
        <w:rPr>
          <w:sz w:val="2"/>
        </w:rPr>
      </w:pPr>
      <w:r>
        <w:rPr>
          <w:position w:val="1"/>
          <w:sz w:val="2"/>
        </w:rPr>
        <w:pict>
          <v:group style="width:226.7pt;height:1.1pt;mso-position-horizontal-relative:char;mso-position-vertical-relative:line" id="docshapegroup421" coordorigin="0,0" coordsize="4534,22">
            <v:line style="position:absolute" from="0,11" to="4533,11" stroked="true" strokeweight="1.073583pt" strokecolor="#000000">
              <v:stroke dashstyle="solid"/>
            </v:line>
          </v:group>
        </w:pict>
      </w:r>
      <w:r>
        <w:rPr>
          <w:position w:val="1"/>
          <w:sz w:val="2"/>
        </w:rPr>
      </w:r>
      <w:r>
        <w:rPr>
          <w:rFonts w:ascii="Times New Roman"/>
          <w:spacing w:val="118"/>
          <w:position w:val="1"/>
          <w:sz w:val="2"/>
        </w:rPr>
        <w:t> </w:t>
      </w:r>
      <w:r>
        <w:rPr>
          <w:spacing w:val="118"/>
          <w:sz w:val="2"/>
        </w:rPr>
        <w:pict>
          <v:group style="width:46.2pt;height:1.1pt;mso-position-horizontal-relative:char;mso-position-vertical-relative:line" id="docshapegroup422" coordorigin="0,0" coordsize="924,22">
            <v:line style="position:absolute" from="0,11" to="924,11" stroked="true" strokeweight="1.073583pt" strokecolor="#000000">
              <v:stroke dashstyle="solid"/>
            </v:line>
          </v:group>
        </w:pict>
      </w:r>
      <w:r>
        <w:rPr>
          <w:spacing w:val="118"/>
          <w:sz w:val="2"/>
        </w:rPr>
      </w:r>
    </w:p>
    <w:p>
      <w:pPr>
        <w:tabs>
          <w:tab w:pos="5676" w:val="right" w:leader="none"/>
        </w:tabs>
        <w:spacing w:before="584"/>
        <w:ind w:left="267" w:right="0" w:firstLine="0"/>
        <w:jc w:val="left"/>
        <w:rPr>
          <w:rFonts w:ascii="Times New Roman" w:eastAsia="Times New Roman"/>
          <w:sz w:val="45"/>
        </w:rPr>
      </w:pPr>
      <w:r>
        <w:rPr/>
        <w:br w:type="column"/>
      </w:r>
      <w:r>
        <w:rPr>
          <w:color w:val="4D4D4D"/>
          <w:w w:val="125"/>
          <w:sz w:val="37"/>
        </w:rPr>
        <w:t>第</w:t>
      </w:r>
      <w:r>
        <w:rPr>
          <w:rFonts w:ascii="Arial" w:eastAsia="Arial"/>
          <w:color w:val="4D4D4D"/>
          <w:w w:val="125"/>
          <w:sz w:val="36"/>
        </w:rPr>
        <w:t>302</w:t>
      </w:r>
      <w:r>
        <w:rPr>
          <w:color w:val="4D4D4D"/>
          <w:w w:val="125"/>
          <w:sz w:val="37"/>
        </w:rPr>
        <w:t>节</w:t>
      </w:r>
      <w:r>
        <w:rPr>
          <w:color w:val="4D4D4D"/>
          <w:w w:val="125"/>
          <w:sz w:val="37"/>
        </w:rPr>
        <w:t>运</w:t>
      </w:r>
      <w:r>
        <w:rPr>
          <w:color w:val="4D4D4D"/>
          <w:w w:val="125"/>
          <w:sz w:val="37"/>
        </w:rPr>
        <w:t>动</w:t>
      </w:r>
      <w:r>
        <w:rPr>
          <w:color w:val="4D4D4D"/>
          <w:w w:val="125"/>
          <w:sz w:val="37"/>
        </w:rPr>
        <w:t>损</w:t>
      </w:r>
      <w:r>
        <w:rPr>
          <w:color w:val="4D4D4D"/>
          <w:spacing w:val="-10"/>
          <w:w w:val="125"/>
          <w:sz w:val="37"/>
        </w:rPr>
        <w:t>伤</w:t>
      </w:r>
      <w:r>
        <w:rPr>
          <w:color w:val="4D4D4D"/>
          <w:sz w:val="37"/>
        </w:rPr>
        <w:tab/>
      </w:r>
      <w:r>
        <w:rPr>
          <w:rFonts w:ascii="Times New Roman" w:eastAsia="Times New Roman"/>
          <w:color w:val="1F1F1F"/>
          <w:spacing w:val="-4"/>
          <w:w w:val="125"/>
          <w:sz w:val="45"/>
        </w:rPr>
        <w:t>1425</w:t>
      </w:r>
    </w:p>
    <w:p>
      <w:pPr>
        <w:spacing w:after="0"/>
        <w:jc w:val="left"/>
        <w:rPr>
          <w:rFonts w:ascii="Times New Roman" w:eastAsia="Times New Roman"/>
          <w:sz w:val="45"/>
        </w:rPr>
        <w:sectPr>
          <w:pgSz w:w="21750" w:h="31660"/>
          <w:pgMar w:top="80" w:bottom="280" w:left="0" w:right="0"/>
          <w:cols w:num="2" w:equalWidth="0">
            <w:col w:w="15413" w:space="40"/>
            <w:col w:w="6297"/>
          </w:cols>
        </w:sectPr>
      </w:pPr>
    </w:p>
    <w:p>
      <w:pPr>
        <w:pStyle w:val="BodyText"/>
        <w:spacing w:before="2"/>
        <w:rPr>
          <w:rFonts w:ascii="Times New Roman"/>
          <w:sz w:val="41"/>
        </w:rPr>
      </w:pPr>
    </w:p>
    <w:p>
      <w:pPr>
        <w:pStyle w:val="BodyText"/>
        <w:spacing w:line="321" w:lineRule="auto"/>
        <w:ind w:left="832" w:right="224" w:firstLine="18"/>
      </w:pPr>
      <w:r>
        <w:rPr>
          <w:color w:val="4D4D4D"/>
          <w:spacing w:val="1"/>
          <w:w w:val="108"/>
        </w:rPr>
        <w:t>疗、声波治疗牵引治疗及水中锻炼制定治疗计划</w:t>
      </w:r>
      <w:r>
        <w:rPr>
          <w:color w:val="9A9A9A"/>
          <w:spacing w:val="1"/>
          <w:w w:val="108"/>
        </w:rPr>
        <w:t>。</w:t>
      </w:r>
      <w:r>
        <w:rPr>
          <w:color w:val="4D4D4D"/>
          <w:w w:val="108"/>
        </w:rPr>
        <w:t>理疗</w:t>
      </w:r>
      <w:r>
        <w:rPr>
          <w:color w:val="4D4D4D"/>
          <w:spacing w:val="2"/>
          <w:w w:val="108"/>
        </w:rPr>
        <w:t>需要的时间取决于损伤的严重程度和复杂程度</w:t>
      </w:r>
      <w:r>
        <w:rPr>
          <w:color w:val="9A9A9A"/>
          <w:w w:val="108"/>
        </w:rPr>
        <w:t>。</w:t>
      </w:r>
    </w:p>
    <w:p>
      <w:pPr>
        <w:pStyle w:val="BodyText"/>
        <w:spacing w:line="319" w:lineRule="auto" w:before="23"/>
        <w:ind w:left="835" w:firstLine="846"/>
      </w:pPr>
      <w:r>
        <w:rPr>
          <w:color w:val="3B3B3B"/>
          <w:w w:val="106"/>
        </w:rPr>
        <w:t>损伤愈合前，应避免或调整引起损伤的活动或运动</w:t>
      </w:r>
      <w:r>
        <w:rPr>
          <w:color w:val="9A9A9A"/>
          <w:spacing w:val="-17"/>
          <w:w w:val="106"/>
        </w:rPr>
        <w:t>。</w:t>
      </w:r>
      <w:r>
        <w:rPr>
          <w:color w:val="4D4D4D"/>
          <w:w w:val="104"/>
        </w:rPr>
        <w:t>完全不动可导致肌肉萎缩、无力以及缺乏耐力</w:t>
      </w:r>
      <w:r>
        <w:rPr>
          <w:color w:val="9A9A9A"/>
          <w:w w:val="104"/>
        </w:rPr>
        <w:t>。</w:t>
      </w:r>
      <w:r>
        <w:rPr>
          <w:color w:val="4D4D4D"/>
          <w:w w:val="104"/>
        </w:rPr>
        <w:t>因此</w:t>
      </w:r>
      <w:r>
        <w:rPr>
          <w:color w:val="1F1F1F"/>
          <w:w w:val="104"/>
        </w:rPr>
        <w:t>府</w:t>
      </w:r>
      <w:r>
        <w:rPr>
          <w:color w:val="4D4D4D"/>
          <w:w w:val="104"/>
        </w:rPr>
        <w:t>在</w:t>
      </w:r>
      <w:r>
        <w:rPr>
          <w:color w:val="4D4D4D"/>
          <w:w w:val="109"/>
        </w:rPr>
        <w:t>所有体育活动中，优先选择不压迫受伤部位的替代性活</w:t>
      </w:r>
      <w:r>
        <w:rPr>
          <w:color w:val="4D4D4D"/>
          <w:w w:val="104"/>
        </w:rPr>
        <w:t>动</w:t>
      </w:r>
      <w:r>
        <w:rPr>
          <w:color w:val="9A9A9A"/>
          <w:w w:val="104"/>
        </w:rPr>
        <w:t>。</w:t>
      </w:r>
      <w:r>
        <w:rPr>
          <w:color w:val="3B3B3B"/>
          <w:w w:val="104"/>
        </w:rPr>
        <w:t>腿部或足部受伤时，替代性运动包括骑自行车</w:t>
      </w:r>
      <w:r>
        <w:rPr>
          <w:color w:val="666666"/>
          <w:w w:val="104"/>
        </w:rPr>
        <w:t>、游泳</w:t>
      </w:r>
      <w:r>
        <w:rPr>
          <w:color w:val="3B3B3B"/>
          <w:spacing w:val="2"/>
          <w:w w:val="112"/>
        </w:rPr>
        <w:t>以及划船</w:t>
      </w:r>
      <w:r>
        <w:rPr>
          <w:color w:val="9A9A9A"/>
          <w:spacing w:val="2"/>
          <w:w w:val="112"/>
        </w:rPr>
        <w:t>。</w:t>
      </w:r>
      <w:r>
        <w:rPr>
          <w:color w:val="4D4D4D"/>
          <w:spacing w:val="1"/>
          <w:w w:val="112"/>
        </w:rPr>
        <w:t>背部下方受伤时游泳及骑车是很好的替代</w:t>
      </w:r>
      <w:r>
        <w:rPr>
          <w:color w:val="4D4D4D"/>
          <w:spacing w:val="2"/>
          <w:w w:val="108"/>
        </w:rPr>
        <w:t>运动</w:t>
      </w:r>
      <w:r>
        <w:rPr>
          <w:color w:val="9A9A9A"/>
          <w:w w:val="108"/>
        </w:rPr>
        <w:t>。</w:t>
      </w:r>
    </w:p>
    <w:p>
      <w:pPr>
        <w:pStyle w:val="BodyText"/>
        <w:rPr>
          <w:sz w:val="45"/>
        </w:rPr>
      </w:pPr>
    </w:p>
    <w:p>
      <w:pPr>
        <w:spacing w:before="0"/>
        <w:ind w:left="1424" w:right="796" w:firstLine="0"/>
        <w:jc w:val="center"/>
        <w:rPr>
          <w:sz w:val="51"/>
        </w:rPr>
      </w:pPr>
      <w:r>
        <w:rPr>
          <w:color w:val="3B3B3B"/>
          <w:spacing w:val="-2"/>
          <w:w w:val="105"/>
          <w:sz w:val="51"/>
        </w:rPr>
        <w:t>肩关节损伤</w:t>
      </w:r>
    </w:p>
    <w:p>
      <w:pPr>
        <w:pStyle w:val="BodyText"/>
        <w:spacing w:before="7"/>
        <w:rPr>
          <w:sz w:val="55"/>
        </w:rPr>
      </w:pPr>
    </w:p>
    <w:p>
      <w:pPr>
        <w:pStyle w:val="BodyText"/>
        <w:ind w:left="1424" w:right="816"/>
        <w:jc w:val="center"/>
      </w:pPr>
      <w:r>
        <w:rPr>
          <w:color w:val="4D4D4D"/>
          <w:w w:val="105"/>
        </w:rPr>
        <w:t>肩</w:t>
      </w:r>
      <w:r>
        <w:rPr>
          <w:color w:val="4D4D4D"/>
          <w:w w:val="105"/>
        </w:rPr>
        <w:t>袖</w:t>
      </w:r>
      <w:r>
        <w:rPr>
          <w:color w:val="4D4D4D"/>
          <w:w w:val="105"/>
        </w:rPr>
        <w:t>损</w:t>
      </w:r>
      <w:r>
        <w:rPr>
          <w:color w:val="4D4D4D"/>
          <w:w w:val="105"/>
        </w:rPr>
        <w:t>伤</w:t>
      </w:r>
      <w:r>
        <w:rPr>
          <w:color w:val="4D4D4D"/>
          <w:w w:val="105"/>
        </w:rPr>
        <w:t>和</w:t>
      </w:r>
      <w:r>
        <w:rPr>
          <w:color w:val="4D4D4D"/>
          <w:w w:val="105"/>
        </w:rPr>
        <w:t>盂</w:t>
      </w:r>
      <w:r>
        <w:rPr>
          <w:color w:val="4D4D4D"/>
          <w:w w:val="105"/>
        </w:rPr>
        <w:t>唇</w:t>
      </w:r>
      <w:r>
        <w:rPr>
          <w:color w:val="4D4D4D"/>
          <w:w w:val="105"/>
        </w:rPr>
        <w:t>撕</w:t>
      </w:r>
      <w:r>
        <w:rPr>
          <w:color w:val="4D4D4D"/>
          <w:w w:val="105"/>
        </w:rPr>
        <w:t>裂</w:t>
      </w:r>
      <w:r>
        <w:rPr>
          <w:color w:val="4D4D4D"/>
          <w:w w:val="105"/>
        </w:rPr>
        <w:t>是</w:t>
      </w:r>
      <w:r>
        <w:rPr>
          <w:color w:val="4D4D4D"/>
          <w:w w:val="105"/>
        </w:rPr>
        <w:t>最</w:t>
      </w:r>
      <w:r>
        <w:rPr>
          <w:color w:val="4D4D4D"/>
          <w:w w:val="105"/>
        </w:rPr>
        <w:t>常</w:t>
      </w:r>
      <w:r>
        <w:rPr>
          <w:color w:val="4D4D4D"/>
          <w:w w:val="105"/>
        </w:rPr>
        <w:t>见</w:t>
      </w:r>
      <w:r>
        <w:rPr>
          <w:color w:val="4D4D4D"/>
          <w:w w:val="105"/>
        </w:rPr>
        <w:t>的</w:t>
      </w:r>
      <w:r>
        <w:rPr>
          <w:color w:val="4D4D4D"/>
          <w:w w:val="105"/>
        </w:rPr>
        <w:t>肩</w:t>
      </w:r>
      <w:r>
        <w:rPr>
          <w:color w:val="4D4D4D"/>
          <w:w w:val="105"/>
        </w:rPr>
        <w:t>关</w:t>
      </w:r>
      <w:r>
        <w:rPr>
          <w:color w:val="4D4D4D"/>
          <w:w w:val="105"/>
        </w:rPr>
        <w:t>节</w:t>
      </w:r>
      <w:r>
        <w:rPr>
          <w:color w:val="4D4D4D"/>
          <w:w w:val="105"/>
        </w:rPr>
        <w:t>损</w:t>
      </w:r>
      <w:r>
        <w:rPr>
          <w:color w:val="4D4D4D"/>
          <w:w w:val="105"/>
        </w:rPr>
        <w:t>伤</w:t>
      </w:r>
      <w:r>
        <w:rPr>
          <w:color w:val="858585"/>
          <w:spacing w:val="-10"/>
          <w:w w:val="105"/>
        </w:rPr>
        <w:t>。</w:t>
      </w:r>
    </w:p>
    <w:p>
      <w:pPr>
        <w:pStyle w:val="BodyText"/>
        <w:spacing w:before="8"/>
        <w:rPr>
          <w:sz w:val="31"/>
        </w:rPr>
      </w:pPr>
    </w:p>
    <w:p>
      <w:pPr>
        <w:spacing w:before="0"/>
        <w:ind w:left="844" w:right="0" w:firstLine="0"/>
        <w:jc w:val="left"/>
        <w:rPr>
          <w:sz w:val="45"/>
        </w:rPr>
      </w:pPr>
      <w:r>
        <w:rPr>
          <w:color w:val="1F1F1F"/>
          <w:sz w:val="45"/>
        </w:rPr>
        <w:t>肩</w:t>
      </w:r>
      <w:r>
        <w:rPr>
          <w:color w:val="1F1F1F"/>
          <w:sz w:val="45"/>
        </w:rPr>
        <w:t>袖</w:t>
      </w:r>
      <w:r>
        <w:rPr>
          <w:color w:val="1F1F1F"/>
          <w:sz w:val="45"/>
        </w:rPr>
        <w:t>损</w:t>
      </w:r>
      <w:r>
        <w:rPr>
          <w:color w:val="1F1F1F"/>
          <w:spacing w:val="-10"/>
          <w:sz w:val="45"/>
        </w:rPr>
        <w:t>伤</w:t>
      </w:r>
    </w:p>
    <w:p>
      <w:pPr>
        <w:pStyle w:val="BodyText"/>
      </w:pPr>
    </w:p>
    <w:p>
      <w:pPr>
        <w:pStyle w:val="BodyText"/>
        <w:spacing w:line="314" w:lineRule="auto" w:before="1"/>
        <w:ind w:left="824" w:right="188" w:firstLine="817"/>
        <w:jc w:val="both"/>
      </w:pPr>
      <w:r>
        <w:rPr>
          <w:color w:val="666666"/>
          <w:w w:val="109"/>
        </w:rPr>
        <w:t>将上臂保持在肩关节部位的肌肉（肩袖肌群）</w:t>
      </w:r>
      <w:r>
        <w:rPr>
          <w:color w:val="666666"/>
          <w:spacing w:val="-8"/>
          <w:w w:val="109"/>
        </w:rPr>
        <w:t>受到</w:t>
      </w:r>
      <w:r>
        <w:rPr>
          <w:color w:val="666666"/>
          <w:spacing w:val="3"/>
          <w:w w:val="99"/>
        </w:rPr>
        <w:t>挤压（肩部挤压综合征），发炎（肌腿炎）</w:t>
      </w:r>
      <w:r>
        <w:rPr>
          <w:color w:val="3B3B3B"/>
          <w:spacing w:val="3"/>
          <w:w w:val="99"/>
        </w:rPr>
        <w:t>，</w:t>
      </w:r>
      <w:r>
        <w:rPr>
          <w:color w:val="666666"/>
          <w:spacing w:val="2"/>
          <w:w w:val="99"/>
        </w:rPr>
        <w:t>或出现部分或</w:t>
      </w:r>
      <w:r>
        <w:rPr>
          <w:color w:val="666666"/>
          <w:spacing w:val="2"/>
          <w:w w:val="108"/>
        </w:rPr>
        <w:t>完全撕裂</w:t>
      </w:r>
      <w:r>
        <w:rPr>
          <w:color w:val="9A9A9A"/>
          <w:w w:val="108"/>
        </w:rPr>
        <w:t>。</w:t>
      </w:r>
    </w:p>
    <w:p>
      <w:pPr>
        <w:pStyle w:val="BodyText"/>
        <w:spacing w:line="309" w:lineRule="auto" w:before="32"/>
        <w:ind w:left="1354" w:right="257" w:hanging="492"/>
      </w:pPr>
      <w:r>
        <w:rPr>
          <w:color w:val="9A9A9A"/>
          <w:spacing w:val="-2"/>
          <w:w w:val="110"/>
        </w:rPr>
        <w:t>田</w:t>
      </w:r>
      <w:r>
        <w:rPr>
          <w:color w:val="4D4D4D"/>
          <w:spacing w:val="-2"/>
          <w:w w:val="110"/>
        </w:rPr>
        <w:t>当</w:t>
      </w:r>
      <w:r>
        <w:rPr>
          <w:color w:val="4D4D4D"/>
          <w:spacing w:val="-2"/>
          <w:w w:val="110"/>
        </w:rPr>
        <w:t>手</w:t>
      </w:r>
      <w:r>
        <w:rPr>
          <w:color w:val="4D4D4D"/>
          <w:spacing w:val="-2"/>
          <w:w w:val="110"/>
        </w:rPr>
        <w:t>臂</w:t>
      </w:r>
      <w:r>
        <w:rPr>
          <w:color w:val="4D4D4D"/>
          <w:spacing w:val="-2"/>
          <w:w w:val="110"/>
        </w:rPr>
        <w:t>向</w:t>
      </w:r>
      <w:r>
        <w:rPr>
          <w:color w:val="4D4D4D"/>
          <w:spacing w:val="-2"/>
          <w:w w:val="110"/>
        </w:rPr>
        <w:t>上</w:t>
      </w:r>
      <w:r>
        <w:rPr>
          <w:color w:val="4D4D4D"/>
          <w:spacing w:val="-2"/>
          <w:w w:val="110"/>
        </w:rPr>
        <w:t>向</w:t>
      </w:r>
      <w:r>
        <w:rPr>
          <w:color w:val="4D4D4D"/>
          <w:spacing w:val="-2"/>
          <w:w w:val="110"/>
        </w:rPr>
        <w:t>后</w:t>
      </w:r>
      <w:r>
        <w:rPr>
          <w:color w:val="4D4D4D"/>
          <w:spacing w:val="-2"/>
          <w:w w:val="110"/>
        </w:rPr>
        <w:t>移</w:t>
      </w:r>
      <w:r>
        <w:rPr>
          <w:color w:val="4D4D4D"/>
          <w:spacing w:val="-2"/>
          <w:w w:val="110"/>
        </w:rPr>
        <w:t>动</w:t>
      </w:r>
      <w:r>
        <w:rPr>
          <w:color w:val="4D4D4D"/>
          <w:spacing w:val="-2"/>
          <w:w w:val="110"/>
        </w:rPr>
        <w:t>，</w:t>
      </w:r>
      <w:r>
        <w:rPr>
          <w:color w:val="4D4D4D"/>
          <w:spacing w:val="-2"/>
          <w:w w:val="110"/>
        </w:rPr>
        <w:t>甚</w:t>
      </w:r>
      <w:r>
        <w:rPr>
          <w:color w:val="4D4D4D"/>
          <w:spacing w:val="-2"/>
          <w:w w:val="110"/>
        </w:rPr>
        <w:t>至</w:t>
      </w:r>
      <w:r>
        <w:rPr>
          <w:color w:val="4D4D4D"/>
          <w:spacing w:val="-2"/>
          <w:w w:val="110"/>
        </w:rPr>
        <w:t>不</w:t>
      </w:r>
      <w:r>
        <w:rPr>
          <w:color w:val="4D4D4D"/>
          <w:spacing w:val="-2"/>
          <w:w w:val="110"/>
        </w:rPr>
        <w:t>移</w:t>
      </w:r>
      <w:r>
        <w:rPr>
          <w:color w:val="4D4D4D"/>
          <w:spacing w:val="-2"/>
          <w:w w:val="110"/>
        </w:rPr>
        <w:t>动</w:t>
      </w:r>
      <w:r>
        <w:rPr>
          <w:color w:val="4D4D4D"/>
          <w:spacing w:val="-2"/>
          <w:w w:val="110"/>
        </w:rPr>
        <w:t>时</w:t>
      </w:r>
      <w:r>
        <w:rPr>
          <w:color w:val="4D4D4D"/>
          <w:spacing w:val="-2"/>
          <w:w w:val="110"/>
        </w:rPr>
        <w:t>，</w:t>
      </w:r>
      <w:r>
        <w:rPr>
          <w:color w:val="4D4D4D"/>
          <w:spacing w:val="-2"/>
          <w:w w:val="110"/>
        </w:rPr>
        <w:t>出</w:t>
      </w:r>
      <w:r>
        <w:rPr>
          <w:color w:val="4D4D4D"/>
          <w:spacing w:val="-2"/>
          <w:w w:val="110"/>
        </w:rPr>
        <w:t>现</w:t>
      </w:r>
      <w:r>
        <w:rPr>
          <w:color w:val="4D4D4D"/>
          <w:spacing w:val="-2"/>
          <w:w w:val="110"/>
        </w:rPr>
        <w:t>肩</w:t>
      </w:r>
      <w:r>
        <w:rPr>
          <w:color w:val="4D4D4D"/>
          <w:spacing w:val="-2"/>
          <w:w w:val="110"/>
        </w:rPr>
        <w:t>关</w:t>
      </w:r>
      <w:r>
        <w:rPr>
          <w:color w:val="4D4D4D"/>
          <w:spacing w:val="-2"/>
          <w:w w:val="110"/>
        </w:rPr>
        <w:t>节</w:t>
      </w:r>
      <w:r>
        <w:rPr>
          <w:color w:val="4D4D4D"/>
          <w:spacing w:val="-6"/>
          <w:w w:val="110"/>
        </w:rPr>
        <w:t>疼</w:t>
      </w:r>
      <w:r>
        <w:rPr>
          <w:color w:val="4D4D4D"/>
          <w:spacing w:val="-6"/>
          <w:w w:val="110"/>
        </w:rPr>
        <w:t>痛</w:t>
      </w:r>
    </w:p>
    <w:p>
      <w:pPr>
        <w:pStyle w:val="BodyText"/>
        <w:spacing w:before="3"/>
        <w:ind w:left="902"/>
      </w:pPr>
      <w:r>
        <w:rPr>
          <w:color w:val="ACACAC"/>
          <w:w w:val="90"/>
          <w:shd w:fill="D8D8D8" w:color="auto" w:val="clear"/>
        </w:rPr>
        <w:t>训</w:t>
      </w:r>
      <w:r>
        <w:rPr>
          <w:color w:val="ACACAC"/>
          <w:w w:val="90"/>
        </w:rPr>
        <w:t>．</w:t>
      </w:r>
      <w:r>
        <w:rPr>
          <w:color w:val="4D4D4D"/>
          <w:w w:val="90"/>
        </w:rPr>
        <w:t>锻</w:t>
      </w:r>
      <w:r>
        <w:rPr>
          <w:color w:val="4D4D4D"/>
          <w:w w:val="90"/>
        </w:rPr>
        <w:t>炼</w:t>
      </w:r>
      <w:r>
        <w:rPr>
          <w:color w:val="4D4D4D"/>
          <w:w w:val="90"/>
        </w:rPr>
        <w:t>帮</w:t>
      </w:r>
      <w:r>
        <w:rPr>
          <w:color w:val="4D4D4D"/>
          <w:spacing w:val="-10"/>
          <w:w w:val="90"/>
        </w:rPr>
        <w:t>助</w:t>
      </w:r>
    </w:p>
    <w:p>
      <w:pPr>
        <w:pStyle w:val="BodyText"/>
        <w:spacing w:line="321" w:lineRule="auto" w:before="218"/>
        <w:ind w:left="769" w:right="7" w:firstLine="839"/>
      </w:pPr>
      <w:r>
        <w:rPr>
          <w:color w:val="4D4D4D"/>
          <w:w w:val="109"/>
        </w:rPr>
        <w:t>肩袖挤压（撞击）及肌膊炎常发生于需要手臂在头</w:t>
      </w:r>
      <w:r>
        <w:rPr>
          <w:color w:val="4D4D4D"/>
          <w:w w:val="107"/>
        </w:rPr>
        <w:t>部上方反复运动的活动，比如篮球的投篮，举重物过肩，</w:t>
      </w:r>
      <w:r>
        <w:rPr>
          <w:color w:val="3B3B3B"/>
          <w:w w:val="104"/>
        </w:rPr>
        <w:t>球拍运动时发球，以及自由泳</w:t>
      </w:r>
      <w:r>
        <w:rPr>
          <w:color w:val="666666"/>
          <w:w w:val="104"/>
        </w:rPr>
        <w:t>、躲泳或</w:t>
      </w:r>
      <w:r>
        <w:rPr>
          <w:color w:val="3B3B3B"/>
          <w:w w:val="104"/>
        </w:rPr>
        <w:t>仰泳</w:t>
      </w:r>
      <w:r>
        <w:rPr>
          <w:color w:val="858585"/>
          <w:w w:val="104"/>
        </w:rPr>
        <w:t>。</w:t>
      </w:r>
      <w:r>
        <w:rPr>
          <w:color w:val="4D4D4D"/>
          <w:w w:val="104"/>
        </w:rPr>
        <w:t>手臂在头部</w:t>
      </w:r>
      <w:r>
        <w:rPr>
          <w:color w:val="4D4D4D"/>
          <w:w w:val="109"/>
        </w:rPr>
        <w:t>上方反复运动引起手臂骨的上端将肩袖肌肉挤压向肩脾</w:t>
      </w:r>
      <w:r>
        <w:rPr>
          <w:color w:val="4D4D4D"/>
          <w:w w:val="108"/>
        </w:rPr>
        <w:t>骨上端</w:t>
      </w:r>
      <w:r>
        <w:rPr>
          <w:color w:val="1F1F1F"/>
          <w:w w:val="108"/>
        </w:rPr>
        <w:t>，</w:t>
      </w:r>
      <w:r>
        <w:rPr>
          <w:color w:val="4D4D4D"/>
          <w:w w:val="108"/>
        </w:rPr>
        <w:t>从而引起肌肉的炎症和肿胀</w:t>
      </w:r>
      <w:r>
        <w:rPr>
          <w:color w:val="9A9A9A"/>
          <w:w w:val="108"/>
        </w:rPr>
        <w:t>。</w:t>
      </w:r>
      <w:r>
        <w:rPr>
          <w:color w:val="3B3B3B"/>
          <w:w w:val="108"/>
        </w:rPr>
        <w:t>如果不顾炎症仍</w:t>
      </w:r>
      <w:r>
        <w:rPr>
          <w:color w:val="4D4D4D"/>
          <w:spacing w:val="1"/>
          <w:w w:val="105"/>
        </w:rPr>
        <w:t>继续运动，肌健会力量减弱和撕裂</w:t>
      </w:r>
      <w:r>
        <w:rPr>
          <w:color w:val="9A9A9A"/>
          <w:w w:val="105"/>
        </w:rPr>
        <w:t>。</w:t>
      </w:r>
    </w:p>
    <w:p>
      <w:pPr>
        <w:pStyle w:val="BodyText"/>
        <w:spacing w:line="432" w:lineRule="exact"/>
        <w:ind w:left="779"/>
      </w:pPr>
      <w:r>
        <w:rPr>
          <w:color w:val="3B3B3B"/>
          <w:spacing w:val="-2"/>
          <w:w w:val="110"/>
        </w:rPr>
        <w:t>症状和诊断</w:t>
      </w:r>
    </w:p>
    <w:p>
      <w:pPr>
        <w:pStyle w:val="BodyText"/>
        <w:spacing w:line="321" w:lineRule="auto" w:before="185"/>
        <w:ind w:left="735" w:right="258" w:firstLine="852"/>
        <w:jc w:val="both"/>
      </w:pPr>
      <w:r>
        <w:rPr>
          <w:color w:val="4D4D4D"/>
          <w:w w:val="113"/>
        </w:rPr>
        <w:t>肩部疼痛是主要症状</w:t>
      </w:r>
      <w:r>
        <w:rPr>
          <w:color w:val="9A9A9A"/>
          <w:w w:val="113"/>
        </w:rPr>
        <w:t>。</w:t>
      </w:r>
      <w:r>
        <w:rPr>
          <w:color w:val="4D4D4D"/>
          <w:w w:val="113"/>
        </w:rPr>
        <w:t>起初，将手臂举到头部上</w:t>
      </w:r>
      <w:r>
        <w:rPr>
          <w:color w:val="4D4D4D"/>
          <w:spacing w:val="2"/>
          <w:w w:val="116"/>
        </w:rPr>
        <w:t>方时才会疼痛（挤压综合征）</w:t>
      </w:r>
      <w:r>
        <w:rPr>
          <w:color w:val="9A9A9A"/>
          <w:spacing w:val="2"/>
          <w:w w:val="116"/>
        </w:rPr>
        <w:t>。</w:t>
      </w:r>
      <w:r>
        <w:rPr>
          <w:color w:val="3B3B3B"/>
          <w:spacing w:val="2"/>
          <w:w w:val="116"/>
        </w:rPr>
        <w:t>将手臂</w:t>
      </w:r>
      <w:r>
        <w:rPr>
          <w:color w:val="666666"/>
          <w:spacing w:val="2"/>
          <w:w w:val="116"/>
        </w:rPr>
        <w:t>举</w:t>
      </w:r>
      <w:r>
        <w:rPr>
          <w:color w:val="3B3B3B"/>
          <w:spacing w:val="2"/>
          <w:w w:val="116"/>
        </w:rPr>
        <w:t>起</w:t>
      </w:r>
      <w:r>
        <w:rPr>
          <w:rFonts w:ascii="Arial" w:eastAsia="Arial"/>
          <w:color w:val="3B3B3B"/>
          <w:spacing w:val="1"/>
          <w:w w:val="117"/>
          <w:sz w:val="36"/>
        </w:rPr>
        <w:t>60</w:t>
      </w:r>
      <w:r>
        <w:rPr>
          <w:rFonts w:ascii="Arial" w:eastAsia="Arial"/>
          <w:color w:val="3B3B3B"/>
          <w:w w:val="117"/>
          <w:sz w:val="36"/>
        </w:rPr>
        <w:t>~</w:t>
      </w:r>
      <w:r>
        <w:rPr>
          <w:rFonts w:ascii="Arial" w:eastAsia="Arial"/>
          <w:color w:val="1F1F1F"/>
          <w:spacing w:val="1"/>
          <w:w w:val="117"/>
          <w:sz w:val="36"/>
        </w:rPr>
        <w:t>1</w:t>
      </w:r>
      <w:r>
        <w:rPr>
          <w:rFonts w:ascii="Arial" w:eastAsia="Arial"/>
          <w:color w:val="3B3B3B"/>
          <w:spacing w:val="1"/>
          <w:w w:val="117"/>
          <w:sz w:val="36"/>
        </w:rPr>
        <w:t>2</w:t>
      </w:r>
      <w:r>
        <w:rPr>
          <w:rFonts w:ascii="Arial" w:eastAsia="Arial"/>
          <w:color w:val="3B3B3B"/>
          <w:w w:val="117"/>
          <w:sz w:val="36"/>
        </w:rPr>
        <w:t>0</w:t>
      </w:r>
      <w:r>
        <w:rPr>
          <w:color w:val="4D4D4D"/>
          <w:spacing w:val="2"/>
          <w:w w:val="112"/>
        </w:rPr>
        <w:t>度时疼痛加重</w:t>
      </w:r>
      <w:r>
        <w:rPr>
          <w:color w:val="ACACAC"/>
          <w:spacing w:val="2"/>
          <w:w w:val="112"/>
        </w:rPr>
        <w:t>。</w:t>
      </w:r>
      <w:r>
        <w:rPr>
          <w:color w:val="4D4D4D"/>
          <w:spacing w:val="1"/>
          <w:w w:val="112"/>
        </w:rPr>
        <w:t>除非得到有效治疗，肩部出现休息时</w:t>
      </w:r>
      <w:r>
        <w:rPr>
          <w:color w:val="4D4D4D"/>
          <w:spacing w:val="1"/>
          <w:w w:val="108"/>
        </w:rPr>
        <w:t>疼痛（肌膊炎），特别是经常夜间疼痛，影响睡眠</w:t>
      </w:r>
      <w:r>
        <w:rPr>
          <w:color w:val="858585"/>
          <w:spacing w:val="1"/>
          <w:w w:val="108"/>
        </w:rPr>
        <w:t>。</w:t>
      </w:r>
      <w:r>
        <w:rPr>
          <w:color w:val="3B3B3B"/>
          <w:spacing w:val="1"/>
          <w:w w:val="108"/>
        </w:rPr>
        <w:t>如</w:t>
      </w:r>
      <w:r>
        <w:rPr>
          <w:color w:val="4D4D4D"/>
          <w:w w:val="114"/>
        </w:rPr>
        <w:t>果肌膊撕裂，在肩部外展手臂将会感到无力，甚至无</w:t>
      </w:r>
      <w:r>
        <w:rPr>
          <w:color w:val="4D4D4D"/>
          <w:w w:val="115"/>
        </w:rPr>
        <w:t>法完成</w:t>
      </w:r>
      <w:r>
        <w:rPr>
          <w:color w:val="ACACAC"/>
          <w:w w:val="115"/>
        </w:rPr>
        <w:t>。</w:t>
      </w:r>
    </w:p>
    <w:p>
      <w:pPr>
        <w:pStyle w:val="BodyText"/>
        <w:spacing w:line="316" w:lineRule="auto" w:before="24"/>
        <w:ind w:left="734" w:right="342" w:firstLine="811"/>
      </w:pPr>
      <w:r>
        <w:rPr>
          <w:color w:val="4D4D4D"/>
          <w:spacing w:val="-2"/>
          <w:w w:val="105"/>
        </w:rPr>
        <w:t>医</w:t>
      </w:r>
      <w:r>
        <w:rPr>
          <w:color w:val="4D4D4D"/>
          <w:spacing w:val="-2"/>
          <w:w w:val="105"/>
        </w:rPr>
        <w:t>生</w:t>
      </w:r>
      <w:r>
        <w:rPr>
          <w:color w:val="4D4D4D"/>
          <w:spacing w:val="-2"/>
          <w:w w:val="105"/>
        </w:rPr>
        <w:t>在</w:t>
      </w:r>
      <w:r>
        <w:rPr>
          <w:color w:val="4D4D4D"/>
          <w:spacing w:val="-2"/>
          <w:w w:val="105"/>
        </w:rPr>
        <w:t>患</w:t>
      </w:r>
      <w:r>
        <w:rPr>
          <w:color w:val="4D4D4D"/>
          <w:spacing w:val="-2"/>
          <w:w w:val="105"/>
        </w:rPr>
        <w:t>者</w:t>
      </w:r>
      <w:r>
        <w:rPr>
          <w:color w:val="4D4D4D"/>
          <w:spacing w:val="-2"/>
          <w:w w:val="105"/>
        </w:rPr>
        <w:t>症</w:t>
      </w:r>
      <w:r>
        <w:rPr>
          <w:color w:val="4D4D4D"/>
          <w:spacing w:val="-2"/>
          <w:w w:val="105"/>
        </w:rPr>
        <w:t>状</w:t>
      </w:r>
      <w:r>
        <w:rPr>
          <w:color w:val="4D4D4D"/>
          <w:spacing w:val="-2"/>
          <w:w w:val="105"/>
        </w:rPr>
        <w:t>及</w:t>
      </w:r>
      <w:r>
        <w:rPr>
          <w:color w:val="4D4D4D"/>
          <w:spacing w:val="-2"/>
          <w:w w:val="105"/>
        </w:rPr>
        <w:t>检</w:t>
      </w:r>
      <w:r>
        <w:rPr>
          <w:color w:val="4D4D4D"/>
          <w:spacing w:val="-2"/>
          <w:w w:val="105"/>
        </w:rPr>
        <w:t>查</w:t>
      </w:r>
      <w:r>
        <w:rPr>
          <w:color w:val="4D4D4D"/>
          <w:spacing w:val="-2"/>
          <w:w w:val="105"/>
        </w:rPr>
        <w:t>结</w:t>
      </w:r>
      <w:r>
        <w:rPr>
          <w:color w:val="4D4D4D"/>
          <w:spacing w:val="-2"/>
          <w:w w:val="105"/>
        </w:rPr>
        <w:t>果</w:t>
      </w:r>
      <w:r>
        <w:rPr>
          <w:color w:val="4D4D4D"/>
          <w:spacing w:val="-2"/>
          <w:w w:val="105"/>
        </w:rPr>
        <w:t>的</w:t>
      </w:r>
      <w:r>
        <w:rPr>
          <w:color w:val="4D4D4D"/>
          <w:spacing w:val="-2"/>
          <w:w w:val="105"/>
        </w:rPr>
        <w:t>基</w:t>
      </w:r>
      <w:r>
        <w:rPr>
          <w:color w:val="4D4D4D"/>
          <w:spacing w:val="-2"/>
          <w:w w:val="105"/>
        </w:rPr>
        <w:t>础</w:t>
      </w:r>
      <w:r>
        <w:rPr>
          <w:color w:val="4D4D4D"/>
          <w:spacing w:val="-2"/>
          <w:w w:val="105"/>
        </w:rPr>
        <w:t>上</w:t>
      </w:r>
      <w:r>
        <w:rPr>
          <w:color w:val="4D4D4D"/>
          <w:spacing w:val="-2"/>
          <w:w w:val="105"/>
        </w:rPr>
        <w:t>作</w:t>
      </w:r>
      <w:r>
        <w:rPr>
          <w:color w:val="4D4D4D"/>
          <w:spacing w:val="-2"/>
          <w:w w:val="105"/>
        </w:rPr>
        <w:t>出</w:t>
      </w:r>
      <w:r>
        <w:rPr>
          <w:color w:val="4D4D4D"/>
          <w:spacing w:val="-2"/>
          <w:w w:val="105"/>
        </w:rPr>
        <w:t>诊</w:t>
      </w:r>
      <w:r>
        <w:rPr>
          <w:color w:val="4D4D4D"/>
          <w:spacing w:val="-2"/>
          <w:w w:val="105"/>
        </w:rPr>
        <w:t>断</w:t>
      </w:r>
      <w:r>
        <w:rPr>
          <w:color w:val="9A9A9A"/>
          <w:spacing w:val="-2"/>
          <w:w w:val="105"/>
        </w:rPr>
        <w:t>。</w:t>
      </w:r>
      <w:r>
        <w:rPr>
          <w:color w:val="4D4D4D"/>
          <w:spacing w:val="-2"/>
          <w:w w:val="105"/>
        </w:rPr>
        <w:t>有</w:t>
      </w:r>
      <w:r>
        <w:rPr>
          <w:color w:val="3B3B3B"/>
          <w:spacing w:val="-2"/>
          <w:w w:val="110"/>
        </w:rPr>
        <w:t>时需要进行</w:t>
      </w:r>
      <w:r>
        <w:rPr>
          <w:rFonts w:ascii="Arial" w:eastAsia="Arial"/>
          <w:color w:val="3B3B3B"/>
          <w:spacing w:val="-2"/>
          <w:w w:val="110"/>
          <w:sz w:val="36"/>
        </w:rPr>
        <w:t>MRI</w:t>
      </w:r>
      <w:r>
        <w:rPr>
          <w:color w:val="3B3B3B"/>
          <w:spacing w:val="-2"/>
          <w:w w:val="110"/>
        </w:rPr>
        <w:t>检查以发现肩袖肌群的撕裂伤</w:t>
      </w:r>
      <w:r>
        <w:rPr>
          <w:color w:val="858585"/>
          <w:spacing w:val="-2"/>
          <w:w w:val="110"/>
        </w:rPr>
        <w:t>。</w:t>
      </w:r>
    </w:p>
    <w:p>
      <w:pPr>
        <w:pStyle w:val="BodyText"/>
        <w:spacing w:line="422" w:lineRule="exact"/>
        <w:ind w:left="741"/>
      </w:pPr>
      <w:r>
        <w:rPr>
          <w:color w:val="4D4D4D"/>
          <w:spacing w:val="-5"/>
          <w:w w:val="110"/>
        </w:rPr>
        <w:t>治疗</w:t>
      </w:r>
    </w:p>
    <w:p>
      <w:pPr>
        <w:pStyle w:val="BodyText"/>
        <w:spacing w:line="319" w:lineRule="auto" w:before="196"/>
        <w:ind w:left="701" w:right="263" w:firstLine="866"/>
        <w:jc w:val="both"/>
      </w:pPr>
      <w:r>
        <w:rPr>
          <w:color w:val="3B3B3B"/>
          <w:spacing w:val="-1"/>
          <w:w w:val="109"/>
        </w:rPr>
        <w:t>如为中度或重度疼痛，可将肩部悬吊保护，休息数</w:t>
      </w:r>
      <w:r>
        <w:rPr>
          <w:color w:val="3B3B3B"/>
          <w:w w:val="108"/>
        </w:rPr>
        <w:t>日</w:t>
      </w:r>
      <w:r>
        <w:rPr>
          <w:color w:val="9A9A9A"/>
          <w:w w:val="108"/>
        </w:rPr>
        <w:t>。</w:t>
      </w:r>
      <w:r>
        <w:rPr>
          <w:color w:val="4D4D4D"/>
          <w:w w:val="108"/>
        </w:rPr>
        <w:t>应避免将手臂抬到肩部以上水平，尤其是在有阻力</w:t>
      </w:r>
      <w:r>
        <w:rPr>
          <w:color w:val="4D4D4D"/>
          <w:spacing w:val="3"/>
          <w:w w:val="103"/>
        </w:rPr>
        <w:t>的情况下</w:t>
      </w:r>
      <w:r>
        <w:rPr>
          <w:color w:val="9A9A9A"/>
          <w:spacing w:val="3"/>
          <w:w w:val="103"/>
        </w:rPr>
        <w:t>。</w:t>
      </w:r>
      <w:r>
        <w:rPr>
          <w:color w:val="4D4D4D"/>
          <w:spacing w:val="3"/>
          <w:w w:val="103"/>
        </w:rPr>
        <w:t>肩部如可在正常范围内活动，不感到疼痛</w:t>
      </w:r>
      <w:r>
        <w:rPr>
          <w:color w:val="1F1F1F"/>
          <w:spacing w:val="3"/>
          <w:w w:val="103"/>
        </w:rPr>
        <w:t>，</w:t>
      </w:r>
      <w:r>
        <w:rPr>
          <w:color w:val="3B3B3B"/>
          <w:w w:val="103"/>
        </w:rPr>
        <w:t>说</w:t>
      </w:r>
      <w:r>
        <w:rPr>
          <w:color w:val="3B3B3B"/>
          <w:spacing w:val="1"/>
          <w:w w:val="108"/>
        </w:rPr>
        <w:t>明肩袖肌群力量得到加强</w:t>
      </w:r>
      <w:r>
        <w:rPr>
          <w:color w:val="858585"/>
          <w:spacing w:val="1"/>
          <w:w w:val="108"/>
        </w:rPr>
        <w:t>。</w:t>
      </w:r>
      <w:r>
        <w:rPr>
          <w:color w:val="3B3B3B"/>
          <w:w w:val="108"/>
        </w:rPr>
        <w:t>增强肌肉力量，恢复肩袖的</w:t>
      </w:r>
      <w:r>
        <w:rPr>
          <w:color w:val="4D4D4D"/>
          <w:w w:val="104"/>
        </w:rPr>
        <w:t>平衡状态，并可减轻运动（包括头部上方的运动）中的挤</w:t>
      </w:r>
      <w:r>
        <w:rPr>
          <w:color w:val="4D4D4D"/>
          <w:w w:val="108"/>
        </w:rPr>
        <w:t>压</w:t>
      </w:r>
      <w:r>
        <w:rPr>
          <w:color w:val="9A9A9A"/>
          <w:w w:val="108"/>
        </w:rPr>
        <w:t>。</w:t>
      </w:r>
      <w:r>
        <w:rPr>
          <w:color w:val="3B3B3B"/>
          <w:w w:val="108"/>
        </w:rPr>
        <w:t>如果疼痛严重，医生有时会在肩袖上方的</w:t>
      </w:r>
      <w:r>
        <w:rPr>
          <w:color w:val="666666"/>
          <w:w w:val="108"/>
        </w:rPr>
        <w:t>空</w:t>
      </w:r>
      <w:r>
        <w:rPr>
          <w:color w:val="3B3B3B"/>
          <w:w w:val="108"/>
        </w:rPr>
        <w:t>间（关</w:t>
      </w:r>
      <w:r>
        <w:rPr>
          <w:color w:val="4D4D4D"/>
          <w:spacing w:val="2"/>
          <w:w w:val="103"/>
        </w:rPr>
        <w:t>节囊）注射激素</w:t>
      </w:r>
      <w:r>
        <w:rPr>
          <w:color w:val="9A9A9A"/>
          <w:w w:val="103"/>
        </w:rPr>
        <w:t>。</w:t>
      </w:r>
    </w:p>
    <w:p>
      <w:pPr>
        <w:pStyle w:val="BodyText"/>
        <w:spacing w:line="321" w:lineRule="auto" w:before="27"/>
        <w:ind w:left="683" w:right="267" w:firstLine="798"/>
      </w:pPr>
      <w:r>
        <w:rPr>
          <w:color w:val="4D4D4D"/>
          <w:spacing w:val="-2"/>
          <w:w w:val="110"/>
        </w:rPr>
        <w:t>当肩袖撕裂或治疗肌腿炎其他方法无效时，需要手</w:t>
      </w:r>
      <w:r>
        <w:rPr>
          <w:color w:val="4D4D4D"/>
          <w:spacing w:val="-2"/>
          <w:w w:val="110"/>
        </w:rPr>
        <w:t>术</w:t>
      </w:r>
      <w:r>
        <w:rPr>
          <w:color w:val="4D4D4D"/>
          <w:spacing w:val="-2"/>
          <w:w w:val="110"/>
        </w:rPr>
        <w:t>治</w:t>
      </w:r>
      <w:r>
        <w:rPr>
          <w:color w:val="4D4D4D"/>
          <w:spacing w:val="-2"/>
          <w:w w:val="110"/>
        </w:rPr>
        <w:t>疗</w:t>
      </w:r>
      <w:r>
        <w:rPr>
          <w:color w:val="9A9A9A"/>
          <w:spacing w:val="-2"/>
          <w:w w:val="110"/>
        </w:rPr>
        <w:t>。</w:t>
      </w:r>
      <w:r>
        <w:rPr>
          <w:color w:val="4D4D4D"/>
          <w:spacing w:val="-2"/>
          <w:w w:val="110"/>
        </w:rPr>
        <w:t>手</w:t>
      </w:r>
      <w:r>
        <w:rPr>
          <w:color w:val="4D4D4D"/>
          <w:spacing w:val="-2"/>
          <w:w w:val="110"/>
        </w:rPr>
        <w:t>术</w:t>
      </w:r>
      <w:r>
        <w:rPr>
          <w:color w:val="4D4D4D"/>
          <w:spacing w:val="-2"/>
          <w:w w:val="110"/>
        </w:rPr>
        <w:t>去</w:t>
      </w:r>
      <w:r>
        <w:rPr>
          <w:color w:val="4D4D4D"/>
          <w:spacing w:val="-2"/>
          <w:w w:val="110"/>
        </w:rPr>
        <w:t>除</w:t>
      </w:r>
      <w:r>
        <w:rPr>
          <w:color w:val="4D4D4D"/>
          <w:spacing w:val="-2"/>
          <w:w w:val="110"/>
        </w:rPr>
        <w:t>肩</w:t>
      </w:r>
      <w:r>
        <w:rPr>
          <w:color w:val="4D4D4D"/>
          <w:spacing w:val="-2"/>
          <w:w w:val="110"/>
        </w:rPr>
        <w:t>关</w:t>
      </w:r>
      <w:r>
        <w:rPr>
          <w:color w:val="4D4D4D"/>
          <w:spacing w:val="-2"/>
          <w:w w:val="110"/>
        </w:rPr>
        <w:t>节</w:t>
      </w:r>
      <w:r>
        <w:rPr>
          <w:color w:val="4D4D4D"/>
          <w:spacing w:val="-2"/>
          <w:w w:val="110"/>
        </w:rPr>
        <w:t>内</w:t>
      </w:r>
      <w:r>
        <w:rPr>
          <w:color w:val="4D4D4D"/>
          <w:spacing w:val="-2"/>
          <w:w w:val="110"/>
        </w:rPr>
        <w:t>的</w:t>
      </w:r>
      <w:r>
        <w:rPr>
          <w:color w:val="4D4D4D"/>
          <w:spacing w:val="-2"/>
          <w:w w:val="110"/>
        </w:rPr>
        <w:t>多</w:t>
      </w:r>
      <w:r>
        <w:rPr>
          <w:color w:val="4D4D4D"/>
          <w:spacing w:val="-2"/>
          <w:w w:val="110"/>
        </w:rPr>
        <w:t>余</w:t>
      </w:r>
      <w:r>
        <w:rPr>
          <w:color w:val="4D4D4D"/>
          <w:spacing w:val="-2"/>
          <w:w w:val="110"/>
        </w:rPr>
        <w:t>骨</w:t>
      </w:r>
      <w:r>
        <w:rPr>
          <w:color w:val="4D4D4D"/>
          <w:spacing w:val="-2"/>
          <w:w w:val="110"/>
        </w:rPr>
        <w:t>头</w:t>
      </w:r>
      <w:r>
        <w:rPr>
          <w:color w:val="4D4D4D"/>
          <w:spacing w:val="-2"/>
          <w:w w:val="110"/>
        </w:rPr>
        <w:t>，</w:t>
      </w:r>
      <w:r>
        <w:rPr>
          <w:color w:val="4D4D4D"/>
          <w:spacing w:val="-2"/>
          <w:w w:val="110"/>
        </w:rPr>
        <w:t>为</w:t>
      </w:r>
      <w:r>
        <w:rPr>
          <w:color w:val="4D4D4D"/>
          <w:spacing w:val="-2"/>
          <w:w w:val="110"/>
        </w:rPr>
        <w:t>肩</w:t>
      </w:r>
      <w:r>
        <w:rPr>
          <w:color w:val="4D4D4D"/>
          <w:spacing w:val="-2"/>
          <w:w w:val="110"/>
        </w:rPr>
        <w:t>袖</w:t>
      </w:r>
      <w:r>
        <w:rPr>
          <w:color w:val="4D4D4D"/>
          <w:spacing w:val="-2"/>
          <w:w w:val="110"/>
        </w:rPr>
        <w:t>创</w:t>
      </w:r>
      <w:r>
        <w:rPr>
          <w:color w:val="4D4D4D"/>
          <w:spacing w:val="-2"/>
          <w:w w:val="110"/>
        </w:rPr>
        <w:t>造</w:t>
      </w:r>
      <w:r>
        <w:rPr>
          <w:color w:val="4D4D4D"/>
          <w:spacing w:val="-2"/>
          <w:w w:val="110"/>
        </w:rPr>
        <w:t>个</w:t>
      </w:r>
      <w:r>
        <w:rPr>
          <w:color w:val="4D4D4D"/>
          <w:spacing w:val="-2"/>
          <w:w w:val="110"/>
        </w:rPr>
        <w:t>更</w:t>
      </w:r>
      <w:r>
        <w:rPr>
          <w:color w:val="4D4D4D"/>
          <w:spacing w:val="-2"/>
          <w:w w:val="110"/>
        </w:rPr>
        <w:t>大</w:t>
      </w:r>
      <w:r>
        <w:rPr>
          <w:color w:val="4D4D4D"/>
          <w:spacing w:val="-2"/>
          <w:w w:val="110"/>
        </w:rPr>
        <w:t>的</w:t>
      </w:r>
      <w:r>
        <w:rPr>
          <w:color w:val="4D4D4D"/>
          <w:spacing w:val="-2"/>
          <w:w w:val="110"/>
        </w:rPr>
        <w:t>空</w:t>
      </w:r>
      <w:r>
        <w:rPr>
          <w:color w:val="4D4D4D"/>
          <w:spacing w:val="-2"/>
          <w:w w:val="110"/>
        </w:rPr>
        <w:t>间</w:t>
      </w:r>
      <w:r>
        <w:rPr>
          <w:color w:val="4D4D4D"/>
          <w:spacing w:val="-2"/>
          <w:w w:val="110"/>
        </w:rPr>
        <w:t>，</w:t>
      </w:r>
      <w:r>
        <w:rPr>
          <w:color w:val="4D4D4D"/>
          <w:spacing w:val="-2"/>
          <w:w w:val="110"/>
        </w:rPr>
        <w:t>因</w:t>
      </w:r>
      <w:r>
        <w:rPr>
          <w:color w:val="4D4D4D"/>
          <w:spacing w:val="-2"/>
          <w:w w:val="110"/>
        </w:rPr>
        <w:t>此</w:t>
      </w:r>
      <w:r>
        <w:rPr>
          <w:color w:val="4D4D4D"/>
          <w:spacing w:val="-2"/>
          <w:w w:val="110"/>
        </w:rPr>
        <w:t>可</w:t>
      </w:r>
      <w:r>
        <w:rPr>
          <w:color w:val="4D4D4D"/>
          <w:spacing w:val="-2"/>
          <w:w w:val="110"/>
        </w:rPr>
        <w:t>防</w:t>
      </w:r>
      <w:r>
        <w:rPr>
          <w:color w:val="4D4D4D"/>
          <w:spacing w:val="-2"/>
          <w:w w:val="110"/>
        </w:rPr>
        <w:t>止</w:t>
      </w:r>
      <w:r>
        <w:rPr>
          <w:color w:val="4D4D4D"/>
          <w:spacing w:val="-2"/>
          <w:w w:val="110"/>
        </w:rPr>
        <w:t>手</w:t>
      </w:r>
      <w:r>
        <w:rPr>
          <w:color w:val="4D4D4D"/>
          <w:spacing w:val="-2"/>
          <w:w w:val="110"/>
        </w:rPr>
        <w:t>臂</w:t>
      </w:r>
      <w:r>
        <w:rPr>
          <w:color w:val="4D4D4D"/>
          <w:spacing w:val="-2"/>
          <w:w w:val="110"/>
        </w:rPr>
        <w:t>在</w:t>
      </w:r>
      <w:r>
        <w:rPr>
          <w:color w:val="4D4D4D"/>
          <w:spacing w:val="-2"/>
          <w:w w:val="110"/>
        </w:rPr>
        <w:t>头</w:t>
      </w:r>
      <w:r>
        <w:rPr>
          <w:color w:val="4D4D4D"/>
          <w:spacing w:val="-2"/>
          <w:w w:val="110"/>
        </w:rPr>
        <w:t>部</w:t>
      </w:r>
      <w:r>
        <w:rPr>
          <w:color w:val="4D4D4D"/>
          <w:spacing w:val="-2"/>
          <w:w w:val="110"/>
        </w:rPr>
        <w:t>上</w:t>
      </w:r>
      <w:r>
        <w:rPr>
          <w:color w:val="4D4D4D"/>
          <w:spacing w:val="-2"/>
          <w:w w:val="110"/>
        </w:rPr>
        <w:t>方</w:t>
      </w:r>
      <w:r>
        <w:rPr>
          <w:color w:val="4D4D4D"/>
          <w:spacing w:val="-2"/>
          <w:w w:val="110"/>
        </w:rPr>
        <w:t>运</w:t>
      </w:r>
      <w:r>
        <w:rPr>
          <w:color w:val="4D4D4D"/>
          <w:spacing w:val="-2"/>
          <w:w w:val="110"/>
        </w:rPr>
        <w:t>动</w:t>
      </w:r>
      <w:r>
        <w:rPr>
          <w:color w:val="4D4D4D"/>
          <w:spacing w:val="-2"/>
          <w:w w:val="110"/>
        </w:rPr>
        <w:t>时</w:t>
      </w:r>
      <w:r>
        <w:rPr>
          <w:color w:val="4D4D4D"/>
          <w:spacing w:val="-2"/>
          <w:w w:val="110"/>
        </w:rPr>
        <w:t>挤</w:t>
      </w:r>
      <w:r>
        <w:rPr>
          <w:color w:val="4D4D4D"/>
          <w:spacing w:val="-2"/>
          <w:w w:val="110"/>
        </w:rPr>
        <w:t>压</w:t>
      </w:r>
      <w:r>
        <w:rPr>
          <w:color w:val="4D4D4D"/>
          <w:spacing w:val="-2"/>
          <w:w w:val="110"/>
        </w:rPr>
        <w:t>肩</w:t>
      </w:r>
      <w:r>
        <w:rPr>
          <w:color w:val="3B3B3B"/>
          <w:spacing w:val="-2"/>
          <w:w w:val="105"/>
        </w:rPr>
        <w:t>袖</w:t>
      </w:r>
      <w:r>
        <w:rPr>
          <w:color w:val="ACACAC"/>
          <w:spacing w:val="-2"/>
          <w:w w:val="105"/>
        </w:rPr>
        <w:t>。</w:t>
      </w:r>
      <w:r>
        <w:rPr>
          <w:color w:val="3B3B3B"/>
          <w:spacing w:val="-2"/>
          <w:w w:val="105"/>
        </w:rPr>
        <w:t>如果肩袖撕裂，通常推荐手术修复</w:t>
      </w:r>
      <w:r>
        <w:rPr>
          <w:color w:val="9A9A9A"/>
          <w:spacing w:val="-2"/>
          <w:w w:val="105"/>
        </w:rPr>
        <w:t>。</w:t>
      </w:r>
    </w:p>
    <w:p>
      <w:pPr>
        <w:spacing w:before="339"/>
        <w:ind w:left="1237" w:right="3148" w:firstLine="0"/>
        <w:jc w:val="center"/>
        <w:rPr>
          <w:sz w:val="96"/>
        </w:rPr>
      </w:pPr>
      <w:r>
        <w:rPr/>
        <w:br w:type="column"/>
      </w:r>
      <w:r>
        <w:rPr>
          <w:rFonts w:ascii="Arial" w:eastAsia="Arial"/>
          <w:color w:val="ACACAC"/>
          <w:w w:val="70"/>
          <w:sz w:val="73"/>
        </w:rPr>
        <w:t>I/</w:t>
      </w:r>
      <w:r>
        <w:rPr>
          <w:color w:val="ACACAC"/>
          <w:w w:val="70"/>
          <w:sz w:val="96"/>
        </w:rPr>
        <w:t>肾t</w:t>
      </w:r>
      <w:r>
        <w:rPr>
          <w:color w:val="ACACAC"/>
          <w:w w:val="70"/>
          <w:sz w:val="96"/>
        </w:rPr>
        <w:t>屠</w:t>
      </w:r>
      <w:r>
        <w:rPr>
          <w:color w:val="ACACAC"/>
          <w:w w:val="70"/>
          <w:sz w:val="96"/>
        </w:rPr>
        <w:t>门</w:t>
      </w:r>
      <w:r>
        <w:rPr>
          <w:color w:val="ACACAC"/>
          <w:w w:val="70"/>
          <w:sz w:val="96"/>
          <w:shd w:fill="D8D8D8" w:color="auto" w:val="clear"/>
        </w:rPr>
        <w:t>飞</w:t>
      </w:r>
      <w:r>
        <w:rPr>
          <w:color w:val="ACACAC"/>
          <w:w w:val="70"/>
          <w:sz w:val="96"/>
          <w:shd w:fill="D8D8D8" w:color="auto" w:val="clear"/>
        </w:rPr>
        <w:t>霾</w:t>
      </w:r>
      <w:r>
        <w:rPr>
          <w:color w:val="ACACAC"/>
          <w:w w:val="70"/>
          <w:sz w:val="96"/>
          <w:shd w:fill="D8D8D8" w:color="auto" w:val="clear"/>
        </w:rPr>
        <w:t>匿</w:t>
      </w:r>
      <w:r>
        <w:rPr>
          <w:color w:val="ACACAC"/>
          <w:w w:val="70"/>
          <w:sz w:val="96"/>
          <w:shd w:fill="D8D8D8" w:color="auto" w:val="clear"/>
        </w:rPr>
        <w:t>譬</w:t>
      </w:r>
      <w:r>
        <w:rPr>
          <w:color w:val="ACACAC"/>
          <w:w w:val="70"/>
          <w:sz w:val="96"/>
          <w:shd w:fill="D8D8D8" w:color="auto" w:val="clear"/>
        </w:rPr>
        <w:t>影</w:t>
      </w:r>
      <w:r>
        <w:rPr>
          <w:color w:val="ACACAC"/>
          <w:spacing w:val="-10"/>
          <w:w w:val="70"/>
          <w:sz w:val="96"/>
          <w:shd w:fill="D8D8D8" w:color="auto" w:val="clear"/>
        </w:rPr>
        <w:t>尸</w:t>
      </w:r>
    </w:p>
    <w:p>
      <w:pPr>
        <w:pStyle w:val="BodyText"/>
        <w:spacing w:before="110"/>
        <w:ind w:left="828"/>
      </w:pPr>
      <w:r>
        <w:rPr/>
        <w:pict>
          <v:group style="position:absolute;margin-left:567.738403pt;margin-top:-57.572983pt;width:176.75pt;height:59.85pt;mso-position-horizontal-relative:page;mso-position-vertical-relative:paragraph;z-index:-19578368" id="docshapegroup423" coordorigin="11355,-1151" coordsize="3535,1197">
            <v:shape style="position:absolute;left:11354;top:-1084;width:3535;height:999" type="#_x0000_t75" id="docshape424" stroked="false">
              <v:imagedata r:id="rId176" o:title=""/>
            </v:shape>
            <v:shape style="position:absolute;left:11931;top:-1152;width:2592;height:1197" id="docshape425" coordorigin="11931,-1151" coordsize="2592,1197" path="m14523,-1151l12226,-1151,12226,-927,11931,-927,11931,45,12497,45,12497,-10,14523,-10,14523,-1151xe" filled="true" fillcolor="#bfbfbf" stroked="false">
              <v:path arrowok="t"/>
              <v:fill type="solid"/>
            </v:shape>
            <w10:wrap type="none"/>
          </v:group>
        </w:pict>
      </w:r>
      <w:r>
        <w:rPr/>
        <w:drawing>
          <wp:anchor distT="0" distB="0" distL="0" distR="0" allowOverlap="1" layoutInCell="1" locked="0" behindDoc="1" simplePos="0" relativeHeight="483738624">
            <wp:simplePos x="0" y="0"/>
            <wp:positionH relativeFrom="page">
              <wp:posOffset>10996182</wp:posOffset>
            </wp:positionH>
            <wp:positionV relativeFrom="paragraph">
              <wp:posOffset>-585743</wp:posOffset>
            </wp:positionV>
            <wp:extent cx="2435259" cy="586283"/>
            <wp:effectExtent l="0" t="0" r="0" b="0"/>
            <wp:wrapNone/>
            <wp:docPr id="273" name="image173.png"/>
            <wp:cNvGraphicFramePr>
              <a:graphicFrameLocks noChangeAspect="1"/>
            </wp:cNvGraphicFramePr>
            <a:graphic>
              <a:graphicData uri="http://schemas.openxmlformats.org/drawingml/2006/picture">
                <pic:pic>
                  <pic:nvPicPr>
                    <pic:cNvPr id="274" name="image173.png"/>
                    <pic:cNvPicPr/>
                  </pic:nvPicPr>
                  <pic:blipFill>
                    <a:blip r:embed="rId177" cstate="print"/>
                    <a:stretch>
                      <a:fillRect/>
                    </a:stretch>
                  </pic:blipFill>
                  <pic:spPr>
                    <a:xfrm>
                      <a:off x="0" y="0"/>
                      <a:ext cx="2435259" cy="586283"/>
                    </a:xfrm>
                    <a:prstGeom prst="rect">
                      <a:avLst/>
                    </a:prstGeom>
                  </pic:spPr>
                </pic:pic>
              </a:graphicData>
            </a:graphic>
          </wp:anchor>
        </w:drawing>
      </w:r>
      <w:r>
        <w:rPr>
          <w:color w:val="1F1F1F"/>
          <w:w w:val="105"/>
        </w:rPr>
        <w:t>肩</w:t>
      </w:r>
      <w:r>
        <w:rPr>
          <w:color w:val="1F1F1F"/>
          <w:w w:val="105"/>
        </w:rPr>
        <w:t>袖</w:t>
      </w:r>
      <w:r>
        <w:rPr>
          <w:color w:val="1F1F1F"/>
          <w:w w:val="105"/>
        </w:rPr>
        <w:t>的</w:t>
      </w:r>
      <w:r>
        <w:rPr>
          <w:color w:val="1F1F1F"/>
          <w:w w:val="105"/>
        </w:rPr>
        <w:t>训</w:t>
      </w:r>
      <w:r>
        <w:rPr>
          <w:color w:val="1F1F1F"/>
          <w:w w:val="105"/>
        </w:rPr>
        <w:t>练</w:t>
      </w:r>
      <w:r>
        <w:rPr>
          <w:color w:val="1F1F1F"/>
          <w:w w:val="105"/>
        </w:rPr>
        <w:t>运</w:t>
      </w:r>
      <w:r>
        <w:rPr>
          <w:color w:val="1F1F1F"/>
          <w:spacing w:val="-10"/>
          <w:w w:val="105"/>
        </w:rPr>
        <w:t>动</w:t>
      </w:r>
    </w:p>
    <w:p>
      <w:pPr>
        <w:pStyle w:val="BodyText"/>
        <w:spacing w:line="321" w:lineRule="auto" w:before="175"/>
        <w:ind w:left="1338" w:right="873" w:hanging="406"/>
        <w:jc w:val="both"/>
      </w:pPr>
      <w:r>
        <w:rPr>
          <w:color w:val="ACACAC"/>
          <w:w w:val="106"/>
          <w:shd w:fill="D8D8D8" w:color="auto" w:val="clear"/>
        </w:rPr>
        <w:t>立</w:t>
      </w:r>
      <w:r>
        <w:rPr>
          <w:color w:val="1F1F1F"/>
          <w:w w:val="106"/>
        </w:rPr>
        <w:t>外旋转：</w:t>
      </w:r>
      <w:r>
        <w:rPr>
          <w:color w:val="666666"/>
          <w:w w:val="106"/>
        </w:rPr>
        <w:t>左侧卧位，右手握较轻的哑铃，肘关节屈</w:t>
      </w:r>
      <w:r>
        <w:rPr>
          <w:color w:val="666666"/>
          <w:spacing w:val="3"/>
          <w:w w:val="109"/>
        </w:rPr>
        <w:t>曲</w:t>
      </w:r>
      <w:r>
        <w:rPr>
          <w:rFonts w:ascii="Arial" w:eastAsia="Arial"/>
          <w:color w:val="3B3B3B"/>
          <w:spacing w:val="1"/>
          <w:w w:val="110"/>
          <w:sz w:val="38"/>
        </w:rPr>
        <w:t>90</w:t>
      </w:r>
      <w:r>
        <w:rPr>
          <w:color w:val="666666"/>
          <w:spacing w:val="1"/>
          <w:w w:val="109"/>
        </w:rPr>
        <w:t>度。每组均保持这种姿势，在腰上以右肘关</w:t>
      </w:r>
      <w:r>
        <w:rPr>
          <w:color w:val="666666"/>
          <w:spacing w:val="1"/>
          <w:w w:val="111"/>
        </w:rPr>
        <w:t>节为中轴点，向上外展手臂直至尽可能直立。重</w:t>
      </w:r>
      <w:r>
        <w:rPr>
          <w:color w:val="666666"/>
          <w:spacing w:val="1"/>
          <w:w w:val="112"/>
        </w:rPr>
        <w:t>复进行三组，每组进行</w:t>
      </w:r>
      <w:r>
        <w:rPr>
          <w:rFonts w:ascii="Arial" w:eastAsia="Arial"/>
          <w:color w:val="3B3B3B"/>
          <w:w w:val="113"/>
          <w:sz w:val="36"/>
        </w:rPr>
        <w:t>10</w:t>
      </w:r>
      <w:r>
        <w:rPr>
          <w:color w:val="3B3B3B"/>
          <w:spacing w:val="1"/>
          <w:w w:val="112"/>
        </w:rPr>
        <w:t>遍，</w:t>
      </w:r>
      <w:r>
        <w:rPr>
          <w:color w:val="666666"/>
          <w:spacing w:val="1"/>
          <w:w w:val="112"/>
        </w:rPr>
        <w:t>每组中间休息</w:t>
      </w:r>
      <w:r>
        <w:rPr>
          <w:rFonts w:ascii="Arial" w:eastAsia="Arial"/>
          <w:color w:val="3B3B3B"/>
          <w:w w:val="113"/>
          <w:sz w:val="36"/>
        </w:rPr>
        <w:t>1</w:t>
      </w:r>
      <w:r>
        <w:rPr>
          <w:color w:val="666666"/>
          <w:w w:val="112"/>
        </w:rPr>
        <w:t>分</w:t>
      </w:r>
      <w:r>
        <w:rPr>
          <w:color w:val="666666"/>
          <w:w w:val="117"/>
        </w:rPr>
        <w:t>钟。用对侧手臂做相同的训练。随着力量的增</w:t>
      </w:r>
      <w:r>
        <w:rPr>
          <w:color w:val="666666"/>
          <w:w w:val="103"/>
        </w:rPr>
        <w:t>强，增加哑铃重量。</w:t>
      </w:r>
    </w:p>
    <w:p>
      <w:pPr>
        <w:pStyle w:val="BodyText"/>
        <w:spacing w:line="324" w:lineRule="auto" w:before="7"/>
        <w:ind w:left="1316" w:right="880" w:firstLine="18"/>
        <w:jc w:val="both"/>
      </w:pPr>
      <w:r>
        <w:rPr>
          <w:color w:val="1F1F1F"/>
          <w:spacing w:val="2"/>
          <w:w w:val="97"/>
        </w:rPr>
        <w:t>内旋转</w:t>
      </w:r>
      <w:r>
        <w:rPr>
          <w:color w:val="3B3B3B"/>
          <w:spacing w:val="2"/>
          <w:w w:val="97"/>
        </w:rPr>
        <w:t>：</w:t>
      </w:r>
      <w:r>
        <w:rPr>
          <w:color w:val="666666"/>
          <w:spacing w:val="1"/>
          <w:w w:val="97"/>
        </w:rPr>
        <w:t>右侧卧位，右手握较轻的哑铃，右肘关节屈曲</w:t>
      </w:r>
      <w:r>
        <w:rPr>
          <w:color w:val="666666"/>
          <w:w w:val="97"/>
        </w:rPr>
        <w:t> </w:t>
      </w:r>
      <w:r>
        <w:rPr>
          <w:rFonts w:ascii="Arial" w:eastAsia="Arial"/>
          <w:color w:val="3B3B3B"/>
          <w:spacing w:val="-1"/>
          <w:w w:val="99"/>
          <w:sz w:val="39"/>
        </w:rPr>
        <w:t>O</w:t>
      </w:r>
      <w:r>
        <w:rPr>
          <w:rFonts w:ascii="Arial" w:eastAsia="Arial"/>
          <w:color w:val="3B3B3B"/>
          <w:spacing w:val="1"/>
          <w:w w:val="99"/>
          <w:sz w:val="39"/>
        </w:rPr>
        <w:t>O</w:t>
      </w:r>
      <w:r>
        <w:rPr>
          <w:color w:val="666666"/>
          <w:w w:val="99"/>
        </w:rPr>
        <w:t>度，每组均保持这种姿势，在腰上以右肘关节为中</w:t>
      </w:r>
      <w:r>
        <w:rPr>
          <w:color w:val="666666"/>
          <w:w w:val="101"/>
        </w:rPr>
        <w:t>轴点</w:t>
      </w:r>
      <w:r>
        <w:rPr>
          <w:color w:val="3B3B3B"/>
          <w:w w:val="101"/>
        </w:rPr>
        <w:t>，</w:t>
      </w:r>
      <w:r>
        <w:rPr>
          <w:color w:val="666666"/>
          <w:w w:val="101"/>
        </w:rPr>
        <w:t>向内向上旋转手臂直至垂直千腹壁。重复进行</w:t>
      </w:r>
      <w:r>
        <w:rPr>
          <w:color w:val="666666"/>
          <w:w w:val="103"/>
        </w:rPr>
        <w:t>三组</w:t>
      </w:r>
      <w:r>
        <w:rPr>
          <w:color w:val="3B3B3B"/>
          <w:w w:val="103"/>
        </w:rPr>
        <w:t>，</w:t>
      </w:r>
      <w:r>
        <w:rPr>
          <w:color w:val="666666"/>
          <w:w w:val="103"/>
        </w:rPr>
        <w:t>每组中间休息</w:t>
      </w:r>
      <w:r>
        <w:rPr>
          <w:rFonts w:ascii="Arial" w:eastAsia="Arial"/>
          <w:color w:val="3B3B3B"/>
          <w:w w:val="104"/>
          <w:sz w:val="38"/>
        </w:rPr>
        <w:t>1</w:t>
      </w:r>
      <w:r>
        <w:rPr>
          <w:color w:val="666666"/>
          <w:w w:val="103"/>
        </w:rPr>
        <w:t>分钟。用对侧手臂做相同的训</w:t>
      </w:r>
      <w:r>
        <w:rPr>
          <w:color w:val="666666"/>
          <w:w w:val="101"/>
        </w:rPr>
        <w:t>练。随着力量的增强，增加哑铃重量。</w:t>
      </w:r>
    </w:p>
    <w:p>
      <w:pPr>
        <w:pStyle w:val="BodyText"/>
        <w:spacing w:line="415" w:lineRule="exact"/>
        <w:ind w:left="806"/>
      </w:pPr>
      <w:r>
        <w:rPr>
          <w:color w:val="1F1F1F"/>
          <w:w w:val="105"/>
        </w:rPr>
        <w:t>锻</w:t>
      </w:r>
      <w:r>
        <w:rPr>
          <w:color w:val="1F1F1F"/>
          <w:w w:val="105"/>
        </w:rPr>
        <w:t>炼</w:t>
      </w:r>
      <w:r>
        <w:rPr>
          <w:color w:val="1F1F1F"/>
          <w:w w:val="105"/>
        </w:rPr>
        <w:t>三</w:t>
      </w:r>
      <w:r>
        <w:rPr>
          <w:color w:val="1F1F1F"/>
          <w:w w:val="105"/>
        </w:rPr>
        <w:t>角</w:t>
      </w:r>
      <w:r>
        <w:rPr>
          <w:color w:val="1F1F1F"/>
          <w:spacing w:val="-10"/>
          <w:w w:val="105"/>
        </w:rPr>
        <w:t>肌</w:t>
      </w:r>
    </w:p>
    <w:p>
      <w:pPr>
        <w:pStyle w:val="BodyText"/>
        <w:spacing w:line="309" w:lineRule="auto" w:before="185"/>
        <w:ind w:left="796" w:right="968" w:firstLine="808"/>
      </w:pPr>
      <w:r>
        <w:rPr>
          <w:color w:val="666666"/>
          <w:spacing w:val="-2"/>
          <w:w w:val="105"/>
        </w:rPr>
        <w:t>三</w:t>
      </w:r>
      <w:r>
        <w:rPr>
          <w:color w:val="666666"/>
          <w:spacing w:val="-2"/>
          <w:w w:val="105"/>
        </w:rPr>
        <w:t>角</w:t>
      </w:r>
      <w:r>
        <w:rPr>
          <w:color w:val="666666"/>
          <w:spacing w:val="-2"/>
          <w:w w:val="105"/>
        </w:rPr>
        <w:t>肌</w:t>
      </w:r>
      <w:r>
        <w:rPr>
          <w:color w:val="666666"/>
          <w:spacing w:val="-2"/>
          <w:w w:val="105"/>
        </w:rPr>
        <w:t>，</w:t>
      </w:r>
      <w:r>
        <w:rPr>
          <w:color w:val="666666"/>
          <w:spacing w:val="-2"/>
          <w:w w:val="105"/>
        </w:rPr>
        <w:t>是</w:t>
      </w:r>
      <w:r>
        <w:rPr>
          <w:color w:val="666666"/>
          <w:spacing w:val="-2"/>
          <w:w w:val="105"/>
        </w:rPr>
        <w:t>肩</w:t>
      </w:r>
      <w:r>
        <w:rPr>
          <w:color w:val="666666"/>
          <w:spacing w:val="-2"/>
          <w:w w:val="105"/>
        </w:rPr>
        <w:t>关</w:t>
      </w:r>
      <w:r>
        <w:rPr>
          <w:color w:val="666666"/>
          <w:spacing w:val="-2"/>
          <w:w w:val="105"/>
        </w:rPr>
        <w:t>节</w:t>
      </w:r>
      <w:r>
        <w:rPr>
          <w:color w:val="666666"/>
          <w:spacing w:val="-2"/>
          <w:w w:val="105"/>
        </w:rPr>
        <w:t>的</w:t>
      </w:r>
      <w:r>
        <w:rPr>
          <w:color w:val="666666"/>
          <w:spacing w:val="-2"/>
          <w:w w:val="105"/>
        </w:rPr>
        <w:t>组</w:t>
      </w:r>
      <w:r>
        <w:rPr>
          <w:color w:val="666666"/>
          <w:spacing w:val="-2"/>
          <w:w w:val="105"/>
        </w:rPr>
        <w:t>成</w:t>
      </w:r>
      <w:r>
        <w:rPr>
          <w:color w:val="666666"/>
          <w:spacing w:val="-2"/>
          <w:w w:val="105"/>
        </w:rPr>
        <w:t>部</w:t>
      </w:r>
      <w:r>
        <w:rPr>
          <w:color w:val="666666"/>
          <w:spacing w:val="-2"/>
          <w:w w:val="105"/>
        </w:rPr>
        <w:t>分</w:t>
      </w:r>
      <w:r>
        <w:rPr>
          <w:color w:val="3B3B3B"/>
          <w:spacing w:val="-2"/>
          <w:w w:val="105"/>
        </w:rPr>
        <w:t>，</w:t>
      </w:r>
      <w:r>
        <w:rPr>
          <w:color w:val="666666"/>
          <w:spacing w:val="-2"/>
          <w:w w:val="105"/>
        </w:rPr>
        <w:t>必</w:t>
      </w:r>
      <w:r>
        <w:rPr>
          <w:color w:val="666666"/>
          <w:spacing w:val="-2"/>
          <w:w w:val="105"/>
        </w:rPr>
        <w:t>须</w:t>
      </w:r>
      <w:r>
        <w:rPr>
          <w:color w:val="666666"/>
          <w:spacing w:val="-2"/>
          <w:w w:val="105"/>
        </w:rPr>
        <w:t>包</w:t>
      </w:r>
      <w:r>
        <w:rPr>
          <w:color w:val="666666"/>
          <w:spacing w:val="-2"/>
          <w:w w:val="105"/>
        </w:rPr>
        <w:t>含</w:t>
      </w:r>
      <w:r>
        <w:rPr>
          <w:color w:val="666666"/>
          <w:spacing w:val="-2"/>
          <w:w w:val="105"/>
        </w:rPr>
        <w:t>在</w:t>
      </w:r>
      <w:r>
        <w:rPr>
          <w:color w:val="666666"/>
          <w:spacing w:val="-2"/>
          <w:w w:val="105"/>
        </w:rPr>
        <w:t>加</w:t>
      </w:r>
      <w:r>
        <w:rPr>
          <w:color w:val="666666"/>
          <w:spacing w:val="-2"/>
          <w:w w:val="105"/>
        </w:rPr>
        <w:t>强</w:t>
      </w:r>
      <w:r>
        <w:rPr>
          <w:color w:val="666666"/>
          <w:spacing w:val="-2"/>
          <w:w w:val="105"/>
        </w:rPr>
        <w:t>肩</w:t>
      </w:r>
      <w:r>
        <w:rPr>
          <w:color w:val="666666"/>
          <w:spacing w:val="-2"/>
          <w:w w:val="105"/>
        </w:rPr>
        <w:t>关</w:t>
      </w:r>
      <w:r>
        <w:rPr>
          <w:color w:val="666666"/>
          <w:spacing w:val="-2"/>
          <w:w w:val="105"/>
        </w:rPr>
        <w:t>节</w:t>
      </w:r>
      <w:r>
        <w:rPr>
          <w:color w:val="666666"/>
          <w:spacing w:val="-2"/>
          <w:w w:val="105"/>
        </w:rPr>
        <w:t>训</w:t>
      </w:r>
      <w:r>
        <w:rPr>
          <w:color w:val="666666"/>
          <w:spacing w:val="-2"/>
          <w:w w:val="105"/>
        </w:rPr>
        <w:t>练</w:t>
      </w:r>
      <w:r>
        <w:rPr>
          <w:color w:val="666666"/>
          <w:spacing w:val="-2"/>
          <w:w w:val="105"/>
        </w:rPr>
        <w:t>的</w:t>
      </w:r>
      <w:r>
        <w:rPr>
          <w:color w:val="666666"/>
          <w:spacing w:val="-2"/>
          <w:w w:val="105"/>
        </w:rPr>
        <w:t>项</w:t>
      </w:r>
      <w:r>
        <w:rPr>
          <w:color w:val="666666"/>
          <w:spacing w:val="-2"/>
          <w:w w:val="105"/>
        </w:rPr>
        <w:t>目</w:t>
      </w:r>
      <w:r>
        <w:rPr>
          <w:color w:val="666666"/>
          <w:spacing w:val="-2"/>
          <w:w w:val="105"/>
        </w:rPr>
        <w:t>里</w:t>
      </w:r>
      <w:r>
        <w:rPr>
          <w:color w:val="666666"/>
          <w:spacing w:val="-2"/>
          <w:w w:val="105"/>
        </w:rPr>
        <w:t>。</w:t>
      </w:r>
    </w:p>
    <w:p>
      <w:pPr>
        <w:pStyle w:val="BodyText"/>
        <w:spacing w:line="321" w:lineRule="auto" w:before="46"/>
        <w:ind w:left="1319" w:right="673" w:firstLine="7"/>
      </w:pPr>
      <w:r>
        <w:rPr>
          <w:color w:val="1F1F1F"/>
          <w:w w:val="104"/>
        </w:rPr>
        <w:t>前三角肌：</w:t>
      </w:r>
      <w:r>
        <w:rPr>
          <w:color w:val="666666"/>
          <w:w w:val="104"/>
        </w:rPr>
        <w:t>站立</w:t>
      </w:r>
      <w:r>
        <w:rPr>
          <w:color w:val="3B3B3B"/>
          <w:w w:val="104"/>
        </w:rPr>
        <w:t>，右</w:t>
      </w:r>
      <w:r>
        <w:rPr>
          <w:color w:val="666666"/>
          <w:w w:val="104"/>
        </w:rPr>
        <w:t>手握住较轻的哑铃</w:t>
      </w:r>
      <w:r>
        <w:rPr>
          <w:color w:val="3B3B3B"/>
          <w:w w:val="104"/>
        </w:rPr>
        <w:t>，</w:t>
      </w:r>
      <w:r>
        <w:rPr>
          <w:color w:val="666666"/>
          <w:w w:val="104"/>
        </w:rPr>
        <w:t>掌面朝下，</w:t>
      </w:r>
      <w:r>
        <w:rPr>
          <w:color w:val="666666"/>
          <w:w w:val="109"/>
        </w:rPr>
        <w:t>肘关节伸直，向前举起手和手臂达到肩关节水平。</w:t>
      </w:r>
      <w:r>
        <w:rPr>
          <w:color w:val="4D4D4D"/>
          <w:spacing w:val="2"/>
          <w:w w:val="112"/>
        </w:rPr>
        <w:t>重复进行三组，每组中间休息</w:t>
      </w:r>
      <w:r>
        <w:rPr>
          <w:rFonts w:ascii="Arial" w:eastAsia="Arial"/>
          <w:color w:val="1F1F1F"/>
          <w:spacing w:val="1"/>
          <w:w w:val="112"/>
          <w:sz w:val="40"/>
        </w:rPr>
        <w:t>1</w:t>
      </w:r>
      <w:r>
        <w:rPr>
          <w:color w:val="666666"/>
          <w:spacing w:val="1"/>
          <w:w w:val="112"/>
        </w:rPr>
        <w:t>分钟。用对侧手</w:t>
      </w:r>
      <w:r>
        <w:rPr>
          <w:color w:val="4D4D4D"/>
          <w:spacing w:val="1"/>
          <w:w w:val="110"/>
        </w:rPr>
        <w:t>臂做相同的训练。</w:t>
      </w:r>
    </w:p>
    <w:p>
      <w:pPr>
        <w:pStyle w:val="BodyText"/>
        <w:spacing w:line="319" w:lineRule="auto"/>
        <w:ind w:left="1287" w:right="613" w:firstLine="13"/>
      </w:pPr>
      <w:r>
        <w:rPr>
          <w:color w:val="1F1F1F"/>
          <w:w w:val="104"/>
        </w:rPr>
        <w:t>中三角肌：</w:t>
      </w:r>
      <w:r>
        <w:rPr>
          <w:color w:val="666666"/>
          <w:w w:val="104"/>
        </w:rPr>
        <w:t>站立</w:t>
      </w:r>
      <w:r>
        <w:rPr>
          <w:color w:val="3B3B3B"/>
          <w:w w:val="104"/>
        </w:rPr>
        <w:t>，</w:t>
      </w:r>
      <w:r>
        <w:rPr>
          <w:color w:val="666666"/>
          <w:w w:val="104"/>
        </w:rPr>
        <w:t>右手握住较轻的哑铃，掌面朝下，</w:t>
      </w:r>
      <w:r>
        <w:rPr>
          <w:color w:val="666666"/>
          <w:w w:val="110"/>
        </w:rPr>
        <w:t>肘关节伸直，向外举起手和手臂达到肩关节水平。</w:t>
      </w:r>
      <w:r>
        <w:rPr>
          <w:color w:val="666666"/>
          <w:w w:val="113"/>
        </w:rPr>
        <w:t>重复进行</w:t>
      </w:r>
      <w:r>
        <w:rPr>
          <w:color w:val="858585"/>
          <w:w w:val="113"/>
        </w:rPr>
        <w:t>三</w:t>
      </w:r>
      <w:r>
        <w:rPr>
          <w:color w:val="666666"/>
          <w:w w:val="113"/>
        </w:rPr>
        <w:t>组</w:t>
      </w:r>
      <w:r>
        <w:rPr>
          <w:color w:val="3B3B3B"/>
          <w:w w:val="113"/>
        </w:rPr>
        <w:t>，</w:t>
      </w:r>
      <w:r>
        <w:rPr>
          <w:color w:val="666666"/>
          <w:w w:val="113"/>
        </w:rPr>
        <w:t>每组中间休息</w:t>
      </w:r>
      <w:r>
        <w:rPr>
          <w:rFonts w:ascii="Times New Roman" w:eastAsia="Times New Roman"/>
          <w:color w:val="1F1F1F"/>
          <w:w w:val="113"/>
          <w:sz w:val="40"/>
        </w:rPr>
        <w:t>1</w:t>
      </w:r>
      <w:r>
        <w:rPr>
          <w:color w:val="666666"/>
          <w:w w:val="113"/>
        </w:rPr>
        <w:t>分钟。用对侧手</w:t>
      </w:r>
      <w:r>
        <w:rPr>
          <w:color w:val="666666"/>
          <w:w w:val="110"/>
        </w:rPr>
        <w:t>臂做相同的训练。</w:t>
      </w:r>
    </w:p>
    <w:p>
      <w:pPr>
        <w:pStyle w:val="BodyText"/>
        <w:spacing w:before="9"/>
        <w:rPr>
          <w:sz w:val="2"/>
        </w:rPr>
      </w:pPr>
    </w:p>
    <w:p>
      <w:pPr>
        <w:pStyle w:val="BodyText"/>
        <w:spacing w:line="20" w:lineRule="exact"/>
        <w:ind w:left="454"/>
        <w:rPr>
          <w:sz w:val="2"/>
        </w:rPr>
      </w:pPr>
      <w:r>
        <w:rPr>
          <w:sz w:val="2"/>
        </w:rPr>
        <w:pict>
          <v:group style="width:490.4pt;height:1.65pt;mso-position-horizontal-relative:char;mso-position-vertical-relative:line" id="docshapegroup426" coordorigin="0,0" coordsize="9808,33">
            <v:line style="position:absolute" from="0,16" to="9808,16" stroked="true" strokeweight="1.610374pt" strokecolor="#000000">
              <v:stroke dashstyle="solid"/>
            </v:line>
          </v:group>
        </w:pict>
      </w:r>
      <w:r>
        <w:rPr>
          <w:sz w:val="2"/>
        </w:rPr>
      </w:r>
    </w:p>
    <w:p>
      <w:pPr>
        <w:pStyle w:val="BodyText"/>
        <w:rPr>
          <w:sz w:val="36"/>
        </w:rPr>
      </w:pPr>
    </w:p>
    <w:p>
      <w:pPr>
        <w:pStyle w:val="BodyText"/>
        <w:spacing w:before="5"/>
        <w:rPr>
          <w:sz w:val="29"/>
        </w:rPr>
      </w:pPr>
    </w:p>
    <w:p>
      <w:pPr>
        <w:spacing w:before="0"/>
        <w:ind w:left="498" w:right="0" w:firstLine="0"/>
        <w:jc w:val="left"/>
        <w:rPr>
          <w:sz w:val="45"/>
        </w:rPr>
      </w:pPr>
      <w:r>
        <w:rPr>
          <w:color w:val="1F1F1F"/>
          <w:sz w:val="45"/>
        </w:rPr>
        <w:t>盂</w:t>
      </w:r>
      <w:r>
        <w:rPr>
          <w:color w:val="1F1F1F"/>
          <w:sz w:val="45"/>
        </w:rPr>
        <w:t>唇</w:t>
      </w:r>
      <w:r>
        <w:rPr>
          <w:color w:val="1F1F1F"/>
          <w:sz w:val="45"/>
        </w:rPr>
        <w:t>撕</w:t>
      </w:r>
      <w:r>
        <w:rPr>
          <w:color w:val="1F1F1F"/>
          <w:sz w:val="45"/>
        </w:rPr>
        <w:t>裂</w:t>
      </w:r>
      <w:r>
        <w:rPr>
          <w:color w:val="1F1F1F"/>
          <w:spacing w:val="-10"/>
          <w:sz w:val="45"/>
        </w:rPr>
        <w:t>伤</w:t>
      </w:r>
    </w:p>
    <w:p>
      <w:pPr>
        <w:pStyle w:val="BodyText"/>
        <w:spacing w:before="1"/>
      </w:pPr>
    </w:p>
    <w:p>
      <w:pPr>
        <w:pStyle w:val="BodyText"/>
        <w:spacing w:line="316" w:lineRule="auto"/>
        <w:ind w:left="488" w:right="742" w:firstLine="801"/>
      </w:pPr>
      <w:r>
        <w:rPr>
          <w:color w:val="666666"/>
          <w:spacing w:val="2"/>
          <w:w w:val="108"/>
        </w:rPr>
        <w:t>关节窝的盂唇</w:t>
      </w:r>
      <w:r>
        <w:rPr>
          <w:color w:val="3B3B3B"/>
          <w:spacing w:val="2"/>
          <w:w w:val="108"/>
        </w:rPr>
        <w:t>，</w:t>
      </w:r>
      <w:r>
        <w:rPr>
          <w:color w:val="666666"/>
          <w:spacing w:val="2"/>
          <w:w w:val="108"/>
        </w:rPr>
        <w:t>对肩关节起缓冲作用</w:t>
      </w:r>
      <w:r>
        <w:rPr>
          <w:color w:val="3B3B3B"/>
          <w:spacing w:val="2"/>
          <w:w w:val="108"/>
        </w:rPr>
        <w:t>，</w:t>
      </w:r>
      <w:r>
        <w:rPr>
          <w:color w:val="666666"/>
          <w:spacing w:val="1"/>
          <w:w w:val="108"/>
        </w:rPr>
        <w:t>受伤时可被</w:t>
      </w:r>
      <w:r>
        <w:rPr>
          <w:color w:val="666666"/>
          <w:spacing w:val="2"/>
          <w:w w:val="107"/>
        </w:rPr>
        <w:t>撕裂</w:t>
      </w:r>
      <w:r>
        <w:rPr>
          <w:color w:val="ACACAC"/>
          <w:w w:val="107"/>
        </w:rPr>
        <w:t>。</w:t>
      </w:r>
    </w:p>
    <w:p>
      <w:pPr>
        <w:pStyle w:val="BodyText"/>
        <w:spacing w:line="328" w:lineRule="auto" w:before="41"/>
        <w:ind w:left="446" w:right="740" w:firstLine="822"/>
        <w:jc w:val="both"/>
      </w:pPr>
      <w:r>
        <w:rPr>
          <w:color w:val="4D4D4D"/>
          <w:w w:val="114"/>
        </w:rPr>
        <w:t>肩关节是球</w:t>
      </w:r>
      <w:r>
        <w:rPr>
          <w:color w:val="1F1F1F"/>
          <w:w w:val="114"/>
        </w:rPr>
        <w:t>－</w:t>
      </w:r>
      <w:r>
        <w:rPr>
          <w:color w:val="4D4D4D"/>
          <w:w w:val="114"/>
        </w:rPr>
        <w:t>窝结构的关节，可允许手臂进行内</w:t>
      </w:r>
      <w:r>
        <w:rPr>
          <w:color w:val="3B3B3B"/>
          <w:spacing w:val="3"/>
          <w:w w:val="112"/>
        </w:rPr>
        <w:t>收</w:t>
      </w:r>
      <w:r>
        <w:rPr>
          <w:color w:val="666666"/>
          <w:spacing w:val="3"/>
          <w:w w:val="112"/>
        </w:rPr>
        <w:t>、</w:t>
      </w:r>
      <w:r>
        <w:rPr>
          <w:color w:val="3B3B3B"/>
          <w:spacing w:val="3"/>
          <w:w w:val="112"/>
        </w:rPr>
        <w:t>外展以及向前</w:t>
      </w:r>
      <w:r>
        <w:rPr>
          <w:color w:val="666666"/>
          <w:spacing w:val="3"/>
          <w:w w:val="112"/>
        </w:rPr>
        <w:t>、</w:t>
      </w:r>
      <w:r>
        <w:rPr>
          <w:color w:val="3B3B3B"/>
          <w:spacing w:val="3"/>
          <w:w w:val="112"/>
        </w:rPr>
        <w:t>向后和侧方的运动</w:t>
      </w:r>
      <w:r>
        <w:rPr>
          <w:color w:val="ACACAC"/>
          <w:spacing w:val="3"/>
          <w:w w:val="112"/>
        </w:rPr>
        <w:t>。</w:t>
      </w:r>
      <w:r>
        <w:rPr>
          <w:color w:val="4D4D4D"/>
          <w:spacing w:val="2"/>
          <w:w w:val="112"/>
        </w:rPr>
        <w:t>肩关节稳定</w:t>
      </w:r>
      <w:r>
        <w:rPr>
          <w:color w:val="4D4D4D"/>
          <w:spacing w:val="1"/>
          <w:w w:val="118"/>
        </w:rPr>
        <w:t>性差</w:t>
      </w:r>
      <w:r>
        <w:rPr>
          <w:color w:val="9A9A9A"/>
          <w:spacing w:val="1"/>
          <w:w w:val="118"/>
        </w:rPr>
        <w:t>。</w:t>
      </w:r>
      <w:r>
        <w:rPr>
          <w:color w:val="4D4D4D"/>
          <w:w w:val="118"/>
        </w:rPr>
        <w:t>这就像一个高尔夫球放在球座上，因为与球</w:t>
      </w:r>
    </w:p>
    <w:p>
      <w:pPr>
        <w:pStyle w:val="BodyText"/>
        <w:spacing w:line="321" w:lineRule="auto"/>
        <w:ind w:left="419" w:right="527" w:hanging="98"/>
      </w:pPr>
      <w:r>
        <w:rPr>
          <w:color w:val="666666"/>
          <w:spacing w:val="-2"/>
          <w:w w:val="110"/>
        </w:rPr>
        <w:t>（胧骨头）</w:t>
      </w:r>
      <w:r>
        <w:rPr>
          <w:color w:val="3B3B3B"/>
          <w:spacing w:val="-2"/>
          <w:w w:val="110"/>
        </w:rPr>
        <w:t>的大小相比，窝（</w:t>
      </w:r>
      <w:r>
        <w:rPr>
          <w:color w:val="666666"/>
          <w:spacing w:val="-2"/>
          <w:w w:val="110"/>
        </w:rPr>
        <w:t>关节盂）较浅和较</w:t>
      </w:r>
      <w:r>
        <w:rPr>
          <w:color w:val="3B3B3B"/>
          <w:spacing w:val="-2"/>
          <w:w w:val="110"/>
        </w:rPr>
        <w:t>小</w:t>
      </w:r>
      <w:r>
        <w:rPr>
          <w:color w:val="ACACAC"/>
          <w:spacing w:val="-2"/>
          <w:w w:val="110"/>
        </w:rPr>
        <w:t>。</w:t>
      </w:r>
      <w:r>
        <w:rPr>
          <w:color w:val="4D4D4D"/>
          <w:spacing w:val="-2"/>
          <w:w w:val="110"/>
        </w:rPr>
        <w:t>为</w:t>
      </w:r>
      <w:r>
        <w:rPr>
          <w:color w:val="666666"/>
          <w:spacing w:val="-2"/>
          <w:w w:val="115"/>
        </w:rPr>
        <w:t>了</w:t>
      </w:r>
      <w:r>
        <w:rPr>
          <w:color w:val="666666"/>
          <w:spacing w:val="-2"/>
          <w:w w:val="115"/>
        </w:rPr>
        <w:t>提</w:t>
      </w:r>
      <w:r>
        <w:rPr>
          <w:color w:val="666666"/>
          <w:spacing w:val="-2"/>
          <w:w w:val="115"/>
        </w:rPr>
        <w:t>高</w:t>
      </w:r>
      <w:r>
        <w:rPr>
          <w:color w:val="666666"/>
          <w:spacing w:val="-2"/>
          <w:w w:val="115"/>
        </w:rPr>
        <w:t>稳</w:t>
      </w:r>
      <w:r>
        <w:rPr>
          <w:color w:val="666666"/>
          <w:spacing w:val="-2"/>
          <w:w w:val="115"/>
        </w:rPr>
        <w:t>定</w:t>
      </w:r>
      <w:r>
        <w:rPr>
          <w:color w:val="666666"/>
          <w:spacing w:val="-2"/>
          <w:w w:val="115"/>
        </w:rPr>
        <w:t>性</w:t>
      </w:r>
      <w:r>
        <w:rPr>
          <w:color w:val="666666"/>
          <w:spacing w:val="-2"/>
          <w:w w:val="115"/>
        </w:rPr>
        <w:t>，</w:t>
      </w:r>
      <w:r>
        <w:rPr>
          <w:color w:val="666666"/>
          <w:spacing w:val="-2"/>
          <w:w w:val="115"/>
        </w:rPr>
        <w:t>关</w:t>
      </w:r>
      <w:r>
        <w:rPr>
          <w:color w:val="666666"/>
          <w:spacing w:val="-2"/>
          <w:w w:val="115"/>
        </w:rPr>
        <w:t>节</w:t>
      </w:r>
      <w:r>
        <w:rPr>
          <w:color w:val="666666"/>
          <w:spacing w:val="-2"/>
          <w:w w:val="115"/>
        </w:rPr>
        <w:t>窝</w:t>
      </w:r>
      <w:r>
        <w:rPr>
          <w:color w:val="666666"/>
          <w:spacing w:val="-2"/>
          <w:w w:val="115"/>
        </w:rPr>
        <w:t>通</w:t>
      </w:r>
      <w:r>
        <w:rPr>
          <w:color w:val="666666"/>
          <w:spacing w:val="-2"/>
          <w:w w:val="115"/>
        </w:rPr>
        <w:t>过</w:t>
      </w:r>
      <w:r>
        <w:rPr>
          <w:color w:val="666666"/>
          <w:spacing w:val="-2"/>
          <w:w w:val="115"/>
        </w:rPr>
        <w:t>盂</w:t>
      </w:r>
      <w:r>
        <w:rPr>
          <w:color w:val="666666"/>
          <w:spacing w:val="-2"/>
          <w:w w:val="115"/>
        </w:rPr>
        <w:t>唇</w:t>
      </w:r>
      <w:r>
        <w:rPr>
          <w:color w:val="666666"/>
          <w:spacing w:val="-2"/>
          <w:w w:val="115"/>
        </w:rPr>
        <w:t>加</w:t>
      </w:r>
      <w:r>
        <w:rPr>
          <w:color w:val="666666"/>
          <w:spacing w:val="-2"/>
          <w:w w:val="115"/>
        </w:rPr>
        <w:t>深</w:t>
      </w:r>
      <w:r>
        <w:rPr>
          <w:color w:val="3B3B3B"/>
          <w:spacing w:val="-2"/>
          <w:w w:val="115"/>
        </w:rPr>
        <w:t>，</w:t>
      </w:r>
      <w:r>
        <w:rPr>
          <w:color w:val="3B3B3B"/>
          <w:spacing w:val="-2"/>
          <w:w w:val="115"/>
        </w:rPr>
        <w:t>盂</w:t>
      </w:r>
      <w:r>
        <w:rPr>
          <w:color w:val="3B3B3B"/>
          <w:spacing w:val="-2"/>
          <w:w w:val="115"/>
        </w:rPr>
        <w:t>唇</w:t>
      </w:r>
      <w:r>
        <w:rPr>
          <w:color w:val="3B3B3B"/>
          <w:spacing w:val="-2"/>
          <w:w w:val="115"/>
        </w:rPr>
        <w:t>是</w:t>
      </w:r>
      <w:r>
        <w:rPr>
          <w:color w:val="3B3B3B"/>
          <w:spacing w:val="-2"/>
          <w:w w:val="115"/>
        </w:rPr>
        <w:t>连</w:t>
      </w:r>
      <w:r>
        <w:rPr>
          <w:color w:val="3B3B3B"/>
          <w:spacing w:val="-2"/>
          <w:w w:val="115"/>
        </w:rPr>
        <w:t>接</w:t>
      </w:r>
      <w:r>
        <w:rPr>
          <w:color w:val="3B3B3B"/>
          <w:spacing w:val="-2"/>
          <w:w w:val="115"/>
        </w:rPr>
        <w:t>于</w:t>
      </w:r>
      <w:r>
        <w:rPr>
          <w:color w:val="666666"/>
          <w:spacing w:val="-2"/>
          <w:w w:val="115"/>
        </w:rPr>
        <w:t>关</w:t>
      </w:r>
      <w:r>
        <w:rPr>
          <w:color w:val="666666"/>
          <w:spacing w:val="-2"/>
          <w:w w:val="115"/>
        </w:rPr>
        <w:t>节</w:t>
      </w:r>
      <w:r>
        <w:rPr>
          <w:color w:val="666666"/>
          <w:spacing w:val="-2"/>
          <w:w w:val="115"/>
        </w:rPr>
        <w:t>盂</w:t>
      </w:r>
      <w:r>
        <w:rPr>
          <w:color w:val="666666"/>
          <w:spacing w:val="-2"/>
          <w:w w:val="115"/>
        </w:rPr>
        <w:t>边</w:t>
      </w:r>
      <w:r>
        <w:rPr>
          <w:color w:val="666666"/>
          <w:spacing w:val="-2"/>
          <w:w w:val="115"/>
        </w:rPr>
        <w:t>缘</w:t>
      </w:r>
      <w:r>
        <w:rPr>
          <w:color w:val="3B3B3B"/>
          <w:spacing w:val="-2"/>
          <w:w w:val="115"/>
        </w:rPr>
        <w:t>的</w:t>
      </w:r>
      <w:r>
        <w:rPr>
          <w:color w:val="858585"/>
          <w:spacing w:val="-2"/>
          <w:w w:val="115"/>
        </w:rPr>
        <w:t>一</w:t>
      </w:r>
      <w:r>
        <w:rPr>
          <w:color w:val="3B3B3B"/>
          <w:spacing w:val="-2"/>
          <w:w w:val="115"/>
        </w:rPr>
        <w:t>种</w:t>
      </w:r>
      <w:r>
        <w:rPr>
          <w:color w:val="3B3B3B"/>
          <w:spacing w:val="-2"/>
          <w:w w:val="115"/>
        </w:rPr>
        <w:t>坚</w:t>
      </w:r>
      <w:r>
        <w:rPr>
          <w:color w:val="3B3B3B"/>
          <w:spacing w:val="-2"/>
          <w:w w:val="115"/>
        </w:rPr>
        <w:t>韧</w:t>
      </w:r>
      <w:r>
        <w:rPr>
          <w:color w:val="3B3B3B"/>
          <w:spacing w:val="-2"/>
          <w:w w:val="115"/>
        </w:rPr>
        <w:t>的</w:t>
      </w:r>
      <w:r>
        <w:rPr>
          <w:color w:val="3B3B3B"/>
          <w:spacing w:val="-2"/>
          <w:w w:val="115"/>
        </w:rPr>
        <w:t>材</w:t>
      </w:r>
      <w:r>
        <w:rPr>
          <w:color w:val="3B3B3B"/>
          <w:spacing w:val="-2"/>
          <w:w w:val="115"/>
        </w:rPr>
        <w:t>料</w:t>
      </w:r>
      <w:r>
        <w:rPr>
          <w:color w:val="9A9A9A"/>
          <w:spacing w:val="-2"/>
          <w:w w:val="115"/>
        </w:rPr>
        <w:t>。</w:t>
      </w:r>
      <w:r>
        <w:rPr>
          <w:color w:val="4D4D4D"/>
          <w:spacing w:val="-2"/>
          <w:w w:val="115"/>
        </w:rPr>
        <w:t>运</w:t>
      </w:r>
      <w:r>
        <w:rPr>
          <w:color w:val="4D4D4D"/>
          <w:spacing w:val="-2"/>
          <w:w w:val="115"/>
        </w:rPr>
        <w:t>动</w:t>
      </w:r>
      <w:r>
        <w:rPr>
          <w:color w:val="4D4D4D"/>
          <w:spacing w:val="-2"/>
          <w:w w:val="115"/>
        </w:rPr>
        <w:t>时</w:t>
      </w:r>
      <w:r>
        <w:rPr>
          <w:color w:val="4D4D4D"/>
          <w:spacing w:val="-2"/>
          <w:w w:val="115"/>
        </w:rPr>
        <w:t>可</w:t>
      </w:r>
      <w:r>
        <w:rPr>
          <w:color w:val="4D4D4D"/>
          <w:spacing w:val="-2"/>
          <w:w w:val="115"/>
        </w:rPr>
        <w:t>撕</w:t>
      </w:r>
      <w:r>
        <w:rPr>
          <w:color w:val="4D4D4D"/>
          <w:spacing w:val="-2"/>
          <w:w w:val="115"/>
        </w:rPr>
        <w:t>裂</w:t>
      </w:r>
      <w:r>
        <w:rPr>
          <w:color w:val="4D4D4D"/>
          <w:spacing w:val="-2"/>
          <w:w w:val="115"/>
        </w:rPr>
        <w:t>盂</w:t>
      </w:r>
      <w:r>
        <w:rPr>
          <w:color w:val="4D4D4D"/>
          <w:spacing w:val="-2"/>
          <w:w w:val="115"/>
        </w:rPr>
        <w:t>唇</w:t>
      </w:r>
      <w:r>
        <w:rPr>
          <w:color w:val="4D4D4D"/>
          <w:spacing w:val="-2"/>
          <w:w w:val="115"/>
        </w:rPr>
        <w:t>，</w:t>
      </w:r>
      <w:r>
        <w:rPr>
          <w:color w:val="4D4D4D"/>
          <w:spacing w:val="-2"/>
          <w:w w:val="115"/>
        </w:rPr>
        <w:t>特</w:t>
      </w:r>
      <w:r>
        <w:rPr>
          <w:color w:val="4D4D4D"/>
          <w:spacing w:val="-2"/>
          <w:w w:val="115"/>
        </w:rPr>
        <w:t>别</w:t>
      </w:r>
      <w:r>
        <w:rPr>
          <w:color w:val="4D4D4D"/>
          <w:spacing w:val="-2"/>
          <w:w w:val="115"/>
        </w:rPr>
        <w:t>是</w:t>
      </w:r>
      <w:r>
        <w:rPr>
          <w:color w:val="4D4D4D"/>
          <w:spacing w:val="-2"/>
          <w:w w:val="115"/>
        </w:rPr>
        <w:t>进</w:t>
      </w:r>
      <w:r>
        <w:rPr>
          <w:color w:val="4D4D4D"/>
          <w:spacing w:val="-2"/>
          <w:w w:val="115"/>
        </w:rPr>
        <w:t>行</w:t>
      </w:r>
      <w:r>
        <w:rPr>
          <w:color w:val="4D4D4D"/>
          <w:spacing w:val="-2"/>
          <w:w w:val="115"/>
        </w:rPr>
        <w:t>投</w:t>
      </w:r>
      <w:r>
        <w:rPr>
          <w:color w:val="4D4D4D"/>
          <w:spacing w:val="-2"/>
          <w:w w:val="115"/>
        </w:rPr>
        <w:t>掷</w:t>
      </w:r>
      <w:r>
        <w:rPr>
          <w:color w:val="4D4D4D"/>
          <w:spacing w:val="-2"/>
          <w:w w:val="115"/>
        </w:rPr>
        <w:t>类</w:t>
      </w:r>
      <w:r>
        <w:rPr>
          <w:color w:val="4D4D4D"/>
          <w:spacing w:val="-2"/>
          <w:w w:val="115"/>
        </w:rPr>
        <w:t>运</w:t>
      </w:r>
      <w:r>
        <w:rPr>
          <w:color w:val="4D4D4D"/>
          <w:spacing w:val="-2"/>
          <w:w w:val="115"/>
        </w:rPr>
        <w:t>动</w:t>
      </w:r>
      <w:r>
        <w:rPr>
          <w:color w:val="4D4D4D"/>
          <w:spacing w:val="-2"/>
          <w:w w:val="115"/>
        </w:rPr>
        <w:t>时</w:t>
      </w:r>
      <w:r>
        <w:rPr>
          <w:color w:val="1F1F1F"/>
          <w:spacing w:val="-2"/>
          <w:w w:val="115"/>
        </w:rPr>
        <w:t>，</w:t>
      </w:r>
      <w:r>
        <w:rPr>
          <w:color w:val="4D4D4D"/>
          <w:spacing w:val="-2"/>
          <w:w w:val="115"/>
        </w:rPr>
        <w:t>或</w:t>
      </w:r>
      <w:r>
        <w:rPr>
          <w:color w:val="4D4D4D"/>
          <w:spacing w:val="-2"/>
          <w:w w:val="115"/>
        </w:rPr>
        <w:t>跌</w:t>
      </w:r>
      <w:r>
        <w:rPr>
          <w:color w:val="4D4D4D"/>
          <w:spacing w:val="-2"/>
          <w:w w:val="115"/>
        </w:rPr>
        <w:t>落</w:t>
      </w:r>
      <w:r>
        <w:rPr>
          <w:color w:val="4D4D4D"/>
          <w:spacing w:val="-2"/>
          <w:w w:val="115"/>
        </w:rPr>
        <w:t>时</w:t>
      </w:r>
      <w:r>
        <w:rPr>
          <w:color w:val="4D4D4D"/>
          <w:spacing w:val="-2"/>
          <w:w w:val="115"/>
        </w:rPr>
        <w:t>外</w:t>
      </w:r>
      <w:r>
        <w:rPr>
          <w:color w:val="4D4D4D"/>
          <w:spacing w:val="-2"/>
          <w:w w:val="115"/>
        </w:rPr>
        <w:t>展</w:t>
      </w:r>
      <w:r>
        <w:rPr>
          <w:color w:val="4D4D4D"/>
          <w:spacing w:val="-2"/>
          <w:w w:val="115"/>
        </w:rPr>
        <w:t>的</w:t>
      </w:r>
      <w:r>
        <w:rPr>
          <w:color w:val="4D4D4D"/>
          <w:spacing w:val="-2"/>
          <w:w w:val="115"/>
        </w:rPr>
        <w:t>手</w:t>
      </w:r>
      <w:r>
        <w:rPr>
          <w:color w:val="4D4D4D"/>
          <w:spacing w:val="-2"/>
          <w:w w:val="115"/>
        </w:rPr>
        <w:t>臂</w:t>
      </w:r>
      <w:r>
        <w:rPr>
          <w:color w:val="4D4D4D"/>
          <w:spacing w:val="-2"/>
          <w:w w:val="115"/>
        </w:rPr>
        <w:t>先</w:t>
      </w:r>
      <w:r>
        <w:rPr>
          <w:color w:val="4D4D4D"/>
          <w:spacing w:val="-2"/>
          <w:w w:val="115"/>
        </w:rPr>
        <w:t>着</w:t>
      </w:r>
      <w:r>
        <w:rPr>
          <w:color w:val="4D4D4D"/>
          <w:spacing w:val="-2"/>
          <w:w w:val="115"/>
        </w:rPr>
        <w:t>地</w:t>
      </w:r>
      <w:r>
        <w:rPr>
          <w:color w:val="4D4D4D"/>
          <w:spacing w:val="-2"/>
          <w:w w:val="115"/>
        </w:rPr>
        <w:t>的</w:t>
      </w:r>
      <w:r>
        <w:rPr>
          <w:color w:val="4D4D4D"/>
          <w:spacing w:val="-2"/>
          <w:w w:val="115"/>
        </w:rPr>
        <w:t>情</w:t>
      </w:r>
      <w:r>
        <w:rPr>
          <w:color w:val="4D4D4D"/>
          <w:spacing w:val="-2"/>
          <w:w w:val="115"/>
        </w:rPr>
        <w:t>况</w:t>
      </w:r>
      <w:r>
        <w:rPr>
          <w:color w:val="4D4D4D"/>
          <w:spacing w:val="-2"/>
          <w:w w:val="115"/>
        </w:rPr>
        <w:t>下</w:t>
      </w:r>
      <w:r>
        <w:rPr>
          <w:color w:val="ACACAC"/>
          <w:spacing w:val="-2"/>
          <w:w w:val="115"/>
        </w:rPr>
        <w:t>。</w:t>
      </w:r>
    </w:p>
    <w:p>
      <w:pPr>
        <w:pStyle w:val="BodyText"/>
        <w:spacing w:line="316" w:lineRule="auto" w:before="20"/>
        <w:ind w:left="431" w:right="519" w:firstLine="820"/>
      </w:pPr>
      <w:r>
        <w:rPr>
          <w:color w:val="4D4D4D"/>
          <w:spacing w:val="-2"/>
          <w:w w:val="105"/>
        </w:rPr>
        <w:t>盂</w:t>
      </w:r>
      <w:r>
        <w:rPr>
          <w:color w:val="4D4D4D"/>
          <w:spacing w:val="-2"/>
          <w:w w:val="105"/>
        </w:rPr>
        <w:t>唇</w:t>
      </w:r>
      <w:r>
        <w:rPr>
          <w:color w:val="4D4D4D"/>
          <w:spacing w:val="-2"/>
          <w:w w:val="105"/>
        </w:rPr>
        <w:t>撕</w:t>
      </w:r>
      <w:r>
        <w:rPr>
          <w:color w:val="4D4D4D"/>
          <w:spacing w:val="-2"/>
          <w:w w:val="105"/>
        </w:rPr>
        <w:t>裂</w:t>
      </w:r>
      <w:r>
        <w:rPr>
          <w:color w:val="4D4D4D"/>
          <w:spacing w:val="-2"/>
          <w:w w:val="105"/>
        </w:rPr>
        <w:t>后</w:t>
      </w:r>
      <w:r>
        <w:rPr>
          <w:color w:val="4D4D4D"/>
          <w:spacing w:val="-2"/>
          <w:w w:val="105"/>
        </w:rPr>
        <w:t>，</w:t>
      </w:r>
      <w:r>
        <w:rPr>
          <w:color w:val="4D4D4D"/>
          <w:spacing w:val="-2"/>
          <w:w w:val="105"/>
        </w:rPr>
        <w:t>运</w:t>
      </w:r>
      <w:r>
        <w:rPr>
          <w:color w:val="4D4D4D"/>
          <w:spacing w:val="-2"/>
          <w:w w:val="105"/>
        </w:rPr>
        <w:t>动</w:t>
      </w:r>
      <w:r>
        <w:rPr>
          <w:color w:val="4D4D4D"/>
          <w:spacing w:val="-2"/>
          <w:w w:val="105"/>
        </w:rPr>
        <w:t>员</w:t>
      </w:r>
      <w:r>
        <w:rPr>
          <w:color w:val="4D4D4D"/>
          <w:spacing w:val="-2"/>
          <w:w w:val="105"/>
        </w:rPr>
        <w:t>活</w:t>
      </w:r>
      <w:r>
        <w:rPr>
          <w:color w:val="4D4D4D"/>
          <w:spacing w:val="-2"/>
          <w:w w:val="105"/>
        </w:rPr>
        <w:t>动</w:t>
      </w:r>
      <w:r>
        <w:rPr>
          <w:color w:val="4D4D4D"/>
          <w:spacing w:val="-2"/>
          <w:w w:val="105"/>
        </w:rPr>
        <w:t>时</w:t>
      </w:r>
      <w:r>
        <w:rPr>
          <w:color w:val="4D4D4D"/>
          <w:spacing w:val="-2"/>
          <w:w w:val="105"/>
        </w:rPr>
        <w:t>会</w:t>
      </w:r>
      <w:r>
        <w:rPr>
          <w:color w:val="4D4D4D"/>
          <w:spacing w:val="-2"/>
          <w:w w:val="105"/>
        </w:rPr>
        <w:t>感</w:t>
      </w:r>
      <w:r>
        <w:rPr>
          <w:color w:val="4D4D4D"/>
          <w:spacing w:val="-2"/>
          <w:w w:val="105"/>
        </w:rPr>
        <w:t>到</w:t>
      </w:r>
      <w:r>
        <w:rPr>
          <w:color w:val="4D4D4D"/>
          <w:spacing w:val="-2"/>
          <w:w w:val="105"/>
        </w:rPr>
        <w:t>肩</w:t>
      </w:r>
      <w:r>
        <w:rPr>
          <w:color w:val="4D4D4D"/>
          <w:spacing w:val="-2"/>
          <w:w w:val="105"/>
        </w:rPr>
        <w:t>关</w:t>
      </w:r>
      <w:r>
        <w:rPr>
          <w:color w:val="4D4D4D"/>
          <w:spacing w:val="-2"/>
          <w:w w:val="105"/>
        </w:rPr>
        <w:t>节</w:t>
      </w:r>
      <w:r>
        <w:rPr>
          <w:color w:val="4D4D4D"/>
          <w:spacing w:val="-2"/>
          <w:w w:val="105"/>
        </w:rPr>
        <w:t>的</w:t>
      </w:r>
      <w:r>
        <w:rPr>
          <w:color w:val="4D4D4D"/>
          <w:spacing w:val="-2"/>
          <w:w w:val="105"/>
        </w:rPr>
        <w:t>深</w:t>
      </w:r>
      <w:r>
        <w:rPr>
          <w:color w:val="4D4D4D"/>
          <w:spacing w:val="-2"/>
          <w:w w:val="105"/>
        </w:rPr>
        <w:t>部</w:t>
      </w:r>
      <w:r>
        <w:rPr>
          <w:color w:val="4D4D4D"/>
          <w:spacing w:val="-2"/>
          <w:w w:val="105"/>
        </w:rPr>
        <w:t>痛</w:t>
      </w:r>
      <w:r>
        <w:rPr>
          <w:color w:val="4D4D4D"/>
          <w:spacing w:val="-2"/>
          <w:w w:val="105"/>
        </w:rPr>
        <w:t>，</w:t>
      </w:r>
      <w:r>
        <w:rPr>
          <w:color w:val="3B3B3B"/>
          <w:spacing w:val="-2"/>
          <w:w w:val="110"/>
        </w:rPr>
        <w:t>比</w:t>
      </w:r>
      <w:r>
        <w:rPr>
          <w:color w:val="3B3B3B"/>
          <w:spacing w:val="-2"/>
          <w:w w:val="110"/>
        </w:rPr>
        <w:t>如</w:t>
      </w:r>
      <w:r>
        <w:rPr>
          <w:color w:val="3B3B3B"/>
          <w:spacing w:val="-2"/>
          <w:w w:val="110"/>
        </w:rPr>
        <w:t>投</w:t>
      </w:r>
      <w:r>
        <w:rPr>
          <w:color w:val="3B3B3B"/>
          <w:spacing w:val="-2"/>
          <w:w w:val="110"/>
        </w:rPr>
        <w:t>篮</w:t>
      </w:r>
      <w:r>
        <w:rPr>
          <w:color w:val="9A9A9A"/>
          <w:spacing w:val="-2"/>
          <w:w w:val="110"/>
        </w:rPr>
        <w:t>。</w:t>
      </w:r>
      <w:r>
        <w:rPr>
          <w:color w:val="4D4D4D"/>
          <w:spacing w:val="-2"/>
          <w:w w:val="110"/>
        </w:rPr>
        <w:t>这</w:t>
      </w:r>
      <w:r>
        <w:rPr>
          <w:color w:val="4D4D4D"/>
          <w:spacing w:val="-2"/>
          <w:w w:val="110"/>
        </w:rPr>
        <w:t>种</w:t>
      </w:r>
      <w:r>
        <w:rPr>
          <w:color w:val="4D4D4D"/>
          <w:spacing w:val="-2"/>
          <w:w w:val="110"/>
        </w:rPr>
        <w:t>不</w:t>
      </w:r>
      <w:r>
        <w:rPr>
          <w:color w:val="4D4D4D"/>
          <w:spacing w:val="-2"/>
          <w:w w:val="110"/>
        </w:rPr>
        <w:t>适</w:t>
      </w:r>
      <w:r>
        <w:rPr>
          <w:color w:val="4D4D4D"/>
          <w:spacing w:val="-2"/>
          <w:w w:val="110"/>
        </w:rPr>
        <w:t>感</w:t>
      </w:r>
      <w:r>
        <w:rPr>
          <w:color w:val="4D4D4D"/>
          <w:spacing w:val="-2"/>
          <w:w w:val="110"/>
        </w:rPr>
        <w:t>可</w:t>
      </w:r>
      <w:r>
        <w:rPr>
          <w:color w:val="4D4D4D"/>
          <w:spacing w:val="-2"/>
          <w:w w:val="110"/>
        </w:rPr>
        <w:t>伴</w:t>
      </w:r>
      <w:r>
        <w:rPr>
          <w:color w:val="4D4D4D"/>
          <w:spacing w:val="-2"/>
          <w:w w:val="110"/>
        </w:rPr>
        <w:t>随</w:t>
      </w:r>
      <w:r>
        <w:rPr>
          <w:color w:val="4D4D4D"/>
          <w:spacing w:val="-2"/>
          <w:w w:val="110"/>
        </w:rPr>
        <w:t>一</w:t>
      </w:r>
      <w:r>
        <w:rPr>
          <w:color w:val="4D4D4D"/>
          <w:spacing w:val="-2"/>
          <w:w w:val="110"/>
        </w:rPr>
        <w:t>种</w:t>
      </w:r>
      <w:r>
        <w:rPr>
          <w:color w:val="4D4D4D"/>
          <w:spacing w:val="-2"/>
          <w:w w:val="110"/>
        </w:rPr>
        <w:t>弹</w:t>
      </w:r>
      <w:r>
        <w:rPr>
          <w:color w:val="4D4D4D"/>
          <w:spacing w:val="-2"/>
          <w:w w:val="110"/>
        </w:rPr>
        <w:t>性</w:t>
      </w:r>
      <w:r>
        <w:rPr>
          <w:color w:val="4D4D4D"/>
          <w:spacing w:val="-2"/>
          <w:w w:val="110"/>
        </w:rPr>
        <w:t>或</w:t>
      </w:r>
      <w:r>
        <w:rPr>
          <w:color w:val="4D4D4D"/>
          <w:spacing w:val="-2"/>
          <w:w w:val="110"/>
        </w:rPr>
        <w:t>钝</w:t>
      </w:r>
      <w:r>
        <w:rPr>
          <w:color w:val="4D4D4D"/>
          <w:spacing w:val="-2"/>
          <w:w w:val="110"/>
        </w:rPr>
        <w:t>性</w:t>
      </w:r>
      <w:r>
        <w:rPr>
          <w:color w:val="4D4D4D"/>
          <w:spacing w:val="-2"/>
          <w:w w:val="110"/>
        </w:rPr>
        <w:t>疼</w:t>
      </w:r>
      <w:r>
        <w:rPr>
          <w:color w:val="4D4D4D"/>
          <w:spacing w:val="-2"/>
          <w:w w:val="110"/>
        </w:rPr>
        <w:t>痛</w:t>
      </w:r>
      <w:r>
        <w:rPr>
          <w:color w:val="4D4D4D"/>
          <w:spacing w:val="-2"/>
          <w:w w:val="110"/>
        </w:rPr>
        <w:t>感</w:t>
      </w:r>
      <w:r>
        <w:rPr>
          <w:color w:val="4D4D4D"/>
          <w:spacing w:val="-2"/>
          <w:w w:val="110"/>
        </w:rPr>
        <w:t>或</w:t>
      </w:r>
      <w:r>
        <w:rPr>
          <w:color w:val="4D4D4D"/>
          <w:spacing w:val="-2"/>
          <w:w w:val="110"/>
        </w:rPr>
        <w:t>肩</w:t>
      </w:r>
      <w:r>
        <w:rPr>
          <w:color w:val="4D4D4D"/>
          <w:spacing w:val="-2"/>
          <w:w w:val="110"/>
        </w:rPr>
        <w:t>关</w:t>
      </w:r>
      <w:r>
        <w:rPr>
          <w:color w:val="4D4D4D"/>
          <w:spacing w:val="-2"/>
          <w:w w:val="110"/>
        </w:rPr>
        <w:t>节</w:t>
      </w:r>
      <w:r>
        <w:rPr>
          <w:color w:val="4D4D4D"/>
          <w:spacing w:val="-2"/>
          <w:w w:val="110"/>
        </w:rPr>
        <w:t>被</w:t>
      </w:r>
      <w:r>
        <w:rPr>
          <w:color w:val="4D4D4D"/>
          <w:spacing w:val="-2"/>
          <w:w w:val="110"/>
        </w:rPr>
        <w:t>抓</w:t>
      </w:r>
      <w:r>
        <w:rPr>
          <w:color w:val="4D4D4D"/>
          <w:spacing w:val="-2"/>
          <w:w w:val="110"/>
        </w:rPr>
        <w:t>握</w:t>
      </w:r>
      <w:r>
        <w:rPr>
          <w:color w:val="4D4D4D"/>
          <w:spacing w:val="-2"/>
          <w:w w:val="110"/>
        </w:rPr>
        <w:t>感</w:t>
      </w:r>
      <w:r>
        <w:rPr>
          <w:color w:val="9A9A9A"/>
          <w:spacing w:val="-2"/>
          <w:w w:val="110"/>
        </w:rPr>
        <w:t>。</w:t>
      </w:r>
    </w:p>
    <w:p>
      <w:pPr>
        <w:pStyle w:val="BodyText"/>
        <w:spacing w:line="302" w:lineRule="auto" w:before="22"/>
        <w:ind w:left="435" w:right="796" w:firstLine="807"/>
      </w:pPr>
      <w:r>
        <w:rPr>
          <w:rFonts w:ascii="Times New Roman" w:eastAsia="Times New Roman"/>
          <w:color w:val="3B3B3B"/>
          <w:spacing w:val="-2"/>
          <w:w w:val="105"/>
          <w:sz w:val="42"/>
        </w:rPr>
        <w:t>MRI</w:t>
      </w:r>
      <w:r>
        <w:rPr>
          <w:color w:val="3B3B3B"/>
          <w:spacing w:val="-2"/>
          <w:w w:val="105"/>
        </w:rPr>
        <w:t>有</w:t>
      </w:r>
      <w:r>
        <w:rPr>
          <w:color w:val="3B3B3B"/>
          <w:spacing w:val="-2"/>
          <w:w w:val="105"/>
        </w:rPr>
        <w:t>助</w:t>
      </w:r>
      <w:r>
        <w:rPr>
          <w:color w:val="3B3B3B"/>
          <w:spacing w:val="-2"/>
          <w:w w:val="105"/>
        </w:rPr>
        <w:t>千</w:t>
      </w:r>
      <w:r>
        <w:rPr>
          <w:color w:val="3B3B3B"/>
          <w:spacing w:val="-2"/>
          <w:w w:val="105"/>
        </w:rPr>
        <w:t>诊</w:t>
      </w:r>
      <w:r>
        <w:rPr>
          <w:color w:val="3B3B3B"/>
          <w:spacing w:val="-2"/>
          <w:w w:val="105"/>
        </w:rPr>
        <w:t>断</w:t>
      </w:r>
      <w:r>
        <w:rPr>
          <w:color w:val="9A9A9A"/>
          <w:spacing w:val="-2"/>
          <w:w w:val="105"/>
        </w:rPr>
        <w:t>。</w:t>
      </w:r>
      <w:r>
        <w:rPr>
          <w:color w:val="4D4D4D"/>
          <w:spacing w:val="-2"/>
          <w:w w:val="105"/>
        </w:rPr>
        <w:t>理</w:t>
      </w:r>
      <w:r>
        <w:rPr>
          <w:color w:val="4D4D4D"/>
          <w:spacing w:val="-2"/>
          <w:w w:val="105"/>
        </w:rPr>
        <w:t>疗</w:t>
      </w:r>
      <w:r>
        <w:rPr>
          <w:color w:val="4D4D4D"/>
          <w:spacing w:val="-2"/>
          <w:w w:val="105"/>
        </w:rPr>
        <w:t>是</w:t>
      </w:r>
      <w:r>
        <w:rPr>
          <w:color w:val="4D4D4D"/>
          <w:spacing w:val="-2"/>
          <w:w w:val="105"/>
        </w:rPr>
        <w:t>常</w:t>
      </w:r>
      <w:r>
        <w:rPr>
          <w:color w:val="4D4D4D"/>
          <w:spacing w:val="-2"/>
          <w:w w:val="105"/>
        </w:rPr>
        <w:t>用</w:t>
      </w:r>
      <w:r>
        <w:rPr>
          <w:color w:val="4D4D4D"/>
          <w:spacing w:val="-2"/>
          <w:w w:val="105"/>
        </w:rPr>
        <w:t>的</w:t>
      </w:r>
      <w:r>
        <w:rPr>
          <w:color w:val="4D4D4D"/>
          <w:spacing w:val="-2"/>
          <w:w w:val="105"/>
        </w:rPr>
        <w:t>初</w:t>
      </w:r>
      <w:r>
        <w:rPr>
          <w:color w:val="4D4D4D"/>
          <w:spacing w:val="-2"/>
          <w:w w:val="105"/>
        </w:rPr>
        <w:t>期</w:t>
      </w:r>
      <w:r>
        <w:rPr>
          <w:color w:val="4D4D4D"/>
          <w:spacing w:val="-2"/>
          <w:w w:val="105"/>
        </w:rPr>
        <w:t>治</w:t>
      </w:r>
      <w:r>
        <w:rPr>
          <w:color w:val="4D4D4D"/>
          <w:spacing w:val="-2"/>
          <w:w w:val="105"/>
        </w:rPr>
        <w:t>疗</w:t>
      </w:r>
      <w:r>
        <w:rPr>
          <w:color w:val="ACACAC"/>
          <w:spacing w:val="-2"/>
          <w:w w:val="105"/>
        </w:rPr>
        <w:t>。</w:t>
      </w:r>
      <w:r>
        <w:rPr>
          <w:color w:val="4D4D4D"/>
          <w:spacing w:val="-2"/>
          <w:w w:val="105"/>
        </w:rPr>
        <w:t>如</w:t>
      </w:r>
      <w:r>
        <w:rPr>
          <w:color w:val="4D4D4D"/>
          <w:spacing w:val="-2"/>
          <w:w w:val="105"/>
        </w:rPr>
        <w:t>果</w:t>
      </w:r>
      <w:r>
        <w:rPr>
          <w:color w:val="4D4D4D"/>
          <w:spacing w:val="-2"/>
          <w:w w:val="105"/>
        </w:rPr>
        <w:t>症</w:t>
      </w:r>
      <w:r>
        <w:rPr>
          <w:color w:val="4D4D4D"/>
          <w:spacing w:val="-2"/>
          <w:w w:val="105"/>
        </w:rPr>
        <w:t>状</w:t>
      </w:r>
      <w:r>
        <w:rPr>
          <w:color w:val="4D4D4D"/>
          <w:spacing w:val="-2"/>
          <w:w w:val="105"/>
        </w:rPr>
        <w:t>不</w:t>
      </w:r>
      <w:r>
        <w:rPr>
          <w:color w:val="4D4D4D"/>
          <w:spacing w:val="-2"/>
          <w:w w:val="105"/>
        </w:rPr>
        <w:t>缓</w:t>
      </w:r>
      <w:r>
        <w:rPr>
          <w:color w:val="4D4D4D"/>
          <w:spacing w:val="-2"/>
          <w:w w:val="105"/>
        </w:rPr>
        <w:t>解</w:t>
      </w:r>
      <w:r>
        <w:rPr>
          <w:color w:val="4D4D4D"/>
          <w:spacing w:val="-2"/>
          <w:w w:val="105"/>
        </w:rPr>
        <w:t>，</w:t>
      </w:r>
      <w:r>
        <w:rPr>
          <w:color w:val="4D4D4D"/>
          <w:spacing w:val="-2"/>
          <w:w w:val="105"/>
        </w:rPr>
        <w:t>常</w:t>
      </w:r>
      <w:r>
        <w:rPr>
          <w:color w:val="4D4D4D"/>
          <w:spacing w:val="-2"/>
          <w:w w:val="105"/>
        </w:rPr>
        <w:t>需</w:t>
      </w:r>
      <w:r>
        <w:rPr>
          <w:color w:val="4D4D4D"/>
          <w:spacing w:val="-2"/>
          <w:w w:val="105"/>
        </w:rPr>
        <w:t>要</w:t>
      </w:r>
      <w:r>
        <w:rPr>
          <w:color w:val="4D4D4D"/>
          <w:spacing w:val="-2"/>
          <w:w w:val="105"/>
        </w:rPr>
        <w:t>手</w:t>
      </w:r>
      <w:r>
        <w:rPr>
          <w:color w:val="4D4D4D"/>
          <w:spacing w:val="-2"/>
          <w:w w:val="105"/>
        </w:rPr>
        <w:t>术</w:t>
      </w:r>
      <w:r>
        <w:rPr>
          <w:color w:val="4D4D4D"/>
          <w:spacing w:val="-2"/>
          <w:w w:val="105"/>
        </w:rPr>
        <w:t>修</w:t>
      </w:r>
      <w:r>
        <w:rPr>
          <w:color w:val="4D4D4D"/>
          <w:spacing w:val="-2"/>
          <w:w w:val="105"/>
        </w:rPr>
        <w:t>复</w:t>
      </w:r>
      <w:r>
        <w:rPr>
          <w:color w:val="ACACAC"/>
          <w:spacing w:val="-2"/>
          <w:w w:val="105"/>
        </w:rPr>
        <w:t>。</w:t>
      </w:r>
    </w:p>
    <w:p>
      <w:pPr>
        <w:pStyle w:val="BodyText"/>
        <w:spacing w:before="11"/>
        <w:rPr>
          <w:sz w:val="48"/>
        </w:rPr>
      </w:pPr>
    </w:p>
    <w:p>
      <w:pPr>
        <w:spacing w:before="1"/>
        <w:ind w:left="659" w:right="994" w:firstLine="0"/>
        <w:jc w:val="center"/>
        <w:rPr>
          <w:sz w:val="51"/>
        </w:rPr>
      </w:pPr>
      <w:r>
        <w:rPr>
          <w:color w:val="1F1F1F"/>
          <w:spacing w:val="-2"/>
          <w:w w:val="105"/>
          <w:sz w:val="51"/>
        </w:rPr>
        <w:t>肘关节损伤</w:t>
      </w:r>
    </w:p>
    <w:p>
      <w:pPr>
        <w:pStyle w:val="BodyText"/>
        <w:spacing w:before="6"/>
        <w:rPr>
          <w:sz w:val="55"/>
        </w:rPr>
      </w:pPr>
    </w:p>
    <w:p>
      <w:pPr>
        <w:pStyle w:val="BodyText"/>
        <w:ind w:left="1223"/>
      </w:pPr>
      <w:r>
        <w:rPr>
          <w:color w:val="4D4D4D"/>
          <w:w w:val="105"/>
        </w:rPr>
        <w:t>损</w:t>
      </w:r>
      <w:r>
        <w:rPr>
          <w:color w:val="4D4D4D"/>
          <w:w w:val="105"/>
        </w:rPr>
        <w:t>伤</w:t>
      </w:r>
      <w:r>
        <w:rPr>
          <w:color w:val="4D4D4D"/>
          <w:w w:val="105"/>
        </w:rPr>
        <w:t>可</w:t>
      </w:r>
      <w:r>
        <w:rPr>
          <w:color w:val="4D4D4D"/>
          <w:w w:val="105"/>
        </w:rPr>
        <w:t>发</w:t>
      </w:r>
      <w:r>
        <w:rPr>
          <w:color w:val="4D4D4D"/>
          <w:w w:val="105"/>
        </w:rPr>
        <w:t>生</w:t>
      </w:r>
      <w:r>
        <w:rPr>
          <w:color w:val="4D4D4D"/>
          <w:w w:val="105"/>
        </w:rPr>
        <w:t>于</w:t>
      </w:r>
      <w:r>
        <w:rPr>
          <w:color w:val="4D4D4D"/>
          <w:w w:val="105"/>
        </w:rPr>
        <w:t>附</w:t>
      </w:r>
      <w:r>
        <w:rPr>
          <w:color w:val="4D4D4D"/>
          <w:w w:val="105"/>
        </w:rPr>
        <w:t>着</w:t>
      </w:r>
      <w:r>
        <w:rPr>
          <w:color w:val="4D4D4D"/>
          <w:w w:val="105"/>
        </w:rPr>
        <w:t>于</w:t>
      </w:r>
      <w:r>
        <w:rPr>
          <w:color w:val="4D4D4D"/>
          <w:w w:val="105"/>
        </w:rPr>
        <w:t>肘</w:t>
      </w:r>
      <w:r>
        <w:rPr>
          <w:color w:val="4D4D4D"/>
          <w:w w:val="105"/>
        </w:rPr>
        <w:t>关</w:t>
      </w:r>
      <w:r>
        <w:rPr>
          <w:color w:val="4D4D4D"/>
          <w:w w:val="105"/>
        </w:rPr>
        <w:t>节</w:t>
      </w:r>
      <w:r>
        <w:rPr>
          <w:color w:val="4D4D4D"/>
          <w:w w:val="105"/>
        </w:rPr>
        <w:t>的</w:t>
      </w:r>
      <w:r>
        <w:rPr>
          <w:color w:val="4D4D4D"/>
          <w:w w:val="105"/>
        </w:rPr>
        <w:t>肌</w:t>
      </w:r>
      <w:r>
        <w:rPr>
          <w:color w:val="4D4D4D"/>
          <w:w w:val="105"/>
        </w:rPr>
        <w:t>膊</w:t>
      </w:r>
      <w:r>
        <w:rPr>
          <w:color w:val="ACACAC"/>
          <w:spacing w:val="-10"/>
          <w:w w:val="105"/>
        </w:rPr>
        <w:t>。</w:t>
      </w:r>
    </w:p>
    <w:p>
      <w:pPr>
        <w:spacing w:after="0"/>
        <w:sectPr>
          <w:type w:val="continuous"/>
          <w:pgSz w:w="21750" w:h="31660"/>
          <w:pgMar w:top="2060" w:bottom="0" w:left="0" w:right="0"/>
          <w:cols w:num="2" w:equalWidth="0">
            <w:col w:w="10764" w:space="40"/>
            <w:col w:w="10946"/>
          </w:cols>
        </w:sectPr>
      </w:pPr>
    </w:p>
    <w:p>
      <w:pPr>
        <w:tabs>
          <w:tab w:pos="2103" w:val="left" w:leader="none"/>
        </w:tabs>
        <w:spacing w:before="65"/>
        <w:ind w:left="579" w:right="0" w:firstLine="0"/>
        <w:jc w:val="left"/>
        <w:rPr>
          <w:sz w:val="37"/>
        </w:rPr>
      </w:pPr>
      <w:r>
        <w:rPr>
          <w:rFonts w:ascii="Times New Roman" w:eastAsia="Times New Roman"/>
          <w:color w:val="1F1F1F"/>
          <w:spacing w:val="-4"/>
          <w:w w:val="125"/>
          <w:sz w:val="46"/>
        </w:rPr>
        <w:t>14</w:t>
      </w:r>
      <w:r>
        <w:rPr>
          <w:rFonts w:ascii="Times New Roman" w:eastAsia="Times New Roman"/>
          <w:color w:val="1F1F1F"/>
          <w:spacing w:val="-4"/>
          <w:w w:val="125"/>
          <w:sz w:val="46"/>
          <w:u w:val="thick" w:color="000000"/>
        </w:rPr>
        <w:t>26</w:t>
      </w:r>
      <w:r>
        <w:rPr>
          <w:rFonts w:ascii="Times New Roman" w:eastAsia="Times New Roman"/>
          <w:color w:val="1F1F1F"/>
          <w:sz w:val="46"/>
          <w:u w:val="thick" w:color="000000"/>
        </w:rPr>
        <w:tab/>
      </w:r>
      <w:r>
        <w:rPr>
          <w:rFonts w:ascii="Times New Roman" w:eastAsia="Times New Roman"/>
          <w:color w:val="1F1F1F"/>
          <w:spacing w:val="40"/>
          <w:w w:val="125"/>
          <w:sz w:val="46"/>
        </w:rPr>
        <w:t> </w:t>
      </w:r>
      <w:r>
        <w:rPr>
          <w:color w:val="4D4D4D"/>
          <w:w w:val="125"/>
          <w:sz w:val="43"/>
        </w:rPr>
        <w:t>第</w:t>
      </w:r>
      <w:r>
        <w:rPr>
          <w:rFonts w:ascii="Times New Roman" w:eastAsia="Times New Roman"/>
          <w:color w:val="4D4D4D"/>
          <w:w w:val="125"/>
          <w:sz w:val="38"/>
        </w:rPr>
        <w:t>25</w:t>
      </w:r>
      <w:r>
        <w:rPr>
          <w:color w:val="4D4D4D"/>
          <w:w w:val="125"/>
          <w:sz w:val="37"/>
        </w:rPr>
        <w:t>章创伤</w:t>
      </w:r>
      <w:r>
        <w:rPr>
          <w:color w:val="757575"/>
          <w:w w:val="125"/>
          <w:sz w:val="37"/>
        </w:rPr>
        <w:t>与中毒</w:t>
      </w:r>
    </w:p>
    <w:p>
      <w:pPr>
        <w:pStyle w:val="BodyText"/>
        <w:rPr>
          <w:sz w:val="4"/>
        </w:rPr>
      </w:pPr>
      <w:r>
        <w:rPr/>
        <w:pict>
          <v:shape style="position:absolute;margin-left:290.046021pt;margin-top:3.630405pt;width:217.55pt;height:.1pt;mso-position-horizontal-relative:page;mso-position-vertical-relative:paragraph;z-index:-15477760;mso-wrap-distance-left:0;mso-wrap-distance-right:0" id="docshape427" coordorigin="5801,73" coordsize="4351,0" path="m5801,73l10152,73e" filled="false" stroked="true" strokeweight="1.073583pt" strokecolor="#000000">
            <v:path arrowok="t"/>
            <v:stroke dashstyle="solid"/>
            <w10:wrap type="topAndBottom"/>
          </v:shape>
        </w:pict>
      </w:r>
    </w:p>
    <w:p>
      <w:pPr>
        <w:pStyle w:val="BodyText"/>
        <w:spacing w:line="20" w:lineRule="exact"/>
        <w:ind w:left="10291"/>
        <w:rPr>
          <w:sz w:val="2"/>
        </w:rPr>
      </w:pPr>
      <w:r>
        <w:rPr>
          <w:sz w:val="2"/>
        </w:rPr>
        <w:pict>
          <v:group style="width:117.65pt;height:1.1pt;mso-position-horizontal-relative:char;mso-position-vertical-relative:line" id="docshapegroup428" coordorigin="0,0" coordsize="2353,22">
            <v:line style="position:absolute" from="0,11" to="2353,11" stroked="true" strokeweight="1.073583pt" strokecolor="#000000">
              <v:stroke dashstyle="solid"/>
            </v:line>
          </v:group>
        </w:pict>
      </w:r>
      <w:r>
        <w:rPr>
          <w:sz w:val="2"/>
        </w:rPr>
      </w:r>
    </w:p>
    <w:p>
      <w:pPr>
        <w:pStyle w:val="BodyText"/>
        <w:spacing w:before="8"/>
        <w:rPr>
          <w:sz w:val="3"/>
        </w:rPr>
      </w:pPr>
    </w:p>
    <w:p>
      <w:pPr>
        <w:pStyle w:val="BodyText"/>
        <w:spacing w:line="20" w:lineRule="exact"/>
        <w:ind w:left="13728"/>
        <w:rPr>
          <w:sz w:val="2"/>
        </w:rPr>
      </w:pPr>
      <w:r>
        <w:rPr>
          <w:sz w:val="2"/>
        </w:rPr>
        <w:pict>
          <v:group style="width:341.1pt;height:1.1pt;mso-position-horizontal-relative:char;mso-position-vertical-relative:line" id="docshapegroup429" coordorigin="0,0" coordsize="6822,22">
            <v:line style="position:absolute" from="0,11" to="6821,11" stroked="true" strokeweight="1.073583pt" strokecolor="#000000">
              <v:stroke dashstyle="solid"/>
            </v:line>
          </v:group>
        </w:pict>
      </w:r>
      <w:r>
        <w:rPr>
          <w:sz w:val="2"/>
        </w:rPr>
      </w:r>
    </w:p>
    <w:p>
      <w:pPr>
        <w:pStyle w:val="BodyText"/>
        <w:rPr>
          <w:sz w:val="20"/>
        </w:rPr>
      </w:pPr>
    </w:p>
    <w:p>
      <w:pPr>
        <w:pStyle w:val="BodyText"/>
        <w:spacing w:before="6"/>
        <w:rPr>
          <w:sz w:val="15"/>
        </w:rPr>
      </w:pPr>
    </w:p>
    <w:p>
      <w:pPr>
        <w:spacing w:after="0"/>
        <w:rPr>
          <w:sz w:val="15"/>
        </w:rPr>
        <w:sectPr>
          <w:pgSz w:w="21750" w:h="31660"/>
          <w:pgMar w:top="520" w:bottom="0" w:left="0" w:right="0"/>
        </w:sectPr>
      </w:pPr>
    </w:p>
    <w:p>
      <w:pPr>
        <w:spacing w:before="179"/>
        <w:ind w:left="602" w:right="0" w:firstLine="0"/>
        <w:jc w:val="left"/>
        <w:rPr>
          <w:sz w:val="45"/>
        </w:rPr>
      </w:pPr>
      <w:r>
        <w:rPr>
          <w:color w:val="1F1F1F"/>
          <w:sz w:val="45"/>
        </w:rPr>
        <w:t>脓</w:t>
      </w:r>
      <w:r>
        <w:rPr>
          <w:color w:val="1F1F1F"/>
          <w:sz w:val="45"/>
        </w:rPr>
        <w:t>骨</w:t>
      </w:r>
      <w:r>
        <w:rPr>
          <w:color w:val="1F1F1F"/>
          <w:sz w:val="45"/>
        </w:rPr>
        <w:t>外</w:t>
      </w:r>
      <w:r>
        <w:rPr>
          <w:color w:val="1F1F1F"/>
          <w:sz w:val="45"/>
        </w:rPr>
        <w:t>上</w:t>
      </w:r>
      <w:r>
        <w:rPr>
          <w:color w:val="1F1F1F"/>
          <w:sz w:val="45"/>
        </w:rPr>
        <w:t>滕</w:t>
      </w:r>
      <w:r>
        <w:rPr>
          <w:color w:val="1F1F1F"/>
          <w:spacing w:val="-10"/>
          <w:sz w:val="45"/>
        </w:rPr>
        <w:t>炎</w:t>
      </w:r>
    </w:p>
    <w:p>
      <w:pPr>
        <w:pStyle w:val="BodyText"/>
        <w:spacing w:before="11"/>
      </w:pPr>
    </w:p>
    <w:p>
      <w:pPr>
        <w:pStyle w:val="BodyText"/>
        <w:spacing w:line="309" w:lineRule="auto" w:before="1"/>
        <w:ind w:left="624" w:right="213" w:firstLine="795"/>
      </w:pPr>
      <w:r>
        <w:rPr>
          <w:color w:val="606060"/>
          <w:w w:val="109"/>
        </w:rPr>
        <w:t>脓骨外上棵炎（网球肘）</w:t>
      </w:r>
      <w:r>
        <w:rPr>
          <w:color w:val="606060"/>
          <w:spacing w:val="-2"/>
          <w:w w:val="109"/>
        </w:rPr>
        <w:t>是将手部向后牵拉的肌腿</w:t>
      </w:r>
      <w:r>
        <w:rPr>
          <w:color w:val="606060"/>
          <w:spacing w:val="3"/>
          <w:w w:val="105"/>
        </w:rPr>
        <w:t>的炎症</w:t>
      </w:r>
      <w:r>
        <w:rPr>
          <w:color w:val="A5A5A5"/>
          <w:w w:val="105"/>
        </w:rPr>
        <w:t>。</w:t>
      </w:r>
    </w:p>
    <w:p>
      <w:pPr>
        <w:pStyle w:val="BodyText"/>
        <w:spacing w:before="35"/>
        <w:ind w:left="1118"/>
      </w:pPr>
      <w:r>
        <w:rPr>
          <w:color w:val="4D4D4D"/>
          <w:w w:val="105"/>
        </w:rPr>
        <w:t>疼</w:t>
      </w:r>
      <w:r>
        <w:rPr>
          <w:color w:val="4D4D4D"/>
          <w:w w:val="105"/>
        </w:rPr>
        <w:t>痛</w:t>
      </w:r>
      <w:r>
        <w:rPr>
          <w:color w:val="4D4D4D"/>
          <w:w w:val="105"/>
        </w:rPr>
        <w:t>发</w:t>
      </w:r>
      <w:r>
        <w:rPr>
          <w:color w:val="4D4D4D"/>
          <w:w w:val="105"/>
        </w:rPr>
        <w:t>生</w:t>
      </w:r>
      <w:r>
        <w:rPr>
          <w:color w:val="4D4D4D"/>
          <w:w w:val="105"/>
        </w:rPr>
        <w:t>于</w:t>
      </w:r>
      <w:r>
        <w:rPr>
          <w:color w:val="4D4D4D"/>
          <w:w w:val="105"/>
        </w:rPr>
        <w:t>肘</w:t>
      </w:r>
      <w:r>
        <w:rPr>
          <w:color w:val="4D4D4D"/>
          <w:w w:val="105"/>
        </w:rPr>
        <w:t>关</w:t>
      </w:r>
      <w:r>
        <w:rPr>
          <w:color w:val="4D4D4D"/>
          <w:w w:val="105"/>
        </w:rPr>
        <w:t>节</w:t>
      </w:r>
      <w:r>
        <w:rPr>
          <w:color w:val="4D4D4D"/>
          <w:w w:val="105"/>
        </w:rPr>
        <w:t>的</w:t>
      </w:r>
      <w:r>
        <w:rPr>
          <w:color w:val="4D4D4D"/>
          <w:w w:val="105"/>
        </w:rPr>
        <w:t>外</w:t>
      </w:r>
      <w:r>
        <w:rPr>
          <w:color w:val="4D4D4D"/>
          <w:w w:val="105"/>
        </w:rPr>
        <w:t>侧</w:t>
      </w:r>
      <w:r>
        <w:rPr>
          <w:color w:val="4D4D4D"/>
          <w:w w:val="105"/>
        </w:rPr>
        <w:t>及</w:t>
      </w:r>
      <w:r>
        <w:rPr>
          <w:color w:val="4D4D4D"/>
          <w:w w:val="105"/>
        </w:rPr>
        <w:t>前</w:t>
      </w:r>
      <w:r>
        <w:rPr>
          <w:color w:val="4D4D4D"/>
          <w:w w:val="105"/>
        </w:rPr>
        <w:t>臂</w:t>
      </w:r>
      <w:r>
        <w:rPr>
          <w:color w:val="4D4D4D"/>
          <w:w w:val="105"/>
        </w:rPr>
        <w:t>的</w:t>
      </w:r>
      <w:r>
        <w:rPr>
          <w:color w:val="4D4D4D"/>
          <w:w w:val="105"/>
        </w:rPr>
        <w:t>后</w:t>
      </w:r>
      <w:r>
        <w:rPr>
          <w:color w:val="4D4D4D"/>
          <w:w w:val="105"/>
        </w:rPr>
        <w:t>面</w:t>
      </w:r>
      <w:r>
        <w:rPr>
          <w:color w:val="909090"/>
          <w:spacing w:val="-10"/>
          <w:w w:val="105"/>
        </w:rPr>
        <w:t>。</w:t>
      </w:r>
    </w:p>
    <w:p>
      <w:pPr>
        <w:pStyle w:val="BodyText"/>
        <w:spacing w:before="164"/>
        <w:ind w:left="1117"/>
      </w:pPr>
      <w:r>
        <w:rPr>
          <w:color w:val="4D4D4D"/>
        </w:rPr>
        <w:t>冰</w:t>
      </w:r>
      <w:r>
        <w:rPr>
          <w:color w:val="4D4D4D"/>
        </w:rPr>
        <w:t>敷</w:t>
      </w:r>
      <w:r>
        <w:rPr>
          <w:color w:val="757575"/>
        </w:rPr>
        <w:t>、</w:t>
      </w:r>
      <w:r>
        <w:rPr>
          <w:color w:val="4D4D4D"/>
        </w:rPr>
        <w:t>休</w:t>
      </w:r>
      <w:r>
        <w:rPr>
          <w:color w:val="4D4D4D"/>
        </w:rPr>
        <w:t>息</w:t>
      </w:r>
      <w:r>
        <w:rPr>
          <w:color w:val="4D4D4D"/>
        </w:rPr>
        <w:t>、</w:t>
      </w:r>
      <w:r>
        <w:rPr>
          <w:color w:val="4D4D4D"/>
        </w:rPr>
        <w:t>应</w:t>
      </w:r>
      <w:r>
        <w:rPr>
          <w:color w:val="4D4D4D"/>
        </w:rPr>
        <w:t>用</w:t>
      </w:r>
      <w:r>
        <w:rPr>
          <w:color w:val="4D4D4D"/>
        </w:rPr>
        <w:t>止</w:t>
      </w:r>
      <w:r>
        <w:rPr>
          <w:color w:val="4D4D4D"/>
        </w:rPr>
        <w:t>痛</w:t>
      </w:r>
      <w:r>
        <w:rPr>
          <w:color w:val="4D4D4D"/>
        </w:rPr>
        <w:t>剂</w:t>
      </w:r>
      <w:r>
        <w:rPr>
          <w:color w:val="4D4D4D"/>
        </w:rPr>
        <w:t>以</w:t>
      </w:r>
      <w:r>
        <w:rPr>
          <w:color w:val="4D4D4D"/>
        </w:rPr>
        <w:t>及</w:t>
      </w:r>
      <w:r>
        <w:rPr>
          <w:color w:val="4D4D4D"/>
        </w:rPr>
        <w:t>锻</w:t>
      </w:r>
      <w:r>
        <w:rPr>
          <w:color w:val="4D4D4D"/>
        </w:rPr>
        <w:t>炼</w:t>
      </w:r>
      <w:r>
        <w:rPr>
          <w:color w:val="4D4D4D"/>
        </w:rPr>
        <w:t>通</w:t>
      </w:r>
      <w:r>
        <w:rPr>
          <w:color w:val="4D4D4D"/>
        </w:rPr>
        <w:t>常</w:t>
      </w:r>
      <w:r>
        <w:rPr>
          <w:color w:val="4D4D4D"/>
        </w:rPr>
        <w:t>是</w:t>
      </w:r>
      <w:r>
        <w:rPr>
          <w:color w:val="4D4D4D"/>
        </w:rPr>
        <w:t>有</w:t>
      </w:r>
      <w:r>
        <w:rPr>
          <w:color w:val="4D4D4D"/>
        </w:rPr>
        <w:t>效</w:t>
      </w:r>
      <w:r>
        <w:rPr>
          <w:color w:val="4D4D4D"/>
        </w:rPr>
        <w:t>的</w:t>
      </w:r>
      <w:r>
        <w:rPr>
          <w:color w:val="A5A5A5"/>
          <w:spacing w:val="-10"/>
        </w:rPr>
        <w:t>。</w:t>
      </w:r>
    </w:p>
    <w:p>
      <w:pPr>
        <w:pStyle w:val="BodyText"/>
        <w:spacing w:line="321" w:lineRule="auto" w:before="164"/>
        <w:ind w:left="556" w:firstLine="833"/>
      </w:pPr>
      <w:r>
        <w:rPr>
          <w:color w:val="4D4D4D"/>
          <w:spacing w:val="-2"/>
          <w:w w:val="110"/>
        </w:rPr>
        <w:t>附</w:t>
      </w:r>
      <w:r>
        <w:rPr>
          <w:color w:val="4D4D4D"/>
          <w:spacing w:val="-2"/>
          <w:w w:val="110"/>
        </w:rPr>
        <w:t>着</w:t>
      </w:r>
      <w:r>
        <w:rPr>
          <w:color w:val="4D4D4D"/>
          <w:spacing w:val="-2"/>
          <w:w w:val="110"/>
        </w:rPr>
        <w:t>千</w:t>
      </w:r>
      <w:r>
        <w:rPr>
          <w:color w:val="4D4D4D"/>
          <w:spacing w:val="-2"/>
          <w:w w:val="110"/>
        </w:rPr>
        <w:t>肘</w:t>
      </w:r>
      <w:r>
        <w:rPr>
          <w:color w:val="4D4D4D"/>
          <w:spacing w:val="-2"/>
          <w:w w:val="110"/>
        </w:rPr>
        <w:t>关</w:t>
      </w:r>
      <w:r>
        <w:rPr>
          <w:color w:val="4D4D4D"/>
          <w:spacing w:val="-2"/>
          <w:w w:val="110"/>
        </w:rPr>
        <w:t>节</w:t>
      </w:r>
      <w:r>
        <w:rPr>
          <w:color w:val="4D4D4D"/>
          <w:spacing w:val="-2"/>
          <w:w w:val="110"/>
        </w:rPr>
        <w:t>外</w:t>
      </w:r>
      <w:r>
        <w:rPr>
          <w:color w:val="4D4D4D"/>
          <w:spacing w:val="-2"/>
          <w:w w:val="110"/>
        </w:rPr>
        <w:t>半</w:t>
      </w:r>
      <w:r>
        <w:rPr>
          <w:color w:val="4D4D4D"/>
          <w:spacing w:val="-2"/>
          <w:w w:val="110"/>
        </w:rPr>
        <w:t>部</w:t>
      </w:r>
      <w:r>
        <w:rPr>
          <w:color w:val="4D4D4D"/>
          <w:spacing w:val="-2"/>
          <w:w w:val="110"/>
        </w:rPr>
        <w:t>分</w:t>
      </w:r>
      <w:r>
        <w:rPr>
          <w:color w:val="4D4D4D"/>
          <w:spacing w:val="-2"/>
          <w:w w:val="110"/>
        </w:rPr>
        <w:t>的</w:t>
      </w:r>
      <w:r>
        <w:rPr>
          <w:color w:val="4D4D4D"/>
          <w:spacing w:val="-2"/>
          <w:w w:val="110"/>
        </w:rPr>
        <w:t>前</w:t>
      </w:r>
      <w:r>
        <w:rPr>
          <w:color w:val="4D4D4D"/>
          <w:spacing w:val="-2"/>
          <w:w w:val="110"/>
        </w:rPr>
        <w:t>臂</w:t>
      </w:r>
      <w:r>
        <w:rPr>
          <w:color w:val="4D4D4D"/>
          <w:spacing w:val="-2"/>
          <w:w w:val="110"/>
        </w:rPr>
        <w:t>肌</w:t>
      </w:r>
      <w:r>
        <w:rPr>
          <w:color w:val="4D4D4D"/>
          <w:spacing w:val="-2"/>
          <w:w w:val="110"/>
        </w:rPr>
        <w:t>肉</w:t>
      </w:r>
      <w:r>
        <w:rPr>
          <w:color w:val="4D4D4D"/>
          <w:spacing w:val="-2"/>
          <w:w w:val="110"/>
        </w:rPr>
        <w:t>被</w:t>
      </w:r>
      <w:r>
        <w:rPr>
          <w:color w:val="4D4D4D"/>
          <w:spacing w:val="-2"/>
          <w:w w:val="110"/>
        </w:rPr>
        <w:t>反</w:t>
      </w:r>
      <w:r>
        <w:rPr>
          <w:color w:val="4D4D4D"/>
          <w:spacing w:val="-2"/>
          <w:w w:val="110"/>
        </w:rPr>
        <w:t>复</w:t>
      </w:r>
      <w:r>
        <w:rPr>
          <w:color w:val="4D4D4D"/>
          <w:spacing w:val="-2"/>
          <w:w w:val="110"/>
        </w:rPr>
        <w:t>牵</w:t>
      </w:r>
      <w:r>
        <w:rPr>
          <w:color w:val="4D4D4D"/>
          <w:spacing w:val="-2"/>
          <w:w w:val="110"/>
        </w:rPr>
        <w:t>拉</w:t>
      </w:r>
      <w:r>
        <w:rPr>
          <w:color w:val="4D4D4D"/>
          <w:spacing w:val="-2"/>
          <w:w w:val="110"/>
        </w:rPr>
        <w:t>时</w:t>
      </w:r>
      <w:r>
        <w:rPr>
          <w:color w:val="4D4D4D"/>
          <w:spacing w:val="-2"/>
          <w:w w:val="110"/>
        </w:rPr>
        <w:t>，</w:t>
      </w:r>
      <w:r>
        <w:rPr>
          <w:color w:val="4D4D4D"/>
          <w:spacing w:val="-2"/>
          <w:w w:val="110"/>
        </w:rPr>
        <w:t>可</w:t>
      </w:r>
      <w:r>
        <w:rPr>
          <w:color w:val="4D4D4D"/>
          <w:spacing w:val="-2"/>
          <w:w w:val="110"/>
        </w:rPr>
        <w:t>导</w:t>
      </w:r>
      <w:r>
        <w:rPr>
          <w:color w:val="4D4D4D"/>
          <w:spacing w:val="-2"/>
          <w:w w:val="110"/>
        </w:rPr>
        <w:t>致</w:t>
      </w:r>
      <w:r>
        <w:rPr>
          <w:color w:val="4D4D4D"/>
          <w:spacing w:val="-2"/>
          <w:w w:val="110"/>
        </w:rPr>
        <w:t>疼</w:t>
      </w:r>
      <w:r>
        <w:rPr>
          <w:color w:val="4D4D4D"/>
          <w:spacing w:val="-2"/>
          <w:w w:val="110"/>
        </w:rPr>
        <w:t>痛</w:t>
      </w:r>
      <w:r>
        <w:rPr>
          <w:color w:val="A5A5A5"/>
          <w:spacing w:val="-2"/>
          <w:w w:val="110"/>
        </w:rPr>
        <w:t>。</w:t>
      </w:r>
      <w:r>
        <w:rPr>
          <w:color w:val="4D4D4D"/>
          <w:spacing w:val="-2"/>
          <w:w w:val="110"/>
        </w:rPr>
        <w:t>胧</w:t>
      </w:r>
      <w:r>
        <w:rPr>
          <w:color w:val="4D4D4D"/>
          <w:spacing w:val="-2"/>
          <w:w w:val="110"/>
        </w:rPr>
        <w:t>骨</w:t>
      </w:r>
      <w:r>
        <w:rPr>
          <w:color w:val="4D4D4D"/>
          <w:spacing w:val="-2"/>
          <w:w w:val="110"/>
        </w:rPr>
        <w:t>外</w:t>
      </w:r>
      <w:r>
        <w:rPr>
          <w:color w:val="4D4D4D"/>
          <w:spacing w:val="-2"/>
          <w:w w:val="110"/>
        </w:rPr>
        <w:t>上</w:t>
      </w:r>
      <w:r>
        <w:rPr>
          <w:color w:val="4D4D4D"/>
          <w:spacing w:val="-2"/>
          <w:w w:val="110"/>
        </w:rPr>
        <w:t>猓</w:t>
      </w:r>
      <w:r>
        <w:rPr>
          <w:color w:val="4D4D4D"/>
          <w:spacing w:val="-2"/>
          <w:w w:val="110"/>
        </w:rPr>
        <w:t>炎</w:t>
      </w:r>
      <w:r>
        <w:rPr>
          <w:color w:val="4D4D4D"/>
          <w:spacing w:val="-2"/>
          <w:w w:val="110"/>
        </w:rPr>
        <w:t>可</w:t>
      </w:r>
      <w:r>
        <w:rPr>
          <w:color w:val="4D4D4D"/>
          <w:spacing w:val="-2"/>
          <w:w w:val="110"/>
        </w:rPr>
        <w:t>由</w:t>
      </w:r>
      <w:r>
        <w:rPr>
          <w:color w:val="4D4D4D"/>
          <w:spacing w:val="-2"/>
          <w:w w:val="110"/>
        </w:rPr>
        <w:t>网</w:t>
      </w:r>
      <w:r>
        <w:rPr>
          <w:color w:val="4D4D4D"/>
          <w:spacing w:val="-2"/>
          <w:w w:val="110"/>
        </w:rPr>
        <w:t>球</w:t>
      </w:r>
      <w:r>
        <w:rPr>
          <w:color w:val="4D4D4D"/>
          <w:spacing w:val="-2"/>
          <w:w w:val="110"/>
        </w:rPr>
        <w:t>运</w:t>
      </w:r>
      <w:r>
        <w:rPr>
          <w:color w:val="4D4D4D"/>
          <w:spacing w:val="-2"/>
          <w:w w:val="110"/>
        </w:rPr>
        <w:t>动</w:t>
      </w:r>
      <w:r>
        <w:rPr>
          <w:color w:val="4D4D4D"/>
          <w:spacing w:val="-2"/>
          <w:w w:val="110"/>
        </w:rPr>
        <w:t>时</w:t>
      </w:r>
      <w:r>
        <w:rPr>
          <w:color w:val="4D4D4D"/>
          <w:spacing w:val="-2"/>
          <w:w w:val="110"/>
        </w:rPr>
        <w:t>反</w:t>
      </w:r>
      <w:r>
        <w:rPr>
          <w:color w:val="4D4D4D"/>
          <w:spacing w:val="-2"/>
          <w:w w:val="110"/>
        </w:rPr>
        <w:t>复</w:t>
      </w:r>
      <w:r>
        <w:rPr>
          <w:color w:val="4D4D4D"/>
          <w:spacing w:val="-2"/>
          <w:w w:val="110"/>
        </w:rPr>
        <w:t>反</w:t>
      </w:r>
      <w:r>
        <w:rPr>
          <w:color w:val="4D4D4D"/>
          <w:spacing w:val="-2"/>
          <w:w w:val="110"/>
        </w:rPr>
        <w:t>手</w:t>
      </w:r>
      <w:r>
        <w:rPr>
          <w:color w:val="4D4D4D"/>
          <w:spacing w:val="-2"/>
          <w:w w:val="110"/>
        </w:rPr>
        <w:t>击</w:t>
      </w:r>
      <w:r>
        <w:rPr>
          <w:color w:val="4D4D4D"/>
          <w:spacing w:val="-2"/>
          <w:w w:val="105"/>
        </w:rPr>
        <w:t>球</w:t>
      </w:r>
      <w:r>
        <w:rPr>
          <w:color w:val="4D4D4D"/>
          <w:spacing w:val="-2"/>
          <w:w w:val="105"/>
        </w:rPr>
        <w:t>引</w:t>
      </w:r>
      <w:r>
        <w:rPr>
          <w:color w:val="4D4D4D"/>
          <w:spacing w:val="-2"/>
          <w:w w:val="105"/>
        </w:rPr>
        <w:t>起</w:t>
      </w:r>
      <w:r>
        <w:rPr>
          <w:color w:val="A5A5A5"/>
          <w:spacing w:val="-2"/>
          <w:w w:val="105"/>
        </w:rPr>
        <w:t>。</w:t>
      </w:r>
      <w:r>
        <w:rPr>
          <w:color w:val="4D4D4D"/>
          <w:spacing w:val="-2"/>
          <w:w w:val="105"/>
        </w:rPr>
        <w:t>其</w:t>
      </w:r>
      <w:r>
        <w:rPr>
          <w:color w:val="4D4D4D"/>
          <w:spacing w:val="-2"/>
          <w:w w:val="105"/>
        </w:rPr>
        <w:t>他</w:t>
      </w:r>
      <w:r>
        <w:rPr>
          <w:color w:val="4D4D4D"/>
          <w:spacing w:val="-2"/>
          <w:w w:val="105"/>
        </w:rPr>
        <w:t>运</w:t>
      </w:r>
      <w:r>
        <w:rPr>
          <w:color w:val="4D4D4D"/>
          <w:spacing w:val="-2"/>
          <w:w w:val="105"/>
        </w:rPr>
        <w:t>动</w:t>
      </w:r>
      <w:r>
        <w:rPr>
          <w:color w:val="4D4D4D"/>
          <w:spacing w:val="-2"/>
          <w:w w:val="105"/>
        </w:rPr>
        <w:t>（</w:t>
      </w:r>
      <w:r>
        <w:rPr>
          <w:color w:val="4D4D4D"/>
          <w:spacing w:val="-2"/>
          <w:w w:val="105"/>
        </w:rPr>
        <w:t>比</w:t>
      </w:r>
      <w:r>
        <w:rPr>
          <w:color w:val="4D4D4D"/>
          <w:spacing w:val="-2"/>
          <w:w w:val="105"/>
        </w:rPr>
        <w:t>如</w:t>
      </w:r>
      <w:r>
        <w:rPr>
          <w:color w:val="4D4D4D"/>
          <w:spacing w:val="-2"/>
          <w:w w:val="105"/>
        </w:rPr>
        <w:t>，</w:t>
      </w:r>
      <w:r>
        <w:rPr>
          <w:color w:val="4D4D4D"/>
          <w:spacing w:val="-2"/>
          <w:w w:val="105"/>
        </w:rPr>
        <w:t>划</w:t>
      </w:r>
      <w:r>
        <w:rPr>
          <w:color w:val="4D4D4D"/>
          <w:spacing w:val="-2"/>
          <w:w w:val="105"/>
        </w:rPr>
        <w:t>船</w:t>
      </w:r>
      <w:r>
        <w:rPr>
          <w:color w:val="4D4D4D"/>
          <w:spacing w:val="-2"/>
          <w:w w:val="105"/>
        </w:rPr>
        <w:t>以</w:t>
      </w:r>
      <w:r>
        <w:rPr>
          <w:color w:val="4D4D4D"/>
          <w:spacing w:val="-2"/>
          <w:w w:val="105"/>
        </w:rPr>
        <w:t>及</w:t>
      </w:r>
      <w:r>
        <w:rPr>
          <w:color w:val="4D4D4D"/>
          <w:spacing w:val="-2"/>
          <w:w w:val="105"/>
        </w:rPr>
        <w:t>举</w:t>
      </w:r>
      <w:r>
        <w:rPr>
          <w:color w:val="4D4D4D"/>
          <w:spacing w:val="-2"/>
          <w:w w:val="105"/>
        </w:rPr>
        <w:t>重</w:t>
      </w:r>
      <w:r>
        <w:rPr>
          <w:color w:val="4D4D4D"/>
          <w:spacing w:val="-2"/>
          <w:w w:val="105"/>
        </w:rPr>
        <w:t>时</w:t>
      </w:r>
      <w:r>
        <w:rPr>
          <w:color w:val="4D4D4D"/>
          <w:spacing w:val="-2"/>
          <w:w w:val="105"/>
        </w:rPr>
        <w:t>前</w:t>
      </w:r>
      <w:r>
        <w:rPr>
          <w:color w:val="4D4D4D"/>
          <w:spacing w:val="-2"/>
          <w:w w:val="105"/>
        </w:rPr>
        <w:t>臂</w:t>
      </w:r>
      <w:r>
        <w:rPr>
          <w:color w:val="4D4D4D"/>
          <w:spacing w:val="-2"/>
          <w:w w:val="105"/>
        </w:rPr>
        <w:t>弯</w:t>
      </w:r>
      <w:r>
        <w:rPr>
          <w:color w:val="4D4D4D"/>
          <w:spacing w:val="-2"/>
          <w:w w:val="105"/>
        </w:rPr>
        <w:t>曲</w:t>
      </w:r>
      <w:r>
        <w:rPr>
          <w:color w:val="4D4D4D"/>
          <w:spacing w:val="-2"/>
          <w:w w:val="105"/>
        </w:rPr>
        <w:t>，还</w:t>
      </w:r>
      <w:r>
        <w:rPr>
          <w:color w:val="4D4D4D"/>
          <w:spacing w:val="-2"/>
          <w:w w:val="110"/>
        </w:rPr>
        <w:t>有</w:t>
      </w:r>
      <w:r>
        <w:rPr>
          <w:color w:val="4D4D4D"/>
          <w:spacing w:val="-2"/>
          <w:w w:val="110"/>
        </w:rPr>
        <w:t>重</w:t>
      </w:r>
      <w:r>
        <w:rPr>
          <w:color w:val="4D4D4D"/>
          <w:spacing w:val="-2"/>
          <w:w w:val="110"/>
        </w:rPr>
        <w:t>复</w:t>
      </w:r>
      <w:r>
        <w:rPr>
          <w:color w:val="4D4D4D"/>
          <w:spacing w:val="-2"/>
          <w:w w:val="110"/>
        </w:rPr>
        <w:t>用</w:t>
      </w:r>
      <w:r>
        <w:rPr>
          <w:color w:val="4D4D4D"/>
          <w:spacing w:val="-2"/>
          <w:w w:val="110"/>
        </w:rPr>
        <w:t>力</w:t>
      </w:r>
      <w:r>
        <w:rPr>
          <w:color w:val="4D4D4D"/>
          <w:spacing w:val="-2"/>
          <w:w w:val="110"/>
        </w:rPr>
        <w:t>拧</w:t>
      </w:r>
      <w:r>
        <w:rPr>
          <w:color w:val="4D4D4D"/>
          <w:spacing w:val="-2"/>
          <w:w w:val="110"/>
        </w:rPr>
        <w:t>螺</w:t>
      </w:r>
      <w:r>
        <w:rPr>
          <w:color w:val="4D4D4D"/>
          <w:spacing w:val="-2"/>
          <w:w w:val="110"/>
        </w:rPr>
        <w:t>丝</w:t>
      </w:r>
      <w:r>
        <w:rPr>
          <w:color w:val="4D4D4D"/>
          <w:spacing w:val="-2"/>
          <w:w w:val="110"/>
        </w:rPr>
        <w:t>刀</w:t>
      </w:r>
      <w:r>
        <w:rPr>
          <w:color w:val="4D4D4D"/>
          <w:spacing w:val="-2"/>
          <w:w w:val="110"/>
        </w:rPr>
        <w:t>）</w:t>
      </w:r>
      <w:r>
        <w:rPr>
          <w:color w:val="4D4D4D"/>
          <w:spacing w:val="-2"/>
          <w:w w:val="110"/>
        </w:rPr>
        <w:t>也</w:t>
      </w:r>
      <w:r>
        <w:rPr>
          <w:color w:val="4D4D4D"/>
          <w:spacing w:val="-2"/>
          <w:w w:val="110"/>
        </w:rPr>
        <w:t>可</w:t>
      </w:r>
      <w:r>
        <w:rPr>
          <w:color w:val="4D4D4D"/>
          <w:spacing w:val="-2"/>
          <w:w w:val="110"/>
        </w:rPr>
        <w:t>引</w:t>
      </w:r>
      <w:r>
        <w:rPr>
          <w:color w:val="4D4D4D"/>
          <w:spacing w:val="-2"/>
          <w:w w:val="110"/>
        </w:rPr>
        <w:t>起</w:t>
      </w:r>
      <w:r>
        <w:rPr>
          <w:color w:val="4D4D4D"/>
          <w:spacing w:val="-2"/>
          <w:w w:val="110"/>
        </w:rPr>
        <w:t>胧</w:t>
      </w:r>
      <w:r>
        <w:rPr>
          <w:color w:val="4D4D4D"/>
          <w:spacing w:val="-2"/>
          <w:w w:val="110"/>
        </w:rPr>
        <w:t>骨</w:t>
      </w:r>
      <w:r>
        <w:rPr>
          <w:color w:val="4D4D4D"/>
          <w:spacing w:val="-2"/>
          <w:w w:val="110"/>
        </w:rPr>
        <w:t>外</w:t>
      </w:r>
      <w:r>
        <w:rPr>
          <w:color w:val="4D4D4D"/>
          <w:spacing w:val="-2"/>
          <w:w w:val="110"/>
        </w:rPr>
        <w:t>上</w:t>
      </w:r>
      <w:r>
        <w:rPr>
          <w:color w:val="4D4D4D"/>
          <w:spacing w:val="-2"/>
          <w:w w:val="110"/>
        </w:rPr>
        <w:t>棵</w:t>
      </w:r>
      <w:r>
        <w:rPr>
          <w:color w:val="4D4D4D"/>
          <w:spacing w:val="-2"/>
          <w:w w:val="110"/>
        </w:rPr>
        <w:t>炎</w:t>
      </w:r>
      <w:r>
        <w:rPr>
          <w:color w:val="A5A5A5"/>
          <w:spacing w:val="-2"/>
          <w:w w:val="110"/>
        </w:rPr>
        <w:t>。</w:t>
      </w:r>
    </w:p>
    <w:p>
      <w:pPr>
        <w:pStyle w:val="BodyText"/>
        <w:spacing w:line="319" w:lineRule="auto" w:before="3"/>
        <w:ind w:left="544" w:right="239" w:firstLine="816"/>
        <w:jc w:val="both"/>
      </w:pPr>
      <w:r>
        <w:rPr>
          <w:color w:val="4D4D4D"/>
          <w:w w:val="109"/>
        </w:rPr>
        <w:t>在网球运动员中，导致发生胧骨外上棵炎机会增大的因素包括肩关节及前臂肌肉无力，用过紧或过短的球</w:t>
      </w:r>
      <w:r>
        <w:rPr>
          <w:color w:val="4D4D4D"/>
          <w:w w:val="105"/>
        </w:rPr>
        <w:t>拍比赛，击球时不在球拍中心（偏离最佳击球点）</w:t>
      </w:r>
      <w:r>
        <w:rPr>
          <w:color w:val="4D4D4D"/>
          <w:spacing w:val="-5"/>
          <w:w w:val="105"/>
        </w:rPr>
        <w:t>以及击</w:t>
      </w:r>
      <w:r>
        <w:rPr>
          <w:color w:val="4D4D4D"/>
          <w:spacing w:val="2"/>
          <w:w w:val="108"/>
        </w:rPr>
        <w:t>打较重</w:t>
      </w:r>
      <w:r>
        <w:rPr>
          <w:color w:val="757575"/>
          <w:spacing w:val="2"/>
          <w:w w:val="108"/>
        </w:rPr>
        <w:t>、</w:t>
      </w:r>
      <w:r>
        <w:rPr>
          <w:color w:val="4D4D4D"/>
          <w:spacing w:val="2"/>
          <w:w w:val="108"/>
        </w:rPr>
        <w:t>潮湿的球</w:t>
      </w:r>
      <w:r>
        <w:rPr>
          <w:color w:val="A5A5A5"/>
          <w:spacing w:val="2"/>
          <w:w w:val="108"/>
        </w:rPr>
        <w:t>。</w:t>
      </w:r>
      <w:r>
        <w:rPr>
          <w:color w:val="4D4D4D"/>
          <w:spacing w:val="1"/>
          <w:w w:val="108"/>
        </w:rPr>
        <w:t>反手击球以及使腕关节屈曲增加患</w:t>
      </w:r>
      <w:r>
        <w:rPr>
          <w:color w:val="4D4D4D"/>
          <w:spacing w:val="3"/>
          <w:w w:val="108"/>
        </w:rPr>
        <w:t>胧骨外上棵炎的机会</w:t>
      </w:r>
      <w:r>
        <w:rPr>
          <w:color w:val="A5A5A5"/>
          <w:w w:val="108"/>
        </w:rPr>
        <w:t>。</w:t>
      </w:r>
    </w:p>
    <w:p>
      <w:pPr>
        <w:pStyle w:val="BodyText"/>
        <w:spacing w:before="5"/>
        <w:ind w:left="553"/>
      </w:pPr>
      <w:r>
        <w:rPr>
          <w:color w:val="343434"/>
          <w:w w:val="105"/>
        </w:rPr>
        <w:t>症</w:t>
      </w:r>
      <w:r>
        <w:rPr>
          <w:color w:val="343434"/>
          <w:w w:val="105"/>
        </w:rPr>
        <w:t>状</w:t>
      </w:r>
      <w:r>
        <w:rPr>
          <w:color w:val="343434"/>
          <w:w w:val="105"/>
        </w:rPr>
        <w:t>和</w:t>
      </w:r>
      <w:r>
        <w:rPr>
          <w:color w:val="343434"/>
          <w:w w:val="105"/>
        </w:rPr>
        <w:t>诊</w:t>
      </w:r>
      <w:r>
        <w:rPr>
          <w:color w:val="343434"/>
          <w:spacing w:val="-10"/>
          <w:w w:val="105"/>
        </w:rPr>
        <w:t>断</w:t>
      </w:r>
    </w:p>
    <w:p>
      <w:pPr>
        <w:pStyle w:val="BodyText"/>
        <w:spacing w:line="319" w:lineRule="auto" w:before="186"/>
        <w:ind w:left="533" w:right="317" w:firstLine="822"/>
        <w:jc w:val="both"/>
      </w:pPr>
      <w:r>
        <w:rPr>
          <w:color w:val="343434"/>
          <w:spacing w:val="2"/>
          <w:w w:val="108"/>
        </w:rPr>
        <w:t>伸腕时</w:t>
      </w:r>
      <w:r>
        <w:rPr>
          <w:color w:val="606060"/>
          <w:spacing w:val="2"/>
          <w:w w:val="108"/>
        </w:rPr>
        <w:t>会感到前臂外侧疼痛</w:t>
      </w:r>
      <w:r>
        <w:rPr>
          <w:color w:val="A5A5A5"/>
          <w:spacing w:val="2"/>
          <w:w w:val="108"/>
        </w:rPr>
        <w:t>。</w:t>
      </w:r>
      <w:r>
        <w:rPr>
          <w:color w:val="4D4D4D"/>
          <w:spacing w:val="-1"/>
          <w:w w:val="108"/>
        </w:rPr>
        <w:t>疼痛可由肘关节附近</w:t>
      </w:r>
      <w:r>
        <w:rPr>
          <w:color w:val="4D4D4D"/>
          <w:spacing w:val="2"/>
          <w:w w:val="108"/>
        </w:rPr>
        <w:t>扩展至前臂中段</w:t>
      </w:r>
      <w:r>
        <w:rPr>
          <w:color w:val="909090"/>
          <w:spacing w:val="2"/>
          <w:w w:val="108"/>
        </w:rPr>
        <w:t>。</w:t>
      </w:r>
      <w:r>
        <w:rPr>
          <w:color w:val="4D4D4D"/>
          <w:spacing w:val="1"/>
          <w:w w:val="108"/>
        </w:rPr>
        <w:t>持续挤压前臂肌肉可加重症状和导致</w:t>
      </w:r>
      <w:r>
        <w:rPr>
          <w:color w:val="4D4D4D"/>
          <w:spacing w:val="1"/>
          <w:w w:val="104"/>
        </w:rPr>
        <w:t>疼痛，甚至休息时也会疼痛</w:t>
      </w:r>
      <w:r>
        <w:rPr>
          <w:color w:val="A5A5A5"/>
          <w:w w:val="104"/>
        </w:rPr>
        <w:t>。</w:t>
      </w:r>
    </w:p>
    <w:p>
      <w:pPr>
        <w:pStyle w:val="BodyText"/>
        <w:spacing w:line="316" w:lineRule="auto" w:before="26"/>
        <w:ind w:left="510" w:right="329" w:firstLine="810"/>
        <w:jc w:val="both"/>
      </w:pPr>
      <w:r>
        <w:rPr>
          <w:color w:val="606060"/>
          <w:spacing w:val="3"/>
          <w:w w:val="108"/>
        </w:rPr>
        <w:t>医生在症状和体格检查的基础上作出诊断</w:t>
      </w:r>
      <w:r>
        <w:rPr>
          <w:color w:val="A5A5A5"/>
          <w:spacing w:val="3"/>
          <w:w w:val="108"/>
        </w:rPr>
        <w:t>。</w:t>
      </w:r>
      <w:r>
        <w:rPr>
          <w:color w:val="4D4D4D"/>
          <w:spacing w:val="-3"/>
          <w:w w:val="108"/>
        </w:rPr>
        <w:t>当患者</w:t>
      </w:r>
      <w:r>
        <w:rPr>
          <w:color w:val="4D4D4D"/>
          <w:w w:val="104"/>
        </w:rPr>
        <w:t>将手臂及手掌放在桌子上，尝试对抗阻力向后屈腕时，会</w:t>
      </w:r>
      <w:r>
        <w:rPr>
          <w:color w:val="4D4D4D"/>
          <w:w w:val="109"/>
        </w:rPr>
        <w:t>感到肘关节外侧疼痛</w:t>
      </w:r>
      <w:r>
        <w:rPr>
          <w:color w:val="A5A5A5"/>
          <w:w w:val="109"/>
        </w:rPr>
        <w:t>。</w:t>
      </w:r>
    </w:p>
    <w:p>
      <w:pPr>
        <w:spacing w:before="24"/>
        <w:ind w:left="524" w:right="0" w:firstLine="0"/>
        <w:jc w:val="left"/>
        <w:rPr>
          <w:sz w:val="37"/>
        </w:rPr>
      </w:pPr>
      <w:r>
        <w:rPr/>
        <w:br w:type="column"/>
      </w:r>
      <w:r>
        <w:rPr>
          <w:color w:val="4D4D4D"/>
          <w:w w:val="105"/>
          <w:sz w:val="37"/>
        </w:rPr>
        <w:t>治</w:t>
      </w:r>
      <w:r>
        <w:rPr>
          <w:color w:val="4D4D4D"/>
          <w:spacing w:val="-10"/>
          <w:w w:val="110"/>
          <w:sz w:val="37"/>
        </w:rPr>
        <w:t>疗</w:t>
      </w:r>
    </w:p>
    <w:p>
      <w:pPr>
        <w:pStyle w:val="BodyText"/>
        <w:spacing w:line="319" w:lineRule="auto" w:before="196"/>
        <w:ind w:left="490" w:right="666" w:firstLine="846"/>
      </w:pPr>
      <w:r>
        <w:rPr>
          <w:color w:val="4D4D4D"/>
          <w:spacing w:val="-2"/>
          <w:w w:val="110"/>
        </w:rPr>
        <w:t>肘</w:t>
      </w:r>
      <w:r>
        <w:rPr>
          <w:color w:val="4D4D4D"/>
          <w:spacing w:val="-2"/>
          <w:w w:val="110"/>
        </w:rPr>
        <w:t>关</w:t>
      </w:r>
      <w:r>
        <w:rPr>
          <w:color w:val="4D4D4D"/>
          <w:spacing w:val="-2"/>
          <w:w w:val="110"/>
        </w:rPr>
        <w:t>节</w:t>
      </w:r>
      <w:r>
        <w:rPr>
          <w:color w:val="4D4D4D"/>
          <w:spacing w:val="-2"/>
          <w:w w:val="110"/>
        </w:rPr>
        <w:t>外</w:t>
      </w:r>
      <w:r>
        <w:rPr>
          <w:color w:val="4D4D4D"/>
          <w:spacing w:val="-2"/>
          <w:w w:val="110"/>
        </w:rPr>
        <w:t>侧</w:t>
      </w:r>
      <w:r>
        <w:rPr>
          <w:color w:val="4D4D4D"/>
          <w:spacing w:val="-2"/>
          <w:w w:val="110"/>
        </w:rPr>
        <w:t>应</w:t>
      </w:r>
      <w:r>
        <w:rPr>
          <w:color w:val="4D4D4D"/>
          <w:spacing w:val="-2"/>
          <w:w w:val="110"/>
        </w:rPr>
        <w:t>用</w:t>
      </w:r>
      <w:r>
        <w:rPr>
          <w:color w:val="4D4D4D"/>
          <w:spacing w:val="-2"/>
          <w:w w:val="110"/>
        </w:rPr>
        <w:t>冰</w:t>
      </w:r>
      <w:r>
        <w:rPr>
          <w:color w:val="4D4D4D"/>
          <w:spacing w:val="-2"/>
          <w:w w:val="110"/>
        </w:rPr>
        <w:t>敷</w:t>
      </w:r>
      <w:r>
        <w:rPr>
          <w:color w:val="4D4D4D"/>
          <w:spacing w:val="-2"/>
          <w:w w:val="110"/>
        </w:rPr>
        <w:t>避</w:t>
      </w:r>
      <w:r>
        <w:rPr>
          <w:color w:val="4D4D4D"/>
          <w:spacing w:val="-2"/>
          <w:w w:val="110"/>
        </w:rPr>
        <w:t>免</w:t>
      </w:r>
      <w:r>
        <w:rPr>
          <w:color w:val="4D4D4D"/>
          <w:spacing w:val="-2"/>
          <w:w w:val="110"/>
        </w:rPr>
        <w:t>引</w:t>
      </w:r>
      <w:r>
        <w:rPr>
          <w:color w:val="4D4D4D"/>
          <w:spacing w:val="-2"/>
          <w:w w:val="110"/>
        </w:rPr>
        <w:t>起</w:t>
      </w:r>
      <w:r>
        <w:rPr>
          <w:color w:val="4D4D4D"/>
          <w:spacing w:val="-2"/>
          <w:w w:val="110"/>
        </w:rPr>
        <w:t>疼</w:t>
      </w:r>
      <w:r>
        <w:rPr>
          <w:color w:val="4D4D4D"/>
          <w:spacing w:val="-2"/>
          <w:w w:val="110"/>
        </w:rPr>
        <w:t>痛</w:t>
      </w:r>
      <w:r>
        <w:rPr>
          <w:color w:val="4D4D4D"/>
          <w:spacing w:val="-2"/>
          <w:w w:val="110"/>
        </w:rPr>
        <w:t>的</w:t>
      </w:r>
      <w:r>
        <w:rPr>
          <w:color w:val="4D4D4D"/>
          <w:spacing w:val="-2"/>
          <w:w w:val="110"/>
        </w:rPr>
        <w:t>活</w:t>
      </w:r>
      <w:r>
        <w:rPr>
          <w:color w:val="4D4D4D"/>
          <w:spacing w:val="-2"/>
          <w:w w:val="110"/>
        </w:rPr>
        <w:t>动</w:t>
      </w:r>
      <w:r>
        <w:rPr>
          <w:color w:val="B5B5B5"/>
          <w:spacing w:val="-2"/>
          <w:w w:val="110"/>
        </w:rPr>
        <w:t>。</w:t>
      </w:r>
      <w:r>
        <w:rPr>
          <w:color w:val="4D4D4D"/>
          <w:spacing w:val="-2"/>
          <w:w w:val="110"/>
        </w:rPr>
        <w:t>起</w:t>
      </w:r>
      <w:r>
        <w:rPr>
          <w:color w:val="4D4D4D"/>
          <w:spacing w:val="-2"/>
          <w:w w:val="110"/>
        </w:rPr>
        <w:t>初</w:t>
      </w:r>
      <w:r>
        <w:rPr>
          <w:color w:val="4D4D4D"/>
          <w:spacing w:val="-2"/>
          <w:w w:val="110"/>
        </w:rPr>
        <w:t>，</w:t>
      </w:r>
      <w:r>
        <w:rPr>
          <w:color w:val="606060"/>
          <w:spacing w:val="-2"/>
          <w:w w:val="110"/>
        </w:rPr>
        <w:t>活</w:t>
      </w:r>
      <w:r>
        <w:rPr>
          <w:color w:val="606060"/>
          <w:spacing w:val="-2"/>
          <w:w w:val="110"/>
        </w:rPr>
        <w:t>动</w:t>
      </w:r>
      <w:r>
        <w:rPr>
          <w:color w:val="606060"/>
          <w:spacing w:val="-2"/>
          <w:w w:val="110"/>
        </w:rPr>
        <w:t>时</w:t>
      </w:r>
      <w:r>
        <w:rPr>
          <w:color w:val="606060"/>
          <w:spacing w:val="-2"/>
          <w:w w:val="110"/>
        </w:rPr>
        <w:t>不</w:t>
      </w:r>
      <w:r>
        <w:rPr>
          <w:color w:val="606060"/>
          <w:spacing w:val="-2"/>
          <w:w w:val="110"/>
        </w:rPr>
        <w:t>要</w:t>
      </w:r>
      <w:r>
        <w:rPr>
          <w:color w:val="606060"/>
          <w:spacing w:val="-2"/>
          <w:w w:val="110"/>
        </w:rPr>
        <w:t>使</w:t>
      </w:r>
      <w:r>
        <w:rPr>
          <w:color w:val="606060"/>
          <w:spacing w:val="-2"/>
          <w:w w:val="110"/>
        </w:rPr>
        <w:t>用</w:t>
      </w:r>
      <w:r>
        <w:rPr>
          <w:color w:val="606060"/>
          <w:spacing w:val="-2"/>
          <w:w w:val="110"/>
        </w:rPr>
        <w:t>伸</w:t>
      </w:r>
      <w:r>
        <w:rPr>
          <w:color w:val="606060"/>
          <w:spacing w:val="-2"/>
          <w:w w:val="110"/>
        </w:rPr>
        <w:t>腕</w:t>
      </w:r>
      <w:r>
        <w:rPr>
          <w:color w:val="606060"/>
          <w:spacing w:val="-2"/>
          <w:w w:val="110"/>
        </w:rPr>
        <w:t>的</w:t>
      </w:r>
      <w:r>
        <w:rPr>
          <w:color w:val="606060"/>
          <w:spacing w:val="-2"/>
          <w:w w:val="110"/>
        </w:rPr>
        <w:t>肌</w:t>
      </w:r>
      <w:r>
        <w:rPr>
          <w:color w:val="606060"/>
          <w:spacing w:val="-2"/>
          <w:w w:val="110"/>
        </w:rPr>
        <w:t>肉</w:t>
      </w:r>
      <w:r>
        <w:rPr>
          <w:color w:val="606060"/>
          <w:spacing w:val="-2"/>
          <w:w w:val="110"/>
        </w:rPr>
        <w:t>，</w:t>
      </w:r>
      <w:r>
        <w:rPr>
          <w:color w:val="606060"/>
          <w:spacing w:val="-2"/>
          <w:w w:val="110"/>
        </w:rPr>
        <w:t>如</w:t>
      </w:r>
      <w:r>
        <w:rPr>
          <w:color w:val="606060"/>
          <w:spacing w:val="-2"/>
          <w:w w:val="110"/>
        </w:rPr>
        <w:t>可</w:t>
      </w:r>
      <w:r>
        <w:rPr>
          <w:color w:val="606060"/>
          <w:spacing w:val="-2"/>
          <w:w w:val="110"/>
        </w:rPr>
        <w:t>用</w:t>
      </w:r>
      <w:r>
        <w:rPr>
          <w:color w:val="606060"/>
          <w:spacing w:val="-2"/>
          <w:w w:val="110"/>
        </w:rPr>
        <w:t>慢</w:t>
      </w:r>
      <w:r>
        <w:rPr>
          <w:color w:val="606060"/>
          <w:spacing w:val="-2"/>
          <w:w w:val="110"/>
        </w:rPr>
        <w:t>跑</w:t>
      </w:r>
      <w:r>
        <w:rPr>
          <w:color w:val="606060"/>
          <w:spacing w:val="-2"/>
          <w:w w:val="110"/>
        </w:rPr>
        <w:t>或</w:t>
      </w:r>
      <w:r>
        <w:rPr>
          <w:color w:val="606060"/>
          <w:spacing w:val="-2"/>
          <w:w w:val="110"/>
        </w:rPr>
        <w:t>骑</w:t>
      </w:r>
      <w:r>
        <w:rPr>
          <w:color w:val="606060"/>
          <w:spacing w:val="-2"/>
          <w:w w:val="110"/>
        </w:rPr>
        <w:t>车</w:t>
      </w:r>
      <w:r>
        <w:rPr>
          <w:color w:val="606060"/>
          <w:spacing w:val="-2"/>
          <w:w w:val="110"/>
        </w:rPr>
        <w:t>来</w:t>
      </w:r>
      <w:r>
        <w:rPr>
          <w:color w:val="606060"/>
          <w:spacing w:val="-2"/>
          <w:w w:val="110"/>
        </w:rPr>
        <w:t>保</w:t>
      </w:r>
      <w:r>
        <w:rPr>
          <w:color w:val="606060"/>
          <w:spacing w:val="-2"/>
          <w:w w:val="110"/>
        </w:rPr>
        <w:t>持</w:t>
      </w:r>
      <w:r>
        <w:rPr>
          <w:color w:val="4D4D4D"/>
          <w:spacing w:val="-2"/>
          <w:w w:val="110"/>
        </w:rPr>
        <w:t>体</w:t>
      </w:r>
      <w:r>
        <w:rPr>
          <w:color w:val="4D4D4D"/>
          <w:spacing w:val="-2"/>
          <w:w w:val="110"/>
        </w:rPr>
        <w:t>力</w:t>
      </w:r>
      <w:r>
        <w:rPr>
          <w:color w:val="A5A5A5"/>
          <w:spacing w:val="-2"/>
          <w:w w:val="110"/>
        </w:rPr>
        <w:t>。</w:t>
      </w:r>
      <w:r>
        <w:rPr>
          <w:color w:val="606060"/>
          <w:spacing w:val="-2"/>
          <w:w w:val="110"/>
        </w:rPr>
        <w:t>疼</w:t>
      </w:r>
      <w:r>
        <w:rPr>
          <w:color w:val="606060"/>
          <w:spacing w:val="-2"/>
          <w:w w:val="110"/>
        </w:rPr>
        <w:t>痛</w:t>
      </w:r>
      <w:r>
        <w:rPr>
          <w:color w:val="606060"/>
          <w:spacing w:val="-2"/>
          <w:w w:val="110"/>
        </w:rPr>
        <w:t>减</w:t>
      </w:r>
      <w:r>
        <w:rPr>
          <w:color w:val="606060"/>
          <w:spacing w:val="-2"/>
          <w:w w:val="110"/>
        </w:rPr>
        <w:t>轻</w:t>
      </w:r>
      <w:r>
        <w:rPr>
          <w:color w:val="606060"/>
          <w:spacing w:val="-2"/>
          <w:w w:val="110"/>
        </w:rPr>
        <w:t>时</w:t>
      </w:r>
      <w:r>
        <w:rPr>
          <w:color w:val="606060"/>
          <w:spacing w:val="-2"/>
          <w:w w:val="110"/>
        </w:rPr>
        <w:t>，</w:t>
      </w:r>
      <w:r>
        <w:rPr>
          <w:color w:val="606060"/>
          <w:spacing w:val="-2"/>
          <w:w w:val="110"/>
        </w:rPr>
        <w:t>可</w:t>
      </w:r>
      <w:r>
        <w:rPr>
          <w:color w:val="606060"/>
          <w:spacing w:val="-2"/>
          <w:w w:val="110"/>
        </w:rPr>
        <w:t>开</w:t>
      </w:r>
      <w:r>
        <w:rPr>
          <w:color w:val="606060"/>
          <w:spacing w:val="-2"/>
          <w:w w:val="110"/>
        </w:rPr>
        <w:t>始</w:t>
      </w:r>
      <w:r>
        <w:rPr>
          <w:color w:val="606060"/>
          <w:spacing w:val="-2"/>
          <w:w w:val="110"/>
        </w:rPr>
        <w:t>肘</w:t>
      </w:r>
      <w:r>
        <w:rPr>
          <w:color w:val="606060"/>
          <w:spacing w:val="-2"/>
          <w:w w:val="110"/>
        </w:rPr>
        <w:t>关</w:t>
      </w:r>
      <w:r>
        <w:rPr>
          <w:color w:val="606060"/>
          <w:spacing w:val="-2"/>
          <w:w w:val="110"/>
        </w:rPr>
        <w:t>节</w:t>
      </w:r>
      <w:r>
        <w:rPr>
          <w:color w:val="606060"/>
          <w:spacing w:val="-2"/>
          <w:w w:val="110"/>
        </w:rPr>
        <w:t>及</w:t>
      </w:r>
      <w:r>
        <w:rPr>
          <w:color w:val="606060"/>
          <w:spacing w:val="-2"/>
          <w:w w:val="110"/>
        </w:rPr>
        <w:t>腕</w:t>
      </w:r>
      <w:r>
        <w:rPr>
          <w:color w:val="606060"/>
          <w:spacing w:val="-2"/>
          <w:w w:val="110"/>
        </w:rPr>
        <w:t>关</w:t>
      </w:r>
      <w:r>
        <w:rPr>
          <w:color w:val="606060"/>
          <w:spacing w:val="-2"/>
          <w:w w:val="110"/>
        </w:rPr>
        <w:t>节</w:t>
      </w:r>
      <w:r>
        <w:rPr>
          <w:color w:val="606060"/>
          <w:spacing w:val="-2"/>
          <w:w w:val="110"/>
        </w:rPr>
        <w:t>的</w:t>
      </w:r>
      <w:r>
        <w:rPr>
          <w:color w:val="606060"/>
          <w:spacing w:val="-2"/>
          <w:w w:val="110"/>
        </w:rPr>
        <w:t>柔</w:t>
      </w:r>
      <w:r>
        <w:rPr>
          <w:color w:val="606060"/>
          <w:spacing w:val="-2"/>
          <w:w w:val="110"/>
        </w:rPr>
        <w:t>韧</w:t>
      </w:r>
      <w:r>
        <w:rPr>
          <w:color w:val="606060"/>
          <w:spacing w:val="-2"/>
          <w:w w:val="110"/>
        </w:rPr>
        <w:t>性</w:t>
      </w:r>
      <w:r>
        <w:rPr>
          <w:color w:val="606060"/>
          <w:spacing w:val="-2"/>
          <w:w w:val="110"/>
        </w:rPr>
        <w:t>及</w:t>
      </w:r>
      <w:r>
        <w:rPr>
          <w:color w:val="4D4D4D"/>
          <w:spacing w:val="-2"/>
          <w:w w:val="110"/>
        </w:rPr>
        <w:t>力</w:t>
      </w:r>
      <w:r>
        <w:rPr>
          <w:color w:val="4D4D4D"/>
          <w:spacing w:val="-2"/>
          <w:w w:val="110"/>
        </w:rPr>
        <w:t>量</w:t>
      </w:r>
      <w:r>
        <w:rPr>
          <w:color w:val="4D4D4D"/>
          <w:spacing w:val="-2"/>
          <w:w w:val="110"/>
        </w:rPr>
        <w:t>训</w:t>
      </w:r>
      <w:r>
        <w:rPr>
          <w:color w:val="4D4D4D"/>
          <w:spacing w:val="-2"/>
          <w:w w:val="110"/>
        </w:rPr>
        <w:t>练</w:t>
      </w:r>
      <w:r>
        <w:rPr>
          <w:rFonts w:ascii="Arial" w:eastAsia="Arial"/>
          <w:color w:val="A5A5A5"/>
          <w:spacing w:val="-2"/>
          <w:w w:val="110"/>
          <w:sz w:val="14"/>
        </w:rPr>
        <w:t>9</w:t>
      </w:r>
      <w:r>
        <w:rPr>
          <w:color w:val="4D4D4D"/>
          <w:spacing w:val="-2"/>
          <w:w w:val="110"/>
        </w:rPr>
        <w:t>使</w:t>
      </w:r>
      <w:r>
        <w:rPr>
          <w:color w:val="4D4D4D"/>
          <w:spacing w:val="-2"/>
          <w:w w:val="110"/>
        </w:rPr>
        <w:t>用</w:t>
      </w:r>
      <w:r>
        <w:rPr>
          <w:color w:val="4D4D4D"/>
          <w:spacing w:val="-2"/>
          <w:w w:val="110"/>
        </w:rPr>
        <w:t>网</w:t>
      </w:r>
      <w:r>
        <w:rPr>
          <w:color w:val="4D4D4D"/>
          <w:spacing w:val="-2"/>
          <w:w w:val="110"/>
        </w:rPr>
        <w:t>球</w:t>
      </w:r>
      <w:r>
        <w:rPr>
          <w:color w:val="4D4D4D"/>
          <w:spacing w:val="-2"/>
          <w:w w:val="110"/>
        </w:rPr>
        <w:t>肘</w:t>
      </w:r>
      <w:r>
        <w:rPr>
          <w:color w:val="4D4D4D"/>
          <w:spacing w:val="-2"/>
          <w:w w:val="110"/>
        </w:rPr>
        <w:t>支</w:t>
      </w:r>
      <w:r>
        <w:rPr>
          <w:color w:val="757575"/>
          <w:spacing w:val="-2"/>
          <w:w w:val="110"/>
        </w:rPr>
        <w:t>具</w:t>
      </w:r>
      <w:r>
        <w:rPr>
          <w:color w:val="757575"/>
          <w:spacing w:val="-2"/>
          <w:w w:val="110"/>
        </w:rPr>
        <w:t>（</w:t>
      </w:r>
      <w:r>
        <w:rPr>
          <w:color w:val="909090"/>
          <w:spacing w:val="-2"/>
          <w:w w:val="110"/>
        </w:rPr>
        <w:t>一</w:t>
      </w:r>
      <w:r>
        <w:rPr>
          <w:color w:val="4D4D4D"/>
          <w:spacing w:val="-2"/>
          <w:w w:val="110"/>
        </w:rPr>
        <w:t>般</w:t>
      </w:r>
      <w:r>
        <w:rPr>
          <w:color w:val="4D4D4D"/>
          <w:spacing w:val="-2"/>
          <w:w w:val="110"/>
        </w:rPr>
        <w:t>用</w:t>
      </w:r>
      <w:r>
        <w:rPr>
          <w:color w:val="4D4D4D"/>
          <w:spacing w:val="-2"/>
          <w:w w:val="110"/>
        </w:rPr>
        <w:t>数</w:t>
      </w:r>
      <w:r>
        <w:rPr>
          <w:color w:val="4D4D4D"/>
          <w:spacing w:val="-2"/>
          <w:w w:val="110"/>
        </w:rPr>
        <w:t>周</w:t>
      </w:r>
      <w:r>
        <w:rPr>
          <w:color w:val="4D4D4D"/>
          <w:spacing w:val="-2"/>
          <w:w w:val="110"/>
        </w:rPr>
        <w:t>）</w:t>
      </w:r>
      <w:r>
        <w:rPr>
          <w:color w:val="4D4D4D"/>
          <w:spacing w:val="-2"/>
          <w:w w:val="110"/>
        </w:rPr>
        <w:t>是</w:t>
      </w:r>
      <w:r>
        <w:rPr>
          <w:color w:val="4D4D4D"/>
          <w:spacing w:val="-2"/>
          <w:w w:val="110"/>
        </w:rPr>
        <w:t>有</w:t>
      </w:r>
      <w:r>
        <w:rPr>
          <w:color w:val="4D4D4D"/>
          <w:spacing w:val="-2"/>
          <w:w w:val="110"/>
        </w:rPr>
        <w:t>帮</w:t>
      </w:r>
      <w:r>
        <w:rPr>
          <w:color w:val="4D4D4D"/>
          <w:spacing w:val="-2"/>
          <w:w w:val="110"/>
        </w:rPr>
        <w:t>助</w:t>
      </w:r>
      <w:r>
        <w:rPr>
          <w:color w:val="4D4D4D"/>
          <w:spacing w:val="-2"/>
          <w:w w:val="110"/>
        </w:rPr>
        <w:t>的</w:t>
      </w:r>
      <w:r>
        <w:rPr>
          <w:color w:val="A5A5A5"/>
          <w:spacing w:val="-2"/>
          <w:w w:val="110"/>
        </w:rPr>
        <w:t>。</w:t>
      </w:r>
      <w:r>
        <w:rPr>
          <w:color w:val="606060"/>
          <w:spacing w:val="-2"/>
          <w:w w:val="110"/>
        </w:rPr>
        <w:t>当</w:t>
      </w:r>
      <w:r>
        <w:rPr>
          <w:color w:val="606060"/>
          <w:spacing w:val="-2"/>
          <w:w w:val="110"/>
        </w:rPr>
        <w:t>胧</w:t>
      </w:r>
      <w:r>
        <w:rPr>
          <w:color w:val="606060"/>
          <w:spacing w:val="-2"/>
          <w:w w:val="110"/>
        </w:rPr>
        <w:t>骨</w:t>
      </w:r>
      <w:r>
        <w:rPr>
          <w:color w:val="606060"/>
          <w:spacing w:val="-2"/>
          <w:w w:val="110"/>
        </w:rPr>
        <w:t>外</w:t>
      </w:r>
      <w:r>
        <w:rPr>
          <w:color w:val="606060"/>
          <w:spacing w:val="-2"/>
          <w:w w:val="110"/>
        </w:rPr>
        <w:t>上</w:t>
      </w:r>
      <w:r>
        <w:rPr>
          <w:color w:val="606060"/>
          <w:spacing w:val="-2"/>
          <w:w w:val="110"/>
        </w:rPr>
        <w:t>裸</w:t>
      </w:r>
      <w:r>
        <w:rPr>
          <w:color w:val="606060"/>
          <w:spacing w:val="-2"/>
          <w:w w:val="110"/>
        </w:rPr>
        <w:t>炎</w:t>
      </w:r>
      <w:r>
        <w:rPr>
          <w:color w:val="606060"/>
          <w:spacing w:val="-2"/>
          <w:w w:val="110"/>
        </w:rPr>
        <w:t>疼</w:t>
      </w:r>
      <w:r>
        <w:rPr>
          <w:color w:val="606060"/>
          <w:spacing w:val="-2"/>
          <w:w w:val="110"/>
        </w:rPr>
        <w:t>痛</w:t>
      </w:r>
      <w:r>
        <w:rPr>
          <w:color w:val="606060"/>
          <w:spacing w:val="-2"/>
          <w:w w:val="110"/>
        </w:rPr>
        <w:t>剧</w:t>
      </w:r>
      <w:r>
        <w:rPr>
          <w:color w:val="606060"/>
          <w:spacing w:val="-2"/>
          <w:w w:val="110"/>
        </w:rPr>
        <w:t>烈</w:t>
      </w:r>
      <w:r>
        <w:rPr>
          <w:color w:val="606060"/>
          <w:spacing w:val="-2"/>
          <w:w w:val="110"/>
        </w:rPr>
        <w:t>时</w:t>
      </w:r>
      <w:r>
        <w:rPr>
          <w:color w:val="606060"/>
          <w:spacing w:val="-2"/>
          <w:w w:val="110"/>
        </w:rPr>
        <w:t>，</w:t>
      </w:r>
      <w:r>
        <w:rPr>
          <w:color w:val="606060"/>
          <w:spacing w:val="-2"/>
          <w:w w:val="110"/>
        </w:rPr>
        <w:t>保</w:t>
      </w:r>
      <w:r>
        <w:rPr>
          <w:color w:val="606060"/>
          <w:spacing w:val="-2"/>
          <w:w w:val="110"/>
        </w:rPr>
        <w:t>健</w:t>
      </w:r>
      <w:r>
        <w:rPr>
          <w:color w:val="606060"/>
          <w:spacing w:val="-2"/>
          <w:w w:val="110"/>
        </w:rPr>
        <w:t>医</w:t>
      </w:r>
      <w:r>
        <w:rPr>
          <w:color w:val="606060"/>
          <w:spacing w:val="-2"/>
          <w:w w:val="110"/>
        </w:rPr>
        <w:t>生</w:t>
      </w:r>
      <w:r>
        <w:rPr>
          <w:color w:val="606060"/>
          <w:spacing w:val="-2"/>
          <w:w w:val="110"/>
        </w:rPr>
        <w:t>会</w:t>
      </w:r>
      <w:r>
        <w:rPr>
          <w:color w:val="606060"/>
          <w:spacing w:val="-2"/>
          <w:w w:val="110"/>
        </w:rPr>
        <w:t>在</w:t>
      </w:r>
      <w:r>
        <w:rPr>
          <w:color w:val="606060"/>
          <w:spacing w:val="-2"/>
          <w:w w:val="110"/>
        </w:rPr>
        <w:t>肘</w:t>
      </w:r>
      <w:r>
        <w:rPr>
          <w:color w:val="606060"/>
          <w:spacing w:val="-2"/>
          <w:w w:val="110"/>
        </w:rPr>
        <w:t>关</w:t>
      </w:r>
      <w:r>
        <w:rPr>
          <w:color w:val="606060"/>
          <w:spacing w:val="-2"/>
          <w:w w:val="110"/>
        </w:rPr>
        <w:t>节</w:t>
      </w:r>
      <w:r>
        <w:rPr>
          <w:color w:val="606060"/>
          <w:spacing w:val="-2"/>
          <w:w w:val="110"/>
        </w:rPr>
        <w:t>外</w:t>
      </w:r>
      <w:r>
        <w:rPr>
          <w:color w:val="606060"/>
          <w:spacing w:val="-2"/>
          <w:w w:val="110"/>
        </w:rPr>
        <w:t>侧</w:t>
      </w:r>
      <w:r>
        <w:rPr>
          <w:color w:val="606060"/>
          <w:spacing w:val="-2"/>
          <w:w w:val="110"/>
        </w:rPr>
        <w:t>注</w:t>
      </w:r>
      <w:r>
        <w:rPr>
          <w:color w:val="606060"/>
          <w:spacing w:val="-2"/>
          <w:w w:val="110"/>
        </w:rPr>
        <w:t>射</w:t>
      </w:r>
      <w:r>
        <w:rPr>
          <w:color w:val="606060"/>
          <w:spacing w:val="-2"/>
          <w:w w:val="110"/>
        </w:rPr>
        <w:t>激</w:t>
      </w:r>
      <w:r>
        <w:rPr>
          <w:color w:val="606060"/>
          <w:spacing w:val="-2"/>
          <w:w w:val="110"/>
        </w:rPr>
        <w:t>素</w:t>
      </w:r>
      <w:r>
        <w:rPr>
          <w:color w:val="A5A5A5"/>
          <w:spacing w:val="-2"/>
          <w:w w:val="110"/>
        </w:rPr>
        <w:t>。</w:t>
      </w:r>
      <w:r>
        <w:rPr>
          <w:color w:val="4D4D4D"/>
          <w:spacing w:val="-2"/>
          <w:w w:val="110"/>
        </w:rPr>
        <w:t>极</w:t>
      </w:r>
      <w:r>
        <w:rPr>
          <w:color w:val="4D4D4D"/>
          <w:spacing w:val="-2"/>
          <w:w w:val="110"/>
        </w:rPr>
        <w:t>少</w:t>
      </w:r>
      <w:r>
        <w:rPr>
          <w:color w:val="4D4D4D"/>
          <w:spacing w:val="-2"/>
          <w:w w:val="110"/>
        </w:rPr>
        <w:t>需</w:t>
      </w:r>
      <w:r>
        <w:rPr>
          <w:color w:val="4D4D4D"/>
          <w:spacing w:val="-2"/>
          <w:w w:val="110"/>
        </w:rPr>
        <w:t>手</w:t>
      </w:r>
      <w:r>
        <w:rPr>
          <w:color w:val="4D4D4D"/>
          <w:spacing w:val="-2"/>
          <w:w w:val="110"/>
        </w:rPr>
        <w:t>术</w:t>
      </w:r>
      <w:r>
        <w:rPr>
          <w:color w:val="4D4D4D"/>
          <w:spacing w:val="-2"/>
          <w:w w:val="110"/>
        </w:rPr>
        <w:t>治</w:t>
      </w:r>
      <w:r>
        <w:rPr>
          <w:color w:val="4D4D4D"/>
          <w:spacing w:val="-2"/>
          <w:w w:val="110"/>
        </w:rPr>
        <w:t>疗</w:t>
      </w:r>
      <w:r>
        <w:rPr>
          <w:color w:val="A5A5A5"/>
          <w:spacing w:val="-2"/>
          <w:w w:val="110"/>
        </w:rPr>
        <w:t>。</w:t>
      </w:r>
    </w:p>
    <w:p>
      <w:pPr>
        <w:spacing w:before="241"/>
        <w:ind w:left="523" w:right="0" w:firstLine="0"/>
        <w:jc w:val="left"/>
        <w:rPr>
          <w:sz w:val="45"/>
        </w:rPr>
      </w:pPr>
      <w:r>
        <w:rPr>
          <w:color w:val="1F1F1F"/>
          <w:sz w:val="45"/>
        </w:rPr>
        <w:t>脓</w:t>
      </w:r>
      <w:r>
        <w:rPr>
          <w:color w:val="1F1F1F"/>
          <w:sz w:val="45"/>
        </w:rPr>
        <w:t>骨</w:t>
      </w:r>
      <w:r>
        <w:rPr>
          <w:color w:val="1F1F1F"/>
          <w:sz w:val="45"/>
        </w:rPr>
        <w:t>内</w:t>
      </w:r>
      <w:r>
        <w:rPr>
          <w:color w:val="1F1F1F"/>
          <w:sz w:val="45"/>
        </w:rPr>
        <w:t>上</w:t>
      </w:r>
      <w:r>
        <w:rPr>
          <w:color w:val="1F1F1F"/>
          <w:sz w:val="45"/>
        </w:rPr>
        <w:t>踝</w:t>
      </w:r>
      <w:r>
        <w:rPr>
          <w:color w:val="1F1F1F"/>
          <w:spacing w:val="-10"/>
          <w:sz w:val="45"/>
        </w:rPr>
        <w:t>炎</w:t>
      </w:r>
    </w:p>
    <w:p>
      <w:pPr>
        <w:pStyle w:val="BodyText"/>
        <w:spacing w:before="2"/>
        <w:rPr>
          <w:sz w:val="36"/>
        </w:rPr>
      </w:pPr>
    </w:p>
    <w:p>
      <w:pPr>
        <w:pStyle w:val="BodyText"/>
        <w:spacing w:line="316" w:lineRule="auto"/>
        <w:ind w:left="512" w:right="940" w:firstLine="833"/>
        <w:rPr>
          <w:rFonts w:ascii="Arial" w:eastAsia="Arial"/>
          <w:sz w:val="20"/>
        </w:rPr>
      </w:pPr>
      <w:r>
        <w:rPr>
          <w:color w:val="757575"/>
          <w:spacing w:val="-2"/>
          <w:w w:val="105"/>
        </w:rPr>
        <w:t>舷</w:t>
      </w:r>
      <w:r>
        <w:rPr>
          <w:color w:val="757575"/>
          <w:spacing w:val="-2"/>
          <w:w w:val="105"/>
        </w:rPr>
        <w:t>骨</w:t>
      </w:r>
      <w:r>
        <w:rPr>
          <w:color w:val="757575"/>
          <w:spacing w:val="-2"/>
          <w:w w:val="105"/>
        </w:rPr>
        <w:t>内</w:t>
      </w:r>
      <w:r>
        <w:rPr>
          <w:color w:val="757575"/>
          <w:spacing w:val="-2"/>
          <w:w w:val="105"/>
        </w:rPr>
        <w:t>上</w:t>
      </w:r>
      <w:r>
        <w:rPr>
          <w:color w:val="757575"/>
          <w:spacing w:val="-2"/>
          <w:w w:val="105"/>
        </w:rPr>
        <w:t>棵</w:t>
      </w:r>
      <w:r>
        <w:rPr>
          <w:color w:val="757575"/>
          <w:spacing w:val="-2"/>
          <w:w w:val="105"/>
        </w:rPr>
        <w:t>炎</w:t>
      </w:r>
      <w:r>
        <w:rPr>
          <w:color w:val="757575"/>
          <w:spacing w:val="-2"/>
          <w:w w:val="105"/>
        </w:rPr>
        <w:t>（</w:t>
      </w:r>
      <w:r>
        <w:rPr>
          <w:color w:val="757575"/>
          <w:spacing w:val="-2"/>
          <w:w w:val="105"/>
        </w:rPr>
        <w:t>高</w:t>
      </w:r>
      <w:r>
        <w:rPr>
          <w:color w:val="757575"/>
          <w:spacing w:val="-2"/>
          <w:w w:val="105"/>
        </w:rPr>
        <w:t>尔</w:t>
      </w:r>
      <w:r>
        <w:rPr>
          <w:color w:val="757575"/>
          <w:spacing w:val="-2"/>
          <w:w w:val="105"/>
        </w:rPr>
        <w:t>夫</w:t>
      </w:r>
      <w:r>
        <w:rPr>
          <w:color w:val="757575"/>
          <w:spacing w:val="-2"/>
          <w:w w:val="105"/>
        </w:rPr>
        <w:t>球</w:t>
      </w:r>
      <w:r>
        <w:rPr>
          <w:color w:val="757575"/>
          <w:spacing w:val="-2"/>
          <w:w w:val="105"/>
        </w:rPr>
        <w:t>肘</w:t>
      </w:r>
      <w:r>
        <w:rPr>
          <w:color w:val="757575"/>
          <w:spacing w:val="-2"/>
          <w:w w:val="105"/>
        </w:rPr>
        <w:t>）</w:t>
      </w:r>
      <w:r>
        <w:rPr>
          <w:color w:val="757575"/>
          <w:spacing w:val="-2"/>
          <w:w w:val="105"/>
        </w:rPr>
        <w:t>是</w:t>
      </w:r>
      <w:r>
        <w:rPr>
          <w:color w:val="757575"/>
          <w:spacing w:val="-2"/>
          <w:w w:val="105"/>
        </w:rPr>
        <w:t>屈</w:t>
      </w:r>
      <w:r>
        <w:rPr>
          <w:color w:val="757575"/>
          <w:spacing w:val="-2"/>
          <w:w w:val="105"/>
        </w:rPr>
        <w:t>腕</w:t>
      </w:r>
      <w:r>
        <w:rPr>
          <w:color w:val="757575"/>
          <w:spacing w:val="-2"/>
          <w:w w:val="105"/>
        </w:rPr>
        <w:t>肌</w:t>
      </w:r>
      <w:r>
        <w:rPr>
          <w:color w:val="757575"/>
          <w:spacing w:val="-2"/>
          <w:w w:val="105"/>
        </w:rPr>
        <w:t>腿</w:t>
      </w:r>
      <w:r>
        <w:rPr>
          <w:color w:val="757575"/>
          <w:spacing w:val="-2"/>
          <w:w w:val="105"/>
        </w:rPr>
        <w:t>发</w:t>
      </w:r>
      <w:r>
        <w:rPr>
          <w:color w:val="757575"/>
          <w:spacing w:val="-2"/>
          <w:w w:val="105"/>
        </w:rPr>
        <w:t>生</w:t>
      </w:r>
      <w:r>
        <w:rPr>
          <w:color w:val="757575"/>
          <w:spacing w:val="-2"/>
          <w:w w:val="105"/>
        </w:rPr>
        <w:t>炎</w:t>
      </w:r>
      <w:r>
        <w:rPr>
          <w:color w:val="757575"/>
          <w:spacing w:val="-2"/>
          <w:w w:val="105"/>
        </w:rPr>
        <w:t>症</w:t>
      </w:r>
      <w:r>
        <w:rPr>
          <w:color w:val="757575"/>
          <w:spacing w:val="-2"/>
          <w:w w:val="105"/>
        </w:rPr>
        <w:t>所致</w:t>
      </w:r>
      <w:r>
        <w:rPr>
          <w:color w:val="4D4D4D"/>
          <w:spacing w:val="-2"/>
          <w:w w:val="105"/>
        </w:rPr>
        <w:t>，</w:t>
      </w:r>
      <w:r>
        <w:rPr>
          <w:color w:val="757575"/>
          <w:spacing w:val="-2"/>
          <w:w w:val="105"/>
        </w:rPr>
        <w:t>引起肘关节和前臂内侧</w:t>
      </w:r>
      <w:r>
        <w:rPr>
          <w:color w:val="909090"/>
          <w:spacing w:val="-2"/>
          <w:w w:val="105"/>
        </w:rPr>
        <w:t>疼</w:t>
      </w:r>
      <w:r>
        <w:rPr>
          <w:color w:val="757575"/>
          <w:spacing w:val="-2"/>
          <w:w w:val="105"/>
        </w:rPr>
        <w:t>痛</w:t>
      </w:r>
      <w:r>
        <w:rPr>
          <w:rFonts w:ascii="Arial" w:eastAsia="Arial"/>
          <w:color w:val="B5B5B5"/>
          <w:spacing w:val="-2"/>
          <w:w w:val="105"/>
          <w:sz w:val="20"/>
        </w:rPr>
        <w:t>c</w:t>
      </w:r>
    </w:p>
    <w:p>
      <w:pPr>
        <w:pStyle w:val="BodyText"/>
        <w:spacing w:before="9"/>
        <w:ind w:left="1051"/>
      </w:pPr>
      <w:r>
        <w:rPr>
          <w:color w:val="606060"/>
          <w:w w:val="105"/>
        </w:rPr>
        <w:t>反</w:t>
      </w:r>
      <w:r>
        <w:rPr>
          <w:color w:val="606060"/>
          <w:w w:val="105"/>
        </w:rPr>
        <w:t>复</w:t>
      </w:r>
      <w:r>
        <w:rPr>
          <w:color w:val="606060"/>
          <w:w w:val="105"/>
        </w:rPr>
        <w:t>用</w:t>
      </w:r>
      <w:r>
        <w:rPr>
          <w:color w:val="606060"/>
          <w:w w:val="105"/>
        </w:rPr>
        <w:t>力</w:t>
      </w:r>
      <w:r>
        <w:rPr>
          <w:color w:val="606060"/>
          <w:w w:val="105"/>
        </w:rPr>
        <w:t>屈</w:t>
      </w:r>
      <w:r>
        <w:rPr>
          <w:color w:val="606060"/>
          <w:w w:val="105"/>
        </w:rPr>
        <w:t>腕</w:t>
      </w:r>
      <w:r>
        <w:rPr>
          <w:color w:val="606060"/>
          <w:w w:val="105"/>
        </w:rPr>
        <w:t>的</w:t>
      </w:r>
      <w:r>
        <w:rPr>
          <w:color w:val="606060"/>
          <w:w w:val="105"/>
        </w:rPr>
        <w:t>活</w:t>
      </w:r>
      <w:r>
        <w:rPr>
          <w:color w:val="606060"/>
          <w:w w:val="105"/>
        </w:rPr>
        <w:t>动</w:t>
      </w:r>
      <w:r>
        <w:rPr>
          <w:color w:val="606060"/>
          <w:w w:val="105"/>
        </w:rPr>
        <w:t>是</w:t>
      </w:r>
      <w:r>
        <w:rPr>
          <w:color w:val="606060"/>
          <w:w w:val="105"/>
        </w:rPr>
        <w:t>常</w:t>
      </w:r>
      <w:r>
        <w:rPr>
          <w:color w:val="606060"/>
          <w:w w:val="105"/>
        </w:rPr>
        <w:t>见</w:t>
      </w:r>
      <w:r>
        <w:rPr>
          <w:color w:val="606060"/>
          <w:w w:val="105"/>
        </w:rPr>
        <w:t>原</w:t>
      </w:r>
      <w:r>
        <w:rPr>
          <w:color w:val="606060"/>
          <w:w w:val="105"/>
        </w:rPr>
        <w:t>因</w:t>
      </w:r>
      <w:r>
        <w:rPr>
          <w:color w:val="B5B5B5"/>
          <w:spacing w:val="-10"/>
          <w:w w:val="105"/>
        </w:rPr>
        <w:t>。</w:t>
      </w:r>
    </w:p>
    <w:p>
      <w:pPr>
        <w:pStyle w:val="BodyText"/>
        <w:spacing w:before="164"/>
        <w:ind w:left="1046"/>
      </w:pPr>
      <w:r>
        <w:rPr>
          <w:color w:val="4D4D4D"/>
          <w:w w:val="105"/>
        </w:rPr>
        <w:t>休息、冰敷以及止痛剂可帮助减轻疼痛</w:t>
      </w:r>
      <w:r>
        <w:rPr>
          <w:color w:val="A5A5A5"/>
          <w:spacing w:val="-10"/>
          <w:w w:val="105"/>
        </w:rPr>
        <w:t>。</w:t>
      </w:r>
    </w:p>
    <w:p>
      <w:pPr>
        <w:pStyle w:val="BodyText"/>
        <w:spacing w:line="316" w:lineRule="auto" w:before="163"/>
        <w:ind w:left="1009" w:right="939" w:firstLine="9"/>
      </w:pPr>
      <w:r>
        <w:rPr>
          <w:color w:val="606060"/>
          <w:spacing w:val="-2"/>
          <w:w w:val="110"/>
        </w:rPr>
        <w:t>疼</w:t>
      </w:r>
      <w:r>
        <w:rPr>
          <w:color w:val="606060"/>
          <w:spacing w:val="-2"/>
          <w:w w:val="110"/>
        </w:rPr>
        <w:t>痛</w:t>
      </w:r>
      <w:r>
        <w:rPr>
          <w:color w:val="606060"/>
          <w:spacing w:val="-2"/>
          <w:w w:val="110"/>
        </w:rPr>
        <w:t>消</w:t>
      </w:r>
      <w:r>
        <w:rPr>
          <w:color w:val="606060"/>
          <w:spacing w:val="-2"/>
          <w:w w:val="110"/>
        </w:rPr>
        <w:t>退</w:t>
      </w:r>
      <w:r>
        <w:rPr>
          <w:color w:val="606060"/>
          <w:spacing w:val="-2"/>
          <w:w w:val="110"/>
        </w:rPr>
        <w:t>后</w:t>
      </w:r>
      <w:r>
        <w:rPr>
          <w:color w:val="606060"/>
          <w:spacing w:val="-2"/>
          <w:w w:val="110"/>
        </w:rPr>
        <w:t>，</w:t>
      </w:r>
      <w:r>
        <w:rPr>
          <w:color w:val="606060"/>
          <w:spacing w:val="-2"/>
          <w:w w:val="110"/>
        </w:rPr>
        <w:t>可</w:t>
      </w:r>
      <w:r>
        <w:rPr>
          <w:color w:val="606060"/>
          <w:spacing w:val="-2"/>
          <w:w w:val="110"/>
        </w:rPr>
        <w:t>进</w:t>
      </w:r>
      <w:r>
        <w:rPr>
          <w:color w:val="606060"/>
          <w:spacing w:val="-2"/>
          <w:w w:val="110"/>
        </w:rPr>
        <w:t>行</w:t>
      </w:r>
      <w:r>
        <w:rPr>
          <w:color w:val="606060"/>
          <w:spacing w:val="-2"/>
          <w:w w:val="110"/>
        </w:rPr>
        <w:t>拉</w:t>
      </w:r>
      <w:r>
        <w:rPr>
          <w:color w:val="606060"/>
          <w:spacing w:val="-2"/>
          <w:w w:val="110"/>
        </w:rPr>
        <w:t>伸</w:t>
      </w:r>
      <w:r>
        <w:rPr>
          <w:color w:val="606060"/>
          <w:spacing w:val="-2"/>
          <w:w w:val="110"/>
        </w:rPr>
        <w:t>及</w:t>
      </w:r>
      <w:r>
        <w:rPr>
          <w:color w:val="606060"/>
          <w:spacing w:val="-2"/>
          <w:w w:val="110"/>
        </w:rPr>
        <w:t>增</w:t>
      </w:r>
      <w:r>
        <w:rPr>
          <w:color w:val="606060"/>
          <w:spacing w:val="-2"/>
          <w:w w:val="110"/>
        </w:rPr>
        <w:t>强</w:t>
      </w:r>
      <w:r>
        <w:rPr>
          <w:color w:val="606060"/>
          <w:spacing w:val="-2"/>
          <w:w w:val="110"/>
        </w:rPr>
        <w:t>力</w:t>
      </w:r>
      <w:r>
        <w:rPr>
          <w:color w:val="606060"/>
          <w:spacing w:val="-2"/>
          <w:w w:val="110"/>
        </w:rPr>
        <w:t>量</w:t>
      </w:r>
      <w:r>
        <w:rPr>
          <w:color w:val="606060"/>
          <w:spacing w:val="-2"/>
          <w:w w:val="110"/>
        </w:rPr>
        <w:t>的</w:t>
      </w:r>
      <w:r>
        <w:rPr>
          <w:color w:val="606060"/>
          <w:spacing w:val="-2"/>
          <w:w w:val="110"/>
        </w:rPr>
        <w:t>锻</w:t>
      </w:r>
      <w:r>
        <w:rPr>
          <w:color w:val="606060"/>
          <w:spacing w:val="-2"/>
          <w:w w:val="110"/>
        </w:rPr>
        <w:t>炼</w:t>
      </w:r>
      <w:r>
        <w:rPr>
          <w:color w:val="606060"/>
          <w:spacing w:val="-2"/>
          <w:w w:val="110"/>
        </w:rPr>
        <w:t>以</w:t>
      </w:r>
      <w:r>
        <w:rPr>
          <w:color w:val="606060"/>
          <w:spacing w:val="-2"/>
          <w:w w:val="110"/>
        </w:rPr>
        <w:t>防</w:t>
      </w:r>
      <w:r>
        <w:rPr>
          <w:color w:val="606060"/>
          <w:spacing w:val="-2"/>
          <w:w w:val="110"/>
        </w:rPr>
        <w:t>止</w:t>
      </w:r>
      <w:r>
        <w:rPr>
          <w:color w:val="606060"/>
          <w:spacing w:val="-4"/>
          <w:w w:val="110"/>
        </w:rPr>
        <w:t>复发</w:t>
      </w:r>
      <w:r>
        <w:rPr>
          <w:color w:val="A5A5A5"/>
          <w:spacing w:val="-4"/>
          <w:w w:val="110"/>
        </w:rPr>
        <w:t>。</w:t>
      </w:r>
    </w:p>
    <w:p>
      <w:pPr>
        <w:pStyle w:val="BodyText"/>
        <w:spacing w:line="324" w:lineRule="auto" w:before="20"/>
        <w:ind w:left="272" w:right="924" w:firstLine="1013"/>
        <w:jc w:val="both"/>
      </w:pPr>
      <w:r>
        <w:rPr>
          <w:color w:val="4D4D4D"/>
          <w:w w:val="114"/>
        </w:rPr>
        <w:t>这类损伤是由反复进行对抗阻力的屈腕运动引起</w:t>
      </w:r>
      <w:r>
        <w:rPr>
          <w:color w:val="4D4D4D"/>
          <w:w w:val="108"/>
        </w:rPr>
        <w:t>的</w:t>
      </w:r>
      <w:r>
        <w:rPr>
          <w:color w:val="B5B5B5"/>
          <w:w w:val="108"/>
        </w:rPr>
        <w:t>。</w:t>
      </w:r>
      <w:r>
        <w:rPr>
          <w:color w:val="4D4D4D"/>
          <w:w w:val="108"/>
        </w:rPr>
        <w:t>这类活动包括网球发球力</w:t>
      </w:r>
      <w:r>
        <w:rPr>
          <w:color w:val="757575"/>
          <w:w w:val="108"/>
        </w:rPr>
        <w:t>量过大</w:t>
      </w:r>
      <w:r>
        <w:rPr>
          <w:color w:val="4D4D4D"/>
          <w:w w:val="108"/>
        </w:rPr>
        <w:t>，以过顶及顶部旋</w:t>
      </w:r>
      <w:r>
        <w:rPr>
          <w:color w:val="4D4D4D"/>
          <w:w w:val="104"/>
        </w:rPr>
        <w:t>转方式发球迁击打涩沉的球，使用过重或柄部过小或绷得</w:t>
      </w:r>
      <w:r>
        <w:rPr>
          <w:color w:val="4D4D4D"/>
          <w:spacing w:val="3"/>
          <w:w w:val="103"/>
        </w:rPr>
        <w:t>过紧的球拍，投篮，以及投掷标枪</w:t>
      </w:r>
      <w:r>
        <w:rPr>
          <w:color w:val="B5B5B5"/>
          <w:spacing w:val="3"/>
          <w:w w:val="103"/>
        </w:rPr>
        <w:t>。</w:t>
      </w:r>
      <w:r>
        <w:rPr>
          <w:color w:val="606060"/>
          <w:spacing w:val="2"/>
          <w:w w:val="103"/>
        </w:rPr>
        <w:t>击打高尔夫球时不讲</w:t>
      </w:r>
      <w:r>
        <w:rPr>
          <w:color w:val="606060"/>
          <w:spacing w:val="2"/>
          <w:w w:val="108"/>
        </w:rPr>
        <w:t>究技巧也可导致这类炎症，因此被称为高尔夫球肘</w:t>
      </w:r>
      <w:r>
        <w:rPr>
          <w:color w:val="A5A5A5"/>
          <w:spacing w:val="2"/>
          <w:w w:val="108"/>
        </w:rPr>
        <w:t>。</w:t>
      </w:r>
      <w:r>
        <w:rPr>
          <w:color w:val="606060"/>
          <w:w w:val="108"/>
        </w:rPr>
        <w:t>当 </w:t>
      </w:r>
      <w:r>
        <w:rPr>
          <w:color w:val="4D4D4D"/>
          <w:w w:val="106"/>
        </w:rPr>
        <w:t>“从顶部击球”时可发生损伤，用右臂（右手型高尔夫球</w:t>
      </w:r>
      <w:r>
        <w:rPr>
          <w:color w:val="606060"/>
          <w:w w:val="105"/>
        </w:rPr>
        <w:t>员）用力将球杆从顶部挥下，将极大的压力释放到右肘的</w:t>
      </w:r>
    </w:p>
    <w:p>
      <w:pPr>
        <w:spacing w:after="0" w:line="324" w:lineRule="auto"/>
        <w:jc w:val="both"/>
        <w:sectPr>
          <w:type w:val="continuous"/>
          <w:pgSz w:w="21750" w:h="31660"/>
          <w:pgMar w:top="2060" w:bottom="0" w:left="0" w:right="0"/>
          <w:cols w:num="2" w:equalWidth="0">
            <w:col w:w="10566" w:space="40"/>
            <w:col w:w="11144"/>
          </w:cols>
        </w:sectPr>
      </w:pPr>
    </w:p>
    <w:p>
      <w:pPr>
        <w:pStyle w:val="BodyText"/>
        <w:rPr>
          <w:sz w:val="20"/>
        </w:rPr>
      </w:pPr>
    </w:p>
    <w:p>
      <w:pPr>
        <w:pStyle w:val="BodyText"/>
        <w:spacing w:before="9"/>
        <w:rPr>
          <w:sz w:val="20"/>
        </w:rPr>
      </w:pPr>
    </w:p>
    <w:p>
      <w:pPr>
        <w:spacing w:line="128" w:lineRule="exact" w:before="0"/>
        <w:ind w:left="5057" w:right="0" w:firstLine="0"/>
        <w:jc w:val="left"/>
        <w:rPr>
          <w:rFonts w:ascii="Arial" w:hAnsi="Arial"/>
          <w:sz w:val="12"/>
        </w:rPr>
      </w:pPr>
      <w:r>
        <w:rPr>
          <w:rFonts w:ascii="Arial" w:hAnsi="Arial"/>
          <w:color w:val="C4C4C4"/>
          <w:spacing w:val="-4"/>
          <w:w w:val="80"/>
          <w:sz w:val="12"/>
        </w:rPr>
        <w:t>1·11</w:t>
      </w:r>
    </w:p>
    <w:p>
      <w:pPr>
        <w:spacing w:line="87" w:lineRule="exact" w:before="0"/>
        <w:ind w:left="0" w:right="3827" w:firstLine="0"/>
        <w:jc w:val="right"/>
        <w:rPr>
          <w:sz w:val="8"/>
        </w:rPr>
      </w:pPr>
      <w:r>
        <w:rPr/>
        <w:drawing>
          <wp:anchor distT="0" distB="0" distL="0" distR="0" allowOverlap="1" layoutInCell="1" locked="0" behindDoc="0" simplePos="0" relativeHeight="15983104">
            <wp:simplePos x="0" y="0"/>
            <wp:positionH relativeFrom="page">
              <wp:posOffset>13001689</wp:posOffset>
            </wp:positionH>
            <wp:positionV relativeFrom="paragraph">
              <wp:posOffset>433450</wp:posOffset>
            </wp:positionV>
            <wp:extent cx="81857" cy="708993"/>
            <wp:effectExtent l="0" t="0" r="0" b="0"/>
            <wp:wrapNone/>
            <wp:docPr id="275" name="image174.png"/>
            <wp:cNvGraphicFramePr>
              <a:graphicFrameLocks noChangeAspect="1"/>
            </wp:cNvGraphicFramePr>
            <a:graphic>
              <a:graphicData uri="http://schemas.openxmlformats.org/drawingml/2006/picture">
                <pic:pic>
                  <pic:nvPicPr>
                    <pic:cNvPr id="276" name="image174.png"/>
                    <pic:cNvPicPr/>
                  </pic:nvPicPr>
                  <pic:blipFill>
                    <a:blip r:embed="rId178" cstate="print"/>
                    <a:stretch>
                      <a:fillRect/>
                    </a:stretch>
                  </pic:blipFill>
                  <pic:spPr>
                    <a:xfrm>
                      <a:off x="0" y="0"/>
                      <a:ext cx="81857" cy="708993"/>
                    </a:xfrm>
                    <a:prstGeom prst="rect">
                      <a:avLst/>
                    </a:prstGeom>
                  </pic:spPr>
                </pic:pic>
              </a:graphicData>
            </a:graphic>
          </wp:anchor>
        </w:drawing>
      </w:r>
      <w:r>
        <w:rPr>
          <w:color w:val="C4C4C4"/>
          <w:w w:val="68"/>
          <w:sz w:val="8"/>
        </w:rPr>
        <w:t>点</w:t>
      </w:r>
    </w:p>
    <w:p>
      <w:pPr>
        <w:pStyle w:val="BodyText"/>
        <w:rPr>
          <w:sz w:val="20"/>
        </w:rPr>
      </w:pPr>
    </w:p>
    <w:p>
      <w:pPr>
        <w:pStyle w:val="BodyText"/>
        <w:spacing w:before="10"/>
        <w:rPr>
          <w:sz w:val="18"/>
        </w:rPr>
      </w:pPr>
    </w:p>
    <w:p>
      <w:pPr>
        <w:spacing w:after="0"/>
        <w:rPr>
          <w:sz w:val="18"/>
        </w:rPr>
        <w:sectPr>
          <w:type w:val="continuous"/>
          <w:pgSz w:w="21750" w:h="31660"/>
          <w:pgMar w:top="2060" w:bottom="0" w:left="0" w:right="0"/>
        </w:sectPr>
      </w:pPr>
    </w:p>
    <w:p>
      <w:pPr>
        <w:spacing w:line="615" w:lineRule="exact" w:before="0"/>
        <w:ind w:left="9306" w:right="0" w:firstLine="0"/>
        <w:jc w:val="left"/>
        <w:rPr>
          <w:sz w:val="51"/>
        </w:rPr>
      </w:pPr>
      <w:r>
        <w:rPr/>
        <w:pict>
          <v:shape style="position:absolute;margin-left:124.259659pt;margin-top:1.014925pt;width:14.55pt;height:14.55pt;mso-position-horizontal-relative:page;mso-position-vertical-relative:paragraph;z-index:15985664" type="#_x0000_t202" id="docshape430" filled="false" stroked="false">
            <v:textbox inset="0,0,0,0" style="layout-flow:vertical-ideographic">
              <w:txbxContent>
                <w:p>
                  <w:pPr>
                    <w:spacing w:line="156" w:lineRule="auto" w:before="0"/>
                    <w:ind w:left="20" w:right="0" w:firstLine="0"/>
                    <w:jc w:val="left"/>
                    <w:rPr>
                      <w:sz w:val="25"/>
                    </w:rPr>
                  </w:pPr>
                  <w:r>
                    <w:rPr>
                      <w:color w:val="909090"/>
                      <w:w w:val="100"/>
                      <w:sz w:val="25"/>
                    </w:rPr>
                    <w:t>｀</w:t>
                  </w:r>
                </w:p>
              </w:txbxContent>
            </v:textbox>
            <w10:wrap type="none"/>
          </v:shape>
        </w:pict>
      </w:r>
      <w:r>
        <w:rPr>
          <w:color w:val="1F1F1F"/>
          <w:w w:val="105"/>
          <w:sz w:val="51"/>
        </w:rPr>
        <w:t>肘</w:t>
      </w:r>
      <w:r>
        <w:rPr>
          <w:color w:val="1F1F1F"/>
          <w:w w:val="105"/>
          <w:sz w:val="51"/>
        </w:rPr>
        <w:t>关</w:t>
      </w:r>
      <w:r>
        <w:rPr>
          <w:color w:val="1F1F1F"/>
          <w:w w:val="105"/>
          <w:sz w:val="51"/>
        </w:rPr>
        <w:t>节</w:t>
      </w:r>
      <w:r>
        <w:rPr>
          <w:color w:val="1F1F1F"/>
          <w:w w:val="105"/>
          <w:sz w:val="51"/>
        </w:rPr>
        <w:t>受</w:t>
      </w:r>
      <w:r>
        <w:rPr>
          <w:color w:val="1F1F1F"/>
          <w:spacing w:val="-10"/>
          <w:w w:val="105"/>
          <w:sz w:val="51"/>
        </w:rPr>
        <w:t>伤</w:t>
      </w:r>
    </w:p>
    <w:p>
      <w:pPr>
        <w:pStyle w:val="BodyText"/>
        <w:spacing w:before="350"/>
        <w:ind w:left="5653"/>
      </w:pPr>
      <w:r>
        <w:rPr>
          <w:color w:val="4D4D4D"/>
          <w:w w:val="105"/>
        </w:rPr>
        <w:t>网</w:t>
      </w:r>
      <w:r>
        <w:rPr>
          <w:color w:val="4D4D4D"/>
          <w:w w:val="105"/>
        </w:rPr>
        <w:t>球</w:t>
      </w:r>
      <w:r>
        <w:rPr>
          <w:color w:val="4D4D4D"/>
          <w:w w:val="105"/>
        </w:rPr>
        <w:t>肘</w:t>
      </w:r>
      <w:r>
        <w:rPr>
          <w:color w:val="4D4D4D"/>
          <w:w w:val="105"/>
        </w:rPr>
        <w:t>及</w:t>
      </w:r>
      <w:r>
        <w:rPr>
          <w:color w:val="4D4D4D"/>
          <w:w w:val="105"/>
        </w:rPr>
        <w:t>高</w:t>
      </w:r>
      <w:r>
        <w:rPr>
          <w:color w:val="4D4D4D"/>
          <w:w w:val="105"/>
        </w:rPr>
        <w:t>尔</w:t>
      </w:r>
      <w:r>
        <w:rPr>
          <w:color w:val="4D4D4D"/>
          <w:w w:val="105"/>
        </w:rPr>
        <w:t>夫</w:t>
      </w:r>
      <w:r>
        <w:rPr>
          <w:color w:val="4D4D4D"/>
          <w:w w:val="105"/>
        </w:rPr>
        <w:t>球</w:t>
      </w:r>
      <w:r>
        <w:rPr>
          <w:color w:val="4D4D4D"/>
          <w:w w:val="105"/>
        </w:rPr>
        <w:t>肘</w:t>
      </w:r>
      <w:r>
        <w:rPr>
          <w:color w:val="4D4D4D"/>
          <w:w w:val="105"/>
        </w:rPr>
        <w:t>引</w:t>
      </w:r>
      <w:r>
        <w:rPr>
          <w:color w:val="4D4D4D"/>
          <w:w w:val="105"/>
        </w:rPr>
        <w:t>起</w:t>
      </w:r>
      <w:r>
        <w:rPr>
          <w:color w:val="4D4D4D"/>
          <w:w w:val="105"/>
        </w:rPr>
        <w:t>肘</w:t>
      </w:r>
      <w:r>
        <w:rPr>
          <w:color w:val="4D4D4D"/>
          <w:w w:val="105"/>
        </w:rPr>
        <w:t>关</w:t>
      </w:r>
      <w:r>
        <w:rPr>
          <w:color w:val="4D4D4D"/>
          <w:w w:val="105"/>
        </w:rPr>
        <w:t>节</w:t>
      </w:r>
      <w:r>
        <w:rPr>
          <w:color w:val="4D4D4D"/>
          <w:w w:val="105"/>
        </w:rPr>
        <w:t>和</w:t>
      </w:r>
      <w:r>
        <w:rPr>
          <w:color w:val="4D4D4D"/>
          <w:w w:val="105"/>
        </w:rPr>
        <w:t>前</w:t>
      </w:r>
      <w:r>
        <w:rPr>
          <w:color w:val="4D4D4D"/>
          <w:w w:val="105"/>
        </w:rPr>
        <w:t>臂</w:t>
      </w:r>
      <w:r>
        <w:rPr>
          <w:color w:val="4D4D4D"/>
          <w:w w:val="105"/>
        </w:rPr>
        <w:t>不</w:t>
      </w:r>
      <w:r>
        <w:rPr>
          <w:color w:val="4D4D4D"/>
          <w:w w:val="105"/>
        </w:rPr>
        <w:t>同</w:t>
      </w:r>
      <w:r>
        <w:rPr>
          <w:color w:val="4D4D4D"/>
          <w:w w:val="105"/>
        </w:rPr>
        <w:t>位</w:t>
      </w:r>
      <w:r>
        <w:rPr>
          <w:color w:val="4D4D4D"/>
          <w:w w:val="105"/>
        </w:rPr>
        <w:t>置</w:t>
      </w:r>
      <w:r>
        <w:rPr>
          <w:color w:val="4D4D4D"/>
          <w:w w:val="105"/>
        </w:rPr>
        <w:t>的</w:t>
      </w:r>
      <w:r>
        <w:rPr>
          <w:color w:val="4D4D4D"/>
          <w:w w:val="105"/>
        </w:rPr>
        <w:t>疼</w:t>
      </w:r>
      <w:r>
        <w:rPr>
          <w:color w:val="4D4D4D"/>
          <w:w w:val="105"/>
        </w:rPr>
        <w:t>痛</w:t>
      </w:r>
      <w:r>
        <w:rPr>
          <w:color w:val="A5A5A5"/>
          <w:spacing w:val="-10"/>
          <w:w w:val="105"/>
        </w:rPr>
        <w:t>。</w:t>
      </w:r>
    </w:p>
    <w:p>
      <w:pPr>
        <w:spacing w:line="240" w:lineRule="auto" w:before="8"/>
        <w:rPr>
          <w:sz w:val="9"/>
        </w:rPr>
      </w:pPr>
      <w:r>
        <w:rPr/>
        <w:br w:type="column"/>
      </w:r>
      <w:r>
        <w:rPr>
          <w:sz w:val="9"/>
        </w:rPr>
      </w:r>
    </w:p>
    <w:p>
      <w:pPr>
        <w:spacing w:before="0"/>
        <w:ind w:left="380" w:right="0" w:firstLine="0"/>
        <w:jc w:val="left"/>
        <w:rPr>
          <w:rFonts w:ascii="Times New Roman"/>
          <w:sz w:val="9"/>
        </w:rPr>
      </w:pPr>
      <w:r>
        <w:rPr>
          <w:rFonts w:ascii="Times New Roman"/>
          <w:color w:val="C4C4C4"/>
          <w:spacing w:val="-5"/>
          <w:w w:val="60"/>
          <w:sz w:val="9"/>
        </w:rPr>
        <w:t>_,1</w:t>
      </w:r>
    </w:p>
    <w:p>
      <w:pPr>
        <w:spacing w:after="0"/>
        <w:jc w:val="left"/>
        <w:rPr>
          <w:rFonts w:ascii="Times New Roman"/>
          <w:sz w:val="9"/>
        </w:rPr>
        <w:sectPr>
          <w:type w:val="continuous"/>
          <w:pgSz w:w="21750" w:h="31660"/>
          <w:pgMar w:top="2060" w:bottom="0" w:left="0" w:right="0"/>
          <w:cols w:num="2" w:equalWidth="0">
            <w:col w:w="15823" w:space="40"/>
            <w:col w:w="5887"/>
          </w:cols>
        </w:sectPr>
      </w:pPr>
    </w:p>
    <w:p>
      <w:pPr>
        <w:pStyle w:val="BodyText"/>
        <w:rPr>
          <w:rFonts w:ascii="Times New Roman"/>
          <w:sz w:val="20"/>
        </w:rPr>
      </w:pPr>
    </w:p>
    <w:p>
      <w:pPr>
        <w:pStyle w:val="BodyText"/>
        <w:spacing w:before="7"/>
        <w:rPr>
          <w:rFonts w:ascii="Times New Roman"/>
          <w:sz w:val="15"/>
        </w:rPr>
      </w:pPr>
    </w:p>
    <w:p>
      <w:pPr>
        <w:pStyle w:val="BodyText"/>
        <w:ind w:left="698"/>
        <w:rPr>
          <w:rFonts w:ascii="Times New Roman"/>
          <w:sz w:val="20"/>
        </w:rPr>
      </w:pPr>
      <w:r>
        <w:rPr>
          <w:rFonts w:ascii="Times New Roman"/>
          <w:sz w:val="20"/>
        </w:rPr>
        <w:drawing>
          <wp:inline distT="0" distB="0" distL="0" distR="0">
            <wp:extent cx="61760" cy="397764"/>
            <wp:effectExtent l="0" t="0" r="0" b="0"/>
            <wp:docPr id="277" name="image175.png"/>
            <wp:cNvGraphicFramePr>
              <a:graphicFrameLocks noChangeAspect="1"/>
            </wp:cNvGraphicFramePr>
            <a:graphic>
              <a:graphicData uri="http://schemas.openxmlformats.org/drawingml/2006/picture">
                <pic:pic>
                  <pic:nvPicPr>
                    <pic:cNvPr id="278" name="image175.png"/>
                    <pic:cNvPicPr/>
                  </pic:nvPicPr>
                  <pic:blipFill>
                    <a:blip r:embed="rId179" cstate="print"/>
                    <a:stretch>
                      <a:fillRect/>
                    </a:stretch>
                  </pic:blipFill>
                  <pic:spPr>
                    <a:xfrm>
                      <a:off x="0" y="0"/>
                      <a:ext cx="61760" cy="397764"/>
                    </a:xfrm>
                    <a:prstGeom prst="rect">
                      <a:avLst/>
                    </a:prstGeom>
                  </pic:spPr>
                </pic:pic>
              </a:graphicData>
            </a:graphic>
          </wp:inline>
        </w:drawing>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9"/>
        <w:rPr>
          <w:rFonts w:ascii="Times New Roman"/>
          <w:sz w:val="19"/>
        </w:rPr>
      </w:pPr>
    </w:p>
    <w:p>
      <w:pPr>
        <w:spacing w:before="98"/>
        <w:ind w:left="685" w:right="0" w:firstLine="0"/>
        <w:jc w:val="left"/>
        <w:rPr>
          <w:rFonts w:ascii="Arial"/>
          <w:sz w:val="12"/>
        </w:rPr>
      </w:pPr>
      <w:r>
        <w:rPr/>
        <w:pict>
          <v:group style="position:absolute;margin-left:254.596024pt;margin-top:-153.441879pt;width:559.7pt;height:221.95pt;mso-position-horizontal-relative:page;mso-position-vertical-relative:paragraph;z-index:-19573760" id="docshapegroup431" coordorigin="5092,-3069" coordsize="11194,4439">
            <v:shape style="position:absolute;left:5091;top:-2978;width:11194;height:4348" type="#_x0000_t75" id="docshape432" stroked="false">
              <v:imagedata r:id="rId180" o:title=""/>
            </v:shape>
            <v:line style="position:absolute" from="9002,168" to="10033,168" stroked="true" strokeweight="1.610374pt" strokecolor="#000000">
              <v:stroke dashstyle="solid"/>
            </v:line>
            <v:line style="position:absolute" from="9002,425" to="10033,425" stroked="true" strokeweight="2.147166pt" strokecolor="#000000">
              <v:stroke dashstyle="solid"/>
            </v:line>
            <v:shape style="position:absolute;left:15527;top:-3069;width:210;height:208" type="#_x0000_t202" id="docshape433" filled="false" stroked="false">
              <v:textbox inset="0,0,0,0">
                <w:txbxContent>
                  <w:p>
                    <w:pPr>
                      <w:spacing w:line="206" w:lineRule="exact" w:before="0"/>
                      <w:ind w:left="0" w:right="0" w:firstLine="0"/>
                      <w:jc w:val="left"/>
                      <w:rPr>
                        <w:sz w:val="8"/>
                      </w:rPr>
                    </w:pPr>
                    <w:r>
                      <w:rPr>
                        <w:color w:val="D4D4D4"/>
                        <w:spacing w:val="-10"/>
                        <w:w w:val="80"/>
                        <w:sz w:val="8"/>
                      </w:rPr>
                      <w:t>．</w:t>
                    </w:r>
                    <w:r>
                      <w:rPr>
                        <w:color w:val="B5B5B5"/>
                        <w:spacing w:val="-123"/>
                        <w:w w:val="80"/>
                        <w:sz w:val="20"/>
                      </w:rPr>
                      <w:t>一</w:t>
                    </w:r>
                    <w:r>
                      <w:rPr>
                        <w:color w:val="D4D4D4"/>
                        <w:spacing w:val="-10"/>
                        <w:w w:val="80"/>
                        <w:sz w:val="8"/>
                      </w:rPr>
                      <w:t>．</w:t>
                    </w:r>
                  </w:p>
                </w:txbxContent>
              </v:textbox>
              <w10:wrap type="none"/>
            </v:shape>
            <v:shape style="position:absolute;left:9271;top:202;width:143;height:51" type="#_x0000_t202" id="docshape434" filled="false" stroked="false">
              <v:textbox inset="0,0,0,0">
                <w:txbxContent>
                  <w:p>
                    <w:pPr>
                      <w:spacing w:line="50" w:lineRule="exact" w:before="0"/>
                      <w:ind w:left="0" w:right="0" w:firstLine="0"/>
                      <w:jc w:val="left"/>
                      <w:rPr>
                        <w:sz w:val="5"/>
                      </w:rPr>
                    </w:pPr>
                    <w:r>
                      <w:rPr>
                        <w:color w:val="C4C4C4"/>
                        <w:w w:val="120"/>
                        <w:sz w:val="5"/>
                      </w:rPr>
                      <w:t>？</w:t>
                    </w:r>
                    <w:r>
                      <w:rPr>
                        <w:color w:val="909090"/>
                        <w:spacing w:val="-10"/>
                        <w:w w:val="120"/>
                        <w:sz w:val="5"/>
                      </w:rPr>
                      <w:t>产</w:t>
                    </w:r>
                  </w:p>
                </w:txbxContent>
              </v:textbox>
              <w10:wrap type="none"/>
            </v:shape>
            <w10:wrap type="none"/>
          </v:group>
        </w:pict>
      </w:r>
      <w:r>
        <w:rPr>
          <w:rFonts w:ascii="Arial"/>
          <w:color w:val="C4C4C4"/>
          <w:spacing w:val="-5"/>
          <w:w w:val="60"/>
          <w:sz w:val="12"/>
        </w:rPr>
        <w:t>1,1</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tabs>
          <w:tab w:pos="11248" w:val="left" w:leader="none"/>
        </w:tabs>
        <w:spacing w:before="153"/>
        <w:ind w:left="5786"/>
      </w:pPr>
      <w:r>
        <w:rPr>
          <w:color w:val="1F1F1F"/>
          <w:position w:val="2"/>
        </w:rPr>
        <w:t>高</w:t>
      </w:r>
      <w:r>
        <w:rPr>
          <w:color w:val="1F1F1F"/>
          <w:position w:val="2"/>
        </w:rPr>
        <w:t>尔</w:t>
      </w:r>
      <w:r>
        <w:rPr>
          <w:color w:val="1F1F1F"/>
          <w:position w:val="2"/>
        </w:rPr>
        <w:t>夫</w:t>
      </w:r>
      <w:r>
        <w:rPr>
          <w:color w:val="1F1F1F"/>
          <w:position w:val="2"/>
        </w:rPr>
        <w:t>球</w:t>
      </w:r>
      <w:r>
        <w:rPr>
          <w:color w:val="1F1F1F"/>
          <w:spacing w:val="-10"/>
          <w:position w:val="2"/>
        </w:rPr>
        <w:t>肘</w:t>
      </w:r>
      <w:r>
        <w:rPr>
          <w:color w:val="1F1F1F"/>
          <w:position w:val="2"/>
        </w:rPr>
        <w:tab/>
      </w:r>
      <w:r>
        <w:rPr>
          <w:color w:val="4D4D4D"/>
          <w:w w:val="95"/>
        </w:rPr>
        <w:t>疼痛区域位千前臂内</w:t>
      </w:r>
      <w:r>
        <w:rPr>
          <w:color w:val="4D4D4D"/>
          <w:spacing w:val="-10"/>
          <w:w w:val="95"/>
        </w:rPr>
        <w:t>侧</w:t>
      </w:r>
    </w:p>
    <w:p>
      <w:pPr>
        <w:pStyle w:val="BodyText"/>
        <w:rPr>
          <w:sz w:val="20"/>
        </w:rPr>
      </w:pPr>
    </w:p>
    <w:p>
      <w:pPr>
        <w:pStyle w:val="BodyText"/>
        <w:rPr>
          <w:sz w:val="20"/>
        </w:rPr>
      </w:pPr>
    </w:p>
    <w:p>
      <w:pPr>
        <w:pStyle w:val="BodyText"/>
        <w:rPr>
          <w:sz w:val="21"/>
        </w:rPr>
      </w:pPr>
      <w:r>
        <w:rPr/>
        <w:drawing>
          <wp:anchor distT="0" distB="0" distL="0" distR="0" allowOverlap="1" layoutInCell="1" locked="0" behindDoc="0" simplePos="0" relativeHeight="493">
            <wp:simplePos x="0" y="0"/>
            <wp:positionH relativeFrom="page">
              <wp:posOffset>436573</wp:posOffset>
            </wp:positionH>
            <wp:positionV relativeFrom="paragraph">
              <wp:posOffset>211185</wp:posOffset>
            </wp:positionV>
            <wp:extent cx="54897" cy="658368"/>
            <wp:effectExtent l="0" t="0" r="0" b="0"/>
            <wp:wrapTopAndBottom/>
            <wp:docPr id="279" name="image177.png"/>
            <wp:cNvGraphicFramePr>
              <a:graphicFrameLocks noChangeAspect="1"/>
            </wp:cNvGraphicFramePr>
            <a:graphic>
              <a:graphicData uri="http://schemas.openxmlformats.org/drawingml/2006/picture">
                <pic:pic>
                  <pic:nvPicPr>
                    <pic:cNvPr id="280" name="image177.png"/>
                    <pic:cNvPicPr/>
                  </pic:nvPicPr>
                  <pic:blipFill>
                    <a:blip r:embed="rId181" cstate="print"/>
                    <a:stretch>
                      <a:fillRect/>
                    </a:stretch>
                  </pic:blipFill>
                  <pic:spPr>
                    <a:xfrm>
                      <a:off x="0" y="0"/>
                      <a:ext cx="54897" cy="658368"/>
                    </a:xfrm>
                    <a:prstGeom prst="rect">
                      <a:avLst/>
                    </a:prstGeom>
                  </pic:spPr>
                </pic:pic>
              </a:graphicData>
            </a:graphic>
          </wp:anchor>
        </w:drawing>
      </w:r>
      <w:r>
        <w:rPr/>
        <w:pict>
          <v:group style="position:absolute;margin-left:219.683075pt;margin-top:13.944798pt;width:618.25pt;height:231.4pt;mso-position-horizontal-relative:page;mso-position-vertical-relative:paragraph;z-index:-15475712;mso-wrap-distance-left:0;mso-wrap-distance-right:0" id="docshapegroup435" coordorigin="4394,279" coordsize="12365,4628">
            <v:shape style="position:absolute;left:4479;top:278;width:12279;height:1987" type="#_x0000_t75" id="docshape436" stroked="false">
              <v:imagedata r:id="rId182" o:title=""/>
            </v:shape>
            <v:shape style="position:absolute;left:4393;top:2286;width:11849;height:2620" type="#_x0000_t75" id="docshape437" stroked="false">
              <v:imagedata r:id="rId183" o:title=""/>
            </v:shape>
            <v:line style="position:absolute" from="11151,2254" to="12289,2254" stroked="true" strokeweight=".536791pt" strokecolor="#000000">
              <v:stroke dashstyle="solid"/>
            </v:line>
            <v:shape style="position:absolute;left:6382;top:2309;width:2391;height:468" type="#_x0000_t202" id="docshape438" filled="false" stroked="false">
              <v:textbox inset="0,0,0,0">
                <w:txbxContent>
                  <w:p>
                    <w:pPr>
                      <w:spacing w:line="70" w:lineRule="exact" w:before="0"/>
                      <w:ind w:left="67" w:right="0" w:firstLine="0"/>
                      <w:jc w:val="left"/>
                      <w:rPr>
                        <w:sz w:val="8"/>
                      </w:rPr>
                    </w:pPr>
                    <w:r>
                      <w:rPr>
                        <w:color w:val="909090"/>
                        <w:w w:val="255"/>
                        <w:sz w:val="8"/>
                      </w:rPr>
                      <w:t>，</w:t>
                    </w:r>
                    <w:r>
                      <w:rPr>
                        <w:color w:val="D4D4D4"/>
                        <w:w w:val="255"/>
                        <w:sz w:val="8"/>
                      </w:rPr>
                      <w:t>兖</w:t>
                    </w:r>
                    <w:r>
                      <w:rPr>
                        <w:color w:val="D4D4D4"/>
                        <w:spacing w:val="-4"/>
                        <w:w w:val="255"/>
                        <w:sz w:val="8"/>
                      </w:rPr>
                      <w:t>·;$</w:t>
                    </w:r>
                    <w:r>
                      <w:rPr>
                        <w:color w:val="B5B5B5"/>
                        <w:spacing w:val="-4"/>
                        <w:w w:val="255"/>
                        <w:sz w:val="8"/>
                      </w:rPr>
                      <w:t>'</w:t>
                    </w:r>
                  </w:p>
                  <w:p>
                    <w:pPr>
                      <w:spacing w:line="161" w:lineRule="exact" w:before="0"/>
                      <w:ind w:left="267" w:right="0" w:firstLine="0"/>
                      <w:jc w:val="left"/>
                      <w:rPr>
                        <w:sz w:val="14"/>
                      </w:rPr>
                    </w:pPr>
                    <w:r>
                      <w:rPr>
                        <w:color w:val="B5B5B5"/>
                        <w:w w:val="90"/>
                        <w:sz w:val="14"/>
                      </w:rPr>
                      <w:t>．</w:t>
                    </w:r>
                    <w:r>
                      <w:rPr>
                        <w:color w:val="B5B5B5"/>
                        <w:w w:val="90"/>
                        <w:sz w:val="14"/>
                      </w:rPr>
                      <w:t>人</w:t>
                    </w:r>
                    <w:r>
                      <w:rPr>
                        <w:color w:val="B5B5B5"/>
                        <w:w w:val="90"/>
                        <w:sz w:val="14"/>
                      </w:rPr>
                      <w:t>，</w:t>
                    </w:r>
                    <w:r>
                      <w:rPr>
                        <w:color w:val="909090"/>
                        <w:w w:val="90"/>
                        <w:sz w:val="14"/>
                      </w:rPr>
                      <w:t>～～｀</w:t>
                    </w:r>
                    <w:r>
                      <w:rPr>
                        <w:color w:val="757575"/>
                        <w:w w:val="90"/>
                        <w:sz w:val="14"/>
                      </w:rPr>
                      <w:t>｀</w:t>
                    </w:r>
                    <w:r>
                      <w:rPr>
                        <w:color w:val="A5A5A5"/>
                        <w:spacing w:val="-10"/>
                        <w:w w:val="90"/>
                        <w:sz w:val="14"/>
                      </w:rPr>
                      <w:t>印</w:t>
                    </w:r>
                  </w:p>
                  <w:p>
                    <w:pPr>
                      <w:spacing w:before="66"/>
                      <w:ind w:left="0" w:right="0" w:firstLine="0"/>
                      <w:jc w:val="left"/>
                      <w:rPr>
                        <w:sz w:val="14"/>
                      </w:rPr>
                    </w:pPr>
                    <w:r>
                      <w:rPr>
                        <w:color w:val="D4D4D4"/>
                        <w:w w:val="230"/>
                        <w:sz w:val="14"/>
                      </w:rPr>
                      <w:t>，</w:t>
                    </w:r>
                    <w:r>
                      <w:rPr>
                        <w:color w:val="757575"/>
                        <w:w w:val="230"/>
                        <w:sz w:val="14"/>
                      </w:rPr>
                      <w:t>｀</w:t>
                    </w:r>
                    <w:r>
                      <w:rPr>
                        <w:color w:val="909090"/>
                        <w:w w:val="230"/>
                        <w:sz w:val="14"/>
                      </w:rPr>
                      <w:t>｀＇</w:t>
                    </w:r>
                    <w:r>
                      <w:rPr>
                        <w:color w:val="606060"/>
                        <w:w w:val="230"/>
                        <w:sz w:val="14"/>
                      </w:rPr>
                      <w:t>～</w:t>
                    </w:r>
                    <w:r>
                      <w:rPr>
                        <w:color w:val="1F1F1F"/>
                        <w:w w:val="230"/>
                        <w:sz w:val="14"/>
                      </w:rPr>
                      <w:t>－</w:t>
                    </w:r>
                    <w:r>
                      <w:rPr>
                        <w:color w:val="1F1F1F"/>
                        <w:w w:val="230"/>
                        <w:sz w:val="14"/>
                      </w:rPr>
                      <w:t>卫</w:t>
                    </w:r>
                    <w:r>
                      <w:rPr>
                        <w:color w:val="909090"/>
                        <w:spacing w:val="-10"/>
                        <w:w w:val="230"/>
                        <w:sz w:val="14"/>
                      </w:rPr>
                      <w:t>t</w:t>
                    </w:r>
                  </w:p>
                </w:txbxContent>
              </v:textbox>
              <w10:wrap type="none"/>
            </v:shape>
            <v:shape style="position:absolute;left:9275;top:2616;width:336;height:165" type="#_x0000_t202" id="docshape439" filled="false" stroked="false">
              <v:textbox inset="0,0,0,0">
                <w:txbxContent>
                  <w:p>
                    <w:pPr>
                      <w:spacing w:line="164" w:lineRule="exact" w:before="0"/>
                      <w:ind w:left="0" w:right="0" w:firstLine="0"/>
                      <w:jc w:val="left"/>
                      <w:rPr>
                        <w:sz w:val="14"/>
                      </w:rPr>
                    </w:pPr>
                    <w:r>
                      <w:rPr>
                        <w:color w:val="1F1F1F"/>
                        <w:spacing w:val="-4"/>
                        <w:w w:val="175"/>
                        <w:sz w:val="14"/>
                      </w:rPr>
                      <w:t>-</w:t>
                    </w:r>
                    <w:r>
                      <w:rPr>
                        <w:color w:val="4D4D4D"/>
                        <w:spacing w:val="-4"/>
                        <w:w w:val="120"/>
                        <w:sz w:val="14"/>
                      </w:rPr>
                      <w:t>..</w:t>
                    </w:r>
                    <w:r>
                      <w:rPr>
                        <w:color w:val="4D4D4D"/>
                        <w:spacing w:val="-167"/>
                        <w:w w:val="120"/>
                        <w:sz w:val="16"/>
                      </w:rPr>
                      <w:t>云</w:t>
                    </w:r>
                    <w:r>
                      <w:rPr>
                        <w:color w:val="4D4D4D"/>
                        <w:spacing w:val="-5"/>
                        <w:w w:val="120"/>
                        <w:sz w:val="14"/>
                      </w:rPr>
                      <w:t>..</w:t>
                    </w:r>
                  </w:p>
                </w:txbxContent>
              </v:textbox>
              <w10:wrap type="none"/>
            </v:shape>
            <v:shape style="position:absolute;left:9855;top:2679;width:132;height:86" type="#_x0000_t202" id="docshape440" filled="false" stroked="false">
              <v:textbox inset="0,0,0,0">
                <w:txbxContent>
                  <w:p>
                    <w:pPr>
                      <w:spacing w:line="85" w:lineRule="exact" w:before="0"/>
                      <w:ind w:left="0" w:right="0" w:firstLine="0"/>
                      <w:jc w:val="left"/>
                      <w:rPr>
                        <w:sz w:val="8"/>
                      </w:rPr>
                    </w:pPr>
                    <w:r>
                      <w:rPr>
                        <w:color w:val="909090"/>
                        <w:spacing w:val="-21"/>
                        <w:w w:val="75"/>
                        <w:sz w:val="8"/>
                      </w:rPr>
                      <w:t>．</w:t>
                    </w:r>
                    <w:r>
                      <w:rPr>
                        <w:color w:val="757575"/>
                        <w:spacing w:val="-21"/>
                        <w:w w:val="75"/>
                        <w:sz w:val="8"/>
                      </w:rPr>
                      <w:t>＂</w:t>
                    </w:r>
                    <w:r>
                      <w:rPr>
                        <w:color w:val="909090"/>
                        <w:spacing w:val="-21"/>
                        <w:w w:val="75"/>
                        <w:sz w:val="8"/>
                      </w:rPr>
                      <w:t>．</w:t>
                    </w:r>
                  </w:p>
                </w:txbxContent>
              </v:textbox>
              <w10:wrap type="none"/>
            </v:shape>
            <v:shape style="position:absolute;left:6462;top:2725;width:2301;height:879" type="#_x0000_t202" id="docshape441" filled="false" stroked="false">
              <v:textbox inset="0,0,0,0">
                <w:txbxContent>
                  <w:p>
                    <w:pPr>
                      <w:spacing w:line="150" w:lineRule="exact" w:before="0"/>
                      <w:ind w:left="3" w:right="719" w:firstLine="0"/>
                      <w:jc w:val="center"/>
                      <w:rPr>
                        <w:rFonts w:ascii="Arial" w:hAnsi="Arial" w:eastAsia="Arial"/>
                        <w:sz w:val="14"/>
                      </w:rPr>
                    </w:pPr>
                    <w:r>
                      <w:rPr>
                        <w:color w:val="909090"/>
                        <w:w w:val="60"/>
                        <w:sz w:val="14"/>
                      </w:rPr>
                      <w:t>寸</w:t>
                    </w:r>
                    <w:r>
                      <w:rPr>
                        <w:color w:val="909090"/>
                        <w:w w:val="60"/>
                        <w:sz w:val="14"/>
                      </w:rPr>
                      <w:t>人</w:t>
                    </w:r>
                    <w:r>
                      <w:rPr>
                        <w:color w:val="757575"/>
                        <w:w w:val="60"/>
                        <w:sz w:val="14"/>
                      </w:rPr>
                      <w:t>“</w:t>
                    </w:r>
                    <w:r>
                      <w:rPr>
                        <w:color w:val="909090"/>
                        <w:w w:val="60"/>
                        <w:sz w:val="14"/>
                      </w:rPr>
                      <w:t>'＇</w:t>
                    </w:r>
                    <w:r>
                      <w:rPr>
                        <w:color w:val="606060"/>
                        <w:w w:val="60"/>
                        <w:sz w:val="14"/>
                      </w:rPr>
                      <w:t>，．</w:t>
                    </w:r>
                    <w:r>
                      <w:rPr>
                        <w:color w:val="909090"/>
                        <w:w w:val="60"/>
                        <w:sz w:val="14"/>
                      </w:rPr>
                      <w:t>，</w:t>
                    </w:r>
                    <w:r>
                      <w:rPr>
                        <w:color w:val="757575"/>
                        <w:w w:val="60"/>
                        <w:sz w:val="14"/>
                      </w:rPr>
                      <w:t>．</w:t>
                    </w:r>
                    <w:r>
                      <w:rPr>
                        <w:color w:val="909090"/>
                        <w:w w:val="60"/>
                        <w:sz w:val="14"/>
                      </w:rPr>
                      <w:t>心</w:t>
                    </w:r>
                    <w:r>
                      <w:rPr>
                        <w:color w:val="4D4D4D"/>
                        <w:w w:val="60"/>
                        <w:sz w:val="14"/>
                      </w:rPr>
                      <w:t>·</w:t>
                    </w:r>
                    <w:r>
                      <w:rPr>
                        <w:color w:val="757575"/>
                        <w:w w:val="60"/>
                        <w:sz w:val="14"/>
                      </w:rPr>
                      <w:t>岭</w:t>
                    </w:r>
                    <w:r>
                      <w:rPr>
                        <w:rFonts w:ascii="Arial" w:hAnsi="Arial" w:eastAsia="Arial"/>
                        <w:color w:val="A5A5A5"/>
                        <w:spacing w:val="-5"/>
                        <w:w w:val="60"/>
                        <w:sz w:val="14"/>
                      </w:rPr>
                      <w:t>V</w:t>
                    </w:r>
                    <w:r>
                      <w:rPr>
                        <w:rFonts w:ascii="Arial" w:hAnsi="Arial" w:eastAsia="Arial"/>
                        <w:color w:val="606060"/>
                        <w:spacing w:val="-5"/>
                        <w:w w:val="60"/>
                        <w:sz w:val="14"/>
                      </w:rPr>
                      <w:t>·</w:t>
                    </w:r>
                  </w:p>
                  <w:p>
                    <w:pPr>
                      <w:spacing w:line="15" w:lineRule="exact" w:before="0"/>
                      <w:ind w:left="840" w:right="0" w:firstLine="0"/>
                      <w:jc w:val="left"/>
                      <w:rPr>
                        <w:sz w:val="2"/>
                      </w:rPr>
                    </w:pPr>
                    <w:r>
                      <w:rPr>
                        <w:color w:val="B5B5B5"/>
                        <w:spacing w:val="-2"/>
                        <w:w w:val="275"/>
                        <w:sz w:val="2"/>
                      </w:rPr>
                      <w:t>....</w:t>
                    </w:r>
                    <w:r>
                      <w:rPr>
                        <w:color w:val="B5B5B5"/>
                        <w:spacing w:val="-10"/>
                        <w:w w:val="275"/>
                        <w:sz w:val="2"/>
                      </w:rPr>
                      <w:t>雀</w:t>
                    </w:r>
                  </w:p>
                  <w:p>
                    <w:pPr>
                      <w:spacing w:line="240" w:lineRule="auto" w:before="7"/>
                      <w:rPr>
                        <w:sz w:val="2"/>
                      </w:rPr>
                    </w:pPr>
                  </w:p>
                  <w:p>
                    <w:pPr>
                      <w:spacing w:before="0"/>
                      <w:ind w:left="838" w:right="0" w:firstLine="0"/>
                      <w:jc w:val="left"/>
                      <w:rPr>
                        <w:sz w:val="5"/>
                      </w:rPr>
                    </w:pPr>
                    <w:r>
                      <w:rPr>
                        <w:color w:val="B5B5B5"/>
                        <w:w w:val="90"/>
                        <w:sz w:val="5"/>
                      </w:rPr>
                      <w:t>；</w:t>
                    </w:r>
                    <w:r>
                      <w:rPr>
                        <w:color w:val="B5B5B5"/>
                        <w:spacing w:val="-10"/>
                        <w:sz w:val="5"/>
                      </w:rPr>
                      <w:t>小</w:t>
                    </w:r>
                  </w:p>
                  <w:p>
                    <w:pPr>
                      <w:spacing w:line="69" w:lineRule="exact" w:before="4"/>
                      <w:ind w:left="838" w:right="0" w:firstLine="0"/>
                      <w:jc w:val="left"/>
                      <w:rPr>
                        <w:sz w:val="6"/>
                      </w:rPr>
                    </w:pPr>
                    <w:r>
                      <w:rPr>
                        <w:color w:val="C4C4C4"/>
                        <w:w w:val="600"/>
                        <w:sz w:val="6"/>
                      </w:rPr>
                      <w:t>心</w:t>
                    </w:r>
                    <w:r>
                      <w:rPr>
                        <w:color w:val="4D4D4D"/>
                        <w:w w:val="600"/>
                        <w:sz w:val="6"/>
                      </w:rPr>
                      <w:t>』</w:t>
                    </w:r>
                    <w:r>
                      <w:rPr>
                        <w:color w:val="1F1F1F"/>
                        <w:spacing w:val="-10"/>
                        <w:w w:val="600"/>
                        <w:sz w:val="6"/>
                      </w:rPr>
                      <w:t>－</w:t>
                    </w:r>
                  </w:p>
                  <w:p>
                    <w:pPr>
                      <w:spacing w:line="249" w:lineRule="exact" w:before="0"/>
                      <w:ind w:left="3" w:right="652" w:firstLine="0"/>
                      <w:jc w:val="center"/>
                      <w:rPr>
                        <w:sz w:val="14"/>
                      </w:rPr>
                    </w:pPr>
                    <w:r>
                      <w:rPr>
                        <w:rFonts w:ascii="Arial" w:hAnsi="Arial" w:eastAsia="Arial"/>
                        <w:color w:val="757575"/>
                        <w:spacing w:val="-28"/>
                        <w:w w:val="140"/>
                        <w:sz w:val="15"/>
                      </w:rPr>
                      <w:t>-</w:t>
                    </w:r>
                    <w:r>
                      <w:rPr>
                        <w:rFonts w:ascii="Arial" w:hAnsi="Arial" w:eastAsia="Arial"/>
                        <w:color w:val="C4C4C4"/>
                        <w:spacing w:val="-53"/>
                        <w:w w:val="143"/>
                        <w:sz w:val="15"/>
                      </w:rPr>
                      <w:t>:</w:t>
                    </w:r>
                    <w:r>
                      <w:rPr>
                        <w:color w:val="C4C4C4"/>
                        <w:spacing w:val="-137"/>
                        <w:w w:val="133"/>
                        <w:position w:val="8"/>
                        <w:sz w:val="14"/>
                      </w:rPr>
                      <w:t>＇</w:t>
                    </w:r>
                    <w:r>
                      <w:rPr>
                        <w:rFonts w:ascii="Arial" w:hAnsi="Arial" w:eastAsia="Arial"/>
                        <w:color w:val="C4C4C4"/>
                        <w:spacing w:val="-15"/>
                        <w:w w:val="143"/>
                        <w:sz w:val="15"/>
                      </w:rPr>
                      <w:t>-:,</w:t>
                    </w:r>
                    <w:r>
                      <w:rPr>
                        <w:color w:val="C4C4C4"/>
                        <w:spacing w:val="-126"/>
                        <w:w w:val="133"/>
                        <w:position w:val="8"/>
                        <w:sz w:val="14"/>
                      </w:rPr>
                      <w:t>，</w:t>
                    </w:r>
                    <w:r>
                      <w:rPr>
                        <w:rFonts w:ascii="Arial" w:hAnsi="Arial" w:eastAsia="Arial"/>
                        <w:color w:val="757575"/>
                        <w:spacing w:val="-10"/>
                        <w:w w:val="143"/>
                        <w:sz w:val="15"/>
                      </w:rPr>
                      <w:t>...</w:t>
                    </w:r>
                    <w:r>
                      <w:rPr>
                        <w:color w:val="757575"/>
                        <w:spacing w:val="-134"/>
                        <w:w w:val="133"/>
                        <w:position w:val="8"/>
                        <w:sz w:val="14"/>
                      </w:rPr>
                      <w:t>“</w:t>
                    </w:r>
                    <w:r>
                      <w:rPr>
                        <w:rFonts w:ascii="Arial" w:hAnsi="Arial" w:eastAsia="Arial"/>
                        <w:color w:val="A5A5A5"/>
                        <w:spacing w:val="6"/>
                        <w:w w:val="143"/>
                        <w:sz w:val="15"/>
                      </w:rPr>
                      <w:t>..</w:t>
                    </w:r>
                    <w:r>
                      <w:rPr>
                        <w:rFonts w:ascii="Arial" w:hAnsi="Arial" w:eastAsia="Arial"/>
                        <w:color w:val="C4C4C4"/>
                        <w:spacing w:val="-34"/>
                        <w:w w:val="143"/>
                        <w:sz w:val="15"/>
                      </w:rPr>
                      <w:t>,</w:t>
                    </w:r>
                    <w:r>
                      <w:rPr>
                        <w:color w:val="757575"/>
                        <w:spacing w:val="7"/>
                        <w:w w:val="133"/>
                        <w:position w:val="8"/>
                        <w:sz w:val="14"/>
                      </w:rPr>
                      <w:t>'，</w:t>
                    </w:r>
                    <w:r>
                      <w:rPr>
                        <w:color w:val="757575"/>
                        <w:spacing w:val="-28"/>
                        <w:w w:val="140"/>
                        <w:position w:val="8"/>
                        <w:sz w:val="14"/>
                      </w:rPr>
                      <w:t>一</w:t>
                    </w:r>
                    <w:r>
                      <w:rPr>
                        <w:color w:val="A5A5A5"/>
                        <w:spacing w:val="-28"/>
                        <w:w w:val="140"/>
                        <w:position w:val="8"/>
                        <w:sz w:val="14"/>
                      </w:rPr>
                      <w:t>”</w:t>
                    </w:r>
                    <w:r>
                      <w:rPr>
                        <w:color w:val="A5A5A5"/>
                        <w:spacing w:val="-28"/>
                        <w:w w:val="140"/>
                        <w:position w:val="8"/>
                        <w:sz w:val="14"/>
                      </w:rPr>
                      <w:t>令</w:t>
                    </w:r>
                    <w:r>
                      <w:rPr>
                        <w:color w:val="A5A5A5"/>
                        <w:spacing w:val="-28"/>
                        <w:w w:val="140"/>
                        <w:position w:val="8"/>
                        <w:sz w:val="14"/>
                      </w:rPr>
                      <w:t>．</w:t>
                    </w:r>
                  </w:p>
                  <w:p>
                    <w:pPr>
                      <w:spacing w:before="118"/>
                      <w:ind w:left="3" w:right="797" w:firstLine="0"/>
                      <w:jc w:val="center"/>
                      <w:rPr>
                        <w:sz w:val="15"/>
                      </w:rPr>
                    </w:pPr>
                    <w:r>
                      <w:rPr>
                        <w:color w:val="A5A5A5"/>
                        <w:w w:val="150"/>
                        <w:sz w:val="15"/>
                      </w:rPr>
                      <w:t>i'”</w:t>
                    </w:r>
                    <w:r>
                      <w:rPr>
                        <w:color w:val="757575"/>
                        <w:w w:val="150"/>
                        <w:sz w:val="15"/>
                      </w:rPr>
                      <w:t>，</w:t>
                    </w:r>
                    <w:r>
                      <w:rPr>
                        <w:color w:val="909090"/>
                        <w:w w:val="150"/>
                        <w:sz w:val="15"/>
                      </w:rPr>
                      <w:t>产</w:t>
                    </w:r>
                    <w:r>
                      <w:rPr>
                        <w:color w:val="606060"/>
                        <w:w w:val="150"/>
                        <w:sz w:val="15"/>
                      </w:rPr>
                      <w:t>～</w:t>
                    </w:r>
                    <w:r>
                      <w:rPr>
                        <w:color w:val="909090"/>
                        <w:w w:val="150"/>
                        <w:sz w:val="15"/>
                      </w:rPr>
                      <w:t>宁</w:t>
                    </w:r>
                    <w:r>
                      <w:rPr>
                        <w:color w:val="B5B5B5"/>
                        <w:spacing w:val="-10"/>
                        <w:w w:val="150"/>
                        <w:sz w:val="15"/>
                      </w:rPr>
                      <w:t>＇</w:t>
                    </w:r>
                  </w:p>
                </w:txbxContent>
              </v:textbox>
              <w10:wrap type="none"/>
            </v:shape>
            <v:shape style="position:absolute;left:9421;top:2928;width:1141;height:151" type="#_x0000_t202" id="docshape442" filled="false" stroked="false">
              <v:textbox inset="0,0,0,0">
                <w:txbxContent>
                  <w:p>
                    <w:pPr>
                      <w:spacing w:line="150" w:lineRule="exact" w:before="0"/>
                      <w:ind w:left="0" w:right="0" w:firstLine="0"/>
                      <w:jc w:val="left"/>
                      <w:rPr>
                        <w:sz w:val="15"/>
                      </w:rPr>
                    </w:pPr>
                    <w:r>
                      <w:rPr>
                        <w:color w:val="757575"/>
                        <w:w w:val="600"/>
                        <w:sz w:val="15"/>
                      </w:rPr>
                      <w:t>＝</w:t>
                    </w:r>
                  </w:p>
                </w:txbxContent>
              </v:textbox>
              <w10:wrap type="none"/>
            </v:shape>
            <v:shape style="position:absolute;left:16406;top:3236;width:114;height:167" type="#_x0000_t202" id="docshape443" filled="false" stroked="false">
              <v:textbox inset="0,0,0,0">
                <w:txbxContent>
                  <w:p>
                    <w:pPr>
                      <w:spacing w:line="166" w:lineRule="exact" w:before="0"/>
                      <w:ind w:left="0" w:right="0" w:firstLine="0"/>
                      <w:jc w:val="left"/>
                      <w:rPr>
                        <w:rFonts w:ascii="Times New Roman"/>
                        <w:sz w:val="15"/>
                      </w:rPr>
                    </w:pPr>
                    <w:r>
                      <w:rPr>
                        <w:rFonts w:ascii="Times New Roman"/>
                        <w:color w:val="B5B5B5"/>
                        <w:spacing w:val="-4"/>
                        <w:w w:val="70"/>
                        <w:sz w:val="15"/>
                      </w:rPr>
                      <w:t>,.,,</w:t>
                    </w:r>
                  </w:p>
                </w:txbxContent>
              </v:textbox>
              <w10:wrap type="none"/>
            </v:shape>
            <v:shape style="position:absolute;left:6657;top:3636;width:198;height:58" type="#_x0000_t202" id="docshape444" filled="false" stroked="false">
              <v:textbox inset="0,0,0,0">
                <w:txbxContent>
                  <w:p>
                    <w:pPr>
                      <w:spacing w:line="56" w:lineRule="exact" w:before="0"/>
                      <w:ind w:left="0" w:right="0" w:firstLine="0"/>
                      <w:jc w:val="left"/>
                      <w:rPr>
                        <w:sz w:val="5"/>
                      </w:rPr>
                    </w:pPr>
                    <w:r>
                      <w:rPr>
                        <w:color w:val="B5B5B5"/>
                        <w:w w:val="115"/>
                        <w:sz w:val="5"/>
                      </w:rPr>
                      <w:t>三</w:t>
                    </w:r>
                    <w:r>
                      <w:rPr>
                        <w:color w:val="757575"/>
                        <w:w w:val="115"/>
                        <w:sz w:val="5"/>
                      </w:rPr>
                      <w:t>心</w:t>
                    </w:r>
                    <w:r>
                      <w:rPr>
                        <w:color w:val="B5B5B5"/>
                        <w:spacing w:val="-10"/>
                        <w:w w:val="115"/>
                        <w:sz w:val="5"/>
                      </w:rPr>
                      <w:t>息</w:t>
                    </w:r>
                  </w:p>
                </w:txbxContent>
              </v:textbox>
              <w10:wrap type="none"/>
            </v:shape>
            <v:shape style="position:absolute;left:7858;top:3636;width:196;height:58" type="#_x0000_t202" id="docshape445" filled="false" stroked="false">
              <v:textbox inset="0,0,0,0">
                <w:txbxContent>
                  <w:p>
                    <w:pPr>
                      <w:spacing w:line="56" w:lineRule="exact" w:before="0"/>
                      <w:ind w:left="0" w:right="0" w:firstLine="0"/>
                      <w:jc w:val="left"/>
                      <w:rPr>
                        <w:sz w:val="5"/>
                      </w:rPr>
                    </w:pPr>
                    <w:r>
                      <w:rPr>
                        <w:color w:val="4D4D4D"/>
                        <w:spacing w:val="-4"/>
                        <w:w w:val="320"/>
                        <w:sz w:val="5"/>
                      </w:rPr>
                      <w:t>....</w:t>
                    </w:r>
                  </w:p>
                </w:txbxContent>
              </v:textbox>
              <w10:wrap type="none"/>
            </v:shape>
            <w10:wrap type="topAndBottom"/>
          </v:group>
        </w:pict>
      </w:r>
      <w:r>
        <w:rPr/>
        <w:drawing>
          <wp:anchor distT="0" distB="0" distL="0" distR="0" allowOverlap="1" layoutInCell="1" locked="0" behindDoc="0" simplePos="0" relativeHeight="495">
            <wp:simplePos x="0" y="0"/>
            <wp:positionH relativeFrom="page">
              <wp:posOffset>12974408</wp:posOffset>
            </wp:positionH>
            <wp:positionV relativeFrom="paragraph">
              <wp:posOffset>974717</wp:posOffset>
            </wp:positionV>
            <wp:extent cx="54897" cy="603503"/>
            <wp:effectExtent l="0" t="0" r="0" b="0"/>
            <wp:wrapTopAndBottom/>
            <wp:docPr id="281" name="image180.png"/>
            <wp:cNvGraphicFramePr>
              <a:graphicFrameLocks noChangeAspect="1"/>
            </wp:cNvGraphicFramePr>
            <a:graphic>
              <a:graphicData uri="http://schemas.openxmlformats.org/drawingml/2006/picture">
                <pic:pic>
                  <pic:nvPicPr>
                    <pic:cNvPr id="282" name="image180.png"/>
                    <pic:cNvPicPr/>
                  </pic:nvPicPr>
                  <pic:blipFill>
                    <a:blip r:embed="rId184" cstate="print"/>
                    <a:stretch>
                      <a:fillRect/>
                    </a:stretch>
                  </pic:blipFill>
                  <pic:spPr>
                    <a:xfrm>
                      <a:off x="0" y="0"/>
                      <a:ext cx="54897" cy="603503"/>
                    </a:xfrm>
                    <a:prstGeom prst="rect">
                      <a:avLst/>
                    </a:prstGeom>
                  </pic:spPr>
                </pic:pic>
              </a:graphicData>
            </a:graphic>
          </wp:anchor>
        </w:drawing>
      </w:r>
    </w:p>
    <w:p>
      <w:pPr>
        <w:pStyle w:val="BodyText"/>
        <w:tabs>
          <w:tab w:pos="5154" w:val="left" w:leader="none"/>
        </w:tabs>
        <w:spacing w:line="450" w:lineRule="exact"/>
        <w:ind w:right="709"/>
        <w:jc w:val="center"/>
      </w:pPr>
      <w:r>
        <w:rPr>
          <w:color w:val="1F1F1F"/>
          <w:position w:val="2"/>
        </w:rPr>
        <w:t>网</w:t>
      </w:r>
      <w:r>
        <w:rPr>
          <w:color w:val="1F1F1F"/>
          <w:position w:val="2"/>
        </w:rPr>
        <w:t>球</w:t>
      </w:r>
      <w:r>
        <w:rPr>
          <w:color w:val="1F1F1F"/>
          <w:spacing w:val="-10"/>
          <w:position w:val="2"/>
        </w:rPr>
        <w:t>肘</w:t>
      </w:r>
      <w:r>
        <w:rPr>
          <w:color w:val="1F1F1F"/>
          <w:position w:val="2"/>
        </w:rPr>
        <w:tab/>
      </w:r>
      <w:r>
        <w:rPr>
          <w:color w:val="4D4D4D"/>
          <w:w w:val="95"/>
        </w:rPr>
        <w:t>疼痛区域位千前臂外</w:t>
      </w:r>
      <w:r>
        <w:rPr>
          <w:color w:val="4D4D4D"/>
          <w:spacing w:val="-10"/>
          <w:w w:val="95"/>
        </w:rPr>
        <w:t>侧</w:t>
      </w:r>
    </w:p>
    <w:p>
      <w:pPr>
        <w:pStyle w:val="BodyText"/>
        <w:rPr>
          <w:sz w:val="20"/>
        </w:rPr>
      </w:pPr>
    </w:p>
    <w:p>
      <w:pPr>
        <w:spacing w:after="0"/>
        <w:rPr>
          <w:sz w:val="20"/>
        </w:rPr>
        <w:sectPr>
          <w:type w:val="continuous"/>
          <w:pgSz w:w="21750" w:h="31660"/>
          <w:pgMar w:top="2060" w:bottom="0" w:left="0" w:right="0"/>
        </w:sectPr>
      </w:pPr>
    </w:p>
    <w:p>
      <w:pPr>
        <w:pStyle w:val="BodyText"/>
        <w:rPr>
          <w:sz w:val="6"/>
        </w:rPr>
      </w:pPr>
      <w:r>
        <w:rPr/>
        <w:drawing>
          <wp:anchor distT="0" distB="0" distL="0" distR="0" allowOverlap="1" layoutInCell="1" locked="0" behindDoc="0" simplePos="0" relativeHeight="15983616">
            <wp:simplePos x="0" y="0"/>
            <wp:positionH relativeFrom="page">
              <wp:posOffset>11214468</wp:posOffset>
            </wp:positionH>
            <wp:positionV relativeFrom="page">
              <wp:posOffset>18515680</wp:posOffset>
            </wp:positionV>
            <wp:extent cx="354715" cy="68172"/>
            <wp:effectExtent l="0" t="0" r="0" b="0"/>
            <wp:wrapNone/>
            <wp:docPr id="283" name="image181.png"/>
            <wp:cNvGraphicFramePr>
              <a:graphicFrameLocks noChangeAspect="1"/>
            </wp:cNvGraphicFramePr>
            <a:graphic>
              <a:graphicData uri="http://schemas.openxmlformats.org/drawingml/2006/picture">
                <pic:pic>
                  <pic:nvPicPr>
                    <pic:cNvPr id="284" name="image181.png"/>
                    <pic:cNvPicPr/>
                  </pic:nvPicPr>
                  <pic:blipFill>
                    <a:blip r:embed="rId185" cstate="print"/>
                    <a:stretch>
                      <a:fillRect/>
                    </a:stretch>
                  </pic:blipFill>
                  <pic:spPr>
                    <a:xfrm>
                      <a:off x="0" y="0"/>
                      <a:ext cx="354715" cy="68172"/>
                    </a:xfrm>
                    <a:prstGeom prst="rect">
                      <a:avLst/>
                    </a:prstGeom>
                  </pic:spPr>
                </pic:pic>
              </a:graphicData>
            </a:graphic>
          </wp:anchor>
        </w:drawing>
      </w:r>
      <w:r>
        <w:rPr/>
        <w:drawing>
          <wp:anchor distT="0" distB="0" distL="0" distR="0" allowOverlap="1" layoutInCell="1" locked="0" behindDoc="0" simplePos="0" relativeHeight="15984128">
            <wp:simplePos x="0" y="0"/>
            <wp:positionH relativeFrom="page">
              <wp:posOffset>12264976</wp:posOffset>
            </wp:positionH>
            <wp:positionV relativeFrom="page">
              <wp:posOffset>18515682</wp:posOffset>
            </wp:positionV>
            <wp:extent cx="395644" cy="68172"/>
            <wp:effectExtent l="0" t="0" r="0" b="0"/>
            <wp:wrapNone/>
            <wp:docPr id="285" name="image182.png"/>
            <wp:cNvGraphicFramePr>
              <a:graphicFrameLocks noChangeAspect="1"/>
            </wp:cNvGraphicFramePr>
            <a:graphic>
              <a:graphicData uri="http://schemas.openxmlformats.org/drawingml/2006/picture">
                <pic:pic>
                  <pic:nvPicPr>
                    <pic:cNvPr id="286" name="image182.png"/>
                    <pic:cNvPicPr/>
                  </pic:nvPicPr>
                  <pic:blipFill>
                    <a:blip r:embed="rId186" cstate="print"/>
                    <a:stretch>
                      <a:fillRect/>
                    </a:stretch>
                  </pic:blipFill>
                  <pic:spPr>
                    <a:xfrm>
                      <a:off x="0" y="0"/>
                      <a:ext cx="395644" cy="68172"/>
                    </a:xfrm>
                    <a:prstGeom prst="rect">
                      <a:avLst/>
                    </a:prstGeom>
                  </pic:spPr>
                </pic:pic>
              </a:graphicData>
            </a:graphic>
          </wp:anchor>
        </w:drawing>
      </w:r>
      <w:r>
        <w:rPr/>
        <w:pict>
          <v:rect style="position:absolute;margin-left:319.10791pt;margin-top:1291.343872pt;width:.537122pt;height:8.516668pt;mso-position-horizontal-relative:page;mso-position-vertical-relative:page;z-index:-19571712" id="docshape446" filled="true" fillcolor="#dddddd" stroked="false">
            <v:fill type="solid"/>
            <w10:wrap type="none"/>
          </v:rect>
        </w:pict>
      </w:r>
    </w:p>
    <w:p>
      <w:pPr>
        <w:pStyle w:val="BodyText"/>
        <w:rPr>
          <w:sz w:val="6"/>
        </w:rPr>
      </w:pPr>
    </w:p>
    <w:p>
      <w:pPr>
        <w:pStyle w:val="BodyText"/>
        <w:spacing w:before="8"/>
        <w:rPr>
          <w:sz w:val="5"/>
        </w:rPr>
      </w:pPr>
    </w:p>
    <w:p>
      <w:pPr>
        <w:spacing w:before="0"/>
        <w:ind w:left="2399" w:right="3996" w:firstLine="0"/>
        <w:jc w:val="center"/>
        <w:rPr>
          <w:sz w:val="7"/>
        </w:rPr>
      </w:pPr>
      <w:r>
        <w:rPr>
          <w:color w:val="C4C4C4"/>
          <w:w w:val="85"/>
          <w:sz w:val="7"/>
        </w:rPr>
        <w:t>甘</w:t>
      </w:r>
      <w:r>
        <w:rPr>
          <w:spacing w:val="-10"/>
          <w:sz w:val="7"/>
        </w:rPr>
        <w:t>：</w:t>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5"/>
        </w:rPr>
      </w:pPr>
    </w:p>
    <w:p>
      <w:pPr>
        <w:spacing w:before="0"/>
        <w:ind w:left="0" w:right="38" w:firstLine="0"/>
        <w:jc w:val="right"/>
        <w:rPr>
          <w:rFonts w:ascii="Arial" w:eastAsia="Arial"/>
          <w:sz w:val="5"/>
        </w:rPr>
      </w:pPr>
      <w:r>
        <w:rPr>
          <w:color w:val="C4C4C4"/>
          <w:w w:val="120"/>
          <w:sz w:val="25"/>
        </w:rPr>
        <w:t>一</w:t>
      </w:r>
      <w:r>
        <w:rPr>
          <w:rFonts w:ascii="Arial" w:eastAsia="Arial"/>
          <w:color w:val="C4C4C4"/>
          <w:spacing w:val="-5"/>
          <w:w w:val="135"/>
          <w:sz w:val="5"/>
        </w:rPr>
        <w:t>l..</w:t>
      </w:r>
    </w:p>
    <w:p>
      <w:pPr>
        <w:spacing w:line="240" w:lineRule="auto" w:before="9"/>
        <w:rPr>
          <w:rFonts w:ascii="Arial"/>
          <w:sz w:val="23"/>
        </w:rPr>
      </w:pPr>
      <w:r>
        <w:rPr/>
        <w:br w:type="column"/>
      </w:r>
      <w:r>
        <w:rPr>
          <w:rFonts w:ascii="Arial"/>
          <w:sz w:val="23"/>
        </w:rPr>
      </w:r>
    </w:p>
    <w:p>
      <w:pPr>
        <w:tabs>
          <w:tab w:pos="7146" w:val="left" w:leader="none"/>
          <w:tab w:pos="7700" w:val="left" w:leader="none"/>
        </w:tabs>
        <w:spacing w:before="0"/>
        <w:ind w:left="2415" w:right="0" w:firstLine="0"/>
        <w:jc w:val="left"/>
        <w:rPr>
          <w:sz w:val="9"/>
        </w:rPr>
      </w:pPr>
      <w:r>
        <w:rPr/>
        <w:pict>
          <v:shape style="position:absolute;margin-left:767.474243pt;margin-top:76.217407pt;width:28.9pt;height:28.85pt;mso-position-horizontal-relative:page;mso-position-vertical-relative:paragraph;z-index:15985152" type="#_x0000_t202" id="docshape447" filled="false" stroked="false">
            <v:textbox inset="0,0,0,0" style="layout-flow:vertical-ideographic">
              <w:txbxContent>
                <w:p>
                  <w:pPr>
                    <w:spacing w:line="144" w:lineRule="auto" w:before="0"/>
                    <w:ind w:left="20" w:right="0" w:firstLine="0"/>
                    <w:jc w:val="left"/>
                    <w:rPr>
                      <w:sz w:val="53"/>
                    </w:rPr>
                  </w:pPr>
                  <w:r>
                    <w:rPr>
                      <w:color w:val="4D4D4D"/>
                      <w:w w:val="101"/>
                      <w:sz w:val="53"/>
                    </w:rPr>
                    <w:t>｀</w:t>
                  </w:r>
                </w:p>
              </w:txbxContent>
            </v:textbox>
            <w10:wrap type="none"/>
          </v:shape>
        </w:pict>
      </w:r>
      <w:r>
        <w:rPr/>
        <w:drawing>
          <wp:inline distT="0" distB="0" distL="0" distR="0">
            <wp:extent cx="764002" cy="81806"/>
            <wp:effectExtent l="0" t="0" r="0" b="0"/>
            <wp:docPr id="287" name="image183.png"/>
            <wp:cNvGraphicFramePr>
              <a:graphicFrameLocks noChangeAspect="1"/>
            </wp:cNvGraphicFramePr>
            <a:graphic>
              <a:graphicData uri="http://schemas.openxmlformats.org/drawingml/2006/picture">
                <pic:pic>
                  <pic:nvPicPr>
                    <pic:cNvPr id="288" name="image183.png"/>
                    <pic:cNvPicPr/>
                  </pic:nvPicPr>
                  <pic:blipFill>
                    <a:blip r:embed="rId187" cstate="print"/>
                    <a:stretch>
                      <a:fillRect/>
                    </a:stretch>
                  </pic:blipFill>
                  <pic:spPr>
                    <a:xfrm>
                      <a:off x="0" y="0"/>
                      <a:ext cx="764002" cy="81806"/>
                    </a:xfrm>
                    <a:prstGeom prst="rect">
                      <a:avLst/>
                    </a:prstGeom>
                  </pic:spPr>
                </pic:pic>
              </a:graphicData>
            </a:graphic>
          </wp:inline>
        </w:drawing>
      </w:r>
      <w:r>
        <w:rPr/>
      </w:r>
      <w:r>
        <w:rPr>
          <w:rFonts w:ascii="Times New Roman" w:eastAsia="Times New Roman"/>
          <w:spacing w:val="40"/>
          <w:sz w:val="20"/>
        </w:rPr>
        <w:t> </w:t>
      </w:r>
      <w:r>
        <w:rPr>
          <w:rFonts w:ascii="Times New Roman" w:eastAsia="Times New Roman"/>
          <w:sz w:val="20"/>
        </w:rPr>
        <w:drawing>
          <wp:inline distT="0" distB="0" distL="0" distR="0">
            <wp:extent cx="764002" cy="81806"/>
            <wp:effectExtent l="0" t="0" r="0" b="0"/>
            <wp:docPr id="289" name="image184.png"/>
            <wp:cNvGraphicFramePr>
              <a:graphicFrameLocks noChangeAspect="1"/>
            </wp:cNvGraphicFramePr>
            <a:graphic>
              <a:graphicData uri="http://schemas.openxmlformats.org/drawingml/2006/picture">
                <pic:pic>
                  <pic:nvPicPr>
                    <pic:cNvPr id="290" name="image184.png"/>
                    <pic:cNvPicPr/>
                  </pic:nvPicPr>
                  <pic:blipFill>
                    <a:blip r:embed="rId188" cstate="print"/>
                    <a:stretch>
                      <a:fillRect/>
                    </a:stretch>
                  </pic:blipFill>
                  <pic:spPr>
                    <a:xfrm>
                      <a:off x="0" y="0"/>
                      <a:ext cx="764002" cy="81806"/>
                    </a:xfrm>
                    <a:prstGeom prst="rect">
                      <a:avLst/>
                    </a:prstGeom>
                  </pic:spPr>
                </pic:pic>
              </a:graphicData>
            </a:graphic>
          </wp:inline>
        </w:drawing>
      </w:r>
      <w:r>
        <w:rPr>
          <w:rFonts w:ascii="Times New Roman" w:eastAsia="Times New Roman"/>
          <w:sz w:val="20"/>
        </w:rPr>
      </w:r>
      <w:r>
        <w:rPr>
          <w:rFonts w:ascii="Times New Roman" w:eastAsia="Times New Roman"/>
          <w:spacing w:val="40"/>
          <w:position w:val="-1"/>
          <w:sz w:val="20"/>
        </w:rPr>
        <w:t> </w:t>
      </w:r>
      <w:r>
        <w:rPr>
          <w:rFonts w:ascii="Times New Roman" w:eastAsia="Times New Roman"/>
          <w:position w:val="-1"/>
          <w:sz w:val="20"/>
        </w:rPr>
        <w:drawing>
          <wp:inline distT="0" distB="0" distL="0" distR="0">
            <wp:extent cx="300144" cy="81806"/>
            <wp:effectExtent l="0" t="0" r="0" b="0"/>
            <wp:docPr id="291" name="image185.png"/>
            <wp:cNvGraphicFramePr>
              <a:graphicFrameLocks noChangeAspect="1"/>
            </wp:cNvGraphicFramePr>
            <a:graphic>
              <a:graphicData uri="http://schemas.openxmlformats.org/drawingml/2006/picture">
                <pic:pic>
                  <pic:nvPicPr>
                    <pic:cNvPr id="292" name="image185.png"/>
                    <pic:cNvPicPr/>
                  </pic:nvPicPr>
                  <pic:blipFill>
                    <a:blip r:embed="rId189" cstate="print"/>
                    <a:stretch>
                      <a:fillRect/>
                    </a:stretch>
                  </pic:blipFill>
                  <pic:spPr>
                    <a:xfrm>
                      <a:off x="0" y="0"/>
                      <a:ext cx="300144" cy="81806"/>
                    </a:xfrm>
                    <a:prstGeom prst="rect">
                      <a:avLst/>
                    </a:prstGeom>
                  </pic:spPr>
                </pic:pic>
              </a:graphicData>
            </a:graphic>
          </wp:inline>
        </w:drawing>
      </w:r>
      <w:r>
        <w:rPr>
          <w:rFonts w:ascii="Times New Roman" w:eastAsia="Times New Roman"/>
          <w:position w:val="-1"/>
          <w:sz w:val="20"/>
        </w:rPr>
      </w:r>
      <w:r>
        <w:rPr>
          <w:rFonts w:ascii="Times New Roman" w:eastAsia="Times New Roman"/>
          <w:color w:val="C4C4C4"/>
          <w:w w:val="70"/>
          <w:sz w:val="11"/>
        </w:rPr>
        <w:t>IIL</w:t>
      </w:r>
      <w:r>
        <w:rPr>
          <w:rFonts w:ascii="Times New Roman" w:eastAsia="Times New Roman"/>
          <w:color w:val="B5B5B5"/>
          <w:w w:val="70"/>
          <w:sz w:val="12"/>
        </w:rPr>
        <w:t>I</w:t>
      </w:r>
      <w:r>
        <w:rPr>
          <w:rFonts w:ascii="Times New Roman" w:eastAsia="Times New Roman"/>
          <w:color w:val="B5B5B5"/>
          <w:sz w:val="12"/>
        </w:rPr>
        <w:tab/>
      </w:r>
      <w:r>
        <w:rPr>
          <w:color w:val="C4C4C4"/>
          <w:spacing w:val="-10"/>
          <w:w w:val="70"/>
          <w:sz w:val="9"/>
        </w:rPr>
        <w:t>于</w:t>
      </w:r>
      <w:r>
        <w:rPr>
          <w:color w:val="C4C4C4"/>
          <w:sz w:val="9"/>
        </w:rPr>
        <w:tab/>
      </w:r>
      <w:r>
        <w:rPr>
          <w:color w:val="C4C4C4"/>
          <w:position w:val="-1"/>
          <w:sz w:val="9"/>
        </w:rPr>
        <w:drawing>
          <wp:inline distT="0" distB="0" distL="0" distR="0">
            <wp:extent cx="477501" cy="81806"/>
            <wp:effectExtent l="0" t="0" r="0" b="0"/>
            <wp:docPr id="293" name="image186.png"/>
            <wp:cNvGraphicFramePr>
              <a:graphicFrameLocks noChangeAspect="1"/>
            </wp:cNvGraphicFramePr>
            <a:graphic>
              <a:graphicData uri="http://schemas.openxmlformats.org/drawingml/2006/picture">
                <pic:pic>
                  <pic:nvPicPr>
                    <pic:cNvPr id="294" name="image186.png"/>
                    <pic:cNvPicPr/>
                  </pic:nvPicPr>
                  <pic:blipFill>
                    <a:blip r:embed="rId190" cstate="print"/>
                    <a:stretch>
                      <a:fillRect/>
                    </a:stretch>
                  </pic:blipFill>
                  <pic:spPr>
                    <a:xfrm>
                      <a:off x="0" y="0"/>
                      <a:ext cx="477501" cy="81806"/>
                    </a:xfrm>
                    <a:prstGeom prst="rect">
                      <a:avLst/>
                    </a:prstGeom>
                  </pic:spPr>
                </pic:pic>
              </a:graphicData>
            </a:graphic>
          </wp:inline>
        </w:drawing>
      </w:r>
      <w:r>
        <w:rPr>
          <w:color w:val="C4C4C4"/>
          <w:position w:val="-1"/>
          <w:sz w:val="9"/>
        </w:rPr>
      </w:r>
    </w:p>
    <w:p>
      <w:pPr>
        <w:spacing w:after="0"/>
        <w:jc w:val="left"/>
        <w:rPr>
          <w:sz w:val="9"/>
        </w:rPr>
        <w:sectPr>
          <w:type w:val="continuous"/>
          <w:pgSz w:w="21750" w:h="31660"/>
          <w:pgMar w:top="2060" w:bottom="0" w:left="0" w:right="0"/>
          <w:cols w:num="2" w:equalWidth="0">
            <w:col w:w="6555" w:space="2524"/>
            <w:col w:w="12671"/>
          </w:cols>
        </w:sectPr>
      </w:pPr>
    </w:p>
    <w:p>
      <w:pPr>
        <w:pStyle w:val="BodyText"/>
        <w:spacing w:before="10"/>
        <w:rPr>
          <w:sz w:val="6"/>
        </w:rPr>
      </w:pPr>
    </w:p>
    <w:p>
      <w:pPr>
        <w:spacing w:before="0"/>
        <w:ind w:left="0" w:right="6252" w:firstLine="0"/>
        <w:jc w:val="right"/>
        <w:rPr>
          <w:sz w:val="5"/>
        </w:rPr>
      </w:pPr>
      <w:r>
        <w:rPr>
          <w:color w:val="BDBDBD"/>
          <w:w w:val="140"/>
          <w:sz w:val="5"/>
        </w:rPr>
        <w:t>下</w:t>
      </w:r>
      <w:r>
        <w:rPr>
          <w:color w:val="BDBDBD"/>
          <w:spacing w:val="-10"/>
          <w:w w:val="140"/>
          <w:sz w:val="5"/>
        </w:rPr>
        <w:t>一</w:t>
      </w:r>
    </w:p>
    <w:p>
      <w:pPr>
        <w:pStyle w:val="BodyText"/>
        <w:rPr>
          <w:sz w:val="6"/>
        </w:rPr>
      </w:pPr>
    </w:p>
    <w:p>
      <w:pPr>
        <w:pStyle w:val="BodyText"/>
        <w:rPr>
          <w:sz w:val="6"/>
        </w:rPr>
      </w:pPr>
    </w:p>
    <w:p>
      <w:pPr>
        <w:pStyle w:val="BodyText"/>
        <w:rPr>
          <w:sz w:val="6"/>
        </w:rPr>
      </w:pPr>
    </w:p>
    <w:p>
      <w:pPr>
        <w:tabs>
          <w:tab w:pos="2018" w:val="left" w:leader="none"/>
          <w:tab w:pos="4436" w:val="left" w:leader="none"/>
        </w:tabs>
        <w:spacing w:before="43"/>
        <w:ind w:left="0" w:right="856" w:firstLine="0"/>
        <w:jc w:val="right"/>
        <w:rPr>
          <w:rFonts w:ascii="Times New Roman" w:eastAsia="Times New Roman"/>
          <w:sz w:val="46"/>
        </w:rPr>
      </w:pPr>
      <w:r>
        <w:rPr/>
        <w:pict>
          <v:shape style="position:absolute;margin-left:304.166107pt;margin-top:-1.760403pt;width:21.95pt;height:24.05pt;mso-position-horizontal-relative:page;mso-position-vertical-relative:paragraph;z-index:15996928" type="#_x0000_t202" id="docshape448" filled="false" stroked="false">
            <v:textbox inset="0,0,0,0" style="layout-flow:vertical-ideographic">
              <w:txbxContent>
                <w:p>
                  <w:pPr>
                    <w:spacing w:line="156" w:lineRule="auto" w:before="0"/>
                    <w:ind w:left="20" w:right="0" w:firstLine="0"/>
                    <w:jc w:val="left"/>
                    <w:rPr>
                      <w:sz w:val="36"/>
                    </w:rPr>
                  </w:pPr>
                  <w:r>
                    <w:rPr>
                      <w:color w:val="505050"/>
                      <w:spacing w:val="-276"/>
                      <w:w w:val="99"/>
                      <w:sz w:val="36"/>
                    </w:rPr>
                    <w:t>、</w:t>
                  </w:r>
                  <w:r>
                    <w:rPr>
                      <w:color w:val="505050"/>
                      <w:w w:val="99"/>
                      <w:position w:val="-3"/>
                      <w:sz w:val="36"/>
                    </w:rPr>
                    <w:t>｀</w:t>
                  </w:r>
                </w:p>
              </w:txbxContent>
            </v:textbox>
            <w10:wrap type="none"/>
          </v:shape>
        </w:pict>
      </w:r>
      <w:r>
        <w:rPr>
          <w:color w:val="646464"/>
          <w:w w:val="105"/>
          <w:sz w:val="40"/>
        </w:rPr>
        <w:t>第</w:t>
      </w:r>
      <w:r>
        <w:rPr>
          <w:rFonts w:ascii="Arial" w:eastAsia="Arial"/>
          <w:color w:val="3F3F3F"/>
          <w:w w:val="105"/>
          <w:sz w:val="37"/>
        </w:rPr>
        <w:t>302</w:t>
      </w:r>
      <w:r>
        <w:rPr>
          <w:color w:val="646464"/>
          <w:spacing w:val="-10"/>
          <w:w w:val="105"/>
          <w:sz w:val="40"/>
        </w:rPr>
        <w:t>节</w:t>
      </w:r>
      <w:r>
        <w:rPr>
          <w:color w:val="646464"/>
          <w:sz w:val="40"/>
        </w:rPr>
        <w:tab/>
        <w:t>运</w:t>
      </w:r>
      <w:r>
        <w:rPr>
          <w:color w:val="646464"/>
          <w:sz w:val="40"/>
        </w:rPr>
        <w:t>动</w:t>
      </w:r>
      <w:r>
        <w:rPr>
          <w:color w:val="646464"/>
          <w:sz w:val="40"/>
        </w:rPr>
        <w:t>损</w:t>
      </w:r>
      <w:r>
        <w:rPr>
          <w:color w:val="646464"/>
          <w:spacing w:val="-10"/>
          <w:sz w:val="40"/>
        </w:rPr>
        <w:t>伤</w:t>
      </w:r>
      <w:r>
        <w:rPr>
          <w:color w:val="646464"/>
          <w:sz w:val="40"/>
        </w:rPr>
        <w:tab/>
      </w:r>
      <w:r>
        <w:rPr>
          <w:rFonts w:ascii="Times New Roman" w:eastAsia="Times New Roman"/>
          <w:color w:val="1F1F1F"/>
          <w:spacing w:val="-4"/>
          <w:w w:val="105"/>
          <w:position w:val="4"/>
          <w:sz w:val="46"/>
        </w:rPr>
        <w:t>1427</w:t>
      </w:r>
    </w:p>
    <w:p>
      <w:pPr>
        <w:pStyle w:val="BodyText"/>
        <w:rPr>
          <w:rFonts w:ascii="Times New Roman"/>
          <w:sz w:val="20"/>
        </w:rPr>
      </w:pPr>
    </w:p>
    <w:p>
      <w:pPr>
        <w:pStyle w:val="BodyText"/>
        <w:spacing w:before="10"/>
        <w:rPr>
          <w:rFonts w:ascii="Times New Roman"/>
          <w:sz w:val="28"/>
        </w:rPr>
      </w:pPr>
    </w:p>
    <w:p>
      <w:pPr>
        <w:spacing w:after="0"/>
        <w:rPr>
          <w:rFonts w:ascii="Times New Roman"/>
          <w:sz w:val="28"/>
        </w:rPr>
        <w:sectPr>
          <w:pgSz w:w="21750" w:h="31660"/>
          <w:pgMar w:top="60" w:bottom="280" w:left="0" w:right="0"/>
        </w:sectPr>
      </w:pPr>
    </w:p>
    <w:p>
      <w:pPr>
        <w:spacing w:line="297" w:lineRule="auto" w:before="49"/>
        <w:ind w:left="596" w:right="93" w:firstLine="9"/>
        <w:jc w:val="left"/>
        <w:rPr>
          <w:sz w:val="40"/>
        </w:rPr>
      </w:pPr>
      <w:r>
        <w:rPr>
          <w:color w:val="505050"/>
          <w:spacing w:val="-2"/>
          <w:sz w:val="40"/>
        </w:rPr>
        <w:t>屈肌肌肉，而不是由左臂及身体拉住球杆</w:t>
      </w:r>
      <w:r>
        <w:rPr>
          <w:color w:val="A5A5A5"/>
          <w:spacing w:val="-2"/>
          <w:sz w:val="40"/>
        </w:rPr>
        <w:t>。</w:t>
      </w:r>
      <w:r>
        <w:rPr>
          <w:color w:val="505050"/>
          <w:spacing w:val="-2"/>
          <w:sz w:val="40"/>
        </w:rPr>
        <w:t>可导致胧骨</w:t>
      </w:r>
      <w:r>
        <w:rPr>
          <w:color w:val="3F3F3F"/>
          <w:spacing w:val="-2"/>
          <w:sz w:val="40"/>
        </w:rPr>
        <w:t>内</w:t>
      </w:r>
      <w:r>
        <w:rPr>
          <w:color w:val="3F3F3F"/>
          <w:spacing w:val="-2"/>
          <w:sz w:val="40"/>
        </w:rPr>
        <w:t>上</w:t>
      </w:r>
      <w:r>
        <w:rPr>
          <w:color w:val="3F3F3F"/>
          <w:spacing w:val="-2"/>
          <w:sz w:val="40"/>
        </w:rPr>
        <w:t>裸</w:t>
      </w:r>
      <w:r>
        <w:rPr>
          <w:color w:val="3F3F3F"/>
          <w:spacing w:val="-2"/>
          <w:sz w:val="40"/>
        </w:rPr>
        <w:t>炎</w:t>
      </w:r>
      <w:r>
        <w:rPr>
          <w:color w:val="3F3F3F"/>
          <w:spacing w:val="-2"/>
          <w:sz w:val="40"/>
        </w:rPr>
        <w:t>的</w:t>
      </w:r>
      <w:r>
        <w:rPr>
          <w:color w:val="3F3F3F"/>
          <w:spacing w:val="-2"/>
          <w:sz w:val="40"/>
        </w:rPr>
        <w:t>非</w:t>
      </w:r>
      <w:r>
        <w:rPr>
          <w:color w:val="3F3F3F"/>
          <w:spacing w:val="-2"/>
          <w:sz w:val="40"/>
        </w:rPr>
        <w:t>运</w:t>
      </w:r>
      <w:r>
        <w:rPr>
          <w:color w:val="3F3F3F"/>
          <w:spacing w:val="-2"/>
          <w:sz w:val="40"/>
        </w:rPr>
        <w:t>动</w:t>
      </w:r>
      <w:r>
        <w:rPr>
          <w:color w:val="3F3F3F"/>
          <w:spacing w:val="-2"/>
          <w:sz w:val="40"/>
        </w:rPr>
        <w:t>性</w:t>
      </w:r>
      <w:r>
        <w:rPr>
          <w:color w:val="3F3F3F"/>
          <w:spacing w:val="-2"/>
          <w:sz w:val="40"/>
        </w:rPr>
        <w:t>活</w:t>
      </w:r>
      <w:r>
        <w:rPr>
          <w:color w:val="3F3F3F"/>
          <w:spacing w:val="-2"/>
          <w:sz w:val="40"/>
        </w:rPr>
        <w:t>动</w:t>
      </w:r>
      <w:r>
        <w:rPr>
          <w:color w:val="3F3F3F"/>
          <w:spacing w:val="-2"/>
          <w:sz w:val="40"/>
        </w:rPr>
        <w:t>包</w:t>
      </w:r>
      <w:r>
        <w:rPr>
          <w:color w:val="3F3F3F"/>
          <w:spacing w:val="-2"/>
          <w:sz w:val="40"/>
        </w:rPr>
        <w:t>括</w:t>
      </w:r>
      <w:r>
        <w:rPr>
          <w:color w:val="3F3F3F"/>
          <w:spacing w:val="-2"/>
          <w:sz w:val="40"/>
        </w:rPr>
        <w:t>砌</w:t>
      </w:r>
      <w:r>
        <w:rPr>
          <w:color w:val="3F3F3F"/>
          <w:spacing w:val="-2"/>
          <w:sz w:val="40"/>
        </w:rPr>
        <w:t>砖</w:t>
      </w:r>
      <w:r>
        <w:rPr>
          <w:color w:val="3F3F3F"/>
          <w:spacing w:val="-2"/>
          <w:sz w:val="40"/>
        </w:rPr>
        <w:t>、</w:t>
      </w:r>
      <w:r>
        <w:rPr>
          <w:color w:val="3F3F3F"/>
          <w:spacing w:val="-2"/>
          <w:sz w:val="40"/>
        </w:rPr>
        <w:t>锤</w:t>
      </w:r>
      <w:r>
        <w:rPr>
          <w:color w:val="3F3F3F"/>
          <w:spacing w:val="-2"/>
          <w:sz w:val="40"/>
        </w:rPr>
        <w:t>敲</w:t>
      </w:r>
      <w:r>
        <w:rPr>
          <w:color w:val="3F3F3F"/>
          <w:spacing w:val="-2"/>
          <w:sz w:val="40"/>
        </w:rPr>
        <w:t>以</w:t>
      </w:r>
      <w:r>
        <w:rPr>
          <w:color w:val="3F3F3F"/>
          <w:spacing w:val="-2"/>
          <w:sz w:val="40"/>
        </w:rPr>
        <w:t>及</w:t>
      </w:r>
      <w:r>
        <w:rPr>
          <w:color w:val="3F3F3F"/>
          <w:spacing w:val="-2"/>
          <w:sz w:val="40"/>
        </w:rPr>
        <w:t>打</w:t>
      </w:r>
      <w:r>
        <w:rPr>
          <w:color w:val="3F3F3F"/>
          <w:spacing w:val="-2"/>
          <w:sz w:val="40"/>
        </w:rPr>
        <w:t>字</w:t>
      </w:r>
      <w:r>
        <w:rPr>
          <w:color w:val="A5A5A5"/>
          <w:spacing w:val="-2"/>
          <w:sz w:val="40"/>
        </w:rPr>
        <w:t>。</w:t>
      </w:r>
    </w:p>
    <w:p>
      <w:pPr>
        <w:spacing w:line="314" w:lineRule="auto" w:before="1"/>
        <w:ind w:left="628" w:right="265" w:firstLine="807"/>
        <w:jc w:val="left"/>
        <w:rPr>
          <w:sz w:val="40"/>
        </w:rPr>
      </w:pPr>
      <w:r>
        <w:rPr>
          <w:color w:val="505050"/>
          <w:spacing w:val="-2"/>
          <w:w w:val="95"/>
          <w:sz w:val="40"/>
        </w:rPr>
        <w:t>肘</w:t>
      </w:r>
      <w:r>
        <w:rPr>
          <w:color w:val="505050"/>
          <w:spacing w:val="-2"/>
          <w:w w:val="95"/>
          <w:sz w:val="40"/>
        </w:rPr>
        <w:t>关</w:t>
      </w:r>
      <w:r>
        <w:rPr>
          <w:color w:val="505050"/>
          <w:spacing w:val="-2"/>
          <w:w w:val="95"/>
          <w:sz w:val="40"/>
        </w:rPr>
        <w:t>节</w:t>
      </w:r>
      <w:r>
        <w:rPr>
          <w:color w:val="505050"/>
          <w:spacing w:val="-2"/>
          <w:w w:val="95"/>
          <w:sz w:val="40"/>
        </w:rPr>
        <w:t>及</w:t>
      </w:r>
      <w:r>
        <w:rPr>
          <w:color w:val="505050"/>
          <w:spacing w:val="-2"/>
          <w:w w:val="95"/>
          <w:sz w:val="40"/>
        </w:rPr>
        <w:t>前</w:t>
      </w:r>
      <w:r>
        <w:rPr>
          <w:color w:val="505050"/>
          <w:spacing w:val="-2"/>
          <w:w w:val="95"/>
          <w:sz w:val="40"/>
        </w:rPr>
        <w:t>臂</w:t>
      </w:r>
      <w:r>
        <w:rPr>
          <w:color w:val="505050"/>
          <w:spacing w:val="-2"/>
          <w:w w:val="95"/>
          <w:sz w:val="40"/>
        </w:rPr>
        <w:t>内</w:t>
      </w:r>
      <w:r>
        <w:rPr>
          <w:color w:val="505050"/>
          <w:spacing w:val="-2"/>
          <w:w w:val="95"/>
          <w:sz w:val="40"/>
        </w:rPr>
        <w:t>侧</w:t>
      </w:r>
      <w:r>
        <w:rPr>
          <w:color w:val="505050"/>
          <w:spacing w:val="-2"/>
          <w:w w:val="95"/>
          <w:sz w:val="40"/>
        </w:rPr>
        <w:t>可</w:t>
      </w:r>
      <w:r>
        <w:rPr>
          <w:color w:val="505050"/>
          <w:spacing w:val="-2"/>
          <w:w w:val="95"/>
          <w:sz w:val="40"/>
        </w:rPr>
        <w:t>感</w:t>
      </w:r>
      <w:r>
        <w:rPr>
          <w:color w:val="505050"/>
          <w:spacing w:val="-2"/>
          <w:w w:val="95"/>
          <w:sz w:val="40"/>
        </w:rPr>
        <w:t>到</w:t>
      </w:r>
      <w:r>
        <w:rPr>
          <w:color w:val="505050"/>
          <w:spacing w:val="-2"/>
          <w:w w:val="95"/>
          <w:sz w:val="40"/>
        </w:rPr>
        <w:t>疼</w:t>
      </w:r>
      <w:r>
        <w:rPr>
          <w:color w:val="505050"/>
          <w:spacing w:val="-2"/>
          <w:w w:val="95"/>
          <w:sz w:val="40"/>
        </w:rPr>
        <w:t>痛</w:t>
      </w:r>
      <w:r>
        <w:rPr>
          <w:color w:val="505050"/>
          <w:spacing w:val="-2"/>
          <w:w w:val="95"/>
          <w:sz w:val="40"/>
        </w:rPr>
        <w:t>，</w:t>
      </w:r>
      <w:r>
        <w:rPr>
          <w:color w:val="505050"/>
          <w:spacing w:val="-2"/>
          <w:w w:val="95"/>
          <w:sz w:val="40"/>
        </w:rPr>
        <w:t>屈</w:t>
      </w:r>
      <w:r>
        <w:rPr>
          <w:color w:val="505050"/>
          <w:spacing w:val="-2"/>
          <w:w w:val="95"/>
          <w:sz w:val="40"/>
        </w:rPr>
        <w:t>腕</w:t>
      </w:r>
      <w:r>
        <w:rPr>
          <w:color w:val="505050"/>
          <w:spacing w:val="-2"/>
          <w:w w:val="95"/>
          <w:sz w:val="40"/>
        </w:rPr>
        <w:t>时</w:t>
      </w:r>
      <w:r>
        <w:rPr>
          <w:color w:val="505050"/>
          <w:spacing w:val="-2"/>
          <w:w w:val="95"/>
          <w:sz w:val="40"/>
        </w:rPr>
        <w:t>疼</w:t>
      </w:r>
      <w:r>
        <w:rPr>
          <w:color w:val="505050"/>
          <w:spacing w:val="-2"/>
          <w:w w:val="95"/>
          <w:sz w:val="40"/>
        </w:rPr>
        <w:t>痛</w:t>
      </w:r>
      <w:r>
        <w:rPr>
          <w:color w:val="505050"/>
          <w:spacing w:val="-2"/>
          <w:w w:val="95"/>
          <w:sz w:val="40"/>
        </w:rPr>
        <w:t>加</w:t>
      </w:r>
      <w:r>
        <w:rPr>
          <w:color w:val="505050"/>
          <w:spacing w:val="-2"/>
          <w:w w:val="95"/>
          <w:sz w:val="40"/>
        </w:rPr>
        <w:t>重</w:t>
      </w:r>
      <w:r>
        <w:rPr>
          <w:color w:val="A5A5A5"/>
          <w:spacing w:val="-2"/>
          <w:w w:val="95"/>
          <w:sz w:val="40"/>
        </w:rPr>
        <w:t>。</w:t>
      </w:r>
      <w:r>
        <w:rPr>
          <w:color w:val="505050"/>
          <w:spacing w:val="-6"/>
          <w:sz w:val="40"/>
        </w:rPr>
        <w:t>诊</w:t>
      </w:r>
      <w:r>
        <w:rPr>
          <w:color w:val="505050"/>
          <w:spacing w:val="-6"/>
          <w:sz w:val="40"/>
        </w:rPr>
        <w:t>断</w:t>
      </w:r>
    </w:p>
    <w:p>
      <w:pPr>
        <w:spacing w:line="418" w:lineRule="exact" w:before="0"/>
        <w:ind w:left="1413" w:right="0" w:firstLine="0"/>
        <w:jc w:val="left"/>
        <w:rPr>
          <w:sz w:val="40"/>
        </w:rPr>
      </w:pPr>
      <w:r>
        <w:rPr>
          <w:color w:val="505050"/>
          <w:sz w:val="40"/>
        </w:rPr>
        <w:t>医生在症状和检查结果的基础上作出判断</w:t>
      </w:r>
      <w:r>
        <w:rPr>
          <w:color w:val="A5A5A5"/>
          <w:sz w:val="40"/>
        </w:rPr>
        <w:t>。</w:t>
      </w:r>
      <w:r>
        <w:rPr>
          <w:color w:val="505050"/>
          <w:spacing w:val="-4"/>
          <w:sz w:val="40"/>
        </w:rPr>
        <w:t>医生让</w:t>
      </w:r>
    </w:p>
    <w:p>
      <w:pPr>
        <w:spacing w:line="300" w:lineRule="auto" w:before="117"/>
        <w:ind w:left="639" w:right="38" w:hanging="27"/>
        <w:jc w:val="both"/>
        <w:rPr>
          <w:sz w:val="40"/>
        </w:rPr>
      </w:pPr>
      <w:r>
        <w:rPr>
          <w:color w:val="505050"/>
          <w:spacing w:val="-2"/>
          <w:w w:val="95"/>
          <w:sz w:val="40"/>
        </w:rPr>
        <w:t>患</w:t>
      </w:r>
      <w:r>
        <w:rPr>
          <w:color w:val="505050"/>
          <w:spacing w:val="-2"/>
          <w:w w:val="95"/>
          <w:sz w:val="40"/>
        </w:rPr>
        <w:t>者</w:t>
      </w:r>
      <w:r>
        <w:rPr>
          <w:color w:val="505050"/>
          <w:spacing w:val="-2"/>
          <w:w w:val="95"/>
          <w:sz w:val="40"/>
        </w:rPr>
        <w:t>坐</w:t>
      </w:r>
      <w:r>
        <w:rPr>
          <w:color w:val="505050"/>
          <w:spacing w:val="-2"/>
          <w:w w:val="95"/>
          <w:sz w:val="40"/>
        </w:rPr>
        <w:t>在</w:t>
      </w:r>
      <w:r>
        <w:rPr>
          <w:color w:val="505050"/>
          <w:spacing w:val="-2"/>
          <w:w w:val="95"/>
          <w:sz w:val="40"/>
        </w:rPr>
        <w:t>椅</w:t>
      </w:r>
      <w:r>
        <w:rPr>
          <w:color w:val="505050"/>
          <w:spacing w:val="-2"/>
          <w:w w:val="95"/>
          <w:sz w:val="40"/>
        </w:rPr>
        <w:t>子</w:t>
      </w:r>
      <w:r>
        <w:rPr>
          <w:color w:val="505050"/>
          <w:spacing w:val="-2"/>
          <w:w w:val="95"/>
          <w:sz w:val="40"/>
        </w:rPr>
        <w:t>上</w:t>
      </w:r>
      <w:r>
        <w:rPr>
          <w:color w:val="505050"/>
          <w:spacing w:val="-2"/>
          <w:w w:val="95"/>
          <w:sz w:val="40"/>
        </w:rPr>
        <w:t>，</w:t>
      </w:r>
      <w:r>
        <w:rPr>
          <w:color w:val="505050"/>
          <w:spacing w:val="-2"/>
          <w:w w:val="95"/>
          <w:sz w:val="40"/>
        </w:rPr>
        <w:t>将</w:t>
      </w:r>
      <w:r>
        <w:rPr>
          <w:color w:val="505050"/>
          <w:spacing w:val="-2"/>
          <w:w w:val="95"/>
          <w:sz w:val="40"/>
        </w:rPr>
        <w:t>患</w:t>
      </w:r>
      <w:r>
        <w:rPr>
          <w:color w:val="505050"/>
          <w:spacing w:val="-2"/>
          <w:w w:val="95"/>
          <w:sz w:val="40"/>
        </w:rPr>
        <w:t>肢</w:t>
      </w:r>
      <w:r>
        <w:rPr>
          <w:color w:val="505050"/>
          <w:spacing w:val="-2"/>
          <w:w w:val="95"/>
          <w:sz w:val="40"/>
        </w:rPr>
        <w:t>放</w:t>
      </w:r>
      <w:r>
        <w:rPr>
          <w:color w:val="505050"/>
          <w:spacing w:val="-2"/>
          <w:w w:val="95"/>
          <w:sz w:val="40"/>
        </w:rPr>
        <w:t>在</w:t>
      </w:r>
      <w:r>
        <w:rPr>
          <w:color w:val="505050"/>
          <w:spacing w:val="-2"/>
          <w:w w:val="95"/>
          <w:sz w:val="40"/>
        </w:rPr>
        <w:t>桌</w:t>
      </w:r>
      <w:r>
        <w:rPr>
          <w:color w:val="505050"/>
          <w:spacing w:val="-2"/>
          <w:w w:val="95"/>
          <w:sz w:val="40"/>
        </w:rPr>
        <w:t>子</w:t>
      </w:r>
      <w:r>
        <w:rPr>
          <w:color w:val="505050"/>
          <w:spacing w:val="-2"/>
          <w:w w:val="95"/>
          <w:sz w:val="40"/>
        </w:rPr>
        <w:t>上</w:t>
      </w:r>
      <w:r>
        <w:rPr>
          <w:color w:val="505050"/>
          <w:spacing w:val="-2"/>
          <w:w w:val="95"/>
          <w:sz w:val="40"/>
        </w:rPr>
        <w:t>，</w:t>
      </w:r>
      <w:r>
        <w:rPr>
          <w:color w:val="505050"/>
          <w:spacing w:val="-2"/>
          <w:w w:val="95"/>
          <w:sz w:val="40"/>
        </w:rPr>
        <w:t>掌</w:t>
      </w:r>
      <w:r>
        <w:rPr>
          <w:color w:val="505050"/>
          <w:spacing w:val="-2"/>
          <w:w w:val="95"/>
          <w:sz w:val="40"/>
        </w:rPr>
        <w:t>面</w:t>
      </w:r>
      <w:r>
        <w:rPr>
          <w:color w:val="505050"/>
          <w:spacing w:val="-2"/>
          <w:w w:val="95"/>
          <w:sz w:val="40"/>
        </w:rPr>
        <w:t>朝</w:t>
      </w:r>
      <w:r>
        <w:rPr>
          <w:color w:val="505050"/>
          <w:spacing w:val="-2"/>
          <w:w w:val="95"/>
          <w:sz w:val="40"/>
        </w:rPr>
        <w:t>上</w:t>
      </w:r>
      <w:r>
        <w:rPr>
          <w:color w:val="939393"/>
          <w:spacing w:val="-2"/>
          <w:w w:val="95"/>
          <w:sz w:val="40"/>
        </w:rPr>
        <w:t>。</w:t>
      </w:r>
      <w:r>
        <w:rPr>
          <w:color w:val="505050"/>
          <w:spacing w:val="-2"/>
          <w:w w:val="95"/>
          <w:sz w:val="40"/>
        </w:rPr>
        <w:t>医</w:t>
      </w:r>
      <w:r>
        <w:rPr>
          <w:color w:val="505050"/>
          <w:spacing w:val="-2"/>
          <w:w w:val="95"/>
          <w:sz w:val="40"/>
        </w:rPr>
        <w:t>生</w:t>
      </w:r>
      <w:r>
        <w:rPr>
          <w:color w:val="505050"/>
          <w:spacing w:val="-2"/>
          <w:w w:val="95"/>
          <w:sz w:val="40"/>
        </w:rPr>
        <w:t>固</w:t>
      </w:r>
      <w:r>
        <w:rPr>
          <w:color w:val="505050"/>
          <w:spacing w:val="-2"/>
          <w:sz w:val="40"/>
        </w:rPr>
        <w:t>定患者腕部，并让他屈腕</w:t>
      </w:r>
      <w:r>
        <w:rPr>
          <w:color w:val="A5A5A5"/>
          <w:spacing w:val="-2"/>
          <w:sz w:val="40"/>
        </w:rPr>
        <w:t>。</w:t>
      </w:r>
      <w:r>
        <w:rPr>
          <w:color w:val="505050"/>
          <w:spacing w:val="-2"/>
          <w:sz w:val="40"/>
        </w:rPr>
        <w:t>有肢骨内上棵炎的患者会感</w:t>
      </w:r>
      <w:r>
        <w:rPr>
          <w:color w:val="3F3F3F"/>
          <w:spacing w:val="-2"/>
          <w:sz w:val="40"/>
        </w:rPr>
        <w:t>到</w:t>
      </w:r>
      <w:r>
        <w:rPr>
          <w:color w:val="3F3F3F"/>
          <w:spacing w:val="-2"/>
          <w:sz w:val="40"/>
        </w:rPr>
        <w:t>肘</w:t>
      </w:r>
      <w:r>
        <w:rPr>
          <w:color w:val="3F3F3F"/>
          <w:spacing w:val="-2"/>
          <w:sz w:val="40"/>
        </w:rPr>
        <w:t>关</w:t>
      </w:r>
      <w:r>
        <w:rPr>
          <w:color w:val="3F3F3F"/>
          <w:spacing w:val="-2"/>
          <w:sz w:val="40"/>
        </w:rPr>
        <w:t>节</w:t>
      </w:r>
      <w:r>
        <w:rPr>
          <w:color w:val="3F3F3F"/>
          <w:spacing w:val="-2"/>
          <w:sz w:val="40"/>
        </w:rPr>
        <w:t>内</w:t>
      </w:r>
      <w:r>
        <w:rPr>
          <w:color w:val="3F3F3F"/>
          <w:spacing w:val="-2"/>
          <w:sz w:val="40"/>
        </w:rPr>
        <w:t>侧</w:t>
      </w:r>
      <w:r>
        <w:rPr>
          <w:color w:val="3F3F3F"/>
          <w:spacing w:val="-2"/>
          <w:sz w:val="40"/>
        </w:rPr>
        <w:t>疼</w:t>
      </w:r>
      <w:r>
        <w:rPr>
          <w:color w:val="3F3F3F"/>
          <w:spacing w:val="-2"/>
          <w:sz w:val="40"/>
        </w:rPr>
        <w:t>痛</w:t>
      </w:r>
      <w:r>
        <w:rPr>
          <w:color w:val="A5A5A5"/>
          <w:spacing w:val="-2"/>
          <w:sz w:val="40"/>
        </w:rPr>
        <w:t>。</w:t>
      </w:r>
    </w:p>
    <w:p>
      <w:pPr>
        <w:spacing w:line="482" w:lineRule="exact" w:before="0"/>
        <w:ind w:left="653" w:right="0" w:firstLine="0"/>
        <w:jc w:val="left"/>
        <w:rPr>
          <w:sz w:val="40"/>
        </w:rPr>
      </w:pPr>
      <w:r>
        <w:rPr>
          <w:color w:val="3F3F3F"/>
          <w:spacing w:val="-5"/>
          <w:w w:val="110"/>
          <w:sz w:val="40"/>
        </w:rPr>
        <w:t>治疗</w:t>
      </w:r>
    </w:p>
    <w:p>
      <w:pPr>
        <w:spacing w:line="297" w:lineRule="auto" w:before="95"/>
        <w:ind w:left="671" w:right="49" w:firstLine="780"/>
        <w:jc w:val="both"/>
        <w:rPr>
          <w:sz w:val="40"/>
        </w:rPr>
      </w:pPr>
      <w:r>
        <w:rPr>
          <w:color w:val="3F3F3F"/>
          <w:spacing w:val="3"/>
          <w:w w:val="100"/>
          <w:sz w:val="40"/>
        </w:rPr>
        <w:t>初期治疗包括避免屈腕时引起疼痛的任何活动</w:t>
      </w:r>
      <w:r>
        <w:rPr>
          <w:color w:val="939393"/>
          <w:spacing w:val="3"/>
          <w:w w:val="100"/>
          <w:sz w:val="40"/>
        </w:rPr>
        <w:t>。</w:t>
      </w:r>
      <w:r>
        <w:rPr>
          <w:color w:val="505050"/>
          <w:w w:val="100"/>
          <w:sz w:val="40"/>
        </w:rPr>
        <w:t>疼</w:t>
      </w:r>
      <w:r>
        <w:rPr>
          <w:color w:val="505050"/>
          <w:spacing w:val="1"/>
          <w:w w:val="103"/>
          <w:sz w:val="40"/>
        </w:rPr>
        <w:t>痛部位冰敷以及非肖体消炎药</w:t>
      </w:r>
      <w:r>
        <w:rPr>
          <w:rFonts w:ascii="Times New Roman" w:eastAsia="Times New Roman"/>
          <w:color w:val="505050"/>
          <w:w w:val="105"/>
          <w:sz w:val="40"/>
        </w:rPr>
        <w:t>(NS</w:t>
      </w:r>
      <w:r>
        <w:rPr>
          <w:rFonts w:ascii="Times New Roman" w:eastAsia="Times New Roman"/>
          <w:color w:val="505050"/>
          <w:spacing w:val="-1"/>
          <w:w w:val="105"/>
          <w:sz w:val="40"/>
        </w:rPr>
        <w:t>AI</w:t>
      </w:r>
      <w:r>
        <w:rPr>
          <w:rFonts w:ascii="Times New Roman" w:eastAsia="Times New Roman"/>
          <w:color w:val="505050"/>
          <w:spacing w:val="2"/>
          <w:w w:val="105"/>
          <w:sz w:val="40"/>
        </w:rPr>
        <w:t>D</w:t>
      </w:r>
      <w:r>
        <w:rPr>
          <w:rFonts w:ascii="Times New Roman" w:eastAsia="Times New Roman"/>
          <w:color w:val="505050"/>
          <w:w w:val="105"/>
          <w:sz w:val="40"/>
        </w:rPr>
        <w:t>S)</w:t>
      </w:r>
      <w:r>
        <w:rPr>
          <w:color w:val="505050"/>
          <w:w w:val="103"/>
          <w:sz w:val="40"/>
        </w:rPr>
        <w:t>有助于减轻疼</w:t>
      </w:r>
      <w:r>
        <w:rPr>
          <w:color w:val="505050"/>
          <w:spacing w:val="2"/>
          <w:w w:val="100"/>
          <w:sz w:val="40"/>
        </w:rPr>
        <w:t>痛</w:t>
      </w:r>
      <w:r>
        <w:rPr>
          <w:color w:val="A5A5A5"/>
          <w:spacing w:val="2"/>
          <w:w w:val="100"/>
          <w:sz w:val="40"/>
        </w:rPr>
        <w:t>。</w:t>
      </w:r>
      <w:r>
        <w:rPr>
          <w:color w:val="505050"/>
          <w:spacing w:val="1"/>
          <w:w w:val="100"/>
          <w:sz w:val="40"/>
        </w:rPr>
        <w:t>疼痛缓解后，可开始增强腕关节及肩关节肌肉力屋</w:t>
      </w:r>
      <w:r>
        <w:rPr>
          <w:color w:val="3F3F3F"/>
          <w:spacing w:val="2"/>
          <w:w w:val="100"/>
          <w:sz w:val="40"/>
        </w:rPr>
        <w:t>的锻炼运动</w:t>
      </w:r>
      <w:r>
        <w:rPr>
          <w:color w:val="A5A5A5"/>
          <w:spacing w:val="2"/>
          <w:w w:val="100"/>
          <w:sz w:val="40"/>
        </w:rPr>
        <w:t>。</w:t>
      </w:r>
      <w:r>
        <w:rPr>
          <w:color w:val="505050"/>
          <w:spacing w:val="2"/>
          <w:w w:val="100"/>
          <w:sz w:val="40"/>
        </w:rPr>
        <w:t>极少需要手术治疗</w:t>
      </w:r>
      <w:r>
        <w:rPr>
          <w:color w:val="A5A5A5"/>
          <w:w w:val="100"/>
          <w:sz w:val="40"/>
        </w:rPr>
        <w:t>。</w:t>
      </w:r>
    </w:p>
    <w:p>
      <w:pPr>
        <w:spacing w:before="58"/>
        <w:ind w:left="725" w:right="0" w:firstLine="0"/>
        <w:jc w:val="left"/>
        <w:rPr>
          <w:sz w:val="87"/>
        </w:rPr>
      </w:pPr>
      <w:r>
        <w:rPr/>
        <w:drawing>
          <wp:anchor distT="0" distB="0" distL="0" distR="0" allowOverlap="1" layoutInCell="1" locked="0" behindDoc="1" simplePos="0" relativeHeight="483746816">
            <wp:simplePos x="0" y="0"/>
            <wp:positionH relativeFrom="page">
              <wp:posOffset>409287</wp:posOffset>
            </wp:positionH>
            <wp:positionV relativeFrom="paragraph">
              <wp:posOffset>118004</wp:posOffset>
            </wp:positionV>
            <wp:extent cx="3465299" cy="613556"/>
            <wp:effectExtent l="0" t="0" r="0" b="0"/>
            <wp:wrapNone/>
            <wp:docPr id="295" name="image187.png"/>
            <wp:cNvGraphicFramePr>
              <a:graphicFrameLocks noChangeAspect="1"/>
            </wp:cNvGraphicFramePr>
            <a:graphic>
              <a:graphicData uri="http://schemas.openxmlformats.org/drawingml/2006/picture">
                <pic:pic>
                  <pic:nvPicPr>
                    <pic:cNvPr id="296" name="image187.png"/>
                    <pic:cNvPicPr/>
                  </pic:nvPicPr>
                  <pic:blipFill>
                    <a:blip r:embed="rId191" cstate="print"/>
                    <a:stretch>
                      <a:fillRect/>
                    </a:stretch>
                  </pic:blipFill>
                  <pic:spPr>
                    <a:xfrm>
                      <a:off x="0" y="0"/>
                      <a:ext cx="3465299" cy="613556"/>
                    </a:xfrm>
                    <a:prstGeom prst="rect">
                      <a:avLst/>
                    </a:prstGeom>
                  </pic:spPr>
                </pic:pic>
              </a:graphicData>
            </a:graphic>
          </wp:anchor>
        </w:drawing>
      </w:r>
      <w:r>
        <w:rPr/>
        <w:drawing>
          <wp:anchor distT="0" distB="0" distL="0" distR="0" allowOverlap="1" layoutInCell="1" locked="0" behindDoc="1" simplePos="0" relativeHeight="483747328">
            <wp:simplePos x="0" y="0"/>
            <wp:positionH relativeFrom="page">
              <wp:posOffset>5409412</wp:posOffset>
            </wp:positionH>
            <wp:positionV relativeFrom="paragraph">
              <wp:posOffset>111185</wp:posOffset>
            </wp:positionV>
            <wp:extent cx="1248326" cy="593100"/>
            <wp:effectExtent l="0" t="0" r="0" b="0"/>
            <wp:wrapNone/>
            <wp:docPr id="297" name="image188.png"/>
            <wp:cNvGraphicFramePr>
              <a:graphicFrameLocks noChangeAspect="1"/>
            </wp:cNvGraphicFramePr>
            <a:graphic>
              <a:graphicData uri="http://schemas.openxmlformats.org/drawingml/2006/picture">
                <pic:pic>
                  <pic:nvPicPr>
                    <pic:cNvPr id="298" name="image188.png"/>
                    <pic:cNvPicPr/>
                  </pic:nvPicPr>
                  <pic:blipFill>
                    <a:blip r:embed="rId192" cstate="print"/>
                    <a:stretch>
                      <a:fillRect/>
                    </a:stretch>
                  </pic:blipFill>
                  <pic:spPr>
                    <a:xfrm>
                      <a:off x="0" y="0"/>
                      <a:ext cx="1248326" cy="593100"/>
                    </a:xfrm>
                    <a:prstGeom prst="rect">
                      <a:avLst/>
                    </a:prstGeom>
                  </pic:spPr>
                </pic:pic>
              </a:graphicData>
            </a:graphic>
          </wp:anchor>
        </w:drawing>
      </w:r>
      <w:r>
        <w:rPr>
          <w:color w:val="939393"/>
          <w:w w:val="70"/>
          <w:sz w:val="87"/>
        </w:rPr>
        <w:t>岫</w:t>
      </w:r>
      <w:r>
        <w:rPr>
          <w:color w:val="939393"/>
          <w:w w:val="70"/>
          <w:sz w:val="87"/>
        </w:rPr>
        <w:t>心</w:t>
      </w:r>
      <w:r>
        <w:rPr>
          <w:color w:val="939393"/>
          <w:w w:val="70"/>
          <w:sz w:val="87"/>
        </w:rPr>
        <w:t>｀：，</w:t>
      </w:r>
      <w:r>
        <w:rPr>
          <w:color w:val="939393"/>
          <w:w w:val="70"/>
          <w:sz w:val="87"/>
        </w:rPr>
        <w:t>言</w:t>
      </w:r>
      <w:r>
        <w:rPr>
          <w:color w:val="939393"/>
          <w:w w:val="70"/>
          <w:sz w:val="87"/>
        </w:rPr>
        <w:t>霾</w:t>
      </w:r>
      <w:r>
        <w:rPr>
          <w:color w:val="939393"/>
          <w:w w:val="70"/>
          <w:sz w:val="87"/>
        </w:rPr>
        <w:t>委</w:t>
      </w:r>
      <w:r>
        <w:rPr>
          <w:color w:val="939393"/>
          <w:w w:val="70"/>
          <w:sz w:val="87"/>
        </w:rPr>
        <w:t>嗨</w:t>
      </w:r>
      <w:r>
        <w:rPr>
          <w:color w:val="939393"/>
          <w:w w:val="70"/>
          <w:sz w:val="87"/>
        </w:rPr>
        <w:t>瞩</w:t>
      </w:r>
      <w:r>
        <w:rPr>
          <w:color w:val="939393"/>
          <w:w w:val="70"/>
          <w:sz w:val="87"/>
        </w:rPr>
        <w:t>酮</w:t>
      </w:r>
      <w:r>
        <w:rPr>
          <w:color w:val="939393"/>
          <w:w w:val="70"/>
          <w:sz w:val="87"/>
        </w:rPr>
        <w:t>陷</w:t>
      </w:r>
      <w:r>
        <w:rPr>
          <w:color w:val="939393"/>
          <w:w w:val="70"/>
          <w:sz w:val="87"/>
        </w:rPr>
        <w:t>产</w:t>
      </w:r>
      <w:r>
        <w:rPr>
          <w:color w:val="939393"/>
          <w:w w:val="70"/>
          <w:sz w:val="87"/>
        </w:rPr>
        <w:t>＼</w:t>
      </w:r>
      <w:r>
        <w:rPr>
          <w:color w:val="939393"/>
          <w:spacing w:val="-10"/>
          <w:w w:val="70"/>
          <w:sz w:val="87"/>
        </w:rPr>
        <w:t>沁</w:t>
      </w:r>
    </w:p>
    <w:p>
      <w:pPr>
        <w:spacing w:before="173"/>
        <w:ind w:left="1762" w:right="0" w:firstLine="0"/>
        <w:jc w:val="left"/>
        <w:rPr>
          <w:sz w:val="40"/>
        </w:rPr>
      </w:pPr>
      <w:r>
        <w:rPr>
          <w:color w:val="646464"/>
          <w:w w:val="95"/>
          <w:sz w:val="40"/>
        </w:rPr>
        <w:t>以</w:t>
      </w:r>
      <w:r>
        <w:rPr>
          <w:color w:val="646464"/>
          <w:w w:val="95"/>
          <w:sz w:val="40"/>
        </w:rPr>
        <w:t>下</w:t>
      </w:r>
      <w:r>
        <w:rPr>
          <w:color w:val="646464"/>
          <w:w w:val="95"/>
          <w:sz w:val="40"/>
        </w:rPr>
        <w:t>是</w:t>
      </w:r>
      <w:r>
        <w:rPr>
          <w:color w:val="646464"/>
          <w:w w:val="95"/>
          <w:sz w:val="40"/>
        </w:rPr>
        <w:t>针</w:t>
      </w:r>
      <w:r>
        <w:rPr>
          <w:color w:val="646464"/>
          <w:w w:val="95"/>
          <w:sz w:val="40"/>
        </w:rPr>
        <w:t>对</w:t>
      </w:r>
      <w:r>
        <w:rPr>
          <w:color w:val="646464"/>
          <w:w w:val="95"/>
          <w:sz w:val="40"/>
        </w:rPr>
        <w:t>脓</w:t>
      </w:r>
      <w:r>
        <w:rPr>
          <w:color w:val="646464"/>
          <w:w w:val="95"/>
          <w:sz w:val="40"/>
        </w:rPr>
        <w:t>骨</w:t>
      </w:r>
      <w:r>
        <w:rPr>
          <w:color w:val="646464"/>
          <w:w w:val="95"/>
          <w:sz w:val="40"/>
        </w:rPr>
        <w:t>外</w:t>
      </w:r>
      <w:r>
        <w:rPr>
          <w:color w:val="646464"/>
          <w:w w:val="95"/>
          <w:sz w:val="40"/>
        </w:rPr>
        <w:t>上</w:t>
      </w:r>
      <w:r>
        <w:rPr>
          <w:color w:val="646464"/>
          <w:w w:val="95"/>
          <w:sz w:val="40"/>
        </w:rPr>
        <w:t>棵</w:t>
      </w:r>
      <w:r>
        <w:rPr>
          <w:color w:val="646464"/>
          <w:w w:val="95"/>
          <w:sz w:val="40"/>
        </w:rPr>
        <w:t>炎</w:t>
      </w:r>
      <w:r>
        <w:rPr>
          <w:color w:val="646464"/>
          <w:w w:val="95"/>
          <w:sz w:val="40"/>
        </w:rPr>
        <w:t>（</w:t>
      </w:r>
      <w:r>
        <w:rPr>
          <w:color w:val="646464"/>
          <w:w w:val="95"/>
          <w:sz w:val="40"/>
        </w:rPr>
        <w:t>网</w:t>
      </w:r>
      <w:r>
        <w:rPr>
          <w:color w:val="646464"/>
          <w:w w:val="95"/>
          <w:sz w:val="40"/>
        </w:rPr>
        <w:t>球</w:t>
      </w:r>
      <w:r>
        <w:rPr>
          <w:color w:val="646464"/>
          <w:w w:val="95"/>
          <w:sz w:val="40"/>
        </w:rPr>
        <w:t>肘</w:t>
      </w:r>
      <w:r>
        <w:rPr>
          <w:color w:val="646464"/>
          <w:w w:val="95"/>
          <w:sz w:val="40"/>
        </w:rPr>
        <w:t>）</w:t>
      </w:r>
      <w:r>
        <w:rPr>
          <w:color w:val="646464"/>
          <w:w w:val="95"/>
          <w:sz w:val="40"/>
        </w:rPr>
        <w:t>的</w:t>
      </w:r>
      <w:r>
        <w:rPr>
          <w:color w:val="646464"/>
          <w:w w:val="95"/>
          <w:sz w:val="40"/>
        </w:rPr>
        <w:t>训</w:t>
      </w:r>
      <w:r>
        <w:rPr>
          <w:color w:val="646464"/>
          <w:w w:val="95"/>
          <w:sz w:val="40"/>
        </w:rPr>
        <w:t>练</w:t>
      </w:r>
      <w:r>
        <w:rPr>
          <w:color w:val="646464"/>
          <w:spacing w:val="-10"/>
          <w:w w:val="95"/>
          <w:sz w:val="40"/>
        </w:rPr>
        <w:t>。</w:t>
      </w:r>
    </w:p>
    <w:p>
      <w:pPr>
        <w:spacing w:line="297" w:lineRule="auto" w:before="127"/>
        <w:ind w:left="1468" w:right="218" w:hanging="2"/>
        <w:jc w:val="both"/>
        <w:rPr>
          <w:sz w:val="40"/>
        </w:rPr>
      </w:pPr>
      <w:r>
        <w:rPr>
          <w:color w:val="646464"/>
          <w:w w:val="94"/>
          <w:sz w:val="40"/>
        </w:rPr>
        <w:t>坐在靠桌的椅子上，将受伤</w:t>
      </w:r>
      <w:r>
        <w:rPr>
          <w:color w:val="BDBDBD"/>
          <w:w w:val="94"/>
          <w:sz w:val="40"/>
        </w:rPr>
        <w:t>一</w:t>
      </w:r>
      <w:r>
        <w:rPr>
          <w:color w:val="505050"/>
          <w:w w:val="94"/>
          <w:sz w:val="40"/>
        </w:rPr>
        <w:t>的前臂放在桌子上，掌</w:t>
      </w:r>
      <w:r>
        <w:rPr>
          <w:color w:val="646464"/>
          <w:w w:val="103"/>
          <w:sz w:val="40"/>
        </w:rPr>
        <w:t>面朝下，肘关节伸直，腕关节及手部放在桌子边</w:t>
      </w:r>
      <w:r>
        <w:rPr>
          <w:color w:val="646464"/>
          <w:w w:val="98"/>
          <w:sz w:val="40"/>
        </w:rPr>
        <w:t>缘。手握较轻的重量，通过屈伸腕部，缓慢向上及</w:t>
      </w:r>
      <w:r>
        <w:rPr>
          <w:color w:val="646464"/>
          <w:spacing w:val="1"/>
          <w:w w:val="108"/>
          <w:sz w:val="40"/>
        </w:rPr>
        <w:t>向下活动手腕。重复</w:t>
      </w:r>
      <w:r>
        <w:rPr>
          <w:rFonts w:ascii="Arial" w:eastAsia="Arial"/>
          <w:color w:val="3F3F3F"/>
          <w:w w:val="108"/>
          <w:sz w:val="37"/>
        </w:rPr>
        <w:t>10</w:t>
      </w:r>
      <w:r>
        <w:rPr>
          <w:color w:val="646464"/>
          <w:spacing w:val="1"/>
          <w:w w:val="108"/>
          <w:sz w:val="40"/>
        </w:rPr>
        <w:t>次</w:t>
      </w:r>
      <w:r>
        <w:rPr>
          <w:rFonts w:ascii="Arial" w:eastAsia="Arial"/>
          <w:color w:val="646464"/>
          <w:w w:val="108"/>
          <w:sz w:val="37"/>
        </w:rPr>
        <w:t>(</w:t>
      </w:r>
      <w:r>
        <w:rPr>
          <w:rFonts w:ascii="Arial" w:eastAsia="Arial"/>
          <w:color w:val="1F1F1F"/>
          <w:w w:val="108"/>
          <w:sz w:val="37"/>
        </w:rPr>
        <w:t>1</w:t>
      </w:r>
      <w:r>
        <w:rPr>
          <w:color w:val="646464"/>
          <w:spacing w:val="1"/>
          <w:w w:val="108"/>
          <w:sz w:val="40"/>
        </w:rPr>
        <w:t>组）</w:t>
      </w:r>
      <w:r>
        <w:rPr>
          <w:color w:val="646464"/>
          <w:w w:val="108"/>
          <w:sz w:val="40"/>
        </w:rPr>
        <w:t>。进行康复治</w:t>
      </w:r>
      <w:r>
        <w:rPr>
          <w:color w:val="646464"/>
          <w:w w:val="101"/>
          <w:sz w:val="40"/>
        </w:rPr>
        <w:t>疗时</w:t>
      </w:r>
      <w:r>
        <w:rPr>
          <w:color w:val="3F3F3F"/>
          <w:w w:val="101"/>
          <w:sz w:val="40"/>
        </w:rPr>
        <w:t>，</w:t>
      </w:r>
      <w:r>
        <w:rPr>
          <w:color w:val="646464"/>
          <w:w w:val="101"/>
          <w:sz w:val="40"/>
        </w:rPr>
        <w:t>每组动作应持续约</w:t>
      </w:r>
      <w:r>
        <w:rPr>
          <w:rFonts w:ascii="Arial" w:eastAsia="Arial"/>
          <w:color w:val="3F3F3F"/>
          <w:w w:val="101"/>
          <w:sz w:val="37"/>
        </w:rPr>
        <w:t>90</w:t>
      </w:r>
      <w:r>
        <w:rPr>
          <w:rFonts w:ascii="Arial" w:eastAsia="Arial"/>
          <w:color w:val="3F3F3F"/>
          <w:spacing w:val="-1"/>
          <w:w w:val="101"/>
          <w:sz w:val="37"/>
        </w:rPr>
        <w:t>~</w:t>
      </w:r>
      <w:r>
        <w:rPr>
          <w:rFonts w:ascii="Arial" w:eastAsia="Arial"/>
          <w:color w:val="BDBDBD"/>
          <w:w w:val="101"/>
          <w:sz w:val="37"/>
        </w:rPr>
        <w:t>-</w:t>
      </w:r>
      <w:r>
        <w:rPr>
          <w:rFonts w:ascii="Arial" w:eastAsia="Arial"/>
          <w:color w:val="1F1F1F"/>
          <w:w w:val="101"/>
          <w:sz w:val="37"/>
        </w:rPr>
        <w:t>1</w:t>
      </w:r>
      <w:r>
        <w:rPr>
          <w:rFonts w:ascii="Arial" w:eastAsia="Arial"/>
          <w:color w:val="3F3F3F"/>
          <w:w w:val="101"/>
          <w:sz w:val="37"/>
        </w:rPr>
        <w:t>20</w:t>
      </w:r>
      <w:r>
        <w:rPr>
          <w:color w:val="3F3F3F"/>
          <w:w w:val="101"/>
          <w:sz w:val="40"/>
        </w:rPr>
        <w:t>秒</w:t>
      </w:r>
      <w:r>
        <w:rPr>
          <w:color w:val="646464"/>
          <w:w w:val="101"/>
          <w:sz w:val="40"/>
        </w:rPr>
        <w:t>；进行一般力</w:t>
      </w:r>
      <w:r>
        <w:rPr>
          <w:color w:val="646464"/>
          <w:spacing w:val="1"/>
          <w:w w:val="109"/>
          <w:sz w:val="40"/>
        </w:rPr>
        <w:t>量及适应性锻炼时，每组动作应持续约</w:t>
      </w:r>
      <w:r>
        <w:rPr>
          <w:rFonts w:ascii="Arial" w:eastAsia="Arial"/>
          <w:color w:val="3F3F3F"/>
          <w:w w:val="109"/>
          <w:sz w:val="37"/>
        </w:rPr>
        <w:t>50~</w:t>
      </w:r>
      <w:r>
        <w:rPr>
          <w:rFonts w:ascii="Arial" w:eastAsia="Arial"/>
          <w:color w:val="1F1F1F"/>
          <w:w w:val="109"/>
          <w:sz w:val="37"/>
        </w:rPr>
        <w:t>7</w:t>
      </w:r>
      <w:r>
        <w:rPr>
          <w:rFonts w:ascii="Arial" w:eastAsia="Arial"/>
          <w:color w:val="3F3F3F"/>
          <w:w w:val="109"/>
          <w:sz w:val="37"/>
        </w:rPr>
        <w:t>0</w:t>
      </w:r>
      <w:r>
        <w:rPr>
          <w:color w:val="646464"/>
          <w:spacing w:val="3"/>
          <w:w w:val="104"/>
          <w:sz w:val="40"/>
        </w:rPr>
        <w:t>秒。休息</w:t>
      </w:r>
      <w:r>
        <w:rPr>
          <w:rFonts w:ascii="Arial" w:eastAsia="Arial"/>
          <w:color w:val="3F3F3F"/>
          <w:spacing w:val="1"/>
          <w:w w:val="103"/>
          <w:sz w:val="38"/>
        </w:rPr>
        <w:t>1</w:t>
      </w:r>
      <w:r>
        <w:rPr>
          <w:color w:val="646464"/>
          <w:spacing w:val="3"/>
          <w:w w:val="104"/>
          <w:sz w:val="40"/>
        </w:rPr>
        <w:t>分钟后</w:t>
      </w:r>
      <w:r>
        <w:rPr>
          <w:color w:val="3F3F3F"/>
          <w:spacing w:val="3"/>
          <w:w w:val="104"/>
          <w:sz w:val="40"/>
        </w:rPr>
        <w:t>，</w:t>
      </w:r>
      <w:r>
        <w:rPr>
          <w:color w:val="646464"/>
          <w:spacing w:val="3"/>
          <w:w w:val="104"/>
          <w:sz w:val="40"/>
        </w:rPr>
        <w:t>进行两组</w:t>
      </w:r>
      <w:r>
        <w:rPr>
          <w:rFonts w:ascii="Times New Roman" w:eastAsia="Times New Roman"/>
          <w:color w:val="3F3F3F"/>
          <w:spacing w:val="1"/>
          <w:w w:val="105"/>
          <w:sz w:val="41"/>
        </w:rPr>
        <w:t>10</w:t>
      </w:r>
      <w:r>
        <w:rPr>
          <w:color w:val="646464"/>
          <w:spacing w:val="2"/>
          <w:w w:val="104"/>
          <w:sz w:val="40"/>
        </w:rPr>
        <w:t>次的锻炼。如果</w:t>
      </w:r>
      <w:r>
        <w:rPr>
          <w:color w:val="646464"/>
          <w:spacing w:val="2"/>
          <w:w w:val="98"/>
          <w:sz w:val="40"/>
        </w:rPr>
        <w:t>锻炼引起疼病，立即停止，第二天再进行尝试。隔</w:t>
      </w:r>
      <w:r>
        <w:rPr>
          <w:color w:val="646464"/>
          <w:spacing w:val="2"/>
          <w:w w:val="99"/>
          <w:sz w:val="40"/>
        </w:rPr>
        <w:t>天进行锻炼。锻炼感到轻松时，增加重量。</w:t>
      </w:r>
    </w:p>
    <w:p>
      <w:pPr>
        <w:spacing w:line="302" w:lineRule="auto" w:before="8"/>
        <w:ind w:left="1520" w:right="186" w:hanging="506"/>
        <w:jc w:val="both"/>
        <w:rPr>
          <w:sz w:val="40"/>
        </w:rPr>
      </w:pPr>
      <w:r>
        <w:rPr/>
        <w:pict>
          <v:line style="position:absolute;mso-position-horizontal-relative:page;mso-position-vertical-relative:paragraph;z-index:15991296" from="35.98719pt,152.129196pt" to="522.619935pt,152.129196pt" stroked="true" strokeweight="1.610374pt" strokecolor="#000000">
            <v:stroke dashstyle="solid"/>
            <w10:wrap type="none"/>
          </v:line>
        </w:pict>
      </w:r>
      <w:r>
        <w:rPr>
          <w:color w:val="A5A5A5"/>
          <w:spacing w:val="1"/>
          <w:w w:val="99"/>
          <w:sz w:val="40"/>
          <w:shd w:fill="E8E8E8" w:color="auto" w:val="clear"/>
        </w:rPr>
        <w:t>匡</w:t>
      </w:r>
      <w:r>
        <w:rPr>
          <w:color w:val="646464"/>
          <w:spacing w:val="1"/>
          <w:w w:val="99"/>
          <w:sz w:val="40"/>
        </w:rPr>
        <w:t>手掌掌面朝下</w:t>
      </w:r>
      <w:r>
        <w:rPr>
          <w:color w:val="3F3F3F"/>
          <w:spacing w:val="1"/>
          <w:w w:val="99"/>
          <w:sz w:val="40"/>
        </w:rPr>
        <w:t>，</w:t>
      </w:r>
      <w:r>
        <w:rPr>
          <w:color w:val="646464"/>
          <w:spacing w:val="1"/>
          <w:w w:val="99"/>
          <w:sz w:val="40"/>
        </w:rPr>
        <w:t>手臂向前伸展</w:t>
      </w:r>
      <w:r>
        <w:rPr>
          <w:color w:val="3F3F3F"/>
          <w:spacing w:val="1"/>
          <w:w w:val="99"/>
          <w:sz w:val="40"/>
        </w:rPr>
        <w:t>，</w:t>
      </w:r>
      <w:r>
        <w:rPr>
          <w:color w:val="646464"/>
          <w:w w:val="99"/>
          <w:sz w:val="40"/>
        </w:rPr>
        <w:t>手握一个系到绳子</w:t>
      </w:r>
      <w:r>
        <w:rPr>
          <w:color w:val="646464"/>
          <w:spacing w:val="3"/>
          <w:w w:val="94"/>
          <w:sz w:val="40"/>
        </w:rPr>
        <w:t>上的木板，扫帚柄粗细</w:t>
      </w:r>
      <w:r>
        <w:rPr>
          <w:color w:val="3F3F3F"/>
          <w:spacing w:val="3"/>
          <w:w w:val="94"/>
          <w:sz w:val="40"/>
        </w:rPr>
        <w:t>，</w:t>
      </w:r>
      <w:r>
        <w:rPr>
          <w:rFonts w:ascii="Arial" w:eastAsia="Arial"/>
          <w:color w:val="3F3F3F"/>
          <w:spacing w:val="1"/>
          <w:w w:val="94"/>
          <w:sz w:val="37"/>
        </w:rPr>
        <w:t>1</w:t>
      </w:r>
      <w:r>
        <w:rPr>
          <w:color w:val="3F3F3F"/>
          <w:spacing w:val="3"/>
          <w:w w:val="94"/>
          <w:sz w:val="40"/>
        </w:rPr>
        <w:t>磅（</w:t>
      </w:r>
      <w:r>
        <w:rPr>
          <w:color w:val="646464"/>
          <w:spacing w:val="3"/>
          <w:w w:val="94"/>
          <w:sz w:val="40"/>
        </w:rPr>
        <w:t>约</w:t>
      </w:r>
      <w:r>
        <w:rPr>
          <w:rFonts w:ascii="Arial" w:eastAsia="Arial"/>
          <w:color w:val="3F3F3F"/>
          <w:spacing w:val="1"/>
          <w:w w:val="94"/>
          <w:sz w:val="37"/>
        </w:rPr>
        <w:t>0</w:t>
      </w:r>
      <w:r>
        <w:rPr>
          <w:rFonts w:ascii="Arial" w:eastAsia="Arial"/>
          <w:color w:val="646464"/>
          <w:w w:val="94"/>
          <w:sz w:val="37"/>
        </w:rPr>
        <w:t>.</w:t>
      </w:r>
      <w:r>
        <w:rPr>
          <w:rFonts w:ascii="Arial" w:eastAsia="Arial"/>
          <w:color w:val="646464"/>
          <w:spacing w:val="-26"/>
          <w:sz w:val="37"/>
        </w:rPr>
        <w:t> </w:t>
      </w:r>
      <w:r>
        <w:rPr>
          <w:rFonts w:ascii="Arial" w:eastAsia="Arial"/>
          <w:color w:val="3F3F3F"/>
          <w:w w:val="102"/>
          <w:sz w:val="37"/>
        </w:rPr>
        <w:t>5k</w:t>
      </w:r>
      <w:r>
        <w:rPr>
          <w:color w:val="3F3F3F"/>
          <w:spacing w:val="-1"/>
          <w:w w:val="102"/>
          <w:sz w:val="40"/>
        </w:rPr>
        <w:t>g)</w:t>
      </w:r>
      <w:r>
        <w:rPr>
          <w:color w:val="646464"/>
          <w:w w:val="102"/>
          <w:sz w:val="40"/>
        </w:rPr>
        <w:t>重</w:t>
      </w:r>
      <w:r>
        <w:rPr>
          <w:color w:val="3F3F3F"/>
          <w:w w:val="102"/>
          <w:sz w:val="40"/>
        </w:rPr>
        <w:t>，</w:t>
      </w:r>
      <w:r>
        <w:rPr>
          <w:color w:val="646464"/>
          <w:w w:val="102"/>
          <w:sz w:val="40"/>
        </w:rPr>
        <w:t>通过旋</w:t>
      </w:r>
      <w:r>
        <w:rPr>
          <w:color w:val="646464"/>
          <w:spacing w:val="2"/>
          <w:w w:val="107"/>
          <w:sz w:val="40"/>
        </w:rPr>
        <w:t>转木柄卷起重量。重复其</w:t>
      </w:r>
      <w:r>
        <w:rPr>
          <w:rFonts w:ascii="Arial" w:eastAsia="Arial"/>
          <w:color w:val="3F3F3F"/>
          <w:spacing w:val="1"/>
          <w:w w:val="107"/>
          <w:sz w:val="37"/>
        </w:rPr>
        <w:t>10</w:t>
      </w:r>
      <w:r>
        <w:rPr>
          <w:color w:val="646464"/>
          <w:spacing w:val="1"/>
          <w:w w:val="107"/>
          <w:sz w:val="40"/>
        </w:rPr>
        <w:t>次。如感到疼痛就</w:t>
      </w:r>
      <w:r>
        <w:rPr>
          <w:color w:val="646464"/>
          <w:spacing w:val="1"/>
          <w:w w:val="103"/>
          <w:sz w:val="40"/>
        </w:rPr>
        <w:t>停止。隔天进行锻炼。逐渐增加重量，但不要增</w:t>
      </w:r>
      <w:r>
        <w:rPr>
          <w:color w:val="646464"/>
          <w:spacing w:val="1"/>
          <w:w w:val="105"/>
          <w:sz w:val="40"/>
        </w:rPr>
        <w:t>加次数。</w:t>
      </w:r>
    </w:p>
    <w:p>
      <w:pPr>
        <w:spacing w:before="17"/>
        <w:ind w:left="1150" w:right="0" w:firstLine="0"/>
        <w:jc w:val="left"/>
        <w:rPr>
          <w:sz w:val="40"/>
        </w:rPr>
      </w:pPr>
      <w:r>
        <w:rPr/>
        <w:br w:type="column"/>
      </w:r>
      <w:r>
        <w:rPr>
          <w:color w:val="646464"/>
          <w:sz w:val="40"/>
        </w:rPr>
        <w:t>治</w:t>
      </w:r>
      <w:r>
        <w:rPr>
          <w:color w:val="646464"/>
          <w:sz w:val="40"/>
        </w:rPr>
        <w:t>疗</w:t>
      </w:r>
      <w:r>
        <w:rPr>
          <w:color w:val="A5A5A5"/>
          <w:spacing w:val="-10"/>
          <w:sz w:val="40"/>
        </w:rPr>
        <w:t>。</w:t>
      </w:r>
    </w:p>
    <w:p>
      <w:pPr>
        <w:spacing w:line="300" w:lineRule="auto" w:before="74"/>
        <w:ind w:left="596" w:right="860" w:firstLine="832"/>
        <w:jc w:val="both"/>
        <w:rPr>
          <w:sz w:val="40"/>
        </w:rPr>
      </w:pPr>
      <w:r>
        <w:rPr>
          <w:color w:val="505050"/>
          <w:spacing w:val="-2"/>
          <w:w w:val="95"/>
          <w:sz w:val="40"/>
        </w:rPr>
        <w:t>站</w:t>
      </w:r>
      <w:r>
        <w:rPr>
          <w:color w:val="505050"/>
          <w:spacing w:val="-2"/>
          <w:w w:val="95"/>
          <w:sz w:val="40"/>
        </w:rPr>
        <w:t>在</w:t>
      </w:r>
      <w:r>
        <w:rPr>
          <w:color w:val="505050"/>
          <w:spacing w:val="-2"/>
          <w:w w:val="95"/>
          <w:sz w:val="40"/>
        </w:rPr>
        <w:t>地</w:t>
      </w:r>
      <w:r>
        <w:rPr>
          <w:color w:val="505050"/>
          <w:spacing w:val="-2"/>
          <w:w w:val="95"/>
          <w:sz w:val="40"/>
        </w:rPr>
        <w:t>面</w:t>
      </w:r>
      <w:r>
        <w:rPr>
          <w:color w:val="505050"/>
          <w:spacing w:val="-2"/>
          <w:w w:val="95"/>
          <w:sz w:val="40"/>
        </w:rPr>
        <w:t>上</w:t>
      </w:r>
      <w:r>
        <w:rPr>
          <w:color w:val="505050"/>
          <w:spacing w:val="-2"/>
          <w:w w:val="95"/>
          <w:sz w:val="40"/>
        </w:rPr>
        <w:t>，</w:t>
      </w:r>
      <w:r>
        <w:rPr>
          <w:color w:val="505050"/>
          <w:spacing w:val="-2"/>
          <w:w w:val="95"/>
          <w:sz w:val="40"/>
        </w:rPr>
        <w:t>有</w:t>
      </w:r>
      <w:r>
        <w:rPr>
          <w:color w:val="505050"/>
          <w:spacing w:val="-2"/>
          <w:w w:val="95"/>
          <w:sz w:val="40"/>
        </w:rPr>
        <w:t>外</w:t>
      </w:r>
      <w:r>
        <w:rPr>
          <w:color w:val="505050"/>
          <w:spacing w:val="-2"/>
          <w:w w:val="95"/>
          <w:sz w:val="40"/>
        </w:rPr>
        <w:t>力</w:t>
      </w:r>
      <w:r>
        <w:rPr>
          <w:color w:val="505050"/>
          <w:spacing w:val="-2"/>
          <w:w w:val="95"/>
          <w:sz w:val="40"/>
        </w:rPr>
        <w:t>作</w:t>
      </w:r>
      <w:r>
        <w:rPr>
          <w:color w:val="505050"/>
          <w:spacing w:val="-2"/>
          <w:w w:val="95"/>
          <w:sz w:val="40"/>
        </w:rPr>
        <w:t>用</w:t>
      </w:r>
      <w:r>
        <w:rPr>
          <w:color w:val="505050"/>
          <w:spacing w:val="-2"/>
          <w:w w:val="95"/>
          <w:sz w:val="40"/>
        </w:rPr>
        <w:t>于</w:t>
      </w:r>
      <w:r>
        <w:rPr>
          <w:color w:val="505050"/>
          <w:spacing w:val="-2"/>
          <w:w w:val="95"/>
          <w:sz w:val="40"/>
        </w:rPr>
        <w:t>膝</w:t>
      </w:r>
      <w:r>
        <w:rPr>
          <w:color w:val="505050"/>
          <w:spacing w:val="-2"/>
          <w:w w:val="95"/>
          <w:sz w:val="40"/>
        </w:rPr>
        <w:t>关</w:t>
      </w:r>
      <w:r>
        <w:rPr>
          <w:color w:val="505050"/>
          <w:spacing w:val="-2"/>
          <w:w w:val="95"/>
          <w:sz w:val="40"/>
        </w:rPr>
        <w:t>节</w:t>
      </w:r>
      <w:r>
        <w:rPr>
          <w:color w:val="505050"/>
          <w:spacing w:val="-2"/>
          <w:w w:val="95"/>
          <w:sz w:val="40"/>
        </w:rPr>
        <w:t>外</w:t>
      </w:r>
      <w:r>
        <w:rPr>
          <w:color w:val="505050"/>
          <w:spacing w:val="-2"/>
          <w:w w:val="95"/>
          <w:sz w:val="40"/>
        </w:rPr>
        <w:t>部</w:t>
      </w:r>
      <w:r>
        <w:rPr>
          <w:color w:val="505050"/>
          <w:spacing w:val="-2"/>
          <w:w w:val="95"/>
          <w:sz w:val="40"/>
        </w:rPr>
        <w:t>时</w:t>
      </w:r>
      <w:r>
        <w:rPr>
          <w:color w:val="505050"/>
          <w:spacing w:val="-2"/>
          <w:w w:val="95"/>
          <w:sz w:val="40"/>
        </w:rPr>
        <w:t>，</w:t>
      </w:r>
      <w:r>
        <w:rPr>
          <w:color w:val="505050"/>
          <w:spacing w:val="-2"/>
          <w:w w:val="95"/>
          <w:sz w:val="40"/>
        </w:rPr>
        <w:t>如</w:t>
      </w:r>
      <w:r>
        <w:rPr>
          <w:color w:val="505050"/>
          <w:spacing w:val="-2"/>
          <w:w w:val="95"/>
          <w:sz w:val="40"/>
        </w:rPr>
        <w:t>足</w:t>
      </w:r>
      <w:r>
        <w:rPr>
          <w:color w:val="505050"/>
          <w:spacing w:val="-2"/>
          <w:w w:val="95"/>
          <w:sz w:val="40"/>
        </w:rPr>
        <w:t>球</w:t>
      </w:r>
      <w:r>
        <w:rPr>
          <w:color w:val="505050"/>
          <w:spacing w:val="-2"/>
          <w:w w:val="95"/>
          <w:sz w:val="40"/>
        </w:rPr>
        <w:t>运</w:t>
      </w:r>
      <w:r>
        <w:rPr>
          <w:color w:val="505050"/>
          <w:spacing w:val="-2"/>
          <w:w w:val="95"/>
          <w:sz w:val="40"/>
        </w:rPr>
        <w:t>动</w:t>
      </w:r>
      <w:r>
        <w:rPr>
          <w:color w:val="505050"/>
          <w:spacing w:val="-2"/>
          <w:w w:val="95"/>
          <w:sz w:val="40"/>
        </w:rPr>
        <w:t>铲</w:t>
      </w:r>
      <w:r>
        <w:rPr>
          <w:color w:val="505050"/>
          <w:spacing w:val="-2"/>
          <w:w w:val="95"/>
          <w:sz w:val="40"/>
        </w:rPr>
        <w:t>球</w:t>
      </w:r>
      <w:r>
        <w:rPr>
          <w:color w:val="505050"/>
          <w:spacing w:val="-2"/>
          <w:w w:val="95"/>
          <w:sz w:val="40"/>
        </w:rPr>
        <w:t>（</w:t>
      </w:r>
      <w:r>
        <w:rPr>
          <w:color w:val="505050"/>
          <w:spacing w:val="-2"/>
          <w:w w:val="95"/>
          <w:sz w:val="40"/>
        </w:rPr>
        <w:t>铲</w:t>
      </w:r>
      <w:r>
        <w:rPr>
          <w:color w:val="505050"/>
          <w:spacing w:val="-2"/>
          <w:w w:val="95"/>
          <w:sz w:val="40"/>
        </w:rPr>
        <w:t>伤</w:t>
      </w:r>
      <w:r>
        <w:rPr>
          <w:color w:val="505050"/>
          <w:spacing w:val="-2"/>
          <w:w w:val="95"/>
          <w:sz w:val="40"/>
        </w:rPr>
        <w:t>），</w:t>
      </w:r>
      <w:r>
        <w:rPr>
          <w:color w:val="505050"/>
          <w:spacing w:val="-2"/>
          <w:w w:val="95"/>
          <w:sz w:val="40"/>
        </w:rPr>
        <w:t>膝</w:t>
      </w:r>
      <w:r>
        <w:rPr>
          <w:color w:val="505050"/>
          <w:spacing w:val="-2"/>
          <w:w w:val="95"/>
          <w:sz w:val="40"/>
        </w:rPr>
        <w:t>关</w:t>
      </w:r>
      <w:r>
        <w:rPr>
          <w:color w:val="505050"/>
          <w:spacing w:val="-2"/>
          <w:w w:val="95"/>
          <w:sz w:val="40"/>
        </w:rPr>
        <w:t>节</w:t>
      </w:r>
      <w:r>
        <w:rPr>
          <w:color w:val="505050"/>
          <w:spacing w:val="-2"/>
          <w:w w:val="95"/>
          <w:sz w:val="40"/>
        </w:rPr>
        <w:t>出</w:t>
      </w:r>
      <w:r>
        <w:rPr>
          <w:color w:val="505050"/>
          <w:spacing w:val="-2"/>
          <w:w w:val="95"/>
          <w:sz w:val="40"/>
        </w:rPr>
        <w:t>现</w:t>
      </w:r>
      <w:r>
        <w:rPr>
          <w:color w:val="505050"/>
          <w:spacing w:val="-2"/>
          <w:w w:val="95"/>
          <w:sz w:val="40"/>
        </w:rPr>
        <w:t>负</w:t>
      </w:r>
      <w:r>
        <w:rPr>
          <w:color w:val="505050"/>
          <w:spacing w:val="-2"/>
          <w:w w:val="95"/>
          <w:sz w:val="40"/>
        </w:rPr>
        <w:t>重</w:t>
      </w:r>
      <w:r>
        <w:rPr>
          <w:color w:val="505050"/>
          <w:spacing w:val="-2"/>
          <w:w w:val="95"/>
          <w:sz w:val="40"/>
        </w:rPr>
        <w:t>扭</w:t>
      </w:r>
      <w:r>
        <w:rPr>
          <w:color w:val="505050"/>
          <w:spacing w:val="-2"/>
          <w:w w:val="95"/>
          <w:sz w:val="40"/>
        </w:rPr>
        <w:t>曲</w:t>
      </w:r>
      <w:r>
        <w:rPr>
          <w:color w:val="505050"/>
          <w:spacing w:val="-2"/>
          <w:w w:val="95"/>
          <w:sz w:val="40"/>
        </w:rPr>
        <w:t>的</w:t>
      </w:r>
      <w:r>
        <w:rPr>
          <w:color w:val="505050"/>
          <w:spacing w:val="-2"/>
          <w:w w:val="95"/>
          <w:sz w:val="40"/>
        </w:rPr>
        <w:t>动</w:t>
      </w:r>
      <w:r>
        <w:rPr>
          <w:color w:val="505050"/>
          <w:spacing w:val="-2"/>
          <w:w w:val="95"/>
          <w:sz w:val="40"/>
        </w:rPr>
        <w:t>作</w:t>
      </w:r>
      <w:r>
        <w:rPr>
          <w:color w:val="505050"/>
          <w:spacing w:val="-2"/>
          <w:w w:val="95"/>
          <w:sz w:val="40"/>
        </w:rPr>
        <w:t>，</w:t>
      </w:r>
      <w:r>
        <w:rPr>
          <w:color w:val="505050"/>
          <w:spacing w:val="-2"/>
          <w:w w:val="95"/>
          <w:sz w:val="40"/>
        </w:rPr>
        <w:t>膝</w:t>
      </w:r>
      <w:r>
        <w:rPr>
          <w:color w:val="505050"/>
          <w:spacing w:val="-2"/>
          <w:w w:val="95"/>
          <w:sz w:val="40"/>
        </w:rPr>
        <w:t>关</w:t>
      </w:r>
      <w:r>
        <w:rPr>
          <w:color w:val="505050"/>
          <w:spacing w:val="-2"/>
          <w:w w:val="95"/>
          <w:sz w:val="40"/>
        </w:rPr>
        <w:t>节</w:t>
      </w:r>
      <w:r>
        <w:rPr>
          <w:color w:val="505050"/>
          <w:spacing w:val="-2"/>
          <w:w w:val="95"/>
          <w:sz w:val="40"/>
        </w:rPr>
        <w:t>韧</w:t>
      </w:r>
      <w:r>
        <w:rPr>
          <w:color w:val="3F3F3F"/>
          <w:spacing w:val="-2"/>
          <w:sz w:val="40"/>
        </w:rPr>
        <w:t>带</w:t>
      </w:r>
      <w:r>
        <w:rPr>
          <w:color w:val="3F3F3F"/>
          <w:spacing w:val="-2"/>
          <w:sz w:val="40"/>
        </w:rPr>
        <w:t>常</w:t>
      </w:r>
      <w:r>
        <w:rPr>
          <w:color w:val="3F3F3F"/>
          <w:spacing w:val="-2"/>
          <w:sz w:val="40"/>
        </w:rPr>
        <w:t>在</w:t>
      </w:r>
      <w:r>
        <w:rPr>
          <w:color w:val="3F3F3F"/>
          <w:spacing w:val="-2"/>
          <w:sz w:val="40"/>
        </w:rPr>
        <w:t>这</w:t>
      </w:r>
      <w:r>
        <w:rPr>
          <w:color w:val="3F3F3F"/>
          <w:spacing w:val="-2"/>
          <w:sz w:val="40"/>
        </w:rPr>
        <w:t>种</w:t>
      </w:r>
      <w:r>
        <w:rPr>
          <w:color w:val="3F3F3F"/>
          <w:spacing w:val="-2"/>
          <w:sz w:val="40"/>
        </w:rPr>
        <w:t>情</w:t>
      </w:r>
      <w:r>
        <w:rPr>
          <w:color w:val="3F3F3F"/>
          <w:spacing w:val="-2"/>
          <w:sz w:val="40"/>
        </w:rPr>
        <w:t>况</w:t>
      </w:r>
      <w:r>
        <w:rPr>
          <w:color w:val="3F3F3F"/>
          <w:spacing w:val="-2"/>
          <w:sz w:val="40"/>
        </w:rPr>
        <w:t>下</w:t>
      </w:r>
      <w:r>
        <w:rPr>
          <w:color w:val="3F3F3F"/>
          <w:spacing w:val="-2"/>
          <w:sz w:val="40"/>
        </w:rPr>
        <w:t>受</w:t>
      </w:r>
      <w:r>
        <w:rPr>
          <w:color w:val="3F3F3F"/>
          <w:spacing w:val="-2"/>
          <w:sz w:val="40"/>
        </w:rPr>
        <w:t>伤</w:t>
      </w:r>
      <w:r>
        <w:rPr>
          <w:color w:val="939393"/>
          <w:spacing w:val="-2"/>
          <w:sz w:val="40"/>
        </w:rPr>
        <w:t>。</w:t>
      </w:r>
      <w:r>
        <w:rPr>
          <w:color w:val="505050"/>
          <w:spacing w:val="-2"/>
          <w:sz w:val="40"/>
        </w:rPr>
        <w:t>这</w:t>
      </w:r>
      <w:r>
        <w:rPr>
          <w:color w:val="505050"/>
          <w:spacing w:val="-2"/>
          <w:sz w:val="40"/>
        </w:rPr>
        <w:t>种</w:t>
      </w:r>
      <w:r>
        <w:rPr>
          <w:color w:val="505050"/>
          <w:spacing w:val="-2"/>
          <w:sz w:val="40"/>
        </w:rPr>
        <w:t>动</w:t>
      </w:r>
      <w:r>
        <w:rPr>
          <w:color w:val="505050"/>
          <w:spacing w:val="-2"/>
          <w:sz w:val="40"/>
        </w:rPr>
        <w:t>作</w:t>
      </w:r>
      <w:r>
        <w:rPr>
          <w:color w:val="505050"/>
          <w:spacing w:val="-2"/>
          <w:sz w:val="40"/>
        </w:rPr>
        <w:t>常</w:t>
      </w:r>
      <w:r>
        <w:rPr>
          <w:color w:val="505050"/>
          <w:spacing w:val="-2"/>
          <w:sz w:val="40"/>
        </w:rPr>
        <w:t>损</w:t>
      </w:r>
      <w:r>
        <w:rPr>
          <w:color w:val="505050"/>
          <w:spacing w:val="-2"/>
          <w:sz w:val="40"/>
        </w:rPr>
        <w:t>伤</w:t>
      </w:r>
      <w:r>
        <w:rPr>
          <w:color w:val="505050"/>
          <w:spacing w:val="-2"/>
          <w:sz w:val="40"/>
        </w:rPr>
        <w:t>膝</w:t>
      </w:r>
      <w:r>
        <w:rPr>
          <w:color w:val="505050"/>
          <w:spacing w:val="-2"/>
          <w:sz w:val="40"/>
        </w:rPr>
        <w:t>关</w:t>
      </w:r>
      <w:r>
        <w:rPr>
          <w:color w:val="505050"/>
          <w:spacing w:val="-2"/>
          <w:sz w:val="40"/>
        </w:rPr>
        <w:t>节</w:t>
      </w:r>
      <w:r>
        <w:rPr>
          <w:color w:val="505050"/>
          <w:spacing w:val="-2"/>
          <w:sz w:val="40"/>
        </w:rPr>
        <w:t>内</w:t>
      </w:r>
      <w:r>
        <w:rPr>
          <w:color w:val="505050"/>
          <w:spacing w:val="-2"/>
          <w:sz w:val="40"/>
        </w:rPr>
        <w:t>的</w:t>
      </w:r>
      <w:r>
        <w:rPr>
          <w:color w:val="505050"/>
          <w:spacing w:val="-2"/>
          <w:sz w:val="40"/>
        </w:rPr>
        <w:t>前</w:t>
      </w:r>
      <w:r>
        <w:rPr>
          <w:color w:val="505050"/>
          <w:spacing w:val="-2"/>
          <w:w w:val="95"/>
          <w:sz w:val="40"/>
        </w:rPr>
        <w:t>交</w:t>
      </w:r>
      <w:r>
        <w:rPr>
          <w:color w:val="505050"/>
          <w:spacing w:val="-2"/>
          <w:w w:val="95"/>
          <w:sz w:val="40"/>
        </w:rPr>
        <w:t>叉</w:t>
      </w:r>
      <w:r>
        <w:rPr>
          <w:color w:val="505050"/>
          <w:spacing w:val="-2"/>
          <w:w w:val="95"/>
          <w:sz w:val="40"/>
        </w:rPr>
        <w:t>韧</w:t>
      </w:r>
      <w:r>
        <w:rPr>
          <w:color w:val="505050"/>
          <w:spacing w:val="-2"/>
          <w:w w:val="95"/>
          <w:sz w:val="40"/>
        </w:rPr>
        <w:t>带</w:t>
      </w:r>
      <w:r>
        <w:rPr>
          <w:color w:val="A5A5A5"/>
          <w:spacing w:val="-2"/>
          <w:w w:val="95"/>
          <w:sz w:val="40"/>
        </w:rPr>
        <w:t>。</w:t>
      </w:r>
      <w:r>
        <w:rPr>
          <w:color w:val="505050"/>
          <w:spacing w:val="-2"/>
          <w:w w:val="95"/>
          <w:sz w:val="40"/>
        </w:rPr>
        <w:t>膝</w:t>
      </w:r>
      <w:r>
        <w:rPr>
          <w:color w:val="505050"/>
          <w:spacing w:val="-2"/>
          <w:w w:val="95"/>
          <w:sz w:val="40"/>
        </w:rPr>
        <w:t>关</w:t>
      </w:r>
      <w:r>
        <w:rPr>
          <w:color w:val="505050"/>
          <w:spacing w:val="-2"/>
          <w:w w:val="95"/>
          <w:sz w:val="40"/>
        </w:rPr>
        <w:t>节</w:t>
      </w:r>
      <w:r>
        <w:rPr>
          <w:color w:val="505050"/>
          <w:spacing w:val="-2"/>
          <w:w w:val="95"/>
          <w:sz w:val="40"/>
        </w:rPr>
        <w:t>的</w:t>
      </w:r>
      <w:r>
        <w:rPr>
          <w:color w:val="505050"/>
          <w:spacing w:val="-2"/>
          <w:w w:val="95"/>
          <w:sz w:val="40"/>
        </w:rPr>
        <w:t>过</w:t>
      </w:r>
      <w:r>
        <w:rPr>
          <w:color w:val="505050"/>
          <w:spacing w:val="-2"/>
          <w:w w:val="95"/>
          <w:sz w:val="40"/>
        </w:rPr>
        <w:t>伸</w:t>
      </w:r>
      <w:r>
        <w:rPr>
          <w:color w:val="505050"/>
          <w:spacing w:val="-2"/>
          <w:w w:val="95"/>
          <w:sz w:val="40"/>
        </w:rPr>
        <w:t>（</w:t>
      </w:r>
      <w:r>
        <w:rPr>
          <w:color w:val="505050"/>
          <w:spacing w:val="-2"/>
          <w:w w:val="95"/>
          <w:sz w:val="40"/>
        </w:rPr>
        <w:t>膝</w:t>
      </w:r>
      <w:r>
        <w:rPr>
          <w:color w:val="505050"/>
          <w:spacing w:val="-2"/>
          <w:w w:val="95"/>
          <w:sz w:val="40"/>
        </w:rPr>
        <w:t>关</w:t>
      </w:r>
      <w:r>
        <w:rPr>
          <w:color w:val="505050"/>
          <w:spacing w:val="-2"/>
          <w:w w:val="95"/>
          <w:sz w:val="40"/>
        </w:rPr>
        <w:t>节</w:t>
      </w:r>
      <w:r>
        <w:rPr>
          <w:color w:val="505050"/>
          <w:spacing w:val="-2"/>
          <w:w w:val="95"/>
          <w:sz w:val="40"/>
        </w:rPr>
        <w:t>的</w:t>
      </w:r>
      <w:r>
        <w:rPr>
          <w:color w:val="505050"/>
          <w:spacing w:val="-2"/>
          <w:w w:val="95"/>
          <w:sz w:val="40"/>
        </w:rPr>
        <w:t>猛</w:t>
      </w:r>
      <w:r>
        <w:rPr>
          <w:color w:val="505050"/>
          <w:spacing w:val="-2"/>
          <w:w w:val="95"/>
          <w:sz w:val="40"/>
        </w:rPr>
        <w:t>烈</w:t>
      </w:r>
      <w:r>
        <w:rPr>
          <w:color w:val="505050"/>
          <w:spacing w:val="-2"/>
          <w:w w:val="95"/>
          <w:sz w:val="40"/>
        </w:rPr>
        <w:t>伸</w:t>
      </w:r>
      <w:r>
        <w:rPr>
          <w:color w:val="505050"/>
          <w:spacing w:val="-2"/>
          <w:w w:val="95"/>
          <w:sz w:val="40"/>
        </w:rPr>
        <w:t>直</w:t>
      </w:r>
      <w:r>
        <w:rPr>
          <w:color w:val="505050"/>
          <w:spacing w:val="-2"/>
          <w:w w:val="95"/>
          <w:sz w:val="40"/>
        </w:rPr>
        <w:t>），</w:t>
      </w:r>
      <w:r>
        <w:rPr>
          <w:color w:val="505050"/>
          <w:spacing w:val="-2"/>
          <w:w w:val="95"/>
          <w:sz w:val="40"/>
        </w:rPr>
        <w:t>严</w:t>
      </w:r>
      <w:r>
        <w:rPr>
          <w:color w:val="505050"/>
          <w:spacing w:val="-2"/>
          <w:w w:val="95"/>
          <w:sz w:val="40"/>
        </w:rPr>
        <w:t>重</w:t>
      </w:r>
      <w:r>
        <w:rPr>
          <w:color w:val="505050"/>
          <w:spacing w:val="-2"/>
          <w:w w:val="95"/>
          <w:sz w:val="40"/>
        </w:rPr>
        <w:t>时</w:t>
      </w:r>
      <w:r>
        <w:rPr>
          <w:color w:val="505050"/>
          <w:spacing w:val="-2"/>
          <w:sz w:val="40"/>
        </w:rPr>
        <w:t>常</w:t>
      </w:r>
      <w:r>
        <w:rPr>
          <w:color w:val="505050"/>
          <w:spacing w:val="-2"/>
          <w:sz w:val="40"/>
        </w:rPr>
        <w:t>损</w:t>
      </w:r>
      <w:r>
        <w:rPr>
          <w:color w:val="505050"/>
          <w:spacing w:val="-2"/>
          <w:sz w:val="40"/>
        </w:rPr>
        <w:t>伤</w:t>
      </w:r>
      <w:r>
        <w:rPr>
          <w:color w:val="505050"/>
          <w:spacing w:val="-2"/>
          <w:sz w:val="40"/>
        </w:rPr>
        <w:t>关</w:t>
      </w:r>
      <w:r>
        <w:rPr>
          <w:color w:val="505050"/>
          <w:spacing w:val="-2"/>
          <w:sz w:val="40"/>
        </w:rPr>
        <w:t>节</w:t>
      </w:r>
      <w:r>
        <w:rPr>
          <w:color w:val="505050"/>
          <w:spacing w:val="-2"/>
          <w:sz w:val="40"/>
        </w:rPr>
        <w:t>内</w:t>
      </w:r>
      <w:r>
        <w:rPr>
          <w:color w:val="505050"/>
          <w:spacing w:val="-2"/>
          <w:sz w:val="40"/>
        </w:rPr>
        <w:t>的</w:t>
      </w:r>
      <w:r>
        <w:rPr>
          <w:color w:val="505050"/>
          <w:spacing w:val="-2"/>
          <w:sz w:val="40"/>
        </w:rPr>
        <w:t>后</w:t>
      </w:r>
      <w:r>
        <w:rPr>
          <w:color w:val="505050"/>
          <w:spacing w:val="-2"/>
          <w:sz w:val="40"/>
        </w:rPr>
        <w:t>交</w:t>
      </w:r>
      <w:r>
        <w:rPr>
          <w:color w:val="505050"/>
          <w:spacing w:val="-2"/>
          <w:sz w:val="40"/>
        </w:rPr>
        <w:t>叉</w:t>
      </w:r>
      <w:r>
        <w:rPr>
          <w:color w:val="505050"/>
          <w:spacing w:val="-2"/>
          <w:sz w:val="40"/>
        </w:rPr>
        <w:t>韧</w:t>
      </w:r>
      <w:r>
        <w:rPr>
          <w:color w:val="505050"/>
          <w:spacing w:val="-2"/>
          <w:sz w:val="40"/>
        </w:rPr>
        <w:t>带</w:t>
      </w:r>
      <w:r>
        <w:rPr>
          <w:color w:val="A5A5A5"/>
          <w:spacing w:val="-2"/>
          <w:sz w:val="40"/>
        </w:rPr>
        <w:t>。</w:t>
      </w:r>
      <w:r>
        <w:rPr>
          <w:color w:val="505050"/>
          <w:spacing w:val="-2"/>
          <w:sz w:val="40"/>
        </w:rPr>
        <w:t>损</w:t>
      </w:r>
      <w:r>
        <w:rPr>
          <w:color w:val="505050"/>
          <w:spacing w:val="-2"/>
          <w:sz w:val="40"/>
        </w:rPr>
        <w:t>伤</w:t>
      </w:r>
      <w:r>
        <w:rPr>
          <w:color w:val="505050"/>
          <w:spacing w:val="-2"/>
          <w:sz w:val="40"/>
        </w:rPr>
        <w:t>时</w:t>
      </w:r>
      <w:r>
        <w:rPr>
          <w:color w:val="505050"/>
          <w:spacing w:val="-2"/>
          <w:sz w:val="40"/>
        </w:rPr>
        <w:t>负</w:t>
      </w:r>
      <w:r>
        <w:rPr>
          <w:color w:val="505050"/>
          <w:spacing w:val="-2"/>
          <w:sz w:val="40"/>
        </w:rPr>
        <w:t>重</w:t>
      </w:r>
      <w:r>
        <w:rPr>
          <w:color w:val="505050"/>
          <w:spacing w:val="-2"/>
          <w:sz w:val="40"/>
        </w:rPr>
        <w:t>及</w:t>
      </w:r>
      <w:r>
        <w:rPr>
          <w:color w:val="505050"/>
          <w:spacing w:val="-2"/>
          <w:sz w:val="40"/>
        </w:rPr>
        <w:t>旋</w:t>
      </w:r>
      <w:r>
        <w:rPr>
          <w:color w:val="505050"/>
          <w:spacing w:val="-2"/>
          <w:sz w:val="40"/>
        </w:rPr>
        <w:t>转</w:t>
      </w:r>
      <w:r>
        <w:rPr>
          <w:color w:val="505050"/>
          <w:spacing w:val="-2"/>
          <w:sz w:val="40"/>
        </w:rPr>
        <w:t>也</w:t>
      </w:r>
      <w:r>
        <w:rPr>
          <w:color w:val="505050"/>
          <w:spacing w:val="-2"/>
          <w:sz w:val="40"/>
        </w:rPr>
        <w:t>可</w:t>
      </w:r>
      <w:r>
        <w:rPr>
          <w:color w:val="505050"/>
          <w:spacing w:val="-2"/>
          <w:sz w:val="40"/>
        </w:rPr>
        <w:t>导</w:t>
      </w:r>
      <w:r>
        <w:rPr>
          <w:color w:val="505050"/>
          <w:spacing w:val="-2"/>
          <w:w w:val="95"/>
          <w:sz w:val="40"/>
        </w:rPr>
        <w:t>致</w:t>
      </w:r>
      <w:r>
        <w:rPr>
          <w:color w:val="505050"/>
          <w:spacing w:val="-2"/>
          <w:w w:val="95"/>
          <w:sz w:val="40"/>
        </w:rPr>
        <w:t>关</w:t>
      </w:r>
      <w:r>
        <w:rPr>
          <w:color w:val="505050"/>
          <w:spacing w:val="-2"/>
          <w:w w:val="95"/>
          <w:sz w:val="40"/>
        </w:rPr>
        <w:t>节</w:t>
      </w:r>
      <w:r>
        <w:rPr>
          <w:color w:val="505050"/>
          <w:spacing w:val="-2"/>
          <w:w w:val="95"/>
          <w:sz w:val="40"/>
        </w:rPr>
        <w:t>内</w:t>
      </w:r>
      <w:r>
        <w:rPr>
          <w:color w:val="505050"/>
          <w:spacing w:val="-2"/>
          <w:w w:val="95"/>
          <w:sz w:val="40"/>
        </w:rPr>
        <w:t>的</w:t>
      </w:r>
      <w:r>
        <w:rPr>
          <w:color w:val="505050"/>
          <w:spacing w:val="-2"/>
          <w:w w:val="95"/>
          <w:sz w:val="40"/>
        </w:rPr>
        <w:t>弹</w:t>
      </w:r>
      <w:r>
        <w:rPr>
          <w:color w:val="505050"/>
          <w:spacing w:val="-2"/>
          <w:w w:val="95"/>
          <w:sz w:val="40"/>
        </w:rPr>
        <w:t>性</w:t>
      </w:r>
      <w:r>
        <w:rPr>
          <w:color w:val="505050"/>
          <w:spacing w:val="-2"/>
          <w:w w:val="95"/>
          <w:sz w:val="40"/>
        </w:rPr>
        <w:t>减</w:t>
      </w:r>
      <w:r>
        <w:rPr>
          <w:color w:val="505050"/>
          <w:spacing w:val="-2"/>
          <w:w w:val="95"/>
          <w:sz w:val="40"/>
        </w:rPr>
        <w:t>震</w:t>
      </w:r>
      <w:r>
        <w:rPr>
          <w:color w:val="505050"/>
          <w:spacing w:val="-2"/>
          <w:w w:val="95"/>
          <w:sz w:val="40"/>
        </w:rPr>
        <w:t>系</w:t>
      </w:r>
      <w:r>
        <w:rPr>
          <w:color w:val="505050"/>
          <w:spacing w:val="-2"/>
          <w:w w:val="95"/>
          <w:sz w:val="40"/>
        </w:rPr>
        <w:t>统</w:t>
      </w:r>
      <w:r>
        <w:rPr>
          <w:color w:val="505050"/>
          <w:spacing w:val="-2"/>
          <w:w w:val="95"/>
          <w:sz w:val="40"/>
        </w:rPr>
        <w:t>（</w:t>
      </w:r>
      <w:r>
        <w:rPr>
          <w:color w:val="505050"/>
          <w:spacing w:val="-2"/>
          <w:w w:val="95"/>
          <w:sz w:val="40"/>
        </w:rPr>
        <w:t>半</w:t>
      </w:r>
      <w:r>
        <w:rPr>
          <w:color w:val="505050"/>
          <w:spacing w:val="-2"/>
          <w:w w:val="95"/>
          <w:sz w:val="40"/>
        </w:rPr>
        <w:t>月</w:t>
      </w:r>
      <w:r>
        <w:rPr>
          <w:color w:val="505050"/>
          <w:spacing w:val="-2"/>
          <w:w w:val="95"/>
          <w:sz w:val="40"/>
        </w:rPr>
        <w:t>板</w:t>
      </w:r>
      <w:r>
        <w:rPr>
          <w:color w:val="505050"/>
          <w:spacing w:val="-2"/>
          <w:w w:val="95"/>
          <w:sz w:val="40"/>
        </w:rPr>
        <w:t>）</w:t>
      </w:r>
      <w:r>
        <w:rPr>
          <w:color w:val="505050"/>
          <w:spacing w:val="-2"/>
          <w:w w:val="95"/>
          <w:sz w:val="40"/>
        </w:rPr>
        <w:t>损</w:t>
      </w:r>
      <w:r>
        <w:rPr>
          <w:color w:val="505050"/>
          <w:spacing w:val="-2"/>
          <w:w w:val="95"/>
          <w:sz w:val="40"/>
        </w:rPr>
        <w:t>伤</w:t>
      </w:r>
      <w:r>
        <w:rPr>
          <w:color w:val="A5A5A5"/>
          <w:spacing w:val="-2"/>
          <w:w w:val="95"/>
          <w:sz w:val="40"/>
        </w:rPr>
        <w:t>。</w:t>
      </w:r>
    </w:p>
    <w:p>
      <w:pPr>
        <w:spacing w:before="38"/>
        <w:ind w:left="651" w:right="0" w:firstLine="0"/>
        <w:jc w:val="left"/>
        <w:rPr>
          <w:sz w:val="40"/>
        </w:rPr>
      </w:pPr>
      <w:r>
        <w:rPr>
          <w:color w:val="3F3F3F"/>
          <w:spacing w:val="-5"/>
          <w:sz w:val="40"/>
        </w:rPr>
        <w:t>症状</w:t>
      </w:r>
    </w:p>
    <w:p>
      <w:pPr>
        <w:spacing w:line="300" w:lineRule="auto" w:before="74"/>
        <w:ind w:left="615" w:right="669" w:firstLine="831"/>
        <w:jc w:val="both"/>
        <w:rPr>
          <w:sz w:val="40"/>
        </w:rPr>
      </w:pPr>
      <w:r>
        <w:rPr>
          <w:color w:val="505050"/>
          <w:spacing w:val="1"/>
          <w:w w:val="101"/>
          <w:sz w:val="40"/>
        </w:rPr>
        <w:t>症状取决于损伤严重的程度</w:t>
      </w:r>
      <w:r>
        <w:rPr>
          <w:color w:val="A5A5A5"/>
          <w:spacing w:val="1"/>
          <w:w w:val="101"/>
          <w:sz w:val="40"/>
        </w:rPr>
        <w:t>。</w:t>
      </w:r>
      <w:r>
        <w:rPr>
          <w:color w:val="505050"/>
          <w:w w:val="101"/>
          <w:sz w:val="40"/>
        </w:rPr>
        <w:t>严重韧带损伤后的前</w:t>
      </w:r>
      <w:r>
        <w:rPr>
          <w:color w:val="3F3F3F"/>
          <w:w w:val="101"/>
          <w:sz w:val="40"/>
        </w:rPr>
        <w:t>几个小时就可出现肿胀和疼痛，如果损伤较轻，可在</w:t>
      </w:r>
      <w:r>
        <w:rPr>
          <w:rFonts w:ascii="Arial" w:hAnsi="Arial" w:eastAsia="Arial"/>
          <w:color w:val="3F3F3F"/>
          <w:w w:val="101"/>
          <w:sz w:val="35"/>
        </w:rPr>
        <w:t>2</w:t>
      </w:r>
      <w:r>
        <w:rPr>
          <w:rFonts w:ascii="Arial" w:hAnsi="Arial" w:eastAsia="Arial"/>
          <w:color w:val="1F1F1F"/>
          <w:w w:val="101"/>
          <w:sz w:val="35"/>
        </w:rPr>
        <w:t>4</w:t>
      </w:r>
      <w:r>
        <w:rPr>
          <w:color w:val="3F3F3F"/>
          <w:spacing w:val="2"/>
          <w:w w:val="101"/>
          <w:sz w:val="40"/>
        </w:rPr>
        <w:t>小时后发生</w:t>
      </w:r>
      <w:r>
        <w:rPr>
          <w:color w:val="A5A5A5"/>
          <w:spacing w:val="2"/>
          <w:w w:val="101"/>
          <w:sz w:val="40"/>
        </w:rPr>
        <w:t>。</w:t>
      </w:r>
      <w:r>
        <w:rPr>
          <w:color w:val="646464"/>
          <w:spacing w:val="2"/>
          <w:w w:val="101"/>
          <w:sz w:val="40"/>
        </w:rPr>
        <w:t>发生</w:t>
      </w:r>
      <w:r>
        <w:rPr>
          <w:color w:val="3F3F3F"/>
          <w:spacing w:val="2"/>
          <w:w w:val="101"/>
          <w:sz w:val="40"/>
        </w:rPr>
        <w:t>损伤时，</w:t>
      </w:r>
      <w:r>
        <w:rPr>
          <w:color w:val="646464"/>
          <w:spacing w:val="2"/>
          <w:w w:val="101"/>
          <w:sz w:val="40"/>
        </w:rPr>
        <w:t>运动员有</w:t>
      </w:r>
      <w:r>
        <w:rPr>
          <w:color w:val="3F3F3F"/>
          <w:spacing w:val="2"/>
          <w:w w:val="101"/>
          <w:sz w:val="40"/>
        </w:rPr>
        <w:t>时可听到或感到</w:t>
      </w:r>
      <w:r>
        <w:rPr>
          <w:color w:val="646464"/>
          <w:w w:val="101"/>
          <w:sz w:val="40"/>
        </w:rPr>
        <w:t>关</w:t>
      </w:r>
      <w:r>
        <w:rPr>
          <w:color w:val="505050"/>
          <w:spacing w:val="1"/>
          <w:w w:val="95"/>
          <w:sz w:val="40"/>
        </w:rPr>
        <w:t>节内＂砰声”</w:t>
      </w:r>
      <w:r>
        <w:rPr>
          <w:color w:val="A5A5A5"/>
          <w:spacing w:val="1"/>
          <w:w w:val="95"/>
          <w:sz w:val="40"/>
        </w:rPr>
        <w:t>。</w:t>
      </w:r>
      <w:r>
        <w:rPr>
          <w:color w:val="505050"/>
          <w:spacing w:val="1"/>
          <w:w w:val="95"/>
          <w:sz w:val="40"/>
        </w:rPr>
        <w:t>这种“砰声</w:t>
      </w:r>
      <w:r>
        <w:rPr>
          <w:color w:val="1F1F1F"/>
          <w:spacing w:val="1"/>
          <w:w w:val="95"/>
          <w:sz w:val="40"/>
        </w:rPr>
        <w:t>“</w:t>
      </w:r>
      <w:r>
        <w:rPr>
          <w:color w:val="3F3F3F"/>
          <w:spacing w:val="1"/>
          <w:w w:val="95"/>
          <w:sz w:val="40"/>
        </w:rPr>
        <w:t>通常提</w:t>
      </w:r>
      <w:r>
        <w:rPr>
          <w:color w:val="646464"/>
          <w:spacing w:val="1"/>
          <w:w w:val="95"/>
          <w:sz w:val="40"/>
        </w:rPr>
        <w:t>示韧带或半月</w:t>
      </w:r>
      <w:r>
        <w:rPr>
          <w:color w:val="3F3F3F"/>
          <w:spacing w:val="1"/>
          <w:w w:val="95"/>
          <w:sz w:val="40"/>
        </w:rPr>
        <w:t>板撕裂</w:t>
      </w:r>
      <w:r>
        <w:rPr>
          <w:color w:val="939393"/>
          <w:w w:val="95"/>
          <w:sz w:val="40"/>
        </w:rPr>
        <w:t>。</w:t>
      </w:r>
    </w:p>
    <w:p>
      <w:pPr>
        <w:spacing w:line="302" w:lineRule="auto" w:before="5"/>
        <w:ind w:left="650" w:right="819" w:firstLine="824"/>
        <w:jc w:val="left"/>
        <w:rPr>
          <w:sz w:val="40"/>
        </w:rPr>
      </w:pPr>
      <w:r>
        <w:rPr>
          <w:color w:val="505050"/>
          <w:w w:val="101"/>
          <w:sz w:val="40"/>
        </w:rPr>
        <w:t>严重损伤可在数小时内导致肌肉痉挛、肿胀以及僵</w:t>
      </w:r>
      <w:r>
        <w:rPr>
          <w:color w:val="3F3F3F"/>
          <w:w w:val="97"/>
          <w:sz w:val="40"/>
        </w:rPr>
        <w:t>硬</w:t>
      </w:r>
      <w:r>
        <w:rPr>
          <w:color w:val="939393"/>
          <w:w w:val="97"/>
          <w:sz w:val="40"/>
        </w:rPr>
        <w:t>。</w:t>
      </w:r>
      <w:r>
        <w:rPr>
          <w:color w:val="505050"/>
          <w:w w:val="97"/>
          <w:sz w:val="40"/>
        </w:rPr>
        <w:t>严重韧带损伤后，患者可感到膝关节不稳定，不愿负</w:t>
      </w:r>
      <w:r>
        <w:rPr>
          <w:color w:val="505050"/>
          <w:spacing w:val="2"/>
          <w:w w:val="103"/>
          <w:sz w:val="40"/>
        </w:rPr>
        <w:t>重担心膝关节塌陷</w:t>
      </w:r>
      <w:r>
        <w:rPr>
          <w:color w:val="A5A5A5"/>
          <w:spacing w:val="2"/>
          <w:w w:val="103"/>
          <w:sz w:val="40"/>
        </w:rPr>
        <w:t>。</w:t>
      </w:r>
      <w:r>
        <w:rPr>
          <w:color w:val="505050"/>
          <w:spacing w:val="1"/>
          <w:w w:val="103"/>
          <w:sz w:val="40"/>
        </w:rPr>
        <w:t>有时，撕裂的半月板卡住膝关节</w:t>
      </w:r>
      <w:r>
        <w:rPr>
          <w:color w:val="3F3F3F"/>
          <w:spacing w:val="1"/>
          <w:w w:val="98"/>
          <w:sz w:val="40"/>
        </w:rPr>
        <w:t>可出现关节绞锁，不能弯曲</w:t>
      </w:r>
      <w:r>
        <w:rPr>
          <w:color w:val="A5A5A5"/>
          <w:w w:val="98"/>
          <w:sz w:val="40"/>
        </w:rPr>
        <w:t>。</w:t>
      </w:r>
    </w:p>
    <w:p>
      <w:pPr>
        <w:spacing w:before="6"/>
        <w:ind w:left="684" w:right="0" w:firstLine="0"/>
        <w:jc w:val="left"/>
        <w:rPr>
          <w:sz w:val="40"/>
        </w:rPr>
      </w:pPr>
      <w:r>
        <w:rPr>
          <w:color w:val="505050"/>
          <w:sz w:val="40"/>
        </w:rPr>
        <w:t>诊</w:t>
      </w:r>
      <w:r>
        <w:rPr>
          <w:color w:val="505050"/>
          <w:spacing w:val="-10"/>
          <w:w w:val="105"/>
          <w:sz w:val="40"/>
        </w:rPr>
        <w:t>断</w:t>
      </w:r>
    </w:p>
    <w:p>
      <w:pPr>
        <w:spacing w:line="302" w:lineRule="auto" w:before="96"/>
        <w:ind w:left="683" w:right="586" w:firstLine="797"/>
        <w:jc w:val="left"/>
        <w:rPr>
          <w:sz w:val="40"/>
        </w:rPr>
      </w:pPr>
      <w:r>
        <w:rPr>
          <w:color w:val="505050"/>
          <w:spacing w:val="3"/>
          <w:w w:val="103"/>
          <w:sz w:val="40"/>
        </w:rPr>
        <w:t>医生以特定方法检查膝关节以确定韧带有无撕裂</w:t>
      </w:r>
      <w:r>
        <w:rPr>
          <w:color w:val="A5A5A5"/>
          <w:w w:val="103"/>
          <w:sz w:val="40"/>
        </w:rPr>
        <w:t>。</w:t>
      </w:r>
      <w:r>
        <w:rPr>
          <w:color w:val="3F3F3F"/>
          <w:w w:val="101"/>
          <w:sz w:val="40"/>
        </w:rPr>
        <w:t>但有时肌肉僵直使得关节固定，妨碍膝关节正常活动的</w:t>
      </w:r>
      <w:r>
        <w:rPr>
          <w:color w:val="505050"/>
          <w:spacing w:val="1"/>
          <w:w w:val="102"/>
          <w:sz w:val="40"/>
        </w:rPr>
        <w:t>检查</w:t>
      </w:r>
      <w:r>
        <w:rPr>
          <w:color w:val="A5A5A5"/>
          <w:spacing w:val="1"/>
          <w:w w:val="102"/>
          <w:sz w:val="40"/>
        </w:rPr>
        <w:t>。</w:t>
      </w:r>
      <w:r>
        <w:rPr>
          <w:color w:val="505050"/>
          <w:spacing w:val="1"/>
          <w:w w:val="102"/>
          <w:sz w:val="40"/>
        </w:rPr>
        <w:t>有时，需进行</w:t>
      </w:r>
      <w:r>
        <w:rPr>
          <w:rFonts w:ascii="Arial" w:eastAsia="Arial"/>
          <w:color w:val="505050"/>
          <w:spacing w:val="1"/>
          <w:w w:val="102"/>
          <w:sz w:val="37"/>
        </w:rPr>
        <w:t>M</w:t>
      </w:r>
      <w:r>
        <w:rPr>
          <w:rFonts w:ascii="Arial" w:eastAsia="Arial"/>
          <w:color w:val="505050"/>
          <w:spacing w:val="-1"/>
          <w:w w:val="102"/>
          <w:sz w:val="37"/>
        </w:rPr>
        <w:t>R</w:t>
      </w:r>
      <w:r>
        <w:rPr>
          <w:rFonts w:ascii="Arial" w:eastAsia="Arial"/>
          <w:color w:val="505050"/>
          <w:spacing w:val="1"/>
          <w:w w:val="102"/>
          <w:sz w:val="37"/>
        </w:rPr>
        <w:t>I</w:t>
      </w:r>
      <w:r>
        <w:rPr>
          <w:color w:val="505050"/>
          <w:spacing w:val="1"/>
          <w:w w:val="102"/>
          <w:sz w:val="40"/>
        </w:rPr>
        <w:t>或关节镜（</w:t>
      </w:r>
      <w:r>
        <w:rPr>
          <w:color w:val="505050"/>
          <w:w w:val="102"/>
          <w:sz w:val="40"/>
        </w:rPr>
        <w:t>通过灵活的可视管</w:t>
      </w:r>
      <w:r>
        <w:rPr>
          <w:color w:val="505050"/>
          <w:spacing w:val="2"/>
          <w:w w:val="96"/>
          <w:sz w:val="40"/>
        </w:rPr>
        <w:t>道观察膝关节内部）检查，或两者均需进行</w:t>
      </w:r>
      <w:r>
        <w:rPr>
          <w:color w:val="939393"/>
          <w:spacing w:val="2"/>
          <w:w w:val="96"/>
          <w:sz w:val="40"/>
        </w:rPr>
        <w:t>。</w:t>
      </w:r>
      <w:r>
        <w:rPr>
          <w:color w:val="505050"/>
          <w:spacing w:val="2"/>
          <w:w w:val="96"/>
          <w:sz w:val="40"/>
        </w:rPr>
        <w:t>有时，</w:t>
      </w:r>
      <w:r>
        <w:rPr>
          <w:rFonts w:ascii="Arial" w:eastAsia="Arial"/>
          <w:color w:val="505050"/>
          <w:w w:val="95"/>
          <w:sz w:val="38"/>
        </w:rPr>
        <w:t>2</w:t>
      </w:r>
      <w:r>
        <w:rPr>
          <w:rFonts w:ascii="Arial" w:eastAsia="Arial"/>
          <w:color w:val="505050"/>
          <w:spacing w:val="18"/>
          <w:sz w:val="38"/>
        </w:rPr>
        <w:t> </w:t>
      </w:r>
      <w:r>
        <w:rPr>
          <w:rFonts w:ascii="Arial" w:eastAsia="Arial"/>
          <w:color w:val="505050"/>
          <w:w w:val="95"/>
          <w:sz w:val="33"/>
        </w:rPr>
        <w:t>~</w:t>
      </w:r>
      <w:r>
        <w:rPr>
          <w:rFonts w:ascii="Arial" w:eastAsia="Arial"/>
          <w:color w:val="505050"/>
          <w:spacing w:val="11"/>
          <w:sz w:val="33"/>
        </w:rPr>
        <w:t> </w:t>
      </w:r>
      <w:r>
        <w:rPr>
          <w:rFonts w:ascii="Arial" w:eastAsia="Arial"/>
          <w:color w:val="505050"/>
          <w:w w:val="94"/>
          <w:sz w:val="38"/>
        </w:rPr>
        <w:t>3</w:t>
      </w:r>
      <w:r>
        <w:rPr>
          <w:color w:val="646464"/>
          <w:spacing w:val="1"/>
          <w:w w:val="97"/>
          <w:sz w:val="40"/>
        </w:rPr>
        <w:t>天后，</w:t>
      </w:r>
      <w:r>
        <w:rPr>
          <w:color w:val="3F3F3F"/>
          <w:spacing w:val="1"/>
          <w:w w:val="97"/>
          <w:sz w:val="40"/>
        </w:rPr>
        <w:t>肌肉</w:t>
      </w:r>
      <w:r>
        <w:rPr>
          <w:color w:val="646464"/>
          <w:spacing w:val="1"/>
          <w:w w:val="97"/>
          <w:sz w:val="40"/>
        </w:rPr>
        <w:t>痉挛缓解后</w:t>
      </w:r>
      <w:r>
        <w:rPr>
          <w:color w:val="3F3F3F"/>
          <w:spacing w:val="1"/>
          <w:w w:val="97"/>
          <w:sz w:val="40"/>
        </w:rPr>
        <w:t>，对患者进行再次查体就可以了</w:t>
      </w:r>
      <w:r>
        <w:rPr>
          <w:color w:val="A5A5A5"/>
          <w:w w:val="97"/>
          <w:sz w:val="40"/>
        </w:rPr>
        <w:t>。</w:t>
      </w:r>
      <w:r>
        <w:rPr>
          <w:color w:val="3F3F3F"/>
          <w:w w:val="109"/>
          <w:sz w:val="40"/>
        </w:rPr>
        <w:t>治疗</w:t>
      </w:r>
    </w:p>
    <w:p>
      <w:pPr>
        <w:spacing w:line="451" w:lineRule="exact" w:before="0"/>
        <w:ind w:left="1515" w:right="0" w:firstLine="0"/>
        <w:jc w:val="left"/>
        <w:rPr>
          <w:sz w:val="40"/>
        </w:rPr>
      </w:pPr>
      <w:r>
        <w:rPr>
          <w:color w:val="3F3F3F"/>
          <w:w w:val="95"/>
          <w:sz w:val="40"/>
        </w:rPr>
        <w:t>如</w:t>
      </w:r>
      <w:r>
        <w:rPr>
          <w:color w:val="3F3F3F"/>
          <w:w w:val="95"/>
          <w:sz w:val="40"/>
        </w:rPr>
        <w:t>果</w:t>
      </w:r>
      <w:r>
        <w:rPr>
          <w:color w:val="3F3F3F"/>
          <w:w w:val="95"/>
          <w:sz w:val="40"/>
        </w:rPr>
        <w:t>膝</w:t>
      </w:r>
      <w:r>
        <w:rPr>
          <w:color w:val="3F3F3F"/>
          <w:w w:val="95"/>
          <w:sz w:val="40"/>
        </w:rPr>
        <w:t>关</w:t>
      </w:r>
      <w:r>
        <w:rPr>
          <w:color w:val="3F3F3F"/>
          <w:w w:val="95"/>
          <w:sz w:val="40"/>
        </w:rPr>
        <w:t>节</w:t>
      </w:r>
      <w:r>
        <w:rPr>
          <w:color w:val="3F3F3F"/>
          <w:w w:val="95"/>
          <w:sz w:val="40"/>
        </w:rPr>
        <w:t>内</w:t>
      </w:r>
      <w:r>
        <w:rPr>
          <w:color w:val="3F3F3F"/>
          <w:w w:val="95"/>
          <w:sz w:val="40"/>
        </w:rPr>
        <w:t>出</w:t>
      </w:r>
      <w:r>
        <w:rPr>
          <w:color w:val="3F3F3F"/>
          <w:w w:val="95"/>
          <w:sz w:val="40"/>
        </w:rPr>
        <w:t>现</w:t>
      </w:r>
      <w:r>
        <w:rPr>
          <w:color w:val="3F3F3F"/>
          <w:w w:val="95"/>
          <w:sz w:val="40"/>
        </w:rPr>
        <w:t>大</w:t>
      </w:r>
      <w:r>
        <w:rPr>
          <w:color w:val="3F3F3F"/>
          <w:w w:val="95"/>
          <w:sz w:val="40"/>
        </w:rPr>
        <w:t>量</w:t>
      </w:r>
      <w:r>
        <w:rPr>
          <w:color w:val="3F3F3F"/>
          <w:w w:val="95"/>
          <w:sz w:val="40"/>
        </w:rPr>
        <w:t>积</w:t>
      </w:r>
      <w:r>
        <w:rPr>
          <w:color w:val="3F3F3F"/>
          <w:w w:val="95"/>
          <w:sz w:val="40"/>
        </w:rPr>
        <w:t>液</w:t>
      </w:r>
      <w:r>
        <w:rPr>
          <w:color w:val="3F3F3F"/>
          <w:w w:val="95"/>
          <w:sz w:val="40"/>
        </w:rPr>
        <w:t>，</w:t>
      </w:r>
      <w:r>
        <w:rPr>
          <w:color w:val="3F3F3F"/>
          <w:w w:val="95"/>
          <w:sz w:val="40"/>
        </w:rPr>
        <w:t>医</w:t>
      </w:r>
      <w:r>
        <w:rPr>
          <w:color w:val="3F3F3F"/>
          <w:w w:val="95"/>
          <w:sz w:val="40"/>
        </w:rPr>
        <w:t>生</w:t>
      </w:r>
      <w:r>
        <w:rPr>
          <w:color w:val="3F3F3F"/>
          <w:w w:val="95"/>
          <w:sz w:val="40"/>
        </w:rPr>
        <w:t>可</w:t>
      </w:r>
      <w:r>
        <w:rPr>
          <w:color w:val="3F3F3F"/>
          <w:w w:val="95"/>
          <w:sz w:val="40"/>
        </w:rPr>
        <w:t>抽</w:t>
      </w:r>
      <w:r>
        <w:rPr>
          <w:color w:val="3F3F3F"/>
          <w:w w:val="95"/>
          <w:sz w:val="40"/>
        </w:rPr>
        <w:t>出</w:t>
      </w:r>
      <w:r>
        <w:rPr>
          <w:color w:val="3F3F3F"/>
          <w:w w:val="95"/>
          <w:sz w:val="40"/>
        </w:rPr>
        <w:t>积</w:t>
      </w:r>
      <w:r>
        <w:rPr>
          <w:color w:val="3F3F3F"/>
          <w:w w:val="95"/>
          <w:sz w:val="40"/>
        </w:rPr>
        <w:t>液</w:t>
      </w:r>
      <w:r>
        <w:rPr>
          <w:color w:val="3F3F3F"/>
          <w:w w:val="95"/>
          <w:sz w:val="40"/>
        </w:rPr>
        <w:t>，</w:t>
      </w:r>
      <w:r>
        <w:rPr>
          <w:color w:val="3F3F3F"/>
          <w:w w:val="95"/>
          <w:sz w:val="40"/>
        </w:rPr>
        <w:t>缓</w:t>
      </w:r>
      <w:r>
        <w:rPr>
          <w:color w:val="3F3F3F"/>
          <w:spacing w:val="-10"/>
          <w:w w:val="95"/>
          <w:sz w:val="40"/>
        </w:rPr>
        <w:t>解</w:t>
      </w:r>
    </w:p>
    <w:p>
      <w:pPr>
        <w:spacing w:line="295" w:lineRule="auto" w:before="138"/>
        <w:ind w:left="727" w:right="757" w:hanging="47"/>
        <w:jc w:val="both"/>
        <w:rPr>
          <w:sz w:val="40"/>
        </w:rPr>
      </w:pPr>
      <w:r>
        <w:rPr>
          <w:color w:val="505050"/>
          <w:spacing w:val="-2"/>
          <w:w w:val="95"/>
          <w:sz w:val="40"/>
        </w:rPr>
        <w:t>患</w:t>
      </w:r>
      <w:r>
        <w:rPr>
          <w:color w:val="505050"/>
          <w:spacing w:val="-2"/>
          <w:w w:val="95"/>
          <w:sz w:val="40"/>
        </w:rPr>
        <w:t>者</w:t>
      </w:r>
      <w:r>
        <w:rPr>
          <w:color w:val="505050"/>
          <w:spacing w:val="-2"/>
          <w:w w:val="95"/>
          <w:sz w:val="40"/>
        </w:rPr>
        <w:t>疼</w:t>
      </w:r>
      <w:r>
        <w:rPr>
          <w:color w:val="505050"/>
          <w:spacing w:val="-2"/>
          <w:w w:val="95"/>
          <w:sz w:val="40"/>
        </w:rPr>
        <w:t>痛</w:t>
      </w:r>
      <w:r>
        <w:rPr>
          <w:color w:val="A5A5A5"/>
          <w:spacing w:val="-2"/>
          <w:w w:val="95"/>
          <w:sz w:val="40"/>
        </w:rPr>
        <w:t>。</w:t>
      </w:r>
      <w:r>
        <w:rPr>
          <w:color w:val="505050"/>
          <w:spacing w:val="-2"/>
          <w:w w:val="95"/>
          <w:sz w:val="40"/>
        </w:rPr>
        <w:t>大</w:t>
      </w:r>
      <w:r>
        <w:rPr>
          <w:color w:val="505050"/>
          <w:spacing w:val="-2"/>
          <w:w w:val="95"/>
          <w:sz w:val="40"/>
        </w:rPr>
        <w:t>多</w:t>
      </w:r>
      <w:r>
        <w:rPr>
          <w:color w:val="505050"/>
          <w:spacing w:val="-2"/>
          <w:w w:val="95"/>
          <w:sz w:val="40"/>
        </w:rPr>
        <w:t>轻</w:t>
      </w:r>
      <w:r>
        <w:rPr>
          <w:color w:val="505050"/>
          <w:spacing w:val="-2"/>
          <w:w w:val="95"/>
          <w:sz w:val="40"/>
        </w:rPr>
        <w:t>中</w:t>
      </w:r>
      <w:r>
        <w:rPr>
          <w:color w:val="505050"/>
          <w:spacing w:val="-2"/>
          <w:w w:val="95"/>
          <w:sz w:val="40"/>
        </w:rPr>
        <w:t>度</w:t>
      </w:r>
      <w:r>
        <w:rPr>
          <w:color w:val="505050"/>
          <w:spacing w:val="-2"/>
          <w:w w:val="95"/>
          <w:sz w:val="40"/>
        </w:rPr>
        <w:t>损</w:t>
      </w:r>
      <w:r>
        <w:rPr>
          <w:color w:val="505050"/>
          <w:spacing w:val="-2"/>
          <w:w w:val="95"/>
          <w:sz w:val="40"/>
        </w:rPr>
        <w:t>伤</w:t>
      </w:r>
      <w:r>
        <w:rPr>
          <w:color w:val="505050"/>
          <w:spacing w:val="-2"/>
          <w:w w:val="95"/>
          <w:sz w:val="40"/>
        </w:rPr>
        <w:t>初</w:t>
      </w:r>
      <w:r>
        <w:rPr>
          <w:color w:val="505050"/>
          <w:spacing w:val="-2"/>
          <w:w w:val="95"/>
          <w:sz w:val="40"/>
        </w:rPr>
        <w:t>期</w:t>
      </w:r>
      <w:r>
        <w:rPr>
          <w:color w:val="505050"/>
          <w:spacing w:val="-2"/>
          <w:w w:val="95"/>
          <w:sz w:val="40"/>
        </w:rPr>
        <w:t>可</w:t>
      </w:r>
      <w:r>
        <w:rPr>
          <w:color w:val="505050"/>
          <w:spacing w:val="-2"/>
          <w:w w:val="95"/>
          <w:sz w:val="40"/>
        </w:rPr>
        <w:t>用</w:t>
      </w:r>
      <w:r>
        <w:rPr>
          <w:color w:val="505050"/>
          <w:spacing w:val="-2"/>
          <w:w w:val="95"/>
          <w:sz w:val="40"/>
        </w:rPr>
        <w:t>休</w:t>
      </w:r>
      <w:r>
        <w:rPr>
          <w:color w:val="505050"/>
          <w:spacing w:val="-2"/>
          <w:w w:val="95"/>
          <w:sz w:val="40"/>
        </w:rPr>
        <w:t>息</w:t>
      </w:r>
      <w:r>
        <w:rPr>
          <w:color w:val="505050"/>
          <w:spacing w:val="-2"/>
          <w:w w:val="95"/>
          <w:sz w:val="40"/>
        </w:rPr>
        <w:t>、</w:t>
      </w:r>
      <w:r>
        <w:rPr>
          <w:color w:val="505050"/>
          <w:spacing w:val="-2"/>
          <w:w w:val="95"/>
          <w:sz w:val="40"/>
        </w:rPr>
        <w:t>冰</w:t>
      </w:r>
      <w:r>
        <w:rPr>
          <w:color w:val="505050"/>
          <w:spacing w:val="-2"/>
          <w:w w:val="95"/>
          <w:sz w:val="40"/>
        </w:rPr>
        <w:t>敷</w:t>
      </w:r>
      <w:r>
        <w:rPr>
          <w:color w:val="505050"/>
          <w:spacing w:val="-2"/>
          <w:w w:val="95"/>
          <w:sz w:val="40"/>
        </w:rPr>
        <w:t>、</w:t>
      </w:r>
      <w:r>
        <w:rPr>
          <w:color w:val="505050"/>
          <w:spacing w:val="-2"/>
          <w:w w:val="95"/>
          <w:sz w:val="40"/>
        </w:rPr>
        <w:t>固</w:t>
      </w:r>
      <w:r>
        <w:rPr>
          <w:color w:val="505050"/>
          <w:spacing w:val="-2"/>
          <w:w w:val="95"/>
          <w:sz w:val="40"/>
        </w:rPr>
        <w:t>定</w:t>
      </w:r>
      <w:r>
        <w:rPr>
          <w:color w:val="505050"/>
          <w:spacing w:val="-2"/>
          <w:w w:val="95"/>
          <w:sz w:val="40"/>
        </w:rPr>
        <w:t>以</w:t>
      </w:r>
      <w:r>
        <w:rPr>
          <w:color w:val="505050"/>
          <w:spacing w:val="-2"/>
          <w:w w:val="105"/>
          <w:sz w:val="40"/>
        </w:rPr>
        <w:t>及抬高患肢</w:t>
      </w:r>
      <w:r>
        <w:rPr>
          <w:rFonts w:ascii="Times New Roman" w:eastAsia="Times New Roman"/>
          <w:color w:val="505050"/>
          <w:spacing w:val="-2"/>
          <w:w w:val="105"/>
          <w:sz w:val="40"/>
        </w:rPr>
        <w:t>(R</w:t>
      </w:r>
      <w:r>
        <w:rPr>
          <w:color w:val="505050"/>
          <w:spacing w:val="-2"/>
          <w:w w:val="105"/>
          <w:sz w:val="34"/>
        </w:rPr>
        <w:t>J</w:t>
      </w:r>
      <w:r>
        <w:rPr>
          <w:rFonts w:ascii="Times New Roman" w:eastAsia="Times New Roman"/>
          <w:color w:val="505050"/>
          <w:spacing w:val="-2"/>
          <w:w w:val="105"/>
          <w:sz w:val="40"/>
        </w:rPr>
        <w:t>CE)</w:t>
      </w:r>
      <w:r>
        <w:rPr>
          <w:color w:val="505050"/>
          <w:spacing w:val="-2"/>
          <w:w w:val="105"/>
          <w:sz w:val="40"/>
        </w:rPr>
        <w:t>以及膝关节制动治疗</w:t>
      </w:r>
      <w:r>
        <w:rPr>
          <w:color w:val="A5A5A5"/>
          <w:spacing w:val="-2"/>
          <w:w w:val="105"/>
          <w:sz w:val="40"/>
        </w:rPr>
        <w:t>。</w:t>
      </w:r>
      <w:r>
        <w:rPr>
          <w:color w:val="505050"/>
          <w:spacing w:val="-2"/>
          <w:w w:val="105"/>
          <w:sz w:val="40"/>
        </w:rPr>
        <w:t>韧带或半月</w:t>
      </w:r>
      <w:r>
        <w:rPr>
          <w:color w:val="505050"/>
          <w:spacing w:val="-2"/>
          <w:sz w:val="40"/>
        </w:rPr>
        <w:t>板</w:t>
      </w:r>
      <w:r>
        <w:rPr>
          <w:color w:val="505050"/>
          <w:spacing w:val="-2"/>
          <w:sz w:val="40"/>
        </w:rPr>
        <w:t>的</w:t>
      </w:r>
      <w:r>
        <w:rPr>
          <w:color w:val="505050"/>
          <w:spacing w:val="-2"/>
          <w:sz w:val="40"/>
        </w:rPr>
        <w:t>严</w:t>
      </w:r>
      <w:r>
        <w:rPr>
          <w:color w:val="505050"/>
          <w:spacing w:val="-2"/>
          <w:sz w:val="40"/>
        </w:rPr>
        <w:t>重</w:t>
      </w:r>
      <w:r>
        <w:rPr>
          <w:color w:val="505050"/>
          <w:spacing w:val="-2"/>
          <w:sz w:val="40"/>
        </w:rPr>
        <w:t>损</w:t>
      </w:r>
      <w:r>
        <w:rPr>
          <w:color w:val="505050"/>
          <w:spacing w:val="-2"/>
          <w:sz w:val="40"/>
        </w:rPr>
        <w:t>伤</w:t>
      </w:r>
      <w:r>
        <w:rPr>
          <w:color w:val="505050"/>
          <w:spacing w:val="-2"/>
          <w:sz w:val="40"/>
        </w:rPr>
        <w:t>通</w:t>
      </w:r>
      <w:r>
        <w:rPr>
          <w:color w:val="505050"/>
          <w:spacing w:val="-2"/>
          <w:sz w:val="40"/>
        </w:rPr>
        <w:t>常</w:t>
      </w:r>
      <w:r>
        <w:rPr>
          <w:color w:val="505050"/>
          <w:spacing w:val="-2"/>
          <w:sz w:val="40"/>
        </w:rPr>
        <w:t>需</w:t>
      </w:r>
      <w:r>
        <w:rPr>
          <w:color w:val="505050"/>
          <w:spacing w:val="-2"/>
          <w:sz w:val="40"/>
        </w:rPr>
        <w:t>手</w:t>
      </w:r>
      <w:r>
        <w:rPr>
          <w:color w:val="505050"/>
          <w:spacing w:val="-2"/>
          <w:sz w:val="40"/>
        </w:rPr>
        <w:t>术</w:t>
      </w:r>
      <w:r>
        <w:rPr>
          <w:color w:val="505050"/>
          <w:spacing w:val="-2"/>
          <w:sz w:val="40"/>
        </w:rPr>
        <w:t>治</w:t>
      </w:r>
      <w:r>
        <w:rPr>
          <w:color w:val="505050"/>
          <w:spacing w:val="-2"/>
          <w:sz w:val="40"/>
        </w:rPr>
        <w:t>疗</w:t>
      </w:r>
      <w:r>
        <w:rPr>
          <w:color w:val="A5A5A5"/>
          <w:spacing w:val="-2"/>
          <w:sz w:val="40"/>
        </w:rPr>
        <w:t>。</w:t>
      </w:r>
    </w:p>
    <w:p>
      <w:pPr>
        <w:pStyle w:val="BodyText"/>
        <w:spacing w:before="9"/>
        <w:rPr>
          <w:sz w:val="29"/>
        </w:rPr>
      </w:pPr>
    </w:p>
    <w:p>
      <w:pPr>
        <w:tabs>
          <w:tab w:pos="1932" w:val="left" w:leader="none"/>
        </w:tabs>
        <w:spacing w:before="0"/>
        <w:ind w:left="0" w:right="278" w:firstLine="0"/>
        <w:jc w:val="center"/>
        <w:rPr>
          <w:rFonts w:ascii="Times New Roman" w:hAnsi="Times New Roman" w:eastAsia="Times New Roman"/>
          <w:sz w:val="13"/>
        </w:rPr>
      </w:pPr>
      <w:r>
        <w:rPr/>
        <w:drawing>
          <wp:anchor distT="0" distB="0" distL="0" distR="0" allowOverlap="1" layoutInCell="1" locked="0" behindDoc="0" simplePos="0" relativeHeight="15987712">
            <wp:simplePos x="0" y="0"/>
            <wp:positionH relativeFrom="page">
              <wp:posOffset>7264849</wp:posOffset>
            </wp:positionH>
            <wp:positionV relativeFrom="paragraph">
              <wp:posOffset>20704</wp:posOffset>
            </wp:positionV>
            <wp:extent cx="1684899" cy="177248"/>
            <wp:effectExtent l="0" t="0" r="0" b="0"/>
            <wp:wrapNone/>
            <wp:docPr id="299" name="image189.png"/>
            <wp:cNvGraphicFramePr>
              <a:graphicFrameLocks noChangeAspect="1"/>
            </wp:cNvGraphicFramePr>
            <a:graphic>
              <a:graphicData uri="http://schemas.openxmlformats.org/drawingml/2006/picture">
                <pic:pic>
                  <pic:nvPicPr>
                    <pic:cNvPr id="300" name="image189.png"/>
                    <pic:cNvPicPr/>
                  </pic:nvPicPr>
                  <pic:blipFill>
                    <a:blip r:embed="rId193" cstate="print"/>
                    <a:stretch>
                      <a:fillRect/>
                    </a:stretch>
                  </pic:blipFill>
                  <pic:spPr>
                    <a:xfrm>
                      <a:off x="0" y="0"/>
                      <a:ext cx="1684899" cy="177248"/>
                    </a:xfrm>
                    <a:prstGeom prst="rect">
                      <a:avLst/>
                    </a:prstGeom>
                  </pic:spPr>
                </pic:pic>
              </a:graphicData>
            </a:graphic>
          </wp:anchor>
        </w:drawing>
      </w:r>
      <w:r>
        <w:rPr/>
        <w:drawing>
          <wp:anchor distT="0" distB="0" distL="0" distR="0" allowOverlap="1" layoutInCell="1" locked="0" behindDoc="1" simplePos="0" relativeHeight="483748352">
            <wp:simplePos x="0" y="0"/>
            <wp:positionH relativeFrom="page">
              <wp:posOffset>11159897</wp:posOffset>
            </wp:positionH>
            <wp:positionV relativeFrom="paragraph">
              <wp:posOffset>13887</wp:posOffset>
            </wp:positionV>
            <wp:extent cx="2060079" cy="388583"/>
            <wp:effectExtent l="0" t="0" r="0" b="0"/>
            <wp:wrapNone/>
            <wp:docPr id="301" name="image190.png"/>
            <wp:cNvGraphicFramePr>
              <a:graphicFrameLocks noChangeAspect="1"/>
            </wp:cNvGraphicFramePr>
            <a:graphic>
              <a:graphicData uri="http://schemas.openxmlformats.org/drawingml/2006/picture">
                <pic:pic>
                  <pic:nvPicPr>
                    <pic:cNvPr id="302" name="image190.png"/>
                    <pic:cNvPicPr/>
                  </pic:nvPicPr>
                  <pic:blipFill>
                    <a:blip r:embed="rId194" cstate="print"/>
                    <a:stretch>
                      <a:fillRect/>
                    </a:stretch>
                  </pic:blipFill>
                  <pic:spPr>
                    <a:xfrm>
                      <a:off x="0" y="0"/>
                      <a:ext cx="2060079" cy="388583"/>
                    </a:xfrm>
                    <a:prstGeom prst="rect">
                      <a:avLst/>
                    </a:prstGeom>
                  </pic:spPr>
                </pic:pic>
              </a:graphicData>
            </a:graphic>
          </wp:anchor>
        </w:drawing>
      </w:r>
      <w:r>
        <w:rPr/>
        <w:pict>
          <v:rect style="position:absolute;margin-left:823.575256pt;margin-top:-.920359pt;width:1.074244pt;height:10.47547pt;mso-position-horizontal-relative:page;mso-position-vertical-relative:paragraph;z-index:-19564544" id="docshape449" filled="true" fillcolor="#e8e8e8" stroked="false">
            <v:fill type="solid"/>
            <w10:wrap type="none"/>
          </v:rect>
        </w:pict>
      </w:r>
      <w:r>
        <w:rPr/>
        <w:pict>
          <v:shape style="position:absolute;margin-left:828.489014pt;margin-top:-.920182pt;width:10.050pt;height:10.5pt;mso-position-horizontal-relative:page;mso-position-vertical-relative:paragraph;z-index:-19564032" id="docshape450" coordorigin="16570,-18" coordsize="201,210" path="m16617,-18l16570,-18,16570,191,16617,191,16617,-18xm16770,-18l16680,-18,16680,191,16770,191,16770,-18xe" filled="true" fillcolor="#e8e8e8" stroked="false">
            <v:path arrowok="t"/>
            <v:fill type="solid"/>
            <w10:wrap type="none"/>
          </v:shape>
        </w:pict>
      </w:r>
      <w:r>
        <w:rPr/>
        <w:pict>
          <v:shape style="position:absolute;margin-left:570.103455pt;margin-top:21.021509pt;width:6.7pt;height:48.65pt;mso-position-horizontal-relative:page;mso-position-vertical-relative:paragraph;z-index:15998464" type="#_x0000_t202" id="docshape451" filled="false" stroked="false">
            <v:textbox inset="0,0,0,0" style="layout-flow:vertical">
              <w:txbxContent>
                <w:p>
                  <w:pPr>
                    <w:spacing w:before="3"/>
                    <w:ind w:left="20" w:right="0" w:firstLine="0"/>
                    <w:jc w:val="left"/>
                    <w:rPr>
                      <w:sz w:val="6"/>
                    </w:rPr>
                  </w:pPr>
                  <w:r>
                    <w:rPr>
                      <w:spacing w:val="-8"/>
                      <w:w w:val="105"/>
                      <w:sz w:val="9"/>
                      <w:u w:val="single" w:color="BCBCBC"/>
                    </w:rPr>
                    <w:t> </w:t>
                  </w:r>
                  <w:r>
                    <w:rPr>
                      <w:w w:val="105"/>
                      <w:sz w:val="9"/>
                      <w:u w:val="single" w:color="BCBCBC"/>
                    </w:rPr>
                    <w:t>.</w:t>
                  </w:r>
                  <w:r>
                    <w:rPr>
                      <w:spacing w:val="41"/>
                      <w:w w:val="105"/>
                      <w:sz w:val="9"/>
                      <w:u w:val="single" w:color="BCBCBC"/>
                    </w:rPr>
                    <w:t> </w:t>
                  </w:r>
                  <w:r>
                    <w:rPr>
                      <w:w w:val="105"/>
                      <w:sz w:val="9"/>
                    </w:rPr>
                    <w:t>,</w:t>
                  </w:r>
                  <w:r>
                    <w:rPr>
                      <w:spacing w:val="43"/>
                      <w:w w:val="105"/>
                      <w:sz w:val="9"/>
                    </w:rPr>
                    <w:t>  </w:t>
                  </w:r>
                  <w:r>
                    <w:rPr>
                      <w:w w:val="105"/>
                      <w:sz w:val="9"/>
                    </w:rPr>
                    <w:t>I</w:t>
                  </w:r>
                  <w:r>
                    <w:rPr>
                      <w:spacing w:val="72"/>
                      <w:w w:val="150"/>
                      <w:sz w:val="9"/>
                    </w:rPr>
                    <w:t> </w:t>
                  </w:r>
                  <w:r>
                    <w:rPr>
                      <w:color w:val="BDBDBD"/>
                      <w:w w:val="105"/>
                      <w:sz w:val="6"/>
                    </w:rPr>
                    <w:t>5</w:t>
                  </w:r>
                  <w:r>
                    <w:rPr>
                      <w:w w:val="105"/>
                      <w:sz w:val="6"/>
                    </w:rPr>
                    <w:t>.</w:t>
                  </w:r>
                  <w:r>
                    <w:rPr>
                      <w:spacing w:val="48"/>
                      <w:w w:val="105"/>
                      <w:sz w:val="6"/>
                    </w:rPr>
                    <w:t> </w:t>
                  </w:r>
                  <w:r>
                    <w:rPr>
                      <w:w w:val="105"/>
                      <w:sz w:val="6"/>
                    </w:rPr>
                    <w:t>,</w:t>
                  </w:r>
                  <w:r>
                    <w:rPr>
                      <w:spacing w:val="35"/>
                      <w:w w:val="105"/>
                      <w:sz w:val="6"/>
                    </w:rPr>
                    <w:t> </w:t>
                  </w:r>
                  <w:r>
                    <w:rPr>
                      <w:w w:val="105"/>
                      <w:sz w:val="6"/>
                    </w:rPr>
                    <w:t>.</w:t>
                  </w:r>
                  <w:r>
                    <w:rPr>
                      <w:spacing w:val="26"/>
                      <w:w w:val="105"/>
                      <w:sz w:val="6"/>
                    </w:rPr>
                    <w:t> </w:t>
                  </w:r>
                  <w:r>
                    <w:rPr>
                      <w:w w:val="105"/>
                      <w:sz w:val="6"/>
                    </w:rPr>
                    <w:t>,</w:t>
                  </w:r>
                  <w:r>
                    <w:rPr>
                      <w:spacing w:val="50"/>
                      <w:w w:val="105"/>
                      <w:sz w:val="6"/>
                    </w:rPr>
                    <w:t> </w:t>
                  </w:r>
                  <w:r>
                    <w:rPr>
                      <w:w w:val="105"/>
                      <w:sz w:val="6"/>
                    </w:rPr>
                    <w:t>'</w:t>
                  </w:r>
                  <w:r>
                    <w:rPr>
                      <w:spacing w:val="1"/>
                      <w:w w:val="105"/>
                      <w:sz w:val="6"/>
                    </w:rPr>
                    <w:t> </w:t>
                  </w:r>
                  <w:r>
                    <w:rPr>
                      <w:w w:val="105"/>
                      <w:sz w:val="6"/>
                    </w:rPr>
                    <w:t>,:</w:t>
                  </w:r>
                  <w:r>
                    <w:rPr>
                      <w:spacing w:val="18"/>
                      <w:w w:val="105"/>
                      <w:sz w:val="6"/>
                    </w:rPr>
                    <w:t> </w:t>
                  </w:r>
                  <w:r>
                    <w:rPr>
                      <w:spacing w:val="-10"/>
                      <w:w w:val="105"/>
                      <w:sz w:val="6"/>
                    </w:rPr>
                    <w:t>I</w:t>
                  </w:r>
                </w:p>
              </w:txbxContent>
            </v:textbox>
            <w10:wrap type="none"/>
          </v:shape>
        </w:pict>
      </w:r>
      <w:r>
        <w:rPr>
          <w:color w:val="BDBDBD"/>
          <w:sz w:val="12"/>
          <w:shd w:fill="E8E8E8" w:color="auto" w:val="clear"/>
        </w:rPr>
        <w:t>兰</w:t>
      </w:r>
      <w:r>
        <w:rPr>
          <w:rFonts w:ascii="Arial" w:hAnsi="Arial" w:eastAsia="Arial"/>
          <w:color w:val="BDBDBD"/>
          <w:sz w:val="11"/>
          <w:shd w:fill="E8E8E8" w:color="auto" w:val="clear"/>
        </w:rPr>
        <w:t>II</w:t>
      </w:r>
      <w:r>
        <w:rPr>
          <w:color w:val="BDBDBD"/>
          <w:sz w:val="11"/>
          <w:shd w:fill="E8E8E8" w:color="auto" w:val="clear"/>
        </w:rPr>
        <w:t>型；</w:t>
      </w:r>
      <w:r>
        <w:rPr>
          <w:color w:val="BDBDBD"/>
          <w:sz w:val="11"/>
        </w:rPr>
        <w:t>；</w:t>
      </w:r>
      <w:r>
        <w:rPr>
          <w:color w:val="BDBDBD"/>
          <w:sz w:val="11"/>
          <w:shd w:fill="E8E8E8" w:color="auto" w:val="clear"/>
        </w:rPr>
        <w:t>『</w:t>
      </w:r>
      <w:r>
        <w:rPr>
          <w:color w:val="BDBDBD"/>
          <w:sz w:val="11"/>
          <w:shd w:fill="E8E8E8" w:color="auto" w:val="clear"/>
        </w:rPr>
        <w:t>勹</w:t>
      </w:r>
      <w:r>
        <w:rPr>
          <w:color w:val="BDBDBD"/>
          <w:sz w:val="11"/>
          <w:shd w:fill="E8E8E8" w:color="auto" w:val="clear"/>
        </w:rPr>
        <w:t>广</w:t>
      </w:r>
      <w:r>
        <w:rPr>
          <w:rFonts w:ascii="Arial" w:hAnsi="Arial" w:eastAsia="Arial"/>
          <w:color w:val="BDBDBD"/>
          <w:sz w:val="11"/>
          <w:shd w:fill="E8E8E8" w:color="auto" w:val="clear"/>
        </w:rPr>
        <w:t>I</w:t>
      </w:r>
      <w:r>
        <w:rPr>
          <w:color w:val="BDBDBD"/>
          <w:sz w:val="11"/>
          <w:shd w:fill="E8E8E8" w:color="auto" w:val="clear"/>
        </w:rPr>
        <w:t>，</w:t>
      </w:r>
      <w:r>
        <w:rPr>
          <w:rFonts w:ascii="Times New Roman" w:hAnsi="Times New Roman" w:eastAsia="Times New Roman"/>
          <w:color w:val="BDBDBD"/>
          <w:sz w:val="13"/>
          <w:shd w:fill="E8E8E8" w:color="auto" w:val="clear"/>
        </w:rPr>
        <w:t>1</w:t>
      </w:r>
      <w:r>
        <w:rPr>
          <w:color w:val="BDBDBD"/>
          <w:sz w:val="11"/>
          <w:shd w:fill="E8E8E8" w:color="auto" w:val="clear"/>
        </w:rPr>
        <w:t>酣</w:t>
      </w:r>
      <w:r>
        <w:rPr>
          <w:color w:val="BDBDBD"/>
          <w:spacing w:val="-2"/>
          <w:sz w:val="11"/>
          <w:shd w:fill="E8E8E8" w:color="auto" w:val="clear"/>
        </w:rPr>
        <w:t>，</w:t>
      </w:r>
      <w:r>
        <w:rPr>
          <w:rFonts w:ascii="Arial" w:hAnsi="Arial" w:eastAsia="Arial"/>
          <w:color w:val="BDBDBD"/>
          <w:spacing w:val="-2"/>
          <w:sz w:val="11"/>
          <w:shd w:fill="E8E8E8" w:color="auto" w:val="clear"/>
        </w:rPr>
        <w:t>Irn</w:t>
      </w:r>
      <w:r>
        <w:rPr>
          <w:rFonts w:ascii="Arial" w:hAnsi="Arial" w:eastAsia="Arial"/>
          <w:color w:val="BDBDBD"/>
          <w:spacing w:val="-2"/>
          <w:sz w:val="11"/>
        </w:rPr>
        <w:t>1</w:t>
      </w:r>
      <w:r>
        <w:rPr>
          <w:rFonts w:ascii="Arial" w:hAnsi="Arial" w:eastAsia="Arial"/>
          <w:color w:val="BDBDBD"/>
          <w:sz w:val="11"/>
        </w:rPr>
        <w:tab/>
      </w:r>
      <w:r>
        <w:rPr>
          <w:color w:val="BDBDBD"/>
          <w:w w:val="85"/>
          <w:position w:val="1"/>
          <w:sz w:val="11"/>
          <w:shd w:fill="E8E8E8" w:color="auto" w:val="clear"/>
        </w:rPr>
        <w:t>ii，</w:t>
      </w:r>
      <w:r>
        <w:rPr>
          <w:color w:val="BDBDBD"/>
          <w:spacing w:val="71"/>
          <w:w w:val="150"/>
          <w:position w:val="1"/>
          <w:sz w:val="11"/>
        </w:rPr>
        <w:t> </w:t>
      </w:r>
      <w:r>
        <w:rPr>
          <w:rFonts w:ascii="Arial" w:hAnsi="Arial" w:eastAsia="Arial"/>
          <w:color w:val="BDBDBD"/>
          <w:w w:val="85"/>
          <w:position w:val="1"/>
          <w:sz w:val="15"/>
          <w:shd w:fill="E8E8E8" w:color="auto" w:val="clear"/>
        </w:rPr>
        <w:t>1</w:t>
      </w:r>
      <w:r>
        <w:rPr>
          <w:rFonts w:ascii="Arial" w:hAnsi="Arial" w:eastAsia="Arial"/>
          <w:color w:val="BDBDBD"/>
          <w:w w:val="85"/>
          <w:position w:val="1"/>
          <w:sz w:val="15"/>
        </w:rPr>
        <w:t>I,Ill||I,I'“</w:t>
      </w:r>
      <w:r>
        <w:rPr>
          <w:color w:val="BDBDBD"/>
          <w:w w:val="85"/>
          <w:position w:val="1"/>
          <w:sz w:val="11"/>
          <w:shd w:fill="E8E8E8" w:color="auto" w:val="clear"/>
        </w:rPr>
        <w:t>廿</w:t>
      </w:r>
      <w:r>
        <w:rPr>
          <w:color w:val="BDBDBD"/>
          <w:w w:val="85"/>
          <w:position w:val="1"/>
          <w:sz w:val="11"/>
          <w:shd w:fill="E8E8E8" w:color="auto" w:val="clear"/>
        </w:rPr>
        <w:t>忑</w:t>
      </w:r>
      <w:r>
        <w:rPr>
          <w:color w:val="BDBDBD"/>
          <w:w w:val="85"/>
          <w:position w:val="1"/>
          <w:sz w:val="11"/>
        </w:rPr>
        <w:t>点</w:t>
      </w:r>
      <w:r>
        <w:rPr>
          <w:color w:val="BDBDBD"/>
          <w:w w:val="85"/>
          <w:position w:val="1"/>
          <w:sz w:val="11"/>
        </w:rPr>
        <w:t>细</w:t>
      </w:r>
      <w:r>
        <w:rPr>
          <w:color w:val="BDBDBD"/>
          <w:w w:val="85"/>
          <w:position w:val="1"/>
          <w:sz w:val="11"/>
          <w:shd w:fill="E8E8E8" w:color="auto" w:val="clear"/>
        </w:rPr>
        <w:t>奄</w:t>
      </w:r>
      <w:r>
        <w:rPr>
          <w:color w:val="DADADA"/>
          <w:w w:val="85"/>
          <w:position w:val="1"/>
          <w:sz w:val="11"/>
        </w:rPr>
        <w:t>"</w:t>
      </w:r>
      <w:r>
        <w:rPr>
          <w:color w:val="000000"/>
          <w:w w:val="85"/>
          <w:position w:val="1"/>
          <w:sz w:val="11"/>
        </w:rPr>
        <w:t>－</w:t>
      </w:r>
      <w:r>
        <w:rPr>
          <w:color w:val="BDBDBD"/>
          <w:w w:val="85"/>
          <w:position w:val="1"/>
          <w:sz w:val="11"/>
          <w:shd w:fill="E8E8E8" w:color="auto" w:val="clear"/>
        </w:rPr>
        <w:t>邑</w:t>
      </w:r>
      <w:r>
        <w:rPr>
          <w:color w:val="BDBDBD"/>
          <w:w w:val="85"/>
          <w:position w:val="1"/>
          <w:sz w:val="11"/>
          <w:shd w:fill="E8E8E8" w:color="auto" w:val="clear"/>
        </w:rPr>
        <w:t>，</w:t>
      </w:r>
      <w:r>
        <w:rPr>
          <w:color w:val="BDBDBD"/>
          <w:w w:val="85"/>
          <w:position w:val="1"/>
          <w:sz w:val="11"/>
          <w:shd w:fill="E8E8E8" w:color="auto" w:val="clear"/>
        </w:rPr>
        <w:t>日</w:t>
      </w:r>
      <w:r>
        <w:rPr>
          <w:color w:val="BDBDBD"/>
          <w:w w:val="85"/>
          <w:position w:val="1"/>
          <w:sz w:val="11"/>
          <w:shd w:fill="E8E8E8" w:color="auto" w:val="clear"/>
        </w:rPr>
        <w:t>早</w:t>
      </w:r>
      <w:r>
        <w:rPr>
          <w:color w:val="BDBDBD"/>
          <w:w w:val="85"/>
          <w:position w:val="1"/>
          <w:sz w:val="11"/>
          <w:shd w:fill="E8E8E8" w:color="auto" w:val="clear"/>
        </w:rPr>
        <w:t>圭</w:t>
      </w:r>
      <w:r>
        <w:rPr>
          <w:rFonts w:ascii="Times New Roman" w:hAnsi="Times New Roman" w:eastAsia="Times New Roman"/>
          <w:color w:val="BDBDBD"/>
          <w:spacing w:val="-10"/>
          <w:w w:val="85"/>
          <w:position w:val="1"/>
          <w:sz w:val="13"/>
        </w:rPr>
        <w:t>I</w:t>
      </w:r>
    </w:p>
    <w:p>
      <w:pPr>
        <w:pStyle w:val="BodyText"/>
        <w:rPr>
          <w:rFonts w:ascii="Times New Roman"/>
          <w:sz w:val="18"/>
        </w:rPr>
      </w:pPr>
    </w:p>
    <w:p>
      <w:pPr>
        <w:pStyle w:val="BodyText"/>
        <w:rPr>
          <w:rFonts w:ascii="Times New Roman"/>
          <w:sz w:val="18"/>
        </w:rPr>
      </w:pPr>
    </w:p>
    <w:p>
      <w:pPr>
        <w:spacing w:before="116"/>
        <w:ind w:left="0" w:right="13" w:firstLine="0"/>
        <w:jc w:val="center"/>
        <w:rPr>
          <w:sz w:val="51"/>
        </w:rPr>
      </w:pPr>
      <w:r>
        <w:rPr/>
        <w:pict>
          <v:group style="position:absolute;margin-left:1035.685547pt;margin-top:19.612276pt;width:5.3pt;height:98.4pt;mso-position-horizontal-relative:page;mso-position-vertical-relative:paragraph;z-index:15989248" id="docshapegroup452" coordorigin="20714,392" coordsize="106,1968">
            <v:shape style="position:absolute;left:20722;top:534;width:97;height:1826" type="#_x0000_t75" id="docshape453" stroked="false">
              <v:imagedata r:id="rId195" o:title=""/>
            </v:shape>
            <v:shape style="position:absolute;left:20713;top:392;width:70;height:104" id="docshape454" coordorigin="20714,392" coordsize="70,104" path="m20783,392l20714,392,20714,469,20719,469,20719,471,20719,475,20719,496,20742,496,20742,475,20742,471,20742,469,20783,469,20783,392xe" filled="true" fillcolor="#e8e8e8" stroked="false">
              <v:path arrowok="t"/>
              <v:fill type="solid"/>
            </v:shape>
            <w10:wrap type="none"/>
          </v:group>
        </w:pict>
      </w:r>
      <w:r>
        <w:rPr/>
        <w:pict>
          <v:shape style="position:absolute;margin-left:1034.233521pt;margin-top:.272098pt;width:8.0500pt;height:16.75pt;mso-position-horizontal-relative:page;mso-position-vertical-relative:paragraph;z-index:15995392" type="#_x0000_t202" id="docshape455" filled="false" stroked="false">
            <v:textbox inset="0,0,0,0" style="layout-flow:vertical-ideographic">
              <w:txbxContent>
                <w:p>
                  <w:pPr>
                    <w:spacing w:line="192" w:lineRule="auto" w:before="0"/>
                    <w:ind w:left="20" w:right="0" w:firstLine="0"/>
                    <w:jc w:val="left"/>
                    <w:rPr>
                      <w:sz w:val="10"/>
                    </w:rPr>
                  </w:pPr>
                  <w:r>
                    <w:rPr>
                      <w:color w:val="BDBDBD"/>
                      <w:spacing w:val="-19"/>
                      <w:w w:val="107"/>
                      <w:position w:val="1"/>
                      <w:sz w:val="10"/>
                      <w:shd w:fill="E8E8E8" w:color="auto" w:val="clear"/>
                    </w:rPr>
                    <w:t>且</w:t>
                  </w:r>
                  <w:r>
                    <w:rPr>
                      <w:color w:val="BDBDBD"/>
                      <w:spacing w:val="-9"/>
                      <w:w w:val="107"/>
                      <w:sz w:val="10"/>
                      <w:shd w:fill="E8E8E8" w:color="auto" w:val="clear"/>
                    </w:rPr>
                    <w:t>目</w:t>
                  </w:r>
                  <w:r>
                    <w:rPr>
                      <w:color w:val="BDBDBD"/>
                      <w:w w:val="107"/>
                      <w:position w:val="1"/>
                      <w:sz w:val="10"/>
                      <w:shd w:fill="E8E8E8" w:color="auto" w:val="clear"/>
                    </w:rPr>
                    <w:t>廿</w:t>
                  </w:r>
                </w:p>
              </w:txbxContent>
            </v:textbox>
            <w10:wrap type="none"/>
          </v:shape>
        </w:pict>
      </w:r>
      <w:r>
        <w:rPr/>
        <w:pict>
          <v:shape style="position:absolute;margin-left:570.928467pt;margin-top:12.231237pt;width:3.1pt;height:3.1pt;mso-position-horizontal-relative:page;mso-position-vertical-relative:paragraph;z-index:15996416" type="#_x0000_t202" id="docshape456" filled="false" stroked="false">
            <v:textbox inset="0,0,0,0" style="layout-flow:vertical-ideographic">
              <w:txbxContent>
                <w:p>
                  <w:pPr>
                    <w:spacing w:before="10"/>
                    <w:ind w:left="20" w:right="0" w:firstLine="0"/>
                    <w:jc w:val="left"/>
                    <w:rPr>
                      <w:sz w:val="2"/>
                    </w:rPr>
                  </w:pPr>
                  <w:r>
                    <w:rPr>
                      <w:color w:val="BDBDBD"/>
                      <w:w w:val="107"/>
                      <w:sz w:val="2"/>
                    </w:rPr>
                    <w:t>尸</w:t>
                  </w:r>
                </w:p>
              </w:txbxContent>
            </v:textbox>
            <w10:wrap type="none"/>
          </v:shape>
        </w:pict>
      </w:r>
      <w:r>
        <w:rPr/>
        <w:pict>
          <v:shape style="position:absolute;margin-left:1034.463989pt;margin-top:19.723259pt;width:5.25pt;height:5.6pt;mso-position-horizontal-relative:page;mso-position-vertical-relative:paragraph;z-index:15997952" type="#_x0000_t202" id="docshape457" filled="false" stroked="false">
            <v:textbox inset="0,0,0,0" style="layout-flow:vertical">
              <w:txbxContent>
                <w:p>
                  <w:pPr>
                    <w:spacing w:before="11"/>
                    <w:ind w:left="20" w:right="0" w:firstLine="0"/>
                    <w:jc w:val="left"/>
                    <w:rPr>
                      <w:sz w:val="2"/>
                    </w:rPr>
                  </w:pPr>
                  <w:r>
                    <w:rPr>
                      <w:color w:val="BDBDBD"/>
                      <w:w w:val="107"/>
                      <w:sz w:val="6"/>
                    </w:rPr>
                    <w:t>4</w:t>
                  </w:r>
                  <w:r>
                    <w:rPr>
                      <w:color w:val="BDBDBD"/>
                      <w:spacing w:val="-8"/>
                      <w:sz w:val="6"/>
                    </w:rPr>
                    <w:t> </w:t>
                  </w:r>
                  <w:r>
                    <w:rPr>
                      <w:color w:val="BDBDBD"/>
                      <w:w w:val="107"/>
                      <w:sz w:val="2"/>
                    </w:rPr>
                    <w:t>f</w:t>
                  </w:r>
                  <w:r>
                    <w:rPr>
                      <w:color w:val="BDBDBD"/>
                      <w:sz w:val="2"/>
                    </w:rPr>
                    <w:t> </w:t>
                  </w:r>
                  <w:r>
                    <w:rPr>
                      <w:color w:val="BDBDBD"/>
                      <w:spacing w:val="1"/>
                      <w:sz w:val="2"/>
                    </w:rPr>
                    <w:t> </w:t>
                  </w:r>
                  <w:r>
                    <w:rPr>
                      <w:color w:val="BDBDBD"/>
                      <w:w w:val="107"/>
                      <w:sz w:val="2"/>
                    </w:rPr>
                    <w:t>i</w:t>
                  </w:r>
                </w:p>
              </w:txbxContent>
            </v:textbox>
            <w10:wrap type="none"/>
          </v:shape>
        </w:pict>
      </w:r>
      <w:r>
        <w:rPr>
          <w:color w:val="1F1F1F"/>
          <w:spacing w:val="-2"/>
          <w:w w:val="105"/>
          <w:sz w:val="51"/>
        </w:rPr>
        <w:t>膝关节韧带</w:t>
      </w:r>
    </w:p>
    <w:p>
      <w:pPr>
        <w:spacing w:after="0"/>
        <w:jc w:val="center"/>
        <w:rPr>
          <w:sz w:val="51"/>
        </w:rPr>
        <w:sectPr>
          <w:type w:val="continuous"/>
          <w:pgSz w:w="21750" w:h="31660"/>
          <w:pgMar w:top="2060" w:bottom="0" w:left="0" w:right="0"/>
          <w:cols w:num="2" w:equalWidth="0">
            <w:col w:w="10402" w:space="102"/>
            <w:col w:w="11246"/>
          </w:cols>
        </w:sectPr>
      </w:pPr>
    </w:p>
    <w:p>
      <w:pPr>
        <w:pStyle w:val="BodyText"/>
        <w:rPr>
          <w:sz w:val="20"/>
        </w:rPr>
      </w:pPr>
    </w:p>
    <w:p>
      <w:pPr>
        <w:spacing w:after="0"/>
        <w:rPr>
          <w:sz w:val="20"/>
        </w:rPr>
        <w:sectPr>
          <w:type w:val="continuous"/>
          <w:pgSz w:w="21750" w:h="31660"/>
          <w:pgMar w:top="2060" w:bottom="0" w:left="0" w:right="0"/>
        </w:sectPr>
      </w:pPr>
    </w:p>
    <w:p>
      <w:pPr>
        <w:pStyle w:val="BodyText"/>
        <w:spacing w:before="8"/>
        <w:rPr>
          <w:sz w:val="71"/>
        </w:rPr>
      </w:pPr>
    </w:p>
    <w:p>
      <w:pPr>
        <w:spacing w:before="0"/>
        <w:ind w:left="4274" w:right="3665" w:firstLine="0"/>
        <w:jc w:val="center"/>
        <w:rPr>
          <w:sz w:val="51"/>
        </w:rPr>
      </w:pPr>
      <w:r>
        <w:rPr>
          <w:color w:val="1F1F1F"/>
          <w:sz w:val="51"/>
        </w:rPr>
        <w:t>膝</w:t>
      </w:r>
      <w:r>
        <w:rPr>
          <w:color w:val="1F1F1F"/>
          <w:sz w:val="51"/>
        </w:rPr>
        <w:t>关</w:t>
      </w:r>
      <w:r>
        <w:rPr>
          <w:color w:val="1F1F1F"/>
          <w:sz w:val="51"/>
        </w:rPr>
        <w:t>节</w:t>
      </w:r>
      <w:r>
        <w:rPr>
          <w:color w:val="1F1F1F"/>
          <w:sz w:val="51"/>
        </w:rPr>
        <w:t>损</w:t>
      </w:r>
      <w:r>
        <w:rPr>
          <w:color w:val="1F1F1F"/>
          <w:spacing w:val="-10"/>
          <w:sz w:val="51"/>
        </w:rPr>
        <w:t>伤</w:t>
      </w:r>
    </w:p>
    <w:p>
      <w:pPr>
        <w:pStyle w:val="BodyText"/>
        <w:rPr>
          <w:sz w:val="53"/>
        </w:rPr>
      </w:pPr>
    </w:p>
    <w:p>
      <w:pPr>
        <w:spacing w:line="309" w:lineRule="auto" w:before="1"/>
        <w:ind w:left="742" w:right="38" w:firstLine="825"/>
        <w:jc w:val="left"/>
        <w:rPr>
          <w:sz w:val="40"/>
        </w:rPr>
      </w:pPr>
      <w:r>
        <w:rPr>
          <w:color w:val="3F3F3F"/>
          <w:spacing w:val="-2"/>
          <w:sz w:val="40"/>
        </w:rPr>
        <w:t>膝</w:t>
      </w:r>
      <w:r>
        <w:rPr>
          <w:color w:val="3F3F3F"/>
          <w:spacing w:val="-2"/>
          <w:sz w:val="40"/>
        </w:rPr>
        <w:t>关</w:t>
      </w:r>
      <w:r>
        <w:rPr>
          <w:color w:val="3F3F3F"/>
          <w:spacing w:val="-2"/>
          <w:sz w:val="40"/>
        </w:rPr>
        <w:t>节</w:t>
      </w:r>
      <w:r>
        <w:rPr>
          <w:color w:val="3F3F3F"/>
          <w:spacing w:val="-2"/>
          <w:sz w:val="40"/>
        </w:rPr>
        <w:t>扭</w:t>
      </w:r>
      <w:r>
        <w:rPr>
          <w:color w:val="3F3F3F"/>
          <w:spacing w:val="-2"/>
          <w:sz w:val="40"/>
        </w:rPr>
        <w:t>伤</w:t>
      </w:r>
      <w:r>
        <w:rPr>
          <w:color w:val="3F3F3F"/>
          <w:spacing w:val="-2"/>
          <w:sz w:val="40"/>
        </w:rPr>
        <w:t>、</w:t>
      </w:r>
      <w:r>
        <w:rPr>
          <w:color w:val="3F3F3F"/>
          <w:spacing w:val="-2"/>
          <w:sz w:val="40"/>
        </w:rPr>
        <w:t>半</w:t>
      </w:r>
      <w:r>
        <w:rPr>
          <w:color w:val="3F3F3F"/>
          <w:spacing w:val="-2"/>
          <w:sz w:val="40"/>
        </w:rPr>
        <w:t>月</w:t>
      </w:r>
      <w:r>
        <w:rPr>
          <w:color w:val="3F3F3F"/>
          <w:spacing w:val="-2"/>
          <w:sz w:val="40"/>
        </w:rPr>
        <w:t>板</w:t>
      </w:r>
      <w:r>
        <w:rPr>
          <w:color w:val="3F3F3F"/>
          <w:spacing w:val="-2"/>
          <w:sz w:val="40"/>
        </w:rPr>
        <w:t>损</w:t>
      </w:r>
      <w:r>
        <w:rPr>
          <w:color w:val="3F3F3F"/>
          <w:spacing w:val="-2"/>
          <w:sz w:val="40"/>
        </w:rPr>
        <w:t>伤</w:t>
      </w:r>
      <w:r>
        <w:rPr>
          <w:color w:val="3F3F3F"/>
          <w:spacing w:val="-2"/>
          <w:sz w:val="40"/>
        </w:rPr>
        <w:t>以</w:t>
      </w:r>
      <w:r>
        <w:rPr>
          <w:color w:val="3F3F3F"/>
          <w:spacing w:val="-2"/>
          <w:sz w:val="40"/>
        </w:rPr>
        <w:t>及</w:t>
      </w:r>
      <w:r>
        <w:rPr>
          <w:color w:val="3F3F3F"/>
          <w:spacing w:val="-2"/>
          <w:sz w:val="40"/>
        </w:rPr>
        <w:t>跑</w:t>
      </w:r>
      <w:r>
        <w:rPr>
          <w:color w:val="3F3F3F"/>
          <w:spacing w:val="-2"/>
          <w:sz w:val="40"/>
        </w:rPr>
        <w:t>步</w:t>
      </w:r>
      <w:r>
        <w:rPr>
          <w:color w:val="3F3F3F"/>
          <w:spacing w:val="-2"/>
          <w:sz w:val="40"/>
        </w:rPr>
        <w:t>膝</w:t>
      </w:r>
      <w:r>
        <w:rPr>
          <w:color w:val="3F3F3F"/>
          <w:spacing w:val="-2"/>
          <w:sz w:val="40"/>
        </w:rPr>
        <w:t>是</w:t>
      </w:r>
      <w:r>
        <w:rPr>
          <w:color w:val="3F3F3F"/>
          <w:spacing w:val="-2"/>
          <w:sz w:val="40"/>
        </w:rPr>
        <w:t>常</w:t>
      </w:r>
      <w:r>
        <w:rPr>
          <w:color w:val="3F3F3F"/>
          <w:spacing w:val="-2"/>
          <w:sz w:val="40"/>
        </w:rPr>
        <w:t>见</w:t>
      </w:r>
      <w:r>
        <w:rPr>
          <w:color w:val="3F3F3F"/>
          <w:spacing w:val="-2"/>
          <w:sz w:val="40"/>
        </w:rPr>
        <w:t>的</w:t>
      </w:r>
      <w:r>
        <w:rPr>
          <w:color w:val="3F3F3F"/>
          <w:spacing w:val="-2"/>
          <w:sz w:val="40"/>
        </w:rPr>
        <w:t>膝</w:t>
      </w:r>
      <w:r>
        <w:rPr>
          <w:color w:val="3F3F3F"/>
          <w:spacing w:val="-2"/>
          <w:sz w:val="40"/>
        </w:rPr>
        <w:t>关</w:t>
      </w:r>
      <w:r>
        <w:rPr>
          <w:color w:val="3F3F3F"/>
          <w:spacing w:val="-4"/>
          <w:sz w:val="40"/>
        </w:rPr>
        <w:t>节</w:t>
      </w:r>
      <w:r>
        <w:rPr>
          <w:color w:val="3F3F3F"/>
          <w:spacing w:val="-4"/>
          <w:sz w:val="40"/>
        </w:rPr>
        <w:t>损</w:t>
      </w:r>
      <w:r>
        <w:rPr>
          <w:color w:val="3F3F3F"/>
          <w:spacing w:val="-4"/>
          <w:sz w:val="40"/>
        </w:rPr>
        <w:t>伤</w:t>
      </w:r>
      <w:r>
        <w:rPr>
          <w:color w:val="939393"/>
          <w:spacing w:val="-4"/>
          <w:sz w:val="40"/>
        </w:rPr>
        <w:t>。</w:t>
      </w:r>
    </w:p>
    <w:p>
      <w:pPr>
        <w:spacing w:before="213"/>
        <w:ind w:left="772" w:right="0" w:firstLine="0"/>
        <w:jc w:val="left"/>
        <w:rPr>
          <w:sz w:val="45"/>
        </w:rPr>
      </w:pPr>
      <w:r>
        <w:rPr>
          <w:color w:val="1F1F1F"/>
          <w:sz w:val="45"/>
        </w:rPr>
        <w:t>膝</w:t>
      </w:r>
      <w:r>
        <w:rPr>
          <w:color w:val="1F1F1F"/>
          <w:sz w:val="45"/>
        </w:rPr>
        <w:t>关</w:t>
      </w:r>
      <w:r>
        <w:rPr>
          <w:color w:val="1F1F1F"/>
          <w:sz w:val="45"/>
        </w:rPr>
        <w:t>节</w:t>
      </w:r>
      <w:r>
        <w:rPr>
          <w:color w:val="1F1F1F"/>
          <w:sz w:val="45"/>
        </w:rPr>
        <w:t>韧</w:t>
      </w:r>
      <w:r>
        <w:rPr>
          <w:color w:val="1F1F1F"/>
          <w:sz w:val="45"/>
        </w:rPr>
        <w:t>带</w:t>
      </w:r>
      <w:r>
        <w:rPr>
          <w:color w:val="1F1F1F"/>
          <w:sz w:val="45"/>
        </w:rPr>
        <w:t>及</w:t>
      </w:r>
      <w:r>
        <w:rPr>
          <w:color w:val="1F1F1F"/>
          <w:sz w:val="45"/>
        </w:rPr>
        <w:t>半</w:t>
      </w:r>
      <w:r>
        <w:rPr>
          <w:color w:val="1F1F1F"/>
          <w:sz w:val="45"/>
        </w:rPr>
        <w:t>月</w:t>
      </w:r>
      <w:r>
        <w:rPr>
          <w:color w:val="1F1F1F"/>
          <w:sz w:val="45"/>
        </w:rPr>
        <w:t>板</w:t>
      </w:r>
      <w:r>
        <w:rPr>
          <w:color w:val="1F1F1F"/>
          <w:sz w:val="45"/>
        </w:rPr>
        <w:t>损</w:t>
      </w:r>
      <w:r>
        <w:rPr>
          <w:color w:val="1F1F1F"/>
          <w:spacing w:val="-10"/>
          <w:sz w:val="45"/>
        </w:rPr>
        <w:t>伤</w:t>
      </w:r>
    </w:p>
    <w:p>
      <w:pPr>
        <w:spacing w:line="240" w:lineRule="auto" w:before="0"/>
        <w:rPr>
          <w:sz w:val="34"/>
        </w:rPr>
      </w:pPr>
      <w:r>
        <w:rPr/>
        <w:br w:type="column"/>
      </w:r>
      <w:r>
        <w:rPr>
          <w:sz w:val="34"/>
        </w:rPr>
      </w:r>
    </w:p>
    <w:p>
      <w:pPr>
        <w:pStyle w:val="BodyText"/>
        <w:rPr>
          <w:sz w:val="34"/>
        </w:rPr>
      </w:pPr>
    </w:p>
    <w:p>
      <w:pPr>
        <w:pStyle w:val="BodyText"/>
        <w:spacing w:before="2"/>
        <w:rPr>
          <w:sz w:val="46"/>
        </w:rPr>
      </w:pPr>
    </w:p>
    <w:p>
      <w:pPr>
        <w:spacing w:line="374" w:lineRule="exact" w:before="1"/>
        <w:ind w:left="749" w:right="7" w:firstLine="0"/>
        <w:jc w:val="center"/>
        <w:rPr>
          <w:sz w:val="34"/>
        </w:rPr>
      </w:pPr>
      <w:r>
        <w:rPr>
          <w:color w:val="3F3F3F"/>
          <w:w w:val="105"/>
          <w:sz w:val="34"/>
        </w:rPr>
        <w:t>外</w:t>
      </w:r>
      <w:r>
        <w:rPr>
          <w:color w:val="3F3F3F"/>
          <w:w w:val="105"/>
          <w:sz w:val="34"/>
        </w:rPr>
        <w:t>侧</w:t>
      </w:r>
      <w:r>
        <w:rPr>
          <w:color w:val="3F3F3F"/>
          <w:spacing w:val="-10"/>
          <w:w w:val="105"/>
          <w:sz w:val="34"/>
        </w:rPr>
        <w:t>副</w:t>
      </w:r>
    </w:p>
    <w:p>
      <w:pPr>
        <w:spacing w:line="447" w:lineRule="exact" w:before="0"/>
        <w:ind w:left="795" w:right="7" w:firstLine="0"/>
        <w:jc w:val="center"/>
        <w:rPr>
          <w:sz w:val="40"/>
        </w:rPr>
      </w:pPr>
      <w:r>
        <w:rPr>
          <w:color w:val="3F3F3F"/>
          <w:w w:val="95"/>
          <w:sz w:val="40"/>
        </w:rPr>
        <w:t>韧</w:t>
      </w:r>
      <w:r>
        <w:rPr>
          <w:color w:val="3F3F3F"/>
          <w:spacing w:val="-10"/>
          <w:sz w:val="40"/>
        </w:rPr>
        <w:t>带</w:t>
      </w:r>
    </w:p>
    <w:p>
      <w:pPr>
        <w:spacing w:before="181"/>
        <w:ind w:left="896" w:right="0" w:firstLine="0"/>
        <w:jc w:val="left"/>
        <w:rPr>
          <w:sz w:val="34"/>
        </w:rPr>
      </w:pPr>
      <w:r>
        <w:rPr/>
        <w:br w:type="column"/>
      </w:r>
      <w:r>
        <w:rPr>
          <w:color w:val="3F3F3F"/>
          <w:spacing w:val="-5"/>
          <w:w w:val="110"/>
          <w:sz w:val="34"/>
        </w:rPr>
        <w:t>股骨</w:t>
      </w:r>
    </w:p>
    <w:p>
      <w:pPr>
        <w:pStyle w:val="BodyText"/>
        <w:rPr>
          <w:sz w:val="34"/>
        </w:rPr>
      </w:pPr>
    </w:p>
    <w:p>
      <w:pPr>
        <w:pStyle w:val="BodyText"/>
        <w:spacing w:before="7"/>
        <w:rPr>
          <w:sz w:val="44"/>
        </w:rPr>
      </w:pPr>
    </w:p>
    <w:p>
      <w:pPr>
        <w:spacing w:before="0"/>
        <w:ind w:left="440" w:right="0" w:firstLine="0"/>
        <w:jc w:val="left"/>
        <w:rPr>
          <w:rFonts w:ascii="Arial" w:eastAsia="Arial"/>
          <w:sz w:val="20"/>
        </w:rPr>
      </w:pPr>
      <w:r>
        <w:rPr/>
        <w:drawing>
          <wp:anchor distT="0" distB="0" distL="0" distR="0" allowOverlap="1" layoutInCell="1" locked="0" behindDoc="1" simplePos="0" relativeHeight="483748864">
            <wp:simplePos x="0" y="0"/>
            <wp:positionH relativeFrom="page">
              <wp:posOffset>8540461</wp:posOffset>
            </wp:positionH>
            <wp:positionV relativeFrom="paragraph">
              <wp:posOffset>-1029483</wp:posOffset>
            </wp:positionV>
            <wp:extent cx="3069654" cy="5290184"/>
            <wp:effectExtent l="0" t="0" r="0" b="0"/>
            <wp:wrapNone/>
            <wp:docPr id="303" name="image192.png"/>
            <wp:cNvGraphicFramePr>
              <a:graphicFrameLocks noChangeAspect="1"/>
            </wp:cNvGraphicFramePr>
            <a:graphic>
              <a:graphicData uri="http://schemas.openxmlformats.org/drawingml/2006/picture">
                <pic:pic>
                  <pic:nvPicPr>
                    <pic:cNvPr id="304" name="image192.png"/>
                    <pic:cNvPicPr/>
                  </pic:nvPicPr>
                  <pic:blipFill>
                    <a:blip r:embed="rId196" cstate="print"/>
                    <a:stretch>
                      <a:fillRect/>
                    </a:stretch>
                  </pic:blipFill>
                  <pic:spPr>
                    <a:xfrm>
                      <a:off x="0" y="0"/>
                      <a:ext cx="3069654" cy="5290184"/>
                    </a:xfrm>
                    <a:prstGeom prst="rect">
                      <a:avLst/>
                    </a:prstGeom>
                  </pic:spPr>
                </pic:pic>
              </a:graphicData>
            </a:graphic>
          </wp:anchor>
        </w:drawing>
      </w:r>
      <w:r>
        <w:rPr>
          <w:rFonts w:ascii="Arial" w:eastAsia="Arial"/>
          <w:color w:val="BDBDBD"/>
          <w:spacing w:val="-4"/>
          <w:w w:val="188"/>
          <w:sz w:val="20"/>
        </w:rPr>
        <w:t>.</w:t>
      </w:r>
      <w:r>
        <w:rPr>
          <w:rFonts w:ascii="Arial" w:eastAsia="Arial"/>
          <w:color w:val="939393"/>
          <w:spacing w:val="-49"/>
          <w:w w:val="188"/>
          <w:sz w:val="20"/>
        </w:rPr>
        <w:t>.</w:t>
      </w:r>
      <w:r>
        <w:rPr>
          <w:color w:val="A5A5A5"/>
          <w:spacing w:val="-241"/>
          <w:w w:val="114"/>
          <w:position w:val="8"/>
          <w:sz w:val="25"/>
        </w:rPr>
        <w:t>．</w:t>
      </w:r>
      <w:r>
        <w:rPr>
          <w:rFonts w:ascii="Arial" w:eastAsia="Arial"/>
          <w:color w:val="939393"/>
          <w:spacing w:val="-4"/>
          <w:w w:val="188"/>
          <w:sz w:val="20"/>
        </w:rPr>
        <w:t>,</w:t>
      </w:r>
    </w:p>
    <w:p>
      <w:pPr>
        <w:spacing w:line="240" w:lineRule="auto" w:before="7"/>
        <w:rPr>
          <w:rFonts w:ascii="Arial"/>
          <w:sz w:val="44"/>
        </w:rPr>
      </w:pPr>
      <w:r>
        <w:rPr/>
        <w:br w:type="column"/>
      </w:r>
      <w:r>
        <w:rPr>
          <w:rFonts w:ascii="Arial"/>
          <w:sz w:val="44"/>
        </w:rPr>
      </w:r>
    </w:p>
    <w:p>
      <w:pPr>
        <w:spacing w:before="1"/>
        <w:ind w:left="898" w:right="0" w:firstLine="0"/>
        <w:jc w:val="left"/>
        <w:rPr>
          <w:sz w:val="34"/>
        </w:rPr>
      </w:pPr>
      <w:r>
        <w:rPr>
          <w:color w:val="3F3F3F"/>
          <w:w w:val="105"/>
          <w:sz w:val="34"/>
        </w:rPr>
        <w:t>后</w:t>
      </w:r>
      <w:r>
        <w:rPr>
          <w:color w:val="3F3F3F"/>
          <w:w w:val="105"/>
          <w:sz w:val="34"/>
        </w:rPr>
        <w:t>交</w:t>
      </w:r>
      <w:r>
        <w:rPr>
          <w:color w:val="3F3F3F"/>
          <w:spacing w:val="-10"/>
          <w:w w:val="105"/>
          <w:sz w:val="34"/>
        </w:rPr>
        <w:t>叉</w:t>
      </w:r>
    </w:p>
    <w:p>
      <w:pPr>
        <w:spacing w:line="411" w:lineRule="exact" w:before="201"/>
        <w:ind w:left="913" w:right="0" w:firstLine="0"/>
        <w:jc w:val="left"/>
        <w:rPr>
          <w:sz w:val="36"/>
        </w:rPr>
      </w:pPr>
      <w:r>
        <w:rPr>
          <w:color w:val="3F3F3F"/>
          <w:w w:val="105"/>
          <w:sz w:val="36"/>
        </w:rPr>
        <w:t>，</w:t>
      </w:r>
      <w:r>
        <w:rPr>
          <w:color w:val="3F3F3F"/>
          <w:spacing w:val="-10"/>
          <w:w w:val="110"/>
          <w:sz w:val="36"/>
        </w:rPr>
        <w:t>带</w:t>
      </w:r>
    </w:p>
    <w:p>
      <w:pPr>
        <w:spacing w:line="239" w:lineRule="exact" w:before="0"/>
        <w:ind w:left="742" w:right="0" w:firstLine="0"/>
        <w:jc w:val="left"/>
        <w:rPr>
          <w:rFonts w:ascii="Times New Roman"/>
          <w:sz w:val="23"/>
        </w:rPr>
      </w:pPr>
      <w:r>
        <w:rPr>
          <w:rFonts w:ascii="Times New Roman"/>
          <w:color w:val="BDBDBD"/>
          <w:spacing w:val="-2"/>
          <w:w w:val="200"/>
          <w:sz w:val="23"/>
        </w:rPr>
        <w:t>,.</w:t>
      </w:r>
      <w:r>
        <w:rPr>
          <w:rFonts w:ascii="Times New Roman"/>
          <w:color w:val="505050"/>
          <w:spacing w:val="-2"/>
          <w:w w:val="200"/>
          <w:sz w:val="23"/>
        </w:rPr>
        <w:t>,</w:t>
      </w:r>
      <w:r>
        <w:rPr>
          <w:rFonts w:ascii="Times New Roman"/>
          <w:color w:val="BDBDBD"/>
          <w:spacing w:val="-2"/>
          <w:w w:val="200"/>
          <w:sz w:val="23"/>
        </w:rPr>
        <w:t>.</w:t>
      </w:r>
      <w:r>
        <w:rPr>
          <w:rFonts w:ascii="Times New Roman"/>
          <w:color w:val="BDBDBD"/>
          <w:spacing w:val="-2"/>
          <w:w w:val="200"/>
          <w:sz w:val="23"/>
          <w:shd w:fill="E8E8E8" w:color="auto" w:val="clear"/>
        </w:rPr>
        <w:t>`</w:t>
      </w:r>
    </w:p>
    <w:p>
      <w:pPr>
        <w:spacing w:line="240" w:lineRule="auto" w:before="0"/>
        <w:rPr>
          <w:rFonts w:ascii="Times New Roman"/>
          <w:sz w:val="40"/>
        </w:rPr>
      </w:pPr>
      <w:r>
        <w:rPr/>
        <w:br w:type="column"/>
      </w:r>
      <w:r>
        <w:rPr>
          <w:rFonts w:ascii="Times New Roman"/>
          <w:sz w:val="40"/>
        </w:rPr>
      </w:r>
    </w:p>
    <w:p>
      <w:pPr>
        <w:pStyle w:val="BodyText"/>
        <w:rPr>
          <w:rFonts w:ascii="Times New Roman"/>
          <w:sz w:val="40"/>
        </w:rPr>
      </w:pPr>
    </w:p>
    <w:p>
      <w:pPr>
        <w:pStyle w:val="BodyText"/>
        <w:rPr>
          <w:rFonts w:ascii="Times New Roman"/>
          <w:sz w:val="40"/>
        </w:rPr>
      </w:pPr>
    </w:p>
    <w:p>
      <w:pPr>
        <w:pStyle w:val="BodyText"/>
        <w:spacing w:before="5"/>
        <w:rPr>
          <w:rFonts w:ascii="Times New Roman"/>
          <w:sz w:val="59"/>
        </w:rPr>
      </w:pPr>
    </w:p>
    <w:p>
      <w:pPr>
        <w:spacing w:before="0"/>
        <w:ind w:left="325" w:right="0" w:firstLine="0"/>
        <w:jc w:val="left"/>
        <w:rPr>
          <w:sz w:val="40"/>
        </w:rPr>
      </w:pPr>
      <w:r>
        <w:rPr>
          <w:color w:val="3F3F3F"/>
          <w:spacing w:val="-4"/>
          <w:w w:val="90"/>
          <w:sz w:val="40"/>
        </w:rPr>
        <w:t>前交叉</w:t>
      </w:r>
    </w:p>
    <w:p>
      <w:pPr>
        <w:spacing w:before="16"/>
        <w:ind w:left="106" w:right="0" w:firstLine="0"/>
        <w:jc w:val="left"/>
        <w:rPr>
          <w:sz w:val="34"/>
        </w:rPr>
      </w:pPr>
      <w:r>
        <w:rPr>
          <w:color w:val="3F3F3F"/>
          <w:w w:val="90"/>
          <w:sz w:val="34"/>
        </w:rPr>
        <w:t>～</w:t>
      </w:r>
      <w:r>
        <w:rPr>
          <w:color w:val="3F3F3F"/>
          <w:spacing w:val="-5"/>
          <w:w w:val="90"/>
          <w:sz w:val="34"/>
        </w:rPr>
        <w:t>韧带</w:t>
      </w:r>
    </w:p>
    <w:p>
      <w:pPr>
        <w:spacing w:after="0"/>
        <w:jc w:val="left"/>
        <w:rPr>
          <w:sz w:val="34"/>
        </w:rPr>
        <w:sectPr>
          <w:type w:val="continuous"/>
          <w:pgSz w:w="21750" w:h="31660"/>
          <w:pgMar w:top="2060" w:bottom="0" w:left="0" w:right="0"/>
          <w:cols w:num="5" w:equalWidth="0">
            <w:col w:w="10520" w:space="1594"/>
            <w:col w:w="1857" w:space="40"/>
            <w:col w:w="1647" w:space="77"/>
            <w:col w:w="2013" w:space="39"/>
            <w:col w:w="3963"/>
          </w:cols>
        </w:sectPr>
      </w:pPr>
    </w:p>
    <w:p>
      <w:pPr>
        <w:pStyle w:val="BodyText"/>
        <w:spacing w:before="8"/>
        <w:rPr>
          <w:sz w:val="29"/>
        </w:rPr>
      </w:pPr>
    </w:p>
    <w:p>
      <w:pPr>
        <w:spacing w:after="0"/>
        <w:rPr>
          <w:sz w:val="29"/>
        </w:rPr>
        <w:sectPr>
          <w:type w:val="continuous"/>
          <w:pgSz w:w="21750" w:h="31660"/>
          <w:pgMar w:top="2060" w:bottom="0" w:left="0" w:right="0"/>
        </w:sectPr>
      </w:pPr>
    </w:p>
    <w:p>
      <w:pPr>
        <w:spacing w:line="302" w:lineRule="auto" w:before="16"/>
        <w:ind w:left="771" w:right="38" w:firstLine="818"/>
        <w:jc w:val="both"/>
        <w:rPr>
          <w:sz w:val="40"/>
        </w:rPr>
      </w:pPr>
      <w:r>
        <w:rPr>
          <w:color w:val="646464"/>
          <w:spacing w:val="-2"/>
          <w:sz w:val="40"/>
        </w:rPr>
        <w:t>膝</w:t>
      </w:r>
      <w:r>
        <w:rPr>
          <w:color w:val="646464"/>
          <w:spacing w:val="-2"/>
          <w:sz w:val="40"/>
        </w:rPr>
        <w:t>关</w:t>
      </w:r>
      <w:r>
        <w:rPr>
          <w:color w:val="646464"/>
          <w:spacing w:val="-2"/>
          <w:sz w:val="40"/>
        </w:rPr>
        <w:t>节</w:t>
      </w:r>
      <w:r>
        <w:rPr>
          <w:color w:val="646464"/>
          <w:spacing w:val="-2"/>
          <w:sz w:val="40"/>
        </w:rPr>
        <w:t>的</w:t>
      </w:r>
      <w:r>
        <w:rPr>
          <w:color w:val="646464"/>
          <w:spacing w:val="-2"/>
          <w:sz w:val="40"/>
        </w:rPr>
        <w:t>外</w:t>
      </w:r>
      <w:r>
        <w:rPr>
          <w:color w:val="646464"/>
          <w:spacing w:val="-2"/>
          <w:sz w:val="40"/>
        </w:rPr>
        <w:t>部</w:t>
      </w:r>
      <w:r>
        <w:rPr>
          <w:color w:val="646464"/>
          <w:spacing w:val="-2"/>
          <w:sz w:val="40"/>
        </w:rPr>
        <w:t>韧</w:t>
      </w:r>
      <w:r>
        <w:rPr>
          <w:color w:val="646464"/>
          <w:spacing w:val="-2"/>
          <w:sz w:val="40"/>
        </w:rPr>
        <w:t>带</w:t>
      </w:r>
      <w:r>
        <w:rPr>
          <w:color w:val="646464"/>
          <w:spacing w:val="-2"/>
          <w:sz w:val="40"/>
        </w:rPr>
        <w:t>（</w:t>
      </w:r>
      <w:r>
        <w:rPr>
          <w:color w:val="646464"/>
          <w:spacing w:val="-2"/>
          <w:sz w:val="40"/>
        </w:rPr>
        <w:t>内</w:t>
      </w:r>
      <w:r>
        <w:rPr>
          <w:color w:val="646464"/>
          <w:spacing w:val="-2"/>
          <w:sz w:val="40"/>
        </w:rPr>
        <w:t>侧</w:t>
      </w:r>
      <w:r>
        <w:rPr>
          <w:color w:val="646464"/>
          <w:spacing w:val="-2"/>
          <w:sz w:val="40"/>
        </w:rPr>
        <w:t>及</w:t>
      </w:r>
      <w:r>
        <w:rPr>
          <w:color w:val="646464"/>
          <w:spacing w:val="-2"/>
          <w:sz w:val="40"/>
        </w:rPr>
        <w:t>外</w:t>
      </w:r>
      <w:r>
        <w:rPr>
          <w:color w:val="646464"/>
          <w:spacing w:val="-2"/>
          <w:sz w:val="40"/>
        </w:rPr>
        <w:t>侧</w:t>
      </w:r>
      <w:r>
        <w:rPr>
          <w:color w:val="646464"/>
          <w:spacing w:val="-2"/>
          <w:sz w:val="40"/>
        </w:rPr>
        <w:t>副</w:t>
      </w:r>
      <w:r>
        <w:rPr>
          <w:color w:val="646464"/>
          <w:spacing w:val="-2"/>
          <w:sz w:val="40"/>
        </w:rPr>
        <w:t>韧</w:t>
      </w:r>
      <w:r>
        <w:rPr>
          <w:color w:val="646464"/>
          <w:spacing w:val="-2"/>
          <w:sz w:val="40"/>
        </w:rPr>
        <w:t>带</w:t>
      </w:r>
      <w:r>
        <w:rPr>
          <w:color w:val="646464"/>
          <w:spacing w:val="-2"/>
          <w:sz w:val="40"/>
        </w:rPr>
        <w:t>）</w:t>
      </w:r>
      <w:r>
        <w:rPr>
          <w:color w:val="646464"/>
          <w:spacing w:val="-2"/>
          <w:sz w:val="40"/>
        </w:rPr>
        <w:t>或</w:t>
      </w:r>
      <w:r>
        <w:rPr>
          <w:color w:val="646464"/>
          <w:spacing w:val="-2"/>
          <w:sz w:val="40"/>
        </w:rPr>
        <w:t>内</w:t>
      </w:r>
      <w:r>
        <w:rPr>
          <w:color w:val="646464"/>
          <w:spacing w:val="-2"/>
          <w:sz w:val="40"/>
        </w:rPr>
        <w:t>部</w:t>
      </w:r>
      <w:r>
        <w:rPr>
          <w:color w:val="646464"/>
          <w:spacing w:val="-2"/>
          <w:sz w:val="40"/>
        </w:rPr>
        <w:t>韧</w:t>
      </w:r>
      <w:r>
        <w:rPr>
          <w:color w:val="646464"/>
          <w:spacing w:val="-2"/>
          <w:w w:val="95"/>
          <w:sz w:val="40"/>
        </w:rPr>
        <w:t>带</w:t>
      </w:r>
      <w:r>
        <w:rPr>
          <w:color w:val="646464"/>
          <w:spacing w:val="-2"/>
          <w:w w:val="95"/>
          <w:sz w:val="40"/>
        </w:rPr>
        <w:t>（</w:t>
      </w:r>
      <w:r>
        <w:rPr>
          <w:color w:val="646464"/>
          <w:spacing w:val="-2"/>
          <w:w w:val="95"/>
          <w:sz w:val="40"/>
        </w:rPr>
        <w:t>前</w:t>
      </w:r>
      <w:r>
        <w:rPr>
          <w:color w:val="646464"/>
          <w:spacing w:val="-2"/>
          <w:w w:val="95"/>
          <w:sz w:val="40"/>
        </w:rPr>
        <w:t>交</w:t>
      </w:r>
      <w:r>
        <w:rPr>
          <w:color w:val="646464"/>
          <w:spacing w:val="-2"/>
          <w:w w:val="95"/>
          <w:sz w:val="40"/>
        </w:rPr>
        <w:t>叉</w:t>
      </w:r>
      <w:r>
        <w:rPr>
          <w:color w:val="646464"/>
          <w:spacing w:val="-2"/>
          <w:w w:val="95"/>
          <w:sz w:val="40"/>
        </w:rPr>
        <w:t>及</w:t>
      </w:r>
      <w:r>
        <w:rPr>
          <w:color w:val="646464"/>
          <w:spacing w:val="-2"/>
          <w:w w:val="95"/>
          <w:sz w:val="40"/>
        </w:rPr>
        <w:t>后</w:t>
      </w:r>
      <w:r>
        <w:rPr>
          <w:color w:val="646464"/>
          <w:spacing w:val="-2"/>
          <w:w w:val="95"/>
          <w:sz w:val="40"/>
        </w:rPr>
        <w:t>交</w:t>
      </w:r>
      <w:r>
        <w:rPr>
          <w:color w:val="646464"/>
          <w:spacing w:val="-2"/>
          <w:w w:val="95"/>
          <w:sz w:val="40"/>
        </w:rPr>
        <w:t>叉</w:t>
      </w:r>
      <w:r>
        <w:rPr>
          <w:color w:val="646464"/>
          <w:spacing w:val="-2"/>
          <w:w w:val="95"/>
          <w:sz w:val="40"/>
        </w:rPr>
        <w:t>韧</w:t>
      </w:r>
      <w:r>
        <w:rPr>
          <w:color w:val="646464"/>
          <w:spacing w:val="-2"/>
          <w:w w:val="95"/>
          <w:sz w:val="40"/>
        </w:rPr>
        <w:t>带</w:t>
      </w:r>
      <w:r>
        <w:rPr>
          <w:color w:val="646464"/>
          <w:spacing w:val="-2"/>
          <w:w w:val="95"/>
          <w:sz w:val="40"/>
        </w:rPr>
        <w:t>）</w:t>
      </w:r>
      <w:r>
        <w:rPr>
          <w:color w:val="646464"/>
          <w:spacing w:val="-2"/>
          <w:w w:val="95"/>
          <w:sz w:val="40"/>
        </w:rPr>
        <w:t>的</w:t>
      </w:r>
      <w:r>
        <w:rPr>
          <w:color w:val="646464"/>
          <w:spacing w:val="-2"/>
          <w:w w:val="95"/>
          <w:sz w:val="40"/>
        </w:rPr>
        <w:t>扭</w:t>
      </w:r>
      <w:r>
        <w:rPr>
          <w:color w:val="646464"/>
          <w:spacing w:val="-2"/>
          <w:w w:val="95"/>
          <w:sz w:val="40"/>
        </w:rPr>
        <w:t>伤</w:t>
      </w:r>
      <w:r>
        <w:rPr>
          <w:color w:val="646464"/>
          <w:spacing w:val="-2"/>
          <w:w w:val="95"/>
          <w:sz w:val="40"/>
        </w:rPr>
        <w:t>，</w:t>
      </w:r>
      <w:r>
        <w:rPr>
          <w:color w:val="646464"/>
          <w:spacing w:val="-2"/>
          <w:w w:val="95"/>
          <w:sz w:val="40"/>
        </w:rPr>
        <w:t>通</w:t>
      </w:r>
      <w:r>
        <w:rPr>
          <w:color w:val="646464"/>
          <w:spacing w:val="-2"/>
          <w:w w:val="95"/>
          <w:sz w:val="40"/>
        </w:rPr>
        <w:t>常</w:t>
      </w:r>
      <w:r>
        <w:rPr>
          <w:color w:val="646464"/>
          <w:spacing w:val="-2"/>
          <w:w w:val="95"/>
          <w:sz w:val="40"/>
        </w:rPr>
        <w:t>是</w:t>
      </w:r>
      <w:r>
        <w:rPr>
          <w:color w:val="646464"/>
          <w:spacing w:val="-2"/>
          <w:w w:val="95"/>
          <w:sz w:val="40"/>
        </w:rPr>
        <w:t>由</w:t>
      </w:r>
      <w:r>
        <w:rPr>
          <w:color w:val="646464"/>
          <w:spacing w:val="-2"/>
          <w:w w:val="95"/>
          <w:sz w:val="40"/>
        </w:rPr>
        <w:t>负</w:t>
      </w:r>
      <w:r>
        <w:rPr>
          <w:color w:val="646464"/>
          <w:spacing w:val="-2"/>
          <w:w w:val="95"/>
          <w:sz w:val="40"/>
        </w:rPr>
        <w:t>重</w:t>
      </w:r>
      <w:r>
        <w:rPr>
          <w:color w:val="646464"/>
          <w:spacing w:val="-2"/>
          <w:w w:val="95"/>
          <w:sz w:val="40"/>
        </w:rPr>
        <w:t>时</w:t>
      </w:r>
      <w:r>
        <w:rPr>
          <w:color w:val="646464"/>
          <w:spacing w:val="-2"/>
          <w:w w:val="95"/>
          <w:sz w:val="40"/>
        </w:rPr>
        <w:t>扭</w:t>
      </w:r>
      <w:r>
        <w:rPr>
          <w:color w:val="646464"/>
          <w:spacing w:val="-2"/>
          <w:w w:val="95"/>
          <w:sz w:val="40"/>
        </w:rPr>
        <w:t>曲</w:t>
      </w:r>
      <w:r>
        <w:rPr>
          <w:color w:val="646464"/>
          <w:spacing w:val="-4"/>
          <w:sz w:val="40"/>
        </w:rPr>
        <w:t>所</w:t>
      </w:r>
      <w:r>
        <w:rPr>
          <w:color w:val="646464"/>
          <w:spacing w:val="-4"/>
          <w:sz w:val="40"/>
        </w:rPr>
        <w:t>致</w:t>
      </w:r>
      <w:r>
        <w:rPr>
          <w:color w:val="A5A5A5"/>
          <w:spacing w:val="-4"/>
          <w:sz w:val="40"/>
        </w:rPr>
        <w:t>。</w:t>
      </w:r>
    </w:p>
    <w:p>
      <w:pPr>
        <w:spacing w:line="446" w:lineRule="exact" w:before="0"/>
        <w:ind w:left="1321" w:right="0" w:firstLine="0"/>
        <w:jc w:val="left"/>
        <w:rPr>
          <w:sz w:val="40"/>
        </w:rPr>
      </w:pPr>
      <w:r>
        <w:rPr>
          <w:color w:val="3F3F3F"/>
          <w:sz w:val="40"/>
        </w:rPr>
        <w:t>膝</w:t>
      </w:r>
      <w:r>
        <w:rPr>
          <w:color w:val="3F3F3F"/>
          <w:sz w:val="40"/>
        </w:rPr>
        <w:t>关</w:t>
      </w:r>
      <w:r>
        <w:rPr>
          <w:color w:val="3F3F3F"/>
          <w:sz w:val="40"/>
        </w:rPr>
        <w:t>节</w:t>
      </w:r>
      <w:r>
        <w:rPr>
          <w:color w:val="3F3F3F"/>
          <w:sz w:val="40"/>
        </w:rPr>
        <w:t>韧</w:t>
      </w:r>
      <w:r>
        <w:rPr>
          <w:color w:val="3F3F3F"/>
          <w:sz w:val="40"/>
        </w:rPr>
        <w:t>带</w:t>
      </w:r>
      <w:r>
        <w:rPr>
          <w:color w:val="3F3F3F"/>
          <w:sz w:val="40"/>
        </w:rPr>
        <w:t>损</w:t>
      </w:r>
      <w:r>
        <w:rPr>
          <w:color w:val="3F3F3F"/>
          <w:sz w:val="40"/>
        </w:rPr>
        <w:t>伤</w:t>
      </w:r>
      <w:r>
        <w:rPr>
          <w:color w:val="3F3F3F"/>
          <w:sz w:val="40"/>
        </w:rPr>
        <w:t>经</w:t>
      </w:r>
      <w:r>
        <w:rPr>
          <w:color w:val="3F3F3F"/>
          <w:sz w:val="40"/>
        </w:rPr>
        <w:t>常</w:t>
      </w:r>
      <w:r>
        <w:rPr>
          <w:color w:val="3F3F3F"/>
          <w:sz w:val="40"/>
        </w:rPr>
        <w:t>由</w:t>
      </w:r>
      <w:r>
        <w:rPr>
          <w:color w:val="3F3F3F"/>
          <w:sz w:val="40"/>
        </w:rPr>
        <w:t>站</w:t>
      </w:r>
      <w:r>
        <w:rPr>
          <w:color w:val="3F3F3F"/>
          <w:sz w:val="40"/>
        </w:rPr>
        <w:t>在</w:t>
      </w:r>
      <w:r>
        <w:rPr>
          <w:color w:val="3F3F3F"/>
          <w:sz w:val="40"/>
        </w:rPr>
        <w:t>地</w:t>
      </w:r>
      <w:r>
        <w:rPr>
          <w:color w:val="3F3F3F"/>
          <w:sz w:val="40"/>
        </w:rPr>
        <w:t>面</w:t>
      </w:r>
      <w:r>
        <w:rPr>
          <w:color w:val="3F3F3F"/>
          <w:sz w:val="40"/>
        </w:rPr>
        <w:t>上</w:t>
      </w:r>
      <w:r>
        <w:rPr>
          <w:color w:val="3F3F3F"/>
          <w:sz w:val="40"/>
        </w:rPr>
        <w:t>屈</w:t>
      </w:r>
      <w:r>
        <w:rPr>
          <w:color w:val="3F3F3F"/>
          <w:sz w:val="40"/>
        </w:rPr>
        <w:t>曲</w:t>
      </w:r>
      <w:r>
        <w:rPr>
          <w:color w:val="3F3F3F"/>
          <w:sz w:val="40"/>
        </w:rPr>
        <w:t>或</w:t>
      </w:r>
      <w:r>
        <w:rPr>
          <w:color w:val="3F3F3F"/>
          <w:sz w:val="40"/>
        </w:rPr>
        <w:t>扭</w:t>
      </w:r>
      <w:r>
        <w:rPr>
          <w:color w:val="3F3F3F"/>
          <w:sz w:val="40"/>
        </w:rPr>
        <w:t>转</w:t>
      </w:r>
      <w:r>
        <w:rPr>
          <w:color w:val="3F3F3F"/>
          <w:sz w:val="40"/>
        </w:rPr>
        <w:t>膝</w:t>
      </w:r>
      <w:r>
        <w:rPr>
          <w:color w:val="3F3F3F"/>
          <w:spacing w:val="-10"/>
          <w:sz w:val="40"/>
        </w:rPr>
        <w:t>关</w:t>
      </w:r>
    </w:p>
    <w:p>
      <w:pPr>
        <w:spacing w:before="138"/>
        <w:ind w:left="1301" w:right="0" w:firstLine="0"/>
        <w:jc w:val="left"/>
        <w:rPr>
          <w:sz w:val="40"/>
        </w:rPr>
      </w:pPr>
      <w:r>
        <w:rPr>
          <w:color w:val="505050"/>
          <w:sz w:val="40"/>
        </w:rPr>
        <w:t>节</w:t>
      </w:r>
      <w:r>
        <w:rPr>
          <w:color w:val="505050"/>
          <w:sz w:val="40"/>
        </w:rPr>
        <w:t>所</w:t>
      </w:r>
      <w:r>
        <w:rPr>
          <w:color w:val="505050"/>
          <w:sz w:val="40"/>
        </w:rPr>
        <w:t>致</w:t>
      </w:r>
      <w:r>
        <w:rPr>
          <w:color w:val="939393"/>
          <w:spacing w:val="-10"/>
          <w:sz w:val="40"/>
        </w:rPr>
        <w:t>。</w:t>
      </w:r>
    </w:p>
    <w:p>
      <w:pPr>
        <w:spacing w:before="106"/>
        <w:ind w:left="1309" w:right="0" w:firstLine="0"/>
        <w:jc w:val="left"/>
        <w:rPr>
          <w:sz w:val="40"/>
        </w:rPr>
      </w:pPr>
      <w:r>
        <w:rPr>
          <w:color w:val="505050"/>
          <w:sz w:val="40"/>
        </w:rPr>
        <w:t>常</w:t>
      </w:r>
      <w:r>
        <w:rPr>
          <w:color w:val="505050"/>
          <w:sz w:val="40"/>
        </w:rPr>
        <w:t>见</w:t>
      </w:r>
      <w:r>
        <w:rPr>
          <w:color w:val="505050"/>
          <w:sz w:val="40"/>
        </w:rPr>
        <w:t>症</w:t>
      </w:r>
      <w:r>
        <w:rPr>
          <w:color w:val="505050"/>
          <w:sz w:val="40"/>
        </w:rPr>
        <w:t>状</w:t>
      </w:r>
      <w:r>
        <w:rPr>
          <w:color w:val="505050"/>
          <w:sz w:val="40"/>
        </w:rPr>
        <w:t>是</w:t>
      </w:r>
      <w:r>
        <w:rPr>
          <w:color w:val="505050"/>
          <w:sz w:val="40"/>
        </w:rPr>
        <w:t>疼</w:t>
      </w:r>
      <w:r>
        <w:rPr>
          <w:color w:val="505050"/>
          <w:sz w:val="40"/>
        </w:rPr>
        <w:t>痛</w:t>
      </w:r>
      <w:r>
        <w:rPr>
          <w:color w:val="505050"/>
          <w:sz w:val="40"/>
        </w:rPr>
        <w:t>和</w:t>
      </w:r>
      <w:r>
        <w:rPr>
          <w:color w:val="505050"/>
          <w:sz w:val="40"/>
        </w:rPr>
        <w:t>肿</w:t>
      </w:r>
      <w:r>
        <w:rPr>
          <w:color w:val="505050"/>
          <w:sz w:val="40"/>
        </w:rPr>
        <w:t>胀</w:t>
      </w:r>
      <w:r>
        <w:rPr>
          <w:color w:val="939393"/>
          <w:spacing w:val="-10"/>
          <w:sz w:val="40"/>
        </w:rPr>
        <w:t>。</w:t>
      </w:r>
    </w:p>
    <w:p>
      <w:pPr>
        <w:spacing w:before="96"/>
        <w:ind w:left="617" w:right="0" w:firstLine="0"/>
        <w:jc w:val="left"/>
        <w:rPr>
          <w:rFonts w:ascii="Arial" w:eastAsia="Arial"/>
          <w:sz w:val="38"/>
        </w:rPr>
      </w:pPr>
      <w:r>
        <w:rPr>
          <w:color w:val="939393"/>
          <w:w w:val="95"/>
          <w:sz w:val="40"/>
        </w:rPr>
        <w:t>．，</w:t>
      </w:r>
      <w:r>
        <w:rPr>
          <w:color w:val="3F3F3F"/>
          <w:w w:val="95"/>
          <w:sz w:val="40"/>
        </w:rPr>
        <w:t>确</w:t>
      </w:r>
      <w:r>
        <w:rPr>
          <w:color w:val="3F3F3F"/>
          <w:w w:val="95"/>
          <w:sz w:val="40"/>
        </w:rPr>
        <w:t>定</w:t>
      </w:r>
      <w:r>
        <w:rPr>
          <w:color w:val="3F3F3F"/>
          <w:w w:val="95"/>
          <w:sz w:val="40"/>
        </w:rPr>
        <w:t>损</w:t>
      </w:r>
      <w:r>
        <w:rPr>
          <w:color w:val="3F3F3F"/>
          <w:w w:val="95"/>
          <w:sz w:val="40"/>
        </w:rPr>
        <w:t>伤</w:t>
      </w:r>
      <w:r>
        <w:rPr>
          <w:color w:val="3F3F3F"/>
          <w:w w:val="95"/>
          <w:sz w:val="40"/>
        </w:rPr>
        <w:t>严</w:t>
      </w:r>
      <w:r>
        <w:rPr>
          <w:color w:val="3F3F3F"/>
          <w:w w:val="95"/>
          <w:sz w:val="40"/>
        </w:rPr>
        <w:t>重</w:t>
      </w:r>
      <w:r>
        <w:rPr>
          <w:color w:val="3F3F3F"/>
          <w:w w:val="95"/>
          <w:sz w:val="40"/>
        </w:rPr>
        <w:t>程</w:t>
      </w:r>
      <w:r>
        <w:rPr>
          <w:color w:val="3F3F3F"/>
          <w:w w:val="95"/>
          <w:sz w:val="40"/>
        </w:rPr>
        <w:t>度</w:t>
      </w:r>
      <w:r>
        <w:rPr>
          <w:color w:val="3F3F3F"/>
          <w:w w:val="95"/>
          <w:sz w:val="40"/>
        </w:rPr>
        <w:t>，</w:t>
      </w:r>
      <w:r>
        <w:rPr>
          <w:color w:val="646464"/>
          <w:w w:val="95"/>
          <w:sz w:val="40"/>
        </w:rPr>
        <w:t>需</w:t>
      </w:r>
      <w:r>
        <w:rPr>
          <w:color w:val="646464"/>
          <w:w w:val="95"/>
          <w:sz w:val="40"/>
        </w:rPr>
        <w:t>要</w:t>
      </w:r>
      <w:r>
        <w:rPr>
          <w:color w:val="646464"/>
          <w:w w:val="95"/>
          <w:sz w:val="40"/>
        </w:rPr>
        <w:t>进</w:t>
      </w:r>
      <w:r>
        <w:rPr>
          <w:color w:val="646464"/>
          <w:w w:val="95"/>
          <w:sz w:val="40"/>
        </w:rPr>
        <w:t>行</w:t>
      </w:r>
      <w:r>
        <w:rPr>
          <w:color w:val="646464"/>
          <w:w w:val="95"/>
          <w:sz w:val="40"/>
        </w:rPr>
        <w:t>查</w:t>
      </w:r>
      <w:r>
        <w:rPr>
          <w:color w:val="3F3F3F"/>
          <w:w w:val="95"/>
          <w:sz w:val="40"/>
        </w:rPr>
        <w:t>体</w:t>
      </w:r>
      <w:r>
        <w:rPr>
          <w:color w:val="3F3F3F"/>
          <w:w w:val="95"/>
          <w:sz w:val="40"/>
        </w:rPr>
        <w:t>，</w:t>
      </w:r>
      <w:r>
        <w:rPr>
          <w:color w:val="3F3F3F"/>
          <w:w w:val="95"/>
          <w:sz w:val="40"/>
        </w:rPr>
        <w:t>有</w:t>
      </w:r>
      <w:r>
        <w:rPr>
          <w:color w:val="3F3F3F"/>
          <w:w w:val="95"/>
          <w:sz w:val="40"/>
        </w:rPr>
        <w:t>时</w:t>
      </w:r>
      <w:r>
        <w:rPr>
          <w:color w:val="3F3F3F"/>
          <w:w w:val="95"/>
          <w:sz w:val="40"/>
        </w:rPr>
        <w:t>还</w:t>
      </w:r>
      <w:r>
        <w:rPr>
          <w:color w:val="646464"/>
          <w:w w:val="95"/>
          <w:sz w:val="40"/>
        </w:rPr>
        <w:t>需</w:t>
      </w:r>
      <w:r>
        <w:rPr>
          <w:color w:val="646464"/>
          <w:w w:val="95"/>
          <w:sz w:val="40"/>
        </w:rPr>
        <w:t>要</w:t>
      </w:r>
      <w:r>
        <w:rPr>
          <w:rFonts w:ascii="Arial" w:eastAsia="Arial"/>
          <w:color w:val="3F3F3F"/>
          <w:spacing w:val="-5"/>
          <w:w w:val="95"/>
          <w:sz w:val="38"/>
        </w:rPr>
        <w:t>MRl</w:t>
      </w:r>
    </w:p>
    <w:p>
      <w:pPr>
        <w:spacing w:line="449" w:lineRule="exact" w:before="148"/>
        <w:ind w:left="1321" w:right="0" w:firstLine="0"/>
        <w:jc w:val="left"/>
        <w:rPr>
          <w:sz w:val="40"/>
        </w:rPr>
      </w:pPr>
      <w:r>
        <w:rPr/>
        <w:drawing>
          <wp:anchor distT="0" distB="0" distL="0" distR="0" allowOverlap="1" layoutInCell="1" locked="0" behindDoc="0" simplePos="0" relativeHeight="15989760">
            <wp:simplePos x="0" y="0"/>
            <wp:positionH relativeFrom="page">
              <wp:posOffset>7285313</wp:posOffset>
            </wp:positionH>
            <wp:positionV relativeFrom="paragraph">
              <wp:posOffset>514321</wp:posOffset>
            </wp:positionV>
            <wp:extent cx="1732649" cy="109075"/>
            <wp:effectExtent l="0" t="0" r="0" b="0"/>
            <wp:wrapNone/>
            <wp:docPr id="305" name="image193.png"/>
            <wp:cNvGraphicFramePr>
              <a:graphicFrameLocks noChangeAspect="1"/>
            </wp:cNvGraphicFramePr>
            <a:graphic>
              <a:graphicData uri="http://schemas.openxmlformats.org/drawingml/2006/picture">
                <pic:pic>
                  <pic:nvPicPr>
                    <pic:cNvPr id="306" name="image193.png"/>
                    <pic:cNvPicPr/>
                  </pic:nvPicPr>
                  <pic:blipFill>
                    <a:blip r:embed="rId197" cstate="print"/>
                    <a:stretch>
                      <a:fillRect/>
                    </a:stretch>
                  </pic:blipFill>
                  <pic:spPr>
                    <a:xfrm>
                      <a:off x="0" y="0"/>
                      <a:ext cx="1732649" cy="109075"/>
                    </a:xfrm>
                    <a:prstGeom prst="rect">
                      <a:avLst/>
                    </a:prstGeom>
                  </pic:spPr>
                </pic:pic>
              </a:graphicData>
            </a:graphic>
          </wp:anchor>
        </w:drawing>
      </w:r>
      <w:r>
        <w:rPr>
          <w:color w:val="3F3F3F"/>
          <w:sz w:val="40"/>
        </w:rPr>
        <w:t>或</w:t>
      </w:r>
      <w:r>
        <w:rPr>
          <w:color w:val="3F3F3F"/>
          <w:sz w:val="40"/>
        </w:rPr>
        <w:t>关</w:t>
      </w:r>
      <w:r>
        <w:rPr>
          <w:color w:val="3F3F3F"/>
          <w:sz w:val="40"/>
        </w:rPr>
        <w:t>节</w:t>
      </w:r>
      <w:r>
        <w:rPr>
          <w:color w:val="3F3F3F"/>
          <w:sz w:val="40"/>
        </w:rPr>
        <w:t>镜</w:t>
      </w:r>
      <w:r>
        <w:rPr>
          <w:color w:val="3F3F3F"/>
          <w:sz w:val="40"/>
        </w:rPr>
        <w:t>检</w:t>
      </w:r>
      <w:r>
        <w:rPr>
          <w:color w:val="3F3F3F"/>
          <w:sz w:val="40"/>
        </w:rPr>
        <w:t>查</w:t>
      </w:r>
      <w:r>
        <w:rPr>
          <w:color w:val="A5A5A5"/>
          <w:spacing w:val="-10"/>
          <w:sz w:val="40"/>
        </w:rPr>
        <w:t>。</w:t>
      </w:r>
    </w:p>
    <w:p>
      <w:pPr>
        <w:spacing w:line="230" w:lineRule="auto" w:before="144"/>
        <w:ind w:left="1672" w:right="38" w:hanging="188"/>
        <w:jc w:val="left"/>
        <w:rPr>
          <w:sz w:val="34"/>
        </w:rPr>
      </w:pPr>
      <w:r>
        <w:rPr/>
        <w:br w:type="column"/>
      </w:r>
      <w:r>
        <w:rPr>
          <w:color w:val="3F3F3F"/>
          <w:spacing w:val="-4"/>
          <w:w w:val="95"/>
          <w:sz w:val="34"/>
        </w:rPr>
        <w:t>外</w:t>
      </w:r>
      <w:r>
        <w:rPr>
          <w:color w:val="3F3F3F"/>
          <w:spacing w:val="-4"/>
          <w:w w:val="95"/>
          <w:sz w:val="34"/>
        </w:rPr>
        <w:t>侧</w:t>
      </w:r>
      <w:r>
        <w:rPr>
          <w:color w:val="3F3F3F"/>
          <w:spacing w:val="-4"/>
          <w:w w:val="95"/>
          <w:sz w:val="34"/>
        </w:rPr>
        <w:t>半</w:t>
      </w:r>
      <w:r>
        <w:rPr>
          <w:color w:val="3F3F3F"/>
          <w:sz w:val="34"/>
        </w:rPr>
        <w:t>月</w:t>
      </w:r>
      <w:r>
        <w:rPr>
          <w:color w:val="3F3F3F"/>
          <w:spacing w:val="-10"/>
          <w:sz w:val="34"/>
        </w:rPr>
        <w:t>板</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0"/>
        </w:rPr>
      </w:pPr>
      <w:r>
        <w:rPr/>
        <w:drawing>
          <wp:anchor distT="0" distB="0" distL="0" distR="0" allowOverlap="1" layoutInCell="1" locked="0" behindDoc="0" simplePos="0" relativeHeight="503">
            <wp:simplePos x="0" y="0"/>
            <wp:positionH relativeFrom="page">
              <wp:posOffset>7285313</wp:posOffset>
            </wp:positionH>
            <wp:positionV relativeFrom="paragraph">
              <wp:posOffset>93988</wp:posOffset>
            </wp:positionV>
            <wp:extent cx="96071" cy="1248156"/>
            <wp:effectExtent l="0" t="0" r="0" b="0"/>
            <wp:wrapTopAndBottom/>
            <wp:docPr id="307" name="image194.png"/>
            <wp:cNvGraphicFramePr>
              <a:graphicFrameLocks noChangeAspect="1"/>
            </wp:cNvGraphicFramePr>
            <a:graphic>
              <a:graphicData uri="http://schemas.openxmlformats.org/drawingml/2006/picture">
                <pic:pic>
                  <pic:nvPicPr>
                    <pic:cNvPr id="308" name="image194.png"/>
                    <pic:cNvPicPr/>
                  </pic:nvPicPr>
                  <pic:blipFill>
                    <a:blip r:embed="rId198" cstate="print"/>
                    <a:stretch>
                      <a:fillRect/>
                    </a:stretch>
                  </pic:blipFill>
                  <pic:spPr>
                    <a:xfrm>
                      <a:off x="0" y="0"/>
                      <a:ext cx="96071" cy="1248156"/>
                    </a:xfrm>
                    <a:prstGeom prst="rect">
                      <a:avLst/>
                    </a:prstGeom>
                  </pic:spPr>
                </pic:pic>
              </a:graphicData>
            </a:graphic>
          </wp:anchor>
        </w:drawing>
      </w:r>
    </w:p>
    <w:p>
      <w:pPr>
        <w:pStyle w:val="BodyText"/>
        <w:spacing w:before="3"/>
        <w:rPr>
          <w:sz w:val="8"/>
        </w:rPr>
      </w:pPr>
    </w:p>
    <w:p>
      <w:pPr>
        <w:spacing w:line="240" w:lineRule="auto" w:before="0"/>
        <w:rPr>
          <w:sz w:val="34"/>
        </w:rPr>
      </w:pPr>
      <w:r>
        <w:rPr/>
        <w:br w:type="column"/>
      </w:r>
      <w:r>
        <w:rPr>
          <w:sz w:val="34"/>
        </w:rPr>
      </w:r>
    </w:p>
    <w:p>
      <w:pPr>
        <w:pStyle w:val="BodyText"/>
        <w:rPr>
          <w:sz w:val="34"/>
        </w:rPr>
      </w:pPr>
    </w:p>
    <w:p>
      <w:pPr>
        <w:pStyle w:val="BodyText"/>
        <w:rPr>
          <w:sz w:val="34"/>
        </w:rPr>
      </w:pPr>
    </w:p>
    <w:p>
      <w:pPr>
        <w:pStyle w:val="BodyText"/>
        <w:rPr>
          <w:sz w:val="34"/>
        </w:rPr>
      </w:pPr>
    </w:p>
    <w:p>
      <w:pPr>
        <w:pStyle w:val="BodyText"/>
        <w:spacing w:before="8"/>
        <w:rPr>
          <w:sz w:val="28"/>
        </w:rPr>
      </w:pPr>
    </w:p>
    <w:p>
      <w:pPr>
        <w:spacing w:line="1200" w:lineRule="atLeast" w:before="0"/>
        <w:ind w:left="617" w:right="0" w:firstLine="633"/>
        <w:jc w:val="left"/>
        <w:rPr>
          <w:sz w:val="34"/>
        </w:rPr>
      </w:pPr>
      <w:r>
        <w:rPr/>
        <w:pict>
          <v:group style="position:absolute;margin-left:783.778076pt;margin-top:144.988739pt;width:53.1pt;height:7.95pt;mso-position-horizontal-relative:page;mso-position-vertical-relative:paragraph;z-index:-19566080" id="docshapegroup458" coordorigin="15676,2900" coordsize="1062,159">
            <v:shape style="position:absolute;left:15963;top:2903;width:774;height:129" type="#_x0000_t75" id="docshape459" stroked="false">
              <v:imagedata r:id="rId199" o:title=""/>
            </v:shape>
            <v:rect style="position:absolute;left:15675;top:2899;width:309;height:159" id="docshape460" filled="true" fillcolor="#e8e8e8" stroked="false">
              <v:fill type="solid"/>
            </v:rect>
            <w10:wrap type="none"/>
          </v:group>
        </w:pict>
      </w:r>
      <w:r>
        <w:rPr/>
        <w:pict>
          <v:shape style="position:absolute;margin-left:749.307007pt;margin-top:131.032959pt;width:8.5pt;height:23.85pt;mso-position-horizontal-relative:page;mso-position-vertical-relative:paragraph;z-index:-19563008" id="docshape461" coordorigin="14986,2621" coordsize="170,477" path="m15156,2621l15006,2621,15006,2906,14986,2906,14986,3059,15006,3059,15006,3098,15156,3098,15156,2621xe" filled="true" fillcolor="#e8e8e8" stroked="false">
            <v:path arrowok="t"/>
            <v:fill type="solid"/>
            <w10:wrap type="none"/>
          </v:shape>
        </w:pict>
      </w:r>
      <w:r>
        <w:rPr/>
        <w:pict>
          <v:shape style="position:absolute;margin-left:763.136047pt;margin-top:131.032959pt;width:2.7pt;height:23.85pt;mso-position-horizontal-relative:page;mso-position-vertical-relative:paragraph;z-index:-19562496" id="docshape462" coordorigin="15263,2621" coordsize="54,477" path="m15316,2906l15294,2906,15294,2621,15283,2621,15283,2906,15263,2906,15263,3059,15283,3059,15283,3098,15294,3098,15294,3059,15316,3059,15316,2906xe" filled="true" fillcolor="#e8e8e8" stroked="false">
            <v:path arrowok="t"/>
            <v:fill type="solid"/>
            <w10:wrap type="none"/>
          </v:shape>
        </w:pict>
      </w:r>
      <w:r>
        <w:rPr/>
        <w:pict>
          <v:shape style="position:absolute;margin-left:884.969055pt;margin-top:140.08696pt;width:18.6pt;height:13.65pt;mso-position-horizontal-relative:page;mso-position-vertical-relative:paragraph;z-index:-19561984" id="docshape463" coordorigin="17699,2802" coordsize="372,273" path="m17721,2889l17699,2889,17699,3034,17721,3034,17721,2889xm18071,2882l17954,2882,17927,2882,17844,2882,17844,2802,17747,2802,17747,3074,17844,3074,17844,3035,17927,3035,17927,3048,18071,3048,18071,2882xe" filled="true" fillcolor="#e8e8e8" stroked="false">
            <v:path arrowok="t"/>
            <v:fill type="solid"/>
            <w10:wrap type="none"/>
          </v:shape>
        </w:pict>
      </w:r>
      <w:r>
        <w:rPr>
          <w:color w:val="3F3F3F"/>
          <w:spacing w:val="-6"/>
          <w:w w:val="105"/>
          <w:sz w:val="34"/>
        </w:rPr>
        <w:t>胫骨</w:t>
      </w:r>
      <w:r>
        <w:rPr>
          <w:color w:val="1F1F1F"/>
          <w:spacing w:val="-4"/>
          <w:w w:val="105"/>
          <w:sz w:val="34"/>
        </w:rPr>
        <w:t>前</w:t>
      </w:r>
      <w:r>
        <w:rPr>
          <w:color w:val="1F1F1F"/>
          <w:spacing w:val="-4"/>
          <w:w w:val="105"/>
          <w:sz w:val="34"/>
        </w:rPr>
        <w:t>面</w:t>
      </w:r>
      <w:r>
        <w:rPr>
          <w:color w:val="1F1F1F"/>
          <w:spacing w:val="-4"/>
          <w:w w:val="105"/>
          <w:sz w:val="34"/>
        </w:rPr>
        <w:t>观</w:t>
      </w:r>
    </w:p>
    <w:p>
      <w:pPr>
        <w:spacing w:before="79"/>
        <w:ind w:left="1600" w:right="0" w:firstLine="0"/>
        <w:jc w:val="left"/>
        <w:rPr>
          <w:sz w:val="38"/>
        </w:rPr>
      </w:pPr>
      <w:r>
        <w:rPr/>
        <w:br w:type="column"/>
      </w:r>
      <w:r>
        <w:rPr>
          <w:color w:val="3F3F3F"/>
          <w:w w:val="90"/>
          <w:sz w:val="38"/>
        </w:rPr>
        <w:t>霜</w:t>
      </w:r>
      <w:r>
        <w:rPr>
          <w:color w:val="3F3F3F"/>
          <w:spacing w:val="-10"/>
          <w:sz w:val="38"/>
        </w:rPr>
        <w:t>半</w:t>
      </w:r>
    </w:p>
    <w:p>
      <w:pPr>
        <w:pStyle w:val="BodyText"/>
        <w:rPr>
          <w:sz w:val="38"/>
        </w:rPr>
      </w:pPr>
    </w:p>
    <w:p>
      <w:pPr>
        <w:pStyle w:val="BodyText"/>
        <w:spacing w:before="2"/>
        <w:rPr>
          <w:sz w:val="38"/>
        </w:rPr>
      </w:pPr>
    </w:p>
    <w:p>
      <w:pPr>
        <w:spacing w:line="374" w:lineRule="exact" w:before="0"/>
        <w:ind w:left="849" w:right="3007" w:firstLine="0"/>
        <w:jc w:val="center"/>
        <w:rPr>
          <w:sz w:val="34"/>
        </w:rPr>
      </w:pPr>
      <w:r>
        <w:rPr>
          <w:color w:val="1F1F1F"/>
          <w:spacing w:val="-4"/>
          <w:w w:val="110"/>
          <w:sz w:val="34"/>
        </w:rPr>
        <w:t>内侧副</w:t>
      </w:r>
    </w:p>
    <w:p>
      <w:pPr>
        <w:spacing w:line="447" w:lineRule="exact" w:before="0"/>
        <w:ind w:left="849" w:right="2982" w:firstLine="0"/>
        <w:jc w:val="center"/>
        <w:rPr>
          <w:sz w:val="40"/>
        </w:rPr>
      </w:pPr>
      <w:r>
        <w:rPr/>
        <w:pict>
          <v:shape style="position:absolute;margin-left:1035.14502pt;margin-top:4.508755pt;width:16.95pt;height:32.8pt;mso-position-horizontal-relative:page;mso-position-vertical-relative:paragraph;z-index:15992832" id="docshape464" coordorigin="20703,90" coordsize="339,656" path="m21041,371l20903,371,20903,278,20901,278,20901,223,20903,223,20903,104,20828,104,20828,98,20828,90,20805,90,20805,98,20805,104,20795,104,20795,191,20793,191,20793,258,20791,258,20791,371,20703,371,20703,746,21041,746,21041,371xe" filled="true" fillcolor="#e8e8e8" stroked="false">
            <v:path arrowok="t"/>
            <v:fill type="solid"/>
            <w10:wrap type="none"/>
          </v:shape>
        </w:pict>
      </w:r>
      <w:r>
        <w:rPr/>
        <w:pict>
          <v:shape style="position:absolute;margin-left:1038.917603pt;margin-top:9.036384pt;width:8.6pt;height:10.4pt;mso-position-horizontal-relative:page;mso-position-vertical-relative:paragraph;z-index:15994880" type="#_x0000_t202" id="docshape465" filled="false" stroked="false">
            <v:textbox inset="0,0,0,0" style="layout-flow:vertical-ideographic">
              <w:txbxContent>
                <w:p>
                  <w:pPr>
                    <w:spacing w:line="192" w:lineRule="auto" w:before="0"/>
                    <w:ind w:left="20" w:right="0" w:firstLine="0"/>
                    <w:jc w:val="left"/>
                    <w:rPr>
                      <w:sz w:val="10"/>
                    </w:rPr>
                  </w:pPr>
                  <w:r>
                    <w:rPr>
                      <w:color w:val="BDBDBD"/>
                      <w:spacing w:val="-33"/>
                      <w:w w:val="100"/>
                      <w:position w:val="-2"/>
                      <w:sz w:val="10"/>
                    </w:rPr>
                    <w:t>寸</w:t>
                  </w:r>
                  <w:r>
                    <w:rPr>
                      <w:color w:val="BDBDBD"/>
                      <w:w w:val="100"/>
                      <w:sz w:val="10"/>
                    </w:rPr>
                    <w:t>＇</w:t>
                  </w:r>
                </w:p>
              </w:txbxContent>
            </v:textbox>
            <w10:wrap type="none"/>
          </v:shape>
        </w:pict>
      </w:r>
      <w:r>
        <w:rPr/>
        <w:pict>
          <v:shape style="position:absolute;margin-left:1039.280762pt;margin-top:21.23657pt;width:3.1pt;height:3.1pt;mso-position-horizontal-relative:page;mso-position-vertical-relative:paragraph;z-index:15995904" type="#_x0000_t202" id="docshape466" filled="false" stroked="false">
            <v:textbox inset="0,0,0,0" style="layout-flow:vertical-ideographic">
              <w:txbxContent>
                <w:p>
                  <w:pPr>
                    <w:spacing w:before="10"/>
                    <w:ind w:left="20" w:right="0" w:firstLine="0"/>
                    <w:jc w:val="left"/>
                    <w:rPr>
                      <w:sz w:val="2"/>
                    </w:rPr>
                  </w:pPr>
                  <w:r>
                    <w:rPr>
                      <w:color w:val="BDBDBD"/>
                      <w:w w:val="107"/>
                      <w:sz w:val="2"/>
                    </w:rPr>
                    <w:t>，</w:t>
                  </w:r>
                </w:p>
              </w:txbxContent>
            </v:textbox>
            <w10:wrap type="none"/>
          </v:shape>
        </w:pict>
      </w:r>
      <w:r>
        <w:rPr/>
        <w:pict>
          <v:shape style="position:absolute;margin-left:1037.829102pt;margin-top:3.878359pt;width:9.9pt;height:29pt;mso-position-horizontal-relative:page;mso-position-vertical-relative:paragraph;z-index:15997440" type="#_x0000_t202" id="docshape467" filled="false" stroked="false">
            <v:textbox inset="0,0,0,0" style="layout-flow:vertical">
              <w:txbxContent>
                <w:p>
                  <w:pPr>
                    <w:spacing w:line="176" w:lineRule="exact" w:before="0"/>
                    <w:ind w:left="20" w:right="0" w:firstLine="0"/>
                    <w:jc w:val="left"/>
                    <w:rPr>
                      <w:sz w:val="15"/>
                    </w:rPr>
                  </w:pPr>
                  <w:r>
                    <w:rPr>
                      <w:color w:val="BDBDBD"/>
                      <w:w w:val="105"/>
                      <w:sz w:val="2"/>
                    </w:rPr>
                    <w:t>4.</w:t>
                  </w:r>
                  <w:r>
                    <w:rPr>
                      <w:color w:val="BDBDBD"/>
                      <w:spacing w:val="28"/>
                      <w:w w:val="105"/>
                      <w:sz w:val="2"/>
                    </w:rPr>
                    <w:t> </w:t>
                  </w:r>
                  <w:r>
                    <w:rPr>
                      <w:color w:val="BDBDBD"/>
                      <w:w w:val="105"/>
                      <w:sz w:val="10"/>
                    </w:rPr>
                    <w:t>'</w:t>
                  </w:r>
                  <w:r>
                    <w:rPr>
                      <w:color w:val="BDBDBD"/>
                      <w:spacing w:val="34"/>
                      <w:w w:val="105"/>
                      <w:sz w:val="10"/>
                    </w:rPr>
                    <w:t>  </w:t>
                  </w:r>
                  <w:r>
                    <w:rPr>
                      <w:color w:val="BDBDBD"/>
                      <w:w w:val="105"/>
                      <w:sz w:val="10"/>
                    </w:rPr>
                    <w:t>I</w:t>
                  </w:r>
                  <w:r>
                    <w:rPr>
                      <w:color w:val="BDBDBD"/>
                      <w:spacing w:val="-2"/>
                      <w:w w:val="105"/>
                      <w:sz w:val="10"/>
                    </w:rPr>
                    <w:t> </w:t>
                  </w:r>
                  <w:r>
                    <w:rPr>
                      <w:color w:val="BDBDBD"/>
                      <w:spacing w:val="-19"/>
                      <w:w w:val="105"/>
                      <w:sz w:val="15"/>
                    </w:rPr>
                    <w:t>“11</w:t>
                  </w:r>
                </w:p>
              </w:txbxContent>
            </v:textbox>
            <w10:wrap type="none"/>
          </v:shape>
        </w:pict>
      </w:r>
      <w:r>
        <w:rPr>
          <w:color w:val="3F3F3F"/>
          <w:w w:val="90"/>
          <w:sz w:val="40"/>
        </w:rPr>
        <w:t>韧</w:t>
      </w:r>
      <w:r>
        <w:rPr>
          <w:color w:val="3F3F3F"/>
          <w:spacing w:val="-10"/>
          <w:sz w:val="40"/>
        </w:rPr>
        <w:t>带</w:t>
      </w:r>
    </w:p>
    <w:p>
      <w:pPr>
        <w:pStyle w:val="BodyText"/>
        <w:spacing w:before="11"/>
        <w:rPr>
          <w:sz w:val="59"/>
        </w:rPr>
      </w:pPr>
    </w:p>
    <w:p>
      <w:pPr>
        <w:spacing w:before="0"/>
        <w:ind w:left="543" w:right="0" w:firstLine="0"/>
        <w:jc w:val="left"/>
        <w:rPr>
          <w:sz w:val="34"/>
        </w:rPr>
      </w:pPr>
      <w:r>
        <w:rPr/>
        <w:pict>
          <v:group style="position:absolute;margin-left:979.711548pt;margin-top:37.043892pt;width:66.650pt;height:65pt;mso-position-horizontal-relative:page;mso-position-vertical-relative:paragraph;z-index:-19565568" id="docshapegroup468" coordorigin="19594,741" coordsize="1333,1300">
            <v:shape style="position:absolute;left:19594;top:740;width:1333;height:1300" type="#_x0000_t75" id="docshape469" stroked="false">
              <v:imagedata r:id="rId200" o:title=""/>
            </v:shape>
            <v:rect style="position:absolute;left:19636;top:1874;width:22;height:160" id="docshape470" filled="true" fillcolor="#e8e8e8" stroked="false">
              <v:fill type="solid"/>
            </v:rect>
            <w10:wrap type="none"/>
          </v:group>
        </w:pict>
      </w:r>
      <w:r>
        <w:rPr>
          <w:color w:val="3F3F3F"/>
          <w:w w:val="105"/>
          <w:sz w:val="34"/>
        </w:rPr>
        <w:t>骸</w:t>
      </w:r>
      <w:r>
        <w:rPr>
          <w:color w:val="3F3F3F"/>
          <w:w w:val="105"/>
          <w:sz w:val="34"/>
        </w:rPr>
        <w:t>骨</w:t>
      </w:r>
      <w:r>
        <w:rPr>
          <w:color w:val="3F3F3F"/>
          <w:w w:val="105"/>
          <w:sz w:val="34"/>
        </w:rPr>
        <w:t>韧</w:t>
      </w:r>
      <w:r>
        <w:rPr>
          <w:color w:val="3F3F3F"/>
          <w:spacing w:val="-10"/>
          <w:w w:val="105"/>
          <w:sz w:val="34"/>
        </w:rPr>
        <w:t>带</w:t>
      </w:r>
    </w:p>
    <w:p>
      <w:pPr>
        <w:spacing w:after="0"/>
        <w:jc w:val="left"/>
        <w:rPr>
          <w:sz w:val="34"/>
        </w:rPr>
        <w:sectPr>
          <w:type w:val="continuous"/>
          <w:pgSz w:w="21750" w:h="31660"/>
          <w:pgMar w:top="2060" w:bottom="0" w:left="0" w:right="0"/>
          <w:cols w:num="4" w:equalWidth="0">
            <w:col w:w="10543" w:space="313"/>
            <w:col w:w="2516" w:space="1366"/>
            <w:col w:w="1966" w:space="40"/>
            <w:col w:w="5006"/>
          </w:cols>
        </w:sectPr>
      </w:pPr>
    </w:p>
    <w:p>
      <w:pPr>
        <w:spacing w:before="131"/>
        <w:ind w:left="1333" w:right="0" w:firstLine="0"/>
        <w:jc w:val="left"/>
        <w:rPr>
          <w:sz w:val="40"/>
        </w:rPr>
      </w:pPr>
      <w:r>
        <w:rPr>
          <w:color w:val="646464"/>
          <w:w w:val="105"/>
          <w:sz w:val="40"/>
        </w:rPr>
        <w:t>一</w:t>
      </w:r>
      <w:r>
        <w:rPr>
          <w:color w:val="646464"/>
          <w:w w:val="105"/>
          <w:sz w:val="40"/>
        </w:rPr>
        <w:t>般</w:t>
      </w:r>
      <w:r>
        <w:rPr>
          <w:color w:val="646464"/>
          <w:w w:val="105"/>
          <w:sz w:val="40"/>
        </w:rPr>
        <w:t>休</w:t>
      </w:r>
      <w:r>
        <w:rPr>
          <w:color w:val="646464"/>
          <w:w w:val="105"/>
          <w:sz w:val="40"/>
        </w:rPr>
        <w:t>息</w:t>
      </w:r>
      <w:r>
        <w:rPr>
          <w:color w:val="646464"/>
          <w:w w:val="105"/>
          <w:sz w:val="40"/>
        </w:rPr>
        <w:t>和</w:t>
      </w:r>
      <w:r>
        <w:rPr>
          <w:color w:val="646464"/>
          <w:w w:val="105"/>
          <w:sz w:val="40"/>
        </w:rPr>
        <w:t>制</w:t>
      </w:r>
      <w:r>
        <w:rPr>
          <w:color w:val="646464"/>
          <w:w w:val="105"/>
          <w:sz w:val="40"/>
        </w:rPr>
        <w:t>动</w:t>
      </w:r>
      <w:r>
        <w:rPr>
          <w:color w:val="646464"/>
          <w:w w:val="105"/>
          <w:sz w:val="40"/>
        </w:rPr>
        <w:t>就</w:t>
      </w:r>
      <w:r>
        <w:rPr>
          <w:color w:val="646464"/>
          <w:w w:val="105"/>
          <w:sz w:val="40"/>
        </w:rPr>
        <w:t>可</w:t>
      </w:r>
      <w:r>
        <w:rPr>
          <w:color w:val="646464"/>
          <w:w w:val="105"/>
          <w:sz w:val="40"/>
        </w:rPr>
        <w:t>以</w:t>
      </w:r>
      <w:r>
        <w:rPr>
          <w:color w:val="646464"/>
          <w:w w:val="105"/>
          <w:sz w:val="40"/>
        </w:rPr>
        <w:t>，</w:t>
      </w:r>
      <w:r>
        <w:rPr>
          <w:color w:val="646464"/>
          <w:w w:val="105"/>
          <w:sz w:val="40"/>
        </w:rPr>
        <w:t>但</w:t>
      </w:r>
      <w:r>
        <w:rPr>
          <w:color w:val="646464"/>
          <w:w w:val="105"/>
          <w:sz w:val="40"/>
        </w:rPr>
        <w:t>严</w:t>
      </w:r>
      <w:r>
        <w:rPr>
          <w:color w:val="646464"/>
          <w:w w:val="105"/>
          <w:sz w:val="40"/>
        </w:rPr>
        <w:t>重</w:t>
      </w:r>
      <w:r>
        <w:rPr>
          <w:color w:val="646464"/>
          <w:w w:val="105"/>
          <w:sz w:val="40"/>
        </w:rPr>
        <w:t>损</w:t>
      </w:r>
      <w:r>
        <w:rPr>
          <w:color w:val="646464"/>
          <w:w w:val="105"/>
          <w:sz w:val="40"/>
        </w:rPr>
        <w:t>伤</w:t>
      </w:r>
      <w:r>
        <w:rPr>
          <w:color w:val="646464"/>
          <w:w w:val="105"/>
          <w:sz w:val="40"/>
        </w:rPr>
        <w:t>时</w:t>
      </w:r>
      <w:r>
        <w:rPr>
          <w:color w:val="646464"/>
          <w:w w:val="105"/>
          <w:sz w:val="40"/>
        </w:rPr>
        <w:t>需</w:t>
      </w:r>
      <w:r>
        <w:rPr>
          <w:color w:val="646464"/>
          <w:w w:val="105"/>
          <w:sz w:val="40"/>
        </w:rPr>
        <w:t>要</w:t>
      </w:r>
      <w:r>
        <w:rPr>
          <w:color w:val="646464"/>
          <w:w w:val="105"/>
          <w:sz w:val="40"/>
        </w:rPr>
        <w:t>手</w:t>
      </w:r>
      <w:r>
        <w:rPr>
          <w:color w:val="646464"/>
          <w:spacing w:val="-10"/>
          <w:w w:val="105"/>
          <w:sz w:val="40"/>
        </w:rPr>
        <w:t>术</w:t>
      </w:r>
    </w:p>
    <w:p>
      <w:pPr>
        <w:tabs>
          <w:tab w:pos="6172" w:val="left" w:leader="none"/>
        </w:tabs>
        <w:spacing w:line="412" w:lineRule="exact" w:before="0"/>
        <w:ind w:left="3656" w:right="0" w:firstLine="0"/>
        <w:jc w:val="left"/>
        <w:rPr>
          <w:rFonts w:ascii="Times New Roman" w:eastAsia="Times New Roman"/>
          <w:sz w:val="12"/>
        </w:rPr>
      </w:pPr>
      <w:r>
        <w:rPr/>
        <w:br w:type="column"/>
      </w:r>
      <w:r>
        <w:rPr>
          <w:color w:val="BDBDBD"/>
          <w:w w:val="39"/>
          <w:sz w:val="10"/>
          <w:shd w:fill="E8E8E8" w:color="auto" w:val="clear"/>
        </w:rPr>
        <w:t>如</w:t>
      </w:r>
      <w:r>
        <w:rPr>
          <w:rFonts w:ascii="Arial" w:eastAsia="Arial"/>
          <w:color w:val="BDBDBD"/>
          <w:w w:val="51"/>
          <w:sz w:val="11"/>
          <w:shd w:fill="E8E8E8" w:color="auto" w:val="clear"/>
        </w:rPr>
        <w:t>1</w:t>
      </w:r>
      <w:r>
        <w:rPr>
          <w:rFonts w:ascii="Arial" w:eastAsia="Arial"/>
          <w:color w:val="BDBDBD"/>
          <w:spacing w:val="-1"/>
          <w:w w:val="51"/>
          <w:sz w:val="11"/>
          <w:shd w:fill="E8E8E8" w:color="auto" w:val="clear"/>
        </w:rPr>
        <w:t>,</w:t>
      </w:r>
      <w:r>
        <w:rPr>
          <w:rFonts w:ascii="Arial" w:eastAsia="Arial"/>
          <w:color w:val="BDBDBD"/>
          <w:w w:val="51"/>
          <w:sz w:val="11"/>
        </w:rPr>
        <w:t>l</w:t>
      </w:r>
      <w:r>
        <w:rPr>
          <w:color w:val="BDBDBD"/>
          <w:spacing w:val="-270"/>
          <w:w w:val="47"/>
          <w:sz w:val="40"/>
          <w:shd w:fill="E8E8E8" w:color="auto" w:val="clear"/>
        </w:rPr>
        <w:t>，</w:t>
      </w:r>
      <w:r>
        <w:rPr>
          <w:color w:val="BDBDBD"/>
          <w:spacing w:val="3"/>
          <w:w w:val="3"/>
          <w:sz w:val="40"/>
          <w:shd w:fill="E8E8E8" w:color="auto" w:val="clear"/>
        </w:rPr>
        <w:t>，</w:t>
      </w:r>
      <w:r>
        <w:rPr>
          <w:color w:val="BDBDBD"/>
          <w:w w:val="39"/>
          <w:sz w:val="40"/>
          <w:shd w:fill="E8E8E8" w:color="auto" w:val="clear"/>
        </w:rPr>
        <w:t>干</w:t>
      </w:r>
      <w:r>
        <w:rPr>
          <w:color w:val="BDBDBD"/>
          <w:w w:val="39"/>
          <w:sz w:val="40"/>
        </w:rPr>
        <w:t>，</w:t>
      </w:r>
      <w:r>
        <w:rPr>
          <w:rFonts w:ascii="Arial" w:eastAsia="Arial"/>
          <w:color w:val="939393"/>
          <w:w w:val="39"/>
          <w:sz w:val="11"/>
        </w:rPr>
        <w:t>l</w:t>
      </w:r>
      <w:r>
        <w:rPr>
          <w:rFonts w:ascii="Arial" w:eastAsia="Arial"/>
          <w:color w:val="939393"/>
          <w:spacing w:val="37"/>
          <w:sz w:val="11"/>
        </w:rPr>
        <w:t>  </w:t>
      </w:r>
      <w:r>
        <w:rPr>
          <w:rFonts w:ascii="Arial" w:eastAsia="Arial"/>
          <w:color w:val="BDBDBD"/>
          <w:w w:val="39"/>
          <w:sz w:val="11"/>
        </w:rPr>
        <w:t>I</w:t>
      </w:r>
      <w:r>
        <w:rPr>
          <w:color w:val="BDBDBD"/>
          <w:w w:val="39"/>
          <w:sz w:val="40"/>
        </w:rPr>
        <w:t>了</w:t>
      </w:r>
      <w:r>
        <w:rPr>
          <w:color w:val="BDBDBD"/>
          <w:w w:val="39"/>
          <w:sz w:val="40"/>
        </w:rPr>
        <w:t>，</w:t>
      </w:r>
      <w:r>
        <w:rPr>
          <w:rFonts w:ascii="Arial" w:eastAsia="Arial"/>
          <w:color w:val="BDBDBD"/>
          <w:w w:val="39"/>
          <w:sz w:val="11"/>
        </w:rPr>
        <w:t>II</w:t>
      </w:r>
      <w:r>
        <w:rPr>
          <w:color w:val="BDBDBD"/>
          <w:w w:val="39"/>
          <w:sz w:val="40"/>
        </w:rPr>
        <w:t>，</w:t>
      </w:r>
      <w:r>
        <w:rPr>
          <w:rFonts w:ascii="Arial" w:eastAsia="Arial"/>
          <w:color w:val="BDBDBD"/>
          <w:w w:val="39"/>
          <w:sz w:val="11"/>
        </w:rPr>
        <w:t>l</w:t>
      </w:r>
      <w:r>
        <w:rPr>
          <w:color w:val="BDBDBD"/>
          <w:w w:val="39"/>
          <w:sz w:val="40"/>
          <w:shd w:fill="E8E8E8" w:color="auto" w:val="clear"/>
        </w:rPr>
        <w:t>，</w:t>
      </w:r>
      <w:r>
        <w:rPr>
          <w:color w:val="BDBDBD"/>
          <w:w w:val="39"/>
          <w:sz w:val="40"/>
          <w:shd w:fill="E8E8E8" w:color="auto" w:val="clear"/>
        </w:rPr>
        <w:t>面</w:t>
      </w:r>
      <w:r>
        <w:rPr>
          <w:rFonts w:ascii="Arial" w:eastAsia="Arial"/>
          <w:color w:val="BDBDBD"/>
          <w:w w:val="39"/>
          <w:sz w:val="11"/>
        </w:rPr>
        <w:t>II</w:t>
      </w:r>
      <w:r>
        <w:rPr>
          <w:color w:val="BDBDBD"/>
          <w:w w:val="39"/>
          <w:sz w:val="10"/>
        </w:rPr>
        <w:t>们</w:t>
      </w:r>
      <w:r>
        <w:rPr>
          <w:rFonts w:ascii="Arial" w:eastAsia="Arial"/>
          <w:color w:val="BDBDBD"/>
          <w:w w:val="39"/>
          <w:sz w:val="11"/>
        </w:rPr>
        <w:t>lIlI</w:t>
      </w:r>
      <w:r>
        <w:rPr>
          <w:color w:val="BDBDBD"/>
          <w:w w:val="39"/>
          <w:sz w:val="12"/>
        </w:rPr>
        <w:t>而</w:t>
      </w:r>
      <w:r>
        <w:rPr>
          <w:rFonts w:ascii="Arial" w:eastAsia="Arial"/>
          <w:color w:val="BDBDBD"/>
          <w:w w:val="39"/>
          <w:sz w:val="11"/>
        </w:rPr>
        <w:t>1</w:t>
      </w:r>
      <w:r>
        <w:rPr>
          <w:color w:val="BDBDBD"/>
          <w:w w:val="39"/>
          <w:sz w:val="10"/>
        </w:rPr>
        <w:t>吁</w:t>
      </w:r>
      <w:r>
        <w:rPr>
          <w:color w:val="BDBDBD"/>
          <w:w w:val="39"/>
          <w:sz w:val="10"/>
        </w:rPr>
        <w:t>己</w:t>
      </w:r>
      <w:r>
        <w:rPr>
          <w:color w:val="BDBDBD"/>
          <w:w w:val="39"/>
          <w:sz w:val="10"/>
        </w:rPr>
        <w:t>拦</w:t>
      </w:r>
      <w:r>
        <w:rPr>
          <w:rFonts w:ascii="Arial" w:eastAsia="Arial"/>
          <w:color w:val="BDBDBD"/>
          <w:spacing w:val="-10"/>
          <w:w w:val="39"/>
          <w:sz w:val="11"/>
        </w:rPr>
        <w:t>I</w:t>
      </w:r>
      <w:r>
        <w:rPr>
          <w:rFonts w:ascii="Arial" w:eastAsia="Arial"/>
          <w:color w:val="BDBDBD"/>
          <w:sz w:val="11"/>
        </w:rPr>
        <w:tab/>
      </w:r>
      <w:r>
        <w:rPr>
          <w:color w:val="BDBDBD"/>
          <w:w w:val="45"/>
          <w:position w:val="1"/>
          <w:sz w:val="12"/>
          <w:shd w:fill="E8E8E8" w:color="auto" w:val="clear"/>
        </w:rPr>
        <w:t>江</w:t>
      </w:r>
      <w:r>
        <w:rPr>
          <w:color w:val="BDBDBD"/>
          <w:w w:val="45"/>
          <w:position w:val="1"/>
          <w:sz w:val="12"/>
          <w:shd w:fill="E8E8E8" w:color="auto" w:val="clear"/>
        </w:rPr>
        <w:t>匡</w:t>
      </w:r>
      <w:r>
        <w:rPr>
          <w:color w:val="BDBDBD"/>
          <w:w w:val="45"/>
          <w:position w:val="1"/>
          <w:sz w:val="12"/>
          <w:shd w:fill="E8E8E8" w:color="auto" w:val="clear"/>
        </w:rPr>
        <w:t>至</w:t>
      </w:r>
      <w:r>
        <w:rPr>
          <w:color w:val="BDBDBD"/>
          <w:w w:val="45"/>
          <w:position w:val="1"/>
          <w:sz w:val="12"/>
          <w:shd w:fill="E8E8E8" w:color="auto" w:val="clear"/>
        </w:rPr>
        <w:t>军</w:t>
      </w:r>
      <w:r>
        <w:rPr>
          <w:color w:val="BDBDBD"/>
          <w:w w:val="45"/>
          <w:position w:val="1"/>
          <w:sz w:val="12"/>
          <w:shd w:fill="E8E8E8" w:color="auto" w:val="clear"/>
        </w:rPr>
        <w:t>蓝</w:t>
      </w:r>
      <w:r>
        <w:rPr>
          <w:color w:val="BDBDBD"/>
          <w:w w:val="45"/>
          <w:position w:val="1"/>
          <w:sz w:val="12"/>
          <w:shd w:fill="E8E8E8" w:color="auto" w:val="clear"/>
        </w:rPr>
        <w:t>吓</w:t>
      </w:r>
      <w:r>
        <w:rPr>
          <w:color w:val="BDBDBD"/>
          <w:spacing w:val="71"/>
          <w:position w:val="1"/>
          <w:sz w:val="12"/>
        </w:rPr>
        <w:t>   </w:t>
      </w:r>
      <w:r>
        <w:rPr>
          <w:color w:val="BDBDBD"/>
          <w:w w:val="45"/>
          <w:position w:val="1"/>
          <w:sz w:val="12"/>
        </w:rPr>
        <w:t>！</w:t>
      </w:r>
      <w:r>
        <w:rPr>
          <w:rFonts w:ascii="Times New Roman" w:eastAsia="Times New Roman"/>
          <w:color w:val="BDBDBD"/>
          <w:w w:val="45"/>
          <w:position w:val="1"/>
          <w:sz w:val="20"/>
        </w:rPr>
        <w:t>r</w:t>
      </w:r>
      <w:r>
        <w:rPr>
          <w:color w:val="BDBDBD"/>
          <w:w w:val="45"/>
          <w:position w:val="1"/>
          <w:sz w:val="13"/>
        </w:rPr>
        <w:t>同</w:t>
      </w:r>
      <w:r>
        <w:rPr>
          <w:color w:val="BDBDBD"/>
          <w:w w:val="45"/>
          <w:position w:val="1"/>
          <w:sz w:val="13"/>
        </w:rPr>
        <w:t>亚</w:t>
      </w:r>
      <w:r>
        <w:rPr>
          <w:color w:val="BDBDBD"/>
          <w:w w:val="45"/>
          <w:position w:val="1"/>
          <w:sz w:val="13"/>
        </w:rPr>
        <w:t>翩</w:t>
      </w:r>
      <w:r>
        <w:rPr>
          <w:color w:val="BDBDBD"/>
          <w:w w:val="45"/>
          <w:position w:val="1"/>
          <w:sz w:val="13"/>
        </w:rPr>
        <w:t>！</w:t>
      </w:r>
      <w:r>
        <w:rPr>
          <w:color w:val="BDBDBD"/>
          <w:w w:val="45"/>
          <w:position w:val="1"/>
          <w:sz w:val="13"/>
        </w:rPr>
        <w:t>几</w:t>
      </w:r>
      <w:r>
        <w:rPr>
          <w:rFonts w:ascii="Times New Roman" w:eastAsia="Times New Roman"/>
          <w:color w:val="BDBDBD"/>
          <w:w w:val="45"/>
          <w:position w:val="1"/>
          <w:sz w:val="12"/>
        </w:rPr>
        <w:t>II</w:t>
      </w:r>
      <w:r>
        <w:rPr>
          <w:color w:val="BDBDBD"/>
          <w:w w:val="45"/>
          <w:position w:val="1"/>
          <w:sz w:val="40"/>
          <w:shd w:fill="E8E8E8" w:color="auto" w:val="clear"/>
        </w:rPr>
        <w:t>叫</w:t>
      </w:r>
      <w:r>
        <w:rPr>
          <w:color w:val="BDBDBD"/>
          <w:w w:val="45"/>
          <w:position w:val="1"/>
          <w:sz w:val="40"/>
          <w:shd w:fill="E8E8E8" w:color="auto" w:val="clear"/>
        </w:rPr>
        <w:t>，</w:t>
      </w:r>
      <w:r>
        <w:rPr>
          <w:color w:val="BDBDBD"/>
          <w:w w:val="45"/>
          <w:position w:val="1"/>
          <w:sz w:val="40"/>
          <w:shd w:fill="E8E8E8" w:color="auto" w:val="clear"/>
        </w:rPr>
        <w:t>恩</w:t>
      </w:r>
      <w:r>
        <w:rPr>
          <w:color w:val="BDBDBD"/>
          <w:w w:val="45"/>
          <w:position w:val="1"/>
          <w:sz w:val="40"/>
          <w:shd w:fill="E8E8E8" w:color="auto" w:val="clear"/>
        </w:rPr>
        <w:t>邑</w:t>
      </w:r>
      <w:r>
        <w:rPr>
          <w:color w:val="BDBDBD"/>
          <w:w w:val="45"/>
          <w:position w:val="1"/>
          <w:sz w:val="40"/>
          <w:shd w:fill="E8E8E8" w:color="auto" w:val="clear"/>
        </w:rPr>
        <w:t>必</w:t>
      </w:r>
      <w:r>
        <w:rPr>
          <w:color w:val="BDBDBD"/>
          <w:w w:val="45"/>
          <w:position w:val="1"/>
          <w:sz w:val="40"/>
          <w:shd w:fill="E8E8E8" w:color="auto" w:val="clear"/>
        </w:rPr>
        <w:t>且</w:t>
      </w:r>
      <w:r>
        <w:rPr>
          <w:color w:val="BDBDBD"/>
          <w:w w:val="45"/>
          <w:position w:val="1"/>
          <w:sz w:val="40"/>
          <w:shd w:fill="E8E8E8" w:color="auto" w:val="clear"/>
        </w:rPr>
        <w:t>，</w:t>
      </w:r>
      <w:r>
        <w:rPr>
          <w:color w:val="BDBDBD"/>
          <w:w w:val="45"/>
          <w:position w:val="1"/>
          <w:sz w:val="40"/>
          <w:shd w:fill="E8E8E8" w:color="auto" w:val="clear"/>
        </w:rPr>
        <w:t>血</w:t>
      </w:r>
      <w:r>
        <w:rPr>
          <w:color w:val="BDBDBD"/>
          <w:w w:val="45"/>
          <w:position w:val="1"/>
          <w:sz w:val="40"/>
          <w:shd w:fill="E8E8E8" w:color="auto" w:val="clear"/>
        </w:rPr>
        <w:t>．</w:t>
      </w:r>
      <w:r>
        <w:rPr>
          <w:color w:val="BDBDBD"/>
          <w:w w:val="45"/>
          <w:position w:val="1"/>
          <w:sz w:val="40"/>
          <w:shd w:fill="E8E8E8" w:color="auto" w:val="clear"/>
        </w:rPr>
        <w:t>他</w:t>
      </w:r>
      <w:r>
        <w:rPr>
          <w:rFonts w:ascii="Times New Roman" w:eastAsia="Times New Roman"/>
          <w:color w:val="BDBDBD"/>
          <w:w w:val="45"/>
          <w:position w:val="1"/>
          <w:sz w:val="12"/>
        </w:rPr>
        <w:t>1</w:t>
      </w:r>
      <w:r>
        <w:rPr>
          <w:color w:val="BDBDBD"/>
          <w:w w:val="45"/>
          <w:position w:val="1"/>
          <w:sz w:val="12"/>
        </w:rPr>
        <w:t>岫</w:t>
      </w:r>
      <w:r>
        <w:rPr>
          <w:color w:val="BDBDBD"/>
          <w:w w:val="45"/>
          <w:position w:val="1"/>
          <w:sz w:val="12"/>
          <w:shd w:fill="E8E8E8" w:color="auto" w:val="clear"/>
        </w:rPr>
        <w:t>心</w:t>
      </w:r>
      <w:r>
        <w:rPr>
          <w:rFonts w:ascii="Times New Roman" w:eastAsia="Times New Roman"/>
          <w:color w:val="BDBDBD"/>
          <w:spacing w:val="-5"/>
          <w:w w:val="45"/>
          <w:position w:val="1"/>
          <w:sz w:val="12"/>
          <w:shd w:fill="E8E8E8" w:color="auto" w:val="clear"/>
        </w:rPr>
        <w:t>1</w:t>
      </w:r>
      <w:r>
        <w:rPr>
          <w:rFonts w:ascii="Times New Roman" w:eastAsia="Times New Roman"/>
          <w:color w:val="BDBDBD"/>
          <w:spacing w:val="-5"/>
          <w:w w:val="45"/>
          <w:position w:val="1"/>
          <w:sz w:val="12"/>
        </w:rPr>
        <w:t>1</w:t>
      </w:r>
    </w:p>
    <w:p>
      <w:pPr>
        <w:spacing w:after="0" w:line="412" w:lineRule="exact"/>
        <w:jc w:val="left"/>
        <w:rPr>
          <w:rFonts w:ascii="Times New Roman" w:eastAsia="Times New Roman"/>
          <w:sz w:val="12"/>
        </w:rPr>
        <w:sectPr>
          <w:type w:val="continuous"/>
          <w:pgSz w:w="21750" w:h="31660"/>
          <w:pgMar w:top="2060" w:bottom="0" w:left="0" w:right="0"/>
          <w:cols w:num="2" w:equalWidth="0">
            <w:col w:w="10514" w:space="40"/>
            <w:col w:w="11196"/>
          </w:cols>
        </w:sectPr>
      </w:pPr>
    </w:p>
    <w:p>
      <w:pPr>
        <w:tabs>
          <w:tab w:pos="2008" w:val="left" w:leader="none"/>
        </w:tabs>
        <w:spacing w:before="57"/>
        <w:ind w:left="287" w:right="0" w:firstLine="0"/>
        <w:jc w:val="left"/>
        <w:rPr>
          <w:sz w:val="37"/>
        </w:rPr>
      </w:pPr>
      <w:r>
        <w:rPr/>
        <w:pict>
          <v:shape style="position:absolute;margin-left:87.013802pt;margin-top:30.042978pt;width:73.6pt;height:.1pt;mso-position-horizontal-relative:page;mso-position-vertical-relative:paragraph;z-index:-15458304;mso-wrap-distance-left:0;mso-wrap-distance-right:0" id="docshape471" coordorigin="1740,601" coordsize="1472,0" path="m1740,601l3212,601e" filled="false" stroked="true" strokeweight="1.073583pt" strokecolor="#000000">
            <v:path arrowok="t"/>
            <v:stroke dashstyle="solid"/>
            <w10:wrap type="topAndBottom"/>
          </v:shape>
        </w:pict>
      </w:r>
      <w:r>
        <w:rPr>
          <w:rFonts w:ascii="Arial" w:eastAsia="Arial"/>
          <w:color w:val="161616"/>
          <w:spacing w:val="-4"/>
          <w:w w:val="125"/>
          <w:sz w:val="42"/>
        </w:rPr>
        <w:t>1428</w:t>
      </w:r>
      <w:r>
        <w:rPr>
          <w:rFonts w:ascii="Arial" w:eastAsia="Arial"/>
          <w:color w:val="161616"/>
          <w:sz w:val="42"/>
        </w:rPr>
        <w:tab/>
      </w:r>
      <w:r>
        <w:rPr>
          <w:color w:val="494949"/>
          <w:w w:val="125"/>
          <w:sz w:val="40"/>
        </w:rPr>
        <w:t>第</w:t>
      </w:r>
      <w:r>
        <w:rPr>
          <w:rFonts w:ascii="Times New Roman" w:eastAsia="Times New Roman"/>
          <w:color w:val="494949"/>
          <w:w w:val="125"/>
          <w:sz w:val="40"/>
        </w:rPr>
        <w:t>2</w:t>
      </w:r>
      <w:r>
        <w:rPr>
          <w:rFonts w:ascii="Times New Roman" w:eastAsia="Times New Roman"/>
          <w:color w:val="282828"/>
          <w:w w:val="125"/>
          <w:sz w:val="40"/>
        </w:rPr>
        <w:t>5</w:t>
      </w:r>
      <w:r>
        <w:rPr>
          <w:color w:val="494949"/>
          <w:w w:val="125"/>
          <w:sz w:val="37"/>
        </w:rPr>
        <w:t>章</w:t>
      </w:r>
      <w:r>
        <w:rPr>
          <w:color w:val="494949"/>
          <w:w w:val="125"/>
          <w:sz w:val="37"/>
        </w:rPr>
        <w:t>创</w:t>
      </w:r>
      <w:r>
        <w:rPr>
          <w:color w:val="494949"/>
          <w:w w:val="125"/>
          <w:sz w:val="37"/>
        </w:rPr>
        <w:t>伤</w:t>
      </w:r>
      <w:r>
        <w:rPr>
          <w:color w:val="494949"/>
          <w:w w:val="125"/>
          <w:sz w:val="37"/>
        </w:rPr>
        <w:t>与</w:t>
      </w:r>
      <w:r>
        <w:rPr>
          <w:color w:val="494949"/>
          <w:w w:val="125"/>
          <w:sz w:val="37"/>
        </w:rPr>
        <w:t>中</w:t>
      </w:r>
      <w:r>
        <w:rPr>
          <w:color w:val="494949"/>
          <w:spacing w:val="-10"/>
          <w:w w:val="125"/>
          <w:sz w:val="37"/>
        </w:rPr>
        <w:t>毒</w:t>
      </w:r>
    </w:p>
    <w:p>
      <w:pPr>
        <w:pStyle w:val="BodyText"/>
        <w:spacing w:line="20" w:lineRule="exact"/>
        <w:ind w:left="3652"/>
        <w:rPr>
          <w:sz w:val="2"/>
        </w:rPr>
      </w:pPr>
      <w:r>
        <w:rPr>
          <w:sz w:val="2"/>
        </w:rPr>
        <w:pict>
          <v:group style="width:259.45pt;height:1.1pt;mso-position-horizontal-relative:char;mso-position-vertical-relative:line" id="docshapegroup472" coordorigin="0,0" coordsize="5189,22">
            <v:line style="position:absolute" from="0,11" to="5189,11" stroked="true" strokeweight="1.073583pt" strokecolor="#000000">
              <v:stroke dashstyle="solid"/>
            </v:line>
          </v:group>
        </w:pict>
      </w:r>
      <w:r>
        <w:rPr>
          <w:sz w:val="2"/>
        </w:rPr>
      </w:r>
    </w:p>
    <w:p>
      <w:pPr>
        <w:pStyle w:val="BodyText"/>
        <w:spacing w:line="20" w:lineRule="exact"/>
        <w:ind w:left="8959"/>
        <w:rPr>
          <w:sz w:val="2"/>
        </w:rPr>
      </w:pPr>
      <w:r>
        <w:rPr>
          <w:sz w:val="2"/>
        </w:rPr>
        <w:pict>
          <v:group style="width:102.6pt;height:1.1pt;mso-position-horizontal-relative:char;mso-position-vertical-relative:line" id="docshapegroup473" coordorigin="0,0" coordsize="2052,22">
            <v:line style="position:absolute" from="0,11" to="2052,11" stroked="true" strokeweight="1.073583pt" strokecolor="#000000">
              <v:stroke dashstyle="solid"/>
            </v:line>
          </v:group>
        </w:pict>
      </w:r>
      <w:r>
        <w:rPr>
          <w:sz w:val="2"/>
        </w:rPr>
      </w:r>
    </w:p>
    <w:p>
      <w:pPr>
        <w:pStyle w:val="BodyText"/>
        <w:rPr>
          <w:sz w:val="2"/>
        </w:rPr>
      </w:pPr>
    </w:p>
    <w:p>
      <w:pPr>
        <w:pStyle w:val="BodyText"/>
        <w:spacing w:line="43" w:lineRule="exact"/>
        <w:ind w:left="13245"/>
        <w:rPr>
          <w:sz w:val="4"/>
        </w:rPr>
      </w:pPr>
      <w:r>
        <w:rPr>
          <w:position w:val="0"/>
          <w:sz w:val="4"/>
        </w:rPr>
        <w:pict>
          <v:group style="width:321.75pt;height:2.15pt;mso-position-horizontal-relative:char;mso-position-vertical-relative:line" id="docshapegroup474" coordorigin="0,0" coordsize="6435,43">
            <v:shape style="position:absolute;left:0;top:10;width:6435;height:22" id="docshape475" coordorigin="0,11" coordsize="6435,22" path="m5027,32l6435,32m0,11l4995,11e" filled="false" stroked="true" strokeweight="1.073914pt" strokecolor="#000000">
              <v:path arrowok="t"/>
              <v:stroke dashstyle="solid"/>
            </v:shape>
          </v:group>
        </w:pict>
      </w:r>
      <w:r>
        <w:rPr>
          <w:position w:val="0"/>
          <w:sz w:val="4"/>
        </w:rPr>
      </w:r>
    </w:p>
    <w:p>
      <w:pPr>
        <w:pStyle w:val="BodyText"/>
        <w:rPr>
          <w:sz w:val="20"/>
        </w:rPr>
      </w:pPr>
    </w:p>
    <w:p>
      <w:pPr>
        <w:pStyle w:val="BodyText"/>
        <w:spacing w:before="2"/>
        <w:rPr>
          <w:sz w:val="17"/>
        </w:rPr>
      </w:pPr>
    </w:p>
    <w:p>
      <w:pPr>
        <w:spacing w:after="0"/>
        <w:rPr>
          <w:sz w:val="17"/>
        </w:rPr>
        <w:sectPr>
          <w:pgSz w:w="21750" w:h="31660"/>
          <w:pgMar w:top="580" w:bottom="0" w:left="0" w:right="0"/>
        </w:sectPr>
      </w:pPr>
    </w:p>
    <w:p>
      <w:pPr>
        <w:spacing w:before="179"/>
        <w:ind w:left="299" w:right="0" w:firstLine="0"/>
        <w:jc w:val="left"/>
        <w:rPr>
          <w:sz w:val="45"/>
        </w:rPr>
      </w:pPr>
      <w:r>
        <w:rPr>
          <w:color w:val="161616"/>
          <w:spacing w:val="-2"/>
          <w:w w:val="105"/>
          <w:sz w:val="45"/>
        </w:rPr>
        <w:t>膝关节前部疼痛</w:t>
      </w:r>
    </w:p>
    <w:p>
      <w:pPr>
        <w:pStyle w:val="BodyText"/>
        <w:spacing w:before="1"/>
      </w:pPr>
    </w:p>
    <w:p>
      <w:pPr>
        <w:pStyle w:val="BodyText"/>
        <w:spacing w:line="316" w:lineRule="auto"/>
        <w:ind w:left="839" w:right="38" w:hanging="517"/>
      </w:pPr>
      <w:r>
        <w:rPr>
          <w:color w:val="C3C3C3"/>
          <w:spacing w:val="1"/>
          <w:w w:val="104"/>
        </w:rPr>
        <w:t>口</w:t>
      </w:r>
      <w:r>
        <w:rPr>
          <w:color w:val="6B6B6B"/>
          <w:spacing w:val="1"/>
          <w:w w:val="104"/>
        </w:rPr>
        <w:t>一</w:t>
      </w:r>
      <w:r>
        <w:rPr>
          <w:color w:val="494949"/>
          <w:spacing w:val="1"/>
          <w:w w:val="104"/>
        </w:rPr>
        <w:t>些因素</w:t>
      </w:r>
      <w:r>
        <w:rPr>
          <w:color w:val="282828"/>
          <w:spacing w:val="1"/>
          <w:w w:val="104"/>
        </w:rPr>
        <w:t>，如</w:t>
      </w:r>
      <w:r>
        <w:rPr>
          <w:color w:val="494949"/>
          <w:spacing w:val="1"/>
          <w:w w:val="104"/>
        </w:rPr>
        <w:t>大腿肌肉力量减弱</w:t>
      </w:r>
      <w:r>
        <w:rPr>
          <w:color w:val="6B6B6B"/>
          <w:spacing w:val="1"/>
          <w:w w:val="104"/>
        </w:rPr>
        <w:t>、</w:t>
      </w:r>
      <w:r>
        <w:rPr>
          <w:color w:val="383838"/>
          <w:spacing w:val="1"/>
          <w:w w:val="104"/>
        </w:rPr>
        <w:t>过度内旋</w:t>
      </w:r>
      <w:r>
        <w:rPr>
          <w:color w:val="5D5D5D"/>
          <w:w w:val="104"/>
        </w:rPr>
        <w:t>／腿部肌肉</w:t>
      </w:r>
      <w:r>
        <w:rPr>
          <w:color w:val="383838"/>
          <w:w w:val="109"/>
        </w:rPr>
        <w:t>和肌腌紧张可导致膝关节前部疼痛</w:t>
      </w:r>
      <w:r>
        <w:rPr>
          <w:color w:val="ACACAC"/>
          <w:w w:val="109"/>
        </w:rPr>
        <w:t>。</w:t>
      </w:r>
    </w:p>
    <w:p>
      <w:pPr>
        <w:pStyle w:val="BodyText"/>
        <w:spacing w:line="316" w:lineRule="auto" w:before="19"/>
        <w:ind w:left="807" w:right="90" w:hanging="474"/>
      </w:pPr>
      <w:r>
        <w:rPr>
          <w:color w:val="C3C3C3"/>
          <w:spacing w:val="-2"/>
          <w:w w:val="105"/>
        </w:rPr>
        <w:t>口</w:t>
      </w:r>
      <w:r>
        <w:rPr>
          <w:color w:val="494949"/>
          <w:spacing w:val="-2"/>
          <w:w w:val="105"/>
        </w:rPr>
        <w:t>患</w:t>
      </w:r>
      <w:r>
        <w:rPr>
          <w:color w:val="494949"/>
          <w:spacing w:val="-2"/>
          <w:w w:val="105"/>
        </w:rPr>
        <w:t>者</w:t>
      </w:r>
      <w:r>
        <w:rPr>
          <w:color w:val="494949"/>
          <w:spacing w:val="-2"/>
          <w:w w:val="105"/>
        </w:rPr>
        <w:t>开</w:t>
      </w:r>
      <w:r>
        <w:rPr>
          <w:color w:val="494949"/>
          <w:spacing w:val="-2"/>
          <w:w w:val="105"/>
        </w:rPr>
        <w:t>始</w:t>
      </w:r>
      <w:r>
        <w:rPr>
          <w:color w:val="494949"/>
          <w:spacing w:val="-2"/>
          <w:w w:val="105"/>
        </w:rPr>
        <w:t>仅</w:t>
      </w:r>
      <w:r>
        <w:rPr>
          <w:color w:val="494949"/>
          <w:spacing w:val="-2"/>
          <w:w w:val="105"/>
        </w:rPr>
        <w:t>在</w:t>
      </w:r>
      <w:r>
        <w:rPr>
          <w:color w:val="494949"/>
          <w:spacing w:val="-2"/>
          <w:w w:val="105"/>
        </w:rPr>
        <w:t>跑</w:t>
      </w:r>
      <w:r>
        <w:rPr>
          <w:color w:val="494949"/>
          <w:spacing w:val="-2"/>
          <w:w w:val="105"/>
        </w:rPr>
        <w:t>下</w:t>
      </w:r>
      <w:r>
        <w:rPr>
          <w:color w:val="494949"/>
          <w:spacing w:val="-2"/>
          <w:w w:val="105"/>
        </w:rPr>
        <w:t>坡</w:t>
      </w:r>
      <w:r>
        <w:rPr>
          <w:color w:val="494949"/>
          <w:spacing w:val="-2"/>
          <w:w w:val="105"/>
        </w:rPr>
        <w:t>路</w:t>
      </w:r>
      <w:r>
        <w:rPr>
          <w:color w:val="494949"/>
          <w:spacing w:val="-2"/>
          <w:w w:val="105"/>
        </w:rPr>
        <w:t>时</w:t>
      </w:r>
      <w:r>
        <w:rPr>
          <w:color w:val="494949"/>
          <w:spacing w:val="-2"/>
          <w:w w:val="105"/>
        </w:rPr>
        <w:t>疼</w:t>
      </w:r>
      <w:r>
        <w:rPr>
          <w:color w:val="494949"/>
          <w:spacing w:val="-2"/>
          <w:w w:val="105"/>
        </w:rPr>
        <w:t>痛</w:t>
      </w:r>
      <w:r>
        <w:rPr>
          <w:color w:val="494949"/>
          <w:spacing w:val="-2"/>
          <w:w w:val="105"/>
        </w:rPr>
        <w:t>，</w:t>
      </w:r>
      <w:r>
        <w:rPr>
          <w:color w:val="494949"/>
          <w:spacing w:val="-2"/>
          <w:w w:val="105"/>
        </w:rPr>
        <w:t>最</w:t>
      </w:r>
      <w:r>
        <w:rPr>
          <w:color w:val="494949"/>
          <w:spacing w:val="-2"/>
          <w:w w:val="105"/>
        </w:rPr>
        <w:t>后</w:t>
      </w:r>
      <w:r>
        <w:rPr>
          <w:color w:val="494949"/>
          <w:spacing w:val="-2"/>
          <w:w w:val="105"/>
        </w:rPr>
        <w:t>可</w:t>
      </w:r>
      <w:r>
        <w:rPr>
          <w:color w:val="494949"/>
          <w:spacing w:val="-2"/>
          <w:w w:val="105"/>
        </w:rPr>
        <w:t>在</w:t>
      </w:r>
      <w:r>
        <w:rPr>
          <w:color w:val="494949"/>
          <w:spacing w:val="-2"/>
          <w:w w:val="105"/>
        </w:rPr>
        <w:t>行</w:t>
      </w:r>
      <w:r>
        <w:rPr>
          <w:color w:val="494949"/>
          <w:spacing w:val="-2"/>
          <w:w w:val="105"/>
        </w:rPr>
        <w:t>走</w:t>
      </w:r>
      <w:r>
        <w:rPr>
          <w:color w:val="494949"/>
          <w:spacing w:val="-2"/>
          <w:w w:val="105"/>
        </w:rPr>
        <w:t>时</w:t>
      </w:r>
      <w:r>
        <w:rPr>
          <w:color w:val="494949"/>
          <w:spacing w:val="-2"/>
          <w:w w:val="105"/>
        </w:rPr>
        <w:t>也</w:t>
      </w:r>
      <w:r>
        <w:rPr>
          <w:color w:val="494949"/>
          <w:spacing w:val="-2"/>
          <w:w w:val="105"/>
        </w:rPr>
        <w:t>感</w:t>
      </w:r>
      <w:r>
        <w:rPr>
          <w:color w:val="494949"/>
          <w:spacing w:val="-4"/>
          <w:w w:val="110"/>
        </w:rPr>
        <w:t>觉疼痛</w:t>
      </w:r>
      <w:r>
        <w:rPr>
          <w:color w:val="939393"/>
          <w:spacing w:val="-4"/>
          <w:w w:val="110"/>
        </w:rPr>
        <w:t>。</w:t>
      </w:r>
    </w:p>
    <w:p>
      <w:pPr>
        <w:pStyle w:val="BodyText"/>
        <w:spacing w:before="2"/>
        <w:ind w:left="533"/>
      </w:pPr>
      <w:r>
        <w:rPr>
          <w:color w:val="C3C3C3"/>
          <w:w w:val="105"/>
        </w:rPr>
        <w:t>＇</w:t>
      </w:r>
      <w:r>
        <w:rPr>
          <w:color w:val="5D5D5D"/>
          <w:w w:val="105"/>
        </w:rPr>
        <w:t>需</w:t>
      </w:r>
      <w:r>
        <w:rPr>
          <w:color w:val="5D5D5D"/>
          <w:w w:val="105"/>
        </w:rPr>
        <w:t>要</w:t>
      </w:r>
      <w:r>
        <w:rPr>
          <w:rFonts w:ascii="Times New Roman" w:eastAsia="Times New Roman"/>
          <w:color w:val="383838"/>
          <w:w w:val="105"/>
          <w:sz w:val="42"/>
        </w:rPr>
        <w:t>MRI</w:t>
      </w:r>
      <w:r>
        <w:rPr>
          <w:color w:val="383838"/>
          <w:w w:val="105"/>
        </w:rPr>
        <w:t>或</w:t>
      </w:r>
      <w:r>
        <w:rPr>
          <w:color w:val="383838"/>
          <w:w w:val="105"/>
        </w:rPr>
        <w:t>关</w:t>
      </w:r>
      <w:r>
        <w:rPr>
          <w:color w:val="383838"/>
          <w:w w:val="105"/>
        </w:rPr>
        <w:t>节</w:t>
      </w:r>
      <w:r>
        <w:rPr>
          <w:color w:val="383838"/>
          <w:w w:val="105"/>
        </w:rPr>
        <w:t>镜</w:t>
      </w:r>
      <w:r>
        <w:rPr>
          <w:color w:val="383838"/>
          <w:w w:val="105"/>
        </w:rPr>
        <w:t>检</w:t>
      </w:r>
      <w:r>
        <w:rPr>
          <w:color w:val="383838"/>
          <w:w w:val="105"/>
        </w:rPr>
        <w:t>查</w:t>
      </w:r>
      <w:r>
        <w:rPr>
          <w:color w:val="383838"/>
          <w:w w:val="105"/>
        </w:rPr>
        <w:t>来</w:t>
      </w:r>
      <w:r>
        <w:rPr>
          <w:color w:val="383838"/>
          <w:w w:val="105"/>
        </w:rPr>
        <w:t>进</w:t>
      </w:r>
      <w:r>
        <w:rPr>
          <w:color w:val="383838"/>
          <w:w w:val="105"/>
        </w:rPr>
        <w:t>行</w:t>
      </w:r>
      <w:r>
        <w:rPr>
          <w:color w:val="383838"/>
          <w:w w:val="105"/>
        </w:rPr>
        <w:t>诊</w:t>
      </w:r>
      <w:r>
        <w:rPr>
          <w:color w:val="383838"/>
          <w:w w:val="105"/>
        </w:rPr>
        <w:t>断</w:t>
      </w:r>
      <w:r>
        <w:rPr>
          <w:color w:val="939393"/>
          <w:spacing w:val="-10"/>
          <w:w w:val="105"/>
        </w:rPr>
        <w:t>。</w:t>
      </w:r>
    </w:p>
    <w:p>
      <w:pPr>
        <w:pStyle w:val="BodyText"/>
        <w:spacing w:line="316" w:lineRule="auto" w:before="147"/>
        <w:ind w:left="827" w:right="90" w:hanging="423"/>
      </w:pPr>
      <w:r>
        <w:rPr>
          <w:rFonts w:ascii="Times New Roman" w:eastAsia="Times New Roman"/>
          <w:color w:val="C3C3C3"/>
          <w:spacing w:val="-2"/>
          <w:w w:val="110"/>
          <w:sz w:val="30"/>
        </w:rPr>
        <w:t>1</w:t>
      </w:r>
      <w:r>
        <w:rPr>
          <w:color w:val="494949"/>
          <w:spacing w:val="-2"/>
          <w:w w:val="110"/>
        </w:rPr>
        <w:t>疼痛缓解前应停止跑步，然后进行锻炼来加强和平衡</w:t>
      </w:r>
      <w:r>
        <w:rPr>
          <w:color w:val="383838"/>
          <w:spacing w:val="-2"/>
          <w:w w:val="110"/>
        </w:rPr>
        <w:t>膝</w:t>
      </w:r>
      <w:r>
        <w:rPr>
          <w:color w:val="383838"/>
          <w:spacing w:val="-2"/>
          <w:w w:val="110"/>
        </w:rPr>
        <w:t>关</w:t>
      </w:r>
      <w:r>
        <w:rPr>
          <w:color w:val="383838"/>
          <w:spacing w:val="-2"/>
          <w:w w:val="110"/>
        </w:rPr>
        <w:t>节</w:t>
      </w:r>
      <w:r>
        <w:rPr>
          <w:color w:val="383838"/>
          <w:spacing w:val="-2"/>
          <w:w w:val="110"/>
        </w:rPr>
        <w:t>周</w:t>
      </w:r>
      <w:r>
        <w:rPr>
          <w:color w:val="383838"/>
          <w:spacing w:val="-2"/>
          <w:w w:val="110"/>
        </w:rPr>
        <w:t>围</w:t>
      </w:r>
      <w:r>
        <w:rPr>
          <w:color w:val="383838"/>
          <w:spacing w:val="-2"/>
          <w:w w:val="110"/>
        </w:rPr>
        <w:t>的</w:t>
      </w:r>
      <w:r>
        <w:rPr>
          <w:color w:val="383838"/>
          <w:spacing w:val="-2"/>
          <w:w w:val="110"/>
        </w:rPr>
        <w:t>肌</w:t>
      </w:r>
      <w:r>
        <w:rPr>
          <w:color w:val="383838"/>
          <w:spacing w:val="-2"/>
          <w:w w:val="110"/>
        </w:rPr>
        <w:t>肉</w:t>
      </w:r>
      <w:r>
        <w:rPr>
          <w:color w:val="939393"/>
          <w:spacing w:val="-2"/>
          <w:w w:val="110"/>
        </w:rPr>
        <w:t>。</w:t>
      </w:r>
    </w:p>
    <w:p>
      <w:pPr>
        <w:pStyle w:val="BodyText"/>
        <w:spacing w:before="24"/>
        <w:ind w:left="525"/>
      </w:pPr>
      <w:r>
        <w:rPr/>
        <w:br w:type="column"/>
      </w:r>
      <w:r>
        <w:rPr>
          <w:color w:val="C3C3C3"/>
          <w:shd w:fill="DDDDDD" w:color="auto" w:val="clear"/>
        </w:rPr>
        <w:t>＇，</w:t>
      </w:r>
      <w:r>
        <w:rPr>
          <w:color w:val="494949"/>
        </w:rPr>
        <w:t>如</w:t>
      </w:r>
      <w:r>
        <w:rPr>
          <w:color w:val="494949"/>
        </w:rPr>
        <w:t>过</w:t>
      </w:r>
      <w:r>
        <w:rPr>
          <w:color w:val="494949"/>
        </w:rPr>
        <w:t>度</w:t>
      </w:r>
      <w:r>
        <w:rPr>
          <w:color w:val="494949"/>
        </w:rPr>
        <w:t>内</w:t>
      </w:r>
      <w:r>
        <w:rPr>
          <w:color w:val="494949"/>
        </w:rPr>
        <w:t>旋</w:t>
      </w:r>
      <w:r>
        <w:rPr>
          <w:color w:val="494949"/>
        </w:rPr>
        <w:t>引</w:t>
      </w:r>
      <w:r>
        <w:rPr>
          <w:color w:val="494949"/>
        </w:rPr>
        <w:t>起</w:t>
      </w:r>
      <w:r>
        <w:rPr>
          <w:color w:val="494949"/>
        </w:rPr>
        <w:t>疼</w:t>
      </w:r>
      <w:r>
        <w:rPr>
          <w:color w:val="494949"/>
        </w:rPr>
        <w:t>痛</w:t>
      </w:r>
      <w:r>
        <w:rPr>
          <w:color w:val="494949"/>
        </w:rPr>
        <w:t>，</w:t>
      </w:r>
      <w:r>
        <w:rPr>
          <w:color w:val="494949"/>
        </w:rPr>
        <w:t>鞋</w:t>
      </w:r>
      <w:r>
        <w:rPr>
          <w:color w:val="494949"/>
        </w:rPr>
        <w:t>内</w:t>
      </w:r>
      <w:r>
        <w:rPr>
          <w:color w:val="494949"/>
        </w:rPr>
        <w:t>垫</w:t>
      </w:r>
      <w:r>
        <w:rPr>
          <w:color w:val="494949"/>
        </w:rPr>
        <w:t>可</w:t>
      </w:r>
      <w:r>
        <w:rPr>
          <w:color w:val="494949"/>
        </w:rPr>
        <w:t>帮</w:t>
      </w:r>
      <w:r>
        <w:rPr>
          <w:color w:val="494949"/>
        </w:rPr>
        <w:t>助</w:t>
      </w:r>
      <w:r>
        <w:rPr>
          <w:color w:val="494949"/>
        </w:rPr>
        <w:t>改</w:t>
      </w:r>
      <w:r>
        <w:rPr>
          <w:color w:val="494949"/>
        </w:rPr>
        <w:t>善</w:t>
      </w:r>
      <w:r>
        <w:rPr>
          <w:color w:val="939393"/>
          <w:spacing w:val="-10"/>
        </w:rPr>
        <w:t>。</w:t>
      </w:r>
    </w:p>
    <w:p>
      <w:pPr>
        <w:pStyle w:val="BodyText"/>
        <w:spacing w:line="321" w:lineRule="auto" w:before="164"/>
        <w:ind w:left="412" w:right="1135" w:firstLine="804"/>
      </w:pPr>
      <w:r>
        <w:rPr>
          <w:color w:val="494949"/>
          <w:spacing w:val="-2"/>
          <w:w w:val="95"/>
        </w:rPr>
        <w:t>膝</w:t>
      </w:r>
      <w:r>
        <w:rPr>
          <w:color w:val="494949"/>
          <w:spacing w:val="-2"/>
          <w:w w:val="95"/>
        </w:rPr>
        <w:t>盖</w:t>
      </w:r>
      <w:r>
        <w:rPr>
          <w:color w:val="494949"/>
          <w:spacing w:val="-2"/>
          <w:w w:val="95"/>
        </w:rPr>
        <w:t>骨</w:t>
      </w:r>
      <w:r>
        <w:rPr>
          <w:color w:val="494949"/>
          <w:spacing w:val="-2"/>
          <w:w w:val="95"/>
        </w:rPr>
        <w:t>（</w:t>
      </w:r>
      <w:r>
        <w:rPr>
          <w:color w:val="494949"/>
          <w:spacing w:val="-2"/>
          <w:w w:val="95"/>
        </w:rPr>
        <w:t>骸</w:t>
      </w:r>
      <w:r>
        <w:rPr>
          <w:color w:val="494949"/>
          <w:spacing w:val="-2"/>
          <w:w w:val="95"/>
        </w:rPr>
        <w:t>骨</w:t>
      </w:r>
      <w:r>
        <w:rPr>
          <w:color w:val="494949"/>
          <w:spacing w:val="-2"/>
          <w:w w:val="95"/>
        </w:rPr>
        <w:t>）</w:t>
      </w:r>
      <w:r>
        <w:rPr>
          <w:color w:val="494949"/>
          <w:spacing w:val="-2"/>
          <w:w w:val="95"/>
        </w:rPr>
        <w:t>是</w:t>
      </w:r>
      <w:r>
        <w:rPr>
          <w:color w:val="494949"/>
          <w:spacing w:val="-2"/>
          <w:w w:val="95"/>
        </w:rPr>
        <w:t>一</w:t>
      </w:r>
      <w:r>
        <w:rPr>
          <w:color w:val="494949"/>
          <w:spacing w:val="-2"/>
          <w:w w:val="95"/>
        </w:rPr>
        <w:t>块</w:t>
      </w:r>
      <w:r>
        <w:rPr>
          <w:color w:val="494949"/>
          <w:spacing w:val="-2"/>
          <w:w w:val="95"/>
        </w:rPr>
        <w:t>圆</w:t>
      </w:r>
      <w:r>
        <w:rPr>
          <w:color w:val="494949"/>
          <w:spacing w:val="-2"/>
          <w:w w:val="95"/>
        </w:rPr>
        <w:t>状</w:t>
      </w:r>
      <w:r>
        <w:rPr>
          <w:color w:val="494949"/>
          <w:spacing w:val="-2"/>
          <w:w w:val="95"/>
        </w:rPr>
        <w:t>骨</w:t>
      </w:r>
      <w:r>
        <w:rPr>
          <w:color w:val="494949"/>
          <w:spacing w:val="-2"/>
          <w:w w:val="95"/>
        </w:rPr>
        <w:t>，</w:t>
      </w:r>
      <w:r>
        <w:rPr>
          <w:color w:val="494949"/>
          <w:spacing w:val="-2"/>
          <w:w w:val="95"/>
        </w:rPr>
        <w:t>附</w:t>
      </w:r>
      <w:r>
        <w:rPr>
          <w:color w:val="494949"/>
          <w:spacing w:val="-2"/>
          <w:w w:val="95"/>
        </w:rPr>
        <w:t>着</w:t>
      </w:r>
      <w:r>
        <w:rPr>
          <w:color w:val="494949"/>
          <w:spacing w:val="-2"/>
          <w:w w:val="95"/>
        </w:rPr>
        <w:t>于</w:t>
      </w:r>
      <w:r>
        <w:rPr>
          <w:color w:val="494949"/>
          <w:spacing w:val="-2"/>
          <w:w w:val="95"/>
        </w:rPr>
        <w:t>膝</w:t>
      </w:r>
      <w:r>
        <w:rPr>
          <w:color w:val="494949"/>
          <w:spacing w:val="-2"/>
          <w:w w:val="95"/>
        </w:rPr>
        <w:t>关</w:t>
      </w:r>
      <w:r>
        <w:rPr>
          <w:color w:val="494949"/>
          <w:spacing w:val="-2"/>
          <w:w w:val="95"/>
        </w:rPr>
        <w:t>节</w:t>
      </w:r>
      <w:r>
        <w:rPr>
          <w:color w:val="494949"/>
          <w:spacing w:val="-2"/>
          <w:w w:val="95"/>
        </w:rPr>
        <w:t>周</w:t>
      </w:r>
      <w:r>
        <w:rPr>
          <w:color w:val="494949"/>
          <w:spacing w:val="-2"/>
          <w:w w:val="95"/>
        </w:rPr>
        <w:t>围</w:t>
      </w:r>
      <w:r>
        <w:rPr>
          <w:color w:val="494949"/>
          <w:spacing w:val="-2"/>
          <w:w w:val="95"/>
        </w:rPr>
        <w:t>的</w:t>
      </w:r>
      <w:r>
        <w:rPr>
          <w:color w:val="494949"/>
          <w:spacing w:val="-2"/>
          <w:w w:val="95"/>
        </w:rPr>
        <w:t>韧</w:t>
      </w:r>
      <w:r>
        <w:rPr>
          <w:color w:val="494949"/>
          <w:spacing w:val="-2"/>
          <w:w w:val="95"/>
        </w:rPr>
        <w:t>带</w:t>
      </w:r>
      <w:r>
        <w:rPr>
          <w:color w:val="494949"/>
          <w:spacing w:val="-2"/>
          <w:w w:val="90"/>
        </w:rPr>
        <w:t>和</w:t>
      </w:r>
      <w:r>
        <w:rPr>
          <w:color w:val="494949"/>
          <w:spacing w:val="-2"/>
          <w:w w:val="90"/>
        </w:rPr>
        <w:t>肌</w:t>
      </w:r>
      <w:r>
        <w:rPr>
          <w:color w:val="494949"/>
          <w:spacing w:val="-2"/>
          <w:w w:val="90"/>
        </w:rPr>
        <w:t>腿</w:t>
      </w:r>
      <w:r>
        <w:rPr>
          <w:color w:val="494949"/>
          <w:spacing w:val="-2"/>
          <w:w w:val="90"/>
        </w:rPr>
        <w:t>，</w:t>
      </w:r>
      <w:r>
        <w:rPr>
          <w:color w:val="494949"/>
          <w:spacing w:val="-2"/>
          <w:w w:val="90"/>
        </w:rPr>
        <w:t>正</w:t>
      </w:r>
      <w:r>
        <w:rPr>
          <w:color w:val="494949"/>
          <w:spacing w:val="-2"/>
          <w:w w:val="90"/>
        </w:rPr>
        <w:t>常</w:t>
      </w:r>
      <w:r>
        <w:rPr>
          <w:color w:val="494949"/>
          <w:spacing w:val="-2"/>
          <w:w w:val="90"/>
        </w:rPr>
        <w:t>情</w:t>
      </w:r>
      <w:r>
        <w:rPr>
          <w:color w:val="494949"/>
          <w:spacing w:val="-2"/>
          <w:w w:val="90"/>
        </w:rPr>
        <w:t>况</w:t>
      </w:r>
      <w:r>
        <w:rPr>
          <w:color w:val="494949"/>
          <w:spacing w:val="-2"/>
          <w:w w:val="90"/>
        </w:rPr>
        <w:t>下</w:t>
      </w:r>
      <w:r>
        <w:rPr>
          <w:color w:val="494949"/>
          <w:spacing w:val="-2"/>
          <w:w w:val="90"/>
        </w:rPr>
        <w:t>，</w:t>
      </w:r>
      <w:r>
        <w:rPr>
          <w:color w:val="494949"/>
          <w:spacing w:val="-2"/>
          <w:w w:val="90"/>
        </w:rPr>
        <w:t>跑</w:t>
      </w:r>
      <w:r>
        <w:rPr>
          <w:color w:val="494949"/>
          <w:spacing w:val="-2"/>
          <w:w w:val="90"/>
        </w:rPr>
        <w:t>步</w:t>
      </w:r>
      <w:r>
        <w:rPr>
          <w:color w:val="494949"/>
          <w:spacing w:val="-2"/>
          <w:w w:val="90"/>
        </w:rPr>
        <w:t>时</w:t>
      </w:r>
      <w:r>
        <w:rPr>
          <w:color w:val="494949"/>
          <w:spacing w:val="-2"/>
          <w:w w:val="90"/>
        </w:rPr>
        <w:t>膝</w:t>
      </w:r>
      <w:r>
        <w:rPr>
          <w:color w:val="858585"/>
          <w:spacing w:val="-2"/>
          <w:w w:val="90"/>
        </w:rPr>
        <w:t>－</w:t>
      </w:r>
      <w:r>
        <w:rPr>
          <w:color w:val="494949"/>
          <w:spacing w:val="-2"/>
          <w:w w:val="90"/>
        </w:rPr>
        <w:t>骨</w:t>
      </w:r>
      <w:r>
        <w:rPr>
          <w:color w:val="494949"/>
          <w:spacing w:val="-2"/>
          <w:w w:val="90"/>
        </w:rPr>
        <w:t>（</w:t>
      </w:r>
      <w:r>
        <w:rPr>
          <w:color w:val="494949"/>
          <w:spacing w:val="-2"/>
          <w:w w:val="90"/>
        </w:rPr>
        <w:t>骸</w:t>
      </w:r>
      <w:r>
        <w:rPr>
          <w:color w:val="494949"/>
          <w:spacing w:val="-2"/>
          <w:w w:val="90"/>
        </w:rPr>
        <w:t>骨</w:t>
      </w:r>
      <w:r>
        <w:rPr>
          <w:color w:val="6B6B6B"/>
          <w:spacing w:val="-2"/>
          <w:w w:val="90"/>
        </w:rPr>
        <w:t>）</w:t>
      </w:r>
      <w:r>
        <w:rPr>
          <w:color w:val="494949"/>
          <w:spacing w:val="-2"/>
          <w:w w:val="90"/>
        </w:rPr>
        <w:t>在</w:t>
      </w:r>
      <w:r>
        <w:rPr>
          <w:color w:val="494949"/>
          <w:spacing w:val="-2"/>
          <w:w w:val="90"/>
        </w:rPr>
        <w:t>股</w:t>
      </w:r>
      <w:r>
        <w:rPr>
          <w:color w:val="494949"/>
          <w:spacing w:val="-2"/>
          <w:w w:val="90"/>
        </w:rPr>
        <w:t>骨</w:t>
      </w:r>
      <w:r>
        <w:rPr>
          <w:color w:val="494949"/>
          <w:spacing w:val="-2"/>
          <w:w w:val="90"/>
        </w:rPr>
        <w:t>上</w:t>
      </w:r>
      <w:r>
        <w:rPr>
          <w:color w:val="494949"/>
          <w:spacing w:val="-2"/>
          <w:w w:val="90"/>
        </w:rPr>
        <w:t>下</w:t>
      </w:r>
      <w:r>
        <w:rPr>
          <w:color w:val="494949"/>
          <w:spacing w:val="-2"/>
          <w:w w:val="90"/>
        </w:rPr>
        <w:t>移</w:t>
      </w:r>
      <w:r>
        <w:rPr>
          <w:color w:val="494949"/>
          <w:spacing w:val="-2"/>
          <w:w w:val="90"/>
        </w:rPr>
        <w:t>动</w:t>
      </w:r>
      <w:r>
        <w:rPr>
          <w:color w:val="ACACAC"/>
          <w:spacing w:val="-2"/>
          <w:w w:val="90"/>
        </w:rPr>
        <w:t>。</w:t>
      </w:r>
    </w:p>
    <w:p>
      <w:pPr>
        <w:pStyle w:val="BodyText"/>
        <w:spacing w:line="439" w:lineRule="exact"/>
        <w:ind w:left="1217"/>
      </w:pPr>
      <w:r>
        <w:rPr>
          <w:color w:val="494949"/>
          <w:w w:val="105"/>
        </w:rPr>
        <w:t>膝关节前部疼痛（前膝疼）</w:t>
      </w:r>
      <w:r>
        <w:rPr>
          <w:color w:val="494949"/>
          <w:spacing w:val="-1"/>
          <w:w w:val="105"/>
        </w:rPr>
        <w:t>可能由以下原因引起：</w:t>
      </w:r>
    </w:p>
    <w:p>
      <w:pPr>
        <w:pStyle w:val="BodyText"/>
        <w:spacing w:before="153"/>
        <w:ind w:left="320"/>
      </w:pPr>
      <w:r>
        <w:rPr>
          <w:color w:val="161616"/>
          <w:w w:val="110"/>
        </w:rPr>
        <w:t>·</w:t>
      </w:r>
      <w:r>
        <w:rPr>
          <w:color w:val="494949"/>
          <w:w w:val="110"/>
        </w:rPr>
        <w:t>膝</w:t>
      </w:r>
      <w:r>
        <w:rPr>
          <w:color w:val="494949"/>
          <w:w w:val="110"/>
        </w:rPr>
        <w:t>盖</w:t>
      </w:r>
      <w:r>
        <w:rPr>
          <w:color w:val="494949"/>
          <w:w w:val="110"/>
        </w:rPr>
        <w:t>骨</w:t>
      </w:r>
      <w:r>
        <w:rPr>
          <w:color w:val="494949"/>
          <w:w w:val="110"/>
        </w:rPr>
        <w:t>在</w:t>
      </w:r>
      <w:r>
        <w:rPr>
          <w:color w:val="494949"/>
          <w:w w:val="110"/>
        </w:rPr>
        <w:t>膝</w:t>
      </w:r>
      <w:r>
        <w:rPr>
          <w:color w:val="494949"/>
          <w:w w:val="110"/>
        </w:rPr>
        <w:t>关</w:t>
      </w:r>
      <w:r>
        <w:rPr>
          <w:color w:val="494949"/>
          <w:w w:val="110"/>
        </w:rPr>
        <w:t>节</w:t>
      </w:r>
      <w:r>
        <w:rPr>
          <w:color w:val="494949"/>
          <w:w w:val="110"/>
        </w:rPr>
        <w:t>前</w:t>
      </w:r>
      <w:r>
        <w:rPr>
          <w:color w:val="494949"/>
          <w:w w:val="110"/>
        </w:rPr>
        <w:t>面</w:t>
      </w:r>
      <w:r>
        <w:rPr>
          <w:color w:val="494949"/>
          <w:w w:val="110"/>
        </w:rPr>
        <w:t>的</w:t>
      </w:r>
      <w:r>
        <w:rPr>
          <w:color w:val="494949"/>
          <w:w w:val="110"/>
        </w:rPr>
        <w:t>位</w:t>
      </w:r>
      <w:r>
        <w:rPr>
          <w:color w:val="494949"/>
          <w:w w:val="110"/>
        </w:rPr>
        <w:t>置</w:t>
      </w:r>
      <w:r>
        <w:rPr>
          <w:color w:val="494949"/>
          <w:w w:val="110"/>
        </w:rPr>
        <w:t>过</w:t>
      </w:r>
      <w:r>
        <w:rPr>
          <w:color w:val="494949"/>
          <w:w w:val="110"/>
        </w:rPr>
        <w:t>高</w:t>
      </w:r>
      <w:r>
        <w:rPr>
          <w:color w:val="494949"/>
          <w:w w:val="110"/>
        </w:rPr>
        <w:t>或</w:t>
      </w:r>
      <w:r>
        <w:rPr>
          <w:color w:val="494949"/>
          <w:w w:val="110"/>
        </w:rPr>
        <w:t>过</w:t>
      </w:r>
      <w:r>
        <w:rPr>
          <w:color w:val="494949"/>
          <w:spacing w:val="-10"/>
          <w:w w:val="110"/>
        </w:rPr>
        <w:t>低</w:t>
      </w:r>
    </w:p>
    <w:p>
      <w:pPr>
        <w:pStyle w:val="BodyText"/>
        <w:spacing w:before="153"/>
        <w:ind w:left="320"/>
      </w:pPr>
      <w:r>
        <w:rPr>
          <w:color w:val="161616"/>
          <w:w w:val="110"/>
        </w:rPr>
        <w:t>·</w:t>
      </w:r>
      <w:r>
        <w:rPr>
          <w:color w:val="494949"/>
          <w:w w:val="110"/>
        </w:rPr>
        <w:t>膝</w:t>
      </w:r>
      <w:r>
        <w:rPr>
          <w:color w:val="494949"/>
          <w:w w:val="110"/>
        </w:rPr>
        <w:t>盖</w:t>
      </w:r>
      <w:r>
        <w:rPr>
          <w:color w:val="494949"/>
          <w:w w:val="110"/>
        </w:rPr>
        <w:t>周</w:t>
      </w:r>
      <w:r>
        <w:rPr>
          <w:color w:val="494949"/>
          <w:w w:val="110"/>
        </w:rPr>
        <w:t>围</w:t>
      </w:r>
      <w:r>
        <w:rPr>
          <w:color w:val="494949"/>
          <w:w w:val="110"/>
        </w:rPr>
        <w:t>肌</w:t>
      </w:r>
      <w:r>
        <w:rPr>
          <w:color w:val="494949"/>
          <w:w w:val="110"/>
        </w:rPr>
        <w:t>肉</w:t>
      </w:r>
      <w:r>
        <w:rPr>
          <w:color w:val="494949"/>
          <w:w w:val="110"/>
        </w:rPr>
        <w:t>的</w:t>
      </w:r>
      <w:r>
        <w:rPr>
          <w:color w:val="494949"/>
          <w:w w:val="110"/>
        </w:rPr>
        <w:t>偏</w:t>
      </w:r>
      <w:r>
        <w:rPr>
          <w:color w:val="494949"/>
          <w:w w:val="110"/>
        </w:rPr>
        <w:t>斜</w:t>
      </w:r>
      <w:r>
        <w:rPr>
          <w:color w:val="494949"/>
          <w:w w:val="110"/>
        </w:rPr>
        <w:t>插</w:t>
      </w:r>
      <w:r>
        <w:rPr>
          <w:color w:val="494949"/>
          <w:spacing w:val="-10"/>
          <w:w w:val="110"/>
        </w:rPr>
        <w:t>入</w:t>
      </w:r>
    </w:p>
    <w:p>
      <w:pPr>
        <w:pStyle w:val="BodyText"/>
        <w:spacing w:before="153"/>
        <w:ind w:left="320"/>
      </w:pPr>
      <w:r>
        <w:rPr>
          <w:color w:val="161616"/>
          <w:w w:val="115"/>
        </w:rPr>
        <w:t>·</w:t>
      </w:r>
      <w:r>
        <w:rPr>
          <w:color w:val="383838"/>
          <w:w w:val="115"/>
        </w:rPr>
        <w:t>绷</w:t>
      </w:r>
      <w:r>
        <w:rPr>
          <w:color w:val="383838"/>
          <w:w w:val="115"/>
        </w:rPr>
        <w:t>紧</w:t>
      </w:r>
      <w:r>
        <w:rPr>
          <w:color w:val="383838"/>
          <w:w w:val="115"/>
        </w:rPr>
        <w:t>缩</w:t>
      </w:r>
      <w:r>
        <w:rPr>
          <w:color w:val="5D5D5D"/>
          <w:w w:val="115"/>
        </w:rPr>
        <w:t>短</w:t>
      </w:r>
      <w:r>
        <w:rPr>
          <w:color w:val="5D5D5D"/>
          <w:w w:val="115"/>
        </w:rPr>
        <w:t>的</w:t>
      </w:r>
      <w:r>
        <w:rPr>
          <w:color w:val="5D5D5D"/>
          <w:w w:val="115"/>
        </w:rPr>
        <w:t>股</w:t>
      </w:r>
      <w:r>
        <w:rPr>
          <w:color w:val="5D5D5D"/>
          <w:w w:val="115"/>
        </w:rPr>
        <w:t>后</w:t>
      </w:r>
      <w:r>
        <w:rPr>
          <w:color w:val="5D5D5D"/>
          <w:w w:val="115"/>
        </w:rPr>
        <w:t>肌</w:t>
      </w:r>
      <w:r>
        <w:rPr>
          <w:color w:val="5D5D5D"/>
          <w:spacing w:val="-10"/>
          <w:w w:val="115"/>
        </w:rPr>
        <w:t>群</w:t>
      </w:r>
    </w:p>
    <w:p>
      <w:pPr>
        <w:pStyle w:val="BodyText"/>
        <w:spacing w:before="153"/>
        <w:ind w:left="310"/>
      </w:pPr>
      <w:r>
        <w:rPr>
          <w:color w:val="161616"/>
          <w:w w:val="115"/>
        </w:rPr>
        <w:t>·</w:t>
      </w:r>
      <w:r>
        <w:rPr>
          <w:color w:val="494949"/>
          <w:w w:val="115"/>
        </w:rPr>
        <w:t>绷</w:t>
      </w:r>
      <w:r>
        <w:rPr>
          <w:color w:val="494949"/>
          <w:w w:val="115"/>
        </w:rPr>
        <w:t>紧</w:t>
      </w:r>
      <w:r>
        <w:rPr>
          <w:color w:val="494949"/>
          <w:w w:val="115"/>
        </w:rPr>
        <w:t>的</w:t>
      </w:r>
      <w:r>
        <w:rPr>
          <w:color w:val="494949"/>
          <w:w w:val="115"/>
        </w:rPr>
        <w:t>跟</w:t>
      </w:r>
      <w:r>
        <w:rPr>
          <w:color w:val="494949"/>
          <w:spacing w:val="-10"/>
          <w:w w:val="115"/>
        </w:rPr>
        <w:t>腮</w:t>
      </w:r>
    </w:p>
    <w:p>
      <w:pPr>
        <w:pStyle w:val="BodyText"/>
        <w:spacing w:before="175"/>
        <w:ind w:left="299"/>
      </w:pPr>
      <w:r>
        <w:rPr>
          <w:color w:val="161616"/>
          <w:w w:val="105"/>
        </w:rPr>
        <w:t>·</w:t>
      </w:r>
      <w:r>
        <w:rPr>
          <w:color w:val="494949"/>
          <w:w w:val="105"/>
        </w:rPr>
        <w:t>大</w:t>
      </w:r>
      <w:r>
        <w:rPr>
          <w:color w:val="494949"/>
          <w:w w:val="105"/>
        </w:rPr>
        <w:t>腿</w:t>
      </w:r>
      <w:r>
        <w:rPr>
          <w:color w:val="494949"/>
          <w:w w:val="105"/>
        </w:rPr>
        <w:t>肌</w:t>
      </w:r>
      <w:r>
        <w:rPr>
          <w:color w:val="494949"/>
          <w:w w:val="105"/>
        </w:rPr>
        <w:t>肉</w:t>
      </w:r>
      <w:r>
        <w:rPr>
          <w:color w:val="494949"/>
          <w:w w:val="105"/>
        </w:rPr>
        <w:t>力</w:t>
      </w:r>
      <w:r>
        <w:rPr>
          <w:color w:val="6B6B6B"/>
          <w:w w:val="105"/>
        </w:rPr>
        <w:t>量</w:t>
      </w:r>
      <w:r>
        <w:rPr>
          <w:color w:val="494949"/>
          <w:w w:val="105"/>
        </w:rPr>
        <w:t>减</w:t>
      </w:r>
      <w:r>
        <w:rPr>
          <w:color w:val="494949"/>
          <w:w w:val="105"/>
        </w:rPr>
        <w:t>弱</w:t>
      </w:r>
      <w:r>
        <w:rPr>
          <w:color w:val="494949"/>
          <w:w w:val="105"/>
        </w:rPr>
        <w:t>－</w:t>
      </w:r>
      <w:r>
        <w:rPr>
          <w:color w:val="494949"/>
          <w:w w:val="105"/>
        </w:rPr>
        <w:t>正</w:t>
      </w:r>
      <w:r>
        <w:rPr>
          <w:color w:val="494949"/>
          <w:w w:val="105"/>
        </w:rPr>
        <w:t>常</w:t>
      </w:r>
      <w:r>
        <w:rPr>
          <w:color w:val="494949"/>
          <w:w w:val="105"/>
        </w:rPr>
        <w:t>情</w:t>
      </w:r>
      <w:r>
        <w:rPr>
          <w:color w:val="494949"/>
          <w:w w:val="105"/>
        </w:rPr>
        <w:t>况</w:t>
      </w:r>
      <w:r>
        <w:rPr>
          <w:color w:val="494949"/>
          <w:w w:val="105"/>
        </w:rPr>
        <w:t>下</w:t>
      </w:r>
      <w:r>
        <w:rPr>
          <w:color w:val="494949"/>
          <w:w w:val="105"/>
        </w:rPr>
        <w:t>帮</w:t>
      </w:r>
      <w:r>
        <w:rPr>
          <w:color w:val="494949"/>
          <w:w w:val="105"/>
        </w:rPr>
        <w:t>助</w:t>
      </w:r>
      <w:r>
        <w:rPr>
          <w:color w:val="494949"/>
          <w:w w:val="105"/>
        </w:rPr>
        <w:t>稳</w:t>
      </w:r>
      <w:r>
        <w:rPr>
          <w:color w:val="494949"/>
          <w:w w:val="105"/>
        </w:rPr>
        <w:t>定</w:t>
      </w:r>
      <w:r>
        <w:rPr>
          <w:color w:val="494949"/>
          <w:w w:val="105"/>
        </w:rPr>
        <w:t>膝</w:t>
      </w:r>
      <w:r>
        <w:rPr>
          <w:color w:val="494949"/>
          <w:w w:val="105"/>
        </w:rPr>
        <w:t>关</w:t>
      </w:r>
      <w:r>
        <w:rPr>
          <w:color w:val="494949"/>
          <w:spacing w:val="-10"/>
          <w:w w:val="105"/>
        </w:rPr>
        <w:t>节</w:t>
      </w:r>
    </w:p>
    <w:p>
      <w:pPr>
        <w:spacing w:after="0"/>
        <w:sectPr>
          <w:type w:val="continuous"/>
          <w:pgSz w:w="21750" w:h="31660"/>
          <w:pgMar w:top="2060" w:bottom="0" w:left="0" w:right="0"/>
          <w:cols w:num="2" w:equalWidth="0">
            <w:col w:w="10093" w:space="357"/>
            <w:col w:w="11300"/>
          </w:cols>
        </w:sectPr>
      </w:pPr>
    </w:p>
    <w:p>
      <w:pPr>
        <w:pStyle w:val="BodyText"/>
        <w:rPr>
          <w:sz w:val="20"/>
        </w:rPr>
      </w:pPr>
    </w:p>
    <w:p>
      <w:pPr>
        <w:pStyle w:val="BodyText"/>
        <w:rPr>
          <w:sz w:val="20"/>
        </w:rPr>
      </w:pPr>
    </w:p>
    <w:p>
      <w:pPr>
        <w:pStyle w:val="BodyText"/>
        <w:rPr>
          <w:sz w:val="20"/>
        </w:rPr>
      </w:pPr>
    </w:p>
    <w:p>
      <w:pPr>
        <w:pStyle w:val="BodyText"/>
        <w:rPr>
          <w:sz w:val="20"/>
        </w:rPr>
      </w:pPr>
    </w:p>
    <w:p>
      <w:pPr>
        <w:spacing w:before="144"/>
        <w:ind w:left="6688" w:right="7563" w:firstLine="0"/>
        <w:jc w:val="center"/>
        <w:rPr>
          <w:sz w:val="52"/>
        </w:rPr>
      </w:pPr>
      <w:r>
        <w:rPr>
          <w:color w:val="282828"/>
          <w:sz w:val="52"/>
        </w:rPr>
        <w:t>膝</w:t>
      </w:r>
      <w:r>
        <w:rPr>
          <w:color w:val="282828"/>
          <w:sz w:val="52"/>
        </w:rPr>
        <w:t>关</w:t>
      </w:r>
      <w:r>
        <w:rPr>
          <w:color w:val="282828"/>
          <w:sz w:val="52"/>
        </w:rPr>
        <w:t>节</w:t>
      </w:r>
      <w:r>
        <w:rPr>
          <w:color w:val="282828"/>
          <w:sz w:val="52"/>
        </w:rPr>
        <w:t>前</w:t>
      </w:r>
      <w:r>
        <w:rPr>
          <w:color w:val="282828"/>
          <w:sz w:val="52"/>
        </w:rPr>
        <w:t>部</w:t>
      </w:r>
      <w:r>
        <w:rPr>
          <w:color w:val="282828"/>
          <w:sz w:val="52"/>
        </w:rPr>
        <w:t>受</w:t>
      </w:r>
      <w:r>
        <w:rPr>
          <w:color w:val="282828"/>
          <w:spacing w:val="-10"/>
          <w:sz w:val="52"/>
        </w:rPr>
        <w:t>伤</w:t>
      </w:r>
    </w:p>
    <w:p>
      <w:pPr>
        <w:pStyle w:val="BodyText"/>
        <w:tabs>
          <w:tab w:pos="10821" w:val="left" w:leader="none"/>
        </w:tabs>
        <w:spacing w:before="349"/>
        <w:ind w:left="1802"/>
      </w:pPr>
      <w:r>
        <w:rPr>
          <w:color w:val="494949"/>
          <w:w w:val="105"/>
        </w:rPr>
        <w:t>正</w:t>
      </w:r>
      <w:r>
        <w:rPr>
          <w:color w:val="494949"/>
          <w:w w:val="105"/>
        </w:rPr>
        <w:t>常</w:t>
      </w:r>
      <w:r>
        <w:rPr>
          <w:color w:val="494949"/>
          <w:w w:val="105"/>
        </w:rPr>
        <w:t>情</w:t>
      </w:r>
      <w:r>
        <w:rPr>
          <w:color w:val="494949"/>
          <w:w w:val="105"/>
        </w:rPr>
        <w:t>况</w:t>
      </w:r>
      <w:r>
        <w:rPr>
          <w:color w:val="494949"/>
          <w:w w:val="105"/>
        </w:rPr>
        <w:t>下</w:t>
      </w:r>
      <w:r>
        <w:rPr>
          <w:color w:val="494949"/>
          <w:w w:val="105"/>
        </w:rPr>
        <w:t>，</w:t>
      </w:r>
      <w:r>
        <w:rPr>
          <w:color w:val="494949"/>
          <w:w w:val="105"/>
        </w:rPr>
        <w:t>跑</w:t>
      </w:r>
      <w:r>
        <w:rPr>
          <w:color w:val="494949"/>
          <w:w w:val="105"/>
        </w:rPr>
        <w:t>步</w:t>
      </w:r>
      <w:r>
        <w:rPr>
          <w:color w:val="494949"/>
          <w:w w:val="105"/>
        </w:rPr>
        <w:t>时</w:t>
      </w:r>
      <w:r>
        <w:rPr>
          <w:color w:val="494949"/>
          <w:w w:val="105"/>
        </w:rPr>
        <w:t>膝</w:t>
      </w:r>
      <w:r>
        <w:rPr>
          <w:color w:val="494949"/>
          <w:w w:val="105"/>
        </w:rPr>
        <w:t>盖</w:t>
      </w:r>
      <w:r>
        <w:rPr>
          <w:color w:val="494949"/>
          <w:w w:val="105"/>
        </w:rPr>
        <w:t>骨</w:t>
      </w:r>
      <w:r>
        <w:rPr>
          <w:color w:val="494949"/>
          <w:w w:val="105"/>
        </w:rPr>
        <w:t>（</w:t>
      </w:r>
      <w:r>
        <w:rPr>
          <w:color w:val="494949"/>
          <w:w w:val="105"/>
        </w:rPr>
        <w:t>骸</w:t>
      </w:r>
      <w:r>
        <w:rPr>
          <w:color w:val="494949"/>
          <w:w w:val="105"/>
        </w:rPr>
        <w:t>骨</w:t>
      </w:r>
      <w:r>
        <w:rPr>
          <w:color w:val="494949"/>
          <w:w w:val="105"/>
        </w:rPr>
        <w:t>）</w:t>
      </w:r>
      <w:r>
        <w:rPr>
          <w:color w:val="494949"/>
          <w:w w:val="105"/>
        </w:rPr>
        <w:t>在</w:t>
      </w:r>
      <w:r>
        <w:rPr>
          <w:color w:val="494949"/>
          <w:w w:val="105"/>
        </w:rPr>
        <w:t>股</w:t>
      </w:r>
      <w:r>
        <w:rPr>
          <w:color w:val="494949"/>
          <w:w w:val="105"/>
        </w:rPr>
        <w:t>骨</w:t>
      </w:r>
      <w:r>
        <w:rPr>
          <w:color w:val="494949"/>
          <w:w w:val="105"/>
        </w:rPr>
        <w:t>上</w:t>
      </w:r>
      <w:r>
        <w:rPr>
          <w:color w:val="494949"/>
          <w:spacing w:val="-10"/>
          <w:w w:val="105"/>
        </w:rPr>
        <w:t>下</w:t>
      </w:r>
      <w:r>
        <w:rPr>
          <w:color w:val="494949"/>
        </w:rPr>
        <w:tab/>
        <w:t>时</w:t>
      </w:r>
      <w:r>
        <w:rPr>
          <w:color w:val="494949"/>
        </w:rPr>
        <w:t>，</w:t>
      </w:r>
      <w:r>
        <w:rPr>
          <w:color w:val="494949"/>
        </w:rPr>
        <w:t>患</w:t>
      </w:r>
      <w:r>
        <w:rPr>
          <w:color w:val="494949"/>
        </w:rPr>
        <w:t>者</w:t>
      </w:r>
      <w:r>
        <w:rPr>
          <w:color w:val="494949"/>
        </w:rPr>
        <w:t>可</w:t>
      </w:r>
      <w:r>
        <w:rPr>
          <w:color w:val="494949"/>
        </w:rPr>
        <w:t>感</w:t>
      </w:r>
      <w:r>
        <w:rPr>
          <w:color w:val="494949"/>
        </w:rPr>
        <w:t>觉</w:t>
      </w:r>
      <w:r>
        <w:rPr>
          <w:color w:val="494949"/>
        </w:rPr>
        <w:t>膝</w:t>
      </w:r>
      <w:r>
        <w:rPr>
          <w:color w:val="494949"/>
        </w:rPr>
        <w:t>盖</w:t>
      </w:r>
      <w:r>
        <w:rPr>
          <w:color w:val="494949"/>
        </w:rPr>
        <w:t>疼</w:t>
      </w:r>
      <w:r>
        <w:rPr>
          <w:color w:val="494949"/>
        </w:rPr>
        <w:t>痛</w:t>
      </w:r>
      <w:r>
        <w:rPr>
          <w:color w:val="C3C3C3"/>
        </w:rPr>
        <w:t>。</w:t>
      </w:r>
      <w:r>
        <w:rPr>
          <w:color w:val="5D5D5D"/>
        </w:rPr>
        <w:t>因</w:t>
      </w:r>
      <w:r>
        <w:rPr>
          <w:color w:val="5D5D5D"/>
        </w:rPr>
        <w:t>此</w:t>
      </w:r>
      <w:r>
        <w:rPr>
          <w:color w:val="5D5D5D"/>
        </w:rPr>
        <w:t>，</w:t>
      </w:r>
      <w:r>
        <w:rPr>
          <w:color w:val="5D5D5D"/>
        </w:rPr>
        <w:t>膝</w:t>
      </w:r>
      <w:r>
        <w:rPr>
          <w:color w:val="5D5D5D"/>
        </w:rPr>
        <w:t>盖</w:t>
      </w:r>
      <w:r>
        <w:rPr>
          <w:color w:val="5D5D5D"/>
        </w:rPr>
        <w:t>骨</w:t>
      </w:r>
      <w:r>
        <w:rPr>
          <w:color w:val="5D5D5D"/>
        </w:rPr>
        <w:t>在</w:t>
      </w:r>
      <w:r>
        <w:rPr>
          <w:color w:val="5D5D5D"/>
        </w:rPr>
        <w:t>股</w:t>
      </w:r>
      <w:r>
        <w:rPr>
          <w:color w:val="5D5D5D"/>
        </w:rPr>
        <w:t>骨</w:t>
      </w:r>
      <w:r>
        <w:rPr>
          <w:color w:val="5D5D5D"/>
        </w:rPr>
        <w:t>上</w:t>
      </w:r>
      <w:r>
        <w:rPr>
          <w:color w:val="5D5D5D"/>
          <w:spacing w:val="-10"/>
        </w:rPr>
        <w:t>不</w:t>
      </w:r>
    </w:p>
    <w:p>
      <w:pPr>
        <w:pStyle w:val="BodyText"/>
        <w:tabs>
          <w:tab w:pos="10826" w:val="left" w:leader="none"/>
          <w:tab w:pos="20260" w:val="left" w:leader="none"/>
        </w:tabs>
        <w:spacing w:before="142"/>
        <w:ind w:left="996"/>
      </w:pPr>
      <w:r>
        <w:rPr/>
        <w:pict>
          <v:group style="position:absolute;margin-left:425.938049pt;margin-top:56.93277pt;width:490.4pt;height:396.2pt;mso-position-horizontal-relative:page;mso-position-vertical-relative:paragraph;z-index:-19551744" id="docshapegroup476" coordorigin="8519,1139" coordsize="9808,7924">
            <v:shape style="position:absolute;left:9539;top:1138;width:172;height:623" type="#_x0000_t75" id="docshape477" stroked="false">
              <v:imagedata r:id="rId201" o:title=""/>
            </v:shape>
            <v:shape style="position:absolute;left:8518;top:2265;width:3470;height:6796" type="#_x0000_t75" id="docshape478" stroked="false">
              <v:imagedata r:id="rId202" o:title=""/>
            </v:shape>
            <v:shape style="position:absolute;left:11279;top:1138;width:4620;height:2191" type="#_x0000_t75" id="docshape479" stroked="false">
              <v:imagedata r:id="rId203" o:title=""/>
            </v:shape>
            <v:shape style="position:absolute;left:12096;top:3360;width:4018;height:5701" type="#_x0000_t75" id="docshape480" stroked="false">
              <v:imagedata r:id="rId204" o:title=""/>
            </v:shape>
            <v:shape style="position:absolute;left:8529;top:1181;width:9798;height:7827" id="docshape481" coordorigin="8530,1182" coordsize="9798,7827" path="m15340,1214l18327,1214m8530,1182l11280,1182m11989,9008l14416,9008e" filled="false" stroked="true" strokeweight="1.61087pt" strokecolor="#000000">
              <v:path arrowok="t"/>
              <v:stroke dashstyle="solid"/>
            </v:shape>
            <v:shape style="position:absolute;left:8684;top:1338;width:187;height:86" type="#_x0000_t202" id="docshape482" filled="false" stroked="false">
              <v:textbox inset="0,0,0,0">
                <w:txbxContent>
                  <w:p>
                    <w:pPr>
                      <w:spacing w:line="85" w:lineRule="exact" w:before="0"/>
                      <w:ind w:left="0" w:right="0" w:firstLine="0"/>
                      <w:jc w:val="left"/>
                      <w:rPr>
                        <w:sz w:val="8"/>
                      </w:rPr>
                    </w:pPr>
                    <w:r>
                      <w:rPr>
                        <w:color w:val="C3C3C3"/>
                        <w:w w:val="80"/>
                        <w:sz w:val="8"/>
                      </w:rPr>
                      <w:t>沁</w:t>
                    </w:r>
                    <w:r>
                      <w:rPr>
                        <w:color w:val="C3C3C3"/>
                        <w:spacing w:val="-5"/>
                        <w:w w:val="85"/>
                        <w:sz w:val="8"/>
                      </w:rPr>
                      <w:t>·):</w:t>
                    </w:r>
                  </w:p>
                </w:txbxContent>
              </v:textbox>
              <w10:wrap type="none"/>
            </v:shape>
            <v:shape style="position:absolute;left:9036;top:1203;width:244;height:215" type="#_x0000_t202" id="docshape483" filled="false" stroked="false">
              <v:textbox inset="0,0,0,0">
                <w:txbxContent>
                  <w:p>
                    <w:pPr>
                      <w:spacing w:line="214" w:lineRule="exact" w:before="0"/>
                      <w:ind w:left="0" w:right="0" w:firstLine="0"/>
                      <w:jc w:val="left"/>
                      <w:rPr>
                        <w:sz w:val="21"/>
                      </w:rPr>
                    </w:pPr>
                    <w:r>
                      <w:rPr>
                        <w:color w:val="C3C3C3"/>
                        <w:w w:val="106"/>
                        <w:sz w:val="21"/>
                      </w:rPr>
                      <w:t>｀</w:t>
                    </w:r>
                  </w:p>
                </w:txbxContent>
              </v:textbox>
              <w10:wrap type="none"/>
            </v:shape>
            <v:shape style="position:absolute;left:15913;top:1411;width:1124;height:344" type="#_x0000_t202" id="docshape484" filled="false" stroked="false">
              <v:textbox inset="0,0,0,0">
                <w:txbxContent>
                  <w:p>
                    <w:pPr>
                      <w:spacing w:line="343" w:lineRule="exact" w:before="0"/>
                      <w:ind w:left="0" w:right="0" w:firstLine="0"/>
                      <w:jc w:val="left"/>
                      <w:rPr>
                        <w:sz w:val="34"/>
                      </w:rPr>
                    </w:pPr>
                    <w:r>
                      <w:rPr>
                        <w:color w:val="282828"/>
                        <w:w w:val="105"/>
                        <w:sz w:val="34"/>
                      </w:rPr>
                      <w:t>侧</w:t>
                    </w:r>
                    <w:r>
                      <w:rPr>
                        <w:color w:val="282828"/>
                        <w:w w:val="105"/>
                        <w:sz w:val="34"/>
                      </w:rPr>
                      <w:t>面</w:t>
                    </w:r>
                    <w:r>
                      <w:rPr>
                        <w:color w:val="282828"/>
                        <w:spacing w:val="-10"/>
                        <w:w w:val="105"/>
                        <w:sz w:val="34"/>
                      </w:rPr>
                      <w:t>观</w:t>
                    </w:r>
                  </w:p>
                </w:txbxContent>
              </v:textbox>
              <w10:wrap type="none"/>
            </v:shape>
            <v:shape style="position:absolute;left:8746;top:1752;width:172;height:301" type="#_x0000_t202" id="docshape485" filled="false" stroked="false">
              <v:textbox inset="0,0,0,0">
                <w:txbxContent>
                  <w:p>
                    <w:pPr>
                      <w:spacing w:before="0"/>
                      <w:ind w:left="0" w:right="0" w:firstLine="0"/>
                      <w:jc w:val="left"/>
                      <w:rPr>
                        <w:rFonts w:ascii="Arial"/>
                        <w:sz w:val="9"/>
                      </w:rPr>
                    </w:pPr>
                    <w:r>
                      <w:rPr>
                        <w:rFonts w:ascii="Arial"/>
                        <w:color w:val="C3C3C3"/>
                        <w:spacing w:val="-5"/>
                        <w:w w:val="160"/>
                        <w:sz w:val="9"/>
                      </w:rPr>
                      <w:t>..,</w:t>
                    </w:r>
                  </w:p>
                  <w:p>
                    <w:pPr>
                      <w:spacing w:before="63"/>
                      <w:ind w:left="11" w:right="0" w:firstLine="0"/>
                      <w:jc w:val="left"/>
                      <w:rPr>
                        <w:sz w:val="11"/>
                      </w:rPr>
                    </w:pPr>
                    <w:r>
                      <w:rPr>
                        <w:color w:val="C3C3C3"/>
                        <w:spacing w:val="-5"/>
                        <w:w w:val="95"/>
                        <w:sz w:val="11"/>
                      </w:rPr>
                      <w:t>;i·</w:t>
                    </w:r>
                  </w:p>
                </w:txbxContent>
              </v:textbox>
              <w10:wrap type="none"/>
            </v:shape>
            <v:shape style="position:absolute;left:10462;top:2090;width:97;height:111" type="#_x0000_t202" id="docshape486" filled="false" stroked="false">
              <v:textbox inset="0,0,0,0">
                <w:txbxContent>
                  <w:p>
                    <w:pPr>
                      <w:spacing w:line="111" w:lineRule="exact" w:before="0"/>
                      <w:ind w:left="0" w:right="0" w:firstLine="0"/>
                      <w:jc w:val="left"/>
                      <w:rPr>
                        <w:rFonts w:ascii="Times New Roman"/>
                        <w:sz w:val="10"/>
                      </w:rPr>
                    </w:pPr>
                    <w:r>
                      <w:rPr>
                        <w:rFonts w:ascii="Times New Roman"/>
                        <w:color w:val="C3C3C3"/>
                        <w:spacing w:val="-5"/>
                        <w:w w:val="180"/>
                        <w:sz w:val="10"/>
                      </w:rPr>
                      <w:t>',</w:t>
                    </w:r>
                  </w:p>
                </w:txbxContent>
              </v:textbox>
              <w10:wrap type="none"/>
            </v:shape>
            <v:shape style="position:absolute;left:15348;top:2173;width:1437;height:344" type="#_x0000_t202" id="docshape487" filled="false" stroked="false">
              <v:textbox inset="0,0,0,0">
                <w:txbxContent>
                  <w:p>
                    <w:pPr>
                      <w:spacing w:line="343" w:lineRule="exact" w:before="0"/>
                      <w:ind w:left="0" w:right="0" w:firstLine="0"/>
                      <w:jc w:val="left"/>
                      <w:rPr>
                        <w:sz w:val="34"/>
                      </w:rPr>
                    </w:pPr>
                    <w:r>
                      <w:rPr>
                        <w:color w:val="494949"/>
                        <w:sz w:val="34"/>
                      </w:rPr>
                      <w:t>股</w:t>
                    </w:r>
                    <w:r>
                      <w:rPr>
                        <w:color w:val="494949"/>
                        <w:sz w:val="34"/>
                      </w:rPr>
                      <w:t>四</w:t>
                    </w:r>
                    <w:r>
                      <w:rPr>
                        <w:color w:val="494949"/>
                        <w:sz w:val="34"/>
                      </w:rPr>
                      <w:t>头</w:t>
                    </w:r>
                    <w:r>
                      <w:rPr>
                        <w:color w:val="494949"/>
                        <w:spacing w:val="-10"/>
                        <w:sz w:val="34"/>
                      </w:rPr>
                      <w:t>肌</w:t>
                    </w:r>
                  </w:p>
                </w:txbxContent>
              </v:textbox>
              <w10:wrap type="none"/>
            </v:shape>
            <v:shape style="position:absolute;left:11428;top:2248;width:135;height:22" type="#_x0000_t202" id="docshape488" filled="false" stroked="false">
              <v:textbox inset="0,0,0,0">
                <w:txbxContent>
                  <w:p>
                    <w:pPr>
                      <w:spacing w:line="21" w:lineRule="exact" w:before="0"/>
                      <w:ind w:left="0" w:right="0" w:firstLine="0"/>
                      <w:jc w:val="left"/>
                      <w:rPr>
                        <w:sz w:val="2"/>
                      </w:rPr>
                    </w:pPr>
                    <w:r>
                      <w:rPr>
                        <w:color w:val="C3C3C3"/>
                        <w:w w:val="190"/>
                        <w:sz w:val="2"/>
                      </w:rPr>
                      <w:t>；</w:t>
                    </w:r>
                    <w:r>
                      <w:rPr>
                        <w:color w:val="C3C3C3"/>
                        <w:w w:val="190"/>
                        <w:sz w:val="2"/>
                      </w:rPr>
                      <w:t>』</w:t>
                    </w:r>
                    <w:r>
                      <w:rPr>
                        <w:color w:val="C3C3C3"/>
                        <w:spacing w:val="-10"/>
                        <w:w w:val="190"/>
                        <w:sz w:val="2"/>
                      </w:rPr>
                      <w:t>．</w:t>
                    </w:r>
                  </w:p>
                </w:txbxContent>
              </v:textbox>
              <w10:wrap type="none"/>
            </v:shape>
            <v:shape style="position:absolute;left:9669;top:3016;width:237;height:122" type="#_x0000_t202" id="docshape489" filled="false" stroked="false">
              <v:textbox inset="0,0,0,0">
                <w:txbxContent>
                  <w:p>
                    <w:pPr>
                      <w:spacing w:line="121" w:lineRule="exact" w:before="0"/>
                      <w:ind w:left="0" w:right="0" w:firstLine="0"/>
                      <w:jc w:val="left"/>
                      <w:rPr>
                        <w:sz w:val="12"/>
                      </w:rPr>
                    </w:pPr>
                    <w:r>
                      <w:rPr>
                        <w:color w:val="C3C3C3"/>
                        <w:w w:val="180"/>
                        <w:sz w:val="12"/>
                      </w:rPr>
                      <w:t>｀</w:t>
                    </w:r>
                  </w:p>
                </w:txbxContent>
              </v:textbox>
              <w10:wrap type="none"/>
            </v:shape>
            <v:shape style="position:absolute;left:11488;top:2886;width:301;height:524" type="#_x0000_t202" id="docshape490" filled="false" stroked="false">
              <v:textbox inset="0,0,0,0">
                <w:txbxContent>
                  <w:p>
                    <w:pPr>
                      <w:spacing w:line="523" w:lineRule="exact" w:before="0"/>
                      <w:ind w:left="0" w:right="0" w:firstLine="0"/>
                      <w:jc w:val="left"/>
                      <w:rPr>
                        <w:rFonts w:ascii="Times New Roman"/>
                        <w:sz w:val="47"/>
                      </w:rPr>
                    </w:pPr>
                    <w:r>
                      <w:rPr>
                        <w:rFonts w:ascii="Times New Roman"/>
                        <w:color w:val="C3C3C3"/>
                        <w:w w:val="179"/>
                        <w:sz w:val="47"/>
                      </w:rPr>
                      <w:t>`</w:t>
                    </w:r>
                  </w:p>
                </w:txbxContent>
              </v:textbox>
              <w10:wrap type="none"/>
            </v:shape>
            <v:shape style="position:absolute;left:10823;top:3673;width:134;height:159" type="#_x0000_t202" id="docshape491" filled="false" stroked="false">
              <v:textbox inset="0,0,0,0">
                <w:txbxContent>
                  <w:p>
                    <w:pPr>
                      <w:spacing w:line="158" w:lineRule="exact" w:before="0"/>
                      <w:ind w:left="0" w:right="0" w:firstLine="0"/>
                      <w:jc w:val="left"/>
                      <w:rPr>
                        <w:rFonts w:ascii="Times New Roman" w:hAnsi="Times New Roman"/>
                        <w:sz w:val="14"/>
                      </w:rPr>
                    </w:pPr>
                    <w:r>
                      <w:rPr>
                        <w:rFonts w:ascii="Times New Roman" w:hAnsi="Times New Roman"/>
                        <w:color w:val="C3C3C3"/>
                        <w:w w:val="182"/>
                        <w:sz w:val="14"/>
                      </w:rPr>
                      <w:t>”</w:t>
                    </w:r>
                  </w:p>
                </w:txbxContent>
              </v:textbox>
              <w10:wrap type="none"/>
            </v:shape>
            <v:shape style="position:absolute;left:15895;top:2903;width:1040;height:956" type="#_x0000_t202" id="docshape492" filled="false" stroked="false">
              <v:textbox inset="0,0,0,0">
                <w:txbxContent>
                  <w:p>
                    <w:pPr>
                      <w:spacing w:line="343" w:lineRule="exact" w:before="0"/>
                      <w:ind w:left="0" w:right="0" w:firstLine="0"/>
                      <w:jc w:val="left"/>
                      <w:rPr>
                        <w:sz w:val="34"/>
                      </w:rPr>
                    </w:pPr>
                    <w:r>
                      <w:rPr>
                        <w:color w:val="494949"/>
                        <w:w w:val="110"/>
                        <w:sz w:val="34"/>
                      </w:rPr>
                      <w:t>股</w:t>
                    </w:r>
                    <w:r>
                      <w:rPr>
                        <w:color w:val="494949"/>
                        <w:spacing w:val="-10"/>
                        <w:w w:val="110"/>
                        <w:sz w:val="34"/>
                      </w:rPr>
                      <w:t>骨</w:t>
                    </w:r>
                  </w:p>
                  <w:p>
                    <w:pPr>
                      <w:spacing w:before="200"/>
                      <w:ind w:left="263" w:right="0" w:firstLine="0"/>
                      <w:jc w:val="left"/>
                      <w:rPr>
                        <w:sz w:val="34"/>
                      </w:rPr>
                    </w:pPr>
                    <w:r>
                      <w:rPr>
                        <w:color w:val="494949"/>
                        <w:w w:val="110"/>
                        <w:sz w:val="34"/>
                      </w:rPr>
                      <w:t>骸</w:t>
                    </w:r>
                    <w:r>
                      <w:rPr>
                        <w:color w:val="494949"/>
                        <w:spacing w:val="-10"/>
                        <w:w w:val="110"/>
                        <w:sz w:val="34"/>
                      </w:rPr>
                      <w:t>骨</w:t>
                    </w:r>
                  </w:p>
                </w:txbxContent>
              </v:textbox>
              <w10:wrap type="none"/>
            </v:shape>
            <v:shape style="position:absolute;left:11594;top:4342;width:525;height:195" type="#_x0000_t202" id="docshape493" filled="false" stroked="false">
              <v:textbox inset="0,0,0,0">
                <w:txbxContent>
                  <w:p>
                    <w:pPr>
                      <w:spacing w:line="108" w:lineRule="exact" w:before="0"/>
                      <w:ind w:left="0" w:right="0" w:firstLine="0"/>
                      <w:jc w:val="left"/>
                      <w:rPr>
                        <w:sz w:val="11"/>
                      </w:rPr>
                    </w:pPr>
                    <w:r>
                      <w:rPr>
                        <w:color w:val="C3C3C3"/>
                        <w:w w:val="160"/>
                        <w:sz w:val="11"/>
                      </w:rPr>
                      <w:t>恕</w:t>
                    </w:r>
                    <w:r>
                      <w:rPr>
                        <w:color w:val="C3C3C3"/>
                        <w:w w:val="160"/>
                        <w:sz w:val="11"/>
                      </w:rPr>
                      <w:t>,,.</w:t>
                    </w:r>
                    <w:r>
                      <w:rPr>
                        <w:color w:val="C3C3C3"/>
                        <w:spacing w:val="-10"/>
                        <w:w w:val="160"/>
                        <w:sz w:val="11"/>
                      </w:rPr>
                      <w:t>没</w:t>
                    </w:r>
                  </w:p>
                  <w:p>
                    <w:pPr>
                      <w:spacing w:line="86" w:lineRule="exact" w:before="0"/>
                      <w:ind w:left="89" w:right="0" w:firstLine="0"/>
                      <w:jc w:val="left"/>
                      <w:rPr>
                        <w:rFonts w:ascii="Arial"/>
                        <w:sz w:val="8"/>
                      </w:rPr>
                    </w:pPr>
                    <w:r>
                      <w:rPr>
                        <w:rFonts w:ascii="Arial"/>
                        <w:color w:val="C3C3C3"/>
                        <w:spacing w:val="-5"/>
                        <w:w w:val="155"/>
                        <w:sz w:val="8"/>
                      </w:rPr>
                      <w:t>`.;</w:t>
                    </w:r>
                  </w:p>
                </w:txbxContent>
              </v:textbox>
              <w10:wrap type="none"/>
            </v:shape>
            <v:shape style="position:absolute;left:12707;top:4704;width:926;height:509" type="#_x0000_t202" id="docshape494" filled="false" stroked="false">
              <v:textbox inset="0,0,0,0">
                <w:txbxContent>
                  <w:p>
                    <w:pPr>
                      <w:spacing w:line="508" w:lineRule="exact" w:before="0"/>
                      <w:ind w:left="0" w:right="0" w:firstLine="0"/>
                      <w:jc w:val="left"/>
                      <w:rPr>
                        <w:sz w:val="51"/>
                      </w:rPr>
                    </w:pPr>
                    <w:r>
                      <w:rPr>
                        <w:color w:val="ACACAC"/>
                        <w:w w:val="177"/>
                        <w:sz w:val="51"/>
                      </w:rPr>
                      <w:t>｀</w:t>
                    </w:r>
                  </w:p>
                </w:txbxContent>
              </v:textbox>
              <w10:wrap type="none"/>
            </v:shape>
            <v:shape style="position:absolute;left:13751;top:4818;width:121;height:176" type="#_x0000_t202" id="docshape495" filled="false" stroked="false">
              <v:textbox inset="0,0,0,0">
                <w:txbxContent>
                  <w:p>
                    <w:pPr>
                      <w:spacing w:before="2"/>
                      <w:ind w:left="0" w:right="0" w:firstLine="0"/>
                      <w:jc w:val="left"/>
                      <w:rPr>
                        <w:rFonts w:ascii="Arial"/>
                        <w:sz w:val="15"/>
                      </w:rPr>
                    </w:pPr>
                    <w:r>
                      <w:rPr>
                        <w:rFonts w:ascii="Arial"/>
                        <w:color w:val="ACACAC"/>
                        <w:spacing w:val="-15"/>
                        <w:w w:val="185"/>
                        <w:sz w:val="15"/>
                      </w:rPr>
                      <w:t>l,</w:t>
                    </w:r>
                  </w:p>
                </w:txbxContent>
              </v:textbox>
              <w10:wrap type="none"/>
            </v:shape>
            <v:shape style="position:absolute;left:13851;top:4178;width:1185;height:831" type="#_x0000_t202" id="docshape496" filled="false" stroked="false">
              <v:textbox inset="0,0,0,0">
                <w:txbxContent>
                  <w:p>
                    <w:pPr>
                      <w:spacing w:line="830" w:lineRule="exact" w:before="0"/>
                      <w:ind w:left="0" w:right="0" w:firstLine="0"/>
                      <w:jc w:val="left"/>
                      <w:rPr>
                        <w:sz w:val="83"/>
                      </w:rPr>
                    </w:pPr>
                    <w:r>
                      <w:rPr>
                        <w:color w:val="C3C3C3"/>
                        <w:spacing w:val="-40"/>
                        <w:w w:val="173"/>
                        <w:position w:val="-5"/>
                        <w:sz w:val="8"/>
                      </w:rPr>
                      <w:t>｀</w:t>
                    </w:r>
                    <w:r>
                      <w:rPr>
                        <w:rFonts w:ascii="Arial" w:hAnsi="Arial" w:eastAsia="Arial"/>
                        <w:color w:val="C3C3C3"/>
                        <w:spacing w:val="1"/>
                        <w:w w:val="108"/>
                        <w:sz w:val="55"/>
                      </w:rPr>
                      <w:t>r·</w:t>
                    </w:r>
                    <w:r>
                      <w:rPr>
                        <w:rFonts w:ascii="Arial" w:hAnsi="Arial" w:eastAsia="Arial"/>
                        <w:color w:val="C3C3C3"/>
                        <w:spacing w:val="-52"/>
                        <w:w w:val="129"/>
                        <w:sz w:val="55"/>
                      </w:rPr>
                      <w:t> </w:t>
                    </w:r>
                    <w:r>
                      <w:rPr>
                        <w:rFonts w:ascii="Arial" w:hAnsi="Arial" w:eastAsia="Arial"/>
                        <w:color w:val="858585"/>
                        <w:spacing w:val="-5"/>
                        <w:w w:val="130"/>
                        <w:sz w:val="44"/>
                      </w:rPr>
                      <w:t>l</w:t>
                    </w:r>
                    <w:r>
                      <w:rPr>
                        <w:rFonts w:ascii="Arial" w:hAnsi="Arial" w:eastAsia="Arial"/>
                        <w:color w:val="161616"/>
                        <w:spacing w:val="-5"/>
                        <w:w w:val="130"/>
                        <w:sz w:val="44"/>
                      </w:rPr>
                      <w:t>l</w:t>
                    </w:r>
                    <w:r>
                      <w:rPr>
                        <w:color w:val="494949"/>
                        <w:spacing w:val="-5"/>
                        <w:w w:val="130"/>
                        <w:sz w:val="83"/>
                      </w:rPr>
                      <w:t>i</w:t>
                    </w:r>
                  </w:p>
                </w:txbxContent>
              </v:textbox>
              <w10:wrap type="none"/>
            </v:shape>
            <v:shape style="position:absolute;left:13052;top:4979;width:932;height:165" type="#_x0000_t202" id="docshape497" filled="false" stroked="false">
              <v:textbox inset="0,0,0,0">
                <w:txbxContent>
                  <w:p>
                    <w:pPr>
                      <w:spacing w:line="164" w:lineRule="exact" w:before="0"/>
                      <w:ind w:left="0" w:right="0" w:firstLine="0"/>
                      <w:jc w:val="left"/>
                      <w:rPr>
                        <w:sz w:val="16"/>
                      </w:rPr>
                    </w:pPr>
                    <w:r>
                      <w:rPr>
                        <w:color w:val="858585"/>
                        <w:w w:val="70"/>
                        <w:sz w:val="16"/>
                      </w:rPr>
                      <w:t>～</w:t>
                    </w:r>
                    <w:r>
                      <w:rPr>
                        <w:color w:val="C3C3C3"/>
                        <w:w w:val="70"/>
                        <w:sz w:val="16"/>
                      </w:rPr>
                      <w:t>＇</w:t>
                    </w:r>
                    <w:r>
                      <w:rPr>
                        <w:color w:val="939393"/>
                        <w:w w:val="70"/>
                        <w:sz w:val="16"/>
                      </w:rPr>
                      <w:t>，</w:t>
                    </w:r>
                    <w:r>
                      <w:rPr>
                        <w:color w:val="939393"/>
                        <w:w w:val="70"/>
                        <w:sz w:val="16"/>
                      </w:rPr>
                      <w:t>才</w:t>
                    </w:r>
                    <w:r>
                      <w:rPr>
                        <w:color w:val="C3C3C3"/>
                        <w:spacing w:val="-2"/>
                        <w:w w:val="70"/>
                        <w:sz w:val="16"/>
                      </w:rPr>
                      <w:t>:..＇，人</w:t>
                    </w:r>
                  </w:p>
                </w:txbxContent>
              </v:textbox>
              <w10:wrap type="none"/>
            </v:shape>
            <v:shape style="position:absolute;left:14725;top:4957;width:815;height:272" type="#_x0000_t202" id="docshape498" filled="false" stroked="false">
              <v:textbox inset="0,0,0,0">
                <w:txbxContent>
                  <w:p>
                    <w:pPr>
                      <w:spacing w:line="272" w:lineRule="exact" w:before="0"/>
                      <w:ind w:left="0" w:right="0" w:firstLine="0"/>
                      <w:jc w:val="left"/>
                      <w:rPr>
                        <w:sz w:val="27"/>
                      </w:rPr>
                    </w:pPr>
                    <w:r>
                      <w:rPr>
                        <w:color w:val="858585"/>
                        <w:w w:val="95"/>
                        <w:sz w:val="27"/>
                      </w:rPr>
                      <w:t>－（</w:t>
                    </w:r>
                    <w:r>
                      <w:rPr>
                        <w:color w:val="161616"/>
                        <w:spacing w:val="-10"/>
                        <w:sz w:val="27"/>
                      </w:rPr>
                      <w:t>八</w:t>
                    </w:r>
                  </w:p>
                </w:txbxContent>
              </v:textbox>
              <w10:wrap type="none"/>
            </v:shape>
            <v:shape style="position:absolute;left:15859;top:5201;width:1834;height:752" type="#_x0000_t202" id="docshape499" filled="false" stroked="false">
              <v:textbox inset="0,0,0,0">
                <w:txbxContent>
                  <w:p>
                    <w:pPr>
                      <w:spacing w:line="341" w:lineRule="exact" w:before="0"/>
                      <w:ind w:left="25" w:right="0" w:firstLine="0"/>
                      <w:jc w:val="left"/>
                      <w:rPr>
                        <w:sz w:val="34"/>
                      </w:rPr>
                    </w:pPr>
                    <w:r>
                      <w:rPr>
                        <w:color w:val="383838"/>
                        <w:spacing w:val="-2"/>
                        <w:w w:val="105"/>
                        <w:sz w:val="34"/>
                      </w:rPr>
                      <w:t>增加磨损的</w:t>
                    </w:r>
                  </w:p>
                  <w:p>
                    <w:pPr>
                      <w:spacing w:line="410" w:lineRule="exact" w:before="0"/>
                      <w:ind w:left="0" w:right="0" w:firstLine="0"/>
                      <w:jc w:val="left"/>
                      <w:rPr>
                        <w:sz w:val="34"/>
                      </w:rPr>
                    </w:pPr>
                    <w:r>
                      <w:rPr>
                        <w:color w:val="494949"/>
                        <w:w w:val="110"/>
                        <w:sz w:val="34"/>
                      </w:rPr>
                      <w:t>区</w:t>
                    </w:r>
                    <w:r>
                      <w:rPr>
                        <w:color w:val="494949"/>
                        <w:spacing w:val="-10"/>
                        <w:w w:val="110"/>
                        <w:sz w:val="34"/>
                      </w:rPr>
                      <w:t>域</w:t>
                    </w:r>
                  </w:p>
                </w:txbxContent>
              </v:textbox>
              <w10:wrap type="none"/>
            </v:shape>
            <v:shape style="position:absolute;left:13396;top:6214;width:920;height:151" type="#_x0000_t202" id="docshape500" filled="false" stroked="false">
              <v:textbox inset="0,0,0,0">
                <w:txbxContent>
                  <w:p>
                    <w:pPr>
                      <w:spacing w:line="150" w:lineRule="exact" w:before="0"/>
                      <w:ind w:left="0" w:right="0" w:firstLine="0"/>
                      <w:jc w:val="left"/>
                      <w:rPr>
                        <w:sz w:val="15"/>
                      </w:rPr>
                    </w:pPr>
                    <w:r>
                      <w:rPr>
                        <w:color w:val="C3C3C3"/>
                        <w:spacing w:val="-4"/>
                        <w:w w:val="70"/>
                        <w:sz w:val="15"/>
                      </w:rPr>
                      <w:t>，＾～</w:t>
                    </w:r>
                    <w:r>
                      <w:rPr>
                        <w:color w:val="939393"/>
                        <w:spacing w:val="-4"/>
                        <w:w w:val="70"/>
                        <w:sz w:val="15"/>
                      </w:rPr>
                      <w:t>，，</w:t>
                    </w:r>
                    <w:r>
                      <w:rPr>
                        <w:color w:val="C3C3C3"/>
                        <w:spacing w:val="-4"/>
                        <w:w w:val="70"/>
                        <w:sz w:val="15"/>
                      </w:rPr>
                      <w:t>髻</w:t>
                    </w:r>
                    <w:r>
                      <w:rPr>
                        <w:color w:val="C3C3C3"/>
                        <w:spacing w:val="-4"/>
                        <w:w w:val="70"/>
                        <w:sz w:val="15"/>
                      </w:rPr>
                      <w:t>，....</w:t>
                    </w:r>
                  </w:p>
                </w:txbxContent>
              </v:textbox>
              <w10:wrap type="none"/>
            </v:shape>
            <v:shape style="position:absolute;left:14273;top:6312;width:127;height:122" type="#_x0000_t202" id="docshape501" filled="false" stroked="false">
              <v:textbox inset="0,0,0,0">
                <w:txbxContent>
                  <w:p>
                    <w:pPr>
                      <w:spacing w:line="121" w:lineRule="exact" w:before="0"/>
                      <w:ind w:left="0" w:right="0" w:firstLine="0"/>
                      <w:jc w:val="left"/>
                      <w:rPr>
                        <w:sz w:val="12"/>
                      </w:rPr>
                    </w:pPr>
                    <w:r>
                      <w:rPr>
                        <w:color w:val="ACACAC"/>
                        <w:w w:val="90"/>
                        <w:sz w:val="12"/>
                      </w:rPr>
                      <w:t>f</w:t>
                    </w:r>
                    <w:r>
                      <w:rPr>
                        <w:color w:val="ACACAC"/>
                        <w:spacing w:val="-24"/>
                        <w:w w:val="90"/>
                        <w:sz w:val="12"/>
                      </w:rPr>
                      <w:t> </w:t>
                    </w:r>
                    <w:r>
                      <w:rPr>
                        <w:color w:val="ACACAC"/>
                        <w:spacing w:val="-5"/>
                        <w:w w:val="95"/>
                        <w:sz w:val="12"/>
                      </w:rPr>
                      <w:t>..</w:t>
                    </w:r>
                  </w:p>
                </w:txbxContent>
              </v:textbox>
              <w10:wrap type="none"/>
            </v:shape>
            <v:shape style="position:absolute;left:13635;top:6660;width:568;height:232" type="#_x0000_t202" id="docshape502" filled="false" stroked="false">
              <v:textbox inset="0,0,0,0">
                <w:txbxContent>
                  <w:p>
                    <w:pPr>
                      <w:numPr>
                        <w:ilvl w:val="0"/>
                        <w:numId w:val="2"/>
                      </w:numPr>
                      <w:tabs>
                        <w:tab w:pos="66" w:val="left" w:leader="none"/>
                      </w:tabs>
                      <w:spacing w:line="127" w:lineRule="exact" w:before="0"/>
                      <w:ind w:left="65" w:right="0" w:hanging="66"/>
                      <w:jc w:val="left"/>
                      <w:rPr>
                        <w:rFonts w:ascii="Times New Roman"/>
                        <w:sz w:val="13"/>
                      </w:rPr>
                    </w:pPr>
                    <w:r>
                      <w:rPr>
                        <w:rFonts w:ascii="Times New Roman"/>
                        <w:color w:val="C3C3C3"/>
                        <w:w w:val="140"/>
                        <w:sz w:val="13"/>
                      </w:rPr>
                      <w:t>4,,.,</w:t>
                    </w:r>
                    <w:r>
                      <w:rPr>
                        <w:rFonts w:ascii="Times New Roman"/>
                        <w:color w:val="939393"/>
                        <w:w w:val="140"/>
                        <w:sz w:val="13"/>
                      </w:rPr>
                      <w:t>-</w:t>
                    </w:r>
                    <w:r>
                      <w:rPr>
                        <w:rFonts w:ascii="Times New Roman"/>
                        <w:color w:val="C3C3C3"/>
                        <w:spacing w:val="-10"/>
                        <w:w w:val="140"/>
                        <w:sz w:val="13"/>
                      </w:rPr>
                      <w:t>.</w:t>
                    </w:r>
                  </w:p>
                  <w:p>
                    <w:pPr>
                      <w:spacing w:line="105" w:lineRule="exact" w:before="0"/>
                      <w:ind w:left="59" w:right="0" w:firstLine="0"/>
                      <w:jc w:val="left"/>
                      <w:rPr>
                        <w:sz w:val="10"/>
                      </w:rPr>
                    </w:pPr>
                    <w:r>
                      <w:rPr>
                        <w:color w:val="C3C3C3"/>
                        <w:w w:val="125"/>
                        <w:sz w:val="10"/>
                      </w:rPr>
                      <w:t>·</w:t>
                    </w:r>
                    <w:r>
                      <w:rPr>
                        <w:color w:val="C3C3C3"/>
                        <w:spacing w:val="-2"/>
                        <w:w w:val="125"/>
                        <w:sz w:val="10"/>
                      </w:rPr>
                      <w:t>- </w:t>
                    </w:r>
                    <w:r>
                      <w:rPr>
                        <w:color w:val="C3C3C3"/>
                        <w:w w:val="125"/>
                        <w:sz w:val="10"/>
                      </w:rPr>
                      <w:t>吻</w:t>
                    </w:r>
                    <w:r>
                      <w:rPr>
                        <w:color w:val="C3C3C3"/>
                        <w:spacing w:val="-4"/>
                        <w:w w:val="125"/>
                        <w:sz w:val="10"/>
                      </w:rPr>
                      <w:t>',..</w:t>
                    </w:r>
                  </w:p>
                </w:txbxContent>
              </v:textbox>
              <w10:wrap type="none"/>
            </v:shape>
            <v:shape style="position:absolute;left:14049;top:6862;width:70;height:144" type="#_x0000_t202" id="docshape503" filled="false" stroked="false">
              <v:textbox inset="0,0,0,0">
                <w:txbxContent>
                  <w:p>
                    <w:pPr>
                      <w:spacing w:line="144" w:lineRule="exact" w:before="0"/>
                      <w:ind w:left="0" w:right="0" w:firstLine="0"/>
                      <w:jc w:val="left"/>
                      <w:rPr>
                        <w:rFonts w:ascii="Arial"/>
                        <w:sz w:val="13"/>
                      </w:rPr>
                    </w:pPr>
                    <w:r>
                      <w:rPr>
                        <w:rFonts w:ascii="Arial"/>
                        <w:color w:val="ACACAC"/>
                        <w:w w:val="135"/>
                        <w:sz w:val="13"/>
                      </w:rPr>
                      <w:t>I</w:t>
                    </w:r>
                  </w:p>
                </w:txbxContent>
              </v:textbox>
              <w10:wrap type="none"/>
            </v:shape>
            <v:shape style="position:absolute;left:14093;top:6602;width:151;height:508" type="#_x0000_t202" id="docshape504" filled="false" stroked="false">
              <v:textbox inset="0,0,0,0">
                <w:txbxContent>
                  <w:p>
                    <w:pPr>
                      <w:spacing w:line="507" w:lineRule="exact" w:before="0"/>
                      <w:ind w:left="0" w:right="0" w:firstLine="0"/>
                      <w:jc w:val="left"/>
                      <w:rPr>
                        <w:rFonts w:ascii="Times New Roman"/>
                        <w:sz w:val="46"/>
                      </w:rPr>
                    </w:pPr>
                    <w:r>
                      <w:rPr>
                        <w:rFonts w:ascii="Times New Roman"/>
                        <w:color w:val="C3C3C3"/>
                        <w:spacing w:val="-5"/>
                        <w:w w:val="65"/>
                        <w:sz w:val="46"/>
                      </w:rPr>
                      <w:t>..</w:t>
                    </w:r>
                  </w:p>
                </w:txbxContent>
              </v:textbox>
              <w10:wrap type="none"/>
            </v:shape>
            <v:shape style="position:absolute;left:14098;top:6862;width:79;height:144" type="#_x0000_t202" id="docshape505" filled="false" stroked="false">
              <v:textbox inset="0,0,0,0">
                <w:txbxContent>
                  <w:p>
                    <w:pPr>
                      <w:spacing w:line="144" w:lineRule="exact" w:before="0"/>
                      <w:ind w:left="0" w:right="0" w:firstLine="0"/>
                      <w:jc w:val="left"/>
                      <w:rPr>
                        <w:rFonts w:ascii="Arial" w:hAnsi="Arial"/>
                        <w:sz w:val="13"/>
                      </w:rPr>
                    </w:pPr>
                    <w:r>
                      <w:rPr>
                        <w:rFonts w:ascii="Arial" w:hAnsi="Arial"/>
                        <w:color w:val="DBDBDB"/>
                        <w:w w:val="135"/>
                        <w:sz w:val="13"/>
                      </w:rPr>
                      <w:t>·</w:t>
                    </w:r>
                  </w:p>
                </w:txbxContent>
              </v:textbox>
              <w10:wrap type="none"/>
            </v:shape>
            <v:shape style="position:absolute;left:15148;top:7862;width:233;height:373" type="#_x0000_t202" id="docshape506" filled="false" stroked="false">
              <v:textbox inset="0,0,0,0">
                <w:txbxContent>
                  <w:p>
                    <w:pPr>
                      <w:spacing w:line="372" w:lineRule="exact" w:before="0"/>
                      <w:ind w:left="0" w:right="0" w:firstLine="0"/>
                      <w:jc w:val="left"/>
                      <w:rPr>
                        <w:sz w:val="37"/>
                      </w:rPr>
                    </w:pPr>
                    <w:r>
                      <w:rPr>
                        <w:color w:val="C3C3C3"/>
                        <w:w w:val="57"/>
                        <w:sz w:val="37"/>
                      </w:rPr>
                      <w:t>＿</w:t>
                    </w:r>
                  </w:p>
                </w:txbxContent>
              </v:textbox>
              <w10:wrap type="none"/>
            </v:shape>
            <v:shape style="position:absolute;left:13043;top:8433;width:139;height:127" type="#_x0000_t202" id="docshape507" filled="false" stroked="false">
              <v:textbox inset="0,0,0,0">
                <w:txbxContent>
                  <w:p>
                    <w:pPr>
                      <w:spacing w:line="126" w:lineRule="exact" w:before="0"/>
                      <w:ind w:left="0" w:right="0" w:firstLine="0"/>
                      <w:jc w:val="left"/>
                      <w:rPr>
                        <w:rFonts w:ascii="Times New Roman"/>
                        <w:sz w:val="11"/>
                      </w:rPr>
                    </w:pPr>
                    <w:r>
                      <w:rPr>
                        <w:rFonts w:ascii="Times New Roman"/>
                        <w:color w:val="C3C3C3"/>
                        <w:spacing w:val="-2"/>
                        <w:w w:val="95"/>
                        <w:sz w:val="11"/>
                      </w:rPr>
                      <w:t>..,:.</w:t>
                    </w:r>
                  </w:p>
                </w:txbxContent>
              </v:textbox>
              <w10:wrap type="none"/>
            </v:shape>
            <w10:wrap type="none"/>
          </v:group>
        </w:pict>
      </w:r>
      <w:r>
        <w:rPr/>
        <w:drawing>
          <wp:anchor distT="0" distB="0" distL="0" distR="0" allowOverlap="1" layoutInCell="1" locked="0" behindDoc="1" simplePos="0" relativeHeight="483765248">
            <wp:simplePos x="0" y="0"/>
            <wp:positionH relativeFrom="page">
              <wp:posOffset>2578510</wp:posOffset>
            </wp:positionH>
            <wp:positionV relativeFrom="paragraph">
              <wp:posOffset>743499</wp:posOffset>
            </wp:positionV>
            <wp:extent cx="1227862" cy="1588418"/>
            <wp:effectExtent l="0" t="0" r="0" b="0"/>
            <wp:wrapNone/>
            <wp:docPr id="309" name="image201.png"/>
            <wp:cNvGraphicFramePr>
              <a:graphicFrameLocks noChangeAspect="1"/>
            </wp:cNvGraphicFramePr>
            <a:graphic>
              <a:graphicData uri="http://schemas.openxmlformats.org/drawingml/2006/picture">
                <pic:pic>
                  <pic:nvPicPr>
                    <pic:cNvPr id="310" name="image201.png"/>
                    <pic:cNvPicPr/>
                  </pic:nvPicPr>
                  <pic:blipFill>
                    <a:blip r:embed="rId205" cstate="print"/>
                    <a:stretch>
                      <a:fillRect/>
                    </a:stretch>
                  </pic:blipFill>
                  <pic:spPr>
                    <a:xfrm>
                      <a:off x="0" y="0"/>
                      <a:ext cx="1227862" cy="1588418"/>
                    </a:xfrm>
                    <a:prstGeom prst="rect">
                      <a:avLst/>
                    </a:prstGeom>
                  </pic:spPr>
                </pic:pic>
              </a:graphicData>
            </a:graphic>
          </wp:anchor>
        </w:drawing>
      </w:r>
      <w:r>
        <w:rPr/>
        <w:drawing>
          <wp:anchor distT="0" distB="0" distL="0" distR="0" allowOverlap="1" layoutInCell="1" locked="0" behindDoc="1" simplePos="0" relativeHeight="483765760">
            <wp:simplePos x="0" y="0"/>
            <wp:positionH relativeFrom="page">
              <wp:posOffset>3929158</wp:posOffset>
            </wp:positionH>
            <wp:positionV relativeFrom="paragraph">
              <wp:posOffset>743499</wp:posOffset>
            </wp:positionV>
            <wp:extent cx="491144" cy="1792936"/>
            <wp:effectExtent l="0" t="0" r="0" b="0"/>
            <wp:wrapNone/>
            <wp:docPr id="311" name="image202.png"/>
            <wp:cNvGraphicFramePr>
              <a:graphicFrameLocks noChangeAspect="1"/>
            </wp:cNvGraphicFramePr>
            <a:graphic>
              <a:graphicData uri="http://schemas.openxmlformats.org/drawingml/2006/picture">
                <pic:pic>
                  <pic:nvPicPr>
                    <pic:cNvPr id="312" name="image202.png"/>
                    <pic:cNvPicPr/>
                  </pic:nvPicPr>
                  <pic:blipFill>
                    <a:blip r:embed="rId206" cstate="print"/>
                    <a:stretch>
                      <a:fillRect/>
                    </a:stretch>
                  </pic:blipFill>
                  <pic:spPr>
                    <a:xfrm>
                      <a:off x="0" y="0"/>
                      <a:ext cx="491144" cy="1792936"/>
                    </a:xfrm>
                    <a:prstGeom prst="rect">
                      <a:avLst/>
                    </a:prstGeom>
                  </pic:spPr>
                </pic:pic>
              </a:graphicData>
            </a:graphic>
          </wp:anchor>
        </w:drawing>
      </w:r>
      <w:r>
        <w:rPr>
          <w:color w:val="494949"/>
          <w:w w:val="110"/>
        </w:rPr>
        <w:t>移</w:t>
      </w:r>
      <w:r>
        <w:rPr>
          <w:color w:val="494949"/>
          <w:w w:val="110"/>
        </w:rPr>
        <w:t>动</w:t>
      </w:r>
      <w:r>
        <w:rPr>
          <w:color w:val="939393"/>
          <w:w w:val="110"/>
        </w:rPr>
        <w:t>。</w:t>
      </w:r>
      <w:r>
        <w:rPr>
          <w:color w:val="494949"/>
          <w:w w:val="110"/>
        </w:rPr>
        <w:t>大</w:t>
      </w:r>
      <w:r>
        <w:rPr>
          <w:color w:val="494949"/>
          <w:w w:val="110"/>
        </w:rPr>
        <w:t>腿</w:t>
      </w:r>
      <w:r>
        <w:rPr>
          <w:color w:val="494949"/>
          <w:w w:val="110"/>
        </w:rPr>
        <w:t>肌</w:t>
      </w:r>
      <w:r>
        <w:rPr>
          <w:color w:val="494949"/>
          <w:w w:val="110"/>
        </w:rPr>
        <w:t>肉</w:t>
      </w:r>
      <w:r>
        <w:rPr>
          <w:color w:val="494949"/>
          <w:w w:val="110"/>
        </w:rPr>
        <w:t>力</w:t>
      </w:r>
      <w:r>
        <w:rPr>
          <w:color w:val="494949"/>
          <w:w w:val="110"/>
        </w:rPr>
        <w:t>量</w:t>
      </w:r>
      <w:r>
        <w:rPr>
          <w:color w:val="494949"/>
          <w:w w:val="110"/>
        </w:rPr>
        <w:t>减</w:t>
      </w:r>
      <w:r>
        <w:rPr>
          <w:color w:val="494949"/>
          <w:w w:val="110"/>
        </w:rPr>
        <w:t>弱</w:t>
      </w:r>
      <w:r>
        <w:rPr>
          <w:color w:val="494949"/>
          <w:w w:val="110"/>
        </w:rPr>
        <w:t>或</w:t>
      </w:r>
      <w:r>
        <w:rPr>
          <w:color w:val="494949"/>
          <w:w w:val="110"/>
        </w:rPr>
        <w:t>足</w:t>
      </w:r>
      <w:r>
        <w:rPr>
          <w:color w:val="494949"/>
          <w:w w:val="110"/>
        </w:rPr>
        <w:t>部</w:t>
      </w:r>
      <w:r>
        <w:rPr>
          <w:color w:val="494949"/>
          <w:w w:val="110"/>
        </w:rPr>
        <w:t>过</w:t>
      </w:r>
      <w:r>
        <w:rPr>
          <w:color w:val="494949"/>
          <w:w w:val="110"/>
        </w:rPr>
        <w:t>于</w:t>
      </w:r>
      <w:r>
        <w:rPr>
          <w:color w:val="494949"/>
          <w:w w:val="110"/>
        </w:rPr>
        <w:t>内</w:t>
      </w:r>
      <w:r>
        <w:rPr>
          <w:color w:val="494949"/>
          <w:w w:val="110"/>
        </w:rPr>
        <w:t>转</w:t>
      </w:r>
      <w:r>
        <w:rPr>
          <w:color w:val="6B6B6B"/>
          <w:w w:val="110"/>
        </w:rPr>
        <w:t>（</w:t>
      </w:r>
      <w:r>
        <w:rPr>
          <w:color w:val="494949"/>
          <w:w w:val="110"/>
        </w:rPr>
        <w:t>内</w:t>
      </w:r>
      <w:r>
        <w:rPr>
          <w:color w:val="494949"/>
          <w:w w:val="110"/>
        </w:rPr>
        <w:t>旋</w:t>
      </w:r>
      <w:r>
        <w:rPr>
          <w:color w:val="494949"/>
          <w:spacing w:val="-10"/>
          <w:w w:val="110"/>
        </w:rPr>
        <w:t>）</w:t>
      </w:r>
      <w:r>
        <w:rPr>
          <w:color w:val="494949"/>
        </w:rPr>
        <w:tab/>
      </w:r>
      <w:r>
        <w:rPr>
          <w:color w:val="5D5D5D"/>
        </w:rPr>
        <w:t>正</w:t>
      </w:r>
      <w:r>
        <w:rPr>
          <w:color w:val="5D5D5D"/>
        </w:rPr>
        <w:t>常</w:t>
      </w:r>
      <w:r>
        <w:rPr>
          <w:color w:val="5D5D5D"/>
        </w:rPr>
        <w:t>摩</w:t>
      </w:r>
      <w:r>
        <w:rPr>
          <w:color w:val="5D5D5D"/>
        </w:rPr>
        <w:t>擦</w:t>
      </w:r>
      <w:r>
        <w:rPr>
          <w:color w:val="5D5D5D"/>
        </w:rPr>
        <w:t>，</w:t>
      </w:r>
      <w:r>
        <w:rPr>
          <w:color w:val="5D5D5D"/>
        </w:rPr>
        <w:t>导</w:t>
      </w:r>
      <w:r>
        <w:rPr>
          <w:color w:val="5D5D5D"/>
        </w:rPr>
        <w:t>致</w:t>
      </w:r>
      <w:r>
        <w:rPr>
          <w:color w:val="5D5D5D"/>
        </w:rPr>
        <w:t>磨</w:t>
      </w:r>
      <w:r>
        <w:rPr>
          <w:color w:val="5D5D5D"/>
        </w:rPr>
        <w:t>损</w:t>
      </w:r>
      <w:r>
        <w:rPr>
          <w:color w:val="5D5D5D"/>
        </w:rPr>
        <w:t>加</w:t>
      </w:r>
      <w:r>
        <w:rPr>
          <w:color w:val="5D5D5D"/>
        </w:rPr>
        <w:t>重</w:t>
      </w:r>
      <w:r>
        <w:rPr>
          <w:color w:val="ACACAC"/>
          <w:spacing w:val="-10"/>
        </w:rPr>
        <w:t>。</w:t>
      </w:r>
      <w:r>
        <w:rPr>
          <w:color w:val="ACACAC"/>
        </w:rPr>
        <w:tab/>
      </w:r>
      <w:r>
        <w:rPr>
          <w:color w:val="ACACAC"/>
          <w:position w:val="-31"/>
        </w:rPr>
        <w:drawing>
          <wp:inline distT="0" distB="0" distL="0" distR="0">
            <wp:extent cx="68214" cy="436303"/>
            <wp:effectExtent l="0" t="0" r="0" b="0"/>
            <wp:docPr id="313" name="image203.png"/>
            <wp:cNvGraphicFramePr>
              <a:graphicFrameLocks noChangeAspect="1"/>
            </wp:cNvGraphicFramePr>
            <a:graphic>
              <a:graphicData uri="http://schemas.openxmlformats.org/drawingml/2006/picture">
                <pic:pic>
                  <pic:nvPicPr>
                    <pic:cNvPr id="314" name="image203.png"/>
                    <pic:cNvPicPr/>
                  </pic:nvPicPr>
                  <pic:blipFill>
                    <a:blip r:embed="rId207" cstate="print"/>
                    <a:stretch>
                      <a:fillRect/>
                    </a:stretch>
                  </pic:blipFill>
                  <pic:spPr>
                    <a:xfrm>
                      <a:off x="0" y="0"/>
                      <a:ext cx="68214" cy="436303"/>
                    </a:xfrm>
                    <a:prstGeom prst="rect">
                      <a:avLst/>
                    </a:prstGeom>
                  </pic:spPr>
                </pic:pic>
              </a:graphicData>
            </a:graphic>
          </wp:inline>
        </w:drawing>
      </w:r>
      <w:r>
        <w:rPr>
          <w:color w:val="ACACAC"/>
          <w:position w:val="-31"/>
        </w:rPr>
      </w:r>
    </w:p>
    <w:p>
      <w:pPr>
        <w:pStyle w:val="BodyText"/>
        <w:spacing w:before="11"/>
        <w:rPr>
          <w:sz w:val="92"/>
        </w:rPr>
      </w:pPr>
    </w:p>
    <w:p>
      <w:pPr>
        <w:tabs>
          <w:tab w:pos="20260" w:val="left" w:leader="none"/>
        </w:tabs>
        <w:spacing w:line="235" w:lineRule="auto" w:before="0"/>
        <w:ind w:left="451" w:right="1362" w:firstLine="2070"/>
        <w:jc w:val="left"/>
        <w:rPr>
          <w:sz w:val="34"/>
        </w:rPr>
      </w:pPr>
      <w:r>
        <w:rPr/>
        <w:pict>
          <v:shape style="position:absolute;margin-left:615.924438pt;margin-top:27.738033pt;width:12.05pt;height:14.75pt;mso-position-horizontal-relative:page;mso-position-vertical-relative:paragraph;z-index:-19549184" type="#_x0000_t202" id="docshape508" filled="false" stroked="false">
            <v:textbox inset="0,0,0,0" style="layout-flow:vertical-ideographic">
              <w:txbxContent>
                <w:p>
                  <w:pPr>
                    <w:spacing w:line="96" w:lineRule="auto" w:before="0"/>
                    <w:ind w:left="116" w:right="0" w:firstLine="0"/>
                    <w:jc w:val="left"/>
                    <w:rPr>
                      <w:sz w:val="11"/>
                    </w:rPr>
                  </w:pPr>
                  <w:r>
                    <w:rPr>
                      <w:color w:val="939393"/>
                      <w:spacing w:val="-72"/>
                      <w:w w:val="104"/>
                      <w:sz w:val="11"/>
                    </w:rPr>
                    <w:t>．</w:t>
                  </w:r>
                  <w:r>
                    <w:rPr>
                      <w:color w:val="939393"/>
                      <w:w w:val="104"/>
                      <w:sz w:val="11"/>
                    </w:rPr>
                    <w:t>．</w:t>
                  </w:r>
                </w:p>
                <w:p>
                  <w:pPr>
                    <w:spacing w:before="0"/>
                    <w:ind w:left="20" w:right="0" w:firstLine="0"/>
                    <w:jc w:val="left"/>
                    <w:rPr>
                      <w:sz w:val="11"/>
                    </w:rPr>
                  </w:pPr>
                  <w:r>
                    <w:rPr>
                      <w:color w:val="ACACAC"/>
                      <w:spacing w:val="-83"/>
                      <w:w w:val="104"/>
                      <w:sz w:val="11"/>
                    </w:rPr>
                    <w:t>．</w:t>
                  </w:r>
                  <w:r>
                    <w:rPr>
                      <w:color w:val="ACACAC"/>
                      <w:w w:val="104"/>
                      <w:sz w:val="11"/>
                    </w:rPr>
                    <w:t>．</w:t>
                  </w:r>
                </w:p>
              </w:txbxContent>
            </v:textbox>
            <w10:wrap type="none"/>
          </v:shape>
        </w:pict>
      </w:r>
      <w:r>
        <w:rPr/>
        <w:pict>
          <v:shape style="position:absolute;margin-left:608.403503pt;margin-top:22.29657pt;width:6.65pt;height:7.3pt;mso-position-horizontal-relative:page;mso-position-vertical-relative:paragraph;z-index:-19548672" type="#_x0000_t202" id="docshape509" filled="false" stroked="false">
            <v:textbox inset="0,0,0,0" style="layout-flow:vertical-ideographic">
              <w:txbxContent>
                <w:p>
                  <w:pPr>
                    <w:spacing w:line="144" w:lineRule="auto" w:before="0"/>
                    <w:ind w:left="57" w:right="0" w:firstLine="0"/>
                    <w:jc w:val="left"/>
                    <w:rPr>
                      <w:sz w:val="5"/>
                    </w:rPr>
                  </w:pPr>
                  <w:r>
                    <w:rPr>
                      <w:color w:val="C3C3C3"/>
                      <w:spacing w:val="-33"/>
                      <w:w w:val="99"/>
                      <w:sz w:val="5"/>
                    </w:rPr>
                    <w:t>夕</w:t>
                  </w:r>
                  <w:r>
                    <w:rPr>
                      <w:color w:val="C3C3C3"/>
                      <w:w w:val="99"/>
                      <w:sz w:val="5"/>
                    </w:rPr>
                    <w:t>，</w:t>
                  </w:r>
                </w:p>
                <w:p>
                  <w:pPr>
                    <w:spacing w:before="0"/>
                    <w:ind w:left="20" w:right="0" w:firstLine="0"/>
                    <w:jc w:val="left"/>
                    <w:rPr>
                      <w:sz w:val="5"/>
                    </w:rPr>
                  </w:pPr>
                  <w:r>
                    <w:rPr>
                      <w:color w:val="C3C3C3"/>
                      <w:w w:val="99"/>
                      <w:sz w:val="5"/>
                    </w:rPr>
                    <w:t>、</w:t>
                  </w:r>
                </w:p>
              </w:txbxContent>
            </v:textbox>
            <w10:wrap type="none"/>
          </v:shape>
        </w:pict>
      </w:r>
      <w:r>
        <w:rPr/>
        <w:pict>
          <v:shape style="position:absolute;margin-left:598.450073pt;margin-top:-4.942202pt;width:14.9pt;height:20.3pt;mso-position-horizontal-relative:page;mso-position-vertical-relative:paragraph;z-index:-19548160" type="#_x0000_t202" id="docshape510" filled="false" stroked="false">
            <v:textbox inset="0,0,0,0" style="layout-flow:vertical-ideographic">
              <w:txbxContent>
                <w:p>
                  <w:pPr>
                    <w:spacing w:line="156" w:lineRule="auto" w:before="0"/>
                    <w:ind w:left="20" w:right="0" w:firstLine="0"/>
                    <w:jc w:val="left"/>
                    <w:rPr>
                      <w:sz w:val="5"/>
                    </w:rPr>
                  </w:pPr>
                  <w:r>
                    <w:rPr>
                      <w:color w:val="C3C3C3"/>
                      <w:w w:val="103"/>
                      <w:position w:val="-8"/>
                      <w:sz w:val="25"/>
                    </w:rPr>
                    <w:t>．</w:t>
                  </w:r>
                  <w:r>
                    <w:rPr>
                      <w:color w:val="C3C3C3"/>
                      <w:spacing w:val="-26"/>
                      <w:position w:val="-8"/>
                      <w:sz w:val="25"/>
                    </w:rPr>
                    <w:t> </w:t>
                  </w:r>
                  <w:r>
                    <w:rPr>
                      <w:color w:val="C3C3C3"/>
                      <w:w w:val="99"/>
                      <w:sz w:val="5"/>
                    </w:rPr>
                    <w:t>乍</w:t>
                  </w:r>
                </w:p>
              </w:txbxContent>
            </v:textbox>
            <w10:wrap type="none"/>
          </v:shape>
        </w:pict>
      </w:r>
      <w:r>
        <w:rPr/>
        <w:pict>
          <v:shape style="position:absolute;margin-left:588.503845pt;margin-top:-21.583273pt;width:9.35pt;height:11.45pt;mso-position-horizontal-relative:page;mso-position-vertical-relative:paragraph;z-index:16008704" type="#_x0000_t202" id="docshape511" filled="false" stroked="false">
            <v:textbox inset="0,0,0,0" style="layout-flow:vertical-ideographic">
              <w:txbxContent>
                <w:p>
                  <w:pPr>
                    <w:spacing w:line="180" w:lineRule="auto" w:before="0"/>
                    <w:ind w:left="20" w:right="0" w:firstLine="0"/>
                    <w:jc w:val="left"/>
                    <w:rPr>
                      <w:sz w:val="3"/>
                    </w:rPr>
                  </w:pPr>
                  <w:r>
                    <w:rPr>
                      <w:color w:val="C3C3C3"/>
                      <w:spacing w:val="-83"/>
                      <w:w w:val="104"/>
                      <w:position w:val="1"/>
                      <w:sz w:val="13"/>
                    </w:rPr>
                    <w:t>．</w:t>
                  </w:r>
                  <w:r>
                    <w:rPr>
                      <w:color w:val="C3C3C3"/>
                      <w:spacing w:val="-109"/>
                      <w:w w:val="104"/>
                      <w:sz w:val="13"/>
                    </w:rPr>
                    <w:t>，</w:t>
                  </w:r>
                  <w:r>
                    <w:rPr>
                      <w:color w:val="C3C3C3"/>
                      <w:w w:val="95"/>
                      <w:position w:val="2"/>
                      <w:sz w:val="3"/>
                    </w:rPr>
                    <w:t>嘈</w:t>
                  </w:r>
                </w:p>
              </w:txbxContent>
            </v:textbox>
            <w10:wrap type="none"/>
          </v:shape>
        </w:pict>
      </w:r>
      <w:r>
        <w:rPr/>
        <w:pict>
          <v:shape style="position:absolute;margin-left:572.954651pt;margin-top:26.12747pt;width:7.75pt;height:10.4pt;mso-position-horizontal-relative:page;mso-position-vertical-relative:paragraph;z-index:-19547136" type="#_x0000_t202" id="docshape512" filled="false" stroked="false">
            <v:textbox inset="0,0,0,0" style="layout-flow:vertical-ideographic">
              <w:txbxContent>
                <w:p>
                  <w:pPr>
                    <w:spacing w:line="192" w:lineRule="auto" w:before="0"/>
                    <w:ind w:left="20" w:right="0" w:firstLine="0"/>
                    <w:jc w:val="left"/>
                    <w:rPr>
                      <w:sz w:val="2"/>
                    </w:rPr>
                  </w:pPr>
                  <w:r>
                    <w:rPr>
                      <w:color w:val="C3C3C3"/>
                      <w:spacing w:val="-83"/>
                      <w:w w:val="104"/>
                      <w:sz w:val="11"/>
                    </w:rPr>
                    <w:t>．</w:t>
                  </w:r>
                  <w:r>
                    <w:rPr>
                      <w:color w:val="C3C3C3"/>
                      <w:spacing w:val="-29"/>
                      <w:w w:val="104"/>
                      <w:sz w:val="11"/>
                    </w:rPr>
                    <w:t>．</w:t>
                  </w:r>
                  <w:r>
                    <w:rPr>
                      <w:color w:val="C3C3C3"/>
                      <w:w w:val="107"/>
                      <w:position w:val="-3"/>
                      <w:sz w:val="2"/>
                    </w:rPr>
                    <w:t>，</w:t>
                  </w:r>
                  <w:r>
                    <w:rPr>
                      <w:color w:val="C3C3C3"/>
                      <w:spacing w:val="-1"/>
                      <w:position w:val="-3"/>
                      <w:sz w:val="2"/>
                    </w:rPr>
                    <w:t> </w:t>
                  </w:r>
                  <w:r>
                    <w:rPr>
                      <w:color w:val="C3C3C3"/>
                      <w:w w:val="107"/>
                      <w:position w:val="-3"/>
                      <w:sz w:val="2"/>
                    </w:rPr>
                    <w:t>令</w:t>
                  </w:r>
                </w:p>
              </w:txbxContent>
            </v:textbox>
            <w10:wrap type="none"/>
          </v:shape>
        </w:pict>
      </w:r>
      <w:r>
        <w:rPr/>
        <w:pict>
          <v:shape style="position:absolute;margin-left:571.204590pt;margin-top:27.863848pt;width:4.1pt;height:10.95pt;mso-position-horizontal-relative:page;mso-position-vertical-relative:paragraph;z-index:-19546624" type="#_x0000_t202" id="docshape513" filled="false" stroked="false">
            <v:textbox inset="0,0,0,0" style="layout-flow:vertical-ideographic">
              <w:txbxContent>
                <w:p>
                  <w:pPr>
                    <w:spacing w:before="3"/>
                    <w:ind w:left="20" w:right="0" w:firstLine="0"/>
                    <w:jc w:val="left"/>
                    <w:rPr>
                      <w:sz w:val="3"/>
                    </w:rPr>
                  </w:pPr>
                  <w:r>
                    <w:rPr>
                      <w:color w:val="C3C3C3"/>
                      <w:spacing w:val="-4"/>
                      <w:w w:val="119"/>
                      <w:position w:val="1"/>
                      <w:sz w:val="3"/>
                    </w:rPr>
                    <w:t>．</w:t>
                  </w:r>
                  <w:r>
                    <w:rPr>
                      <w:color w:val="C3C3C3"/>
                      <w:spacing w:val="-15"/>
                      <w:w w:val="119"/>
                      <w:position w:val="1"/>
                      <w:sz w:val="3"/>
                    </w:rPr>
                    <w:t>．</w:t>
                  </w:r>
                  <w:r>
                    <w:rPr>
                      <w:color w:val="C3C3C3"/>
                      <w:w w:val="119"/>
                      <w:position w:val="1"/>
                      <w:sz w:val="3"/>
                    </w:rPr>
                    <w:t>．</w:t>
                  </w:r>
                  <w:r>
                    <w:rPr>
                      <w:color w:val="C3C3C3"/>
                      <w:position w:val="1"/>
                      <w:sz w:val="3"/>
                    </w:rPr>
                    <w:t> </w:t>
                  </w:r>
                  <w:r>
                    <w:rPr>
                      <w:color w:val="C3C3C3"/>
                      <w:spacing w:val="-3"/>
                      <w:w w:val="119"/>
                      <w:sz w:val="3"/>
                    </w:rPr>
                    <w:t>才</w:t>
                  </w:r>
                  <w:r>
                    <w:rPr>
                      <w:color w:val="C3C3C3"/>
                      <w:spacing w:val="-26"/>
                      <w:w w:val="119"/>
                      <w:sz w:val="3"/>
                    </w:rPr>
                    <w:t>身</w:t>
                  </w:r>
                  <w:r>
                    <w:rPr>
                      <w:color w:val="C3C3C3"/>
                      <w:w w:val="119"/>
                      <w:sz w:val="3"/>
                    </w:rPr>
                    <w:t>｀</w:t>
                  </w:r>
                </w:p>
              </w:txbxContent>
            </v:textbox>
            <w10:wrap type="none"/>
          </v:shape>
        </w:pict>
      </w:r>
      <w:r>
        <w:rPr/>
        <w:pict>
          <v:shape style="position:absolute;margin-left:569.889465pt;margin-top:29.473698pt;width:3.8pt;height:12.4pt;mso-position-horizontal-relative:page;mso-position-vertical-relative:paragraph;z-index:-19546112" type="#_x0000_t202" id="docshape514" filled="false" stroked="false">
            <v:textbox inset="0,0,0,0" style="layout-flow:vertical-ideographic">
              <w:txbxContent>
                <w:p>
                  <w:pPr>
                    <w:spacing w:before="7"/>
                    <w:ind w:left="20" w:right="0" w:firstLine="0"/>
                    <w:jc w:val="left"/>
                    <w:rPr>
                      <w:sz w:val="3"/>
                    </w:rPr>
                  </w:pPr>
                  <w:r>
                    <w:rPr>
                      <w:w w:val="119"/>
                      <w:sz w:val="3"/>
                    </w:rPr>
                    <w:t>．</w:t>
                  </w:r>
                  <w:r>
                    <w:rPr>
                      <w:sz w:val="3"/>
                    </w:rPr>
                    <w:t>  </w:t>
                  </w:r>
                  <w:r>
                    <w:rPr>
                      <w:spacing w:val="-2"/>
                      <w:sz w:val="3"/>
                    </w:rPr>
                    <w:t> </w:t>
                  </w:r>
                  <w:r>
                    <w:rPr>
                      <w:color w:val="C3C3C3"/>
                      <w:w w:val="119"/>
                      <w:sz w:val="3"/>
                    </w:rPr>
                    <w:t>．</w:t>
                  </w:r>
                  <w:r>
                    <w:rPr>
                      <w:color w:val="C3C3C3"/>
                      <w:spacing w:val="-3"/>
                      <w:sz w:val="3"/>
                    </w:rPr>
                    <w:t> </w:t>
                  </w:r>
                  <w:r>
                    <w:rPr>
                      <w:color w:val="C3C3C3"/>
                      <w:spacing w:val="-4"/>
                      <w:w w:val="119"/>
                      <w:sz w:val="3"/>
                    </w:rPr>
                    <w:t>．．</w:t>
                  </w:r>
                  <w:r>
                    <w:rPr>
                      <w:color w:val="C3C3C3"/>
                      <w:w w:val="119"/>
                      <w:sz w:val="3"/>
                    </w:rPr>
                    <w:t>．</w:t>
                  </w:r>
                </w:p>
              </w:txbxContent>
            </v:textbox>
            <w10:wrap type="none"/>
          </v:shape>
        </w:pict>
      </w:r>
      <w:r>
        <w:rPr/>
        <w:pict>
          <v:shape style="position:absolute;margin-left:568.761536pt;margin-top:27.721592pt;width:3.15pt;height:4.5pt;mso-position-horizontal-relative:page;mso-position-vertical-relative:paragraph;z-index:-19545600" type="#_x0000_t202" id="docshape515" filled="false" stroked="false">
            <v:textbox inset="0,0,0,0" style="layout-flow:vertical-ideographic">
              <w:txbxContent>
                <w:p>
                  <w:pPr>
                    <w:spacing w:before="11"/>
                    <w:ind w:left="20" w:right="0" w:firstLine="0"/>
                    <w:jc w:val="left"/>
                    <w:rPr>
                      <w:sz w:val="2"/>
                    </w:rPr>
                  </w:pPr>
                  <w:r>
                    <w:rPr>
                      <w:color w:val="C3C3C3"/>
                      <w:w w:val="107"/>
                      <w:sz w:val="2"/>
                    </w:rPr>
                    <w:t>，</w:t>
                  </w:r>
                  <w:r>
                    <w:rPr>
                      <w:color w:val="C3C3C3"/>
                      <w:spacing w:val="-1"/>
                      <w:sz w:val="2"/>
                    </w:rPr>
                    <w:t> </w:t>
                  </w:r>
                  <w:r>
                    <w:rPr>
                      <w:color w:val="C3C3C3"/>
                      <w:w w:val="107"/>
                      <w:sz w:val="2"/>
                    </w:rPr>
                    <w:t>令</w:t>
                  </w:r>
                </w:p>
              </w:txbxContent>
            </v:textbox>
            <w10:wrap type="none"/>
          </v:shape>
        </w:pict>
      </w:r>
      <w:r>
        <w:rPr/>
        <w:pict>
          <v:shape style="position:absolute;margin-left:565.867065pt;margin-top:37.263454pt;width:5.85pt;height:7.1pt;mso-position-horizontal-relative:page;mso-position-vertical-relative:paragraph;z-index:-19545088" type="#_x0000_t202" id="docshape516" filled="false" stroked="false">
            <v:textbox inset="0,0,0,0" style="layout-flow:vertical-ideographic">
              <w:txbxContent>
                <w:p>
                  <w:pPr>
                    <w:spacing w:line="228" w:lineRule="auto" w:before="0"/>
                    <w:ind w:left="20" w:right="0" w:firstLine="0"/>
                    <w:jc w:val="left"/>
                    <w:rPr>
                      <w:sz w:val="5"/>
                    </w:rPr>
                  </w:pPr>
                  <w:r>
                    <w:rPr>
                      <w:color w:val="ACACAC"/>
                      <w:spacing w:val="-13"/>
                      <w:w w:val="114"/>
                      <w:sz w:val="5"/>
                    </w:rPr>
                    <w:t>，</w:t>
                  </w:r>
                  <w:r>
                    <w:rPr>
                      <w:color w:val="ACACAC"/>
                      <w:w w:val="114"/>
                      <w:position w:val="2"/>
                      <w:sz w:val="5"/>
                    </w:rPr>
                    <w:t>＇</w:t>
                  </w:r>
                </w:p>
              </w:txbxContent>
            </v:textbox>
            <w10:wrap type="none"/>
          </v:shape>
        </w:pict>
      </w:r>
      <w:r>
        <w:rPr/>
        <w:pict>
          <v:shape style="position:absolute;margin-left:566.907532pt;margin-top:26.790138pt;width:4.1pt;height:7.75pt;mso-position-horizontal-relative:page;mso-position-vertical-relative:paragraph;z-index:-19544576" type="#_x0000_t202" id="docshape517" filled="false" stroked="false">
            <v:textbox inset="0,0,0,0" style="layout-flow:vertical-ideographic">
              <w:txbxContent>
                <w:p>
                  <w:pPr>
                    <w:spacing w:before="3"/>
                    <w:ind w:left="20" w:right="0" w:firstLine="0"/>
                    <w:jc w:val="left"/>
                    <w:rPr>
                      <w:sz w:val="3"/>
                    </w:rPr>
                  </w:pPr>
                  <w:r>
                    <w:rPr>
                      <w:color w:val="C3C3C3"/>
                      <w:spacing w:val="-26"/>
                      <w:w w:val="119"/>
                      <w:position w:val="1"/>
                      <w:sz w:val="3"/>
                    </w:rPr>
                    <w:t>．</w:t>
                  </w:r>
                  <w:r>
                    <w:rPr>
                      <w:color w:val="C3C3C3"/>
                      <w:spacing w:val="-11"/>
                      <w:w w:val="119"/>
                      <w:position w:val="1"/>
                      <w:sz w:val="3"/>
                    </w:rPr>
                    <w:t>．</w:t>
                  </w:r>
                  <w:r>
                    <w:rPr>
                      <w:color w:val="C3C3C3"/>
                      <w:spacing w:val="-4"/>
                      <w:w w:val="119"/>
                      <w:sz w:val="3"/>
                    </w:rPr>
                    <w:t>｀</w:t>
                  </w:r>
                  <w:r>
                    <w:rPr>
                      <w:color w:val="C3C3C3"/>
                      <w:spacing w:val="-26"/>
                      <w:w w:val="119"/>
                      <w:sz w:val="3"/>
                    </w:rPr>
                    <w:t>身</w:t>
                  </w:r>
                  <w:r>
                    <w:rPr>
                      <w:color w:val="C3C3C3"/>
                      <w:w w:val="119"/>
                      <w:sz w:val="3"/>
                    </w:rPr>
                    <w:t>｀</w:t>
                  </w:r>
                </w:p>
              </w:txbxContent>
            </v:textbox>
            <w10:wrap type="none"/>
          </v:shape>
        </w:pict>
      </w:r>
      <w:r>
        <w:rPr/>
        <w:pict>
          <v:shape style="position:absolute;margin-left:565.938904pt;margin-top:27.41206pt;width:4.05pt;height:12.85pt;mso-position-horizontal-relative:page;mso-position-vertical-relative:paragraph;z-index:-19544064" type="#_x0000_t202" id="docshape518" filled="false" stroked="false">
            <v:textbox inset="0,0,0,0" style="layout-flow:vertical-ideographic">
              <w:txbxContent>
                <w:p>
                  <w:pPr>
                    <w:spacing w:before="12"/>
                    <w:ind w:left="20" w:right="0" w:firstLine="0"/>
                    <w:jc w:val="left"/>
                    <w:rPr>
                      <w:sz w:val="3"/>
                    </w:rPr>
                  </w:pPr>
                  <w:r>
                    <w:rPr>
                      <w:color w:val="C3C3C3"/>
                      <w:spacing w:val="-27"/>
                      <w:w w:val="119"/>
                      <w:sz w:val="3"/>
                    </w:rPr>
                    <w:t>了</w:t>
                  </w:r>
                  <w:r>
                    <w:rPr>
                      <w:color w:val="C3C3C3"/>
                      <w:w w:val="119"/>
                      <w:sz w:val="3"/>
                    </w:rPr>
                    <w:t>．</w:t>
                  </w:r>
                  <w:r>
                    <w:rPr>
                      <w:color w:val="C3C3C3"/>
                      <w:spacing w:val="-4"/>
                      <w:sz w:val="3"/>
                    </w:rPr>
                    <w:t> </w:t>
                  </w:r>
                  <w:r>
                    <w:rPr>
                      <w:color w:val="C3C3C3"/>
                      <w:spacing w:val="-14"/>
                      <w:w w:val="119"/>
                      <w:sz w:val="3"/>
                    </w:rPr>
                    <w:t>？</w:t>
                  </w:r>
                  <w:r>
                    <w:rPr>
                      <w:color w:val="C3C3C3"/>
                      <w:w w:val="119"/>
                      <w:sz w:val="3"/>
                    </w:rPr>
                    <w:t>．</w:t>
                  </w:r>
                  <w:r>
                    <w:rPr>
                      <w:color w:val="C3C3C3"/>
                      <w:sz w:val="3"/>
                    </w:rPr>
                    <w:t>      </w:t>
                  </w:r>
                  <w:r>
                    <w:rPr>
                      <w:color w:val="C3C3C3"/>
                      <w:spacing w:val="1"/>
                      <w:sz w:val="3"/>
                    </w:rPr>
                    <w:t> </w:t>
                  </w:r>
                  <w:r>
                    <w:rPr>
                      <w:color w:val="C3C3C3"/>
                      <w:w w:val="119"/>
                      <w:sz w:val="3"/>
                    </w:rPr>
                    <w:t>．</w:t>
                  </w:r>
                </w:p>
              </w:txbxContent>
            </v:textbox>
            <w10:wrap type="none"/>
          </v:shape>
        </w:pict>
      </w:r>
      <w:r>
        <w:rPr/>
        <w:pict>
          <v:shape style="position:absolute;margin-left:562.435425pt;margin-top:19.600859pt;width:6.9pt;height:23.7pt;mso-position-horizontal-relative:page;mso-position-vertical-relative:paragraph;z-index:-19543552" type="#_x0000_t202" id="docshape519" filled="false" stroked="false">
            <v:textbox inset="0,0,0,0" style="layout-flow:vertical-ideographic">
              <w:txbxContent>
                <w:p>
                  <w:pPr>
                    <w:spacing w:line="192" w:lineRule="auto" w:before="0"/>
                    <w:ind w:left="20" w:right="0" w:firstLine="0"/>
                    <w:jc w:val="left"/>
                    <w:rPr>
                      <w:sz w:val="9"/>
                    </w:rPr>
                  </w:pPr>
                  <w:r>
                    <w:rPr>
                      <w:color w:val="C3C3C3"/>
                      <w:spacing w:val="-4"/>
                      <w:w w:val="103"/>
                      <w:sz w:val="9"/>
                    </w:rPr>
                    <w:t>次</w:t>
                  </w:r>
                  <w:r>
                    <w:rPr>
                      <w:color w:val="C3C3C3"/>
                      <w:w w:val="103"/>
                      <w:sz w:val="9"/>
                    </w:rPr>
                    <w:t>窃</w:t>
                  </w:r>
                  <w:r>
                    <w:rPr>
                      <w:color w:val="C3C3C3"/>
                      <w:sz w:val="9"/>
                    </w:rPr>
                    <w:t>    </w:t>
                  </w:r>
                  <w:r>
                    <w:rPr>
                      <w:color w:val="C3C3C3"/>
                      <w:spacing w:val="7"/>
                      <w:sz w:val="9"/>
                    </w:rPr>
                    <w:t> </w:t>
                  </w:r>
                  <w:r>
                    <w:rPr>
                      <w:color w:val="C3C3C3"/>
                      <w:w w:val="103"/>
                      <w:sz w:val="9"/>
                    </w:rPr>
                    <w:t>，</w:t>
                  </w:r>
                </w:p>
              </w:txbxContent>
            </v:textbox>
            <w10:wrap type="none"/>
          </v:shape>
        </w:pict>
      </w:r>
      <w:r>
        <w:rPr/>
        <w:pict>
          <v:shape style="position:absolute;margin-left:528.405151pt;margin-top:28.878941pt;width:4.3pt;height:5.7pt;mso-position-horizontal-relative:page;mso-position-vertical-relative:paragraph;z-index:-19543040" type="#_x0000_t202" id="docshape520" filled="false" stroked="false">
            <v:textbox inset="0,0,0,0" style="layout-flow:vertical-ideographic">
              <w:txbxContent>
                <w:p>
                  <w:pPr>
                    <w:spacing w:before="3"/>
                    <w:ind w:left="20" w:right="0" w:firstLine="0"/>
                    <w:jc w:val="left"/>
                    <w:rPr>
                      <w:sz w:val="4"/>
                    </w:rPr>
                  </w:pPr>
                  <w:r>
                    <w:rPr>
                      <w:color w:val="C3C3C3"/>
                      <w:spacing w:val="-13"/>
                      <w:w w:val="107"/>
                      <w:sz w:val="4"/>
                    </w:rPr>
                    <w:t>、</w:t>
                  </w:r>
                  <w:r>
                    <w:rPr>
                      <w:color w:val="C3C3C3"/>
                      <w:w w:val="107"/>
                      <w:sz w:val="4"/>
                    </w:rPr>
                    <w:t>．</w:t>
                  </w:r>
                </w:p>
              </w:txbxContent>
            </v:textbox>
            <w10:wrap type="none"/>
          </v:shape>
        </w:pict>
      </w:r>
      <w:r>
        <w:rPr/>
        <w:pict>
          <v:shape style="position:absolute;margin-left:530.150696pt;margin-top:29.115557pt;width:3.1pt;height:3.1pt;mso-position-horizontal-relative:page;mso-position-vertical-relative:paragraph;z-index:-19542528" type="#_x0000_t202" id="docshape521" filled="false" stroked="false">
            <v:textbox inset="0,0,0,0" style="layout-flow:vertical-ideographic">
              <w:txbxContent>
                <w:p>
                  <w:pPr>
                    <w:spacing w:before="10"/>
                    <w:ind w:left="20" w:right="0" w:firstLine="0"/>
                    <w:jc w:val="left"/>
                    <w:rPr>
                      <w:sz w:val="2"/>
                    </w:rPr>
                  </w:pPr>
                  <w:r>
                    <w:rPr>
                      <w:color w:val="ACACAC"/>
                      <w:w w:val="107"/>
                      <w:sz w:val="2"/>
                    </w:rPr>
                    <w:t>令</w:t>
                  </w:r>
                </w:p>
              </w:txbxContent>
            </v:textbox>
            <w10:wrap type="none"/>
          </v:shape>
        </w:pict>
      </w:r>
      <w:r>
        <w:rPr/>
        <w:pict>
          <v:shape style="position:absolute;margin-left:312.142334pt;margin-top:137.414413pt;width:19.7pt;height:21.55pt;mso-position-horizontal-relative:page;mso-position-vertical-relative:paragraph;z-index:16014336" type="#_x0000_t202" id="docshape522" filled="false" stroked="false">
            <v:textbox inset="0,0,0,0" style="layout-flow:vertical-ideographic">
              <w:txbxContent>
                <w:p>
                  <w:pPr>
                    <w:spacing w:line="96" w:lineRule="auto" w:before="0"/>
                    <w:ind w:left="167" w:right="0" w:firstLine="0"/>
                    <w:jc w:val="left"/>
                    <w:rPr>
                      <w:sz w:val="19"/>
                    </w:rPr>
                  </w:pPr>
                  <w:r>
                    <w:rPr>
                      <w:color w:val="C3C3C3"/>
                      <w:w w:val="101"/>
                      <w:sz w:val="19"/>
                    </w:rPr>
                    <w:t>，</w:t>
                  </w:r>
                </w:p>
                <w:p>
                  <w:pPr>
                    <w:spacing w:before="0"/>
                    <w:ind w:left="20" w:right="0" w:firstLine="0"/>
                    <w:jc w:val="left"/>
                    <w:rPr>
                      <w:sz w:val="15"/>
                    </w:rPr>
                  </w:pPr>
                  <w:r>
                    <w:rPr>
                      <w:color w:val="C3C3C3"/>
                      <w:w w:val="104"/>
                      <w:sz w:val="15"/>
                    </w:rPr>
                    <w:t>，</w:t>
                  </w:r>
                </w:p>
                <w:p>
                  <w:pPr>
                    <w:spacing w:before="15"/>
                    <w:ind w:left="0" w:right="18" w:firstLine="0"/>
                    <w:jc w:val="right"/>
                    <w:rPr>
                      <w:sz w:val="5"/>
                    </w:rPr>
                  </w:pPr>
                  <w:r>
                    <w:rPr>
                      <w:w w:val="114"/>
                      <w:sz w:val="5"/>
                    </w:rPr>
                    <w:t>一</w:t>
                  </w:r>
                </w:p>
              </w:txbxContent>
            </v:textbox>
            <w10:wrap type="none"/>
          </v:shape>
        </w:pict>
      </w:r>
      <w:r>
        <w:rPr/>
        <w:pict>
          <v:shape style="position:absolute;margin-left:313.980743pt;margin-top:53.310482pt;width:12.25pt;height:21.8pt;mso-position-horizontal-relative:page;mso-position-vertical-relative:paragraph;z-index:-19541504" type="#_x0000_t202" id="docshape523" filled="false" stroked="false">
            <v:textbox inset="0,0,0,0" style="layout-flow:vertical-ideographic">
              <w:txbxContent>
                <w:p>
                  <w:pPr>
                    <w:spacing w:line="168" w:lineRule="auto" w:before="0"/>
                    <w:ind w:left="20" w:right="0" w:firstLine="0"/>
                    <w:jc w:val="left"/>
                    <w:rPr>
                      <w:sz w:val="20"/>
                    </w:rPr>
                  </w:pPr>
                  <w:r>
                    <w:rPr>
                      <w:color w:val="6B6B6B"/>
                      <w:spacing w:val="-5"/>
                      <w:w w:val="100"/>
                      <w:sz w:val="20"/>
                    </w:rPr>
                    <w:t>甘</w:t>
                  </w:r>
                  <w:r>
                    <w:rPr>
                      <w:color w:val="ACACAC"/>
                      <w:w w:val="100"/>
                      <w:sz w:val="20"/>
                    </w:rPr>
                    <w:t>小</w:t>
                  </w:r>
                </w:p>
              </w:txbxContent>
            </v:textbox>
            <w10:wrap type="none"/>
          </v:shape>
        </w:pict>
      </w:r>
      <w:r>
        <w:rPr/>
        <w:pict>
          <v:shape style="position:absolute;margin-left:313.464417pt;margin-top:38.390778pt;width:12.05pt;height:12.05pt;mso-position-horizontal-relative:page;mso-position-vertical-relative:paragraph;z-index:-19540992" type="#_x0000_t202" id="docshape524" filled="false" stroked="false">
            <v:textbox inset="0,0,0,0" style="layout-flow:vertical-ideographic">
              <w:txbxContent>
                <w:p>
                  <w:pPr>
                    <w:spacing w:line="156" w:lineRule="auto" w:before="0"/>
                    <w:ind w:left="20" w:right="0" w:firstLine="0"/>
                    <w:jc w:val="left"/>
                    <w:rPr>
                      <w:sz w:val="20"/>
                    </w:rPr>
                  </w:pPr>
                  <w:r>
                    <w:rPr>
                      <w:color w:val="939393"/>
                      <w:w w:val="100"/>
                      <w:sz w:val="20"/>
                    </w:rPr>
                    <w:t>贤</w:t>
                  </w:r>
                </w:p>
              </w:txbxContent>
            </v:textbox>
            <w10:wrap type="none"/>
          </v:shape>
        </w:pict>
      </w:r>
      <w:r>
        <w:rPr/>
        <w:pict>
          <v:shape style="position:absolute;margin-left:292.311859pt;margin-top:77.802071pt;width:18.5pt;height:18.5pt;mso-position-horizontal-relative:page;mso-position-vertical-relative:paragraph;z-index:16016384" type="#_x0000_t202" id="docshape525" filled="false" stroked="false">
            <v:textbox inset="0,0,0,0" style="layout-flow:vertical-ideographic">
              <w:txbxContent>
                <w:p>
                  <w:pPr>
                    <w:spacing w:line="156" w:lineRule="auto" w:before="0"/>
                    <w:ind w:left="20" w:right="0" w:firstLine="0"/>
                    <w:jc w:val="left"/>
                    <w:rPr>
                      <w:sz w:val="33"/>
                    </w:rPr>
                  </w:pPr>
                  <w:r>
                    <w:rPr>
                      <w:color w:val="858585"/>
                      <w:w w:val="99"/>
                      <w:sz w:val="33"/>
                    </w:rPr>
                    <w:t>＼</w:t>
                  </w:r>
                </w:p>
              </w:txbxContent>
            </v:textbox>
            <w10:wrap type="none"/>
          </v:shape>
        </w:pict>
      </w:r>
      <w:r>
        <w:rPr/>
        <w:pict>
          <v:shape style="position:absolute;margin-left:299.832581pt;margin-top:92.189926pt;width:7.4pt;height:10.5pt;mso-position-horizontal-relative:page;mso-position-vertical-relative:paragraph;z-index:16016896" type="#_x0000_t202" id="docshape526" filled="false" stroked="false">
            <v:textbox inset="0,0,0,0" style="layout-flow:vertical-ideographic">
              <w:txbxContent>
                <w:p>
                  <w:pPr>
                    <w:spacing w:line="180" w:lineRule="auto" w:before="0"/>
                    <w:ind w:left="20" w:right="0" w:firstLine="0"/>
                    <w:jc w:val="left"/>
                    <w:rPr>
                      <w:sz w:val="10"/>
                    </w:rPr>
                  </w:pPr>
                  <w:r>
                    <w:rPr>
                      <w:color w:val="939393"/>
                      <w:spacing w:val="-32"/>
                      <w:w w:val="100"/>
                      <w:position w:val="1"/>
                      <w:sz w:val="10"/>
                    </w:rPr>
                    <w:t>问</w:t>
                  </w:r>
                  <w:r>
                    <w:rPr>
                      <w:color w:val="939393"/>
                      <w:w w:val="100"/>
                      <w:sz w:val="10"/>
                    </w:rPr>
                    <w:t>｀</w:t>
                  </w:r>
                </w:p>
              </w:txbxContent>
            </v:textbox>
            <w10:wrap type="none"/>
          </v:shape>
        </w:pict>
      </w:r>
      <w:r>
        <w:rPr/>
        <w:pict>
          <v:shape style="position:absolute;margin-left:294.327820pt;margin-top:68.727013pt;width:8.15pt;height:12.95pt;mso-position-horizontal-relative:page;mso-position-vertical-relative:paragraph;z-index:16017408" type="#_x0000_t202" id="docshape527" filled="false" stroked="false">
            <v:textbox inset="0,0,0,0" style="layout-flow:vertical-ideographic">
              <w:txbxContent>
                <w:p>
                  <w:pPr>
                    <w:spacing w:line="180" w:lineRule="auto" w:before="0"/>
                    <w:ind w:left="20" w:right="0" w:firstLine="0"/>
                    <w:jc w:val="left"/>
                    <w:rPr>
                      <w:sz w:val="11"/>
                    </w:rPr>
                  </w:pPr>
                  <w:r>
                    <w:rPr>
                      <w:color w:val="C3C3C3"/>
                      <w:spacing w:val="-79"/>
                      <w:w w:val="107"/>
                      <w:position w:val="1"/>
                      <w:sz w:val="10"/>
                    </w:rPr>
                    <w:t>一</w:t>
                  </w:r>
                  <w:r>
                    <w:rPr>
                      <w:color w:val="C3C3C3"/>
                      <w:spacing w:val="-65"/>
                      <w:w w:val="107"/>
                      <w:sz w:val="10"/>
                    </w:rPr>
                    <w:t>，</w:t>
                  </w:r>
                  <w:r>
                    <w:rPr>
                      <w:color w:val="939393"/>
                      <w:spacing w:val="-83"/>
                      <w:w w:val="104"/>
                      <w:position w:val="1"/>
                      <w:sz w:val="11"/>
                    </w:rPr>
                    <w:t>．</w:t>
                  </w:r>
                  <w:r>
                    <w:rPr>
                      <w:color w:val="C3C3C3"/>
                      <w:w w:val="104"/>
                      <w:position w:val="1"/>
                      <w:sz w:val="11"/>
                    </w:rPr>
                    <w:t>．</w:t>
                  </w:r>
                </w:p>
              </w:txbxContent>
            </v:textbox>
            <w10:wrap type="none"/>
          </v:shape>
        </w:pict>
      </w:r>
      <w:r>
        <w:rPr/>
        <w:pict>
          <v:shape style="position:absolute;margin-left:617.441895pt;margin-top:30.990616pt;width:6.3pt;height:5.3pt;mso-position-horizontal-relative:page;mso-position-vertical-relative:paragraph;z-index:-19537408" type="#_x0000_t202" id="docshape528" filled="false" stroked="false">
            <v:textbox inset="0,0,0,0" style="layout-flow:vertical">
              <w:txbxContent>
                <w:p>
                  <w:pPr>
                    <w:spacing w:before="8"/>
                    <w:ind w:left="20" w:right="0" w:firstLine="0"/>
                    <w:jc w:val="left"/>
                    <w:rPr>
                      <w:sz w:val="8"/>
                    </w:rPr>
                  </w:pPr>
                  <w:r>
                    <w:rPr>
                      <w:color w:val="C3C3C3"/>
                      <w:w w:val="105"/>
                      <w:sz w:val="8"/>
                    </w:rPr>
                    <w:t>.</w:t>
                  </w:r>
                  <w:r>
                    <w:rPr>
                      <w:color w:val="C3C3C3"/>
                      <w:spacing w:val="-16"/>
                      <w:w w:val="105"/>
                      <w:sz w:val="8"/>
                    </w:rPr>
                    <w:t> </w:t>
                  </w:r>
                  <w:r>
                    <w:rPr>
                      <w:color w:val="C3C3C3"/>
                      <w:spacing w:val="-10"/>
                      <w:w w:val="105"/>
                      <w:sz w:val="8"/>
                    </w:rPr>
                    <w:t>I</w:t>
                  </w:r>
                </w:p>
              </w:txbxContent>
            </v:textbox>
            <w10:wrap type="none"/>
          </v:shape>
        </w:pict>
      </w:r>
      <w:r>
        <w:rPr/>
        <w:pict>
          <v:shape style="position:absolute;margin-left:613.575012pt;margin-top:22.598238pt;width:4.150pt;height:10.1pt;mso-position-horizontal-relative:page;mso-position-vertical-relative:paragraph;z-index:-19536896" type="#_x0000_t202" id="docshape529" filled="false" stroked="false">
            <v:textbox inset="0,0,0,0" style="layout-flow:vertical">
              <w:txbxContent>
                <w:p>
                  <w:pPr>
                    <w:spacing w:before="14"/>
                    <w:ind w:left="20" w:right="0" w:firstLine="0"/>
                    <w:jc w:val="left"/>
                    <w:rPr>
                      <w:sz w:val="4"/>
                    </w:rPr>
                  </w:pPr>
                  <w:r>
                    <w:rPr>
                      <w:color w:val="C3C3C3"/>
                      <w:w w:val="105"/>
                      <w:sz w:val="4"/>
                    </w:rPr>
                    <w:t>,</w:t>
                  </w:r>
                  <w:r>
                    <w:rPr>
                      <w:color w:val="C3C3C3"/>
                      <w:spacing w:val="76"/>
                      <w:w w:val="150"/>
                      <w:sz w:val="4"/>
                    </w:rPr>
                    <w:t> </w:t>
                  </w:r>
                  <w:r>
                    <w:rPr>
                      <w:color w:val="C3C3C3"/>
                      <w:w w:val="105"/>
                      <w:sz w:val="4"/>
                    </w:rPr>
                    <w:t>o</w:t>
                  </w:r>
                  <w:r>
                    <w:rPr>
                      <w:color w:val="C3C3C3"/>
                      <w:spacing w:val="5"/>
                      <w:w w:val="105"/>
                      <w:sz w:val="4"/>
                    </w:rPr>
                    <w:t> </w:t>
                  </w:r>
                  <w:r>
                    <w:rPr>
                      <w:color w:val="C3C3C3"/>
                      <w:spacing w:val="-10"/>
                      <w:w w:val="105"/>
                      <w:sz w:val="4"/>
                    </w:rPr>
                    <w:t>.</w:t>
                  </w:r>
                </w:p>
              </w:txbxContent>
            </v:textbox>
            <w10:wrap type="none"/>
          </v:shape>
        </w:pict>
      </w:r>
      <w:r>
        <w:rPr/>
        <w:pict>
          <v:shape style="position:absolute;margin-left:609.635376pt;margin-top:15.202365pt;width:7.75pt;height:9.75pt;mso-position-horizontal-relative:page;mso-position-vertical-relative:paragraph;z-index:-19536384" type="#_x0000_t202" id="docshape530" filled="false" stroked="false">
            <v:textbox inset="0,0,0,0" style="layout-flow:vertical">
              <w:txbxContent>
                <w:p>
                  <w:pPr>
                    <w:spacing w:before="0"/>
                    <w:ind w:left="20" w:right="0" w:firstLine="0"/>
                    <w:jc w:val="left"/>
                    <w:rPr>
                      <w:sz w:val="11"/>
                    </w:rPr>
                  </w:pPr>
                  <w:r>
                    <w:rPr>
                      <w:color w:val="C3C3C3"/>
                      <w:sz w:val="11"/>
                    </w:rPr>
                    <w:t>1</w:t>
                  </w:r>
                  <w:r>
                    <w:rPr>
                      <w:color w:val="C3C3C3"/>
                      <w:spacing w:val="-18"/>
                      <w:sz w:val="11"/>
                    </w:rPr>
                    <w:t> </w:t>
                  </w:r>
                  <w:r>
                    <w:rPr>
                      <w:color w:val="C3C3C3"/>
                      <w:spacing w:val="-10"/>
                      <w:w w:val="105"/>
                      <w:sz w:val="11"/>
                    </w:rPr>
                    <w:t>A</w:t>
                  </w:r>
                </w:p>
              </w:txbxContent>
            </v:textbox>
            <w10:wrap type="none"/>
          </v:shape>
        </w:pict>
      </w:r>
      <w:r>
        <w:rPr/>
        <w:pict>
          <v:shape style="position:absolute;margin-left:602.258057pt;margin-top:3.661058pt;width:12.4pt;height:20.5pt;mso-position-horizontal-relative:page;mso-position-vertical-relative:paragraph;z-index:-19535872" type="#_x0000_t202" id="docshape531" filled="false" stroked="false">
            <v:textbox inset="0,0,0,0" style="layout-flow:vertical">
              <w:txbxContent>
                <w:p>
                  <w:pPr>
                    <w:spacing w:line="226" w:lineRule="exact" w:before="0"/>
                    <w:ind w:left="20" w:right="0" w:firstLine="0"/>
                    <w:jc w:val="left"/>
                    <w:rPr>
                      <w:sz w:val="15"/>
                    </w:rPr>
                  </w:pPr>
                  <w:r>
                    <w:rPr>
                      <w:color w:val="C3C3C3"/>
                      <w:spacing w:val="-7"/>
                      <w:w w:val="101"/>
                      <w:sz w:val="20"/>
                    </w:rPr>
                    <w:t>.</w:t>
                  </w:r>
                  <w:r>
                    <w:rPr>
                      <w:color w:val="C3C3C3"/>
                      <w:spacing w:val="-6"/>
                      <w:w w:val="101"/>
                      <w:sz w:val="20"/>
                    </w:rPr>
                    <w:t>x</w:t>
                  </w:r>
                  <w:r>
                    <w:rPr>
                      <w:color w:val="C3C3C3"/>
                      <w:spacing w:val="-26"/>
                      <w:w w:val="101"/>
                      <w:sz w:val="20"/>
                    </w:rPr>
                    <w:t>.</w:t>
                  </w:r>
                  <w:r>
                    <w:rPr>
                      <w:color w:val="C3C3C3"/>
                      <w:spacing w:val="-28"/>
                      <w:w w:val="97"/>
                      <w:position w:val="9"/>
                      <w:sz w:val="5"/>
                    </w:rPr>
                    <w:t>·</w:t>
                  </w:r>
                  <w:r>
                    <w:rPr>
                      <w:color w:val="C3C3C3"/>
                      <w:spacing w:val="5"/>
                      <w:w w:val="98"/>
                      <w:sz w:val="15"/>
                    </w:rPr>
                    <w:t>t</w:t>
                  </w:r>
                  <w:r>
                    <w:rPr>
                      <w:color w:val="C3C3C3"/>
                      <w:spacing w:val="-15"/>
                      <w:w w:val="99"/>
                      <w:sz w:val="15"/>
                    </w:rPr>
                    <w:t> </w:t>
                  </w:r>
                  <w:r>
                    <w:rPr>
                      <w:color w:val="C3C3C3"/>
                      <w:spacing w:val="-12"/>
                      <w:position w:val="9"/>
                      <w:sz w:val="5"/>
                    </w:rPr>
                    <w:t>'</w:t>
                  </w:r>
                  <w:r>
                    <w:rPr>
                      <w:color w:val="C3C3C3"/>
                      <w:spacing w:val="12"/>
                      <w:position w:val="9"/>
                      <w:sz w:val="5"/>
                    </w:rPr>
                    <w:t> </w:t>
                  </w:r>
                  <w:r>
                    <w:rPr>
                      <w:color w:val="C3C3C3"/>
                      <w:spacing w:val="-12"/>
                      <w:sz w:val="15"/>
                    </w:rPr>
                    <w:t>',</w:t>
                  </w:r>
                </w:p>
              </w:txbxContent>
            </v:textbox>
            <w10:wrap type="none"/>
          </v:shape>
        </w:pict>
      </w:r>
      <w:r>
        <w:rPr/>
        <w:pict>
          <v:shape style="position:absolute;margin-left:598.28418pt;margin-top:-6.663569pt;width:8.85pt;height:15.05pt;mso-position-horizontal-relative:page;mso-position-vertical-relative:paragraph;z-index:-19535360" type="#_x0000_t202" id="docshape532" filled="false" stroked="false">
            <v:textbox inset="0,0,0,0" style="layout-flow:vertical">
              <w:txbxContent>
                <w:p>
                  <w:pPr>
                    <w:spacing w:before="10"/>
                    <w:ind w:left="20" w:right="0" w:firstLine="0"/>
                    <w:jc w:val="left"/>
                    <w:rPr>
                      <w:sz w:val="8"/>
                    </w:rPr>
                  </w:pPr>
                  <w:r>
                    <w:rPr>
                      <w:color w:val="C3C3C3"/>
                      <w:spacing w:val="-8"/>
                      <w:w w:val="105"/>
                      <w:sz w:val="12"/>
                    </w:rPr>
                    <w:t>,</w:t>
                  </w:r>
                  <w:r>
                    <w:rPr>
                      <w:color w:val="C3C3C3"/>
                      <w:spacing w:val="-25"/>
                      <w:w w:val="105"/>
                      <w:sz w:val="12"/>
                    </w:rPr>
                    <w:t> </w:t>
                  </w:r>
                  <w:r>
                    <w:rPr>
                      <w:color w:val="C3C3C3"/>
                      <w:spacing w:val="-8"/>
                      <w:w w:val="105"/>
                      <w:sz w:val="12"/>
                    </w:rPr>
                    <w:t>A</w:t>
                  </w:r>
                  <w:r>
                    <w:rPr>
                      <w:color w:val="ACACAC"/>
                      <w:spacing w:val="-8"/>
                      <w:w w:val="105"/>
                      <w:sz w:val="8"/>
                    </w:rPr>
                    <w:t>`</w:t>
                  </w:r>
                  <w:r>
                    <w:rPr>
                      <w:color w:val="ACACAC"/>
                      <w:spacing w:val="1"/>
                      <w:w w:val="105"/>
                      <w:sz w:val="8"/>
                    </w:rPr>
                    <w:t> </w:t>
                  </w:r>
                  <w:r>
                    <w:rPr>
                      <w:color w:val="C3C3C3"/>
                      <w:spacing w:val="-9"/>
                      <w:w w:val="105"/>
                      <w:sz w:val="12"/>
                    </w:rPr>
                    <w:t>:</w:t>
                  </w:r>
                  <w:r>
                    <w:rPr>
                      <w:color w:val="ACACAC"/>
                      <w:spacing w:val="-9"/>
                      <w:w w:val="105"/>
                      <w:sz w:val="8"/>
                    </w:rPr>
                    <w:t>·</w:t>
                  </w:r>
                </w:p>
              </w:txbxContent>
            </v:textbox>
            <w10:wrap type="none"/>
          </v:shape>
        </w:pict>
      </w:r>
      <w:r>
        <w:rPr/>
        <w:pict>
          <v:shape style="position:absolute;margin-left:594.667725pt;margin-top:-13.332437pt;width:7.4pt;height:13.15pt;mso-position-horizontal-relative:page;mso-position-vertical-relative:paragraph;z-index:16021504" type="#_x0000_t202" id="docshape533" filled="false" stroked="false">
            <v:textbox inset="0,0,0,0" style="layout-flow:vertical">
              <w:txbxContent>
                <w:p>
                  <w:pPr>
                    <w:spacing w:before="5"/>
                    <w:ind w:left="20" w:right="0" w:firstLine="0"/>
                    <w:jc w:val="left"/>
                    <w:rPr>
                      <w:sz w:val="10"/>
                    </w:rPr>
                  </w:pPr>
                  <w:r>
                    <w:rPr>
                      <w:color w:val="ACACAC"/>
                      <w:w w:val="105"/>
                      <w:sz w:val="10"/>
                    </w:rPr>
                    <w:t>`</w:t>
                  </w:r>
                  <w:r>
                    <w:rPr>
                      <w:color w:val="ACACAC"/>
                      <w:spacing w:val="-3"/>
                      <w:w w:val="105"/>
                      <w:sz w:val="10"/>
                    </w:rPr>
                    <w:t> </w:t>
                  </w:r>
                  <w:r>
                    <w:rPr>
                      <w:color w:val="ACACAC"/>
                      <w:w w:val="105"/>
                      <w:sz w:val="10"/>
                    </w:rPr>
                    <w:t>3</w:t>
                  </w:r>
                  <w:r>
                    <w:rPr>
                      <w:color w:val="ACACAC"/>
                      <w:spacing w:val="-10"/>
                      <w:w w:val="105"/>
                      <w:sz w:val="10"/>
                    </w:rPr>
                    <w:t> </w:t>
                  </w:r>
                  <w:r>
                    <w:rPr>
                      <w:color w:val="ACACAC"/>
                      <w:w w:val="105"/>
                      <w:sz w:val="10"/>
                    </w:rPr>
                    <w:t>r</w:t>
                  </w:r>
                  <w:r>
                    <w:rPr>
                      <w:color w:val="ACACAC"/>
                      <w:spacing w:val="-16"/>
                      <w:w w:val="105"/>
                      <w:sz w:val="10"/>
                    </w:rPr>
                    <w:t> </w:t>
                  </w:r>
                  <w:r>
                    <w:rPr>
                      <w:color w:val="ACACAC"/>
                      <w:spacing w:val="-10"/>
                      <w:w w:val="105"/>
                      <w:sz w:val="10"/>
                    </w:rPr>
                    <w:t>'</w:t>
                  </w:r>
                </w:p>
              </w:txbxContent>
            </v:textbox>
            <w10:wrap type="none"/>
          </v:shape>
        </w:pict>
      </w:r>
      <w:r>
        <w:rPr/>
        <w:pict>
          <v:shape style="position:absolute;margin-left:591.014893pt;margin-top:-20.310835pt;width:9.550pt;height:18.150pt;mso-position-horizontal-relative:page;mso-position-vertical-relative:paragraph;z-index:16022016" type="#_x0000_t202" id="docshape534" filled="false" stroked="false">
            <v:textbox inset="0,0,0,0" style="layout-flow:vertical">
              <w:txbxContent>
                <w:p>
                  <w:pPr>
                    <w:spacing w:line="170" w:lineRule="exact" w:before="0"/>
                    <w:ind w:left="20" w:right="0" w:firstLine="0"/>
                    <w:jc w:val="left"/>
                    <w:rPr>
                      <w:sz w:val="15"/>
                    </w:rPr>
                  </w:pPr>
                  <w:r>
                    <w:rPr>
                      <w:color w:val="C3C3C3"/>
                      <w:sz w:val="3"/>
                    </w:rPr>
                    <w:t>.</w:t>
                  </w:r>
                  <w:r>
                    <w:rPr>
                      <w:color w:val="C3C3C3"/>
                      <w:spacing w:val="38"/>
                      <w:sz w:val="3"/>
                    </w:rPr>
                    <w:t>  </w:t>
                  </w:r>
                  <w:r>
                    <w:rPr>
                      <w:color w:val="C3C3C3"/>
                      <w:sz w:val="15"/>
                    </w:rPr>
                    <w:t>r</w:t>
                  </w:r>
                  <w:r>
                    <w:rPr>
                      <w:color w:val="C3C3C3"/>
                      <w:spacing w:val="-34"/>
                      <w:sz w:val="15"/>
                    </w:rPr>
                    <w:t> </w:t>
                  </w:r>
                  <w:r>
                    <w:rPr>
                      <w:color w:val="C3C3C3"/>
                      <w:spacing w:val="-15"/>
                      <w:sz w:val="15"/>
                    </w:rPr>
                    <w:t>`·</w:t>
                  </w:r>
                </w:p>
              </w:txbxContent>
            </v:textbox>
            <w10:wrap type="none"/>
          </v:shape>
        </w:pict>
      </w:r>
      <w:r>
        <w:rPr/>
        <w:pict>
          <v:shape style="position:absolute;margin-left:568.921143pt;margin-top:28.555111pt;width:9.9pt;height:9.550pt;mso-position-horizontal-relative:page;mso-position-vertical-relative:paragraph;z-index:-19533824" type="#_x0000_t202" id="docshape535" filled="false" stroked="false">
            <v:textbox inset="0,0,0,0" style="layout-flow:vertical">
              <w:txbxContent>
                <w:p>
                  <w:pPr>
                    <w:spacing w:line="176" w:lineRule="exact" w:before="0"/>
                    <w:ind w:left="20" w:right="0" w:firstLine="0"/>
                    <w:jc w:val="left"/>
                    <w:rPr>
                      <w:sz w:val="15"/>
                    </w:rPr>
                  </w:pPr>
                  <w:r>
                    <w:rPr>
                      <w:color w:val="ACACAC"/>
                      <w:sz w:val="15"/>
                    </w:rPr>
                    <w:t>..</w:t>
                  </w:r>
                  <w:r>
                    <w:rPr>
                      <w:color w:val="ACACAC"/>
                      <w:spacing w:val="-27"/>
                      <w:sz w:val="15"/>
                    </w:rPr>
                    <w:t> </w:t>
                  </w:r>
                  <w:r>
                    <w:rPr>
                      <w:color w:val="ACACAC"/>
                      <w:spacing w:val="-10"/>
                      <w:w w:val="105"/>
                      <w:sz w:val="15"/>
                    </w:rPr>
                    <w:t>.</w:t>
                  </w:r>
                </w:p>
              </w:txbxContent>
            </v:textbox>
            <w10:wrap type="none"/>
          </v:shape>
        </w:pict>
      </w:r>
      <w:r>
        <w:rPr/>
        <w:pict>
          <v:shape style="position:absolute;margin-left:568.921143pt;margin-top:35.998878pt;width:9.9pt;height:4.150pt;mso-position-horizontal-relative:page;mso-position-vertical-relative:paragraph;z-index:-19533312" type="#_x0000_t202" id="docshape536" filled="false" stroked="false">
            <v:textbox inset="0,0,0,0" style="layout-flow:vertical">
              <w:txbxContent>
                <w:p>
                  <w:pPr>
                    <w:spacing w:line="176" w:lineRule="exact" w:before="0"/>
                    <w:ind w:left="20" w:right="0" w:firstLine="0"/>
                    <w:jc w:val="left"/>
                    <w:rPr>
                      <w:sz w:val="15"/>
                    </w:rPr>
                  </w:pPr>
                  <w:r>
                    <w:rPr>
                      <w:color w:val="C3C3C3"/>
                      <w:w w:val="104"/>
                      <w:sz w:val="15"/>
                    </w:rPr>
                    <w:t>`</w:t>
                  </w:r>
                </w:p>
              </w:txbxContent>
            </v:textbox>
            <w10:wrap type="none"/>
          </v:shape>
        </w:pict>
      </w:r>
      <w:r>
        <w:rPr/>
        <w:pict>
          <v:shape style="position:absolute;margin-left:572.968811pt;margin-top:35.155354pt;width:3.1pt;height:3.1pt;mso-position-horizontal-relative:page;mso-position-vertical-relative:paragraph;z-index:-19532800" type="#_x0000_t202" id="docshape537" filled="false" stroked="false">
            <v:textbox inset="0,0,0,0" style="layout-flow:vertical">
              <w:txbxContent>
                <w:p>
                  <w:pPr>
                    <w:spacing w:before="17"/>
                    <w:ind w:left="20" w:right="0" w:firstLine="0"/>
                    <w:jc w:val="left"/>
                    <w:rPr>
                      <w:sz w:val="2"/>
                    </w:rPr>
                  </w:pPr>
                  <w:r>
                    <w:rPr>
                      <w:color w:val="C3C3C3"/>
                      <w:w w:val="107"/>
                      <w:sz w:val="2"/>
                    </w:rPr>
                    <w:t>·</w:t>
                  </w:r>
                </w:p>
              </w:txbxContent>
            </v:textbox>
            <w10:wrap type="none"/>
          </v:shape>
        </w:pict>
      </w:r>
      <w:r>
        <w:rPr/>
        <w:pict>
          <v:shape style="position:absolute;margin-left:568.671814pt;margin-top:30.861229pt;width:3.1pt;height:3.1pt;mso-position-horizontal-relative:page;mso-position-vertical-relative:paragraph;z-index:-19532288" type="#_x0000_t202" id="docshape538" filled="false" stroked="false">
            <v:textbox inset="0,0,0,0" style="layout-flow:vertical">
              <w:txbxContent>
                <w:p>
                  <w:pPr>
                    <w:spacing w:before="17"/>
                    <w:ind w:left="20" w:right="0" w:firstLine="0"/>
                    <w:jc w:val="left"/>
                    <w:rPr>
                      <w:sz w:val="2"/>
                    </w:rPr>
                  </w:pPr>
                  <w:r>
                    <w:rPr>
                      <w:color w:val="C3C3C3"/>
                      <w:w w:val="107"/>
                      <w:sz w:val="2"/>
                    </w:rPr>
                    <w:t>·</w:t>
                  </w:r>
                </w:p>
              </w:txbxContent>
            </v:textbox>
            <w10:wrap type="none"/>
          </v:shape>
        </w:pict>
      </w:r>
      <w:r>
        <w:rPr/>
        <w:pict>
          <v:shape style="position:absolute;margin-left:529.461914pt;margin-top:30.212856pt;width:3.65pt;height:3.75pt;mso-position-horizontal-relative:page;mso-position-vertical-relative:paragraph;z-index:-19531776" type="#_x0000_t202" id="docshape539" filled="false" stroked="false">
            <v:textbox inset="0,0,0,0" style="layout-flow:vertical">
              <w:txbxContent>
                <w:p>
                  <w:pPr>
                    <w:spacing w:before="17"/>
                    <w:ind w:left="20" w:right="0" w:firstLine="0"/>
                    <w:jc w:val="left"/>
                    <w:rPr>
                      <w:sz w:val="2"/>
                    </w:rPr>
                  </w:pPr>
                  <w:r>
                    <w:rPr>
                      <w:color w:val="C3C3C3"/>
                      <w:w w:val="105"/>
                      <w:sz w:val="2"/>
                    </w:rPr>
                    <w:t>a</w:t>
                  </w:r>
                  <w:r>
                    <w:rPr>
                      <w:color w:val="C3C3C3"/>
                      <w:spacing w:val="-5"/>
                      <w:w w:val="105"/>
                      <w:sz w:val="2"/>
                    </w:rPr>
                    <w:t> </w:t>
                  </w:r>
                  <w:r>
                    <w:rPr>
                      <w:color w:val="ACACAC"/>
                      <w:spacing w:val="-10"/>
                      <w:w w:val="105"/>
                      <w:position w:val="1"/>
                      <w:sz w:val="2"/>
                    </w:rPr>
                    <w:t>·</w:t>
                  </w:r>
                </w:p>
              </w:txbxContent>
            </v:textbox>
            <w10:wrap type="none"/>
          </v:shape>
        </w:pict>
      </w:r>
      <w:r>
        <w:rPr/>
        <w:pict>
          <v:shape style="position:absolute;margin-left:312.820709pt;margin-top:66.312233pt;width:12.05pt;height:12.05pt;mso-position-horizontal-relative:page;mso-position-vertical-relative:paragraph;z-index:16025088" type="#_x0000_t202" id="docshape540" filled="false" stroked="false">
            <v:textbox inset="0,0,0,0" style="layout-flow:vertical">
              <w:txbxContent>
                <w:p>
                  <w:pPr>
                    <w:spacing w:line="220" w:lineRule="exact" w:before="0"/>
                    <w:ind w:left="20" w:right="0" w:firstLine="0"/>
                    <w:jc w:val="left"/>
                    <w:rPr>
                      <w:sz w:val="20"/>
                    </w:rPr>
                  </w:pPr>
                  <w:r>
                    <w:rPr>
                      <w:color w:val="6B6B6B"/>
                      <w:w w:val="100"/>
                      <w:sz w:val="20"/>
                    </w:rPr>
                    <w:t>§</w:t>
                  </w:r>
                </w:p>
              </w:txbxContent>
            </v:textbox>
            <w10:wrap type="none"/>
          </v:shape>
        </w:pict>
      </w:r>
      <w:r>
        <w:rPr/>
        <w:pict>
          <v:shape style="position:absolute;margin-left:310.923706pt;margin-top:140.09726pt;width:8.1pt;height:18.5pt;mso-position-horizontal-relative:page;mso-position-vertical-relative:paragraph;z-index:16026112" type="#_x0000_t202" id="docshape541" filled="false" stroked="false">
            <v:textbox inset="0,0,0,0" style="layout-flow:vertical">
              <w:txbxContent>
                <w:p>
                  <w:pPr>
                    <w:spacing w:line="141" w:lineRule="exact" w:before="0"/>
                    <w:ind w:left="20" w:right="0" w:firstLine="0"/>
                    <w:jc w:val="left"/>
                    <w:rPr>
                      <w:sz w:val="12"/>
                    </w:rPr>
                  </w:pPr>
                  <w:r>
                    <w:rPr>
                      <w:color w:val="ACACAC"/>
                      <w:sz w:val="12"/>
                    </w:rPr>
                    <w:t>"</w:t>
                  </w:r>
                  <w:r>
                    <w:rPr>
                      <w:color w:val="ACACAC"/>
                      <w:spacing w:val="60"/>
                      <w:w w:val="150"/>
                      <w:sz w:val="12"/>
                    </w:rPr>
                    <w:t> </w:t>
                  </w:r>
                  <w:r>
                    <w:rPr>
                      <w:color w:val="ACACAC"/>
                      <w:spacing w:val="-5"/>
                      <w:sz w:val="12"/>
                    </w:rPr>
                    <w:t>1</w:t>
                  </w:r>
                  <w:r>
                    <w:rPr>
                      <w:color w:val="6B6B6B"/>
                      <w:spacing w:val="-5"/>
                      <w:sz w:val="12"/>
                    </w:rPr>
                    <w:t>·</w:t>
                  </w:r>
                </w:p>
              </w:txbxContent>
            </v:textbox>
            <w10:wrap type="none"/>
          </v:shape>
        </w:pict>
      </w:r>
      <w:r>
        <w:rPr>
          <w:color w:val="383838"/>
          <w:spacing w:val="-4"/>
          <w:w w:val="105"/>
          <w:sz w:val="34"/>
        </w:rPr>
        <w:t>股</w:t>
      </w:r>
      <w:r>
        <w:rPr>
          <w:color w:val="383838"/>
          <w:spacing w:val="-4"/>
          <w:w w:val="105"/>
          <w:sz w:val="34"/>
        </w:rPr>
        <w:t>四</w:t>
      </w:r>
      <w:r>
        <w:rPr>
          <w:color w:val="383838"/>
          <w:spacing w:val="-4"/>
          <w:w w:val="105"/>
          <w:sz w:val="34"/>
        </w:rPr>
        <w:t>头</w:t>
      </w:r>
      <w:r>
        <w:rPr>
          <w:color w:val="383838"/>
          <w:spacing w:val="-4"/>
          <w:w w:val="105"/>
          <w:sz w:val="34"/>
        </w:rPr>
        <w:t>肌</w:t>
      </w:r>
      <w:r>
        <w:rPr>
          <w:color w:val="383838"/>
          <w:sz w:val="34"/>
        </w:rPr>
        <w:tab/>
      </w:r>
      <w:r>
        <w:rPr>
          <w:color w:val="383838"/>
          <w:position w:val="-27"/>
          <w:sz w:val="34"/>
        </w:rPr>
        <w:drawing>
          <wp:inline distT="0" distB="0" distL="0" distR="0">
            <wp:extent cx="75035" cy="436303"/>
            <wp:effectExtent l="0" t="0" r="0" b="0"/>
            <wp:docPr id="315" name="image204.png"/>
            <wp:cNvGraphicFramePr>
              <a:graphicFrameLocks noChangeAspect="1"/>
            </wp:cNvGraphicFramePr>
            <a:graphic>
              <a:graphicData uri="http://schemas.openxmlformats.org/drawingml/2006/picture">
                <pic:pic>
                  <pic:nvPicPr>
                    <pic:cNvPr id="316" name="image204.png"/>
                    <pic:cNvPicPr/>
                  </pic:nvPicPr>
                  <pic:blipFill>
                    <a:blip r:embed="rId208" cstate="print"/>
                    <a:stretch>
                      <a:fillRect/>
                    </a:stretch>
                  </pic:blipFill>
                  <pic:spPr>
                    <a:xfrm>
                      <a:off x="0" y="0"/>
                      <a:ext cx="75035" cy="436303"/>
                    </a:xfrm>
                    <a:prstGeom prst="rect">
                      <a:avLst/>
                    </a:prstGeom>
                  </pic:spPr>
                </pic:pic>
              </a:graphicData>
            </a:graphic>
          </wp:inline>
        </w:drawing>
      </w:r>
      <w:r>
        <w:rPr>
          <w:color w:val="383838"/>
          <w:position w:val="-27"/>
          <w:sz w:val="34"/>
        </w:rPr>
      </w:r>
      <w:r>
        <w:rPr>
          <w:rFonts w:ascii="Times New Roman" w:eastAsia="Times New Roman"/>
          <w:color w:val="383838"/>
          <w:position w:val="-27"/>
          <w:sz w:val="34"/>
        </w:rPr>
        <w:t> </w:t>
      </w:r>
      <w:r>
        <w:rPr>
          <w:rFonts w:ascii="Times New Roman" w:eastAsia="Times New Roman"/>
          <w:color w:val="383838"/>
          <w:position w:val="-5"/>
          <w:sz w:val="34"/>
        </w:rPr>
        <w:drawing>
          <wp:inline distT="0" distB="0" distL="0" distR="0">
            <wp:extent cx="81857" cy="422669"/>
            <wp:effectExtent l="0" t="0" r="0" b="0"/>
            <wp:docPr id="317" name="image205.png"/>
            <wp:cNvGraphicFramePr>
              <a:graphicFrameLocks noChangeAspect="1"/>
            </wp:cNvGraphicFramePr>
            <a:graphic>
              <a:graphicData uri="http://schemas.openxmlformats.org/drawingml/2006/picture">
                <pic:pic>
                  <pic:nvPicPr>
                    <pic:cNvPr id="318" name="image205.png"/>
                    <pic:cNvPicPr/>
                  </pic:nvPicPr>
                  <pic:blipFill>
                    <a:blip r:embed="rId209" cstate="print"/>
                    <a:stretch>
                      <a:fillRect/>
                    </a:stretch>
                  </pic:blipFill>
                  <pic:spPr>
                    <a:xfrm>
                      <a:off x="0" y="0"/>
                      <a:ext cx="81857" cy="422669"/>
                    </a:xfrm>
                    <a:prstGeom prst="rect">
                      <a:avLst/>
                    </a:prstGeom>
                  </pic:spPr>
                </pic:pic>
              </a:graphicData>
            </a:graphic>
          </wp:inline>
        </w:drawing>
      </w:r>
      <w:r>
        <w:rPr>
          <w:rFonts w:ascii="Times New Roman" w:eastAsia="Times New Roman"/>
          <w:color w:val="383838"/>
          <w:position w:val="-5"/>
          <w:sz w:val="34"/>
        </w:rPr>
      </w:r>
      <w:r>
        <w:rPr>
          <w:rFonts w:ascii="Times New Roman" w:eastAsia="Times New Roman"/>
          <w:color w:val="383838"/>
          <w:spacing w:val="1861"/>
          <w:sz w:val="34"/>
        </w:rPr>
        <w:t> </w:t>
      </w:r>
      <w:r>
        <w:rPr>
          <w:color w:val="383838"/>
          <w:w w:val="105"/>
          <w:sz w:val="34"/>
        </w:rPr>
        <w:t>骸</w:t>
      </w:r>
      <w:r>
        <w:rPr>
          <w:color w:val="383838"/>
          <w:w w:val="105"/>
          <w:sz w:val="34"/>
        </w:rPr>
        <w:t>骨</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7"/>
        </w:rPr>
      </w:pPr>
      <w:r>
        <w:rPr/>
        <w:drawing>
          <wp:anchor distT="0" distB="0" distL="0" distR="0" allowOverlap="1" layoutInCell="1" locked="0" behindDoc="0" simplePos="0" relativeHeight="532">
            <wp:simplePos x="0" y="0"/>
            <wp:positionH relativeFrom="page">
              <wp:posOffset>10341321</wp:posOffset>
            </wp:positionH>
            <wp:positionV relativeFrom="paragraph">
              <wp:posOffset>151243</wp:posOffset>
            </wp:positionV>
            <wp:extent cx="411733" cy="82296"/>
            <wp:effectExtent l="0" t="0" r="0" b="0"/>
            <wp:wrapTopAndBottom/>
            <wp:docPr id="319" name="image206.png"/>
            <wp:cNvGraphicFramePr>
              <a:graphicFrameLocks noChangeAspect="1"/>
            </wp:cNvGraphicFramePr>
            <a:graphic>
              <a:graphicData uri="http://schemas.openxmlformats.org/drawingml/2006/picture">
                <pic:pic>
                  <pic:nvPicPr>
                    <pic:cNvPr id="320" name="image206.png"/>
                    <pic:cNvPicPr/>
                  </pic:nvPicPr>
                  <pic:blipFill>
                    <a:blip r:embed="rId210" cstate="print"/>
                    <a:stretch>
                      <a:fillRect/>
                    </a:stretch>
                  </pic:blipFill>
                  <pic:spPr>
                    <a:xfrm>
                      <a:off x="0" y="0"/>
                      <a:ext cx="411733" cy="82296"/>
                    </a:xfrm>
                    <a:prstGeom prst="rect">
                      <a:avLst/>
                    </a:prstGeom>
                  </pic:spPr>
                </pic:pic>
              </a:graphicData>
            </a:graphic>
          </wp:anchor>
        </w:drawing>
      </w:r>
      <w:r>
        <w:rPr/>
        <w:drawing>
          <wp:anchor distT="0" distB="0" distL="0" distR="0" allowOverlap="1" layoutInCell="1" locked="0" behindDoc="0" simplePos="0" relativeHeight="533">
            <wp:simplePos x="0" y="0"/>
            <wp:positionH relativeFrom="page">
              <wp:posOffset>279679</wp:posOffset>
            </wp:positionH>
            <wp:positionV relativeFrom="paragraph">
              <wp:posOffset>369394</wp:posOffset>
            </wp:positionV>
            <wp:extent cx="61760" cy="493775"/>
            <wp:effectExtent l="0" t="0" r="0" b="0"/>
            <wp:wrapTopAndBottom/>
            <wp:docPr id="321" name="image207.png"/>
            <wp:cNvGraphicFramePr>
              <a:graphicFrameLocks noChangeAspect="1"/>
            </wp:cNvGraphicFramePr>
            <a:graphic>
              <a:graphicData uri="http://schemas.openxmlformats.org/drawingml/2006/picture">
                <pic:pic>
                  <pic:nvPicPr>
                    <pic:cNvPr id="322" name="image207.png"/>
                    <pic:cNvPicPr/>
                  </pic:nvPicPr>
                  <pic:blipFill>
                    <a:blip r:embed="rId211" cstate="print"/>
                    <a:stretch>
                      <a:fillRect/>
                    </a:stretch>
                  </pic:blipFill>
                  <pic:spPr>
                    <a:xfrm>
                      <a:off x="0" y="0"/>
                      <a:ext cx="61760" cy="493775"/>
                    </a:xfrm>
                    <a:prstGeom prst="rect">
                      <a:avLst/>
                    </a:prstGeom>
                  </pic:spPr>
                </pic:pic>
              </a:graphicData>
            </a:graphic>
          </wp:anchor>
        </w:drawing>
      </w:r>
    </w:p>
    <w:p>
      <w:pPr>
        <w:pStyle w:val="BodyText"/>
        <w:spacing w:before="8"/>
        <w:rPr>
          <w:sz w:val="15"/>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6"/>
        </w:rPr>
      </w:pPr>
      <w:r>
        <w:rPr/>
        <w:drawing>
          <wp:anchor distT="0" distB="0" distL="0" distR="0" allowOverlap="1" layoutInCell="1" locked="0" behindDoc="0" simplePos="0" relativeHeight="534">
            <wp:simplePos x="0" y="0"/>
            <wp:positionH relativeFrom="page">
              <wp:posOffset>2455723</wp:posOffset>
            </wp:positionH>
            <wp:positionV relativeFrom="paragraph">
              <wp:posOffset>346152</wp:posOffset>
            </wp:positionV>
            <wp:extent cx="645049" cy="82296"/>
            <wp:effectExtent l="0" t="0" r="0" b="0"/>
            <wp:wrapTopAndBottom/>
            <wp:docPr id="323" name="image208.png"/>
            <wp:cNvGraphicFramePr>
              <a:graphicFrameLocks noChangeAspect="1"/>
            </wp:cNvGraphicFramePr>
            <a:graphic>
              <a:graphicData uri="http://schemas.openxmlformats.org/drawingml/2006/picture">
                <pic:pic>
                  <pic:nvPicPr>
                    <pic:cNvPr id="324" name="image208.png"/>
                    <pic:cNvPicPr/>
                  </pic:nvPicPr>
                  <pic:blipFill>
                    <a:blip r:embed="rId212" cstate="print"/>
                    <a:stretch>
                      <a:fillRect/>
                    </a:stretch>
                  </pic:blipFill>
                  <pic:spPr>
                    <a:xfrm>
                      <a:off x="0" y="0"/>
                      <a:ext cx="645049" cy="82296"/>
                    </a:xfrm>
                    <a:prstGeom prst="rect">
                      <a:avLst/>
                    </a:prstGeom>
                  </pic:spPr>
                </pic:pic>
              </a:graphicData>
            </a:graphic>
          </wp:anchor>
        </w:drawing>
      </w:r>
      <w:r>
        <w:rPr/>
        <w:drawing>
          <wp:anchor distT="0" distB="0" distL="0" distR="0" allowOverlap="1" layoutInCell="1" locked="0" behindDoc="0" simplePos="0" relativeHeight="535">
            <wp:simplePos x="0" y="0"/>
            <wp:positionH relativeFrom="page">
              <wp:posOffset>3615371</wp:posOffset>
            </wp:positionH>
            <wp:positionV relativeFrom="paragraph">
              <wp:posOffset>352969</wp:posOffset>
            </wp:positionV>
            <wp:extent cx="452907" cy="89153"/>
            <wp:effectExtent l="0" t="0" r="0" b="0"/>
            <wp:wrapTopAndBottom/>
            <wp:docPr id="325" name="image209.png"/>
            <wp:cNvGraphicFramePr>
              <a:graphicFrameLocks noChangeAspect="1"/>
            </wp:cNvGraphicFramePr>
            <a:graphic>
              <a:graphicData uri="http://schemas.openxmlformats.org/drawingml/2006/picture">
                <pic:pic>
                  <pic:nvPicPr>
                    <pic:cNvPr id="326" name="image209.png"/>
                    <pic:cNvPicPr/>
                  </pic:nvPicPr>
                  <pic:blipFill>
                    <a:blip r:embed="rId213" cstate="print"/>
                    <a:stretch>
                      <a:fillRect/>
                    </a:stretch>
                  </pic:blipFill>
                  <pic:spPr>
                    <a:xfrm>
                      <a:off x="0" y="0"/>
                      <a:ext cx="452907" cy="89153"/>
                    </a:xfrm>
                    <a:prstGeom prst="rect">
                      <a:avLst/>
                    </a:prstGeom>
                  </pic:spPr>
                </pic:pic>
              </a:graphicData>
            </a:graphic>
          </wp:anchor>
        </w:drawing>
      </w:r>
      <w:r>
        <w:rPr/>
        <w:drawing>
          <wp:anchor distT="0" distB="0" distL="0" distR="0" allowOverlap="1" layoutInCell="1" locked="0" behindDoc="0" simplePos="0" relativeHeight="536">
            <wp:simplePos x="0" y="0"/>
            <wp:positionH relativeFrom="page">
              <wp:posOffset>12865265</wp:posOffset>
            </wp:positionH>
            <wp:positionV relativeFrom="paragraph">
              <wp:posOffset>141634</wp:posOffset>
            </wp:positionV>
            <wp:extent cx="54897" cy="329183"/>
            <wp:effectExtent l="0" t="0" r="0" b="0"/>
            <wp:wrapTopAndBottom/>
            <wp:docPr id="327" name="image210.png"/>
            <wp:cNvGraphicFramePr>
              <a:graphicFrameLocks noChangeAspect="1"/>
            </wp:cNvGraphicFramePr>
            <a:graphic>
              <a:graphicData uri="http://schemas.openxmlformats.org/drawingml/2006/picture">
                <pic:pic>
                  <pic:nvPicPr>
                    <pic:cNvPr id="328" name="image210.png"/>
                    <pic:cNvPicPr/>
                  </pic:nvPicPr>
                  <pic:blipFill>
                    <a:blip r:embed="rId214" cstate="print"/>
                    <a:stretch>
                      <a:fillRect/>
                    </a:stretch>
                  </pic:blipFill>
                  <pic:spPr>
                    <a:xfrm>
                      <a:off x="0" y="0"/>
                      <a:ext cx="54897" cy="329183"/>
                    </a:xfrm>
                    <a:prstGeom prst="rect">
                      <a:avLst/>
                    </a:prstGeom>
                  </pic:spPr>
                </pic:pic>
              </a:graphicData>
            </a:graphic>
          </wp:anchor>
        </w:drawing>
      </w:r>
    </w:p>
    <w:p>
      <w:pPr>
        <w:pStyle w:val="BodyText"/>
        <w:rPr>
          <w:sz w:val="20"/>
        </w:rPr>
      </w:pPr>
    </w:p>
    <w:p>
      <w:pPr>
        <w:pStyle w:val="BodyText"/>
        <w:spacing w:before="8"/>
        <w:rPr>
          <w:sz w:val="18"/>
        </w:rPr>
      </w:pPr>
    </w:p>
    <w:p>
      <w:pPr>
        <w:spacing w:after="0"/>
        <w:rPr>
          <w:sz w:val="18"/>
        </w:rPr>
        <w:sectPr>
          <w:type w:val="continuous"/>
          <w:pgSz w:w="21750" w:h="31660"/>
          <w:pgMar w:top="2060" w:bottom="0" w:left="0" w:right="0"/>
        </w:sectPr>
      </w:pPr>
    </w:p>
    <w:p>
      <w:pPr>
        <w:pStyle w:val="BodyText"/>
        <w:spacing w:line="321" w:lineRule="auto" w:before="24"/>
        <w:ind w:left="226" w:right="73" w:firstLine="837"/>
      </w:pPr>
      <w:r>
        <w:rPr/>
        <w:drawing>
          <wp:anchor distT="0" distB="0" distL="0" distR="0" allowOverlap="1" layoutInCell="1" locked="0" behindDoc="0" simplePos="0" relativeHeight="16006144">
            <wp:simplePos x="0" y="0"/>
            <wp:positionH relativeFrom="page">
              <wp:posOffset>3178797</wp:posOffset>
            </wp:positionH>
            <wp:positionV relativeFrom="paragraph">
              <wp:posOffset>-3442233</wp:posOffset>
            </wp:positionV>
            <wp:extent cx="974436" cy="2599181"/>
            <wp:effectExtent l="0" t="0" r="0" b="0"/>
            <wp:wrapNone/>
            <wp:docPr id="329" name="image211.png"/>
            <wp:cNvGraphicFramePr>
              <a:graphicFrameLocks noChangeAspect="1"/>
            </wp:cNvGraphicFramePr>
            <a:graphic>
              <a:graphicData uri="http://schemas.openxmlformats.org/drawingml/2006/picture">
                <pic:pic>
                  <pic:nvPicPr>
                    <pic:cNvPr id="330" name="image211.png"/>
                    <pic:cNvPicPr/>
                  </pic:nvPicPr>
                  <pic:blipFill>
                    <a:blip r:embed="rId215" cstate="print"/>
                    <a:stretch>
                      <a:fillRect/>
                    </a:stretch>
                  </pic:blipFill>
                  <pic:spPr>
                    <a:xfrm>
                      <a:off x="0" y="0"/>
                      <a:ext cx="974436" cy="2599181"/>
                    </a:xfrm>
                    <a:prstGeom prst="rect">
                      <a:avLst/>
                    </a:prstGeom>
                  </pic:spPr>
                </pic:pic>
              </a:graphicData>
            </a:graphic>
          </wp:anchor>
        </w:drawing>
      </w:r>
      <w:r>
        <w:rPr>
          <w:color w:val="282828"/>
          <w:w w:val="109"/>
        </w:rPr>
        <w:t>跑步者膝：大腿肌肉力量减弱是跑步者膝的常见原</w:t>
      </w:r>
      <w:r>
        <w:rPr>
          <w:color w:val="494949"/>
          <w:w w:val="109"/>
        </w:rPr>
        <w:t>因，也是前膝疼痛原因中</w:t>
      </w:r>
      <w:r>
        <w:rPr>
          <w:color w:val="6B6B6B"/>
          <w:w w:val="109"/>
        </w:rPr>
        <w:t>一个</w:t>
      </w:r>
      <w:r>
        <w:rPr>
          <w:color w:val="494949"/>
          <w:w w:val="109"/>
        </w:rPr>
        <w:t>可治疗的病因</w:t>
      </w:r>
      <w:r>
        <w:rPr>
          <w:color w:val="939393"/>
          <w:w w:val="109"/>
        </w:rPr>
        <w:t>。</w:t>
      </w:r>
      <w:r>
        <w:rPr>
          <w:color w:val="494949"/>
          <w:w w:val="109"/>
        </w:rPr>
        <w:t>大腿肌肉</w:t>
      </w:r>
      <w:r>
        <w:rPr>
          <w:color w:val="494949"/>
          <w:spacing w:val="3"/>
          <w:w w:val="106"/>
        </w:rPr>
        <w:t>力量减弱使膝盖骨向</w:t>
      </w:r>
      <w:r>
        <w:rPr>
          <w:color w:val="282828"/>
          <w:spacing w:val="3"/>
          <w:w w:val="106"/>
        </w:rPr>
        <w:t>侧</w:t>
      </w:r>
      <w:r>
        <w:rPr>
          <w:color w:val="494949"/>
          <w:spacing w:val="3"/>
          <w:w w:val="106"/>
        </w:rPr>
        <w:t>方滑动，在股骨上的不正常摩擦</w:t>
      </w:r>
      <w:r>
        <w:rPr>
          <w:color w:val="ACACAC"/>
          <w:spacing w:val="-15"/>
          <w:w w:val="106"/>
        </w:rPr>
        <w:t>。</w:t>
      </w:r>
      <w:r>
        <w:rPr>
          <w:color w:val="494949"/>
          <w:spacing w:val="2"/>
          <w:w w:val="108"/>
        </w:rPr>
        <w:t>跑步者膝通常起初在跑下坡路时膝关节疼痛</w:t>
      </w:r>
      <w:r>
        <w:rPr>
          <w:color w:val="939393"/>
          <w:spacing w:val="2"/>
          <w:w w:val="108"/>
        </w:rPr>
        <w:t>。</w:t>
      </w:r>
      <w:r>
        <w:rPr>
          <w:color w:val="494949"/>
          <w:spacing w:val="1"/>
          <w:w w:val="108"/>
        </w:rPr>
        <w:t>后来，任</w:t>
      </w:r>
      <w:r>
        <w:rPr>
          <w:color w:val="383838"/>
          <w:spacing w:val="1"/>
          <w:w w:val="104"/>
        </w:rPr>
        <w:t>何跑步或行走，特别是走下坡路，都会感到疼痛</w:t>
      </w:r>
      <w:r>
        <w:rPr>
          <w:color w:val="ACACAC"/>
          <w:spacing w:val="1"/>
          <w:w w:val="104"/>
        </w:rPr>
        <w:t>。</w:t>
      </w:r>
    </w:p>
    <w:p>
      <w:pPr>
        <w:pStyle w:val="BodyText"/>
        <w:spacing w:line="319" w:lineRule="auto"/>
        <w:ind w:left="234" w:right="178" w:firstLine="818"/>
        <w:jc w:val="both"/>
      </w:pPr>
      <w:r>
        <w:rPr>
          <w:color w:val="383838"/>
          <w:spacing w:val="-2"/>
          <w:w w:val="110"/>
        </w:rPr>
        <w:t>过度内旋：行走或跑步时足部过度内旋（足部向内</w:t>
      </w:r>
      <w:r>
        <w:rPr>
          <w:color w:val="494949"/>
          <w:spacing w:val="-2"/>
          <w:w w:val="110"/>
        </w:rPr>
        <w:t>旋</w:t>
      </w:r>
      <w:r>
        <w:rPr>
          <w:color w:val="494949"/>
          <w:spacing w:val="-2"/>
          <w:w w:val="110"/>
        </w:rPr>
        <w:t>转</w:t>
      </w:r>
      <w:r>
        <w:rPr>
          <w:color w:val="494949"/>
          <w:spacing w:val="-2"/>
          <w:w w:val="110"/>
        </w:rPr>
        <w:t>）</w:t>
      </w:r>
      <w:r>
        <w:rPr>
          <w:color w:val="494949"/>
          <w:spacing w:val="-2"/>
          <w:w w:val="110"/>
        </w:rPr>
        <w:t>可</w:t>
      </w:r>
      <w:r>
        <w:rPr>
          <w:color w:val="494949"/>
          <w:spacing w:val="-2"/>
          <w:w w:val="110"/>
        </w:rPr>
        <w:t>引</w:t>
      </w:r>
      <w:r>
        <w:rPr>
          <w:color w:val="494949"/>
          <w:spacing w:val="-2"/>
          <w:w w:val="110"/>
        </w:rPr>
        <w:t>起</w:t>
      </w:r>
      <w:r>
        <w:rPr>
          <w:color w:val="494949"/>
          <w:spacing w:val="-2"/>
          <w:w w:val="110"/>
        </w:rPr>
        <w:t>膝</w:t>
      </w:r>
      <w:r>
        <w:rPr>
          <w:color w:val="494949"/>
          <w:spacing w:val="-2"/>
          <w:w w:val="110"/>
        </w:rPr>
        <w:t>关</w:t>
      </w:r>
      <w:r>
        <w:rPr>
          <w:color w:val="494949"/>
          <w:spacing w:val="-2"/>
          <w:w w:val="110"/>
        </w:rPr>
        <w:t>节</w:t>
      </w:r>
      <w:r>
        <w:rPr>
          <w:color w:val="494949"/>
          <w:spacing w:val="-2"/>
          <w:w w:val="110"/>
        </w:rPr>
        <w:t>疼</w:t>
      </w:r>
      <w:r>
        <w:rPr>
          <w:color w:val="494949"/>
          <w:spacing w:val="-2"/>
          <w:w w:val="110"/>
        </w:rPr>
        <w:t>痛</w:t>
      </w:r>
      <w:r>
        <w:rPr>
          <w:color w:val="939393"/>
          <w:spacing w:val="-2"/>
          <w:w w:val="110"/>
        </w:rPr>
        <w:t>。</w:t>
      </w:r>
      <w:r>
        <w:rPr>
          <w:color w:val="383838"/>
          <w:spacing w:val="-2"/>
          <w:w w:val="110"/>
        </w:rPr>
        <w:t>内</w:t>
      </w:r>
      <w:r>
        <w:rPr>
          <w:color w:val="383838"/>
          <w:spacing w:val="-2"/>
          <w:w w:val="110"/>
        </w:rPr>
        <w:t>旋</w:t>
      </w:r>
      <w:r>
        <w:rPr>
          <w:color w:val="383838"/>
          <w:spacing w:val="-2"/>
          <w:w w:val="110"/>
        </w:rPr>
        <w:t>导</w:t>
      </w:r>
      <w:r>
        <w:rPr>
          <w:color w:val="383838"/>
          <w:spacing w:val="-2"/>
          <w:w w:val="110"/>
        </w:rPr>
        <w:t>致</w:t>
      </w:r>
      <w:r>
        <w:rPr>
          <w:color w:val="383838"/>
          <w:spacing w:val="-2"/>
          <w:w w:val="110"/>
        </w:rPr>
        <w:t>大</w:t>
      </w:r>
      <w:r>
        <w:rPr>
          <w:color w:val="383838"/>
          <w:spacing w:val="-2"/>
          <w:w w:val="110"/>
        </w:rPr>
        <w:t>腿</w:t>
      </w:r>
      <w:r>
        <w:rPr>
          <w:color w:val="383838"/>
          <w:spacing w:val="-2"/>
          <w:w w:val="110"/>
        </w:rPr>
        <w:t>肌</w:t>
      </w:r>
      <w:r>
        <w:rPr>
          <w:color w:val="383838"/>
          <w:spacing w:val="-2"/>
          <w:w w:val="110"/>
        </w:rPr>
        <w:t>肉</w:t>
      </w:r>
      <w:r>
        <w:rPr>
          <w:color w:val="383838"/>
          <w:spacing w:val="-2"/>
          <w:w w:val="110"/>
        </w:rPr>
        <w:t>（</w:t>
      </w:r>
      <w:r>
        <w:rPr>
          <w:color w:val="383838"/>
          <w:spacing w:val="-2"/>
          <w:w w:val="110"/>
        </w:rPr>
        <w:t>股</w:t>
      </w:r>
      <w:r>
        <w:rPr>
          <w:color w:val="383838"/>
          <w:spacing w:val="-2"/>
          <w:w w:val="110"/>
        </w:rPr>
        <w:t>四</w:t>
      </w:r>
      <w:r>
        <w:rPr>
          <w:color w:val="383838"/>
          <w:spacing w:val="-2"/>
          <w:w w:val="110"/>
        </w:rPr>
        <w:t>头</w:t>
      </w:r>
      <w:r>
        <w:rPr>
          <w:color w:val="383838"/>
          <w:spacing w:val="-2"/>
          <w:w w:val="110"/>
        </w:rPr>
        <w:t>肌</w:t>
      </w:r>
      <w:r>
        <w:rPr>
          <w:color w:val="383838"/>
          <w:spacing w:val="-2"/>
          <w:w w:val="110"/>
        </w:rPr>
        <w:t>）</w:t>
      </w:r>
      <w:r>
        <w:rPr>
          <w:color w:val="383838"/>
          <w:spacing w:val="-2"/>
          <w:w w:val="110"/>
        </w:rPr>
        <w:t>将</w:t>
      </w:r>
      <w:r>
        <w:rPr>
          <w:color w:val="383838"/>
          <w:spacing w:val="-2"/>
          <w:w w:val="110"/>
        </w:rPr>
        <w:t>膝</w:t>
      </w:r>
      <w:r>
        <w:rPr>
          <w:color w:val="383838"/>
          <w:spacing w:val="-2"/>
          <w:w w:val="110"/>
        </w:rPr>
        <w:t>盖</w:t>
      </w:r>
      <w:r>
        <w:rPr>
          <w:color w:val="383838"/>
          <w:spacing w:val="-2"/>
          <w:w w:val="110"/>
        </w:rPr>
        <w:t>骨</w:t>
      </w:r>
      <w:r>
        <w:rPr>
          <w:color w:val="383838"/>
          <w:spacing w:val="-2"/>
          <w:w w:val="110"/>
        </w:rPr>
        <w:t>拉</w:t>
      </w:r>
      <w:r>
        <w:rPr>
          <w:color w:val="383838"/>
          <w:spacing w:val="-2"/>
          <w:w w:val="110"/>
        </w:rPr>
        <w:t>向</w:t>
      </w:r>
      <w:r>
        <w:rPr>
          <w:color w:val="383838"/>
          <w:spacing w:val="-2"/>
          <w:w w:val="110"/>
        </w:rPr>
        <w:t>外</w:t>
      </w:r>
      <w:r>
        <w:rPr>
          <w:color w:val="383838"/>
          <w:spacing w:val="-2"/>
          <w:w w:val="110"/>
        </w:rPr>
        <w:t>方</w:t>
      </w:r>
      <w:r>
        <w:rPr>
          <w:color w:val="383838"/>
          <w:spacing w:val="-2"/>
          <w:w w:val="110"/>
        </w:rPr>
        <w:t>，</w:t>
      </w:r>
      <w:r>
        <w:rPr>
          <w:color w:val="383838"/>
          <w:spacing w:val="-2"/>
          <w:w w:val="110"/>
        </w:rPr>
        <w:t>并</w:t>
      </w:r>
      <w:r>
        <w:rPr>
          <w:color w:val="383838"/>
          <w:spacing w:val="-2"/>
          <w:w w:val="110"/>
        </w:rPr>
        <w:t>造</w:t>
      </w:r>
      <w:r>
        <w:rPr>
          <w:color w:val="383838"/>
          <w:spacing w:val="-2"/>
          <w:w w:val="110"/>
        </w:rPr>
        <w:t>成</w:t>
      </w:r>
      <w:r>
        <w:rPr>
          <w:color w:val="383838"/>
          <w:spacing w:val="-2"/>
          <w:w w:val="110"/>
        </w:rPr>
        <w:t>膝</w:t>
      </w:r>
      <w:r>
        <w:rPr>
          <w:color w:val="383838"/>
          <w:spacing w:val="-2"/>
          <w:w w:val="110"/>
        </w:rPr>
        <w:t>盖</w:t>
      </w:r>
      <w:r>
        <w:rPr>
          <w:color w:val="383838"/>
          <w:spacing w:val="-2"/>
          <w:w w:val="110"/>
        </w:rPr>
        <w:t>骨</w:t>
      </w:r>
      <w:r>
        <w:rPr>
          <w:color w:val="383838"/>
          <w:spacing w:val="-2"/>
          <w:w w:val="110"/>
        </w:rPr>
        <w:t>与</w:t>
      </w:r>
      <w:r>
        <w:rPr>
          <w:color w:val="383838"/>
          <w:spacing w:val="-2"/>
          <w:w w:val="110"/>
        </w:rPr>
        <w:t>股</w:t>
      </w:r>
      <w:r>
        <w:rPr>
          <w:color w:val="383838"/>
          <w:spacing w:val="-2"/>
          <w:w w:val="110"/>
        </w:rPr>
        <w:t>骨</w:t>
      </w:r>
      <w:r>
        <w:rPr>
          <w:color w:val="383838"/>
          <w:spacing w:val="-2"/>
          <w:w w:val="110"/>
        </w:rPr>
        <w:t>末</w:t>
      </w:r>
      <w:r>
        <w:rPr>
          <w:color w:val="383838"/>
          <w:spacing w:val="-2"/>
          <w:w w:val="110"/>
        </w:rPr>
        <w:t>端</w:t>
      </w:r>
      <w:r>
        <w:rPr>
          <w:color w:val="383838"/>
          <w:spacing w:val="-2"/>
          <w:w w:val="110"/>
        </w:rPr>
        <w:t>的</w:t>
      </w:r>
      <w:r>
        <w:rPr>
          <w:color w:val="383838"/>
          <w:spacing w:val="-2"/>
          <w:w w:val="110"/>
        </w:rPr>
        <w:t>不</w:t>
      </w:r>
      <w:r>
        <w:rPr>
          <w:color w:val="494949"/>
          <w:spacing w:val="-2"/>
          <w:w w:val="110"/>
        </w:rPr>
        <w:t>正</w:t>
      </w:r>
      <w:r>
        <w:rPr>
          <w:color w:val="494949"/>
          <w:spacing w:val="-2"/>
          <w:w w:val="110"/>
        </w:rPr>
        <w:t>常</w:t>
      </w:r>
      <w:r>
        <w:rPr>
          <w:color w:val="494949"/>
          <w:spacing w:val="-2"/>
          <w:w w:val="110"/>
        </w:rPr>
        <w:t>摩</w:t>
      </w:r>
      <w:r>
        <w:rPr>
          <w:color w:val="494949"/>
          <w:spacing w:val="-2"/>
          <w:w w:val="110"/>
        </w:rPr>
        <w:t>擦</w:t>
      </w:r>
      <w:r>
        <w:rPr>
          <w:color w:val="ACACAC"/>
          <w:spacing w:val="-2"/>
          <w:w w:val="110"/>
        </w:rPr>
        <w:t>。</w:t>
      </w:r>
    </w:p>
    <w:p>
      <w:pPr>
        <w:pStyle w:val="BodyText"/>
        <w:spacing w:line="437" w:lineRule="exact"/>
        <w:ind w:left="252"/>
      </w:pPr>
      <w:r>
        <w:rPr>
          <w:color w:val="383838"/>
          <w:w w:val="105"/>
        </w:rPr>
        <w:t>诊</w:t>
      </w:r>
      <w:r>
        <w:rPr>
          <w:color w:val="383838"/>
          <w:spacing w:val="-10"/>
          <w:w w:val="110"/>
        </w:rPr>
        <w:t>断</w:t>
      </w:r>
    </w:p>
    <w:p>
      <w:pPr>
        <w:pStyle w:val="BodyText"/>
        <w:spacing w:line="307" w:lineRule="auto" w:before="179"/>
        <w:ind w:left="214" w:right="298" w:firstLine="816"/>
        <w:jc w:val="both"/>
      </w:pPr>
      <w:r>
        <w:rPr>
          <w:color w:val="494949"/>
          <w:spacing w:val="3"/>
          <w:w w:val="108"/>
        </w:rPr>
        <w:t>医生通过询问病史和对体格检查来诊断</w:t>
      </w:r>
      <w:r>
        <w:rPr>
          <w:color w:val="939393"/>
          <w:spacing w:val="3"/>
          <w:w w:val="108"/>
        </w:rPr>
        <w:t>。</w:t>
      </w:r>
      <w:r>
        <w:rPr>
          <w:color w:val="494949"/>
          <w:spacing w:val="3"/>
          <w:w w:val="108"/>
        </w:rPr>
        <w:t>有时｀</w:t>
      </w:r>
      <w:r>
        <w:rPr>
          <w:color w:val="494949"/>
          <w:spacing w:val="-15"/>
          <w:w w:val="108"/>
        </w:rPr>
        <w:t>需</w:t>
      </w:r>
      <w:r>
        <w:rPr>
          <w:color w:val="494949"/>
          <w:spacing w:val="3"/>
          <w:w w:val="107"/>
        </w:rPr>
        <w:t>要进行</w:t>
      </w:r>
      <w:r>
        <w:rPr>
          <w:rFonts w:ascii="Times New Roman" w:eastAsia="Times New Roman"/>
          <w:color w:val="282828"/>
          <w:spacing w:val="3"/>
          <w:w w:val="107"/>
          <w:sz w:val="42"/>
        </w:rPr>
        <w:t>M</w:t>
      </w:r>
      <w:r>
        <w:rPr>
          <w:rFonts w:ascii="Times New Roman" w:eastAsia="Times New Roman"/>
          <w:color w:val="282828"/>
          <w:spacing w:val="2"/>
          <w:w w:val="107"/>
          <w:sz w:val="42"/>
        </w:rPr>
        <w:t>R</w:t>
      </w:r>
      <w:r>
        <w:rPr>
          <w:rFonts w:ascii="Times New Roman" w:eastAsia="Times New Roman"/>
          <w:color w:val="282828"/>
          <w:spacing w:val="1"/>
          <w:w w:val="107"/>
          <w:sz w:val="42"/>
        </w:rPr>
        <w:t>I</w:t>
      </w:r>
      <w:r>
        <w:rPr>
          <w:color w:val="494949"/>
          <w:spacing w:val="3"/>
          <w:w w:val="107"/>
        </w:rPr>
        <w:t>或关节镜（</w:t>
      </w:r>
      <w:r>
        <w:rPr>
          <w:color w:val="494949"/>
          <w:spacing w:val="2"/>
          <w:w w:val="107"/>
        </w:rPr>
        <w:t>通过灵活的可视管道观察膝关节</w:t>
      </w:r>
      <w:r>
        <w:rPr>
          <w:color w:val="383838"/>
          <w:spacing w:val="2"/>
          <w:w w:val="102"/>
        </w:rPr>
        <w:t>内部）检</w:t>
      </w:r>
      <w:r>
        <w:rPr>
          <w:color w:val="5D5D5D"/>
          <w:spacing w:val="2"/>
          <w:w w:val="102"/>
        </w:rPr>
        <w:t>查，或两者都要检查</w:t>
      </w:r>
      <w:r>
        <w:rPr>
          <w:color w:val="C3C3C3"/>
          <w:spacing w:val="2"/>
          <w:w w:val="102"/>
        </w:rPr>
        <w:t>。</w:t>
      </w:r>
    </w:p>
    <w:p>
      <w:pPr>
        <w:pStyle w:val="BodyText"/>
        <w:spacing w:line="444" w:lineRule="exact"/>
        <w:ind w:left="226"/>
      </w:pPr>
      <w:r>
        <w:rPr>
          <w:color w:val="383838"/>
        </w:rPr>
        <w:t>治</w:t>
      </w:r>
      <w:r>
        <w:rPr>
          <w:color w:val="383838"/>
          <w:spacing w:val="-10"/>
        </w:rPr>
        <w:t>疗</w:t>
      </w:r>
    </w:p>
    <w:p>
      <w:pPr>
        <w:pStyle w:val="BodyText"/>
        <w:spacing w:line="319" w:lineRule="auto" w:before="164"/>
        <w:ind w:left="236" w:right="38" w:firstLine="795"/>
      </w:pPr>
      <w:r>
        <w:rPr>
          <w:color w:val="5D5D5D"/>
          <w:spacing w:val="-2"/>
          <w:w w:val="110"/>
        </w:rPr>
        <w:t>直</w:t>
      </w:r>
      <w:r>
        <w:rPr>
          <w:color w:val="5D5D5D"/>
          <w:spacing w:val="-2"/>
          <w:w w:val="110"/>
        </w:rPr>
        <w:t>到</w:t>
      </w:r>
      <w:r>
        <w:rPr>
          <w:color w:val="5D5D5D"/>
          <w:spacing w:val="-2"/>
          <w:w w:val="110"/>
        </w:rPr>
        <w:t>不</w:t>
      </w:r>
      <w:r>
        <w:rPr>
          <w:color w:val="5D5D5D"/>
          <w:spacing w:val="-2"/>
          <w:w w:val="110"/>
        </w:rPr>
        <w:t>感</w:t>
      </w:r>
      <w:r>
        <w:rPr>
          <w:color w:val="5D5D5D"/>
          <w:spacing w:val="-2"/>
          <w:w w:val="110"/>
        </w:rPr>
        <w:t>疼</w:t>
      </w:r>
      <w:r>
        <w:rPr>
          <w:color w:val="5D5D5D"/>
          <w:spacing w:val="-2"/>
          <w:w w:val="110"/>
        </w:rPr>
        <w:t>痛</w:t>
      </w:r>
      <w:r>
        <w:rPr>
          <w:color w:val="5D5D5D"/>
          <w:spacing w:val="-2"/>
          <w:w w:val="110"/>
        </w:rPr>
        <w:t>时</w:t>
      </w:r>
      <w:r>
        <w:rPr>
          <w:color w:val="5D5D5D"/>
          <w:spacing w:val="-2"/>
          <w:w w:val="110"/>
        </w:rPr>
        <w:t>，</w:t>
      </w:r>
      <w:r>
        <w:rPr>
          <w:color w:val="383838"/>
          <w:spacing w:val="-2"/>
          <w:w w:val="110"/>
        </w:rPr>
        <w:t>才</w:t>
      </w:r>
      <w:r>
        <w:rPr>
          <w:color w:val="383838"/>
          <w:spacing w:val="-2"/>
          <w:w w:val="110"/>
        </w:rPr>
        <w:t>可</w:t>
      </w:r>
      <w:r>
        <w:rPr>
          <w:color w:val="383838"/>
          <w:spacing w:val="-2"/>
          <w:w w:val="110"/>
        </w:rPr>
        <w:t>以</w:t>
      </w:r>
      <w:r>
        <w:rPr>
          <w:color w:val="5D5D5D"/>
          <w:spacing w:val="-2"/>
          <w:w w:val="110"/>
        </w:rPr>
        <w:t>开</w:t>
      </w:r>
      <w:r>
        <w:rPr>
          <w:color w:val="5D5D5D"/>
          <w:spacing w:val="-2"/>
          <w:w w:val="110"/>
        </w:rPr>
        <w:t>始</w:t>
      </w:r>
      <w:r>
        <w:rPr>
          <w:color w:val="383838"/>
          <w:spacing w:val="-2"/>
          <w:w w:val="110"/>
        </w:rPr>
        <w:t>跑</w:t>
      </w:r>
      <w:r>
        <w:rPr>
          <w:color w:val="5D5D5D"/>
          <w:spacing w:val="-2"/>
          <w:w w:val="110"/>
        </w:rPr>
        <w:t>步</w:t>
      </w:r>
      <w:r>
        <w:rPr>
          <w:color w:val="5D5D5D"/>
          <w:spacing w:val="-2"/>
          <w:w w:val="110"/>
        </w:rPr>
        <w:t>锻</w:t>
      </w:r>
      <w:r>
        <w:rPr>
          <w:color w:val="5D5D5D"/>
          <w:spacing w:val="-2"/>
          <w:w w:val="110"/>
        </w:rPr>
        <w:t>炼</w:t>
      </w:r>
      <w:r>
        <w:rPr>
          <w:color w:val="ACACAC"/>
          <w:spacing w:val="-2"/>
          <w:w w:val="110"/>
        </w:rPr>
        <w:t>。</w:t>
      </w:r>
      <w:r>
        <w:rPr>
          <w:color w:val="5D5D5D"/>
          <w:spacing w:val="-2"/>
          <w:w w:val="110"/>
        </w:rPr>
        <w:t>受</w:t>
      </w:r>
      <w:r>
        <w:rPr>
          <w:color w:val="5D5D5D"/>
          <w:spacing w:val="-2"/>
          <w:w w:val="110"/>
        </w:rPr>
        <w:t>伤</w:t>
      </w:r>
      <w:r>
        <w:rPr>
          <w:color w:val="5D5D5D"/>
          <w:spacing w:val="-2"/>
          <w:w w:val="110"/>
        </w:rPr>
        <w:t>部</w:t>
      </w:r>
      <w:r>
        <w:rPr>
          <w:color w:val="5D5D5D"/>
          <w:spacing w:val="-2"/>
          <w:w w:val="110"/>
        </w:rPr>
        <w:t>位</w:t>
      </w:r>
      <w:r>
        <w:rPr>
          <w:color w:val="383838"/>
          <w:spacing w:val="-2"/>
          <w:w w:val="110"/>
        </w:rPr>
        <w:t>冰</w:t>
      </w:r>
      <w:r>
        <w:rPr>
          <w:color w:val="383838"/>
          <w:spacing w:val="-2"/>
          <w:w w:val="110"/>
        </w:rPr>
        <w:t>敷</w:t>
      </w:r>
      <w:r>
        <w:rPr>
          <w:color w:val="383838"/>
          <w:spacing w:val="-2"/>
          <w:w w:val="110"/>
        </w:rPr>
        <w:t>、</w:t>
      </w:r>
      <w:r>
        <w:rPr>
          <w:color w:val="383838"/>
          <w:spacing w:val="-2"/>
          <w:w w:val="110"/>
        </w:rPr>
        <w:t>非</w:t>
      </w:r>
      <w:r>
        <w:rPr>
          <w:color w:val="383838"/>
          <w:spacing w:val="-2"/>
          <w:w w:val="110"/>
        </w:rPr>
        <w:t>肖</w:t>
      </w:r>
      <w:r>
        <w:rPr>
          <w:color w:val="383838"/>
          <w:spacing w:val="-2"/>
          <w:w w:val="110"/>
        </w:rPr>
        <w:t>体</w:t>
      </w:r>
      <w:r>
        <w:rPr>
          <w:color w:val="383838"/>
          <w:spacing w:val="-2"/>
          <w:w w:val="110"/>
        </w:rPr>
        <w:t>消</w:t>
      </w:r>
      <w:r>
        <w:rPr>
          <w:color w:val="383838"/>
          <w:spacing w:val="-2"/>
          <w:w w:val="110"/>
        </w:rPr>
        <w:t>炎</w:t>
      </w:r>
      <w:r>
        <w:rPr>
          <w:color w:val="383838"/>
          <w:spacing w:val="-2"/>
          <w:w w:val="110"/>
        </w:rPr>
        <w:t>药</w:t>
      </w:r>
      <w:r>
        <w:rPr>
          <w:color w:val="383838"/>
          <w:spacing w:val="-2"/>
          <w:w w:val="110"/>
        </w:rPr>
        <w:t>以</w:t>
      </w:r>
      <w:r>
        <w:rPr>
          <w:color w:val="383838"/>
          <w:spacing w:val="-2"/>
          <w:w w:val="110"/>
        </w:rPr>
        <w:t>及</w:t>
      </w:r>
      <w:r>
        <w:rPr>
          <w:color w:val="383838"/>
          <w:spacing w:val="-2"/>
          <w:w w:val="110"/>
        </w:rPr>
        <w:t>临</w:t>
      </w:r>
      <w:r>
        <w:rPr>
          <w:color w:val="383838"/>
          <w:spacing w:val="-2"/>
          <w:w w:val="110"/>
        </w:rPr>
        <w:t>时</w:t>
      </w:r>
      <w:r>
        <w:rPr>
          <w:color w:val="383838"/>
          <w:spacing w:val="-2"/>
          <w:w w:val="110"/>
        </w:rPr>
        <w:t>使</w:t>
      </w:r>
      <w:r>
        <w:rPr>
          <w:color w:val="383838"/>
          <w:spacing w:val="-2"/>
          <w:w w:val="110"/>
        </w:rPr>
        <w:t>用</w:t>
      </w:r>
      <w:r>
        <w:rPr>
          <w:color w:val="383838"/>
          <w:spacing w:val="-2"/>
          <w:w w:val="110"/>
        </w:rPr>
        <w:t>护</w:t>
      </w:r>
      <w:r>
        <w:rPr>
          <w:color w:val="383838"/>
          <w:spacing w:val="-2"/>
          <w:w w:val="110"/>
        </w:rPr>
        <w:t>膝</w:t>
      </w:r>
      <w:r>
        <w:rPr>
          <w:color w:val="383838"/>
          <w:spacing w:val="-2"/>
          <w:w w:val="110"/>
        </w:rPr>
        <w:t>或</w:t>
      </w:r>
      <w:r>
        <w:rPr>
          <w:color w:val="383838"/>
          <w:spacing w:val="-2"/>
          <w:w w:val="110"/>
        </w:rPr>
        <w:t>弹</w:t>
      </w:r>
      <w:r>
        <w:rPr>
          <w:color w:val="383838"/>
          <w:spacing w:val="-2"/>
          <w:w w:val="110"/>
        </w:rPr>
        <w:t>性</w:t>
      </w:r>
      <w:r>
        <w:rPr>
          <w:color w:val="383838"/>
          <w:spacing w:val="-2"/>
          <w:w w:val="110"/>
        </w:rPr>
        <w:t>支</w:t>
      </w:r>
      <w:r>
        <w:rPr>
          <w:color w:val="383838"/>
          <w:spacing w:val="-2"/>
          <w:w w:val="110"/>
        </w:rPr>
        <w:t>撑</w:t>
      </w:r>
      <w:r>
        <w:rPr>
          <w:color w:val="383838"/>
          <w:spacing w:val="-2"/>
          <w:w w:val="110"/>
        </w:rPr>
        <w:t>均</w:t>
      </w:r>
      <w:r>
        <w:rPr>
          <w:color w:val="383838"/>
          <w:spacing w:val="-2"/>
          <w:w w:val="110"/>
        </w:rPr>
        <w:t>有</w:t>
      </w:r>
      <w:r>
        <w:rPr>
          <w:color w:val="494949"/>
          <w:spacing w:val="-2"/>
          <w:w w:val="105"/>
        </w:rPr>
        <w:t>帮</w:t>
      </w:r>
      <w:r>
        <w:rPr>
          <w:color w:val="494949"/>
          <w:spacing w:val="-2"/>
          <w:w w:val="105"/>
        </w:rPr>
        <w:t>助</w:t>
      </w:r>
      <w:r>
        <w:rPr>
          <w:color w:val="939393"/>
          <w:spacing w:val="-2"/>
          <w:w w:val="105"/>
        </w:rPr>
        <w:t>。</w:t>
      </w:r>
      <w:r>
        <w:rPr>
          <w:color w:val="494949"/>
          <w:spacing w:val="-2"/>
          <w:w w:val="105"/>
        </w:rPr>
        <w:t>其</w:t>
      </w:r>
      <w:r>
        <w:rPr>
          <w:color w:val="494949"/>
          <w:spacing w:val="-2"/>
          <w:w w:val="105"/>
        </w:rPr>
        <w:t>他</w:t>
      </w:r>
      <w:r>
        <w:rPr>
          <w:color w:val="494949"/>
          <w:spacing w:val="-2"/>
          <w:w w:val="105"/>
        </w:rPr>
        <w:t>锻</w:t>
      </w:r>
      <w:r>
        <w:rPr>
          <w:color w:val="494949"/>
          <w:spacing w:val="-2"/>
          <w:w w:val="105"/>
        </w:rPr>
        <w:t>炼</w:t>
      </w:r>
      <w:r>
        <w:rPr>
          <w:color w:val="494949"/>
          <w:spacing w:val="-2"/>
          <w:w w:val="105"/>
        </w:rPr>
        <w:t>，</w:t>
      </w:r>
      <w:r>
        <w:rPr>
          <w:color w:val="494949"/>
          <w:spacing w:val="-2"/>
          <w:w w:val="105"/>
        </w:rPr>
        <w:t>如</w:t>
      </w:r>
      <w:r>
        <w:rPr>
          <w:color w:val="494949"/>
          <w:spacing w:val="-2"/>
          <w:w w:val="105"/>
        </w:rPr>
        <w:t>骑</w:t>
      </w:r>
      <w:r>
        <w:rPr>
          <w:color w:val="494949"/>
          <w:spacing w:val="-2"/>
          <w:w w:val="105"/>
        </w:rPr>
        <w:t>锻</w:t>
      </w:r>
      <w:r>
        <w:rPr>
          <w:color w:val="494949"/>
          <w:spacing w:val="-2"/>
          <w:w w:val="105"/>
        </w:rPr>
        <w:t>炼</w:t>
      </w:r>
      <w:r>
        <w:rPr>
          <w:color w:val="494949"/>
          <w:spacing w:val="-2"/>
          <w:w w:val="105"/>
        </w:rPr>
        <w:t>车</w:t>
      </w:r>
      <w:r>
        <w:rPr>
          <w:color w:val="494949"/>
          <w:spacing w:val="-2"/>
          <w:w w:val="105"/>
        </w:rPr>
        <w:t>（</w:t>
      </w:r>
      <w:r>
        <w:rPr>
          <w:color w:val="494949"/>
          <w:spacing w:val="-2"/>
          <w:w w:val="105"/>
        </w:rPr>
        <w:t>坐</w:t>
      </w:r>
      <w:r>
        <w:rPr>
          <w:color w:val="494949"/>
          <w:spacing w:val="-2"/>
          <w:w w:val="105"/>
        </w:rPr>
        <w:t>在</w:t>
      </w:r>
      <w:r>
        <w:rPr>
          <w:color w:val="494949"/>
          <w:spacing w:val="-2"/>
          <w:w w:val="105"/>
        </w:rPr>
        <w:t>较</w:t>
      </w:r>
      <w:r>
        <w:rPr>
          <w:color w:val="494949"/>
          <w:spacing w:val="-2"/>
          <w:w w:val="105"/>
        </w:rPr>
        <w:t>高</w:t>
      </w:r>
      <w:r>
        <w:rPr>
          <w:color w:val="494949"/>
          <w:spacing w:val="-2"/>
          <w:w w:val="105"/>
        </w:rPr>
        <w:t>位</w:t>
      </w:r>
      <w:r>
        <w:rPr>
          <w:color w:val="494949"/>
          <w:spacing w:val="-2"/>
          <w:w w:val="105"/>
        </w:rPr>
        <w:t>置</w:t>
      </w:r>
      <w:r>
        <w:rPr>
          <w:color w:val="494949"/>
          <w:spacing w:val="-2"/>
          <w:w w:val="105"/>
        </w:rPr>
        <w:t>，</w:t>
      </w:r>
      <w:r>
        <w:rPr>
          <w:color w:val="494949"/>
          <w:spacing w:val="-2"/>
          <w:w w:val="105"/>
        </w:rPr>
        <w:t>次</w:t>
      </w:r>
      <w:r>
        <w:rPr>
          <w:color w:val="494949"/>
          <w:spacing w:val="-2"/>
          <w:w w:val="105"/>
        </w:rPr>
        <w:t>数</w:t>
      </w:r>
      <w:r>
        <w:rPr>
          <w:color w:val="494949"/>
          <w:spacing w:val="-2"/>
          <w:w w:val="105"/>
        </w:rPr>
        <w:t>少</w:t>
      </w:r>
      <w:r>
        <w:rPr>
          <w:color w:val="494949"/>
          <w:spacing w:val="-2"/>
          <w:w w:val="105"/>
        </w:rPr>
        <w:t>，</w:t>
      </w:r>
    </w:p>
    <w:p>
      <w:pPr>
        <w:pStyle w:val="BodyText"/>
        <w:spacing w:line="324" w:lineRule="auto" w:before="67"/>
        <w:ind w:left="233" w:right="1210" w:firstLine="5"/>
        <w:jc w:val="both"/>
      </w:pPr>
      <w:r>
        <w:rPr/>
        <w:br w:type="column"/>
      </w:r>
      <w:r>
        <w:rPr>
          <w:color w:val="494949"/>
          <w:w w:val="109"/>
        </w:rPr>
        <w:t>强度低）</w:t>
      </w:r>
      <w:r>
        <w:rPr>
          <w:color w:val="494949"/>
          <w:spacing w:val="-1"/>
          <w:w w:val="109"/>
        </w:rPr>
        <w:t>或游泳，可用来保护膝关节并且在康复时保持</w:t>
      </w:r>
      <w:r>
        <w:rPr>
          <w:color w:val="383838"/>
          <w:spacing w:val="1"/>
          <w:w w:val="108"/>
        </w:rPr>
        <w:t>体力</w:t>
      </w:r>
      <w:r>
        <w:rPr>
          <w:color w:val="939393"/>
          <w:spacing w:val="1"/>
          <w:w w:val="108"/>
        </w:rPr>
        <w:t>。</w:t>
      </w:r>
      <w:r>
        <w:rPr>
          <w:color w:val="494949"/>
          <w:spacing w:val="1"/>
          <w:w w:val="108"/>
        </w:rPr>
        <w:t>增强和平衡大腿后方肌肉（股后肌群）</w:t>
      </w:r>
      <w:r>
        <w:rPr>
          <w:color w:val="494949"/>
          <w:w w:val="108"/>
        </w:rPr>
        <w:t>和前方肌</w:t>
      </w:r>
      <w:r>
        <w:rPr>
          <w:color w:val="494949"/>
          <w:spacing w:val="1"/>
          <w:w w:val="103"/>
        </w:rPr>
        <w:t>肉（股四头肌）的锻炼是有帮助的</w:t>
      </w:r>
      <w:r>
        <w:rPr>
          <w:color w:val="939393"/>
          <w:w w:val="103"/>
        </w:rPr>
        <w:t>。</w:t>
      </w:r>
    </w:p>
    <w:p>
      <w:pPr>
        <w:pStyle w:val="BodyText"/>
        <w:spacing w:line="448" w:lineRule="exact"/>
        <w:ind w:left="1063"/>
      </w:pPr>
      <w:r>
        <w:rPr>
          <w:color w:val="383838"/>
          <w:w w:val="105"/>
        </w:rPr>
        <w:t>跑</w:t>
      </w:r>
      <w:r>
        <w:rPr>
          <w:color w:val="383838"/>
          <w:w w:val="105"/>
        </w:rPr>
        <w:t>步</w:t>
      </w:r>
      <w:r>
        <w:rPr>
          <w:color w:val="383838"/>
          <w:w w:val="105"/>
        </w:rPr>
        <w:t>者</w:t>
      </w:r>
      <w:r>
        <w:rPr>
          <w:color w:val="383838"/>
          <w:w w:val="105"/>
        </w:rPr>
        <w:t>膝</w:t>
      </w:r>
      <w:r>
        <w:rPr>
          <w:color w:val="383838"/>
          <w:w w:val="105"/>
        </w:rPr>
        <w:t>患</w:t>
      </w:r>
      <w:r>
        <w:rPr>
          <w:color w:val="383838"/>
          <w:w w:val="105"/>
        </w:rPr>
        <w:t>者</w:t>
      </w:r>
      <w:r>
        <w:rPr>
          <w:color w:val="383838"/>
          <w:w w:val="105"/>
        </w:rPr>
        <w:t>，</w:t>
      </w:r>
      <w:r>
        <w:rPr>
          <w:color w:val="383838"/>
          <w:w w:val="105"/>
        </w:rPr>
        <w:t>锻</w:t>
      </w:r>
      <w:r>
        <w:rPr>
          <w:color w:val="383838"/>
          <w:w w:val="105"/>
        </w:rPr>
        <w:t>炼</w:t>
      </w:r>
      <w:r>
        <w:rPr>
          <w:color w:val="383838"/>
          <w:w w:val="105"/>
        </w:rPr>
        <w:t>开</w:t>
      </w:r>
      <w:r>
        <w:rPr>
          <w:color w:val="383838"/>
          <w:w w:val="105"/>
        </w:rPr>
        <w:t>始</w:t>
      </w:r>
      <w:r>
        <w:rPr>
          <w:color w:val="383838"/>
          <w:w w:val="105"/>
        </w:rPr>
        <w:t>前</w:t>
      </w:r>
      <w:r>
        <w:rPr>
          <w:color w:val="383838"/>
          <w:w w:val="105"/>
        </w:rPr>
        <w:t>伸</w:t>
      </w:r>
      <w:r>
        <w:rPr>
          <w:color w:val="383838"/>
          <w:w w:val="105"/>
        </w:rPr>
        <w:t>直</w:t>
      </w:r>
      <w:r>
        <w:rPr>
          <w:color w:val="383838"/>
          <w:w w:val="105"/>
        </w:rPr>
        <w:t>腿</w:t>
      </w:r>
      <w:r>
        <w:rPr>
          <w:color w:val="383838"/>
          <w:w w:val="105"/>
        </w:rPr>
        <w:t>部</w:t>
      </w:r>
      <w:r>
        <w:rPr>
          <w:color w:val="383838"/>
          <w:w w:val="105"/>
        </w:rPr>
        <w:t>有</w:t>
      </w:r>
      <w:r>
        <w:rPr>
          <w:color w:val="383838"/>
          <w:w w:val="105"/>
        </w:rPr>
        <w:t>助</w:t>
      </w:r>
      <w:r>
        <w:rPr>
          <w:color w:val="383838"/>
          <w:w w:val="105"/>
        </w:rPr>
        <w:t>于</w:t>
      </w:r>
      <w:r>
        <w:rPr>
          <w:color w:val="383838"/>
          <w:w w:val="105"/>
        </w:rPr>
        <w:t>平</w:t>
      </w:r>
      <w:r>
        <w:rPr>
          <w:color w:val="383838"/>
          <w:w w:val="105"/>
        </w:rPr>
        <w:t>衡</w:t>
      </w:r>
      <w:r>
        <w:rPr>
          <w:color w:val="383838"/>
          <w:spacing w:val="-10"/>
          <w:w w:val="105"/>
        </w:rPr>
        <w:t>绷</w:t>
      </w:r>
    </w:p>
    <w:p>
      <w:pPr>
        <w:pStyle w:val="BodyText"/>
        <w:spacing w:before="7"/>
        <w:rPr>
          <w:sz w:val="25"/>
        </w:rPr>
      </w:pPr>
      <w:r>
        <w:rPr/>
        <w:drawing>
          <wp:anchor distT="0" distB="0" distL="0" distR="0" allowOverlap="1" layoutInCell="1" locked="0" behindDoc="0" simplePos="0" relativeHeight="537">
            <wp:simplePos x="0" y="0"/>
            <wp:positionH relativeFrom="page">
              <wp:posOffset>6835097</wp:posOffset>
            </wp:positionH>
            <wp:positionV relativeFrom="paragraph">
              <wp:posOffset>212230</wp:posOffset>
            </wp:positionV>
            <wp:extent cx="6251493" cy="603503"/>
            <wp:effectExtent l="0" t="0" r="0" b="0"/>
            <wp:wrapTopAndBottom/>
            <wp:docPr id="331" name="image212.png"/>
            <wp:cNvGraphicFramePr>
              <a:graphicFrameLocks noChangeAspect="1"/>
            </wp:cNvGraphicFramePr>
            <a:graphic>
              <a:graphicData uri="http://schemas.openxmlformats.org/drawingml/2006/picture">
                <pic:pic>
                  <pic:nvPicPr>
                    <pic:cNvPr id="332" name="image212.png"/>
                    <pic:cNvPicPr/>
                  </pic:nvPicPr>
                  <pic:blipFill>
                    <a:blip r:embed="rId216" cstate="print"/>
                    <a:stretch>
                      <a:fillRect/>
                    </a:stretch>
                  </pic:blipFill>
                  <pic:spPr>
                    <a:xfrm>
                      <a:off x="0" y="0"/>
                      <a:ext cx="6251493" cy="603503"/>
                    </a:xfrm>
                    <a:prstGeom prst="rect">
                      <a:avLst/>
                    </a:prstGeom>
                  </pic:spPr>
                </pic:pic>
              </a:graphicData>
            </a:graphic>
          </wp:anchor>
        </w:drawing>
      </w:r>
    </w:p>
    <w:p>
      <w:pPr>
        <w:pStyle w:val="BodyText"/>
        <w:spacing w:line="324" w:lineRule="auto" w:before="135"/>
        <w:ind w:left="1004" w:right="1475" w:hanging="385"/>
        <w:jc w:val="both"/>
      </w:pPr>
      <w:r>
        <w:rPr>
          <w:color w:val="ACACAC"/>
          <w:spacing w:val="1"/>
          <w:w w:val="109"/>
        </w:rPr>
        <w:t>，</w:t>
      </w:r>
      <w:r>
        <w:rPr>
          <w:color w:val="ACACAC"/>
          <w:w w:val="109"/>
          <w:shd w:fill="DDDDDD" w:color="auto" w:val="clear"/>
        </w:rPr>
        <w:t>j</w:t>
      </w:r>
      <w:r>
        <w:rPr>
          <w:color w:val="ACACAC"/>
          <w:spacing w:val="-1"/>
          <w:w w:val="109"/>
          <w:shd w:fill="DDDDDD" w:color="auto" w:val="clear"/>
        </w:rPr>
        <w:t>.</w:t>
      </w:r>
      <w:r>
        <w:rPr>
          <w:color w:val="5D5D5D"/>
          <w:spacing w:val="1"/>
          <w:w w:val="109"/>
        </w:rPr>
        <w:t>将</w:t>
      </w:r>
      <w:r>
        <w:rPr>
          <w:rFonts w:ascii="Arial" w:eastAsia="Arial"/>
          <w:color w:val="383838"/>
          <w:w w:val="108"/>
          <w:sz w:val="38"/>
        </w:rPr>
        <w:t>5</w:t>
      </w:r>
      <w:r>
        <w:rPr>
          <w:color w:val="5D5D5D"/>
          <w:spacing w:val="1"/>
          <w:w w:val="109"/>
        </w:rPr>
        <w:t>磅</w:t>
      </w:r>
      <w:r>
        <w:rPr>
          <w:rFonts w:ascii="Arial" w:eastAsia="Arial"/>
          <w:color w:val="5D5D5D"/>
          <w:w w:val="108"/>
          <w:sz w:val="38"/>
        </w:rPr>
        <w:t>(</w:t>
      </w:r>
      <w:r>
        <w:rPr>
          <w:rFonts w:ascii="Arial" w:eastAsia="Arial"/>
          <w:color w:val="383838"/>
          <w:w w:val="108"/>
          <w:sz w:val="38"/>
        </w:rPr>
        <w:t>2k</w:t>
      </w:r>
      <w:r>
        <w:rPr>
          <w:color w:val="383838"/>
          <w:w w:val="109"/>
        </w:rPr>
        <w:t>g</w:t>
      </w:r>
      <w:r>
        <w:rPr>
          <w:color w:val="5D5D5D"/>
          <w:w w:val="109"/>
        </w:rPr>
        <w:t>)重量绑在伤侧足部，趴在床上</w:t>
      </w:r>
      <w:r>
        <w:rPr>
          <w:color w:val="383838"/>
          <w:spacing w:val="1"/>
          <w:w w:val="109"/>
        </w:rPr>
        <w:t>，</w:t>
      </w:r>
      <w:r>
        <w:rPr>
          <w:color w:val="5D5D5D"/>
          <w:w w:val="109"/>
        </w:rPr>
        <w:t>身体</w:t>
      </w:r>
      <w:r>
        <w:rPr>
          <w:color w:val="6B6B6B"/>
          <w:w w:val="106"/>
        </w:rPr>
        <w:t>下半部分（腰部以下）离开床，足趾着地。保持膝</w:t>
      </w:r>
      <w:r>
        <w:rPr>
          <w:color w:val="6B6B6B"/>
          <w:spacing w:val="2"/>
          <w:w w:val="105"/>
        </w:rPr>
        <w:t>关节绷直</w:t>
      </w:r>
      <w:r>
        <w:rPr>
          <w:color w:val="383838"/>
          <w:spacing w:val="2"/>
          <w:w w:val="105"/>
        </w:rPr>
        <w:t>，</w:t>
      </w:r>
      <w:r>
        <w:rPr>
          <w:color w:val="5D5D5D"/>
          <w:spacing w:val="1"/>
          <w:w w:val="105"/>
        </w:rPr>
        <w:t>缓慢抬起和放下下肢。隔天进行，每次 </w:t>
      </w:r>
      <w:r>
        <w:rPr>
          <w:rFonts w:ascii="Arial" w:eastAsia="Arial"/>
          <w:color w:val="383838"/>
          <w:spacing w:val="1"/>
          <w:w w:val="106"/>
          <w:sz w:val="38"/>
        </w:rPr>
        <w:t>3</w:t>
      </w:r>
      <w:r>
        <w:rPr>
          <w:color w:val="5D5D5D"/>
          <w:spacing w:val="1"/>
          <w:w w:val="107"/>
        </w:rPr>
        <w:t>组</w:t>
      </w:r>
      <w:r>
        <w:rPr>
          <w:color w:val="383838"/>
          <w:spacing w:val="1"/>
          <w:w w:val="107"/>
        </w:rPr>
        <w:t>，</w:t>
      </w:r>
      <w:r>
        <w:rPr>
          <w:color w:val="6B6B6B"/>
          <w:spacing w:val="1"/>
          <w:w w:val="107"/>
        </w:rPr>
        <w:t>每组</w:t>
      </w:r>
      <w:r>
        <w:rPr>
          <w:rFonts w:ascii="Arial" w:eastAsia="Arial"/>
          <w:color w:val="383838"/>
          <w:spacing w:val="1"/>
          <w:w w:val="106"/>
          <w:sz w:val="38"/>
        </w:rPr>
        <w:t>10</w:t>
      </w:r>
      <w:r>
        <w:rPr>
          <w:color w:val="6B6B6B"/>
          <w:spacing w:val="1"/>
          <w:w w:val="107"/>
        </w:rPr>
        <w:t>次。随着力量恢复</w:t>
      </w:r>
      <w:r>
        <w:rPr>
          <w:color w:val="494949"/>
          <w:spacing w:val="1"/>
          <w:w w:val="107"/>
        </w:rPr>
        <w:t>，增加重量</w:t>
      </w:r>
      <w:r>
        <w:rPr>
          <w:color w:val="6B6B6B"/>
          <w:spacing w:val="1"/>
          <w:w w:val="107"/>
        </w:rPr>
        <w:t>。这种</w:t>
      </w:r>
      <w:r>
        <w:rPr>
          <w:color w:val="5D5D5D"/>
          <w:spacing w:val="1"/>
          <w:w w:val="110"/>
        </w:rPr>
        <w:t>锻炼主要增强股后肌群上半部分的力量。</w:t>
      </w:r>
    </w:p>
    <w:p>
      <w:pPr>
        <w:pStyle w:val="BodyText"/>
        <w:spacing w:line="455" w:lineRule="exact"/>
        <w:ind w:left="742"/>
      </w:pPr>
      <w:r>
        <w:rPr/>
        <w:pict>
          <v:rect style="position:absolute;margin-left:564.575256pt;margin-top:3.256508pt;width:2.148489pt;height:20.211808pt;mso-position-horizontal-relative:page;mso-position-vertical-relative:paragraph;z-index:-19549696" id="docshape542" filled="true" fillcolor="#dddddd" stroked="false">
            <v:fill type="solid"/>
            <w10:wrap type="none"/>
          </v:rect>
        </w:pict>
      </w:r>
      <w:r>
        <w:rPr>
          <w:rFonts w:ascii="Times New Roman" w:eastAsia="Times New Roman"/>
          <w:color w:val="ACACAC"/>
          <w:w w:val="115"/>
          <w:sz w:val="30"/>
        </w:rPr>
        <w:t>l</w:t>
      </w:r>
      <w:r>
        <w:rPr>
          <w:color w:val="5D5D5D"/>
          <w:w w:val="115"/>
        </w:rPr>
        <w:t>将</w:t>
      </w:r>
      <w:r>
        <w:rPr>
          <w:rFonts w:ascii="Arial" w:eastAsia="Arial"/>
          <w:color w:val="383838"/>
          <w:w w:val="115"/>
        </w:rPr>
        <w:t>5</w:t>
      </w:r>
      <w:r>
        <w:rPr>
          <w:color w:val="5D5D5D"/>
          <w:w w:val="115"/>
          <w:sz w:val="40"/>
        </w:rPr>
        <w:t>磅</w:t>
      </w:r>
      <w:r>
        <w:rPr>
          <w:rFonts w:ascii="Arial" w:eastAsia="Arial"/>
          <w:color w:val="5D5D5D"/>
          <w:w w:val="115"/>
        </w:rPr>
        <w:t>(</w:t>
      </w:r>
      <w:r>
        <w:rPr>
          <w:rFonts w:ascii="Arial" w:eastAsia="Arial"/>
          <w:color w:val="383838"/>
          <w:w w:val="115"/>
        </w:rPr>
        <w:t>2k</w:t>
      </w:r>
      <w:r>
        <w:rPr>
          <w:color w:val="383838"/>
          <w:w w:val="115"/>
        </w:rPr>
        <w:t>g</w:t>
      </w:r>
      <w:r>
        <w:rPr>
          <w:color w:val="5D5D5D"/>
          <w:w w:val="115"/>
        </w:rPr>
        <w:t>)</w:t>
      </w:r>
      <w:r>
        <w:rPr>
          <w:color w:val="5D5D5D"/>
          <w:w w:val="115"/>
        </w:rPr>
        <w:t>重</w:t>
      </w:r>
      <w:r>
        <w:rPr>
          <w:color w:val="5D5D5D"/>
          <w:w w:val="115"/>
        </w:rPr>
        <w:t>量</w:t>
      </w:r>
      <w:r>
        <w:rPr>
          <w:color w:val="5D5D5D"/>
          <w:w w:val="115"/>
        </w:rPr>
        <w:t>绑</w:t>
      </w:r>
      <w:r>
        <w:rPr>
          <w:color w:val="5D5D5D"/>
          <w:w w:val="115"/>
        </w:rPr>
        <w:t>在</w:t>
      </w:r>
      <w:r>
        <w:rPr>
          <w:color w:val="5D5D5D"/>
          <w:w w:val="115"/>
        </w:rPr>
        <w:t>伤</w:t>
      </w:r>
      <w:r>
        <w:rPr>
          <w:color w:val="5D5D5D"/>
          <w:w w:val="115"/>
        </w:rPr>
        <w:t>侧</w:t>
      </w:r>
      <w:r>
        <w:rPr>
          <w:color w:val="5D5D5D"/>
          <w:w w:val="115"/>
        </w:rPr>
        <w:t>足</w:t>
      </w:r>
      <w:r>
        <w:rPr>
          <w:color w:val="5D5D5D"/>
          <w:w w:val="115"/>
        </w:rPr>
        <w:t>部</w:t>
      </w:r>
      <w:r>
        <w:rPr>
          <w:color w:val="5D5D5D"/>
          <w:w w:val="115"/>
        </w:rPr>
        <w:t>。</w:t>
      </w:r>
      <w:r>
        <w:rPr>
          <w:color w:val="5D5D5D"/>
          <w:w w:val="115"/>
        </w:rPr>
        <w:t>另</w:t>
      </w:r>
      <w:r>
        <w:rPr>
          <w:color w:val="858585"/>
          <w:w w:val="115"/>
        </w:rPr>
        <w:t>一</w:t>
      </w:r>
      <w:r>
        <w:rPr>
          <w:color w:val="6B6B6B"/>
          <w:w w:val="115"/>
        </w:rPr>
        <w:t>侧</w:t>
      </w:r>
      <w:r>
        <w:rPr>
          <w:color w:val="6B6B6B"/>
          <w:w w:val="115"/>
        </w:rPr>
        <w:t>下</w:t>
      </w:r>
      <w:r>
        <w:rPr>
          <w:color w:val="6B6B6B"/>
          <w:w w:val="115"/>
        </w:rPr>
        <w:t>肢</w:t>
      </w:r>
      <w:r>
        <w:rPr>
          <w:color w:val="6B6B6B"/>
          <w:spacing w:val="-10"/>
          <w:w w:val="115"/>
        </w:rPr>
        <w:t>站</w:t>
      </w:r>
    </w:p>
    <w:p>
      <w:pPr>
        <w:pStyle w:val="BodyText"/>
        <w:spacing w:line="316" w:lineRule="auto" w:before="169"/>
        <w:ind w:left="1024" w:right="1477" w:firstLine="4"/>
        <w:jc w:val="both"/>
      </w:pPr>
      <w:r>
        <w:rPr>
          <w:color w:val="6B6B6B"/>
          <w:spacing w:val="-2"/>
          <w:w w:val="105"/>
        </w:rPr>
        <w:t>立</w:t>
      </w:r>
      <w:r>
        <w:rPr>
          <w:color w:val="6B6B6B"/>
          <w:spacing w:val="-2"/>
          <w:w w:val="105"/>
        </w:rPr>
        <w:t>。</w:t>
      </w:r>
      <w:r>
        <w:rPr>
          <w:color w:val="6B6B6B"/>
          <w:spacing w:val="-2"/>
          <w:w w:val="105"/>
        </w:rPr>
        <w:t>通</w:t>
      </w:r>
      <w:r>
        <w:rPr>
          <w:color w:val="6B6B6B"/>
          <w:spacing w:val="-2"/>
          <w:w w:val="105"/>
        </w:rPr>
        <w:t>过</w:t>
      </w:r>
      <w:r>
        <w:rPr>
          <w:color w:val="6B6B6B"/>
          <w:spacing w:val="-2"/>
          <w:w w:val="105"/>
        </w:rPr>
        <w:t>屈</w:t>
      </w:r>
      <w:r>
        <w:rPr>
          <w:color w:val="6B6B6B"/>
          <w:spacing w:val="-2"/>
          <w:w w:val="105"/>
        </w:rPr>
        <w:t>曲</w:t>
      </w:r>
      <w:r>
        <w:rPr>
          <w:color w:val="6B6B6B"/>
          <w:spacing w:val="-2"/>
          <w:w w:val="105"/>
        </w:rPr>
        <w:t>膝</w:t>
      </w:r>
      <w:r>
        <w:rPr>
          <w:color w:val="6B6B6B"/>
          <w:spacing w:val="-2"/>
          <w:w w:val="105"/>
        </w:rPr>
        <w:t>关</w:t>
      </w:r>
      <w:r>
        <w:rPr>
          <w:color w:val="6B6B6B"/>
          <w:spacing w:val="-2"/>
          <w:w w:val="105"/>
        </w:rPr>
        <w:t>节</w:t>
      </w:r>
      <w:r>
        <w:rPr>
          <w:color w:val="6B6B6B"/>
          <w:spacing w:val="-2"/>
          <w:w w:val="105"/>
        </w:rPr>
        <w:t>，</w:t>
      </w:r>
      <w:r>
        <w:rPr>
          <w:color w:val="6B6B6B"/>
          <w:spacing w:val="-2"/>
          <w:w w:val="105"/>
        </w:rPr>
        <w:t>缓</w:t>
      </w:r>
      <w:r>
        <w:rPr>
          <w:color w:val="6B6B6B"/>
          <w:spacing w:val="-2"/>
          <w:w w:val="105"/>
        </w:rPr>
        <w:t>慢</w:t>
      </w:r>
      <w:r>
        <w:rPr>
          <w:color w:val="6B6B6B"/>
          <w:spacing w:val="-2"/>
          <w:w w:val="105"/>
        </w:rPr>
        <w:t>向</w:t>
      </w:r>
      <w:r>
        <w:rPr>
          <w:color w:val="6B6B6B"/>
          <w:spacing w:val="-2"/>
          <w:w w:val="105"/>
        </w:rPr>
        <w:t>臀</w:t>
      </w:r>
      <w:r>
        <w:rPr>
          <w:color w:val="6B6B6B"/>
          <w:spacing w:val="-2"/>
          <w:w w:val="105"/>
        </w:rPr>
        <w:t>部</w:t>
      </w:r>
      <w:r>
        <w:rPr>
          <w:color w:val="6B6B6B"/>
          <w:spacing w:val="-2"/>
          <w:w w:val="105"/>
        </w:rPr>
        <w:t>方</w:t>
      </w:r>
      <w:r>
        <w:rPr>
          <w:color w:val="6B6B6B"/>
          <w:spacing w:val="-2"/>
          <w:w w:val="105"/>
        </w:rPr>
        <w:t>向</w:t>
      </w:r>
      <w:r>
        <w:rPr>
          <w:color w:val="6B6B6B"/>
          <w:spacing w:val="-2"/>
          <w:w w:val="105"/>
        </w:rPr>
        <w:t>抬</w:t>
      </w:r>
      <w:r>
        <w:rPr>
          <w:color w:val="6B6B6B"/>
          <w:spacing w:val="-2"/>
          <w:w w:val="105"/>
        </w:rPr>
        <w:t>腿</w:t>
      </w:r>
      <w:r>
        <w:rPr>
          <w:color w:val="6B6B6B"/>
          <w:spacing w:val="-2"/>
          <w:w w:val="105"/>
        </w:rPr>
        <w:t>，</w:t>
      </w:r>
      <w:r>
        <w:rPr>
          <w:color w:val="6B6B6B"/>
          <w:spacing w:val="-2"/>
          <w:w w:val="105"/>
        </w:rPr>
        <w:t>然</w:t>
      </w:r>
      <w:r>
        <w:rPr>
          <w:color w:val="6B6B6B"/>
          <w:spacing w:val="-2"/>
          <w:w w:val="105"/>
        </w:rPr>
        <w:t>后</w:t>
      </w:r>
      <w:r>
        <w:rPr>
          <w:color w:val="5D5D5D"/>
          <w:spacing w:val="-2"/>
          <w:w w:val="105"/>
        </w:rPr>
        <w:t>伸</w:t>
      </w:r>
      <w:r>
        <w:rPr>
          <w:color w:val="5D5D5D"/>
          <w:spacing w:val="-2"/>
          <w:w w:val="105"/>
        </w:rPr>
        <w:t>直</w:t>
      </w:r>
      <w:r>
        <w:rPr>
          <w:color w:val="5D5D5D"/>
          <w:spacing w:val="-2"/>
          <w:w w:val="105"/>
        </w:rPr>
        <w:t>膝</w:t>
      </w:r>
      <w:r>
        <w:rPr>
          <w:color w:val="5D5D5D"/>
          <w:spacing w:val="-2"/>
          <w:w w:val="105"/>
        </w:rPr>
        <w:t>关</w:t>
      </w:r>
      <w:r>
        <w:rPr>
          <w:color w:val="5D5D5D"/>
          <w:spacing w:val="-2"/>
          <w:w w:val="105"/>
        </w:rPr>
        <w:t>节</w:t>
      </w:r>
      <w:r>
        <w:rPr>
          <w:color w:val="5D5D5D"/>
          <w:spacing w:val="-2"/>
          <w:w w:val="105"/>
        </w:rPr>
        <w:t>降</w:t>
      </w:r>
      <w:r>
        <w:rPr>
          <w:color w:val="5D5D5D"/>
          <w:spacing w:val="-2"/>
          <w:w w:val="105"/>
        </w:rPr>
        <w:t>低</w:t>
      </w:r>
      <w:r>
        <w:rPr>
          <w:color w:val="5D5D5D"/>
          <w:spacing w:val="-2"/>
          <w:w w:val="105"/>
        </w:rPr>
        <w:t>腿</w:t>
      </w:r>
      <w:r>
        <w:rPr>
          <w:color w:val="5D5D5D"/>
          <w:spacing w:val="-2"/>
          <w:w w:val="105"/>
        </w:rPr>
        <w:t>部</w:t>
      </w:r>
      <w:r>
        <w:rPr>
          <w:color w:val="5D5D5D"/>
          <w:spacing w:val="-2"/>
          <w:w w:val="105"/>
        </w:rPr>
        <w:t>到</w:t>
      </w:r>
      <w:r>
        <w:rPr>
          <w:color w:val="5D5D5D"/>
          <w:spacing w:val="-2"/>
          <w:w w:val="105"/>
        </w:rPr>
        <w:t>地</w:t>
      </w:r>
      <w:r>
        <w:rPr>
          <w:color w:val="5D5D5D"/>
          <w:spacing w:val="-2"/>
          <w:w w:val="105"/>
        </w:rPr>
        <w:t>板</w:t>
      </w:r>
      <w:r>
        <w:rPr>
          <w:color w:val="5D5D5D"/>
          <w:spacing w:val="-2"/>
          <w:w w:val="105"/>
        </w:rPr>
        <w:t>上</w:t>
      </w:r>
      <w:r>
        <w:rPr>
          <w:color w:val="5D5D5D"/>
          <w:spacing w:val="-2"/>
          <w:w w:val="105"/>
        </w:rPr>
        <w:t>。</w:t>
      </w:r>
      <w:r>
        <w:rPr>
          <w:color w:val="5D5D5D"/>
          <w:spacing w:val="-2"/>
          <w:w w:val="105"/>
        </w:rPr>
        <w:t>隔</w:t>
      </w:r>
      <w:r>
        <w:rPr>
          <w:color w:val="5D5D5D"/>
          <w:spacing w:val="-2"/>
          <w:w w:val="105"/>
        </w:rPr>
        <w:t>天</w:t>
      </w:r>
      <w:r>
        <w:rPr>
          <w:color w:val="5D5D5D"/>
          <w:spacing w:val="-2"/>
          <w:w w:val="105"/>
        </w:rPr>
        <w:t>进</w:t>
      </w:r>
      <w:r>
        <w:rPr>
          <w:color w:val="5D5D5D"/>
          <w:spacing w:val="-2"/>
          <w:w w:val="105"/>
        </w:rPr>
        <w:t>行</w:t>
      </w:r>
      <w:r>
        <w:rPr>
          <w:color w:val="383838"/>
          <w:spacing w:val="-2"/>
          <w:w w:val="105"/>
        </w:rPr>
        <w:t>，</w:t>
      </w:r>
      <w:r>
        <w:rPr>
          <w:color w:val="6B6B6B"/>
          <w:spacing w:val="-2"/>
          <w:w w:val="105"/>
        </w:rPr>
        <w:t>每</w:t>
      </w:r>
      <w:r>
        <w:rPr>
          <w:color w:val="6B6B6B"/>
          <w:spacing w:val="-2"/>
          <w:w w:val="105"/>
        </w:rPr>
        <w:t>次</w:t>
      </w:r>
      <w:r>
        <w:rPr>
          <w:rFonts w:ascii="Arial" w:eastAsia="Arial"/>
          <w:color w:val="383838"/>
          <w:spacing w:val="-2"/>
          <w:w w:val="105"/>
        </w:rPr>
        <w:t>3</w:t>
      </w:r>
      <w:r>
        <w:rPr>
          <w:color w:val="5D5D5D"/>
          <w:spacing w:val="-2"/>
          <w:w w:val="110"/>
        </w:rPr>
        <w:t>组</w:t>
      </w:r>
      <w:r>
        <w:rPr>
          <w:color w:val="383838"/>
          <w:spacing w:val="-2"/>
          <w:w w:val="110"/>
        </w:rPr>
        <w:t>，</w:t>
      </w:r>
      <w:r>
        <w:rPr>
          <w:color w:val="6B6B6B"/>
          <w:spacing w:val="-2"/>
          <w:w w:val="110"/>
        </w:rPr>
        <w:t>每</w:t>
      </w:r>
      <w:r>
        <w:rPr>
          <w:color w:val="6B6B6B"/>
          <w:spacing w:val="-2"/>
          <w:w w:val="110"/>
        </w:rPr>
        <w:t>组</w:t>
      </w:r>
      <w:r>
        <w:rPr>
          <w:rFonts w:ascii="Arial" w:eastAsia="Arial"/>
          <w:color w:val="383838"/>
          <w:spacing w:val="-2"/>
          <w:w w:val="110"/>
          <w:sz w:val="38"/>
        </w:rPr>
        <w:t>10</w:t>
      </w:r>
      <w:r>
        <w:rPr>
          <w:color w:val="6B6B6B"/>
          <w:spacing w:val="-2"/>
          <w:w w:val="110"/>
        </w:rPr>
        <w:t>次</w:t>
      </w:r>
      <w:r>
        <w:rPr>
          <w:color w:val="6B6B6B"/>
          <w:spacing w:val="-2"/>
          <w:w w:val="110"/>
        </w:rPr>
        <w:t>。</w:t>
      </w:r>
      <w:r>
        <w:rPr>
          <w:color w:val="6B6B6B"/>
          <w:spacing w:val="-2"/>
          <w:w w:val="110"/>
        </w:rPr>
        <w:t>随</w:t>
      </w:r>
      <w:r>
        <w:rPr>
          <w:color w:val="6B6B6B"/>
          <w:spacing w:val="-2"/>
          <w:w w:val="110"/>
        </w:rPr>
        <w:t>着</w:t>
      </w:r>
      <w:r>
        <w:rPr>
          <w:color w:val="6B6B6B"/>
          <w:spacing w:val="-2"/>
          <w:w w:val="110"/>
        </w:rPr>
        <w:t>力</w:t>
      </w:r>
      <w:r>
        <w:rPr>
          <w:color w:val="6B6B6B"/>
          <w:spacing w:val="-2"/>
          <w:w w:val="110"/>
        </w:rPr>
        <w:t>量</w:t>
      </w:r>
      <w:r>
        <w:rPr>
          <w:color w:val="6B6B6B"/>
          <w:spacing w:val="-2"/>
          <w:w w:val="110"/>
        </w:rPr>
        <w:t>恢</w:t>
      </w:r>
      <w:r>
        <w:rPr>
          <w:color w:val="6B6B6B"/>
          <w:spacing w:val="-2"/>
          <w:w w:val="110"/>
        </w:rPr>
        <w:t>复</w:t>
      </w:r>
      <w:r>
        <w:rPr>
          <w:color w:val="494949"/>
          <w:spacing w:val="-2"/>
          <w:w w:val="110"/>
        </w:rPr>
        <w:t>，</w:t>
      </w:r>
      <w:r>
        <w:rPr>
          <w:color w:val="494949"/>
          <w:spacing w:val="-2"/>
          <w:w w:val="110"/>
        </w:rPr>
        <w:t>增</w:t>
      </w:r>
      <w:r>
        <w:rPr>
          <w:color w:val="6B6B6B"/>
          <w:spacing w:val="-2"/>
          <w:w w:val="110"/>
        </w:rPr>
        <w:t>加</w:t>
      </w:r>
      <w:r>
        <w:rPr>
          <w:color w:val="6B6B6B"/>
          <w:spacing w:val="-2"/>
          <w:w w:val="110"/>
        </w:rPr>
        <w:t>重</w:t>
      </w:r>
      <w:r>
        <w:rPr>
          <w:color w:val="6B6B6B"/>
          <w:spacing w:val="-2"/>
          <w:w w:val="110"/>
        </w:rPr>
        <w:t>量</w:t>
      </w:r>
      <w:r>
        <w:rPr>
          <w:color w:val="6B6B6B"/>
          <w:spacing w:val="-2"/>
          <w:w w:val="110"/>
        </w:rPr>
        <w:t>。</w:t>
      </w:r>
      <w:r>
        <w:rPr>
          <w:color w:val="6B6B6B"/>
          <w:spacing w:val="-2"/>
          <w:w w:val="110"/>
        </w:rPr>
        <w:t>这</w:t>
      </w:r>
      <w:r>
        <w:rPr>
          <w:color w:val="6B6B6B"/>
          <w:spacing w:val="-2"/>
          <w:w w:val="110"/>
        </w:rPr>
        <w:t>种</w:t>
      </w:r>
      <w:r>
        <w:rPr>
          <w:color w:val="5D5D5D"/>
          <w:spacing w:val="-2"/>
          <w:w w:val="110"/>
        </w:rPr>
        <w:t>锻炼主要增强股后肌群下半部分的力量。</w:t>
      </w:r>
    </w:p>
    <w:p>
      <w:pPr>
        <w:pStyle w:val="BodyText"/>
        <w:spacing w:before="1"/>
        <w:rPr>
          <w:sz w:val="3"/>
        </w:rPr>
      </w:pPr>
    </w:p>
    <w:p>
      <w:pPr>
        <w:pStyle w:val="BodyText"/>
        <w:spacing w:line="20" w:lineRule="exact"/>
        <w:ind w:left="193"/>
        <w:rPr>
          <w:sz w:val="2"/>
        </w:rPr>
      </w:pPr>
      <w:r>
        <w:rPr>
          <w:sz w:val="2"/>
        </w:rPr>
        <w:pict>
          <v:group style="width:488.8pt;height:1.65pt;mso-position-horizontal-relative:char;mso-position-vertical-relative:line" id="docshapegroup543" coordorigin="0,0" coordsize="9776,33">
            <v:line style="position:absolute" from="0,16" to="9776,16" stroked="true" strokeweight="1.610374pt" strokecolor="#000000">
              <v:stroke dashstyle="solid"/>
            </v:line>
          </v:group>
        </w:pict>
      </w:r>
      <w:r>
        <w:rPr>
          <w:sz w:val="2"/>
        </w:rPr>
      </w:r>
    </w:p>
    <w:p>
      <w:pPr>
        <w:spacing w:after="0" w:line="20" w:lineRule="exact"/>
        <w:rPr>
          <w:sz w:val="2"/>
        </w:rPr>
        <w:sectPr>
          <w:type w:val="continuous"/>
          <w:pgSz w:w="21750" w:h="31660"/>
          <w:pgMar w:top="2060" w:bottom="0" w:left="0" w:right="0"/>
          <w:cols w:num="2" w:equalWidth="0">
            <w:col w:w="10245" w:space="304"/>
            <w:col w:w="11201"/>
          </w:cols>
        </w:sectPr>
      </w:pPr>
    </w:p>
    <w:p>
      <w:pPr>
        <w:pStyle w:val="BodyText"/>
        <w:rPr>
          <w:sz w:val="20"/>
        </w:rPr>
      </w:pPr>
      <w:r>
        <w:rPr/>
        <w:pict>
          <v:shape style="position:absolute;margin-left:316.913483pt;margin-top:840.569092pt;width:4.9pt;height:4.9pt;mso-position-horizontal-relative:page;mso-position-vertical-relative:page;z-index:16015872" type="#_x0000_t202" id="docshape544" filled="false" stroked="false">
            <v:textbox inset="0,0,0,0" style="layout-flow:vertical-ideographic">
              <w:txbxContent>
                <w:p>
                  <w:pPr>
                    <w:spacing w:line="228" w:lineRule="auto" w:before="0"/>
                    <w:ind w:left="20" w:right="0" w:firstLine="0"/>
                    <w:jc w:val="left"/>
                    <w:rPr>
                      <w:sz w:val="5"/>
                    </w:rPr>
                  </w:pPr>
                  <w:r>
                    <w:rPr>
                      <w:color w:val="C3C3C3"/>
                      <w:w w:val="114"/>
                      <w:sz w:val="5"/>
                    </w:rPr>
                    <w:t>心</w:t>
                  </w:r>
                </w:p>
              </w:txbxContent>
            </v:textbox>
            <w10:wrap type="none"/>
          </v:shape>
        </w:pict>
      </w:r>
      <w:r>
        <w:rPr/>
        <w:pict>
          <v:shape style="position:absolute;margin-left:125.452965pt;margin-top:807.761658pt;width:23.15pt;height:23.15pt;mso-position-horizontal-relative:page;mso-position-vertical-relative:page;z-index:16017920" type="#_x0000_t202" id="docshape545" filled="false" stroked="false">
            <v:textbox inset="0,0,0,0" style="layout-flow:vertical-ideographic">
              <w:txbxContent>
                <w:p>
                  <w:pPr>
                    <w:spacing w:line="144" w:lineRule="auto" w:before="0"/>
                    <w:ind w:left="20" w:right="0" w:firstLine="0"/>
                    <w:jc w:val="left"/>
                    <w:rPr>
                      <w:sz w:val="42"/>
                    </w:rPr>
                  </w:pPr>
                  <w:r>
                    <w:rPr>
                      <w:color w:val="939393"/>
                      <w:w w:val="100"/>
                      <w:sz w:val="42"/>
                    </w:rPr>
                    <w:t>．</w:t>
                  </w:r>
                </w:p>
              </w:txbxContent>
            </v:textbox>
            <w10:wrap type="none"/>
          </v:shape>
        </w:pict>
      </w:r>
      <w:r>
        <w:rPr/>
        <w:pict>
          <v:shape style="position:absolute;margin-left:316.044586pt;margin-top:843.132568pt;width:6.7pt;height:4.350pt;mso-position-horizontal-relative:page;mso-position-vertical-relative:page;z-index:16025600" type="#_x0000_t202" id="docshape546" filled="false" stroked="false">
            <v:textbox inset="0,0,0,0" style="layout-flow:vertical">
              <w:txbxContent>
                <w:p>
                  <w:pPr>
                    <w:spacing w:before="3"/>
                    <w:ind w:left="20" w:right="0" w:firstLine="0"/>
                    <w:jc w:val="left"/>
                    <w:rPr>
                      <w:sz w:val="9"/>
                    </w:rPr>
                  </w:pPr>
                  <w:r>
                    <w:rPr>
                      <w:color w:val="494949"/>
                      <w:w w:val="103"/>
                      <w:sz w:val="9"/>
                    </w:rPr>
                    <w:t>7</w:t>
                  </w:r>
                </w:p>
              </w:txbxContent>
            </v:textbox>
            <w10:wrap type="none"/>
          </v:shape>
        </w:pict>
      </w:r>
    </w:p>
    <w:p>
      <w:pPr>
        <w:pStyle w:val="BodyText"/>
        <w:rPr>
          <w:sz w:val="20"/>
        </w:rPr>
      </w:pPr>
    </w:p>
    <w:p>
      <w:pPr>
        <w:pStyle w:val="BodyText"/>
        <w:rPr>
          <w:sz w:val="20"/>
        </w:rPr>
      </w:pPr>
    </w:p>
    <w:p>
      <w:pPr>
        <w:pStyle w:val="BodyText"/>
        <w:rPr>
          <w:sz w:val="20"/>
        </w:rPr>
      </w:pPr>
    </w:p>
    <w:p>
      <w:pPr>
        <w:pStyle w:val="BodyText"/>
        <w:spacing w:before="8"/>
        <w:rPr>
          <w:sz w:val="17"/>
        </w:rPr>
      </w:pPr>
    </w:p>
    <w:p>
      <w:pPr>
        <w:pStyle w:val="BodyText"/>
        <w:spacing w:before="8"/>
        <w:rPr>
          <w:sz w:val="8"/>
        </w:rPr>
      </w:pPr>
    </w:p>
    <w:p>
      <w:pPr>
        <w:spacing w:before="0"/>
        <w:ind w:left="6326" w:right="0" w:firstLine="0"/>
        <w:jc w:val="left"/>
        <w:rPr>
          <w:rFonts w:ascii="Arial"/>
          <w:sz w:val="5"/>
        </w:rPr>
      </w:pPr>
      <w:r>
        <w:rPr/>
        <w:pict>
          <v:shape style="position:absolute;margin-left:767.007324pt;margin-top:-24.583862pt;width:34.6pt;height:10.85pt;mso-position-horizontal-relative:page;mso-position-vertical-relative:paragraph;z-index:16018432" type="#_x0000_t202" id="docshape547" filled="false" stroked="false">
            <v:textbox inset="0,0,0,0" style="layout-flow:vertical">
              <w:txbxContent>
                <w:p>
                  <w:pPr>
                    <w:spacing w:line="692" w:lineRule="exact" w:before="0"/>
                    <w:ind w:left="20" w:right="0" w:firstLine="0"/>
                    <w:jc w:val="left"/>
                    <w:rPr>
                      <w:rFonts w:ascii="FZLTTHK--GBK1-0"/>
                      <w:b/>
                      <w:sz w:val="65"/>
                    </w:rPr>
                  </w:pPr>
                  <w:r>
                    <w:rPr>
                      <w:rFonts w:ascii="FZLTTHK--GBK1-0"/>
                      <w:b/>
                      <w:color w:val="5D5D5D"/>
                      <w:w w:val="88"/>
                      <w:sz w:val="65"/>
                    </w:rPr>
                    <w:t>`</w:t>
                  </w:r>
                </w:p>
              </w:txbxContent>
            </v:textbox>
            <w10:wrap type="none"/>
          </v:shape>
        </w:pict>
      </w:r>
      <w:r>
        <w:rPr>
          <w:rFonts w:ascii="Arial"/>
          <w:color w:val="C3C3C3"/>
          <w:w w:val="125"/>
          <w:sz w:val="5"/>
        </w:rPr>
        <w:t>4</w:t>
      </w:r>
      <w:r>
        <w:rPr>
          <w:rFonts w:ascii="Arial"/>
          <w:color w:val="C3C3C3"/>
          <w:spacing w:val="46"/>
          <w:w w:val="125"/>
          <w:sz w:val="5"/>
        </w:rPr>
        <w:t>  </w:t>
      </w:r>
      <w:r>
        <w:rPr>
          <w:rFonts w:ascii="Arial"/>
          <w:color w:val="C3C3C3"/>
          <w:spacing w:val="-10"/>
          <w:w w:val="125"/>
          <w:sz w:val="5"/>
        </w:rPr>
        <w:t>_</w:t>
      </w:r>
    </w:p>
    <w:p>
      <w:pPr>
        <w:spacing w:after="0"/>
        <w:jc w:val="left"/>
        <w:rPr>
          <w:rFonts w:ascii="Arial"/>
          <w:sz w:val="5"/>
        </w:rPr>
        <w:sectPr>
          <w:type w:val="continuous"/>
          <w:pgSz w:w="21750" w:h="31660"/>
          <w:pgMar w:top="2060" w:bottom="0" w:left="0" w:right="0"/>
        </w:sectPr>
      </w:pPr>
    </w:p>
    <w:p>
      <w:pPr>
        <w:tabs>
          <w:tab w:pos="4422" w:val="left" w:leader="none"/>
        </w:tabs>
        <w:spacing w:before="59"/>
        <w:ind w:left="0" w:right="652" w:firstLine="0"/>
        <w:jc w:val="right"/>
        <w:rPr>
          <w:rFonts w:ascii="Times New Roman" w:eastAsia="Times New Roman"/>
          <w:sz w:val="46"/>
        </w:rPr>
      </w:pPr>
      <w:r>
        <w:rPr/>
        <w:pict>
          <v:line style="position:absolute;mso-position-horizontal-relative:page;mso-position-vertical-relative:paragraph;z-index:16031232" from="41.895535pt,28.180159pt" to="99.904736pt,28.180159pt" stroked="true" strokeweight="1.073583pt" strokecolor="#000000">
            <v:stroke dashstyle="solid"/>
            <w10:wrap type="none"/>
          </v:line>
        </w:pict>
      </w:r>
      <w:r>
        <w:rPr/>
        <w:pict>
          <v:shape style="position:absolute;margin-left:307.109528pt;margin-top:-6.841392pt;width:6pt;height:7.8pt;mso-position-horizontal-relative:page;mso-position-vertical-relative:paragraph;z-index:16041472" type="#_x0000_t202" id="docshape548" filled="false" stroked="false">
            <v:textbox inset="0,0,0,0" style="layout-flow:vertical-ideographic">
              <w:txbxContent>
                <w:p>
                  <w:pPr>
                    <w:spacing w:line="192" w:lineRule="auto" w:before="0"/>
                    <w:ind w:left="20" w:right="0" w:firstLine="0"/>
                    <w:jc w:val="left"/>
                    <w:rPr>
                      <w:sz w:val="7"/>
                    </w:rPr>
                  </w:pPr>
                  <w:r>
                    <w:rPr>
                      <w:color w:val="575757"/>
                      <w:spacing w:val="-28"/>
                      <w:w w:val="102"/>
                      <w:position w:val="1"/>
                      <w:sz w:val="7"/>
                    </w:rPr>
                    <w:t>复</w:t>
                  </w:r>
                  <w:r>
                    <w:rPr>
                      <w:color w:val="575757"/>
                      <w:w w:val="102"/>
                      <w:sz w:val="7"/>
                    </w:rPr>
                    <w:t>｀</w:t>
                  </w:r>
                </w:p>
              </w:txbxContent>
            </v:textbox>
            <w10:wrap type="none"/>
          </v:shape>
        </w:pict>
      </w:r>
      <w:r>
        <w:rPr>
          <w:color w:val="575757"/>
          <w:w w:val="110"/>
          <w:sz w:val="37"/>
        </w:rPr>
        <w:t>第</w:t>
      </w:r>
      <w:r>
        <w:rPr>
          <w:rFonts w:ascii="Times New Roman" w:eastAsia="Times New Roman"/>
          <w:color w:val="575757"/>
          <w:w w:val="110"/>
          <w:sz w:val="38"/>
        </w:rPr>
        <w:t>302</w:t>
      </w:r>
      <w:r>
        <w:rPr>
          <w:color w:val="575757"/>
          <w:spacing w:val="59"/>
          <w:w w:val="110"/>
          <w:sz w:val="40"/>
        </w:rPr>
        <w:t>节</w:t>
      </w:r>
      <w:r>
        <w:rPr>
          <w:color w:val="575757"/>
          <w:spacing w:val="106"/>
          <w:w w:val="110"/>
          <w:position w:val="-1"/>
          <w:sz w:val="37"/>
          <w:u w:val="single" w:color="000000"/>
        </w:rPr>
        <w:t>  </w:t>
      </w:r>
      <w:r>
        <w:rPr>
          <w:color w:val="575757"/>
          <w:w w:val="110"/>
          <w:position w:val="-1"/>
          <w:sz w:val="37"/>
          <w:u w:val="single" w:color="000000"/>
        </w:rPr>
        <w:t>运动损</w:t>
      </w:r>
      <w:r>
        <w:rPr>
          <w:color w:val="575757"/>
          <w:spacing w:val="-10"/>
          <w:w w:val="110"/>
          <w:position w:val="-1"/>
          <w:sz w:val="37"/>
          <w:u w:val="single" w:color="000000"/>
        </w:rPr>
        <w:t>伤</w:t>
      </w:r>
      <w:r>
        <w:rPr>
          <w:color w:val="575757"/>
          <w:position w:val="-1"/>
          <w:sz w:val="37"/>
          <w:u w:val="single" w:color="000000"/>
        </w:rPr>
        <w:tab/>
      </w:r>
      <w:r>
        <w:rPr>
          <w:rFonts w:ascii="Times New Roman" w:eastAsia="Times New Roman"/>
          <w:color w:val="232323"/>
          <w:spacing w:val="-4"/>
          <w:w w:val="110"/>
          <w:sz w:val="46"/>
          <w:u w:val="single" w:color="000000"/>
        </w:rPr>
        <w:t>1429</w:t>
      </w:r>
    </w:p>
    <w:p>
      <w:pPr>
        <w:tabs>
          <w:tab w:pos="5822" w:val="left" w:leader="none"/>
          <w:tab w:pos="10720" w:val="left" w:leader="none"/>
        </w:tabs>
        <w:spacing w:line="21" w:lineRule="exact"/>
        <w:ind w:left="3587" w:right="0" w:firstLine="0"/>
        <w:jc w:val="left"/>
        <w:rPr>
          <w:rFonts w:ascii="Times New Roman"/>
          <w:sz w:val="2"/>
        </w:rPr>
      </w:pPr>
      <w:r>
        <w:rPr>
          <w:rFonts w:ascii="Times New Roman"/>
          <w:position w:val="2"/>
          <w:sz w:val="2"/>
        </w:rPr>
        <w:pict>
          <v:group style="width:49.45pt;height:.550pt;mso-position-horizontal-relative:char;mso-position-vertical-relative:line" id="docshapegroup549" coordorigin="0,0" coordsize="989,11">
            <v:line style="position:absolute" from="0,5" to="988,5" stroked="true" strokeweight=".536791pt" strokecolor="#000000">
              <v:stroke dashstyle="solid"/>
            </v:line>
          </v:group>
        </w:pict>
      </w:r>
      <w:r>
        <w:rPr>
          <w:rFonts w:ascii="Times New Roman"/>
          <w:position w:val="2"/>
          <w:sz w:val="2"/>
        </w:rPr>
      </w:r>
      <w:r>
        <w:rPr>
          <w:rFonts w:ascii="Times New Roman"/>
          <w:position w:val="2"/>
          <w:sz w:val="2"/>
        </w:rPr>
        <w:tab/>
      </w:r>
      <w:r>
        <w:rPr>
          <w:rFonts w:ascii="Times New Roman"/>
          <w:position w:val="1"/>
          <w:sz w:val="2"/>
        </w:rPr>
        <w:pict>
          <v:group style="width:161.15pt;height:1.1pt;mso-position-horizontal-relative:char;mso-position-vertical-relative:line" id="docshapegroup550" coordorigin="0,0" coordsize="3223,22">
            <v:line style="position:absolute" from="0,11" to="3223,11" stroked="true" strokeweight="1.073583pt" strokecolor="#000000">
              <v:stroke dashstyle="solid"/>
            </v:line>
          </v:group>
        </w:pict>
      </w:r>
      <w:r>
        <w:rPr>
          <w:rFonts w:ascii="Times New Roman"/>
          <w:position w:val="1"/>
          <w:sz w:val="2"/>
        </w:rPr>
      </w:r>
      <w:r>
        <w:rPr>
          <w:rFonts w:ascii="Times New Roman"/>
          <w:position w:val="1"/>
          <w:sz w:val="2"/>
        </w:rPr>
        <w:tab/>
      </w:r>
      <w:r>
        <w:rPr>
          <w:rFonts w:ascii="Times New Roman"/>
          <w:sz w:val="2"/>
        </w:rPr>
        <w:pict>
          <v:group style="width:164.4pt;height:1.1pt;mso-position-horizontal-relative:char;mso-position-vertical-relative:line" id="docshapegroup551" coordorigin="0,0" coordsize="3288,22">
            <v:line style="position:absolute" from="0,11" to="3287,11" stroked="true" strokeweight="1.073583pt" strokecolor="#000000">
              <v:stroke dashstyle="solid"/>
            </v:line>
          </v:group>
        </w:pict>
      </w:r>
      <w:r>
        <w:rPr>
          <w:rFonts w:ascii="Times New Roman"/>
          <w:sz w:val="2"/>
        </w:rPr>
      </w:r>
    </w:p>
    <w:p>
      <w:pPr>
        <w:pStyle w:val="BodyText"/>
        <w:spacing w:line="20" w:lineRule="exact"/>
        <w:ind w:left="14180"/>
        <w:rPr>
          <w:rFonts w:ascii="Times New Roman"/>
          <w:sz w:val="2"/>
        </w:rPr>
      </w:pPr>
      <w:r>
        <w:rPr>
          <w:rFonts w:ascii="Times New Roman"/>
          <w:sz w:val="2"/>
        </w:rPr>
        <w:pict>
          <v:group style="width:62.35pt;height:1.1pt;mso-position-horizontal-relative:char;mso-position-vertical-relative:line" id="docshapegroup552" coordorigin="0,0" coordsize="1247,22">
            <v:line style="position:absolute" from="0,11" to="1246,11" stroked="true" strokeweight="1.073583pt" strokecolor="#000000">
              <v:stroke dashstyle="solid"/>
            </v:line>
          </v:group>
        </w:pict>
      </w:r>
      <w:r>
        <w:rPr>
          <w:rFonts w:ascii="Times New Roman"/>
          <w:sz w:val="2"/>
        </w:rPr>
      </w:r>
    </w:p>
    <w:p>
      <w:pPr>
        <w:pStyle w:val="BodyText"/>
        <w:rPr>
          <w:rFonts w:ascii="Times New Roman"/>
          <w:sz w:val="20"/>
        </w:rPr>
      </w:pPr>
    </w:p>
    <w:p>
      <w:pPr>
        <w:pStyle w:val="BodyText"/>
        <w:spacing w:before="2"/>
        <w:rPr>
          <w:rFonts w:ascii="Times New Roman"/>
          <w:sz w:val="18"/>
        </w:rPr>
      </w:pPr>
    </w:p>
    <w:p>
      <w:pPr>
        <w:spacing w:after="0"/>
        <w:rPr>
          <w:rFonts w:ascii="Times New Roman"/>
          <w:sz w:val="18"/>
        </w:rPr>
        <w:sectPr>
          <w:pgSz w:w="21750" w:h="31660"/>
          <w:pgMar w:top="660" w:bottom="280" w:left="0" w:right="0"/>
        </w:sectPr>
      </w:pPr>
    </w:p>
    <w:p>
      <w:pPr>
        <w:pStyle w:val="BodyText"/>
        <w:spacing w:line="321" w:lineRule="auto" w:before="24"/>
        <w:ind w:left="1623" w:right="1857" w:hanging="828"/>
      </w:pPr>
      <w:r>
        <w:rPr>
          <w:color w:val="444444"/>
          <w:spacing w:val="-2"/>
          <w:w w:val="105"/>
        </w:rPr>
        <w:t>紧的肌肉引起的异常作用力，并且减轻损伤</w:t>
      </w:r>
      <w:r>
        <w:rPr>
          <w:color w:val="A3A3A3"/>
          <w:spacing w:val="-2"/>
          <w:w w:val="105"/>
        </w:rPr>
        <w:t>。</w:t>
      </w:r>
      <w:r>
        <w:rPr>
          <w:color w:val="575757"/>
          <w:spacing w:val="-2"/>
          <w:w w:val="105"/>
        </w:rPr>
        <w:t>鞋</w:t>
      </w:r>
      <w:r>
        <w:rPr>
          <w:color w:val="575757"/>
          <w:spacing w:val="-2"/>
          <w:w w:val="105"/>
        </w:rPr>
        <w:t>内</w:t>
      </w:r>
      <w:r>
        <w:rPr>
          <w:color w:val="575757"/>
          <w:spacing w:val="-2"/>
          <w:w w:val="105"/>
        </w:rPr>
        <w:t>垫</w:t>
      </w:r>
      <w:r>
        <w:rPr>
          <w:color w:val="575757"/>
          <w:spacing w:val="-2"/>
          <w:w w:val="105"/>
        </w:rPr>
        <w:t>有</w:t>
      </w:r>
      <w:r>
        <w:rPr>
          <w:color w:val="575757"/>
          <w:spacing w:val="-2"/>
          <w:w w:val="105"/>
        </w:rPr>
        <w:t>助</w:t>
      </w:r>
      <w:r>
        <w:rPr>
          <w:color w:val="575757"/>
          <w:spacing w:val="-2"/>
          <w:w w:val="105"/>
        </w:rPr>
        <w:t>于</w:t>
      </w:r>
      <w:r>
        <w:rPr>
          <w:color w:val="575757"/>
          <w:spacing w:val="-2"/>
          <w:w w:val="105"/>
        </w:rPr>
        <w:t>纠</w:t>
      </w:r>
      <w:r>
        <w:rPr>
          <w:color w:val="575757"/>
          <w:spacing w:val="-2"/>
          <w:w w:val="105"/>
        </w:rPr>
        <w:t>正</w:t>
      </w:r>
      <w:r>
        <w:rPr>
          <w:color w:val="575757"/>
          <w:spacing w:val="-2"/>
          <w:w w:val="105"/>
        </w:rPr>
        <w:t>过</w:t>
      </w:r>
      <w:r>
        <w:rPr>
          <w:color w:val="575757"/>
          <w:spacing w:val="-2"/>
          <w:w w:val="105"/>
        </w:rPr>
        <w:t>度</w:t>
      </w:r>
      <w:r>
        <w:rPr>
          <w:color w:val="575757"/>
          <w:spacing w:val="-2"/>
          <w:w w:val="105"/>
        </w:rPr>
        <w:t>内</w:t>
      </w:r>
      <w:r>
        <w:rPr>
          <w:color w:val="575757"/>
          <w:spacing w:val="-2"/>
          <w:w w:val="105"/>
        </w:rPr>
        <w:t>旋</w:t>
      </w:r>
      <w:r>
        <w:rPr>
          <w:color w:val="A3A3A3"/>
          <w:spacing w:val="-2"/>
          <w:w w:val="105"/>
        </w:rPr>
        <w:t>。</w:t>
      </w:r>
    </w:p>
    <w:p>
      <w:pPr>
        <w:pStyle w:val="BodyText"/>
        <w:spacing w:before="5"/>
        <w:rPr>
          <w:sz w:val="43"/>
        </w:rPr>
      </w:pPr>
    </w:p>
    <w:p>
      <w:pPr>
        <w:spacing w:before="0"/>
        <w:ind w:left="4318" w:right="3588" w:firstLine="0"/>
        <w:jc w:val="center"/>
        <w:rPr>
          <w:sz w:val="52"/>
        </w:rPr>
      </w:pPr>
      <w:r>
        <w:rPr>
          <w:color w:val="232323"/>
          <w:sz w:val="52"/>
        </w:rPr>
        <w:t>股</w:t>
      </w:r>
      <w:r>
        <w:rPr>
          <w:color w:val="232323"/>
          <w:sz w:val="52"/>
        </w:rPr>
        <w:t>后</w:t>
      </w:r>
      <w:r>
        <w:rPr>
          <w:color w:val="232323"/>
          <w:sz w:val="52"/>
        </w:rPr>
        <w:t>肌</w:t>
      </w:r>
      <w:r>
        <w:rPr>
          <w:color w:val="232323"/>
          <w:sz w:val="52"/>
        </w:rPr>
        <w:t>损</w:t>
      </w:r>
      <w:r>
        <w:rPr>
          <w:color w:val="232323"/>
          <w:spacing w:val="-10"/>
          <w:sz w:val="52"/>
        </w:rPr>
        <w:t>伤</w:t>
      </w:r>
    </w:p>
    <w:p>
      <w:pPr>
        <w:pStyle w:val="BodyText"/>
        <w:spacing w:before="5"/>
        <w:rPr>
          <w:sz w:val="55"/>
        </w:rPr>
      </w:pPr>
    </w:p>
    <w:p>
      <w:pPr>
        <w:pStyle w:val="BodyText"/>
        <w:spacing w:line="316" w:lineRule="auto"/>
        <w:ind w:left="821" w:firstLine="784"/>
      </w:pPr>
      <w:r>
        <w:rPr>
          <w:color w:val="7E7E7E"/>
          <w:w w:val="109"/>
        </w:rPr>
        <w:t>大腿后方的肌群（股后肌群）</w:t>
      </w:r>
      <w:r>
        <w:rPr>
          <w:color w:val="7E7E7E"/>
          <w:spacing w:val="-3"/>
          <w:w w:val="109"/>
        </w:rPr>
        <w:t>在所有跑步活动中都</w:t>
      </w:r>
      <w:r>
        <w:rPr>
          <w:color w:val="575757"/>
          <w:spacing w:val="1"/>
          <w:w w:val="101"/>
        </w:rPr>
        <w:t>可能出现拉伤（股后肌拉伤）</w:t>
      </w:r>
      <w:r>
        <w:rPr>
          <w:color w:val="A3A3A3"/>
          <w:w w:val="101"/>
        </w:rPr>
        <w:t>。</w:t>
      </w:r>
    </w:p>
    <w:p>
      <w:pPr>
        <w:pStyle w:val="BodyText"/>
        <w:spacing w:line="319" w:lineRule="auto" w:before="19"/>
        <w:ind w:left="786" w:right="53" w:firstLine="831"/>
        <w:jc w:val="both"/>
      </w:pPr>
      <w:r>
        <w:rPr>
          <w:color w:val="575757"/>
          <w:w w:val="108"/>
        </w:rPr>
        <w:t>股后肌群使骸关节及膝关节向后运动</w:t>
      </w:r>
      <w:r>
        <w:rPr>
          <w:color w:val="939393"/>
          <w:w w:val="108"/>
        </w:rPr>
        <w:t>。</w:t>
      </w:r>
      <w:r>
        <w:rPr>
          <w:color w:val="444444"/>
          <w:w w:val="108"/>
        </w:rPr>
        <w:t>股后肌受伤</w:t>
      </w:r>
      <w:r>
        <w:rPr>
          <w:color w:val="575757"/>
          <w:spacing w:val="3"/>
          <w:w w:val="103"/>
        </w:rPr>
        <w:t>经常发生在股后肌群突然、猛烈收缩时</w:t>
      </w:r>
      <w:r>
        <w:rPr>
          <w:color w:val="232323"/>
          <w:spacing w:val="3"/>
          <w:w w:val="103"/>
        </w:rPr>
        <w:t>，</w:t>
      </w:r>
      <w:r>
        <w:rPr>
          <w:color w:val="444444"/>
          <w:spacing w:val="3"/>
          <w:w w:val="103"/>
        </w:rPr>
        <w:t>如冲刺跑</w:t>
      </w:r>
      <w:r>
        <w:rPr>
          <w:color w:val="939393"/>
          <w:spacing w:val="3"/>
          <w:w w:val="103"/>
        </w:rPr>
        <w:t>。</w:t>
      </w:r>
      <w:r>
        <w:rPr>
          <w:color w:val="444444"/>
          <w:spacing w:val="1"/>
          <w:w w:val="103"/>
        </w:rPr>
        <w:t>可引</w:t>
      </w:r>
      <w:r>
        <w:rPr>
          <w:color w:val="444444"/>
          <w:spacing w:val="1"/>
          <w:w w:val="108"/>
        </w:rPr>
        <w:t>起大腿后部突然疼痛</w:t>
      </w:r>
      <w:r>
        <w:rPr>
          <w:color w:val="A3A3A3"/>
          <w:spacing w:val="1"/>
          <w:w w:val="108"/>
        </w:rPr>
        <w:t>。</w:t>
      </w:r>
      <w:r>
        <w:rPr>
          <w:color w:val="444444"/>
          <w:spacing w:val="1"/>
          <w:w w:val="108"/>
        </w:rPr>
        <w:t>股后肌群损伤也可缓慢出现，通</w:t>
      </w:r>
      <w:r>
        <w:rPr>
          <w:color w:val="575757"/>
          <w:spacing w:val="1"/>
          <w:w w:val="108"/>
        </w:rPr>
        <w:t>常由不恰当的柔韧性训练引起</w:t>
      </w:r>
      <w:r>
        <w:rPr>
          <w:color w:val="A3A3A3"/>
          <w:w w:val="108"/>
        </w:rPr>
        <w:t>。</w:t>
      </w:r>
    </w:p>
    <w:p>
      <w:pPr>
        <w:pStyle w:val="BodyText"/>
        <w:spacing w:line="150" w:lineRule="exact" w:before="32"/>
        <w:ind w:left="1600"/>
      </w:pPr>
      <w:r>
        <w:rPr>
          <w:color w:val="575757"/>
          <w:w w:val="105"/>
        </w:rPr>
        <w:t>医</w:t>
      </w:r>
      <w:r>
        <w:rPr>
          <w:color w:val="575757"/>
          <w:w w:val="105"/>
        </w:rPr>
        <w:t>生</w:t>
      </w:r>
      <w:r>
        <w:rPr>
          <w:color w:val="575757"/>
          <w:w w:val="105"/>
        </w:rPr>
        <w:t>在</w:t>
      </w:r>
      <w:r>
        <w:rPr>
          <w:color w:val="575757"/>
          <w:w w:val="105"/>
        </w:rPr>
        <w:t>患</w:t>
      </w:r>
      <w:r>
        <w:rPr>
          <w:color w:val="575757"/>
          <w:w w:val="105"/>
        </w:rPr>
        <w:t>者</w:t>
      </w:r>
      <w:r>
        <w:rPr>
          <w:color w:val="575757"/>
          <w:w w:val="105"/>
        </w:rPr>
        <w:t>症</w:t>
      </w:r>
      <w:r>
        <w:rPr>
          <w:color w:val="575757"/>
          <w:w w:val="105"/>
        </w:rPr>
        <w:t>状</w:t>
      </w:r>
      <w:r>
        <w:rPr>
          <w:color w:val="575757"/>
          <w:w w:val="105"/>
        </w:rPr>
        <w:t>和</w:t>
      </w:r>
      <w:r>
        <w:rPr>
          <w:color w:val="575757"/>
          <w:w w:val="105"/>
        </w:rPr>
        <w:t>查</w:t>
      </w:r>
      <w:r>
        <w:rPr>
          <w:color w:val="575757"/>
          <w:w w:val="105"/>
        </w:rPr>
        <w:t>体</w:t>
      </w:r>
      <w:r>
        <w:rPr>
          <w:color w:val="575757"/>
          <w:w w:val="105"/>
        </w:rPr>
        <w:t>的</w:t>
      </w:r>
      <w:r>
        <w:rPr>
          <w:color w:val="575757"/>
          <w:w w:val="105"/>
        </w:rPr>
        <w:t>基</w:t>
      </w:r>
      <w:r>
        <w:rPr>
          <w:color w:val="575757"/>
          <w:w w:val="105"/>
        </w:rPr>
        <w:t>础</w:t>
      </w:r>
      <w:r>
        <w:rPr>
          <w:color w:val="575757"/>
          <w:w w:val="105"/>
        </w:rPr>
        <w:t>上</w:t>
      </w:r>
      <w:r>
        <w:rPr>
          <w:color w:val="575757"/>
          <w:w w:val="105"/>
        </w:rPr>
        <w:t>作</w:t>
      </w:r>
      <w:r>
        <w:rPr>
          <w:color w:val="575757"/>
          <w:w w:val="105"/>
        </w:rPr>
        <w:t>出</w:t>
      </w:r>
      <w:r>
        <w:rPr>
          <w:color w:val="575757"/>
          <w:w w:val="105"/>
        </w:rPr>
        <w:t>诊</w:t>
      </w:r>
      <w:r>
        <w:rPr>
          <w:color w:val="575757"/>
          <w:w w:val="105"/>
        </w:rPr>
        <w:t>断</w:t>
      </w:r>
      <w:r>
        <w:rPr>
          <w:color w:val="A3A3A3"/>
          <w:w w:val="105"/>
        </w:rPr>
        <w:t>。</w:t>
      </w:r>
      <w:r>
        <w:rPr>
          <w:color w:val="444444"/>
          <w:w w:val="105"/>
        </w:rPr>
        <w:t>有</w:t>
      </w:r>
      <w:r>
        <w:rPr>
          <w:color w:val="444444"/>
          <w:w w:val="105"/>
        </w:rPr>
        <w:t>时</w:t>
      </w:r>
      <w:r>
        <w:rPr>
          <w:color w:val="444444"/>
          <w:spacing w:val="-10"/>
          <w:w w:val="105"/>
        </w:rPr>
        <w:t>需</w:t>
      </w:r>
    </w:p>
    <w:p>
      <w:pPr>
        <w:pStyle w:val="BodyText"/>
        <w:spacing w:before="56"/>
        <w:ind w:left="745"/>
      </w:pPr>
      <w:r>
        <w:rPr/>
        <w:br w:type="column"/>
      </w:r>
      <w:r>
        <w:rPr>
          <w:color w:val="444444"/>
          <w:w w:val="105"/>
        </w:rPr>
        <w:t>如</w:t>
      </w:r>
      <w:r>
        <w:rPr>
          <w:color w:val="444444"/>
          <w:w w:val="105"/>
        </w:rPr>
        <w:t>游</w:t>
      </w:r>
      <w:r>
        <w:rPr>
          <w:color w:val="444444"/>
          <w:w w:val="105"/>
        </w:rPr>
        <w:t>泳</w:t>
      </w:r>
      <w:r>
        <w:rPr>
          <w:color w:val="939393"/>
          <w:spacing w:val="-10"/>
          <w:w w:val="105"/>
        </w:rPr>
        <w:t>。</w:t>
      </w:r>
    </w:p>
    <w:p>
      <w:pPr>
        <w:pStyle w:val="BodyText"/>
        <w:spacing w:line="328" w:lineRule="auto" w:before="185"/>
        <w:ind w:left="724" w:right="482" w:firstLine="831"/>
      </w:pPr>
      <w:r>
        <w:rPr>
          <w:color w:val="575757"/>
          <w:spacing w:val="-2"/>
          <w:w w:val="110"/>
        </w:rPr>
        <w:t>胫</w:t>
      </w:r>
      <w:r>
        <w:rPr>
          <w:color w:val="575757"/>
          <w:spacing w:val="-2"/>
          <w:w w:val="110"/>
        </w:rPr>
        <w:t>骨</w:t>
      </w:r>
      <w:r>
        <w:rPr>
          <w:color w:val="575757"/>
          <w:spacing w:val="-2"/>
          <w:w w:val="110"/>
        </w:rPr>
        <w:t>疼</w:t>
      </w:r>
      <w:r>
        <w:rPr>
          <w:color w:val="575757"/>
          <w:spacing w:val="-2"/>
          <w:w w:val="110"/>
        </w:rPr>
        <w:t>痛</w:t>
      </w:r>
      <w:r>
        <w:rPr>
          <w:color w:val="575757"/>
          <w:spacing w:val="-2"/>
          <w:w w:val="110"/>
        </w:rPr>
        <w:t>开</w:t>
      </w:r>
      <w:r>
        <w:rPr>
          <w:color w:val="575757"/>
          <w:spacing w:val="-2"/>
          <w:w w:val="110"/>
        </w:rPr>
        <w:t>始</w:t>
      </w:r>
      <w:r>
        <w:rPr>
          <w:color w:val="575757"/>
          <w:spacing w:val="-2"/>
          <w:w w:val="110"/>
        </w:rPr>
        <w:t>减</w:t>
      </w:r>
      <w:r>
        <w:rPr>
          <w:color w:val="575757"/>
          <w:spacing w:val="-2"/>
          <w:w w:val="110"/>
        </w:rPr>
        <w:t>轻</w:t>
      </w:r>
      <w:r>
        <w:rPr>
          <w:color w:val="575757"/>
          <w:spacing w:val="-2"/>
          <w:w w:val="110"/>
        </w:rPr>
        <w:t>时</w:t>
      </w:r>
      <w:r>
        <w:rPr>
          <w:color w:val="575757"/>
          <w:spacing w:val="-2"/>
          <w:w w:val="110"/>
        </w:rPr>
        <w:t>，</w:t>
      </w:r>
      <w:r>
        <w:rPr>
          <w:color w:val="575757"/>
          <w:spacing w:val="-2"/>
          <w:w w:val="110"/>
        </w:rPr>
        <w:t>就</w:t>
      </w:r>
      <w:r>
        <w:rPr>
          <w:color w:val="575757"/>
          <w:spacing w:val="-2"/>
          <w:w w:val="110"/>
        </w:rPr>
        <w:t>可</w:t>
      </w:r>
      <w:r>
        <w:rPr>
          <w:color w:val="575757"/>
          <w:spacing w:val="-2"/>
          <w:w w:val="110"/>
        </w:rPr>
        <w:t>以</w:t>
      </w:r>
      <w:r>
        <w:rPr>
          <w:color w:val="575757"/>
          <w:spacing w:val="-2"/>
          <w:w w:val="110"/>
        </w:rPr>
        <w:t>进</w:t>
      </w:r>
      <w:r>
        <w:rPr>
          <w:color w:val="575757"/>
          <w:spacing w:val="-2"/>
          <w:w w:val="110"/>
        </w:rPr>
        <w:t>行</w:t>
      </w:r>
      <w:r>
        <w:rPr>
          <w:color w:val="575757"/>
          <w:spacing w:val="-2"/>
          <w:w w:val="110"/>
        </w:rPr>
        <w:t>拉</w:t>
      </w:r>
      <w:r>
        <w:rPr>
          <w:color w:val="575757"/>
          <w:spacing w:val="-2"/>
          <w:w w:val="110"/>
        </w:rPr>
        <w:t>伸</w:t>
      </w:r>
      <w:r>
        <w:rPr>
          <w:color w:val="575757"/>
          <w:spacing w:val="-2"/>
          <w:w w:val="110"/>
        </w:rPr>
        <w:t>及</w:t>
      </w:r>
      <w:r>
        <w:rPr>
          <w:color w:val="575757"/>
          <w:spacing w:val="-2"/>
          <w:w w:val="110"/>
        </w:rPr>
        <w:t>增</w:t>
      </w:r>
      <w:r>
        <w:rPr>
          <w:color w:val="575757"/>
          <w:spacing w:val="-2"/>
          <w:w w:val="110"/>
        </w:rPr>
        <w:t>强</w:t>
      </w:r>
      <w:r>
        <w:rPr>
          <w:color w:val="575757"/>
          <w:spacing w:val="-2"/>
          <w:w w:val="110"/>
        </w:rPr>
        <w:t>腿</w:t>
      </w:r>
      <w:r>
        <w:rPr>
          <w:color w:val="575757"/>
          <w:spacing w:val="-2"/>
          <w:w w:val="110"/>
        </w:rPr>
        <w:t>部</w:t>
      </w:r>
      <w:r>
        <w:rPr>
          <w:color w:val="444444"/>
          <w:spacing w:val="-2"/>
          <w:w w:val="110"/>
        </w:rPr>
        <w:t>肌</w:t>
      </w:r>
      <w:r>
        <w:rPr>
          <w:color w:val="444444"/>
          <w:spacing w:val="-2"/>
          <w:w w:val="110"/>
        </w:rPr>
        <w:t>肉</w:t>
      </w:r>
      <w:r>
        <w:rPr>
          <w:color w:val="444444"/>
          <w:spacing w:val="-2"/>
          <w:w w:val="110"/>
        </w:rPr>
        <w:t>的</w:t>
      </w:r>
      <w:r>
        <w:rPr>
          <w:color w:val="444444"/>
          <w:spacing w:val="-2"/>
          <w:w w:val="110"/>
        </w:rPr>
        <w:t>锻</w:t>
      </w:r>
      <w:r>
        <w:rPr>
          <w:color w:val="444444"/>
          <w:spacing w:val="-2"/>
          <w:w w:val="110"/>
        </w:rPr>
        <w:t>炼</w:t>
      </w:r>
      <w:r>
        <w:rPr>
          <w:color w:val="444444"/>
          <w:spacing w:val="-2"/>
          <w:w w:val="110"/>
        </w:rPr>
        <w:t>，</w:t>
      </w:r>
      <w:r>
        <w:rPr>
          <w:color w:val="444444"/>
          <w:spacing w:val="-2"/>
          <w:w w:val="110"/>
        </w:rPr>
        <w:t>如</w:t>
      </w:r>
      <w:r>
        <w:rPr>
          <w:color w:val="444444"/>
          <w:spacing w:val="-2"/>
          <w:w w:val="110"/>
        </w:rPr>
        <w:t>桶</w:t>
      </w:r>
      <w:r>
        <w:rPr>
          <w:color w:val="444444"/>
          <w:spacing w:val="-2"/>
          <w:w w:val="110"/>
        </w:rPr>
        <w:t>柄</w:t>
      </w:r>
      <w:r>
        <w:rPr>
          <w:color w:val="444444"/>
          <w:spacing w:val="-2"/>
          <w:w w:val="110"/>
        </w:rPr>
        <w:t>锻</w:t>
      </w:r>
      <w:r>
        <w:rPr>
          <w:color w:val="444444"/>
          <w:spacing w:val="-2"/>
          <w:w w:val="110"/>
        </w:rPr>
        <w:t>炼</w:t>
      </w:r>
      <w:r>
        <w:rPr>
          <w:color w:val="A3A3A3"/>
          <w:spacing w:val="-2"/>
          <w:w w:val="110"/>
        </w:rPr>
        <w:t>。</w:t>
      </w:r>
      <w:r>
        <w:rPr>
          <w:color w:val="575757"/>
          <w:spacing w:val="-2"/>
          <w:w w:val="110"/>
        </w:rPr>
        <w:t>锻</w:t>
      </w:r>
      <w:r>
        <w:rPr>
          <w:color w:val="575757"/>
          <w:spacing w:val="-2"/>
          <w:w w:val="110"/>
        </w:rPr>
        <w:t>炼</w:t>
      </w:r>
      <w:r>
        <w:rPr>
          <w:color w:val="575757"/>
          <w:spacing w:val="-2"/>
          <w:w w:val="110"/>
        </w:rPr>
        <w:t>对</w:t>
      </w:r>
      <w:r>
        <w:rPr>
          <w:color w:val="575757"/>
          <w:spacing w:val="-2"/>
          <w:w w:val="110"/>
        </w:rPr>
        <w:t>于</w:t>
      </w:r>
      <w:r>
        <w:rPr>
          <w:color w:val="575757"/>
          <w:spacing w:val="-2"/>
          <w:w w:val="110"/>
        </w:rPr>
        <w:t>预</w:t>
      </w:r>
      <w:r>
        <w:rPr>
          <w:color w:val="575757"/>
          <w:spacing w:val="-2"/>
          <w:w w:val="110"/>
        </w:rPr>
        <w:t>防</w:t>
      </w:r>
      <w:r>
        <w:rPr>
          <w:color w:val="575757"/>
          <w:spacing w:val="-2"/>
          <w:w w:val="110"/>
        </w:rPr>
        <w:t>复</w:t>
      </w:r>
      <w:r>
        <w:rPr>
          <w:color w:val="575757"/>
          <w:spacing w:val="-2"/>
          <w:w w:val="110"/>
        </w:rPr>
        <w:t>发</w:t>
      </w:r>
      <w:r>
        <w:rPr>
          <w:color w:val="575757"/>
          <w:spacing w:val="-2"/>
          <w:w w:val="110"/>
        </w:rPr>
        <w:t>很</w:t>
      </w:r>
      <w:r>
        <w:rPr>
          <w:color w:val="575757"/>
          <w:spacing w:val="-2"/>
          <w:w w:val="110"/>
        </w:rPr>
        <w:t>重</w:t>
      </w:r>
      <w:r>
        <w:rPr>
          <w:color w:val="575757"/>
          <w:spacing w:val="-2"/>
          <w:w w:val="110"/>
        </w:rPr>
        <w:t>要</w:t>
      </w:r>
      <w:r>
        <w:rPr>
          <w:color w:val="A3A3A3"/>
          <w:spacing w:val="-2"/>
          <w:w w:val="110"/>
        </w:rPr>
        <w:t>。</w:t>
      </w:r>
      <w:r>
        <w:rPr>
          <w:color w:val="575757"/>
          <w:spacing w:val="-2"/>
          <w:w w:val="110"/>
        </w:rPr>
        <w:t>穿硬底带帮的鞋子，以及避免持续在坡面或硬路上跑步</w:t>
      </w:r>
      <w:r>
        <w:rPr>
          <w:color w:val="575757"/>
          <w:spacing w:val="-2"/>
          <w:w w:val="110"/>
        </w:rPr>
        <w:t>有</w:t>
      </w:r>
      <w:r>
        <w:rPr>
          <w:color w:val="575757"/>
          <w:spacing w:val="-2"/>
          <w:w w:val="110"/>
        </w:rPr>
        <w:t>助</w:t>
      </w:r>
      <w:r>
        <w:rPr>
          <w:color w:val="575757"/>
          <w:spacing w:val="-2"/>
          <w:w w:val="110"/>
        </w:rPr>
        <w:t>于</w:t>
      </w:r>
      <w:r>
        <w:rPr>
          <w:color w:val="575757"/>
          <w:spacing w:val="-2"/>
          <w:w w:val="110"/>
        </w:rPr>
        <w:t>防</w:t>
      </w:r>
      <w:r>
        <w:rPr>
          <w:color w:val="575757"/>
          <w:spacing w:val="-2"/>
          <w:w w:val="110"/>
        </w:rPr>
        <w:t>止</w:t>
      </w:r>
      <w:r>
        <w:rPr>
          <w:color w:val="575757"/>
          <w:spacing w:val="-2"/>
          <w:w w:val="110"/>
        </w:rPr>
        <w:t>胫</w:t>
      </w:r>
      <w:r>
        <w:rPr>
          <w:color w:val="575757"/>
          <w:spacing w:val="-2"/>
          <w:w w:val="110"/>
        </w:rPr>
        <w:t>纤</w:t>
      </w:r>
      <w:r>
        <w:rPr>
          <w:color w:val="575757"/>
          <w:spacing w:val="-2"/>
          <w:w w:val="110"/>
        </w:rPr>
        <w:t>维</w:t>
      </w:r>
      <w:r>
        <w:rPr>
          <w:color w:val="575757"/>
          <w:spacing w:val="-2"/>
          <w:w w:val="110"/>
        </w:rPr>
        <w:t>炎</w:t>
      </w:r>
      <w:r>
        <w:rPr>
          <w:color w:val="575757"/>
          <w:spacing w:val="-2"/>
          <w:w w:val="110"/>
        </w:rPr>
        <w:t>复</w:t>
      </w:r>
      <w:r>
        <w:rPr>
          <w:color w:val="575757"/>
          <w:spacing w:val="-2"/>
          <w:w w:val="110"/>
        </w:rPr>
        <w:t>发</w:t>
      </w:r>
      <w:r>
        <w:rPr>
          <w:color w:val="939393"/>
          <w:spacing w:val="-2"/>
          <w:w w:val="110"/>
        </w:rPr>
        <w:t>。</w:t>
      </w:r>
    </w:p>
    <w:p>
      <w:pPr>
        <w:pStyle w:val="BodyText"/>
        <w:spacing w:before="1"/>
        <w:rPr>
          <w:sz w:val="39"/>
        </w:rPr>
      </w:pPr>
    </w:p>
    <w:p>
      <w:pPr>
        <w:tabs>
          <w:tab w:pos="10178" w:val="left" w:leader="none"/>
        </w:tabs>
        <w:spacing w:before="1"/>
        <w:ind w:left="4141" w:right="0" w:firstLine="0"/>
        <w:jc w:val="left"/>
        <w:rPr>
          <w:sz w:val="52"/>
        </w:rPr>
      </w:pPr>
      <w:r>
        <w:rPr>
          <w:color w:val="232323"/>
          <w:w w:val="140"/>
          <w:sz w:val="52"/>
        </w:rPr>
        <w:t>胫纤维</w:t>
      </w:r>
      <w:r>
        <w:rPr>
          <w:color w:val="232323"/>
          <w:spacing w:val="-10"/>
          <w:w w:val="140"/>
          <w:sz w:val="52"/>
        </w:rPr>
        <w:t>炎</w:t>
      </w:r>
      <w:r>
        <w:rPr>
          <w:color w:val="232323"/>
          <w:sz w:val="52"/>
        </w:rPr>
        <w:tab/>
      </w:r>
      <w:r>
        <w:rPr>
          <w:color w:val="232323"/>
          <w:position w:val="-25"/>
          <w:sz w:val="52"/>
        </w:rPr>
        <w:drawing>
          <wp:inline distT="0" distB="0" distL="0" distR="0">
            <wp:extent cx="81857" cy="872607"/>
            <wp:effectExtent l="0" t="0" r="0" b="0"/>
            <wp:docPr id="333" name="image213.png"/>
            <wp:cNvGraphicFramePr>
              <a:graphicFrameLocks noChangeAspect="1"/>
            </wp:cNvGraphicFramePr>
            <a:graphic>
              <a:graphicData uri="http://schemas.openxmlformats.org/drawingml/2006/picture">
                <pic:pic>
                  <pic:nvPicPr>
                    <pic:cNvPr id="334" name="image213.png"/>
                    <pic:cNvPicPr/>
                  </pic:nvPicPr>
                  <pic:blipFill>
                    <a:blip r:embed="rId217" cstate="print"/>
                    <a:stretch>
                      <a:fillRect/>
                    </a:stretch>
                  </pic:blipFill>
                  <pic:spPr>
                    <a:xfrm>
                      <a:off x="0" y="0"/>
                      <a:ext cx="81857" cy="872607"/>
                    </a:xfrm>
                    <a:prstGeom prst="rect">
                      <a:avLst/>
                    </a:prstGeom>
                  </pic:spPr>
                </pic:pic>
              </a:graphicData>
            </a:graphic>
          </wp:inline>
        </w:drawing>
      </w:r>
      <w:r>
        <w:rPr>
          <w:color w:val="232323"/>
          <w:position w:val="-25"/>
          <w:sz w:val="52"/>
        </w:rPr>
      </w:r>
    </w:p>
    <w:p>
      <w:pPr>
        <w:pStyle w:val="BodyText"/>
        <w:spacing w:before="184"/>
        <w:ind w:left="2275"/>
      </w:pPr>
      <w:r>
        <w:rPr>
          <w:color w:val="575757"/>
          <w:w w:val="110"/>
        </w:rPr>
        <w:t>胫</w:t>
      </w:r>
      <w:r>
        <w:rPr>
          <w:color w:val="575757"/>
          <w:w w:val="110"/>
        </w:rPr>
        <w:t>纤</w:t>
      </w:r>
      <w:r>
        <w:rPr>
          <w:color w:val="575757"/>
          <w:w w:val="110"/>
        </w:rPr>
        <w:t>维</w:t>
      </w:r>
      <w:r>
        <w:rPr>
          <w:color w:val="575757"/>
          <w:w w:val="110"/>
        </w:rPr>
        <w:t>炎</w:t>
      </w:r>
      <w:r>
        <w:rPr>
          <w:color w:val="575757"/>
          <w:w w:val="110"/>
        </w:rPr>
        <w:t>可</w:t>
      </w:r>
      <w:r>
        <w:rPr>
          <w:color w:val="575757"/>
          <w:w w:val="110"/>
        </w:rPr>
        <w:t>发</w:t>
      </w:r>
      <w:r>
        <w:rPr>
          <w:color w:val="575757"/>
          <w:w w:val="110"/>
        </w:rPr>
        <w:t>生</w:t>
      </w:r>
      <w:r>
        <w:rPr>
          <w:color w:val="575757"/>
          <w:w w:val="110"/>
        </w:rPr>
        <w:t>于</w:t>
      </w:r>
      <w:r>
        <w:rPr>
          <w:color w:val="575757"/>
          <w:w w:val="110"/>
        </w:rPr>
        <w:t>胫</w:t>
      </w:r>
      <w:r>
        <w:rPr>
          <w:color w:val="575757"/>
          <w:w w:val="110"/>
        </w:rPr>
        <w:t>骨</w:t>
      </w:r>
      <w:r>
        <w:rPr>
          <w:color w:val="575757"/>
          <w:w w:val="110"/>
        </w:rPr>
        <w:t>前</w:t>
      </w:r>
      <w:r>
        <w:rPr>
          <w:color w:val="575757"/>
          <w:w w:val="110"/>
        </w:rPr>
        <w:t>方</w:t>
      </w:r>
      <w:r>
        <w:rPr>
          <w:color w:val="575757"/>
          <w:w w:val="110"/>
        </w:rPr>
        <w:t>及</w:t>
      </w:r>
      <w:r>
        <w:rPr>
          <w:color w:val="575757"/>
          <w:w w:val="110"/>
        </w:rPr>
        <w:t>外</w:t>
      </w:r>
      <w:r>
        <w:rPr>
          <w:color w:val="575757"/>
          <w:w w:val="110"/>
        </w:rPr>
        <w:t>侧</w:t>
      </w:r>
      <w:r>
        <w:rPr>
          <w:color w:val="575757"/>
          <w:w w:val="110"/>
        </w:rPr>
        <w:t>的</w:t>
      </w:r>
      <w:r>
        <w:rPr>
          <w:color w:val="575757"/>
          <w:w w:val="110"/>
        </w:rPr>
        <w:t>肌</w:t>
      </w:r>
      <w:r>
        <w:rPr>
          <w:color w:val="575757"/>
          <w:spacing w:val="-10"/>
          <w:w w:val="110"/>
        </w:rPr>
        <w:t>肉</w:t>
      </w:r>
    </w:p>
    <w:p>
      <w:pPr>
        <w:pStyle w:val="BodyText"/>
        <w:spacing w:line="600" w:lineRule="atLeast"/>
        <w:ind w:left="1444" w:right="1417" w:hanging="122"/>
      </w:pPr>
      <w:r>
        <w:rPr/>
        <w:pict>
          <v:group style="position:absolute;margin-left:644.108276pt;margin-top:110.646164pt;width:325.95pt;height:455.75pt;mso-position-horizontal-relative:page;mso-position-vertical-relative:paragraph;z-index:16029184" id="docshapegroup553" coordorigin="12882,2213" coordsize="6519,9115">
            <v:shape style="position:absolute;left:16457;top:2212;width:2149;height:1707" type="#_x0000_t75" id="docshape554" stroked="false">
              <v:imagedata r:id="rId218" o:title=""/>
            </v:shape>
            <v:shape style="position:absolute;left:12890;top:3168;width:6510;height:8160" type="#_x0000_t75" id="docshape555" stroked="false">
              <v:imagedata r:id="rId219" o:title=""/>
            </v:shape>
            <v:shape style="position:absolute;left:16545;top:3019;width:2443;height:5613" id="docshape556" coordorigin="16546,3020" coordsize="2443,5613" path="m16615,3188l16546,3188,16546,3265,16615,3265,16615,3188xm16831,3020l16654,3020,16654,3068,16651,3068,16651,3264,16827,3264,16827,3216,16831,3216,16831,3020xm17976,8411l17776,8411,17776,8633,17976,8633,17976,8411xm18826,8015l18734,8015,18734,8117,18826,8117,18826,8015xm18988,7680l18712,7680,18712,7987,18734,7987,18734,7998,18826,7998,18826,7987,18988,7987,18988,7680xe" filled="true" fillcolor="#dddddd" stroked="false">
              <v:path arrowok="t"/>
              <v:fill type="solid"/>
            </v:shape>
            <v:shape style="position:absolute;left:12882;top:3446;width:1452;height:351" type="#_x0000_t202" id="docshape557" filled="false" stroked="false">
              <v:textbox inset="0,0,0,0">
                <w:txbxContent>
                  <w:p>
                    <w:pPr>
                      <w:spacing w:line="351" w:lineRule="exact" w:before="0"/>
                      <w:ind w:left="0" w:right="0" w:firstLine="0"/>
                      <w:jc w:val="left"/>
                      <w:rPr>
                        <w:sz w:val="35"/>
                      </w:rPr>
                    </w:pPr>
                    <w:r>
                      <w:rPr>
                        <w:color w:val="444444"/>
                        <w:sz w:val="35"/>
                      </w:rPr>
                      <w:t>疼</w:t>
                    </w:r>
                    <w:r>
                      <w:rPr>
                        <w:color w:val="444444"/>
                        <w:sz w:val="35"/>
                      </w:rPr>
                      <w:t>痛</w:t>
                    </w:r>
                    <w:r>
                      <w:rPr>
                        <w:color w:val="444444"/>
                        <w:sz w:val="35"/>
                      </w:rPr>
                      <w:t>区</w:t>
                    </w:r>
                    <w:r>
                      <w:rPr>
                        <w:color w:val="444444"/>
                        <w:spacing w:val="-10"/>
                        <w:sz w:val="35"/>
                      </w:rPr>
                      <w:t>域</w:t>
                    </w:r>
                  </w:p>
                </w:txbxContent>
              </v:textbox>
              <w10:wrap type="none"/>
            </v:shape>
            <w10:wrap type="none"/>
          </v:group>
        </w:pict>
      </w:r>
      <w:r>
        <w:rPr/>
        <w:drawing>
          <wp:anchor distT="0" distB="0" distL="0" distR="0" allowOverlap="1" layoutInCell="1" locked="0" behindDoc="0" simplePos="0" relativeHeight="16029696">
            <wp:simplePos x="0" y="0"/>
            <wp:positionH relativeFrom="page">
              <wp:posOffset>13165404</wp:posOffset>
            </wp:positionH>
            <wp:positionV relativeFrom="paragraph">
              <wp:posOffset>2257355</wp:posOffset>
            </wp:positionV>
            <wp:extent cx="96071" cy="1097279"/>
            <wp:effectExtent l="0" t="0" r="0" b="0"/>
            <wp:wrapNone/>
            <wp:docPr id="335" name="image216.png"/>
            <wp:cNvGraphicFramePr>
              <a:graphicFrameLocks noChangeAspect="1"/>
            </wp:cNvGraphicFramePr>
            <a:graphic>
              <a:graphicData uri="http://schemas.openxmlformats.org/drawingml/2006/picture">
                <pic:pic>
                  <pic:nvPicPr>
                    <pic:cNvPr id="336" name="image216.png"/>
                    <pic:cNvPicPr/>
                  </pic:nvPicPr>
                  <pic:blipFill>
                    <a:blip r:embed="rId220" cstate="print"/>
                    <a:stretch>
                      <a:fillRect/>
                    </a:stretch>
                  </pic:blipFill>
                  <pic:spPr>
                    <a:xfrm>
                      <a:off x="0" y="0"/>
                      <a:ext cx="96071" cy="1097279"/>
                    </a:xfrm>
                    <a:prstGeom prst="rect">
                      <a:avLst/>
                    </a:prstGeom>
                  </pic:spPr>
                </pic:pic>
              </a:graphicData>
            </a:graphic>
          </wp:anchor>
        </w:drawing>
      </w:r>
      <w:r>
        <w:rPr/>
        <w:pict>
          <v:rect style="position:absolute;margin-left:1037.536133pt;margin-top:70.664642pt;width:1.074244pt;height:18.093994pt;mso-position-horizontal-relative:page;mso-position-vertical-relative:paragraph;z-index:16032256" id="docshape558" filled="true" fillcolor="#dddddd" stroked="false">
            <v:fill type="solid"/>
            <w10:wrap type="none"/>
          </v:rect>
        </w:pict>
      </w:r>
      <w:r>
        <w:rPr/>
        <w:pict>
          <v:shape style="position:absolute;margin-left:841.637695pt;margin-top:140.109711pt;width:53.6pt;height:53.55pt;mso-position-horizontal-relative:page;mso-position-vertical-relative:paragraph;z-index:16036864" type="#_x0000_t202" id="docshape559" filled="false" stroked="false">
            <v:textbox inset="0,0,0,0" style="layout-flow:vertical-ideographic">
              <w:txbxContent>
                <w:p>
                  <w:pPr>
                    <w:spacing w:line="144" w:lineRule="auto" w:before="0"/>
                    <w:ind w:left="20" w:right="0" w:firstLine="0"/>
                    <w:jc w:val="left"/>
                    <w:rPr>
                      <w:sz w:val="103"/>
                    </w:rPr>
                  </w:pPr>
                  <w:r>
                    <w:rPr>
                      <w:color w:val="444444"/>
                      <w:w w:val="100"/>
                      <w:sz w:val="103"/>
                    </w:rPr>
                    <w:t>，</w:t>
                  </w:r>
                </w:p>
              </w:txbxContent>
            </v:textbox>
            <w10:wrap type="none"/>
          </v:shape>
        </w:pict>
      </w:r>
      <w:r>
        <w:rPr/>
        <w:pict>
          <v:shape style="position:absolute;margin-left:826.384766pt;margin-top:148.556412pt;width:15.7pt;height:12.45pt;mso-position-horizontal-relative:page;mso-position-vertical-relative:paragraph;z-index:16037376" type="#_x0000_t202" id="docshape560" filled="false" stroked="false">
            <v:textbox inset="0,0,0,0" style="layout-flow:vertical-ideographic">
              <w:txbxContent>
                <w:p>
                  <w:pPr>
                    <w:spacing w:line="168" w:lineRule="auto" w:before="0"/>
                    <w:ind w:left="64" w:right="0" w:firstLine="0"/>
                    <w:jc w:val="left"/>
                    <w:rPr>
                      <w:sz w:val="16"/>
                    </w:rPr>
                  </w:pPr>
                  <w:r>
                    <w:rPr>
                      <w:color w:val="A3A3A3"/>
                      <w:w w:val="102"/>
                      <w:sz w:val="16"/>
                    </w:rPr>
                    <w:t>屯</w:t>
                  </w:r>
                </w:p>
                <w:p>
                  <w:pPr>
                    <w:spacing w:before="66"/>
                    <w:ind w:left="20" w:right="0" w:firstLine="0"/>
                    <w:jc w:val="left"/>
                    <w:rPr>
                      <w:sz w:val="6"/>
                    </w:rPr>
                  </w:pPr>
                  <w:r>
                    <w:rPr>
                      <w:color w:val="CFCFCF"/>
                      <w:w w:val="107"/>
                      <w:sz w:val="6"/>
                    </w:rPr>
                    <w:t>尸</w:t>
                  </w:r>
                </w:p>
              </w:txbxContent>
            </v:textbox>
            <w10:wrap type="none"/>
          </v:shape>
        </w:pict>
      </w:r>
      <w:r>
        <w:rPr/>
        <w:pict>
          <v:shape style="position:absolute;margin-left:831.510437pt;margin-top:129.823685pt;width:8.3pt;height:18pt;mso-position-horizontal-relative:page;mso-position-vertical-relative:paragraph;z-index:16037888" type="#_x0000_t202" id="docshape561" filled="false" stroked="false">
            <v:textbox inset="0,0,0,0" style="layout-flow:vertical-ideographic">
              <w:txbxContent>
                <w:p>
                  <w:pPr>
                    <w:spacing w:line="192" w:lineRule="auto" w:before="0"/>
                    <w:ind w:left="20" w:right="0" w:firstLine="0"/>
                    <w:jc w:val="left"/>
                    <w:rPr>
                      <w:sz w:val="10"/>
                    </w:rPr>
                  </w:pPr>
                  <w:r>
                    <w:rPr>
                      <w:color w:val="BDBDBD"/>
                      <w:spacing w:val="-76"/>
                      <w:w w:val="107"/>
                      <w:position w:val="2"/>
                      <w:sz w:val="10"/>
                    </w:rPr>
                    <w:t>．</w:t>
                  </w:r>
                  <w:r>
                    <w:rPr>
                      <w:color w:val="BDBDBD"/>
                      <w:spacing w:val="-25"/>
                      <w:w w:val="107"/>
                      <w:sz w:val="10"/>
                    </w:rPr>
                    <w:t>｀</w:t>
                  </w:r>
                  <w:r>
                    <w:rPr>
                      <w:color w:val="BDBDBD"/>
                      <w:spacing w:val="-11"/>
                      <w:w w:val="107"/>
                      <w:position w:val="1"/>
                      <w:sz w:val="10"/>
                    </w:rPr>
                    <w:t>，</w:t>
                  </w:r>
                  <w:r>
                    <w:rPr>
                      <w:color w:val="BDBDBD"/>
                      <w:w w:val="107"/>
                      <w:position w:val="1"/>
                      <w:sz w:val="10"/>
                    </w:rPr>
                    <w:t>气</w:t>
                  </w:r>
                </w:p>
              </w:txbxContent>
            </v:textbox>
            <w10:wrap type="none"/>
          </v:shape>
        </w:pict>
      </w:r>
      <w:r>
        <w:rPr/>
        <w:pict>
          <v:shape style="position:absolute;margin-left:820.675293pt;margin-top:189.070007pt;width:10.35pt;height:16.45pt;mso-position-horizontal-relative:page;mso-position-vertical-relative:paragraph;z-index:16038912" type="#_x0000_t202" id="docshape562" filled="false" stroked="false">
            <v:textbox inset="0,0,0,0" style="layout-flow:vertical-ideographic">
              <w:txbxContent>
                <w:p>
                  <w:pPr>
                    <w:spacing w:line="168" w:lineRule="auto" w:before="0"/>
                    <w:ind w:left="20" w:right="0" w:firstLine="0"/>
                    <w:jc w:val="left"/>
                    <w:rPr>
                      <w:sz w:val="15"/>
                    </w:rPr>
                  </w:pPr>
                  <w:r>
                    <w:rPr>
                      <w:color w:val="939393"/>
                      <w:spacing w:val="-27"/>
                      <w:w w:val="104"/>
                      <w:position w:val="1"/>
                      <w:sz w:val="15"/>
                    </w:rPr>
                    <w:t>七</w:t>
                  </w:r>
                  <w:r>
                    <w:rPr>
                      <w:color w:val="939393"/>
                      <w:w w:val="104"/>
                      <w:sz w:val="15"/>
                    </w:rPr>
                    <w:t>吝</w:t>
                  </w:r>
                </w:p>
              </w:txbxContent>
            </v:textbox>
            <w10:wrap type="none"/>
          </v:shape>
        </w:pict>
      </w:r>
      <w:r>
        <w:rPr/>
        <w:pict>
          <v:shape style="position:absolute;margin-left:810.182007pt;margin-top:150.690247pt;width:6.8pt;height:10.9pt;mso-position-horizontal-relative:page;mso-position-vertical-relative:paragraph;z-index:16040448" type="#_x0000_t202" id="docshape563" filled="false" stroked="false">
            <v:textbox inset="0,0,0,0" style="layout-flow:vertical-ideographic">
              <w:txbxContent>
                <w:p>
                  <w:pPr>
                    <w:spacing w:line="192" w:lineRule="auto" w:before="0"/>
                    <w:ind w:left="20" w:right="0" w:firstLine="0"/>
                    <w:jc w:val="left"/>
                    <w:rPr>
                      <w:sz w:val="9"/>
                    </w:rPr>
                  </w:pPr>
                  <w:r>
                    <w:rPr>
                      <w:color w:val="CFCFCF"/>
                      <w:spacing w:val="-9"/>
                      <w:w w:val="103"/>
                      <w:sz w:val="9"/>
                    </w:rPr>
                    <w:t>忒</w:t>
                  </w:r>
                  <w:r>
                    <w:rPr>
                      <w:color w:val="CFCFCF"/>
                      <w:w w:val="103"/>
                      <w:sz w:val="9"/>
                    </w:rPr>
                    <w:t>妆</w:t>
                  </w:r>
                </w:p>
              </w:txbxContent>
            </v:textbox>
            <w10:wrap type="none"/>
          </v:shape>
        </w:pict>
      </w:r>
      <w:r>
        <w:rPr/>
        <w:pict>
          <v:shape style="position:absolute;margin-left:775.599792pt;margin-top:176.278427pt;width:19.45pt;height:24.05pt;mso-position-horizontal-relative:page;mso-position-vertical-relative:paragraph;z-index:16040960" type="#_x0000_t202" id="docshape564" filled="false" stroked="false">
            <v:textbox inset="0,0,0,0" style="layout-flow:vertical-ideographic">
              <w:txbxContent>
                <w:p>
                  <w:pPr>
                    <w:spacing w:line="132" w:lineRule="auto" w:before="0"/>
                    <w:ind w:left="107" w:right="0" w:firstLine="0"/>
                    <w:jc w:val="left"/>
                    <w:rPr>
                      <w:sz w:val="20"/>
                    </w:rPr>
                  </w:pPr>
                  <w:r>
                    <w:rPr>
                      <w:color w:val="939393"/>
                      <w:spacing w:val="-49"/>
                      <w:w w:val="100"/>
                      <w:sz w:val="20"/>
                    </w:rPr>
                    <w:t>屯</w:t>
                  </w:r>
                  <w:r>
                    <w:rPr>
                      <w:color w:val="6E6E6E"/>
                      <w:w w:val="100"/>
                      <w:position w:val="2"/>
                      <w:sz w:val="20"/>
                    </w:rPr>
                    <w:t>二</w:t>
                  </w:r>
                </w:p>
                <w:p>
                  <w:pPr>
                    <w:spacing w:before="0"/>
                    <w:ind w:left="20" w:right="0" w:firstLine="0"/>
                    <w:jc w:val="left"/>
                    <w:rPr>
                      <w:sz w:val="15"/>
                    </w:rPr>
                  </w:pPr>
                  <w:r>
                    <w:rPr>
                      <w:color w:val="939393"/>
                      <w:w w:val="100"/>
                      <w:sz w:val="15"/>
                    </w:rPr>
                    <w:t>飞</w:t>
                  </w:r>
                </w:p>
              </w:txbxContent>
            </v:textbox>
            <w10:wrap type="none"/>
          </v:shape>
        </w:pict>
      </w:r>
      <w:r>
        <w:rPr/>
        <w:pict>
          <v:shape style="position:absolute;margin-left:892.836914pt;margin-top:197.592499pt;width:33.9pt;height:38.15pt;mso-position-horizontal-relative:page;mso-position-vertical-relative:paragraph;z-index:16045056" type="#_x0000_t202" id="docshape565" filled="false" stroked="false">
            <v:textbox inset="0,0,0,0" style="layout-flow:vertical">
              <w:txbxContent>
                <w:p>
                  <w:pPr>
                    <w:spacing w:line="656" w:lineRule="exact" w:before="0"/>
                    <w:ind w:left="20" w:right="0" w:firstLine="0"/>
                    <w:jc w:val="left"/>
                    <w:rPr>
                      <w:sz w:val="63"/>
                    </w:rPr>
                  </w:pPr>
                  <w:r>
                    <w:rPr>
                      <w:color w:val="A3A3A3"/>
                      <w:spacing w:val="-15"/>
                      <w:w w:val="95"/>
                      <w:sz w:val="23"/>
                    </w:rPr>
                    <w:t>“+</w:t>
                  </w:r>
                  <w:r>
                    <w:rPr>
                      <w:color w:val="A3A3A3"/>
                      <w:spacing w:val="-13"/>
                      <w:w w:val="95"/>
                      <w:sz w:val="23"/>
                    </w:rPr>
                    <w:t> </w:t>
                  </w:r>
                  <w:r>
                    <w:rPr>
                      <w:color w:val="A3A3A3"/>
                      <w:spacing w:val="-5"/>
                      <w:sz w:val="23"/>
                    </w:rPr>
                    <w:t>,I</w:t>
                  </w:r>
                  <w:r>
                    <w:rPr>
                      <w:color w:val="7E7E7E"/>
                      <w:spacing w:val="-5"/>
                      <w:sz w:val="63"/>
                    </w:rPr>
                    <w:t>f</w:t>
                  </w:r>
                </w:p>
              </w:txbxContent>
            </v:textbox>
            <w10:wrap type="none"/>
          </v:shape>
        </w:pict>
      </w:r>
      <w:r>
        <w:rPr/>
        <w:pict>
          <v:shape style="position:absolute;margin-left:826.060669pt;margin-top:145.651962pt;width:15.15pt;height:20.85pt;mso-position-horizontal-relative:page;mso-position-vertical-relative:paragraph;z-index:16049152" type="#_x0000_t202" id="docshape566" filled="false" stroked="false">
            <v:textbox inset="0,0,0,0" style="layout-flow:vertical">
              <w:txbxContent>
                <w:p>
                  <w:pPr>
                    <w:spacing w:line="184" w:lineRule="exact" w:before="0"/>
                    <w:ind w:left="6" w:right="6" w:firstLine="0"/>
                    <w:jc w:val="center"/>
                    <w:rPr>
                      <w:sz w:val="16"/>
                    </w:rPr>
                  </w:pPr>
                  <w:r>
                    <w:rPr>
                      <w:color w:val="BDBDBD"/>
                      <w:sz w:val="15"/>
                    </w:rPr>
                    <w:t>5</w:t>
                  </w:r>
                  <w:r>
                    <w:rPr>
                      <w:color w:val="BDBDBD"/>
                      <w:spacing w:val="74"/>
                      <w:sz w:val="15"/>
                    </w:rPr>
                    <w:t> </w:t>
                  </w:r>
                  <w:r>
                    <w:rPr>
                      <w:color w:val="A3A3A3"/>
                      <w:sz w:val="16"/>
                    </w:rPr>
                    <w:t>J</w:t>
                  </w:r>
                  <w:r>
                    <w:rPr>
                      <w:color w:val="A3A3A3"/>
                      <w:spacing w:val="13"/>
                      <w:sz w:val="16"/>
                    </w:rPr>
                    <w:t> </w:t>
                  </w:r>
                  <w:r>
                    <w:rPr>
                      <w:color w:val="A3A3A3"/>
                      <w:spacing w:val="-10"/>
                      <w:sz w:val="16"/>
                    </w:rPr>
                    <w:t>,</w:t>
                  </w:r>
                </w:p>
                <w:p>
                  <w:pPr>
                    <w:spacing w:before="25"/>
                    <w:ind w:left="103" w:right="6" w:firstLine="0"/>
                    <w:jc w:val="center"/>
                    <w:rPr>
                      <w:sz w:val="6"/>
                    </w:rPr>
                  </w:pPr>
                  <w:r>
                    <w:rPr>
                      <w:color w:val="CFCFCF"/>
                      <w:w w:val="105"/>
                      <w:sz w:val="6"/>
                    </w:rPr>
                    <w:t>“</w:t>
                  </w:r>
                  <w:r>
                    <w:rPr>
                      <w:color w:val="CFCFCF"/>
                      <w:spacing w:val="-9"/>
                      <w:w w:val="105"/>
                      <w:sz w:val="6"/>
                    </w:rPr>
                    <w:t> </w:t>
                  </w:r>
                  <w:r>
                    <w:rPr>
                      <w:color w:val="CFCFCF"/>
                      <w:w w:val="105"/>
                      <w:sz w:val="6"/>
                    </w:rPr>
                    <w:t>j</w:t>
                  </w:r>
                  <w:r>
                    <w:rPr>
                      <w:color w:val="CFCFCF"/>
                      <w:spacing w:val="51"/>
                      <w:w w:val="105"/>
                      <w:sz w:val="6"/>
                    </w:rPr>
                    <w:t> </w:t>
                  </w:r>
                  <w:r>
                    <w:rPr>
                      <w:color w:val="CFCFCF"/>
                      <w:w w:val="105"/>
                      <w:sz w:val="6"/>
                    </w:rPr>
                    <w:t>,</w:t>
                  </w:r>
                  <w:r>
                    <w:rPr>
                      <w:color w:val="CFCFCF"/>
                      <w:spacing w:val="-4"/>
                      <w:w w:val="105"/>
                      <w:sz w:val="6"/>
                    </w:rPr>
                    <w:t> </w:t>
                  </w:r>
                  <w:r>
                    <w:rPr>
                      <w:color w:val="939393"/>
                      <w:spacing w:val="-5"/>
                      <w:w w:val="105"/>
                      <w:sz w:val="6"/>
                    </w:rPr>
                    <w:t>li</w:t>
                  </w:r>
                </w:p>
              </w:txbxContent>
            </v:textbox>
            <w10:wrap type="none"/>
          </v:shape>
        </w:pict>
      </w:r>
      <w:r>
        <w:rPr/>
        <w:pict>
          <v:shape style="position:absolute;margin-left:810.090515pt;margin-top:159.402161pt;width:4.55pt;height:3.3pt;mso-position-horizontal-relative:page;mso-position-vertical-relative:paragraph;z-index:16049664" type="#_x0000_t202" id="docshape567" filled="false" stroked="false">
            <v:textbox inset="0,0,0,0" style="layout-flow:vertical">
              <w:txbxContent>
                <w:p>
                  <w:pPr>
                    <w:spacing w:before="9"/>
                    <w:ind w:left="20" w:right="0" w:firstLine="0"/>
                    <w:jc w:val="left"/>
                    <w:rPr>
                      <w:sz w:val="5"/>
                    </w:rPr>
                  </w:pPr>
                  <w:r>
                    <w:rPr>
                      <w:color w:val="CFCFCF"/>
                      <w:w w:val="99"/>
                      <w:sz w:val="5"/>
                    </w:rPr>
                    <w:t>5</w:t>
                  </w:r>
                </w:p>
              </w:txbxContent>
            </v:textbox>
            <w10:wrap type="none"/>
          </v:shape>
        </w:pict>
      </w:r>
      <w:r>
        <w:rPr/>
        <w:pict>
          <v:shape style="position:absolute;margin-left:774.71106pt;margin-top:186.782486pt;width:9.550pt;height:5.55pt;mso-position-horizontal-relative:page;mso-position-vertical-relative:paragraph;z-index:16050176" type="#_x0000_t202" id="docshape568" filled="false" stroked="false">
            <v:textbox inset="0,0,0,0" style="layout-flow:vertical">
              <w:txbxContent>
                <w:p>
                  <w:pPr>
                    <w:spacing w:line="170" w:lineRule="exact" w:before="0"/>
                    <w:ind w:left="20" w:right="0" w:firstLine="0"/>
                    <w:jc w:val="left"/>
                    <w:rPr>
                      <w:sz w:val="15"/>
                    </w:rPr>
                  </w:pPr>
                  <w:r>
                    <w:rPr>
                      <w:color w:val="CFCFCF"/>
                      <w:w w:val="100"/>
                      <w:sz w:val="15"/>
                    </w:rPr>
                    <w:t>g</w:t>
                  </w:r>
                </w:p>
              </w:txbxContent>
            </v:textbox>
            <w10:wrap type="none"/>
          </v:shape>
        </w:pict>
      </w:r>
      <w:r>
        <w:rPr>
          <w:color w:val="6E6E6E"/>
          <w:spacing w:val="-2"/>
          <w:w w:val="105"/>
        </w:rPr>
        <w:t>（</w:t>
      </w:r>
      <w:r>
        <w:rPr>
          <w:color w:val="444444"/>
          <w:spacing w:val="-2"/>
          <w:w w:val="105"/>
        </w:rPr>
        <w:t>前</w:t>
      </w:r>
      <w:r>
        <w:rPr>
          <w:color w:val="444444"/>
          <w:spacing w:val="-2"/>
          <w:w w:val="105"/>
        </w:rPr>
        <w:t>外</w:t>
      </w:r>
      <w:r>
        <w:rPr>
          <w:color w:val="444444"/>
          <w:spacing w:val="-2"/>
          <w:w w:val="105"/>
        </w:rPr>
        <w:t>侧</w:t>
      </w:r>
      <w:r>
        <w:rPr>
          <w:color w:val="444444"/>
          <w:spacing w:val="-2"/>
          <w:w w:val="105"/>
        </w:rPr>
        <w:t>胫</w:t>
      </w:r>
      <w:r>
        <w:rPr>
          <w:color w:val="444444"/>
          <w:spacing w:val="-2"/>
          <w:w w:val="105"/>
        </w:rPr>
        <w:t>纤</w:t>
      </w:r>
      <w:r>
        <w:rPr>
          <w:color w:val="444444"/>
          <w:spacing w:val="-2"/>
          <w:w w:val="105"/>
        </w:rPr>
        <w:t>维</w:t>
      </w:r>
      <w:r>
        <w:rPr>
          <w:color w:val="444444"/>
          <w:spacing w:val="-2"/>
          <w:w w:val="105"/>
        </w:rPr>
        <w:t>炎</w:t>
      </w:r>
      <w:r>
        <w:rPr>
          <w:color w:val="444444"/>
          <w:spacing w:val="-2"/>
          <w:w w:val="105"/>
        </w:rPr>
        <w:t>）</w:t>
      </w:r>
      <w:r>
        <w:rPr>
          <w:color w:val="444444"/>
          <w:spacing w:val="-2"/>
          <w:w w:val="105"/>
        </w:rPr>
        <w:t>或</w:t>
      </w:r>
      <w:r>
        <w:rPr>
          <w:color w:val="444444"/>
          <w:spacing w:val="-2"/>
          <w:w w:val="105"/>
        </w:rPr>
        <w:t>胫</w:t>
      </w:r>
      <w:r>
        <w:rPr>
          <w:color w:val="444444"/>
          <w:spacing w:val="-2"/>
          <w:w w:val="105"/>
        </w:rPr>
        <w:t>骨</w:t>
      </w:r>
      <w:r>
        <w:rPr>
          <w:color w:val="444444"/>
          <w:spacing w:val="-2"/>
          <w:w w:val="105"/>
        </w:rPr>
        <w:t>后</w:t>
      </w:r>
      <w:r>
        <w:rPr>
          <w:color w:val="444444"/>
          <w:spacing w:val="-2"/>
          <w:w w:val="105"/>
        </w:rPr>
        <w:t>方</w:t>
      </w:r>
      <w:r>
        <w:rPr>
          <w:color w:val="444444"/>
          <w:spacing w:val="-2"/>
          <w:w w:val="105"/>
        </w:rPr>
        <w:t>及</w:t>
      </w:r>
      <w:r>
        <w:rPr>
          <w:color w:val="444444"/>
          <w:spacing w:val="-2"/>
          <w:w w:val="105"/>
        </w:rPr>
        <w:t>内</w:t>
      </w:r>
      <w:r>
        <w:rPr>
          <w:color w:val="444444"/>
          <w:spacing w:val="-2"/>
          <w:w w:val="105"/>
        </w:rPr>
        <w:t>侧</w:t>
      </w:r>
      <w:r>
        <w:rPr>
          <w:color w:val="444444"/>
          <w:spacing w:val="-2"/>
          <w:w w:val="105"/>
        </w:rPr>
        <w:t>肌</w:t>
      </w:r>
      <w:r>
        <w:rPr>
          <w:color w:val="444444"/>
          <w:spacing w:val="-2"/>
          <w:w w:val="105"/>
        </w:rPr>
        <w:t>肉</w:t>
      </w:r>
      <w:r>
        <w:rPr>
          <w:color w:val="444444"/>
          <w:spacing w:val="-2"/>
          <w:w w:val="105"/>
        </w:rPr>
        <w:t>（后</w:t>
      </w:r>
      <w:r>
        <w:rPr>
          <w:color w:val="444444"/>
          <w:w w:val="110"/>
        </w:rPr>
        <w:t>内</w:t>
      </w:r>
      <w:r>
        <w:rPr>
          <w:color w:val="444444"/>
          <w:w w:val="110"/>
        </w:rPr>
        <w:t>侧</w:t>
      </w:r>
      <w:r>
        <w:rPr>
          <w:color w:val="444444"/>
          <w:w w:val="110"/>
        </w:rPr>
        <w:t>胫</w:t>
      </w:r>
      <w:r>
        <w:rPr>
          <w:color w:val="444444"/>
          <w:w w:val="110"/>
        </w:rPr>
        <w:t>纤</w:t>
      </w:r>
      <w:r>
        <w:rPr>
          <w:color w:val="444444"/>
          <w:w w:val="110"/>
        </w:rPr>
        <w:t>维</w:t>
      </w:r>
      <w:r>
        <w:rPr>
          <w:color w:val="444444"/>
          <w:w w:val="110"/>
        </w:rPr>
        <w:t>炎</w:t>
      </w:r>
      <w:r>
        <w:rPr>
          <w:color w:val="444444"/>
          <w:w w:val="110"/>
        </w:rPr>
        <w:t>）</w:t>
      </w:r>
      <w:r>
        <w:rPr>
          <w:color w:val="A3A3A3"/>
          <w:w w:val="110"/>
        </w:rPr>
        <w:t>。</w:t>
      </w:r>
      <w:r>
        <w:rPr>
          <w:color w:val="575757"/>
          <w:w w:val="110"/>
        </w:rPr>
        <w:t>疼</w:t>
      </w:r>
      <w:r>
        <w:rPr>
          <w:color w:val="575757"/>
          <w:w w:val="110"/>
        </w:rPr>
        <w:t>痛</w:t>
      </w:r>
      <w:r>
        <w:rPr>
          <w:color w:val="575757"/>
          <w:w w:val="110"/>
        </w:rPr>
        <w:t>部</w:t>
      </w:r>
      <w:r>
        <w:rPr>
          <w:color w:val="575757"/>
          <w:w w:val="110"/>
        </w:rPr>
        <w:t>位</w:t>
      </w:r>
      <w:r>
        <w:rPr>
          <w:color w:val="575757"/>
          <w:w w:val="110"/>
        </w:rPr>
        <w:t>取</w:t>
      </w:r>
      <w:r>
        <w:rPr>
          <w:color w:val="575757"/>
          <w:w w:val="110"/>
        </w:rPr>
        <w:t>决</w:t>
      </w:r>
      <w:r>
        <w:rPr>
          <w:color w:val="575757"/>
          <w:w w:val="110"/>
        </w:rPr>
        <w:t>于</w:t>
      </w:r>
      <w:r>
        <w:rPr>
          <w:color w:val="575757"/>
          <w:w w:val="110"/>
        </w:rPr>
        <w:t>哪</w:t>
      </w:r>
      <w:r>
        <w:rPr>
          <w:color w:val="575757"/>
          <w:w w:val="110"/>
        </w:rPr>
        <w:t>组</w:t>
      </w:r>
      <w:r>
        <w:rPr>
          <w:color w:val="575757"/>
          <w:w w:val="110"/>
        </w:rPr>
        <w:t>肌</w:t>
      </w:r>
      <w:r>
        <w:rPr>
          <w:color w:val="575757"/>
          <w:spacing w:val="-10"/>
          <w:w w:val="110"/>
        </w:rPr>
        <w:t>肉</w:t>
      </w:r>
    </w:p>
    <w:p>
      <w:pPr>
        <w:spacing w:after="0" w:line="600" w:lineRule="atLeast"/>
        <w:sectPr>
          <w:type w:val="continuous"/>
          <w:pgSz w:w="21750" w:h="31660"/>
          <w:pgMar w:top="2060" w:bottom="0" w:left="0" w:right="0"/>
          <w:cols w:num="2" w:equalWidth="0">
            <w:col w:w="10537" w:space="40"/>
            <w:col w:w="11173"/>
          </w:cols>
        </w:sectPr>
      </w:pPr>
    </w:p>
    <w:p>
      <w:pPr>
        <w:pStyle w:val="BodyText"/>
        <w:spacing w:before="11"/>
        <w:rPr>
          <w:sz w:val="35"/>
        </w:rPr>
      </w:pPr>
    </w:p>
    <w:p>
      <w:pPr>
        <w:spacing w:line="324" w:lineRule="auto" w:before="0"/>
        <w:ind w:left="795" w:right="6452" w:firstLine="11"/>
        <w:jc w:val="left"/>
        <w:rPr>
          <w:sz w:val="37"/>
        </w:rPr>
      </w:pPr>
      <w:r>
        <w:rPr>
          <w:color w:val="575757"/>
          <w:spacing w:val="-2"/>
          <w:w w:val="110"/>
          <w:sz w:val="37"/>
        </w:rPr>
        <w:t>要</w:t>
      </w:r>
      <w:r>
        <w:rPr>
          <w:color w:val="575757"/>
          <w:spacing w:val="-2"/>
          <w:w w:val="110"/>
          <w:sz w:val="37"/>
        </w:rPr>
        <w:t>进</w:t>
      </w:r>
      <w:r>
        <w:rPr>
          <w:color w:val="575757"/>
          <w:spacing w:val="-2"/>
          <w:w w:val="110"/>
          <w:sz w:val="37"/>
        </w:rPr>
        <w:t>行</w:t>
      </w:r>
      <w:r>
        <w:rPr>
          <w:rFonts w:ascii="Arial" w:eastAsia="Arial"/>
          <w:color w:val="575757"/>
          <w:spacing w:val="-2"/>
          <w:w w:val="110"/>
          <w:sz w:val="38"/>
        </w:rPr>
        <w:t>MRI</w:t>
      </w:r>
      <w:r>
        <w:rPr>
          <w:color w:val="575757"/>
          <w:spacing w:val="-2"/>
          <w:w w:val="110"/>
          <w:sz w:val="37"/>
        </w:rPr>
        <w:t>检</w:t>
      </w:r>
      <w:r>
        <w:rPr>
          <w:color w:val="575757"/>
          <w:spacing w:val="-2"/>
          <w:w w:val="110"/>
          <w:sz w:val="37"/>
        </w:rPr>
        <w:t>查</w:t>
      </w:r>
      <w:r>
        <w:rPr>
          <w:color w:val="A3A3A3"/>
          <w:spacing w:val="-2"/>
          <w:w w:val="110"/>
          <w:sz w:val="37"/>
        </w:rPr>
        <w:t>。</w:t>
      </w:r>
      <w:r>
        <w:rPr>
          <w:color w:val="444444"/>
          <w:spacing w:val="-6"/>
          <w:w w:val="110"/>
          <w:sz w:val="37"/>
        </w:rPr>
        <w:t>治</w:t>
      </w:r>
      <w:r>
        <w:rPr>
          <w:color w:val="444444"/>
          <w:spacing w:val="-6"/>
          <w:w w:val="110"/>
          <w:sz w:val="37"/>
        </w:rPr>
        <w:t>疗</w:t>
      </w:r>
    </w:p>
    <w:p>
      <w:pPr>
        <w:pStyle w:val="BodyText"/>
        <w:spacing w:line="316" w:lineRule="auto" w:before="8"/>
        <w:ind w:left="774" w:right="38" w:firstLine="824"/>
        <w:jc w:val="both"/>
      </w:pPr>
      <w:r>
        <w:rPr>
          <w:color w:val="575757"/>
          <w:spacing w:val="-1"/>
          <w:w w:val="120"/>
        </w:rPr>
        <w:t>受伤后须立即应用冰敷和使用有压迫和支持作</w:t>
      </w:r>
      <w:r>
        <w:rPr>
          <w:color w:val="444444"/>
          <w:spacing w:val="1"/>
          <w:w w:val="115"/>
        </w:rPr>
        <w:t>用的大腿套</w:t>
      </w:r>
      <w:r>
        <w:rPr>
          <w:color w:val="A3A3A3"/>
          <w:spacing w:val="1"/>
          <w:w w:val="115"/>
        </w:rPr>
        <w:t>。</w:t>
      </w:r>
      <w:r>
        <w:rPr>
          <w:color w:val="575757"/>
          <w:spacing w:val="1"/>
          <w:w w:val="115"/>
        </w:rPr>
        <w:t>非肖体类消炎药</w:t>
      </w:r>
      <w:r>
        <w:rPr>
          <w:rFonts w:ascii="Times New Roman" w:eastAsia="Times New Roman"/>
          <w:color w:val="575757"/>
          <w:w w:val="117"/>
          <w:sz w:val="40"/>
        </w:rPr>
        <w:t>(NSAI</w:t>
      </w:r>
      <w:r>
        <w:rPr>
          <w:rFonts w:ascii="Times New Roman" w:eastAsia="Times New Roman"/>
          <w:color w:val="575757"/>
          <w:spacing w:val="1"/>
          <w:w w:val="117"/>
          <w:sz w:val="40"/>
        </w:rPr>
        <w:t>D</w:t>
      </w:r>
      <w:r>
        <w:rPr>
          <w:rFonts w:ascii="Times New Roman" w:eastAsia="Times New Roman"/>
          <w:color w:val="575757"/>
          <w:w w:val="117"/>
          <w:sz w:val="40"/>
        </w:rPr>
        <w:t>s)</w:t>
      </w:r>
      <w:r>
        <w:rPr>
          <w:color w:val="575757"/>
          <w:w w:val="115"/>
        </w:rPr>
        <w:t>或其他止痛</w:t>
      </w:r>
      <w:r>
        <w:rPr>
          <w:color w:val="444444"/>
          <w:spacing w:val="1"/>
          <w:w w:val="112"/>
        </w:rPr>
        <w:t>剂用于减轻疼痛</w:t>
      </w:r>
      <w:r>
        <w:rPr>
          <w:color w:val="A3A3A3"/>
          <w:spacing w:val="1"/>
          <w:w w:val="112"/>
        </w:rPr>
        <w:t>。</w:t>
      </w:r>
      <w:r>
        <w:rPr>
          <w:color w:val="444444"/>
          <w:w w:val="112"/>
        </w:rPr>
        <w:t>如果行走时疼痛，患者初始时需要</w:t>
      </w:r>
      <w:r>
        <w:rPr>
          <w:color w:val="575757"/>
          <w:spacing w:val="2"/>
          <w:w w:val="113"/>
        </w:rPr>
        <w:t>柱拐</w:t>
      </w:r>
      <w:r>
        <w:rPr>
          <w:color w:val="939393"/>
          <w:w w:val="113"/>
        </w:rPr>
        <w:t>。</w:t>
      </w:r>
    </w:p>
    <w:p>
      <w:pPr>
        <w:pStyle w:val="BodyText"/>
        <w:spacing w:line="321" w:lineRule="auto" w:before="33"/>
        <w:ind w:left="762" w:right="70" w:firstLine="850"/>
        <w:jc w:val="both"/>
      </w:pPr>
      <w:r>
        <w:rPr>
          <w:color w:val="575757"/>
          <w:spacing w:val="3"/>
          <w:w w:val="107"/>
        </w:rPr>
        <w:t>疼痛</w:t>
      </w:r>
      <w:r>
        <w:rPr>
          <w:color w:val="7E7E7E"/>
          <w:spacing w:val="3"/>
          <w:w w:val="107"/>
        </w:rPr>
        <w:t>一旦</w:t>
      </w:r>
      <w:r>
        <w:rPr>
          <w:color w:val="575757"/>
          <w:spacing w:val="3"/>
          <w:w w:val="107"/>
        </w:rPr>
        <w:t>减轻，应轻轻拉伸股后肌群</w:t>
      </w:r>
      <w:r>
        <w:rPr>
          <w:color w:val="A3A3A3"/>
          <w:spacing w:val="3"/>
          <w:w w:val="107"/>
        </w:rPr>
        <w:t>。</w:t>
      </w:r>
      <w:r>
        <w:rPr>
          <w:color w:val="575757"/>
          <w:spacing w:val="2"/>
          <w:w w:val="107"/>
        </w:rPr>
        <w:t>疼痛完全缓</w:t>
      </w:r>
      <w:r>
        <w:rPr>
          <w:color w:val="575757"/>
          <w:spacing w:val="2"/>
          <w:w w:val="108"/>
        </w:rPr>
        <w:t>解时，股四头肌和股后肌群逐渐恢复力量</w:t>
      </w:r>
      <w:r>
        <w:rPr>
          <w:color w:val="A3A3A3"/>
          <w:spacing w:val="2"/>
          <w:w w:val="108"/>
        </w:rPr>
        <w:t>。</w:t>
      </w:r>
      <w:r>
        <w:rPr>
          <w:color w:val="444444"/>
          <w:spacing w:val="1"/>
          <w:w w:val="108"/>
        </w:rPr>
        <w:t>在受伤肌肉力量和活动范围恢复正常前，患者不要奔跑或跳跃</w:t>
      </w:r>
      <w:r>
        <w:rPr>
          <w:color w:val="A3A3A3"/>
          <w:spacing w:val="1"/>
          <w:w w:val="108"/>
        </w:rPr>
        <w:t>。</w:t>
      </w:r>
      <w:r>
        <w:rPr>
          <w:color w:val="444444"/>
          <w:spacing w:val="1"/>
          <w:w w:val="108"/>
        </w:rPr>
        <w:t>儿</w:t>
      </w:r>
      <w:r>
        <w:rPr>
          <w:color w:val="575757"/>
          <w:w w:val="109"/>
        </w:rPr>
        <w:t>天或几周内开始恢复，但是严重的股后肌损伤经常需数</w:t>
      </w:r>
      <w:r>
        <w:rPr>
          <w:color w:val="575757"/>
          <w:spacing w:val="3"/>
          <w:w w:val="108"/>
        </w:rPr>
        <w:t>月才能完全康复</w:t>
      </w:r>
      <w:r>
        <w:rPr>
          <w:color w:val="A3A3A3"/>
          <w:w w:val="108"/>
        </w:rPr>
        <w:t>。</w:t>
      </w:r>
    </w:p>
    <w:p>
      <w:pPr>
        <w:pStyle w:val="BodyText"/>
        <w:spacing w:before="9"/>
        <w:rPr>
          <w:sz w:val="42"/>
        </w:rPr>
      </w:pPr>
    </w:p>
    <w:p>
      <w:pPr>
        <w:spacing w:before="1"/>
        <w:ind w:left="4095" w:right="3437" w:firstLine="0"/>
        <w:jc w:val="center"/>
        <w:rPr>
          <w:sz w:val="52"/>
        </w:rPr>
      </w:pPr>
      <w:r>
        <w:rPr>
          <w:color w:val="232323"/>
          <w:w w:val="145"/>
          <w:sz w:val="52"/>
        </w:rPr>
        <w:t>小</w:t>
      </w:r>
      <w:r>
        <w:rPr>
          <w:color w:val="232323"/>
          <w:w w:val="145"/>
          <w:sz w:val="52"/>
        </w:rPr>
        <w:t>腿</w:t>
      </w:r>
      <w:r>
        <w:rPr>
          <w:color w:val="232323"/>
          <w:w w:val="145"/>
          <w:sz w:val="52"/>
        </w:rPr>
        <w:t>损</w:t>
      </w:r>
      <w:r>
        <w:rPr>
          <w:color w:val="232323"/>
          <w:spacing w:val="-10"/>
          <w:w w:val="145"/>
          <w:sz w:val="52"/>
        </w:rPr>
        <w:t>伤</w:t>
      </w:r>
    </w:p>
    <w:p>
      <w:pPr>
        <w:pStyle w:val="BodyText"/>
        <w:spacing w:before="4"/>
        <w:rPr>
          <w:sz w:val="55"/>
        </w:rPr>
      </w:pPr>
    </w:p>
    <w:p>
      <w:pPr>
        <w:pStyle w:val="BodyText"/>
        <w:spacing w:line="316" w:lineRule="auto"/>
        <w:ind w:left="778" w:right="62" w:firstLine="825"/>
      </w:pPr>
      <w:r>
        <w:rPr>
          <w:color w:val="575757"/>
          <w:spacing w:val="-1"/>
          <w:w w:val="104"/>
        </w:rPr>
        <w:t>胫纤维炎、踝关节扭伤、跟腿炎、跟腿断裂以及足部</w:t>
      </w:r>
      <w:r>
        <w:rPr>
          <w:color w:val="575757"/>
          <w:w w:val="108"/>
        </w:rPr>
        <w:t>应力性骨折是小腿的常见损伤</w:t>
      </w:r>
      <w:r>
        <w:rPr>
          <w:color w:val="A3A3A3"/>
          <w:w w:val="108"/>
        </w:rPr>
        <w:t>。</w:t>
      </w:r>
    </w:p>
    <w:p>
      <w:pPr>
        <w:spacing w:before="250"/>
        <w:ind w:left="786" w:right="0" w:firstLine="0"/>
        <w:jc w:val="left"/>
        <w:rPr>
          <w:sz w:val="44"/>
        </w:rPr>
      </w:pPr>
      <w:r>
        <w:rPr>
          <w:color w:val="232323"/>
          <w:spacing w:val="-3"/>
          <w:w w:val="105"/>
          <w:sz w:val="44"/>
        </w:rPr>
        <w:t>胫纤维炎</w:t>
      </w:r>
    </w:p>
    <w:p>
      <w:pPr>
        <w:spacing w:before="166"/>
        <w:ind w:left="1298" w:right="0" w:firstLine="0"/>
        <w:jc w:val="left"/>
        <w:rPr>
          <w:sz w:val="37"/>
        </w:rPr>
      </w:pPr>
      <w:r>
        <w:rPr/>
        <w:br w:type="column"/>
      </w:r>
      <w:r>
        <w:rPr>
          <w:color w:val="575757"/>
          <w:w w:val="110"/>
          <w:sz w:val="37"/>
        </w:rPr>
        <w:t>受损</w:t>
      </w:r>
      <w:r>
        <w:rPr>
          <w:color w:val="A3A3A3"/>
          <w:spacing w:val="-10"/>
          <w:w w:val="110"/>
          <w:sz w:val="37"/>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1"/>
        </w:rPr>
      </w:pPr>
      <w:r>
        <w:rPr/>
        <w:drawing>
          <wp:anchor distT="0" distB="0" distL="0" distR="0" allowOverlap="1" layoutInCell="1" locked="0" behindDoc="0" simplePos="0" relativeHeight="586">
            <wp:simplePos x="0" y="0"/>
            <wp:positionH relativeFrom="page">
              <wp:posOffset>7285313</wp:posOffset>
            </wp:positionH>
            <wp:positionV relativeFrom="paragraph">
              <wp:posOffset>100494</wp:posOffset>
            </wp:positionV>
            <wp:extent cx="89209" cy="1522476"/>
            <wp:effectExtent l="0" t="0" r="0" b="0"/>
            <wp:wrapTopAndBottom/>
            <wp:docPr id="337" name="image217.png"/>
            <wp:cNvGraphicFramePr>
              <a:graphicFrameLocks noChangeAspect="1"/>
            </wp:cNvGraphicFramePr>
            <a:graphic>
              <a:graphicData uri="http://schemas.openxmlformats.org/drawingml/2006/picture">
                <pic:pic>
                  <pic:nvPicPr>
                    <pic:cNvPr id="338" name="image217.png"/>
                    <pic:cNvPicPr/>
                  </pic:nvPicPr>
                  <pic:blipFill>
                    <a:blip r:embed="rId221" cstate="print"/>
                    <a:stretch>
                      <a:fillRect/>
                    </a:stretch>
                  </pic:blipFill>
                  <pic:spPr>
                    <a:xfrm>
                      <a:off x="0" y="0"/>
                      <a:ext cx="89209" cy="1522476"/>
                    </a:xfrm>
                    <a:prstGeom prst="rect">
                      <a:avLst/>
                    </a:prstGeom>
                  </pic:spPr>
                </pic:pic>
              </a:graphicData>
            </a:graphic>
          </wp:anchor>
        </w:drawing>
      </w:r>
    </w:p>
    <w:p>
      <w:pPr>
        <w:pStyle w:val="BodyText"/>
        <w:spacing w:before="3"/>
        <w:rPr>
          <w:sz w:val="8"/>
        </w:rPr>
      </w:pPr>
    </w:p>
    <w:p>
      <w:pPr>
        <w:spacing w:line="601" w:lineRule="exact" w:before="0"/>
        <w:ind w:left="7468" w:right="0" w:firstLine="0"/>
        <w:jc w:val="left"/>
        <w:rPr>
          <w:rFonts w:ascii="Arial"/>
          <w:sz w:val="54"/>
        </w:rPr>
      </w:pPr>
      <w:r>
        <w:rPr/>
        <w:br w:type="column"/>
      </w:r>
      <w:r>
        <w:rPr>
          <w:rFonts w:ascii="Arial"/>
          <w:color w:val="BDBDBD"/>
          <w:spacing w:val="-5"/>
          <w:w w:val="25"/>
          <w:sz w:val="27"/>
        </w:rPr>
        <w:t>I</w:t>
      </w:r>
      <w:r>
        <w:rPr>
          <w:rFonts w:ascii="Arial"/>
          <w:color w:val="CFCFCF"/>
          <w:spacing w:val="-5"/>
          <w:w w:val="25"/>
          <w:sz w:val="54"/>
        </w:rPr>
        <w:t>I</w:t>
      </w:r>
    </w:p>
    <w:p>
      <w:pPr>
        <w:pStyle w:val="BodyText"/>
        <w:rPr>
          <w:rFonts w:ascii="Arial"/>
          <w:sz w:val="60"/>
        </w:rPr>
      </w:pPr>
    </w:p>
    <w:p>
      <w:pPr>
        <w:pStyle w:val="BodyText"/>
        <w:rPr>
          <w:rFonts w:ascii="Arial"/>
          <w:sz w:val="60"/>
        </w:rPr>
      </w:pPr>
    </w:p>
    <w:p>
      <w:pPr>
        <w:pStyle w:val="BodyText"/>
        <w:rPr>
          <w:rFonts w:ascii="Arial"/>
          <w:sz w:val="60"/>
        </w:rPr>
      </w:pPr>
    </w:p>
    <w:p>
      <w:pPr>
        <w:pStyle w:val="BodyText"/>
        <w:rPr>
          <w:rFonts w:ascii="Arial"/>
          <w:sz w:val="60"/>
        </w:rPr>
      </w:pPr>
    </w:p>
    <w:p>
      <w:pPr>
        <w:pStyle w:val="BodyText"/>
        <w:rPr>
          <w:rFonts w:ascii="Arial"/>
          <w:sz w:val="60"/>
        </w:rPr>
      </w:pPr>
    </w:p>
    <w:p>
      <w:pPr>
        <w:pStyle w:val="BodyText"/>
        <w:rPr>
          <w:rFonts w:ascii="Arial"/>
          <w:sz w:val="60"/>
        </w:rPr>
      </w:pPr>
    </w:p>
    <w:p>
      <w:pPr>
        <w:pStyle w:val="BodyText"/>
        <w:spacing w:before="1"/>
        <w:rPr>
          <w:rFonts w:ascii="Arial"/>
          <w:sz w:val="85"/>
        </w:rPr>
      </w:pPr>
    </w:p>
    <w:p>
      <w:pPr>
        <w:spacing w:before="0"/>
        <w:ind w:left="7501" w:right="0" w:firstLine="0"/>
        <w:jc w:val="left"/>
        <w:rPr>
          <w:rFonts w:ascii="Arial"/>
          <w:sz w:val="11"/>
        </w:rPr>
      </w:pPr>
      <w:r>
        <w:rPr/>
        <w:pict>
          <v:shape style="position:absolute;margin-left:938.99176pt;margin-top:-35.688427pt;width:14.9pt;height:14.9pt;mso-position-horizontal-relative:page;mso-position-vertical-relative:paragraph;z-index:16032768" type="#_x0000_t202" id="docshape569" filled="false" stroked="false">
            <v:textbox inset="0,0,0,0" style="layout-flow:vertical-ideographic">
              <w:txbxContent>
                <w:p>
                  <w:pPr>
                    <w:spacing w:line="156" w:lineRule="auto" w:before="0"/>
                    <w:ind w:left="20" w:right="0" w:firstLine="0"/>
                    <w:jc w:val="left"/>
                    <w:rPr>
                      <w:sz w:val="25"/>
                    </w:rPr>
                  </w:pPr>
                  <w:r>
                    <w:rPr>
                      <w:color w:val="7E7E7E"/>
                      <w:w w:val="103"/>
                      <w:sz w:val="25"/>
                    </w:rPr>
                    <w:t>＇</w:t>
                  </w:r>
                </w:p>
              </w:txbxContent>
            </v:textbox>
            <w10:wrap type="none"/>
          </v:shape>
        </w:pict>
      </w:r>
      <w:r>
        <w:rPr/>
        <w:pict>
          <v:shape style="position:absolute;margin-left:935.466125pt;margin-top:-66.545067pt;width:14.9pt;height:14.9pt;mso-position-horizontal-relative:page;mso-position-vertical-relative:paragraph;z-index:16033280" type="#_x0000_t202" id="docshape570" filled="false" stroked="false">
            <v:textbox inset="0,0,0,0" style="layout-flow:vertical-ideographic">
              <w:txbxContent>
                <w:p>
                  <w:pPr>
                    <w:spacing w:line="156" w:lineRule="auto" w:before="0"/>
                    <w:ind w:left="20" w:right="0" w:firstLine="0"/>
                    <w:jc w:val="left"/>
                    <w:rPr>
                      <w:sz w:val="25"/>
                    </w:rPr>
                  </w:pPr>
                  <w:r>
                    <w:rPr>
                      <w:color w:val="7E7E7E"/>
                      <w:w w:val="103"/>
                      <w:sz w:val="25"/>
                    </w:rPr>
                    <w:t>份</w:t>
                  </w:r>
                </w:p>
              </w:txbxContent>
            </v:textbox>
            <w10:wrap type="none"/>
          </v:shape>
        </w:pict>
      </w:r>
      <w:r>
        <w:rPr/>
        <w:pict>
          <v:shape style="position:absolute;margin-left:934.210144pt;margin-top:-89.730621pt;width:14.9pt;height:14.9pt;mso-position-horizontal-relative:page;mso-position-vertical-relative:paragraph;z-index:16033792" type="#_x0000_t202" id="docshape571" filled="false" stroked="false">
            <v:textbox inset="0,0,0,0" style="layout-flow:vertical-ideographic">
              <w:txbxContent>
                <w:p>
                  <w:pPr>
                    <w:spacing w:line="156" w:lineRule="auto" w:before="0"/>
                    <w:ind w:left="20" w:right="0" w:firstLine="0"/>
                    <w:jc w:val="left"/>
                    <w:rPr>
                      <w:sz w:val="25"/>
                    </w:rPr>
                  </w:pPr>
                  <w:r>
                    <w:rPr>
                      <w:color w:val="A3A3A3"/>
                      <w:w w:val="103"/>
                      <w:sz w:val="25"/>
                    </w:rPr>
                    <w:t>＼</w:t>
                  </w:r>
                </w:p>
              </w:txbxContent>
            </v:textbox>
            <w10:wrap type="none"/>
          </v:shape>
        </w:pict>
      </w:r>
      <w:r>
        <w:rPr/>
        <w:pict>
          <v:shape style="position:absolute;margin-left:884.030701pt;margin-top:-5.118436pt;width:64.4pt;height:61.55pt;mso-position-horizontal-relative:page;mso-position-vertical-relative:paragraph;z-index:16034304" type="#_x0000_t202" id="docshape572" filled="false" stroked="false">
            <v:textbox inset="0,0,0,0" style="layout-flow:vertical-ideographic">
              <w:txbxContent>
                <w:p>
                  <w:pPr>
                    <w:spacing w:line="156" w:lineRule="auto" w:before="0"/>
                    <w:ind w:left="20" w:right="0" w:firstLine="0"/>
                    <w:jc w:val="left"/>
                    <w:rPr>
                      <w:sz w:val="67"/>
                    </w:rPr>
                  </w:pPr>
                  <w:r>
                    <w:rPr>
                      <w:color w:val="444444"/>
                      <w:spacing w:val="-182"/>
                      <w:w w:val="100"/>
                      <w:sz w:val="67"/>
                    </w:rPr>
                    <w:t>入</w:t>
                  </w:r>
                  <w:r>
                    <w:rPr>
                      <w:color w:val="232323"/>
                      <w:w w:val="100"/>
                      <w:position w:val="-12"/>
                      <w:sz w:val="67"/>
                    </w:rPr>
                    <w:t>｀</w:t>
                  </w:r>
                </w:p>
                <w:p>
                  <w:pPr>
                    <w:spacing w:before="83"/>
                    <w:ind w:left="0" w:right="18" w:firstLine="0"/>
                    <w:jc w:val="right"/>
                    <w:rPr>
                      <w:sz w:val="31"/>
                    </w:rPr>
                  </w:pPr>
                  <w:r>
                    <w:rPr>
                      <w:color w:val="CFCFCF"/>
                      <w:w w:val="101"/>
                      <w:sz w:val="31"/>
                    </w:rPr>
                    <w:t>心</w:t>
                  </w:r>
                </w:p>
                <w:p>
                  <w:pPr>
                    <w:spacing w:before="23"/>
                    <w:ind w:left="230" w:right="0" w:firstLine="0"/>
                    <w:jc w:val="left"/>
                    <w:rPr>
                      <w:sz w:val="10"/>
                    </w:rPr>
                  </w:pPr>
                  <w:r>
                    <w:rPr>
                      <w:color w:val="BDBDBD"/>
                      <w:spacing w:val="-84"/>
                      <w:w w:val="107"/>
                      <w:sz w:val="10"/>
                    </w:rPr>
                    <w:t>，</w:t>
                  </w:r>
                  <w:r>
                    <w:rPr>
                      <w:color w:val="BDBDBD"/>
                      <w:spacing w:val="-33"/>
                      <w:w w:val="107"/>
                      <w:position w:val="1"/>
                      <w:sz w:val="10"/>
                    </w:rPr>
                    <w:t>．</w:t>
                  </w:r>
                  <w:r>
                    <w:rPr>
                      <w:color w:val="BDBDBD"/>
                      <w:spacing w:val="13"/>
                      <w:w w:val="107"/>
                      <w:sz w:val="10"/>
                    </w:rPr>
                    <w:t>多</w:t>
                  </w:r>
                  <w:r>
                    <w:rPr>
                      <w:color w:val="BDBDBD"/>
                      <w:spacing w:val="-25"/>
                      <w:w w:val="107"/>
                      <w:sz w:val="10"/>
                    </w:rPr>
                    <w:t>弟</w:t>
                  </w:r>
                  <w:r>
                    <w:rPr>
                      <w:color w:val="BDBDBD"/>
                      <w:w w:val="107"/>
                      <w:position w:val="1"/>
                      <w:sz w:val="10"/>
                    </w:rPr>
                    <w:t>汉</w:t>
                  </w:r>
                </w:p>
              </w:txbxContent>
            </v:textbox>
            <w10:wrap type="none"/>
          </v:shape>
        </w:pict>
      </w:r>
      <w:r>
        <w:rPr/>
        <w:pict>
          <v:shape style="position:absolute;margin-left:907.782288pt;margin-top:-132.713333pt;width:37.15pt;height:97.95pt;mso-position-horizontal-relative:page;mso-position-vertical-relative:paragraph;z-index:16034816" type="#_x0000_t202" id="docshape573" filled="false" stroked="false">
            <v:textbox inset="0,0,0,0" style="layout-flow:vertical-ideographic">
              <w:txbxContent>
                <w:p>
                  <w:pPr>
                    <w:spacing w:line="144" w:lineRule="auto" w:before="0"/>
                    <w:ind w:left="20" w:right="0" w:firstLine="0"/>
                    <w:jc w:val="left"/>
                    <w:rPr>
                      <w:sz w:val="67"/>
                    </w:rPr>
                  </w:pPr>
                  <w:r>
                    <w:rPr>
                      <w:color w:val="444444"/>
                      <w:spacing w:val="-126"/>
                      <w:w w:val="100"/>
                      <w:sz w:val="67"/>
                    </w:rPr>
                    <w:t>＼</w:t>
                  </w:r>
                  <w:r>
                    <w:rPr>
                      <w:color w:val="A3A3A3"/>
                      <w:spacing w:val="25"/>
                      <w:w w:val="100"/>
                      <w:position w:val="3"/>
                      <w:sz w:val="67"/>
                    </w:rPr>
                    <w:t>，</w:t>
                  </w:r>
                  <w:r>
                    <w:rPr>
                      <w:color w:val="6E6E6E"/>
                      <w:w w:val="100"/>
                      <w:sz w:val="67"/>
                    </w:rPr>
                    <w:t>／</w:t>
                  </w:r>
                </w:p>
              </w:txbxContent>
            </v:textbox>
            <w10:wrap type="none"/>
          </v:shape>
        </w:pict>
      </w:r>
      <w:r>
        <w:rPr/>
        <w:pict>
          <v:shape style="position:absolute;margin-left:899.002625pt;margin-top:-38.467773pt;width:7.4pt;height:7.4pt;mso-position-horizontal-relative:page;mso-position-vertical-relative:paragraph;z-index:16035328" type="#_x0000_t202" id="docshape574" filled="false" stroked="false">
            <v:textbox inset="0,0,0,0" style="layout-flow:vertical-ideographic">
              <w:txbxContent>
                <w:p>
                  <w:pPr>
                    <w:spacing w:line="180" w:lineRule="auto" w:before="0"/>
                    <w:ind w:left="20" w:right="0" w:firstLine="0"/>
                    <w:jc w:val="left"/>
                    <w:rPr>
                      <w:sz w:val="10"/>
                    </w:rPr>
                  </w:pPr>
                  <w:r>
                    <w:rPr>
                      <w:color w:val="6E6E6E"/>
                      <w:w w:val="107"/>
                      <w:sz w:val="10"/>
                    </w:rPr>
                    <w:t>．</w:t>
                  </w:r>
                </w:p>
              </w:txbxContent>
            </v:textbox>
            <w10:wrap type="none"/>
          </v:shape>
        </w:pict>
      </w:r>
      <w:r>
        <w:rPr/>
        <w:pict>
          <v:shape style="position:absolute;margin-left:898.590149pt;margin-top:-26.799223pt;width:7.4pt;height:7.4pt;mso-position-horizontal-relative:page;mso-position-vertical-relative:paragraph;z-index:16035840" type="#_x0000_t202" id="docshape575" filled="false" stroked="false">
            <v:textbox inset="0,0,0,0" style="layout-flow:vertical-ideographic">
              <w:txbxContent>
                <w:p>
                  <w:pPr>
                    <w:spacing w:line="180" w:lineRule="auto" w:before="0"/>
                    <w:ind w:left="20" w:right="0" w:firstLine="0"/>
                    <w:jc w:val="left"/>
                    <w:rPr>
                      <w:sz w:val="10"/>
                    </w:rPr>
                  </w:pPr>
                  <w:r>
                    <w:rPr>
                      <w:color w:val="6E6E6E"/>
                      <w:w w:val="107"/>
                      <w:sz w:val="10"/>
                    </w:rPr>
                    <w:t>，</w:t>
                  </w:r>
                </w:p>
              </w:txbxContent>
            </v:textbox>
            <w10:wrap type="none"/>
          </v:shape>
        </w:pict>
      </w:r>
      <w:r>
        <w:rPr/>
        <w:pict>
          <v:shape style="position:absolute;margin-left:898.919678pt;margin-top:-16.295883pt;width:7.4pt;height:7.4pt;mso-position-horizontal-relative:page;mso-position-vertical-relative:paragraph;z-index:16036352" type="#_x0000_t202" id="docshape576" filled="false" stroked="false">
            <v:textbox inset="0,0,0,0" style="layout-flow:vertical-ideographic">
              <w:txbxContent>
                <w:p>
                  <w:pPr>
                    <w:spacing w:line="180" w:lineRule="auto" w:before="0"/>
                    <w:ind w:left="20" w:right="0" w:firstLine="0"/>
                    <w:jc w:val="left"/>
                    <w:rPr>
                      <w:sz w:val="10"/>
                    </w:rPr>
                  </w:pPr>
                  <w:r>
                    <w:rPr>
                      <w:color w:val="A3A3A3"/>
                      <w:w w:val="107"/>
                      <w:sz w:val="10"/>
                    </w:rPr>
                    <w:t>炫</w:t>
                  </w:r>
                </w:p>
              </w:txbxContent>
            </v:textbox>
            <w10:wrap type="none"/>
          </v:shape>
        </w:pict>
      </w:r>
      <w:r>
        <w:rPr/>
        <w:pict>
          <v:shape style="position:absolute;margin-left:822.992798pt;margin-top:-115.025711pt;width:9.9pt;height:9.9pt;mso-position-horizontal-relative:page;mso-position-vertical-relative:paragraph;z-index:16038400" type="#_x0000_t202" id="docshape577" filled="false" stroked="false">
            <v:textbox inset="0,0,0,0" style="layout-flow:vertical-ideographic">
              <w:txbxContent>
                <w:p>
                  <w:pPr>
                    <w:spacing w:line="168" w:lineRule="auto" w:before="0"/>
                    <w:ind w:left="20" w:right="0" w:firstLine="0"/>
                    <w:jc w:val="left"/>
                    <w:rPr>
                      <w:sz w:val="15"/>
                    </w:rPr>
                  </w:pPr>
                  <w:r>
                    <w:rPr>
                      <w:color w:val="CFCFCF"/>
                      <w:w w:val="104"/>
                      <w:sz w:val="15"/>
                    </w:rPr>
                    <w:t>＇</w:t>
                  </w:r>
                </w:p>
              </w:txbxContent>
            </v:textbox>
            <w10:wrap type="none"/>
          </v:shape>
        </w:pict>
      </w:r>
      <w:r>
        <w:rPr/>
        <w:pict>
          <v:shape style="position:absolute;margin-left:821.019104pt;margin-top:-29.910265pt;width:9.9pt;height:9.9pt;mso-position-horizontal-relative:page;mso-position-vertical-relative:paragraph;z-index:16039424" type="#_x0000_t202" id="docshape578" filled="false" stroked="false">
            <v:textbox inset="0,0,0,0" style="layout-flow:vertical-ideographic">
              <w:txbxContent>
                <w:p>
                  <w:pPr>
                    <w:spacing w:line="168" w:lineRule="auto" w:before="0"/>
                    <w:ind w:left="20" w:right="0" w:firstLine="0"/>
                    <w:jc w:val="left"/>
                    <w:rPr>
                      <w:sz w:val="15"/>
                    </w:rPr>
                  </w:pPr>
                  <w:r>
                    <w:rPr>
                      <w:color w:val="444444"/>
                      <w:w w:val="104"/>
                      <w:sz w:val="15"/>
                    </w:rPr>
                    <w:t>．</w:t>
                  </w:r>
                </w:p>
              </w:txbxContent>
            </v:textbox>
            <w10:wrap type="none"/>
          </v:shape>
        </w:pict>
      </w:r>
      <w:r>
        <w:rPr/>
        <w:pict>
          <v:shape style="position:absolute;margin-left:820.415039pt;margin-top:-47.580009pt;width:9.9pt;height:9.9pt;mso-position-horizontal-relative:page;mso-position-vertical-relative:paragraph;z-index:16039936" type="#_x0000_t202" id="docshape579" filled="false" stroked="false">
            <v:textbox inset="0,0,0,0" style="layout-flow:vertical-ideographic">
              <w:txbxContent>
                <w:p>
                  <w:pPr>
                    <w:spacing w:line="168" w:lineRule="auto" w:before="0"/>
                    <w:ind w:left="20" w:right="0" w:firstLine="0"/>
                    <w:jc w:val="left"/>
                    <w:rPr>
                      <w:sz w:val="15"/>
                    </w:rPr>
                  </w:pPr>
                  <w:r>
                    <w:rPr>
                      <w:color w:val="232323"/>
                      <w:w w:val="104"/>
                      <w:sz w:val="15"/>
                    </w:rPr>
                    <w:t>，</w:t>
                  </w:r>
                </w:p>
              </w:txbxContent>
            </v:textbox>
            <w10:wrap type="none"/>
          </v:shape>
        </w:pict>
      </w:r>
      <w:r>
        <w:rPr/>
        <w:pict>
          <v:shape style="position:absolute;margin-left:1040.44397pt;margin-top:-83.538567pt;width:4.9pt;height:7.15pt;mso-position-horizontal-relative:page;mso-position-vertical-relative:paragraph;z-index:16041984" type="#_x0000_t202" id="docshape580" filled="false" stroked="false">
            <v:textbox inset="0,0,0,0" style="layout-flow:vertical">
              <w:txbxContent>
                <w:p>
                  <w:pPr>
                    <w:spacing w:before="15"/>
                    <w:ind w:left="20" w:right="0" w:firstLine="0"/>
                    <w:jc w:val="left"/>
                    <w:rPr>
                      <w:sz w:val="5"/>
                    </w:rPr>
                  </w:pPr>
                  <w:r>
                    <w:rPr>
                      <w:color w:val="CFCFCF"/>
                      <w:w w:val="115"/>
                      <w:sz w:val="5"/>
                    </w:rPr>
                    <w:t>,</w:t>
                  </w:r>
                  <w:r>
                    <w:rPr>
                      <w:color w:val="CFCFCF"/>
                      <w:spacing w:val="31"/>
                      <w:w w:val="115"/>
                      <w:sz w:val="5"/>
                    </w:rPr>
                    <w:t> </w:t>
                  </w:r>
                  <w:r>
                    <w:rPr>
                      <w:color w:val="CFCFCF"/>
                      <w:spacing w:val="-10"/>
                      <w:w w:val="115"/>
                      <w:sz w:val="5"/>
                    </w:rPr>
                    <w:t>T</w:t>
                  </w:r>
                </w:p>
              </w:txbxContent>
            </v:textbox>
            <w10:wrap type="none"/>
          </v:shape>
        </w:pict>
      </w:r>
      <w:r>
        <w:rPr/>
        <w:pict>
          <v:shape style="position:absolute;margin-left:945.694397pt;margin-top:-61.453171pt;width:11.35pt;height:27.15pt;mso-position-horizontal-relative:page;mso-position-vertical-relative:paragraph;z-index:16042496" type="#_x0000_t202" id="docshape581" filled="false" stroked="false">
            <v:textbox inset="0,0,0,0" style="layout-flow:vertical">
              <w:txbxContent>
                <w:p>
                  <w:pPr>
                    <w:spacing w:line="205" w:lineRule="exact" w:before="0"/>
                    <w:ind w:left="20" w:right="0" w:firstLine="0"/>
                    <w:jc w:val="left"/>
                    <w:rPr>
                      <w:sz w:val="18"/>
                    </w:rPr>
                  </w:pPr>
                  <w:r>
                    <w:rPr>
                      <w:color w:val="939393"/>
                      <w:w w:val="105"/>
                      <w:sz w:val="11"/>
                    </w:rPr>
                    <w:t>`</w:t>
                  </w:r>
                  <w:r>
                    <w:rPr>
                      <w:color w:val="939393"/>
                      <w:spacing w:val="55"/>
                      <w:w w:val="105"/>
                      <w:sz w:val="11"/>
                    </w:rPr>
                    <w:t> </w:t>
                  </w:r>
                  <w:r>
                    <w:rPr>
                      <w:color w:val="939393"/>
                      <w:w w:val="105"/>
                      <w:sz w:val="11"/>
                    </w:rPr>
                    <w:t>:</w:t>
                  </w:r>
                  <w:r>
                    <w:rPr>
                      <w:color w:val="939393"/>
                      <w:spacing w:val="22"/>
                      <w:w w:val="105"/>
                      <w:sz w:val="11"/>
                    </w:rPr>
                    <w:t> </w:t>
                  </w:r>
                  <w:r>
                    <w:rPr>
                      <w:color w:val="939393"/>
                      <w:w w:val="105"/>
                      <w:sz w:val="11"/>
                    </w:rPr>
                    <w:t>L</w:t>
                  </w:r>
                  <w:r>
                    <w:rPr>
                      <w:color w:val="939393"/>
                      <w:w w:val="105"/>
                      <w:sz w:val="18"/>
                    </w:rPr>
                    <w:t>j</w:t>
                  </w:r>
                  <w:r>
                    <w:rPr>
                      <w:color w:val="939393"/>
                      <w:spacing w:val="26"/>
                      <w:w w:val="105"/>
                      <w:sz w:val="18"/>
                    </w:rPr>
                    <w:t> </w:t>
                  </w:r>
                  <w:r>
                    <w:rPr>
                      <w:color w:val="939393"/>
                      <w:spacing w:val="-10"/>
                      <w:w w:val="105"/>
                      <w:sz w:val="18"/>
                    </w:rPr>
                    <w:t>J</w:t>
                  </w:r>
                </w:p>
              </w:txbxContent>
            </v:textbox>
            <w10:wrap type="none"/>
          </v:shape>
        </w:pict>
      </w:r>
      <w:r>
        <w:rPr/>
        <w:pict>
          <v:shape style="position:absolute;margin-left:931.547241pt;margin-top:62.559589pt;width:25.65pt;height:27.55pt;mso-position-horizontal-relative:page;mso-position-vertical-relative:paragraph;z-index:16043008" type="#_x0000_t202" id="docshape582" filled="false" stroked="false">
            <v:textbox inset="0,0,0,0" style="layout-flow:vertical">
              <w:txbxContent>
                <w:p>
                  <w:pPr>
                    <w:spacing w:line="492" w:lineRule="exact" w:before="0"/>
                    <w:ind w:left="20" w:right="0" w:firstLine="0"/>
                    <w:jc w:val="left"/>
                    <w:rPr>
                      <w:sz w:val="24"/>
                    </w:rPr>
                  </w:pPr>
                  <w:r>
                    <w:rPr>
                      <w:color w:val="CFCFCF"/>
                      <w:sz w:val="8"/>
                    </w:rPr>
                    <w:t>l</w:t>
                  </w:r>
                  <w:r>
                    <w:rPr>
                      <w:color w:val="CFCFCF"/>
                      <w:spacing w:val="58"/>
                      <w:sz w:val="8"/>
                    </w:rPr>
                    <w:t> </w:t>
                  </w:r>
                  <w:r>
                    <w:rPr>
                      <w:color w:val="575757"/>
                      <w:sz w:val="47"/>
                    </w:rPr>
                    <w:t>i</w:t>
                  </w:r>
                  <w:r>
                    <w:rPr>
                      <w:color w:val="575757"/>
                      <w:spacing w:val="58"/>
                      <w:sz w:val="47"/>
                    </w:rPr>
                    <w:t> </w:t>
                  </w:r>
                  <w:r>
                    <w:rPr>
                      <w:color w:val="575757"/>
                      <w:spacing w:val="-10"/>
                      <w:sz w:val="24"/>
                    </w:rPr>
                    <w:t>l</w:t>
                  </w:r>
                </w:p>
              </w:txbxContent>
            </v:textbox>
            <w10:wrap type="none"/>
          </v:shape>
        </w:pict>
      </w:r>
      <w:r>
        <w:rPr/>
        <w:pict>
          <v:shape style="position:absolute;margin-left:933.697815pt;margin-top:-20.317648pt;width:14.9pt;height:5.4pt;mso-position-horizontal-relative:page;mso-position-vertical-relative:paragraph;z-index:16043520" type="#_x0000_t202" id="docshape583" filled="false" stroked="false">
            <v:textbox inset="0,0,0,0" style="layout-flow:vertical">
              <w:txbxContent>
                <w:p>
                  <w:pPr>
                    <w:spacing w:line="276" w:lineRule="exact" w:before="0"/>
                    <w:ind w:left="20" w:right="0" w:firstLine="0"/>
                    <w:jc w:val="left"/>
                    <w:rPr>
                      <w:sz w:val="25"/>
                    </w:rPr>
                  </w:pPr>
                  <w:r>
                    <w:rPr>
                      <w:color w:val="CFCFCF"/>
                      <w:w w:val="103"/>
                      <w:sz w:val="25"/>
                    </w:rPr>
                    <w:t>i</w:t>
                  </w:r>
                </w:p>
              </w:txbxContent>
            </v:textbox>
            <w10:wrap type="none"/>
          </v:shape>
        </w:pict>
      </w:r>
      <w:r>
        <w:rPr/>
        <w:pict>
          <v:shape style="position:absolute;margin-left:933.697815pt;margin-top:43.023365pt;width:14.9pt;height:16.4pt;mso-position-horizontal-relative:page;mso-position-vertical-relative:paragraph;z-index:16044032" type="#_x0000_t202" id="docshape584" filled="false" stroked="false">
            <v:textbox inset="0,0,0,0" style="layout-flow:vertical">
              <w:txbxContent>
                <w:p>
                  <w:pPr>
                    <w:spacing w:line="276" w:lineRule="exact" w:before="0"/>
                    <w:ind w:left="20" w:right="0" w:firstLine="0"/>
                    <w:jc w:val="left"/>
                    <w:rPr>
                      <w:sz w:val="8"/>
                    </w:rPr>
                  </w:pPr>
                  <w:r>
                    <w:rPr>
                      <w:color w:val="CFCFCF"/>
                      <w:w w:val="105"/>
                      <w:sz w:val="25"/>
                    </w:rPr>
                    <w:t>i</w:t>
                  </w:r>
                  <w:r>
                    <w:rPr>
                      <w:color w:val="CFCFCF"/>
                      <w:spacing w:val="-53"/>
                      <w:w w:val="105"/>
                      <w:sz w:val="25"/>
                    </w:rPr>
                    <w:t> </w:t>
                  </w:r>
                  <w:r>
                    <w:rPr>
                      <w:color w:val="CFCFCF"/>
                      <w:w w:val="105"/>
                      <w:sz w:val="8"/>
                    </w:rPr>
                    <w:t>“</w:t>
                  </w:r>
                  <w:r>
                    <w:rPr>
                      <w:color w:val="CFCFCF"/>
                      <w:spacing w:val="26"/>
                      <w:w w:val="105"/>
                      <w:sz w:val="8"/>
                    </w:rPr>
                    <w:t> </w:t>
                  </w:r>
                  <w:r>
                    <w:rPr>
                      <w:color w:val="CFCFCF"/>
                      <w:spacing w:val="-10"/>
                      <w:w w:val="105"/>
                      <w:sz w:val="8"/>
                    </w:rPr>
                    <w:t>1</w:t>
                  </w:r>
                </w:p>
              </w:txbxContent>
            </v:textbox>
            <w10:wrap type="none"/>
          </v:shape>
        </w:pict>
      </w:r>
      <w:r>
        <w:rPr/>
        <w:pict>
          <v:shape style="position:absolute;margin-left:906.443848pt;margin-top:-27.829327pt;width:35.7pt;height:22.2pt;mso-position-horizontal-relative:page;mso-position-vertical-relative:paragraph;z-index:16044544" type="#_x0000_t202" id="docshape585" filled="false" stroked="false">
            <v:textbox inset="0,0,0,0" style="layout-flow:vertical">
              <w:txbxContent>
                <w:p>
                  <w:pPr>
                    <w:spacing w:line="693" w:lineRule="exact" w:before="0"/>
                    <w:ind w:left="20" w:right="0" w:firstLine="0"/>
                    <w:jc w:val="left"/>
                    <w:rPr>
                      <w:sz w:val="67"/>
                    </w:rPr>
                  </w:pPr>
                  <w:r>
                    <w:rPr>
                      <w:color w:val="6E6E6E"/>
                      <w:spacing w:val="-5"/>
                      <w:sz w:val="67"/>
                    </w:rPr>
                    <w:t>lf</w:t>
                  </w:r>
                </w:p>
              </w:txbxContent>
            </v:textbox>
            <w10:wrap type="none"/>
          </v:shape>
        </w:pict>
      </w:r>
      <w:r>
        <w:rPr/>
        <w:pict>
          <v:shape style="position:absolute;margin-left:896.923035pt;margin-top:-97.848495pt;width:13.5pt;height:17.350pt;mso-position-horizontal-relative:page;mso-position-vertical-relative:paragraph;z-index:16045568" type="#_x0000_t202" id="docshape586" filled="false" stroked="false">
            <v:textbox inset="0,0,0,0" style="layout-flow:vertical">
              <w:txbxContent>
                <w:p>
                  <w:pPr>
                    <w:spacing w:line="249" w:lineRule="exact" w:before="0"/>
                    <w:ind w:left="20" w:right="0" w:firstLine="0"/>
                    <w:jc w:val="left"/>
                    <w:rPr>
                      <w:sz w:val="23"/>
                    </w:rPr>
                  </w:pPr>
                  <w:r>
                    <w:rPr>
                      <w:color w:val="7E7E7E"/>
                      <w:sz w:val="23"/>
                    </w:rPr>
                    <w:t>/</w:t>
                  </w:r>
                  <w:r>
                    <w:rPr>
                      <w:color w:val="7E7E7E"/>
                      <w:spacing w:val="-9"/>
                      <w:sz w:val="23"/>
                    </w:rPr>
                    <w:t> </w:t>
                  </w:r>
                  <w:r>
                    <w:rPr>
                      <w:color w:val="7E7E7E"/>
                      <w:spacing w:val="-10"/>
                      <w:sz w:val="23"/>
                    </w:rPr>
                    <w:t>1</w:t>
                  </w:r>
                </w:p>
              </w:txbxContent>
            </v:textbox>
            <w10:wrap type="none"/>
          </v:shape>
        </w:pict>
      </w:r>
      <w:r>
        <w:rPr/>
        <w:pict>
          <v:shape style="position:absolute;margin-left:896.923035pt;margin-top:-47.619328pt;width:13.5pt;height:13.2pt;mso-position-horizontal-relative:page;mso-position-vertical-relative:paragraph;z-index:16046080" type="#_x0000_t202" id="docshape587" filled="false" stroked="false">
            <v:textbox inset="0,0,0,0" style="layout-flow:vertical">
              <w:txbxContent>
                <w:p>
                  <w:pPr>
                    <w:spacing w:line="249" w:lineRule="exact" w:before="0"/>
                    <w:ind w:left="20" w:right="0" w:firstLine="0"/>
                    <w:jc w:val="left"/>
                    <w:rPr>
                      <w:sz w:val="23"/>
                    </w:rPr>
                  </w:pPr>
                  <w:r>
                    <w:rPr>
                      <w:color w:val="7E7E7E"/>
                      <w:sz w:val="23"/>
                    </w:rPr>
                    <w:t>`</w:t>
                  </w:r>
                  <w:r>
                    <w:rPr>
                      <w:color w:val="7E7E7E"/>
                      <w:spacing w:val="21"/>
                      <w:sz w:val="23"/>
                    </w:rPr>
                    <w:t> </w:t>
                  </w:r>
                  <w:r>
                    <w:rPr>
                      <w:color w:val="BDBDBD"/>
                      <w:spacing w:val="-10"/>
                      <w:sz w:val="23"/>
                    </w:rPr>
                    <w:t>,</w:t>
                  </w:r>
                </w:p>
              </w:txbxContent>
            </v:textbox>
            <w10:wrap type="none"/>
          </v:shape>
        </w:pict>
      </w:r>
      <w:r>
        <w:rPr/>
        <w:pict>
          <v:shape style="position:absolute;margin-left:898.141663pt;margin-top:78.625923pt;width:7.4pt;height:15.25pt;mso-position-horizontal-relative:page;mso-position-vertical-relative:paragraph;z-index:16046592" type="#_x0000_t202" id="docshape588" filled="false" stroked="false">
            <v:textbox inset="0,0,0,0" style="layout-flow:vertical">
              <w:txbxContent>
                <w:p>
                  <w:pPr>
                    <w:tabs>
                      <w:tab w:pos="255" w:val="left" w:leader="none"/>
                    </w:tabs>
                    <w:spacing w:before="5"/>
                    <w:ind w:left="20" w:right="0" w:firstLine="0"/>
                    <w:jc w:val="left"/>
                    <w:rPr>
                      <w:sz w:val="10"/>
                    </w:rPr>
                  </w:pPr>
                  <w:r>
                    <w:rPr>
                      <w:color w:val="575757"/>
                      <w:spacing w:val="-10"/>
                      <w:w w:val="105"/>
                      <w:sz w:val="10"/>
                    </w:rPr>
                    <w:t>j</w:t>
                  </w:r>
                  <w:r>
                    <w:rPr>
                      <w:color w:val="575757"/>
                      <w:sz w:val="10"/>
                    </w:rPr>
                    <w:tab/>
                  </w:r>
                  <w:r>
                    <w:rPr>
                      <w:color w:val="575757"/>
                      <w:spacing w:val="-10"/>
                      <w:w w:val="105"/>
                      <w:sz w:val="10"/>
                    </w:rPr>
                    <w:t>"</w:t>
                  </w:r>
                </w:p>
              </w:txbxContent>
            </v:textbox>
            <w10:wrap type="none"/>
          </v:shape>
        </w:pict>
      </w:r>
      <w:r>
        <w:rPr/>
        <w:pict>
          <v:shape style="position:absolute;margin-left:887.147888pt;margin-top:76.703682pt;width:11.35pt;height:25.1pt;mso-position-horizontal-relative:page;mso-position-vertical-relative:paragraph;z-index:16047104" type="#_x0000_t202" id="docshape589" filled="false" stroked="false">
            <v:textbox inset="0,0,0,0" style="layout-flow:vertical">
              <w:txbxContent>
                <w:p>
                  <w:pPr>
                    <w:spacing w:line="205" w:lineRule="exact" w:before="0"/>
                    <w:ind w:left="20" w:right="0" w:firstLine="0"/>
                    <w:jc w:val="left"/>
                    <w:rPr>
                      <w:sz w:val="18"/>
                    </w:rPr>
                  </w:pPr>
                  <w:r>
                    <w:rPr>
                      <w:color w:val="CFCFCF"/>
                      <w:w w:val="105"/>
                      <w:sz w:val="18"/>
                    </w:rPr>
                    <w:t>d</w:t>
                  </w:r>
                  <w:r>
                    <w:rPr>
                      <w:color w:val="CFCFCF"/>
                      <w:spacing w:val="-24"/>
                      <w:w w:val="105"/>
                      <w:sz w:val="18"/>
                    </w:rPr>
                    <w:t> </w:t>
                  </w:r>
                  <w:r>
                    <w:rPr>
                      <w:color w:val="CFCFCF"/>
                      <w:w w:val="105"/>
                      <w:sz w:val="18"/>
                    </w:rPr>
                    <w:t>?</w:t>
                  </w:r>
                  <w:r>
                    <w:rPr>
                      <w:color w:val="CFCFCF"/>
                      <w:spacing w:val="-8"/>
                      <w:w w:val="105"/>
                      <w:sz w:val="18"/>
                    </w:rPr>
                    <w:t> </w:t>
                  </w:r>
                  <w:r>
                    <w:rPr>
                      <w:color w:val="CFCFCF"/>
                      <w:spacing w:val="-10"/>
                      <w:w w:val="105"/>
                      <w:sz w:val="18"/>
                    </w:rPr>
                    <w:t>”</w:t>
                  </w:r>
                </w:p>
              </w:txbxContent>
            </v:textbox>
            <w10:wrap type="none"/>
          </v:shape>
        </w:pict>
      </w:r>
      <w:r>
        <w:rPr/>
        <w:pict>
          <v:shape style="position:absolute;margin-left:883.639465pt;margin-top:26.344404pt;width:7.4pt;height:7.4pt;mso-position-horizontal-relative:page;mso-position-vertical-relative:paragraph;z-index:16047616" type="#_x0000_t202" id="docshape590" filled="false" stroked="false">
            <v:textbox inset="0,0,0,0" style="layout-flow:vertical">
              <w:txbxContent>
                <w:p>
                  <w:pPr>
                    <w:spacing w:before="5"/>
                    <w:ind w:left="20" w:right="0" w:firstLine="0"/>
                    <w:jc w:val="left"/>
                    <w:rPr>
                      <w:sz w:val="10"/>
                    </w:rPr>
                  </w:pPr>
                  <w:r>
                    <w:rPr>
                      <w:color w:val="BDBDBD"/>
                      <w:w w:val="107"/>
                      <w:sz w:val="10"/>
                    </w:rPr>
                    <w:t>”</w:t>
                  </w:r>
                </w:p>
              </w:txbxContent>
            </v:textbox>
            <w10:wrap type="none"/>
          </v:shape>
        </w:pict>
      </w:r>
      <w:r>
        <w:rPr/>
        <w:pict>
          <v:shape style="position:absolute;margin-left:820.254089pt;margin-top:-112.40506pt;width:34.25pt;height:11.6pt;mso-position-horizontal-relative:page;mso-position-vertical-relative:paragraph;z-index:16048128" type="#_x0000_t202" id="docshape591" filled="false" stroked="false">
            <v:textbox inset="0,0,0,0" style="layout-flow:vertical">
              <w:txbxContent>
                <w:p>
                  <w:pPr>
                    <w:spacing w:line="664" w:lineRule="exact" w:before="0"/>
                    <w:ind w:left="20" w:right="0" w:firstLine="0"/>
                    <w:jc w:val="left"/>
                    <w:rPr>
                      <w:sz w:val="64"/>
                    </w:rPr>
                  </w:pPr>
                  <w:r>
                    <w:rPr>
                      <w:color w:val="BDBDBD"/>
                      <w:spacing w:val="-7"/>
                      <w:w w:val="108"/>
                      <w:sz w:val="6"/>
                    </w:rPr>
                    <w:t>i</w:t>
                  </w:r>
                  <w:r>
                    <w:rPr>
                      <w:color w:val="BDBDBD"/>
                      <w:spacing w:val="-4"/>
                      <w:w w:val="101"/>
                      <w:sz w:val="64"/>
                    </w:rPr>
                    <w:t>.</w:t>
                  </w:r>
                </w:p>
              </w:txbxContent>
            </v:textbox>
            <w10:wrap type="none"/>
          </v:shape>
        </w:pict>
      </w:r>
      <w:r>
        <w:rPr/>
        <w:pict>
          <v:shape style="position:absolute;margin-left:820.254089pt;margin-top:-42.513844pt;width:34.25pt;height:18.150pt;mso-position-horizontal-relative:page;mso-position-vertical-relative:paragraph;z-index:16048640" type="#_x0000_t202" id="docshape592" filled="false" stroked="false">
            <v:textbox inset="0,0,0,0" style="layout-flow:vertical">
              <w:txbxContent>
                <w:p>
                  <w:pPr>
                    <w:spacing w:line="664" w:lineRule="exact" w:before="0"/>
                    <w:ind w:left="20" w:right="0" w:firstLine="0"/>
                    <w:jc w:val="left"/>
                    <w:rPr>
                      <w:sz w:val="64"/>
                    </w:rPr>
                  </w:pPr>
                  <w:r>
                    <w:rPr>
                      <w:color w:val="575757"/>
                      <w:w w:val="100"/>
                      <w:sz w:val="64"/>
                    </w:rPr>
                    <w:t>1</w:t>
                  </w:r>
                </w:p>
              </w:txbxContent>
            </v:textbox>
            <w10:wrap type="none"/>
          </v:shape>
        </w:pict>
      </w:r>
      <w:r>
        <w:rPr>
          <w:color w:val="BDBDBD"/>
          <w:spacing w:val="-5"/>
          <w:w w:val="135"/>
          <w:sz w:val="10"/>
        </w:rPr>
        <w:t>i</w:t>
      </w:r>
      <w:r>
        <w:rPr>
          <w:rFonts w:ascii="Arial"/>
          <w:color w:val="BDBDBD"/>
          <w:spacing w:val="-5"/>
          <w:w w:val="135"/>
          <w:sz w:val="11"/>
        </w:rPr>
        <w:t>1</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tabs>
          <w:tab w:pos="3487" w:val="left" w:leader="none"/>
        </w:tabs>
        <w:spacing w:before="94"/>
        <w:ind w:left="244"/>
      </w:pPr>
      <w:r>
        <w:rPr/>
        <w:drawing>
          <wp:anchor distT="0" distB="0" distL="0" distR="0" allowOverlap="1" layoutInCell="1" locked="0" behindDoc="0" simplePos="0" relativeHeight="16030208">
            <wp:simplePos x="0" y="0"/>
            <wp:positionH relativeFrom="page">
              <wp:posOffset>13165404</wp:posOffset>
            </wp:positionH>
            <wp:positionV relativeFrom="paragraph">
              <wp:posOffset>-1339444</wp:posOffset>
            </wp:positionV>
            <wp:extent cx="95500" cy="1567966"/>
            <wp:effectExtent l="0" t="0" r="0" b="0"/>
            <wp:wrapNone/>
            <wp:docPr id="339" name="image218.png"/>
            <wp:cNvGraphicFramePr>
              <a:graphicFrameLocks noChangeAspect="1"/>
            </wp:cNvGraphicFramePr>
            <a:graphic>
              <a:graphicData uri="http://schemas.openxmlformats.org/drawingml/2006/picture">
                <pic:pic>
                  <pic:nvPicPr>
                    <pic:cNvPr id="340" name="image218.png"/>
                    <pic:cNvPicPr/>
                  </pic:nvPicPr>
                  <pic:blipFill>
                    <a:blip r:embed="rId222" cstate="print"/>
                    <a:stretch>
                      <a:fillRect/>
                    </a:stretch>
                  </pic:blipFill>
                  <pic:spPr>
                    <a:xfrm>
                      <a:off x="0" y="0"/>
                      <a:ext cx="95500" cy="1567966"/>
                    </a:xfrm>
                    <a:prstGeom prst="rect">
                      <a:avLst/>
                    </a:prstGeom>
                  </pic:spPr>
                </pic:pic>
              </a:graphicData>
            </a:graphic>
          </wp:anchor>
        </w:drawing>
      </w:r>
      <w:r>
        <w:rPr>
          <w:color w:val="232323"/>
          <w:w w:val="95"/>
          <w:position w:val="1"/>
        </w:rPr>
        <w:t>前</w:t>
      </w:r>
      <w:r>
        <w:rPr>
          <w:color w:val="232323"/>
          <w:w w:val="95"/>
          <w:position w:val="1"/>
        </w:rPr>
        <w:t>外</w:t>
      </w:r>
      <w:r>
        <w:rPr>
          <w:color w:val="232323"/>
          <w:w w:val="95"/>
          <w:position w:val="1"/>
        </w:rPr>
        <w:t>侧</w:t>
      </w:r>
      <w:r>
        <w:rPr>
          <w:color w:val="232323"/>
          <w:w w:val="95"/>
          <w:position w:val="1"/>
        </w:rPr>
        <w:t>胫</w:t>
      </w:r>
      <w:r>
        <w:rPr>
          <w:color w:val="232323"/>
          <w:w w:val="95"/>
          <w:position w:val="1"/>
        </w:rPr>
        <w:t>纤</w:t>
      </w:r>
      <w:r>
        <w:rPr>
          <w:color w:val="232323"/>
          <w:w w:val="95"/>
          <w:position w:val="1"/>
        </w:rPr>
        <w:t>维</w:t>
      </w:r>
      <w:r>
        <w:rPr>
          <w:color w:val="232323"/>
          <w:spacing w:val="-10"/>
          <w:w w:val="95"/>
          <w:position w:val="1"/>
        </w:rPr>
        <w:t>炎</w:t>
      </w:r>
      <w:r>
        <w:rPr>
          <w:color w:val="232323"/>
          <w:position w:val="1"/>
        </w:rPr>
        <w:tab/>
      </w:r>
      <w:r>
        <w:rPr>
          <w:color w:val="232323"/>
          <w:w w:val="95"/>
        </w:rPr>
        <w:t>后</w:t>
      </w:r>
      <w:r>
        <w:rPr>
          <w:color w:val="232323"/>
          <w:w w:val="95"/>
        </w:rPr>
        <w:t>内</w:t>
      </w:r>
      <w:r>
        <w:rPr>
          <w:color w:val="232323"/>
          <w:w w:val="95"/>
        </w:rPr>
        <w:t>侧</w:t>
      </w:r>
      <w:r>
        <w:rPr>
          <w:color w:val="232323"/>
          <w:w w:val="95"/>
        </w:rPr>
        <w:t>胫</w:t>
      </w:r>
      <w:r>
        <w:rPr>
          <w:color w:val="232323"/>
          <w:w w:val="95"/>
        </w:rPr>
        <w:t>纤</w:t>
      </w:r>
      <w:r>
        <w:rPr>
          <w:color w:val="232323"/>
          <w:w w:val="95"/>
        </w:rPr>
        <w:t>维</w:t>
      </w:r>
      <w:r>
        <w:rPr>
          <w:color w:val="232323"/>
          <w:spacing w:val="-10"/>
          <w:w w:val="95"/>
        </w:rPr>
        <w:t>炎</w:t>
      </w:r>
    </w:p>
    <w:p>
      <w:pPr>
        <w:spacing w:after="0"/>
        <w:sectPr>
          <w:type w:val="continuous"/>
          <w:pgSz w:w="21750" w:h="31660"/>
          <w:pgMar w:top="2060" w:bottom="0" w:left="0" w:right="0"/>
          <w:cols w:num="3" w:equalWidth="0">
            <w:col w:w="10578" w:space="133"/>
            <w:col w:w="2532" w:space="39"/>
            <w:col w:w="8468"/>
          </w:cols>
        </w:sectPr>
      </w:pPr>
    </w:p>
    <w:p>
      <w:pPr>
        <w:pStyle w:val="BodyText"/>
        <w:rPr>
          <w:sz w:val="20"/>
        </w:rPr>
      </w:pPr>
    </w:p>
    <w:p>
      <w:pPr>
        <w:pStyle w:val="BodyText"/>
        <w:spacing w:before="3"/>
        <w:rPr>
          <w:sz w:val="15"/>
        </w:rPr>
      </w:pPr>
    </w:p>
    <w:p>
      <w:pPr>
        <w:spacing w:after="0"/>
        <w:rPr>
          <w:sz w:val="15"/>
        </w:rPr>
        <w:sectPr>
          <w:type w:val="continuous"/>
          <w:pgSz w:w="21750" w:h="31660"/>
          <w:pgMar w:top="2060" w:bottom="0" w:left="0" w:right="0"/>
        </w:sectPr>
      </w:pPr>
    </w:p>
    <w:p>
      <w:pPr>
        <w:pStyle w:val="BodyText"/>
        <w:spacing w:line="309" w:lineRule="auto" w:before="23"/>
        <w:ind w:left="783" w:right="222" w:firstLine="809"/>
      </w:pPr>
      <w:r>
        <w:rPr>
          <w:color w:val="6E6E6E"/>
          <w:spacing w:val="1"/>
          <w:w w:val="103"/>
        </w:rPr>
        <w:t>胫纤维炎是指小腿疼痛</w:t>
      </w:r>
      <w:r>
        <w:rPr>
          <w:color w:val="444444"/>
          <w:spacing w:val="1"/>
          <w:w w:val="103"/>
        </w:rPr>
        <w:t>，</w:t>
      </w:r>
      <w:r>
        <w:rPr>
          <w:color w:val="7E7E7E"/>
          <w:spacing w:val="1"/>
          <w:w w:val="103"/>
        </w:rPr>
        <w:t>病因很多</w:t>
      </w:r>
      <w:r>
        <w:rPr>
          <w:color w:val="575757"/>
          <w:w w:val="103"/>
        </w:rPr>
        <w:t>，但通常由跑步或</w:t>
      </w:r>
      <w:r>
        <w:rPr>
          <w:color w:val="575757"/>
          <w:spacing w:val="3"/>
          <w:w w:val="107"/>
        </w:rPr>
        <w:t>暴走引</w:t>
      </w:r>
      <w:r>
        <w:rPr>
          <w:color w:val="7E7E7E"/>
          <w:spacing w:val="3"/>
          <w:w w:val="107"/>
        </w:rPr>
        <w:t>起</w:t>
      </w:r>
      <w:r>
        <w:rPr>
          <w:color w:val="A3A3A3"/>
          <w:w w:val="107"/>
        </w:rPr>
        <w:t>。</w:t>
      </w:r>
    </w:p>
    <w:p>
      <w:pPr>
        <w:pStyle w:val="BodyText"/>
        <w:spacing w:before="36"/>
        <w:ind w:left="1312"/>
      </w:pPr>
      <w:r>
        <w:rPr>
          <w:color w:val="575757"/>
          <w:w w:val="105"/>
        </w:rPr>
        <w:t>疼</w:t>
      </w:r>
      <w:r>
        <w:rPr>
          <w:color w:val="575757"/>
          <w:w w:val="105"/>
        </w:rPr>
        <w:t>痛</w:t>
      </w:r>
      <w:r>
        <w:rPr>
          <w:color w:val="575757"/>
          <w:w w:val="105"/>
        </w:rPr>
        <w:t>可</w:t>
      </w:r>
      <w:r>
        <w:rPr>
          <w:color w:val="575757"/>
          <w:w w:val="105"/>
        </w:rPr>
        <w:t>发</w:t>
      </w:r>
      <w:r>
        <w:rPr>
          <w:color w:val="575757"/>
          <w:w w:val="105"/>
        </w:rPr>
        <w:t>生</w:t>
      </w:r>
      <w:r>
        <w:rPr>
          <w:color w:val="575757"/>
          <w:w w:val="105"/>
        </w:rPr>
        <w:t>于</w:t>
      </w:r>
      <w:r>
        <w:rPr>
          <w:color w:val="575757"/>
          <w:w w:val="105"/>
        </w:rPr>
        <w:t>小</w:t>
      </w:r>
      <w:r>
        <w:rPr>
          <w:color w:val="575757"/>
          <w:w w:val="105"/>
        </w:rPr>
        <w:t>腿</w:t>
      </w:r>
      <w:r>
        <w:rPr>
          <w:color w:val="575757"/>
          <w:w w:val="105"/>
        </w:rPr>
        <w:t>的</w:t>
      </w:r>
      <w:r>
        <w:rPr>
          <w:color w:val="575757"/>
          <w:w w:val="105"/>
        </w:rPr>
        <w:t>前</w:t>
      </w:r>
      <w:r>
        <w:rPr>
          <w:color w:val="575757"/>
          <w:w w:val="105"/>
        </w:rPr>
        <w:t>方</w:t>
      </w:r>
      <w:r>
        <w:rPr>
          <w:color w:val="575757"/>
          <w:w w:val="105"/>
        </w:rPr>
        <w:t>或</w:t>
      </w:r>
      <w:r>
        <w:rPr>
          <w:color w:val="575757"/>
          <w:w w:val="105"/>
        </w:rPr>
        <w:t>后</w:t>
      </w:r>
      <w:r>
        <w:rPr>
          <w:color w:val="575757"/>
          <w:w w:val="105"/>
        </w:rPr>
        <w:t>方</w:t>
      </w:r>
      <w:r>
        <w:rPr>
          <w:color w:val="A3A3A3"/>
          <w:spacing w:val="-10"/>
          <w:w w:val="105"/>
        </w:rPr>
        <w:t>。</w:t>
      </w:r>
    </w:p>
    <w:p>
      <w:pPr>
        <w:pStyle w:val="BodyText"/>
        <w:spacing w:before="175"/>
        <w:ind w:left="1311"/>
      </w:pPr>
      <w:r>
        <w:rPr>
          <w:color w:val="444444"/>
        </w:rPr>
        <w:t>冰</w:t>
      </w:r>
      <w:r>
        <w:rPr>
          <w:color w:val="444444"/>
        </w:rPr>
        <w:t>敷</w:t>
      </w:r>
      <w:r>
        <w:rPr>
          <w:color w:val="7E7E7E"/>
        </w:rPr>
        <w:t>、</w:t>
      </w:r>
      <w:r>
        <w:rPr>
          <w:color w:val="444444"/>
        </w:rPr>
        <w:t>止</w:t>
      </w:r>
      <w:r>
        <w:rPr>
          <w:color w:val="444444"/>
        </w:rPr>
        <w:t>痛</w:t>
      </w:r>
      <w:r>
        <w:rPr>
          <w:color w:val="444444"/>
        </w:rPr>
        <w:t>剂</w:t>
      </w:r>
      <w:r>
        <w:rPr>
          <w:color w:val="444444"/>
        </w:rPr>
        <w:t>、</w:t>
      </w:r>
      <w:r>
        <w:rPr>
          <w:color w:val="444444"/>
        </w:rPr>
        <w:t>休</w:t>
      </w:r>
      <w:r>
        <w:rPr>
          <w:color w:val="444444"/>
        </w:rPr>
        <w:t>息</w:t>
      </w:r>
      <w:r>
        <w:rPr>
          <w:color w:val="444444"/>
        </w:rPr>
        <w:t>以</w:t>
      </w:r>
      <w:r>
        <w:rPr>
          <w:color w:val="444444"/>
        </w:rPr>
        <w:t>及</w:t>
      </w:r>
      <w:r>
        <w:rPr>
          <w:color w:val="444444"/>
        </w:rPr>
        <w:t>拉</w:t>
      </w:r>
      <w:r>
        <w:rPr>
          <w:color w:val="444444"/>
        </w:rPr>
        <w:t>伸</w:t>
      </w:r>
      <w:r>
        <w:rPr>
          <w:color w:val="444444"/>
        </w:rPr>
        <w:t>锻</w:t>
      </w:r>
      <w:r>
        <w:rPr>
          <w:color w:val="444444"/>
        </w:rPr>
        <w:t>炼</w:t>
      </w:r>
      <w:r>
        <w:rPr>
          <w:color w:val="444444"/>
        </w:rPr>
        <w:t>是</w:t>
      </w:r>
      <w:r>
        <w:rPr>
          <w:color w:val="444444"/>
        </w:rPr>
        <w:t>有</w:t>
      </w:r>
      <w:r>
        <w:rPr>
          <w:color w:val="6E6E6E"/>
        </w:rPr>
        <w:t>一</w:t>
      </w:r>
      <w:r>
        <w:rPr>
          <w:color w:val="6E6E6E"/>
        </w:rPr>
        <w:t>定</w:t>
      </w:r>
      <w:r>
        <w:rPr>
          <w:color w:val="444444"/>
        </w:rPr>
        <w:t>作</w:t>
      </w:r>
      <w:r>
        <w:rPr>
          <w:color w:val="444444"/>
        </w:rPr>
        <w:t>用</w:t>
      </w:r>
      <w:r>
        <w:rPr>
          <w:color w:val="A3A3A3"/>
          <w:spacing w:val="-10"/>
        </w:rPr>
        <w:t>。</w:t>
      </w:r>
    </w:p>
    <w:p>
      <w:pPr>
        <w:pStyle w:val="BodyText"/>
        <w:spacing w:line="321" w:lineRule="auto" w:before="153"/>
        <w:ind w:left="742" w:right="9" w:firstLine="828"/>
      </w:pPr>
      <w:r>
        <w:rPr>
          <w:color w:val="575757"/>
          <w:spacing w:val="-2"/>
          <w:w w:val="110"/>
        </w:rPr>
        <w:t>奔</w:t>
      </w:r>
      <w:r>
        <w:rPr>
          <w:color w:val="575757"/>
          <w:spacing w:val="-2"/>
          <w:w w:val="110"/>
        </w:rPr>
        <w:t>跑</w:t>
      </w:r>
      <w:r>
        <w:rPr>
          <w:color w:val="575757"/>
          <w:spacing w:val="-2"/>
          <w:w w:val="110"/>
        </w:rPr>
        <w:t>或</w:t>
      </w:r>
      <w:r>
        <w:rPr>
          <w:color w:val="575757"/>
          <w:spacing w:val="-2"/>
          <w:w w:val="110"/>
        </w:rPr>
        <w:t>暴</w:t>
      </w:r>
      <w:r>
        <w:rPr>
          <w:color w:val="575757"/>
          <w:spacing w:val="-2"/>
          <w:w w:val="110"/>
        </w:rPr>
        <w:t>走</w:t>
      </w:r>
      <w:r>
        <w:rPr>
          <w:color w:val="575757"/>
          <w:spacing w:val="-2"/>
          <w:w w:val="110"/>
        </w:rPr>
        <w:t>（</w:t>
      </w:r>
      <w:r>
        <w:rPr>
          <w:color w:val="575757"/>
          <w:spacing w:val="-2"/>
          <w:w w:val="110"/>
        </w:rPr>
        <w:t>如</w:t>
      </w:r>
      <w:r>
        <w:rPr>
          <w:color w:val="575757"/>
          <w:spacing w:val="-2"/>
          <w:w w:val="110"/>
        </w:rPr>
        <w:t>徒</w:t>
      </w:r>
      <w:r>
        <w:rPr>
          <w:color w:val="575757"/>
          <w:spacing w:val="-2"/>
          <w:w w:val="110"/>
        </w:rPr>
        <w:t>步</w:t>
      </w:r>
      <w:r>
        <w:rPr>
          <w:color w:val="575757"/>
          <w:spacing w:val="-2"/>
          <w:w w:val="110"/>
        </w:rPr>
        <w:t>旅</w:t>
      </w:r>
      <w:r>
        <w:rPr>
          <w:color w:val="575757"/>
          <w:spacing w:val="-2"/>
          <w:w w:val="110"/>
        </w:rPr>
        <w:t>行</w:t>
      </w:r>
      <w:r>
        <w:rPr>
          <w:color w:val="575757"/>
          <w:spacing w:val="-2"/>
          <w:w w:val="110"/>
        </w:rPr>
        <w:t>）</w:t>
      </w:r>
      <w:r>
        <w:rPr>
          <w:color w:val="575757"/>
          <w:spacing w:val="-2"/>
          <w:w w:val="110"/>
        </w:rPr>
        <w:t>时</w:t>
      </w:r>
      <w:r>
        <w:rPr>
          <w:color w:val="575757"/>
          <w:spacing w:val="-2"/>
          <w:w w:val="110"/>
        </w:rPr>
        <w:t>重</w:t>
      </w:r>
      <w:r>
        <w:rPr>
          <w:color w:val="575757"/>
          <w:spacing w:val="-2"/>
          <w:w w:val="110"/>
        </w:rPr>
        <w:t>复</w:t>
      </w:r>
      <w:r>
        <w:rPr>
          <w:color w:val="575757"/>
          <w:spacing w:val="-2"/>
          <w:w w:val="110"/>
        </w:rPr>
        <w:t>施</w:t>
      </w:r>
      <w:r>
        <w:rPr>
          <w:color w:val="575757"/>
          <w:spacing w:val="-2"/>
          <w:w w:val="110"/>
        </w:rPr>
        <w:t>加</w:t>
      </w:r>
      <w:r>
        <w:rPr>
          <w:color w:val="575757"/>
          <w:spacing w:val="-2"/>
          <w:w w:val="110"/>
        </w:rPr>
        <w:t>在</w:t>
      </w:r>
      <w:r>
        <w:rPr>
          <w:color w:val="575757"/>
          <w:spacing w:val="-2"/>
          <w:w w:val="110"/>
        </w:rPr>
        <w:t>下</w:t>
      </w:r>
      <w:r>
        <w:rPr>
          <w:color w:val="575757"/>
          <w:spacing w:val="-2"/>
          <w:w w:val="110"/>
        </w:rPr>
        <w:t>肢</w:t>
      </w:r>
      <w:r>
        <w:rPr>
          <w:color w:val="575757"/>
          <w:spacing w:val="-2"/>
          <w:w w:val="110"/>
        </w:rPr>
        <w:t>的</w:t>
      </w:r>
      <w:r>
        <w:rPr>
          <w:color w:val="575757"/>
          <w:spacing w:val="-2"/>
          <w:w w:val="110"/>
        </w:rPr>
        <w:t>力</w:t>
      </w:r>
      <w:r>
        <w:rPr>
          <w:color w:val="575757"/>
          <w:spacing w:val="-2"/>
          <w:w w:val="110"/>
        </w:rPr>
        <w:t>量可导致腿部的肌肉和肌腮超负荷，并引起胫骨疼痛</w:t>
      </w:r>
      <w:r>
        <w:rPr>
          <w:color w:val="A3A3A3"/>
          <w:spacing w:val="-2"/>
          <w:w w:val="110"/>
        </w:rPr>
        <w:t>。</w:t>
      </w:r>
      <w:r>
        <w:rPr>
          <w:color w:val="575757"/>
          <w:spacing w:val="-2"/>
          <w:w w:val="105"/>
        </w:rPr>
        <w:t>下</w:t>
      </w:r>
      <w:r>
        <w:rPr>
          <w:color w:val="575757"/>
          <w:spacing w:val="-2"/>
          <w:w w:val="105"/>
        </w:rPr>
        <w:t>肢</w:t>
      </w:r>
      <w:r>
        <w:rPr>
          <w:color w:val="575757"/>
          <w:spacing w:val="-2"/>
          <w:w w:val="105"/>
        </w:rPr>
        <w:t>的</w:t>
      </w:r>
      <w:r>
        <w:rPr>
          <w:color w:val="575757"/>
          <w:spacing w:val="-2"/>
          <w:w w:val="105"/>
        </w:rPr>
        <w:t>足</w:t>
      </w:r>
      <w:r>
        <w:rPr>
          <w:color w:val="575757"/>
          <w:spacing w:val="-2"/>
          <w:w w:val="105"/>
        </w:rPr>
        <w:t>部</w:t>
      </w:r>
      <w:r>
        <w:rPr>
          <w:color w:val="575757"/>
          <w:spacing w:val="-2"/>
          <w:w w:val="105"/>
        </w:rPr>
        <w:t>过</w:t>
      </w:r>
      <w:r>
        <w:rPr>
          <w:color w:val="575757"/>
          <w:spacing w:val="-2"/>
          <w:w w:val="105"/>
        </w:rPr>
        <w:t>度</w:t>
      </w:r>
      <w:r>
        <w:rPr>
          <w:color w:val="575757"/>
          <w:spacing w:val="-2"/>
          <w:w w:val="105"/>
        </w:rPr>
        <w:t>外</w:t>
      </w:r>
      <w:r>
        <w:rPr>
          <w:color w:val="575757"/>
          <w:spacing w:val="-2"/>
          <w:w w:val="105"/>
        </w:rPr>
        <w:t>旋</w:t>
      </w:r>
      <w:r>
        <w:rPr>
          <w:color w:val="575757"/>
          <w:spacing w:val="-2"/>
          <w:w w:val="105"/>
        </w:rPr>
        <w:t>的</w:t>
      </w:r>
      <w:r>
        <w:rPr>
          <w:color w:val="575757"/>
          <w:spacing w:val="-2"/>
          <w:w w:val="105"/>
        </w:rPr>
        <w:t>（</w:t>
      </w:r>
      <w:r>
        <w:rPr>
          <w:color w:val="575757"/>
          <w:spacing w:val="-2"/>
          <w:w w:val="105"/>
        </w:rPr>
        <w:t>旋</w:t>
      </w:r>
      <w:r>
        <w:rPr>
          <w:color w:val="575757"/>
          <w:spacing w:val="-2"/>
          <w:w w:val="105"/>
        </w:rPr>
        <w:t>后</w:t>
      </w:r>
      <w:r>
        <w:rPr>
          <w:color w:val="575757"/>
          <w:spacing w:val="-2"/>
          <w:w w:val="105"/>
        </w:rPr>
        <w:t>）</w:t>
      </w:r>
      <w:r>
        <w:rPr>
          <w:color w:val="575757"/>
          <w:spacing w:val="-2"/>
          <w:w w:val="105"/>
        </w:rPr>
        <w:t>也</w:t>
      </w:r>
      <w:r>
        <w:rPr>
          <w:color w:val="575757"/>
          <w:spacing w:val="-2"/>
          <w:w w:val="105"/>
        </w:rPr>
        <w:t>可</w:t>
      </w:r>
      <w:r>
        <w:rPr>
          <w:color w:val="575757"/>
          <w:spacing w:val="-2"/>
          <w:w w:val="105"/>
        </w:rPr>
        <w:t>导</w:t>
      </w:r>
      <w:r>
        <w:rPr>
          <w:color w:val="575757"/>
          <w:spacing w:val="-2"/>
          <w:w w:val="105"/>
        </w:rPr>
        <w:t>致</w:t>
      </w:r>
      <w:r>
        <w:rPr>
          <w:color w:val="575757"/>
          <w:spacing w:val="-2"/>
          <w:w w:val="105"/>
        </w:rPr>
        <w:t>或</w:t>
      </w:r>
      <w:r>
        <w:rPr>
          <w:color w:val="575757"/>
          <w:spacing w:val="-2"/>
          <w:w w:val="105"/>
        </w:rPr>
        <w:t>加</w:t>
      </w:r>
      <w:r>
        <w:rPr>
          <w:color w:val="575757"/>
          <w:spacing w:val="-2"/>
          <w:w w:val="105"/>
        </w:rPr>
        <w:t>重</w:t>
      </w:r>
      <w:r>
        <w:rPr>
          <w:color w:val="575757"/>
          <w:spacing w:val="-2"/>
          <w:w w:val="105"/>
        </w:rPr>
        <w:t>疼</w:t>
      </w:r>
      <w:r>
        <w:rPr>
          <w:color w:val="575757"/>
          <w:spacing w:val="-2"/>
          <w:w w:val="105"/>
        </w:rPr>
        <w:t>痛</w:t>
      </w:r>
      <w:r>
        <w:rPr>
          <w:color w:val="A3A3A3"/>
          <w:spacing w:val="-2"/>
          <w:w w:val="105"/>
        </w:rPr>
        <w:t>。</w:t>
      </w:r>
    </w:p>
    <w:p>
      <w:pPr>
        <w:pStyle w:val="BodyText"/>
        <w:spacing w:line="408" w:lineRule="exact"/>
        <w:ind w:left="757"/>
      </w:pPr>
      <w:r>
        <w:rPr>
          <w:color w:val="444444"/>
          <w:w w:val="105"/>
        </w:rPr>
        <w:t>症</w:t>
      </w:r>
      <w:r>
        <w:rPr>
          <w:color w:val="444444"/>
          <w:w w:val="105"/>
        </w:rPr>
        <w:t>状</w:t>
      </w:r>
      <w:r>
        <w:rPr>
          <w:color w:val="444444"/>
          <w:w w:val="105"/>
        </w:rPr>
        <w:t>及</w:t>
      </w:r>
      <w:r>
        <w:rPr>
          <w:color w:val="444444"/>
          <w:w w:val="105"/>
        </w:rPr>
        <w:t>诊</w:t>
      </w:r>
      <w:r>
        <w:rPr>
          <w:color w:val="444444"/>
          <w:spacing w:val="-10"/>
          <w:w w:val="105"/>
        </w:rPr>
        <w:t>断</w:t>
      </w:r>
    </w:p>
    <w:p>
      <w:pPr>
        <w:pStyle w:val="BodyText"/>
        <w:spacing w:line="321" w:lineRule="auto" w:before="185"/>
        <w:ind w:left="722" w:right="19" w:firstLine="836"/>
      </w:pPr>
      <w:r>
        <w:rPr>
          <w:color w:val="575757"/>
          <w:spacing w:val="-2"/>
          <w:w w:val="110"/>
        </w:rPr>
        <w:t>疼</w:t>
      </w:r>
      <w:r>
        <w:rPr>
          <w:color w:val="575757"/>
          <w:spacing w:val="-2"/>
          <w:w w:val="110"/>
        </w:rPr>
        <w:t>痛</w:t>
      </w:r>
      <w:r>
        <w:rPr>
          <w:color w:val="575757"/>
          <w:spacing w:val="-2"/>
          <w:w w:val="110"/>
        </w:rPr>
        <w:t>可</w:t>
      </w:r>
      <w:r>
        <w:rPr>
          <w:color w:val="575757"/>
          <w:spacing w:val="-2"/>
          <w:w w:val="110"/>
        </w:rPr>
        <w:t>发</w:t>
      </w:r>
      <w:r>
        <w:rPr>
          <w:color w:val="575757"/>
          <w:spacing w:val="-2"/>
          <w:w w:val="110"/>
        </w:rPr>
        <w:t>生</w:t>
      </w:r>
      <w:r>
        <w:rPr>
          <w:color w:val="575757"/>
          <w:spacing w:val="-2"/>
          <w:w w:val="110"/>
        </w:rPr>
        <w:t>在</w:t>
      </w:r>
      <w:r>
        <w:rPr>
          <w:color w:val="575757"/>
          <w:spacing w:val="-2"/>
          <w:w w:val="110"/>
        </w:rPr>
        <w:t>小</w:t>
      </w:r>
      <w:r>
        <w:rPr>
          <w:color w:val="575757"/>
          <w:spacing w:val="-2"/>
          <w:w w:val="110"/>
        </w:rPr>
        <w:t>腿</w:t>
      </w:r>
      <w:r>
        <w:rPr>
          <w:color w:val="575757"/>
          <w:spacing w:val="-2"/>
          <w:w w:val="110"/>
        </w:rPr>
        <w:t>的</w:t>
      </w:r>
      <w:r>
        <w:rPr>
          <w:color w:val="575757"/>
          <w:spacing w:val="-2"/>
          <w:w w:val="110"/>
        </w:rPr>
        <w:t>外</w:t>
      </w:r>
      <w:r>
        <w:rPr>
          <w:color w:val="575757"/>
          <w:spacing w:val="-2"/>
          <w:w w:val="110"/>
        </w:rPr>
        <w:t>前</w:t>
      </w:r>
      <w:r>
        <w:rPr>
          <w:color w:val="575757"/>
          <w:spacing w:val="-2"/>
          <w:w w:val="110"/>
        </w:rPr>
        <w:t>方</w:t>
      </w:r>
      <w:r>
        <w:rPr>
          <w:color w:val="575757"/>
          <w:spacing w:val="-2"/>
          <w:w w:val="110"/>
        </w:rPr>
        <w:t>或</w:t>
      </w:r>
      <w:r>
        <w:rPr>
          <w:color w:val="575757"/>
          <w:spacing w:val="-2"/>
          <w:w w:val="110"/>
        </w:rPr>
        <w:t>内</w:t>
      </w:r>
      <w:r>
        <w:rPr>
          <w:color w:val="575757"/>
          <w:spacing w:val="-2"/>
          <w:w w:val="110"/>
        </w:rPr>
        <w:t>后</w:t>
      </w:r>
      <w:r>
        <w:rPr>
          <w:color w:val="575757"/>
          <w:spacing w:val="-2"/>
          <w:w w:val="110"/>
        </w:rPr>
        <w:t>方</w:t>
      </w:r>
      <w:r>
        <w:rPr>
          <w:color w:val="A3A3A3"/>
          <w:spacing w:val="-2"/>
          <w:w w:val="110"/>
        </w:rPr>
        <w:t>。</w:t>
      </w:r>
      <w:r>
        <w:rPr>
          <w:color w:val="575757"/>
          <w:spacing w:val="-2"/>
          <w:w w:val="110"/>
        </w:rPr>
        <w:t>胫</w:t>
      </w:r>
      <w:r>
        <w:rPr>
          <w:color w:val="575757"/>
          <w:spacing w:val="-2"/>
          <w:w w:val="110"/>
        </w:rPr>
        <w:t>纤</w:t>
      </w:r>
      <w:r>
        <w:rPr>
          <w:color w:val="575757"/>
          <w:spacing w:val="-2"/>
          <w:w w:val="110"/>
        </w:rPr>
        <w:t>维</w:t>
      </w:r>
      <w:r>
        <w:rPr>
          <w:color w:val="575757"/>
          <w:spacing w:val="-2"/>
          <w:w w:val="110"/>
        </w:rPr>
        <w:t>炎</w:t>
      </w:r>
      <w:r>
        <w:rPr>
          <w:color w:val="7E7E7E"/>
          <w:spacing w:val="-2"/>
          <w:w w:val="110"/>
        </w:rPr>
        <w:t>一</w:t>
      </w:r>
      <w:r>
        <w:rPr>
          <w:color w:val="444444"/>
          <w:spacing w:val="-2"/>
          <w:w w:val="110"/>
        </w:rPr>
        <w:t>般在活动初始时开始出现疼痛，但随着活动逐渐减轻</w:t>
      </w:r>
      <w:r>
        <w:rPr>
          <w:color w:val="A3A3A3"/>
          <w:spacing w:val="-2"/>
          <w:w w:val="110"/>
        </w:rPr>
        <w:t>。</w:t>
      </w:r>
      <w:r>
        <w:rPr>
          <w:color w:val="444444"/>
          <w:spacing w:val="-2"/>
          <w:w w:val="110"/>
        </w:rPr>
        <w:t>起初，只是在跑步或行走时脚后跟着地即刻感到疼痛</w:t>
      </w:r>
      <w:r>
        <w:rPr>
          <w:color w:val="A3A3A3"/>
          <w:spacing w:val="-2"/>
          <w:w w:val="110"/>
        </w:rPr>
        <w:t>。</w:t>
      </w:r>
      <w:r>
        <w:rPr>
          <w:color w:val="444444"/>
          <w:spacing w:val="-2"/>
          <w:w w:val="105"/>
        </w:rPr>
        <w:t>如</w:t>
      </w:r>
      <w:r>
        <w:rPr>
          <w:color w:val="444444"/>
          <w:spacing w:val="-2"/>
          <w:w w:val="105"/>
        </w:rPr>
        <w:t>患</w:t>
      </w:r>
      <w:r>
        <w:rPr>
          <w:color w:val="444444"/>
          <w:spacing w:val="-2"/>
          <w:w w:val="105"/>
        </w:rPr>
        <w:t>者</w:t>
      </w:r>
      <w:r>
        <w:rPr>
          <w:color w:val="444444"/>
          <w:spacing w:val="-2"/>
          <w:w w:val="105"/>
        </w:rPr>
        <w:t>继</w:t>
      </w:r>
      <w:r>
        <w:rPr>
          <w:color w:val="444444"/>
          <w:spacing w:val="-2"/>
          <w:w w:val="105"/>
        </w:rPr>
        <w:t>续</w:t>
      </w:r>
      <w:r>
        <w:rPr>
          <w:color w:val="444444"/>
          <w:spacing w:val="-2"/>
          <w:w w:val="105"/>
        </w:rPr>
        <w:t>跑</w:t>
      </w:r>
      <w:r>
        <w:rPr>
          <w:color w:val="444444"/>
          <w:spacing w:val="-2"/>
          <w:w w:val="105"/>
        </w:rPr>
        <w:t>步</w:t>
      </w:r>
      <w:r>
        <w:rPr>
          <w:color w:val="444444"/>
          <w:spacing w:val="-2"/>
          <w:w w:val="105"/>
        </w:rPr>
        <w:t>，</w:t>
      </w:r>
      <w:r>
        <w:rPr>
          <w:color w:val="444444"/>
          <w:spacing w:val="-2"/>
          <w:w w:val="105"/>
        </w:rPr>
        <w:t>每</w:t>
      </w:r>
      <w:r>
        <w:rPr>
          <w:color w:val="444444"/>
          <w:spacing w:val="-2"/>
          <w:w w:val="105"/>
        </w:rPr>
        <w:t>跑</w:t>
      </w:r>
      <w:r>
        <w:rPr>
          <w:color w:val="6E6E6E"/>
          <w:spacing w:val="-2"/>
          <w:w w:val="105"/>
        </w:rPr>
        <w:t>一</w:t>
      </w:r>
      <w:r>
        <w:rPr>
          <w:color w:val="6E6E6E"/>
          <w:spacing w:val="-2"/>
          <w:w w:val="105"/>
        </w:rPr>
        <w:t>步</w:t>
      </w:r>
      <w:r>
        <w:rPr>
          <w:color w:val="444444"/>
          <w:spacing w:val="-2"/>
          <w:w w:val="105"/>
        </w:rPr>
        <w:t>就</w:t>
      </w:r>
      <w:r>
        <w:rPr>
          <w:color w:val="444444"/>
          <w:spacing w:val="-2"/>
          <w:w w:val="105"/>
        </w:rPr>
        <w:t>会</w:t>
      </w:r>
      <w:r>
        <w:rPr>
          <w:color w:val="444444"/>
          <w:spacing w:val="-2"/>
          <w:w w:val="105"/>
        </w:rPr>
        <w:t>感</w:t>
      </w:r>
      <w:r>
        <w:rPr>
          <w:color w:val="444444"/>
          <w:spacing w:val="-2"/>
          <w:w w:val="105"/>
        </w:rPr>
        <w:t>到</w:t>
      </w:r>
      <w:r>
        <w:rPr>
          <w:color w:val="444444"/>
          <w:spacing w:val="-2"/>
          <w:w w:val="105"/>
        </w:rPr>
        <w:t>疼</w:t>
      </w:r>
      <w:r>
        <w:rPr>
          <w:color w:val="444444"/>
          <w:spacing w:val="-2"/>
          <w:w w:val="105"/>
        </w:rPr>
        <w:t>痛</w:t>
      </w:r>
      <w:r>
        <w:rPr>
          <w:color w:val="444444"/>
          <w:spacing w:val="-2"/>
          <w:w w:val="105"/>
        </w:rPr>
        <w:t>，</w:t>
      </w:r>
      <w:r>
        <w:rPr>
          <w:color w:val="444444"/>
          <w:spacing w:val="-2"/>
          <w:w w:val="105"/>
        </w:rPr>
        <w:t>最</w:t>
      </w:r>
      <w:r>
        <w:rPr>
          <w:color w:val="444444"/>
          <w:spacing w:val="-2"/>
          <w:w w:val="105"/>
        </w:rPr>
        <w:t>终</w:t>
      </w:r>
      <w:r>
        <w:rPr>
          <w:color w:val="444444"/>
          <w:spacing w:val="-2"/>
          <w:w w:val="105"/>
        </w:rPr>
        <w:t>变</w:t>
      </w:r>
      <w:r>
        <w:rPr>
          <w:color w:val="444444"/>
          <w:spacing w:val="-2"/>
          <w:w w:val="105"/>
        </w:rPr>
        <w:t>为</w:t>
      </w:r>
      <w:r>
        <w:rPr>
          <w:color w:val="444444"/>
          <w:spacing w:val="-2"/>
          <w:w w:val="105"/>
        </w:rPr>
        <w:t>持</w:t>
      </w:r>
      <w:r>
        <w:rPr>
          <w:color w:val="444444"/>
          <w:spacing w:val="-2"/>
          <w:w w:val="105"/>
        </w:rPr>
        <w:t>续</w:t>
      </w:r>
      <w:r>
        <w:rPr>
          <w:color w:val="444444"/>
          <w:spacing w:val="-2"/>
          <w:w w:val="110"/>
        </w:rPr>
        <w:t>性</w:t>
      </w:r>
      <w:r>
        <w:rPr>
          <w:color w:val="444444"/>
          <w:spacing w:val="-2"/>
          <w:w w:val="110"/>
        </w:rPr>
        <w:t>疼</w:t>
      </w:r>
      <w:r>
        <w:rPr>
          <w:color w:val="444444"/>
          <w:spacing w:val="-2"/>
          <w:w w:val="110"/>
        </w:rPr>
        <w:t>痛</w:t>
      </w:r>
      <w:r>
        <w:rPr>
          <w:color w:val="A3A3A3"/>
          <w:spacing w:val="-2"/>
          <w:w w:val="110"/>
        </w:rPr>
        <w:t>。</w:t>
      </w:r>
      <w:r>
        <w:rPr>
          <w:color w:val="444444"/>
          <w:spacing w:val="-2"/>
          <w:w w:val="110"/>
        </w:rPr>
        <w:t>休</w:t>
      </w:r>
      <w:r>
        <w:rPr>
          <w:color w:val="444444"/>
          <w:spacing w:val="-2"/>
          <w:w w:val="110"/>
        </w:rPr>
        <w:t>息</w:t>
      </w:r>
      <w:r>
        <w:rPr>
          <w:color w:val="444444"/>
          <w:spacing w:val="-2"/>
          <w:w w:val="110"/>
        </w:rPr>
        <w:t>后</w:t>
      </w:r>
      <w:r>
        <w:rPr>
          <w:color w:val="444444"/>
          <w:spacing w:val="-2"/>
          <w:w w:val="110"/>
        </w:rPr>
        <w:t>疼</w:t>
      </w:r>
      <w:r>
        <w:rPr>
          <w:color w:val="444444"/>
          <w:spacing w:val="-2"/>
          <w:w w:val="110"/>
        </w:rPr>
        <w:t>痛</w:t>
      </w:r>
      <w:r>
        <w:rPr>
          <w:color w:val="444444"/>
          <w:spacing w:val="-2"/>
          <w:w w:val="110"/>
        </w:rPr>
        <w:t>可</w:t>
      </w:r>
      <w:r>
        <w:rPr>
          <w:color w:val="444444"/>
          <w:spacing w:val="-2"/>
          <w:w w:val="110"/>
        </w:rPr>
        <w:t>缓</w:t>
      </w:r>
      <w:r>
        <w:rPr>
          <w:color w:val="444444"/>
          <w:spacing w:val="-2"/>
          <w:w w:val="110"/>
        </w:rPr>
        <w:t>解</w:t>
      </w:r>
      <w:r>
        <w:rPr>
          <w:color w:val="A3A3A3"/>
          <w:spacing w:val="-2"/>
          <w:w w:val="110"/>
        </w:rPr>
        <w:t>。</w:t>
      </w:r>
    </w:p>
    <w:p>
      <w:pPr>
        <w:pStyle w:val="BodyText"/>
        <w:spacing w:before="4"/>
        <w:ind w:left="1535"/>
      </w:pPr>
      <w:r>
        <w:rPr>
          <w:color w:val="575757"/>
          <w:w w:val="105"/>
        </w:rPr>
        <w:t>医</w:t>
      </w:r>
      <w:r>
        <w:rPr>
          <w:color w:val="575757"/>
          <w:w w:val="105"/>
        </w:rPr>
        <w:t>生</w:t>
      </w:r>
      <w:r>
        <w:rPr>
          <w:color w:val="575757"/>
          <w:w w:val="105"/>
        </w:rPr>
        <w:t>根</w:t>
      </w:r>
      <w:r>
        <w:rPr>
          <w:color w:val="575757"/>
          <w:w w:val="105"/>
        </w:rPr>
        <w:t>据</w:t>
      </w:r>
      <w:r>
        <w:rPr>
          <w:color w:val="575757"/>
          <w:w w:val="105"/>
        </w:rPr>
        <w:t>症</w:t>
      </w:r>
      <w:r>
        <w:rPr>
          <w:color w:val="575757"/>
          <w:w w:val="105"/>
        </w:rPr>
        <w:t>状</w:t>
      </w:r>
      <w:r>
        <w:rPr>
          <w:color w:val="575757"/>
          <w:w w:val="105"/>
        </w:rPr>
        <w:t>和</w:t>
      </w:r>
      <w:r>
        <w:rPr>
          <w:color w:val="575757"/>
          <w:w w:val="105"/>
        </w:rPr>
        <w:t>体</w:t>
      </w:r>
      <w:r>
        <w:rPr>
          <w:color w:val="575757"/>
          <w:w w:val="105"/>
        </w:rPr>
        <w:t>格</w:t>
      </w:r>
      <w:r>
        <w:rPr>
          <w:color w:val="575757"/>
          <w:w w:val="105"/>
        </w:rPr>
        <w:t>检</w:t>
      </w:r>
      <w:r>
        <w:rPr>
          <w:color w:val="575757"/>
          <w:w w:val="105"/>
        </w:rPr>
        <w:t>查</w:t>
      </w:r>
      <w:r>
        <w:rPr>
          <w:color w:val="575757"/>
          <w:w w:val="105"/>
        </w:rPr>
        <w:t>结</w:t>
      </w:r>
      <w:r>
        <w:rPr>
          <w:color w:val="575757"/>
          <w:w w:val="105"/>
        </w:rPr>
        <w:t>果</w:t>
      </w:r>
      <w:r>
        <w:rPr>
          <w:color w:val="575757"/>
          <w:w w:val="105"/>
        </w:rPr>
        <w:t>诊</w:t>
      </w:r>
      <w:r>
        <w:rPr>
          <w:color w:val="575757"/>
          <w:w w:val="105"/>
        </w:rPr>
        <w:t>断</w:t>
      </w:r>
      <w:r>
        <w:rPr>
          <w:color w:val="575757"/>
          <w:w w:val="105"/>
        </w:rPr>
        <w:t>胫</w:t>
      </w:r>
      <w:r>
        <w:rPr>
          <w:color w:val="575757"/>
          <w:w w:val="105"/>
        </w:rPr>
        <w:t>纤</w:t>
      </w:r>
      <w:r>
        <w:rPr>
          <w:color w:val="575757"/>
          <w:w w:val="105"/>
        </w:rPr>
        <w:t>维</w:t>
      </w:r>
      <w:r>
        <w:rPr>
          <w:color w:val="575757"/>
          <w:w w:val="105"/>
        </w:rPr>
        <w:t>炎</w:t>
      </w:r>
      <w:r>
        <w:rPr>
          <w:color w:val="939393"/>
          <w:spacing w:val="-10"/>
          <w:w w:val="105"/>
        </w:rPr>
        <w:t>。</w:t>
      </w:r>
    </w:p>
    <w:p>
      <w:pPr>
        <w:pStyle w:val="BodyText"/>
        <w:spacing w:before="132"/>
        <w:ind w:left="731"/>
      </w:pPr>
      <w:r>
        <w:rPr>
          <w:color w:val="444444"/>
          <w:w w:val="105"/>
        </w:rPr>
        <w:t>治</w:t>
      </w:r>
      <w:r>
        <w:rPr>
          <w:color w:val="444444"/>
          <w:spacing w:val="-10"/>
          <w:w w:val="105"/>
        </w:rPr>
        <w:t>疗</w:t>
      </w:r>
    </w:p>
    <w:p>
      <w:pPr>
        <w:pStyle w:val="BodyText"/>
        <w:spacing w:line="316" w:lineRule="auto" w:before="196"/>
        <w:ind w:left="728" w:firstLine="809"/>
      </w:pPr>
      <w:r>
        <w:rPr>
          <w:color w:val="575757"/>
          <w:spacing w:val="-2"/>
          <w:w w:val="110"/>
        </w:rPr>
        <w:t>疼</w:t>
      </w:r>
      <w:r>
        <w:rPr>
          <w:color w:val="575757"/>
          <w:spacing w:val="-2"/>
          <w:w w:val="110"/>
        </w:rPr>
        <w:t>痛</w:t>
      </w:r>
      <w:r>
        <w:rPr>
          <w:color w:val="575757"/>
          <w:spacing w:val="-2"/>
          <w:w w:val="110"/>
        </w:rPr>
        <w:t>缓</w:t>
      </w:r>
      <w:r>
        <w:rPr>
          <w:color w:val="575757"/>
          <w:spacing w:val="-2"/>
          <w:w w:val="110"/>
        </w:rPr>
        <w:t>解</w:t>
      </w:r>
      <w:r>
        <w:rPr>
          <w:color w:val="575757"/>
          <w:spacing w:val="-2"/>
          <w:w w:val="110"/>
        </w:rPr>
        <w:t>前</w:t>
      </w:r>
      <w:r>
        <w:rPr>
          <w:color w:val="575757"/>
          <w:spacing w:val="-2"/>
          <w:w w:val="110"/>
        </w:rPr>
        <w:t>必</w:t>
      </w:r>
      <w:r>
        <w:rPr>
          <w:color w:val="575757"/>
          <w:spacing w:val="-2"/>
          <w:w w:val="110"/>
        </w:rPr>
        <w:t>须</w:t>
      </w:r>
      <w:r>
        <w:rPr>
          <w:color w:val="575757"/>
          <w:spacing w:val="-2"/>
          <w:w w:val="110"/>
        </w:rPr>
        <w:t>停</w:t>
      </w:r>
      <w:r>
        <w:rPr>
          <w:color w:val="575757"/>
          <w:spacing w:val="-2"/>
          <w:w w:val="110"/>
        </w:rPr>
        <w:t>止</w:t>
      </w:r>
      <w:r>
        <w:rPr>
          <w:color w:val="575757"/>
          <w:spacing w:val="-2"/>
          <w:w w:val="110"/>
        </w:rPr>
        <w:t>跑</w:t>
      </w:r>
      <w:r>
        <w:rPr>
          <w:color w:val="575757"/>
          <w:spacing w:val="-2"/>
          <w:w w:val="110"/>
        </w:rPr>
        <w:t>步</w:t>
      </w:r>
      <w:r>
        <w:rPr>
          <w:color w:val="A3A3A3"/>
          <w:spacing w:val="-2"/>
          <w:w w:val="110"/>
        </w:rPr>
        <w:t>。</w:t>
      </w:r>
      <w:r>
        <w:rPr>
          <w:color w:val="575757"/>
          <w:spacing w:val="-2"/>
          <w:w w:val="110"/>
        </w:rPr>
        <w:t>应</w:t>
      </w:r>
      <w:r>
        <w:rPr>
          <w:color w:val="575757"/>
          <w:spacing w:val="-2"/>
          <w:w w:val="110"/>
        </w:rPr>
        <w:t>用</w:t>
      </w:r>
      <w:r>
        <w:rPr>
          <w:color w:val="575757"/>
          <w:spacing w:val="-2"/>
          <w:w w:val="110"/>
        </w:rPr>
        <w:t>冰</w:t>
      </w:r>
      <w:r>
        <w:rPr>
          <w:color w:val="575757"/>
          <w:spacing w:val="-2"/>
          <w:w w:val="110"/>
        </w:rPr>
        <w:t>敷</w:t>
      </w:r>
      <w:r>
        <w:rPr>
          <w:color w:val="575757"/>
          <w:spacing w:val="-2"/>
          <w:w w:val="110"/>
        </w:rPr>
        <w:t>及</w:t>
      </w:r>
      <w:r>
        <w:rPr>
          <w:color w:val="575757"/>
          <w:spacing w:val="-2"/>
          <w:w w:val="110"/>
        </w:rPr>
        <w:t>非</w:t>
      </w:r>
      <w:r>
        <w:rPr>
          <w:color w:val="575757"/>
          <w:spacing w:val="-2"/>
          <w:w w:val="110"/>
        </w:rPr>
        <w:t>笛</w:t>
      </w:r>
      <w:r>
        <w:rPr>
          <w:color w:val="575757"/>
          <w:spacing w:val="-2"/>
          <w:w w:val="110"/>
        </w:rPr>
        <w:t>体</w:t>
      </w:r>
      <w:r>
        <w:rPr>
          <w:color w:val="575757"/>
          <w:spacing w:val="-2"/>
          <w:w w:val="110"/>
        </w:rPr>
        <w:t>类</w:t>
      </w:r>
      <w:r>
        <w:rPr>
          <w:color w:val="575757"/>
          <w:spacing w:val="-2"/>
          <w:w w:val="110"/>
        </w:rPr>
        <w:t>消</w:t>
      </w:r>
      <w:r>
        <w:rPr>
          <w:color w:val="575757"/>
          <w:spacing w:val="-2"/>
          <w:w w:val="110"/>
        </w:rPr>
        <w:t>炎药</w:t>
      </w:r>
      <w:r>
        <w:rPr>
          <w:rFonts w:ascii="Times New Roman" w:eastAsia="Times New Roman"/>
          <w:color w:val="575757"/>
          <w:spacing w:val="-2"/>
          <w:w w:val="110"/>
        </w:rPr>
        <w:t>(NSAIDs)</w:t>
      </w:r>
      <w:r>
        <w:rPr>
          <w:color w:val="575757"/>
          <w:spacing w:val="-2"/>
          <w:w w:val="110"/>
        </w:rPr>
        <w:t>可减轻疼痛</w:t>
      </w:r>
      <w:r>
        <w:rPr>
          <w:color w:val="A3A3A3"/>
          <w:spacing w:val="-2"/>
          <w:w w:val="110"/>
        </w:rPr>
        <w:t>。</w:t>
      </w:r>
      <w:r>
        <w:rPr>
          <w:color w:val="444444"/>
          <w:spacing w:val="-2"/>
          <w:w w:val="110"/>
        </w:rPr>
        <w:t>可通过其他锻炼保持体力，</w:t>
      </w:r>
    </w:p>
    <w:p>
      <w:pPr>
        <w:spacing w:line="129" w:lineRule="exact"/>
        <w:ind w:left="1402" w:right="0" w:firstLine="0"/>
        <w:rPr>
          <w:sz w:val="12"/>
        </w:rPr>
      </w:pPr>
      <w:r>
        <w:rPr/>
        <w:br w:type="column"/>
      </w:r>
      <w:r>
        <w:rPr>
          <w:position w:val="-2"/>
          <w:sz w:val="12"/>
        </w:rPr>
        <w:drawing>
          <wp:inline distT="0" distB="0" distL="0" distR="0">
            <wp:extent cx="631325" cy="82296"/>
            <wp:effectExtent l="0" t="0" r="0" b="0"/>
            <wp:docPr id="341" name="image219.png"/>
            <wp:cNvGraphicFramePr>
              <a:graphicFrameLocks noChangeAspect="1"/>
            </wp:cNvGraphicFramePr>
            <a:graphic>
              <a:graphicData uri="http://schemas.openxmlformats.org/drawingml/2006/picture">
                <pic:pic>
                  <pic:nvPicPr>
                    <pic:cNvPr id="342" name="image219.png"/>
                    <pic:cNvPicPr/>
                  </pic:nvPicPr>
                  <pic:blipFill>
                    <a:blip r:embed="rId223" cstate="print"/>
                    <a:stretch>
                      <a:fillRect/>
                    </a:stretch>
                  </pic:blipFill>
                  <pic:spPr>
                    <a:xfrm>
                      <a:off x="0" y="0"/>
                      <a:ext cx="631325" cy="82296"/>
                    </a:xfrm>
                    <a:prstGeom prst="rect">
                      <a:avLst/>
                    </a:prstGeom>
                  </pic:spPr>
                </pic:pic>
              </a:graphicData>
            </a:graphic>
          </wp:inline>
        </w:drawing>
      </w:r>
      <w:r>
        <w:rPr>
          <w:position w:val="-2"/>
          <w:sz w:val="12"/>
        </w:rPr>
      </w:r>
    </w:p>
    <w:p>
      <w:pPr>
        <w:spacing w:line="271" w:lineRule="auto" w:before="283"/>
        <w:ind w:left="799" w:right="83" w:hanging="400"/>
        <w:jc w:val="left"/>
        <w:rPr>
          <w:sz w:val="37"/>
        </w:rPr>
      </w:pPr>
      <w:r>
        <w:rPr/>
        <w:pict>
          <v:group style="position:absolute;margin-left:555.739624pt;margin-top:20.384794pt;width:498.1pt;height:48.35pt;mso-position-horizontal-relative:page;mso-position-vertical-relative:paragraph;z-index:-19525632" id="docshapegroup593" coordorigin="11115,408" coordsize="9962,967">
            <v:shape style="position:absolute;left:11236;top:407;width:9841;height:967" type="#_x0000_t75" id="docshape594" stroked="false">
              <v:imagedata r:id="rId224" o:title=""/>
            </v:shape>
            <v:shape style="position:absolute;left:11114;top:840;width:829;height:456" id="docshape595" coordorigin="11115,841" coordsize="829,456" path="m11943,841l11115,841,11115,1284,11777,1284,11777,1297,11820,1297,11820,1284,11943,1284,11943,841xe" filled="true" fillcolor="#c3c3c3" stroked="false">
              <v:path arrowok="t"/>
              <v:fill type="solid"/>
            </v:shape>
            <w10:wrap type="none"/>
          </v:group>
        </w:pict>
      </w:r>
      <w:r>
        <w:rPr>
          <w:color w:val="A3A3A3"/>
          <w:w w:val="59"/>
          <w:sz w:val="37"/>
        </w:rPr>
        <w:t>，且，</w:t>
      </w:r>
      <w:r>
        <w:rPr>
          <w:rFonts w:ascii="Arial" w:eastAsia="Arial"/>
          <w:color w:val="A3A3A3"/>
          <w:w w:val="60"/>
          <w:sz w:val="25"/>
        </w:rPr>
        <w:t>r</w:t>
      </w:r>
      <w:r>
        <w:rPr>
          <w:color w:val="A3A3A3"/>
          <w:spacing w:val="1"/>
          <w:w w:val="58"/>
          <w:sz w:val="43"/>
          <w:shd w:fill="C3C3C3" w:color="auto" w:val="clear"/>
        </w:rPr>
        <w:t>：</w:t>
      </w:r>
      <w:r>
        <w:rPr>
          <w:color w:val="A3A3A3"/>
          <w:w w:val="58"/>
          <w:sz w:val="43"/>
          <w:shd w:fill="C3C3C3" w:color="auto" w:val="clear"/>
        </w:rPr>
        <w:t>i</w:t>
      </w:r>
      <w:r>
        <w:rPr>
          <w:rFonts w:ascii="Times New Roman" w:eastAsia="Times New Roman"/>
          <w:color w:val="A3A3A3"/>
          <w:w w:val="58"/>
          <w:sz w:val="46"/>
          <w:shd w:fill="C3C3C3" w:color="auto" w:val="clear"/>
        </w:rPr>
        <w:t>,</w:t>
      </w:r>
      <w:r>
        <w:rPr>
          <w:rFonts w:ascii="Times New Roman" w:eastAsia="Times New Roman"/>
          <w:color w:val="A3A3A3"/>
          <w:w w:val="58"/>
          <w:sz w:val="46"/>
        </w:rPr>
        <w:t>1</w:t>
      </w:r>
      <w:r>
        <w:rPr>
          <w:color w:val="A3A3A3"/>
          <w:spacing w:val="2"/>
          <w:w w:val="59"/>
          <w:sz w:val="92"/>
          <w:shd w:fill="C3C3C3" w:color="auto" w:val="clear"/>
        </w:rPr>
        <w:t>』扣］，：廿</w:t>
      </w:r>
      <w:r>
        <w:rPr>
          <w:color w:val="BDBDBD"/>
          <w:spacing w:val="2"/>
          <w:w w:val="59"/>
          <w:sz w:val="92"/>
          <w:shd w:fill="C3C3C3" w:color="auto" w:val="clear"/>
        </w:rPr>
        <w:t>睾碧嘱</w:t>
      </w:r>
      <w:r>
        <w:rPr>
          <w:color w:val="A3A3A3"/>
          <w:spacing w:val="2"/>
          <w:w w:val="59"/>
          <w:sz w:val="92"/>
          <w:shd w:fill="C3C3C3" w:color="auto" w:val="clear"/>
        </w:rPr>
        <w:t>，祖尸望｀｀</w:t>
      </w:r>
      <w:r>
        <w:rPr>
          <w:color w:val="A3A3A3"/>
          <w:spacing w:val="1"/>
          <w:w w:val="59"/>
          <w:sz w:val="92"/>
          <w:shd w:fill="C3C3C3" w:color="auto" w:val="clear"/>
        </w:rPr>
        <w:t>』『</w:t>
      </w:r>
      <w:r>
        <w:rPr>
          <w:color w:val="232323"/>
          <w:spacing w:val="1"/>
          <w:w w:val="112"/>
          <w:sz w:val="37"/>
        </w:rPr>
        <w:t>桶柄锻炼</w:t>
      </w:r>
    </w:p>
    <w:p>
      <w:pPr>
        <w:pStyle w:val="BodyText"/>
        <w:spacing w:line="319" w:lineRule="auto" w:before="100"/>
        <w:ind w:left="792" w:right="897" w:firstLine="854"/>
        <w:jc w:val="both"/>
      </w:pPr>
      <w:r>
        <w:rPr>
          <w:color w:val="6E6E6E"/>
          <w:w w:val="113"/>
        </w:rPr>
        <w:t>在空水桶柄部缠一条毛巾。坐在桌子或其他足</w:t>
      </w:r>
      <w:r>
        <w:rPr>
          <w:color w:val="575757"/>
          <w:w w:val="113"/>
        </w:rPr>
        <w:t>够高可使双足离地的地方。将桶柄放在一只脚的前</w:t>
      </w:r>
      <w:r>
        <w:rPr>
          <w:color w:val="6E6E6E"/>
          <w:spacing w:val="-1"/>
          <w:w w:val="109"/>
        </w:rPr>
        <w:t>半部分，通过缓慢地屈伸足部来升高及降低水桶。不</w:t>
      </w:r>
      <w:r>
        <w:rPr>
          <w:color w:val="575757"/>
          <w:spacing w:val="2"/>
          <w:w w:val="106"/>
        </w:rPr>
        <w:t>要移动小腿，只用足部用力。重复</w:t>
      </w:r>
      <w:r>
        <w:rPr>
          <w:rFonts w:ascii="Arial" w:eastAsia="Arial"/>
          <w:color w:val="232323"/>
          <w:spacing w:val="1"/>
          <w:w w:val="107"/>
          <w:sz w:val="38"/>
        </w:rPr>
        <w:t>10</w:t>
      </w:r>
      <w:r>
        <w:rPr>
          <w:color w:val="575757"/>
          <w:spacing w:val="1"/>
          <w:w w:val="106"/>
        </w:rPr>
        <w:t>次，然后休息几</w:t>
      </w:r>
    </w:p>
    <w:p>
      <w:pPr>
        <w:pStyle w:val="ListParagraph"/>
        <w:numPr>
          <w:ilvl w:val="0"/>
          <w:numId w:val="3"/>
        </w:numPr>
        <w:tabs>
          <w:tab w:pos="500" w:val="left" w:leader="none"/>
        </w:tabs>
        <w:spacing w:line="240" w:lineRule="auto" w:before="15" w:after="0"/>
        <w:ind w:left="499" w:right="0" w:hanging="211"/>
        <w:jc w:val="both"/>
        <w:rPr>
          <w:sz w:val="37"/>
        </w:rPr>
      </w:pPr>
      <w:r>
        <w:rPr>
          <w:rFonts w:ascii="Times New Roman" w:hAnsi="Times New Roman" w:eastAsia="Times New Roman"/>
          <w:color w:val="7E7E7E"/>
          <w:w w:val="110"/>
          <w:sz w:val="13"/>
        </w:rPr>
        <w:t>I</w:t>
      </w:r>
      <w:r>
        <w:rPr>
          <w:color w:val="575757"/>
          <w:w w:val="110"/>
          <w:sz w:val="37"/>
        </w:rPr>
        <w:t>秒钟。每组</w:t>
      </w:r>
      <w:r>
        <w:rPr>
          <w:rFonts w:ascii="Arial" w:hAnsi="Arial" w:eastAsia="Arial"/>
          <w:color w:val="575757"/>
          <w:w w:val="110"/>
          <w:sz w:val="38"/>
        </w:rPr>
        <w:t>10</w:t>
      </w:r>
      <w:r>
        <w:rPr>
          <w:color w:val="575757"/>
          <w:w w:val="110"/>
          <w:sz w:val="37"/>
        </w:rPr>
        <w:t>次，再做</w:t>
      </w:r>
      <w:r>
        <w:rPr>
          <w:rFonts w:ascii="Arial" w:hAnsi="Arial" w:eastAsia="Arial"/>
          <w:color w:val="575757"/>
          <w:w w:val="110"/>
          <w:sz w:val="38"/>
        </w:rPr>
        <w:t>2</w:t>
      </w:r>
      <w:r>
        <w:rPr>
          <w:color w:val="575757"/>
          <w:spacing w:val="-1"/>
          <w:w w:val="110"/>
          <w:sz w:val="37"/>
        </w:rPr>
        <w:t>组。为了增加耐力，往桶里</w:t>
      </w:r>
    </w:p>
    <w:p>
      <w:pPr>
        <w:pStyle w:val="BodyText"/>
        <w:spacing w:line="316" w:lineRule="auto" w:before="136"/>
        <w:ind w:left="802" w:right="3340" w:firstLine="21"/>
      </w:pPr>
      <w:r>
        <w:rPr>
          <w:color w:val="575757"/>
          <w:spacing w:val="-2"/>
        </w:rPr>
        <w:t>加</w:t>
      </w:r>
      <w:r>
        <w:rPr>
          <w:color w:val="575757"/>
          <w:spacing w:val="-2"/>
        </w:rPr>
        <w:t>水</w:t>
      </w:r>
      <w:r>
        <w:rPr>
          <w:color w:val="575757"/>
          <w:spacing w:val="-2"/>
        </w:rPr>
        <w:t>，</w:t>
      </w:r>
      <w:r>
        <w:rPr>
          <w:color w:val="575757"/>
          <w:spacing w:val="-2"/>
        </w:rPr>
        <w:t>但</w:t>
      </w:r>
      <w:r>
        <w:rPr>
          <w:color w:val="575757"/>
          <w:spacing w:val="-2"/>
        </w:rPr>
        <w:t>是</w:t>
      </w:r>
      <w:r>
        <w:rPr>
          <w:color w:val="575757"/>
          <w:spacing w:val="-2"/>
        </w:rPr>
        <w:t>不</w:t>
      </w:r>
      <w:r>
        <w:rPr>
          <w:color w:val="575757"/>
          <w:spacing w:val="-2"/>
        </w:rPr>
        <w:t>要</w:t>
      </w:r>
      <w:r>
        <w:rPr>
          <w:color w:val="575757"/>
          <w:spacing w:val="-2"/>
        </w:rPr>
        <w:t>过</w:t>
      </w:r>
      <w:r>
        <w:rPr>
          <w:color w:val="575757"/>
          <w:spacing w:val="-2"/>
        </w:rPr>
        <w:t>多</w:t>
      </w:r>
      <w:r>
        <w:rPr>
          <w:color w:val="232323"/>
          <w:spacing w:val="-2"/>
        </w:rPr>
        <w:t>，</w:t>
      </w:r>
      <w:r>
        <w:rPr>
          <w:color w:val="575757"/>
          <w:spacing w:val="-2"/>
        </w:rPr>
        <w:t>以</w:t>
      </w:r>
      <w:r>
        <w:rPr>
          <w:color w:val="575757"/>
          <w:spacing w:val="-2"/>
        </w:rPr>
        <w:t>免</w:t>
      </w:r>
      <w:r>
        <w:rPr>
          <w:color w:val="575757"/>
          <w:spacing w:val="-2"/>
        </w:rPr>
        <w:t>锻</w:t>
      </w:r>
      <w:r>
        <w:rPr>
          <w:color w:val="575757"/>
          <w:spacing w:val="-2"/>
        </w:rPr>
        <w:t>炼</w:t>
      </w:r>
      <w:r>
        <w:rPr>
          <w:color w:val="575757"/>
          <w:spacing w:val="-2"/>
        </w:rPr>
        <w:t>时</w:t>
      </w:r>
      <w:r>
        <w:rPr>
          <w:color w:val="575757"/>
          <w:spacing w:val="-2"/>
        </w:rPr>
        <w:t>疼</w:t>
      </w:r>
      <w:r>
        <w:rPr>
          <w:color w:val="575757"/>
          <w:spacing w:val="-2"/>
        </w:rPr>
        <w:t>疡</w:t>
      </w:r>
      <w:r>
        <w:rPr>
          <w:color w:val="575757"/>
          <w:spacing w:val="-2"/>
        </w:rPr>
        <w:t>。</w:t>
      </w:r>
      <w:r>
        <w:rPr>
          <w:color w:val="232323"/>
          <w:spacing w:val="-4"/>
          <w:w w:val="105"/>
        </w:rPr>
        <w:t>脚</w:t>
      </w:r>
      <w:r>
        <w:rPr>
          <w:color w:val="232323"/>
          <w:spacing w:val="-4"/>
          <w:w w:val="105"/>
        </w:rPr>
        <w:t>尖</w:t>
      </w:r>
      <w:r>
        <w:rPr>
          <w:color w:val="232323"/>
          <w:spacing w:val="-4"/>
          <w:w w:val="105"/>
        </w:rPr>
        <w:t>踩</w:t>
      </w:r>
      <w:r>
        <w:rPr>
          <w:color w:val="232323"/>
          <w:spacing w:val="-4"/>
          <w:w w:val="105"/>
        </w:rPr>
        <w:t>地</w:t>
      </w:r>
    </w:p>
    <w:p>
      <w:pPr>
        <w:pStyle w:val="BodyText"/>
        <w:spacing w:line="319" w:lineRule="auto" w:before="30"/>
        <w:ind w:left="798" w:right="963" w:firstLine="818"/>
        <w:jc w:val="both"/>
      </w:pPr>
      <w:r>
        <w:rPr>
          <w:color w:val="575757"/>
          <w:spacing w:val="-1"/>
          <w:w w:val="108"/>
        </w:rPr>
        <w:t>站立，缓慢地做脚尖踩地的动作，然后缓慢放低</w:t>
      </w:r>
      <w:r>
        <w:rPr>
          <w:color w:val="575757"/>
          <w:spacing w:val="1"/>
          <w:w w:val="118"/>
        </w:rPr>
        <w:t>脚跟着地。重复</w:t>
      </w:r>
      <w:r>
        <w:rPr>
          <w:rFonts w:ascii="Arial" w:eastAsia="Arial"/>
          <w:color w:val="232323"/>
          <w:w w:val="120"/>
          <w:sz w:val="38"/>
        </w:rPr>
        <w:t>1</w:t>
      </w:r>
      <w:r>
        <w:rPr>
          <w:rFonts w:ascii="Arial" w:eastAsia="Arial"/>
          <w:color w:val="444444"/>
          <w:w w:val="120"/>
          <w:sz w:val="38"/>
        </w:rPr>
        <w:t>0</w:t>
      </w:r>
      <w:r>
        <w:rPr>
          <w:color w:val="444444"/>
          <w:spacing w:val="1"/>
          <w:w w:val="118"/>
        </w:rPr>
        <w:t>次，然</w:t>
      </w:r>
      <w:r>
        <w:rPr>
          <w:color w:val="6E6E6E"/>
          <w:spacing w:val="1"/>
          <w:w w:val="118"/>
        </w:rPr>
        <w:t>后休息</w:t>
      </w:r>
      <w:r>
        <w:rPr>
          <w:rFonts w:ascii="Arial" w:eastAsia="Arial"/>
          <w:color w:val="232323"/>
          <w:w w:val="120"/>
          <w:sz w:val="38"/>
        </w:rPr>
        <w:t>1</w:t>
      </w:r>
      <w:r>
        <w:rPr>
          <w:color w:val="575757"/>
          <w:spacing w:val="1"/>
          <w:w w:val="118"/>
        </w:rPr>
        <w:t>分钟。每组</w:t>
      </w:r>
      <w:r>
        <w:rPr>
          <w:rFonts w:ascii="Arial" w:eastAsia="Arial"/>
          <w:color w:val="232323"/>
          <w:w w:val="120"/>
          <w:sz w:val="38"/>
        </w:rPr>
        <w:t>10</w:t>
      </w:r>
      <w:r>
        <w:rPr>
          <w:color w:val="6E6E6E"/>
          <w:spacing w:val="3"/>
          <w:w w:val="105"/>
        </w:rPr>
        <w:t>次</w:t>
      </w:r>
      <w:r>
        <w:rPr>
          <w:color w:val="444444"/>
          <w:spacing w:val="3"/>
          <w:w w:val="105"/>
        </w:rPr>
        <w:t>，</w:t>
      </w:r>
      <w:r>
        <w:rPr>
          <w:color w:val="6E6E6E"/>
          <w:spacing w:val="3"/>
          <w:w w:val="105"/>
        </w:rPr>
        <w:t>再做</w:t>
      </w:r>
      <w:r>
        <w:rPr>
          <w:rFonts w:ascii="Arial" w:eastAsia="Arial"/>
          <w:color w:val="444444"/>
          <w:spacing w:val="1"/>
          <w:w w:val="106"/>
          <w:sz w:val="38"/>
        </w:rPr>
        <w:t>2</w:t>
      </w:r>
      <w:r>
        <w:rPr>
          <w:color w:val="444444"/>
          <w:spacing w:val="3"/>
          <w:w w:val="105"/>
        </w:rPr>
        <w:t>组</w:t>
      </w:r>
      <w:r>
        <w:rPr>
          <w:color w:val="6E6E6E"/>
          <w:spacing w:val="3"/>
          <w:w w:val="105"/>
        </w:rPr>
        <w:t>。进行熟练后</w:t>
      </w:r>
      <w:r>
        <w:rPr>
          <w:color w:val="444444"/>
          <w:spacing w:val="3"/>
          <w:w w:val="105"/>
        </w:rPr>
        <w:t>，可逐步增加重量</w:t>
      </w:r>
      <w:r>
        <w:rPr>
          <w:color w:val="6E6E6E"/>
          <w:w w:val="105"/>
        </w:rPr>
        <w:t>。</w:t>
      </w:r>
    </w:p>
    <w:p>
      <w:pPr>
        <w:pStyle w:val="BodyText"/>
        <w:spacing w:line="440" w:lineRule="exact"/>
        <w:ind w:left="787"/>
      </w:pPr>
      <w:r>
        <w:rPr>
          <w:color w:val="232323"/>
          <w:spacing w:val="-5"/>
          <w:w w:val="105"/>
        </w:rPr>
        <w:t>外旋</w:t>
      </w:r>
    </w:p>
    <w:p>
      <w:pPr>
        <w:pStyle w:val="BodyText"/>
        <w:spacing w:line="321" w:lineRule="auto" w:before="175"/>
        <w:ind w:left="795" w:right="963" w:firstLine="820"/>
      </w:pPr>
      <w:r>
        <w:rPr/>
        <w:pict>
          <v:line style="position:absolute;mso-position-horizontal-relative:page;mso-position-vertical-relative:paragraph;z-index:-19524608" from="602.651123pt,68.245369pt" to="1050.611067pt,68.245369pt" stroked="true" strokeweight="1.610374pt" strokecolor="#000000">
            <v:stroke dashstyle="solid"/>
            <w10:wrap type="none"/>
          </v:line>
        </w:pict>
      </w:r>
      <w:r>
        <w:rPr>
          <w:color w:val="575757"/>
          <w:spacing w:val="-2"/>
          <w:w w:val="105"/>
        </w:rPr>
        <w:t>站</w:t>
      </w:r>
      <w:r>
        <w:rPr>
          <w:color w:val="575757"/>
          <w:spacing w:val="-2"/>
          <w:w w:val="105"/>
        </w:rPr>
        <w:t>立</w:t>
      </w:r>
      <w:r>
        <w:rPr>
          <w:color w:val="575757"/>
          <w:spacing w:val="-2"/>
          <w:w w:val="105"/>
        </w:rPr>
        <w:t>，</w:t>
      </w:r>
      <w:r>
        <w:rPr>
          <w:color w:val="575757"/>
          <w:spacing w:val="-2"/>
          <w:w w:val="105"/>
        </w:rPr>
        <w:t>缓</w:t>
      </w:r>
      <w:r>
        <w:rPr>
          <w:color w:val="575757"/>
          <w:spacing w:val="-2"/>
          <w:w w:val="105"/>
        </w:rPr>
        <w:t>慢</w:t>
      </w:r>
      <w:r>
        <w:rPr>
          <w:color w:val="575757"/>
          <w:spacing w:val="-2"/>
          <w:w w:val="105"/>
        </w:rPr>
        <w:t>向</w:t>
      </w:r>
      <w:r>
        <w:rPr>
          <w:color w:val="575757"/>
          <w:spacing w:val="-2"/>
          <w:w w:val="105"/>
        </w:rPr>
        <w:t>外</w:t>
      </w:r>
      <w:r>
        <w:rPr>
          <w:color w:val="575757"/>
          <w:spacing w:val="-2"/>
          <w:w w:val="105"/>
        </w:rPr>
        <w:t>旋</w:t>
      </w:r>
      <w:r>
        <w:rPr>
          <w:color w:val="575757"/>
          <w:spacing w:val="-2"/>
          <w:w w:val="105"/>
        </w:rPr>
        <w:t>转</w:t>
      </w:r>
      <w:r>
        <w:rPr>
          <w:color w:val="575757"/>
          <w:spacing w:val="-2"/>
          <w:w w:val="105"/>
        </w:rPr>
        <w:t>踝</w:t>
      </w:r>
      <w:r>
        <w:rPr>
          <w:color w:val="575757"/>
          <w:spacing w:val="-2"/>
          <w:w w:val="105"/>
        </w:rPr>
        <w:t>关</w:t>
      </w:r>
      <w:r>
        <w:rPr>
          <w:color w:val="575757"/>
          <w:spacing w:val="-2"/>
          <w:w w:val="105"/>
        </w:rPr>
        <w:t>节</w:t>
      </w:r>
      <w:r>
        <w:rPr>
          <w:color w:val="575757"/>
          <w:spacing w:val="-2"/>
          <w:w w:val="105"/>
        </w:rPr>
        <w:t>使</w:t>
      </w:r>
      <w:r>
        <w:rPr>
          <w:color w:val="575757"/>
          <w:spacing w:val="-2"/>
          <w:w w:val="105"/>
        </w:rPr>
        <w:t>得</w:t>
      </w:r>
      <w:r>
        <w:rPr>
          <w:color w:val="575757"/>
          <w:spacing w:val="-2"/>
          <w:w w:val="105"/>
        </w:rPr>
        <w:t>脚</w:t>
      </w:r>
      <w:r>
        <w:rPr>
          <w:color w:val="575757"/>
          <w:spacing w:val="-2"/>
          <w:w w:val="105"/>
        </w:rPr>
        <w:t>底</w:t>
      </w:r>
      <w:r>
        <w:rPr>
          <w:color w:val="575757"/>
          <w:spacing w:val="-2"/>
          <w:w w:val="105"/>
        </w:rPr>
        <w:t>内</w:t>
      </w:r>
      <w:r>
        <w:rPr>
          <w:color w:val="575757"/>
          <w:spacing w:val="-2"/>
          <w:w w:val="105"/>
        </w:rPr>
        <w:t>半</w:t>
      </w:r>
      <w:r>
        <w:rPr>
          <w:color w:val="575757"/>
          <w:spacing w:val="-2"/>
          <w:w w:val="105"/>
        </w:rPr>
        <w:t>部</w:t>
      </w:r>
      <w:r>
        <w:rPr>
          <w:color w:val="575757"/>
          <w:spacing w:val="-2"/>
          <w:w w:val="105"/>
        </w:rPr>
        <w:t>分</w:t>
      </w:r>
      <w:r>
        <w:rPr>
          <w:color w:val="575757"/>
          <w:spacing w:val="-2"/>
          <w:w w:val="105"/>
        </w:rPr>
        <w:t>离</w:t>
      </w:r>
      <w:r>
        <w:rPr>
          <w:color w:val="575757"/>
          <w:spacing w:val="80"/>
          <w:w w:val="110"/>
        </w:rPr>
        <w:t>  </w:t>
      </w:r>
      <w:r>
        <w:rPr>
          <w:color w:val="575757"/>
          <w:spacing w:val="-401"/>
          <w:w w:val="110"/>
        </w:rPr>
        <w:t>地</w:t>
      </w:r>
      <w:r>
        <w:rPr>
          <w:color w:val="A3A3A3"/>
          <w:w w:val="110"/>
          <w:position w:val="-7"/>
          <w:sz w:val="23"/>
        </w:rPr>
        <w:t>＿</w:t>
      </w:r>
      <w:r>
        <w:rPr>
          <w:color w:val="A3A3A3"/>
          <w:spacing w:val="72"/>
          <w:w w:val="110"/>
          <w:position w:val="-7"/>
          <w:sz w:val="23"/>
        </w:rPr>
        <w:t> </w:t>
      </w:r>
      <w:r>
        <w:rPr>
          <w:color w:val="575757"/>
          <w:w w:val="110"/>
        </w:rPr>
        <w:t>。缓慢放低脚底着地。每组</w:t>
      </w:r>
      <w:r>
        <w:rPr>
          <w:rFonts w:ascii="Arial" w:eastAsia="Arial"/>
          <w:color w:val="575757"/>
          <w:w w:val="110"/>
          <w:sz w:val="38"/>
        </w:rPr>
        <w:t>10</w:t>
      </w:r>
      <w:r>
        <w:rPr>
          <w:color w:val="575757"/>
          <w:w w:val="110"/>
        </w:rPr>
        <w:t>次，进行</w:t>
      </w:r>
      <w:r>
        <w:rPr>
          <w:rFonts w:ascii="Arial" w:eastAsia="Arial"/>
          <w:color w:val="575757"/>
          <w:w w:val="110"/>
          <w:sz w:val="38"/>
        </w:rPr>
        <w:t>3</w:t>
      </w:r>
      <w:r>
        <w:rPr>
          <w:color w:val="575757"/>
          <w:w w:val="110"/>
        </w:rPr>
        <w:t>组。</w:t>
      </w:r>
    </w:p>
    <w:p>
      <w:pPr>
        <w:spacing w:after="0" w:line="321" w:lineRule="auto"/>
        <w:sectPr>
          <w:type w:val="continuous"/>
          <w:pgSz w:w="21750" w:h="31660"/>
          <w:pgMar w:top="2060" w:bottom="0" w:left="0" w:right="0"/>
          <w:cols w:num="2" w:equalWidth="0">
            <w:col w:w="10675" w:space="40"/>
            <w:col w:w="11035"/>
          </w:cols>
        </w:sectPr>
      </w:pPr>
    </w:p>
    <w:p>
      <w:pPr>
        <w:tabs>
          <w:tab w:pos="2345" w:val="left" w:leader="none"/>
          <w:tab w:pos="4202" w:val="left" w:leader="none"/>
        </w:tabs>
        <w:spacing w:before="52"/>
        <w:ind w:left="581" w:right="0" w:firstLine="0"/>
        <w:jc w:val="left"/>
        <w:rPr>
          <w:sz w:val="37"/>
        </w:rPr>
      </w:pPr>
      <w:r>
        <w:rPr/>
        <w:pict>
          <v:line style="position:absolute;mso-position-horizontal-relative:page;mso-position-vertical-relative:paragraph;z-index:-19495936" from="29.004601pt,26.289354pt" to="1039.331524pt,26.289354pt" stroked="true" strokeweight="1.073583pt" strokecolor="#000000">
            <v:stroke dashstyle="solid"/>
            <w10:wrap type="none"/>
          </v:line>
        </w:pict>
      </w:r>
      <w:r>
        <w:rPr>
          <w:rFonts w:ascii="Times New Roman" w:eastAsia="Times New Roman"/>
          <w:color w:val="1A1A1A"/>
          <w:spacing w:val="-4"/>
          <w:w w:val="110"/>
          <w:sz w:val="45"/>
        </w:rPr>
        <w:t>1430</w:t>
      </w:r>
      <w:r>
        <w:rPr>
          <w:rFonts w:ascii="Times New Roman" w:eastAsia="Times New Roman"/>
          <w:color w:val="1A1A1A"/>
          <w:sz w:val="45"/>
        </w:rPr>
        <w:tab/>
      </w:r>
      <w:r>
        <w:rPr>
          <w:color w:val="696969"/>
          <w:w w:val="110"/>
          <w:sz w:val="37"/>
        </w:rPr>
        <w:t>第</w:t>
      </w:r>
      <w:r>
        <w:rPr>
          <w:rFonts w:ascii="Times New Roman" w:eastAsia="Times New Roman"/>
          <w:color w:val="464646"/>
          <w:w w:val="110"/>
          <w:sz w:val="38"/>
        </w:rPr>
        <w:t>25</w:t>
      </w:r>
      <w:r>
        <w:rPr>
          <w:color w:val="696969"/>
          <w:spacing w:val="-10"/>
          <w:w w:val="110"/>
          <w:sz w:val="38"/>
        </w:rPr>
        <w:t>章</w:t>
      </w:r>
      <w:r>
        <w:rPr>
          <w:color w:val="696969"/>
          <w:sz w:val="38"/>
        </w:rPr>
        <w:tab/>
      </w:r>
      <w:r>
        <w:rPr>
          <w:color w:val="696969"/>
          <w:w w:val="105"/>
          <w:sz w:val="37"/>
        </w:rPr>
        <w:t>创伤与中</w:t>
      </w:r>
      <w:r>
        <w:rPr>
          <w:color w:val="696969"/>
          <w:spacing w:val="-10"/>
          <w:w w:val="105"/>
          <w:sz w:val="37"/>
        </w:rPr>
        <w:t>毒</w:t>
      </w:r>
    </w:p>
    <w:p>
      <w:pPr>
        <w:pStyle w:val="BodyText"/>
        <w:rPr>
          <w:sz w:val="20"/>
        </w:rPr>
      </w:pPr>
    </w:p>
    <w:p>
      <w:pPr>
        <w:spacing w:after="0"/>
        <w:rPr>
          <w:sz w:val="20"/>
        </w:rPr>
        <w:sectPr>
          <w:pgSz w:w="21750" w:h="31660"/>
          <w:pgMar w:top="880" w:bottom="0" w:left="0" w:right="0"/>
        </w:sectPr>
      </w:pPr>
    </w:p>
    <w:p>
      <w:pPr>
        <w:pStyle w:val="BodyText"/>
        <w:spacing w:before="10"/>
        <w:rPr>
          <w:sz w:val="47"/>
        </w:rPr>
      </w:pPr>
      <w:r>
        <w:rPr/>
        <w:pict>
          <v:shape style="position:absolute;margin-left:911.209045pt;margin-top:915.189636pt;width:6.85pt;height:1.75pt;mso-position-horizontal-relative:page;mso-position-vertical-relative:page;z-index:-19505664" type="#_x0000_t202" id="docshape596" filled="false" stroked="false">
            <v:textbox inset="0,0,0,0">
              <w:txbxContent>
                <w:p>
                  <w:pPr>
                    <w:spacing w:line="26" w:lineRule="exact" w:before="0"/>
                    <w:ind w:left="0" w:right="0" w:firstLine="0"/>
                    <w:jc w:val="left"/>
                    <w:rPr>
                      <w:sz w:val="13"/>
                    </w:rPr>
                  </w:pPr>
                  <w:r>
                    <w:rPr>
                      <w:color w:val="C3C3C3"/>
                      <w:w w:val="104"/>
                      <w:sz w:val="13"/>
                    </w:rPr>
                    <w:t>j</w:t>
                  </w:r>
                </w:p>
              </w:txbxContent>
            </v:textbox>
            <w10:wrap type="none"/>
          </v:shape>
        </w:pict>
      </w:r>
      <w:r>
        <w:rPr/>
        <w:pict>
          <v:shape style="position:absolute;margin-left:873.191895pt;margin-top:1028.109009pt;width:3.95pt;height:3.95pt;mso-position-horizontal-relative:page;mso-position-vertical-relative:page;z-index:-19505152" type="#_x0000_t202" id="docshape597" filled="false" stroked="false">
            <v:textbox inset="0,0,0,0">
              <w:txbxContent>
                <w:p>
                  <w:pPr>
                    <w:spacing w:line="16" w:lineRule="exact" w:before="0"/>
                    <w:ind w:left="0" w:right="0" w:firstLine="0"/>
                    <w:jc w:val="left"/>
                    <w:rPr>
                      <w:sz w:val="8"/>
                    </w:rPr>
                  </w:pPr>
                  <w:r>
                    <w:rPr>
                      <w:color w:val="838383"/>
                      <w:w w:val="98"/>
                      <w:sz w:val="8"/>
                    </w:rPr>
                    <w:t>论</w:t>
                  </w:r>
                </w:p>
              </w:txbxContent>
            </v:textbox>
            <w10:wrap type="none"/>
          </v:shape>
        </w:pict>
      </w:r>
      <w:r>
        <w:rPr/>
        <w:pict>
          <v:shape style="position:absolute;margin-left:860.755554pt;margin-top:1030.395386pt;width:13.2pt;height:20.2pt;mso-position-horizontal-relative:page;mso-position-vertical-relative:page;z-index:-19504640" type="#_x0000_t202" id="docshape598" filled="false" stroked="false">
            <v:textbox inset="0,0,0,0">
              <w:txbxContent>
                <w:p>
                  <w:pPr>
                    <w:spacing w:line="28" w:lineRule="exact" w:before="0"/>
                    <w:ind w:left="141" w:right="0" w:firstLine="0"/>
                    <w:jc w:val="left"/>
                    <w:rPr>
                      <w:sz w:val="12"/>
                    </w:rPr>
                  </w:pPr>
                  <w:r>
                    <w:rPr>
                      <w:color w:val="AAAAAA"/>
                      <w:w w:val="101"/>
                      <w:sz w:val="12"/>
                    </w:rPr>
                    <w:t>I</w:t>
                  </w:r>
                </w:p>
                <w:p>
                  <w:pPr>
                    <w:spacing w:line="4" w:lineRule="exact" w:before="0"/>
                    <w:ind w:left="141" w:right="0" w:firstLine="0"/>
                    <w:jc w:val="left"/>
                    <w:rPr>
                      <w:sz w:val="12"/>
                    </w:rPr>
                  </w:pPr>
                  <w:r>
                    <w:rPr>
                      <w:color w:val="AAAAAA"/>
                      <w:w w:val="101"/>
                      <w:sz w:val="12"/>
                    </w:rPr>
                    <w:t>r</w:t>
                  </w:r>
                </w:p>
                <w:p>
                  <w:pPr>
                    <w:spacing w:line="93" w:lineRule="auto" w:before="0"/>
                    <w:ind w:left="141" w:right="0" w:firstLine="0"/>
                    <w:jc w:val="left"/>
                    <w:rPr>
                      <w:sz w:val="12"/>
                    </w:rPr>
                  </w:pPr>
                  <w:r>
                    <w:rPr>
                      <w:color w:val="AAAAAA"/>
                      <w:spacing w:val="-133"/>
                      <w:position w:val="-4"/>
                      <w:sz w:val="12"/>
                    </w:rPr>
                    <w:t>.</w:t>
                  </w:r>
                  <w:r>
                    <w:rPr>
                      <w:color w:val="696969"/>
                      <w:spacing w:val="-11"/>
                      <w:sz w:val="12"/>
                    </w:rPr>
                    <w:t>“</w:t>
                  </w:r>
                </w:p>
                <w:p>
                  <w:pPr>
                    <w:spacing w:line="117" w:lineRule="exact" w:before="0"/>
                    <w:ind w:left="141" w:right="0" w:firstLine="0"/>
                    <w:jc w:val="left"/>
                    <w:rPr>
                      <w:sz w:val="12"/>
                    </w:rPr>
                  </w:pPr>
                  <w:r>
                    <w:rPr>
                      <w:color w:val="9A9A9A"/>
                      <w:w w:val="101"/>
                      <w:sz w:val="12"/>
                    </w:rPr>
                    <w:t>5</w:t>
                  </w:r>
                </w:p>
                <w:p>
                  <w:pPr>
                    <w:spacing w:line="64" w:lineRule="exact" w:before="0"/>
                    <w:ind w:left="9" w:right="0" w:firstLine="0"/>
                    <w:jc w:val="left"/>
                    <w:rPr>
                      <w:sz w:val="9"/>
                    </w:rPr>
                  </w:pPr>
                  <w:r>
                    <w:rPr>
                      <w:color w:val="AAAAAA"/>
                      <w:spacing w:val="19"/>
                      <w:sz w:val="8"/>
                    </w:rPr>
                    <w:t>补 </w:t>
                  </w:r>
                  <w:r>
                    <w:rPr>
                      <w:color w:val="9A9A9A"/>
                      <w:spacing w:val="-12"/>
                      <w:sz w:val="9"/>
                    </w:rPr>
                    <w:t>广</w:t>
                  </w:r>
                </w:p>
                <w:p>
                  <w:pPr>
                    <w:spacing w:line="80" w:lineRule="exact" w:before="0"/>
                    <w:ind w:left="0" w:right="0" w:firstLine="0"/>
                    <w:jc w:val="left"/>
                    <w:rPr>
                      <w:sz w:val="8"/>
                    </w:rPr>
                  </w:pPr>
                  <w:r>
                    <w:rPr>
                      <w:color w:val="AAAAAA"/>
                      <w:w w:val="98"/>
                      <w:sz w:val="8"/>
                    </w:rPr>
                    <w:t>·</w:t>
                  </w:r>
                </w:p>
              </w:txbxContent>
            </v:textbox>
            <w10:wrap type="none"/>
          </v:shape>
        </w:pict>
      </w:r>
      <w:r>
        <w:rPr/>
        <w:pict>
          <v:group style="position:absolute;margin-left:575.666992pt;margin-top:1104.987793pt;width:473.9pt;height:388.4pt;mso-position-horizontal-relative:page;mso-position-vertical-relative:page;z-index:16054272" id="docshapegroup599" coordorigin="11513,22100" coordsize="9478,7768">
            <v:shape style="position:absolute;left:13213;top:22727;width:2622;height:5358" type="#_x0000_t75" id="docshape600" stroked="false">
              <v:imagedata r:id="rId225" o:title=""/>
            </v:shape>
            <v:shape style="position:absolute;left:11623;top:28020;width:5135;height:1847" type="#_x0000_t75" id="docshape601" stroked="false">
              <v:imagedata r:id="rId226" o:title=""/>
            </v:shape>
            <v:shape style="position:absolute;left:14373;top:27977;width:2794;height:731" type="#_x0000_t75" id="docshape602" stroked="false">
              <v:imagedata r:id="rId227" o:title=""/>
            </v:shape>
            <v:line style="position:absolute" from="12741,22781" to="13793,22781" stroked="true" strokeweight="2.147166pt" strokecolor="#000000">
              <v:stroke dashstyle="solid"/>
            </v:line>
            <v:line style="position:absolute" from="16758,29094" to="19820,29094" stroked="true" strokeweight="1.610374pt" strokecolor="#000000">
              <v:stroke dashstyle="solid"/>
            </v:line>
            <v:shape style="position:absolute;left:20174;top:29652;width:817;height:129" type="#_x0000_t75" id="docshape603" stroked="false">
              <v:imagedata r:id="rId228" o:title=""/>
            </v:shape>
            <v:line style="position:absolute" from="18627,29717" to="20153,29717" stroked="true" strokeweight="2.147166pt" strokecolor="#000000">
              <v:stroke dashstyle="solid"/>
            </v:line>
            <v:line style="position:absolute" from="16758,29738" to="18219,29738" stroked="true" strokeweight="2.683957pt" strokecolor="#000000">
              <v:stroke dashstyle="solid"/>
            </v:line>
            <v:shape style="position:absolute;left:11513;top:22099;width:354;height:1160" id="docshape604" coordorigin="11513,22100" coordsize="354,1160" path="m11644,23224l11621,23224,11621,23234,11621,23250,11621,23259,11644,23259,11644,23250,11644,23234,11644,23224xm11778,22947l11602,22947,11602,23143,11778,23143,11778,22947xm11867,22100l11513,22100,11513,22492,11602,22492,11602,22526,11615,22526,11615,22537,11615,22546,11602,22546,11602,22558,11602,22580,11602,22742,11602,22754,11602,22776,11778,22776,11778,22754,11778,22742,11778,22580,11778,22558,11778,22546,11684,22546,11684,22537,11684,22526,11778,22526,11778,22492,11867,22492,11867,22100xe" filled="true" fillcolor="#e2e2e2" stroked="false">
              <v:path arrowok="t"/>
              <v:fill type="solid"/>
            </v:shape>
            <v:shape style="position:absolute;left:13077;top:23145;width:757;height:351" type="#_x0000_t202" id="docshape605" filled="false" stroked="false">
              <v:textbox inset="0,0,0,0">
                <w:txbxContent>
                  <w:p>
                    <w:pPr>
                      <w:spacing w:line="351" w:lineRule="exact" w:before="0"/>
                      <w:ind w:left="0" w:right="0" w:firstLine="0"/>
                      <w:jc w:val="left"/>
                      <w:rPr>
                        <w:sz w:val="35"/>
                      </w:rPr>
                    </w:pPr>
                    <w:r>
                      <w:rPr>
                        <w:color w:val="464646"/>
                        <w:spacing w:val="-5"/>
                        <w:w w:val="105"/>
                        <w:sz w:val="35"/>
                      </w:rPr>
                      <w:t>胫骨</w:t>
                    </w:r>
                  </w:p>
                </w:txbxContent>
              </v:textbox>
              <w10:wrap type="none"/>
            </v:shape>
            <w10:wrap type="none"/>
          </v:group>
        </w:pict>
      </w:r>
      <w:r>
        <w:rPr/>
        <w:pict>
          <v:group style="position:absolute;margin-left:800.312622pt;margin-top:1135.048096pt;width:186.4pt;height:204.8pt;mso-position-horizontal-relative:page;mso-position-vertical-relative:page;z-index:16055296" id="docshapegroup606" coordorigin="16006,22701" coordsize="3728,4096">
            <v:shape style="position:absolute;left:16006;top:22717;width:2407;height:4080" type="#_x0000_t75" id="docshape607" stroked="false">
              <v:imagedata r:id="rId229" o:title=""/>
            </v:shape>
            <v:line style="position:absolute" from="18413,22717" to="19734,22717" stroked="true" strokeweight="1.610374pt" strokecolor="#000000">
              <v:stroke dashstyle="solid"/>
            </v:line>
            <v:shape style="position:absolute;left:18464;top:23112;width:757;height:351" type="#_x0000_t202" id="docshape608" filled="false" stroked="false">
              <v:textbox inset="0,0,0,0">
                <w:txbxContent>
                  <w:p>
                    <w:pPr>
                      <w:spacing w:line="351" w:lineRule="exact" w:before="0"/>
                      <w:ind w:left="0" w:right="0" w:firstLine="0"/>
                      <w:jc w:val="left"/>
                      <w:rPr>
                        <w:sz w:val="35"/>
                      </w:rPr>
                    </w:pPr>
                    <w:r>
                      <w:rPr>
                        <w:color w:val="2B2B2B"/>
                        <w:spacing w:val="-5"/>
                        <w:w w:val="105"/>
                        <w:sz w:val="35"/>
                      </w:rPr>
                      <w:t>胖骨</w:t>
                    </w:r>
                  </w:p>
                </w:txbxContent>
              </v:textbox>
              <w10:wrap type="none"/>
            </v:shape>
            <w10:wrap type="none"/>
          </v:group>
        </w:pict>
      </w:r>
      <w:r>
        <w:rPr/>
        <w:drawing>
          <wp:anchor distT="0" distB="0" distL="0" distR="0" allowOverlap="1" layoutInCell="1" locked="0" behindDoc="0" simplePos="0" relativeHeight="16055808">
            <wp:simplePos x="0" y="0"/>
            <wp:positionH relativeFrom="page">
              <wp:posOffset>10491398</wp:posOffset>
            </wp:positionH>
            <wp:positionV relativeFrom="page">
              <wp:posOffset>17152232</wp:posOffset>
            </wp:positionV>
            <wp:extent cx="562703" cy="96012"/>
            <wp:effectExtent l="0" t="0" r="0" b="0"/>
            <wp:wrapNone/>
            <wp:docPr id="343" name="image226.png"/>
            <wp:cNvGraphicFramePr>
              <a:graphicFrameLocks noChangeAspect="1"/>
            </wp:cNvGraphicFramePr>
            <a:graphic>
              <a:graphicData uri="http://schemas.openxmlformats.org/drawingml/2006/picture">
                <pic:pic>
                  <pic:nvPicPr>
                    <pic:cNvPr id="344" name="image226.png"/>
                    <pic:cNvPicPr/>
                  </pic:nvPicPr>
                  <pic:blipFill>
                    <a:blip r:embed="rId230" cstate="print"/>
                    <a:stretch>
                      <a:fillRect/>
                    </a:stretch>
                  </pic:blipFill>
                  <pic:spPr>
                    <a:xfrm>
                      <a:off x="0" y="0"/>
                      <a:ext cx="562703" cy="96012"/>
                    </a:xfrm>
                    <a:prstGeom prst="rect">
                      <a:avLst/>
                    </a:prstGeom>
                  </pic:spPr>
                </pic:pic>
              </a:graphicData>
            </a:graphic>
          </wp:anchor>
        </w:drawing>
      </w:r>
      <w:r>
        <w:rPr/>
        <w:drawing>
          <wp:anchor distT="0" distB="0" distL="0" distR="0" allowOverlap="1" layoutInCell="1" locked="0" behindDoc="0" simplePos="0" relativeHeight="16056320">
            <wp:simplePos x="0" y="0"/>
            <wp:positionH relativeFrom="page">
              <wp:posOffset>11200823</wp:posOffset>
            </wp:positionH>
            <wp:positionV relativeFrom="page">
              <wp:posOffset>17152232</wp:posOffset>
            </wp:positionV>
            <wp:extent cx="439182" cy="96012"/>
            <wp:effectExtent l="0" t="0" r="0" b="0"/>
            <wp:wrapNone/>
            <wp:docPr id="345" name="image227.png"/>
            <wp:cNvGraphicFramePr>
              <a:graphicFrameLocks noChangeAspect="1"/>
            </wp:cNvGraphicFramePr>
            <a:graphic>
              <a:graphicData uri="http://schemas.openxmlformats.org/drawingml/2006/picture">
                <pic:pic>
                  <pic:nvPicPr>
                    <pic:cNvPr id="346" name="image227.png"/>
                    <pic:cNvPicPr/>
                  </pic:nvPicPr>
                  <pic:blipFill>
                    <a:blip r:embed="rId231" cstate="print"/>
                    <a:stretch>
                      <a:fillRect/>
                    </a:stretch>
                  </pic:blipFill>
                  <pic:spPr>
                    <a:xfrm>
                      <a:off x="0" y="0"/>
                      <a:ext cx="439182" cy="96012"/>
                    </a:xfrm>
                    <a:prstGeom prst="rect">
                      <a:avLst/>
                    </a:prstGeom>
                  </pic:spPr>
                </pic:pic>
              </a:graphicData>
            </a:graphic>
          </wp:anchor>
        </w:drawing>
      </w:r>
      <w:r>
        <w:rPr/>
        <w:pict>
          <v:group style="position:absolute;margin-left:1036.645996pt;margin-top:1001.655212pt;width:8.450pt;height:53.7pt;mso-position-horizontal-relative:page;mso-position-vertical-relative:page;z-index:16058880" id="docshapegroup609" coordorigin="20733,20033" coordsize="169,1074">
            <v:shape style="position:absolute;left:20732;top:20033;width:151;height:967" type="#_x0000_t75" id="docshape610" stroked="false">
              <v:imagedata r:id="rId232" o:title=""/>
            </v:shape>
            <v:shape style="position:absolute;left:20798;top:21010;width:103;height:96" id="docshape611" coordorigin="20799,21010" coordsize="103,96" path="m20901,21023l20876,21023,20876,21021,20866,21021,20866,21010,20820,21010,20820,21021,20799,21021,20799,21106,20876,21106,20876,21100,20901,21100,20901,21023xe" filled="true" fillcolor="#e2e2e2" stroked="false">
              <v:path arrowok="t"/>
              <v:fill type="solid"/>
            </v:shape>
            <w10:wrap type="none"/>
          </v:group>
        </w:pict>
      </w:r>
      <w:r>
        <w:rPr/>
        <w:drawing>
          <wp:anchor distT="0" distB="0" distL="0" distR="0" allowOverlap="1" layoutInCell="1" locked="0" behindDoc="0" simplePos="0" relativeHeight="16059392">
            <wp:simplePos x="0" y="0"/>
            <wp:positionH relativeFrom="page">
              <wp:posOffset>13213156</wp:posOffset>
            </wp:positionH>
            <wp:positionV relativeFrom="page">
              <wp:posOffset>15120692</wp:posOffset>
            </wp:positionV>
            <wp:extent cx="61760" cy="493775"/>
            <wp:effectExtent l="0" t="0" r="0" b="0"/>
            <wp:wrapNone/>
            <wp:docPr id="347" name="image229.png"/>
            <wp:cNvGraphicFramePr>
              <a:graphicFrameLocks noChangeAspect="1"/>
            </wp:cNvGraphicFramePr>
            <a:graphic>
              <a:graphicData uri="http://schemas.openxmlformats.org/drawingml/2006/picture">
                <pic:pic>
                  <pic:nvPicPr>
                    <pic:cNvPr id="348" name="image229.png"/>
                    <pic:cNvPicPr/>
                  </pic:nvPicPr>
                  <pic:blipFill>
                    <a:blip r:embed="rId233" cstate="print"/>
                    <a:stretch>
                      <a:fillRect/>
                    </a:stretch>
                  </pic:blipFill>
                  <pic:spPr>
                    <a:xfrm>
                      <a:off x="0" y="0"/>
                      <a:ext cx="61760" cy="493775"/>
                    </a:xfrm>
                    <a:prstGeom prst="rect">
                      <a:avLst/>
                    </a:prstGeom>
                  </pic:spPr>
                </pic:pic>
              </a:graphicData>
            </a:graphic>
          </wp:anchor>
        </w:drawing>
      </w:r>
      <w:r>
        <w:rPr/>
        <w:drawing>
          <wp:anchor distT="0" distB="0" distL="0" distR="0" allowOverlap="1" layoutInCell="1" locked="0" behindDoc="0" simplePos="0" relativeHeight="16059904">
            <wp:simplePos x="0" y="0"/>
            <wp:positionH relativeFrom="page">
              <wp:posOffset>13219976</wp:posOffset>
            </wp:positionH>
            <wp:positionV relativeFrom="page">
              <wp:posOffset>17247672</wp:posOffset>
            </wp:positionV>
            <wp:extent cx="96071" cy="342900"/>
            <wp:effectExtent l="0" t="0" r="0" b="0"/>
            <wp:wrapNone/>
            <wp:docPr id="349" name="image230.png"/>
            <wp:cNvGraphicFramePr>
              <a:graphicFrameLocks noChangeAspect="1"/>
            </wp:cNvGraphicFramePr>
            <a:graphic>
              <a:graphicData uri="http://schemas.openxmlformats.org/drawingml/2006/picture">
                <pic:pic>
                  <pic:nvPicPr>
                    <pic:cNvPr id="350" name="image230.png"/>
                    <pic:cNvPicPr/>
                  </pic:nvPicPr>
                  <pic:blipFill>
                    <a:blip r:embed="rId234" cstate="print"/>
                    <a:stretch>
                      <a:fillRect/>
                    </a:stretch>
                  </pic:blipFill>
                  <pic:spPr>
                    <a:xfrm>
                      <a:off x="0" y="0"/>
                      <a:ext cx="96071" cy="342900"/>
                    </a:xfrm>
                    <a:prstGeom prst="rect">
                      <a:avLst/>
                    </a:prstGeom>
                  </pic:spPr>
                </pic:pic>
              </a:graphicData>
            </a:graphic>
          </wp:anchor>
        </w:drawing>
      </w:r>
      <w:r>
        <w:rPr/>
        <w:pict>
          <v:shape style="position:absolute;margin-left:574pt;margin-top:960.359985pt;width:11.55pt;height:15.3pt;mso-position-horizontal-relative:page;mso-position-vertical-relative:page;z-index:16060928" id="docshape612" coordorigin="11480,19207" coordsize="231,306" path="m11710,19257l11669,19257,11669,19207,11531,19207,11531,19257,11480,19257,11480,19513,11710,19513,11710,19257xe" filled="true" fillcolor="#e2e2e2" stroked="false">
            <v:path arrowok="t"/>
            <v:fill type="solid"/>
            <w10:wrap type="none"/>
          </v:shape>
        </w:pict>
      </w:r>
      <w:r>
        <w:rPr/>
        <w:pict>
          <v:rect style="position:absolute;margin-left:1041.593872pt;margin-top:1084.380737pt;width:3.4572pt;height:3.832503pt;mso-position-horizontal-relative:page;mso-position-vertical-relative:page;z-index:16061952" id="docshape613" filled="true" fillcolor="#e2e2e2" stroked="false">
            <v:fill type="solid"/>
            <w10:wrap type="none"/>
          </v:rect>
        </w:pict>
      </w:r>
      <w:r>
        <w:rPr/>
        <w:pict>
          <v:shape style="position:absolute;margin-left:1039.665039pt;margin-top:1060.039917pt;width:3.1pt;height:5.45pt;mso-position-horizontal-relative:page;mso-position-vertical-relative:page;z-index:16062464" id="docshape614" coordorigin="20793,21201" coordsize="62,109" path="m20855,21250l20833,21250,20833,21231,20824,21231,20824,21201,20793,21201,20793,21235,20802,21235,20802,21250,20802,21250,20802,21310,20855,21310,20855,21250xe" filled="true" fillcolor="#e2e2e2" stroked="false">
            <v:path arrowok="t"/>
            <v:fill type="solid"/>
            <w10:wrap type="none"/>
          </v:shape>
        </w:pict>
      </w:r>
      <w:r>
        <w:rPr/>
        <w:pict>
          <v:shape style="position:absolute;margin-left:1039.252930pt;margin-top:1049.729736pt;width:5.75pt;height:4.150pt;mso-position-horizontal-relative:page;mso-position-vertical-relative:page;z-index:16062976" type="#_x0000_t202" id="docshape615" filled="false" stroked="false">
            <v:textbox inset="0,0,0,0" style="layout-flow:vertical-ideographic">
              <w:txbxContent>
                <w:p>
                  <w:pPr>
                    <w:spacing w:before="1"/>
                    <w:ind w:left="20" w:right="0" w:firstLine="0"/>
                    <w:jc w:val="left"/>
                    <w:rPr>
                      <w:sz w:val="4"/>
                    </w:rPr>
                  </w:pPr>
                  <w:r>
                    <w:rPr>
                      <w:color w:val="C3C3C3"/>
                      <w:w w:val="107"/>
                      <w:sz w:val="4"/>
                    </w:rPr>
                    <w:t>、</w:t>
                  </w:r>
                </w:p>
                <w:p>
                  <w:pPr>
                    <w:spacing w:before="14"/>
                    <w:ind w:left="36" w:right="0" w:firstLine="0"/>
                    <w:jc w:val="left"/>
                    <w:rPr>
                      <w:sz w:val="2"/>
                    </w:rPr>
                  </w:pPr>
                  <w:r>
                    <w:rPr>
                      <w:color w:val="C3C3C3"/>
                      <w:w w:val="107"/>
                      <w:sz w:val="2"/>
                    </w:rPr>
                    <w:t>萨</w:t>
                  </w:r>
                </w:p>
              </w:txbxContent>
            </v:textbox>
            <w10:wrap type="none"/>
          </v:shape>
        </w:pict>
      </w:r>
      <w:r>
        <w:rPr/>
        <w:pict>
          <v:shape style="position:absolute;margin-left:1039.239014pt;margin-top:1059.176636pt;width:3.5pt;height:5pt;mso-position-horizontal-relative:page;mso-position-vertical-relative:page;z-index:16063488" type="#_x0000_t202" id="docshape616" filled="false" stroked="false">
            <v:textbox inset="0,0,0,0" style="layout-flow:vertical-ideographic">
              <w:txbxContent>
                <w:p>
                  <w:pPr>
                    <w:spacing w:before="4"/>
                    <w:ind w:left="20" w:right="0" w:firstLine="0"/>
                    <w:jc w:val="left"/>
                    <w:rPr>
                      <w:sz w:val="3"/>
                    </w:rPr>
                  </w:pPr>
                  <w:r>
                    <w:rPr>
                      <w:color w:val="C3C3C3"/>
                      <w:spacing w:val="2"/>
                      <w:w w:val="95"/>
                      <w:sz w:val="3"/>
                    </w:rPr>
                    <w:t>，</w:t>
                  </w:r>
                  <w:r>
                    <w:rPr>
                      <w:color w:val="C3C3C3"/>
                      <w:w w:val="95"/>
                      <w:sz w:val="3"/>
                    </w:rPr>
                    <w:t>户</w:t>
                  </w:r>
                </w:p>
              </w:txbxContent>
            </v:textbox>
            <w10:wrap type="none"/>
          </v:shape>
        </w:pict>
      </w:r>
      <w:r>
        <w:rPr/>
        <w:pict>
          <v:shape style="position:absolute;margin-left:897.426392pt;margin-top:1338.624268pt;width:72.25pt;height:20.9pt;mso-position-horizontal-relative:page;mso-position-vertical-relative:page;z-index:16064000" type="#_x0000_t202" id="docshape617" filled="false" stroked="false">
            <v:textbox inset="0,0,0,0" style="layout-flow:vertical-ideographic">
              <w:txbxContent>
                <w:p>
                  <w:pPr>
                    <w:pStyle w:val="BodyText"/>
                    <w:spacing w:line="108" w:lineRule="auto"/>
                    <w:ind w:left="24"/>
                  </w:pPr>
                  <w:r>
                    <w:rPr>
                      <w:color w:val="464646"/>
                      <w:w w:val="100"/>
                    </w:rPr>
                    <w:t>带</w:t>
                  </w:r>
                </w:p>
                <w:p>
                  <w:pPr>
                    <w:spacing w:line="189" w:lineRule="auto" w:before="74"/>
                    <w:ind w:left="37" w:right="27" w:hanging="18"/>
                    <w:jc w:val="left"/>
                    <w:rPr>
                      <w:sz w:val="35"/>
                    </w:rPr>
                  </w:pPr>
                  <w:r>
                    <w:rPr>
                      <w:color w:val="464646"/>
                      <w:w w:val="100"/>
                      <w:sz w:val="35"/>
                    </w:rPr>
                    <w:t>韧</w:t>
                  </w:r>
                  <w:r>
                    <w:rPr>
                      <w:color w:val="2B2B2B"/>
                      <w:w w:val="100"/>
                      <w:sz w:val="35"/>
                    </w:rPr>
                    <w:t>的</w:t>
                  </w:r>
                </w:p>
                <w:p>
                  <w:pPr>
                    <w:spacing w:before="186"/>
                    <w:ind w:left="35" w:right="0" w:firstLine="0"/>
                    <w:jc w:val="left"/>
                    <w:rPr>
                      <w:sz w:val="20"/>
                    </w:rPr>
                  </w:pPr>
                  <w:r>
                    <w:rPr>
                      <w:color w:val="565656"/>
                      <w:w w:val="100"/>
                      <w:sz w:val="20"/>
                    </w:rPr>
                    <w:t>农</w:t>
                  </w:r>
                </w:p>
              </w:txbxContent>
            </v:textbox>
            <w10:wrap type="none"/>
          </v:shape>
        </w:pict>
      </w:r>
      <w:r>
        <w:rPr/>
        <w:pict>
          <v:shape style="position:absolute;margin-left:894.242981pt;margin-top:903.351746pt;width:25.5pt;height:29.5pt;mso-position-horizontal-relative:page;mso-position-vertical-relative:page;z-index:16067072" type="#_x0000_t202" id="docshape618" filled="false" stroked="false">
            <v:textbox inset="0,0,0,0" style="layout-flow:vertical-ideographic">
              <w:txbxContent>
                <w:p>
                  <w:pPr>
                    <w:spacing w:line="168" w:lineRule="auto" w:before="0"/>
                    <w:ind w:left="306" w:right="0" w:firstLine="0"/>
                    <w:jc w:val="left"/>
                    <w:rPr>
                      <w:sz w:val="13"/>
                    </w:rPr>
                  </w:pPr>
                  <w:r>
                    <w:rPr>
                      <w:color w:val="C3C3C3"/>
                      <w:w w:val="104"/>
                      <w:sz w:val="13"/>
                    </w:rPr>
                    <w:t>户</w:t>
                  </w:r>
                </w:p>
                <w:p>
                  <w:pPr>
                    <w:spacing w:line="180" w:lineRule="auto" w:before="2"/>
                    <w:ind w:left="265" w:right="0" w:firstLine="0"/>
                    <w:jc w:val="left"/>
                    <w:rPr>
                      <w:sz w:val="13"/>
                    </w:rPr>
                  </w:pPr>
                  <w:r>
                    <w:rPr>
                      <w:color w:val="C3C3C3"/>
                      <w:spacing w:val="-54"/>
                      <w:w w:val="99"/>
                      <w:sz w:val="13"/>
                    </w:rPr>
                    <w:t>，</w:t>
                  </w:r>
                  <w:r>
                    <w:rPr>
                      <w:color w:val="C3C3C3"/>
                      <w:spacing w:val="-30"/>
                      <w:w w:val="99"/>
                      <w:sz w:val="13"/>
                    </w:rPr>
                    <w:t>，</w:t>
                  </w:r>
                  <w:r>
                    <w:rPr>
                      <w:color w:val="C3C3C3"/>
                      <w:w w:val="99"/>
                      <w:position w:val="4"/>
                      <w:sz w:val="13"/>
                    </w:rPr>
                    <w:t>＇</w:t>
                  </w:r>
                </w:p>
                <w:p>
                  <w:pPr>
                    <w:spacing w:before="0"/>
                    <w:ind w:left="20" w:right="0" w:firstLine="0"/>
                    <w:jc w:val="left"/>
                    <w:rPr>
                      <w:sz w:val="15"/>
                    </w:rPr>
                  </w:pPr>
                  <w:r>
                    <w:rPr>
                      <w:color w:val="D6D6D6"/>
                      <w:spacing w:val="37"/>
                      <w:w w:val="104"/>
                      <w:sz w:val="15"/>
                    </w:rPr>
                    <w:t>咄</w:t>
                  </w:r>
                  <w:r>
                    <w:rPr>
                      <w:color w:val="D6D6D6"/>
                      <w:w w:val="104"/>
                      <w:sz w:val="15"/>
                    </w:rPr>
                    <w:t>冶</w:t>
                  </w:r>
                </w:p>
              </w:txbxContent>
            </v:textbox>
            <w10:wrap type="none"/>
          </v:shape>
        </w:pict>
      </w:r>
      <w:r>
        <w:rPr/>
        <w:pict>
          <v:shape style="position:absolute;margin-left:856.569946pt;margin-top:1324.643066pt;width:40.7pt;height:40.65pt;mso-position-horizontal-relative:page;mso-position-vertical-relative:page;z-index:16068608" type="#_x0000_t202" id="docshape619" filled="false" stroked="false">
            <v:textbox inset="0,0,0,0" style="layout-flow:vertical-ideographic">
              <w:txbxContent>
                <w:p>
                  <w:pPr>
                    <w:spacing w:line="144" w:lineRule="auto" w:before="0"/>
                    <w:ind w:left="20" w:right="0" w:firstLine="0"/>
                    <w:jc w:val="left"/>
                    <w:rPr>
                      <w:sz w:val="77"/>
                    </w:rPr>
                  </w:pPr>
                  <w:r>
                    <w:rPr>
                      <w:color w:val="464646"/>
                      <w:w w:val="100"/>
                      <w:sz w:val="77"/>
                    </w:rPr>
                    <w:t>，</w:t>
                  </w:r>
                </w:p>
              </w:txbxContent>
            </v:textbox>
            <w10:wrap type="none"/>
          </v:shape>
        </w:pict>
      </w:r>
      <w:r>
        <w:rPr/>
        <w:pict>
          <v:shape style="position:absolute;margin-left:883.525818pt;margin-top:919.467346pt;width:9.2pt;height:9.2pt;mso-position-horizontal-relative:page;mso-position-vertical-relative:page;z-index:16069120" type="#_x0000_t202" id="docshape620" filled="false" stroked="false">
            <v:textbox inset="0,0,0,0" style="layout-flow:vertical-ideographic">
              <w:txbxContent>
                <w:p>
                  <w:pPr>
                    <w:spacing w:line="168" w:lineRule="auto" w:before="0"/>
                    <w:ind w:left="20" w:right="0" w:firstLine="0"/>
                    <w:jc w:val="left"/>
                    <w:rPr>
                      <w:sz w:val="14"/>
                    </w:rPr>
                  </w:pPr>
                  <w:r>
                    <w:rPr>
                      <w:color w:val="D6D6D6"/>
                      <w:w w:val="102"/>
                      <w:sz w:val="14"/>
                    </w:rPr>
                    <w:t>凸</w:t>
                  </w:r>
                </w:p>
              </w:txbxContent>
            </v:textbox>
            <w10:wrap type="none"/>
          </v:shape>
        </w:pict>
      </w:r>
      <w:r>
        <w:rPr/>
        <w:pict>
          <v:shape style="position:absolute;margin-left:879.939697pt;margin-top:1339.563599pt;width:12.75pt;height:12.75pt;mso-position-horizontal-relative:page;mso-position-vertical-relative:page;z-index:16069632" type="#_x0000_t202" id="docshape621" filled="false" stroked="false">
            <v:textbox inset="0,0,0,0" style="layout-flow:vertical-ideographic">
              <w:txbxContent>
                <w:p>
                  <w:pPr>
                    <w:spacing w:line="156" w:lineRule="auto" w:before="0"/>
                    <w:ind w:left="20" w:right="0" w:firstLine="0"/>
                    <w:jc w:val="left"/>
                    <w:rPr>
                      <w:sz w:val="21"/>
                    </w:rPr>
                  </w:pPr>
                  <w:r>
                    <w:rPr>
                      <w:color w:val="2B2B2B"/>
                      <w:w w:val="102"/>
                      <w:sz w:val="21"/>
                    </w:rPr>
                    <w:t>邯</w:t>
                  </w:r>
                </w:p>
              </w:txbxContent>
            </v:textbox>
            <w10:wrap type="none"/>
          </v:shape>
        </w:pict>
      </w:r>
      <w:r>
        <w:rPr/>
        <w:pict>
          <v:shape style="position:absolute;margin-left:853.629333pt;margin-top:1033.05127pt;width:35.7pt;height:35.65pt;mso-position-horizontal-relative:page;mso-position-vertical-relative:page;z-index:16070144" type="#_x0000_t202" id="docshape622" filled="false" stroked="false">
            <v:textbox inset="0,0,0,0" style="layout-flow:vertical-ideographic">
              <w:txbxContent>
                <w:p>
                  <w:pPr>
                    <w:spacing w:line="144" w:lineRule="auto" w:before="0"/>
                    <w:ind w:left="20" w:right="0" w:firstLine="0"/>
                    <w:jc w:val="left"/>
                    <w:rPr>
                      <w:sz w:val="67"/>
                    </w:rPr>
                  </w:pPr>
                  <w:r>
                    <w:rPr>
                      <w:color w:val="C3C3C3"/>
                      <w:w w:val="100"/>
                      <w:sz w:val="67"/>
                    </w:rPr>
                    <w:t>＂</w:t>
                  </w:r>
                </w:p>
              </w:txbxContent>
            </v:textbox>
            <w10:wrap type="none"/>
          </v:shape>
        </w:pict>
      </w:r>
      <w:r>
        <w:rPr/>
        <w:pict>
          <v:shape style="position:absolute;margin-left:875.673584pt;margin-top:972.457825pt;width:11.05pt;height:53.4pt;mso-position-horizontal-relative:page;mso-position-vertical-relative:page;z-index:16070656" type="#_x0000_t202" id="docshape623" filled="false" stroked="false">
            <v:textbox inset="0,0,0,0" style="layout-flow:vertical-ideographic">
              <w:txbxContent>
                <w:p>
                  <w:pPr>
                    <w:spacing w:line="168" w:lineRule="auto" w:before="0"/>
                    <w:ind w:left="20" w:right="0" w:firstLine="0"/>
                    <w:jc w:val="left"/>
                    <w:rPr>
                      <w:sz w:val="16"/>
                    </w:rPr>
                  </w:pPr>
                  <w:r>
                    <w:rPr>
                      <w:color w:val="696969"/>
                      <w:spacing w:val="19"/>
                      <w:w w:val="102"/>
                      <w:position w:val="2"/>
                      <w:sz w:val="16"/>
                    </w:rPr>
                    <w:t>心</w:t>
                  </w:r>
                  <w:r>
                    <w:rPr>
                      <w:color w:val="9A9A9A"/>
                      <w:spacing w:val="-70"/>
                      <w:w w:val="102"/>
                      <w:sz w:val="16"/>
                    </w:rPr>
                    <w:t>井</w:t>
                  </w:r>
                  <w:r>
                    <w:rPr>
                      <w:color w:val="9A9A9A"/>
                      <w:spacing w:val="-31"/>
                      <w:w w:val="102"/>
                      <w:position w:val="2"/>
                      <w:sz w:val="16"/>
                    </w:rPr>
                    <w:t>心</w:t>
                  </w:r>
                  <w:r>
                    <w:rPr>
                      <w:color w:val="9A9A9A"/>
                      <w:spacing w:val="-12"/>
                      <w:w w:val="102"/>
                      <w:position w:val="1"/>
                      <w:sz w:val="16"/>
                    </w:rPr>
                    <w:t>飞</w:t>
                  </w:r>
                  <w:r>
                    <w:rPr>
                      <w:color w:val="9A9A9A"/>
                      <w:spacing w:val="-19"/>
                      <w:w w:val="102"/>
                      <w:position w:val="1"/>
                      <w:sz w:val="16"/>
                    </w:rPr>
                    <w:t>汶</w:t>
                  </w:r>
                  <w:r>
                    <w:rPr>
                      <w:color w:val="9A9A9A"/>
                      <w:spacing w:val="-14"/>
                      <w:w w:val="102"/>
                      <w:position w:val="1"/>
                      <w:sz w:val="16"/>
                    </w:rPr>
                    <w:t>为</w:t>
                  </w:r>
                  <w:r>
                    <w:rPr>
                      <w:color w:val="9A9A9A"/>
                      <w:w w:val="102"/>
                      <w:position w:val="1"/>
                      <w:sz w:val="16"/>
                    </w:rPr>
                    <w:t>宜</w:t>
                  </w:r>
                </w:p>
              </w:txbxContent>
            </v:textbox>
            <w10:wrap type="none"/>
          </v:shape>
        </w:pict>
      </w:r>
      <w:r>
        <w:rPr/>
        <w:pict>
          <v:shape style="position:absolute;margin-left:875.248962pt;margin-top:1023.420288pt;width:10.25pt;height:10.25pt;mso-position-horizontal-relative:page;mso-position-vertical-relative:page;z-index:16071168" type="#_x0000_t202" id="docshape624" filled="false" stroked="false">
            <v:textbox inset="0,0,0,0" style="layout-flow:vertical-ideographic">
              <w:txbxContent>
                <w:p>
                  <w:pPr>
                    <w:spacing w:line="168" w:lineRule="auto" w:before="0"/>
                    <w:ind w:left="20" w:right="0" w:firstLine="0"/>
                    <w:jc w:val="left"/>
                    <w:rPr>
                      <w:sz w:val="16"/>
                    </w:rPr>
                  </w:pPr>
                  <w:r>
                    <w:rPr>
                      <w:color w:val="565656"/>
                      <w:w w:val="102"/>
                      <w:sz w:val="16"/>
                    </w:rPr>
                    <w:t>丫</w:t>
                  </w:r>
                </w:p>
              </w:txbxContent>
            </v:textbox>
            <w10:wrap type="none"/>
          </v:shape>
        </w:pict>
      </w:r>
      <w:r>
        <w:rPr/>
        <w:pict>
          <v:shape style="position:absolute;margin-left:876.269714pt;margin-top:956.553833pt;width:5.05pt;height:6.95pt;mso-position-horizontal-relative:page;mso-position-vertical-relative:page;z-index:16072704" type="#_x0000_t202" id="docshape625" filled="false" stroked="false">
            <v:textbox inset="0,0,0,0" style="layout-flow:vertical-ideographic">
              <w:txbxContent>
                <w:p>
                  <w:pPr>
                    <w:spacing w:before="1"/>
                    <w:ind w:left="20" w:right="0" w:firstLine="0"/>
                    <w:jc w:val="left"/>
                    <w:rPr>
                      <w:sz w:val="5"/>
                    </w:rPr>
                  </w:pPr>
                  <w:r>
                    <w:rPr>
                      <w:color w:val="696969"/>
                      <w:spacing w:val="-17"/>
                      <w:w w:val="114"/>
                      <w:sz w:val="5"/>
                    </w:rPr>
                    <w:t>曾</w:t>
                  </w:r>
                  <w:r>
                    <w:rPr>
                      <w:color w:val="C3C3C3"/>
                      <w:w w:val="114"/>
                      <w:sz w:val="5"/>
                    </w:rPr>
                    <w:t>冷</w:t>
                  </w:r>
                </w:p>
              </w:txbxContent>
            </v:textbox>
            <w10:wrap type="none"/>
          </v:shape>
        </w:pict>
      </w:r>
      <w:r>
        <w:rPr/>
        <w:pict>
          <v:shape style="position:absolute;margin-left:871.933838pt;margin-top:999.576233pt;width:7.45pt;height:27.45pt;mso-position-horizontal-relative:page;mso-position-vertical-relative:page;z-index:16073216" type="#_x0000_t202" id="docshape626" filled="false" stroked="false">
            <v:textbox inset="0,0,0,0" style="layout-flow:vertical-ideographic">
              <w:txbxContent>
                <w:p>
                  <w:pPr>
                    <w:spacing w:line="180" w:lineRule="auto" w:before="0"/>
                    <w:ind w:left="20" w:right="0" w:firstLine="0"/>
                    <w:jc w:val="left"/>
                    <w:rPr>
                      <w:sz w:val="8"/>
                    </w:rPr>
                  </w:pPr>
                  <w:r>
                    <w:rPr>
                      <w:color w:val="AAAAAA"/>
                      <w:w w:val="107"/>
                      <w:position w:val="2"/>
                      <w:sz w:val="10"/>
                      <w:shd w:fill="E2E2E2" w:color="auto" w:val="clear"/>
                    </w:rPr>
                    <w:t>凡</w:t>
                  </w:r>
                  <w:r>
                    <w:rPr>
                      <w:color w:val="AAAAAA"/>
                      <w:position w:val="2"/>
                      <w:sz w:val="10"/>
                      <w:shd w:fill="E2E2E2" w:color="auto" w:val="clear"/>
                    </w:rPr>
                    <w:t> </w:t>
                  </w:r>
                  <w:r>
                    <w:rPr>
                      <w:color w:val="AAAAAA"/>
                      <w:spacing w:val="13"/>
                      <w:position w:val="2"/>
                      <w:sz w:val="10"/>
                      <w:shd w:fill="E2E2E2" w:color="auto" w:val="clear"/>
                    </w:rPr>
                    <w:t> </w:t>
                  </w:r>
                  <w:r>
                    <w:rPr>
                      <w:color w:val="AAAAAA"/>
                      <w:spacing w:val="-9"/>
                      <w:position w:val="2"/>
                      <w:sz w:val="10"/>
                    </w:rPr>
                    <w:t> </w:t>
                  </w:r>
                  <w:r>
                    <w:rPr>
                      <w:color w:val="C3C3C3"/>
                      <w:w w:val="98"/>
                      <w:sz w:val="8"/>
                    </w:rPr>
                    <w:t>卡</w:t>
                  </w:r>
                  <w:r>
                    <w:rPr>
                      <w:color w:val="C3C3C3"/>
                      <w:sz w:val="8"/>
                    </w:rPr>
                    <w:t>  </w:t>
                  </w:r>
                  <w:r>
                    <w:rPr>
                      <w:color w:val="C3C3C3"/>
                      <w:spacing w:val="-10"/>
                      <w:sz w:val="8"/>
                    </w:rPr>
                    <w:t> </w:t>
                  </w:r>
                  <w:r>
                    <w:rPr>
                      <w:color w:val="AAAAAA"/>
                      <w:spacing w:val="-12"/>
                      <w:w w:val="98"/>
                      <w:sz w:val="8"/>
                    </w:rPr>
                    <w:t>崎</w:t>
                  </w:r>
                  <w:r>
                    <w:rPr>
                      <w:color w:val="AAAAAA"/>
                      <w:w w:val="98"/>
                      <w:position w:val="1"/>
                      <w:sz w:val="8"/>
                    </w:rPr>
                    <w:t>七</w:t>
                  </w:r>
                </w:p>
              </w:txbxContent>
            </v:textbox>
            <w10:wrap type="none"/>
          </v:shape>
        </w:pict>
      </w:r>
      <w:r>
        <w:rPr/>
        <w:pict>
          <v:shape style="position:absolute;margin-left:858.412048pt;margin-top:1037.128906pt;width:10.25pt;height:10.25pt;mso-position-horizontal-relative:page;mso-position-vertical-relative:page;z-index:16073728" type="#_x0000_t202" id="docshape627" filled="false" stroked="false">
            <v:textbox inset="0,0,0,0" style="layout-flow:vertical-ideographic">
              <w:txbxContent>
                <w:p>
                  <w:pPr>
                    <w:spacing w:line="168" w:lineRule="auto" w:before="0"/>
                    <w:ind w:left="20" w:right="0" w:firstLine="0"/>
                    <w:jc w:val="left"/>
                    <w:rPr>
                      <w:sz w:val="16"/>
                    </w:rPr>
                  </w:pPr>
                  <w:r>
                    <w:rPr>
                      <w:color w:val="C3C3C3"/>
                      <w:w w:val="102"/>
                      <w:sz w:val="16"/>
                    </w:rPr>
                    <w:t>＂</w:t>
                  </w:r>
                </w:p>
              </w:txbxContent>
            </v:textbox>
            <w10:wrap type="none"/>
          </v:shape>
        </w:pict>
      </w:r>
      <w:r>
        <w:rPr/>
        <w:pict>
          <v:shape style="position:absolute;margin-left:851.282227pt;margin-top:1049.548096pt;width:7.75pt;height:7.75pt;mso-position-horizontal-relative:page;mso-position-vertical-relative:page;z-index:16074240" type="#_x0000_t202" id="docshape628" filled="false" stroked="false">
            <v:textbox inset="0,0,0,0" style="layout-flow:vertical-ideographic">
              <w:txbxContent>
                <w:p>
                  <w:pPr>
                    <w:spacing w:line="180" w:lineRule="auto" w:before="0"/>
                    <w:ind w:left="20" w:right="0" w:firstLine="0"/>
                    <w:jc w:val="left"/>
                    <w:rPr>
                      <w:sz w:val="11"/>
                    </w:rPr>
                  </w:pPr>
                  <w:r>
                    <w:rPr>
                      <w:color w:val="AAAAAA"/>
                      <w:w w:val="104"/>
                      <w:sz w:val="11"/>
                    </w:rPr>
                    <w:t>，</w:t>
                  </w:r>
                </w:p>
              </w:txbxContent>
            </v:textbox>
            <w10:wrap type="none"/>
          </v:shape>
        </w:pict>
      </w:r>
      <w:r>
        <w:rPr/>
        <w:pict>
          <v:shape style="position:absolute;margin-left:825.989746pt;margin-top:1138.17041pt;width:13.6pt;height:25.35pt;mso-position-horizontal-relative:page;mso-position-vertical-relative:page;z-index:16074752" type="#_x0000_t202" id="docshape629" filled="false" stroked="false">
            <v:textbox inset="0,0,0,0" style="layout-flow:vertical-ideographic">
              <w:txbxContent>
                <w:p>
                  <w:pPr>
                    <w:spacing w:line="168" w:lineRule="auto" w:before="0"/>
                    <w:ind w:left="20" w:right="0" w:firstLine="0"/>
                    <w:jc w:val="left"/>
                    <w:rPr>
                      <w:sz w:val="21"/>
                    </w:rPr>
                  </w:pPr>
                  <w:r>
                    <w:rPr>
                      <w:color w:val="AAAAAA"/>
                      <w:spacing w:val="-92"/>
                      <w:w w:val="102"/>
                      <w:position w:val="2"/>
                      <w:sz w:val="21"/>
                    </w:rPr>
                    <w:t>．</w:t>
                  </w:r>
                  <w:r>
                    <w:rPr>
                      <w:color w:val="AAAAAA"/>
                      <w:spacing w:val="-205"/>
                      <w:w w:val="102"/>
                      <w:sz w:val="21"/>
                    </w:rPr>
                    <w:t>夕</w:t>
                  </w:r>
                  <w:r>
                    <w:rPr>
                      <w:color w:val="AAAAAA"/>
                      <w:spacing w:val="-167"/>
                      <w:w w:val="102"/>
                      <w:sz w:val="21"/>
                    </w:rPr>
                    <w:t>，</w:t>
                  </w:r>
                  <w:r>
                    <w:rPr>
                      <w:color w:val="AAAAAA"/>
                      <w:spacing w:val="-146"/>
                      <w:w w:val="102"/>
                      <w:position w:val="2"/>
                      <w:sz w:val="21"/>
                    </w:rPr>
                    <w:t>．</w:t>
                  </w:r>
                  <w:r>
                    <w:rPr>
                      <w:color w:val="C3C3C3"/>
                      <w:w w:val="102"/>
                      <w:sz w:val="21"/>
                    </w:rPr>
                    <w:t>，</w:t>
                  </w:r>
                </w:p>
              </w:txbxContent>
            </v:textbox>
            <w10:wrap type="none"/>
          </v:shape>
        </w:pict>
      </w:r>
      <w:r>
        <w:rPr/>
        <w:pict>
          <v:shape style="position:absolute;margin-left:827.011963pt;margin-top:1336.246338pt;width:12.75pt;height:12.75pt;mso-position-horizontal-relative:page;mso-position-vertical-relative:page;z-index:16075264" type="#_x0000_t202" id="docshape630" filled="false" stroked="false">
            <v:textbox inset="0,0,0,0" style="layout-flow:vertical-ideographic">
              <w:txbxContent>
                <w:p>
                  <w:pPr>
                    <w:spacing w:line="156" w:lineRule="auto" w:before="0"/>
                    <w:ind w:left="20" w:right="0" w:firstLine="0"/>
                    <w:jc w:val="left"/>
                    <w:rPr>
                      <w:sz w:val="21"/>
                    </w:rPr>
                  </w:pPr>
                  <w:r>
                    <w:rPr>
                      <w:color w:val="464646"/>
                      <w:w w:val="102"/>
                      <w:sz w:val="21"/>
                    </w:rPr>
                    <w:t>二</w:t>
                  </w:r>
                </w:p>
              </w:txbxContent>
            </v:textbox>
            <w10:wrap type="none"/>
          </v:shape>
        </w:pict>
      </w:r>
      <w:r>
        <w:rPr/>
        <w:pict>
          <v:shape style="position:absolute;margin-left:826.275696pt;margin-top:1357.181152pt;width:12.75pt;height:12.75pt;mso-position-horizontal-relative:page;mso-position-vertical-relative:page;z-index:16075776" type="#_x0000_t202" id="docshape631" filled="false" stroked="false">
            <v:textbox inset="0,0,0,0" style="layout-flow:vertical-ideographic">
              <w:txbxContent>
                <w:p>
                  <w:pPr>
                    <w:spacing w:line="156" w:lineRule="auto" w:before="0"/>
                    <w:ind w:left="20" w:right="0" w:firstLine="0"/>
                    <w:jc w:val="left"/>
                    <w:rPr>
                      <w:sz w:val="21"/>
                    </w:rPr>
                  </w:pPr>
                  <w:r>
                    <w:rPr>
                      <w:color w:val="696969"/>
                      <w:w w:val="102"/>
                      <w:sz w:val="21"/>
                    </w:rPr>
                    <w:t>智</w:t>
                  </w:r>
                </w:p>
              </w:txbxContent>
            </v:textbox>
            <w10:wrap type="none"/>
          </v:shape>
        </w:pict>
      </w:r>
      <w:r>
        <w:rPr/>
        <w:pict>
          <v:shape style="position:absolute;margin-left:792.545471pt;margin-top:1312.166382pt;width:10.25pt;height:10.25pt;mso-position-horizontal-relative:page;mso-position-vertical-relative:page;z-index:16076288" type="#_x0000_t202" id="docshape632" filled="false" stroked="false">
            <v:textbox inset="0,0,0,0" style="layout-flow:vertical-ideographic">
              <w:txbxContent>
                <w:p>
                  <w:pPr>
                    <w:spacing w:line="168" w:lineRule="auto" w:before="0"/>
                    <w:ind w:left="20" w:right="0" w:firstLine="0"/>
                    <w:jc w:val="left"/>
                    <w:rPr>
                      <w:sz w:val="16"/>
                    </w:rPr>
                  </w:pPr>
                  <w:r>
                    <w:rPr>
                      <w:color w:val="464646"/>
                      <w:w w:val="102"/>
                      <w:sz w:val="16"/>
                    </w:rPr>
                    <w:t>止</w:t>
                  </w:r>
                </w:p>
              </w:txbxContent>
            </v:textbox>
            <w10:wrap type="none"/>
          </v:shape>
        </w:pict>
      </w:r>
      <w:r>
        <w:rPr/>
        <w:pict>
          <v:shape style="position:absolute;margin-left:792.584656pt;margin-top:1214.849731pt;width:9.1pt;height:27.35pt;mso-position-horizontal-relative:page;mso-position-vertical-relative:page;z-index:16076800" type="#_x0000_t202" id="docshape633" filled="false" stroked="false">
            <v:textbox inset="0,0,0,0" style="layout-flow:vertical-ideographic">
              <w:txbxContent>
                <w:p>
                  <w:pPr>
                    <w:spacing w:line="168" w:lineRule="auto" w:before="0"/>
                    <w:ind w:left="20" w:right="0" w:firstLine="0"/>
                    <w:jc w:val="left"/>
                    <w:rPr>
                      <w:sz w:val="13"/>
                    </w:rPr>
                  </w:pPr>
                  <w:r>
                    <w:rPr>
                      <w:color w:val="2B2B2B"/>
                      <w:spacing w:val="-38"/>
                      <w:w w:val="104"/>
                      <w:position w:val="1"/>
                      <w:sz w:val="13"/>
                    </w:rPr>
                    <w:t>－</w:t>
                  </w:r>
                  <w:r>
                    <w:rPr>
                      <w:color w:val="2B2B2B"/>
                      <w:w w:val="104"/>
                      <w:sz w:val="13"/>
                    </w:rPr>
                    <w:t>云</w:t>
                  </w:r>
                  <w:r>
                    <w:rPr>
                      <w:color w:val="2B2B2B"/>
                      <w:sz w:val="13"/>
                    </w:rPr>
                    <w:t>  </w:t>
                  </w:r>
                  <w:r>
                    <w:rPr>
                      <w:color w:val="2B2B2B"/>
                      <w:spacing w:val="5"/>
                      <w:sz w:val="13"/>
                    </w:rPr>
                    <w:t> </w:t>
                  </w:r>
                  <w:r>
                    <w:rPr>
                      <w:color w:val="2B2B2B"/>
                      <w:w w:val="104"/>
                      <w:position w:val="1"/>
                      <w:sz w:val="13"/>
                    </w:rPr>
                    <w:t>一</w:t>
                  </w:r>
                </w:p>
              </w:txbxContent>
            </v:textbox>
            <w10:wrap type="none"/>
          </v:shape>
        </w:pict>
      </w:r>
      <w:r>
        <w:rPr/>
        <w:pict>
          <v:shape style="position:absolute;margin-left:792.073547pt;margin-top:1286.952393pt;width:9.450pt;height:13.5pt;mso-position-horizontal-relative:page;mso-position-vertical-relative:page;z-index:16077312" type="#_x0000_t202" id="docshape634" filled="false" stroked="false">
            <v:textbox inset="0,0,0,0" style="layout-flow:vertical-ideographic">
              <w:txbxContent>
                <w:p>
                  <w:pPr>
                    <w:spacing w:line="180" w:lineRule="auto" w:before="0"/>
                    <w:ind w:left="20" w:right="0" w:firstLine="0"/>
                    <w:jc w:val="left"/>
                    <w:rPr>
                      <w:sz w:val="13"/>
                    </w:rPr>
                  </w:pPr>
                  <w:r>
                    <w:rPr>
                      <w:color w:val="696969"/>
                      <w:spacing w:val="-43"/>
                      <w:w w:val="104"/>
                      <w:sz w:val="13"/>
                    </w:rPr>
                    <w:t>，</w:t>
                  </w:r>
                  <w:r>
                    <w:rPr>
                      <w:color w:val="464646"/>
                      <w:w w:val="104"/>
                      <w:position w:val="1"/>
                      <w:sz w:val="13"/>
                    </w:rPr>
                    <w:t>心</w:t>
                  </w:r>
                </w:p>
              </w:txbxContent>
            </v:textbox>
            <w10:wrap type="none"/>
          </v:shape>
        </w:pict>
      </w:r>
      <w:r>
        <w:rPr/>
        <w:pict>
          <v:shape style="position:absolute;margin-left:792.109375pt;margin-top:1339.343994pt;width:10.25pt;height:10.25pt;mso-position-horizontal-relative:page;mso-position-vertical-relative:page;z-index:16077824" type="#_x0000_t202" id="docshape635" filled="false" stroked="false">
            <v:textbox inset="0,0,0,0" style="layout-flow:vertical-ideographic">
              <w:txbxContent>
                <w:p>
                  <w:pPr>
                    <w:spacing w:line="168" w:lineRule="auto" w:before="0"/>
                    <w:ind w:left="20" w:right="0" w:firstLine="0"/>
                    <w:jc w:val="left"/>
                    <w:rPr>
                      <w:sz w:val="16"/>
                    </w:rPr>
                  </w:pPr>
                  <w:r>
                    <w:rPr>
                      <w:color w:val="C3C3C3"/>
                      <w:w w:val="102"/>
                      <w:sz w:val="16"/>
                    </w:rPr>
                    <w:t>、</w:t>
                  </w:r>
                </w:p>
              </w:txbxContent>
            </v:textbox>
            <w10:wrap type="none"/>
          </v:shape>
        </w:pict>
      </w:r>
      <w:r>
        <w:rPr/>
        <w:pict>
          <v:shape style="position:absolute;margin-left:792.241516pt;margin-top:1247.580688pt;width:8.85pt;height:8.8pt;mso-position-horizontal-relative:page;mso-position-vertical-relative:page;z-index:16078336" type="#_x0000_t202" id="docshape636" filled="false" stroked="false">
            <v:textbox inset="0,0,0,0" style="layout-flow:vertical-ideographic">
              <w:txbxContent>
                <w:p>
                  <w:pPr>
                    <w:spacing w:line="168" w:lineRule="auto" w:before="0"/>
                    <w:ind w:left="20" w:right="0" w:firstLine="0"/>
                    <w:jc w:val="left"/>
                    <w:rPr>
                      <w:sz w:val="13"/>
                    </w:rPr>
                  </w:pPr>
                  <w:r>
                    <w:rPr>
                      <w:color w:val="2B2B2B"/>
                      <w:w w:val="104"/>
                      <w:sz w:val="13"/>
                    </w:rPr>
                    <w:t>、</w:t>
                  </w:r>
                </w:p>
              </w:txbxContent>
            </v:textbox>
            <w10:wrap type="none"/>
          </v:shape>
        </w:pict>
      </w:r>
      <w:r>
        <w:rPr/>
        <w:pict>
          <v:shape style="position:absolute;margin-left:793.620544pt;margin-top:1188.915039pt;width:5.6pt;height:5.6pt;mso-position-horizontal-relative:page;mso-position-vertical-relative:page;z-index:16078848" type="#_x0000_t202" id="docshape637" filled="false" stroked="false">
            <v:textbox inset="0,0,0,0" style="layout-flow:vertical-ideographic">
              <w:txbxContent>
                <w:p>
                  <w:pPr>
                    <w:spacing w:line="192" w:lineRule="auto" w:before="0"/>
                    <w:ind w:left="20" w:right="0" w:firstLine="0"/>
                    <w:jc w:val="left"/>
                    <w:rPr>
                      <w:sz w:val="7"/>
                    </w:rPr>
                  </w:pPr>
                  <w:r>
                    <w:rPr>
                      <w:color w:val="AAAAAA"/>
                      <w:w w:val="102"/>
                      <w:sz w:val="7"/>
                    </w:rPr>
                    <w:t>＇</w:t>
                  </w:r>
                </w:p>
              </w:txbxContent>
            </v:textbox>
            <w10:wrap type="none"/>
          </v:shape>
        </w:pict>
      </w:r>
      <w:r>
        <w:rPr/>
        <w:pict>
          <v:shape style="position:absolute;margin-left:792.726257pt;margin-top:1175.293091pt;width:5.8pt;height:11.2pt;mso-position-horizontal-relative:page;mso-position-vertical-relative:page;z-index:16079360" type="#_x0000_t202" id="docshape638" filled="false" stroked="false">
            <v:textbox inset="0,0,0,0" style="layout-flow:vertical-ideographic">
              <w:txbxContent>
                <w:p>
                  <w:pPr>
                    <w:spacing w:line="204" w:lineRule="auto" w:before="0"/>
                    <w:ind w:left="20" w:right="0" w:firstLine="0"/>
                    <w:jc w:val="left"/>
                    <w:rPr>
                      <w:sz w:val="7"/>
                    </w:rPr>
                  </w:pPr>
                  <w:r>
                    <w:rPr>
                      <w:color w:val="C3C3C3"/>
                      <w:spacing w:val="-10"/>
                      <w:w w:val="102"/>
                      <w:sz w:val="7"/>
                    </w:rPr>
                    <w:t>矿</w:t>
                  </w:r>
                  <w:r>
                    <w:rPr>
                      <w:color w:val="AAAAAA"/>
                      <w:spacing w:val="-22"/>
                      <w:w w:val="102"/>
                      <w:sz w:val="7"/>
                    </w:rPr>
                    <w:t>一</w:t>
                  </w:r>
                  <w:r>
                    <w:rPr>
                      <w:color w:val="AAAAAA"/>
                      <w:w w:val="102"/>
                      <w:sz w:val="7"/>
                    </w:rPr>
                    <w:t>；</w:t>
                  </w:r>
                </w:p>
              </w:txbxContent>
            </v:textbox>
            <w10:wrap type="none"/>
          </v:shape>
        </w:pict>
      </w:r>
      <w:r>
        <w:rPr/>
        <w:pict>
          <v:shape style="position:absolute;margin-left:792.431763pt;margin-top:1206.646973pt;width:5.6pt;height:5.6pt;mso-position-horizontal-relative:page;mso-position-vertical-relative:page;z-index:16079872" type="#_x0000_t202" id="docshape639" filled="false" stroked="false">
            <v:textbox inset="0,0,0,0" style="layout-flow:vertical-ideographic">
              <w:txbxContent>
                <w:p>
                  <w:pPr>
                    <w:spacing w:line="192" w:lineRule="auto" w:before="0"/>
                    <w:ind w:left="20" w:right="0" w:firstLine="0"/>
                    <w:jc w:val="left"/>
                    <w:rPr>
                      <w:sz w:val="7"/>
                    </w:rPr>
                  </w:pPr>
                  <w:r>
                    <w:rPr>
                      <w:color w:val="838383"/>
                      <w:w w:val="102"/>
                      <w:sz w:val="7"/>
                    </w:rPr>
                    <w:t>匈</w:t>
                  </w:r>
                </w:p>
              </w:txbxContent>
            </v:textbox>
            <w10:wrap type="none"/>
          </v:shape>
        </w:pict>
      </w:r>
      <w:r>
        <w:rPr/>
        <w:pict>
          <v:shape style="position:absolute;margin-left:783.603333pt;margin-top:1152.126953pt;width:13.55pt;height:19.6pt;mso-position-horizontal-relative:page;mso-position-vertical-relative:page;z-index:16080384" type="#_x0000_t202" id="docshape640" filled="false" stroked="false">
            <v:textbox inset="0,0,0,0" style="layout-flow:vertical-ideographic">
              <w:txbxContent>
                <w:p>
                  <w:pPr>
                    <w:spacing w:line="168" w:lineRule="auto" w:before="0"/>
                    <w:ind w:left="20" w:right="0" w:firstLine="0"/>
                    <w:jc w:val="left"/>
                    <w:rPr>
                      <w:sz w:val="16"/>
                    </w:rPr>
                  </w:pPr>
                  <w:r>
                    <w:rPr>
                      <w:color w:val="838383"/>
                      <w:spacing w:val="-151"/>
                      <w:w w:val="102"/>
                      <w:sz w:val="21"/>
                    </w:rPr>
                    <w:t>．</w:t>
                  </w:r>
                  <w:r>
                    <w:rPr>
                      <w:color w:val="696969"/>
                      <w:spacing w:val="-93"/>
                      <w:w w:val="102"/>
                      <w:sz w:val="21"/>
                    </w:rPr>
                    <w:t>．</w:t>
                  </w:r>
                  <w:r>
                    <w:rPr>
                      <w:color w:val="AAAAAA"/>
                      <w:w w:val="102"/>
                      <w:position w:val="-3"/>
                      <w:sz w:val="16"/>
                    </w:rPr>
                    <w:t>了</w:t>
                  </w:r>
                </w:p>
              </w:txbxContent>
            </v:textbox>
            <w10:wrap type="none"/>
          </v:shape>
        </w:pict>
      </w:r>
      <w:r>
        <w:rPr/>
        <w:pict>
          <v:shape style="position:absolute;margin-left:698.751648pt;margin-top:1415.7146pt;width:19.55pt;height:19.55pt;mso-position-horizontal-relative:page;mso-position-vertical-relative:page;z-index:16081408" type="#_x0000_t202" id="docshape641" filled="false" stroked="false">
            <v:textbox inset="0,0,0,0" style="layout-flow:vertical-ideographic">
              <w:txbxContent>
                <w:p>
                  <w:pPr>
                    <w:spacing w:line="156" w:lineRule="auto" w:before="0"/>
                    <w:ind w:left="20" w:right="0" w:firstLine="0"/>
                    <w:jc w:val="left"/>
                    <w:rPr>
                      <w:sz w:val="35"/>
                    </w:rPr>
                  </w:pPr>
                  <w:r>
                    <w:rPr>
                      <w:color w:val="464646"/>
                      <w:w w:val="100"/>
                      <w:sz w:val="35"/>
                    </w:rPr>
                    <w:t>跟</w:t>
                  </w:r>
                </w:p>
              </w:txbxContent>
            </v:textbox>
            <w10:wrap type="none"/>
          </v:shape>
        </w:pict>
      </w:r>
      <w:r>
        <w:rPr/>
        <w:pict>
          <v:shape style="position:absolute;margin-left:577.301819pt;margin-top:962.895508pt;width:12.75pt;height:12.75pt;mso-position-horizontal-relative:page;mso-position-vertical-relative:page;z-index:16081920" type="#_x0000_t202" id="docshape642" filled="false" stroked="false">
            <v:textbox inset="0,0,0,0" style="layout-flow:vertical-ideographic">
              <w:txbxContent>
                <w:p>
                  <w:pPr>
                    <w:spacing w:line="156" w:lineRule="auto" w:before="0"/>
                    <w:ind w:left="20" w:right="0" w:firstLine="0"/>
                    <w:jc w:val="left"/>
                    <w:rPr>
                      <w:sz w:val="21"/>
                    </w:rPr>
                  </w:pPr>
                  <w:r>
                    <w:rPr>
                      <w:color w:val="AAAAAA"/>
                      <w:w w:val="102"/>
                      <w:sz w:val="21"/>
                    </w:rPr>
                    <w:t>，</w:t>
                  </w:r>
                </w:p>
              </w:txbxContent>
            </v:textbox>
            <w10:wrap type="none"/>
          </v:shape>
        </w:pict>
      </w:r>
      <w:r>
        <w:rPr/>
        <w:pict>
          <v:shape style="position:absolute;margin-left:1038.689331pt;margin-top:1051.295532pt;width:6.95pt;height:3.4pt;mso-position-horizontal-relative:page;mso-position-vertical-relative:page;z-index:16082432" type="#_x0000_t202" id="docshape643" filled="false" stroked="false">
            <v:textbox inset="0,0,0,0" style="layout-flow:vertical">
              <w:txbxContent>
                <w:p>
                  <w:pPr>
                    <w:spacing w:before="11"/>
                    <w:ind w:left="20" w:right="0" w:firstLine="0"/>
                    <w:jc w:val="left"/>
                    <w:rPr>
                      <w:sz w:val="6"/>
                    </w:rPr>
                  </w:pPr>
                  <w:r>
                    <w:rPr>
                      <w:color w:val="C3C3C3"/>
                      <w:spacing w:val="-12"/>
                      <w:w w:val="105"/>
                      <w:position w:val="-2"/>
                      <w:sz w:val="7"/>
                    </w:rPr>
                    <w:t>1</w:t>
                  </w:r>
                  <w:r>
                    <w:rPr>
                      <w:color w:val="C3C3C3"/>
                      <w:spacing w:val="-12"/>
                      <w:w w:val="105"/>
                      <w:sz w:val="6"/>
                    </w:rPr>
                    <w:t>I</w:t>
                  </w:r>
                </w:p>
              </w:txbxContent>
            </v:textbox>
            <w10:wrap type="none"/>
          </v:shape>
        </w:pict>
      </w:r>
      <w:r>
        <w:rPr/>
        <w:pict>
          <v:shape style="position:absolute;margin-left:1040.372314pt;margin-top:1083.096069pt;width:5.25pt;height:4.650pt;mso-position-horizontal-relative:page;mso-position-vertical-relative:page;z-index:16082944" type="#_x0000_t202" id="docshape644" filled="false" stroked="false">
            <v:textbox inset="0,0,0,0" style="layout-flow:vertical">
              <w:txbxContent>
                <w:p>
                  <w:pPr>
                    <w:spacing w:before="11"/>
                    <w:ind w:left="20" w:right="0" w:firstLine="0"/>
                    <w:jc w:val="left"/>
                    <w:rPr>
                      <w:sz w:val="6"/>
                    </w:rPr>
                  </w:pPr>
                  <w:r>
                    <w:rPr>
                      <w:color w:val="C3C3C3"/>
                      <w:w w:val="105"/>
                      <w:sz w:val="6"/>
                    </w:rPr>
                    <w:t>;</w:t>
                  </w:r>
                  <w:r>
                    <w:rPr>
                      <w:color w:val="C3C3C3"/>
                      <w:spacing w:val="-4"/>
                      <w:w w:val="105"/>
                      <w:sz w:val="6"/>
                    </w:rPr>
                    <w:t> </w:t>
                  </w:r>
                  <w:r>
                    <w:rPr>
                      <w:color w:val="C3C3C3"/>
                      <w:spacing w:val="-10"/>
                      <w:w w:val="105"/>
                      <w:sz w:val="6"/>
                    </w:rPr>
                    <w:t>'</w:t>
                  </w:r>
                </w:p>
              </w:txbxContent>
            </v:textbox>
            <w10:wrap type="none"/>
          </v:shape>
        </w:pict>
      </w:r>
      <w:r>
        <w:rPr/>
        <w:pict>
          <v:shape style="position:absolute;margin-left:1038.904297pt;margin-top:1062.281006pt;width:4.55pt;height:3.45pt;mso-position-horizontal-relative:page;mso-position-vertical-relative:page;z-index:16083456" type="#_x0000_t202" id="docshape645" filled="false" stroked="false">
            <v:textbox inset="0,0,0,0" style="layout-flow:vertical">
              <w:txbxContent>
                <w:p>
                  <w:pPr>
                    <w:spacing w:before="9"/>
                    <w:ind w:left="20" w:right="0" w:firstLine="0"/>
                    <w:jc w:val="left"/>
                    <w:rPr>
                      <w:sz w:val="5"/>
                    </w:rPr>
                  </w:pPr>
                  <w:r>
                    <w:rPr>
                      <w:color w:val="C3C3C3"/>
                      <w:w w:val="99"/>
                      <w:sz w:val="5"/>
                    </w:rPr>
                    <w:t>P</w:t>
                  </w:r>
                </w:p>
              </w:txbxContent>
            </v:textbox>
            <w10:wrap type="none"/>
          </v:shape>
        </w:pict>
      </w:r>
      <w:r>
        <w:rPr/>
        <w:pict>
          <v:shape style="position:absolute;margin-left:893.342896pt;margin-top:919.635681pt;width:54.75pt;height:26.85pt;mso-position-horizontal-relative:page;mso-position-vertical-relative:page;z-index:16083968" type="#_x0000_t202" id="docshape646" filled="false" stroked="false">
            <v:textbox inset="0,0,0,0" style="layout-flow:vertical">
              <w:txbxContent>
                <w:p>
                  <w:pPr>
                    <w:spacing w:line="492" w:lineRule="exact" w:before="0"/>
                    <w:ind w:left="14" w:right="0" w:firstLine="0"/>
                    <w:jc w:val="center"/>
                    <w:rPr>
                      <w:sz w:val="47"/>
                    </w:rPr>
                  </w:pPr>
                  <w:r>
                    <w:rPr>
                      <w:color w:val="2B2B2B"/>
                      <w:w w:val="100"/>
                      <w:sz w:val="47"/>
                    </w:rPr>
                    <w:t>J</w:t>
                  </w:r>
                </w:p>
                <w:p>
                  <w:pPr>
                    <w:spacing w:before="163"/>
                    <w:ind w:left="6" w:right="75" w:firstLine="0"/>
                    <w:jc w:val="center"/>
                    <w:rPr>
                      <w:sz w:val="16"/>
                    </w:rPr>
                  </w:pPr>
                  <w:r>
                    <w:rPr>
                      <w:color w:val="C3C3C3"/>
                      <w:spacing w:val="-5"/>
                      <w:sz w:val="16"/>
                    </w:rPr>
                    <w:t>..</w:t>
                  </w:r>
                </w:p>
                <w:p>
                  <w:pPr>
                    <w:spacing w:line="50" w:lineRule="exact" w:before="3"/>
                    <w:ind w:left="0" w:right="16" w:firstLine="0"/>
                    <w:jc w:val="center"/>
                    <w:rPr>
                      <w:sz w:val="5"/>
                    </w:rPr>
                  </w:pPr>
                  <w:r>
                    <w:rPr>
                      <w:color w:val="C3C3C3"/>
                      <w:w w:val="114"/>
                      <w:sz w:val="5"/>
                    </w:rPr>
                    <w:t>h</w:t>
                  </w:r>
                </w:p>
                <w:p>
                  <w:pPr>
                    <w:spacing w:line="171" w:lineRule="exact" w:before="0"/>
                    <w:ind w:left="6" w:right="6" w:firstLine="0"/>
                    <w:jc w:val="center"/>
                    <w:rPr>
                      <w:sz w:val="15"/>
                    </w:rPr>
                  </w:pPr>
                  <w:r>
                    <w:rPr>
                      <w:color w:val="D6D6D6"/>
                      <w:w w:val="105"/>
                      <w:sz w:val="15"/>
                    </w:rPr>
                    <w:t>j</w:t>
                  </w:r>
                  <w:r>
                    <w:rPr>
                      <w:color w:val="D6D6D6"/>
                      <w:spacing w:val="-9"/>
                      <w:w w:val="105"/>
                      <w:sz w:val="15"/>
                    </w:rPr>
                    <w:t> </w:t>
                  </w:r>
                  <w:r>
                    <w:rPr>
                      <w:color w:val="D6D6D6"/>
                      <w:w w:val="105"/>
                      <w:sz w:val="15"/>
                    </w:rPr>
                    <w:t>,</w:t>
                  </w:r>
                  <w:r>
                    <w:rPr>
                      <w:color w:val="D6D6D6"/>
                      <w:spacing w:val="40"/>
                      <w:w w:val="105"/>
                      <w:sz w:val="15"/>
                    </w:rPr>
                    <w:t> </w:t>
                  </w:r>
                  <w:r>
                    <w:rPr>
                      <w:color w:val="D6D6D6"/>
                      <w:w w:val="105"/>
                      <w:sz w:val="15"/>
                    </w:rPr>
                    <w:t>J</w:t>
                  </w:r>
                  <w:r>
                    <w:rPr>
                      <w:color w:val="D6D6D6"/>
                      <w:spacing w:val="57"/>
                      <w:w w:val="150"/>
                      <w:sz w:val="15"/>
                    </w:rPr>
                    <w:t> </w:t>
                  </w:r>
                  <w:r>
                    <w:rPr>
                      <w:color w:val="D6D6D6"/>
                      <w:spacing w:val="-10"/>
                      <w:w w:val="105"/>
                      <w:sz w:val="15"/>
                    </w:rPr>
                    <w:t>_</w:t>
                  </w:r>
                </w:p>
              </w:txbxContent>
            </v:textbox>
            <w10:wrap type="none"/>
          </v:shape>
        </w:pict>
      </w:r>
      <w:r>
        <w:rPr/>
        <w:pict>
          <v:shape style="position:absolute;margin-left:922.419067pt;margin-top:913.170288pt;width:9.550pt;height:9.75pt;mso-position-horizontal-relative:page;mso-position-vertical-relative:page;z-index:16087552" type="#_x0000_t202" id="docshape647" filled="false" stroked="false">
            <v:textbox inset="0,0,0,0" style="layout-flow:vertical">
              <w:txbxContent>
                <w:p>
                  <w:pPr>
                    <w:spacing w:line="170" w:lineRule="exact" w:before="0"/>
                    <w:ind w:left="20" w:right="0" w:firstLine="0"/>
                    <w:jc w:val="left"/>
                    <w:rPr>
                      <w:sz w:val="15"/>
                    </w:rPr>
                  </w:pPr>
                  <w:r>
                    <w:rPr>
                      <w:color w:val="D6D6D6"/>
                      <w:sz w:val="15"/>
                    </w:rPr>
                    <w:t>,</w:t>
                  </w:r>
                  <w:r>
                    <w:rPr>
                      <w:color w:val="D6D6D6"/>
                      <w:spacing w:val="-17"/>
                      <w:sz w:val="15"/>
                    </w:rPr>
                    <w:t> </w:t>
                  </w:r>
                  <w:r>
                    <w:rPr>
                      <w:color w:val="D6D6D6"/>
                      <w:spacing w:val="-10"/>
                      <w:sz w:val="15"/>
                    </w:rPr>
                    <w:t>\</w:t>
                  </w:r>
                </w:p>
              </w:txbxContent>
            </v:textbox>
            <w10:wrap type="none"/>
          </v:shape>
        </w:pict>
      </w:r>
      <w:r>
        <w:rPr/>
        <w:pict>
          <v:shape style="position:absolute;margin-left:909.778931pt;margin-top:904.756348pt;width:11pt;height:11.7pt;mso-position-horizontal-relative:page;mso-position-vertical-relative:page;z-index:16088576" type="#_x0000_t202" id="docshape648" filled="false" stroked="false">
            <v:textbox inset="0,0,0,0" style="layout-flow:vertical">
              <w:txbxContent>
                <w:p>
                  <w:pPr>
                    <w:spacing w:line="199" w:lineRule="exact" w:before="0"/>
                    <w:ind w:left="20" w:right="0" w:firstLine="0"/>
                    <w:jc w:val="left"/>
                    <w:rPr>
                      <w:sz w:val="18"/>
                    </w:rPr>
                  </w:pPr>
                  <w:r>
                    <w:rPr>
                      <w:color w:val="C3C3C3"/>
                      <w:spacing w:val="-10"/>
                      <w:sz w:val="18"/>
                    </w:rPr>
                    <w:t>11,</w:t>
                  </w:r>
                </w:p>
              </w:txbxContent>
            </v:textbox>
            <w10:wrap type="none"/>
          </v:shape>
        </w:pict>
      </w:r>
      <w:r>
        <w:rPr/>
        <w:pict>
          <v:shape style="position:absolute;margin-left:906.914795pt;margin-top:1339.427612pt;width:9.2pt;height:11.15pt;mso-position-horizontal-relative:page;mso-position-vertical-relative:page;z-index:16089088" type="#_x0000_t202" id="docshape649" filled="false" stroked="false">
            <v:textbox inset="0,0,0,0" style="layout-flow:vertical">
              <w:txbxContent>
                <w:p>
                  <w:pPr>
                    <w:spacing w:line="163" w:lineRule="exact" w:before="0"/>
                    <w:ind w:left="20" w:right="0" w:firstLine="0"/>
                    <w:jc w:val="left"/>
                    <w:rPr>
                      <w:sz w:val="14"/>
                    </w:rPr>
                  </w:pPr>
                  <w:r>
                    <w:rPr>
                      <w:color w:val="2B2B2B"/>
                      <w:spacing w:val="-8"/>
                      <w:sz w:val="14"/>
                    </w:rPr>
                    <w:t>”y</w:t>
                  </w:r>
                </w:p>
              </w:txbxContent>
            </v:textbox>
            <w10:wrap type="none"/>
          </v:shape>
        </w:pict>
      </w:r>
      <w:r>
        <w:rPr/>
        <w:pict>
          <v:shape style="position:absolute;margin-left:904.550903pt;margin-top:906.507751pt;width:10.25pt;height:7.45pt;mso-position-horizontal-relative:page;mso-position-vertical-relative:page;z-index:16089600" type="#_x0000_t202" id="docshape650" filled="false" stroked="false">
            <v:textbox inset="0,0,0,0" style="layout-flow:vertical">
              <w:txbxContent>
                <w:p>
                  <w:pPr>
                    <w:spacing w:line="184" w:lineRule="exact" w:before="0"/>
                    <w:ind w:left="20" w:right="0" w:firstLine="0"/>
                    <w:jc w:val="left"/>
                    <w:rPr>
                      <w:sz w:val="16"/>
                    </w:rPr>
                  </w:pPr>
                  <w:r>
                    <w:rPr>
                      <w:color w:val="C3C3C3"/>
                      <w:spacing w:val="-5"/>
                      <w:sz w:val="16"/>
                    </w:rPr>
                    <w:t>lI</w:t>
                  </w:r>
                </w:p>
              </w:txbxContent>
            </v:textbox>
            <w10:wrap type="none"/>
          </v:shape>
        </w:pict>
      </w:r>
      <w:r>
        <w:rPr/>
        <w:pict>
          <v:shape style="position:absolute;margin-left:882.529114pt;margin-top:906.003052pt;width:10.25pt;height:12.8pt;mso-position-horizontal-relative:page;mso-position-vertical-relative:page;z-index:16090624" type="#_x0000_t202" id="docshape651" filled="false" stroked="false">
            <v:textbox inset="0,0,0,0" style="layout-flow:vertical">
              <w:txbxContent>
                <w:p>
                  <w:pPr>
                    <w:spacing w:line="184" w:lineRule="exact" w:before="0"/>
                    <w:ind w:left="20" w:right="0" w:firstLine="0"/>
                    <w:jc w:val="left"/>
                    <w:rPr>
                      <w:sz w:val="16"/>
                    </w:rPr>
                  </w:pPr>
                  <w:r>
                    <w:rPr>
                      <w:color w:val="D6D6D6"/>
                      <w:sz w:val="16"/>
                    </w:rPr>
                    <w:t>'</w:t>
                  </w:r>
                  <w:r>
                    <w:rPr>
                      <w:color w:val="D6D6D6"/>
                      <w:spacing w:val="59"/>
                      <w:sz w:val="16"/>
                    </w:rPr>
                    <w:t> </w:t>
                  </w:r>
                  <w:r>
                    <w:rPr>
                      <w:color w:val="D6D6D6"/>
                      <w:spacing w:val="-12"/>
                      <w:sz w:val="16"/>
                    </w:rPr>
                    <w:t>I</w:t>
                  </w:r>
                </w:p>
              </w:txbxContent>
            </v:textbox>
            <w10:wrap type="none"/>
          </v:shape>
        </w:pict>
      </w:r>
      <w:r>
        <w:rPr/>
        <w:pict>
          <v:shape style="position:absolute;margin-left:874.507019pt;margin-top:928.734558pt;width:12.75pt;height:7.4pt;mso-position-horizontal-relative:page;mso-position-vertical-relative:page;z-index:16091648" type="#_x0000_t202" id="docshape652" filled="false" stroked="false">
            <v:textbox inset="0,0,0,0" style="layout-flow:vertical">
              <w:txbxContent>
                <w:p>
                  <w:pPr>
                    <w:spacing w:line="234" w:lineRule="exact" w:before="0"/>
                    <w:ind w:left="20" w:right="0" w:firstLine="0"/>
                    <w:jc w:val="left"/>
                    <w:rPr>
                      <w:sz w:val="21"/>
                    </w:rPr>
                  </w:pPr>
                  <w:r>
                    <w:rPr>
                      <w:color w:val="D6D6D6"/>
                      <w:w w:val="102"/>
                      <w:sz w:val="21"/>
                    </w:rPr>
                    <w:t>1</w:t>
                  </w:r>
                </w:p>
              </w:txbxContent>
            </v:textbox>
            <w10:wrap type="none"/>
          </v:shape>
        </w:pict>
      </w:r>
      <w:r>
        <w:rPr/>
        <w:pict>
          <v:shape style="position:absolute;margin-left:874.507019pt;margin-top:947.604126pt;width:12.75pt;height:29.4pt;mso-position-horizontal-relative:page;mso-position-vertical-relative:page;z-index:16092160" type="#_x0000_t202" id="docshape653" filled="false" stroked="false">
            <v:textbox inset="0,0,0,0" style="layout-flow:vertical">
              <w:txbxContent>
                <w:p>
                  <w:pPr>
                    <w:spacing w:line="234" w:lineRule="exact" w:before="0"/>
                    <w:ind w:left="20" w:right="0" w:firstLine="0"/>
                    <w:jc w:val="left"/>
                    <w:rPr>
                      <w:sz w:val="18"/>
                    </w:rPr>
                  </w:pPr>
                  <w:r>
                    <w:rPr>
                      <w:color w:val="D6D6D6"/>
                      <w:sz w:val="21"/>
                    </w:rPr>
                    <w:t>F</w:t>
                  </w:r>
                  <w:r>
                    <w:rPr>
                      <w:color w:val="838383"/>
                      <w:sz w:val="21"/>
                    </w:rPr>
                    <w:t>'</w:t>
                  </w:r>
                  <w:r>
                    <w:rPr>
                      <w:color w:val="838383"/>
                      <w:spacing w:val="34"/>
                      <w:sz w:val="21"/>
                    </w:rPr>
                    <w:t> </w:t>
                  </w:r>
                  <w:r>
                    <w:rPr>
                      <w:color w:val="9A9A9A"/>
                      <w:spacing w:val="1"/>
                      <w:sz w:val="18"/>
                    </w:rPr>
                    <w:t>E</w:t>
                  </w:r>
                  <w:r>
                    <w:rPr>
                      <w:color w:val="9A9A9A"/>
                      <w:spacing w:val="-98"/>
                      <w:sz w:val="18"/>
                    </w:rPr>
                    <w:t>”</w:t>
                  </w:r>
                  <w:r>
                    <w:rPr>
                      <w:color w:val="696969"/>
                      <w:spacing w:val="2"/>
                      <w:sz w:val="18"/>
                    </w:rPr>
                    <w:t>I</w:t>
                  </w:r>
                </w:p>
              </w:txbxContent>
            </v:textbox>
            <w10:wrap type="none"/>
          </v:shape>
        </w:pict>
      </w:r>
      <w:r>
        <w:rPr/>
        <w:pict>
          <v:shape style="position:absolute;margin-left:870.926941pt;margin-top:977.400452pt;width:9.2pt;height:5.6pt;mso-position-horizontal-relative:page;mso-position-vertical-relative:page;z-index:16093696" type="#_x0000_t202" id="docshape654" filled="false" stroked="false">
            <v:textbox inset="0,0,0,0" style="layout-flow:vertical">
              <w:txbxContent>
                <w:p>
                  <w:pPr>
                    <w:spacing w:line="163" w:lineRule="exact" w:before="0"/>
                    <w:ind w:left="20" w:right="0" w:firstLine="0"/>
                    <w:jc w:val="left"/>
                    <w:rPr>
                      <w:sz w:val="14"/>
                    </w:rPr>
                  </w:pPr>
                  <w:r>
                    <w:rPr>
                      <w:color w:val="C3C3C3"/>
                      <w:w w:val="102"/>
                      <w:sz w:val="14"/>
                    </w:rPr>
                    <w:t>1</w:t>
                  </w:r>
                </w:p>
              </w:txbxContent>
            </v:textbox>
            <w10:wrap type="none"/>
          </v:shape>
        </w:pict>
      </w:r>
      <w:r>
        <w:rPr/>
        <w:pict>
          <v:shape style="position:absolute;margin-left:871.213684pt;margin-top:1004.804077pt;width:7.75pt;height:3.55pt;mso-position-horizontal-relative:page;mso-position-vertical-relative:page;z-index:16094208" type="#_x0000_t202" id="docshape655" filled="false" stroked="false">
            <v:textbox inset="0,0,0,0" style="layout-flow:vertical">
              <w:txbxContent>
                <w:p>
                  <w:pPr>
                    <w:spacing w:before="0"/>
                    <w:ind w:left="20" w:right="0" w:firstLine="0"/>
                    <w:jc w:val="left"/>
                    <w:rPr>
                      <w:sz w:val="11"/>
                    </w:rPr>
                  </w:pPr>
                  <w:r>
                    <w:rPr>
                      <w:color w:val="AAAAAA"/>
                      <w:w w:val="104"/>
                      <w:sz w:val="11"/>
                    </w:rPr>
                    <w:t>l</w:t>
                  </w:r>
                </w:p>
              </w:txbxContent>
            </v:textbox>
            <w10:wrap type="none"/>
          </v:shape>
        </w:pict>
      </w:r>
      <w:r>
        <w:rPr/>
        <w:pict>
          <v:shape style="position:absolute;margin-left:866.845703pt;margin-top:978.93689pt;width:8.1pt;height:6.3pt;mso-position-horizontal-relative:page;mso-position-vertical-relative:page;z-index:16095232" type="#_x0000_t202" id="docshape656" filled="false" stroked="false">
            <v:textbox inset="0,0,0,0" style="layout-flow:vertical">
              <w:txbxContent>
                <w:p>
                  <w:pPr>
                    <w:spacing w:line="141" w:lineRule="exact" w:before="0"/>
                    <w:ind w:left="20" w:right="0" w:firstLine="0"/>
                    <w:jc w:val="left"/>
                    <w:rPr>
                      <w:sz w:val="12"/>
                    </w:rPr>
                  </w:pPr>
                  <w:r>
                    <w:rPr>
                      <w:color w:val="D6D6D6"/>
                      <w:spacing w:val="-5"/>
                      <w:sz w:val="12"/>
                    </w:rPr>
                    <w:t>II</w:t>
                  </w:r>
                </w:p>
              </w:txbxContent>
            </v:textbox>
            <w10:wrap type="none"/>
          </v:shape>
        </w:pict>
      </w:r>
      <w:r>
        <w:rPr/>
        <w:pict>
          <v:shape style="position:absolute;margin-left:790.429504pt;margin-top:1209.009521pt;width:14.2pt;height:8.1pt;mso-position-horizontal-relative:page;mso-position-vertical-relative:page;z-index:16095744" type="#_x0000_t202" id="docshape657" filled="false" stroked="false">
            <v:textbox inset="0,0,0,0" style="layout-flow:vertical">
              <w:txbxContent>
                <w:p>
                  <w:pPr>
                    <w:spacing w:line="263" w:lineRule="exact" w:before="0"/>
                    <w:ind w:left="20" w:right="0" w:firstLine="0"/>
                    <w:jc w:val="left"/>
                    <w:rPr>
                      <w:sz w:val="24"/>
                    </w:rPr>
                  </w:pPr>
                  <w:r>
                    <w:rPr>
                      <w:color w:val="2B2B2B"/>
                      <w:w w:val="101"/>
                      <w:sz w:val="24"/>
                    </w:rPr>
                    <w:t>2</w:t>
                  </w:r>
                </w:p>
              </w:txbxContent>
            </v:textbox>
            <w10:wrap type="none"/>
          </v:shape>
        </w:pict>
      </w:r>
      <w:r>
        <w:rPr/>
        <w:pict>
          <v:shape style="position:absolute;margin-left:791.218018pt;margin-top:1285.557373pt;width:10.25pt;height:57.45pt;mso-position-horizontal-relative:page;mso-position-vertical-relative:page;z-index:16096256" type="#_x0000_t202" id="docshape658" filled="false" stroked="false">
            <v:textbox inset="0,0,0,0" style="layout-flow:vertical">
              <w:txbxContent>
                <w:p>
                  <w:pPr>
                    <w:tabs>
                      <w:tab w:pos="1036" w:val="left" w:leader="none"/>
                    </w:tabs>
                    <w:spacing w:line="184" w:lineRule="exact" w:before="0"/>
                    <w:ind w:left="20" w:right="0" w:firstLine="0"/>
                    <w:jc w:val="left"/>
                    <w:rPr>
                      <w:sz w:val="16"/>
                    </w:rPr>
                  </w:pPr>
                  <w:r>
                    <w:rPr>
                      <w:color w:val="838383"/>
                      <w:w w:val="105"/>
                      <w:sz w:val="13"/>
                    </w:rPr>
                    <w:t>}</w:t>
                  </w:r>
                  <w:r>
                    <w:rPr>
                      <w:color w:val="838383"/>
                      <w:spacing w:val="45"/>
                      <w:w w:val="105"/>
                      <w:sz w:val="13"/>
                    </w:rPr>
                    <w:t>  </w:t>
                  </w:r>
                  <w:r>
                    <w:rPr>
                      <w:color w:val="464646"/>
                      <w:w w:val="105"/>
                      <w:sz w:val="8"/>
                    </w:rPr>
                    <w:t>5</w:t>
                  </w:r>
                  <w:r>
                    <w:rPr>
                      <w:color w:val="9A9A9A"/>
                      <w:w w:val="105"/>
                      <w:sz w:val="8"/>
                    </w:rPr>
                    <w:t>1</w:t>
                  </w:r>
                  <w:r>
                    <w:rPr>
                      <w:color w:val="9A9A9A"/>
                      <w:spacing w:val="2"/>
                      <w:w w:val="105"/>
                      <w:sz w:val="8"/>
                    </w:rPr>
                    <w:t> </w:t>
                  </w:r>
                  <w:r>
                    <w:rPr>
                      <w:color w:val="9A9A9A"/>
                      <w:w w:val="105"/>
                      <w:sz w:val="8"/>
                    </w:rPr>
                    <w:t>m</w:t>
                  </w:r>
                  <w:r>
                    <w:rPr>
                      <w:color w:val="9A9A9A"/>
                      <w:spacing w:val="-3"/>
                      <w:w w:val="105"/>
                      <w:sz w:val="8"/>
                    </w:rPr>
                    <w:t> </w:t>
                  </w:r>
                  <w:r>
                    <w:rPr>
                      <w:color w:val="9A9A9A"/>
                      <w:spacing w:val="-10"/>
                      <w:w w:val="105"/>
                      <w:sz w:val="8"/>
                    </w:rPr>
                    <w:t>m</w:t>
                  </w:r>
                  <w:r>
                    <w:rPr>
                      <w:color w:val="9A9A9A"/>
                      <w:sz w:val="8"/>
                    </w:rPr>
                    <w:tab/>
                  </w:r>
                  <w:r>
                    <w:rPr>
                      <w:color w:val="C3C3C3"/>
                      <w:spacing w:val="-15"/>
                      <w:w w:val="105"/>
                      <w:sz w:val="16"/>
                    </w:rPr>
                    <w:t>}</w:t>
                  </w:r>
                  <w:r>
                    <w:rPr>
                      <w:color w:val="565656"/>
                      <w:spacing w:val="-15"/>
                      <w:w w:val="105"/>
                      <w:sz w:val="16"/>
                    </w:rPr>
                    <w:t>.</w:t>
                  </w:r>
                </w:p>
              </w:txbxContent>
            </v:textbox>
            <w10:wrap type="none"/>
          </v:shape>
        </w:pict>
      </w:r>
      <w:r>
        <w:rPr/>
        <w:pict>
          <v:shape style="position:absolute;margin-left:791.504761pt;margin-top:1265.147095pt;width:8.85pt;height:3.85pt;mso-position-horizontal-relative:page;mso-position-vertical-relative:page;z-index:16096768" type="#_x0000_t202" id="docshape659" filled="false" stroked="false">
            <v:textbox inset="0,0,0,0" style="layout-flow:vertical">
              <w:txbxContent>
                <w:p>
                  <w:pPr>
                    <w:spacing w:line="155" w:lineRule="exact" w:before="0"/>
                    <w:ind w:left="20" w:right="0" w:firstLine="0"/>
                    <w:jc w:val="left"/>
                    <w:rPr>
                      <w:sz w:val="13"/>
                    </w:rPr>
                  </w:pPr>
                  <w:r>
                    <w:rPr>
                      <w:color w:val="464646"/>
                      <w:w w:val="104"/>
                      <w:sz w:val="13"/>
                    </w:rPr>
                    <w:t>'</w:t>
                  </w:r>
                </w:p>
              </w:txbxContent>
            </v:textbox>
            <w10:wrap type="none"/>
          </v:shape>
        </w:pict>
      </w:r>
      <w:r>
        <w:rPr/>
        <w:pict>
          <v:shape style="position:absolute;margin-left:792.149963pt;margin-top:1161.404175pt;width:5.6pt;height:12.85pt;mso-position-horizontal-relative:page;mso-position-vertical-relative:page;z-index:16097280" type="#_x0000_t202" id="docshape660" filled="false" stroked="false">
            <v:textbox inset="0,0,0,0" style="layout-flow:vertical">
              <w:txbxContent>
                <w:p>
                  <w:pPr>
                    <w:spacing w:before="6"/>
                    <w:ind w:left="20" w:right="0" w:firstLine="0"/>
                    <w:jc w:val="left"/>
                    <w:rPr>
                      <w:sz w:val="7"/>
                    </w:rPr>
                  </w:pPr>
                  <w:r>
                    <w:rPr>
                      <w:color w:val="C3C3C3"/>
                      <w:sz w:val="7"/>
                    </w:rPr>
                    <w:t>.</w:t>
                  </w:r>
                  <w:r>
                    <w:rPr>
                      <w:color w:val="C3C3C3"/>
                      <w:spacing w:val="11"/>
                      <w:sz w:val="7"/>
                    </w:rPr>
                    <w:t> </w:t>
                  </w:r>
                  <w:r>
                    <w:rPr>
                      <w:color w:val="9A9A9A"/>
                      <w:sz w:val="7"/>
                    </w:rPr>
                    <w:t>;</w:t>
                  </w:r>
                  <w:r>
                    <w:rPr>
                      <w:color w:val="9A9A9A"/>
                      <w:spacing w:val="38"/>
                      <w:sz w:val="7"/>
                    </w:rPr>
                    <w:t>  </w:t>
                  </w:r>
                  <w:r>
                    <w:rPr>
                      <w:color w:val="9A9A9A"/>
                      <w:spacing w:val="-10"/>
                      <w:sz w:val="7"/>
                    </w:rPr>
                    <w:t>'</w:t>
                  </w:r>
                </w:p>
              </w:txbxContent>
            </v:textbox>
            <w10:wrap type="none"/>
          </v:shape>
        </w:pict>
      </w:r>
      <w:r>
        <w:rPr/>
        <w:pict>
          <v:shape style="position:absolute;margin-left:727.155884pt;margin-top:1402.373413pt;width:16.3500pt;height:9.2pt;mso-position-horizontal-relative:page;mso-position-vertical-relative:page;z-index:16097792" type="#_x0000_t202" id="docshape661" filled="false" stroked="false">
            <v:textbox inset="0,0,0,0" style="layout-flow:vertical">
              <w:txbxContent>
                <w:p>
                  <w:pPr>
                    <w:spacing w:line="305" w:lineRule="exact" w:before="0"/>
                    <w:ind w:left="20" w:right="0" w:firstLine="0"/>
                    <w:jc w:val="left"/>
                    <w:rPr>
                      <w:sz w:val="28"/>
                    </w:rPr>
                  </w:pPr>
                  <w:r>
                    <w:rPr>
                      <w:color w:val="696969"/>
                      <w:w w:val="102"/>
                      <w:sz w:val="28"/>
                    </w:rPr>
                    <w:t>}</w:t>
                  </w:r>
                </w:p>
              </w:txbxContent>
            </v:textbox>
            <w10:wrap type="none"/>
          </v:shape>
        </w:pict>
      </w:r>
      <w:r>
        <w:rPr/>
        <w:pict>
          <v:shape style="position:absolute;margin-left:578.517639pt;margin-top:1110.900513pt;width:10.25pt;height:52.7pt;mso-position-horizontal-relative:page;mso-position-vertical-relative:page;z-index:16098304" type="#_x0000_t202" id="docshape662" filled="false" stroked="false">
            <v:textbox inset="0,0,0,0" style="layout-flow:vertical">
              <w:txbxContent>
                <w:p>
                  <w:pPr>
                    <w:spacing w:line="205" w:lineRule="exact" w:before="0"/>
                    <w:ind w:left="20" w:right="0" w:firstLine="0"/>
                    <w:jc w:val="left"/>
                    <w:rPr>
                      <w:sz w:val="2"/>
                    </w:rPr>
                  </w:pPr>
                  <w:r>
                    <w:rPr>
                      <w:color w:val="C3C3C3"/>
                      <w:spacing w:val="-10"/>
                      <w:w w:val="105"/>
                      <w:sz w:val="16"/>
                    </w:rPr>
                    <w:t>II</w:t>
                  </w:r>
                  <w:r>
                    <w:rPr>
                      <w:color w:val="C3C3C3"/>
                      <w:spacing w:val="-11"/>
                      <w:w w:val="105"/>
                      <w:sz w:val="16"/>
                    </w:rPr>
                    <w:t> </w:t>
                  </w:r>
                  <w:r>
                    <w:rPr>
                      <w:color w:val="C3C3C3"/>
                      <w:spacing w:val="-10"/>
                      <w:w w:val="105"/>
                      <w:sz w:val="16"/>
                    </w:rPr>
                    <w:t>I</w:t>
                  </w:r>
                  <w:r>
                    <w:rPr>
                      <w:color w:val="C3C3C3"/>
                      <w:spacing w:val="-1"/>
                      <w:sz w:val="16"/>
                    </w:rPr>
                    <w:t> </w:t>
                  </w:r>
                  <w:r>
                    <w:rPr>
                      <w:color w:val="C3C3C3"/>
                      <w:spacing w:val="23"/>
                      <w:w w:val="106"/>
                      <w:sz w:val="6"/>
                    </w:rPr>
                    <w:t>p</w:t>
                  </w:r>
                  <w:r>
                    <w:rPr>
                      <w:color w:val="C3C3C3"/>
                      <w:spacing w:val="19"/>
                      <w:w w:val="106"/>
                      <w:sz w:val="6"/>
                    </w:rPr>
                    <w:t>~</w:t>
                  </w:r>
                  <w:r>
                    <w:rPr>
                      <w:color w:val="AAAAAA"/>
                      <w:spacing w:val="-122"/>
                      <w:w w:val="101"/>
                      <w:sz w:val="16"/>
                    </w:rPr>
                    <w:t>“</w:t>
                  </w:r>
                  <w:r>
                    <w:rPr>
                      <w:color w:val="C3C3C3"/>
                      <w:spacing w:val="40"/>
                      <w:w w:val="106"/>
                      <w:sz w:val="6"/>
                    </w:rPr>
                    <w:t>f</w:t>
                  </w:r>
                  <w:r>
                    <w:rPr>
                      <w:color w:val="C3C3C3"/>
                      <w:spacing w:val="12"/>
                      <w:w w:val="105"/>
                      <w:sz w:val="6"/>
                    </w:rPr>
                    <w:t> </w:t>
                  </w:r>
                  <w:r>
                    <w:rPr>
                      <w:rFonts w:ascii="FZLTTHK--GBK1-0" w:hAnsi="FZLTTHK--GBK1-0"/>
                      <w:b/>
                      <w:color w:val="C3C3C3"/>
                      <w:spacing w:val="-10"/>
                      <w:w w:val="105"/>
                      <w:sz w:val="16"/>
                    </w:rPr>
                    <w:t>-</w:t>
                  </w:r>
                  <w:r>
                    <w:rPr>
                      <w:rFonts w:ascii="FZLTTHK--GBK1-0" w:hAnsi="FZLTTHK--GBK1-0"/>
                      <w:b/>
                      <w:color w:val="C3C3C3"/>
                      <w:spacing w:val="-3"/>
                      <w:w w:val="105"/>
                      <w:sz w:val="16"/>
                    </w:rPr>
                    <w:t> </w:t>
                  </w:r>
                  <w:r>
                    <w:rPr>
                      <w:color w:val="C3C3C3"/>
                      <w:spacing w:val="-10"/>
                      <w:w w:val="105"/>
                      <w:sz w:val="16"/>
                    </w:rPr>
                    <w:t>I</w:t>
                  </w:r>
                  <w:r>
                    <w:rPr>
                      <w:color w:val="C3C3C3"/>
                      <w:spacing w:val="-1"/>
                      <w:sz w:val="16"/>
                    </w:rPr>
                    <w:t> </w:t>
                  </w:r>
                  <w:r>
                    <w:rPr>
                      <w:color w:val="C3C3C3"/>
                      <w:spacing w:val="-10"/>
                      <w:w w:val="105"/>
                      <w:sz w:val="16"/>
                    </w:rPr>
                    <w:t>'`</w:t>
                  </w:r>
                  <w:r>
                    <w:rPr>
                      <w:color w:val="C3C3C3"/>
                      <w:spacing w:val="-1"/>
                      <w:sz w:val="16"/>
                    </w:rPr>
                    <w:t> </w:t>
                  </w:r>
                  <w:r>
                    <w:rPr>
                      <w:color w:val="C3C3C3"/>
                      <w:spacing w:val="-10"/>
                      <w:w w:val="105"/>
                      <w:sz w:val="2"/>
                    </w:rPr>
                    <w:t>j</w:t>
                  </w:r>
                  <w:r>
                    <w:rPr>
                      <w:color w:val="C3C3C3"/>
                      <w:spacing w:val="61"/>
                      <w:w w:val="105"/>
                      <w:sz w:val="2"/>
                    </w:rPr>
                    <w:t>  </w:t>
                  </w:r>
                  <w:r>
                    <w:rPr>
                      <w:color w:val="AAAAAA"/>
                      <w:spacing w:val="-10"/>
                      <w:w w:val="105"/>
                      <w:sz w:val="2"/>
                    </w:rPr>
                    <w:t>-</w:t>
                  </w:r>
                  <w:r>
                    <w:rPr>
                      <w:color w:val="C3C3C3"/>
                      <w:spacing w:val="-10"/>
                      <w:w w:val="105"/>
                      <w:sz w:val="2"/>
                    </w:rPr>
                    <w:t>}</w:t>
                  </w:r>
                </w:p>
              </w:txbxContent>
            </v:textbox>
            <w10:wrap type="none"/>
          </v:shape>
        </w:pict>
      </w:r>
      <w:r>
        <w:rPr/>
        <w:pict>
          <v:shape style="position:absolute;margin-left:575.116211pt;margin-top:952.430908pt;width:8.450pt;height:17.7pt;mso-position-horizontal-relative:page;mso-position-vertical-relative:page;z-index:16098816" type="#_x0000_t202" id="docshape663" filled="false" stroked="false">
            <v:textbox inset="0,0,0,0" style="layout-flow:vertical">
              <w:txbxContent>
                <w:p>
                  <w:pPr>
                    <w:spacing w:line="149" w:lineRule="exact" w:before="0"/>
                    <w:ind w:left="20" w:right="0" w:firstLine="0"/>
                    <w:jc w:val="left"/>
                    <w:rPr>
                      <w:sz w:val="13"/>
                    </w:rPr>
                  </w:pPr>
                  <w:r>
                    <w:rPr>
                      <w:sz w:val="13"/>
                    </w:rPr>
                    <w:t>,</w:t>
                  </w:r>
                  <w:r>
                    <w:rPr>
                      <w:spacing w:val="65"/>
                      <w:sz w:val="13"/>
                    </w:rPr>
                    <w:t> </w:t>
                  </w:r>
                  <w:r>
                    <w:rPr>
                      <w:sz w:val="13"/>
                    </w:rPr>
                    <w:t>.</w:t>
                  </w:r>
                  <w:r>
                    <w:rPr>
                      <w:color w:val="C3C3C3"/>
                      <w:sz w:val="13"/>
                    </w:rPr>
                    <w:t>5</w:t>
                  </w:r>
                  <w:r>
                    <w:rPr>
                      <w:color w:val="C3C3C3"/>
                      <w:spacing w:val="-14"/>
                      <w:sz w:val="13"/>
                    </w:rPr>
                    <w:t> </w:t>
                  </w:r>
                  <w:r>
                    <w:rPr>
                      <w:color w:val="AAAAAA"/>
                      <w:spacing w:val="-10"/>
                      <w:sz w:val="13"/>
                    </w:rPr>
                    <w:t>:</w:t>
                  </w:r>
                </w:p>
              </w:txbxContent>
            </v:textbox>
            <w10:wrap type="none"/>
          </v:shape>
        </w:pict>
      </w:r>
      <w:r>
        <w:rPr/>
        <w:pict>
          <v:shape style="position:absolute;margin-left:301.799438pt;margin-top:1569.692383pt;width:27.45pt;height:24.7pt;mso-position-horizontal-relative:page;mso-position-vertical-relative:page;z-index:16099840" type="#_x0000_t202" id="docshape664" filled="false" stroked="false">
            <v:textbox inset="0,0,0,0">
              <w:txbxContent>
                <w:p>
                  <w:pPr>
                    <w:spacing w:line="493" w:lineRule="exact" w:before="0"/>
                    <w:ind w:left="0" w:right="0" w:firstLine="0"/>
                    <w:jc w:val="left"/>
                    <w:rPr>
                      <w:sz w:val="49"/>
                    </w:rPr>
                  </w:pPr>
                  <w:r>
                    <w:rPr>
                      <w:color w:val="C3C3C3"/>
                      <w:w w:val="111"/>
                      <w:sz w:val="49"/>
                    </w:rPr>
                    <w:t>—</w:t>
                  </w:r>
                </w:p>
              </w:txbxContent>
            </v:textbox>
            <w10:wrap type="none"/>
          </v:shape>
        </w:pict>
      </w:r>
    </w:p>
    <w:p>
      <w:pPr>
        <w:spacing w:before="0"/>
        <w:ind w:left="618" w:right="0" w:firstLine="0"/>
        <w:jc w:val="left"/>
        <w:rPr>
          <w:sz w:val="44"/>
        </w:rPr>
      </w:pPr>
      <w:r>
        <w:rPr>
          <w:color w:val="1A1A1A"/>
          <w:sz w:val="44"/>
        </w:rPr>
        <w:t>跟</w:t>
      </w:r>
      <w:r>
        <w:rPr>
          <w:color w:val="1A1A1A"/>
          <w:sz w:val="44"/>
        </w:rPr>
        <w:t>腿</w:t>
      </w:r>
      <w:r>
        <w:rPr>
          <w:color w:val="1A1A1A"/>
          <w:spacing w:val="-10"/>
          <w:sz w:val="44"/>
        </w:rPr>
        <w:t>炎</w:t>
      </w:r>
    </w:p>
    <w:p>
      <w:pPr>
        <w:pStyle w:val="BodyText"/>
        <w:spacing w:line="345" w:lineRule="auto" w:before="386"/>
        <w:ind w:left="657" w:right="266" w:firstLine="801"/>
      </w:pPr>
      <w:r>
        <w:rPr>
          <w:color w:val="696969"/>
          <w:spacing w:val="-2"/>
          <w:w w:val="110"/>
        </w:rPr>
        <w:t>跟腿炎是跟腿（从肿肠肌廷伸至足跟的坚固韧带</w:t>
      </w:r>
      <w:r>
        <w:rPr>
          <w:color w:val="696969"/>
          <w:spacing w:val="-2"/>
          <w:w w:val="110"/>
        </w:rPr>
        <w:t>）</w:t>
      </w:r>
      <w:r>
        <w:rPr>
          <w:color w:val="696969"/>
          <w:spacing w:val="-2"/>
          <w:w w:val="110"/>
        </w:rPr>
        <w:t>的</w:t>
      </w:r>
      <w:r>
        <w:rPr>
          <w:color w:val="696969"/>
          <w:spacing w:val="-2"/>
          <w:w w:val="110"/>
        </w:rPr>
        <w:t>炎</w:t>
      </w:r>
      <w:r>
        <w:rPr>
          <w:color w:val="838383"/>
          <w:spacing w:val="-2"/>
          <w:w w:val="110"/>
        </w:rPr>
        <w:t>症</w:t>
      </w:r>
      <w:r>
        <w:rPr>
          <w:color w:val="696969"/>
          <w:spacing w:val="-2"/>
          <w:w w:val="110"/>
        </w:rPr>
        <w:t>反</w:t>
      </w:r>
      <w:r>
        <w:rPr>
          <w:color w:val="696969"/>
          <w:spacing w:val="-2"/>
          <w:w w:val="110"/>
        </w:rPr>
        <w:t>应</w:t>
      </w:r>
      <w:r>
        <w:rPr>
          <w:color w:val="AAAAAA"/>
          <w:spacing w:val="-2"/>
          <w:w w:val="110"/>
        </w:rPr>
        <w:t>。</w:t>
      </w:r>
    </w:p>
    <w:p>
      <w:pPr>
        <w:pStyle w:val="BodyText"/>
        <w:spacing w:line="360" w:lineRule="exact"/>
        <w:ind w:left="1448"/>
      </w:pPr>
      <w:r>
        <w:rPr>
          <w:color w:val="464646"/>
          <w:w w:val="105"/>
        </w:rPr>
        <w:t>跟</w:t>
      </w:r>
      <w:r>
        <w:rPr>
          <w:color w:val="464646"/>
          <w:w w:val="105"/>
        </w:rPr>
        <w:t>腮</w:t>
      </w:r>
      <w:r>
        <w:rPr>
          <w:color w:val="464646"/>
          <w:w w:val="105"/>
        </w:rPr>
        <w:t>炎</w:t>
      </w:r>
      <w:r>
        <w:rPr>
          <w:color w:val="464646"/>
          <w:w w:val="105"/>
        </w:rPr>
        <w:t>在</w:t>
      </w:r>
      <w:r>
        <w:rPr>
          <w:color w:val="464646"/>
          <w:w w:val="105"/>
        </w:rPr>
        <w:t>跑</w:t>
      </w:r>
      <w:r>
        <w:rPr>
          <w:color w:val="696969"/>
          <w:w w:val="105"/>
        </w:rPr>
        <w:t>步</w:t>
      </w:r>
      <w:r>
        <w:rPr>
          <w:color w:val="696969"/>
          <w:w w:val="105"/>
        </w:rPr>
        <w:t>者</w:t>
      </w:r>
      <w:r>
        <w:rPr>
          <w:color w:val="464646"/>
          <w:w w:val="105"/>
        </w:rPr>
        <w:t>中</w:t>
      </w:r>
      <w:r>
        <w:rPr>
          <w:color w:val="464646"/>
          <w:w w:val="105"/>
        </w:rPr>
        <w:t>很</w:t>
      </w:r>
      <w:r>
        <w:rPr>
          <w:color w:val="464646"/>
          <w:w w:val="105"/>
        </w:rPr>
        <w:t>常</w:t>
      </w:r>
      <w:r>
        <w:rPr>
          <w:color w:val="464646"/>
          <w:w w:val="105"/>
        </w:rPr>
        <w:t>见</w:t>
      </w:r>
      <w:r>
        <w:rPr>
          <w:color w:val="AAAAAA"/>
          <w:w w:val="105"/>
        </w:rPr>
        <w:t>。</w:t>
      </w:r>
      <w:r>
        <w:rPr>
          <w:color w:val="464646"/>
          <w:w w:val="105"/>
        </w:rPr>
        <w:t>跑</w:t>
      </w:r>
      <w:r>
        <w:rPr>
          <w:color w:val="464646"/>
          <w:w w:val="105"/>
        </w:rPr>
        <w:t>步</w:t>
      </w:r>
      <w:r>
        <w:rPr>
          <w:color w:val="464646"/>
          <w:w w:val="105"/>
        </w:rPr>
        <w:t>时</w:t>
      </w:r>
      <w:r>
        <w:rPr>
          <w:color w:val="464646"/>
          <w:w w:val="105"/>
        </w:rPr>
        <w:t>，</w:t>
      </w:r>
      <w:r>
        <w:rPr>
          <w:color w:val="464646"/>
          <w:w w:val="105"/>
        </w:rPr>
        <w:t>排</w:t>
      </w:r>
      <w:r>
        <w:rPr>
          <w:color w:val="464646"/>
          <w:w w:val="105"/>
        </w:rPr>
        <w:t>肠</w:t>
      </w:r>
      <w:r>
        <w:rPr>
          <w:color w:val="464646"/>
          <w:w w:val="105"/>
        </w:rPr>
        <w:t>肌</w:t>
      </w:r>
      <w:r>
        <w:rPr>
          <w:color w:val="464646"/>
          <w:w w:val="105"/>
        </w:rPr>
        <w:t>在</w:t>
      </w:r>
      <w:r>
        <w:rPr>
          <w:color w:val="464646"/>
          <w:w w:val="105"/>
        </w:rPr>
        <w:t>步</w:t>
      </w:r>
      <w:r>
        <w:rPr>
          <w:color w:val="464646"/>
          <w:spacing w:val="-10"/>
          <w:w w:val="105"/>
        </w:rPr>
        <w:t>伐</w:t>
      </w:r>
    </w:p>
    <w:p>
      <w:pPr>
        <w:pStyle w:val="BodyText"/>
        <w:spacing w:line="331" w:lineRule="auto" w:before="164"/>
        <w:ind w:left="660" w:right="148" w:hanging="4"/>
      </w:pPr>
      <w:r>
        <w:rPr>
          <w:color w:val="464646"/>
          <w:spacing w:val="-2"/>
          <w:w w:val="105"/>
        </w:rPr>
        <w:t>的</w:t>
      </w:r>
      <w:r>
        <w:rPr>
          <w:color w:val="464646"/>
          <w:spacing w:val="-2"/>
          <w:w w:val="105"/>
        </w:rPr>
        <w:t>上</w:t>
      </w:r>
      <w:r>
        <w:rPr>
          <w:color w:val="464646"/>
          <w:spacing w:val="-2"/>
          <w:w w:val="105"/>
        </w:rPr>
        <w:t>抬</w:t>
      </w:r>
      <w:r>
        <w:rPr>
          <w:color w:val="464646"/>
          <w:spacing w:val="-2"/>
          <w:w w:val="105"/>
        </w:rPr>
        <w:t>阶</w:t>
      </w:r>
      <w:r>
        <w:rPr>
          <w:color w:val="464646"/>
          <w:spacing w:val="-2"/>
          <w:w w:val="105"/>
        </w:rPr>
        <w:t>段</w:t>
      </w:r>
      <w:r>
        <w:rPr>
          <w:color w:val="464646"/>
          <w:spacing w:val="-2"/>
          <w:w w:val="105"/>
        </w:rPr>
        <w:t>起</w:t>
      </w:r>
      <w:r>
        <w:rPr>
          <w:color w:val="464646"/>
          <w:spacing w:val="-2"/>
          <w:w w:val="105"/>
        </w:rPr>
        <w:t>作</w:t>
      </w:r>
      <w:r>
        <w:rPr>
          <w:color w:val="464646"/>
          <w:spacing w:val="-2"/>
          <w:w w:val="105"/>
        </w:rPr>
        <w:t>用</w:t>
      </w:r>
      <w:r>
        <w:rPr>
          <w:color w:val="464646"/>
          <w:spacing w:val="-2"/>
          <w:w w:val="105"/>
        </w:rPr>
        <w:t>（</w:t>
      </w:r>
      <w:r>
        <w:rPr>
          <w:color w:val="464646"/>
          <w:spacing w:val="-2"/>
          <w:w w:val="105"/>
        </w:rPr>
        <w:t>使</w:t>
      </w:r>
      <w:r>
        <w:rPr>
          <w:color w:val="464646"/>
          <w:spacing w:val="-2"/>
          <w:w w:val="105"/>
        </w:rPr>
        <w:t>在</w:t>
      </w:r>
      <w:r>
        <w:rPr>
          <w:color w:val="464646"/>
          <w:spacing w:val="-2"/>
          <w:w w:val="105"/>
        </w:rPr>
        <w:t>地</w:t>
      </w:r>
      <w:r>
        <w:rPr>
          <w:color w:val="464646"/>
          <w:spacing w:val="-2"/>
          <w:w w:val="105"/>
        </w:rPr>
        <w:t>面</w:t>
      </w:r>
      <w:r>
        <w:rPr>
          <w:color w:val="464646"/>
          <w:spacing w:val="-2"/>
          <w:w w:val="105"/>
        </w:rPr>
        <w:t>上</w:t>
      </w:r>
      <w:r>
        <w:rPr>
          <w:color w:val="464646"/>
          <w:spacing w:val="-2"/>
          <w:w w:val="105"/>
        </w:rPr>
        <w:t>足</w:t>
      </w:r>
      <w:r>
        <w:rPr>
          <w:color w:val="464646"/>
          <w:spacing w:val="-2"/>
          <w:w w:val="105"/>
        </w:rPr>
        <w:t>部</w:t>
      </w:r>
      <w:r>
        <w:rPr>
          <w:color w:val="464646"/>
          <w:spacing w:val="-2"/>
          <w:w w:val="105"/>
        </w:rPr>
        <w:t>靠</w:t>
      </w:r>
      <w:r>
        <w:rPr>
          <w:color w:val="464646"/>
          <w:spacing w:val="-2"/>
          <w:w w:val="105"/>
        </w:rPr>
        <w:t>脚</w:t>
      </w:r>
      <w:r>
        <w:rPr>
          <w:color w:val="464646"/>
          <w:spacing w:val="-2"/>
          <w:w w:val="105"/>
        </w:rPr>
        <w:t>尖</w:t>
      </w:r>
      <w:r>
        <w:rPr>
          <w:color w:val="464646"/>
          <w:spacing w:val="-2"/>
          <w:w w:val="105"/>
        </w:rPr>
        <w:t>抬</w:t>
      </w:r>
      <w:r>
        <w:rPr>
          <w:color w:val="464646"/>
          <w:spacing w:val="-2"/>
          <w:w w:val="105"/>
        </w:rPr>
        <w:t>起</w:t>
      </w:r>
      <w:r>
        <w:rPr>
          <w:color w:val="464646"/>
          <w:spacing w:val="-2"/>
          <w:w w:val="105"/>
        </w:rPr>
        <w:t>离</w:t>
      </w:r>
      <w:r>
        <w:rPr>
          <w:color w:val="464646"/>
          <w:spacing w:val="-2"/>
          <w:w w:val="105"/>
        </w:rPr>
        <w:t>地</w:t>
      </w:r>
      <w:r>
        <w:rPr>
          <w:color w:val="464646"/>
          <w:spacing w:val="-2"/>
          <w:w w:val="105"/>
        </w:rPr>
        <w:t>）</w:t>
      </w:r>
      <w:r>
        <w:rPr>
          <w:color w:val="AAAAAA"/>
          <w:spacing w:val="-2"/>
          <w:w w:val="105"/>
        </w:rPr>
        <w:t>。</w:t>
      </w:r>
      <w:r>
        <w:rPr>
          <w:color w:val="464646"/>
          <w:spacing w:val="-2"/>
          <w:w w:val="110"/>
        </w:rPr>
        <w:t>如</w:t>
      </w:r>
      <w:r>
        <w:rPr>
          <w:color w:val="464646"/>
          <w:spacing w:val="-2"/>
          <w:w w:val="110"/>
        </w:rPr>
        <w:t>锻</w:t>
      </w:r>
      <w:r>
        <w:rPr>
          <w:color w:val="464646"/>
          <w:spacing w:val="-2"/>
          <w:w w:val="110"/>
        </w:rPr>
        <w:t>炼</w:t>
      </w:r>
      <w:r>
        <w:rPr>
          <w:color w:val="464646"/>
          <w:spacing w:val="-2"/>
          <w:w w:val="110"/>
        </w:rPr>
        <w:t>后</w:t>
      </w:r>
      <w:r>
        <w:rPr>
          <w:color w:val="464646"/>
          <w:spacing w:val="-2"/>
          <w:w w:val="110"/>
        </w:rPr>
        <w:t>休</w:t>
      </w:r>
      <w:r>
        <w:rPr>
          <w:color w:val="464646"/>
          <w:spacing w:val="-2"/>
          <w:w w:val="110"/>
        </w:rPr>
        <w:t>息</w:t>
      </w:r>
      <w:r>
        <w:rPr>
          <w:color w:val="464646"/>
          <w:spacing w:val="-2"/>
          <w:w w:val="110"/>
        </w:rPr>
        <w:t>不</w:t>
      </w:r>
      <w:r>
        <w:rPr>
          <w:color w:val="464646"/>
          <w:spacing w:val="-2"/>
          <w:w w:val="110"/>
        </w:rPr>
        <w:t>充</w:t>
      </w:r>
      <w:r>
        <w:rPr>
          <w:color w:val="464646"/>
          <w:spacing w:val="-2"/>
          <w:w w:val="110"/>
        </w:rPr>
        <w:t>足</w:t>
      </w:r>
      <w:r>
        <w:rPr>
          <w:color w:val="464646"/>
          <w:spacing w:val="-2"/>
          <w:w w:val="110"/>
        </w:rPr>
        <w:t>，</w:t>
      </w:r>
      <w:r>
        <w:rPr>
          <w:color w:val="464646"/>
          <w:spacing w:val="-2"/>
          <w:w w:val="110"/>
        </w:rPr>
        <w:t>跑</w:t>
      </w:r>
      <w:r>
        <w:rPr>
          <w:color w:val="464646"/>
          <w:spacing w:val="-2"/>
          <w:w w:val="110"/>
        </w:rPr>
        <w:t>步</w:t>
      </w:r>
      <w:r>
        <w:rPr>
          <w:color w:val="464646"/>
          <w:spacing w:val="-2"/>
          <w:w w:val="110"/>
        </w:rPr>
        <w:t>时</w:t>
      </w:r>
      <w:r>
        <w:rPr>
          <w:color w:val="464646"/>
          <w:spacing w:val="-2"/>
          <w:w w:val="110"/>
        </w:rPr>
        <w:t>的</w:t>
      </w:r>
      <w:r>
        <w:rPr>
          <w:color w:val="464646"/>
          <w:spacing w:val="-2"/>
          <w:w w:val="110"/>
        </w:rPr>
        <w:t>重</w:t>
      </w:r>
      <w:r>
        <w:rPr>
          <w:color w:val="464646"/>
          <w:spacing w:val="-2"/>
          <w:w w:val="110"/>
        </w:rPr>
        <w:t>复</w:t>
      </w:r>
      <w:r>
        <w:rPr>
          <w:color w:val="464646"/>
          <w:spacing w:val="-2"/>
          <w:w w:val="110"/>
        </w:rPr>
        <w:t>力</w:t>
      </w:r>
      <w:r>
        <w:rPr>
          <w:color w:val="464646"/>
          <w:spacing w:val="-2"/>
          <w:w w:val="110"/>
        </w:rPr>
        <w:t>量</w:t>
      </w:r>
      <w:r>
        <w:rPr>
          <w:color w:val="464646"/>
          <w:spacing w:val="-2"/>
          <w:w w:val="110"/>
        </w:rPr>
        <w:t>可</w:t>
      </w:r>
      <w:r>
        <w:rPr>
          <w:color w:val="464646"/>
          <w:spacing w:val="-2"/>
          <w:w w:val="110"/>
        </w:rPr>
        <w:t>造</w:t>
      </w:r>
      <w:r>
        <w:rPr>
          <w:color w:val="464646"/>
          <w:spacing w:val="-2"/>
          <w:w w:val="110"/>
        </w:rPr>
        <w:t>成</w:t>
      </w:r>
      <w:r>
        <w:rPr>
          <w:color w:val="464646"/>
          <w:spacing w:val="-2"/>
          <w:w w:val="110"/>
        </w:rPr>
        <w:t>跟</w:t>
      </w:r>
      <w:r>
        <w:rPr>
          <w:color w:val="464646"/>
          <w:spacing w:val="-2"/>
          <w:w w:val="110"/>
        </w:rPr>
        <w:t>膊</w:t>
      </w:r>
      <w:r>
        <w:rPr>
          <w:color w:val="464646"/>
          <w:spacing w:val="-2"/>
          <w:w w:val="110"/>
        </w:rPr>
        <w:t>出</w:t>
      </w:r>
      <w:r>
        <w:rPr>
          <w:color w:val="464646"/>
          <w:spacing w:val="-4"/>
          <w:w w:val="110"/>
        </w:rPr>
        <w:t>现</w:t>
      </w:r>
      <w:r>
        <w:rPr>
          <w:color w:val="464646"/>
          <w:spacing w:val="-4"/>
          <w:w w:val="110"/>
        </w:rPr>
        <w:t>炎</w:t>
      </w:r>
      <w:r>
        <w:rPr>
          <w:color w:val="464646"/>
          <w:spacing w:val="-4"/>
          <w:w w:val="110"/>
        </w:rPr>
        <w:t>症</w:t>
      </w:r>
      <w:r>
        <w:rPr>
          <w:color w:val="AAAAAA"/>
          <w:spacing w:val="-4"/>
          <w:w w:val="110"/>
        </w:rPr>
        <w:t>。</w:t>
      </w:r>
    </w:p>
    <w:p>
      <w:pPr>
        <w:pStyle w:val="BodyText"/>
        <w:spacing w:line="386" w:lineRule="exact"/>
        <w:ind w:left="1482"/>
      </w:pPr>
      <w:r>
        <w:rPr>
          <w:color w:val="464646"/>
          <w:w w:val="105"/>
        </w:rPr>
        <w:t>肺</w:t>
      </w:r>
      <w:r>
        <w:rPr>
          <w:color w:val="464646"/>
          <w:w w:val="105"/>
        </w:rPr>
        <w:t>肠</w:t>
      </w:r>
      <w:r>
        <w:rPr>
          <w:color w:val="464646"/>
          <w:w w:val="105"/>
        </w:rPr>
        <w:t>肌</w:t>
      </w:r>
      <w:r>
        <w:rPr>
          <w:color w:val="464646"/>
          <w:w w:val="105"/>
        </w:rPr>
        <w:t>下</w:t>
      </w:r>
      <w:r>
        <w:rPr>
          <w:color w:val="464646"/>
          <w:w w:val="105"/>
        </w:rPr>
        <w:t>段</w:t>
      </w:r>
      <w:r>
        <w:rPr>
          <w:color w:val="464646"/>
          <w:w w:val="105"/>
        </w:rPr>
        <w:t>及</w:t>
      </w:r>
      <w:r>
        <w:rPr>
          <w:color w:val="464646"/>
          <w:w w:val="105"/>
        </w:rPr>
        <w:t>脚</w:t>
      </w:r>
      <w:r>
        <w:rPr>
          <w:color w:val="464646"/>
          <w:w w:val="105"/>
        </w:rPr>
        <w:t>跟</w:t>
      </w:r>
      <w:r>
        <w:rPr>
          <w:color w:val="464646"/>
          <w:w w:val="105"/>
        </w:rPr>
        <w:t>后</w:t>
      </w:r>
      <w:r>
        <w:rPr>
          <w:color w:val="464646"/>
          <w:w w:val="105"/>
        </w:rPr>
        <w:t>方</w:t>
      </w:r>
      <w:r>
        <w:rPr>
          <w:color w:val="464646"/>
          <w:w w:val="105"/>
        </w:rPr>
        <w:t>疼</w:t>
      </w:r>
      <w:r>
        <w:rPr>
          <w:color w:val="464646"/>
          <w:w w:val="105"/>
        </w:rPr>
        <w:t>痛</w:t>
      </w:r>
      <w:r>
        <w:rPr>
          <w:color w:val="464646"/>
          <w:w w:val="105"/>
        </w:rPr>
        <w:t>是</w:t>
      </w:r>
      <w:r>
        <w:rPr>
          <w:color w:val="464646"/>
          <w:w w:val="105"/>
        </w:rPr>
        <w:t>跟</w:t>
      </w:r>
      <w:r>
        <w:rPr>
          <w:color w:val="464646"/>
          <w:w w:val="105"/>
        </w:rPr>
        <w:t>腿</w:t>
      </w:r>
      <w:r>
        <w:rPr>
          <w:color w:val="464646"/>
          <w:w w:val="105"/>
        </w:rPr>
        <w:t>炎</w:t>
      </w:r>
      <w:r>
        <w:rPr>
          <w:color w:val="464646"/>
          <w:w w:val="105"/>
        </w:rPr>
        <w:t>常</w:t>
      </w:r>
      <w:r>
        <w:rPr>
          <w:color w:val="464646"/>
          <w:w w:val="105"/>
        </w:rPr>
        <w:t>见</w:t>
      </w:r>
      <w:r>
        <w:rPr>
          <w:color w:val="464646"/>
          <w:w w:val="105"/>
        </w:rPr>
        <w:t>的</w:t>
      </w:r>
      <w:r>
        <w:rPr>
          <w:color w:val="464646"/>
          <w:w w:val="105"/>
        </w:rPr>
        <w:t>首</w:t>
      </w:r>
      <w:r>
        <w:rPr>
          <w:color w:val="464646"/>
          <w:w w:val="105"/>
        </w:rPr>
        <w:t>发</w:t>
      </w:r>
      <w:r>
        <w:rPr>
          <w:color w:val="464646"/>
          <w:spacing w:val="-10"/>
          <w:w w:val="105"/>
        </w:rPr>
        <w:t>症</w:t>
      </w:r>
    </w:p>
    <w:p>
      <w:pPr>
        <w:pStyle w:val="BodyText"/>
        <w:spacing w:before="175"/>
        <w:ind w:left="678"/>
      </w:pPr>
      <w:r>
        <w:rPr>
          <w:color w:val="464646"/>
          <w:w w:val="105"/>
        </w:rPr>
        <w:t>状</w:t>
      </w:r>
      <w:r>
        <w:rPr>
          <w:color w:val="AAAAAA"/>
          <w:w w:val="105"/>
        </w:rPr>
        <w:t>。</w:t>
      </w:r>
      <w:r>
        <w:rPr>
          <w:color w:val="696969"/>
          <w:w w:val="105"/>
        </w:rPr>
        <w:t>医</w:t>
      </w:r>
      <w:r>
        <w:rPr>
          <w:color w:val="696969"/>
          <w:w w:val="105"/>
        </w:rPr>
        <w:t>生</w:t>
      </w:r>
      <w:r>
        <w:rPr>
          <w:color w:val="696969"/>
          <w:w w:val="105"/>
        </w:rPr>
        <w:t>通</w:t>
      </w:r>
      <w:r>
        <w:rPr>
          <w:color w:val="464646"/>
          <w:w w:val="105"/>
        </w:rPr>
        <w:t>过</w:t>
      </w:r>
      <w:r>
        <w:rPr>
          <w:color w:val="464646"/>
          <w:w w:val="105"/>
        </w:rPr>
        <w:t>症</w:t>
      </w:r>
      <w:r>
        <w:rPr>
          <w:color w:val="464646"/>
          <w:w w:val="105"/>
        </w:rPr>
        <w:t>状</w:t>
      </w:r>
      <w:r>
        <w:rPr>
          <w:color w:val="464646"/>
          <w:w w:val="105"/>
        </w:rPr>
        <w:t>及</w:t>
      </w:r>
      <w:r>
        <w:rPr>
          <w:color w:val="464646"/>
          <w:w w:val="105"/>
        </w:rPr>
        <w:t>检</w:t>
      </w:r>
      <w:r>
        <w:rPr>
          <w:color w:val="464646"/>
          <w:w w:val="105"/>
        </w:rPr>
        <w:t>查</w:t>
      </w:r>
      <w:r>
        <w:rPr>
          <w:color w:val="464646"/>
          <w:w w:val="105"/>
        </w:rPr>
        <w:t>结</w:t>
      </w:r>
      <w:r>
        <w:rPr>
          <w:color w:val="464646"/>
          <w:w w:val="105"/>
        </w:rPr>
        <w:t>果</w:t>
      </w:r>
      <w:r>
        <w:rPr>
          <w:color w:val="464646"/>
          <w:w w:val="105"/>
        </w:rPr>
        <w:t>诊</w:t>
      </w:r>
      <w:r>
        <w:rPr>
          <w:color w:val="464646"/>
          <w:w w:val="105"/>
        </w:rPr>
        <w:t>断</w:t>
      </w:r>
      <w:r>
        <w:rPr>
          <w:color w:val="464646"/>
          <w:w w:val="105"/>
        </w:rPr>
        <w:t>跟</w:t>
      </w:r>
      <w:r>
        <w:rPr>
          <w:color w:val="464646"/>
          <w:w w:val="105"/>
        </w:rPr>
        <w:t>腿</w:t>
      </w:r>
      <w:r>
        <w:rPr>
          <w:color w:val="464646"/>
          <w:w w:val="105"/>
        </w:rPr>
        <w:t>炎</w:t>
      </w:r>
      <w:r>
        <w:rPr>
          <w:color w:val="9A9A9A"/>
          <w:spacing w:val="-10"/>
          <w:w w:val="105"/>
        </w:rPr>
        <w:t>。</w:t>
      </w:r>
    </w:p>
    <w:p>
      <w:pPr>
        <w:pStyle w:val="BodyText"/>
        <w:spacing w:line="326" w:lineRule="auto" w:before="132"/>
        <w:ind w:left="669" w:right="82" w:firstLine="845"/>
      </w:pPr>
      <w:r>
        <w:rPr>
          <w:color w:val="464646"/>
          <w:spacing w:val="-2"/>
          <w:w w:val="110"/>
        </w:rPr>
        <w:t>冰</w:t>
      </w:r>
      <w:r>
        <w:rPr>
          <w:color w:val="464646"/>
          <w:spacing w:val="-2"/>
          <w:w w:val="110"/>
        </w:rPr>
        <w:t>敷</w:t>
      </w:r>
      <w:r>
        <w:rPr>
          <w:color w:val="464646"/>
          <w:spacing w:val="-2"/>
          <w:w w:val="110"/>
        </w:rPr>
        <w:t>和</w:t>
      </w:r>
      <w:r>
        <w:rPr>
          <w:color w:val="464646"/>
          <w:spacing w:val="-2"/>
          <w:w w:val="110"/>
        </w:rPr>
        <w:t>非</w:t>
      </w:r>
      <w:r>
        <w:rPr>
          <w:color w:val="464646"/>
          <w:spacing w:val="-2"/>
          <w:w w:val="110"/>
        </w:rPr>
        <w:t>肖</w:t>
      </w:r>
      <w:r>
        <w:rPr>
          <w:color w:val="464646"/>
          <w:spacing w:val="-2"/>
          <w:w w:val="110"/>
        </w:rPr>
        <w:t>体</w:t>
      </w:r>
      <w:r>
        <w:rPr>
          <w:color w:val="464646"/>
          <w:spacing w:val="-2"/>
          <w:w w:val="110"/>
        </w:rPr>
        <w:t>消</w:t>
      </w:r>
      <w:r>
        <w:rPr>
          <w:color w:val="464646"/>
          <w:spacing w:val="-2"/>
          <w:w w:val="110"/>
        </w:rPr>
        <w:t>炎</w:t>
      </w:r>
      <w:r>
        <w:rPr>
          <w:color w:val="464646"/>
          <w:spacing w:val="-2"/>
          <w:w w:val="110"/>
        </w:rPr>
        <w:t>药</w:t>
      </w:r>
      <w:r>
        <w:rPr>
          <w:color w:val="464646"/>
          <w:spacing w:val="-2"/>
          <w:w w:val="110"/>
        </w:rPr>
        <w:t>可</w:t>
      </w:r>
      <w:r>
        <w:rPr>
          <w:color w:val="464646"/>
          <w:spacing w:val="-2"/>
          <w:w w:val="110"/>
        </w:rPr>
        <w:t>减</w:t>
      </w:r>
      <w:r>
        <w:rPr>
          <w:color w:val="464646"/>
          <w:spacing w:val="-2"/>
          <w:w w:val="110"/>
        </w:rPr>
        <w:t>轻</w:t>
      </w:r>
      <w:r>
        <w:rPr>
          <w:color w:val="464646"/>
          <w:spacing w:val="-2"/>
          <w:w w:val="110"/>
        </w:rPr>
        <w:t>疼</w:t>
      </w:r>
      <w:r>
        <w:rPr>
          <w:color w:val="464646"/>
          <w:spacing w:val="-2"/>
          <w:w w:val="110"/>
        </w:rPr>
        <w:t>痛</w:t>
      </w:r>
      <w:r>
        <w:rPr>
          <w:color w:val="464646"/>
          <w:spacing w:val="-2"/>
          <w:w w:val="110"/>
        </w:rPr>
        <w:t>和</w:t>
      </w:r>
      <w:r>
        <w:rPr>
          <w:color w:val="464646"/>
          <w:spacing w:val="-2"/>
          <w:w w:val="110"/>
        </w:rPr>
        <w:t>炎</w:t>
      </w:r>
      <w:r>
        <w:rPr>
          <w:color w:val="464646"/>
          <w:spacing w:val="-2"/>
          <w:w w:val="110"/>
        </w:rPr>
        <w:t>症</w:t>
      </w:r>
      <w:r>
        <w:rPr>
          <w:color w:val="AAAAAA"/>
          <w:spacing w:val="-2"/>
          <w:w w:val="110"/>
        </w:rPr>
        <w:t>。</w:t>
      </w:r>
      <w:r>
        <w:rPr>
          <w:color w:val="464646"/>
          <w:spacing w:val="-2"/>
          <w:w w:val="110"/>
        </w:rPr>
        <w:t>如</w:t>
      </w:r>
      <w:r>
        <w:rPr>
          <w:color w:val="464646"/>
          <w:spacing w:val="-2"/>
          <w:w w:val="110"/>
        </w:rPr>
        <w:t>疼</w:t>
      </w:r>
      <w:r>
        <w:rPr>
          <w:color w:val="464646"/>
          <w:spacing w:val="-2"/>
          <w:w w:val="110"/>
        </w:rPr>
        <w:t>痛</w:t>
      </w:r>
      <w:r>
        <w:rPr>
          <w:color w:val="464646"/>
          <w:spacing w:val="-2"/>
          <w:w w:val="110"/>
        </w:rPr>
        <w:t>持</w:t>
      </w:r>
      <w:r>
        <w:rPr>
          <w:color w:val="696969"/>
          <w:spacing w:val="-2"/>
          <w:w w:val="105"/>
        </w:rPr>
        <w:t>续</w:t>
      </w:r>
      <w:r>
        <w:rPr>
          <w:color w:val="696969"/>
          <w:spacing w:val="-2"/>
          <w:w w:val="105"/>
        </w:rPr>
        <w:t>存</w:t>
      </w:r>
      <w:r>
        <w:rPr>
          <w:color w:val="696969"/>
          <w:spacing w:val="-2"/>
          <w:w w:val="105"/>
        </w:rPr>
        <w:t>在</w:t>
      </w:r>
      <w:r>
        <w:rPr>
          <w:color w:val="464646"/>
          <w:spacing w:val="-2"/>
          <w:w w:val="105"/>
        </w:rPr>
        <w:t>，</w:t>
      </w:r>
      <w:r>
        <w:rPr>
          <w:color w:val="696969"/>
          <w:spacing w:val="-2"/>
          <w:w w:val="105"/>
        </w:rPr>
        <w:t>应</w:t>
      </w:r>
      <w:r>
        <w:rPr>
          <w:color w:val="696969"/>
          <w:spacing w:val="-2"/>
          <w:w w:val="105"/>
        </w:rPr>
        <w:t>避</w:t>
      </w:r>
      <w:r>
        <w:rPr>
          <w:color w:val="464646"/>
          <w:spacing w:val="-2"/>
          <w:w w:val="105"/>
        </w:rPr>
        <w:t>免</w:t>
      </w:r>
      <w:r>
        <w:rPr>
          <w:color w:val="464646"/>
          <w:spacing w:val="-2"/>
          <w:w w:val="105"/>
        </w:rPr>
        <w:t>进</w:t>
      </w:r>
      <w:r>
        <w:rPr>
          <w:color w:val="464646"/>
          <w:spacing w:val="-2"/>
          <w:w w:val="105"/>
        </w:rPr>
        <w:t>行</w:t>
      </w:r>
      <w:r>
        <w:rPr>
          <w:color w:val="464646"/>
          <w:spacing w:val="-2"/>
          <w:w w:val="105"/>
        </w:rPr>
        <w:t>跑</w:t>
      </w:r>
      <w:r>
        <w:rPr>
          <w:color w:val="464646"/>
          <w:spacing w:val="-2"/>
          <w:w w:val="105"/>
        </w:rPr>
        <w:t>步</w:t>
      </w:r>
      <w:r>
        <w:rPr>
          <w:color w:val="464646"/>
          <w:spacing w:val="-2"/>
          <w:w w:val="105"/>
        </w:rPr>
        <w:t>和</w:t>
      </w:r>
      <w:r>
        <w:rPr>
          <w:color w:val="464646"/>
          <w:spacing w:val="-2"/>
          <w:w w:val="105"/>
        </w:rPr>
        <w:t>骑</w:t>
      </w:r>
      <w:r>
        <w:rPr>
          <w:color w:val="464646"/>
          <w:spacing w:val="-2"/>
          <w:w w:val="105"/>
        </w:rPr>
        <w:t>自</w:t>
      </w:r>
      <w:r>
        <w:rPr>
          <w:color w:val="464646"/>
          <w:spacing w:val="-2"/>
          <w:w w:val="105"/>
        </w:rPr>
        <w:t>行</w:t>
      </w:r>
      <w:r>
        <w:rPr>
          <w:color w:val="696969"/>
          <w:spacing w:val="-2"/>
          <w:w w:val="105"/>
        </w:rPr>
        <w:t>车</w:t>
      </w:r>
      <w:r>
        <w:rPr>
          <w:color w:val="696969"/>
          <w:spacing w:val="-2"/>
          <w:w w:val="105"/>
        </w:rPr>
        <w:t>，</w:t>
      </w:r>
      <w:r>
        <w:rPr>
          <w:color w:val="696969"/>
          <w:spacing w:val="-2"/>
          <w:w w:val="105"/>
        </w:rPr>
        <w:t>这</w:t>
      </w:r>
      <w:r>
        <w:rPr>
          <w:color w:val="696969"/>
          <w:spacing w:val="-2"/>
          <w:w w:val="105"/>
        </w:rPr>
        <w:t>一</w:t>
      </w:r>
      <w:r>
        <w:rPr>
          <w:color w:val="696969"/>
          <w:spacing w:val="-2"/>
          <w:w w:val="105"/>
        </w:rPr>
        <w:t>点</w:t>
      </w:r>
      <w:r>
        <w:rPr>
          <w:color w:val="464646"/>
          <w:spacing w:val="-2"/>
          <w:w w:val="105"/>
        </w:rPr>
        <w:t>很</w:t>
      </w:r>
      <w:r>
        <w:rPr>
          <w:color w:val="464646"/>
          <w:spacing w:val="-2"/>
          <w:w w:val="105"/>
        </w:rPr>
        <w:t>重</w:t>
      </w:r>
      <w:r>
        <w:rPr>
          <w:color w:val="696969"/>
          <w:spacing w:val="-2"/>
          <w:w w:val="105"/>
        </w:rPr>
        <w:t>要</w:t>
      </w:r>
      <w:r>
        <w:rPr>
          <w:color w:val="AAAAAA"/>
          <w:spacing w:val="-2"/>
          <w:w w:val="105"/>
        </w:rPr>
        <w:t>。</w:t>
      </w:r>
      <w:r>
        <w:rPr>
          <w:color w:val="464646"/>
          <w:spacing w:val="-2"/>
          <w:w w:val="105"/>
        </w:rPr>
        <w:t>如</w:t>
      </w:r>
      <w:r>
        <w:rPr>
          <w:color w:val="565656"/>
          <w:spacing w:val="-2"/>
          <w:w w:val="105"/>
        </w:rPr>
        <w:t>果</w:t>
      </w:r>
      <w:r>
        <w:rPr>
          <w:color w:val="565656"/>
          <w:spacing w:val="-2"/>
          <w:w w:val="105"/>
        </w:rPr>
        <w:t>不</w:t>
      </w:r>
      <w:r>
        <w:rPr>
          <w:color w:val="565656"/>
          <w:spacing w:val="-2"/>
          <w:w w:val="105"/>
        </w:rPr>
        <w:t>引</w:t>
      </w:r>
      <w:r>
        <w:rPr>
          <w:color w:val="565656"/>
          <w:spacing w:val="-2"/>
          <w:w w:val="105"/>
        </w:rPr>
        <w:t>发</w:t>
      </w:r>
      <w:r>
        <w:rPr>
          <w:color w:val="565656"/>
          <w:spacing w:val="-2"/>
          <w:w w:val="105"/>
        </w:rPr>
        <w:t>疼</w:t>
      </w:r>
      <w:r>
        <w:rPr>
          <w:color w:val="565656"/>
          <w:spacing w:val="-2"/>
          <w:w w:val="105"/>
        </w:rPr>
        <w:t>痛</w:t>
      </w:r>
      <w:r>
        <w:rPr>
          <w:color w:val="565656"/>
          <w:spacing w:val="-2"/>
          <w:w w:val="105"/>
        </w:rPr>
        <w:t>，</w:t>
      </w:r>
      <w:r>
        <w:rPr>
          <w:color w:val="565656"/>
          <w:spacing w:val="-2"/>
          <w:w w:val="105"/>
        </w:rPr>
        <w:t>应</w:t>
      </w:r>
      <w:r>
        <w:rPr>
          <w:color w:val="565656"/>
          <w:spacing w:val="-2"/>
          <w:w w:val="105"/>
        </w:rPr>
        <w:t>尽</w:t>
      </w:r>
      <w:r>
        <w:rPr>
          <w:color w:val="565656"/>
          <w:spacing w:val="-2"/>
          <w:w w:val="105"/>
        </w:rPr>
        <w:t>早</w:t>
      </w:r>
      <w:r>
        <w:rPr>
          <w:color w:val="565656"/>
          <w:spacing w:val="-2"/>
          <w:w w:val="105"/>
        </w:rPr>
        <w:t>开</w:t>
      </w:r>
      <w:r>
        <w:rPr>
          <w:color w:val="565656"/>
          <w:spacing w:val="-2"/>
          <w:w w:val="105"/>
        </w:rPr>
        <w:t>始</w:t>
      </w:r>
      <w:r>
        <w:rPr>
          <w:color w:val="565656"/>
          <w:spacing w:val="-2"/>
          <w:w w:val="105"/>
        </w:rPr>
        <w:t>拉</w:t>
      </w:r>
      <w:r>
        <w:rPr>
          <w:color w:val="565656"/>
          <w:spacing w:val="-2"/>
          <w:w w:val="105"/>
        </w:rPr>
        <w:t>伸</w:t>
      </w:r>
      <w:r>
        <w:rPr>
          <w:color w:val="565656"/>
          <w:spacing w:val="-2"/>
          <w:w w:val="105"/>
        </w:rPr>
        <w:t>及</w:t>
      </w:r>
      <w:r>
        <w:rPr>
          <w:color w:val="565656"/>
          <w:spacing w:val="-2"/>
          <w:w w:val="105"/>
        </w:rPr>
        <w:t>增</w:t>
      </w:r>
      <w:r>
        <w:rPr>
          <w:color w:val="565656"/>
          <w:spacing w:val="-2"/>
          <w:w w:val="105"/>
        </w:rPr>
        <w:t>强</w:t>
      </w:r>
      <w:r>
        <w:rPr>
          <w:color w:val="565656"/>
          <w:spacing w:val="-2"/>
          <w:w w:val="105"/>
        </w:rPr>
        <w:t>股</w:t>
      </w:r>
      <w:r>
        <w:rPr>
          <w:color w:val="565656"/>
          <w:spacing w:val="-2"/>
          <w:w w:val="105"/>
        </w:rPr>
        <w:t>后</w:t>
      </w:r>
      <w:r>
        <w:rPr>
          <w:color w:val="565656"/>
          <w:spacing w:val="-2"/>
          <w:w w:val="105"/>
        </w:rPr>
        <w:t>肌</w:t>
      </w:r>
      <w:r>
        <w:rPr>
          <w:color w:val="565656"/>
          <w:spacing w:val="-2"/>
          <w:w w:val="105"/>
        </w:rPr>
        <w:t>群</w:t>
      </w:r>
      <w:r>
        <w:rPr>
          <w:color w:val="565656"/>
          <w:spacing w:val="-2"/>
          <w:w w:val="105"/>
        </w:rPr>
        <w:t>的</w:t>
      </w:r>
      <w:r>
        <w:rPr>
          <w:color w:val="565656"/>
          <w:spacing w:val="-2"/>
          <w:w w:val="105"/>
        </w:rPr>
        <w:t>锻</w:t>
      </w:r>
      <w:r>
        <w:rPr>
          <w:color w:val="565656"/>
          <w:spacing w:val="-2"/>
          <w:w w:val="105"/>
        </w:rPr>
        <w:t>炼</w:t>
      </w:r>
      <w:r>
        <w:rPr>
          <w:color w:val="AAAAAA"/>
          <w:spacing w:val="-2"/>
          <w:w w:val="105"/>
        </w:rPr>
        <w:t>。</w:t>
      </w:r>
      <w:r>
        <w:rPr>
          <w:color w:val="565656"/>
          <w:spacing w:val="-2"/>
          <w:w w:val="110"/>
        </w:rPr>
        <w:t>其</w:t>
      </w:r>
      <w:r>
        <w:rPr>
          <w:color w:val="565656"/>
          <w:spacing w:val="-2"/>
          <w:w w:val="110"/>
        </w:rPr>
        <w:t>他</w:t>
      </w:r>
      <w:r>
        <w:rPr>
          <w:color w:val="565656"/>
          <w:spacing w:val="-2"/>
          <w:w w:val="110"/>
        </w:rPr>
        <w:t>措</w:t>
      </w:r>
      <w:r>
        <w:rPr>
          <w:color w:val="565656"/>
          <w:spacing w:val="-2"/>
          <w:w w:val="110"/>
        </w:rPr>
        <w:t>施</w:t>
      </w:r>
      <w:r>
        <w:rPr>
          <w:color w:val="565656"/>
          <w:spacing w:val="-2"/>
          <w:w w:val="110"/>
        </w:rPr>
        <w:t>取</w:t>
      </w:r>
      <w:r>
        <w:rPr>
          <w:color w:val="565656"/>
          <w:spacing w:val="-2"/>
          <w:w w:val="110"/>
        </w:rPr>
        <w:t>决</w:t>
      </w:r>
      <w:r>
        <w:rPr>
          <w:color w:val="565656"/>
          <w:spacing w:val="-2"/>
          <w:w w:val="110"/>
        </w:rPr>
        <w:t>千</w:t>
      </w:r>
      <w:r>
        <w:rPr>
          <w:color w:val="565656"/>
          <w:spacing w:val="-2"/>
          <w:w w:val="110"/>
        </w:rPr>
        <w:t>跟</w:t>
      </w:r>
      <w:r>
        <w:rPr>
          <w:color w:val="565656"/>
          <w:spacing w:val="-2"/>
          <w:w w:val="110"/>
        </w:rPr>
        <w:t>腿</w:t>
      </w:r>
      <w:r>
        <w:rPr>
          <w:color w:val="565656"/>
          <w:spacing w:val="-2"/>
          <w:w w:val="110"/>
        </w:rPr>
        <w:t>炎</w:t>
      </w:r>
      <w:r>
        <w:rPr>
          <w:color w:val="565656"/>
          <w:spacing w:val="-2"/>
          <w:w w:val="110"/>
        </w:rPr>
        <w:t>病</w:t>
      </w:r>
      <w:r>
        <w:rPr>
          <w:color w:val="565656"/>
          <w:spacing w:val="-2"/>
          <w:w w:val="110"/>
        </w:rPr>
        <w:t>因</w:t>
      </w:r>
      <w:r>
        <w:rPr>
          <w:color w:val="9A9A9A"/>
          <w:spacing w:val="-2"/>
          <w:w w:val="110"/>
        </w:rPr>
        <w:t>。</w:t>
      </w:r>
      <w:r>
        <w:rPr>
          <w:color w:val="565656"/>
          <w:spacing w:val="-2"/>
          <w:w w:val="110"/>
        </w:rPr>
        <w:t>治</w:t>
      </w:r>
      <w:r>
        <w:rPr>
          <w:color w:val="565656"/>
          <w:spacing w:val="-2"/>
          <w:w w:val="110"/>
        </w:rPr>
        <w:t>疗</w:t>
      </w:r>
      <w:r>
        <w:rPr>
          <w:color w:val="565656"/>
          <w:spacing w:val="-2"/>
          <w:w w:val="110"/>
        </w:rPr>
        <w:t>措</w:t>
      </w:r>
      <w:r>
        <w:rPr>
          <w:color w:val="565656"/>
          <w:spacing w:val="-2"/>
          <w:w w:val="110"/>
        </w:rPr>
        <w:t>施</w:t>
      </w:r>
      <w:r>
        <w:rPr>
          <w:color w:val="565656"/>
          <w:spacing w:val="-2"/>
          <w:w w:val="110"/>
        </w:rPr>
        <w:t>包</w:t>
      </w:r>
      <w:r>
        <w:rPr>
          <w:color w:val="565656"/>
          <w:spacing w:val="-2"/>
          <w:w w:val="110"/>
        </w:rPr>
        <w:t>括</w:t>
      </w:r>
      <w:r>
        <w:rPr>
          <w:color w:val="565656"/>
          <w:spacing w:val="-2"/>
          <w:w w:val="110"/>
        </w:rPr>
        <w:t>穿</w:t>
      </w:r>
      <w:r>
        <w:rPr>
          <w:color w:val="565656"/>
          <w:spacing w:val="-2"/>
          <w:w w:val="110"/>
        </w:rPr>
        <w:t>松</w:t>
      </w:r>
      <w:r>
        <w:rPr>
          <w:color w:val="565656"/>
          <w:spacing w:val="-2"/>
          <w:w w:val="110"/>
        </w:rPr>
        <w:t>底</w:t>
      </w:r>
      <w:r>
        <w:rPr>
          <w:color w:val="565656"/>
          <w:spacing w:val="-2"/>
          <w:w w:val="110"/>
        </w:rPr>
        <w:t>鞋</w:t>
      </w:r>
      <w:r>
        <w:rPr>
          <w:color w:val="565656"/>
          <w:spacing w:val="-2"/>
          <w:w w:val="110"/>
        </w:rPr>
        <w:t>或</w:t>
      </w:r>
      <w:r>
        <w:rPr>
          <w:color w:val="464646"/>
          <w:spacing w:val="-2"/>
          <w:w w:val="110"/>
        </w:rPr>
        <w:t>跑</w:t>
      </w:r>
      <w:r>
        <w:rPr>
          <w:color w:val="696969"/>
          <w:spacing w:val="-2"/>
          <w:w w:val="110"/>
        </w:rPr>
        <w:t>步</w:t>
      </w:r>
      <w:r>
        <w:rPr>
          <w:color w:val="696969"/>
          <w:spacing w:val="-2"/>
          <w:w w:val="110"/>
        </w:rPr>
        <w:t>鞋</w:t>
      </w:r>
      <w:r>
        <w:rPr>
          <w:color w:val="696969"/>
          <w:spacing w:val="-2"/>
          <w:w w:val="110"/>
        </w:rPr>
        <w:t>里</w:t>
      </w:r>
      <w:r>
        <w:rPr>
          <w:color w:val="696969"/>
          <w:spacing w:val="-2"/>
          <w:w w:val="110"/>
        </w:rPr>
        <w:t>放</w:t>
      </w:r>
      <w:r>
        <w:rPr>
          <w:color w:val="696969"/>
          <w:spacing w:val="-2"/>
          <w:w w:val="110"/>
        </w:rPr>
        <w:t>入</w:t>
      </w:r>
      <w:r>
        <w:rPr>
          <w:color w:val="696969"/>
          <w:spacing w:val="-2"/>
          <w:w w:val="110"/>
        </w:rPr>
        <w:t>后</w:t>
      </w:r>
      <w:r>
        <w:rPr>
          <w:color w:val="464646"/>
          <w:spacing w:val="-2"/>
          <w:w w:val="110"/>
        </w:rPr>
        <w:t>跟</w:t>
      </w:r>
      <w:r>
        <w:rPr>
          <w:color w:val="464646"/>
          <w:spacing w:val="-2"/>
          <w:w w:val="110"/>
        </w:rPr>
        <w:t>垫</w:t>
      </w:r>
      <w:r>
        <w:rPr>
          <w:color w:val="2B2B2B"/>
          <w:spacing w:val="-2"/>
          <w:w w:val="110"/>
        </w:rPr>
        <w:t>，</w:t>
      </w:r>
      <w:r>
        <w:rPr>
          <w:color w:val="464646"/>
          <w:spacing w:val="-2"/>
          <w:w w:val="110"/>
        </w:rPr>
        <w:t>以</w:t>
      </w:r>
      <w:r>
        <w:rPr>
          <w:color w:val="464646"/>
          <w:spacing w:val="-2"/>
          <w:w w:val="110"/>
        </w:rPr>
        <w:t>减</w:t>
      </w:r>
      <w:r>
        <w:rPr>
          <w:color w:val="464646"/>
          <w:spacing w:val="-2"/>
          <w:w w:val="110"/>
        </w:rPr>
        <w:t>轻</w:t>
      </w:r>
      <w:r>
        <w:rPr>
          <w:color w:val="464646"/>
          <w:spacing w:val="-2"/>
          <w:w w:val="110"/>
        </w:rPr>
        <w:t>跟</w:t>
      </w:r>
      <w:r>
        <w:rPr>
          <w:color w:val="464646"/>
          <w:spacing w:val="-2"/>
          <w:w w:val="110"/>
        </w:rPr>
        <w:t>胞</w:t>
      </w:r>
      <w:r>
        <w:rPr>
          <w:color w:val="464646"/>
          <w:spacing w:val="-2"/>
          <w:w w:val="110"/>
        </w:rPr>
        <w:t>紧</w:t>
      </w:r>
      <w:r>
        <w:rPr>
          <w:color w:val="464646"/>
          <w:spacing w:val="-2"/>
          <w:w w:val="110"/>
        </w:rPr>
        <w:t>张</w:t>
      </w:r>
      <w:r>
        <w:rPr>
          <w:color w:val="464646"/>
          <w:spacing w:val="-2"/>
          <w:w w:val="110"/>
        </w:rPr>
        <w:t>以</w:t>
      </w:r>
      <w:r>
        <w:rPr>
          <w:color w:val="464646"/>
          <w:spacing w:val="-2"/>
          <w:w w:val="110"/>
        </w:rPr>
        <w:t>及</w:t>
      </w:r>
      <w:r>
        <w:rPr>
          <w:color w:val="464646"/>
          <w:spacing w:val="-2"/>
          <w:w w:val="110"/>
        </w:rPr>
        <w:t>稳</w:t>
      </w:r>
      <w:r>
        <w:rPr>
          <w:color w:val="464646"/>
          <w:spacing w:val="-2"/>
          <w:w w:val="110"/>
        </w:rPr>
        <w:t>定</w:t>
      </w:r>
      <w:r>
        <w:rPr>
          <w:color w:val="464646"/>
          <w:spacing w:val="-2"/>
          <w:w w:val="110"/>
        </w:rPr>
        <w:t>足</w:t>
      </w:r>
      <w:r>
        <w:rPr>
          <w:color w:val="464646"/>
          <w:spacing w:val="-2"/>
          <w:w w:val="110"/>
        </w:rPr>
        <w:t>跟</w:t>
      </w:r>
      <w:r>
        <w:rPr>
          <w:color w:val="AAAAAA"/>
          <w:spacing w:val="-2"/>
          <w:w w:val="110"/>
        </w:rPr>
        <w:t>。</w:t>
      </w:r>
      <w:r>
        <w:rPr>
          <w:color w:val="565656"/>
          <w:spacing w:val="-2"/>
          <w:w w:val="105"/>
        </w:rPr>
        <w:t>患</w:t>
      </w:r>
      <w:r>
        <w:rPr>
          <w:color w:val="565656"/>
          <w:spacing w:val="-2"/>
          <w:w w:val="105"/>
        </w:rPr>
        <w:t>者</w:t>
      </w:r>
      <w:r>
        <w:rPr>
          <w:color w:val="565656"/>
          <w:spacing w:val="-2"/>
          <w:w w:val="105"/>
        </w:rPr>
        <w:t>应</w:t>
      </w:r>
      <w:r>
        <w:rPr>
          <w:color w:val="565656"/>
          <w:spacing w:val="-2"/>
          <w:w w:val="105"/>
        </w:rPr>
        <w:t>逐</w:t>
      </w:r>
      <w:r>
        <w:rPr>
          <w:color w:val="565656"/>
          <w:spacing w:val="-2"/>
          <w:w w:val="105"/>
        </w:rPr>
        <w:t>渐</w:t>
      </w:r>
      <w:r>
        <w:rPr>
          <w:color w:val="565656"/>
          <w:spacing w:val="-2"/>
          <w:w w:val="105"/>
        </w:rPr>
        <w:t>恢</w:t>
      </w:r>
      <w:r>
        <w:rPr>
          <w:color w:val="565656"/>
          <w:spacing w:val="-2"/>
          <w:w w:val="105"/>
        </w:rPr>
        <w:t>复</w:t>
      </w:r>
      <w:r>
        <w:rPr>
          <w:color w:val="565656"/>
          <w:spacing w:val="-2"/>
          <w:w w:val="105"/>
        </w:rPr>
        <w:t>跑</w:t>
      </w:r>
      <w:r>
        <w:rPr>
          <w:color w:val="565656"/>
          <w:spacing w:val="-2"/>
          <w:w w:val="105"/>
        </w:rPr>
        <w:t>步</w:t>
      </w:r>
      <w:r>
        <w:rPr>
          <w:color w:val="565656"/>
          <w:spacing w:val="-2"/>
          <w:w w:val="105"/>
        </w:rPr>
        <w:t>，</w:t>
      </w:r>
      <w:r>
        <w:rPr>
          <w:color w:val="565656"/>
          <w:spacing w:val="-2"/>
          <w:w w:val="105"/>
        </w:rPr>
        <w:t>跑</w:t>
      </w:r>
      <w:r>
        <w:rPr>
          <w:color w:val="565656"/>
          <w:spacing w:val="-2"/>
          <w:w w:val="105"/>
        </w:rPr>
        <w:t>步</w:t>
      </w:r>
      <w:r>
        <w:rPr>
          <w:color w:val="565656"/>
          <w:spacing w:val="-2"/>
          <w:w w:val="105"/>
        </w:rPr>
        <w:t>前</w:t>
      </w:r>
      <w:r>
        <w:rPr>
          <w:color w:val="565656"/>
          <w:spacing w:val="-2"/>
          <w:w w:val="105"/>
        </w:rPr>
        <w:t>拉</w:t>
      </w:r>
      <w:r>
        <w:rPr>
          <w:color w:val="565656"/>
          <w:spacing w:val="-2"/>
          <w:w w:val="105"/>
        </w:rPr>
        <w:t>伸</w:t>
      </w:r>
      <w:r>
        <w:rPr>
          <w:color w:val="565656"/>
          <w:spacing w:val="-2"/>
          <w:w w:val="105"/>
        </w:rPr>
        <w:t>跟</w:t>
      </w:r>
      <w:r>
        <w:rPr>
          <w:color w:val="565656"/>
          <w:spacing w:val="-2"/>
          <w:w w:val="105"/>
        </w:rPr>
        <w:t>腿</w:t>
      </w:r>
      <w:r>
        <w:rPr>
          <w:color w:val="565656"/>
          <w:spacing w:val="-2"/>
          <w:w w:val="105"/>
        </w:rPr>
        <w:t>，</w:t>
      </w:r>
      <w:r>
        <w:rPr>
          <w:color w:val="565656"/>
          <w:spacing w:val="-2"/>
          <w:w w:val="105"/>
        </w:rPr>
        <w:t>早</w:t>
      </w:r>
      <w:r>
        <w:rPr>
          <w:color w:val="565656"/>
          <w:spacing w:val="-2"/>
          <w:w w:val="105"/>
        </w:rPr>
        <w:t>期</w:t>
      </w:r>
      <w:r>
        <w:rPr>
          <w:color w:val="565656"/>
          <w:spacing w:val="-2"/>
          <w:w w:val="105"/>
        </w:rPr>
        <w:t>阶</w:t>
      </w:r>
      <w:r>
        <w:rPr>
          <w:color w:val="565656"/>
          <w:spacing w:val="-2"/>
          <w:w w:val="105"/>
        </w:rPr>
        <w:t>段</w:t>
      </w:r>
      <w:r>
        <w:rPr>
          <w:color w:val="565656"/>
          <w:spacing w:val="-2"/>
          <w:w w:val="105"/>
        </w:rPr>
        <w:t>，</w:t>
      </w:r>
      <w:r>
        <w:rPr>
          <w:color w:val="565656"/>
          <w:spacing w:val="-2"/>
          <w:w w:val="105"/>
        </w:rPr>
        <w:t>跑</w:t>
      </w:r>
      <w:r>
        <w:rPr>
          <w:color w:val="565656"/>
          <w:spacing w:val="-2"/>
          <w:w w:val="105"/>
        </w:rPr>
        <w:t>步</w:t>
      </w:r>
      <w:r>
        <w:rPr>
          <w:color w:val="565656"/>
          <w:spacing w:val="-2"/>
          <w:w w:val="110"/>
        </w:rPr>
        <w:t>后</w:t>
      </w:r>
      <w:r>
        <w:rPr>
          <w:color w:val="565656"/>
          <w:spacing w:val="-2"/>
          <w:w w:val="110"/>
        </w:rPr>
        <w:t>应</w:t>
      </w:r>
      <w:r>
        <w:rPr>
          <w:color w:val="565656"/>
          <w:spacing w:val="-2"/>
          <w:w w:val="110"/>
        </w:rPr>
        <w:t>使</w:t>
      </w:r>
      <w:r>
        <w:rPr>
          <w:color w:val="565656"/>
          <w:spacing w:val="-2"/>
          <w:w w:val="110"/>
        </w:rPr>
        <w:t>用</w:t>
      </w:r>
      <w:r>
        <w:rPr>
          <w:color w:val="565656"/>
          <w:spacing w:val="-2"/>
          <w:w w:val="110"/>
        </w:rPr>
        <w:t>冰</w:t>
      </w:r>
      <w:r>
        <w:rPr>
          <w:color w:val="565656"/>
          <w:spacing w:val="-2"/>
          <w:w w:val="110"/>
        </w:rPr>
        <w:t>敷</w:t>
      </w:r>
      <w:r>
        <w:rPr>
          <w:color w:val="9A9A9A"/>
          <w:spacing w:val="-2"/>
          <w:w w:val="110"/>
        </w:rPr>
        <w:t>。</w:t>
      </w:r>
    </w:p>
    <w:p>
      <w:pPr>
        <w:spacing w:before="237"/>
        <w:ind w:left="736" w:right="0" w:firstLine="0"/>
        <w:jc w:val="left"/>
        <w:rPr>
          <w:sz w:val="44"/>
        </w:rPr>
      </w:pPr>
      <w:r>
        <w:rPr>
          <w:color w:val="1A1A1A"/>
          <w:sz w:val="44"/>
        </w:rPr>
        <w:t>跟</w:t>
      </w:r>
      <w:r>
        <w:rPr>
          <w:color w:val="1A1A1A"/>
          <w:sz w:val="44"/>
        </w:rPr>
        <w:t>腿</w:t>
      </w:r>
      <w:r>
        <w:rPr>
          <w:color w:val="1A1A1A"/>
          <w:sz w:val="44"/>
        </w:rPr>
        <w:t>断</w:t>
      </w:r>
      <w:r>
        <w:rPr>
          <w:color w:val="1A1A1A"/>
          <w:spacing w:val="-10"/>
          <w:sz w:val="44"/>
        </w:rPr>
        <w:t>裂</w:t>
      </w:r>
    </w:p>
    <w:p>
      <w:pPr>
        <w:pStyle w:val="BodyText"/>
        <w:spacing w:line="350" w:lineRule="auto" w:before="386"/>
        <w:ind w:left="784" w:right="226" w:firstLine="795"/>
      </w:pPr>
      <w:r>
        <w:rPr>
          <w:color w:val="696969"/>
          <w:w w:val="109"/>
        </w:rPr>
        <w:t>体育运动可导致跟腿（</w:t>
      </w:r>
      <w:r>
        <w:rPr>
          <w:color w:val="696969"/>
          <w:spacing w:val="-2"/>
          <w:w w:val="109"/>
        </w:rPr>
        <w:t>从肿肠肌延伸至足跟的坚固</w:t>
      </w:r>
      <w:r>
        <w:rPr>
          <w:color w:val="696969"/>
          <w:w w:val="102"/>
        </w:rPr>
        <w:t>韧带）完全断裂。</w:t>
      </w:r>
    </w:p>
    <w:p>
      <w:pPr>
        <w:pStyle w:val="BodyText"/>
        <w:spacing w:line="342" w:lineRule="exact"/>
        <w:ind w:left="1570"/>
      </w:pPr>
      <w:r>
        <w:rPr>
          <w:color w:val="565656"/>
          <w:w w:val="105"/>
        </w:rPr>
        <w:t>和</w:t>
      </w:r>
      <w:r>
        <w:rPr>
          <w:color w:val="565656"/>
          <w:w w:val="105"/>
        </w:rPr>
        <w:t>青</w:t>
      </w:r>
      <w:r>
        <w:rPr>
          <w:color w:val="565656"/>
          <w:w w:val="105"/>
        </w:rPr>
        <w:t>年</w:t>
      </w:r>
      <w:r>
        <w:rPr>
          <w:color w:val="565656"/>
          <w:w w:val="105"/>
        </w:rPr>
        <w:t>运</w:t>
      </w:r>
      <w:r>
        <w:rPr>
          <w:color w:val="565656"/>
          <w:w w:val="105"/>
        </w:rPr>
        <w:t>动</w:t>
      </w:r>
      <w:r>
        <w:rPr>
          <w:color w:val="565656"/>
          <w:w w:val="105"/>
        </w:rPr>
        <w:t>员</w:t>
      </w:r>
      <w:r>
        <w:rPr>
          <w:color w:val="565656"/>
          <w:w w:val="105"/>
        </w:rPr>
        <w:t>相</w:t>
      </w:r>
      <w:r>
        <w:rPr>
          <w:color w:val="565656"/>
          <w:w w:val="105"/>
        </w:rPr>
        <w:t>比</w:t>
      </w:r>
      <w:r>
        <w:rPr>
          <w:color w:val="565656"/>
          <w:w w:val="105"/>
        </w:rPr>
        <w:t>，</w:t>
      </w:r>
      <w:r>
        <w:rPr>
          <w:color w:val="565656"/>
          <w:w w:val="105"/>
        </w:rPr>
        <w:t>中</w:t>
      </w:r>
      <w:r>
        <w:rPr>
          <w:color w:val="565656"/>
          <w:w w:val="105"/>
        </w:rPr>
        <w:t>年</w:t>
      </w:r>
      <w:r>
        <w:rPr>
          <w:color w:val="565656"/>
          <w:w w:val="105"/>
        </w:rPr>
        <w:t>运</w:t>
      </w:r>
      <w:r>
        <w:rPr>
          <w:color w:val="565656"/>
          <w:w w:val="105"/>
        </w:rPr>
        <w:t>动</w:t>
      </w:r>
      <w:r>
        <w:rPr>
          <w:color w:val="565656"/>
          <w:w w:val="105"/>
        </w:rPr>
        <w:t>员</w:t>
      </w:r>
      <w:r>
        <w:rPr>
          <w:color w:val="565656"/>
          <w:w w:val="105"/>
        </w:rPr>
        <w:t>更</w:t>
      </w:r>
      <w:r>
        <w:rPr>
          <w:color w:val="565656"/>
          <w:w w:val="105"/>
        </w:rPr>
        <w:t>常</w:t>
      </w:r>
      <w:r>
        <w:rPr>
          <w:color w:val="565656"/>
          <w:w w:val="105"/>
        </w:rPr>
        <w:t>出</w:t>
      </w:r>
      <w:r>
        <w:rPr>
          <w:color w:val="565656"/>
          <w:w w:val="105"/>
        </w:rPr>
        <w:t>现</w:t>
      </w:r>
      <w:r>
        <w:rPr>
          <w:color w:val="565656"/>
          <w:w w:val="105"/>
        </w:rPr>
        <w:t>跟</w:t>
      </w:r>
      <w:r>
        <w:rPr>
          <w:color w:val="565656"/>
          <w:w w:val="105"/>
        </w:rPr>
        <w:t>膊</w:t>
      </w:r>
      <w:r>
        <w:rPr>
          <w:color w:val="565656"/>
          <w:w w:val="105"/>
        </w:rPr>
        <w:t>完</w:t>
      </w:r>
      <w:r>
        <w:rPr>
          <w:color w:val="565656"/>
          <w:spacing w:val="-10"/>
          <w:w w:val="105"/>
        </w:rPr>
        <w:t>全</w:t>
      </w:r>
    </w:p>
    <w:p>
      <w:pPr>
        <w:pStyle w:val="BodyText"/>
        <w:spacing w:line="321" w:lineRule="auto" w:before="164"/>
        <w:ind w:left="756" w:right="203" w:firstLine="1"/>
      </w:pPr>
      <w:r>
        <w:rPr>
          <w:color w:val="464646"/>
          <w:spacing w:val="-2"/>
          <w:w w:val="105"/>
        </w:rPr>
        <w:t>断裂，在还没有充分热身或（和）拉伸活动就开始剧烈活</w:t>
      </w:r>
      <w:r>
        <w:rPr>
          <w:color w:val="565656"/>
          <w:w w:val="105"/>
        </w:rPr>
        <w:t>动</w:t>
      </w:r>
      <w:r>
        <w:rPr>
          <w:color w:val="565656"/>
          <w:w w:val="105"/>
        </w:rPr>
        <w:t>时</w:t>
      </w:r>
      <w:r>
        <w:rPr>
          <w:color w:val="565656"/>
          <w:w w:val="105"/>
        </w:rPr>
        <w:t>尤</w:t>
      </w:r>
      <w:r>
        <w:rPr>
          <w:color w:val="565656"/>
          <w:w w:val="105"/>
        </w:rPr>
        <w:t>其</w:t>
      </w:r>
      <w:r>
        <w:rPr>
          <w:color w:val="565656"/>
          <w:w w:val="105"/>
        </w:rPr>
        <w:t>常</w:t>
      </w:r>
      <w:r>
        <w:rPr>
          <w:color w:val="565656"/>
          <w:w w:val="105"/>
        </w:rPr>
        <w:t>见</w:t>
      </w:r>
      <w:r>
        <w:rPr>
          <w:color w:val="AAAAAA"/>
          <w:w w:val="105"/>
        </w:rPr>
        <w:t>。</w:t>
      </w:r>
      <w:r>
        <w:rPr>
          <w:color w:val="464646"/>
          <w:w w:val="105"/>
        </w:rPr>
        <w:t>跟</w:t>
      </w:r>
      <w:r>
        <w:rPr>
          <w:color w:val="464646"/>
          <w:w w:val="105"/>
        </w:rPr>
        <w:t>腿</w:t>
      </w:r>
      <w:r>
        <w:rPr>
          <w:color w:val="464646"/>
          <w:w w:val="105"/>
        </w:rPr>
        <w:t>常</w:t>
      </w:r>
      <w:r>
        <w:rPr>
          <w:color w:val="464646"/>
          <w:w w:val="105"/>
        </w:rPr>
        <w:t>在</w:t>
      </w:r>
      <w:r>
        <w:rPr>
          <w:color w:val="464646"/>
          <w:w w:val="105"/>
        </w:rPr>
        <w:t>做</w:t>
      </w:r>
      <w:r>
        <w:rPr>
          <w:color w:val="464646"/>
          <w:w w:val="105"/>
        </w:rPr>
        <w:t>突</w:t>
      </w:r>
      <w:r>
        <w:rPr>
          <w:color w:val="464646"/>
          <w:w w:val="105"/>
        </w:rPr>
        <w:t>然</w:t>
      </w:r>
      <w:r>
        <w:rPr>
          <w:color w:val="696969"/>
          <w:w w:val="105"/>
        </w:rPr>
        <w:t>变</w:t>
      </w:r>
      <w:r>
        <w:rPr>
          <w:color w:val="464646"/>
          <w:w w:val="105"/>
        </w:rPr>
        <w:t>相</w:t>
      </w:r>
      <w:r>
        <w:rPr>
          <w:color w:val="696969"/>
          <w:w w:val="105"/>
        </w:rPr>
        <w:t>运</w:t>
      </w:r>
      <w:r>
        <w:rPr>
          <w:color w:val="696969"/>
          <w:w w:val="105"/>
        </w:rPr>
        <w:t>动</w:t>
      </w:r>
      <w:r>
        <w:rPr>
          <w:color w:val="464646"/>
          <w:w w:val="105"/>
        </w:rPr>
        <w:t>时</w:t>
      </w:r>
      <w:r>
        <w:rPr>
          <w:color w:val="464646"/>
          <w:w w:val="105"/>
        </w:rPr>
        <w:t>出</w:t>
      </w:r>
      <w:r>
        <w:rPr>
          <w:color w:val="464646"/>
          <w:w w:val="105"/>
        </w:rPr>
        <w:t>现</w:t>
      </w:r>
      <w:r>
        <w:rPr>
          <w:color w:val="464646"/>
          <w:w w:val="105"/>
        </w:rPr>
        <w:t>断</w:t>
      </w:r>
      <w:r>
        <w:rPr>
          <w:color w:val="464646"/>
          <w:w w:val="105"/>
        </w:rPr>
        <w:t>裂</w:t>
      </w:r>
      <w:r>
        <w:rPr>
          <w:color w:val="AAAAAA"/>
          <w:spacing w:val="-10"/>
          <w:w w:val="105"/>
        </w:rPr>
        <w:t>。</w:t>
      </w:r>
    </w:p>
    <w:p>
      <w:pPr>
        <w:pStyle w:val="BodyText"/>
        <w:spacing w:line="319" w:lineRule="auto"/>
        <w:ind w:left="773" w:right="7" w:firstLine="811"/>
        <w:jc w:val="both"/>
      </w:pPr>
      <w:r>
        <w:rPr>
          <w:color w:val="565656"/>
          <w:spacing w:val="1"/>
          <w:w w:val="111"/>
        </w:rPr>
        <w:t>症状为胖肠肌剧烈疼痛以及不能用下肢正常走路</w:t>
      </w:r>
      <w:r>
        <w:rPr>
          <w:color w:val="AAAAAA"/>
          <w:w w:val="111"/>
        </w:rPr>
        <w:t>。</w:t>
      </w:r>
      <w:r>
        <w:rPr>
          <w:color w:val="565656"/>
          <w:spacing w:val="1"/>
          <w:w w:val="115"/>
        </w:rPr>
        <w:t>医生常通过检查作出诊断</w:t>
      </w:r>
      <w:r>
        <w:rPr>
          <w:color w:val="AAAAAA"/>
          <w:spacing w:val="1"/>
          <w:w w:val="115"/>
        </w:rPr>
        <w:t>。</w:t>
      </w:r>
      <w:r>
        <w:rPr>
          <w:color w:val="464646"/>
          <w:spacing w:val="1"/>
          <w:w w:val="115"/>
        </w:rPr>
        <w:t>有时</w:t>
      </w:r>
      <w:r>
        <w:rPr>
          <w:color w:val="696969"/>
          <w:spacing w:val="1"/>
          <w:w w:val="115"/>
        </w:rPr>
        <w:t>需要进行</w:t>
      </w:r>
      <w:r>
        <w:rPr>
          <w:rFonts w:ascii="Times New Roman" w:eastAsia="Times New Roman"/>
          <w:color w:val="464646"/>
          <w:spacing w:val="1"/>
          <w:w w:val="114"/>
          <w:sz w:val="43"/>
        </w:rPr>
        <w:t>M</w:t>
      </w:r>
      <w:r>
        <w:rPr>
          <w:rFonts w:ascii="Times New Roman" w:eastAsia="Times New Roman"/>
          <w:color w:val="464646"/>
          <w:w w:val="114"/>
          <w:sz w:val="43"/>
        </w:rPr>
        <w:t>RI</w:t>
      </w:r>
      <w:r>
        <w:rPr>
          <w:color w:val="464646"/>
          <w:spacing w:val="1"/>
          <w:w w:val="115"/>
        </w:rPr>
        <w:t>检</w:t>
      </w:r>
      <w:r>
        <w:rPr>
          <w:color w:val="696969"/>
          <w:spacing w:val="1"/>
          <w:w w:val="115"/>
        </w:rPr>
        <w:t>查</w:t>
      </w:r>
      <w:r>
        <w:rPr>
          <w:color w:val="AAAAAA"/>
          <w:w w:val="115"/>
        </w:rPr>
        <w:t>。</w:t>
      </w:r>
      <w:r>
        <w:rPr>
          <w:color w:val="464646"/>
          <w:w w:val="109"/>
        </w:rPr>
        <w:t>通常推</w:t>
      </w:r>
      <w:r>
        <w:rPr>
          <w:color w:val="696969"/>
          <w:w w:val="109"/>
        </w:rPr>
        <w:t>荐手</w:t>
      </w:r>
      <w:r>
        <w:rPr>
          <w:color w:val="464646"/>
          <w:w w:val="109"/>
        </w:rPr>
        <w:t>术修复</w:t>
      </w:r>
      <w:r>
        <w:rPr>
          <w:color w:val="838383"/>
          <w:w w:val="109"/>
        </w:rPr>
        <w:t>。</w:t>
      </w:r>
    </w:p>
    <w:p>
      <w:pPr>
        <w:pStyle w:val="BodyText"/>
        <w:spacing w:before="4"/>
        <w:rPr>
          <w:sz w:val="27"/>
        </w:rPr>
      </w:pPr>
    </w:p>
    <w:p>
      <w:pPr>
        <w:pStyle w:val="BodyText"/>
        <w:spacing w:before="1"/>
        <w:ind w:left="801"/>
      </w:pPr>
      <w:r>
        <w:rPr>
          <w:color w:val="1A1A1A"/>
          <w:w w:val="125"/>
        </w:rPr>
        <w:t>踝</w:t>
      </w:r>
      <w:r>
        <w:rPr>
          <w:color w:val="1A1A1A"/>
          <w:w w:val="125"/>
        </w:rPr>
        <w:t>关</w:t>
      </w:r>
      <w:r>
        <w:rPr>
          <w:color w:val="1A1A1A"/>
          <w:w w:val="125"/>
        </w:rPr>
        <w:t>节</w:t>
      </w:r>
      <w:r>
        <w:rPr>
          <w:color w:val="1A1A1A"/>
          <w:w w:val="125"/>
        </w:rPr>
        <w:t>扭</w:t>
      </w:r>
      <w:r>
        <w:rPr>
          <w:color w:val="1A1A1A"/>
          <w:spacing w:val="-10"/>
          <w:w w:val="125"/>
        </w:rPr>
        <w:t>伤</w:t>
      </w:r>
    </w:p>
    <w:p>
      <w:pPr>
        <w:pStyle w:val="BodyText"/>
        <w:spacing w:before="1"/>
        <w:rPr>
          <w:sz w:val="32"/>
        </w:rPr>
      </w:pPr>
    </w:p>
    <w:p>
      <w:pPr>
        <w:pStyle w:val="BodyText"/>
        <w:spacing w:line="345" w:lineRule="auto"/>
        <w:ind w:left="826" w:right="167" w:firstLine="813"/>
      </w:pPr>
      <w:r>
        <w:rPr>
          <w:color w:val="696969"/>
          <w:w w:val="109"/>
        </w:rPr>
        <w:t>踝关节扭伤是踝关节韧带（</w:t>
      </w:r>
      <w:r>
        <w:rPr>
          <w:color w:val="696969"/>
          <w:spacing w:val="-2"/>
          <w:w w:val="109"/>
        </w:rPr>
        <w:t>骨与骨之间相连的坚韧</w:t>
      </w:r>
      <w:r>
        <w:rPr>
          <w:color w:val="696969"/>
          <w:spacing w:val="3"/>
          <w:w w:val="103"/>
        </w:rPr>
        <w:t>弹性组织）的损伤</w:t>
      </w:r>
      <w:r>
        <w:rPr>
          <w:color w:val="AAAAAA"/>
          <w:w w:val="103"/>
        </w:rPr>
        <w:t>。</w:t>
      </w:r>
    </w:p>
    <w:p>
      <w:pPr>
        <w:pStyle w:val="BodyText"/>
        <w:spacing w:line="371" w:lineRule="exact"/>
        <w:ind w:left="1360"/>
      </w:pPr>
      <w:r>
        <w:rPr>
          <w:color w:val="464646"/>
          <w:w w:val="105"/>
        </w:rPr>
        <w:t>踝</w:t>
      </w:r>
      <w:r>
        <w:rPr>
          <w:color w:val="464646"/>
          <w:w w:val="105"/>
        </w:rPr>
        <w:t>关</w:t>
      </w:r>
      <w:r>
        <w:rPr>
          <w:color w:val="464646"/>
          <w:w w:val="105"/>
        </w:rPr>
        <w:t>节</w:t>
      </w:r>
      <w:r>
        <w:rPr>
          <w:color w:val="464646"/>
          <w:w w:val="105"/>
        </w:rPr>
        <w:t>扭</w:t>
      </w:r>
      <w:r>
        <w:rPr>
          <w:color w:val="464646"/>
          <w:w w:val="105"/>
        </w:rPr>
        <w:t>伤</w:t>
      </w:r>
      <w:r>
        <w:rPr>
          <w:color w:val="464646"/>
          <w:w w:val="105"/>
        </w:rPr>
        <w:t>通</w:t>
      </w:r>
      <w:r>
        <w:rPr>
          <w:color w:val="464646"/>
          <w:w w:val="105"/>
        </w:rPr>
        <w:t>常</w:t>
      </w:r>
      <w:r>
        <w:rPr>
          <w:color w:val="464646"/>
          <w:w w:val="105"/>
        </w:rPr>
        <w:t>发</w:t>
      </w:r>
      <w:r>
        <w:rPr>
          <w:color w:val="464646"/>
          <w:w w:val="105"/>
        </w:rPr>
        <w:t>生</w:t>
      </w:r>
      <w:r>
        <w:rPr>
          <w:color w:val="464646"/>
          <w:w w:val="105"/>
        </w:rPr>
        <w:t>于</w:t>
      </w:r>
      <w:r>
        <w:rPr>
          <w:color w:val="464646"/>
          <w:w w:val="105"/>
        </w:rPr>
        <w:t>，</w:t>
      </w:r>
      <w:r>
        <w:rPr>
          <w:color w:val="464646"/>
          <w:w w:val="105"/>
        </w:rPr>
        <w:t>在</w:t>
      </w:r>
      <w:r>
        <w:rPr>
          <w:color w:val="464646"/>
          <w:w w:val="105"/>
        </w:rPr>
        <w:t>不</w:t>
      </w:r>
      <w:r>
        <w:rPr>
          <w:color w:val="464646"/>
          <w:w w:val="105"/>
        </w:rPr>
        <w:t>平</w:t>
      </w:r>
      <w:r>
        <w:rPr>
          <w:color w:val="464646"/>
          <w:w w:val="105"/>
        </w:rPr>
        <w:t>的</w:t>
      </w:r>
      <w:r>
        <w:rPr>
          <w:color w:val="464646"/>
          <w:w w:val="105"/>
        </w:rPr>
        <w:t>路</w:t>
      </w:r>
      <w:r>
        <w:rPr>
          <w:color w:val="464646"/>
          <w:w w:val="105"/>
        </w:rPr>
        <w:t>上</w:t>
      </w:r>
      <w:r>
        <w:rPr>
          <w:color w:val="464646"/>
          <w:w w:val="105"/>
        </w:rPr>
        <w:t>行</w:t>
      </w:r>
      <w:r>
        <w:rPr>
          <w:color w:val="464646"/>
          <w:w w:val="105"/>
        </w:rPr>
        <w:t>走</w:t>
      </w:r>
      <w:r>
        <w:rPr>
          <w:color w:val="464646"/>
          <w:w w:val="105"/>
        </w:rPr>
        <w:t>或</w:t>
      </w:r>
      <w:r>
        <w:rPr>
          <w:color w:val="464646"/>
          <w:w w:val="105"/>
        </w:rPr>
        <w:t>跑</w:t>
      </w:r>
      <w:r>
        <w:rPr>
          <w:color w:val="464646"/>
          <w:w w:val="105"/>
        </w:rPr>
        <w:t>步</w:t>
      </w:r>
      <w:r>
        <w:rPr>
          <w:color w:val="464646"/>
          <w:spacing w:val="-10"/>
          <w:w w:val="105"/>
        </w:rPr>
        <w:t>时</w:t>
      </w:r>
    </w:p>
    <w:p>
      <w:pPr>
        <w:pStyle w:val="BodyText"/>
        <w:spacing w:line="321" w:lineRule="auto" w:before="164"/>
        <w:ind w:left="906" w:right="1867" w:firstLine="474"/>
      </w:pPr>
      <w:r>
        <w:rPr>
          <w:color w:val="464646"/>
          <w:spacing w:val="-2"/>
          <w:w w:val="105"/>
        </w:rPr>
        <w:t>足部内旋，引起踝关节的韧带超范围拉</w:t>
      </w:r>
      <w:r>
        <w:rPr>
          <w:color w:val="2B2B2B"/>
          <w:spacing w:val="-2"/>
          <w:w w:val="105"/>
        </w:rPr>
        <w:t>伸</w:t>
      </w:r>
      <w:r>
        <w:rPr>
          <w:color w:val="AAAAAA"/>
          <w:spacing w:val="-2"/>
          <w:w w:val="105"/>
        </w:rPr>
        <w:t>。</w:t>
      </w:r>
      <w:r>
        <w:rPr>
          <w:color w:val="9A9A9A"/>
          <w:spacing w:val="-2"/>
          <w:w w:val="105"/>
        </w:rPr>
        <w:t>但</w:t>
      </w:r>
      <w:r>
        <w:rPr>
          <w:color w:val="464646"/>
          <w:spacing w:val="-2"/>
          <w:w w:val="105"/>
        </w:rPr>
        <w:t>通</w:t>
      </w:r>
      <w:r>
        <w:rPr>
          <w:color w:val="464646"/>
          <w:spacing w:val="-2"/>
          <w:w w:val="105"/>
        </w:rPr>
        <w:t>常</w:t>
      </w:r>
      <w:r>
        <w:rPr>
          <w:color w:val="464646"/>
          <w:spacing w:val="-2"/>
          <w:w w:val="105"/>
        </w:rPr>
        <w:t>出</w:t>
      </w:r>
      <w:r>
        <w:rPr>
          <w:color w:val="464646"/>
          <w:spacing w:val="-2"/>
          <w:w w:val="105"/>
        </w:rPr>
        <w:t>现</w:t>
      </w:r>
      <w:r>
        <w:rPr>
          <w:color w:val="464646"/>
          <w:spacing w:val="-2"/>
          <w:w w:val="105"/>
        </w:rPr>
        <w:t>踝</w:t>
      </w:r>
      <w:r>
        <w:rPr>
          <w:color w:val="464646"/>
          <w:spacing w:val="-2"/>
          <w:w w:val="105"/>
        </w:rPr>
        <w:t>关</w:t>
      </w:r>
      <w:r>
        <w:rPr>
          <w:color w:val="464646"/>
          <w:spacing w:val="-2"/>
          <w:w w:val="105"/>
        </w:rPr>
        <w:t>节</w:t>
      </w:r>
      <w:r>
        <w:rPr>
          <w:color w:val="464646"/>
          <w:spacing w:val="-2"/>
          <w:w w:val="105"/>
        </w:rPr>
        <w:t>肿</w:t>
      </w:r>
      <w:r>
        <w:rPr>
          <w:color w:val="464646"/>
          <w:spacing w:val="-2"/>
          <w:w w:val="105"/>
        </w:rPr>
        <w:t>胀</w:t>
      </w:r>
      <w:r>
        <w:rPr>
          <w:color w:val="464646"/>
          <w:spacing w:val="-2"/>
          <w:w w:val="105"/>
        </w:rPr>
        <w:t>，</w:t>
      </w:r>
      <w:r>
        <w:rPr>
          <w:color w:val="464646"/>
          <w:spacing w:val="-2"/>
          <w:w w:val="105"/>
        </w:rPr>
        <w:t>行</w:t>
      </w:r>
      <w:r>
        <w:rPr>
          <w:color w:val="464646"/>
          <w:spacing w:val="-2"/>
          <w:w w:val="105"/>
        </w:rPr>
        <w:t>走</w:t>
      </w:r>
      <w:r>
        <w:rPr>
          <w:color w:val="464646"/>
          <w:spacing w:val="-2"/>
          <w:w w:val="105"/>
        </w:rPr>
        <w:t>时</w:t>
      </w:r>
      <w:r>
        <w:rPr>
          <w:color w:val="464646"/>
          <w:spacing w:val="-2"/>
          <w:w w:val="105"/>
        </w:rPr>
        <w:t>疼</w:t>
      </w:r>
      <w:r>
        <w:rPr>
          <w:color w:val="464646"/>
          <w:spacing w:val="-2"/>
          <w:w w:val="105"/>
        </w:rPr>
        <w:t>痛</w:t>
      </w:r>
      <w:r>
        <w:rPr>
          <w:color w:val="AAAAAA"/>
          <w:spacing w:val="-2"/>
          <w:w w:val="105"/>
        </w:rPr>
        <w:t>。</w:t>
      </w:r>
    </w:p>
    <w:p>
      <w:pPr>
        <w:pStyle w:val="BodyText"/>
        <w:spacing w:line="445" w:lineRule="exact"/>
        <w:ind w:left="613"/>
      </w:pPr>
      <w:r>
        <w:rPr>
          <w:color w:val="AAAAAA"/>
          <w:w w:val="105"/>
          <w:shd w:fill="E2E2E2" w:color="auto" w:val="clear"/>
        </w:rPr>
        <w:t>＿．</w:t>
      </w:r>
      <w:r>
        <w:rPr>
          <w:color w:val="464646"/>
          <w:w w:val="105"/>
        </w:rPr>
        <w:t>通</w:t>
      </w:r>
      <w:r>
        <w:rPr>
          <w:color w:val="464646"/>
          <w:w w:val="105"/>
        </w:rPr>
        <w:t>过</w:t>
      </w:r>
      <w:r>
        <w:rPr>
          <w:color w:val="464646"/>
          <w:w w:val="105"/>
        </w:rPr>
        <w:t>查</w:t>
      </w:r>
      <w:r>
        <w:rPr>
          <w:color w:val="464646"/>
          <w:w w:val="105"/>
        </w:rPr>
        <w:t>体</w:t>
      </w:r>
      <w:r>
        <w:rPr>
          <w:color w:val="464646"/>
          <w:w w:val="105"/>
        </w:rPr>
        <w:t>做</w:t>
      </w:r>
      <w:r>
        <w:rPr>
          <w:color w:val="464646"/>
          <w:w w:val="105"/>
        </w:rPr>
        <w:t>出</w:t>
      </w:r>
      <w:r>
        <w:rPr>
          <w:color w:val="464646"/>
          <w:w w:val="105"/>
        </w:rPr>
        <w:t>诊</w:t>
      </w:r>
      <w:r>
        <w:rPr>
          <w:color w:val="464646"/>
          <w:w w:val="105"/>
        </w:rPr>
        <w:t>断</w:t>
      </w:r>
      <w:r>
        <w:rPr>
          <w:color w:val="464646"/>
          <w:w w:val="105"/>
        </w:rPr>
        <w:t>，</w:t>
      </w:r>
      <w:r>
        <w:rPr>
          <w:color w:val="464646"/>
          <w:w w:val="105"/>
        </w:rPr>
        <w:t>有</w:t>
      </w:r>
      <w:r>
        <w:rPr>
          <w:color w:val="464646"/>
          <w:w w:val="105"/>
        </w:rPr>
        <w:t>时</w:t>
      </w:r>
      <w:r>
        <w:rPr>
          <w:color w:val="696969"/>
          <w:w w:val="105"/>
        </w:rPr>
        <w:t>需</w:t>
      </w:r>
      <w:r>
        <w:rPr>
          <w:color w:val="696969"/>
          <w:w w:val="105"/>
        </w:rPr>
        <w:t>要</w:t>
      </w:r>
      <w:r>
        <w:rPr>
          <w:rFonts w:ascii="Arial" w:eastAsia="Arial"/>
          <w:color w:val="464646"/>
          <w:w w:val="105"/>
          <w:sz w:val="38"/>
        </w:rPr>
        <w:t>X</w:t>
      </w:r>
      <w:r>
        <w:rPr>
          <w:color w:val="464646"/>
          <w:w w:val="105"/>
        </w:rPr>
        <w:t>线</w:t>
      </w:r>
      <w:r>
        <w:rPr>
          <w:color w:val="464646"/>
          <w:w w:val="105"/>
        </w:rPr>
        <w:t>检</w:t>
      </w:r>
      <w:r>
        <w:rPr>
          <w:color w:val="464646"/>
          <w:w w:val="105"/>
        </w:rPr>
        <w:t>查</w:t>
      </w:r>
      <w:r>
        <w:rPr>
          <w:color w:val="AAAAAA"/>
          <w:spacing w:val="-10"/>
          <w:w w:val="105"/>
        </w:rPr>
        <w:t>。</w:t>
      </w:r>
    </w:p>
    <w:p>
      <w:pPr>
        <w:pStyle w:val="BodyText"/>
        <w:spacing w:line="321" w:lineRule="auto" w:before="158"/>
        <w:ind w:left="1408" w:right="179" w:hanging="23"/>
      </w:pPr>
      <w:r>
        <w:rPr/>
        <w:drawing>
          <wp:anchor distT="0" distB="0" distL="0" distR="0" allowOverlap="1" layoutInCell="1" locked="0" behindDoc="0" simplePos="0" relativeHeight="16052736">
            <wp:simplePos x="0" y="0"/>
            <wp:positionH relativeFrom="page">
              <wp:posOffset>7367171</wp:posOffset>
            </wp:positionH>
            <wp:positionV relativeFrom="paragraph">
              <wp:posOffset>753656</wp:posOffset>
            </wp:positionV>
            <wp:extent cx="68622" cy="288036"/>
            <wp:effectExtent l="0" t="0" r="0" b="0"/>
            <wp:wrapNone/>
            <wp:docPr id="351" name="image231.png"/>
            <wp:cNvGraphicFramePr>
              <a:graphicFrameLocks noChangeAspect="1"/>
            </wp:cNvGraphicFramePr>
            <a:graphic>
              <a:graphicData uri="http://schemas.openxmlformats.org/drawingml/2006/picture">
                <pic:pic>
                  <pic:nvPicPr>
                    <pic:cNvPr id="352" name="image231.png"/>
                    <pic:cNvPicPr/>
                  </pic:nvPicPr>
                  <pic:blipFill>
                    <a:blip r:embed="rId235" cstate="print"/>
                    <a:stretch>
                      <a:fillRect/>
                    </a:stretch>
                  </pic:blipFill>
                  <pic:spPr>
                    <a:xfrm>
                      <a:off x="0" y="0"/>
                      <a:ext cx="68622" cy="288036"/>
                    </a:xfrm>
                    <a:prstGeom prst="rect">
                      <a:avLst/>
                    </a:prstGeom>
                  </pic:spPr>
                </pic:pic>
              </a:graphicData>
            </a:graphic>
          </wp:anchor>
        </w:drawing>
      </w:r>
      <w:r>
        <w:rPr>
          <w:color w:val="464646"/>
          <w:spacing w:val="-2"/>
          <w:w w:val="110"/>
        </w:rPr>
        <w:t>治疗包括休息、冰敷</w:t>
      </w:r>
      <w:r>
        <w:rPr>
          <w:color w:val="838383"/>
          <w:spacing w:val="-2"/>
          <w:w w:val="110"/>
        </w:rPr>
        <w:t>、</w:t>
      </w:r>
      <w:r>
        <w:rPr>
          <w:color w:val="464646"/>
          <w:spacing w:val="-2"/>
          <w:w w:val="110"/>
        </w:rPr>
        <w:t>绷带固定及抬高患肢</w:t>
      </w:r>
      <w:r>
        <w:rPr>
          <w:rFonts w:ascii="Times New Roman" w:eastAsia="Times New Roman"/>
          <w:color w:val="464646"/>
          <w:spacing w:val="-2"/>
          <w:w w:val="110"/>
          <w:sz w:val="38"/>
        </w:rPr>
        <w:t>(R</w:t>
      </w:r>
      <w:r>
        <w:rPr>
          <w:rFonts w:ascii="Times New Roman" w:eastAsia="Times New Roman"/>
          <w:color w:val="2B2B2B"/>
          <w:spacing w:val="-2"/>
          <w:w w:val="110"/>
          <w:sz w:val="38"/>
        </w:rPr>
        <w:t>I</w:t>
      </w:r>
      <w:r>
        <w:rPr>
          <w:rFonts w:ascii="Times New Roman" w:eastAsia="Times New Roman"/>
          <w:color w:val="464646"/>
          <w:spacing w:val="-2"/>
          <w:w w:val="110"/>
          <w:sz w:val="38"/>
        </w:rPr>
        <w:t>CE),</w:t>
      </w:r>
      <w:r>
        <w:rPr>
          <w:color w:val="696969"/>
          <w:spacing w:val="-2"/>
          <w:w w:val="110"/>
        </w:rPr>
        <w:t>经</w:t>
      </w:r>
      <w:r>
        <w:rPr>
          <w:color w:val="464646"/>
          <w:spacing w:val="-2"/>
          <w:w w:val="110"/>
        </w:rPr>
        <w:t>常</w:t>
      </w:r>
      <w:r>
        <w:rPr>
          <w:color w:val="464646"/>
          <w:spacing w:val="-2"/>
          <w:w w:val="110"/>
        </w:rPr>
        <w:t>通</w:t>
      </w:r>
      <w:r>
        <w:rPr>
          <w:color w:val="464646"/>
          <w:spacing w:val="-2"/>
          <w:w w:val="110"/>
        </w:rPr>
        <w:t>过</w:t>
      </w:r>
      <w:r>
        <w:rPr>
          <w:color w:val="464646"/>
          <w:spacing w:val="-2"/>
          <w:w w:val="110"/>
        </w:rPr>
        <w:t>支</w:t>
      </w:r>
      <w:r>
        <w:rPr>
          <w:color w:val="464646"/>
          <w:spacing w:val="-2"/>
          <w:w w:val="110"/>
        </w:rPr>
        <w:t>撑</w:t>
      </w:r>
      <w:r>
        <w:rPr>
          <w:color w:val="464646"/>
          <w:spacing w:val="-2"/>
          <w:w w:val="110"/>
        </w:rPr>
        <w:t>或</w:t>
      </w:r>
      <w:r>
        <w:rPr>
          <w:color w:val="464646"/>
          <w:spacing w:val="-2"/>
          <w:w w:val="110"/>
        </w:rPr>
        <w:t>可</w:t>
      </w:r>
      <w:r>
        <w:rPr>
          <w:color w:val="464646"/>
          <w:spacing w:val="-2"/>
          <w:w w:val="110"/>
        </w:rPr>
        <w:t>移</w:t>
      </w:r>
      <w:r>
        <w:rPr>
          <w:color w:val="464646"/>
          <w:spacing w:val="-2"/>
          <w:w w:val="110"/>
        </w:rPr>
        <w:t>除</w:t>
      </w:r>
      <w:r>
        <w:rPr>
          <w:color w:val="464646"/>
          <w:spacing w:val="-2"/>
          <w:w w:val="110"/>
        </w:rPr>
        <w:t>的</w:t>
      </w:r>
      <w:r>
        <w:rPr>
          <w:color w:val="464646"/>
          <w:spacing w:val="-2"/>
          <w:w w:val="110"/>
        </w:rPr>
        <w:t>靴</w:t>
      </w:r>
      <w:r>
        <w:rPr>
          <w:color w:val="464646"/>
          <w:spacing w:val="-2"/>
          <w:w w:val="110"/>
        </w:rPr>
        <w:t>子</w:t>
      </w:r>
      <w:r>
        <w:rPr>
          <w:color w:val="464646"/>
          <w:spacing w:val="-2"/>
          <w:w w:val="110"/>
        </w:rPr>
        <w:t>保</w:t>
      </w:r>
      <w:r>
        <w:rPr>
          <w:color w:val="464646"/>
          <w:spacing w:val="-2"/>
          <w:w w:val="110"/>
        </w:rPr>
        <w:t>护</w:t>
      </w:r>
      <w:r>
        <w:rPr>
          <w:color w:val="464646"/>
          <w:spacing w:val="-2"/>
          <w:w w:val="110"/>
        </w:rPr>
        <w:t>踝</w:t>
      </w:r>
      <w:r>
        <w:rPr>
          <w:color w:val="464646"/>
          <w:spacing w:val="-2"/>
          <w:w w:val="110"/>
        </w:rPr>
        <w:t>关</w:t>
      </w:r>
      <w:r>
        <w:rPr>
          <w:color w:val="464646"/>
          <w:spacing w:val="-2"/>
          <w:w w:val="110"/>
        </w:rPr>
        <w:t>节</w:t>
      </w:r>
      <w:r>
        <w:rPr>
          <w:color w:val="9A9A9A"/>
          <w:spacing w:val="-2"/>
          <w:w w:val="110"/>
        </w:rPr>
        <w:t>。</w:t>
      </w:r>
    </w:p>
    <w:p>
      <w:pPr>
        <w:pStyle w:val="BodyText"/>
        <w:spacing w:line="324" w:lineRule="auto"/>
        <w:ind w:left="851" w:right="57" w:firstLine="842"/>
        <w:jc w:val="both"/>
      </w:pPr>
      <w:r>
        <w:rPr/>
        <w:drawing>
          <wp:anchor distT="0" distB="0" distL="0" distR="0" allowOverlap="1" layoutInCell="1" locked="0" behindDoc="0" simplePos="0" relativeHeight="16053248">
            <wp:simplePos x="0" y="0"/>
            <wp:positionH relativeFrom="page">
              <wp:posOffset>7353527</wp:posOffset>
            </wp:positionH>
            <wp:positionV relativeFrom="paragraph">
              <wp:posOffset>285194</wp:posOffset>
            </wp:positionV>
            <wp:extent cx="109795" cy="1440180"/>
            <wp:effectExtent l="0" t="0" r="0" b="0"/>
            <wp:wrapNone/>
            <wp:docPr id="353" name="image232.png"/>
            <wp:cNvGraphicFramePr>
              <a:graphicFrameLocks noChangeAspect="1"/>
            </wp:cNvGraphicFramePr>
            <a:graphic>
              <a:graphicData uri="http://schemas.openxmlformats.org/drawingml/2006/picture">
                <pic:pic>
                  <pic:nvPicPr>
                    <pic:cNvPr id="354" name="image232.png"/>
                    <pic:cNvPicPr/>
                  </pic:nvPicPr>
                  <pic:blipFill>
                    <a:blip r:embed="rId236" cstate="print"/>
                    <a:stretch>
                      <a:fillRect/>
                    </a:stretch>
                  </pic:blipFill>
                  <pic:spPr>
                    <a:xfrm>
                      <a:off x="0" y="0"/>
                      <a:ext cx="109795" cy="1440180"/>
                    </a:xfrm>
                    <a:prstGeom prst="rect">
                      <a:avLst/>
                    </a:prstGeom>
                  </pic:spPr>
                </pic:pic>
              </a:graphicData>
            </a:graphic>
          </wp:anchor>
        </w:drawing>
      </w:r>
      <w:r>
        <w:rPr>
          <w:color w:val="464646"/>
          <w:spacing w:val="2"/>
          <w:w w:val="103"/>
        </w:rPr>
        <w:t>在美国，每</w:t>
      </w:r>
      <w:r>
        <w:rPr>
          <w:color w:val="696969"/>
          <w:spacing w:val="2"/>
          <w:w w:val="103"/>
        </w:rPr>
        <w:t>天</w:t>
      </w:r>
      <w:r>
        <w:rPr>
          <w:color w:val="464646"/>
          <w:spacing w:val="2"/>
          <w:w w:val="103"/>
        </w:rPr>
        <w:t>有</w:t>
      </w:r>
      <w:r>
        <w:rPr>
          <w:rFonts w:ascii="Times New Roman" w:eastAsia="Times New Roman"/>
          <w:color w:val="464646"/>
          <w:spacing w:val="1"/>
          <w:w w:val="104"/>
          <w:sz w:val="38"/>
        </w:rPr>
        <w:t>2</w:t>
      </w:r>
      <w:r>
        <w:rPr>
          <w:rFonts w:ascii="Times New Roman" w:eastAsia="Times New Roman"/>
          <w:color w:val="2B2B2B"/>
          <w:w w:val="104"/>
          <w:sz w:val="38"/>
        </w:rPr>
        <w:t>5</w:t>
      </w:r>
      <w:r>
        <w:rPr>
          <w:rFonts w:ascii="Times New Roman" w:eastAsia="Times New Roman"/>
          <w:color w:val="2B2B2B"/>
          <w:spacing w:val="25"/>
          <w:sz w:val="38"/>
        </w:rPr>
        <w:t> </w:t>
      </w:r>
      <w:r>
        <w:rPr>
          <w:rFonts w:ascii="Times New Roman" w:eastAsia="Times New Roman"/>
          <w:color w:val="2B2B2B"/>
          <w:w w:val="113"/>
          <w:sz w:val="38"/>
        </w:rPr>
        <w:t>0</w:t>
      </w:r>
      <w:r>
        <w:rPr>
          <w:rFonts w:ascii="Times New Roman" w:eastAsia="Times New Roman"/>
          <w:color w:val="464646"/>
          <w:w w:val="113"/>
          <w:sz w:val="38"/>
        </w:rPr>
        <w:t>00</w:t>
      </w:r>
      <w:r>
        <w:rPr>
          <w:color w:val="464646"/>
          <w:w w:val="112"/>
        </w:rPr>
        <w:t>例踝</w:t>
      </w:r>
      <w:r>
        <w:rPr>
          <w:color w:val="696969"/>
          <w:w w:val="112"/>
        </w:rPr>
        <w:t>关</w:t>
      </w:r>
      <w:r>
        <w:rPr>
          <w:color w:val="464646"/>
          <w:w w:val="112"/>
        </w:rPr>
        <w:t>节扭伤的报告</w:t>
      </w:r>
      <w:r>
        <w:rPr>
          <w:color w:val="AAAAAA"/>
          <w:w w:val="112"/>
        </w:rPr>
        <w:t>。</w:t>
      </w:r>
      <w:r>
        <w:rPr>
          <w:color w:val="464646"/>
          <w:w w:val="112"/>
        </w:rPr>
        <w:t>扭伤</w:t>
      </w:r>
      <w:r>
        <w:rPr>
          <w:color w:val="464646"/>
          <w:spacing w:val="3"/>
          <w:w w:val="108"/>
        </w:rPr>
        <w:t>常发生于足部内旋时，引起足底朝向另</w:t>
      </w:r>
      <w:r>
        <w:rPr>
          <w:color w:val="838383"/>
          <w:spacing w:val="3"/>
          <w:w w:val="108"/>
        </w:rPr>
        <w:t>一</w:t>
      </w:r>
      <w:r>
        <w:rPr>
          <w:color w:val="464646"/>
          <w:spacing w:val="3"/>
          <w:w w:val="108"/>
        </w:rPr>
        <w:t>只脚</w:t>
      </w:r>
      <w:r>
        <w:rPr>
          <w:color w:val="AAAAAA"/>
          <w:spacing w:val="3"/>
          <w:w w:val="108"/>
        </w:rPr>
        <w:t>。</w:t>
      </w:r>
      <w:r>
        <w:rPr>
          <w:color w:val="565656"/>
          <w:spacing w:val="1"/>
          <w:w w:val="108"/>
        </w:rPr>
        <w:t>这种移</w:t>
      </w:r>
      <w:r>
        <w:rPr>
          <w:color w:val="464646"/>
          <w:spacing w:val="2"/>
          <w:w w:val="108"/>
        </w:rPr>
        <w:t>动称为足部反向活动，有时也称为转出踝关节</w:t>
      </w:r>
      <w:r>
        <w:rPr>
          <w:color w:val="AAAAAA"/>
          <w:spacing w:val="2"/>
          <w:w w:val="108"/>
        </w:rPr>
        <w:t>。</w:t>
      </w:r>
      <w:r>
        <w:rPr>
          <w:color w:val="565656"/>
          <w:spacing w:val="1"/>
          <w:w w:val="108"/>
        </w:rPr>
        <w:t>这类损</w:t>
      </w:r>
      <w:r>
        <w:rPr>
          <w:color w:val="464646"/>
          <w:spacing w:val="1"/>
          <w:w w:val="105"/>
        </w:rPr>
        <w:t>伤（有时称反向扭伤）通常损伤踝关节外侧韧带，常发生</w:t>
      </w:r>
      <w:r>
        <w:rPr>
          <w:color w:val="565656"/>
          <w:spacing w:val="1"/>
          <w:w w:val="109"/>
        </w:rPr>
        <w:t>于行走在不平的路面上，尤其是踩在石头上或在路边踩</w:t>
      </w:r>
      <w:r>
        <w:rPr>
          <w:color w:val="696969"/>
          <w:spacing w:val="1"/>
          <w:w w:val="107"/>
        </w:rPr>
        <w:t>空</w:t>
      </w:r>
      <w:r>
        <w:rPr>
          <w:color w:val="9A9A9A"/>
          <w:spacing w:val="1"/>
          <w:w w:val="107"/>
        </w:rPr>
        <w:t>。</w:t>
      </w:r>
      <w:r>
        <w:rPr>
          <w:color w:val="464646"/>
          <w:spacing w:val="1"/>
          <w:w w:val="107"/>
        </w:rPr>
        <w:t>下列引发踝关节转出的倾向，可增加扭伤风险</w:t>
      </w:r>
      <w:r>
        <w:rPr>
          <w:color w:val="1A1A1A"/>
          <w:spacing w:val="1"/>
          <w:w w:val="107"/>
        </w:rPr>
        <w:t>：</w:t>
      </w:r>
    </w:p>
    <w:p>
      <w:pPr>
        <w:pStyle w:val="BodyText"/>
        <w:spacing w:before="6"/>
        <w:ind w:left="834"/>
      </w:pPr>
      <w:r>
        <w:rPr>
          <w:color w:val="1A1A1A"/>
          <w:w w:val="110"/>
        </w:rPr>
        <w:t>·</w:t>
      </w:r>
      <w:r>
        <w:rPr>
          <w:color w:val="464646"/>
          <w:w w:val="110"/>
        </w:rPr>
        <w:t>踝</w:t>
      </w:r>
      <w:r>
        <w:rPr>
          <w:color w:val="696969"/>
          <w:w w:val="110"/>
        </w:rPr>
        <w:t>关</w:t>
      </w:r>
      <w:r>
        <w:rPr>
          <w:color w:val="464646"/>
          <w:w w:val="110"/>
        </w:rPr>
        <w:t>节</w:t>
      </w:r>
      <w:r>
        <w:rPr>
          <w:color w:val="464646"/>
          <w:w w:val="110"/>
        </w:rPr>
        <w:t>以</w:t>
      </w:r>
      <w:r>
        <w:rPr>
          <w:color w:val="464646"/>
          <w:w w:val="110"/>
        </w:rPr>
        <w:t>前</w:t>
      </w:r>
      <w:r>
        <w:rPr>
          <w:color w:val="464646"/>
          <w:w w:val="110"/>
        </w:rPr>
        <w:t>的</w:t>
      </w:r>
      <w:r>
        <w:rPr>
          <w:color w:val="464646"/>
          <w:w w:val="110"/>
        </w:rPr>
        <w:t>扭</w:t>
      </w:r>
      <w:r>
        <w:rPr>
          <w:color w:val="464646"/>
          <w:w w:val="110"/>
        </w:rPr>
        <w:t>伤</w:t>
      </w:r>
      <w:r>
        <w:rPr>
          <w:color w:val="464646"/>
          <w:w w:val="110"/>
        </w:rPr>
        <w:t>造</w:t>
      </w:r>
      <w:r>
        <w:rPr>
          <w:color w:val="464646"/>
          <w:w w:val="110"/>
        </w:rPr>
        <w:t>成</w:t>
      </w:r>
      <w:r>
        <w:rPr>
          <w:color w:val="464646"/>
          <w:w w:val="110"/>
        </w:rPr>
        <w:t>韧</w:t>
      </w:r>
      <w:r>
        <w:rPr>
          <w:color w:val="464646"/>
          <w:w w:val="110"/>
        </w:rPr>
        <w:t>带</w:t>
      </w:r>
      <w:r>
        <w:rPr>
          <w:color w:val="464646"/>
          <w:w w:val="110"/>
        </w:rPr>
        <w:t>松</w:t>
      </w:r>
      <w:r>
        <w:rPr>
          <w:color w:val="464646"/>
          <w:spacing w:val="-10"/>
          <w:w w:val="110"/>
        </w:rPr>
        <w:t>弛</w:t>
      </w:r>
    </w:p>
    <w:p>
      <w:pPr>
        <w:pStyle w:val="BodyText"/>
        <w:spacing w:before="153"/>
        <w:ind w:left="834"/>
      </w:pPr>
      <w:r>
        <w:rPr>
          <w:color w:val="1A1A1A"/>
          <w:w w:val="110"/>
        </w:rPr>
        <w:t>·</w:t>
      </w:r>
      <w:r>
        <w:rPr>
          <w:color w:val="464646"/>
          <w:w w:val="110"/>
        </w:rPr>
        <w:t>腿</w:t>
      </w:r>
      <w:r>
        <w:rPr>
          <w:color w:val="464646"/>
          <w:w w:val="110"/>
        </w:rPr>
        <w:t>部</w:t>
      </w:r>
      <w:r>
        <w:rPr>
          <w:color w:val="464646"/>
          <w:w w:val="110"/>
        </w:rPr>
        <w:t>出</w:t>
      </w:r>
      <w:r>
        <w:rPr>
          <w:color w:val="464646"/>
          <w:w w:val="110"/>
        </w:rPr>
        <w:t>现</w:t>
      </w:r>
      <w:r>
        <w:rPr>
          <w:color w:val="464646"/>
          <w:w w:val="110"/>
        </w:rPr>
        <w:t>肌</w:t>
      </w:r>
      <w:r>
        <w:rPr>
          <w:color w:val="464646"/>
          <w:w w:val="110"/>
        </w:rPr>
        <w:t>肉</w:t>
      </w:r>
      <w:r>
        <w:rPr>
          <w:color w:val="464646"/>
          <w:w w:val="110"/>
        </w:rPr>
        <w:t>无</w:t>
      </w:r>
      <w:r>
        <w:rPr>
          <w:color w:val="464646"/>
          <w:w w:val="110"/>
        </w:rPr>
        <w:t>力</w:t>
      </w:r>
      <w:r>
        <w:rPr>
          <w:color w:val="464646"/>
          <w:w w:val="110"/>
        </w:rPr>
        <w:t>或</w:t>
      </w:r>
      <w:r>
        <w:rPr>
          <w:color w:val="464646"/>
          <w:w w:val="110"/>
        </w:rPr>
        <w:t>神</w:t>
      </w:r>
      <w:r>
        <w:rPr>
          <w:color w:val="464646"/>
          <w:w w:val="110"/>
        </w:rPr>
        <w:t>经</w:t>
      </w:r>
      <w:r>
        <w:rPr>
          <w:color w:val="464646"/>
          <w:w w:val="110"/>
        </w:rPr>
        <w:t>损</w:t>
      </w:r>
      <w:r>
        <w:rPr>
          <w:color w:val="464646"/>
          <w:spacing w:val="-10"/>
          <w:w w:val="110"/>
        </w:rPr>
        <w:t>伤</w:t>
      </w:r>
    </w:p>
    <w:p>
      <w:pPr>
        <w:pStyle w:val="BodyText"/>
        <w:spacing w:before="175"/>
        <w:ind w:left="844"/>
      </w:pPr>
      <w:r>
        <w:rPr>
          <w:color w:val="1A1A1A"/>
          <w:w w:val="105"/>
        </w:rPr>
        <w:t>·</w:t>
      </w:r>
      <w:r>
        <w:rPr>
          <w:color w:val="464646"/>
          <w:w w:val="105"/>
        </w:rPr>
        <w:t>特</w:t>
      </w:r>
      <w:r>
        <w:rPr>
          <w:color w:val="464646"/>
          <w:w w:val="105"/>
        </w:rPr>
        <w:t>殊</w:t>
      </w:r>
      <w:r>
        <w:rPr>
          <w:color w:val="464646"/>
          <w:w w:val="105"/>
        </w:rPr>
        <w:t>类</w:t>
      </w:r>
      <w:r>
        <w:rPr>
          <w:color w:val="464646"/>
          <w:w w:val="105"/>
        </w:rPr>
        <w:t>型</w:t>
      </w:r>
      <w:r>
        <w:rPr>
          <w:color w:val="464646"/>
          <w:w w:val="105"/>
        </w:rPr>
        <w:t>的</w:t>
      </w:r>
      <w:r>
        <w:rPr>
          <w:color w:val="464646"/>
          <w:w w:val="105"/>
        </w:rPr>
        <w:t>鞋</w:t>
      </w:r>
      <w:r>
        <w:rPr>
          <w:color w:val="464646"/>
          <w:w w:val="105"/>
        </w:rPr>
        <w:t>子</w:t>
      </w:r>
      <w:r>
        <w:rPr>
          <w:color w:val="464646"/>
          <w:w w:val="105"/>
        </w:rPr>
        <w:t>，</w:t>
      </w:r>
      <w:r>
        <w:rPr>
          <w:color w:val="464646"/>
          <w:w w:val="105"/>
        </w:rPr>
        <w:t>如</w:t>
      </w:r>
      <w:r>
        <w:rPr>
          <w:color w:val="464646"/>
          <w:w w:val="105"/>
        </w:rPr>
        <w:t>高</w:t>
      </w:r>
      <w:r>
        <w:rPr>
          <w:color w:val="464646"/>
          <w:w w:val="105"/>
        </w:rPr>
        <w:t>跟</w:t>
      </w:r>
      <w:r>
        <w:rPr>
          <w:color w:val="464646"/>
          <w:spacing w:val="-10"/>
          <w:w w:val="105"/>
        </w:rPr>
        <w:t>鞋</w:t>
      </w:r>
    </w:p>
    <w:p>
      <w:pPr>
        <w:pStyle w:val="BodyText"/>
        <w:spacing w:before="121"/>
        <w:ind w:left="1727"/>
      </w:pPr>
      <w:r>
        <w:rPr/>
        <w:pict>
          <v:shape style="position:absolute;margin-left:771.396729pt;margin-top:56.690899pt;width:12.4pt;height:15.6pt;mso-position-horizontal-relative:page;mso-position-vertical-relative:paragraph;z-index:16080896" type="#_x0000_t202" id="docshape665" filled="false" stroked="false">
            <v:textbox inset="0,0,0,0" style="layout-flow:vertical-ideographic">
              <w:txbxContent>
                <w:p>
                  <w:pPr>
                    <w:spacing w:line="168" w:lineRule="auto" w:before="0"/>
                    <w:ind w:left="20" w:right="0" w:firstLine="0"/>
                    <w:jc w:val="left"/>
                    <w:rPr>
                      <w:sz w:val="20"/>
                    </w:rPr>
                  </w:pPr>
                  <w:r>
                    <w:rPr>
                      <w:color w:val="696969"/>
                      <w:spacing w:val="-144"/>
                      <w:w w:val="103"/>
                      <w:sz w:val="20"/>
                    </w:rPr>
                    <w:t>｀</w:t>
                  </w:r>
                  <w:r>
                    <w:rPr>
                      <w:color w:val="464646"/>
                      <w:w w:val="103"/>
                      <w:sz w:val="20"/>
                    </w:rPr>
                    <w:t>｀</w:t>
                  </w:r>
                </w:p>
              </w:txbxContent>
            </v:textbox>
            <w10:wrap type="none"/>
          </v:shape>
        </w:pict>
      </w:r>
      <w:r>
        <w:rPr>
          <w:color w:val="565656"/>
          <w:spacing w:val="-1"/>
          <w:w w:val="110"/>
        </w:rPr>
        <w:t>其他踝关节韧带也可出现损伤，而且损伤多比常见</w:t>
      </w:r>
    </w:p>
    <w:p>
      <w:pPr>
        <w:pStyle w:val="BodyText"/>
        <w:spacing w:line="328" w:lineRule="auto" w:before="199"/>
        <w:ind w:left="355" w:right="863" w:firstLine="27"/>
        <w:jc w:val="both"/>
      </w:pPr>
      <w:r>
        <w:rPr/>
        <w:br w:type="column"/>
      </w:r>
      <w:r>
        <w:rPr>
          <w:color w:val="464646"/>
          <w:spacing w:val="2"/>
          <w:w w:val="103"/>
        </w:rPr>
        <w:t>的</w:t>
      </w:r>
      <w:r>
        <w:rPr>
          <w:color w:val="696969"/>
          <w:spacing w:val="2"/>
          <w:w w:val="103"/>
        </w:rPr>
        <w:t>反</w:t>
      </w:r>
      <w:r>
        <w:rPr>
          <w:color w:val="464646"/>
          <w:spacing w:val="2"/>
          <w:w w:val="103"/>
        </w:rPr>
        <w:t>向扭伤要严重</w:t>
      </w:r>
      <w:r>
        <w:rPr>
          <w:color w:val="AAAAAA"/>
          <w:spacing w:val="2"/>
          <w:w w:val="103"/>
        </w:rPr>
        <w:t>。</w:t>
      </w:r>
      <w:r>
        <w:rPr>
          <w:color w:val="464646"/>
          <w:spacing w:val="2"/>
          <w:w w:val="103"/>
        </w:rPr>
        <w:t>比如，踝关节内侧的粗大</w:t>
      </w:r>
      <w:r>
        <w:rPr>
          <w:color w:val="838383"/>
          <w:spacing w:val="2"/>
          <w:w w:val="103"/>
        </w:rPr>
        <w:t>、</w:t>
      </w:r>
      <w:r>
        <w:rPr>
          <w:color w:val="565656"/>
          <w:spacing w:val="1"/>
          <w:w w:val="103"/>
        </w:rPr>
        <w:t>结实的韧</w:t>
      </w:r>
      <w:r>
        <w:rPr>
          <w:color w:val="696969"/>
          <w:w w:val="109"/>
        </w:rPr>
        <w:t>带可出现扭伤，或踝关节上方连接两根小腿骨的韧带也</w:t>
      </w:r>
      <w:r>
        <w:rPr>
          <w:color w:val="464646"/>
          <w:spacing w:val="2"/>
          <w:w w:val="103"/>
        </w:rPr>
        <w:t>可出现扭伤</w:t>
      </w:r>
      <w:r>
        <w:rPr>
          <w:color w:val="696969"/>
          <w:spacing w:val="2"/>
          <w:w w:val="103"/>
        </w:rPr>
        <w:t>（</w:t>
      </w:r>
      <w:r>
        <w:rPr>
          <w:color w:val="464646"/>
          <w:spacing w:val="2"/>
          <w:w w:val="103"/>
        </w:rPr>
        <w:t>称为高位踝</w:t>
      </w:r>
      <w:r>
        <w:rPr>
          <w:color w:val="696969"/>
          <w:spacing w:val="2"/>
          <w:w w:val="103"/>
        </w:rPr>
        <w:t>关节</w:t>
      </w:r>
      <w:r>
        <w:rPr>
          <w:color w:val="464646"/>
          <w:spacing w:val="2"/>
          <w:w w:val="103"/>
        </w:rPr>
        <w:t>扭伤</w:t>
      </w:r>
      <w:r>
        <w:rPr>
          <w:color w:val="696969"/>
          <w:spacing w:val="2"/>
          <w:w w:val="103"/>
        </w:rPr>
        <w:t>）</w:t>
      </w:r>
      <w:r>
        <w:rPr>
          <w:color w:val="AAAAAA"/>
          <w:w w:val="103"/>
        </w:rPr>
        <w:t>。</w:t>
      </w:r>
    </w:p>
    <w:p>
      <w:pPr>
        <w:pStyle w:val="BodyText"/>
        <w:spacing w:line="442" w:lineRule="exact"/>
        <w:ind w:left="409"/>
      </w:pPr>
      <w:r>
        <w:rPr>
          <w:color w:val="464646"/>
          <w:w w:val="105"/>
        </w:rPr>
        <w:t>症</w:t>
      </w:r>
      <w:r>
        <w:rPr>
          <w:color w:val="464646"/>
          <w:spacing w:val="-10"/>
          <w:w w:val="105"/>
        </w:rPr>
        <w:t>状</w:t>
      </w:r>
    </w:p>
    <w:p>
      <w:pPr>
        <w:pStyle w:val="BodyText"/>
        <w:spacing w:line="357" w:lineRule="auto" w:before="111"/>
        <w:ind w:left="352" w:right="824" w:firstLine="846"/>
      </w:pPr>
      <w:r>
        <w:rPr>
          <w:color w:val="464646"/>
          <w:spacing w:val="-2"/>
          <w:w w:val="120"/>
        </w:rPr>
        <w:t>扭伤的严重程度取决于被牵拉或撕裂的韧带的</w:t>
      </w:r>
      <w:r>
        <w:rPr>
          <w:color w:val="565656"/>
          <w:spacing w:val="-4"/>
          <w:w w:val="120"/>
        </w:rPr>
        <w:t>多</w:t>
      </w:r>
      <w:r>
        <w:rPr>
          <w:color w:val="565656"/>
          <w:spacing w:val="-4"/>
          <w:w w:val="120"/>
        </w:rPr>
        <w:t>少</w:t>
      </w:r>
      <w:r>
        <w:rPr>
          <w:color w:val="AAAAAA"/>
          <w:spacing w:val="-4"/>
          <w:w w:val="120"/>
        </w:rPr>
        <w:t>。</w:t>
      </w:r>
    </w:p>
    <w:p>
      <w:pPr>
        <w:pStyle w:val="BodyText"/>
        <w:spacing w:line="337" w:lineRule="exact"/>
        <w:ind w:left="335"/>
      </w:pPr>
      <w:r>
        <w:rPr>
          <w:color w:val="1A1A1A"/>
        </w:rPr>
        <w:t>·</w:t>
      </w:r>
      <w:r>
        <w:rPr>
          <w:color w:val="464646"/>
        </w:rPr>
        <w:t>轻</w:t>
      </w:r>
      <w:r>
        <w:rPr>
          <w:color w:val="2B2B2B"/>
        </w:rPr>
        <w:t>度</w:t>
      </w:r>
      <w:r>
        <w:rPr>
          <w:color w:val="2B2B2B"/>
        </w:rPr>
        <w:t>：</w:t>
      </w:r>
      <w:r>
        <w:rPr>
          <w:color w:val="464646"/>
        </w:rPr>
        <w:t>韧</w:t>
      </w:r>
      <w:r>
        <w:rPr>
          <w:color w:val="464646"/>
        </w:rPr>
        <w:t>带</w:t>
      </w:r>
      <w:r>
        <w:rPr>
          <w:color w:val="464646"/>
        </w:rPr>
        <w:t>被</w:t>
      </w:r>
      <w:r>
        <w:rPr>
          <w:color w:val="464646"/>
        </w:rPr>
        <w:t>牵</w:t>
      </w:r>
      <w:r>
        <w:rPr>
          <w:color w:val="464646"/>
        </w:rPr>
        <w:t>拉</w:t>
      </w:r>
      <w:r>
        <w:rPr>
          <w:color w:val="464646"/>
        </w:rPr>
        <w:t>，</w:t>
      </w:r>
      <w:r>
        <w:rPr>
          <w:color w:val="464646"/>
        </w:rPr>
        <w:t>但</w:t>
      </w:r>
      <w:r>
        <w:rPr>
          <w:color w:val="464646"/>
        </w:rPr>
        <w:t>没</w:t>
      </w:r>
      <w:r>
        <w:rPr>
          <w:color w:val="464646"/>
        </w:rPr>
        <w:t>有</w:t>
      </w:r>
      <w:r>
        <w:rPr>
          <w:color w:val="696969"/>
        </w:rPr>
        <w:t>实</w:t>
      </w:r>
      <w:r>
        <w:rPr>
          <w:color w:val="696969"/>
        </w:rPr>
        <w:t>质</w:t>
      </w:r>
      <w:r>
        <w:rPr>
          <w:color w:val="696969"/>
        </w:rPr>
        <w:t>上</w:t>
      </w:r>
      <w:r>
        <w:rPr>
          <w:color w:val="464646"/>
        </w:rPr>
        <w:t>的</w:t>
      </w:r>
      <w:r>
        <w:rPr>
          <w:color w:val="464646"/>
        </w:rPr>
        <w:t>撕</w:t>
      </w:r>
      <w:r>
        <w:rPr>
          <w:color w:val="464646"/>
        </w:rPr>
        <w:t>裂</w:t>
      </w:r>
      <w:r>
        <w:rPr>
          <w:color w:val="464646"/>
        </w:rPr>
        <w:t>，</w:t>
      </w:r>
      <w:r>
        <w:rPr>
          <w:color w:val="464646"/>
        </w:rPr>
        <w:t>除</w:t>
      </w:r>
      <w:r>
        <w:rPr>
          <w:color w:val="464646"/>
        </w:rPr>
        <w:t>非</w:t>
      </w:r>
      <w:r>
        <w:rPr>
          <w:color w:val="464646"/>
        </w:rPr>
        <w:t>在</w:t>
      </w:r>
      <w:r>
        <w:rPr>
          <w:color w:val="464646"/>
        </w:rPr>
        <w:t>显</w:t>
      </w:r>
      <w:r>
        <w:rPr>
          <w:color w:val="464646"/>
          <w:spacing w:val="-10"/>
        </w:rPr>
        <w:t>微</w:t>
      </w:r>
    </w:p>
    <w:p>
      <w:pPr>
        <w:pStyle w:val="BodyText"/>
        <w:spacing w:line="333" w:lineRule="auto" w:before="153"/>
        <w:ind w:left="966" w:right="848" w:hanging="2"/>
        <w:jc w:val="both"/>
      </w:pPr>
      <w:r>
        <w:rPr>
          <w:color w:val="565656"/>
          <w:spacing w:val="-2"/>
          <w:w w:val="105"/>
        </w:rPr>
        <w:t>镜</w:t>
      </w:r>
      <w:r>
        <w:rPr>
          <w:color w:val="565656"/>
          <w:spacing w:val="-2"/>
          <w:w w:val="105"/>
        </w:rPr>
        <w:t>下</w:t>
      </w:r>
      <w:r>
        <w:rPr>
          <w:color w:val="565656"/>
          <w:spacing w:val="-2"/>
          <w:w w:val="105"/>
        </w:rPr>
        <w:t>可</w:t>
      </w:r>
      <w:r>
        <w:rPr>
          <w:color w:val="565656"/>
          <w:spacing w:val="-2"/>
          <w:w w:val="105"/>
        </w:rPr>
        <w:t>以</w:t>
      </w:r>
      <w:r>
        <w:rPr>
          <w:color w:val="565656"/>
          <w:spacing w:val="-2"/>
          <w:w w:val="105"/>
        </w:rPr>
        <w:t>看</w:t>
      </w:r>
      <w:r>
        <w:rPr>
          <w:color w:val="565656"/>
          <w:spacing w:val="-2"/>
          <w:w w:val="105"/>
        </w:rPr>
        <w:t>到</w:t>
      </w:r>
      <w:r>
        <w:rPr>
          <w:color w:val="AAAAAA"/>
          <w:spacing w:val="-2"/>
          <w:w w:val="105"/>
        </w:rPr>
        <w:t>。</w:t>
      </w:r>
      <w:r>
        <w:rPr>
          <w:color w:val="464646"/>
          <w:spacing w:val="-2"/>
          <w:w w:val="105"/>
        </w:rPr>
        <w:t>踝</w:t>
      </w:r>
      <w:r>
        <w:rPr>
          <w:color w:val="696969"/>
          <w:spacing w:val="-2"/>
          <w:w w:val="105"/>
        </w:rPr>
        <w:t>关</w:t>
      </w:r>
      <w:r>
        <w:rPr>
          <w:color w:val="464646"/>
          <w:spacing w:val="-2"/>
          <w:w w:val="105"/>
        </w:rPr>
        <w:t>节</w:t>
      </w:r>
      <w:r>
        <w:rPr>
          <w:color w:val="464646"/>
          <w:spacing w:val="-2"/>
          <w:w w:val="105"/>
        </w:rPr>
        <w:t>没</w:t>
      </w:r>
      <w:r>
        <w:rPr>
          <w:color w:val="464646"/>
          <w:spacing w:val="-2"/>
          <w:w w:val="105"/>
        </w:rPr>
        <w:t>有</w:t>
      </w:r>
      <w:r>
        <w:rPr>
          <w:color w:val="464646"/>
          <w:spacing w:val="-2"/>
          <w:w w:val="105"/>
        </w:rPr>
        <w:t>损</w:t>
      </w:r>
      <w:r>
        <w:rPr>
          <w:color w:val="464646"/>
          <w:spacing w:val="-2"/>
          <w:w w:val="105"/>
        </w:rPr>
        <w:t>伤</w:t>
      </w:r>
      <w:r>
        <w:rPr>
          <w:color w:val="464646"/>
          <w:spacing w:val="-2"/>
          <w:w w:val="105"/>
        </w:rPr>
        <w:t>或</w:t>
      </w:r>
      <w:r>
        <w:rPr>
          <w:color w:val="464646"/>
          <w:spacing w:val="-2"/>
          <w:w w:val="105"/>
        </w:rPr>
        <w:t>肿</w:t>
      </w:r>
      <w:r>
        <w:rPr>
          <w:color w:val="464646"/>
          <w:spacing w:val="-2"/>
          <w:w w:val="105"/>
        </w:rPr>
        <w:t>胀</w:t>
      </w:r>
      <w:r>
        <w:rPr>
          <w:color w:val="464646"/>
          <w:spacing w:val="-2"/>
          <w:w w:val="105"/>
        </w:rPr>
        <w:t>得</w:t>
      </w:r>
      <w:r>
        <w:rPr>
          <w:color w:val="464646"/>
          <w:spacing w:val="-2"/>
          <w:w w:val="105"/>
        </w:rPr>
        <w:t>不</w:t>
      </w:r>
      <w:r>
        <w:rPr>
          <w:color w:val="464646"/>
          <w:spacing w:val="-2"/>
          <w:w w:val="105"/>
        </w:rPr>
        <w:t>严</w:t>
      </w:r>
      <w:r>
        <w:rPr>
          <w:color w:val="696969"/>
          <w:spacing w:val="-2"/>
          <w:w w:val="105"/>
        </w:rPr>
        <w:t>重</w:t>
      </w:r>
      <w:r>
        <w:rPr>
          <w:color w:val="464646"/>
          <w:spacing w:val="-2"/>
          <w:w w:val="105"/>
        </w:rPr>
        <w:t>，但</w:t>
      </w:r>
      <w:r>
        <w:rPr>
          <w:color w:val="565656"/>
          <w:spacing w:val="-2"/>
          <w:w w:val="110"/>
        </w:rPr>
        <w:t>轻</w:t>
      </w:r>
      <w:r>
        <w:rPr>
          <w:color w:val="565656"/>
          <w:spacing w:val="-2"/>
          <w:w w:val="110"/>
        </w:rPr>
        <w:t>度</w:t>
      </w:r>
      <w:r>
        <w:rPr>
          <w:color w:val="565656"/>
          <w:spacing w:val="-2"/>
          <w:w w:val="110"/>
        </w:rPr>
        <w:t>扭</w:t>
      </w:r>
      <w:r>
        <w:rPr>
          <w:color w:val="565656"/>
          <w:spacing w:val="-2"/>
          <w:w w:val="110"/>
        </w:rPr>
        <w:t>伤</w:t>
      </w:r>
      <w:r>
        <w:rPr>
          <w:color w:val="565656"/>
          <w:spacing w:val="-2"/>
          <w:w w:val="110"/>
        </w:rPr>
        <w:t>增</w:t>
      </w:r>
      <w:r>
        <w:rPr>
          <w:color w:val="565656"/>
          <w:spacing w:val="-2"/>
          <w:w w:val="110"/>
        </w:rPr>
        <w:t>加</w:t>
      </w:r>
      <w:r>
        <w:rPr>
          <w:color w:val="565656"/>
          <w:spacing w:val="-2"/>
          <w:w w:val="110"/>
        </w:rPr>
        <w:t>再</w:t>
      </w:r>
      <w:r>
        <w:rPr>
          <w:color w:val="565656"/>
          <w:spacing w:val="-2"/>
          <w:w w:val="110"/>
        </w:rPr>
        <w:t>次</w:t>
      </w:r>
      <w:r>
        <w:rPr>
          <w:color w:val="565656"/>
          <w:spacing w:val="-2"/>
          <w:w w:val="110"/>
        </w:rPr>
        <w:t>受</w:t>
      </w:r>
      <w:r>
        <w:rPr>
          <w:color w:val="565656"/>
          <w:spacing w:val="-2"/>
          <w:w w:val="110"/>
        </w:rPr>
        <w:t>伤</w:t>
      </w:r>
      <w:r>
        <w:rPr>
          <w:color w:val="565656"/>
          <w:spacing w:val="-2"/>
          <w:w w:val="110"/>
        </w:rPr>
        <w:t>的</w:t>
      </w:r>
      <w:r>
        <w:rPr>
          <w:color w:val="565656"/>
          <w:spacing w:val="-2"/>
          <w:w w:val="110"/>
        </w:rPr>
        <w:t>风</w:t>
      </w:r>
      <w:r>
        <w:rPr>
          <w:color w:val="565656"/>
          <w:spacing w:val="-2"/>
          <w:w w:val="110"/>
        </w:rPr>
        <w:t>险</w:t>
      </w:r>
      <w:r>
        <w:rPr>
          <w:color w:val="AAAAAA"/>
          <w:spacing w:val="-2"/>
          <w:w w:val="110"/>
        </w:rPr>
        <w:t>。</w:t>
      </w:r>
      <w:r>
        <w:rPr>
          <w:color w:val="464646"/>
          <w:spacing w:val="-2"/>
          <w:w w:val="110"/>
        </w:rPr>
        <w:t>损</w:t>
      </w:r>
      <w:r>
        <w:rPr>
          <w:color w:val="464646"/>
          <w:spacing w:val="-2"/>
          <w:w w:val="110"/>
        </w:rPr>
        <w:t>伤</w:t>
      </w:r>
      <w:r>
        <w:rPr>
          <w:color w:val="464646"/>
          <w:spacing w:val="-2"/>
          <w:w w:val="110"/>
        </w:rPr>
        <w:t>恢</w:t>
      </w:r>
      <w:r>
        <w:rPr>
          <w:color w:val="464646"/>
          <w:spacing w:val="-2"/>
          <w:w w:val="110"/>
        </w:rPr>
        <w:t>复</w:t>
      </w:r>
      <w:r>
        <w:rPr>
          <w:color w:val="464646"/>
          <w:spacing w:val="-2"/>
          <w:w w:val="110"/>
        </w:rPr>
        <w:t>需</w:t>
      </w:r>
      <w:r>
        <w:rPr>
          <w:color w:val="464646"/>
          <w:spacing w:val="-2"/>
          <w:w w:val="110"/>
        </w:rPr>
        <w:t>要</w:t>
      </w:r>
      <w:r>
        <w:rPr>
          <w:color w:val="464646"/>
          <w:spacing w:val="-2"/>
          <w:w w:val="110"/>
        </w:rPr>
        <w:t>数</w:t>
      </w:r>
      <w:r>
        <w:rPr>
          <w:color w:val="464646"/>
          <w:spacing w:val="-2"/>
          <w:w w:val="110"/>
        </w:rPr>
        <w:t>小</w:t>
      </w:r>
      <w:r>
        <w:rPr>
          <w:color w:val="464646"/>
          <w:spacing w:val="-2"/>
          <w:w w:val="110"/>
        </w:rPr>
        <w:t>时</w:t>
      </w:r>
      <w:r>
        <w:rPr>
          <w:color w:val="464646"/>
          <w:spacing w:val="-2"/>
          <w:w w:val="110"/>
        </w:rPr>
        <w:t>到</w:t>
      </w:r>
      <w:r>
        <w:rPr>
          <w:color w:val="464646"/>
          <w:spacing w:val="-2"/>
          <w:w w:val="110"/>
        </w:rPr>
        <w:t>数</w:t>
      </w:r>
      <w:r>
        <w:rPr>
          <w:color w:val="464646"/>
          <w:spacing w:val="-2"/>
          <w:w w:val="110"/>
        </w:rPr>
        <w:t>天</w:t>
      </w:r>
      <w:r>
        <w:rPr>
          <w:color w:val="AAAAAA"/>
          <w:spacing w:val="-2"/>
          <w:w w:val="110"/>
        </w:rPr>
        <w:t>。</w:t>
      </w:r>
    </w:p>
    <w:p>
      <w:pPr>
        <w:pStyle w:val="BodyText"/>
        <w:spacing w:line="394" w:lineRule="exact"/>
        <w:ind w:left="367"/>
      </w:pPr>
      <w:r>
        <w:rPr>
          <w:color w:val="1A1A1A"/>
          <w:w w:val="105"/>
        </w:rPr>
        <w:t>·</w:t>
      </w:r>
      <w:r>
        <w:rPr>
          <w:color w:val="464646"/>
          <w:w w:val="105"/>
        </w:rPr>
        <w:t>中</w:t>
      </w:r>
      <w:r>
        <w:rPr>
          <w:color w:val="464646"/>
          <w:w w:val="105"/>
        </w:rPr>
        <w:t>度</w:t>
      </w:r>
      <w:r>
        <w:rPr>
          <w:color w:val="2B2B2B"/>
          <w:w w:val="105"/>
        </w:rPr>
        <w:t>：</w:t>
      </w:r>
      <w:r>
        <w:rPr>
          <w:color w:val="464646"/>
          <w:w w:val="105"/>
        </w:rPr>
        <w:t>韧</w:t>
      </w:r>
      <w:r>
        <w:rPr>
          <w:color w:val="464646"/>
          <w:w w:val="105"/>
        </w:rPr>
        <w:t>带</w:t>
      </w:r>
      <w:r>
        <w:rPr>
          <w:color w:val="464646"/>
          <w:w w:val="105"/>
        </w:rPr>
        <w:t>部</w:t>
      </w:r>
      <w:r>
        <w:rPr>
          <w:color w:val="464646"/>
          <w:w w:val="105"/>
        </w:rPr>
        <w:t>分</w:t>
      </w:r>
      <w:r>
        <w:rPr>
          <w:color w:val="464646"/>
          <w:w w:val="105"/>
        </w:rPr>
        <w:t>撕</w:t>
      </w:r>
      <w:r>
        <w:rPr>
          <w:color w:val="696969"/>
          <w:w w:val="105"/>
        </w:rPr>
        <w:t>裂</w:t>
      </w:r>
      <w:r>
        <w:rPr>
          <w:color w:val="AAAAAA"/>
          <w:w w:val="105"/>
        </w:rPr>
        <w:t>。</w:t>
      </w:r>
      <w:r>
        <w:rPr>
          <w:color w:val="464646"/>
          <w:w w:val="105"/>
        </w:rPr>
        <w:t>常</w:t>
      </w:r>
      <w:r>
        <w:rPr>
          <w:color w:val="464646"/>
          <w:w w:val="105"/>
        </w:rPr>
        <w:t>可</w:t>
      </w:r>
      <w:r>
        <w:rPr>
          <w:color w:val="464646"/>
          <w:w w:val="105"/>
        </w:rPr>
        <w:t>见</w:t>
      </w:r>
      <w:r>
        <w:rPr>
          <w:color w:val="464646"/>
          <w:w w:val="105"/>
        </w:rPr>
        <w:t>明</w:t>
      </w:r>
      <w:r>
        <w:rPr>
          <w:color w:val="464646"/>
          <w:w w:val="105"/>
        </w:rPr>
        <w:t>显</w:t>
      </w:r>
      <w:r>
        <w:rPr>
          <w:color w:val="464646"/>
          <w:w w:val="105"/>
        </w:rPr>
        <w:t>肿</w:t>
      </w:r>
      <w:r>
        <w:rPr>
          <w:color w:val="464646"/>
          <w:w w:val="105"/>
        </w:rPr>
        <w:t>胀</w:t>
      </w:r>
      <w:r>
        <w:rPr>
          <w:color w:val="464646"/>
          <w:w w:val="105"/>
        </w:rPr>
        <w:t>和</w:t>
      </w:r>
      <w:r>
        <w:rPr>
          <w:color w:val="464646"/>
          <w:w w:val="105"/>
        </w:rPr>
        <w:t>淤</w:t>
      </w:r>
      <w:r>
        <w:rPr>
          <w:color w:val="2B2B2B"/>
          <w:w w:val="105"/>
        </w:rPr>
        <w:t>血</w:t>
      </w:r>
      <w:r>
        <w:rPr>
          <w:color w:val="464646"/>
          <w:w w:val="105"/>
        </w:rPr>
        <w:t>，</w:t>
      </w:r>
      <w:r>
        <w:rPr>
          <w:color w:val="464646"/>
          <w:w w:val="105"/>
        </w:rPr>
        <w:t>而</w:t>
      </w:r>
      <w:r>
        <w:rPr>
          <w:color w:val="464646"/>
          <w:spacing w:val="-10"/>
          <w:w w:val="105"/>
        </w:rPr>
        <w:t>且</w:t>
      </w:r>
    </w:p>
    <w:p>
      <w:pPr>
        <w:pStyle w:val="BodyText"/>
        <w:spacing w:line="324" w:lineRule="auto" w:before="153"/>
        <w:ind w:left="985" w:right="818" w:hanging="7"/>
        <w:jc w:val="both"/>
      </w:pPr>
      <w:r>
        <w:rPr>
          <w:color w:val="565656"/>
          <w:spacing w:val="1"/>
          <w:w w:val="111"/>
        </w:rPr>
        <w:t>走路通常会感到疼痛及困难</w:t>
      </w:r>
      <w:r>
        <w:rPr>
          <w:color w:val="AAAAAA"/>
          <w:spacing w:val="1"/>
          <w:w w:val="111"/>
        </w:rPr>
        <w:t>。</w:t>
      </w:r>
      <w:r>
        <w:rPr>
          <w:color w:val="696969"/>
          <w:spacing w:val="1"/>
          <w:w w:val="111"/>
        </w:rPr>
        <w:t>需数天</w:t>
      </w:r>
      <w:r>
        <w:rPr>
          <w:color w:val="464646"/>
          <w:w w:val="111"/>
        </w:rPr>
        <w:t>到数周才能恢</w:t>
      </w:r>
      <w:r>
        <w:rPr>
          <w:color w:val="696969"/>
          <w:spacing w:val="3"/>
          <w:w w:val="106"/>
        </w:rPr>
        <w:t>复</w:t>
      </w:r>
      <w:r>
        <w:rPr>
          <w:color w:val="AAAAAA"/>
          <w:spacing w:val="3"/>
          <w:w w:val="106"/>
        </w:rPr>
        <w:t>。</w:t>
      </w:r>
      <w:r>
        <w:rPr>
          <w:color w:val="464646"/>
          <w:spacing w:val="3"/>
          <w:w w:val="106"/>
        </w:rPr>
        <w:t>中度和重度扭伤可损伤本体感受觉</w:t>
      </w:r>
      <w:r>
        <w:rPr>
          <w:color w:val="696969"/>
          <w:spacing w:val="3"/>
          <w:w w:val="106"/>
        </w:rPr>
        <w:t>（不</w:t>
      </w:r>
      <w:r>
        <w:rPr>
          <w:color w:val="464646"/>
          <w:spacing w:val="2"/>
          <w:w w:val="106"/>
        </w:rPr>
        <w:t>通过眼睛</w:t>
      </w:r>
      <w:r>
        <w:rPr>
          <w:color w:val="696969"/>
          <w:spacing w:val="2"/>
          <w:w w:val="103"/>
        </w:rPr>
        <w:t>看</w:t>
      </w:r>
      <w:r>
        <w:rPr>
          <w:color w:val="464646"/>
          <w:spacing w:val="2"/>
          <w:w w:val="103"/>
        </w:rPr>
        <w:t>，大脑即可感受足和踝关节位</w:t>
      </w:r>
      <w:r>
        <w:rPr>
          <w:color w:val="696969"/>
          <w:spacing w:val="2"/>
          <w:w w:val="103"/>
        </w:rPr>
        <w:t>置</w:t>
      </w:r>
      <w:r>
        <w:rPr>
          <w:color w:val="464646"/>
          <w:spacing w:val="2"/>
          <w:w w:val="103"/>
        </w:rPr>
        <w:t>的能力</w:t>
      </w:r>
      <w:r>
        <w:rPr>
          <w:color w:val="696969"/>
          <w:spacing w:val="2"/>
          <w:w w:val="103"/>
        </w:rPr>
        <w:t>）</w:t>
      </w:r>
      <w:r>
        <w:rPr>
          <w:color w:val="AAAAAA"/>
          <w:w w:val="103"/>
        </w:rPr>
        <w:t>。</w:t>
      </w:r>
    </w:p>
    <w:p>
      <w:pPr>
        <w:pStyle w:val="BodyText"/>
        <w:spacing w:line="319" w:lineRule="auto"/>
        <w:ind w:left="991" w:right="816" w:hanging="592"/>
        <w:jc w:val="both"/>
      </w:pPr>
      <w:r>
        <w:rPr>
          <w:color w:val="1A1A1A"/>
          <w:spacing w:val="3"/>
          <w:w w:val="108"/>
        </w:rPr>
        <w:t>·</w:t>
      </w:r>
      <w:r>
        <w:rPr>
          <w:color w:val="464646"/>
          <w:spacing w:val="3"/>
          <w:w w:val="108"/>
        </w:rPr>
        <w:t>重</w:t>
      </w:r>
      <w:r>
        <w:rPr>
          <w:color w:val="2B2B2B"/>
          <w:spacing w:val="3"/>
          <w:w w:val="108"/>
        </w:rPr>
        <w:t>度：</w:t>
      </w:r>
      <w:r>
        <w:rPr>
          <w:color w:val="464646"/>
          <w:spacing w:val="3"/>
          <w:w w:val="108"/>
        </w:rPr>
        <w:t>韧带完全断裂，引起严重肿胀及淤血</w:t>
      </w:r>
      <w:r>
        <w:rPr>
          <w:color w:val="AAAAAA"/>
          <w:spacing w:val="3"/>
          <w:w w:val="108"/>
        </w:rPr>
        <w:t>。</w:t>
      </w:r>
      <w:r>
        <w:rPr>
          <w:color w:val="464646"/>
          <w:spacing w:val="3"/>
          <w:w w:val="108"/>
        </w:rPr>
        <w:t>踝</w:t>
      </w:r>
      <w:r>
        <w:rPr>
          <w:color w:val="696969"/>
          <w:spacing w:val="1"/>
          <w:w w:val="108"/>
        </w:rPr>
        <w:t>关节</w:t>
      </w:r>
      <w:r>
        <w:rPr>
          <w:color w:val="565656"/>
          <w:spacing w:val="1"/>
          <w:w w:val="119"/>
        </w:rPr>
        <w:t>变得不稳定以及不能负重</w:t>
      </w:r>
      <w:r>
        <w:rPr>
          <w:color w:val="9A9A9A"/>
          <w:spacing w:val="1"/>
          <w:w w:val="119"/>
        </w:rPr>
        <w:t>。</w:t>
      </w:r>
      <w:r>
        <w:rPr>
          <w:color w:val="696969"/>
          <w:spacing w:val="1"/>
          <w:w w:val="119"/>
        </w:rPr>
        <w:t>一</w:t>
      </w:r>
      <w:r>
        <w:rPr>
          <w:color w:val="464646"/>
          <w:spacing w:val="1"/>
          <w:w w:val="119"/>
        </w:rPr>
        <w:t>般</w:t>
      </w:r>
      <w:r>
        <w:rPr>
          <w:color w:val="696969"/>
          <w:spacing w:val="1"/>
          <w:w w:val="119"/>
        </w:rPr>
        <w:t>需</w:t>
      </w:r>
      <w:r>
        <w:rPr>
          <w:rFonts w:ascii="Times New Roman" w:hAnsi="Times New Roman" w:eastAsia="Times New Roman"/>
          <w:color w:val="464646"/>
          <w:spacing w:val="1"/>
          <w:w w:val="121"/>
          <w:sz w:val="38"/>
        </w:rPr>
        <w:t>6~8</w:t>
      </w:r>
      <w:r>
        <w:rPr>
          <w:color w:val="464646"/>
          <w:spacing w:val="1"/>
          <w:w w:val="119"/>
        </w:rPr>
        <w:t>周才能愈</w:t>
      </w:r>
      <w:r>
        <w:rPr>
          <w:color w:val="464646"/>
          <w:spacing w:val="1"/>
          <w:w w:val="111"/>
        </w:rPr>
        <w:t>合</w:t>
      </w:r>
      <w:r>
        <w:rPr>
          <w:color w:val="9A9A9A"/>
          <w:spacing w:val="1"/>
          <w:w w:val="111"/>
        </w:rPr>
        <w:t>。</w:t>
      </w:r>
      <w:r>
        <w:rPr>
          <w:color w:val="464646"/>
          <w:w w:val="111"/>
        </w:rPr>
        <w:t>如果完全康复前运动员就开始进行非限制性活</w:t>
      </w:r>
    </w:p>
    <w:p>
      <w:pPr>
        <w:tabs>
          <w:tab w:pos="1804" w:val="left" w:leader="none"/>
        </w:tabs>
        <w:spacing w:before="308"/>
        <w:ind w:left="538" w:right="0" w:firstLine="0"/>
        <w:jc w:val="both"/>
        <w:rPr>
          <w:rFonts w:ascii="Arial" w:eastAsia="Arial"/>
          <w:sz w:val="15"/>
        </w:rPr>
      </w:pPr>
      <w:r>
        <w:rPr/>
        <w:drawing>
          <wp:anchor distT="0" distB="0" distL="0" distR="0" allowOverlap="1" layoutInCell="1" locked="0" behindDoc="1" simplePos="0" relativeHeight="483812352">
            <wp:simplePos x="0" y="0"/>
            <wp:positionH relativeFrom="page">
              <wp:posOffset>7258027</wp:posOffset>
            </wp:positionH>
            <wp:positionV relativeFrom="paragraph">
              <wp:posOffset>283082</wp:posOffset>
            </wp:positionV>
            <wp:extent cx="136429" cy="3872196"/>
            <wp:effectExtent l="0" t="0" r="0" b="0"/>
            <wp:wrapNone/>
            <wp:docPr id="355" name="image233.png"/>
            <wp:cNvGraphicFramePr>
              <a:graphicFrameLocks noChangeAspect="1"/>
            </wp:cNvGraphicFramePr>
            <a:graphic>
              <a:graphicData uri="http://schemas.openxmlformats.org/drawingml/2006/picture">
                <pic:pic>
                  <pic:nvPicPr>
                    <pic:cNvPr id="356" name="image233.png"/>
                    <pic:cNvPicPr/>
                  </pic:nvPicPr>
                  <pic:blipFill>
                    <a:blip r:embed="rId237" cstate="print"/>
                    <a:stretch>
                      <a:fillRect/>
                    </a:stretch>
                  </pic:blipFill>
                  <pic:spPr>
                    <a:xfrm>
                      <a:off x="0" y="0"/>
                      <a:ext cx="136429" cy="3872196"/>
                    </a:xfrm>
                    <a:prstGeom prst="rect">
                      <a:avLst/>
                    </a:prstGeom>
                  </pic:spPr>
                </pic:pic>
              </a:graphicData>
            </a:graphic>
          </wp:anchor>
        </w:drawing>
      </w:r>
      <w:r>
        <w:rPr/>
        <w:drawing>
          <wp:anchor distT="0" distB="0" distL="0" distR="0" allowOverlap="1" layoutInCell="1" locked="0" behindDoc="0" simplePos="0" relativeHeight="16053760">
            <wp:simplePos x="0" y="0"/>
            <wp:positionH relativeFrom="page">
              <wp:posOffset>7967458</wp:posOffset>
            </wp:positionH>
            <wp:positionV relativeFrom="paragraph">
              <wp:posOffset>235356</wp:posOffset>
            </wp:positionV>
            <wp:extent cx="3970086" cy="102258"/>
            <wp:effectExtent l="0" t="0" r="0" b="0"/>
            <wp:wrapNone/>
            <wp:docPr id="357" name="image234.png"/>
            <wp:cNvGraphicFramePr>
              <a:graphicFrameLocks noChangeAspect="1"/>
            </wp:cNvGraphicFramePr>
            <a:graphic>
              <a:graphicData uri="http://schemas.openxmlformats.org/drawingml/2006/picture">
                <pic:pic>
                  <pic:nvPicPr>
                    <pic:cNvPr id="358" name="image234.png"/>
                    <pic:cNvPicPr/>
                  </pic:nvPicPr>
                  <pic:blipFill>
                    <a:blip r:embed="rId238" cstate="print"/>
                    <a:stretch>
                      <a:fillRect/>
                    </a:stretch>
                  </pic:blipFill>
                  <pic:spPr>
                    <a:xfrm>
                      <a:off x="0" y="0"/>
                      <a:ext cx="3970086" cy="102258"/>
                    </a:xfrm>
                    <a:prstGeom prst="rect">
                      <a:avLst/>
                    </a:prstGeom>
                  </pic:spPr>
                </pic:pic>
              </a:graphicData>
            </a:graphic>
          </wp:anchor>
        </w:drawing>
      </w:r>
      <w:r>
        <w:rPr/>
        <w:drawing>
          <wp:anchor distT="0" distB="0" distL="0" distR="0" allowOverlap="1" layoutInCell="1" locked="0" behindDoc="0" simplePos="0" relativeHeight="16056832">
            <wp:simplePos x="0" y="0"/>
            <wp:positionH relativeFrom="page">
              <wp:posOffset>12073970</wp:posOffset>
            </wp:positionH>
            <wp:positionV relativeFrom="paragraph">
              <wp:posOffset>228537</wp:posOffset>
            </wp:positionV>
            <wp:extent cx="532073" cy="68172"/>
            <wp:effectExtent l="0" t="0" r="0" b="0"/>
            <wp:wrapNone/>
            <wp:docPr id="359" name="image235.png"/>
            <wp:cNvGraphicFramePr>
              <a:graphicFrameLocks noChangeAspect="1"/>
            </wp:cNvGraphicFramePr>
            <a:graphic>
              <a:graphicData uri="http://schemas.openxmlformats.org/drawingml/2006/picture">
                <pic:pic>
                  <pic:nvPicPr>
                    <pic:cNvPr id="360" name="image235.png"/>
                    <pic:cNvPicPr/>
                  </pic:nvPicPr>
                  <pic:blipFill>
                    <a:blip r:embed="rId239" cstate="print"/>
                    <a:stretch>
                      <a:fillRect/>
                    </a:stretch>
                  </pic:blipFill>
                  <pic:spPr>
                    <a:xfrm>
                      <a:off x="0" y="0"/>
                      <a:ext cx="532073" cy="68172"/>
                    </a:xfrm>
                    <a:prstGeom prst="rect">
                      <a:avLst/>
                    </a:prstGeom>
                  </pic:spPr>
                </pic:pic>
              </a:graphicData>
            </a:graphic>
          </wp:anchor>
        </w:drawing>
      </w:r>
      <w:r>
        <w:rPr/>
        <w:drawing>
          <wp:anchor distT="0" distB="0" distL="0" distR="0" allowOverlap="1" layoutInCell="1" locked="0" behindDoc="1" simplePos="0" relativeHeight="483817472">
            <wp:simplePos x="0" y="0"/>
            <wp:positionH relativeFrom="page">
              <wp:posOffset>12769766</wp:posOffset>
            </wp:positionH>
            <wp:positionV relativeFrom="paragraph">
              <wp:posOffset>228537</wp:posOffset>
            </wp:positionV>
            <wp:extent cx="443394" cy="1158932"/>
            <wp:effectExtent l="0" t="0" r="0" b="0"/>
            <wp:wrapNone/>
            <wp:docPr id="361" name="image236.png"/>
            <wp:cNvGraphicFramePr>
              <a:graphicFrameLocks noChangeAspect="1"/>
            </wp:cNvGraphicFramePr>
            <a:graphic>
              <a:graphicData uri="http://schemas.openxmlformats.org/drawingml/2006/picture">
                <pic:pic>
                  <pic:nvPicPr>
                    <pic:cNvPr id="362" name="image236.png"/>
                    <pic:cNvPicPr/>
                  </pic:nvPicPr>
                  <pic:blipFill>
                    <a:blip r:embed="rId240" cstate="print"/>
                    <a:stretch>
                      <a:fillRect/>
                    </a:stretch>
                  </pic:blipFill>
                  <pic:spPr>
                    <a:xfrm>
                      <a:off x="0" y="0"/>
                      <a:ext cx="443394" cy="1158932"/>
                    </a:xfrm>
                    <a:prstGeom prst="rect">
                      <a:avLst/>
                    </a:prstGeom>
                  </pic:spPr>
                </pic:pic>
              </a:graphicData>
            </a:graphic>
          </wp:anchor>
        </w:drawing>
      </w:r>
      <w:r>
        <w:rPr>
          <w:color w:val="C3C3C3"/>
          <w:w w:val="90"/>
          <w:sz w:val="37"/>
        </w:rPr>
        <w:t>『</w:t>
      </w:r>
      <w:r>
        <w:rPr>
          <w:color w:val="C3C3C3"/>
          <w:w w:val="90"/>
          <w:sz w:val="37"/>
          <w:shd w:fill="E2E2E2" w:color="auto" w:val="clear"/>
        </w:rPr>
        <w:t>皿</w:t>
      </w:r>
      <w:r>
        <w:rPr>
          <w:rFonts w:ascii="Arial" w:eastAsia="Arial"/>
          <w:color w:val="C3C3C3"/>
          <w:spacing w:val="-5"/>
          <w:w w:val="90"/>
          <w:sz w:val="15"/>
          <w:shd w:fill="E2E2E2" w:color="auto" w:val="clear"/>
        </w:rPr>
        <w:t>r-</w:t>
      </w:r>
      <w:r>
        <w:rPr>
          <w:rFonts w:ascii="Arial" w:eastAsia="Arial"/>
          <w:color w:val="C3C3C3"/>
          <w:sz w:val="15"/>
          <w:shd w:fill="E2E2E2" w:color="auto" w:val="clear"/>
        </w:rPr>
        <w:tab/>
      </w:r>
    </w:p>
    <w:p>
      <w:pPr>
        <w:spacing w:before="270"/>
        <w:ind w:left="4060" w:right="4280" w:firstLine="0"/>
        <w:jc w:val="center"/>
        <w:rPr>
          <w:sz w:val="52"/>
        </w:rPr>
      </w:pPr>
      <w:r>
        <w:rPr>
          <w:color w:val="2B2B2B"/>
          <w:sz w:val="52"/>
        </w:rPr>
        <w:t>踝</w:t>
      </w:r>
      <w:r>
        <w:rPr>
          <w:color w:val="2B2B2B"/>
          <w:sz w:val="52"/>
        </w:rPr>
        <w:t>关</w:t>
      </w:r>
      <w:r>
        <w:rPr>
          <w:color w:val="2B2B2B"/>
          <w:sz w:val="52"/>
        </w:rPr>
        <w:t>节</w:t>
      </w:r>
      <w:r>
        <w:rPr>
          <w:color w:val="2B2B2B"/>
          <w:sz w:val="52"/>
        </w:rPr>
        <w:t>扭</w:t>
      </w:r>
      <w:r>
        <w:rPr>
          <w:color w:val="2B2B2B"/>
          <w:spacing w:val="-10"/>
          <w:sz w:val="52"/>
        </w:rPr>
        <w:t>伤</w:t>
      </w:r>
    </w:p>
    <w:p>
      <w:pPr>
        <w:pStyle w:val="BodyText"/>
        <w:spacing w:line="336" w:lineRule="auto" w:before="338"/>
        <w:ind w:left="1225" w:right="1400" w:firstLine="827"/>
        <w:jc w:val="both"/>
      </w:pPr>
      <w:r>
        <w:rPr/>
        <w:pict>
          <v:group style="position:absolute;margin-left:804.609619pt;margin-top:117.191345pt;width:178.35pt;height:315.1pt;mso-position-horizontal-relative:page;mso-position-vertical-relative:paragraph;z-index:16054784" id="docshapegroup666" coordorigin="16092,2344" coordsize="3567,6302">
            <v:shape style="position:absolute;left:16092;top:4426;width:2557;height:4220" type="#_x0000_t75" id="docshape667" stroked="false">
              <v:imagedata r:id="rId241" o:title=""/>
            </v:shape>
            <v:shape style="position:absolute;left:18734;top:2343;width:924;height:2545" type="#_x0000_t75" id="docshape668" stroked="false">
              <v:imagedata r:id="rId242" o:title=""/>
            </v:shape>
            <v:shape style="position:absolute;left:17539;top:2607;width:1453;height:2565" id="docshape669" coordorigin="17539,2607" coordsize="1453,2565" path="m17654,2611l17539,2611,17539,2709,17539,2738,17539,2837,17654,2837,17654,2738,17654,2709,17654,2611xm17838,2892l17685,2892,17685,3063,17838,3063,17838,2892xm17859,4272l17682,4272,17682,4345,17682,4437,17682,4468,17682,4541,17682,4633,17685,4633,17685,4774,17838,4774,17838,4633,17859,4633,17859,4541,17859,4468,17859,4437,17859,4345,17859,4272xm17879,2607l17679,2607,17679,2829,17879,2829,17879,2607xm18067,4984l17898,4984,17898,5171,18067,5171,18067,4984xm18067,2639l17898,2639,17898,2779,17898,2826,17898,2966,18067,2966,18067,2826,18067,2779,18067,2639xm18082,3887l17963,3887,17963,3782,17648,3782,17648,4131,17963,4131,17963,4075,18082,4075,18082,3887xm18393,3602l18224,3602,18224,3789,18393,3789,18393,3602xm18400,2657l18231,2657,18231,2797,18170,2797,18170,2984,18339,2984,18339,2845,18400,2845,18400,2657xm18731,2640l18539,2640,18539,2853,18731,2853,18731,2640xm18828,3158l18443,3158,18443,3584,18479,3584,18479,3734,18479,3759,18479,3913,18640,3913,18640,3854,18731,3854,18731,3641,18640,3641,18640,3584,18828,3584,18828,3158xm18879,2785l18764,2785,18764,2834,18753,2834,18753,2860,18764,2860,18764,2913,18879,2913,18879,2785xm18992,4004l18485,4004,18485,4098,18420,4098,18420,3893,18228,3893,18228,4106,18343,4106,18343,4200,18223,4200,18223,4625,18223,4714,18174,4714,18174,4703,18130,4703,18130,4681,18130,4604,18132,4604,18132,4625,18223,4625,18223,4200,18132,4200,18132,4213,18034,4213,18034,4280,17896,4280,17896,4467,18034,4467,18034,4475,17894,4475,17894,4662,17898,4662,17898,4734,17898,4780,17898,4821,17898,4967,18067,4967,18067,4894,18112,4894,18112,4856,18122,4856,18122,4910,18122,4953,18299,4953,18299,4910,18299,4757,18299,4730,18369,4730,18369,4660,18479,4660,18479,4695,18640,4695,18640,4660,18851,4660,18851,4566,18992,4566,18992,4004xe" filled="true" fillcolor="#e2e2e2" stroked="false">
              <v:path arrowok="t"/>
              <v:fill type="solid"/>
            </v:shape>
            <v:shape style="position:absolute;left:17166;top:2515;width:301;height:441" type="#_x0000_t75" id="docshape670" stroked="false">
              <v:imagedata r:id="rId243" o:title=""/>
            </v:shape>
            <v:shape style="position:absolute;left:16999;top:2597;width:791;height:5028" id="docshape671" coordorigin="17000,2598" coordsize="791,5028" path="m17442,2632l17373,2632,17373,2709,17442,2709,17442,2632xm17539,6424l17455,6424,17455,6518,17539,6518,17539,6424xm17582,3191l17496,3191,17496,3075,17365,3075,17365,3220,17451,3220,17451,3223,17365,3223,17365,3368,17496,3368,17496,3336,17582,3336,17582,3191xm17591,2598l17453,2598,17453,2701,17451,2701,17451,2845,17582,2845,17582,2751,17591,2751,17591,2598xm17602,5726l17561,5726,17561,5704,17300,5704,17300,5994,17561,5994,17561,5897,17602,5897,17602,5726xm17608,5394l17547,5394,17547,5463,17608,5463,17608,5394xm17647,2862l17532,2862,17532,2990,17647,2990,17647,2862xm17658,3657l17543,3657,17543,3785,17658,3785,17658,3657xm17659,3501l17613,3501,17613,3400,17589,3400,17589,3388,17450,3388,17450,3541,17544,3541,17544,3628,17659,3628,17659,3501xm17755,5118l17525,5118,17525,5373,17755,5373,17755,5118xm17755,4728l17525,4728,17525,4984,17755,4984,17755,4728xm17791,6825l17561,6825,17561,6712,17543,6712,17543,6641,17541,6641,17541,6574,17456,6574,17456,6668,17459,6668,17459,6712,17300,6712,17300,6825,17068,6825,17068,7208,17000,7208,17000,7344,17068,7344,17068,7625,17791,7625,17791,6825xe" filled="true" fillcolor="#e2e2e2" stroked="false">
              <v:path arrowok="t"/>
              <v:fill type="solid"/>
            </v:shape>
            <w10:wrap type="none"/>
          </v:group>
        </w:pict>
      </w:r>
      <w:r>
        <w:rPr/>
        <w:drawing>
          <wp:anchor distT="0" distB="0" distL="0" distR="0" allowOverlap="1" layoutInCell="1" locked="0" behindDoc="0" simplePos="0" relativeHeight="16057856">
            <wp:simplePos x="0" y="0"/>
            <wp:positionH relativeFrom="page">
              <wp:posOffset>13138123</wp:posOffset>
            </wp:positionH>
            <wp:positionV relativeFrom="paragraph">
              <wp:posOffset>758880</wp:posOffset>
            </wp:positionV>
            <wp:extent cx="81857" cy="586283"/>
            <wp:effectExtent l="0" t="0" r="0" b="0"/>
            <wp:wrapNone/>
            <wp:docPr id="363" name="image240.png"/>
            <wp:cNvGraphicFramePr>
              <a:graphicFrameLocks noChangeAspect="1"/>
            </wp:cNvGraphicFramePr>
            <a:graphic>
              <a:graphicData uri="http://schemas.openxmlformats.org/drawingml/2006/picture">
                <pic:pic>
                  <pic:nvPicPr>
                    <pic:cNvPr id="364" name="image240.png"/>
                    <pic:cNvPicPr/>
                  </pic:nvPicPr>
                  <pic:blipFill>
                    <a:blip r:embed="rId244" cstate="print"/>
                    <a:stretch>
                      <a:fillRect/>
                    </a:stretch>
                  </pic:blipFill>
                  <pic:spPr>
                    <a:xfrm>
                      <a:off x="0" y="0"/>
                      <a:ext cx="81857" cy="586283"/>
                    </a:xfrm>
                    <a:prstGeom prst="rect">
                      <a:avLst/>
                    </a:prstGeom>
                  </pic:spPr>
                </pic:pic>
              </a:graphicData>
            </a:graphic>
          </wp:anchor>
        </w:drawing>
      </w:r>
      <w:r>
        <w:rPr/>
        <w:drawing>
          <wp:anchor distT="0" distB="0" distL="0" distR="0" allowOverlap="1" layoutInCell="1" locked="0" behindDoc="0" simplePos="0" relativeHeight="16058368">
            <wp:simplePos x="0" y="0"/>
            <wp:positionH relativeFrom="page">
              <wp:posOffset>13158590</wp:posOffset>
            </wp:positionH>
            <wp:positionV relativeFrom="paragraph">
              <wp:posOffset>1897368</wp:posOffset>
            </wp:positionV>
            <wp:extent cx="102933" cy="1597913"/>
            <wp:effectExtent l="0" t="0" r="0" b="0"/>
            <wp:wrapNone/>
            <wp:docPr id="365" name="image241.png"/>
            <wp:cNvGraphicFramePr>
              <a:graphicFrameLocks noChangeAspect="1"/>
            </wp:cNvGraphicFramePr>
            <a:graphic>
              <a:graphicData uri="http://schemas.openxmlformats.org/drawingml/2006/picture">
                <pic:pic>
                  <pic:nvPicPr>
                    <pic:cNvPr id="366" name="image241.png"/>
                    <pic:cNvPicPr/>
                  </pic:nvPicPr>
                  <pic:blipFill>
                    <a:blip r:embed="rId245" cstate="print"/>
                    <a:stretch>
                      <a:fillRect/>
                    </a:stretch>
                  </pic:blipFill>
                  <pic:spPr>
                    <a:xfrm>
                      <a:off x="0" y="0"/>
                      <a:ext cx="102933" cy="1597913"/>
                    </a:xfrm>
                    <a:prstGeom prst="rect">
                      <a:avLst/>
                    </a:prstGeom>
                  </pic:spPr>
                </pic:pic>
              </a:graphicData>
            </a:graphic>
          </wp:anchor>
        </w:drawing>
      </w:r>
      <w:r>
        <w:rPr/>
        <w:pict>
          <v:shape style="position:absolute;margin-left:868.640015pt;margin-top:143.371292pt;width:3.5pt;height:7.3pt;mso-position-horizontal-relative:page;mso-position-vertical-relative:paragraph;z-index:-19494912" id="docshape672" coordorigin="17373,2867" coordsize="70,146" path="m17442,2867l17373,2867,17373,2878,17373,2936,17373,2944,17373,2955,17373,3012,17442,3012,17442,2955,17442,2944,17442,2936,17442,2878,17442,2867xe" filled="true" fillcolor="#e2e2e2" stroked="false">
            <v:path arrowok="t"/>
            <v:fill type="solid"/>
            <w10:wrap type="none"/>
          </v:shape>
        </w:pict>
      </w:r>
      <w:r>
        <w:rPr/>
        <w:pict>
          <v:shape style="position:absolute;margin-left:924.974426pt;margin-top:201.444534pt;width:25.8pt;height:30.4pt;mso-position-horizontal-relative:page;mso-position-vertical-relative:paragraph;z-index:16064512" type="#_x0000_t202" id="docshape673" filled="false" stroked="false">
            <v:textbox inset="0,0,0,0" style="layout-flow:vertical-ideographic">
              <w:txbxContent>
                <w:p>
                  <w:pPr>
                    <w:spacing w:line="144" w:lineRule="auto" w:before="0"/>
                    <w:ind w:left="20" w:right="0" w:firstLine="0"/>
                    <w:jc w:val="left"/>
                    <w:rPr>
                      <w:sz w:val="47"/>
                    </w:rPr>
                  </w:pPr>
                  <w:r>
                    <w:rPr>
                      <w:color w:val="AAAAAA"/>
                      <w:spacing w:val="-378"/>
                      <w:w w:val="100"/>
                      <w:sz w:val="47"/>
                    </w:rPr>
                    <w:t>厂</w:t>
                  </w:r>
                  <w:r>
                    <w:rPr>
                      <w:color w:val="C3C3C3"/>
                      <w:w w:val="100"/>
                      <w:sz w:val="47"/>
                    </w:rPr>
                    <w:t>、</w:t>
                  </w:r>
                </w:p>
              </w:txbxContent>
            </v:textbox>
            <w10:wrap type="none"/>
          </v:shape>
        </w:pict>
      </w:r>
      <w:r>
        <w:rPr/>
        <w:pict>
          <v:shape style="position:absolute;margin-left:936.72937pt;margin-top:140.805954pt;width:3.1pt;height:3.1pt;mso-position-horizontal-relative:page;mso-position-vertical-relative:paragraph;z-index:16065024" type="#_x0000_t202" id="docshape674" filled="false" stroked="false">
            <v:textbox inset="0,0,0,0" style="layout-flow:vertical-ideographic">
              <w:txbxContent>
                <w:p>
                  <w:pPr>
                    <w:spacing w:before="10"/>
                    <w:ind w:left="20" w:right="0" w:firstLine="0"/>
                    <w:jc w:val="left"/>
                    <w:rPr>
                      <w:sz w:val="2"/>
                    </w:rPr>
                  </w:pPr>
                  <w:r>
                    <w:rPr>
                      <w:color w:val="C3C3C3"/>
                      <w:w w:val="107"/>
                      <w:sz w:val="2"/>
                    </w:rPr>
                    <w:t>乒</w:t>
                  </w:r>
                </w:p>
              </w:txbxContent>
            </v:textbox>
            <w10:wrap type="none"/>
          </v:shape>
        </w:pict>
      </w:r>
      <w:r>
        <w:rPr/>
        <w:pict>
          <v:shape style="position:absolute;margin-left:919.985779pt;margin-top:183.105972pt;width:12.75pt;height:12.75pt;mso-position-horizontal-relative:page;mso-position-vertical-relative:paragraph;z-index:16065536" type="#_x0000_t202" id="docshape675" filled="false" stroked="false">
            <v:textbox inset="0,0,0,0" style="layout-flow:vertical-ideographic">
              <w:txbxContent>
                <w:p>
                  <w:pPr>
                    <w:spacing w:line="156" w:lineRule="auto" w:before="0"/>
                    <w:ind w:left="20" w:right="0" w:firstLine="0"/>
                    <w:jc w:val="left"/>
                    <w:rPr>
                      <w:sz w:val="21"/>
                    </w:rPr>
                  </w:pPr>
                  <w:r>
                    <w:rPr>
                      <w:color w:val="9A9A9A"/>
                      <w:w w:val="102"/>
                      <w:sz w:val="21"/>
                    </w:rPr>
                    <w:t>，</w:t>
                  </w:r>
                </w:p>
              </w:txbxContent>
            </v:textbox>
            <w10:wrap type="none"/>
          </v:shape>
        </w:pict>
      </w:r>
      <w:r>
        <w:rPr/>
        <w:pict>
          <v:shape style="position:absolute;margin-left:910.651733pt;margin-top:139.603561pt;width:9.9pt;height:9.9pt;mso-position-horizontal-relative:page;mso-position-vertical-relative:paragraph;z-index:16066048" type="#_x0000_t202" id="docshape676" filled="false" stroked="false">
            <v:textbox inset="0,0,0,0" style="layout-flow:vertical-ideographic">
              <w:txbxContent>
                <w:p>
                  <w:pPr>
                    <w:spacing w:line="168" w:lineRule="auto" w:before="0"/>
                    <w:ind w:left="20" w:right="0" w:firstLine="0"/>
                    <w:jc w:val="left"/>
                    <w:rPr>
                      <w:sz w:val="15"/>
                    </w:rPr>
                  </w:pPr>
                  <w:r>
                    <w:rPr>
                      <w:color w:val="C3C3C3"/>
                      <w:w w:val="104"/>
                      <w:sz w:val="15"/>
                    </w:rPr>
                    <w:t>，</w:t>
                  </w:r>
                </w:p>
              </w:txbxContent>
            </v:textbox>
            <w10:wrap type="none"/>
          </v:shape>
        </w:pict>
      </w:r>
      <w:r>
        <w:rPr/>
        <w:pict>
          <v:shape style="position:absolute;margin-left:905.358276pt;margin-top:179.845093pt;width:15.25pt;height:25.75pt;mso-position-horizontal-relative:page;mso-position-vertical-relative:paragraph;z-index:16066560" type="#_x0000_t202" id="docshape677" filled="false" stroked="false">
            <v:textbox inset="0,0,0,0" style="layout-flow:vertical-ideographic">
              <w:txbxContent>
                <w:p>
                  <w:pPr>
                    <w:spacing w:line="168" w:lineRule="auto" w:before="0"/>
                    <w:ind w:left="20" w:right="0" w:firstLine="0"/>
                    <w:jc w:val="left"/>
                    <w:rPr>
                      <w:sz w:val="25"/>
                    </w:rPr>
                  </w:pPr>
                  <w:r>
                    <w:rPr>
                      <w:color w:val="AAAAAA"/>
                      <w:w w:val="104"/>
                      <w:sz w:val="15"/>
                    </w:rPr>
                    <w:t>斗</w:t>
                  </w:r>
                  <w:r>
                    <w:rPr>
                      <w:color w:val="AAAAAA"/>
                      <w:spacing w:val="16"/>
                      <w:sz w:val="15"/>
                    </w:rPr>
                    <w:t> </w:t>
                  </w:r>
                  <w:r>
                    <w:rPr>
                      <w:color w:val="838383"/>
                      <w:w w:val="100"/>
                      <w:position w:val="-5"/>
                      <w:sz w:val="25"/>
                    </w:rPr>
                    <w:t>籽</w:t>
                  </w:r>
                </w:p>
              </w:txbxContent>
            </v:textbox>
            <w10:wrap type="none"/>
          </v:shape>
        </w:pict>
      </w:r>
      <w:r>
        <w:rPr/>
        <w:pict>
          <v:shape style="position:absolute;margin-left:893.553162pt;margin-top:189.669464pt;width:16.55pt;height:14.85pt;mso-position-horizontal-relative:page;mso-position-vertical-relative:paragraph;z-index:16067584" type="#_x0000_t202" id="docshape678" filled="false" stroked="false">
            <v:textbox inset="0,0,0,0" style="layout-flow:vertical-ideographic">
              <w:txbxContent>
                <w:p>
                  <w:pPr>
                    <w:spacing w:line="72" w:lineRule="auto" w:before="0"/>
                    <w:ind w:left="20" w:right="0" w:firstLine="0"/>
                    <w:jc w:val="left"/>
                    <w:rPr>
                      <w:sz w:val="13"/>
                    </w:rPr>
                  </w:pPr>
                  <w:r>
                    <w:rPr>
                      <w:color w:val="838383"/>
                      <w:spacing w:val="-1"/>
                      <w:w w:val="99"/>
                      <w:position w:val="-1"/>
                      <w:sz w:val="13"/>
                    </w:rPr>
                    <w:t>｀</w:t>
                  </w:r>
                  <w:r>
                    <w:rPr>
                      <w:color w:val="838383"/>
                      <w:w w:val="99"/>
                      <w:sz w:val="13"/>
                    </w:rPr>
                    <w:t>矿</w:t>
                  </w:r>
                </w:p>
                <w:p>
                  <w:pPr>
                    <w:spacing w:before="0"/>
                    <w:ind w:left="26" w:right="0" w:firstLine="0"/>
                    <w:jc w:val="left"/>
                    <w:rPr>
                      <w:sz w:val="15"/>
                    </w:rPr>
                  </w:pPr>
                  <w:r>
                    <w:rPr>
                      <w:color w:val="696969"/>
                      <w:spacing w:val="-76"/>
                      <w:w w:val="104"/>
                      <w:position w:val="-2"/>
                      <w:sz w:val="15"/>
                    </w:rPr>
                    <w:t>巾</w:t>
                  </w:r>
                  <w:r>
                    <w:rPr>
                      <w:color w:val="AAAAAA"/>
                      <w:w w:val="104"/>
                      <w:sz w:val="15"/>
                    </w:rPr>
                    <w:t>＂</w:t>
                  </w:r>
                </w:p>
              </w:txbxContent>
            </v:textbox>
            <w10:wrap type="none"/>
          </v:shape>
        </w:pict>
      </w:r>
      <w:r>
        <w:rPr/>
        <w:pict>
          <v:shape style="position:absolute;margin-left:876.031494pt;margin-top:169.510178pt;width:24.05pt;height:36.7pt;mso-position-horizontal-relative:page;mso-position-vertical-relative:paragraph;z-index:16068096" type="#_x0000_t202" id="docshape679" filled="false" stroked="false">
            <v:textbox inset="0,0,0,0" style="layout-flow:vertical-ideographic">
              <w:txbxContent>
                <w:p>
                  <w:pPr>
                    <w:spacing w:line="156" w:lineRule="auto" w:before="0"/>
                    <w:ind w:left="182" w:right="0" w:firstLine="0"/>
                    <w:jc w:val="left"/>
                    <w:rPr>
                      <w:sz w:val="29"/>
                    </w:rPr>
                  </w:pPr>
                  <w:r>
                    <w:rPr>
                      <w:color w:val="696969"/>
                      <w:spacing w:val="-57"/>
                      <w:w w:val="101"/>
                      <w:position w:val="2"/>
                      <w:sz w:val="29"/>
                    </w:rPr>
                    <w:t>蜗</w:t>
                  </w:r>
                  <w:r>
                    <w:rPr>
                      <w:color w:val="AAAAAA"/>
                      <w:w w:val="101"/>
                      <w:sz w:val="29"/>
                    </w:rPr>
                    <w:t>广</w:t>
                  </w:r>
                </w:p>
                <w:p>
                  <w:pPr>
                    <w:spacing w:before="55"/>
                    <w:ind w:left="20" w:right="0" w:firstLine="0"/>
                    <w:jc w:val="left"/>
                    <w:rPr>
                      <w:sz w:val="10"/>
                    </w:rPr>
                  </w:pPr>
                  <w:r>
                    <w:rPr>
                      <w:color w:val="AAAAAA"/>
                      <w:spacing w:val="-7"/>
                      <w:w w:val="107"/>
                      <w:sz w:val="10"/>
                    </w:rPr>
                    <w:t>，</w:t>
                  </w:r>
                  <w:r>
                    <w:rPr>
                      <w:color w:val="AAAAAA"/>
                      <w:w w:val="107"/>
                      <w:position w:val="1"/>
                      <w:sz w:val="10"/>
                    </w:rPr>
                    <w:t>心</w:t>
                  </w:r>
                  <w:r>
                    <w:rPr>
                      <w:color w:val="AAAAAA"/>
                      <w:spacing w:val="16"/>
                      <w:position w:val="1"/>
                      <w:sz w:val="10"/>
                    </w:rPr>
                    <w:t> </w:t>
                  </w:r>
                  <w:r>
                    <w:rPr>
                      <w:color w:val="AAAAAA"/>
                      <w:w w:val="107"/>
                      <w:position w:val="1"/>
                      <w:sz w:val="10"/>
                    </w:rPr>
                    <w:t>令</w:t>
                  </w:r>
                </w:p>
              </w:txbxContent>
            </v:textbox>
            <w10:wrap type="none"/>
          </v:shape>
        </w:pict>
      </w:r>
      <w:r>
        <w:rPr/>
        <w:pict>
          <v:shape style="position:absolute;margin-left:875.796326pt;margin-top:142.603806pt;width:7.4pt;height:7.4pt;mso-position-horizontal-relative:page;mso-position-vertical-relative:paragraph;z-index:16071680" type="#_x0000_t202" id="docshape680" filled="false" stroked="false">
            <v:textbox inset="0,0,0,0" style="layout-flow:vertical-ideographic">
              <w:txbxContent>
                <w:p>
                  <w:pPr>
                    <w:spacing w:line="180" w:lineRule="auto" w:before="0"/>
                    <w:ind w:left="20" w:right="0" w:firstLine="0"/>
                    <w:jc w:val="left"/>
                    <w:rPr>
                      <w:sz w:val="10"/>
                    </w:rPr>
                  </w:pPr>
                  <w:r>
                    <w:rPr>
                      <w:color w:val="C3C3C3"/>
                      <w:w w:val="107"/>
                      <w:sz w:val="10"/>
                    </w:rPr>
                    <w:t>＼</w:t>
                  </w:r>
                </w:p>
              </w:txbxContent>
            </v:textbox>
            <w10:wrap type="none"/>
          </v:shape>
        </w:pict>
      </w:r>
      <w:r>
        <w:rPr/>
        <w:pict>
          <v:shape style="position:absolute;margin-left:872.107422pt;margin-top:129.506973pt;width:8.450pt;height:8.450pt;mso-position-horizontal-relative:page;mso-position-vertical-relative:paragraph;z-index:16072192" type="#_x0000_t202" id="docshape681" filled="false" stroked="false">
            <v:textbox inset="0,0,0,0" style="layout-flow:vertical-ideographic">
              <w:txbxContent>
                <w:p>
                  <w:pPr>
                    <w:spacing w:line="168" w:lineRule="auto" w:before="0"/>
                    <w:ind w:left="20" w:right="0" w:firstLine="0"/>
                    <w:jc w:val="left"/>
                    <w:rPr>
                      <w:sz w:val="13"/>
                    </w:rPr>
                  </w:pPr>
                  <w:r>
                    <w:rPr>
                      <w:color w:val="C3C3C3"/>
                      <w:w w:val="99"/>
                      <w:sz w:val="13"/>
                    </w:rPr>
                    <w:t>矿</w:t>
                  </w:r>
                </w:p>
              </w:txbxContent>
            </v:textbox>
            <w10:wrap type="none"/>
          </v:shape>
        </w:pict>
      </w:r>
      <w:r>
        <w:rPr/>
        <w:pict>
          <v:shape style="position:absolute;margin-left:936.814514pt;margin-top:140.750198pt;width:7.4pt;height:3.45pt;mso-position-horizontal-relative:page;mso-position-vertical-relative:paragraph;z-index:16084480" type="#_x0000_t202" id="docshape682" filled="false" stroked="false">
            <v:textbox inset="0,0,0,0" style="layout-flow:vertical">
              <w:txbxContent>
                <w:p>
                  <w:pPr>
                    <w:spacing w:before="5"/>
                    <w:ind w:left="20" w:right="0" w:firstLine="0"/>
                    <w:jc w:val="left"/>
                    <w:rPr>
                      <w:sz w:val="10"/>
                    </w:rPr>
                  </w:pPr>
                  <w:r>
                    <w:rPr>
                      <w:color w:val="C3C3C3"/>
                      <w:w w:val="107"/>
                      <w:sz w:val="10"/>
                    </w:rPr>
                    <w:t>i</w:t>
                  </w:r>
                </w:p>
              </w:txbxContent>
            </v:textbox>
            <w10:wrap type="none"/>
          </v:shape>
        </w:pict>
      </w:r>
      <w:r>
        <w:rPr/>
        <w:pict>
          <v:shape style="position:absolute;margin-left:909.993958pt;margin-top:134.092041pt;width:26.35pt;height:6.5pt;mso-position-horizontal-relative:page;mso-position-vertical-relative:paragraph;z-index:16084992" type="#_x0000_t202" id="docshape683" filled="false" stroked="false">
            <v:textbox inset="0,0,0,0" style="layout-flow:vertical">
              <w:txbxContent>
                <w:p>
                  <w:pPr>
                    <w:spacing w:line="199" w:lineRule="exact" w:before="0"/>
                    <w:ind w:left="20" w:right="0" w:firstLine="0"/>
                    <w:jc w:val="left"/>
                    <w:rPr>
                      <w:sz w:val="18"/>
                    </w:rPr>
                  </w:pPr>
                  <w:r>
                    <w:rPr>
                      <w:color w:val="C3C3C3"/>
                      <w:w w:val="99"/>
                      <w:sz w:val="18"/>
                    </w:rPr>
                    <w:t>1</w:t>
                  </w:r>
                </w:p>
                <w:p>
                  <w:pPr>
                    <w:spacing w:before="124"/>
                    <w:ind w:left="49" w:right="0" w:firstLine="0"/>
                    <w:jc w:val="left"/>
                    <w:rPr>
                      <w:sz w:val="15"/>
                    </w:rPr>
                  </w:pPr>
                  <w:r>
                    <w:rPr>
                      <w:color w:val="C3C3C3"/>
                      <w:w w:val="104"/>
                      <w:sz w:val="15"/>
                    </w:rPr>
                    <w:t>j</w:t>
                  </w:r>
                </w:p>
              </w:txbxContent>
            </v:textbox>
            <w10:wrap type="none"/>
          </v:shape>
        </w:pict>
      </w:r>
      <w:r>
        <w:rPr/>
        <w:pict>
          <v:shape style="position:absolute;margin-left:925.355591pt;margin-top:163.078644pt;width:11pt;height:10pt;mso-position-horizontal-relative:page;mso-position-vertical-relative:paragraph;z-index:16085504" type="#_x0000_t202" id="docshape684" filled="false" stroked="false">
            <v:textbox inset="0,0,0,0" style="layout-flow:vertical">
              <w:txbxContent>
                <w:p>
                  <w:pPr>
                    <w:spacing w:line="199" w:lineRule="exact" w:before="0"/>
                    <w:ind w:left="20" w:right="0" w:firstLine="0"/>
                    <w:jc w:val="left"/>
                    <w:rPr>
                      <w:sz w:val="18"/>
                    </w:rPr>
                  </w:pPr>
                  <w:r>
                    <w:rPr>
                      <w:color w:val="C3C3C3"/>
                      <w:spacing w:val="-21"/>
                      <w:sz w:val="18"/>
                    </w:rPr>
                    <w:t>11.</w:t>
                  </w:r>
                </w:p>
              </w:txbxContent>
            </v:textbox>
            <w10:wrap type="none"/>
          </v:shape>
        </w:pict>
      </w:r>
      <w:r>
        <w:rPr/>
        <w:pict>
          <v:shape style="position:absolute;margin-left:925.355591pt;margin-top:185.210205pt;width:11pt;height:4.4pt;mso-position-horizontal-relative:page;mso-position-vertical-relative:paragraph;z-index:16086016" type="#_x0000_t202" id="docshape685" filled="false" stroked="false">
            <v:textbox inset="0,0,0,0" style="layout-flow:vertical">
              <w:txbxContent>
                <w:p>
                  <w:pPr>
                    <w:spacing w:line="199" w:lineRule="exact" w:before="0"/>
                    <w:ind w:left="20" w:right="0" w:firstLine="0"/>
                    <w:jc w:val="left"/>
                    <w:rPr>
                      <w:sz w:val="18"/>
                    </w:rPr>
                  </w:pPr>
                  <w:r>
                    <w:rPr>
                      <w:color w:val="C3C3C3"/>
                      <w:w w:val="99"/>
                      <w:sz w:val="18"/>
                    </w:rPr>
                    <w:t>l</w:t>
                  </w:r>
                </w:p>
              </w:txbxContent>
            </v:textbox>
            <w10:wrap type="none"/>
          </v:shape>
        </w:pict>
      </w:r>
      <w:r>
        <w:rPr/>
        <w:pict>
          <v:shape style="position:absolute;margin-left:922.419067pt;margin-top:167.735199pt;width:9.550pt;height:4.1pt;mso-position-horizontal-relative:page;mso-position-vertical-relative:paragraph;z-index:16086528" type="#_x0000_t202" id="docshape686" filled="false" stroked="false">
            <v:textbox inset="0,0,0,0" style="layout-flow:vertical">
              <w:txbxContent>
                <w:p>
                  <w:pPr>
                    <w:spacing w:line="170" w:lineRule="exact" w:before="0"/>
                    <w:ind w:left="20" w:right="0" w:firstLine="0"/>
                    <w:jc w:val="left"/>
                    <w:rPr>
                      <w:sz w:val="15"/>
                    </w:rPr>
                  </w:pPr>
                  <w:r>
                    <w:rPr>
                      <w:color w:val="D6D6D6"/>
                      <w:w w:val="100"/>
                      <w:sz w:val="15"/>
                    </w:rPr>
                    <w:t>,</w:t>
                  </w:r>
                </w:p>
              </w:txbxContent>
            </v:textbox>
            <w10:wrap type="none"/>
          </v:shape>
        </w:pict>
      </w:r>
      <w:r>
        <w:rPr/>
        <w:pict>
          <v:shape style="position:absolute;margin-left:922.419067pt;margin-top:180.426483pt;width:9.550pt;height:12.8pt;mso-position-horizontal-relative:page;mso-position-vertical-relative:paragraph;z-index:16087040" type="#_x0000_t202" id="docshape687" filled="false" stroked="false">
            <v:textbox inset="0,0,0,0" style="layout-flow:vertical">
              <w:txbxContent>
                <w:p>
                  <w:pPr>
                    <w:spacing w:line="170" w:lineRule="exact" w:before="0"/>
                    <w:ind w:left="20" w:right="0" w:firstLine="0"/>
                    <w:jc w:val="left"/>
                    <w:rPr>
                      <w:sz w:val="15"/>
                    </w:rPr>
                  </w:pPr>
                  <w:r>
                    <w:rPr>
                      <w:color w:val="AAAAAA"/>
                      <w:sz w:val="15"/>
                    </w:rPr>
                    <w:t>h</w:t>
                  </w:r>
                  <w:r>
                    <w:rPr>
                      <w:color w:val="AAAAAA"/>
                      <w:spacing w:val="41"/>
                      <w:sz w:val="15"/>
                    </w:rPr>
                    <w:t> </w:t>
                  </w:r>
                  <w:r>
                    <w:rPr>
                      <w:color w:val="D6D6D6"/>
                      <w:spacing w:val="-10"/>
                      <w:sz w:val="15"/>
                    </w:rPr>
                    <w:t>.</w:t>
                  </w:r>
                </w:p>
              </w:txbxContent>
            </v:textbox>
            <w10:wrap type="none"/>
          </v:shape>
        </w:pict>
      </w:r>
      <w:r>
        <w:rPr/>
        <w:pict>
          <v:shape style="position:absolute;margin-left:909.778931pt;margin-top:194.500229pt;width:11pt;height:10.95pt;mso-position-horizontal-relative:page;mso-position-vertical-relative:paragraph;z-index:16088064" type="#_x0000_t202" id="docshape688" filled="false" stroked="false">
            <v:textbox inset="0,0,0,0" style="layout-flow:vertical">
              <w:txbxContent>
                <w:p>
                  <w:pPr>
                    <w:spacing w:line="199" w:lineRule="exact" w:before="0"/>
                    <w:ind w:left="20" w:right="0" w:firstLine="0"/>
                    <w:jc w:val="left"/>
                    <w:rPr>
                      <w:sz w:val="18"/>
                    </w:rPr>
                  </w:pPr>
                  <w:r>
                    <w:rPr>
                      <w:color w:val="AAAAAA"/>
                      <w:w w:val="99"/>
                      <w:sz w:val="18"/>
                    </w:rPr>
                    <w:t>”</w:t>
                  </w:r>
                </w:p>
              </w:txbxContent>
            </v:textbox>
            <w10:wrap type="none"/>
          </v:shape>
        </w:pict>
      </w:r>
      <w:r>
        <w:rPr/>
        <w:pict>
          <v:shape style="position:absolute;margin-left:882.314026pt;margin-top:133.661713pt;width:20.95pt;height:12.95pt;mso-position-horizontal-relative:page;mso-position-vertical-relative:paragraph;z-index:16090112" type="#_x0000_t202" id="docshape689" filled="false" stroked="false">
            <v:textbox inset="0,0,0,0" style="layout-flow:vertical">
              <w:txbxContent>
                <w:p>
                  <w:pPr>
                    <w:spacing w:line="176" w:lineRule="exact" w:before="0"/>
                    <w:ind w:left="20" w:right="0" w:firstLine="0"/>
                    <w:jc w:val="left"/>
                    <w:rPr>
                      <w:sz w:val="15"/>
                    </w:rPr>
                  </w:pPr>
                  <w:r>
                    <w:rPr>
                      <w:color w:val="C3C3C3"/>
                      <w:w w:val="105"/>
                      <w:sz w:val="15"/>
                    </w:rPr>
                    <w:t>1</w:t>
                  </w:r>
                  <w:r>
                    <w:rPr>
                      <w:color w:val="C3C3C3"/>
                      <w:spacing w:val="6"/>
                      <w:w w:val="105"/>
                      <w:sz w:val="15"/>
                    </w:rPr>
                    <w:t> </w:t>
                  </w:r>
                  <w:r>
                    <w:rPr>
                      <w:color w:val="C3C3C3"/>
                      <w:spacing w:val="-10"/>
                      <w:w w:val="105"/>
                      <w:sz w:val="15"/>
                    </w:rPr>
                    <w:t>1</w:t>
                  </w:r>
                </w:p>
                <w:p>
                  <w:pPr>
                    <w:spacing w:before="3"/>
                    <w:ind w:left="20" w:right="0" w:firstLine="0"/>
                    <w:jc w:val="left"/>
                    <w:rPr>
                      <w:sz w:val="18"/>
                    </w:rPr>
                  </w:pPr>
                  <w:r>
                    <w:rPr>
                      <w:color w:val="C3C3C3"/>
                      <w:w w:val="103"/>
                      <w:sz w:val="18"/>
                    </w:rPr>
                    <w:t>i</w:t>
                  </w:r>
                </w:p>
              </w:txbxContent>
            </v:textbox>
            <w10:wrap type="none"/>
          </v:shape>
        </w:pict>
      </w:r>
      <w:r>
        <w:rPr/>
        <w:pict>
          <v:shape style="position:absolute;margin-left:882.744141pt;margin-top:146.078705pt;width:9.2pt;height:5.6pt;mso-position-horizontal-relative:page;mso-position-vertical-relative:paragraph;z-index:16091136" type="#_x0000_t202" id="docshape690" filled="false" stroked="false">
            <v:textbox inset="0,0,0,0" style="layout-flow:vertical">
              <w:txbxContent>
                <w:p>
                  <w:pPr>
                    <w:spacing w:line="163" w:lineRule="exact" w:before="0"/>
                    <w:ind w:left="20" w:right="0" w:firstLine="0"/>
                    <w:jc w:val="left"/>
                    <w:rPr>
                      <w:sz w:val="14"/>
                    </w:rPr>
                  </w:pPr>
                  <w:r>
                    <w:rPr>
                      <w:color w:val="C3C3C3"/>
                      <w:w w:val="102"/>
                      <w:sz w:val="14"/>
                    </w:rPr>
                    <w:t>1</w:t>
                  </w:r>
                </w:p>
              </w:txbxContent>
            </v:textbox>
            <w10:wrap type="none"/>
          </v:shape>
        </w:pict>
      </w:r>
      <w:r>
        <w:rPr/>
        <w:pict>
          <v:shape style="position:absolute;margin-left:875.582336pt;margin-top:131.640106pt;width:7.4pt;height:8.8pt;mso-position-horizontal-relative:page;mso-position-vertical-relative:paragraph;z-index:16092672" type="#_x0000_t202" id="docshape691" filled="false" stroked="false">
            <v:textbox inset="0,0,0,0" style="layout-flow:vertical">
              <w:txbxContent>
                <w:p>
                  <w:pPr>
                    <w:spacing w:before="5"/>
                    <w:ind w:left="20" w:right="0" w:firstLine="0"/>
                    <w:jc w:val="left"/>
                    <w:rPr>
                      <w:sz w:val="10"/>
                    </w:rPr>
                  </w:pPr>
                  <w:r>
                    <w:rPr>
                      <w:color w:val="AAAAAA"/>
                      <w:w w:val="105"/>
                      <w:sz w:val="10"/>
                    </w:rPr>
                    <w:t>J</w:t>
                  </w:r>
                  <w:r>
                    <w:rPr>
                      <w:color w:val="AAAAAA"/>
                      <w:spacing w:val="28"/>
                      <w:w w:val="105"/>
                      <w:sz w:val="10"/>
                    </w:rPr>
                    <w:t> </w:t>
                  </w:r>
                  <w:r>
                    <w:rPr>
                      <w:color w:val="C3C3C3"/>
                      <w:spacing w:val="-10"/>
                      <w:w w:val="105"/>
                      <w:sz w:val="10"/>
                    </w:rPr>
                    <w:t>"</w:t>
                  </w:r>
                </w:p>
              </w:txbxContent>
            </v:textbox>
            <w10:wrap type="none"/>
          </v:shape>
        </w:pict>
      </w:r>
      <w:r>
        <w:rPr/>
        <w:pict>
          <v:shape style="position:absolute;margin-left:871.070313pt;margin-top:135.799835pt;width:8.450pt;height:40.15pt;mso-position-horizontal-relative:page;mso-position-vertical-relative:paragraph;z-index:16093184" type="#_x0000_t202" id="docshape692" filled="false" stroked="false">
            <v:textbox inset="0,0,0,0" style="layout-flow:vertical">
              <w:txbxContent>
                <w:p>
                  <w:pPr>
                    <w:tabs>
                      <w:tab w:pos="530" w:val="left" w:leader="none"/>
                    </w:tabs>
                    <w:spacing w:line="149" w:lineRule="exact" w:before="0"/>
                    <w:ind w:left="20" w:right="0" w:firstLine="0"/>
                    <w:jc w:val="left"/>
                    <w:rPr>
                      <w:sz w:val="13"/>
                    </w:rPr>
                  </w:pPr>
                  <w:r>
                    <w:rPr>
                      <w:color w:val="C3C3C3"/>
                      <w:sz w:val="12"/>
                    </w:rPr>
                    <w:t>F</w:t>
                  </w:r>
                  <w:r>
                    <w:rPr>
                      <w:color w:val="C3C3C3"/>
                      <w:spacing w:val="36"/>
                      <w:sz w:val="12"/>
                    </w:rPr>
                    <w:t> </w:t>
                  </w:r>
                  <w:r>
                    <w:rPr>
                      <w:color w:val="C3C3C3"/>
                      <w:spacing w:val="-5"/>
                      <w:sz w:val="12"/>
                    </w:rPr>
                    <w:t>II</w:t>
                  </w:r>
                  <w:r>
                    <w:rPr>
                      <w:color w:val="C3C3C3"/>
                      <w:sz w:val="12"/>
                    </w:rPr>
                    <w:tab/>
                  </w:r>
                  <w:r>
                    <w:rPr>
                      <w:color w:val="AAAAAA"/>
                      <w:sz w:val="12"/>
                    </w:rPr>
                    <w:t>: </w:t>
                  </w:r>
                  <w:r>
                    <w:rPr>
                      <w:color w:val="838383"/>
                      <w:sz w:val="12"/>
                    </w:rPr>
                    <w:t>\</w:t>
                  </w:r>
                  <w:r>
                    <w:rPr>
                      <w:color w:val="838383"/>
                      <w:spacing w:val="5"/>
                      <w:sz w:val="12"/>
                    </w:rPr>
                    <w:t> </w:t>
                  </w:r>
                  <w:r>
                    <w:rPr>
                      <w:color w:val="AAAAAA"/>
                      <w:spacing w:val="-10"/>
                      <w:sz w:val="13"/>
                    </w:rPr>
                    <w:t>q</w:t>
                  </w:r>
                </w:p>
              </w:txbxContent>
            </v:textbox>
            <w10:wrap type="none"/>
          </v:shape>
        </w:pict>
      </w:r>
      <w:r>
        <w:rPr/>
        <w:pict>
          <v:shape style="position:absolute;margin-left:866.845703pt;margin-top:132.07045pt;width:8.1pt;height:38.9pt;mso-position-horizontal-relative:page;mso-position-vertical-relative:paragraph;z-index:16094720" type="#_x0000_t202" id="docshape693" filled="false" stroked="false">
            <v:textbox inset="0,0,0,0" style="layout-flow:vertical">
              <w:txbxContent>
                <w:p>
                  <w:pPr>
                    <w:tabs>
                      <w:tab w:pos="255" w:val="left" w:leader="none"/>
                    </w:tabs>
                    <w:spacing w:line="141" w:lineRule="exact" w:before="0"/>
                    <w:ind w:left="20" w:right="0" w:firstLine="0"/>
                    <w:jc w:val="left"/>
                    <w:rPr>
                      <w:sz w:val="12"/>
                    </w:rPr>
                  </w:pPr>
                  <w:r>
                    <w:rPr>
                      <w:color w:val="C3C3C3"/>
                      <w:spacing w:val="-10"/>
                      <w:w w:val="105"/>
                      <w:sz w:val="6"/>
                    </w:rPr>
                    <w:t>,</w:t>
                  </w:r>
                  <w:r>
                    <w:rPr>
                      <w:color w:val="C3C3C3"/>
                      <w:sz w:val="6"/>
                    </w:rPr>
                    <w:tab/>
                  </w:r>
                  <w:r>
                    <w:rPr>
                      <w:color w:val="C3C3C3"/>
                      <w:w w:val="105"/>
                      <w:sz w:val="6"/>
                    </w:rPr>
                    <w:t>..</w:t>
                  </w:r>
                  <w:r>
                    <w:rPr>
                      <w:color w:val="C3C3C3"/>
                      <w:spacing w:val="16"/>
                      <w:w w:val="105"/>
                      <w:sz w:val="6"/>
                    </w:rPr>
                    <w:t> </w:t>
                  </w:r>
                  <w:r>
                    <w:rPr>
                      <w:color w:val="AAAAAA"/>
                      <w:w w:val="105"/>
                      <w:sz w:val="6"/>
                    </w:rPr>
                    <w:t>t</w:t>
                  </w:r>
                  <w:r>
                    <w:rPr>
                      <w:color w:val="AAAAAA"/>
                      <w:spacing w:val="41"/>
                      <w:w w:val="105"/>
                      <w:sz w:val="6"/>
                    </w:rPr>
                    <w:t>  </w:t>
                  </w:r>
                  <w:r>
                    <w:rPr>
                      <w:color w:val="AAAAAA"/>
                      <w:w w:val="105"/>
                      <w:sz w:val="12"/>
                    </w:rPr>
                    <w:t>h</w:t>
                  </w:r>
                  <w:r>
                    <w:rPr>
                      <w:color w:val="AAAAAA"/>
                      <w:spacing w:val="10"/>
                      <w:w w:val="105"/>
                      <w:sz w:val="12"/>
                    </w:rPr>
                    <w:t> </w:t>
                  </w:r>
                  <w:r>
                    <w:rPr>
                      <w:color w:val="AAAAAA"/>
                      <w:spacing w:val="-5"/>
                      <w:w w:val="105"/>
                      <w:sz w:val="12"/>
                    </w:rPr>
                    <w:t>·</w:t>
                  </w:r>
                  <w:r>
                    <w:rPr>
                      <w:color w:val="696969"/>
                      <w:spacing w:val="-5"/>
                      <w:w w:val="105"/>
                      <w:sz w:val="12"/>
                    </w:rPr>
                    <w:t>,</w:t>
                  </w:r>
                </w:p>
              </w:txbxContent>
            </v:textbox>
            <w10:wrap type="none"/>
          </v:shape>
        </w:pict>
      </w:r>
      <w:r>
        <w:rPr/>
        <w:pict>
          <v:shape style="position:absolute;margin-left:814.08075pt;margin-top:129.645233pt;width:30.15pt;height:3.25pt;mso-position-horizontal-relative:page;mso-position-vertical-relative:paragraph;z-index:16099328" type="#_x0000_t202" id="docshape694" filled="false" stroked="false">
            <v:textbox inset="0,0,0,0">
              <w:txbxContent>
                <w:p>
                  <w:pPr>
                    <w:spacing w:line="64" w:lineRule="exact" w:before="0"/>
                    <w:ind w:left="0" w:right="0" w:firstLine="0"/>
                    <w:jc w:val="left"/>
                    <w:rPr>
                      <w:sz w:val="6"/>
                    </w:rPr>
                  </w:pPr>
                  <w:r>
                    <w:rPr>
                      <w:color w:val="C3C3C3"/>
                      <w:w w:val="240"/>
                      <w:sz w:val="6"/>
                    </w:rPr>
                    <w:t>畔</w:t>
                  </w:r>
                  <w:r>
                    <w:rPr>
                      <w:color w:val="C3C3C3"/>
                      <w:w w:val="240"/>
                      <w:sz w:val="6"/>
                    </w:rPr>
                    <w:t>厕</w:t>
                  </w:r>
                  <w:r>
                    <w:rPr>
                      <w:color w:val="C3C3C3"/>
                      <w:w w:val="240"/>
                      <w:sz w:val="6"/>
                    </w:rPr>
                    <w:t>匾</w:t>
                  </w:r>
                  <w:r>
                    <w:rPr>
                      <w:color w:val="C3C3C3"/>
                      <w:spacing w:val="-10"/>
                      <w:w w:val="240"/>
                      <w:sz w:val="6"/>
                    </w:rPr>
                    <w:t>止</w:t>
                  </w:r>
                </w:p>
              </w:txbxContent>
            </v:textbox>
            <w10:wrap type="none"/>
          </v:shape>
        </w:pict>
      </w:r>
      <w:r>
        <w:rPr>
          <w:color w:val="464646"/>
          <w:spacing w:val="-2"/>
          <w:w w:val="110"/>
        </w:rPr>
        <w:t>踝</w:t>
      </w:r>
      <w:r>
        <w:rPr>
          <w:color w:val="464646"/>
          <w:spacing w:val="-2"/>
          <w:w w:val="110"/>
        </w:rPr>
        <w:t>关</w:t>
      </w:r>
      <w:r>
        <w:rPr>
          <w:color w:val="464646"/>
          <w:spacing w:val="-2"/>
          <w:w w:val="110"/>
        </w:rPr>
        <w:t>节</w:t>
      </w:r>
      <w:r>
        <w:rPr>
          <w:color w:val="464646"/>
          <w:spacing w:val="-2"/>
          <w:w w:val="110"/>
        </w:rPr>
        <w:t>扭</w:t>
      </w:r>
      <w:r>
        <w:rPr>
          <w:color w:val="464646"/>
          <w:spacing w:val="-2"/>
          <w:w w:val="110"/>
        </w:rPr>
        <w:t>伤</w:t>
      </w:r>
      <w:r>
        <w:rPr>
          <w:color w:val="464646"/>
          <w:spacing w:val="-2"/>
          <w:w w:val="110"/>
        </w:rPr>
        <w:t>可</w:t>
      </w:r>
      <w:r>
        <w:rPr>
          <w:color w:val="464646"/>
          <w:spacing w:val="-2"/>
          <w:w w:val="110"/>
        </w:rPr>
        <w:t>发</w:t>
      </w:r>
      <w:r>
        <w:rPr>
          <w:color w:val="464646"/>
          <w:spacing w:val="-2"/>
          <w:w w:val="110"/>
        </w:rPr>
        <w:t>生</w:t>
      </w:r>
      <w:r>
        <w:rPr>
          <w:color w:val="464646"/>
          <w:spacing w:val="-2"/>
          <w:w w:val="110"/>
        </w:rPr>
        <w:t>于</w:t>
      </w:r>
      <w:r>
        <w:rPr>
          <w:color w:val="464646"/>
          <w:spacing w:val="-2"/>
          <w:w w:val="110"/>
        </w:rPr>
        <w:t>踝</w:t>
      </w:r>
      <w:r>
        <w:rPr>
          <w:color w:val="464646"/>
          <w:spacing w:val="-2"/>
          <w:w w:val="110"/>
        </w:rPr>
        <w:t>关</w:t>
      </w:r>
      <w:r>
        <w:rPr>
          <w:color w:val="464646"/>
          <w:spacing w:val="-2"/>
          <w:w w:val="110"/>
        </w:rPr>
        <w:t>节</w:t>
      </w:r>
      <w:r>
        <w:rPr>
          <w:color w:val="464646"/>
          <w:spacing w:val="-2"/>
          <w:w w:val="110"/>
        </w:rPr>
        <w:t>向</w:t>
      </w:r>
      <w:r>
        <w:rPr>
          <w:color w:val="464646"/>
          <w:spacing w:val="-2"/>
          <w:w w:val="110"/>
        </w:rPr>
        <w:t>外</w:t>
      </w:r>
      <w:r>
        <w:rPr>
          <w:color w:val="464646"/>
          <w:spacing w:val="-2"/>
          <w:w w:val="110"/>
        </w:rPr>
        <w:t>旋</w:t>
      </w:r>
      <w:r>
        <w:rPr>
          <w:color w:val="464646"/>
          <w:spacing w:val="-2"/>
          <w:w w:val="110"/>
        </w:rPr>
        <w:t>转</w:t>
      </w:r>
      <w:r>
        <w:rPr>
          <w:color w:val="464646"/>
          <w:spacing w:val="-2"/>
          <w:w w:val="110"/>
        </w:rPr>
        <w:t>，而</w:t>
      </w:r>
      <w:r>
        <w:rPr>
          <w:color w:val="464646"/>
          <w:spacing w:val="-2"/>
          <w:w w:val="105"/>
        </w:rPr>
        <w:t>足</w:t>
      </w:r>
      <w:r>
        <w:rPr>
          <w:color w:val="464646"/>
          <w:spacing w:val="-2"/>
          <w:w w:val="105"/>
        </w:rPr>
        <w:t>部</w:t>
      </w:r>
      <w:r>
        <w:rPr>
          <w:color w:val="464646"/>
          <w:spacing w:val="-2"/>
          <w:w w:val="105"/>
        </w:rPr>
        <w:t>向</w:t>
      </w:r>
      <w:r>
        <w:rPr>
          <w:color w:val="464646"/>
          <w:spacing w:val="-2"/>
          <w:w w:val="105"/>
        </w:rPr>
        <w:t>内</w:t>
      </w:r>
      <w:r>
        <w:rPr>
          <w:color w:val="464646"/>
          <w:spacing w:val="-2"/>
          <w:w w:val="105"/>
        </w:rPr>
        <w:t>旋</w:t>
      </w:r>
      <w:r>
        <w:rPr>
          <w:color w:val="464646"/>
          <w:spacing w:val="-2"/>
          <w:w w:val="105"/>
        </w:rPr>
        <w:t>转</w:t>
      </w:r>
      <w:r>
        <w:rPr>
          <w:color w:val="464646"/>
          <w:spacing w:val="-2"/>
          <w:w w:val="105"/>
        </w:rPr>
        <w:t>（</w:t>
      </w:r>
      <w:r>
        <w:rPr>
          <w:color w:val="464646"/>
          <w:spacing w:val="-2"/>
          <w:w w:val="105"/>
        </w:rPr>
        <w:t>反</w:t>
      </w:r>
      <w:r>
        <w:rPr>
          <w:color w:val="464646"/>
          <w:spacing w:val="-2"/>
          <w:w w:val="105"/>
        </w:rPr>
        <w:t>向</w:t>
      </w:r>
      <w:r>
        <w:rPr>
          <w:color w:val="464646"/>
          <w:spacing w:val="-2"/>
          <w:w w:val="105"/>
        </w:rPr>
        <w:t>运</w:t>
      </w:r>
      <w:r>
        <w:rPr>
          <w:color w:val="464646"/>
          <w:spacing w:val="-2"/>
          <w:w w:val="105"/>
        </w:rPr>
        <w:t>动</w:t>
      </w:r>
      <w:r>
        <w:rPr>
          <w:color w:val="464646"/>
          <w:spacing w:val="-2"/>
          <w:w w:val="105"/>
        </w:rPr>
        <w:t>）</w:t>
      </w:r>
      <w:r>
        <w:rPr>
          <w:color w:val="464646"/>
          <w:spacing w:val="-2"/>
          <w:w w:val="105"/>
        </w:rPr>
        <w:t>时</w:t>
      </w:r>
      <w:r>
        <w:rPr>
          <w:color w:val="464646"/>
          <w:spacing w:val="-2"/>
          <w:w w:val="105"/>
        </w:rPr>
        <w:t>，</w:t>
      </w:r>
      <w:r>
        <w:rPr>
          <w:color w:val="464646"/>
          <w:spacing w:val="-2"/>
          <w:w w:val="105"/>
        </w:rPr>
        <w:t>踝</w:t>
      </w:r>
      <w:r>
        <w:rPr>
          <w:color w:val="464646"/>
          <w:spacing w:val="-2"/>
          <w:w w:val="105"/>
        </w:rPr>
        <w:t>关</w:t>
      </w:r>
      <w:r>
        <w:rPr>
          <w:color w:val="464646"/>
          <w:spacing w:val="-2"/>
          <w:w w:val="105"/>
        </w:rPr>
        <w:t>节</w:t>
      </w:r>
      <w:r>
        <w:rPr>
          <w:color w:val="464646"/>
          <w:spacing w:val="-2"/>
          <w:w w:val="105"/>
        </w:rPr>
        <w:t>外</w:t>
      </w:r>
      <w:r>
        <w:rPr>
          <w:color w:val="464646"/>
          <w:spacing w:val="-2"/>
          <w:w w:val="105"/>
        </w:rPr>
        <w:t>侧</w:t>
      </w:r>
      <w:r>
        <w:rPr>
          <w:color w:val="464646"/>
          <w:spacing w:val="-2"/>
          <w:w w:val="105"/>
        </w:rPr>
        <w:t>的</w:t>
      </w:r>
      <w:r>
        <w:rPr>
          <w:color w:val="464646"/>
          <w:spacing w:val="-2"/>
          <w:w w:val="105"/>
        </w:rPr>
        <w:t>韧</w:t>
      </w:r>
      <w:r>
        <w:rPr>
          <w:color w:val="565656"/>
          <w:spacing w:val="-4"/>
          <w:w w:val="110"/>
        </w:rPr>
        <w:t>带</w:t>
      </w:r>
      <w:r>
        <w:rPr>
          <w:color w:val="565656"/>
          <w:spacing w:val="-4"/>
          <w:w w:val="110"/>
        </w:rPr>
        <w:t>撕</w:t>
      </w:r>
      <w:r>
        <w:rPr>
          <w:color w:val="565656"/>
          <w:spacing w:val="-4"/>
          <w:w w:val="110"/>
        </w:rPr>
        <w:t>裂</w:t>
      </w:r>
      <w:r>
        <w:rPr>
          <w:color w:val="838383"/>
          <w:spacing w:val="-4"/>
          <w:w w:val="110"/>
        </w:rPr>
        <w:t>。</w:t>
      </w:r>
    </w:p>
    <w:p>
      <w:pPr>
        <w:spacing w:after="0" w:line="336" w:lineRule="auto"/>
        <w:jc w:val="both"/>
        <w:sectPr>
          <w:type w:val="continuous"/>
          <w:pgSz w:w="21750" w:h="31660"/>
          <w:pgMar w:top="2060" w:bottom="0" w:left="0" w:right="0"/>
          <w:cols w:num="2" w:equalWidth="0">
            <w:col w:w="10740" w:space="40"/>
            <w:col w:w="10970"/>
          </w:cols>
        </w:sectPr>
      </w:pPr>
    </w:p>
    <w:p>
      <w:pPr>
        <w:pStyle w:val="BodyText"/>
        <w:rPr>
          <w:sz w:val="7"/>
        </w:rPr>
      </w:pPr>
    </w:p>
    <w:p>
      <w:pPr>
        <w:spacing w:before="0"/>
        <w:ind w:left="0" w:right="6144" w:firstLine="0"/>
        <w:jc w:val="right"/>
        <w:rPr>
          <w:rFonts w:ascii="Arial"/>
          <w:sz w:val="5"/>
        </w:rPr>
      </w:pPr>
      <w:r>
        <w:rPr>
          <w:rFonts w:ascii="Arial"/>
          <w:color w:val="C3C3C3"/>
          <w:w w:val="125"/>
          <w:sz w:val="5"/>
        </w:rPr>
        <w:t>.l-</w:t>
      </w:r>
      <w:r>
        <w:rPr>
          <w:rFonts w:ascii="Arial"/>
          <w:color w:val="C3C3C3"/>
          <w:spacing w:val="58"/>
          <w:w w:val="125"/>
          <w:sz w:val="5"/>
        </w:rPr>
        <w:t>  </w:t>
      </w:r>
      <w:r>
        <w:rPr>
          <w:rFonts w:ascii="Arial"/>
          <w:spacing w:val="-10"/>
          <w:w w:val="125"/>
          <w:sz w:val="5"/>
        </w:rPr>
        <w:t>-</w:t>
      </w:r>
    </w:p>
    <w:p>
      <w:pPr>
        <w:pStyle w:val="BodyText"/>
        <w:rPr>
          <w:rFonts w:ascii="Arial"/>
          <w:sz w:val="20"/>
        </w:rPr>
      </w:pPr>
    </w:p>
    <w:p>
      <w:pPr>
        <w:pStyle w:val="BodyText"/>
        <w:spacing w:before="4"/>
        <w:rPr>
          <w:rFonts w:ascii="Arial"/>
          <w:sz w:val="26"/>
        </w:rPr>
      </w:pPr>
    </w:p>
    <w:p>
      <w:pPr>
        <w:tabs>
          <w:tab w:pos="16102" w:val="left" w:leader="none"/>
          <w:tab w:pos="18111" w:val="left" w:leader="none"/>
          <w:tab w:pos="21471" w:val="right" w:leader="none"/>
        </w:tabs>
        <w:spacing w:before="80"/>
        <w:ind w:left="14416" w:right="0" w:firstLine="0"/>
        <w:jc w:val="left"/>
        <w:rPr>
          <w:rFonts w:ascii="Times New Roman" w:eastAsia="Times New Roman"/>
          <w:sz w:val="46"/>
        </w:rPr>
      </w:pPr>
      <w:r>
        <w:rPr/>
        <w:pict>
          <v:line style="position:absolute;mso-position-horizontal-relative:page;mso-position-vertical-relative:paragraph;z-index:16109568" from="62.306179pt,26.508942pt" to="112.258547pt,26.508942pt" stroked="true" strokeweight="1.073583pt" strokecolor="#000000">
            <v:stroke dashstyle="solid"/>
            <w10:wrap type="none"/>
          </v:line>
        </w:pict>
      </w:r>
      <w:r>
        <w:rPr/>
        <w:pict>
          <v:line style="position:absolute;mso-position-horizontal-relative:page;mso-position-vertical-relative:paragraph;z-index:16110080" from="175.101852pt,28.656109pt" to="640.78683pt,28.656109pt" stroked="true" strokeweight="1.073583pt" strokecolor="#000000">
            <v:stroke dashstyle="solid"/>
            <w10:wrap type="none"/>
          </v:line>
        </w:pict>
      </w:r>
      <w:r>
        <w:rPr/>
        <w:pict>
          <v:shape style="position:absolute;margin-left:305.711426pt;margin-top:-12.941713pt;width:12.4pt;height:15.6pt;mso-position-horizontal-relative:page;mso-position-vertical-relative:paragraph;z-index:16113664" type="#_x0000_t202" id="docshape695" filled="false" stroked="false">
            <v:textbox inset="0,0,0,0" style="layout-flow:vertical-ideographic">
              <w:txbxContent>
                <w:p>
                  <w:pPr>
                    <w:spacing w:line="168" w:lineRule="auto" w:before="0"/>
                    <w:ind w:left="20" w:right="0" w:firstLine="0"/>
                    <w:jc w:val="left"/>
                    <w:rPr>
                      <w:sz w:val="20"/>
                    </w:rPr>
                  </w:pPr>
                  <w:r>
                    <w:rPr>
                      <w:color w:val="565656"/>
                      <w:spacing w:val="-144"/>
                      <w:w w:val="103"/>
                      <w:sz w:val="20"/>
                    </w:rPr>
                    <w:t>｀</w:t>
                  </w:r>
                  <w:r>
                    <w:rPr>
                      <w:color w:val="565656"/>
                      <w:w w:val="103"/>
                      <w:sz w:val="20"/>
                    </w:rPr>
                    <w:t>｀</w:t>
                  </w:r>
                </w:p>
              </w:txbxContent>
            </v:textbox>
            <w10:wrap type="none"/>
          </v:shape>
        </w:pict>
      </w:r>
      <w:r>
        <w:rPr>
          <w:color w:val="565656"/>
          <w:position w:val="1"/>
          <w:sz w:val="40"/>
          <w:u w:val="thick" w:color="000000"/>
        </w:rPr>
        <w:tab/>
      </w:r>
      <w:r>
        <w:rPr>
          <w:color w:val="565656"/>
          <w:w w:val="110"/>
          <w:position w:val="1"/>
          <w:sz w:val="40"/>
          <w:u w:val="thick" w:color="000000"/>
        </w:rPr>
        <w:t>第</w:t>
      </w:r>
      <w:r>
        <w:rPr>
          <w:rFonts w:ascii="Arial" w:eastAsia="Arial"/>
          <w:color w:val="565656"/>
          <w:w w:val="110"/>
          <w:position w:val="1"/>
          <w:sz w:val="35"/>
        </w:rPr>
        <w:t>302</w:t>
      </w:r>
      <w:r>
        <w:rPr>
          <w:color w:val="565656"/>
          <w:spacing w:val="-10"/>
          <w:w w:val="110"/>
          <w:position w:val="1"/>
          <w:sz w:val="40"/>
        </w:rPr>
        <w:t>节</w:t>
      </w:r>
      <w:r>
        <w:rPr>
          <w:color w:val="565656"/>
          <w:position w:val="1"/>
          <w:sz w:val="40"/>
        </w:rPr>
        <w:tab/>
      </w:r>
      <w:r>
        <w:rPr>
          <w:color w:val="565656"/>
          <w:w w:val="110"/>
          <w:sz w:val="37"/>
        </w:rPr>
        <w:t>运</w:t>
      </w:r>
      <w:r>
        <w:rPr>
          <w:color w:val="565656"/>
          <w:w w:val="110"/>
          <w:sz w:val="37"/>
        </w:rPr>
        <w:t>动</w:t>
      </w:r>
      <w:r>
        <w:rPr>
          <w:color w:val="565656"/>
          <w:w w:val="110"/>
          <w:sz w:val="37"/>
        </w:rPr>
        <w:t>损</w:t>
      </w:r>
      <w:r>
        <w:rPr>
          <w:color w:val="565656"/>
          <w:spacing w:val="-10"/>
          <w:w w:val="110"/>
          <w:sz w:val="37"/>
        </w:rPr>
        <w:t>伤</w:t>
      </w:r>
      <w:r>
        <w:rPr>
          <w:color w:val="565656"/>
          <w:sz w:val="37"/>
        </w:rPr>
        <w:tab/>
      </w:r>
      <w:r>
        <w:rPr>
          <w:rFonts w:ascii="Times New Roman" w:eastAsia="Times New Roman"/>
          <w:color w:val="1C1C1C"/>
          <w:spacing w:val="-4"/>
          <w:w w:val="110"/>
          <w:position w:val="1"/>
          <w:sz w:val="46"/>
        </w:rPr>
        <w:t>1431</w:t>
      </w:r>
    </w:p>
    <w:p>
      <w:pPr>
        <w:spacing w:after="0"/>
        <w:jc w:val="left"/>
        <w:rPr>
          <w:rFonts w:ascii="Times New Roman" w:eastAsia="Times New Roman"/>
          <w:sz w:val="46"/>
        </w:rPr>
        <w:sectPr>
          <w:pgSz w:w="21750" w:h="31660"/>
          <w:pgMar w:top="40" w:bottom="280" w:left="0" w:right="0"/>
        </w:sectPr>
      </w:pPr>
    </w:p>
    <w:p>
      <w:pPr>
        <w:pStyle w:val="BodyText"/>
        <w:spacing w:before="10"/>
        <w:rPr>
          <w:rFonts w:ascii="Times New Roman"/>
          <w:sz w:val="40"/>
        </w:rPr>
      </w:pPr>
    </w:p>
    <w:p>
      <w:pPr>
        <w:pStyle w:val="BodyText"/>
        <w:spacing w:line="316" w:lineRule="auto"/>
        <w:ind w:left="1745" w:firstLine="30"/>
      </w:pPr>
      <w:r>
        <w:rPr>
          <w:color w:val="565656"/>
          <w:spacing w:val="1"/>
          <w:w w:val="109"/>
        </w:rPr>
        <w:t>动，他们会面临骨折及在不平路面行走困难的风险</w:t>
      </w:r>
      <w:r>
        <w:rPr>
          <w:color w:val="A3A3A3"/>
          <w:spacing w:val="-15"/>
          <w:w w:val="109"/>
        </w:rPr>
        <w:t>。</w:t>
      </w:r>
      <w:r>
        <w:rPr>
          <w:color w:val="565656"/>
          <w:w w:val="108"/>
        </w:rPr>
        <w:t>同时，严重踝关节扭伤时，对平滑的踝关节骨软骨面</w:t>
      </w:r>
    </w:p>
    <w:p>
      <w:pPr>
        <w:pStyle w:val="BodyText"/>
        <w:spacing w:line="435" w:lineRule="exact"/>
        <w:ind w:left="1618"/>
      </w:pPr>
      <w:r>
        <w:rPr>
          <w:color w:val="565656"/>
          <w:w w:val="105"/>
        </w:rPr>
        <w:t>（</w:t>
      </w:r>
      <w:r>
        <w:rPr>
          <w:color w:val="565656"/>
          <w:w w:val="105"/>
        </w:rPr>
        <w:t>关</w:t>
      </w:r>
      <w:r>
        <w:rPr>
          <w:color w:val="565656"/>
          <w:w w:val="105"/>
        </w:rPr>
        <w:t>节</w:t>
      </w:r>
      <w:r>
        <w:rPr>
          <w:color w:val="565656"/>
          <w:w w:val="105"/>
        </w:rPr>
        <w:t>软</w:t>
      </w:r>
      <w:r>
        <w:rPr>
          <w:color w:val="565656"/>
          <w:w w:val="105"/>
        </w:rPr>
        <w:t>骨</w:t>
      </w:r>
      <w:r>
        <w:rPr>
          <w:color w:val="565656"/>
          <w:w w:val="105"/>
        </w:rPr>
        <w:t>）</w:t>
      </w:r>
      <w:r>
        <w:rPr>
          <w:color w:val="565656"/>
          <w:w w:val="105"/>
        </w:rPr>
        <w:t>的</w:t>
      </w:r>
      <w:r>
        <w:rPr>
          <w:color w:val="565656"/>
          <w:w w:val="105"/>
        </w:rPr>
        <w:t>损</w:t>
      </w:r>
      <w:r>
        <w:rPr>
          <w:color w:val="565656"/>
          <w:w w:val="105"/>
        </w:rPr>
        <w:t>伤</w:t>
      </w:r>
      <w:r>
        <w:rPr>
          <w:color w:val="565656"/>
          <w:w w:val="105"/>
        </w:rPr>
        <w:t>可</w:t>
      </w:r>
      <w:r>
        <w:rPr>
          <w:color w:val="565656"/>
          <w:w w:val="105"/>
        </w:rPr>
        <w:t>导</w:t>
      </w:r>
      <w:r>
        <w:rPr>
          <w:color w:val="565656"/>
          <w:w w:val="105"/>
        </w:rPr>
        <w:t>致</w:t>
      </w:r>
      <w:r>
        <w:rPr>
          <w:color w:val="565656"/>
          <w:w w:val="105"/>
        </w:rPr>
        <w:t>长</w:t>
      </w:r>
      <w:r>
        <w:rPr>
          <w:color w:val="565656"/>
          <w:w w:val="105"/>
        </w:rPr>
        <w:t>期</w:t>
      </w:r>
      <w:r>
        <w:rPr>
          <w:color w:val="565656"/>
          <w:w w:val="105"/>
        </w:rPr>
        <w:t>疼</w:t>
      </w:r>
      <w:r>
        <w:rPr>
          <w:color w:val="565656"/>
          <w:w w:val="105"/>
        </w:rPr>
        <w:t>痛</w:t>
      </w:r>
      <w:r>
        <w:rPr>
          <w:color w:val="565656"/>
          <w:w w:val="105"/>
        </w:rPr>
        <w:t>、</w:t>
      </w:r>
      <w:r>
        <w:rPr>
          <w:color w:val="565656"/>
          <w:w w:val="105"/>
        </w:rPr>
        <w:t>肿</w:t>
      </w:r>
      <w:r>
        <w:rPr>
          <w:color w:val="565656"/>
          <w:w w:val="105"/>
        </w:rPr>
        <w:t>胀</w:t>
      </w:r>
      <w:r>
        <w:rPr>
          <w:color w:val="565656"/>
          <w:w w:val="105"/>
        </w:rPr>
        <w:t>以</w:t>
      </w:r>
      <w:r>
        <w:rPr>
          <w:color w:val="565656"/>
          <w:w w:val="105"/>
        </w:rPr>
        <w:t>及</w:t>
      </w:r>
      <w:r>
        <w:rPr>
          <w:color w:val="565656"/>
          <w:w w:val="105"/>
        </w:rPr>
        <w:t>偶</w:t>
      </w:r>
      <w:r>
        <w:rPr>
          <w:color w:val="565656"/>
          <w:spacing w:val="-10"/>
          <w:w w:val="105"/>
        </w:rPr>
        <w:t>尔</w:t>
      </w:r>
    </w:p>
    <w:p>
      <w:pPr>
        <w:pStyle w:val="BodyText"/>
        <w:spacing w:line="300" w:lineRule="auto" w:before="132"/>
        <w:ind w:left="1736" w:right="161" w:firstLine="21"/>
      </w:pPr>
      <w:r>
        <w:rPr>
          <w:color w:val="444444"/>
          <w:w w:val="99"/>
        </w:rPr>
        <w:t>抓住（卡住），失控（关节不自主屈曲），</w:t>
      </w:r>
      <w:r>
        <w:rPr>
          <w:color w:val="444444"/>
          <w:spacing w:val="-3"/>
          <w:w w:val="99"/>
        </w:rPr>
        <w:t>以及可能导致</w:t>
      </w:r>
      <w:r>
        <w:rPr>
          <w:color w:val="565656"/>
          <w:spacing w:val="2"/>
          <w:w w:val="108"/>
        </w:rPr>
        <w:t>在年轻时就患关节炎</w:t>
      </w:r>
      <w:r>
        <w:rPr>
          <w:color w:val="B5B5B5"/>
          <w:w w:val="108"/>
        </w:rPr>
        <w:t>。</w:t>
      </w:r>
    </w:p>
    <w:p>
      <w:pPr>
        <w:pStyle w:val="BodyText"/>
        <w:spacing w:line="434" w:lineRule="exact"/>
        <w:ind w:left="1219"/>
      </w:pPr>
      <w:r>
        <w:rPr>
          <w:color w:val="444444"/>
          <w:spacing w:val="-5"/>
          <w:w w:val="110"/>
        </w:rPr>
        <w:t>诊断</w:t>
      </w:r>
    </w:p>
    <w:p>
      <w:pPr>
        <w:pStyle w:val="BodyText"/>
        <w:spacing w:line="309" w:lineRule="auto" w:before="175"/>
        <w:ind w:left="1206" w:right="255" w:firstLine="808"/>
      </w:pPr>
      <w:r>
        <w:rPr>
          <w:color w:val="444444"/>
          <w:spacing w:val="-2"/>
          <w:w w:val="110"/>
        </w:rPr>
        <w:t>踝</w:t>
      </w:r>
      <w:r>
        <w:rPr>
          <w:color w:val="444444"/>
          <w:spacing w:val="-2"/>
          <w:w w:val="110"/>
        </w:rPr>
        <w:t>关</w:t>
      </w:r>
      <w:r>
        <w:rPr>
          <w:color w:val="444444"/>
          <w:spacing w:val="-2"/>
          <w:w w:val="110"/>
        </w:rPr>
        <w:t>节</w:t>
      </w:r>
      <w:r>
        <w:rPr>
          <w:color w:val="444444"/>
          <w:spacing w:val="-2"/>
          <w:w w:val="110"/>
        </w:rPr>
        <w:t>查</w:t>
      </w:r>
      <w:r>
        <w:rPr>
          <w:color w:val="444444"/>
          <w:spacing w:val="-2"/>
          <w:w w:val="110"/>
        </w:rPr>
        <w:t>体</w:t>
      </w:r>
      <w:r>
        <w:rPr>
          <w:color w:val="444444"/>
          <w:spacing w:val="-2"/>
          <w:w w:val="110"/>
        </w:rPr>
        <w:t>可</w:t>
      </w:r>
      <w:r>
        <w:rPr>
          <w:color w:val="444444"/>
          <w:spacing w:val="-2"/>
          <w:w w:val="110"/>
        </w:rPr>
        <w:t>提</w:t>
      </w:r>
      <w:r>
        <w:rPr>
          <w:color w:val="444444"/>
          <w:spacing w:val="-2"/>
          <w:w w:val="110"/>
        </w:rPr>
        <w:t>示</w:t>
      </w:r>
      <w:r>
        <w:rPr>
          <w:color w:val="444444"/>
          <w:spacing w:val="-2"/>
          <w:w w:val="110"/>
        </w:rPr>
        <w:t>韧</w:t>
      </w:r>
      <w:r>
        <w:rPr>
          <w:color w:val="444444"/>
          <w:spacing w:val="-2"/>
          <w:w w:val="110"/>
        </w:rPr>
        <w:t>带</w:t>
      </w:r>
      <w:r>
        <w:rPr>
          <w:color w:val="444444"/>
          <w:spacing w:val="-2"/>
          <w:w w:val="110"/>
        </w:rPr>
        <w:t>损</w:t>
      </w:r>
      <w:r>
        <w:rPr>
          <w:color w:val="444444"/>
          <w:spacing w:val="-2"/>
          <w:w w:val="110"/>
        </w:rPr>
        <w:t>伤</w:t>
      </w:r>
      <w:r>
        <w:rPr>
          <w:color w:val="444444"/>
          <w:spacing w:val="-2"/>
          <w:w w:val="110"/>
        </w:rPr>
        <w:t>程</w:t>
      </w:r>
      <w:r>
        <w:rPr>
          <w:color w:val="444444"/>
          <w:spacing w:val="-2"/>
          <w:w w:val="110"/>
        </w:rPr>
        <w:t>度</w:t>
      </w:r>
      <w:r>
        <w:rPr>
          <w:color w:val="8E8E8E"/>
          <w:spacing w:val="-2"/>
          <w:w w:val="110"/>
        </w:rPr>
        <w:t>。</w:t>
      </w:r>
      <w:r>
        <w:rPr>
          <w:rFonts w:ascii="Arial" w:eastAsia="Arial"/>
          <w:color w:val="444444"/>
          <w:spacing w:val="-2"/>
          <w:w w:val="110"/>
          <w:sz w:val="35"/>
        </w:rPr>
        <w:t>X</w:t>
      </w:r>
      <w:r>
        <w:rPr>
          <w:color w:val="444444"/>
          <w:spacing w:val="-2"/>
          <w:w w:val="110"/>
        </w:rPr>
        <w:t>线</w:t>
      </w:r>
      <w:r>
        <w:rPr>
          <w:color w:val="444444"/>
          <w:spacing w:val="-2"/>
          <w:w w:val="110"/>
        </w:rPr>
        <w:t>检</w:t>
      </w:r>
      <w:r>
        <w:rPr>
          <w:color w:val="444444"/>
          <w:spacing w:val="-2"/>
          <w:w w:val="110"/>
        </w:rPr>
        <w:t>查</w:t>
      </w:r>
      <w:r>
        <w:rPr>
          <w:color w:val="444444"/>
          <w:spacing w:val="-2"/>
          <w:w w:val="110"/>
        </w:rPr>
        <w:t>常</w:t>
      </w:r>
      <w:r>
        <w:rPr>
          <w:color w:val="444444"/>
          <w:spacing w:val="-2"/>
          <w:w w:val="110"/>
        </w:rPr>
        <w:t>用</w:t>
      </w:r>
      <w:r>
        <w:rPr>
          <w:color w:val="444444"/>
          <w:spacing w:val="-2"/>
          <w:w w:val="110"/>
        </w:rPr>
        <w:t>来</w:t>
      </w:r>
      <w:r>
        <w:rPr>
          <w:color w:val="444444"/>
          <w:w w:val="105"/>
        </w:rPr>
        <w:t>确</w:t>
      </w:r>
      <w:r>
        <w:rPr>
          <w:color w:val="444444"/>
          <w:w w:val="105"/>
        </w:rPr>
        <w:t>定</w:t>
      </w:r>
      <w:r>
        <w:rPr>
          <w:color w:val="444444"/>
          <w:w w:val="105"/>
        </w:rPr>
        <w:t>有</w:t>
      </w:r>
      <w:r>
        <w:rPr>
          <w:color w:val="444444"/>
          <w:w w:val="105"/>
        </w:rPr>
        <w:t>无</w:t>
      </w:r>
      <w:r>
        <w:rPr>
          <w:color w:val="444444"/>
          <w:w w:val="105"/>
        </w:rPr>
        <w:t>骨</w:t>
      </w:r>
      <w:r>
        <w:rPr>
          <w:color w:val="444444"/>
          <w:w w:val="105"/>
        </w:rPr>
        <w:t>折</w:t>
      </w:r>
      <w:r>
        <w:rPr>
          <w:color w:val="444444"/>
          <w:w w:val="105"/>
        </w:rPr>
        <w:t>，</w:t>
      </w:r>
      <w:r>
        <w:rPr>
          <w:color w:val="444444"/>
          <w:w w:val="105"/>
        </w:rPr>
        <w:t>但</w:t>
      </w:r>
      <w:r>
        <w:rPr>
          <w:color w:val="444444"/>
          <w:w w:val="105"/>
        </w:rPr>
        <w:t>不</w:t>
      </w:r>
      <w:r>
        <w:rPr>
          <w:color w:val="444444"/>
          <w:w w:val="105"/>
        </w:rPr>
        <w:t>能</w:t>
      </w:r>
      <w:r>
        <w:rPr>
          <w:color w:val="444444"/>
          <w:w w:val="105"/>
        </w:rPr>
        <w:t>用</w:t>
      </w:r>
      <w:r>
        <w:rPr>
          <w:color w:val="444444"/>
          <w:w w:val="105"/>
        </w:rPr>
        <w:t>作</w:t>
      </w:r>
      <w:r>
        <w:rPr>
          <w:color w:val="444444"/>
          <w:w w:val="105"/>
        </w:rPr>
        <w:t>评</w:t>
      </w:r>
      <w:r>
        <w:rPr>
          <w:color w:val="444444"/>
          <w:w w:val="105"/>
        </w:rPr>
        <w:t>估</w:t>
      </w:r>
      <w:r>
        <w:rPr>
          <w:color w:val="444444"/>
          <w:w w:val="105"/>
        </w:rPr>
        <w:t>韧</w:t>
      </w:r>
      <w:r>
        <w:rPr>
          <w:color w:val="444444"/>
          <w:w w:val="105"/>
        </w:rPr>
        <w:t>带</w:t>
      </w:r>
      <w:r>
        <w:rPr>
          <w:color w:val="A3A3A3"/>
          <w:w w:val="105"/>
        </w:rPr>
        <w:t>。</w:t>
      </w:r>
      <w:r>
        <w:rPr>
          <w:color w:val="444444"/>
          <w:w w:val="105"/>
        </w:rPr>
        <w:t>踝</w:t>
      </w:r>
      <w:r>
        <w:rPr>
          <w:color w:val="444444"/>
          <w:w w:val="105"/>
        </w:rPr>
        <w:t>关</w:t>
      </w:r>
      <w:r>
        <w:rPr>
          <w:color w:val="444444"/>
          <w:w w:val="105"/>
        </w:rPr>
        <w:t>节</w:t>
      </w:r>
      <w:r>
        <w:rPr>
          <w:color w:val="444444"/>
          <w:w w:val="105"/>
        </w:rPr>
        <w:t>处</w:t>
      </w:r>
      <w:r>
        <w:rPr>
          <w:color w:val="444444"/>
          <w:w w:val="105"/>
        </w:rPr>
        <w:t>于</w:t>
      </w:r>
      <w:r>
        <w:rPr>
          <w:color w:val="444444"/>
          <w:w w:val="105"/>
        </w:rPr>
        <w:t>拉</w:t>
      </w:r>
      <w:r>
        <w:rPr>
          <w:color w:val="444444"/>
          <w:spacing w:val="-10"/>
          <w:w w:val="105"/>
        </w:rPr>
        <w:t>伸</w:t>
      </w:r>
    </w:p>
    <w:p>
      <w:pPr>
        <w:spacing w:line="240" w:lineRule="auto" w:before="4"/>
        <w:rPr>
          <w:sz w:val="2"/>
        </w:rPr>
      </w:pPr>
      <w:r>
        <w:rPr/>
        <w:br w:type="column"/>
      </w:r>
      <w:r>
        <w:rPr>
          <w:sz w:val="2"/>
        </w:rPr>
      </w:r>
    </w:p>
    <w:p>
      <w:pPr>
        <w:pStyle w:val="BodyText"/>
        <w:spacing w:line="20" w:lineRule="exact"/>
        <w:ind w:left="5880"/>
        <w:rPr>
          <w:sz w:val="2"/>
        </w:rPr>
      </w:pPr>
      <w:r>
        <w:rPr>
          <w:sz w:val="2"/>
        </w:rPr>
        <w:pict>
          <v:group style="width:75.75pt;height:1.1pt;mso-position-horizontal-relative:char;mso-position-vertical-relative:line" id="docshapegroup696" coordorigin="0,0" coordsize="1515,22">
            <v:line style="position:absolute" from="0,11" to="1515,11" stroked="true" strokeweight="1.073583pt" strokecolor="#000000">
              <v:stroke dashstyle="solid"/>
            </v:line>
          </v:group>
        </w:pict>
      </w:r>
      <w:r>
        <w:rPr>
          <w:sz w:val="2"/>
        </w:rPr>
      </w:r>
    </w:p>
    <w:p>
      <w:pPr>
        <w:pStyle w:val="BodyText"/>
        <w:spacing w:line="20" w:lineRule="exact"/>
        <w:ind w:left="8630"/>
        <w:rPr>
          <w:sz w:val="2"/>
        </w:rPr>
      </w:pPr>
      <w:r>
        <w:rPr>
          <w:sz w:val="2"/>
        </w:rPr>
        <w:pict>
          <v:group style="width:82.2pt;height:1.1pt;mso-position-horizontal-relative:char;mso-position-vertical-relative:line" id="docshapegroup697" coordorigin="0,0" coordsize="1644,22">
            <v:line style="position:absolute" from="0,11" to="1644,11" stroked="true" strokeweight="1.073583pt" strokecolor="#000000">
              <v:stroke dashstyle="solid"/>
            </v:line>
          </v:group>
        </w:pict>
      </w:r>
      <w:r>
        <w:rPr>
          <w:sz w:val="2"/>
        </w:rPr>
      </w:r>
    </w:p>
    <w:p>
      <w:pPr>
        <w:pStyle w:val="BodyText"/>
        <w:spacing w:before="4"/>
        <w:rPr>
          <w:sz w:val="38"/>
        </w:rPr>
      </w:pPr>
    </w:p>
    <w:p>
      <w:pPr>
        <w:pStyle w:val="BodyText"/>
        <w:spacing w:line="307" w:lineRule="auto"/>
        <w:ind w:left="533" w:right="246" w:firstLine="39"/>
        <w:jc w:val="both"/>
      </w:pPr>
      <w:r>
        <w:rPr>
          <w:color w:val="444444"/>
          <w:w w:val="109"/>
        </w:rPr>
        <w:t>跑者及运动会中过于注重形体的运动员）</w:t>
      </w:r>
      <w:r>
        <w:rPr>
          <w:color w:val="444444"/>
          <w:spacing w:val="-3"/>
          <w:w w:val="109"/>
        </w:rPr>
        <w:t>可能存在应力</w:t>
      </w:r>
      <w:r>
        <w:rPr>
          <w:color w:val="444444"/>
          <w:spacing w:val="3"/>
          <w:w w:val="108"/>
        </w:rPr>
        <w:t>性骨折的风险</w:t>
      </w:r>
      <w:r>
        <w:rPr>
          <w:color w:val="B5B5B5"/>
          <w:spacing w:val="3"/>
          <w:w w:val="108"/>
        </w:rPr>
        <w:t>。</w:t>
      </w:r>
      <w:r>
        <w:rPr>
          <w:color w:val="444444"/>
          <w:spacing w:val="3"/>
          <w:w w:val="108"/>
        </w:rPr>
        <w:t>她们可能停经（闭经）</w:t>
      </w:r>
      <w:r>
        <w:rPr>
          <w:color w:val="444444"/>
          <w:spacing w:val="2"/>
          <w:w w:val="108"/>
        </w:rPr>
        <w:t>以及患上骨质疏</w:t>
      </w:r>
      <w:r>
        <w:rPr>
          <w:color w:val="444444"/>
          <w:spacing w:val="1"/>
          <w:w w:val="108"/>
        </w:rPr>
        <w:t>松症</w:t>
      </w:r>
      <w:r>
        <w:rPr>
          <w:color w:val="A3A3A3"/>
          <w:spacing w:val="1"/>
          <w:w w:val="108"/>
        </w:rPr>
        <w:t>。</w:t>
      </w:r>
      <w:r>
        <w:rPr>
          <w:color w:val="444444"/>
          <w:spacing w:val="1"/>
          <w:w w:val="108"/>
        </w:rPr>
        <w:t>这种情况被称为女性运动员</w:t>
      </w:r>
      <w:r>
        <w:rPr>
          <w:color w:val="8E8E8E"/>
          <w:spacing w:val="1"/>
          <w:w w:val="108"/>
        </w:rPr>
        <w:t>三</w:t>
      </w:r>
      <w:r>
        <w:rPr>
          <w:color w:val="565656"/>
          <w:spacing w:val="1"/>
          <w:w w:val="108"/>
        </w:rPr>
        <w:t>联征（闭</w:t>
      </w:r>
      <w:r>
        <w:rPr>
          <w:color w:val="747474"/>
          <w:spacing w:val="1"/>
          <w:w w:val="108"/>
        </w:rPr>
        <w:t>经、</w:t>
      </w:r>
      <w:r>
        <w:rPr>
          <w:color w:val="444444"/>
          <w:w w:val="108"/>
        </w:rPr>
        <w:t>饮食</w:t>
      </w:r>
      <w:r>
        <w:rPr>
          <w:color w:val="565656"/>
          <w:w w:val="105"/>
        </w:rPr>
        <w:t>失调及骨质疏松症）</w:t>
      </w:r>
      <w:r>
        <w:rPr>
          <w:color w:val="A3A3A3"/>
          <w:w w:val="105"/>
        </w:rPr>
        <w:t>。</w:t>
      </w:r>
    </w:p>
    <w:p>
      <w:pPr>
        <w:pStyle w:val="BodyText"/>
        <w:rPr>
          <w:sz w:val="20"/>
        </w:rPr>
      </w:pPr>
    </w:p>
    <w:p>
      <w:pPr>
        <w:pStyle w:val="BodyText"/>
        <w:spacing w:before="8"/>
        <w:rPr>
          <w:sz w:val="13"/>
        </w:rPr>
      </w:pPr>
      <w:r>
        <w:rPr/>
        <w:pict>
          <v:shape style="position:absolute;margin-left:597.279907pt;margin-top:9.48345pt;width:460.9pt;height:.1pt;mso-position-horizontal-relative:page;mso-position-vertical-relative:paragraph;z-index:-15355904;mso-wrap-distance-left:0;mso-wrap-distance-right:0" id="docshape698" coordorigin="11946,190" coordsize="9218,0" path="m11946,190l21163,190e" filled="false" stroked="true" strokeweight="2.683957pt" strokecolor="#000000">
            <v:path arrowok="t"/>
            <v:stroke dashstyle="solid"/>
            <w10:wrap type="topAndBottom"/>
          </v:shape>
        </w:pict>
      </w:r>
    </w:p>
    <w:p>
      <w:pPr>
        <w:tabs>
          <w:tab w:pos="1511" w:val="left" w:leader="none"/>
        </w:tabs>
        <w:spacing w:line="639" w:lineRule="exact" w:before="167"/>
        <w:ind w:left="1154" w:right="0" w:firstLine="0"/>
        <w:jc w:val="left"/>
        <w:rPr>
          <w:sz w:val="53"/>
        </w:rPr>
      </w:pPr>
      <w:r>
        <w:rPr>
          <w:color w:val="B5B5B5"/>
          <w:spacing w:val="-5"/>
          <w:w w:val="90"/>
          <w:sz w:val="14"/>
          <w:shd w:fill="D6D6D6" w:color="auto" w:val="clear"/>
        </w:rPr>
        <w:t>,f</w:t>
      </w:r>
      <w:r>
        <w:rPr>
          <w:color w:val="B5B5B5"/>
          <w:sz w:val="14"/>
          <w:shd w:fill="D6D6D6" w:color="auto" w:val="clear"/>
        </w:rPr>
        <w:tab/>
      </w:r>
      <w:r>
        <w:rPr>
          <w:color w:val="B5B5B5"/>
          <w:spacing w:val="80"/>
          <w:sz w:val="14"/>
        </w:rPr>
        <w:t> </w:t>
      </w:r>
      <w:r>
        <w:rPr>
          <w:rFonts w:ascii="Arial" w:hAnsi="Arial" w:eastAsia="Arial"/>
          <w:color w:val="A3A3A3"/>
          <w:w w:val="70"/>
          <w:sz w:val="28"/>
          <w:shd w:fill="D6D6D6" w:color="auto" w:val="clear"/>
        </w:rPr>
        <w:t>I</w:t>
      </w:r>
      <w:r>
        <w:rPr>
          <w:rFonts w:ascii="Arial" w:hAnsi="Arial" w:eastAsia="Arial"/>
          <w:color w:val="A3A3A3"/>
          <w:w w:val="70"/>
          <w:sz w:val="28"/>
        </w:rPr>
        <w:t>I</w:t>
      </w:r>
      <w:r>
        <w:rPr>
          <w:color w:val="C3C3C3"/>
          <w:w w:val="70"/>
          <w:sz w:val="22"/>
          <w:shd w:fill="D6D6D6" w:color="auto" w:val="clear"/>
        </w:rPr>
        <w:t>f</w:t>
      </w:r>
      <w:r>
        <w:rPr>
          <w:rFonts w:ascii="Arial" w:hAnsi="Arial" w:eastAsia="Arial"/>
          <w:color w:val="C3C3C3"/>
          <w:w w:val="70"/>
          <w:sz w:val="22"/>
          <w:shd w:fill="D6D6D6" w:color="auto" w:val="clear"/>
        </w:rPr>
        <w:t>1</w:t>
      </w:r>
      <w:r>
        <w:rPr>
          <w:rFonts w:ascii="Arial" w:hAnsi="Arial" w:eastAsia="Arial"/>
          <w:color w:val="C3C3C3"/>
          <w:w w:val="70"/>
          <w:sz w:val="22"/>
        </w:rPr>
        <w:t>!</w:t>
      </w:r>
      <w:r>
        <w:rPr>
          <w:color w:val="C3C3C3"/>
          <w:w w:val="70"/>
          <w:sz w:val="53"/>
          <w:shd w:fill="D6D6D6" w:color="auto" w:val="clear"/>
        </w:rPr>
        <w:t>』。</w:t>
      </w:r>
      <w:r>
        <w:rPr>
          <w:color w:val="8E8E8E"/>
          <w:w w:val="70"/>
          <w:sz w:val="53"/>
        </w:rPr>
        <w:t>你知道吗·</w:t>
      </w:r>
      <w:r>
        <w:rPr>
          <w:color w:val="747474"/>
          <w:w w:val="70"/>
          <w:sz w:val="53"/>
        </w:rPr>
        <w:t>申</w:t>
      </w:r>
      <w:r>
        <w:rPr>
          <w:color w:val="565656"/>
          <w:w w:val="70"/>
          <w:sz w:val="53"/>
        </w:rPr>
        <w:t>.</w:t>
      </w:r>
      <w:r>
        <w:rPr>
          <w:color w:val="747474"/>
          <w:w w:val="70"/>
          <w:sz w:val="53"/>
        </w:rPr>
        <w:t>..</w:t>
      </w:r>
      <w:r>
        <w:rPr>
          <w:color w:val="8E8E8E"/>
          <w:w w:val="70"/>
          <w:sz w:val="53"/>
        </w:rPr>
        <w:t>.</w:t>
      </w:r>
    </w:p>
    <w:p>
      <w:pPr>
        <w:spacing w:line="180" w:lineRule="exact" w:before="0"/>
        <w:ind w:left="1238" w:right="0" w:firstLine="0"/>
        <w:jc w:val="left"/>
        <w:rPr>
          <w:sz w:val="5"/>
        </w:rPr>
      </w:pPr>
      <w:r>
        <w:rPr/>
        <w:drawing>
          <wp:anchor distT="0" distB="0" distL="0" distR="0" allowOverlap="1" layoutInCell="1" locked="0" behindDoc="1" simplePos="0" relativeHeight="483865600">
            <wp:simplePos x="0" y="0"/>
            <wp:positionH relativeFrom="page">
              <wp:posOffset>7749172</wp:posOffset>
            </wp:positionH>
            <wp:positionV relativeFrom="paragraph">
              <wp:posOffset>-358437</wp:posOffset>
            </wp:positionV>
            <wp:extent cx="668502" cy="640821"/>
            <wp:effectExtent l="0" t="0" r="0" b="0"/>
            <wp:wrapNone/>
            <wp:docPr id="367" name="image242.png"/>
            <wp:cNvGraphicFramePr>
              <a:graphicFrameLocks noChangeAspect="1"/>
            </wp:cNvGraphicFramePr>
            <a:graphic>
              <a:graphicData uri="http://schemas.openxmlformats.org/drawingml/2006/picture">
                <pic:pic>
                  <pic:nvPicPr>
                    <pic:cNvPr id="368" name="image242.png"/>
                    <pic:cNvPicPr/>
                  </pic:nvPicPr>
                  <pic:blipFill>
                    <a:blip r:embed="rId246" cstate="print"/>
                    <a:stretch>
                      <a:fillRect/>
                    </a:stretch>
                  </pic:blipFill>
                  <pic:spPr>
                    <a:xfrm>
                      <a:off x="0" y="0"/>
                      <a:ext cx="668502" cy="640821"/>
                    </a:xfrm>
                    <a:prstGeom prst="rect">
                      <a:avLst/>
                    </a:prstGeom>
                  </pic:spPr>
                </pic:pic>
              </a:graphicData>
            </a:graphic>
          </wp:anchor>
        </w:drawing>
      </w:r>
      <w:r>
        <w:rPr/>
        <w:pict>
          <v:rect style="position:absolute;margin-left:627.600464pt;margin-top:-.720717pt;width:2.148489pt;height:11.903944pt;mso-position-horizontal-relative:page;mso-position-vertical-relative:paragraph;z-index:-19445760" id="docshape699" filled="true" fillcolor="#d6d6d6" stroked="false">
            <v:fill type="solid"/>
            <w10:wrap type="none"/>
          </v:rect>
        </w:pict>
      </w:r>
      <w:r>
        <w:rPr>
          <w:rFonts w:ascii="Arial" w:eastAsia="Arial"/>
          <w:color w:val="747474"/>
          <w:spacing w:val="-10"/>
          <w:w w:val="105"/>
          <w:sz w:val="13"/>
        </w:rPr>
        <w:t>|</w:t>
      </w:r>
      <w:r>
        <w:rPr>
          <w:rFonts w:ascii="Arial" w:eastAsia="Arial"/>
          <w:color w:val="8E8E8E"/>
          <w:spacing w:val="-10"/>
          <w:w w:val="105"/>
          <w:sz w:val="18"/>
        </w:rPr>
        <w:t>1</w:t>
      </w:r>
      <w:r>
        <w:rPr>
          <w:rFonts w:ascii="Arial" w:eastAsia="Arial"/>
          <w:color w:val="747474"/>
          <w:spacing w:val="-10"/>
          <w:w w:val="105"/>
          <w:sz w:val="13"/>
        </w:rPr>
        <w:t>!</w:t>
      </w:r>
      <w:r>
        <w:rPr>
          <w:rFonts w:ascii="Arial" w:eastAsia="Arial"/>
          <w:color w:val="747474"/>
          <w:spacing w:val="-6"/>
          <w:sz w:val="13"/>
        </w:rPr>
        <w:t> </w:t>
      </w:r>
      <w:r>
        <w:rPr>
          <w:rFonts w:ascii="Arial" w:eastAsia="Arial"/>
          <w:color w:val="8E8E8E"/>
          <w:spacing w:val="-10"/>
          <w:w w:val="95"/>
          <w:sz w:val="18"/>
        </w:rPr>
        <w:t>II</w:t>
      </w:r>
      <w:r>
        <w:rPr>
          <w:rFonts w:ascii="Arial" w:eastAsia="Arial"/>
          <w:color w:val="A3A3A3"/>
          <w:spacing w:val="-10"/>
          <w:w w:val="95"/>
          <w:sz w:val="18"/>
        </w:rPr>
        <w:t>I</w:t>
      </w:r>
      <w:r>
        <w:rPr>
          <w:rFonts w:ascii="Arial" w:eastAsia="Arial"/>
          <w:color w:val="A3A3A3"/>
          <w:spacing w:val="77"/>
          <w:w w:val="104"/>
          <w:sz w:val="18"/>
        </w:rPr>
        <w:t> </w:t>
      </w:r>
      <w:r>
        <w:rPr>
          <w:rFonts w:ascii="Arial" w:eastAsia="Arial"/>
          <w:color w:val="B5B5B5"/>
          <w:spacing w:val="-15"/>
          <w:w w:val="58"/>
          <w:sz w:val="18"/>
        </w:rPr>
        <w:t>.</w:t>
      </w:r>
      <w:r>
        <w:rPr>
          <w:rFonts w:ascii="Arial" w:eastAsia="Arial"/>
          <w:color w:val="8E8E8E"/>
          <w:spacing w:val="-4"/>
          <w:w w:val="81"/>
          <w:sz w:val="18"/>
        </w:rPr>
        <w:t>II</w:t>
      </w:r>
      <w:r>
        <w:rPr>
          <w:color w:val="8E8E8E"/>
          <w:spacing w:val="-29"/>
          <w:w w:val="84"/>
          <w:sz w:val="16"/>
        </w:rPr>
        <w:t>i</w:t>
      </w:r>
      <w:r>
        <w:rPr>
          <w:color w:val="8E8E8E"/>
          <w:spacing w:val="-4"/>
          <w:w w:val="162"/>
          <w:sz w:val="5"/>
        </w:rPr>
        <w:t>：，</w:t>
      </w:r>
      <w:r>
        <w:rPr>
          <w:color w:val="8E8E8E"/>
          <w:spacing w:val="-10"/>
          <w:w w:val="105"/>
          <w:sz w:val="5"/>
        </w:rPr>
        <w:t>叫</w:t>
      </w:r>
      <w:r>
        <w:rPr>
          <w:color w:val="8E8E8E"/>
          <w:spacing w:val="-10"/>
          <w:w w:val="105"/>
          <w:sz w:val="5"/>
        </w:rPr>
        <w:t>一</w:t>
      </w:r>
    </w:p>
    <w:p>
      <w:pPr>
        <w:pStyle w:val="BodyText"/>
        <w:spacing w:line="424" w:lineRule="exact"/>
        <w:ind w:right="722"/>
        <w:jc w:val="right"/>
      </w:pPr>
      <w:r>
        <w:rPr>
          <w:color w:val="444444"/>
          <w:w w:val="105"/>
        </w:rPr>
        <w:t>足</w:t>
      </w:r>
      <w:r>
        <w:rPr>
          <w:color w:val="444444"/>
          <w:w w:val="105"/>
        </w:rPr>
        <w:t>部</w:t>
      </w:r>
      <w:r>
        <w:rPr>
          <w:color w:val="444444"/>
          <w:w w:val="105"/>
        </w:rPr>
        <w:t>骨</w:t>
      </w:r>
      <w:r>
        <w:rPr>
          <w:color w:val="444444"/>
          <w:w w:val="105"/>
        </w:rPr>
        <w:t>的</w:t>
      </w:r>
      <w:r>
        <w:rPr>
          <w:color w:val="444444"/>
          <w:w w:val="105"/>
        </w:rPr>
        <w:t>应</w:t>
      </w:r>
      <w:r>
        <w:rPr>
          <w:color w:val="444444"/>
          <w:w w:val="105"/>
        </w:rPr>
        <w:t>力</w:t>
      </w:r>
      <w:r>
        <w:rPr>
          <w:color w:val="444444"/>
          <w:w w:val="105"/>
        </w:rPr>
        <w:t>性</w:t>
      </w:r>
      <w:r>
        <w:rPr>
          <w:color w:val="444444"/>
          <w:w w:val="105"/>
        </w:rPr>
        <w:t>骨</w:t>
      </w:r>
      <w:r>
        <w:rPr>
          <w:color w:val="444444"/>
          <w:w w:val="105"/>
        </w:rPr>
        <w:t>折</w:t>
      </w:r>
      <w:r>
        <w:rPr>
          <w:color w:val="444444"/>
          <w:w w:val="105"/>
        </w:rPr>
        <w:t>有</w:t>
      </w:r>
      <w:r>
        <w:rPr>
          <w:color w:val="444444"/>
          <w:w w:val="105"/>
        </w:rPr>
        <w:t>时</w:t>
      </w:r>
      <w:r>
        <w:rPr>
          <w:color w:val="444444"/>
          <w:w w:val="105"/>
        </w:rPr>
        <w:t>称</w:t>
      </w:r>
      <w:r>
        <w:rPr>
          <w:color w:val="444444"/>
          <w:w w:val="105"/>
        </w:rPr>
        <w:t>为</w:t>
      </w:r>
      <w:r>
        <w:rPr>
          <w:color w:val="444444"/>
          <w:w w:val="105"/>
        </w:rPr>
        <w:t>行</w:t>
      </w:r>
      <w:r>
        <w:rPr>
          <w:color w:val="444444"/>
          <w:w w:val="105"/>
        </w:rPr>
        <w:t>军</w:t>
      </w:r>
      <w:r>
        <w:rPr>
          <w:color w:val="444444"/>
          <w:w w:val="105"/>
        </w:rPr>
        <w:t>骨</w:t>
      </w:r>
      <w:r>
        <w:rPr>
          <w:color w:val="444444"/>
          <w:w w:val="105"/>
        </w:rPr>
        <w:t>折</w:t>
      </w:r>
      <w:r>
        <w:rPr>
          <w:color w:val="444444"/>
          <w:w w:val="105"/>
        </w:rPr>
        <w:t>，</w:t>
      </w:r>
      <w:r>
        <w:rPr>
          <w:color w:val="444444"/>
          <w:spacing w:val="-10"/>
          <w:w w:val="105"/>
        </w:rPr>
        <w:t>因</w:t>
      </w:r>
    </w:p>
    <w:p>
      <w:pPr>
        <w:pStyle w:val="BodyText"/>
        <w:spacing w:line="318" w:lineRule="exact" w:before="132"/>
        <w:ind w:right="624"/>
        <w:jc w:val="right"/>
      </w:pPr>
      <w:r>
        <w:rPr>
          <w:color w:val="444444"/>
          <w:w w:val="105"/>
        </w:rPr>
        <w:t>为</w:t>
      </w:r>
      <w:r>
        <w:rPr>
          <w:color w:val="444444"/>
          <w:w w:val="105"/>
        </w:rPr>
        <w:t>这</w:t>
      </w:r>
      <w:r>
        <w:rPr>
          <w:color w:val="444444"/>
          <w:w w:val="105"/>
        </w:rPr>
        <w:t>经</w:t>
      </w:r>
      <w:r>
        <w:rPr>
          <w:color w:val="444444"/>
          <w:w w:val="105"/>
        </w:rPr>
        <w:t>常</w:t>
      </w:r>
      <w:r>
        <w:rPr>
          <w:color w:val="444444"/>
          <w:w w:val="105"/>
        </w:rPr>
        <w:t>发</w:t>
      </w:r>
      <w:r>
        <w:rPr>
          <w:color w:val="444444"/>
          <w:w w:val="105"/>
        </w:rPr>
        <w:t>生</w:t>
      </w:r>
      <w:r>
        <w:rPr>
          <w:color w:val="444444"/>
          <w:w w:val="105"/>
        </w:rPr>
        <w:t>于</w:t>
      </w:r>
      <w:r>
        <w:rPr>
          <w:color w:val="444444"/>
          <w:w w:val="105"/>
        </w:rPr>
        <w:t>刚</w:t>
      </w:r>
      <w:r>
        <w:rPr>
          <w:color w:val="444444"/>
          <w:w w:val="105"/>
        </w:rPr>
        <w:t>入</w:t>
      </w:r>
      <w:r>
        <w:rPr>
          <w:color w:val="444444"/>
          <w:w w:val="105"/>
        </w:rPr>
        <w:t>伍</w:t>
      </w:r>
      <w:r>
        <w:rPr>
          <w:color w:val="444444"/>
          <w:w w:val="105"/>
        </w:rPr>
        <w:t>就</w:t>
      </w:r>
      <w:r>
        <w:rPr>
          <w:color w:val="444444"/>
          <w:w w:val="105"/>
        </w:rPr>
        <w:t>开</w:t>
      </w:r>
      <w:r>
        <w:rPr>
          <w:color w:val="444444"/>
          <w:w w:val="105"/>
        </w:rPr>
        <w:t>始</w:t>
      </w:r>
      <w:r>
        <w:rPr>
          <w:color w:val="444444"/>
          <w:w w:val="105"/>
        </w:rPr>
        <w:t>长</w:t>
      </w:r>
      <w:r>
        <w:rPr>
          <w:color w:val="444444"/>
          <w:w w:val="105"/>
        </w:rPr>
        <w:t>跑</w:t>
      </w:r>
      <w:r>
        <w:rPr>
          <w:color w:val="444444"/>
          <w:w w:val="105"/>
        </w:rPr>
        <w:t>的</w:t>
      </w:r>
      <w:r>
        <w:rPr>
          <w:color w:val="444444"/>
          <w:w w:val="105"/>
        </w:rPr>
        <w:t>新</w:t>
      </w:r>
      <w:r>
        <w:rPr>
          <w:color w:val="444444"/>
          <w:w w:val="105"/>
        </w:rPr>
        <w:t>入</w:t>
      </w:r>
      <w:r>
        <w:rPr>
          <w:color w:val="444444"/>
          <w:w w:val="105"/>
        </w:rPr>
        <w:t>伍</w:t>
      </w:r>
      <w:r>
        <w:rPr>
          <w:color w:val="444444"/>
          <w:w w:val="105"/>
        </w:rPr>
        <w:t>士</w:t>
      </w:r>
      <w:r>
        <w:rPr>
          <w:color w:val="444444"/>
          <w:w w:val="105"/>
        </w:rPr>
        <w:t>兵</w:t>
      </w:r>
      <w:r>
        <w:rPr>
          <w:color w:val="B5B5B5"/>
          <w:spacing w:val="-10"/>
          <w:w w:val="105"/>
        </w:rPr>
        <w:t>勹</w:t>
      </w:r>
    </w:p>
    <w:p>
      <w:pPr>
        <w:spacing w:after="0" w:line="318" w:lineRule="exact"/>
        <w:jc w:val="right"/>
        <w:sectPr>
          <w:type w:val="continuous"/>
          <w:pgSz w:w="21750" w:h="31660"/>
          <w:pgMar w:top="2060" w:bottom="0" w:left="0" w:right="0"/>
          <w:cols w:num="2" w:equalWidth="0">
            <w:col w:w="11139" w:space="40"/>
            <w:col w:w="10571"/>
          </w:cols>
        </w:sectPr>
      </w:pPr>
    </w:p>
    <w:p>
      <w:pPr>
        <w:pStyle w:val="BodyText"/>
        <w:tabs>
          <w:tab w:pos="11956" w:val="left" w:leader="none"/>
          <w:tab w:pos="21292" w:val="left" w:leader="none"/>
        </w:tabs>
        <w:spacing w:line="398" w:lineRule="exact"/>
        <w:ind w:left="1193"/>
      </w:pPr>
      <w:r>
        <w:rPr>
          <w:color w:val="565656"/>
          <w:w w:val="110"/>
        </w:rPr>
        <w:t>韧</w:t>
      </w:r>
      <w:r>
        <w:rPr>
          <w:color w:val="565656"/>
          <w:w w:val="110"/>
        </w:rPr>
        <w:t>带</w:t>
      </w:r>
      <w:r>
        <w:rPr>
          <w:color w:val="565656"/>
          <w:w w:val="110"/>
        </w:rPr>
        <w:t>位</w:t>
      </w:r>
      <w:r>
        <w:rPr>
          <w:color w:val="565656"/>
          <w:w w:val="110"/>
        </w:rPr>
        <w:t>置</w:t>
      </w:r>
      <w:r>
        <w:rPr>
          <w:color w:val="565656"/>
          <w:w w:val="110"/>
        </w:rPr>
        <w:t>的</w:t>
      </w:r>
      <w:r>
        <w:rPr>
          <w:rFonts w:ascii="Arial" w:eastAsia="Arial"/>
          <w:color w:val="565656"/>
          <w:w w:val="110"/>
          <w:sz w:val="35"/>
        </w:rPr>
        <w:t>X</w:t>
      </w:r>
      <w:r>
        <w:rPr>
          <w:color w:val="565656"/>
          <w:w w:val="110"/>
        </w:rPr>
        <w:t>线</w:t>
      </w:r>
      <w:r>
        <w:rPr>
          <w:color w:val="565656"/>
          <w:w w:val="110"/>
        </w:rPr>
        <w:t>检</w:t>
      </w:r>
      <w:r>
        <w:rPr>
          <w:color w:val="565656"/>
          <w:w w:val="110"/>
        </w:rPr>
        <w:t>查</w:t>
      </w:r>
      <w:r>
        <w:rPr>
          <w:color w:val="565656"/>
          <w:w w:val="110"/>
        </w:rPr>
        <w:t>（</w:t>
      </w:r>
      <w:r>
        <w:rPr>
          <w:color w:val="565656"/>
          <w:w w:val="110"/>
        </w:rPr>
        <w:t>应</w:t>
      </w:r>
      <w:r>
        <w:rPr>
          <w:color w:val="565656"/>
          <w:w w:val="110"/>
        </w:rPr>
        <w:t>力</w:t>
      </w:r>
      <w:r>
        <w:rPr>
          <w:rFonts w:ascii="Arial" w:eastAsia="Arial"/>
          <w:color w:val="565656"/>
          <w:w w:val="110"/>
          <w:sz w:val="35"/>
        </w:rPr>
        <w:t>X</w:t>
      </w:r>
      <w:r>
        <w:rPr>
          <w:color w:val="565656"/>
          <w:w w:val="110"/>
        </w:rPr>
        <w:t>线</w:t>
      </w:r>
      <w:r>
        <w:rPr>
          <w:color w:val="565656"/>
          <w:w w:val="110"/>
        </w:rPr>
        <w:t>检</w:t>
      </w:r>
      <w:r>
        <w:rPr>
          <w:color w:val="565656"/>
          <w:w w:val="110"/>
        </w:rPr>
        <w:t>查</w:t>
      </w:r>
      <w:r>
        <w:rPr>
          <w:color w:val="565656"/>
          <w:w w:val="110"/>
        </w:rPr>
        <w:t>）</w:t>
      </w:r>
      <w:r>
        <w:rPr>
          <w:color w:val="565656"/>
          <w:w w:val="110"/>
        </w:rPr>
        <w:t>可</w:t>
      </w:r>
      <w:r>
        <w:rPr>
          <w:color w:val="565656"/>
          <w:w w:val="110"/>
        </w:rPr>
        <w:t>提</w:t>
      </w:r>
      <w:r>
        <w:rPr>
          <w:color w:val="565656"/>
          <w:w w:val="110"/>
        </w:rPr>
        <w:t>示</w:t>
      </w:r>
      <w:r>
        <w:rPr>
          <w:color w:val="565656"/>
          <w:w w:val="110"/>
        </w:rPr>
        <w:t>韧</w:t>
      </w:r>
      <w:r>
        <w:rPr>
          <w:color w:val="565656"/>
          <w:w w:val="110"/>
        </w:rPr>
        <w:t>带</w:t>
      </w:r>
      <w:r>
        <w:rPr>
          <w:color w:val="565656"/>
          <w:w w:val="110"/>
        </w:rPr>
        <w:t>损</w:t>
      </w:r>
      <w:r>
        <w:rPr>
          <w:color w:val="565656"/>
          <w:spacing w:val="-10"/>
          <w:w w:val="110"/>
        </w:rPr>
        <w:t>伤</w:t>
      </w:r>
      <w:r>
        <w:rPr>
          <w:color w:val="565656"/>
        </w:rPr>
        <w:tab/>
      </w:r>
      <w:r>
        <w:rPr>
          <w:color w:val="565656"/>
          <w:u w:val="thick" w:color="000000"/>
        </w:rPr>
        <w:tab/>
      </w:r>
    </w:p>
    <w:p>
      <w:pPr>
        <w:pStyle w:val="BodyText"/>
        <w:spacing w:line="431" w:lineRule="exact" w:before="131"/>
        <w:ind w:left="1192"/>
      </w:pPr>
      <w:r>
        <w:rPr>
          <w:color w:val="565656"/>
          <w:w w:val="105"/>
        </w:rPr>
        <w:t>程</w:t>
      </w:r>
      <w:r>
        <w:rPr>
          <w:color w:val="565656"/>
          <w:w w:val="105"/>
        </w:rPr>
        <w:t>度</w:t>
      </w:r>
      <w:r>
        <w:rPr>
          <w:color w:val="565656"/>
          <w:w w:val="105"/>
        </w:rPr>
        <w:t>，</w:t>
      </w:r>
      <w:r>
        <w:rPr>
          <w:color w:val="565656"/>
          <w:w w:val="105"/>
        </w:rPr>
        <w:t>也</w:t>
      </w:r>
      <w:r>
        <w:rPr>
          <w:color w:val="565656"/>
          <w:w w:val="105"/>
        </w:rPr>
        <w:t>可</w:t>
      </w:r>
      <w:r>
        <w:rPr>
          <w:color w:val="565656"/>
          <w:w w:val="105"/>
        </w:rPr>
        <w:t>进</w:t>
      </w:r>
      <w:r>
        <w:rPr>
          <w:color w:val="565656"/>
          <w:w w:val="105"/>
        </w:rPr>
        <w:t>行</w:t>
      </w:r>
      <w:r>
        <w:rPr>
          <w:rFonts w:ascii="Arial" w:eastAsia="Arial"/>
          <w:color w:val="565656"/>
          <w:w w:val="105"/>
          <w:sz w:val="38"/>
        </w:rPr>
        <w:t>M</w:t>
      </w:r>
      <w:r>
        <w:rPr>
          <w:color w:val="565656"/>
          <w:w w:val="105"/>
        </w:rPr>
        <w:t>阳</w:t>
      </w:r>
      <w:r>
        <w:rPr>
          <w:color w:val="565656"/>
          <w:w w:val="105"/>
        </w:rPr>
        <w:t>检</w:t>
      </w:r>
      <w:r>
        <w:rPr>
          <w:color w:val="565656"/>
          <w:w w:val="105"/>
        </w:rPr>
        <w:t>查</w:t>
      </w:r>
      <w:r>
        <w:rPr>
          <w:color w:val="565656"/>
          <w:w w:val="105"/>
        </w:rPr>
        <w:t>，</w:t>
      </w:r>
      <w:r>
        <w:rPr>
          <w:color w:val="565656"/>
          <w:w w:val="105"/>
        </w:rPr>
        <w:t>但</w:t>
      </w:r>
      <w:r>
        <w:rPr>
          <w:color w:val="565656"/>
          <w:w w:val="105"/>
        </w:rPr>
        <w:t>是</w:t>
      </w:r>
      <w:r>
        <w:rPr>
          <w:color w:val="565656"/>
          <w:w w:val="105"/>
        </w:rPr>
        <w:t>这</w:t>
      </w:r>
      <w:r>
        <w:rPr>
          <w:color w:val="565656"/>
          <w:w w:val="105"/>
        </w:rPr>
        <w:t>些</w:t>
      </w:r>
      <w:r>
        <w:rPr>
          <w:color w:val="565656"/>
          <w:w w:val="105"/>
        </w:rPr>
        <w:t>检</w:t>
      </w:r>
      <w:r>
        <w:rPr>
          <w:color w:val="565656"/>
          <w:w w:val="105"/>
        </w:rPr>
        <w:t>查</w:t>
      </w:r>
      <w:r>
        <w:rPr>
          <w:color w:val="565656"/>
          <w:w w:val="105"/>
        </w:rPr>
        <w:t>在</w:t>
      </w:r>
      <w:r>
        <w:rPr>
          <w:color w:val="565656"/>
          <w:w w:val="105"/>
        </w:rPr>
        <w:t>大</w:t>
      </w:r>
      <w:r>
        <w:rPr>
          <w:color w:val="565656"/>
          <w:w w:val="105"/>
        </w:rPr>
        <w:t>部</w:t>
      </w:r>
      <w:r>
        <w:rPr>
          <w:color w:val="565656"/>
          <w:w w:val="105"/>
        </w:rPr>
        <w:t>分</w:t>
      </w:r>
      <w:r>
        <w:rPr>
          <w:color w:val="565656"/>
          <w:w w:val="105"/>
        </w:rPr>
        <w:t>踝</w:t>
      </w:r>
      <w:r>
        <w:rPr>
          <w:color w:val="565656"/>
          <w:spacing w:val="-10"/>
          <w:w w:val="105"/>
        </w:rPr>
        <w:t>关</w:t>
      </w:r>
    </w:p>
    <w:p>
      <w:pPr>
        <w:spacing w:after="0" w:line="431" w:lineRule="exact"/>
        <w:sectPr>
          <w:type w:val="continuous"/>
          <w:pgSz w:w="21750" w:h="31660"/>
          <w:pgMar w:top="2060" w:bottom="0" w:left="0" w:right="0"/>
        </w:sectPr>
      </w:pPr>
    </w:p>
    <w:p>
      <w:pPr>
        <w:pStyle w:val="BodyText"/>
        <w:spacing w:line="304" w:lineRule="auto" w:before="149"/>
        <w:ind w:left="1178" w:right="148" w:hanging="4"/>
        <w:jc w:val="both"/>
      </w:pPr>
      <w:r>
        <w:rPr>
          <w:color w:val="444444"/>
          <w:spacing w:val="1"/>
          <w:w w:val="108"/>
        </w:rPr>
        <w:t>节扭伤不是必需的</w:t>
      </w:r>
      <w:r>
        <w:rPr>
          <w:color w:val="A3A3A3"/>
          <w:spacing w:val="1"/>
          <w:w w:val="108"/>
        </w:rPr>
        <w:t>。</w:t>
      </w:r>
      <w:r>
        <w:rPr>
          <w:color w:val="444444"/>
          <w:w w:val="108"/>
        </w:rPr>
        <w:t>如果医生怀疑踝关节内骨末端的平</w:t>
      </w:r>
      <w:r>
        <w:rPr>
          <w:color w:val="565656"/>
          <w:w w:val="109"/>
        </w:rPr>
        <w:t>滑表面受损，有时进行关节镜检查（用可视纤维管道观</w:t>
      </w:r>
      <w:r>
        <w:rPr>
          <w:color w:val="565656"/>
          <w:spacing w:val="2"/>
          <w:w w:val="102"/>
        </w:rPr>
        <w:t>察关节内部）</w:t>
      </w:r>
      <w:r>
        <w:rPr>
          <w:color w:val="A3A3A3"/>
          <w:w w:val="102"/>
        </w:rPr>
        <w:t>。</w:t>
      </w:r>
    </w:p>
    <w:p>
      <w:pPr>
        <w:pStyle w:val="BodyText"/>
        <w:ind w:left="1182"/>
      </w:pPr>
      <w:r>
        <w:rPr>
          <w:color w:val="444444"/>
        </w:rPr>
        <w:t>治</w:t>
      </w:r>
      <w:r>
        <w:rPr>
          <w:color w:val="444444"/>
          <w:spacing w:val="-10"/>
        </w:rPr>
        <w:t>疗</w:t>
      </w:r>
    </w:p>
    <w:p>
      <w:pPr>
        <w:pStyle w:val="BodyText"/>
        <w:spacing w:line="295" w:lineRule="auto" w:before="155"/>
        <w:ind w:left="1162" w:right="434" w:firstLine="825"/>
      </w:pPr>
      <w:r>
        <w:rPr>
          <w:color w:val="565656"/>
          <w:spacing w:val="2"/>
          <w:w w:val="98"/>
        </w:rPr>
        <w:t>治疗包括非肖体类消炎药止痛及</w:t>
      </w:r>
      <w:r>
        <w:rPr>
          <w:rFonts w:ascii="Times New Roman" w:eastAsia="Times New Roman"/>
          <w:color w:val="565656"/>
          <w:spacing w:val="1"/>
          <w:w w:val="99"/>
          <w:sz w:val="41"/>
        </w:rPr>
        <w:t>RICE</w:t>
      </w:r>
      <w:r>
        <w:rPr>
          <w:color w:val="565656"/>
          <w:spacing w:val="2"/>
          <w:w w:val="98"/>
        </w:rPr>
        <w:t>（休息、</w:t>
      </w:r>
      <w:r>
        <w:rPr>
          <w:color w:val="D4D4D4"/>
          <w:spacing w:val="2"/>
          <w:w w:val="98"/>
        </w:rPr>
        <w:t>－</w:t>
      </w:r>
      <w:r>
        <w:rPr>
          <w:color w:val="444444"/>
          <w:spacing w:val="1"/>
          <w:w w:val="98"/>
        </w:rPr>
        <w:t>冰敷</w:t>
      </w:r>
      <w:r>
        <w:rPr>
          <w:color w:val="565656"/>
          <w:spacing w:val="3"/>
          <w:w w:val="106"/>
        </w:rPr>
        <w:t>固定及抬高</w:t>
      </w:r>
      <w:r>
        <w:rPr>
          <w:color w:val="747474"/>
          <w:spacing w:val="3"/>
          <w:w w:val="106"/>
        </w:rPr>
        <w:t>）</w:t>
      </w:r>
      <w:r>
        <w:rPr>
          <w:color w:val="A3A3A3"/>
          <w:spacing w:val="3"/>
          <w:w w:val="106"/>
        </w:rPr>
        <w:t>。</w:t>
      </w:r>
      <w:r>
        <w:rPr>
          <w:color w:val="565656"/>
          <w:spacing w:val="3"/>
          <w:w w:val="106"/>
        </w:rPr>
        <w:t>其他治疗措施取决于扭伤严重程度</w:t>
      </w:r>
      <w:r>
        <w:rPr>
          <w:color w:val="A3A3A3"/>
          <w:w w:val="106"/>
        </w:rPr>
        <w:t>。</w:t>
      </w:r>
    </w:p>
    <w:p>
      <w:pPr>
        <w:pStyle w:val="BodyText"/>
        <w:spacing w:line="304" w:lineRule="auto" w:before="38"/>
        <w:ind w:left="1140" w:right="227" w:firstLine="845"/>
        <w:jc w:val="both"/>
      </w:pPr>
      <w:r>
        <w:rPr>
          <w:color w:val="565656"/>
          <w:spacing w:val="1"/>
          <w:w w:val="103"/>
        </w:rPr>
        <w:t>通常，轻度扭伤通过局部冰敷</w:t>
      </w:r>
      <w:r>
        <w:rPr>
          <w:color w:val="2B2B2B"/>
          <w:spacing w:val="1"/>
          <w:w w:val="103"/>
        </w:rPr>
        <w:t>，</w:t>
      </w:r>
      <w:r>
        <w:rPr>
          <w:color w:val="565656"/>
          <w:w w:val="103"/>
        </w:rPr>
        <w:t>弹力绷带或胶带包裹</w:t>
      </w:r>
      <w:r>
        <w:rPr>
          <w:color w:val="444444"/>
          <w:w w:val="104"/>
        </w:rPr>
        <w:t>踝关节及足部，抬高踝部，以及当扭伤愈合后，逐渐恢复</w:t>
      </w:r>
      <w:r>
        <w:rPr>
          <w:color w:val="565656"/>
          <w:spacing w:val="3"/>
          <w:w w:val="107"/>
        </w:rPr>
        <w:t>行走及锻炼强度</w:t>
      </w:r>
      <w:r>
        <w:rPr>
          <w:color w:val="B5B5B5"/>
          <w:spacing w:val="3"/>
          <w:w w:val="107"/>
        </w:rPr>
        <w:t>。</w:t>
      </w:r>
      <w:r>
        <w:rPr>
          <w:color w:val="565656"/>
          <w:spacing w:val="2"/>
          <w:w w:val="107"/>
        </w:rPr>
        <w:t>大多数轻度扭伤的患者穿上有支持作</w:t>
      </w:r>
      <w:r>
        <w:rPr>
          <w:color w:val="444444"/>
          <w:spacing w:val="2"/>
          <w:w w:val="105"/>
        </w:rPr>
        <w:t>用的鞋子，就可以</w:t>
      </w:r>
      <w:r>
        <w:rPr>
          <w:color w:val="747474"/>
          <w:spacing w:val="2"/>
          <w:w w:val="105"/>
        </w:rPr>
        <w:t>立</w:t>
      </w:r>
      <w:r>
        <w:rPr>
          <w:color w:val="565656"/>
          <w:spacing w:val="2"/>
          <w:w w:val="105"/>
        </w:rPr>
        <w:t>刻开始行走或锻炼</w:t>
      </w:r>
      <w:r>
        <w:rPr>
          <w:color w:val="B5B5B5"/>
          <w:w w:val="105"/>
        </w:rPr>
        <w:t>。</w:t>
      </w:r>
    </w:p>
    <w:p>
      <w:pPr>
        <w:pStyle w:val="BodyText"/>
        <w:tabs>
          <w:tab w:pos="10031" w:val="left" w:leader="none"/>
        </w:tabs>
        <w:spacing w:line="309" w:lineRule="auto" w:before="21"/>
        <w:ind w:left="1133" w:right="165" w:firstLine="847"/>
        <w:jc w:val="both"/>
      </w:pPr>
      <w:r>
        <w:rPr>
          <w:color w:val="565656"/>
          <w:w w:val="109"/>
        </w:rPr>
        <w:t>对于中度扭伤来说，初期可应用带可拆装支具的</w:t>
      </w:r>
      <w:r>
        <w:rPr>
          <w:color w:val="565656"/>
          <w:spacing w:val="-17"/>
          <w:w w:val="109"/>
        </w:rPr>
        <w:t>靴</w:t>
      </w:r>
      <w:r>
        <w:rPr>
          <w:color w:val="565656"/>
          <w:w w:val="104"/>
        </w:rPr>
        <w:t>子或护踝带</w:t>
      </w:r>
      <w:r>
        <w:rPr>
          <w:color w:val="B5B5B5"/>
          <w:w w:val="104"/>
        </w:rPr>
        <w:t>。</w:t>
      </w:r>
      <w:r>
        <w:rPr>
          <w:color w:val="444444"/>
          <w:w w:val="104"/>
        </w:rPr>
        <w:t>理疗有助于减轻肿胀</w:t>
      </w:r>
      <w:r>
        <w:rPr>
          <w:color w:val="747474"/>
          <w:w w:val="104"/>
        </w:rPr>
        <w:t>、</w:t>
      </w:r>
      <w:r>
        <w:rPr>
          <w:color w:val="444444"/>
          <w:w w:val="104"/>
        </w:rPr>
        <w:t>保持运动幅度</w:t>
      </w:r>
      <w:r>
        <w:rPr>
          <w:color w:val="747474"/>
          <w:w w:val="104"/>
        </w:rPr>
        <w:t>、</w:t>
      </w:r>
      <w:r>
        <w:rPr>
          <w:color w:val="444444"/>
          <w:w w:val="104"/>
        </w:rPr>
        <w:t>保持</w:t>
      </w:r>
      <w:r>
        <w:rPr>
          <w:color w:val="444444"/>
          <w:w w:val="109"/>
        </w:rPr>
        <w:t>本体感受觉及逐渐增加踝关节周围肌肉力量，以防止加</w:t>
      </w:r>
      <w:r>
        <w:rPr>
          <w:color w:val="565656"/>
          <w:spacing w:val="2"/>
          <w:w w:val="110"/>
        </w:rPr>
        <w:t>重踝关节不稳定和再次扭伤</w:t>
      </w:r>
      <w:r>
        <w:rPr>
          <w:color w:val="8E8E8E"/>
          <w:spacing w:val="2"/>
          <w:w w:val="110"/>
        </w:rPr>
        <w:t>。</w:t>
      </w:r>
      <w:r>
        <w:rPr>
          <w:color w:val="D4D4D4"/>
          <w:spacing w:val="-55"/>
          <w:w w:val="110"/>
        </w:rPr>
        <w:t>-</w:t>
      </w:r>
      <w:r>
        <w:rPr>
          <w:color w:val="EDEDED"/>
          <w:w w:val="74"/>
        </w:rPr>
        <w:t>.</w:t>
      </w:r>
      <w:r>
        <w:rPr>
          <w:color w:val="EDEDED"/>
        </w:rPr>
        <w:t>        </w:t>
      </w:r>
      <w:r>
        <w:rPr>
          <w:color w:val="EDEDED"/>
          <w:spacing w:val="-48"/>
        </w:rPr>
        <w:t> </w:t>
      </w:r>
      <w:r>
        <w:rPr>
          <w:color w:val="D4D4D4"/>
          <w:w w:val="47"/>
        </w:rPr>
        <w:t>-</w:t>
      </w:r>
      <w:r>
        <w:rPr>
          <w:color w:val="D4D4D4"/>
        </w:rPr>
        <w:tab/>
      </w:r>
      <w:r>
        <w:rPr>
          <w:color w:val="C3C3C3"/>
          <w:w w:val="85"/>
        </w:rPr>
        <w:t>--</w:t>
      </w:r>
      <w:r>
        <w:rPr>
          <w:color w:val="C3C3C3"/>
          <w:spacing w:val="11"/>
        </w:rPr>
        <w:t> </w:t>
      </w:r>
      <w:r>
        <w:rPr>
          <w:color w:val="D4D4D4"/>
          <w:w w:val="85"/>
        </w:rPr>
        <w:t>--</w:t>
      </w:r>
    </w:p>
    <w:p>
      <w:pPr>
        <w:pStyle w:val="BodyText"/>
        <w:spacing w:line="307" w:lineRule="auto" w:before="18"/>
        <w:ind w:left="1117" w:right="228" w:firstLine="850"/>
        <w:jc w:val="both"/>
      </w:pPr>
      <w:r>
        <w:rPr>
          <w:color w:val="444444"/>
          <w:spacing w:val="1"/>
          <w:w w:val="108"/>
        </w:rPr>
        <w:t>严重扭伤需要立即医疗处理</w:t>
      </w:r>
      <w:r>
        <w:rPr>
          <w:color w:val="A3A3A3"/>
          <w:spacing w:val="1"/>
          <w:w w:val="108"/>
        </w:rPr>
        <w:t>。</w:t>
      </w:r>
      <w:r>
        <w:rPr>
          <w:color w:val="444444"/>
          <w:w w:val="108"/>
        </w:rPr>
        <w:t>如不治疗，可导致长期性踝关节不稳定及疼痛</w:t>
      </w:r>
      <w:r>
        <w:rPr>
          <w:color w:val="A3A3A3"/>
          <w:w w:val="108"/>
        </w:rPr>
        <w:t>。</w:t>
      </w:r>
      <w:r>
        <w:rPr>
          <w:color w:val="444444"/>
          <w:w w:val="108"/>
        </w:rPr>
        <w:t>踝关节应使用护踝带及带可</w:t>
      </w:r>
      <w:r>
        <w:rPr>
          <w:color w:val="444444"/>
          <w:spacing w:val="2"/>
          <w:w w:val="108"/>
        </w:rPr>
        <w:t>拆装支具的靴子进行固定</w:t>
      </w:r>
      <w:r>
        <w:rPr>
          <w:color w:val="A3A3A3"/>
          <w:spacing w:val="2"/>
          <w:w w:val="108"/>
        </w:rPr>
        <w:t>。</w:t>
      </w:r>
      <w:r>
        <w:rPr>
          <w:color w:val="565656"/>
          <w:spacing w:val="1"/>
          <w:w w:val="108"/>
        </w:rPr>
        <w:t>患者通常需要柱拐及找专家</w:t>
      </w:r>
      <w:r>
        <w:rPr>
          <w:color w:val="444444"/>
          <w:spacing w:val="1"/>
          <w:w w:val="108"/>
        </w:rPr>
        <w:t>就诊</w:t>
      </w:r>
      <w:r>
        <w:rPr>
          <w:color w:val="A3A3A3"/>
          <w:spacing w:val="1"/>
          <w:w w:val="108"/>
        </w:rPr>
        <w:t>。</w:t>
      </w:r>
      <w:r>
        <w:rPr>
          <w:color w:val="565656"/>
          <w:spacing w:val="1"/>
          <w:w w:val="108"/>
        </w:rPr>
        <w:t>是否需要手术尚存在争议</w:t>
      </w:r>
      <w:r>
        <w:rPr>
          <w:color w:val="A3A3A3"/>
          <w:spacing w:val="1"/>
          <w:w w:val="108"/>
        </w:rPr>
        <w:t>。</w:t>
      </w:r>
      <w:r>
        <w:rPr>
          <w:color w:val="565656"/>
          <w:w w:val="108"/>
        </w:rPr>
        <w:t>大部分专家认为手术重建撕裂的韧带比非手术治疗没有明显优势</w:t>
      </w:r>
      <w:r>
        <w:rPr>
          <w:color w:val="A3A3A3"/>
          <w:w w:val="108"/>
        </w:rPr>
        <w:t>。</w:t>
      </w:r>
      <w:r>
        <w:rPr>
          <w:color w:val="565656"/>
          <w:w w:val="108"/>
        </w:rPr>
        <w:t>在患者恢</w:t>
      </w:r>
      <w:r>
        <w:rPr>
          <w:color w:val="565656"/>
          <w:w w:val="104"/>
        </w:rPr>
        <w:t>复较剧烈活动前，进行理疗来恢复运动、增强肌力以及改</w:t>
      </w:r>
      <w:r>
        <w:rPr>
          <w:color w:val="565656"/>
          <w:w w:val="105"/>
        </w:rPr>
        <w:t>善平衡是必要的，而且可促进恢复</w:t>
      </w:r>
      <w:r>
        <w:rPr>
          <w:color w:val="A3A3A3"/>
          <w:w w:val="105"/>
        </w:rPr>
        <w:t>。</w:t>
      </w:r>
    </w:p>
    <w:p>
      <w:pPr>
        <w:spacing w:before="220"/>
        <w:ind w:left="1133" w:right="0" w:firstLine="0"/>
        <w:jc w:val="left"/>
        <w:rPr>
          <w:sz w:val="44"/>
        </w:rPr>
      </w:pPr>
      <w:r>
        <w:rPr>
          <w:color w:val="1C1C1C"/>
          <w:sz w:val="44"/>
        </w:rPr>
        <w:t>足</w:t>
      </w:r>
      <w:r>
        <w:rPr>
          <w:color w:val="1C1C1C"/>
          <w:sz w:val="44"/>
        </w:rPr>
        <w:t>部</w:t>
      </w:r>
      <w:r>
        <w:rPr>
          <w:color w:val="1C1C1C"/>
          <w:sz w:val="44"/>
        </w:rPr>
        <w:t>应</w:t>
      </w:r>
      <w:r>
        <w:rPr>
          <w:color w:val="1C1C1C"/>
          <w:sz w:val="44"/>
        </w:rPr>
        <w:t>力</w:t>
      </w:r>
      <w:r>
        <w:rPr>
          <w:color w:val="1C1C1C"/>
          <w:sz w:val="44"/>
        </w:rPr>
        <w:t>性</w:t>
      </w:r>
      <w:r>
        <w:rPr>
          <w:color w:val="1C1C1C"/>
          <w:sz w:val="44"/>
        </w:rPr>
        <w:t>骨</w:t>
      </w:r>
      <w:r>
        <w:rPr>
          <w:color w:val="1C1C1C"/>
          <w:spacing w:val="-10"/>
          <w:sz w:val="44"/>
        </w:rPr>
        <w:t>折</w:t>
      </w:r>
    </w:p>
    <w:p>
      <w:pPr>
        <w:pStyle w:val="BodyText"/>
        <w:spacing w:before="6"/>
        <w:rPr>
          <w:sz w:val="34"/>
        </w:rPr>
      </w:pPr>
    </w:p>
    <w:p>
      <w:pPr>
        <w:pStyle w:val="BodyText"/>
        <w:spacing w:line="304" w:lineRule="auto"/>
        <w:ind w:left="1112" w:right="219" w:firstLine="837"/>
      </w:pPr>
      <w:r>
        <w:rPr/>
        <w:pict>
          <v:shape style="position:absolute;margin-left:532.240784pt;margin-top:41.036251pt;width:18.5pt;height:18.5pt;mso-position-horizontal-relative:page;mso-position-vertical-relative:paragraph;z-index:-19443200" type="#_x0000_t202" id="docshape700" filled="false" stroked="false">
            <v:textbox inset="0,0,0,0" style="layout-flow:vertical-ideographic">
              <w:txbxContent>
                <w:p>
                  <w:pPr>
                    <w:spacing w:line="156" w:lineRule="auto" w:before="0"/>
                    <w:ind w:left="20" w:right="0" w:firstLine="0"/>
                    <w:jc w:val="left"/>
                    <w:rPr>
                      <w:sz w:val="33"/>
                    </w:rPr>
                  </w:pPr>
                  <w:r>
                    <w:rPr>
                      <w:color w:val="8E8E8E"/>
                      <w:w w:val="99"/>
                      <w:sz w:val="33"/>
                    </w:rPr>
                    <w:t>．</w:t>
                  </w:r>
                </w:p>
              </w:txbxContent>
            </v:textbox>
            <w10:wrap type="none"/>
          </v:shape>
        </w:pict>
      </w:r>
      <w:r>
        <w:rPr>
          <w:color w:val="747474"/>
          <w:spacing w:val="2"/>
          <w:w w:val="99"/>
        </w:rPr>
        <w:t>应</w:t>
      </w:r>
      <w:r>
        <w:rPr>
          <w:color w:val="565656"/>
          <w:spacing w:val="2"/>
          <w:w w:val="99"/>
        </w:rPr>
        <w:t>力</w:t>
      </w:r>
      <w:r>
        <w:rPr>
          <w:color w:val="747474"/>
          <w:spacing w:val="2"/>
          <w:w w:val="99"/>
        </w:rPr>
        <w:t>性骨折是</w:t>
      </w:r>
      <w:r>
        <w:rPr>
          <w:color w:val="D4D4D4"/>
          <w:spacing w:val="2"/>
          <w:w w:val="99"/>
        </w:rPr>
        <w:t>一</w:t>
      </w:r>
      <w:r>
        <w:rPr>
          <w:color w:val="747474"/>
          <w:spacing w:val="2"/>
          <w:w w:val="99"/>
        </w:rPr>
        <w:t>指较小的、不完全</w:t>
      </w:r>
      <w:r>
        <w:rPr>
          <w:color w:val="565656"/>
          <w:spacing w:val="2"/>
          <w:w w:val="99"/>
        </w:rPr>
        <w:t>的</w:t>
      </w:r>
      <w:r>
        <w:rPr>
          <w:color w:val="747474"/>
          <w:spacing w:val="2"/>
          <w:w w:val="99"/>
        </w:rPr>
        <w:t>骨折</w:t>
      </w:r>
      <w:r>
        <w:rPr>
          <w:color w:val="565656"/>
          <w:spacing w:val="2"/>
          <w:w w:val="99"/>
        </w:rPr>
        <w:t>（中</w:t>
      </w:r>
      <w:r>
        <w:rPr>
          <w:color w:val="747474"/>
          <w:spacing w:val="2"/>
          <w:w w:val="99"/>
        </w:rPr>
        <w:t>断</w:t>
      </w:r>
      <w:r>
        <w:rPr>
          <w:color w:val="565656"/>
          <w:spacing w:val="2"/>
          <w:w w:val="99"/>
        </w:rPr>
        <w:t>），</w:t>
      </w:r>
      <w:r>
        <w:rPr>
          <w:color w:val="565656"/>
          <w:w w:val="99"/>
        </w:rPr>
        <w:t>由</w:t>
      </w:r>
      <w:r>
        <w:rPr>
          <w:color w:val="747474"/>
          <w:spacing w:val="1"/>
          <w:w w:val="108"/>
        </w:rPr>
        <w:t>重</w:t>
      </w:r>
      <w:r>
        <w:rPr>
          <w:color w:val="565656"/>
          <w:spacing w:val="1"/>
          <w:w w:val="108"/>
        </w:rPr>
        <w:t>复</w:t>
      </w:r>
      <w:r>
        <w:rPr>
          <w:color w:val="747474"/>
          <w:spacing w:val="1"/>
          <w:w w:val="108"/>
        </w:rPr>
        <w:t>性应力而不是</w:t>
      </w:r>
      <w:r>
        <w:rPr>
          <w:color w:val="565656"/>
          <w:spacing w:val="1"/>
          <w:w w:val="108"/>
        </w:rPr>
        <w:t>明显</w:t>
      </w:r>
      <w:r>
        <w:rPr>
          <w:color w:val="747474"/>
          <w:spacing w:val="1"/>
          <w:w w:val="108"/>
        </w:rPr>
        <w:t>外伤所致</w:t>
      </w:r>
      <w:r>
        <w:rPr>
          <w:color w:val="A3A3A3"/>
          <w:w w:val="108"/>
        </w:rPr>
        <w:t>。</w:t>
      </w:r>
    </w:p>
    <w:p>
      <w:pPr>
        <w:pStyle w:val="BodyText"/>
        <w:spacing w:line="297" w:lineRule="auto" w:before="11"/>
        <w:ind w:left="1183" w:right="4386" w:firstLine="447"/>
      </w:pPr>
      <w:r>
        <w:rPr>
          <w:color w:val="565656"/>
          <w:spacing w:val="-2"/>
          <w:w w:val="105"/>
        </w:rPr>
        <w:t>承</w:t>
      </w:r>
      <w:r>
        <w:rPr>
          <w:color w:val="565656"/>
          <w:spacing w:val="-2"/>
          <w:w w:val="105"/>
        </w:rPr>
        <w:t>重</w:t>
      </w:r>
      <w:r>
        <w:rPr>
          <w:color w:val="565656"/>
          <w:spacing w:val="-2"/>
          <w:w w:val="105"/>
        </w:rPr>
        <w:t>时</w:t>
      </w:r>
      <w:r>
        <w:rPr>
          <w:color w:val="565656"/>
          <w:spacing w:val="-2"/>
          <w:w w:val="105"/>
        </w:rPr>
        <w:t>疼</w:t>
      </w:r>
      <w:r>
        <w:rPr>
          <w:color w:val="565656"/>
          <w:spacing w:val="-2"/>
          <w:w w:val="105"/>
        </w:rPr>
        <w:t>痛</w:t>
      </w:r>
      <w:r>
        <w:rPr>
          <w:color w:val="565656"/>
          <w:spacing w:val="-2"/>
          <w:w w:val="105"/>
        </w:rPr>
        <w:t>，</w:t>
      </w:r>
      <w:r>
        <w:rPr>
          <w:color w:val="565656"/>
          <w:spacing w:val="-2"/>
          <w:w w:val="105"/>
        </w:rPr>
        <w:t>而</w:t>
      </w:r>
      <w:r>
        <w:rPr>
          <w:color w:val="565656"/>
          <w:spacing w:val="-2"/>
          <w:w w:val="105"/>
        </w:rPr>
        <w:t>且</w:t>
      </w:r>
      <w:r>
        <w:rPr>
          <w:color w:val="565656"/>
          <w:spacing w:val="-2"/>
          <w:w w:val="105"/>
        </w:rPr>
        <w:t>逐</w:t>
      </w:r>
      <w:r>
        <w:rPr>
          <w:color w:val="565656"/>
          <w:spacing w:val="-2"/>
          <w:w w:val="105"/>
        </w:rPr>
        <w:t>渐</w:t>
      </w:r>
      <w:r>
        <w:rPr>
          <w:color w:val="565656"/>
          <w:spacing w:val="-2"/>
          <w:w w:val="105"/>
        </w:rPr>
        <w:t>加</w:t>
      </w:r>
      <w:r>
        <w:rPr>
          <w:color w:val="565656"/>
          <w:spacing w:val="-2"/>
          <w:w w:val="105"/>
        </w:rPr>
        <w:t>重</w:t>
      </w:r>
      <w:r>
        <w:rPr>
          <w:color w:val="A3A3A3"/>
          <w:spacing w:val="-2"/>
          <w:w w:val="105"/>
        </w:rPr>
        <w:t>。</w:t>
      </w:r>
      <w:r>
        <w:rPr>
          <w:color w:val="C3C3C3"/>
          <w:spacing w:val="-2"/>
          <w:w w:val="110"/>
        </w:rPr>
        <w:t>矗</w:t>
      </w:r>
      <w:r>
        <w:rPr>
          <w:color w:val="565656"/>
          <w:spacing w:val="-2"/>
          <w:w w:val="110"/>
        </w:rPr>
        <w:t>应</w:t>
      </w:r>
      <w:r>
        <w:rPr>
          <w:color w:val="565656"/>
          <w:spacing w:val="-2"/>
          <w:w w:val="110"/>
        </w:rPr>
        <w:t>进</w:t>
      </w:r>
      <w:r>
        <w:rPr>
          <w:color w:val="565656"/>
          <w:spacing w:val="-2"/>
          <w:w w:val="110"/>
        </w:rPr>
        <w:t>行</w:t>
      </w:r>
      <w:r>
        <w:rPr>
          <w:rFonts w:ascii="Arial" w:eastAsia="Arial"/>
          <w:color w:val="565656"/>
          <w:spacing w:val="-2"/>
          <w:w w:val="110"/>
          <w:sz w:val="40"/>
        </w:rPr>
        <w:t>X</w:t>
      </w:r>
      <w:r>
        <w:rPr>
          <w:color w:val="565656"/>
          <w:spacing w:val="-2"/>
          <w:w w:val="110"/>
        </w:rPr>
        <w:t>线</w:t>
      </w:r>
      <w:r>
        <w:rPr>
          <w:color w:val="565656"/>
          <w:spacing w:val="-2"/>
          <w:w w:val="110"/>
        </w:rPr>
        <w:t>或</w:t>
      </w:r>
      <w:r>
        <w:rPr>
          <w:color w:val="565656"/>
          <w:spacing w:val="-2"/>
          <w:w w:val="110"/>
        </w:rPr>
        <w:t>骨</w:t>
      </w:r>
      <w:r>
        <w:rPr>
          <w:color w:val="565656"/>
          <w:spacing w:val="-2"/>
          <w:w w:val="110"/>
        </w:rPr>
        <w:t>扫</w:t>
      </w:r>
      <w:r>
        <w:rPr>
          <w:color w:val="565656"/>
          <w:spacing w:val="-2"/>
          <w:w w:val="110"/>
        </w:rPr>
        <w:t>描</w:t>
      </w:r>
      <w:r>
        <w:rPr>
          <w:color w:val="565656"/>
          <w:spacing w:val="-2"/>
          <w:w w:val="110"/>
        </w:rPr>
        <w:t>检</w:t>
      </w:r>
      <w:r>
        <w:rPr>
          <w:color w:val="565656"/>
          <w:spacing w:val="-2"/>
          <w:w w:val="110"/>
        </w:rPr>
        <w:t>查</w:t>
      </w:r>
      <w:r>
        <w:rPr>
          <w:color w:val="A3A3A3"/>
          <w:spacing w:val="-2"/>
          <w:w w:val="110"/>
        </w:rPr>
        <w:t>。</w:t>
      </w:r>
    </w:p>
    <w:p>
      <w:pPr>
        <w:spacing w:before="1"/>
        <w:ind w:left="1636" w:right="0" w:firstLine="0"/>
        <w:jc w:val="left"/>
        <w:rPr>
          <w:sz w:val="37"/>
        </w:rPr>
      </w:pPr>
      <w:r>
        <w:rPr>
          <w:color w:val="565656"/>
          <w:w w:val="110"/>
          <w:sz w:val="37"/>
        </w:rPr>
        <w:t>骨</w:t>
      </w:r>
      <w:r>
        <w:rPr>
          <w:color w:val="565656"/>
          <w:w w:val="110"/>
          <w:sz w:val="37"/>
        </w:rPr>
        <w:t>折</w:t>
      </w:r>
      <w:r>
        <w:rPr>
          <w:color w:val="565656"/>
          <w:w w:val="110"/>
          <w:sz w:val="37"/>
        </w:rPr>
        <w:t>部</w:t>
      </w:r>
      <w:r>
        <w:rPr>
          <w:color w:val="565656"/>
          <w:w w:val="110"/>
          <w:sz w:val="37"/>
        </w:rPr>
        <w:t>位</w:t>
      </w:r>
      <w:r>
        <w:rPr>
          <w:color w:val="565656"/>
          <w:w w:val="110"/>
          <w:sz w:val="37"/>
        </w:rPr>
        <w:t>应</w:t>
      </w:r>
      <w:r>
        <w:rPr>
          <w:rFonts w:ascii="Arial" w:eastAsia="Arial"/>
          <w:color w:val="565656"/>
          <w:w w:val="110"/>
          <w:sz w:val="35"/>
        </w:rPr>
        <w:t>6~12</w:t>
      </w:r>
      <w:r>
        <w:rPr>
          <w:color w:val="565656"/>
          <w:w w:val="110"/>
          <w:sz w:val="37"/>
        </w:rPr>
        <w:t>周</w:t>
      </w:r>
      <w:r>
        <w:rPr>
          <w:color w:val="565656"/>
          <w:w w:val="110"/>
          <w:sz w:val="37"/>
        </w:rPr>
        <w:t>内</w:t>
      </w:r>
      <w:r>
        <w:rPr>
          <w:color w:val="565656"/>
          <w:w w:val="110"/>
          <w:sz w:val="37"/>
        </w:rPr>
        <w:t>避</w:t>
      </w:r>
      <w:r>
        <w:rPr>
          <w:color w:val="565656"/>
          <w:w w:val="110"/>
          <w:sz w:val="37"/>
        </w:rPr>
        <w:t>免</w:t>
      </w:r>
      <w:r>
        <w:rPr>
          <w:color w:val="565656"/>
          <w:w w:val="110"/>
          <w:sz w:val="37"/>
        </w:rPr>
        <w:t>承</w:t>
      </w:r>
      <w:r>
        <w:rPr>
          <w:color w:val="565656"/>
          <w:w w:val="110"/>
          <w:sz w:val="37"/>
        </w:rPr>
        <w:t>重</w:t>
      </w:r>
      <w:r>
        <w:rPr>
          <w:color w:val="A3A3A3"/>
          <w:spacing w:val="-10"/>
          <w:w w:val="110"/>
          <w:sz w:val="37"/>
        </w:rPr>
        <w:t>。</w:t>
      </w:r>
    </w:p>
    <w:p>
      <w:pPr>
        <w:pStyle w:val="BodyText"/>
        <w:spacing w:line="302" w:lineRule="auto" w:before="153"/>
        <w:ind w:left="1076" w:right="233" w:firstLine="837"/>
        <w:jc w:val="both"/>
      </w:pPr>
      <w:r>
        <w:rPr>
          <w:color w:val="565656"/>
          <w:spacing w:val="-1"/>
          <w:w w:val="109"/>
        </w:rPr>
        <w:t>反复负重超过肌肉支撑力和肌健应力所能吸收和缓</w:t>
      </w:r>
      <w:r>
        <w:rPr>
          <w:color w:val="444444"/>
          <w:w w:val="108"/>
        </w:rPr>
        <w:t>冲的骨间压力时，可发生应力性骨折</w:t>
      </w:r>
      <w:r>
        <w:rPr>
          <w:color w:val="A3A3A3"/>
          <w:w w:val="108"/>
        </w:rPr>
        <w:t>。</w:t>
      </w:r>
      <w:r>
        <w:rPr>
          <w:color w:val="565656"/>
          <w:w w:val="108"/>
        </w:rPr>
        <w:t>应力性骨折包括</w:t>
      </w:r>
      <w:r>
        <w:rPr>
          <w:color w:val="444444"/>
          <w:spacing w:val="1"/>
          <w:w w:val="108"/>
        </w:rPr>
        <w:t>股骨、骨盆及小腿骨折</w:t>
      </w:r>
      <w:r>
        <w:rPr>
          <w:color w:val="A3A3A3"/>
          <w:spacing w:val="1"/>
          <w:w w:val="108"/>
        </w:rPr>
        <w:t>。一</w:t>
      </w:r>
      <w:r>
        <w:rPr>
          <w:color w:val="565656"/>
          <w:w w:val="108"/>
        </w:rPr>
        <w:t>半以上应力性骨折发生在小</w:t>
      </w:r>
      <w:r>
        <w:rPr>
          <w:color w:val="444444"/>
          <w:w w:val="98"/>
        </w:rPr>
        <w:t>腿，最常见于足中部（坏骨）</w:t>
      </w:r>
      <w:r>
        <w:rPr>
          <w:color w:val="B5B5B5"/>
          <w:w w:val="98"/>
        </w:rPr>
        <w:t>。</w:t>
      </w:r>
    </w:p>
    <w:p>
      <w:pPr>
        <w:pStyle w:val="BodyText"/>
        <w:spacing w:line="304" w:lineRule="auto" w:before="40"/>
        <w:ind w:left="1062" w:right="5" w:firstLine="843"/>
      </w:pPr>
      <w:r>
        <w:rPr>
          <w:color w:val="565656"/>
          <w:spacing w:val="-2"/>
          <w:w w:val="105"/>
        </w:rPr>
        <w:t>应</w:t>
      </w:r>
      <w:r>
        <w:rPr>
          <w:color w:val="565656"/>
          <w:spacing w:val="-2"/>
          <w:w w:val="105"/>
        </w:rPr>
        <w:t>力</w:t>
      </w:r>
      <w:r>
        <w:rPr>
          <w:color w:val="565656"/>
          <w:spacing w:val="-2"/>
          <w:w w:val="105"/>
        </w:rPr>
        <w:t>性</w:t>
      </w:r>
      <w:r>
        <w:rPr>
          <w:color w:val="565656"/>
          <w:spacing w:val="-2"/>
          <w:w w:val="105"/>
        </w:rPr>
        <w:t>骨</w:t>
      </w:r>
      <w:r>
        <w:rPr>
          <w:color w:val="565656"/>
          <w:spacing w:val="-2"/>
          <w:w w:val="105"/>
        </w:rPr>
        <w:t>折</w:t>
      </w:r>
      <w:r>
        <w:rPr>
          <w:color w:val="565656"/>
          <w:spacing w:val="-2"/>
          <w:w w:val="105"/>
        </w:rPr>
        <w:t>不</w:t>
      </w:r>
      <w:r>
        <w:rPr>
          <w:color w:val="565656"/>
          <w:spacing w:val="-2"/>
          <w:w w:val="105"/>
        </w:rPr>
        <w:t>是</w:t>
      </w:r>
      <w:r>
        <w:rPr>
          <w:color w:val="565656"/>
          <w:spacing w:val="-2"/>
          <w:w w:val="105"/>
        </w:rPr>
        <w:t>由</w:t>
      </w:r>
      <w:r>
        <w:rPr>
          <w:color w:val="565656"/>
          <w:spacing w:val="-2"/>
          <w:w w:val="105"/>
        </w:rPr>
        <w:t>明</w:t>
      </w:r>
      <w:r>
        <w:rPr>
          <w:color w:val="565656"/>
          <w:spacing w:val="-2"/>
          <w:w w:val="105"/>
        </w:rPr>
        <w:t>显</w:t>
      </w:r>
      <w:r>
        <w:rPr>
          <w:color w:val="565656"/>
          <w:spacing w:val="-2"/>
          <w:w w:val="105"/>
        </w:rPr>
        <w:t>外</w:t>
      </w:r>
      <w:r>
        <w:rPr>
          <w:color w:val="565656"/>
          <w:spacing w:val="-2"/>
          <w:w w:val="105"/>
        </w:rPr>
        <w:t>伤</w:t>
      </w:r>
      <w:r>
        <w:rPr>
          <w:color w:val="565656"/>
          <w:spacing w:val="-2"/>
          <w:w w:val="105"/>
        </w:rPr>
        <w:t>（</w:t>
      </w:r>
      <w:r>
        <w:rPr>
          <w:color w:val="565656"/>
          <w:spacing w:val="-2"/>
          <w:w w:val="105"/>
        </w:rPr>
        <w:t>如</w:t>
      </w:r>
      <w:r>
        <w:rPr>
          <w:color w:val="565656"/>
          <w:spacing w:val="-2"/>
          <w:w w:val="105"/>
        </w:rPr>
        <w:t>跌</w:t>
      </w:r>
      <w:r>
        <w:rPr>
          <w:color w:val="565656"/>
          <w:spacing w:val="-2"/>
          <w:w w:val="105"/>
        </w:rPr>
        <w:t>落</w:t>
      </w:r>
      <w:r>
        <w:rPr>
          <w:color w:val="565656"/>
          <w:spacing w:val="-2"/>
          <w:w w:val="105"/>
        </w:rPr>
        <w:t>或</w:t>
      </w:r>
      <w:r>
        <w:rPr>
          <w:color w:val="565656"/>
          <w:spacing w:val="-2"/>
          <w:w w:val="105"/>
        </w:rPr>
        <w:t>撞</w:t>
      </w:r>
      <w:r>
        <w:rPr>
          <w:color w:val="565656"/>
          <w:spacing w:val="-2"/>
          <w:w w:val="105"/>
        </w:rPr>
        <w:t>击</w:t>
      </w:r>
      <w:r>
        <w:rPr>
          <w:color w:val="565656"/>
          <w:spacing w:val="-2"/>
          <w:w w:val="105"/>
        </w:rPr>
        <w:t>）</w:t>
      </w:r>
      <w:r>
        <w:rPr>
          <w:color w:val="565656"/>
          <w:spacing w:val="-2"/>
          <w:w w:val="105"/>
        </w:rPr>
        <w:t>引</w:t>
      </w:r>
      <w:r>
        <w:rPr>
          <w:color w:val="565656"/>
          <w:spacing w:val="-2"/>
          <w:w w:val="105"/>
        </w:rPr>
        <w:t>起</w:t>
      </w:r>
      <w:r>
        <w:rPr>
          <w:color w:val="565656"/>
          <w:spacing w:val="-2"/>
          <w:w w:val="105"/>
        </w:rPr>
        <w:t>，</w:t>
      </w:r>
      <w:r>
        <w:rPr>
          <w:color w:val="444444"/>
          <w:spacing w:val="-2"/>
          <w:w w:val="110"/>
        </w:rPr>
        <w:t>而</w:t>
      </w:r>
      <w:r>
        <w:rPr>
          <w:color w:val="444444"/>
          <w:spacing w:val="-2"/>
          <w:w w:val="110"/>
        </w:rPr>
        <w:t>是</w:t>
      </w:r>
      <w:r>
        <w:rPr>
          <w:color w:val="444444"/>
          <w:spacing w:val="-2"/>
          <w:w w:val="110"/>
        </w:rPr>
        <w:t>发</w:t>
      </w:r>
      <w:r>
        <w:rPr>
          <w:color w:val="444444"/>
          <w:spacing w:val="-2"/>
          <w:w w:val="110"/>
        </w:rPr>
        <w:t>生</w:t>
      </w:r>
      <w:r>
        <w:rPr>
          <w:color w:val="444444"/>
          <w:spacing w:val="-2"/>
          <w:w w:val="110"/>
        </w:rPr>
        <w:t>在</w:t>
      </w:r>
      <w:r>
        <w:rPr>
          <w:color w:val="444444"/>
          <w:spacing w:val="-2"/>
          <w:w w:val="110"/>
        </w:rPr>
        <w:t>重</w:t>
      </w:r>
      <w:r>
        <w:rPr>
          <w:color w:val="444444"/>
          <w:spacing w:val="-2"/>
          <w:w w:val="110"/>
        </w:rPr>
        <w:t>复</w:t>
      </w:r>
      <w:r>
        <w:rPr>
          <w:color w:val="444444"/>
          <w:spacing w:val="-2"/>
          <w:w w:val="110"/>
        </w:rPr>
        <w:t>应</w:t>
      </w:r>
      <w:r>
        <w:rPr>
          <w:color w:val="444444"/>
          <w:spacing w:val="-2"/>
          <w:w w:val="110"/>
        </w:rPr>
        <w:t>力</w:t>
      </w:r>
      <w:r>
        <w:rPr>
          <w:color w:val="444444"/>
          <w:spacing w:val="-2"/>
          <w:w w:val="110"/>
        </w:rPr>
        <w:t>及</w:t>
      </w:r>
      <w:r>
        <w:rPr>
          <w:color w:val="444444"/>
          <w:spacing w:val="-2"/>
          <w:w w:val="110"/>
        </w:rPr>
        <w:t>过</w:t>
      </w:r>
      <w:r>
        <w:rPr>
          <w:color w:val="444444"/>
          <w:spacing w:val="-2"/>
          <w:w w:val="110"/>
        </w:rPr>
        <w:t>度</w:t>
      </w:r>
      <w:r>
        <w:rPr>
          <w:color w:val="444444"/>
          <w:spacing w:val="-2"/>
          <w:w w:val="110"/>
        </w:rPr>
        <w:t>使</w:t>
      </w:r>
      <w:r>
        <w:rPr>
          <w:color w:val="444444"/>
          <w:spacing w:val="-2"/>
          <w:w w:val="110"/>
        </w:rPr>
        <w:t>用</w:t>
      </w:r>
      <w:r>
        <w:rPr>
          <w:color w:val="444444"/>
          <w:spacing w:val="-2"/>
          <w:w w:val="110"/>
        </w:rPr>
        <w:t>后</w:t>
      </w:r>
      <w:r>
        <w:rPr>
          <w:color w:val="A3A3A3"/>
          <w:spacing w:val="-2"/>
          <w:w w:val="110"/>
        </w:rPr>
        <w:t>。</w:t>
      </w:r>
      <w:r>
        <w:rPr>
          <w:color w:val="444444"/>
          <w:spacing w:val="-2"/>
          <w:w w:val="110"/>
        </w:rPr>
        <w:t>拓</w:t>
      </w:r>
      <w:r>
        <w:rPr>
          <w:color w:val="444444"/>
          <w:spacing w:val="-2"/>
          <w:w w:val="110"/>
        </w:rPr>
        <w:t>骨</w:t>
      </w:r>
      <w:r>
        <w:rPr>
          <w:color w:val="444444"/>
          <w:spacing w:val="-2"/>
          <w:w w:val="110"/>
        </w:rPr>
        <w:t>应</w:t>
      </w:r>
      <w:r>
        <w:rPr>
          <w:color w:val="444444"/>
          <w:spacing w:val="-2"/>
          <w:w w:val="110"/>
        </w:rPr>
        <w:t>力</w:t>
      </w:r>
      <w:r>
        <w:rPr>
          <w:color w:val="444444"/>
          <w:spacing w:val="-2"/>
          <w:w w:val="110"/>
        </w:rPr>
        <w:t>性</w:t>
      </w:r>
      <w:r>
        <w:rPr>
          <w:color w:val="444444"/>
          <w:spacing w:val="-2"/>
          <w:w w:val="110"/>
        </w:rPr>
        <w:t>骨</w:t>
      </w:r>
      <w:r>
        <w:rPr>
          <w:color w:val="444444"/>
          <w:spacing w:val="-2"/>
          <w:w w:val="110"/>
        </w:rPr>
        <w:t>折</w:t>
      </w:r>
    </w:p>
    <w:p>
      <w:pPr>
        <w:pStyle w:val="BodyText"/>
        <w:spacing w:line="304" w:lineRule="auto" w:before="21"/>
        <w:ind w:left="1039" w:hanging="109"/>
      </w:pPr>
      <w:r>
        <w:rPr>
          <w:color w:val="444444"/>
          <w:w w:val="109"/>
        </w:rPr>
        <w:t>（行军骨折）</w:t>
      </w:r>
      <w:r>
        <w:rPr>
          <w:color w:val="444444"/>
          <w:spacing w:val="-1"/>
          <w:w w:val="109"/>
        </w:rPr>
        <w:t>常见千改变运动强度或距离过快的跑步者，</w:t>
      </w:r>
      <w:r>
        <w:rPr>
          <w:color w:val="444444"/>
          <w:w w:val="111"/>
        </w:rPr>
        <w:t>以及负重行走过长距离而不适应者（如新入伍士兵）</w:t>
      </w:r>
      <w:r>
        <w:rPr>
          <w:color w:val="8E8E8E"/>
          <w:w w:val="111"/>
        </w:rPr>
        <w:t>。</w:t>
      </w:r>
      <w:r>
        <w:rPr>
          <w:color w:val="565656"/>
          <w:w w:val="105"/>
        </w:rPr>
        <w:t>其他风险因素包括足弓过高，减震效果欠佳的鞋子，以及</w:t>
      </w:r>
      <w:r>
        <w:rPr>
          <w:color w:val="444444"/>
          <w:spacing w:val="1"/>
          <w:w w:val="101"/>
        </w:rPr>
        <w:t>骨头变薄（骨质疏松症）</w:t>
      </w:r>
      <w:r>
        <w:rPr>
          <w:color w:val="8E8E8E"/>
          <w:w w:val="101"/>
        </w:rPr>
        <w:t>。</w:t>
      </w:r>
    </w:p>
    <w:p>
      <w:pPr>
        <w:pStyle w:val="BodyText"/>
        <w:spacing w:before="43"/>
        <w:ind w:left="1847"/>
      </w:pPr>
      <w:r>
        <w:rPr>
          <w:color w:val="444444"/>
          <w:w w:val="105"/>
        </w:rPr>
        <w:t>运</w:t>
      </w:r>
      <w:r>
        <w:rPr>
          <w:color w:val="444444"/>
          <w:w w:val="105"/>
        </w:rPr>
        <w:t>动</w:t>
      </w:r>
      <w:r>
        <w:rPr>
          <w:color w:val="444444"/>
          <w:w w:val="105"/>
        </w:rPr>
        <w:t>量</w:t>
      </w:r>
      <w:r>
        <w:rPr>
          <w:color w:val="444444"/>
          <w:w w:val="105"/>
        </w:rPr>
        <w:t>大</w:t>
      </w:r>
      <w:r>
        <w:rPr>
          <w:color w:val="444444"/>
          <w:w w:val="105"/>
        </w:rPr>
        <w:t>而</w:t>
      </w:r>
      <w:r>
        <w:rPr>
          <w:color w:val="444444"/>
          <w:w w:val="105"/>
        </w:rPr>
        <w:t>进</w:t>
      </w:r>
      <w:r>
        <w:rPr>
          <w:color w:val="444444"/>
          <w:w w:val="105"/>
        </w:rPr>
        <w:t>食</w:t>
      </w:r>
      <w:r>
        <w:rPr>
          <w:color w:val="444444"/>
          <w:w w:val="105"/>
        </w:rPr>
        <w:t>不</w:t>
      </w:r>
      <w:r>
        <w:rPr>
          <w:color w:val="444444"/>
          <w:w w:val="105"/>
        </w:rPr>
        <w:t>够</w:t>
      </w:r>
      <w:r>
        <w:rPr>
          <w:color w:val="444444"/>
          <w:w w:val="105"/>
        </w:rPr>
        <w:t>的</w:t>
      </w:r>
      <w:r>
        <w:rPr>
          <w:color w:val="444444"/>
          <w:w w:val="105"/>
        </w:rPr>
        <w:t>妇</w:t>
      </w:r>
      <w:r>
        <w:rPr>
          <w:color w:val="444444"/>
          <w:w w:val="105"/>
        </w:rPr>
        <w:t>女</w:t>
      </w:r>
      <w:r>
        <w:rPr>
          <w:color w:val="444444"/>
          <w:w w:val="105"/>
        </w:rPr>
        <w:t>和</w:t>
      </w:r>
      <w:r>
        <w:rPr>
          <w:color w:val="444444"/>
          <w:w w:val="105"/>
        </w:rPr>
        <w:t>少</w:t>
      </w:r>
      <w:r>
        <w:rPr>
          <w:color w:val="444444"/>
          <w:w w:val="105"/>
        </w:rPr>
        <w:t>女</w:t>
      </w:r>
      <w:r>
        <w:rPr>
          <w:color w:val="444444"/>
          <w:w w:val="105"/>
        </w:rPr>
        <w:t>（</w:t>
      </w:r>
      <w:r>
        <w:rPr>
          <w:color w:val="444444"/>
          <w:w w:val="105"/>
        </w:rPr>
        <w:t>比</w:t>
      </w:r>
      <w:r>
        <w:rPr>
          <w:color w:val="444444"/>
          <w:w w:val="105"/>
        </w:rPr>
        <w:t>如</w:t>
      </w:r>
      <w:r>
        <w:rPr>
          <w:color w:val="444444"/>
          <w:w w:val="105"/>
        </w:rPr>
        <w:t>，</w:t>
      </w:r>
      <w:r>
        <w:rPr>
          <w:color w:val="8E8E8E"/>
          <w:w w:val="105"/>
        </w:rPr>
        <w:t>一</w:t>
      </w:r>
      <w:r>
        <w:rPr>
          <w:color w:val="565656"/>
          <w:spacing w:val="-5"/>
          <w:w w:val="105"/>
        </w:rPr>
        <w:t>些长</w:t>
      </w:r>
    </w:p>
    <w:p>
      <w:pPr>
        <w:spacing w:line="372" w:lineRule="exact" w:before="0"/>
        <w:ind w:left="606" w:right="0" w:firstLine="0"/>
        <w:jc w:val="left"/>
        <w:rPr>
          <w:sz w:val="37"/>
        </w:rPr>
      </w:pPr>
      <w:r>
        <w:rPr/>
        <w:br w:type="column"/>
      </w:r>
      <w:r>
        <w:rPr>
          <w:color w:val="444444"/>
          <w:w w:val="105"/>
          <w:sz w:val="37"/>
        </w:rPr>
        <w:t>症</w:t>
      </w:r>
      <w:r>
        <w:rPr>
          <w:color w:val="444444"/>
          <w:spacing w:val="-10"/>
          <w:w w:val="110"/>
          <w:sz w:val="37"/>
        </w:rPr>
        <w:t>状</w:t>
      </w:r>
    </w:p>
    <w:p>
      <w:pPr>
        <w:pStyle w:val="BodyText"/>
        <w:spacing w:line="316" w:lineRule="auto" w:before="196"/>
        <w:ind w:left="578" w:right="63" w:firstLine="827"/>
      </w:pPr>
      <w:r>
        <w:rPr>
          <w:color w:val="565656"/>
          <w:spacing w:val="-2"/>
          <w:w w:val="110"/>
        </w:rPr>
        <w:t>发</w:t>
      </w:r>
      <w:r>
        <w:rPr>
          <w:color w:val="565656"/>
          <w:spacing w:val="-2"/>
          <w:w w:val="110"/>
        </w:rPr>
        <w:t>生</w:t>
      </w:r>
      <w:r>
        <w:rPr>
          <w:color w:val="565656"/>
          <w:spacing w:val="-2"/>
          <w:w w:val="110"/>
        </w:rPr>
        <w:t>距</w:t>
      </w:r>
      <w:r>
        <w:rPr>
          <w:color w:val="565656"/>
          <w:spacing w:val="-2"/>
          <w:w w:val="110"/>
        </w:rPr>
        <w:t>骨</w:t>
      </w:r>
      <w:r>
        <w:rPr>
          <w:color w:val="565656"/>
          <w:spacing w:val="-2"/>
          <w:w w:val="110"/>
        </w:rPr>
        <w:t>骨</w:t>
      </w:r>
      <w:r>
        <w:rPr>
          <w:color w:val="565656"/>
          <w:spacing w:val="-2"/>
          <w:w w:val="110"/>
        </w:rPr>
        <w:t>折</w:t>
      </w:r>
      <w:r>
        <w:rPr>
          <w:color w:val="565656"/>
          <w:spacing w:val="-2"/>
          <w:w w:val="110"/>
        </w:rPr>
        <w:t>时</w:t>
      </w:r>
      <w:r>
        <w:rPr>
          <w:color w:val="2B2B2B"/>
          <w:spacing w:val="-2"/>
          <w:w w:val="110"/>
        </w:rPr>
        <w:t>，</w:t>
      </w:r>
      <w:r>
        <w:rPr>
          <w:color w:val="565656"/>
          <w:spacing w:val="-2"/>
          <w:w w:val="110"/>
        </w:rPr>
        <w:t>较</w:t>
      </w:r>
      <w:r>
        <w:rPr>
          <w:color w:val="565656"/>
          <w:spacing w:val="-2"/>
          <w:w w:val="110"/>
        </w:rPr>
        <w:t>长</w:t>
      </w:r>
      <w:r>
        <w:rPr>
          <w:color w:val="565656"/>
          <w:spacing w:val="-2"/>
          <w:w w:val="110"/>
        </w:rPr>
        <w:t>距</w:t>
      </w:r>
      <w:r>
        <w:rPr>
          <w:color w:val="565656"/>
          <w:spacing w:val="-2"/>
          <w:w w:val="110"/>
        </w:rPr>
        <w:t>离</w:t>
      </w:r>
      <w:r>
        <w:rPr>
          <w:color w:val="565656"/>
          <w:spacing w:val="-2"/>
          <w:w w:val="110"/>
        </w:rPr>
        <w:t>或</w:t>
      </w:r>
      <w:r>
        <w:rPr>
          <w:color w:val="565656"/>
          <w:spacing w:val="-2"/>
          <w:w w:val="110"/>
        </w:rPr>
        <w:t>较</w:t>
      </w:r>
      <w:r>
        <w:rPr>
          <w:color w:val="565656"/>
          <w:spacing w:val="-2"/>
          <w:w w:val="110"/>
        </w:rPr>
        <w:t>大</w:t>
      </w:r>
      <w:r>
        <w:rPr>
          <w:color w:val="565656"/>
          <w:spacing w:val="-2"/>
          <w:w w:val="110"/>
        </w:rPr>
        <w:t>强</w:t>
      </w:r>
      <w:r>
        <w:rPr>
          <w:color w:val="565656"/>
          <w:spacing w:val="-2"/>
          <w:w w:val="110"/>
        </w:rPr>
        <w:t>度</w:t>
      </w:r>
      <w:r>
        <w:rPr>
          <w:color w:val="565656"/>
          <w:spacing w:val="-2"/>
          <w:w w:val="110"/>
        </w:rPr>
        <w:t>的</w:t>
      </w:r>
      <w:r>
        <w:rPr>
          <w:color w:val="565656"/>
          <w:spacing w:val="-2"/>
          <w:w w:val="110"/>
        </w:rPr>
        <w:t>行</w:t>
      </w:r>
      <w:r>
        <w:rPr>
          <w:color w:val="565656"/>
          <w:spacing w:val="-2"/>
          <w:w w:val="110"/>
        </w:rPr>
        <w:t>走</w:t>
      </w:r>
      <w:r>
        <w:rPr>
          <w:color w:val="565656"/>
          <w:spacing w:val="-2"/>
          <w:w w:val="110"/>
        </w:rPr>
        <w:t>后</w:t>
      </w:r>
      <w:r>
        <w:rPr>
          <w:color w:val="565656"/>
          <w:spacing w:val="-2"/>
          <w:w w:val="110"/>
        </w:rPr>
        <w:t>可</w:t>
      </w:r>
      <w:r>
        <w:rPr>
          <w:color w:val="444444"/>
          <w:spacing w:val="-2"/>
          <w:w w:val="110"/>
        </w:rPr>
        <w:t>出</w:t>
      </w:r>
      <w:r>
        <w:rPr>
          <w:color w:val="444444"/>
          <w:spacing w:val="-2"/>
          <w:w w:val="110"/>
        </w:rPr>
        <w:t>现</w:t>
      </w:r>
      <w:r>
        <w:rPr>
          <w:color w:val="444444"/>
          <w:spacing w:val="-2"/>
          <w:w w:val="110"/>
        </w:rPr>
        <w:t>足</w:t>
      </w:r>
      <w:r>
        <w:rPr>
          <w:color w:val="444444"/>
          <w:spacing w:val="-2"/>
          <w:w w:val="110"/>
        </w:rPr>
        <w:t>前</w:t>
      </w:r>
      <w:r>
        <w:rPr>
          <w:color w:val="444444"/>
          <w:spacing w:val="-2"/>
          <w:w w:val="110"/>
        </w:rPr>
        <w:t>部</w:t>
      </w:r>
      <w:r>
        <w:rPr>
          <w:color w:val="444444"/>
          <w:spacing w:val="-2"/>
          <w:w w:val="110"/>
        </w:rPr>
        <w:t>疼</w:t>
      </w:r>
      <w:r>
        <w:rPr>
          <w:color w:val="444444"/>
          <w:spacing w:val="-2"/>
          <w:w w:val="110"/>
        </w:rPr>
        <w:t>痛</w:t>
      </w:r>
      <w:r>
        <w:rPr>
          <w:color w:val="444444"/>
          <w:spacing w:val="-2"/>
          <w:w w:val="110"/>
        </w:rPr>
        <w:t>，</w:t>
      </w:r>
      <w:r>
        <w:rPr>
          <w:color w:val="444444"/>
          <w:spacing w:val="-2"/>
          <w:w w:val="110"/>
        </w:rPr>
        <w:t>停</w:t>
      </w:r>
      <w:r>
        <w:rPr>
          <w:color w:val="444444"/>
          <w:spacing w:val="-2"/>
          <w:w w:val="110"/>
        </w:rPr>
        <w:t>止</w:t>
      </w:r>
      <w:r>
        <w:rPr>
          <w:color w:val="444444"/>
          <w:spacing w:val="-2"/>
          <w:w w:val="110"/>
        </w:rPr>
        <w:t>锻</w:t>
      </w:r>
      <w:r>
        <w:rPr>
          <w:color w:val="444444"/>
          <w:spacing w:val="-2"/>
          <w:w w:val="110"/>
        </w:rPr>
        <w:t>炼</w:t>
      </w:r>
      <w:r>
        <w:rPr>
          <w:color w:val="444444"/>
          <w:spacing w:val="-2"/>
          <w:w w:val="110"/>
        </w:rPr>
        <w:t>后</w:t>
      </w:r>
      <w:r>
        <w:rPr>
          <w:color w:val="444444"/>
          <w:spacing w:val="-2"/>
          <w:w w:val="110"/>
        </w:rPr>
        <w:t>短</w:t>
      </w:r>
      <w:r>
        <w:rPr>
          <w:color w:val="444444"/>
          <w:spacing w:val="-2"/>
          <w:w w:val="110"/>
        </w:rPr>
        <w:t>时</w:t>
      </w:r>
      <w:r>
        <w:rPr>
          <w:color w:val="444444"/>
          <w:spacing w:val="-2"/>
          <w:w w:val="110"/>
        </w:rPr>
        <w:t>间</w:t>
      </w:r>
      <w:r>
        <w:rPr>
          <w:color w:val="444444"/>
          <w:spacing w:val="-2"/>
          <w:w w:val="110"/>
        </w:rPr>
        <w:t>内</w:t>
      </w:r>
      <w:r>
        <w:rPr>
          <w:color w:val="444444"/>
          <w:spacing w:val="-2"/>
          <w:w w:val="110"/>
        </w:rPr>
        <w:t>疼</w:t>
      </w:r>
      <w:r>
        <w:rPr>
          <w:color w:val="444444"/>
          <w:spacing w:val="-2"/>
          <w:w w:val="110"/>
        </w:rPr>
        <w:t>痛</w:t>
      </w:r>
      <w:r>
        <w:rPr>
          <w:color w:val="444444"/>
          <w:spacing w:val="-2"/>
          <w:w w:val="110"/>
        </w:rPr>
        <w:t>消</w:t>
      </w:r>
      <w:r>
        <w:rPr>
          <w:color w:val="444444"/>
          <w:spacing w:val="-2"/>
          <w:w w:val="110"/>
        </w:rPr>
        <w:t>失</w:t>
      </w:r>
      <w:r>
        <w:rPr>
          <w:color w:val="A3A3A3"/>
          <w:spacing w:val="-2"/>
          <w:w w:val="110"/>
        </w:rPr>
        <w:t>。</w:t>
      </w:r>
      <w:r>
        <w:rPr>
          <w:color w:val="444444"/>
          <w:spacing w:val="-2"/>
          <w:w w:val="110"/>
        </w:rPr>
        <w:t>如继</w:t>
      </w:r>
      <w:r>
        <w:rPr>
          <w:color w:val="565656"/>
          <w:spacing w:val="-2"/>
          <w:w w:val="105"/>
        </w:rPr>
        <w:t>续</w:t>
      </w:r>
      <w:r>
        <w:rPr>
          <w:color w:val="565656"/>
          <w:spacing w:val="-2"/>
          <w:w w:val="105"/>
        </w:rPr>
        <w:t>进</w:t>
      </w:r>
      <w:r>
        <w:rPr>
          <w:color w:val="565656"/>
          <w:spacing w:val="-2"/>
          <w:w w:val="105"/>
        </w:rPr>
        <w:t>行</w:t>
      </w:r>
      <w:r>
        <w:rPr>
          <w:color w:val="565656"/>
          <w:spacing w:val="-2"/>
          <w:w w:val="105"/>
        </w:rPr>
        <w:t>锻</w:t>
      </w:r>
      <w:r>
        <w:rPr>
          <w:color w:val="565656"/>
          <w:spacing w:val="-2"/>
          <w:w w:val="105"/>
        </w:rPr>
        <w:t>炼</w:t>
      </w:r>
      <w:r>
        <w:rPr>
          <w:color w:val="565656"/>
          <w:spacing w:val="-2"/>
          <w:w w:val="105"/>
        </w:rPr>
        <w:t>，</w:t>
      </w:r>
      <w:r>
        <w:rPr>
          <w:color w:val="565656"/>
          <w:spacing w:val="-2"/>
          <w:w w:val="105"/>
        </w:rPr>
        <w:t>则</w:t>
      </w:r>
      <w:r>
        <w:rPr>
          <w:color w:val="565656"/>
          <w:spacing w:val="-2"/>
          <w:w w:val="105"/>
        </w:rPr>
        <w:t>早</w:t>
      </w:r>
      <w:r>
        <w:rPr>
          <w:color w:val="565656"/>
          <w:spacing w:val="-2"/>
          <w:w w:val="105"/>
        </w:rPr>
        <w:t>期</w:t>
      </w:r>
      <w:r>
        <w:rPr>
          <w:color w:val="565656"/>
          <w:spacing w:val="-2"/>
          <w:w w:val="105"/>
        </w:rPr>
        <w:t>出</w:t>
      </w:r>
      <w:r>
        <w:rPr>
          <w:color w:val="565656"/>
          <w:spacing w:val="-2"/>
          <w:w w:val="105"/>
        </w:rPr>
        <w:t>现</w:t>
      </w:r>
      <w:r>
        <w:rPr>
          <w:color w:val="565656"/>
          <w:spacing w:val="-2"/>
          <w:w w:val="105"/>
        </w:rPr>
        <w:t>疼</w:t>
      </w:r>
      <w:r>
        <w:rPr>
          <w:color w:val="565656"/>
          <w:spacing w:val="-2"/>
          <w:w w:val="105"/>
        </w:rPr>
        <w:t>痛</w:t>
      </w:r>
      <w:r>
        <w:rPr>
          <w:color w:val="2B2B2B"/>
          <w:spacing w:val="-2"/>
          <w:w w:val="105"/>
        </w:rPr>
        <w:t>，</w:t>
      </w:r>
      <w:r>
        <w:rPr>
          <w:color w:val="444444"/>
          <w:spacing w:val="-2"/>
          <w:w w:val="105"/>
        </w:rPr>
        <w:t>而</w:t>
      </w:r>
      <w:r>
        <w:rPr>
          <w:color w:val="444444"/>
          <w:spacing w:val="-2"/>
          <w:w w:val="105"/>
        </w:rPr>
        <w:t>且</w:t>
      </w:r>
      <w:r>
        <w:rPr>
          <w:color w:val="444444"/>
          <w:spacing w:val="-2"/>
          <w:w w:val="105"/>
        </w:rPr>
        <w:t>疼</w:t>
      </w:r>
      <w:r>
        <w:rPr>
          <w:color w:val="444444"/>
          <w:spacing w:val="-2"/>
          <w:w w:val="105"/>
        </w:rPr>
        <w:t>痛</w:t>
      </w:r>
      <w:r>
        <w:rPr>
          <w:color w:val="444444"/>
          <w:spacing w:val="-2"/>
          <w:w w:val="105"/>
        </w:rPr>
        <w:t>加</w:t>
      </w:r>
      <w:r>
        <w:rPr>
          <w:color w:val="444444"/>
          <w:spacing w:val="-2"/>
          <w:w w:val="105"/>
        </w:rPr>
        <w:t>重</w:t>
      </w:r>
      <w:r>
        <w:rPr>
          <w:color w:val="444444"/>
          <w:spacing w:val="-2"/>
          <w:w w:val="105"/>
        </w:rPr>
        <w:t>妨</w:t>
      </w:r>
      <w:r>
        <w:rPr>
          <w:color w:val="444444"/>
          <w:spacing w:val="-2"/>
          <w:w w:val="105"/>
        </w:rPr>
        <w:t>碍</w:t>
      </w:r>
      <w:r>
        <w:rPr>
          <w:color w:val="444444"/>
          <w:spacing w:val="-2"/>
          <w:w w:val="105"/>
        </w:rPr>
        <w:t>锻</w:t>
      </w:r>
      <w:r>
        <w:rPr>
          <w:color w:val="444444"/>
          <w:spacing w:val="-2"/>
          <w:w w:val="105"/>
        </w:rPr>
        <w:t>炼</w:t>
      </w:r>
      <w:r>
        <w:rPr>
          <w:color w:val="444444"/>
          <w:spacing w:val="-2"/>
          <w:w w:val="105"/>
        </w:rPr>
        <w:t>，</w:t>
      </w:r>
      <w:r>
        <w:rPr>
          <w:color w:val="565656"/>
          <w:spacing w:val="-2"/>
          <w:w w:val="110"/>
        </w:rPr>
        <w:t>并</w:t>
      </w:r>
      <w:r>
        <w:rPr>
          <w:color w:val="565656"/>
          <w:spacing w:val="-2"/>
          <w:w w:val="110"/>
        </w:rPr>
        <w:t>且</w:t>
      </w:r>
      <w:r>
        <w:rPr>
          <w:color w:val="565656"/>
          <w:spacing w:val="-2"/>
          <w:w w:val="110"/>
        </w:rPr>
        <w:t>出</w:t>
      </w:r>
      <w:r>
        <w:rPr>
          <w:color w:val="565656"/>
          <w:spacing w:val="-2"/>
          <w:w w:val="110"/>
        </w:rPr>
        <w:t>现</w:t>
      </w:r>
      <w:r>
        <w:rPr>
          <w:color w:val="565656"/>
          <w:spacing w:val="-2"/>
          <w:w w:val="110"/>
        </w:rPr>
        <w:t>不</w:t>
      </w:r>
      <w:r>
        <w:rPr>
          <w:color w:val="565656"/>
          <w:spacing w:val="-2"/>
          <w:w w:val="110"/>
        </w:rPr>
        <w:t>负</w:t>
      </w:r>
      <w:r>
        <w:rPr>
          <w:color w:val="565656"/>
          <w:spacing w:val="-2"/>
          <w:w w:val="110"/>
        </w:rPr>
        <w:t>重</w:t>
      </w:r>
      <w:r>
        <w:rPr>
          <w:color w:val="565656"/>
          <w:spacing w:val="-2"/>
          <w:w w:val="110"/>
        </w:rPr>
        <w:t>时</w:t>
      </w:r>
      <w:r>
        <w:rPr>
          <w:color w:val="565656"/>
          <w:spacing w:val="-2"/>
          <w:w w:val="110"/>
        </w:rPr>
        <w:t>也</w:t>
      </w:r>
      <w:r>
        <w:rPr>
          <w:color w:val="565656"/>
          <w:spacing w:val="-2"/>
          <w:w w:val="110"/>
        </w:rPr>
        <w:t>有</w:t>
      </w:r>
      <w:r>
        <w:rPr>
          <w:color w:val="565656"/>
          <w:spacing w:val="-2"/>
          <w:w w:val="110"/>
        </w:rPr>
        <w:t>疼</w:t>
      </w:r>
      <w:r>
        <w:rPr>
          <w:color w:val="565656"/>
          <w:spacing w:val="-2"/>
          <w:w w:val="110"/>
        </w:rPr>
        <w:t>痛</w:t>
      </w:r>
      <w:r>
        <w:rPr>
          <w:color w:val="A3A3A3"/>
          <w:spacing w:val="-2"/>
          <w:w w:val="110"/>
        </w:rPr>
        <w:t>。</w:t>
      </w:r>
    </w:p>
    <w:p>
      <w:pPr>
        <w:pStyle w:val="BodyText"/>
        <w:spacing w:line="423" w:lineRule="exact"/>
        <w:ind w:left="585"/>
      </w:pPr>
      <w:r>
        <w:rPr>
          <w:color w:val="444444"/>
          <w:w w:val="105"/>
        </w:rPr>
        <w:t>诊</w:t>
      </w:r>
      <w:r>
        <w:rPr>
          <w:color w:val="444444"/>
          <w:spacing w:val="-10"/>
          <w:w w:val="105"/>
        </w:rPr>
        <w:t>断</w:t>
      </w:r>
    </w:p>
    <w:p>
      <w:pPr>
        <w:pStyle w:val="BodyText"/>
        <w:spacing w:line="314" w:lineRule="auto" w:before="196"/>
        <w:ind w:left="559" w:right="332" w:firstLine="816"/>
        <w:jc w:val="both"/>
      </w:pPr>
      <w:r>
        <w:rPr>
          <w:color w:val="565656"/>
          <w:spacing w:val="1"/>
          <w:w w:val="110"/>
        </w:rPr>
        <w:t>经常进行标准</w:t>
      </w:r>
      <w:r>
        <w:rPr>
          <w:rFonts w:ascii="Arial" w:eastAsia="Arial"/>
          <w:color w:val="565656"/>
          <w:w w:val="109"/>
          <w:sz w:val="38"/>
        </w:rPr>
        <w:t>X</w:t>
      </w:r>
      <w:r>
        <w:rPr>
          <w:color w:val="565656"/>
          <w:spacing w:val="1"/>
          <w:w w:val="110"/>
        </w:rPr>
        <w:t>线检查，但是可能显示正常</w:t>
      </w:r>
      <w:r>
        <w:rPr>
          <w:color w:val="B5B5B5"/>
          <w:spacing w:val="1"/>
          <w:w w:val="110"/>
        </w:rPr>
        <w:t>。</w:t>
      </w:r>
      <w:r>
        <w:rPr>
          <w:color w:val="565656"/>
          <w:w w:val="110"/>
        </w:rPr>
        <w:t>直到</w:t>
      </w:r>
      <w:r>
        <w:rPr>
          <w:color w:val="444444"/>
          <w:spacing w:val="3"/>
          <w:w w:val="111"/>
        </w:rPr>
        <w:t>损伤后</w:t>
      </w:r>
      <w:r>
        <w:rPr>
          <w:rFonts w:ascii="Arial" w:eastAsia="Arial"/>
          <w:color w:val="444444"/>
          <w:spacing w:val="1"/>
          <w:w w:val="113"/>
          <w:sz w:val="35"/>
        </w:rPr>
        <w:t>2~3</w:t>
      </w:r>
      <w:r>
        <w:rPr>
          <w:color w:val="444444"/>
          <w:spacing w:val="3"/>
          <w:w w:val="111"/>
        </w:rPr>
        <w:t>周，</w:t>
      </w:r>
      <w:r>
        <w:rPr>
          <w:rFonts w:ascii="Arial" w:eastAsia="Arial"/>
          <w:color w:val="444444"/>
          <w:spacing w:val="1"/>
          <w:w w:val="113"/>
          <w:sz w:val="35"/>
        </w:rPr>
        <w:t>X</w:t>
      </w:r>
      <w:r>
        <w:rPr>
          <w:color w:val="444444"/>
          <w:spacing w:val="2"/>
          <w:w w:val="111"/>
        </w:rPr>
        <w:t>线检查显示骨折正在愈合时才会发现</w:t>
      </w:r>
      <w:r>
        <w:rPr>
          <w:color w:val="565656"/>
          <w:spacing w:val="2"/>
          <w:w w:val="108"/>
        </w:rPr>
        <w:t>骨折</w:t>
      </w:r>
      <w:r>
        <w:rPr>
          <w:color w:val="A3A3A3"/>
          <w:spacing w:val="2"/>
          <w:w w:val="108"/>
        </w:rPr>
        <w:t>。</w:t>
      </w:r>
      <w:r>
        <w:rPr>
          <w:color w:val="444444"/>
          <w:spacing w:val="2"/>
          <w:w w:val="108"/>
        </w:rPr>
        <w:t>早期诊断可能需要进行骨扫描</w:t>
      </w:r>
      <w:r>
        <w:rPr>
          <w:color w:val="8E8E8E"/>
          <w:spacing w:val="2"/>
          <w:w w:val="108"/>
        </w:rPr>
        <w:t>。</w:t>
      </w:r>
      <w:r>
        <w:rPr>
          <w:color w:val="565656"/>
          <w:spacing w:val="1"/>
          <w:w w:val="108"/>
        </w:rPr>
        <w:t>应力性骨折的妇</w:t>
      </w:r>
      <w:r>
        <w:rPr>
          <w:color w:val="444444"/>
          <w:spacing w:val="1"/>
          <w:w w:val="109"/>
        </w:rPr>
        <w:t>女应咨询医生她</w:t>
      </w:r>
      <w:r>
        <w:rPr>
          <w:color w:val="2B2B2B"/>
          <w:spacing w:val="1"/>
          <w:w w:val="109"/>
        </w:rPr>
        <w:t>们</w:t>
      </w:r>
      <w:r>
        <w:rPr>
          <w:color w:val="565656"/>
          <w:spacing w:val="1"/>
          <w:w w:val="109"/>
        </w:rPr>
        <w:t>是否需要做骨质疏松症的检查</w:t>
      </w:r>
      <w:r>
        <w:rPr>
          <w:color w:val="8E8E8E"/>
          <w:spacing w:val="1"/>
          <w:w w:val="109"/>
        </w:rPr>
        <w:t>。</w:t>
      </w:r>
    </w:p>
    <w:p>
      <w:pPr>
        <w:pStyle w:val="BodyText"/>
        <w:spacing w:line="423" w:lineRule="exact"/>
        <w:ind w:left="547"/>
      </w:pPr>
      <w:r>
        <w:rPr>
          <w:color w:val="444444"/>
          <w:w w:val="105"/>
        </w:rPr>
        <w:t>治</w:t>
      </w:r>
      <w:r>
        <w:rPr>
          <w:color w:val="444444"/>
          <w:spacing w:val="-10"/>
          <w:w w:val="110"/>
        </w:rPr>
        <w:t>疗</w:t>
      </w:r>
    </w:p>
    <w:p>
      <w:pPr>
        <w:pStyle w:val="BodyText"/>
        <w:spacing w:line="312" w:lineRule="auto" w:before="196"/>
        <w:ind w:left="538" w:right="329" w:firstLine="825"/>
        <w:jc w:val="both"/>
      </w:pPr>
      <w:r>
        <w:rPr>
          <w:color w:val="565656"/>
          <w:spacing w:val="3"/>
          <w:w w:val="108"/>
        </w:rPr>
        <w:t>治疗包括减少患足负重</w:t>
      </w:r>
      <w:r>
        <w:rPr>
          <w:color w:val="A3A3A3"/>
          <w:spacing w:val="3"/>
          <w:w w:val="108"/>
        </w:rPr>
        <w:t>。</w:t>
      </w:r>
      <w:r>
        <w:rPr>
          <w:color w:val="444444"/>
          <w:spacing w:val="2"/>
          <w:w w:val="108"/>
        </w:rPr>
        <w:t>患者可用一段时间拐杖及木质鞋或其他市售的支持性的鞋子或靴子</w:t>
      </w:r>
      <w:r>
        <w:rPr>
          <w:color w:val="A3A3A3"/>
          <w:spacing w:val="2"/>
          <w:w w:val="108"/>
        </w:rPr>
        <w:t>。</w:t>
      </w:r>
      <w:r>
        <w:rPr>
          <w:color w:val="444444"/>
          <w:spacing w:val="1"/>
          <w:w w:val="108"/>
        </w:rPr>
        <w:t>有时需石膏</w:t>
      </w:r>
      <w:r>
        <w:rPr>
          <w:color w:val="444444"/>
          <w:spacing w:val="3"/>
          <w:w w:val="103"/>
        </w:rPr>
        <w:t>固定</w:t>
      </w:r>
      <w:r>
        <w:rPr>
          <w:color w:val="8E8E8E"/>
          <w:spacing w:val="3"/>
          <w:w w:val="103"/>
        </w:rPr>
        <w:t>。</w:t>
      </w:r>
      <w:r>
        <w:rPr>
          <w:color w:val="565656"/>
          <w:spacing w:val="3"/>
          <w:w w:val="103"/>
        </w:rPr>
        <w:t>需</w:t>
      </w:r>
      <w:r>
        <w:rPr>
          <w:rFonts w:ascii="Times New Roman" w:eastAsia="Times New Roman"/>
          <w:color w:val="565656"/>
          <w:spacing w:val="2"/>
          <w:w w:val="105"/>
          <w:sz w:val="40"/>
        </w:rPr>
        <w:t>12</w:t>
      </w:r>
      <w:r>
        <w:rPr>
          <w:color w:val="565656"/>
          <w:spacing w:val="3"/>
          <w:w w:val="103"/>
        </w:rPr>
        <w:t>周才能愈合</w:t>
      </w:r>
      <w:r>
        <w:rPr>
          <w:color w:val="8E8E8E"/>
          <w:spacing w:val="3"/>
          <w:w w:val="103"/>
        </w:rPr>
        <w:t>。</w:t>
      </w:r>
      <w:r>
        <w:rPr>
          <w:color w:val="444444"/>
          <w:spacing w:val="3"/>
          <w:w w:val="103"/>
        </w:rPr>
        <w:t>和其</w:t>
      </w:r>
      <w:r>
        <w:rPr>
          <w:color w:val="2B2B2B"/>
          <w:spacing w:val="3"/>
          <w:w w:val="103"/>
        </w:rPr>
        <w:t>他</w:t>
      </w:r>
      <w:r>
        <w:rPr>
          <w:color w:val="444444"/>
          <w:spacing w:val="3"/>
          <w:w w:val="103"/>
        </w:rPr>
        <w:t>损伤</w:t>
      </w:r>
      <w:r>
        <w:rPr>
          <w:color w:val="747474"/>
          <w:spacing w:val="3"/>
          <w:w w:val="103"/>
        </w:rPr>
        <w:t>一</w:t>
      </w:r>
      <w:r>
        <w:rPr>
          <w:color w:val="444444"/>
          <w:spacing w:val="3"/>
          <w:w w:val="103"/>
        </w:rPr>
        <w:t>样</w:t>
      </w:r>
      <w:r>
        <w:rPr>
          <w:color w:val="8E8E8E"/>
          <w:spacing w:val="3"/>
          <w:w w:val="103"/>
        </w:rPr>
        <w:t>奇</w:t>
      </w:r>
      <w:r>
        <w:rPr>
          <w:color w:val="444444"/>
          <w:spacing w:val="2"/>
          <w:w w:val="103"/>
        </w:rPr>
        <w:t>，在完全康复</w:t>
      </w:r>
      <w:r>
        <w:rPr>
          <w:color w:val="444444"/>
          <w:spacing w:val="2"/>
          <w:w w:val="109"/>
        </w:rPr>
        <w:t>前患者可通过进行不负重锻炼（如游泳）来保持有氧工</w:t>
      </w:r>
      <w:r>
        <w:rPr>
          <w:color w:val="565656"/>
          <w:spacing w:val="3"/>
          <w:w w:val="107"/>
        </w:rPr>
        <w:t>作能力</w:t>
      </w:r>
      <w:r>
        <w:rPr>
          <w:color w:val="B5B5B5"/>
          <w:w w:val="107"/>
        </w:rPr>
        <w:t>。</w:t>
      </w:r>
    </w:p>
    <w:p>
      <w:pPr>
        <w:pStyle w:val="BodyText"/>
        <w:rPr>
          <w:sz w:val="36"/>
        </w:rPr>
      </w:pPr>
    </w:p>
    <w:p>
      <w:pPr>
        <w:pStyle w:val="BodyText"/>
        <w:rPr>
          <w:sz w:val="50"/>
        </w:rPr>
      </w:pPr>
    </w:p>
    <w:p>
      <w:pPr>
        <w:spacing w:before="1"/>
        <w:ind w:left="3206" w:right="2804" w:firstLine="0"/>
        <w:jc w:val="center"/>
        <w:rPr>
          <w:sz w:val="51"/>
        </w:rPr>
      </w:pPr>
      <w:r>
        <w:rPr/>
        <w:drawing>
          <wp:anchor distT="0" distB="0" distL="0" distR="0" allowOverlap="1" layoutInCell="1" locked="0" behindDoc="0" simplePos="0" relativeHeight="16105984">
            <wp:simplePos x="0" y="0"/>
            <wp:positionH relativeFrom="page">
              <wp:posOffset>7503600</wp:posOffset>
            </wp:positionH>
            <wp:positionV relativeFrom="paragraph">
              <wp:posOffset>300695</wp:posOffset>
            </wp:positionV>
            <wp:extent cx="95500" cy="436303"/>
            <wp:effectExtent l="0" t="0" r="0" b="0"/>
            <wp:wrapNone/>
            <wp:docPr id="369" name="image243.png"/>
            <wp:cNvGraphicFramePr>
              <a:graphicFrameLocks noChangeAspect="1"/>
            </wp:cNvGraphicFramePr>
            <a:graphic>
              <a:graphicData uri="http://schemas.openxmlformats.org/drawingml/2006/picture">
                <pic:pic>
                  <pic:nvPicPr>
                    <pic:cNvPr id="370" name="image243.png"/>
                    <pic:cNvPicPr/>
                  </pic:nvPicPr>
                  <pic:blipFill>
                    <a:blip r:embed="rId247" cstate="print"/>
                    <a:stretch>
                      <a:fillRect/>
                    </a:stretch>
                  </pic:blipFill>
                  <pic:spPr>
                    <a:xfrm>
                      <a:off x="0" y="0"/>
                      <a:ext cx="95500" cy="436303"/>
                    </a:xfrm>
                    <a:prstGeom prst="rect">
                      <a:avLst/>
                    </a:prstGeom>
                  </pic:spPr>
                </pic:pic>
              </a:graphicData>
            </a:graphic>
          </wp:anchor>
        </w:drawing>
      </w:r>
      <w:r>
        <w:rPr>
          <w:color w:val="2B2B2B"/>
          <w:sz w:val="51"/>
        </w:rPr>
        <w:t>什</w:t>
      </w:r>
      <w:r>
        <w:rPr>
          <w:color w:val="2B2B2B"/>
          <w:sz w:val="51"/>
        </w:rPr>
        <w:t>么</w:t>
      </w:r>
      <w:r>
        <w:rPr>
          <w:color w:val="2B2B2B"/>
          <w:sz w:val="51"/>
        </w:rPr>
        <w:t>是</w:t>
      </w:r>
      <w:r>
        <w:rPr>
          <w:color w:val="2B2B2B"/>
          <w:sz w:val="51"/>
        </w:rPr>
        <w:t>应</w:t>
      </w:r>
      <w:r>
        <w:rPr>
          <w:color w:val="2B2B2B"/>
          <w:sz w:val="51"/>
        </w:rPr>
        <w:t>力</w:t>
      </w:r>
      <w:r>
        <w:rPr>
          <w:color w:val="2B2B2B"/>
          <w:sz w:val="51"/>
        </w:rPr>
        <w:t>性</w:t>
      </w:r>
      <w:r>
        <w:rPr>
          <w:color w:val="2B2B2B"/>
          <w:sz w:val="51"/>
        </w:rPr>
        <w:t>骨</w:t>
      </w:r>
      <w:r>
        <w:rPr>
          <w:color w:val="2B2B2B"/>
          <w:sz w:val="51"/>
        </w:rPr>
        <w:t>折</w:t>
      </w:r>
      <w:r>
        <w:rPr>
          <w:color w:val="2B2B2B"/>
          <w:spacing w:val="-10"/>
          <w:sz w:val="51"/>
        </w:rPr>
        <w:t>？</w:t>
      </w:r>
    </w:p>
    <w:p>
      <w:pPr>
        <w:pStyle w:val="BodyText"/>
        <w:spacing w:line="600" w:lineRule="atLeast" w:before="198"/>
        <w:ind w:left="1240" w:right="1036" w:firstLine="837"/>
      </w:pPr>
      <w:r>
        <w:rPr/>
        <w:drawing>
          <wp:anchor distT="0" distB="0" distL="0" distR="0" allowOverlap="1" layoutInCell="1" locked="0" behindDoc="0" simplePos="0" relativeHeight="16108032">
            <wp:simplePos x="0" y="0"/>
            <wp:positionH relativeFrom="page">
              <wp:posOffset>13383691</wp:posOffset>
            </wp:positionH>
            <wp:positionV relativeFrom="paragraph">
              <wp:posOffset>439241</wp:posOffset>
            </wp:positionV>
            <wp:extent cx="95500" cy="940780"/>
            <wp:effectExtent l="0" t="0" r="0" b="0"/>
            <wp:wrapNone/>
            <wp:docPr id="371" name="image244.png"/>
            <wp:cNvGraphicFramePr>
              <a:graphicFrameLocks noChangeAspect="1"/>
            </wp:cNvGraphicFramePr>
            <a:graphic>
              <a:graphicData uri="http://schemas.openxmlformats.org/drawingml/2006/picture">
                <pic:pic>
                  <pic:nvPicPr>
                    <pic:cNvPr id="372" name="image244.png"/>
                    <pic:cNvPicPr/>
                  </pic:nvPicPr>
                  <pic:blipFill>
                    <a:blip r:embed="rId248" cstate="print"/>
                    <a:stretch>
                      <a:fillRect/>
                    </a:stretch>
                  </pic:blipFill>
                  <pic:spPr>
                    <a:xfrm>
                      <a:off x="0" y="0"/>
                      <a:ext cx="95500" cy="940780"/>
                    </a:xfrm>
                    <a:prstGeom prst="rect">
                      <a:avLst/>
                    </a:prstGeom>
                  </pic:spPr>
                </pic:pic>
              </a:graphicData>
            </a:graphic>
          </wp:anchor>
        </w:drawing>
      </w:r>
      <w:r>
        <w:rPr>
          <w:color w:val="565656"/>
          <w:spacing w:val="-2"/>
          <w:w w:val="110"/>
        </w:rPr>
        <w:t>应</w:t>
      </w:r>
      <w:r>
        <w:rPr>
          <w:color w:val="565656"/>
          <w:spacing w:val="-2"/>
          <w:w w:val="110"/>
        </w:rPr>
        <w:t>力</w:t>
      </w:r>
      <w:r>
        <w:rPr>
          <w:color w:val="565656"/>
          <w:spacing w:val="-2"/>
          <w:w w:val="110"/>
        </w:rPr>
        <w:t>性</w:t>
      </w:r>
      <w:r>
        <w:rPr>
          <w:color w:val="565656"/>
          <w:spacing w:val="-2"/>
          <w:w w:val="110"/>
        </w:rPr>
        <w:t>骨</w:t>
      </w:r>
      <w:r>
        <w:rPr>
          <w:color w:val="565656"/>
          <w:spacing w:val="-2"/>
          <w:w w:val="110"/>
        </w:rPr>
        <w:t>折</w:t>
      </w:r>
      <w:r>
        <w:rPr>
          <w:color w:val="565656"/>
          <w:spacing w:val="-2"/>
          <w:w w:val="110"/>
        </w:rPr>
        <w:t>是</w:t>
      </w:r>
      <w:r>
        <w:rPr>
          <w:color w:val="565656"/>
          <w:spacing w:val="-2"/>
          <w:w w:val="110"/>
        </w:rPr>
        <w:t>由</w:t>
      </w:r>
      <w:r>
        <w:rPr>
          <w:color w:val="565656"/>
          <w:spacing w:val="-2"/>
          <w:w w:val="110"/>
        </w:rPr>
        <w:t>重</w:t>
      </w:r>
      <w:r>
        <w:rPr>
          <w:color w:val="565656"/>
          <w:spacing w:val="-2"/>
          <w:w w:val="110"/>
        </w:rPr>
        <w:t>复</w:t>
      </w:r>
      <w:r>
        <w:rPr>
          <w:color w:val="565656"/>
          <w:spacing w:val="-2"/>
          <w:w w:val="110"/>
        </w:rPr>
        <w:t>性</w:t>
      </w:r>
      <w:r>
        <w:rPr>
          <w:color w:val="565656"/>
          <w:spacing w:val="-2"/>
          <w:w w:val="110"/>
        </w:rPr>
        <w:t>碰</w:t>
      </w:r>
      <w:r>
        <w:rPr>
          <w:color w:val="565656"/>
          <w:spacing w:val="-2"/>
          <w:w w:val="110"/>
        </w:rPr>
        <w:t>撞</w:t>
      </w:r>
      <w:r>
        <w:rPr>
          <w:color w:val="565656"/>
          <w:spacing w:val="-2"/>
          <w:w w:val="110"/>
        </w:rPr>
        <w:t>引</w:t>
      </w:r>
      <w:r>
        <w:rPr>
          <w:color w:val="565656"/>
          <w:spacing w:val="-2"/>
          <w:w w:val="110"/>
        </w:rPr>
        <w:t>起</w:t>
      </w:r>
      <w:r>
        <w:rPr>
          <w:color w:val="565656"/>
          <w:spacing w:val="-2"/>
          <w:w w:val="110"/>
        </w:rPr>
        <w:t>的</w:t>
      </w:r>
      <w:r>
        <w:rPr>
          <w:color w:val="565656"/>
          <w:spacing w:val="-2"/>
          <w:w w:val="110"/>
        </w:rPr>
        <w:t>骨</w:t>
      </w:r>
      <w:r>
        <w:rPr>
          <w:color w:val="565656"/>
          <w:spacing w:val="-2"/>
          <w:w w:val="110"/>
        </w:rPr>
        <w:t>的</w:t>
      </w:r>
      <w:r>
        <w:rPr>
          <w:color w:val="565656"/>
          <w:spacing w:val="-2"/>
          <w:w w:val="110"/>
        </w:rPr>
        <w:t>小</w:t>
      </w:r>
      <w:r>
        <w:rPr>
          <w:color w:val="565656"/>
          <w:spacing w:val="-2"/>
        </w:rPr>
        <w:t>裂纹，常发生千足中部－距骨</w:t>
      </w:r>
      <w:r>
        <w:rPr>
          <w:color w:val="A3A3A3"/>
          <w:spacing w:val="-2"/>
        </w:rPr>
        <w:t>。</w:t>
      </w:r>
    </w:p>
    <w:p>
      <w:pPr>
        <w:tabs>
          <w:tab w:pos="5723" w:val="left" w:leader="none"/>
        </w:tabs>
        <w:spacing w:line="749" w:lineRule="exact" w:before="0"/>
        <w:ind w:left="686" w:right="0" w:firstLine="0"/>
        <w:jc w:val="left"/>
        <w:rPr>
          <w:sz w:val="35"/>
        </w:rPr>
      </w:pPr>
      <w:r>
        <w:rPr/>
        <w:drawing>
          <wp:anchor distT="0" distB="0" distL="0" distR="0" allowOverlap="1" layoutInCell="1" locked="0" behindDoc="0" simplePos="0" relativeHeight="16104960">
            <wp:simplePos x="0" y="0"/>
            <wp:positionH relativeFrom="page">
              <wp:posOffset>7489956</wp:posOffset>
            </wp:positionH>
            <wp:positionV relativeFrom="paragraph">
              <wp:posOffset>1433072</wp:posOffset>
            </wp:positionV>
            <wp:extent cx="82346" cy="1193291"/>
            <wp:effectExtent l="0" t="0" r="0" b="0"/>
            <wp:wrapNone/>
            <wp:docPr id="373" name="image245.png"/>
            <wp:cNvGraphicFramePr>
              <a:graphicFrameLocks noChangeAspect="1"/>
            </wp:cNvGraphicFramePr>
            <a:graphic>
              <a:graphicData uri="http://schemas.openxmlformats.org/drawingml/2006/picture">
                <pic:pic>
                  <pic:nvPicPr>
                    <pic:cNvPr id="374" name="image245.png"/>
                    <pic:cNvPicPr/>
                  </pic:nvPicPr>
                  <pic:blipFill>
                    <a:blip r:embed="rId249" cstate="print"/>
                    <a:stretch>
                      <a:fillRect/>
                    </a:stretch>
                  </pic:blipFill>
                  <pic:spPr>
                    <a:xfrm>
                      <a:off x="0" y="0"/>
                      <a:ext cx="82346" cy="1193291"/>
                    </a:xfrm>
                    <a:prstGeom prst="rect">
                      <a:avLst/>
                    </a:prstGeom>
                  </pic:spPr>
                </pic:pic>
              </a:graphicData>
            </a:graphic>
          </wp:anchor>
        </w:drawing>
      </w:r>
      <w:r>
        <w:rPr/>
        <w:pict>
          <v:group style="position:absolute;margin-left:783.124695pt;margin-top:51.109394pt;width:175.15pt;height:410.65pt;mso-position-horizontal-relative:page;mso-position-vertical-relative:paragraph;z-index:-19448832" id="docshapegroup701" coordorigin="15662,1022" coordsize="3503,8213">
            <v:shape style="position:absolute;left:15662;top:1022;width:3503;height:8213" type="#_x0000_t75" id="docshape702" stroked="false">
              <v:imagedata r:id="rId250" o:title=""/>
            </v:shape>
            <v:shape style="position:absolute;left:18644;top:4835;width:137;height:65" type="#_x0000_t202" id="docshape703" filled="false" stroked="false">
              <v:textbox inset="0,0,0,0">
                <w:txbxContent>
                  <w:p>
                    <w:pPr>
                      <w:spacing w:line="64" w:lineRule="exact" w:before="0"/>
                      <w:ind w:left="0" w:right="0" w:firstLine="0"/>
                      <w:jc w:val="left"/>
                      <w:rPr>
                        <w:sz w:val="6"/>
                      </w:rPr>
                    </w:pPr>
                    <w:r>
                      <w:rPr>
                        <w:color w:val="B5B5B5"/>
                        <w:spacing w:val="-5"/>
                        <w:w w:val="75"/>
                        <w:sz w:val="6"/>
                      </w:rPr>
                      <w:t>＇，；</w:t>
                    </w:r>
                  </w:p>
                </w:txbxContent>
              </v:textbox>
              <w10:wrap type="none"/>
            </v:shape>
            <v:shape style="position:absolute;left:18721;top:5330;width:216;height:524" type="#_x0000_t202" id="docshape704" filled="false" stroked="false">
              <v:textbox inset="0,0,0,0">
                <w:txbxContent>
                  <w:p>
                    <w:pPr>
                      <w:spacing w:line="168" w:lineRule="exact" w:before="0"/>
                      <w:ind w:left="0" w:right="0" w:firstLine="0"/>
                      <w:jc w:val="left"/>
                      <w:rPr>
                        <w:rFonts w:ascii="Arial"/>
                        <w:sz w:val="15"/>
                      </w:rPr>
                    </w:pPr>
                    <w:r>
                      <w:rPr>
                        <w:rFonts w:ascii="Arial"/>
                        <w:color w:val="C3C3C3"/>
                        <w:spacing w:val="-5"/>
                        <w:w w:val="95"/>
                        <w:sz w:val="15"/>
                      </w:rPr>
                      <w:t>...</w:t>
                    </w:r>
                  </w:p>
                  <w:p>
                    <w:pPr>
                      <w:spacing w:line="144" w:lineRule="exact" w:before="30"/>
                      <w:ind w:left="31" w:right="0" w:firstLine="0"/>
                      <w:jc w:val="left"/>
                      <w:rPr>
                        <w:sz w:val="13"/>
                      </w:rPr>
                    </w:pPr>
                    <w:r>
                      <w:rPr>
                        <w:color w:val="C3C3C3"/>
                        <w:spacing w:val="-5"/>
                        <w:w w:val="105"/>
                        <w:sz w:val="13"/>
                      </w:rPr>
                      <w:t>t;</w:t>
                    </w:r>
                  </w:p>
                  <w:p>
                    <w:pPr>
                      <w:spacing w:line="180" w:lineRule="exact" w:before="0"/>
                      <w:ind w:left="24" w:right="0" w:firstLine="0"/>
                      <w:jc w:val="left"/>
                      <w:rPr>
                        <w:sz w:val="16"/>
                      </w:rPr>
                    </w:pPr>
                    <w:r>
                      <w:rPr>
                        <w:color w:val="D4D4D4"/>
                        <w:w w:val="107"/>
                        <w:sz w:val="16"/>
                      </w:rPr>
                      <w:t>；</w:t>
                    </w:r>
                  </w:p>
                </w:txbxContent>
              </v:textbox>
              <w10:wrap type="none"/>
            </v:shape>
            <w10:wrap type="none"/>
          </v:group>
        </w:pict>
      </w:r>
      <w:r>
        <w:rPr/>
        <w:drawing>
          <wp:anchor distT="0" distB="0" distL="0" distR="0" allowOverlap="1" layoutInCell="1" locked="0" behindDoc="0" simplePos="0" relativeHeight="16108544">
            <wp:simplePos x="0" y="0"/>
            <wp:positionH relativeFrom="page">
              <wp:posOffset>13376867</wp:posOffset>
            </wp:positionH>
            <wp:positionV relativeFrom="paragraph">
              <wp:posOffset>1746665</wp:posOffset>
            </wp:positionV>
            <wp:extent cx="75484" cy="726948"/>
            <wp:effectExtent l="0" t="0" r="0" b="0"/>
            <wp:wrapNone/>
            <wp:docPr id="375" name="image247.png"/>
            <wp:cNvGraphicFramePr>
              <a:graphicFrameLocks noChangeAspect="1"/>
            </wp:cNvGraphicFramePr>
            <a:graphic>
              <a:graphicData uri="http://schemas.openxmlformats.org/drawingml/2006/picture">
                <pic:pic>
                  <pic:nvPicPr>
                    <pic:cNvPr id="376" name="image247.png"/>
                    <pic:cNvPicPr/>
                  </pic:nvPicPr>
                  <pic:blipFill>
                    <a:blip r:embed="rId251" cstate="print"/>
                    <a:stretch>
                      <a:fillRect/>
                    </a:stretch>
                  </pic:blipFill>
                  <pic:spPr>
                    <a:xfrm>
                      <a:off x="0" y="0"/>
                      <a:ext cx="75484" cy="726948"/>
                    </a:xfrm>
                    <a:prstGeom prst="rect">
                      <a:avLst/>
                    </a:prstGeom>
                  </pic:spPr>
                </pic:pic>
              </a:graphicData>
            </a:graphic>
          </wp:anchor>
        </w:drawing>
      </w:r>
      <w:r>
        <w:rPr/>
        <w:pict>
          <v:rect style="position:absolute;margin-left:1054.899414pt;margin-top:97.499146pt;width:3.841334pt;height:4.258336pt;mso-position-horizontal-relative:page;mso-position-vertical-relative:paragraph;z-index:16111104" id="docshape705" filled="true" fillcolor="#d6d6d6" stroked="false">
            <v:fill type="solid"/>
            <w10:wrap type="none"/>
          </v:rect>
        </w:pict>
      </w:r>
      <w:r>
        <w:rPr/>
        <w:pict>
          <v:rect style="position:absolute;margin-left:1051.909546pt;margin-top:114.563385pt;width:8.450931pt;height:9.368342pt;mso-position-horizontal-relative:page;mso-position-vertical-relative:paragraph;z-index:16111616" id="docshape706" filled="true" fillcolor="#d6d6d6" stroked="false">
            <v:fill type="solid"/>
            <w10:wrap type="none"/>
          </v:rect>
        </w:pict>
      </w:r>
      <w:r>
        <w:rPr/>
        <w:pict>
          <v:shape style="position:absolute;margin-left:1054.063477pt;margin-top:114.317581pt;width:9.9pt;height:9.9pt;mso-position-horizontal-relative:page;mso-position-vertical-relative:paragraph;z-index:16112128" type="#_x0000_t202" id="docshape707" filled="false" stroked="false">
            <v:textbox inset="0,0,0,0" style="layout-flow:vertical-ideographic">
              <w:txbxContent>
                <w:p>
                  <w:pPr>
                    <w:spacing w:line="168" w:lineRule="auto" w:before="0"/>
                    <w:ind w:left="20" w:right="0" w:firstLine="0"/>
                    <w:jc w:val="left"/>
                    <w:rPr>
                      <w:sz w:val="15"/>
                    </w:rPr>
                  </w:pPr>
                  <w:r>
                    <w:rPr>
                      <w:color w:val="C3C3C3"/>
                      <w:w w:val="104"/>
                      <w:sz w:val="15"/>
                    </w:rPr>
                    <w:t>，</w:t>
                  </w:r>
                </w:p>
              </w:txbxContent>
            </v:textbox>
            <w10:wrap type="none"/>
          </v:shape>
        </w:pict>
      </w:r>
      <w:r>
        <w:rPr/>
        <w:pict>
          <v:shape style="position:absolute;margin-left:1055.376221pt;margin-top:96.842422pt;width:5.6pt;height:5.6pt;mso-position-horizontal-relative:page;mso-position-vertical-relative:paragraph;z-index:16112640" type="#_x0000_t202" id="docshape708" filled="false" stroked="false">
            <v:textbox inset="0,0,0,0" style="layout-flow:vertical-ideographic">
              <w:txbxContent>
                <w:p>
                  <w:pPr>
                    <w:spacing w:line="192" w:lineRule="auto" w:before="0"/>
                    <w:ind w:left="20" w:right="0" w:firstLine="0"/>
                    <w:jc w:val="left"/>
                    <w:rPr>
                      <w:sz w:val="7"/>
                    </w:rPr>
                  </w:pPr>
                  <w:r>
                    <w:rPr>
                      <w:color w:val="D4D4D4"/>
                      <w:w w:val="102"/>
                      <w:sz w:val="7"/>
                    </w:rPr>
                    <w:t>．</w:t>
                  </w:r>
                </w:p>
              </w:txbxContent>
            </v:textbox>
            <w10:wrap type="none"/>
          </v:shape>
        </w:pict>
      </w:r>
      <w:r>
        <w:rPr/>
        <w:pict>
          <v:shape style="position:absolute;margin-left:1052.726318pt;margin-top:133.181427pt;width:5.25pt;height:6.65pt;mso-position-horizontal-relative:page;mso-position-vertical-relative:paragraph;z-index:16114176" type="#_x0000_t202" id="docshape709" filled="false" stroked="false">
            <v:textbox inset="0,0,0,0" style="layout-flow:vertical">
              <w:txbxContent>
                <w:p>
                  <w:pPr>
                    <w:spacing w:before="11"/>
                    <w:ind w:left="20" w:right="0" w:firstLine="0"/>
                    <w:jc w:val="left"/>
                    <w:rPr>
                      <w:sz w:val="6"/>
                    </w:rPr>
                  </w:pPr>
                  <w:r>
                    <w:rPr>
                      <w:spacing w:val="-5"/>
                      <w:w w:val="105"/>
                      <w:sz w:val="6"/>
                    </w:rPr>
                    <w:t>I·</w:t>
                  </w:r>
                </w:p>
              </w:txbxContent>
            </v:textbox>
            <w10:wrap type="none"/>
          </v:shape>
        </w:pict>
      </w:r>
      <w:r>
        <w:rPr/>
        <w:drawing>
          <wp:inline distT="0" distB="0" distL="0" distR="0">
            <wp:extent cx="88678" cy="504476"/>
            <wp:effectExtent l="0" t="0" r="0" b="0"/>
            <wp:docPr id="377" name="image248.png"/>
            <wp:cNvGraphicFramePr>
              <a:graphicFrameLocks noChangeAspect="1"/>
            </wp:cNvGraphicFramePr>
            <a:graphic>
              <a:graphicData uri="http://schemas.openxmlformats.org/drawingml/2006/picture">
                <pic:pic>
                  <pic:nvPicPr>
                    <pic:cNvPr id="378" name="image248.png"/>
                    <pic:cNvPicPr/>
                  </pic:nvPicPr>
                  <pic:blipFill>
                    <a:blip r:embed="rId252" cstate="print"/>
                    <a:stretch>
                      <a:fillRect/>
                    </a:stretch>
                  </pic:blipFill>
                  <pic:spPr>
                    <a:xfrm>
                      <a:off x="0" y="0"/>
                      <a:ext cx="88678" cy="504476"/>
                    </a:xfrm>
                    <a:prstGeom prst="rect">
                      <a:avLst/>
                    </a:prstGeom>
                  </pic:spPr>
                </pic:pic>
              </a:graphicData>
            </a:graphic>
          </wp:inline>
        </w:drawing>
      </w:r>
      <w:r>
        <w:rPr/>
      </w:r>
      <w:r>
        <w:rPr>
          <w:rFonts w:ascii="Times New Roman" w:eastAsia="Times New Roman"/>
          <w:position w:val="1"/>
          <w:sz w:val="20"/>
        </w:rPr>
        <w:tab/>
      </w:r>
      <w:r>
        <w:rPr>
          <w:rFonts w:ascii="Times New Roman" w:eastAsia="Times New Roman"/>
          <w:spacing w:val="24"/>
          <w:position w:val="1"/>
          <w:sz w:val="20"/>
        </w:rPr>
        <w:t> </w:t>
      </w:r>
      <w:r>
        <w:rPr>
          <w:color w:val="2B2B2B"/>
          <w:position w:val="1"/>
          <w:sz w:val="35"/>
        </w:rPr>
        <w:t>上</w:t>
      </w:r>
      <w:r>
        <w:rPr>
          <w:color w:val="2B2B2B"/>
          <w:position w:val="1"/>
          <w:sz w:val="35"/>
        </w:rPr>
        <w:t>面</w:t>
      </w:r>
      <w:r>
        <w:rPr>
          <w:color w:val="2B2B2B"/>
          <w:position w:val="1"/>
          <w:sz w:val="35"/>
        </w:rPr>
        <w:t>观</w:t>
      </w:r>
    </w:p>
    <w:p>
      <w:pPr>
        <w:pStyle w:val="BodyText"/>
        <w:rPr>
          <w:sz w:val="84"/>
        </w:rPr>
      </w:pPr>
    </w:p>
    <w:p>
      <w:pPr>
        <w:pStyle w:val="BodyText"/>
        <w:rPr>
          <w:sz w:val="84"/>
        </w:rPr>
      </w:pPr>
    </w:p>
    <w:p>
      <w:pPr>
        <w:pStyle w:val="BodyText"/>
        <w:rPr>
          <w:sz w:val="84"/>
        </w:rPr>
      </w:pPr>
    </w:p>
    <w:p>
      <w:pPr>
        <w:pStyle w:val="BodyText"/>
        <w:spacing w:before="4"/>
        <w:rPr>
          <w:sz w:val="92"/>
        </w:rPr>
      </w:pPr>
    </w:p>
    <w:p>
      <w:pPr>
        <w:tabs>
          <w:tab w:pos="9946" w:val="left" w:leader="none"/>
        </w:tabs>
        <w:spacing w:before="0"/>
        <w:ind w:left="2690" w:right="0" w:firstLine="0"/>
        <w:jc w:val="left"/>
        <w:rPr>
          <w:sz w:val="35"/>
        </w:rPr>
      </w:pPr>
      <w:r>
        <w:rPr/>
        <w:drawing>
          <wp:anchor distT="0" distB="0" distL="0" distR="0" allowOverlap="1" layoutInCell="1" locked="0" behindDoc="0" simplePos="0" relativeHeight="16106496">
            <wp:simplePos x="0" y="0"/>
            <wp:positionH relativeFrom="page">
              <wp:posOffset>7449028</wp:posOffset>
            </wp:positionH>
            <wp:positionV relativeFrom="paragraph">
              <wp:posOffset>1717946</wp:posOffset>
            </wp:positionV>
            <wp:extent cx="450215" cy="1417987"/>
            <wp:effectExtent l="0" t="0" r="0" b="0"/>
            <wp:wrapNone/>
            <wp:docPr id="379" name="image249.png"/>
            <wp:cNvGraphicFramePr>
              <a:graphicFrameLocks noChangeAspect="1"/>
            </wp:cNvGraphicFramePr>
            <a:graphic>
              <a:graphicData uri="http://schemas.openxmlformats.org/drawingml/2006/picture">
                <pic:pic>
                  <pic:nvPicPr>
                    <pic:cNvPr id="380" name="image249.png"/>
                    <pic:cNvPicPr/>
                  </pic:nvPicPr>
                  <pic:blipFill>
                    <a:blip r:embed="rId253" cstate="print"/>
                    <a:stretch>
                      <a:fillRect/>
                    </a:stretch>
                  </pic:blipFill>
                  <pic:spPr>
                    <a:xfrm>
                      <a:off x="0" y="0"/>
                      <a:ext cx="450215" cy="1417987"/>
                    </a:xfrm>
                    <a:prstGeom prst="rect">
                      <a:avLst/>
                    </a:prstGeom>
                  </pic:spPr>
                </pic:pic>
              </a:graphicData>
            </a:graphic>
          </wp:anchor>
        </w:drawing>
      </w:r>
      <w:r>
        <w:rPr/>
        <w:drawing>
          <wp:anchor distT="0" distB="0" distL="0" distR="0" allowOverlap="1" layoutInCell="1" locked="0" behindDoc="1" simplePos="0" relativeHeight="483867136">
            <wp:simplePos x="0" y="0"/>
            <wp:positionH relativeFrom="page">
              <wp:posOffset>9086181</wp:posOffset>
            </wp:positionH>
            <wp:positionV relativeFrom="paragraph">
              <wp:posOffset>-1199835</wp:posOffset>
            </wp:positionV>
            <wp:extent cx="750360" cy="1254373"/>
            <wp:effectExtent l="0" t="0" r="0" b="0"/>
            <wp:wrapNone/>
            <wp:docPr id="381" name="image250.png"/>
            <wp:cNvGraphicFramePr>
              <a:graphicFrameLocks noChangeAspect="1"/>
            </wp:cNvGraphicFramePr>
            <a:graphic>
              <a:graphicData uri="http://schemas.openxmlformats.org/drawingml/2006/picture">
                <pic:pic>
                  <pic:nvPicPr>
                    <pic:cNvPr id="382" name="image250.png"/>
                    <pic:cNvPicPr/>
                  </pic:nvPicPr>
                  <pic:blipFill>
                    <a:blip r:embed="rId254" cstate="print"/>
                    <a:stretch>
                      <a:fillRect/>
                    </a:stretch>
                  </pic:blipFill>
                  <pic:spPr>
                    <a:xfrm>
                      <a:off x="0" y="0"/>
                      <a:ext cx="750360" cy="1254373"/>
                    </a:xfrm>
                    <a:prstGeom prst="rect">
                      <a:avLst/>
                    </a:prstGeom>
                  </pic:spPr>
                </pic:pic>
              </a:graphicData>
            </a:graphic>
          </wp:anchor>
        </w:drawing>
      </w:r>
      <w:r>
        <w:rPr/>
        <w:drawing>
          <wp:anchor distT="0" distB="0" distL="0" distR="0" allowOverlap="1" layoutInCell="1" locked="0" behindDoc="0" simplePos="0" relativeHeight="16109056">
            <wp:simplePos x="0" y="0"/>
            <wp:positionH relativeFrom="page">
              <wp:posOffset>13376874</wp:posOffset>
            </wp:positionH>
            <wp:positionV relativeFrom="paragraph">
              <wp:posOffset>-504476</wp:posOffset>
            </wp:positionV>
            <wp:extent cx="75484" cy="301751"/>
            <wp:effectExtent l="0" t="0" r="0" b="0"/>
            <wp:wrapNone/>
            <wp:docPr id="383" name="image251.png"/>
            <wp:cNvGraphicFramePr>
              <a:graphicFrameLocks noChangeAspect="1"/>
            </wp:cNvGraphicFramePr>
            <a:graphic>
              <a:graphicData uri="http://schemas.openxmlformats.org/drawingml/2006/picture">
                <pic:pic>
                  <pic:nvPicPr>
                    <pic:cNvPr id="384" name="image251.png"/>
                    <pic:cNvPicPr/>
                  </pic:nvPicPr>
                  <pic:blipFill>
                    <a:blip r:embed="rId255" cstate="print"/>
                    <a:stretch>
                      <a:fillRect/>
                    </a:stretch>
                  </pic:blipFill>
                  <pic:spPr>
                    <a:xfrm>
                      <a:off x="0" y="0"/>
                      <a:ext cx="75484" cy="301751"/>
                    </a:xfrm>
                    <a:prstGeom prst="rect">
                      <a:avLst/>
                    </a:prstGeom>
                  </pic:spPr>
                </pic:pic>
              </a:graphicData>
            </a:graphic>
          </wp:anchor>
        </w:drawing>
      </w:r>
      <w:r>
        <w:rPr>
          <w:color w:val="444444"/>
          <w:sz w:val="35"/>
        </w:rPr>
        <w:t>应</w:t>
      </w:r>
      <w:r>
        <w:rPr>
          <w:color w:val="444444"/>
          <w:sz w:val="35"/>
        </w:rPr>
        <w:t>力</w:t>
      </w:r>
      <w:r>
        <w:rPr>
          <w:color w:val="444444"/>
          <w:sz w:val="35"/>
        </w:rPr>
        <w:t>性</w:t>
      </w:r>
      <w:r>
        <w:rPr>
          <w:color w:val="444444"/>
          <w:sz w:val="35"/>
        </w:rPr>
        <w:t>骨</w:t>
      </w:r>
      <w:r>
        <w:rPr>
          <w:color w:val="444444"/>
          <w:spacing w:val="-10"/>
          <w:sz w:val="35"/>
        </w:rPr>
        <w:t>折</w:t>
      </w:r>
      <w:r>
        <w:rPr>
          <w:color w:val="444444"/>
          <w:sz w:val="35"/>
        </w:rPr>
        <w:tab/>
      </w:r>
      <w:r>
        <w:rPr>
          <w:color w:val="444444"/>
          <w:position w:val="-32"/>
          <w:sz w:val="35"/>
        </w:rPr>
        <w:drawing>
          <wp:inline distT="0" distB="0" distL="0" distR="0">
            <wp:extent cx="61393" cy="572648"/>
            <wp:effectExtent l="0" t="0" r="0" b="0"/>
            <wp:docPr id="385" name="image252.png"/>
            <wp:cNvGraphicFramePr>
              <a:graphicFrameLocks noChangeAspect="1"/>
            </wp:cNvGraphicFramePr>
            <a:graphic>
              <a:graphicData uri="http://schemas.openxmlformats.org/drawingml/2006/picture">
                <pic:pic>
                  <pic:nvPicPr>
                    <pic:cNvPr id="386" name="image252.png"/>
                    <pic:cNvPicPr/>
                  </pic:nvPicPr>
                  <pic:blipFill>
                    <a:blip r:embed="rId256" cstate="print"/>
                    <a:stretch>
                      <a:fillRect/>
                    </a:stretch>
                  </pic:blipFill>
                  <pic:spPr>
                    <a:xfrm>
                      <a:off x="0" y="0"/>
                      <a:ext cx="61393" cy="572648"/>
                    </a:xfrm>
                    <a:prstGeom prst="rect">
                      <a:avLst/>
                    </a:prstGeom>
                  </pic:spPr>
                </pic:pic>
              </a:graphicData>
            </a:graphic>
          </wp:inline>
        </w:drawing>
      </w:r>
      <w:r>
        <w:rPr>
          <w:color w:val="444444"/>
          <w:position w:val="-32"/>
          <w:sz w:val="35"/>
        </w:rPr>
      </w:r>
    </w:p>
    <w:p>
      <w:pPr>
        <w:pStyle w:val="BodyText"/>
        <w:spacing w:before="1"/>
        <w:rPr>
          <w:sz w:val="21"/>
        </w:rPr>
      </w:pPr>
      <w:r>
        <w:rPr/>
        <w:drawing>
          <wp:anchor distT="0" distB="0" distL="0" distR="0" allowOverlap="1" layoutInCell="1" locked="0" behindDoc="0" simplePos="0" relativeHeight="729">
            <wp:simplePos x="0" y="0"/>
            <wp:positionH relativeFrom="page">
              <wp:posOffset>7462670</wp:posOffset>
            </wp:positionH>
            <wp:positionV relativeFrom="paragraph">
              <wp:posOffset>177353</wp:posOffset>
            </wp:positionV>
            <wp:extent cx="96071" cy="877824"/>
            <wp:effectExtent l="0" t="0" r="0" b="0"/>
            <wp:wrapTopAndBottom/>
            <wp:docPr id="387" name="image253.png"/>
            <wp:cNvGraphicFramePr>
              <a:graphicFrameLocks noChangeAspect="1"/>
            </wp:cNvGraphicFramePr>
            <a:graphic>
              <a:graphicData uri="http://schemas.openxmlformats.org/drawingml/2006/picture">
                <pic:pic>
                  <pic:nvPicPr>
                    <pic:cNvPr id="388" name="image253.png"/>
                    <pic:cNvPicPr/>
                  </pic:nvPicPr>
                  <pic:blipFill>
                    <a:blip r:embed="rId257" cstate="print"/>
                    <a:stretch>
                      <a:fillRect/>
                    </a:stretch>
                  </pic:blipFill>
                  <pic:spPr>
                    <a:xfrm>
                      <a:off x="0" y="0"/>
                      <a:ext cx="96071" cy="877824"/>
                    </a:xfrm>
                    <a:prstGeom prst="rect">
                      <a:avLst/>
                    </a:prstGeom>
                  </pic:spPr>
                </pic:pic>
              </a:graphicData>
            </a:graphic>
          </wp:anchor>
        </w:drawing>
      </w:r>
      <w:r>
        <w:rPr/>
        <w:drawing>
          <wp:anchor distT="0" distB="0" distL="0" distR="0" allowOverlap="1" layoutInCell="1" locked="0" behindDoc="0" simplePos="0" relativeHeight="730">
            <wp:simplePos x="0" y="0"/>
            <wp:positionH relativeFrom="page">
              <wp:posOffset>13356409</wp:posOffset>
            </wp:positionH>
            <wp:positionV relativeFrom="paragraph">
              <wp:posOffset>831809</wp:posOffset>
            </wp:positionV>
            <wp:extent cx="81852" cy="324612"/>
            <wp:effectExtent l="0" t="0" r="0" b="0"/>
            <wp:wrapTopAndBottom/>
            <wp:docPr id="389" name="image254.png"/>
            <wp:cNvGraphicFramePr>
              <a:graphicFrameLocks noChangeAspect="1"/>
            </wp:cNvGraphicFramePr>
            <a:graphic>
              <a:graphicData uri="http://schemas.openxmlformats.org/drawingml/2006/picture">
                <pic:pic>
                  <pic:nvPicPr>
                    <pic:cNvPr id="390" name="image254.png"/>
                    <pic:cNvPicPr/>
                  </pic:nvPicPr>
                  <pic:blipFill>
                    <a:blip r:embed="rId258" cstate="print"/>
                    <a:stretch>
                      <a:fillRect/>
                    </a:stretch>
                  </pic:blipFill>
                  <pic:spPr>
                    <a:xfrm>
                      <a:off x="0" y="0"/>
                      <a:ext cx="81852" cy="324612"/>
                    </a:xfrm>
                    <a:prstGeom prst="rect">
                      <a:avLst/>
                    </a:prstGeom>
                  </pic:spPr>
                </pic:pic>
              </a:graphicData>
            </a:graphic>
          </wp:anchor>
        </w:drawing>
      </w:r>
    </w:p>
    <w:p>
      <w:pPr>
        <w:spacing w:before="0"/>
        <w:ind w:left="0" w:right="2048" w:firstLine="0"/>
        <w:jc w:val="center"/>
        <w:rPr>
          <w:sz w:val="30"/>
        </w:rPr>
      </w:pPr>
      <w:r>
        <w:rPr>
          <w:color w:val="C3C3C3"/>
          <w:w w:val="103"/>
          <w:sz w:val="30"/>
        </w:rPr>
        <w:t>＿</w:t>
      </w:r>
    </w:p>
    <w:p>
      <w:pPr>
        <w:pStyle w:val="BodyText"/>
        <w:rPr>
          <w:sz w:val="20"/>
        </w:rPr>
      </w:pPr>
    </w:p>
    <w:p>
      <w:pPr>
        <w:pStyle w:val="BodyText"/>
        <w:rPr>
          <w:sz w:val="20"/>
        </w:rPr>
      </w:pPr>
    </w:p>
    <w:p>
      <w:pPr>
        <w:pStyle w:val="BodyText"/>
        <w:rPr>
          <w:sz w:val="20"/>
        </w:rPr>
      </w:pPr>
    </w:p>
    <w:p>
      <w:pPr>
        <w:pStyle w:val="BodyText"/>
        <w:spacing w:before="1"/>
        <w:rPr>
          <w:sz w:val="20"/>
        </w:rPr>
      </w:pPr>
      <w:r>
        <w:rPr/>
        <w:drawing>
          <wp:anchor distT="0" distB="0" distL="0" distR="0" allowOverlap="1" layoutInCell="1" locked="0" behindDoc="0" simplePos="0" relativeHeight="731">
            <wp:simplePos x="0" y="0"/>
            <wp:positionH relativeFrom="page">
              <wp:posOffset>13342765</wp:posOffset>
            </wp:positionH>
            <wp:positionV relativeFrom="paragraph">
              <wp:posOffset>169899</wp:posOffset>
            </wp:positionV>
            <wp:extent cx="82346" cy="288036"/>
            <wp:effectExtent l="0" t="0" r="0" b="0"/>
            <wp:wrapTopAndBottom/>
            <wp:docPr id="391" name="image255.png"/>
            <wp:cNvGraphicFramePr>
              <a:graphicFrameLocks noChangeAspect="1"/>
            </wp:cNvGraphicFramePr>
            <a:graphic>
              <a:graphicData uri="http://schemas.openxmlformats.org/drawingml/2006/picture">
                <pic:pic>
                  <pic:nvPicPr>
                    <pic:cNvPr id="392" name="image255.png"/>
                    <pic:cNvPicPr/>
                  </pic:nvPicPr>
                  <pic:blipFill>
                    <a:blip r:embed="rId259" cstate="print"/>
                    <a:stretch>
                      <a:fillRect/>
                    </a:stretch>
                  </pic:blipFill>
                  <pic:spPr>
                    <a:xfrm>
                      <a:off x="0" y="0"/>
                      <a:ext cx="82346" cy="288036"/>
                    </a:xfrm>
                    <a:prstGeom prst="rect">
                      <a:avLst/>
                    </a:prstGeom>
                  </pic:spPr>
                </pic:pic>
              </a:graphicData>
            </a:graphic>
          </wp:anchor>
        </w:drawing>
      </w:r>
      <w:r>
        <w:rPr/>
        <w:drawing>
          <wp:anchor distT="0" distB="0" distL="0" distR="0" allowOverlap="1" layoutInCell="1" locked="0" behindDoc="0" simplePos="0" relativeHeight="732">
            <wp:simplePos x="0" y="0"/>
            <wp:positionH relativeFrom="page">
              <wp:posOffset>8240317</wp:posOffset>
            </wp:positionH>
            <wp:positionV relativeFrom="paragraph">
              <wp:posOffset>633473</wp:posOffset>
            </wp:positionV>
            <wp:extent cx="315662" cy="82296"/>
            <wp:effectExtent l="0" t="0" r="0" b="0"/>
            <wp:wrapTopAndBottom/>
            <wp:docPr id="393" name="image256.png"/>
            <wp:cNvGraphicFramePr>
              <a:graphicFrameLocks noChangeAspect="1"/>
            </wp:cNvGraphicFramePr>
            <a:graphic>
              <a:graphicData uri="http://schemas.openxmlformats.org/drawingml/2006/picture">
                <pic:pic>
                  <pic:nvPicPr>
                    <pic:cNvPr id="394" name="image256.png"/>
                    <pic:cNvPicPr/>
                  </pic:nvPicPr>
                  <pic:blipFill>
                    <a:blip r:embed="rId260" cstate="print"/>
                    <a:stretch>
                      <a:fillRect/>
                    </a:stretch>
                  </pic:blipFill>
                  <pic:spPr>
                    <a:xfrm>
                      <a:off x="0" y="0"/>
                      <a:ext cx="315662" cy="82296"/>
                    </a:xfrm>
                    <a:prstGeom prst="rect">
                      <a:avLst/>
                    </a:prstGeom>
                  </pic:spPr>
                </pic:pic>
              </a:graphicData>
            </a:graphic>
          </wp:anchor>
        </w:drawing>
      </w:r>
      <w:r>
        <w:rPr/>
        <w:drawing>
          <wp:anchor distT="0" distB="0" distL="0" distR="0" allowOverlap="1" layoutInCell="1" locked="0" behindDoc="0" simplePos="0" relativeHeight="733">
            <wp:simplePos x="0" y="0"/>
            <wp:positionH relativeFrom="page">
              <wp:posOffset>11091680</wp:posOffset>
            </wp:positionH>
            <wp:positionV relativeFrom="paragraph">
              <wp:posOffset>660741</wp:posOffset>
            </wp:positionV>
            <wp:extent cx="535254" cy="82296"/>
            <wp:effectExtent l="0" t="0" r="0" b="0"/>
            <wp:wrapTopAndBottom/>
            <wp:docPr id="395" name="image257.png"/>
            <wp:cNvGraphicFramePr>
              <a:graphicFrameLocks noChangeAspect="1"/>
            </wp:cNvGraphicFramePr>
            <a:graphic>
              <a:graphicData uri="http://schemas.openxmlformats.org/drawingml/2006/picture">
                <pic:pic>
                  <pic:nvPicPr>
                    <pic:cNvPr id="396" name="image257.png"/>
                    <pic:cNvPicPr/>
                  </pic:nvPicPr>
                  <pic:blipFill>
                    <a:blip r:embed="rId261" cstate="print"/>
                    <a:stretch>
                      <a:fillRect/>
                    </a:stretch>
                  </pic:blipFill>
                  <pic:spPr>
                    <a:xfrm>
                      <a:off x="0" y="0"/>
                      <a:ext cx="535254" cy="82296"/>
                    </a:xfrm>
                    <a:prstGeom prst="rect">
                      <a:avLst/>
                    </a:prstGeom>
                  </pic:spPr>
                </pic:pic>
              </a:graphicData>
            </a:graphic>
          </wp:anchor>
        </w:drawing>
      </w:r>
      <w:r>
        <w:rPr/>
        <w:drawing>
          <wp:anchor distT="0" distB="0" distL="0" distR="0" allowOverlap="1" layoutInCell="1" locked="0" behindDoc="0" simplePos="0" relativeHeight="734">
            <wp:simplePos x="0" y="0"/>
            <wp:positionH relativeFrom="page">
              <wp:posOffset>11910255</wp:posOffset>
            </wp:positionH>
            <wp:positionV relativeFrom="paragraph">
              <wp:posOffset>660741</wp:posOffset>
            </wp:positionV>
            <wp:extent cx="1290099" cy="96012"/>
            <wp:effectExtent l="0" t="0" r="0" b="0"/>
            <wp:wrapTopAndBottom/>
            <wp:docPr id="397" name="image258.png"/>
            <wp:cNvGraphicFramePr>
              <a:graphicFrameLocks noChangeAspect="1"/>
            </wp:cNvGraphicFramePr>
            <a:graphic>
              <a:graphicData uri="http://schemas.openxmlformats.org/drawingml/2006/picture">
                <pic:pic>
                  <pic:nvPicPr>
                    <pic:cNvPr id="398" name="image258.png"/>
                    <pic:cNvPicPr/>
                  </pic:nvPicPr>
                  <pic:blipFill>
                    <a:blip r:embed="rId262" cstate="print"/>
                    <a:stretch>
                      <a:fillRect/>
                    </a:stretch>
                  </pic:blipFill>
                  <pic:spPr>
                    <a:xfrm>
                      <a:off x="0" y="0"/>
                      <a:ext cx="1290099" cy="96012"/>
                    </a:xfrm>
                    <a:prstGeom prst="rect">
                      <a:avLst/>
                    </a:prstGeom>
                  </pic:spPr>
                </pic:pic>
              </a:graphicData>
            </a:graphic>
          </wp:anchor>
        </w:drawing>
      </w:r>
    </w:p>
    <w:p>
      <w:pPr>
        <w:pStyle w:val="BodyText"/>
        <w:spacing w:before="10"/>
        <w:rPr>
          <w:sz w:val="20"/>
        </w:rPr>
      </w:pPr>
    </w:p>
    <w:p>
      <w:pPr>
        <w:spacing w:after="0"/>
        <w:rPr>
          <w:sz w:val="20"/>
        </w:rPr>
        <w:sectPr>
          <w:type w:val="continuous"/>
          <w:pgSz w:w="21750" w:h="31660"/>
          <w:pgMar w:top="2060" w:bottom="0" w:left="0" w:right="0"/>
          <w:cols w:num="2" w:equalWidth="0">
            <w:col w:w="11080" w:space="40"/>
            <w:col w:w="10630"/>
          </w:cols>
        </w:sectPr>
      </w:pPr>
    </w:p>
    <w:p>
      <w:pPr>
        <w:tabs>
          <w:tab w:pos="2707" w:val="left" w:leader="none"/>
        </w:tabs>
        <w:spacing w:before="66"/>
        <w:ind w:left="945" w:right="0" w:firstLine="0"/>
        <w:jc w:val="left"/>
        <w:rPr>
          <w:sz w:val="37"/>
        </w:rPr>
      </w:pPr>
      <w:r>
        <w:rPr/>
        <w:pict>
          <v:shape style="position:absolute;margin-left:48.341pt;margin-top:32.824608pt;width:1013.05pt;height:.1pt;mso-position-horizontal-relative:page;mso-position-vertical-relative:paragraph;z-index:-15342592;mso-wrap-distance-left:0;mso-wrap-distance-right:0" id="docshape710" coordorigin="967,656" coordsize="20261,0" path="m967,656l21227,656e" filled="false" stroked="true" strokeweight="1.073583pt" strokecolor="#000000">
            <v:path arrowok="t"/>
            <v:stroke dashstyle="solid"/>
            <w10:wrap type="topAndBottom"/>
          </v:shape>
        </w:pict>
      </w:r>
      <w:r>
        <w:rPr>
          <w:rFonts w:ascii="Times New Roman" w:eastAsia="Times New Roman"/>
          <w:color w:val="1A1A1A"/>
          <w:spacing w:val="-4"/>
          <w:w w:val="125"/>
          <w:sz w:val="46"/>
        </w:rPr>
        <w:t>1432</w:t>
      </w:r>
      <w:r>
        <w:rPr>
          <w:rFonts w:ascii="Times New Roman" w:eastAsia="Times New Roman"/>
          <w:color w:val="1A1A1A"/>
          <w:sz w:val="46"/>
        </w:rPr>
        <w:tab/>
      </w:r>
      <w:r>
        <w:rPr>
          <w:color w:val="525252"/>
          <w:w w:val="125"/>
          <w:sz w:val="40"/>
        </w:rPr>
        <w:t>第</w:t>
      </w:r>
      <w:r>
        <w:rPr>
          <w:rFonts w:ascii="Times New Roman" w:eastAsia="Times New Roman"/>
          <w:color w:val="525252"/>
          <w:w w:val="125"/>
          <w:sz w:val="39"/>
        </w:rPr>
        <w:t>25</w:t>
      </w:r>
      <w:r>
        <w:rPr>
          <w:color w:val="525252"/>
          <w:w w:val="125"/>
          <w:sz w:val="37"/>
        </w:rPr>
        <w:t>章</w:t>
      </w:r>
      <w:r>
        <w:rPr>
          <w:color w:val="525252"/>
          <w:w w:val="125"/>
          <w:sz w:val="37"/>
        </w:rPr>
        <w:t>创</w:t>
      </w:r>
      <w:r>
        <w:rPr>
          <w:color w:val="525252"/>
          <w:w w:val="125"/>
          <w:sz w:val="37"/>
        </w:rPr>
        <w:t>伤</w:t>
      </w:r>
      <w:r>
        <w:rPr>
          <w:color w:val="525252"/>
          <w:w w:val="125"/>
          <w:sz w:val="37"/>
        </w:rPr>
        <w:t>与</w:t>
      </w:r>
      <w:r>
        <w:rPr>
          <w:color w:val="525252"/>
          <w:w w:val="125"/>
          <w:sz w:val="37"/>
        </w:rPr>
        <w:t>中</w:t>
      </w:r>
      <w:r>
        <w:rPr>
          <w:color w:val="525252"/>
          <w:spacing w:val="-10"/>
          <w:w w:val="125"/>
          <w:sz w:val="37"/>
        </w:rPr>
        <w:t>毒</w:t>
      </w:r>
    </w:p>
    <w:p>
      <w:pPr>
        <w:pStyle w:val="BodyText"/>
        <w:rPr>
          <w:sz w:val="20"/>
        </w:rPr>
      </w:pPr>
    </w:p>
    <w:p>
      <w:pPr>
        <w:pStyle w:val="BodyText"/>
        <w:spacing w:before="8"/>
        <w:rPr>
          <w:sz w:val="19"/>
        </w:rPr>
      </w:pPr>
      <w:r>
        <w:rPr/>
        <w:pict>
          <v:group style="position:absolute;margin-left:47.266758pt;margin-top:13.120057pt;width:524.25pt;height:50.5pt;mso-position-horizontal-relative:page;mso-position-vertical-relative:paragraph;z-index:-15342080;mso-wrap-distance-left:0;mso-wrap-distance-right:0" id="docshapegroup711" coordorigin="945,262" coordsize="10485,1010">
            <v:shape style="position:absolute;left:9174;top:262;width:2256;height:1010" type="#_x0000_t75" id="docshape712" stroked="false">
              <v:imagedata r:id="rId263" o:title=""/>
            </v:shape>
            <v:line style="position:absolute" from="945,735" to="9174,735" stroked="true" strokeweight="1.610374pt" strokecolor="#000000">
              <v:stroke dashstyle="solid"/>
            </v:line>
            <w10:wrap type="topAndBottom"/>
          </v:group>
        </w:pict>
      </w:r>
      <w:r>
        <w:rPr/>
        <w:drawing>
          <wp:anchor distT="0" distB="0" distL="0" distR="0" allowOverlap="1" layoutInCell="1" locked="0" behindDoc="0" simplePos="0" relativeHeight="756">
            <wp:simplePos x="0" y="0"/>
            <wp:positionH relativeFrom="page">
              <wp:posOffset>7367171</wp:posOffset>
            </wp:positionH>
            <wp:positionV relativeFrom="paragraph">
              <wp:posOffset>166624</wp:posOffset>
            </wp:positionV>
            <wp:extent cx="6121110" cy="644651"/>
            <wp:effectExtent l="0" t="0" r="0" b="0"/>
            <wp:wrapTopAndBottom/>
            <wp:docPr id="399" name="image260.png"/>
            <wp:cNvGraphicFramePr>
              <a:graphicFrameLocks noChangeAspect="1"/>
            </wp:cNvGraphicFramePr>
            <a:graphic>
              <a:graphicData uri="http://schemas.openxmlformats.org/drawingml/2006/picture">
                <pic:pic>
                  <pic:nvPicPr>
                    <pic:cNvPr id="400" name="image260.png"/>
                    <pic:cNvPicPr/>
                  </pic:nvPicPr>
                  <pic:blipFill>
                    <a:blip r:embed="rId264" cstate="print"/>
                    <a:stretch>
                      <a:fillRect/>
                    </a:stretch>
                  </pic:blipFill>
                  <pic:spPr>
                    <a:xfrm>
                      <a:off x="0" y="0"/>
                      <a:ext cx="6121110" cy="644651"/>
                    </a:xfrm>
                    <a:prstGeom prst="rect">
                      <a:avLst/>
                    </a:prstGeom>
                  </pic:spPr>
                </pic:pic>
              </a:graphicData>
            </a:graphic>
          </wp:anchor>
        </w:drawing>
      </w:r>
    </w:p>
    <w:p>
      <w:pPr>
        <w:pStyle w:val="BodyText"/>
        <w:rPr>
          <w:sz w:val="20"/>
        </w:rPr>
      </w:pPr>
    </w:p>
    <w:p>
      <w:pPr>
        <w:pStyle w:val="BodyText"/>
        <w:spacing w:before="11"/>
        <w:rPr>
          <w:sz w:val="15"/>
        </w:rPr>
      </w:pPr>
    </w:p>
    <w:p>
      <w:pPr>
        <w:spacing w:after="0"/>
        <w:rPr>
          <w:sz w:val="15"/>
        </w:rPr>
        <w:sectPr>
          <w:pgSz w:w="21750" w:h="31660"/>
          <w:pgMar w:top="760" w:bottom="0" w:left="0" w:right="0"/>
        </w:sectPr>
      </w:pPr>
    </w:p>
    <w:p>
      <w:pPr>
        <w:spacing w:line="394" w:lineRule="exact" w:before="86"/>
        <w:ind w:left="8909" w:right="0" w:firstLine="0"/>
        <w:jc w:val="left"/>
        <w:rPr>
          <w:sz w:val="36"/>
        </w:rPr>
      </w:pPr>
      <w:r>
        <w:rPr>
          <w:color w:val="1A1A1A"/>
          <w:w w:val="195"/>
          <w:sz w:val="35"/>
        </w:rPr>
        <w:t>吉</w:t>
      </w:r>
      <w:r>
        <w:rPr>
          <w:rFonts w:ascii="Arial" w:eastAsia="Arial"/>
          <w:color w:val="1A1A1A"/>
          <w:w w:val="195"/>
          <w:sz w:val="38"/>
        </w:rPr>
        <w:t>3</w:t>
      </w:r>
      <w:r>
        <w:rPr>
          <w:color w:val="1A1A1A"/>
          <w:spacing w:val="-10"/>
          <w:w w:val="195"/>
          <w:sz w:val="36"/>
        </w:rPr>
        <w:t>曰</w:t>
      </w:r>
    </w:p>
    <w:p>
      <w:pPr>
        <w:pStyle w:val="BodyText"/>
        <w:spacing w:line="398" w:lineRule="exact"/>
        <w:ind w:left="8963"/>
      </w:pPr>
      <w:r>
        <w:rPr>
          <w:color w:val="1A1A1A"/>
          <w:w w:val="195"/>
        </w:rPr>
        <w:t>向</w:t>
      </w:r>
      <w:r>
        <w:rPr>
          <w:color w:val="1A1A1A"/>
          <w:spacing w:val="-5"/>
          <w:w w:val="195"/>
        </w:rPr>
        <w:t>／皿</w:t>
      </w:r>
    </w:p>
    <w:p>
      <w:pPr>
        <w:pStyle w:val="BodyText"/>
        <w:rPr>
          <w:sz w:val="36"/>
        </w:rPr>
      </w:pPr>
    </w:p>
    <w:p>
      <w:pPr>
        <w:pStyle w:val="BodyText"/>
        <w:rPr>
          <w:sz w:val="36"/>
        </w:rPr>
      </w:pPr>
    </w:p>
    <w:p>
      <w:pPr>
        <w:pStyle w:val="BodyText"/>
        <w:spacing w:before="2"/>
        <w:rPr>
          <w:sz w:val="30"/>
        </w:rPr>
      </w:pPr>
    </w:p>
    <w:p>
      <w:pPr>
        <w:pStyle w:val="BodyText"/>
        <w:spacing w:line="319" w:lineRule="auto"/>
        <w:ind w:left="946" w:right="398" w:firstLine="823"/>
        <w:jc w:val="both"/>
      </w:pPr>
      <w:r>
        <w:rPr>
          <w:color w:val="525252"/>
          <w:spacing w:val="-1"/>
          <w:w w:val="105"/>
        </w:rPr>
        <w:t>人是温血动物，不管外界环境温度波动多大，人都将</w:t>
      </w:r>
      <w:r>
        <w:rPr>
          <w:color w:val="424242"/>
          <w:spacing w:val="2"/>
          <w:w w:val="102"/>
        </w:rPr>
        <w:t>体温保持在口部测温</w:t>
      </w:r>
      <w:r>
        <w:rPr>
          <w:rFonts w:ascii="Times New Roman" w:hAnsi="Times New Roman" w:eastAsia="Times New Roman"/>
          <w:color w:val="424242"/>
          <w:spacing w:val="1"/>
          <w:w w:val="103"/>
          <w:sz w:val="39"/>
        </w:rPr>
        <w:t>37</w:t>
      </w:r>
      <w:r>
        <w:rPr>
          <w:color w:val="424242"/>
          <w:spacing w:val="-1"/>
          <w:w w:val="102"/>
        </w:rPr>
        <w:t>CC</w:t>
      </w:r>
      <w:r>
        <w:rPr>
          <w:color w:val="424242"/>
          <w:spacing w:val="2"/>
          <w:w w:val="102"/>
        </w:rPr>
        <w:t>:以及直肠测温</w:t>
      </w:r>
      <w:r>
        <w:rPr>
          <w:rFonts w:ascii="Times New Roman" w:hAnsi="Times New Roman" w:eastAsia="Times New Roman"/>
          <w:color w:val="424242"/>
          <w:spacing w:val="1"/>
          <w:w w:val="103"/>
          <w:sz w:val="39"/>
        </w:rPr>
        <w:t>38</w:t>
      </w:r>
      <w:r>
        <w:rPr>
          <w:color w:val="424242"/>
          <w:w w:val="102"/>
        </w:rPr>
        <w:t>°</w:t>
      </w:r>
      <w:r>
        <w:rPr>
          <w:color w:val="424242"/>
          <w:spacing w:val="4"/>
          <w:w w:val="102"/>
        </w:rPr>
        <w:t>C</w:t>
      </w:r>
      <w:r>
        <w:rPr>
          <w:color w:val="424242"/>
          <w:spacing w:val="1"/>
          <w:w w:val="102"/>
        </w:rPr>
        <w:t>左右，上下</w:t>
      </w:r>
      <w:r>
        <w:rPr>
          <w:color w:val="525252"/>
          <w:spacing w:val="2"/>
          <w:w w:val="114"/>
        </w:rPr>
        <w:t>波动不超过</w:t>
      </w:r>
      <w:r>
        <w:rPr>
          <w:rFonts w:ascii="Arial" w:hAnsi="Arial" w:eastAsia="Arial"/>
          <w:color w:val="1A1A1A"/>
          <w:w w:val="116"/>
          <w:sz w:val="38"/>
        </w:rPr>
        <w:t>1</w:t>
      </w:r>
      <w:r>
        <w:rPr>
          <w:rFonts w:ascii="Arial" w:hAnsi="Arial" w:eastAsia="Arial"/>
          <w:color w:val="1A1A1A"/>
          <w:spacing w:val="-31"/>
          <w:sz w:val="38"/>
        </w:rPr>
        <w:t> </w:t>
      </w:r>
      <w:r>
        <w:rPr>
          <w:rFonts w:ascii="Arial" w:hAnsi="Arial" w:eastAsia="Arial"/>
          <w:color w:val="525252"/>
          <w:spacing w:val="1"/>
          <w:w w:val="108"/>
          <w:sz w:val="38"/>
        </w:rPr>
        <w:t>~2</w:t>
      </w:r>
      <w:r>
        <w:rPr>
          <w:color w:val="525252"/>
          <w:spacing w:val="2"/>
          <w:w w:val="107"/>
        </w:rPr>
        <w:t>度</w:t>
      </w:r>
      <w:r>
        <w:rPr>
          <w:color w:val="919191"/>
          <w:spacing w:val="2"/>
          <w:w w:val="107"/>
        </w:rPr>
        <w:t>。</w:t>
      </w:r>
      <w:r>
        <w:rPr>
          <w:color w:val="525252"/>
          <w:spacing w:val="1"/>
          <w:w w:val="107"/>
        </w:rPr>
        <w:t>只有将体温维待在这个范围内，身</w:t>
      </w:r>
      <w:r>
        <w:rPr>
          <w:color w:val="424242"/>
          <w:spacing w:val="2"/>
          <w:w w:val="108"/>
        </w:rPr>
        <w:t>体才能发挥正常的功能</w:t>
      </w:r>
      <w:r>
        <w:rPr>
          <w:color w:val="A3A3A3"/>
          <w:spacing w:val="2"/>
          <w:w w:val="108"/>
        </w:rPr>
        <w:t>。</w:t>
      </w:r>
      <w:r>
        <w:rPr>
          <w:color w:val="424242"/>
          <w:spacing w:val="1"/>
          <w:w w:val="108"/>
        </w:rPr>
        <w:t>体温过高或过低都会导致器官</w:t>
      </w:r>
      <w:r>
        <w:rPr>
          <w:color w:val="424242"/>
          <w:spacing w:val="2"/>
          <w:w w:val="103"/>
        </w:rPr>
        <w:t>的严重损害，甚至死亡</w:t>
      </w:r>
      <w:r>
        <w:rPr>
          <w:color w:val="919191"/>
          <w:w w:val="103"/>
        </w:rPr>
        <w:t>。</w:t>
      </w:r>
    </w:p>
    <w:p>
      <w:pPr>
        <w:pStyle w:val="BodyText"/>
        <w:spacing w:line="316" w:lineRule="auto" w:before="21"/>
        <w:ind w:left="962" w:right="447" w:firstLine="821"/>
      </w:pPr>
      <w:r>
        <w:rPr>
          <w:color w:val="424242"/>
          <w:spacing w:val="-1"/>
          <w:w w:val="109"/>
        </w:rPr>
        <w:t>体温调节：身体通过平衡地产生热量和散发热量来</w:t>
      </w:r>
      <w:r>
        <w:rPr>
          <w:color w:val="424242"/>
          <w:spacing w:val="3"/>
          <w:w w:val="109"/>
        </w:rPr>
        <w:t>调节体温</w:t>
      </w:r>
      <w:r>
        <w:rPr>
          <w:color w:val="919191"/>
          <w:w w:val="109"/>
        </w:rPr>
        <w:t>。</w:t>
      </w:r>
    </w:p>
    <w:p>
      <w:pPr>
        <w:pStyle w:val="BodyText"/>
        <w:spacing w:line="321" w:lineRule="auto" w:before="19"/>
        <w:ind w:left="968" w:right="478" w:firstLine="807"/>
        <w:jc w:val="both"/>
      </w:pPr>
      <w:r>
        <w:rPr>
          <w:color w:val="424242"/>
          <w:w w:val="104"/>
        </w:rPr>
        <w:t>化学反应（代谢）</w:t>
      </w:r>
      <w:r>
        <w:rPr>
          <w:color w:val="424242"/>
          <w:spacing w:val="-2"/>
          <w:w w:val="104"/>
        </w:rPr>
        <w:t>是人体产生热量的一种途径，主要</w:t>
      </w:r>
      <w:r>
        <w:rPr>
          <w:color w:val="525252"/>
          <w:spacing w:val="2"/>
          <w:w w:val="108"/>
        </w:rPr>
        <w:t>是把食物转化为热量</w:t>
      </w:r>
      <w:r>
        <w:rPr>
          <w:color w:val="A3A3A3"/>
          <w:spacing w:val="2"/>
          <w:w w:val="108"/>
        </w:rPr>
        <w:t>。</w:t>
      </w:r>
      <w:r>
        <w:rPr>
          <w:color w:val="525252"/>
          <w:spacing w:val="1"/>
          <w:w w:val="108"/>
        </w:rPr>
        <w:t>在身体运动时肌肉活动也可产生</w:t>
      </w:r>
      <w:r>
        <w:rPr>
          <w:color w:val="424242"/>
          <w:spacing w:val="1"/>
          <w:w w:val="109"/>
        </w:rPr>
        <w:t>热量</w:t>
      </w:r>
      <w:r>
        <w:rPr>
          <w:color w:val="A3A3A3"/>
          <w:w w:val="109"/>
        </w:rPr>
        <w:t>。</w:t>
      </w:r>
    </w:p>
    <w:p>
      <w:pPr>
        <w:pStyle w:val="BodyText"/>
        <w:spacing w:line="324" w:lineRule="auto" w:before="3"/>
        <w:ind w:left="955" w:right="239" w:firstLine="814"/>
      </w:pPr>
      <w:r>
        <w:rPr>
          <w:color w:val="525252"/>
          <w:spacing w:val="-2"/>
          <w:w w:val="110"/>
        </w:rPr>
        <w:t>人体通过散发热量来降温，主要是通过热辐射和出</w:t>
      </w:r>
      <w:r>
        <w:rPr>
          <w:color w:val="525252"/>
          <w:spacing w:val="-2"/>
          <w:w w:val="110"/>
        </w:rPr>
        <w:t>汗</w:t>
      </w:r>
      <w:r>
        <w:rPr>
          <w:color w:val="919191"/>
          <w:spacing w:val="-2"/>
          <w:w w:val="110"/>
        </w:rPr>
        <w:t>。</w:t>
      </w:r>
      <w:r>
        <w:rPr>
          <w:color w:val="424242"/>
          <w:spacing w:val="-2"/>
          <w:w w:val="110"/>
        </w:rPr>
        <w:t>热</w:t>
      </w:r>
      <w:r>
        <w:rPr>
          <w:color w:val="424242"/>
          <w:spacing w:val="-2"/>
          <w:w w:val="110"/>
        </w:rPr>
        <w:t>量</w:t>
      </w:r>
      <w:r>
        <w:rPr>
          <w:color w:val="424242"/>
          <w:spacing w:val="-2"/>
          <w:w w:val="110"/>
        </w:rPr>
        <w:t>通</w:t>
      </w:r>
      <w:r>
        <w:rPr>
          <w:color w:val="424242"/>
          <w:spacing w:val="-2"/>
          <w:w w:val="110"/>
        </w:rPr>
        <w:t>过</w:t>
      </w:r>
      <w:r>
        <w:rPr>
          <w:color w:val="424242"/>
          <w:spacing w:val="-2"/>
          <w:w w:val="110"/>
        </w:rPr>
        <w:t>辐</w:t>
      </w:r>
      <w:r>
        <w:rPr>
          <w:color w:val="424242"/>
          <w:spacing w:val="-2"/>
          <w:w w:val="110"/>
        </w:rPr>
        <w:t>射</w:t>
      </w:r>
      <w:r>
        <w:rPr>
          <w:color w:val="424242"/>
          <w:spacing w:val="-2"/>
          <w:w w:val="110"/>
        </w:rPr>
        <w:t>从</w:t>
      </w:r>
      <w:r>
        <w:rPr>
          <w:color w:val="424242"/>
          <w:spacing w:val="-2"/>
          <w:w w:val="110"/>
        </w:rPr>
        <w:t>温</w:t>
      </w:r>
      <w:r>
        <w:rPr>
          <w:color w:val="424242"/>
          <w:spacing w:val="-2"/>
          <w:w w:val="110"/>
        </w:rPr>
        <w:t>度</w:t>
      </w:r>
      <w:r>
        <w:rPr>
          <w:color w:val="424242"/>
          <w:spacing w:val="-2"/>
          <w:w w:val="110"/>
        </w:rPr>
        <w:t>高</w:t>
      </w:r>
      <w:r>
        <w:rPr>
          <w:color w:val="424242"/>
          <w:spacing w:val="-2"/>
          <w:w w:val="110"/>
        </w:rPr>
        <w:t>的</w:t>
      </w:r>
      <w:r>
        <w:rPr>
          <w:color w:val="424242"/>
          <w:spacing w:val="-2"/>
          <w:w w:val="110"/>
        </w:rPr>
        <w:t>地</w:t>
      </w:r>
      <w:r>
        <w:rPr>
          <w:color w:val="424242"/>
          <w:spacing w:val="-2"/>
          <w:w w:val="110"/>
        </w:rPr>
        <w:t>方</w:t>
      </w:r>
      <w:r>
        <w:rPr>
          <w:color w:val="424242"/>
          <w:spacing w:val="-2"/>
          <w:w w:val="110"/>
        </w:rPr>
        <w:t>流</w:t>
      </w:r>
      <w:r>
        <w:rPr>
          <w:color w:val="424242"/>
          <w:spacing w:val="-2"/>
          <w:w w:val="110"/>
        </w:rPr>
        <w:t>向</w:t>
      </w:r>
      <w:r>
        <w:rPr>
          <w:color w:val="424242"/>
          <w:spacing w:val="-2"/>
          <w:w w:val="110"/>
        </w:rPr>
        <w:t>温</w:t>
      </w:r>
      <w:r>
        <w:rPr>
          <w:color w:val="424242"/>
          <w:spacing w:val="-2"/>
          <w:w w:val="110"/>
        </w:rPr>
        <w:t>度</w:t>
      </w:r>
      <w:r>
        <w:rPr>
          <w:color w:val="424242"/>
          <w:spacing w:val="-2"/>
          <w:w w:val="110"/>
        </w:rPr>
        <w:t>低</w:t>
      </w:r>
      <w:r>
        <w:rPr>
          <w:color w:val="424242"/>
          <w:spacing w:val="-2"/>
          <w:w w:val="110"/>
        </w:rPr>
        <w:t>的</w:t>
      </w:r>
      <w:r>
        <w:rPr>
          <w:color w:val="424242"/>
          <w:spacing w:val="-2"/>
          <w:w w:val="110"/>
        </w:rPr>
        <w:t>地</w:t>
      </w:r>
      <w:r>
        <w:rPr>
          <w:color w:val="424242"/>
          <w:spacing w:val="-2"/>
          <w:w w:val="110"/>
        </w:rPr>
        <w:t>方</w:t>
      </w:r>
      <w:r>
        <w:rPr>
          <w:color w:val="919191"/>
          <w:spacing w:val="-2"/>
          <w:w w:val="110"/>
        </w:rPr>
        <w:t>。</w:t>
      </w:r>
      <w:r>
        <w:rPr>
          <w:color w:val="525252"/>
          <w:spacing w:val="-2"/>
          <w:w w:val="110"/>
        </w:rPr>
        <w:t>当人的体温高于周围环境的温度时，辐射就是人体散热</w:t>
      </w:r>
      <w:r>
        <w:rPr>
          <w:color w:val="424242"/>
          <w:spacing w:val="-2"/>
          <w:w w:val="105"/>
        </w:rPr>
        <w:t>的</w:t>
      </w:r>
      <w:r>
        <w:rPr>
          <w:color w:val="424242"/>
          <w:spacing w:val="-2"/>
          <w:w w:val="105"/>
        </w:rPr>
        <w:t>主</w:t>
      </w:r>
      <w:r>
        <w:rPr>
          <w:color w:val="424242"/>
          <w:spacing w:val="-2"/>
          <w:w w:val="105"/>
        </w:rPr>
        <w:t>要</w:t>
      </w:r>
      <w:r>
        <w:rPr>
          <w:color w:val="424242"/>
          <w:spacing w:val="-2"/>
          <w:w w:val="105"/>
        </w:rPr>
        <w:t>途</w:t>
      </w:r>
      <w:r>
        <w:rPr>
          <w:color w:val="424242"/>
          <w:spacing w:val="-2"/>
          <w:w w:val="105"/>
        </w:rPr>
        <w:t>径</w:t>
      </w:r>
      <w:r>
        <w:rPr>
          <w:color w:val="919191"/>
          <w:spacing w:val="-2"/>
          <w:w w:val="105"/>
        </w:rPr>
        <w:t>。</w:t>
      </w:r>
      <w:r>
        <w:rPr>
          <w:color w:val="424242"/>
          <w:spacing w:val="-2"/>
          <w:w w:val="105"/>
        </w:rPr>
        <w:t>出</w:t>
      </w:r>
      <w:r>
        <w:rPr>
          <w:color w:val="424242"/>
          <w:spacing w:val="-2"/>
          <w:w w:val="105"/>
        </w:rPr>
        <w:t>汗</w:t>
      </w:r>
      <w:r>
        <w:rPr>
          <w:color w:val="424242"/>
          <w:spacing w:val="-2"/>
          <w:w w:val="105"/>
        </w:rPr>
        <w:t>时</w:t>
      </w:r>
      <w:r>
        <w:rPr>
          <w:color w:val="424242"/>
          <w:spacing w:val="-2"/>
          <w:w w:val="105"/>
        </w:rPr>
        <w:t>，</w:t>
      </w:r>
      <w:r>
        <w:rPr>
          <w:color w:val="424242"/>
          <w:spacing w:val="-2"/>
          <w:w w:val="105"/>
        </w:rPr>
        <w:t>汗</w:t>
      </w:r>
      <w:r>
        <w:rPr>
          <w:color w:val="424242"/>
          <w:spacing w:val="-2"/>
          <w:w w:val="105"/>
        </w:rPr>
        <w:t>腺</w:t>
      </w:r>
      <w:r>
        <w:rPr>
          <w:color w:val="424242"/>
          <w:spacing w:val="-2"/>
          <w:w w:val="105"/>
        </w:rPr>
        <w:t>产</w:t>
      </w:r>
      <w:r>
        <w:rPr>
          <w:color w:val="424242"/>
          <w:spacing w:val="-2"/>
          <w:w w:val="105"/>
        </w:rPr>
        <w:t>生</w:t>
      </w:r>
      <w:r>
        <w:rPr>
          <w:color w:val="424242"/>
          <w:spacing w:val="-2"/>
          <w:w w:val="105"/>
        </w:rPr>
        <w:t>汗</w:t>
      </w:r>
      <w:r>
        <w:rPr>
          <w:color w:val="424242"/>
          <w:spacing w:val="-2"/>
          <w:w w:val="105"/>
        </w:rPr>
        <w:t>液</w:t>
      </w:r>
      <w:r>
        <w:rPr>
          <w:color w:val="424242"/>
          <w:spacing w:val="-2"/>
          <w:w w:val="105"/>
        </w:rPr>
        <w:t>，</w:t>
      </w:r>
      <w:r>
        <w:rPr>
          <w:color w:val="424242"/>
          <w:spacing w:val="-2"/>
          <w:w w:val="105"/>
        </w:rPr>
        <w:t>汗</w:t>
      </w:r>
      <w:r>
        <w:rPr>
          <w:color w:val="424242"/>
          <w:spacing w:val="-2"/>
          <w:w w:val="105"/>
        </w:rPr>
        <w:t>液</w:t>
      </w:r>
      <w:r>
        <w:rPr>
          <w:color w:val="424242"/>
          <w:spacing w:val="-2"/>
          <w:w w:val="105"/>
        </w:rPr>
        <w:t>蒸</w:t>
      </w:r>
      <w:r>
        <w:rPr>
          <w:color w:val="424242"/>
          <w:spacing w:val="-2"/>
          <w:w w:val="105"/>
        </w:rPr>
        <w:t>发</w:t>
      </w:r>
      <w:r>
        <w:rPr>
          <w:color w:val="424242"/>
          <w:spacing w:val="-2"/>
          <w:w w:val="105"/>
        </w:rPr>
        <w:t>，</w:t>
      </w:r>
      <w:r>
        <w:rPr>
          <w:color w:val="424242"/>
          <w:spacing w:val="-2"/>
          <w:w w:val="105"/>
        </w:rPr>
        <w:t>使</w:t>
      </w:r>
      <w:r>
        <w:rPr>
          <w:color w:val="424242"/>
          <w:spacing w:val="-2"/>
          <w:w w:val="105"/>
        </w:rPr>
        <w:t>皮</w:t>
      </w:r>
      <w:r>
        <w:rPr>
          <w:color w:val="424242"/>
          <w:spacing w:val="-2"/>
          <w:w w:val="105"/>
        </w:rPr>
        <w:t>肤</w:t>
      </w:r>
      <w:r>
        <w:rPr>
          <w:color w:val="424242"/>
          <w:spacing w:val="-2"/>
          <w:w w:val="105"/>
        </w:rPr>
        <w:t>降</w:t>
      </w:r>
      <w:r>
        <w:rPr>
          <w:color w:val="424242"/>
          <w:spacing w:val="-2"/>
          <w:w w:val="105"/>
        </w:rPr>
        <w:t>温</w:t>
      </w:r>
      <w:r>
        <w:rPr>
          <w:color w:val="A3A3A3"/>
          <w:spacing w:val="-2"/>
          <w:w w:val="105"/>
        </w:rPr>
        <w:t>。</w:t>
      </w:r>
      <w:r>
        <w:rPr>
          <w:color w:val="525252"/>
          <w:spacing w:val="-2"/>
          <w:w w:val="105"/>
        </w:rPr>
        <w:t>当</w:t>
      </w:r>
      <w:r>
        <w:rPr>
          <w:color w:val="525252"/>
          <w:spacing w:val="-2"/>
          <w:w w:val="105"/>
        </w:rPr>
        <w:t>周</w:t>
      </w:r>
      <w:r>
        <w:rPr>
          <w:color w:val="525252"/>
          <w:spacing w:val="-2"/>
          <w:w w:val="105"/>
        </w:rPr>
        <w:t>围</w:t>
      </w:r>
      <w:r>
        <w:rPr>
          <w:color w:val="525252"/>
          <w:spacing w:val="-2"/>
          <w:w w:val="105"/>
        </w:rPr>
        <w:t>环</w:t>
      </w:r>
      <w:r>
        <w:rPr>
          <w:color w:val="525252"/>
          <w:spacing w:val="-2"/>
          <w:w w:val="105"/>
        </w:rPr>
        <w:t>境</w:t>
      </w:r>
      <w:r>
        <w:rPr>
          <w:color w:val="525252"/>
          <w:spacing w:val="-2"/>
          <w:w w:val="105"/>
        </w:rPr>
        <w:t>的</w:t>
      </w:r>
      <w:r>
        <w:rPr>
          <w:color w:val="525252"/>
          <w:spacing w:val="-2"/>
          <w:w w:val="105"/>
        </w:rPr>
        <w:t>温</w:t>
      </w:r>
      <w:r>
        <w:rPr>
          <w:color w:val="525252"/>
          <w:spacing w:val="-2"/>
          <w:w w:val="105"/>
        </w:rPr>
        <w:t>度</w:t>
      </w:r>
      <w:r>
        <w:rPr>
          <w:color w:val="525252"/>
          <w:spacing w:val="-2"/>
          <w:w w:val="105"/>
        </w:rPr>
        <w:t>高</w:t>
      </w:r>
      <w:r>
        <w:rPr>
          <w:color w:val="525252"/>
          <w:spacing w:val="-2"/>
          <w:w w:val="105"/>
        </w:rPr>
        <w:t>于</w:t>
      </w:r>
      <w:r>
        <w:rPr>
          <w:color w:val="525252"/>
          <w:spacing w:val="-2"/>
          <w:w w:val="105"/>
        </w:rPr>
        <w:t>人</w:t>
      </w:r>
      <w:r>
        <w:rPr>
          <w:color w:val="525252"/>
          <w:spacing w:val="-2"/>
          <w:w w:val="105"/>
        </w:rPr>
        <w:t>体</w:t>
      </w:r>
      <w:r>
        <w:rPr>
          <w:color w:val="525252"/>
          <w:spacing w:val="-2"/>
          <w:w w:val="105"/>
        </w:rPr>
        <w:t>时</w:t>
      </w:r>
      <w:r>
        <w:rPr>
          <w:color w:val="525252"/>
          <w:spacing w:val="-2"/>
          <w:w w:val="105"/>
        </w:rPr>
        <w:t>，</w:t>
      </w:r>
      <w:r>
        <w:rPr>
          <w:color w:val="525252"/>
          <w:spacing w:val="-2"/>
          <w:w w:val="105"/>
        </w:rPr>
        <w:t>或</w:t>
      </w:r>
      <w:r>
        <w:rPr>
          <w:color w:val="525252"/>
          <w:spacing w:val="-2"/>
          <w:w w:val="105"/>
        </w:rPr>
        <w:t>在</w:t>
      </w:r>
      <w:r>
        <w:rPr>
          <w:color w:val="525252"/>
          <w:spacing w:val="-2"/>
          <w:w w:val="105"/>
        </w:rPr>
        <w:t>运</w:t>
      </w:r>
      <w:r>
        <w:rPr>
          <w:color w:val="525252"/>
          <w:spacing w:val="-2"/>
          <w:w w:val="105"/>
        </w:rPr>
        <w:t>动</w:t>
      </w:r>
      <w:r>
        <w:rPr>
          <w:color w:val="525252"/>
          <w:spacing w:val="-2"/>
          <w:w w:val="105"/>
        </w:rPr>
        <w:t>时</w:t>
      </w:r>
      <w:r>
        <w:rPr>
          <w:color w:val="525252"/>
          <w:spacing w:val="-2"/>
          <w:w w:val="105"/>
        </w:rPr>
        <w:t>，</w:t>
      </w:r>
      <w:r>
        <w:rPr>
          <w:color w:val="525252"/>
          <w:spacing w:val="-2"/>
          <w:w w:val="105"/>
        </w:rPr>
        <w:t>出</w:t>
      </w:r>
      <w:r>
        <w:rPr>
          <w:color w:val="525252"/>
          <w:spacing w:val="-2"/>
          <w:w w:val="105"/>
        </w:rPr>
        <w:t>汗</w:t>
      </w:r>
      <w:r>
        <w:rPr>
          <w:color w:val="424242"/>
          <w:spacing w:val="-2"/>
          <w:w w:val="110"/>
        </w:rPr>
        <w:t>就</w:t>
      </w:r>
      <w:r>
        <w:rPr>
          <w:color w:val="424242"/>
          <w:spacing w:val="-2"/>
          <w:w w:val="110"/>
        </w:rPr>
        <w:t>是</w:t>
      </w:r>
      <w:r>
        <w:rPr>
          <w:color w:val="424242"/>
          <w:spacing w:val="-2"/>
          <w:w w:val="110"/>
        </w:rPr>
        <w:t>人</w:t>
      </w:r>
      <w:r>
        <w:rPr>
          <w:color w:val="424242"/>
          <w:spacing w:val="-2"/>
          <w:w w:val="110"/>
        </w:rPr>
        <w:t>体</w:t>
      </w:r>
      <w:r>
        <w:rPr>
          <w:color w:val="424242"/>
          <w:spacing w:val="-2"/>
          <w:w w:val="110"/>
        </w:rPr>
        <w:t>散</w:t>
      </w:r>
      <w:r>
        <w:rPr>
          <w:color w:val="424242"/>
          <w:spacing w:val="-2"/>
          <w:w w:val="110"/>
        </w:rPr>
        <w:t>热</w:t>
      </w:r>
      <w:r>
        <w:rPr>
          <w:color w:val="424242"/>
          <w:spacing w:val="-2"/>
          <w:w w:val="110"/>
        </w:rPr>
        <w:t>的</w:t>
      </w:r>
      <w:r>
        <w:rPr>
          <w:color w:val="424242"/>
          <w:spacing w:val="-2"/>
          <w:w w:val="110"/>
        </w:rPr>
        <w:t>主</w:t>
      </w:r>
      <w:r>
        <w:rPr>
          <w:color w:val="424242"/>
          <w:spacing w:val="-2"/>
          <w:w w:val="110"/>
        </w:rPr>
        <w:t>要</w:t>
      </w:r>
      <w:r>
        <w:rPr>
          <w:color w:val="424242"/>
          <w:spacing w:val="-2"/>
          <w:w w:val="110"/>
        </w:rPr>
        <w:t>方</w:t>
      </w:r>
      <w:r>
        <w:rPr>
          <w:color w:val="424242"/>
          <w:spacing w:val="-2"/>
          <w:w w:val="110"/>
        </w:rPr>
        <w:t>式</w:t>
      </w:r>
      <w:r>
        <w:rPr>
          <w:color w:val="919191"/>
          <w:spacing w:val="-2"/>
          <w:w w:val="110"/>
        </w:rPr>
        <w:t>。</w:t>
      </w:r>
      <w:r>
        <w:rPr>
          <w:color w:val="424242"/>
          <w:spacing w:val="-2"/>
          <w:w w:val="110"/>
        </w:rPr>
        <w:t>但</w:t>
      </w:r>
      <w:r>
        <w:rPr>
          <w:color w:val="424242"/>
          <w:spacing w:val="-2"/>
          <w:w w:val="110"/>
        </w:rPr>
        <w:t>湿</w:t>
      </w:r>
      <w:r>
        <w:rPr>
          <w:color w:val="424242"/>
          <w:spacing w:val="-2"/>
          <w:w w:val="110"/>
        </w:rPr>
        <w:t>气</w:t>
      </w:r>
      <w:r>
        <w:rPr>
          <w:color w:val="424242"/>
          <w:spacing w:val="-2"/>
          <w:w w:val="110"/>
        </w:rPr>
        <w:t>（</w:t>
      </w:r>
      <w:r>
        <w:rPr>
          <w:color w:val="424242"/>
          <w:spacing w:val="-2"/>
          <w:w w:val="110"/>
        </w:rPr>
        <w:t>空</w:t>
      </w:r>
      <w:r>
        <w:rPr>
          <w:color w:val="424242"/>
          <w:spacing w:val="-2"/>
          <w:w w:val="110"/>
        </w:rPr>
        <w:t>气</w:t>
      </w:r>
      <w:r>
        <w:rPr>
          <w:color w:val="424242"/>
          <w:spacing w:val="-2"/>
          <w:w w:val="110"/>
        </w:rPr>
        <w:t>潮</w:t>
      </w:r>
      <w:r>
        <w:rPr>
          <w:color w:val="424242"/>
          <w:spacing w:val="-2"/>
          <w:w w:val="110"/>
        </w:rPr>
        <w:t>湿</w:t>
      </w:r>
      <w:r>
        <w:rPr>
          <w:color w:val="424242"/>
          <w:spacing w:val="-2"/>
          <w:w w:val="110"/>
        </w:rPr>
        <w:t>）</w:t>
      </w:r>
      <w:r>
        <w:rPr>
          <w:color w:val="424242"/>
          <w:spacing w:val="-2"/>
          <w:w w:val="110"/>
        </w:rPr>
        <w:t>可</w:t>
      </w:r>
      <w:r>
        <w:rPr>
          <w:color w:val="424242"/>
          <w:spacing w:val="-2"/>
          <w:w w:val="110"/>
        </w:rPr>
        <w:t>减</w:t>
      </w:r>
      <w:r>
        <w:rPr>
          <w:color w:val="424242"/>
          <w:spacing w:val="-2"/>
          <w:w w:val="110"/>
        </w:rPr>
        <w:t>缓</w:t>
      </w:r>
      <w:r>
        <w:rPr>
          <w:color w:val="424242"/>
          <w:spacing w:val="-2"/>
          <w:w w:val="105"/>
        </w:rPr>
        <w:t>水</w:t>
      </w:r>
      <w:r>
        <w:rPr>
          <w:color w:val="424242"/>
          <w:spacing w:val="-2"/>
          <w:w w:val="105"/>
        </w:rPr>
        <w:t>分</w:t>
      </w:r>
      <w:r>
        <w:rPr>
          <w:color w:val="424242"/>
          <w:spacing w:val="-2"/>
          <w:w w:val="105"/>
        </w:rPr>
        <w:t>的</w:t>
      </w:r>
      <w:r>
        <w:rPr>
          <w:color w:val="424242"/>
          <w:spacing w:val="-2"/>
          <w:w w:val="105"/>
        </w:rPr>
        <w:t>蒸</w:t>
      </w:r>
      <w:r>
        <w:rPr>
          <w:color w:val="424242"/>
          <w:spacing w:val="-2"/>
          <w:w w:val="105"/>
        </w:rPr>
        <w:t>发</w:t>
      </w:r>
      <w:r>
        <w:rPr>
          <w:color w:val="424242"/>
          <w:spacing w:val="-2"/>
          <w:w w:val="105"/>
        </w:rPr>
        <w:t>，</w:t>
      </w:r>
      <w:r>
        <w:rPr>
          <w:color w:val="424242"/>
          <w:spacing w:val="-2"/>
          <w:w w:val="105"/>
        </w:rPr>
        <w:t>降</w:t>
      </w:r>
      <w:r>
        <w:rPr>
          <w:color w:val="424242"/>
          <w:spacing w:val="-2"/>
          <w:w w:val="105"/>
        </w:rPr>
        <w:t>低</w:t>
      </w:r>
      <w:r>
        <w:rPr>
          <w:color w:val="424242"/>
          <w:spacing w:val="-2"/>
          <w:w w:val="105"/>
        </w:rPr>
        <w:t>了</w:t>
      </w:r>
      <w:r>
        <w:rPr>
          <w:color w:val="424242"/>
          <w:spacing w:val="-2"/>
          <w:w w:val="105"/>
        </w:rPr>
        <w:t>出</w:t>
      </w:r>
      <w:r>
        <w:rPr>
          <w:color w:val="424242"/>
          <w:spacing w:val="-2"/>
          <w:w w:val="105"/>
        </w:rPr>
        <w:t>汗</w:t>
      </w:r>
      <w:r>
        <w:rPr>
          <w:color w:val="424242"/>
          <w:spacing w:val="-2"/>
          <w:w w:val="105"/>
        </w:rPr>
        <w:t>散</w:t>
      </w:r>
      <w:r>
        <w:rPr>
          <w:color w:val="424242"/>
          <w:spacing w:val="-2"/>
          <w:w w:val="105"/>
        </w:rPr>
        <w:t>热</w:t>
      </w:r>
      <w:r>
        <w:rPr>
          <w:color w:val="424242"/>
          <w:spacing w:val="-2"/>
          <w:w w:val="105"/>
        </w:rPr>
        <w:t>的</w:t>
      </w:r>
      <w:r>
        <w:rPr>
          <w:color w:val="424242"/>
          <w:spacing w:val="-2"/>
          <w:w w:val="105"/>
        </w:rPr>
        <w:t>效</w:t>
      </w:r>
      <w:r>
        <w:rPr>
          <w:color w:val="424242"/>
          <w:spacing w:val="-2"/>
          <w:w w:val="105"/>
        </w:rPr>
        <w:t>率</w:t>
      </w:r>
      <w:r>
        <w:rPr>
          <w:color w:val="919191"/>
          <w:spacing w:val="-2"/>
          <w:w w:val="105"/>
        </w:rPr>
        <w:t>。</w:t>
      </w:r>
      <w:r>
        <w:rPr>
          <w:color w:val="424242"/>
          <w:spacing w:val="-2"/>
          <w:w w:val="105"/>
        </w:rPr>
        <w:t>因</w:t>
      </w:r>
      <w:r>
        <w:rPr>
          <w:color w:val="424242"/>
          <w:spacing w:val="-2"/>
          <w:w w:val="105"/>
        </w:rPr>
        <w:t>此</w:t>
      </w:r>
      <w:r>
        <w:rPr>
          <w:color w:val="424242"/>
          <w:spacing w:val="-2"/>
          <w:w w:val="105"/>
        </w:rPr>
        <w:t>，</w:t>
      </w:r>
      <w:r>
        <w:rPr>
          <w:color w:val="424242"/>
          <w:spacing w:val="-2"/>
          <w:w w:val="105"/>
        </w:rPr>
        <w:t>天</w:t>
      </w:r>
      <w:r>
        <w:rPr>
          <w:color w:val="424242"/>
          <w:spacing w:val="-2"/>
          <w:w w:val="105"/>
        </w:rPr>
        <w:t>气</w:t>
      </w:r>
      <w:r>
        <w:rPr>
          <w:color w:val="424242"/>
          <w:spacing w:val="-2"/>
          <w:w w:val="105"/>
        </w:rPr>
        <w:t>炎</w:t>
      </w:r>
      <w:r>
        <w:rPr>
          <w:color w:val="424242"/>
          <w:spacing w:val="-2"/>
          <w:w w:val="105"/>
        </w:rPr>
        <w:t>热</w:t>
      </w:r>
      <w:r>
        <w:rPr>
          <w:color w:val="424242"/>
          <w:spacing w:val="-2"/>
          <w:w w:val="105"/>
        </w:rPr>
        <w:t>潮</w:t>
      </w:r>
    </w:p>
    <w:p>
      <w:pPr>
        <w:spacing w:before="34"/>
        <w:ind w:left="162" w:right="0" w:firstLine="0"/>
        <w:jc w:val="left"/>
        <w:rPr>
          <w:sz w:val="73"/>
        </w:rPr>
      </w:pPr>
      <w:r>
        <w:rPr/>
        <w:br w:type="column"/>
      </w:r>
      <w:r>
        <w:rPr>
          <w:color w:val="1A1A1A"/>
          <w:w w:val="125"/>
          <w:sz w:val="73"/>
        </w:rPr>
        <w:t>损</w:t>
      </w:r>
      <w:r>
        <w:rPr>
          <w:color w:val="1A1A1A"/>
          <w:spacing w:val="-10"/>
          <w:w w:val="125"/>
          <w:sz w:val="73"/>
        </w:rPr>
        <w:t>害</w:t>
      </w:r>
    </w:p>
    <w:p>
      <w:pPr>
        <w:pStyle w:val="BodyText"/>
        <w:spacing w:before="9"/>
        <w:rPr>
          <w:sz w:val="99"/>
        </w:rPr>
      </w:pPr>
    </w:p>
    <w:p>
      <w:pPr>
        <w:pStyle w:val="BodyText"/>
        <w:spacing w:line="321" w:lineRule="auto" w:before="1"/>
        <w:ind w:left="281" w:right="549" w:firstLine="863"/>
      </w:pPr>
      <w:r>
        <w:rPr>
          <w:color w:val="424242"/>
          <w:spacing w:val="-2"/>
          <w:w w:val="105"/>
        </w:rPr>
        <w:t>散</w:t>
      </w:r>
      <w:r>
        <w:rPr>
          <w:color w:val="424242"/>
          <w:spacing w:val="-2"/>
          <w:w w:val="105"/>
        </w:rPr>
        <w:t>热</w:t>
      </w:r>
      <w:r>
        <w:rPr>
          <w:color w:val="424242"/>
          <w:spacing w:val="-2"/>
          <w:w w:val="105"/>
        </w:rPr>
        <w:t>障</w:t>
      </w:r>
      <w:r>
        <w:rPr>
          <w:color w:val="424242"/>
          <w:spacing w:val="-2"/>
          <w:w w:val="105"/>
        </w:rPr>
        <w:t>碍</w:t>
      </w:r>
      <w:r>
        <w:rPr>
          <w:color w:val="424242"/>
          <w:spacing w:val="-2"/>
          <w:w w:val="105"/>
        </w:rPr>
        <w:t>最</w:t>
      </w:r>
      <w:r>
        <w:rPr>
          <w:color w:val="424242"/>
          <w:spacing w:val="-2"/>
          <w:w w:val="105"/>
        </w:rPr>
        <w:t>常</w:t>
      </w:r>
      <w:r>
        <w:rPr>
          <w:color w:val="424242"/>
          <w:spacing w:val="-2"/>
          <w:w w:val="105"/>
        </w:rPr>
        <w:t>见</w:t>
      </w:r>
      <w:r>
        <w:rPr>
          <w:color w:val="424242"/>
          <w:spacing w:val="-2"/>
          <w:w w:val="105"/>
        </w:rPr>
        <w:t>于</w:t>
      </w:r>
      <w:r>
        <w:rPr>
          <w:color w:val="424242"/>
          <w:spacing w:val="-2"/>
          <w:w w:val="105"/>
        </w:rPr>
        <w:t>湿</w:t>
      </w:r>
      <w:r>
        <w:rPr>
          <w:color w:val="424242"/>
          <w:spacing w:val="-2"/>
          <w:w w:val="105"/>
        </w:rPr>
        <w:t>热</w:t>
      </w:r>
      <w:r>
        <w:rPr>
          <w:color w:val="424242"/>
          <w:spacing w:val="-2"/>
          <w:w w:val="105"/>
        </w:rPr>
        <w:t>环</w:t>
      </w:r>
      <w:r>
        <w:rPr>
          <w:color w:val="424242"/>
          <w:spacing w:val="-2"/>
          <w:w w:val="105"/>
        </w:rPr>
        <w:t>境</w:t>
      </w:r>
      <w:r>
        <w:rPr>
          <w:color w:val="A3A3A3"/>
          <w:spacing w:val="-2"/>
          <w:w w:val="105"/>
        </w:rPr>
        <w:t>。</w:t>
      </w:r>
      <w:r>
        <w:rPr>
          <w:color w:val="424242"/>
          <w:spacing w:val="-2"/>
          <w:w w:val="105"/>
        </w:rPr>
        <w:t>以</w:t>
      </w:r>
      <w:r>
        <w:rPr>
          <w:color w:val="424242"/>
          <w:spacing w:val="-2"/>
          <w:w w:val="105"/>
        </w:rPr>
        <w:t>下</w:t>
      </w:r>
      <w:r>
        <w:rPr>
          <w:color w:val="424242"/>
          <w:spacing w:val="-2"/>
          <w:w w:val="105"/>
        </w:rPr>
        <w:t>几</w:t>
      </w:r>
      <w:r>
        <w:rPr>
          <w:color w:val="424242"/>
          <w:spacing w:val="-2"/>
          <w:w w:val="105"/>
        </w:rPr>
        <w:t>点</w:t>
      </w:r>
      <w:r>
        <w:rPr>
          <w:color w:val="424242"/>
          <w:spacing w:val="-2"/>
          <w:w w:val="105"/>
        </w:rPr>
        <w:t>也</w:t>
      </w:r>
      <w:r>
        <w:rPr>
          <w:color w:val="424242"/>
          <w:spacing w:val="-2"/>
          <w:w w:val="105"/>
        </w:rPr>
        <w:t>和</w:t>
      </w:r>
      <w:r>
        <w:rPr>
          <w:color w:val="424242"/>
          <w:spacing w:val="-2"/>
          <w:w w:val="105"/>
        </w:rPr>
        <w:t>散</w:t>
      </w:r>
      <w:r>
        <w:rPr>
          <w:color w:val="424242"/>
          <w:spacing w:val="-2"/>
          <w:w w:val="105"/>
        </w:rPr>
        <w:t>热</w:t>
      </w:r>
      <w:r>
        <w:rPr>
          <w:color w:val="424242"/>
          <w:spacing w:val="-2"/>
          <w:w w:val="105"/>
        </w:rPr>
        <w:t>减</w:t>
      </w:r>
      <w:r>
        <w:rPr>
          <w:color w:val="424242"/>
          <w:spacing w:val="-2"/>
          <w:w w:val="110"/>
        </w:rPr>
        <w:t>少</w:t>
      </w:r>
      <w:r>
        <w:rPr>
          <w:color w:val="424242"/>
          <w:spacing w:val="-2"/>
          <w:w w:val="110"/>
        </w:rPr>
        <w:t>关</w:t>
      </w:r>
      <w:r>
        <w:rPr>
          <w:color w:val="424242"/>
          <w:spacing w:val="-2"/>
          <w:w w:val="110"/>
        </w:rPr>
        <w:t>系</w:t>
      </w:r>
      <w:r>
        <w:rPr>
          <w:color w:val="424242"/>
          <w:spacing w:val="-2"/>
          <w:w w:val="110"/>
        </w:rPr>
        <w:t>密</w:t>
      </w:r>
      <w:r>
        <w:rPr>
          <w:color w:val="424242"/>
          <w:spacing w:val="-2"/>
          <w:w w:val="110"/>
        </w:rPr>
        <w:t>切</w:t>
      </w:r>
      <w:r>
        <w:rPr>
          <w:color w:val="424242"/>
          <w:spacing w:val="-2"/>
          <w:w w:val="110"/>
        </w:rPr>
        <w:t>：</w:t>
      </w:r>
    </w:p>
    <w:p>
      <w:pPr>
        <w:pStyle w:val="BodyText"/>
        <w:spacing w:line="321" w:lineRule="auto" w:before="12"/>
        <w:ind w:left="848" w:right="322" w:hanging="606"/>
      </w:pPr>
      <w:r>
        <w:rPr>
          <w:color w:val="1A1A1A"/>
          <w:spacing w:val="-2"/>
          <w:w w:val="110"/>
        </w:rPr>
        <w:t>·</w:t>
      </w:r>
      <w:r>
        <w:rPr>
          <w:color w:val="525252"/>
          <w:spacing w:val="-2"/>
          <w:w w:val="110"/>
        </w:rPr>
        <w:t>厚</w:t>
      </w:r>
      <w:r>
        <w:rPr>
          <w:color w:val="525252"/>
          <w:spacing w:val="-2"/>
          <w:w w:val="110"/>
        </w:rPr>
        <w:t>重</w:t>
      </w:r>
      <w:r>
        <w:rPr>
          <w:color w:val="525252"/>
          <w:spacing w:val="-2"/>
          <w:w w:val="110"/>
        </w:rPr>
        <w:t>紧</w:t>
      </w:r>
      <w:r>
        <w:rPr>
          <w:color w:val="525252"/>
          <w:spacing w:val="-2"/>
          <w:w w:val="110"/>
        </w:rPr>
        <w:t>身</w:t>
      </w:r>
      <w:r>
        <w:rPr>
          <w:color w:val="525252"/>
          <w:spacing w:val="-2"/>
          <w:w w:val="110"/>
        </w:rPr>
        <w:t>的</w:t>
      </w:r>
      <w:r>
        <w:rPr>
          <w:color w:val="525252"/>
          <w:spacing w:val="-2"/>
          <w:w w:val="110"/>
        </w:rPr>
        <w:t>衣</w:t>
      </w:r>
      <w:r>
        <w:rPr>
          <w:color w:val="525252"/>
          <w:spacing w:val="-2"/>
          <w:w w:val="110"/>
        </w:rPr>
        <w:t>服</w:t>
      </w:r>
      <w:r>
        <w:rPr>
          <w:color w:val="525252"/>
          <w:spacing w:val="-2"/>
          <w:w w:val="110"/>
        </w:rPr>
        <w:t>不</w:t>
      </w:r>
      <w:r>
        <w:rPr>
          <w:color w:val="525252"/>
          <w:spacing w:val="-2"/>
          <w:w w:val="110"/>
        </w:rPr>
        <w:t>透</w:t>
      </w:r>
      <w:r>
        <w:rPr>
          <w:color w:val="525252"/>
          <w:spacing w:val="-2"/>
          <w:w w:val="110"/>
        </w:rPr>
        <w:t>气</w:t>
      </w:r>
      <w:r>
        <w:rPr>
          <w:color w:val="525252"/>
          <w:spacing w:val="-2"/>
          <w:w w:val="110"/>
        </w:rPr>
        <w:t>（</w:t>
      </w:r>
      <w:r>
        <w:rPr>
          <w:color w:val="525252"/>
          <w:spacing w:val="-2"/>
          <w:w w:val="110"/>
        </w:rPr>
        <w:t>空</w:t>
      </w:r>
      <w:r>
        <w:rPr>
          <w:color w:val="525252"/>
          <w:spacing w:val="-2"/>
          <w:w w:val="110"/>
        </w:rPr>
        <w:t>气</w:t>
      </w:r>
      <w:r>
        <w:rPr>
          <w:color w:val="525252"/>
          <w:spacing w:val="-2"/>
          <w:w w:val="110"/>
        </w:rPr>
        <w:t>和</w:t>
      </w:r>
      <w:r>
        <w:rPr>
          <w:color w:val="525252"/>
          <w:spacing w:val="-2"/>
          <w:w w:val="110"/>
        </w:rPr>
        <w:t>潮</w:t>
      </w:r>
      <w:r>
        <w:rPr>
          <w:color w:val="525252"/>
          <w:spacing w:val="-2"/>
          <w:w w:val="110"/>
        </w:rPr>
        <w:t>气</w:t>
      </w:r>
      <w:r>
        <w:rPr>
          <w:color w:val="525252"/>
          <w:spacing w:val="-2"/>
          <w:w w:val="110"/>
        </w:rPr>
        <w:t>都</w:t>
      </w:r>
      <w:r>
        <w:rPr>
          <w:color w:val="525252"/>
          <w:spacing w:val="-2"/>
          <w:w w:val="110"/>
        </w:rPr>
        <w:t>不</w:t>
      </w:r>
      <w:r>
        <w:rPr>
          <w:color w:val="525252"/>
          <w:spacing w:val="-2"/>
          <w:w w:val="110"/>
        </w:rPr>
        <w:t>易</w:t>
      </w:r>
      <w:r>
        <w:rPr>
          <w:color w:val="525252"/>
          <w:spacing w:val="-2"/>
          <w:w w:val="110"/>
        </w:rPr>
        <w:t>通</w:t>
      </w:r>
      <w:r>
        <w:rPr>
          <w:color w:val="525252"/>
          <w:spacing w:val="-2"/>
          <w:w w:val="110"/>
        </w:rPr>
        <w:t>过</w:t>
      </w:r>
      <w:r>
        <w:rPr>
          <w:color w:val="525252"/>
          <w:spacing w:val="-2"/>
          <w:w w:val="110"/>
        </w:rPr>
        <w:t>）</w:t>
      </w:r>
      <w:r>
        <w:rPr>
          <w:color w:val="A3A3A3"/>
          <w:spacing w:val="-2"/>
          <w:w w:val="110"/>
        </w:rPr>
        <w:t>。</w:t>
      </w:r>
      <w:r>
        <w:rPr>
          <w:color w:val="525252"/>
          <w:spacing w:val="-2"/>
          <w:w w:val="105"/>
        </w:rPr>
        <w:t>穿这样的衣服妨碍了汗液蒸发，影响散热</w:t>
      </w:r>
      <w:r>
        <w:rPr>
          <w:color w:val="A3A3A3"/>
          <w:spacing w:val="-2"/>
          <w:w w:val="105"/>
        </w:rPr>
        <w:t>。</w:t>
      </w:r>
    </w:p>
    <w:p>
      <w:pPr>
        <w:pStyle w:val="BodyText"/>
        <w:spacing w:line="321" w:lineRule="auto" w:before="2"/>
        <w:ind w:left="862" w:right="560" w:hanging="620"/>
      </w:pPr>
      <w:r>
        <w:rPr>
          <w:color w:val="1A1A1A"/>
          <w:spacing w:val="3"/>
          <w:w w:val="108"/>
        </w:rPr>
        <w:t>·</w:t>
      </w:r>
      <w:r>
        <w:rPr>
          <w:color w:val="525252"/>
          <w:spacing w:val="2"/>
          <w:w w:val="108"/>
        </w:rPr>
        <w:t>某些药物可使出汗减少，最常见的是抗精神病药物和</w:t>
      </w:r>
      <w:r>
        <w:rPr>
          <w:color w:val="424242"/>
          <w:spacing w:val="2"/>
          <w:w w:val="108"/>
        </w:rPr>
        <w:t>抗胆碱能药物</w:t>
      </w:r>
      <w:r>
        <w:rPr>
          <w:color w:val="A3A3A3"/>
          <w:w w:val="108"/>
        </w:rPr>
        <w:t>。</w:t>
      </w:r>
    </w:p>
    <w:p>
      <w:pPr>
        <w:pStyle w:val="BodyText"/>
        <w:spacing w:line="321" w:lineRule="auto" w:before="12"/>
        <w:ind w:left="841" w:right="546" w:hanging="599"/>
      </w:pPr>
      <w:r>
        <w:rPr>
          <w:color w:val="1A1A1A"/>
          <w:spacing w:val="-2"/>
          <w:w w:val="110"/>
        </w:rPr>
        <w:t>·</w:t>
      </w:r>
      <w:r>
        <w:rPr>
          <w:color w:val="525252"/>
          <w:spacing w:val="-2"/>
          <w:w w:val="110"/>
        </w:rPr>
        <w:t>某</w:t>
      </w:r>
      <w:r>
        <w:rPr>
          <w:color w:val="525252"/>
          <w:spacing w:val="-2"/>
          <w:w w:val="110"/>
        </w:rPr>
        <w:t>些</w:t>
      </w:r>
      <w:r>
        <w:rPr>
          <w:color w:val="525252"/>
          <w:spacing w:val="-2"/>
          <w:w w:val="110"/>
        </w:rPr>
        <w:t>皮</w:t>
      </w:r>
      <w:r>
        <w:rPr>
          <w:color w:val="525252"/>
          <w:spacing w:val="-2"/>
          <w:w w:val="110"/>
        </w:rPr>
        <w:t>肤</w:t>
      </w:r>
      <w:r>
        <w:rPr>
          <w:color w:val="525252"/>
          <w:spacing w:val="-2"/>
          <w:w w:val="110"/>
        </w:rPr>
        <w:t>疾</w:t>
      </w:r>
      <w:r>
        <w:rPr>
          <w:color w:val="525252"/>
          <w:spacing w:val="-2"/>
          <w:w w:val="110"/>
        </w:rPr>
        <w:t>病</w:t>
      </w:r>
      <w:r>
        <w:rPr>
          <w:color w:val="525252"/>
          <w:spacing w:val="-2"/>
          <w:w w:val="110"/>
        </w:rPr>
        <w:t>，</w:t>
      </w:r>
      <w:r>
        <w:rPr>
          <w:color w:val="525252"/>
          <w:spacing w:val="-2"/>
          <w:w w:val="110"/>
        </w:rPr>
        <w:t>如</w:t>
      </w:r>
      <w:r>
        <w:rPr>
          <w:color w:val="525252"/>
          <w:spacing w:val="-2"/>
          <w:w w:val="110"/>
        </w:rPr>
        <w:t>痰</w:t>
      </w:r>
      <w:r>
        <w:rPr>
          <w:color w:val="525252"/>
          <w:spacing w:val="-2"/>
          <w:w w:val="110"/>
        </w:rPr>
        <w:t>性</w:t>
      </w:r>
      <w:r>
        <w:rPr>
          <w:color w:val="525252"/>
          <w:spacing w:val="-2"/>
          <w:w w:val="110"/>
        </w:rPr>
        <w:t>纤</w:t>
      </w:r>
      <w:r>
        <w:rPr>
          <w:color w:val="525252"/>
          <w:spacing w:val="-2"/>
          <w:w w:val="110"/>
        </w:rPr>
        <w:t>维</w:t>
      </w:r>
      <w:r>
        <w:rPr>
          <w:color w:val="525252"/>
          <w:spacing w:val="-2"/>
          <w:w w:val="110"/>
        </w:rPr>
        <w:t>化</w:t>
      </w:r>
      <w:r>
        <w:rPr>
          <w:color w:val="525252"/>
          <w:spacing w:val="-2"/>
          <w:w w:val="110"/>
        </w:rPr>
        <w:t>、</w:t>
      </w:r>
      <w:r>
        <w:rPr>
          <w:color w:val="525252"/>
          <w:spacing w:val="-2"/>
          <w:w w:val="110"/>
        </w:rPr>
        <w:t>系</w:t>
      </w:r>
      <w:r>
        <w:rPr>
          <w:color w:val="525252"/>
          <w:spacing w:val="-2"/>
          <w:w w:val="110"/>
        </w:rPr>
        <w:t>统</w:t>
      </w:r>
      <w:r>
        <w:rPr>
          <w:color w:val="525252"/>
          <w:spacing w:val="-2"/>
          <w:w w:val="110"/>
        </w:rPr>
        <w:t>性</w:t>
      </w:r>
      <w:r>
        <w:rPr>
          <w:color w:val="525252"/>
          <w:spacing w:val="-2"/>
          <w:w w:val="110"/>
        </w:rPr>
        <w:t>硬</w:t>
      </w:r>
      <w:r>
        <w:rPr>
          <w:color w:val="525252"/>
          <w:spacing w:val="-2"/>
          <w:w w:val="110"/>
        </w:rPr>
        <w:t>化</w:t>
      </w:r>
      <w:r>
        <w:rPr>
          <w:color w:val="525252"/>
          <w:spacing w:val="-2"/>
          <w:w w:val="110"/>
        </w:rPr>
        <w:t>病</w:t>
      </w:r>
      <w:r>
        <w:rPr>
          <w:color w:val="525252"/>
          <w:spacing w:val="-2"/>
          <w:w w:val="110"/>
        </w:rPr>
        <w:t>（</w:t>
      </w:r>
      <w:r>
        <w:rPr>
          <w:color w:val="525252"/>
          <w:spacing w:val="-2"/>
          <w:w w:val="110"/>
        </w:rPr>
        <w:t>硬</w:t>
      </w:r>
      <w:r>
        <w:rPr>
          <w:color w:val="525252"/>
          <w:spacing w:val="-2"/>
          <w:w w:val="110"/>
        </w:rPr>
        <w:t>皮</w:t>
      </w:r>
      <w:r>
        <w:rPr>
          <w:color w:val="525252"/>
          <w:w w:val="110"/>
        </w:rPr>
        <w:t>病</w:t>
      </w:r>
      <w:r>
        <w:rPr>
          <w:color w:val="525252"/>
          <w:w w:val="110"/>
        </w:rPr>
        <w:t>）</w:t>
      </w:r>
      <w:r>
        <w:rPr>
          <w:color w:val="525252"/>
          <w:w w:val="110"/>
        </w:rPr>
        <w:t>银</w:t>
      </w:r>
      <w:r>
        <w:rPr>
          <w:color w:val="525252"/>
          <w:w w:val="110"/>
        </w:rPr>
        <w:t>屑</w:t>
      </w:r>
      <w:r>
        <w:rPr>
          <w:color w:val="525252"/>
          <w:w w:val="110"/>
        </w:rPr>
        <w:t>病</w:t>
      </w:r>
      <w:r>
        <w:rPr>
          <w:color w:val="525252"/>
          <w:w w:val="110"/>
        </w:rPr>
        <w:t>湿</w:t>
      </w:r>
      <w:r>
        <w:rPr>
          <w:color w:val="525252"/>
          <w:w w:val="110"/>
        </w:rPr>
        <w:t>疹</w:t>
      </w:r>
      <w:r>
        <w:rPr>
          <w:color w:val="525252"/>
          <w:w w:val="110"/>
        </w:rPr>
        <w:t>和</w:t>
      </w:r>
      <w:r>
        <w:rPr>
          <w:color w:val="525252"/>
          <w:w w:val="110"/>
        </w:rPr>
        <w:t>严</w:t>
      </w:r>
      <w:r>
        <w:rPr>
          <w:color w:val="525252"/>
          <w:w w:val="110"/>
        </w:rPr>
        <w:t>重</w:t>
      </w:r>
      <w:r>
        <w:rPr>
          <w:color w:val="525252"/>
          <w:w w:val="110"/>
        </w:rPr>
        <w:t>晒</w:t>
      </w:r>
      <w:r>
        <w:rPr>
          <w:color w:val="525252"/>
          <w:w w:val="110"/>
        </w:rPr>
        <w:t>伤</w:t>
      </w:r>
      <w:r>
        <w:rPr>
          <w:color w:val="525252"/>
          <w:w w:val="110"/>
        </w:rPr>
        <w:t>等</w:t>
      </w:r>
      <w:r>
        <w:rPr>
          <w:color w:val="525252"/>
          <w:w w:val="110"/>
        </w:rPr>
        <w:t>都</w:t>
      </w:r>
      <w:r>
        <w:rPr>
          <w:color w:val="525252"/>
          <w:w w:val="110"/>
        </w:rPr>
        <w:t>可</w:t>
      </w:r>
      <w:r>
        <w:rPr>
          <w:color w:val="525252"/>
          <w:w w:val="110"/>
        </w:rPr>
        <w:t>以</w:t>
      </w:r>
      <w:r>
        <w:rPr>
          <w:color w:val="525252"/>
          <w:w w:val="110"/>
        </w:rPr>
        <w:t>使</w:t>
      </w:r>
      <w:r>
        <w:rPr>
          <w:color w:val="525252"/>
          <w:w w:val="110"/>
        </w:rPr>
        <w:t>出</w:t>
      </w:r>
      <w:r>
        <w:rPr>
          <w:color w:val="525252"/>
          <w:w w:val="110"/>
        </w:rPr>
        <w:t>汗</w:t>
      </w:r>
      <w:r>
        <w:rPr>
          <w:color w:val="525252"/>
          <w:w w:val="110"/>
        </w:rPr>
        <w:t>减</w:t>
      </w:r>
      <w:r>
        <w:rPr>
          <w:color w:val="525252"/>
          <w:w w:val="110"/>
        </w:rPr>
        <w:t>少</w:t>
      </w:r>
      <w:r>
        <w:rPr>
          <w:color w:val="A3A3A3"/>
          <w:spacing w:val="-10"/>
          <w:w w:val="110"/>
        </w:rPr>
        <w:t>。</w:t>
      </w:r>
    </w:p>
    <w:p>
      <w:pPr>
        <w:pStyle w:val="BodyText"/>
        <w:spacing w:line="328" w:lineRule="auto" w:before="2"/>
        <w:ind w:left="865" w:right="443" w:hanging="622"/>
      </w:pPr>
      <w:r>
        <w:rPr>
          <w:color w:val="1A1A1A"/>
          <w:spacing w:val="-2"/>
          <w:w w:val="115"/>
        </w:rPr>
        <w:t>·肥胖症患者散热减少，是因为较厚的脂肪层不利于</w:t>
      </w:r>
      <w:r>
        <w:rPr>
          <w:color w:val="424242"/>
          <w:spacing w:val="-4"/>
          <w:w w:val="115"/>
        </w:rPr>
        <w:t>散</w:t>
      </w:r>
      <w:r>
        <w:rPr>
          <w:color w:val="424242"/>
          <w:spacing w:val="-4"/>
          <w:w w:val="115"/>
        </w:rPr>
        <w:t>热</w:t>
      </w:r>
      <w:r>
        <w:rPr>
          <w:color w:val="919191"/>
          <w:spacing w:val="-4"/>
          <w:w w:val="115"/>
        </w:rPr>
        <w:t>。</w:t>
      </w:r>
    </w:p>
    <w:p>
      <w:pPr>
        <w:pStyle w:val="BodyText"/>
        <w:spacing w:line="423" w:lineRule="exact"/>
        <w:ind w:left="243"/>
      </w:pPr>
      <w:r>
        <w:rPr>
          <w:color w:val="1A1A1A"/>
          <w:w w:val="110"/>
        </w:rPr>
        <w:t>·</w:t>
      </w:r>
      <w:r>
        <w:rPr>
          <w:color w:val="1A1A1A"/>
          <w:spacing w:val="-1"/>
          <w:w w:val="110"/>
        </w:rPr>
        <w:t>精神状态可妨碍人体对温度反应的敏感性，比如，老</w:t>
      </w:r>
    </w:p>
    <w:p>
      <w:pPr>
        <w:pStyle w:val="BodyText"/>
        <w:spacing w:line="321" w:lineRule="auto" w:before="153"/>
        <w:ind w:left="845" w:right="507" w:firstLine="19"/>
      </w:pPr>
      <w:r>
        <w:rPr>
          <w:color w:val="525252"/>
          <w:spacing w:val="-2"/>
          <w:w w:val="105"/>
        </w:rPr>
        <w:t>年</w:t>
      </w:r>
      <w:r>
        <w:rPr>
          <w:color w:val="525252"/>
          <w:spacing w:val="-2"/>
          <w:w w:val="105"/>
        </w:rPr>
        <w:t>痴</w:t>
      </w:r>
      <w:r>
        <w:rPr>
          <w:color w:val="525252"/>
          <w:spacing w:val="-2"/>
          <w:w w:val="105"/>
        </w:rPr>
        <w:t>呆</w:t>
      </w:r>
      <w:r>
        <w:rPr>
          <w:color w:val="525252"/>
          <w:spacing w:val="-2"/>
          <w:w w:val="105"/>
        </w:rPr>
        <w:t>患</w:t>
      </w:r>
      <w:r>
        <w:rPr>
          <w:color w:val="525252"/>
          <w:spacing w:val="-2"/>
          <w:w w:val="105"/>
        </w:rPr>
        <w:t>者</w:t>
      </w:r>
      <w:r>
        <w:rPr>
          <w:color w:val="525252"/>
          <w:spacing w:val="-2"/>
          <w:w w:val="105"/>
        </w:rPr>
        <w:t>或</w:t>
      </w:r>
      <w:r>
        <w:rPr>
          <w:color w:val="525252"/>
          <w:spacing w:val="-2"/>
          <w:w w:val="105"/>
        </w:rPr>
        <w:t>醉</w:t>
      </w:r>
      <w:r>
        <w:rPr>
          <w:color w:val="525252"/>
          <w:spacing w:val="-2"/>
          <w:w w:val="105"/>
        </w:rPr>
        <w:t>汉</w:t>
      </w:r>
      <w:r>
        <w:rPr>
          <w:color w:val="525252"/>
          <w:spacing w:val="-2"/>
          <w:w w:val="105"/>
        </w:rPr>
        <w:t>受</w:t>
      </w:r>
      <w:r>
        <w:rPr>
          <w:color w:val="525252"/>
          <w:spacing w:val="-2"/>
          <w:w w:val="105"/>
        </w:rPr>
        <w:t>热</w:t>
      </w:r>
      <w:r>
        <w:rPr>
          <w:color w:val="525252"/>
          <w:spacing w:val="-2"/>
          <w:w w:val="105"/>
        </w:rPr>
        <w:t>时</w:t>
      </w:r>
      <w:r>
        <w:rPr>
          <w:color w:val="525252"/>
          <w:spacing w:val="-2"/>
          <w:w w:val="105"/>
        </w:rPr>
        <w:t>，</w:t>
      </w:r>
      <w:r>
        <w:rPr>
          <w:color w:val="525252"/>
          <w:spacing w:val="-2"/>
          <w:w w:val="105"/>
        </w:rPr>
        <w:t>就</w:t>
      </w:r>
      <w:r>
        <w:rPr>
          <w:color w:val="525252"/>
          <w:spacing w:val="-2"/>
          <w:w w:val="105"/>
        </w:rPr>
        <w:t>可</w:t>
      </w:r>
      <w:r>
        <w:rPr>
          <w:color w:val="525252"/>
          <w:spacing w:val="-2"/>
          <w:w w:val="105"/>
        </w:rPr>
        <w:t>能</w:t>
      </w:r>
      <w:r>
        <w:rPr>
          <w:color w:val="525252"/>
          <w:spacing w:val="-2"/>
          <w:w w:val="105"/>
        </w:rPr>
        <w:t>不</w:t>
      </w:r>
      <w:r>
        <w:rPr>
          <w:color w:val="525252"/>
          <w:spacing w:val="-2"/>
          <w:w w:val="105"/>
        </w:rPr>
        <w:t>会</w:t>
      </w:r>
      <w:r>
        <w:rPr>
          <w:color w:val="525252"/>
          <w:spacing w:val="-2"/>
          <w:w w:val="105"/>
        </w:rPr>
        <w:t>找</w:t>
      </w:r>
      <w:r>
        <w:rPr>
          <w:color w:val="525252"/>
          <w:spacing w:val="-2"/>
          <w:w w:val="105"/>
        </w:rPr>
        <w:t>一</w:t>
      </w:r>
      <w:r>
        <w:rPr>
          <w:color w:val="525252"/>
          <w:spacing w:val="-2"/>
          <w:w w:val="105"/>
        </w:rPr>
        <w:t>个</w:t>
      </w:r>
      <w:r>
        <w:rPr>
          <w:color w:val="525252"/>
          <w:spacing w:val="-2"/>
          <w:w w:val="105"/>
        </w:rPr>
        <w:t>比</w:t>
      </w:r>
      <w:r>
        <w:rPr>
          <w:color w:val="525252"/>
          <w:spacing w:val="-2"/>
          <w:w w:val="105"/>
        </w:rPr>
        <w:t>较</w:t>
      </w:r>
      <w:r>
        <w:rPr>
          <w:color w:val="525252"/>
          <w:spacing w:val="-2"/>
          <w:w w:val="105"/>
        </w:rPr>
        <w:t>凉</w:t>
      </w:r>
      <w:r>
        <w:rPr>
          <w:color w:val="525252"/>
          <w:spacing w:val="-2"/>
          <w:w w:val="105"/>
        </w:rPr>
        <w:t>爽</w:t>
      </w:r>
      <w:r>
        <w:rPr>
          <w:color w:val="525252"/>
          <w:spacing w:val="-2"/>
          <w:w w:val="105"/>
        </w:rPr>
        <w:t>的</w:t>
      </w:r>
      <w:r>
        <w:rPr>
          <w:color w:val="525252"/>
          <w:spacing w:val="-2"/>
          <w:w w:val="105"/>
        </w:rPr>
        <w:t>环</w:t>
      </w:r>
      <w:r>
        <w:rPr>
          <w:color w:val="525252"/>
          <w:spacing w:val="-2"/>
          <w:w w:val="105"/>
        </w:rPr>
        <w:t>境</w:t>
      </w:r>
      <w:r>
        <w:rPr>
          <w:color w:val="525252"/>
          <w:spacing w:val="-2"/>
          <w:w w:val="105"/>
        </w:rPr>
        <w:t>、</w:t>
      </w:r>
      <w:r>
        <w:rPr>
          <w:color w:val="525252"/>
          <w:spacing w:val="-2"/>
          <w:w w:val="105"/>
        </w:rPr>
        <w:t>脱</w:t>
      </w:r>
      <w:r>
        <w:rPr>
          <w:color w:val="525252"/>
          <w:spacing w:val="-2"/>
          <w:w w:val="105"/>
        </w:rPr>
        <w:t>掉</w:t>
      </w:r>
      <w:r>
        <w:rPr>
          <w:color w:val="525252"/>
          <w:spacing w:val="-2"/>
          <w:w w:val="105"/>
        </w:rPr>
        <w:t>厚</w:t>
      </w:r>
      <w:r>
        <w:rPr>
          <w:color w:val="525252"/>
          <w:spacing w:val="-2"/>
          <w:w w:val="105"/>
        </w:rPr>
        <w:t>重</w:t>
      </w:r>
      <w:r>
        <w:rPr>
          <w:color w:val="525252"/>
          <w:spacing w:val="-2"/>
          <w:w w:val="105"/>
        </w:rPr>
        <w:t>的</w:t>
      </w:r>
      <w:r>
        <w:rPr>
          <w:color w:val="525252"/>
          <w:spacing w:val="-2"/>
          <w:w w:val="105"/>
        </w:rPr>
        <w:t>衣</w:t>
      </w:r>
      <w:r>
        <w:rPr>
          <w:color w:val="525252"/>
          <w:spacing w:val="-2"/>
          <w:w w:val="105"/>
        </w:rPr>
        <w:t>服</w:t>
      </w:r>
      <w:r>
        <w:rPr>
          <w:color w:val="525252"/>
          <w:spacing w:val="-2"/>
          <w:w w:val="105"/>
        </w:rPr>
        <w:t>或</w:t>
      </w:r>
      <w:r>
        <w:rPr>
          <w:color w:val="525252"/>
          <w:spacing w:val="-2"/>
          <w:w w:val="105"/>
        </w:rPr>
        <w:t>打</w:t>
      </w:r>
      <w:r>
        <w:rPr>
          <w:color w:val="525252"/>
          <w:spacing w:val="-2"/>
          <w:w w:val="105"/>
        </w:rPr>
        <w:t>开</w:t>
      </w:r>
      <w:r>
        <w:rPr>
          <w:color w:val="525252"/>
          <w:spacing w:val="-2"/>
          <w:w w:val="105"/>
        </w:rPr>
        <w:t>空</w:t>
      </w:r>
      <w:r>
        <w:rPr>
          <w:color w:val="525252"/>
          <w:spacing w:val="-2"/>
          <w:w w:val="105"/>
        </w:rPr>
        <w:t>调</w:t>
      </w:r>
      <w:r>
        <w:rPr>
          <w:color w:val="919191"/>
          <w:spacing w:val="-2"/>
          <w:w w:val="105"/>
        </w:rPr>
        <w:t>。</w:t>
      </w:r>
    </w:p>
    <w:p>
      <w:pPr>
        <w:pStyle w:val="BodyText"/>
        <w:spacing w:line="319" w:lineRule="auto" w:before="12"/>
        <w:ind w:left="322" w:right="290" w:firstLine="798"/>
      </w:pPr>
      <w:r>
        <w:rPr>
          <w:color w:val="525252"/>
          <w:spacing w:val="-2"/>
          <w:w w:val="110"/>
        </w:rPr>
        <w:t>突</w:t>
      </w:r>
      <w:r>
        <w:rPr>
          <w:color w:val="525252"/>
          <w:spacing w:val="-2"/>
          <w:w w:val="110"/>
        </w:rPr>
        <w:t>然</w:t>
      </w:r>
      <w:r>
        <w:rPr>
          <w:color w:val="525252"/>
          <w:spacing w:val="-2"/>
          <w:w w:val="110"/>
        </w:rPr>
        <w:t>暴</w:t>
      </w:r>
      <w:r>
        <w:rPr>
          <w:color w:val="525252"/>
          <w:spacing w:val="-2"/>
          <w:w w:val="110"/>
        </w:rPr>
        <w:t>露</w:t>
      </w:r>
      <w:r>
        <w:rPr>
          <w:color w:val="525252"/>
          <w:spacing w:val="-2"/>
          <w:w w:val="110"/>
        </w:rPr>
        <w:t>于</w:t>
      </w:r>
      <w:r>
        <w:rPr>
          <w:color w:val="525252"/>
          <w:spacing w:val="-2"/>
          <w:w w:val="110"/>
        </w:rPr>
        <w:t>高</w:t>
      </w:r>
      <w:r>
        <w:rPr>
          <w:color w:val="525252"/>
          <w:spacing w:val="-2"/>
          <w:w w:val="110"/>
        </w:rPr>
        <w:t>温</w:t>
      </w:r>
      <w:r>
        <w:rPr>
          <w:color w:val="525252"/>
          <w:spacing w:val="-2"/>
          <w:w w:val="110"/>
        </w:rPr>
        <w:t>环</w:t>
      </w:r>
      <w:r>
        <w:rPr>
          <w:color w:val="525252"/>
          <w:spacing w:val="-2"/>
          <w:w w:val="110"/>
        </w:rPr>
        <w:t>境</w:t>
      </w:r>
      <w:r>
        <w:rPr>
          <w:color w:val="525252"/>
          <w:spacing w:val="-2"/>
          <w:w w:val="110"/>
        </w:rPr>
        <w:t>时</w:t>
      </w:r>
      <w:r>
        <w:rPr>
          <w:color w:val="525252"/>
          <w:spacing w:val="-2"/>
          <w:w w:val="110"/>
        </w:rPr>
        <w:t>，</w:t>
      </w:r>
      <w:r>
        <w:rPr>
          <w:color w:val="525252"/>
          <w:spacing w:val="-2"/>
          <w:w w:val="110"/>
        </w:rPr>
        <w:t>出</w:t>
      </w:r>
      <w:r>
        <w:rPr>
          <w:color w:val="525252"/>
          <w:spacing w:val="-2"/>
          <w:w w:val="110"/>
        </w:rPr>
        <w:t>现</w:t>
      </w:r>
      <w:r>
        <w:rPr>
          <w:color w:val="525252"/>
          <w:spacing w:val="-2"/>
          <w:w w:val="110"/>
        </w:rPr>
        <w:t>高</w:t>
      </w:r>
      <w:r>
        <w:rPr>
          <w:color w:val="525252"/>
          <w:spacing w:val="-2"/>
          <w:w w:val="110"/>
        </w:rPr>
        <w:t>温</w:t>
      </w:r>
      <w:r>
        <w:rPr>
          <w:color w:val="525252"/>
          <w:spacing w:val="-2"/>
          <w:w w:val="110"/>
        </w:rPr>
        <w:t>损</w:t>
      </w:r>
      <w:r>
        <w:rPr>
          <w:color w:val="525252"/>
          <w:spacing w:val="-2"/>
          <w:w w:val="110"/>
        </w:rPr>
        <w:t>害</w:t>
      </w:r>
      <w:r>
        <w:rPr>
          <w:color w:val="525252"/>
          <w:spacing w:val="-2"/>
          <w:w w:val="110"/>
        </w:rPr>
        <w:t>的</w:t>
      </w:r>
      <w:r>
        <w:rPr>
          <w:color w:val="525252"/>
          <w:spacing w:val="-2"/>
          <w:w w:val="110"/>
        </w:rPr>
        <w:t>可</w:t>
      </w:r>
      <w:r>
        <w:rPr>
          <w:color w:val="525252"/>
          <w:spacing w:val="-2"/>
          <w:w w:val="110"/>
        </w:rPr>
        <w:t>能</w:t>
      </w:r>
      <w:r>
        <w:rPr>
          <w:color w:val="525252"/>
          <w:spacing w:val="-2"/>
          <w:w w:val="110"/>
        </w:rPr>
        <w:t>性</w:t>
      </w:r>
      <w:r>
        <w:rPr>
          <w:color w:val="525252"/>
          <w:spacing w:val="-2"/>
          <w:w w:val="110"/>
        </w:rPr>
        <w:t>增</w:t>
      </w:r>
      <w:r>
        <w:rPr>
          <w:color w:val="424242"/>
          <w:spacing w:val="-2"/>
          <w:w w:val="110"/>
        </w:rPr>
        <w:t>加</w:t>
      </w:r>
      <w:r>
        <w:rPr>
          <w:color w:val="424242"/>
          <w:spacing w:val="-2"/>
          <w:w w:val="110"/>
        </w:rPr>
        <w:t>，</w:t>
      </w:r>
      <w:r>
        <w:rPr>
          <w:color w:val="424242"/>
          <w:spacing w:val="-2"/>
          <w:w w:val="110"/>
        </w:rPr>
        <w:t>例</w:t>
      </w:r>
      <w:r>
        <w:rPr>
          <w:color w:val="424242"/>
          <w:spacing w:val="-2"/>
          <w:w w:val="110"/>
        </w:rPr>
        <w:t>如</w:t>
      </w:r>
      <w:r>
        <w:rPr>
          <w:color w:val="424242"/>
          <w:spacing w:val="-2"/>
          <w:w w:val="110"/>
        </w:rPr>
        <w:t>在</w:t>
      </w:r>
      <w:r>
        <w:rPr>
          <w:color w:val="424242"/>
          <w:spacing w:val="-2"/>
          <w:w w:val="110"/>
        </w:rPr>
        <w:t>炎</w:t>
      </w:r>
      <w:r>
        <w:rPr>
          <w:color w:val="424242"/>
          <w:spacing w:val="-2"/>
          <w:w w:val="110"/>
        </w:rPr>
        <w:t>热</w:t>
      </w:r>
      <w:r>
        <w:rPr>
          <w:color w:val="424242"/>
          <w:spacing w:val="-2"/>
          <w:w w:val="110"/>
        </w:rPr>
        <w:t>的</w:t>
      </w:r>
      <w:r>
        <w:rPr>
          <w:color w:val="424242"/>
          <w:spacing w:val="-2"/>
          <w:w w:val="110"/>
        </w:rPr>
        <w:t>夏</w:t>
      </w:r>
      <w:r>
        <w:rPr>
          <w:color w:val="424242"/>
          <w:spacing w:val="-2"/>
          <w:w w:val="110"/>
        </w:rPr>
        <w:t>天</w:t>
      </w:r>
      <w:r>
        <w:rPr>
          <w:color w:val="424242"/>
          <w:spacing w:val="-2"/>
          <w:w w:val="110"/>
        </w:rPr>
        <w:t>将</w:t>
      </w:r>
      <w:r>
        <w:rPr>
          <w:color w:val="424242"/>
          <w:spacing w:val="-2"/>
          <w:w w:val="110"/>
        </w:rPr>
        <w:t>小</w:t>
      </w:r>
      <w:r>
        <w:rPr>
          <w:color w:val="424242"/>
          <w:spacing w:val="-2"/>
          <w:w w:val="110"/>
        </w:rPr>
        <w:t>孩</w:t>
      </w:r>
      <w:r>
        <w:rPr>
          <w:color w:val="424242"/>
          <w:spacing w:val="-2"/>
          <w:w w:val="110"/>
        </w:rPr>
        <w:t>留</w:t>
      </w:r>
      <w:r>
        <w:rPr>
          <w:color w:val="424242"/>
          <w:spacing w:val="-2"/>
          <w:w w:val="110"/>
        </w:rPr>
        <w:t>在</w:t>
      </w:r>
      <w:r>
        <w:rPr>
          <w:color w:val="424242"/>
          <w:spacing w:val="-2"/>
          <w:w w:val="110"/>
        </w:rPr>
        <w:t>密</w:t>
      </w:r>
      <w:r>
        <w:rPr>
          <w:color w:val="424242"/>
          <w:spacing w:val="-2"/>
          <w:w w:val="110"/>
        </w:rPr>
        <w:t>闭</w:t>
      </w:r>
      <w:r>
        <w:rPr>
          <w:color w:val="424242"/>
          <w:spacing w:val="-2"/>
          <w:w w:val="110"/>
        </w:rPr>
        <w:t>的</w:t>
      </w:r>
      <w:r>
        <w:rPr>
          <w:color w:val="424242"/>
          <w:spacing w:val="-2"/>
          <w:w w:val="110"/>
        </w:rPr>
        <w:t>汽</w:t>
      </w:r>
      <w:r>
        <w:rPr>
          <w:color w:val="424242"/>
          <w:spacing w:val="-2"/>
          <w:w w:val="110"/>
        </w:rPr>
        <w:t>车</w:t>
      </w:r>
      <w:r>
        <w:rPr>
          <w:color w:val="424242"/>
          <w:spacing w:val="-2"/>
          <w:w w:val="110"/>
        </w:rPr>
        <w:t>里</w:t>
      </w:r>
      <w:r>
        <w:rPr>
          <w:color w:val="919191"/>
          <w:spacing w:val="-2"/>
          <w:w w:val="110"/>
        </w:rPr>
        <w:t>。</w:t>
      </w:r>
      <w:r>
        <w:rPr>
          <w:color w:val="424242"/>
          <w:spacing w:val="-2"/>
          <w:w w:val="110"/>
        </w:rPr>
        <w:t>炎</w:t>
      </w:r>
      <w:r>
        <w:rPr>
          <w:color w:val="424242"/>
          <w:spacing w:val="-2"/>
          <w:w w:val="110"/>
        </w:rPr>
        <w:t>热</w:t>
      </w:r>
      <w:r>
        <w:rPr>
          <w:color w:val="525252"/>
          <w:spacing w:val="-2"/>
          <w:w w:val="110"/>
        </w:rPr>
        <w:t>天</w:t>
      </w:r>
      <w:r>
        <w:rPr>
          <w:color w:val="525252"/>
          <w:spacing w:val="-2"/>
          <w:w w:val="110"/>
        </w:rPr>
        <w:t>气</w:t>
      </w:r>
      <w:r>
        <w:rPr>
          <w:color w:val="525252"/>
          <w:spacing w:val="-2"/>
          <w:w w:val="110"/>
        </w:rPr>
        <w:t>里</w:t>
      </w:r>
      <w:r>
        <w:rPr>
          <w:color w:val="525252"/>
          <w:spacing w:val="-2"/>
          <w:w w:val="110"/>
        </w:rPr>
        <w:t>，</w:t>
      </w:r>
      <w:r>
        <w:rPr>
          <w:color w:val="525252"/>
          <w:spacing w:val="-2"/>
          <w:w w:val="110"/>
        </w:rPr>
        <w:t>密</w:t>
      </w:r>
      <w:r>
        <w:rPr>
          <w:color w:val="525252"/>
          <w:spacing w:val="-2"/>
          <w:w w:val="110"/>
        </w:rPr>
        <w:t>闭</w:t>
      </w:r>
      <w:r>
        <w:rPr>
          <w:color w:val="525252"/>
          <w:spacing w:val="-2"/>
          <w:w w:val="110"/>
        </w:rPr>
        <w:t>的</w:t>
      </w:r>
      <w:r>
        <w:rPr>
          <w:color w:val="525252"/>
          <w:spacing w:val="-2"/>
          <w:w w:val="110"/>
        </w:rPr>
        <w:t>汽</w:t>
      </w:r>
      <w:r>
        <w:rPr>
          <w:color w:val="525252"/>
          <w:spacing w:val="-2"/>
          <w:w w:val="110"/>
        </w:rPr>
        <w:t>车</w:t>
      </w:r>
      <w:r>
        <w:rPr>
          <w:color w:val="525252"/>
          <w:spacing w:val="-2"/>
          <w:w w:val="110"/>
        </w:rPr>
        <w:t>里</w:t>
      </w:r>
      <w:r>
        <w:rPr>
          <w:color w:val="525252"/>
          <w:spacing w:val="-2"/>
          <w:w w:val="110"/>
        </w:rPr>
        <w:t>温</w:t>
      </w:r>
      <w:r>
        <w:rPr>
          <w:color w:val="525252"/>
          <w:spacing w:val="-2"/>
          <w:w w:val="110"/>
        </w:rPr>
        <w:t>度</w:t>
      </w:r>
      <w:r>
        <w:rPr>
          <w:color w:val="525252"/>
          <w:spacing w:val="-2"/>
          <w:w w:val="110"/>
        </w:rPr>
        <w:t>可</w:t>
      </w:r>
      <w:r>
        <w:rPr>
          <w:color w:val="525252"/>
          <w:spacing w:val="-2"/>
          <w:w w:val="110"/>
        </w:rPr>
        <w:t>在</w:t>
      </w:r>
      <w:r>
        <w:rPr>
          <w:rFonts w:ascii="Times New Roman" w:hAnsi="Times New Roman" w:eastAsia="Times New Roman"/>
          <w:color w:val="525252"/>
          <w:spacing w:val="-2"/>
          <w:w w:val="110"/>
          <w:sz w:val="38"/>
        </w:rPr>
        <w:t>1</w:t>
      </w:r>
      <w:r>
        <w:rPr>
          <w:rFonts w:ascii="Times New Roman" w:hAnsi="Times New Roman" w:eastAsia="Times New Roman"/>
          <w:color w:val="1A1A1A"/>
          <w:spacing w:val="-2"/>
          <w:w w:val="110"/>
          <w:sz w:val="38"/>
        </w:rPr>
        <w:t>5</w:t>
      </w:r>
      <w:r>
        <w:rPr>
          <w:color w:val="424242"/>
          <w:spacing w:val="-2"/>
          <w:w w:val="110"/>
        </w:rPr>
        <w:t>分</w:t>
      </w:r>
      <w:r>
        <w:rPr>
          <w:color w:val="424242"/>
          <w:spacing w:val="-2"/>
          <w:w w:val="110"/>
        </w:rPr>
        <w:t>钟</w:t>
      </w:r>
      <w:r>
        <w:rPr>
          <w:color w:val="424242"/>
          <w:spacing w:val="-2"/>
          <w:w w:val="110"/>
        </w:rPr>
        <w:t>内</w:t>
      </w:r>
      <w:r>
        <w:rPr>
          <w:color w:val="424242"/>
          <w:spacing w:val="-2"/>
          <w:w w:val="110"/>
        </w:rPr>
        <w:t>由</w:t>
      </w:r>
      <w:r>
        <w:rPr>
          <w:rFonts w:ascii="Times New Roman" w:hAnsi="Times New Roman" w:eastAsia="Times New Roman"/>
          <w:color w:val="424242"/>
          <w:spacing w:val="-2"/>
          <w:w w:val="110"/>
          <w:sz w:val="38"/>
        </w:rPr>
        <w:t>27</w:t>
      </w:r>
      <w:r>
        <w:rPr>
          <w:color w:val="424242"/>
          <w:spacing w:val="-2"/>
          <w:w w:val="110"/>
        </w:rPr>
        <w:t>°C升温</w:t>
      </w:r>
      <w:r>
        <w:rPr>
          <w:color w:val="525252"/>
          <w:spacing w:val="-2"/>
          <w:w w:val="110"/>
        </w:rPr>
        <w:t>到</w:t>
      </w:r>
      <w:r>
        <w:rPr>
          <w:rFonts w:ascii="Arial" w:hAnsi="Arial" w:eastAsia="Arial"/>
          <w:color w:val="1A1A1A"/>
          <w:spacing w:val="-2"/>
          <w:w w:val="110"/>
          <w:sz w:val="38"/>
        </w:rPr>
        <w:t>4</w:t>
      </w:r>
      <w:r>
        <w:rPr>
          <w:rFonts w:ascii="Arial" w:hAnsi="Arial" w:eastAsia="Arial"/>
          <w:color w:val="424242"/>
          <w:spacing w:val="-2"/>
          <w:w w:val="110"/>
          <w:sz w:val="38"/>
        </w:rPr>
        <w:t>9</w:t>
      </w:r>
      <w:r>
        <w:rPr>
          <w:color w:val="424242"/>
          <w:spacing w:val="-2"/>
          <w:w w:val="110"/>
        </w:rPr>
        <w:t>'C</w:t>
      </w:r>
      <w:r>
        <w:rPr>
          <w:color w:val="919191"/>
          <w:spacing w:val="-2"/>
          <w:w w:val="110"/>
        </w:rPr>
        <w:t>。</w:t>
      </w:r>
      <w:r>
        <w:rPr>
          <w:color w:val="424242"/>
          <w:spacing w:val="-2"/>
          <w:w w:val="110"/>
        </w:rPr>
        <w:t>如果</w:t>
      </w:r>
      <w:r>
        <w:rPr>
          <w:color w:val="757575"/>
          <w:spacing w:val="-2"/>
          <w:w w:val="110"/>
        </w:rPr>
        <w:t>一</w:t>
      </w:r>
      <w:r>
        <w:rPr>
          <w:color w:val="525252"/>
          <w:spacing w:val="-2"/>
          <w:w w:val="110"/>
        </w:rPr>
        <w:t>个人逐渐接触长期炎热、潮湿的环境，</w:t>
      </w:r>
    </w:p>
    <w:p>
      <w:pPr>
        <w:spacing w:after="0" w:line="319" w:lineRule="auto"/>
        <w:sectPr>
          <w:type w:val="continuous"/>
          <w:pgSz w:w="21750" w:h="31660"/>
          <w:pgMar w:top="2060" w:bottom="0" w:left="0" w:right="0"/>
          <w:cols w:num="2" w:equalWidth="0">
            <w:col w:w="11165" w:space="40"/>
            <w:col w:w="10545"/>
          </w:cols>
        </w:sectPr>
      </w:pPr>
    </w:p>
    <w:p>
      <w:pPr>
        <w:pStyle w:val="BodyText"/>
        <w:spacing w:line="433" w:lineRule="exact"/>
        <w:ind w:left="972"/>
      </w:pPr>
      <w:r>
        <w:rPr>
          <w:color w:val="424242"/>
        </w:rPr>
        <w:t>湿</w:t>
      </w:r>
      <w:r>
        <w:rPr>
          <w:color w:val="424242"/>
        </w:rPr>
        <w:t>时</w:t>
      </w:r>
      <w:r>
        <w:rPr>
          <w:color w:val="424242"/>
        </w:rPr>
        <w:t>，</w:t>
      </w:r>
      <w:r>
        <w:rPr>
          <w:color w:val="424242"/>
        </w:rPr>
        <w:t>身</w:t>
      </w:r>
      <w:r>
        <w:rPr>
          <w:color w:val="424242"/>
        </w:rPr>
        <w:t>体</w:t>
      </w:r>
      <w:r>
        <w:rPr>
          <w:color w:val="424242"/>
        </w:rPr>
        <w:t>散</w:t>
      </w:r>
      <w:r>
        <w:rPr>
          <w:color w:val="424242"/>
        </w:rPr>
        <w:t>热</w:t>
      </w:r>
      <w:r>
        <w:rPr>
          <w:color w:val="424242"/>
        </w:rPr>
        <w:t>就</w:t>
      </w:r>
      <w:r>
        <w:rPr>
          <w:color w:val="424242"/>
        </w:rPr>
        <w:t>比</w:t>
      </w:r>
      <w:r>
        <w:rPr>
          <w:color w:val="424242"/>
        </w:rPr>
        <w:t>较</w:t>
      </w:r>
      <w:r>
        <w:rPr>
          <w:color w:val="424242"/>
        </w:rPr>
        <w:t>困</w:t>
      </w:r>
      <w:r>
        <w:rPr>
          <w:color w:val="424242"/>
        </w:rPr>
        <w:t>难</w:t>
      </w:r>
      <w:r>
        <w:rPr>
          <w:color w:val="919191"/>
          <w:spacing w:val="-10"/>
        </w:rPr>
        <w:t>。</w:t>
      </w:r>
    </w:p>
    <w:p>
      <w:pPr>
        <w:pStyle w:val="BodyText"/>
        <w:spacing w:before="153"/>
        <w:ind w:left="1768"/>
      </w:pPr>
      <w:r>
        <w:rPr>
          <w:color w:val="424242"/>
          <w:w w:val="105"/>
        </w:rPr>
        <w:t>高</w:t>
      </w:r>
      <w:r>
        <w:rPr>
          <w:color w:val="424242"/>
          <w:w w:val="105"/>
        </w:rPr>
        <w:t>温</w:t>
      </w:r>
      <w:r>
        <w:rPr>
          <w:color w:val="424242"/>
          <w:w w:val="105"/>
        </w:rPr>
        <w:t>损</w:t>
      </w:r>
      <w:r>
        <w:rPr>
          <w:color w:val="424242"/>
          <w:w w:val="105"/>
        </w:rPr>
        <w:t>害</w:t>
      </w:r>
      <w:r>
        <w:rPr>
          <w:color w:val="424242"/>
          <w:w w:val="105"/>
        </w:rPr>
        <w:t>：</w:t>
      </w:r>
      <w:r>
        <w:rPr>
          <w:color w:val="424242"/>
          <w:w w:val="105"/>
        </w:rPr>
        <w:t>高</w:t>
      </w:r>
      <w:r>
        <w:rPr>
          <w:color w:val="424242"/>
          <w:w w:val="105"/>
        </w:rPr>
        <w:t>温</w:t>
      </w:r>
      <w:r>
        <w:rPr>
          <w:color w:val="424242"/>
          <w:w w:val="105"/>
        </w:rPr>
        <w:t>损</w:t>
      </w:r>
      <w:r>
        <w:rPr>
          <w:color w:val="424242"/>
          <w:w w:val="105"/>
        </w:rPr>
        <w:t>害</w:t>
      </w:r>
      <w:r>
        <w:rPr>
          <w:color w:val="424242"/>
          <w:w w:val="105"/>
        </w:rPr>
        <w:t>有</w:t>
      </w:r>
      <w:r>
        <w:rPr>
          <w:color w:val="424242"/>
          <w:w w:val="105"/>
        </w:rPr>
        <w:t>以</w:t>
      </w:r>
      <w:r>
        <w:rPr>
          <w:color w:val="424242"/>
          <w:w w:val="105"/>
        </w:rPr>
        <w:t>下</w:t>
      </w:r>
      <w:r>
        <w:rPr>
          <w:color w:val="424242"/>
          <w:w w:val="105"/>
        </w:rPr>
        <w:t>几</w:t>
      </w:r>
      <w:r>
        <w:rPr>
          <w:color w:val="424242"/>
          <w:w w:val="105"/>
        </w:rPr>
        <w:t>种</w:t>
      </w:r>
      <w:r>
        <w:rPr>
          <w:color w:val="424242"/>
          <w:w w:val="105"/>
        </w:rPr>
        <w:t>类</w:t>
      </w:r>
      <w:r>
        <w:rPr>
          <w:color w:val="424242"/>
          <w:w w:val="105"/>
        </w:rPr>
        <w:t>型</w:t>
      </w:r>
      <w:r>
        <w:rPr>
          <w:color w:val="424242"/>
          <w:spacing w:val="-10"/>
          <w:w w:val="105"/>
        </w:rPr>
        <w:t>：</w:t>
      </w:r>
    </w:p>
    <w:p>
      <w:pPr>
        <w:pStyle w:val="BodyText"/>
        <w:spacing w:before="164"/>
        <w:ind w:left="898"/>
      </w:pPr>
      <w:r>
        <w:rPr>
          <w:color w:val="1A1A1A"/>
          <w:w w:val="125"/>
        </w:rPr>
        <w:t>·</w:t>
      </w:r>
      <w:r>
        <w:rPr>
          <w:color w:val="1A1A1A"/>
          <w:w w:val="125"/>
        </w:rPr>
        <w:t>热</w:t>
      </w:r>
      <w:r>
        <w:rPr>
          <w:color w:val="1A1A1A"/>
          <w:w w:val="125"/>
        </w:rPr>
        <w:t>痉</w:t>
      </w:r>
      <w:r>
        <w:rPr>
          <w:color w:val="1A1A1A"/>
          <w:spacing w:val="-10"/>
          <w:w w:val="125"/>
        </w:rPr>
        <w:t>挛</w:t>
      </w:r>
    </w:p>
    <w:p>
      <w:pPr>
        <w:pStyle w:val="BodyText"/>
        <w:spacing w:before="164"/>
        <w:ind w:left="898"/>
      </w:pPr>
      <w:r>
        <w:rPr>
          <w:color w:val="1A1A1A"/>
          <w:w w:val="125"/>
        </w:rPr>
        <w:t>·</w:t>
      </w:r>
      <w:r>
        <w:rPr>
          <w:color w:val="1A1A1A"/>
          <w:w w:val="125"/>
        </w:rPr>
        <w:t>热</w:t>
      </w:r>
      <w:r>
        <w:rPr>
          <w:color w:val="1A1A1A"/>
          <w:w w:val="125"/>
        </w:rPr>
        <w:t>衰</w:t>
      </w:r>
      <w:r>
        <w:rPr>
          <w:color w:val="1A1A1A"/>
          <w:spacing w:val="-10"/>
          <w:w w:val="125"/>
        </w:rPr>
        <w:t>竭</w:t>
      </w:r>
    </w:p>
    <w:p>
      <w:pPr>
        <w:pStyle w:val="BodyText"/>
        <w:spacing w:before="153"/>
        <w:ind w:left="898"/>
      </w:pPr>
      <w:r>
        <w:rPr>
          <w:color w:val="1A1A1A"/>
          <w:w w:val="105"/>
        </w:rPr>
        <w:t>·</w:t>
      </w:r>
      <w:r>
        <w:rPr>
          <w:color w:val="1A1A1A"/>
          <w:w w:val="105"/>
        </w:rPr>
        <w:t>中</w:t>
      </w:r>
      <w:r>
        <w:rPr>
          <w:color w:val="1A1A1A"/>
          <w:w w:val="105"/>
        </w:rPr>
        <w:t>暑</w:t>
      </w:r>
      <w:r>
        <w:rPr>
          <w:color w:val="1A1A1A"/>
          <w:w w:val="105"/>
        </w:rPr>
        <w:t>（</w:t>
      </w:r>
      <w:r>
        <w:rPr>
          <w:color w:val="1A1A1A"/>
          <w:w w:val="105"/>
        </w:rPr>
        <w:t>最</w:t>
      </w:r>
      <w:r>
        <w:rPr>
          <w:color w:val="1A1A1A"/>
          <w:w w:val="105"/>
        </w:rPr>
        <w:t>严</w:t>
      </w:r>
      <w:r>
        <w:rPr>
          <w:color w:val="1A1A1A"/>
          <w:w w:val="105"/>
        </w:rPr>
        <w:t>重</w:t>
      </w:r>
      <w:r>
        <w:rPr>
          <w:color w:val="1A1A1A"/>
          <w:spacing w:val="-10"/>
          <w:w w:val="105"/>
        </w:rPr>
        <w:t>）</w:t>
      </w:r>
    </w:p>
    <w:p>
      <w:pPr>
        <w:pStyle w:val="BodyText"/>
        <w:spacing w:line="319" w:lineRule="auto" w:before="17"/>
        <w:ind w:left="1891" w:right="526" w:hanging="994"/>
        <w:jc w:val="both"/>
      </w:pPr>
      <w:r>
        <w:rPr/>
        <w:br w:type="column"/>
      </w:r>
      <w:r>
        <w:rPr>
          <w:color w:val="CACACA"/>
          <w:spacing w:val="3"/>
          <w:w w:val="98"/>
        </w:rPr>
        <w:t>一一、勹</w:t>
      </w:r>
      <w:r>
        <w:rPr>
          <w:color w:val="525252"/>
          <w:spacing w:val="2"/>
          <w:w w:val="98"/>
        </w:rPr>
        <w:t>身体可以进行调节，并能较好地维持正常的体温，这个过</w:t>
      </w:r>
      <w:r>
        <w:rPr>
          <w:color w:val="525252"/>
          <w:spacing w:val="1"/>
          <w:w w:val="108"/>
        </w:rPr>
        <w:t>程称为气候适应</w:t>
      </w:r>
      <w:r>
        <w:rPr>
          <w:color w:val="919191"/>
          <w:spacing w:val="1"/>
          <w:w w:val="108"/>
        </w:rPr>
        <w:t>。</w:t>
      </w:r>
      <w:r>
        <w:rPr>
          <w:color w:val="525252"/>
          <w:spacing w:val="1"/>
          <w:w w:val="108"/>
        </w:rPr>
        <w:t>年轻人和体为活动多的人</w:t>
      </w:r>
      <w:r>
        <w:rPr>
          <w:color w:val="757575"/>
          <w:spacing w:val="1"/>
          <w:w w:val="108"/>
        </w:rPr>
        <w:t>气</w:t>
      </w:r>
      <w:r>
        <w:rPr>
          <w:color w:val="525252"/>
          <w:w w:val="108"/>
        </w:rPr>
        <w:t>候适应能</w:t>
      </w:r>
      <w:r>
        <w:rPr>
          <w:color w:val="424242"/>
          <w:w w:val="109"/>
        </w:rPr>
        <w:t>力比老年人或体力活动少的人更快</w:t>
      </w:r>
      <w:r>
        <w:rPr>
          <w:color w:val="919191"/>
          <w:w w:val="109"/>
        </w:rPr>
        <w:t>。</w:t>
      </w:r>
    </w:p>
    <w:p>
      <w:pPr>
        <w:pStyle w:val="BodyText"/>
        <w:spacing w:line="316" w:lineRule="auto" w:before="16"/>
        <w:ind w:left="1894" w:right="455" w:firstLine="835"/>
      </w:pPr>
      <w:r>
        <w:rPr>
          <w:color w:val="525252"/>
          <w:spacing w:val="-2"/>
          <w:w w:val="110"/>
        </w:rPr>
        <w:t>导</w:t>
      </w:r>
      <w:r>
        <w:rPr>
          <w:color w:val="525252"/>
          <w:spacing w:val="-2"/>
          <w:w w:val="110"/>
        </w:rPr>
        <w:t>致</w:t>
      </w:r>
      <w:r>
        <w:rPr>
          <w:color w:val="525252"/>
          <w:spacing w:val="-2"/>
          <w:w w:val="110"/>
        </w:rPr>
        <w:t>对</w:t>
      </w:r>
      <w:r>
        <w:rPr>
          <w:color w:val="525252"/>
          <w:spacing w:val="-2"/>
          <w:w w:val="110"/>
        </w:rPr>
        <w:t>大</w:t>
      </w:r>
      <w:r>
        <w:rPr>
          <w:color w:val="525252"/>
          <w:spacing w:val="-2"/>
          <w:w w:val="110"/>
        </w:rPr>
        <w:t>多</w:t>
      </w:r>
      <w:r>
        <w:rPr>
          <w:color w:val="525252"/>
          <w:spacing w:val="-2"/>
          <w:w w:val="110"/>
        </w:rPr>
        <w:t>数</w:t>
      </w:r>
      <w:r>
        <w:rPr>
          <w:color w:val="525252"/>
          <w:spacing w:val="-2"/>
          <w:w w:val="110"/>
        </w:rPr>
        <w:t>高</w:t>
      </w:r>
      <w:r>
        <w:rPr>
          <w:color w:val="525252"/>
          <w:spacing w:val="-2"/>
          <w:w w:val="110"/>
        </w:rPr>
        <w:t>温</w:t>
      </w:r>
      <w:r>
        <w:rPr>
          <w:color w:val="525252"/>
          <w:spacing w:val="-2"/>
          <w:w w:val="110"/>
        </w:rPr>
        <w:t>损</w:t>
      </w:r>
      <w:r>
        <w:rPr>
          <w:color w:val="525252"/>
          <w:spacing w:val="-2"/>
          <w:w w:val="110"/>
        </w:rPr>
        <w:t>害</w:t>
      </w:r>
      <w:r>
        <w:rPr>
          <w:color w:val="525252"/>
          <w:spacing w:val="-2"/>
          <w:w w:val="110"/>
        </w:rPr>
        <w:t>的</w:t>
      </w:r>
      <w:r>
        <w:rPr>
          <w:color w:val="525252"/>
          <w:spacing w:val="-2"/>
          <w:w w:val="110"/>
        </w:rPr>
        <w:t>影</w:t>
      </w:r>
      <w:r>
        <w:rPr>
          <w:color w:val="525252"/>
          <w:spacing w:val="-2"/>
          <w:w w:val="110"/>
        </w:rPr>
        <w:t>响</w:t>
      </w:r>
      <w:r>
        <w:rPr>
          <w:color w:val="525252"/>
          <w:spacing w:val="-2"/>
          <w:w w:val="110"/>
        </w:rPr>
        <w:t>的</w:t>
      </w:r>
      <w:r>
        <w:rPr>
          <w:color w:val="525252"/>
          <w:spacing w:val="-2"/>
          <w:w w:val="110"/>
        </w:rPr>
        <w:t>危</w:t>
      </w:r>
      <w:r>
        <w:rPr>
          <w:color w:val="525252"/>
          <w:spacing w:val="-2"/>
          <w:w w:val="110"/>
        </w:rPr>
        <w:t>险</w:t>
      </w:r>
      <w:r>
        <w:rPr>
          <w:color w:val="525252"/>
          <w:spacing w:val="-2"/>
          <w:w w:val="110"/>
        </w:rPr>
        <w:t>增</w:t>
      </w:r>
      <w:r>
        <w:rPr>
          <w:color w:val="525252"/>
          <w:spacing w:val="-2"/>
          <w:w w:val="110"/>
        </w:rPr>
        <w:t>加</w:t>
      </w:r>
      <w:r>
        <w:rPr>
          <w:color w:val="525252"/>
          <w:spacing w:val="-2"/>
          <w:w w:val="110"/>
        </w:rPr>
        <w:t>的</w:t>
      </w:r>
      <w:r>
        <w:rPr>
          <w:color w:val="525252"/>
          <w:spacing w:val="-2"/>
          <w:w w:val="110"/>
        </w:rPr>
        <w:t>常</w:t>
      </w:r>
      <w:r>
        <w:rPr>
          <w:color w:val="525252"/>
          <w:spacing w:val="-2"/>
          <w:w w:val="110"/>
        </w:rPr>
        <w:t>见</w:t>
      </w:r>
      <w:r>
        <w:rPr>
          <w:color w:val="525252"/>
          <w:spacing w:val="-2"/>
          <w:w w:val="110"/>
        </w:rPr>
        <w:t>原</w:t>
      </w:r>
      <w:r>
        <w:rPr>
          <w:color w:val="525252"/>
          <w:spacing w:val="-4"/>
          <w:w w:val="110"/>
        </w:rPr>
        <w:t>因</w:t>
      </w:r>
      <w:r>
        <w:rPr>
          <w:color w:val="525252"/>
          <w:spacing w:val="-4"/>
          <w:w w:val="110"/>
        </w:rPr>
        <w:t>如</w:t>
      </w:r>
      <w:r>
        <w:rPr>
          <w:color w:val="525252"/>
          <w:spacing w:val="-4"/>
          <w:w w:val="110"/>
        </w:rPr>
        <w:t>下</w:t>
      </w:r>
      <w:r>
        <w:rPr>
          <w:color w:val="1A1A1A"/>
          <w:spacing w:val="-4"/>
          <w:w w:val="110"/>
        </w:rPr>
        <w:t>：</w:t>
      </w:r>
    </w:p>
    <w:p>
      <w:pPr>
        <w:spacing w:after="0" w:line="316" w:lineRule="auto"/>
        <w:sectPr>
          <w:type w:val="continuous"/>
          <w:pgSz w:w="21750" w:h="31660"/>
          <w:pgMar w:top="2060" w:bottom="0" w:left="0" w:right="0"/>
          <w:cols w:num="2" w:equalWidth="0">
            <w:col w:w="8583" w:space="1042"/>
            <w:col w:w="12125"/>
          </w:cols>
        </w:sectPr>
      </w:pPr>
    </w:p>
    <w:p>
      <w:pPr>
        <w:pStyle w:val="BodyText"/>
        <w:spacing w:line="324" w:lineRule="auto" w:before="20"/>
        <w:ind w:left="966" w:right="82" w:firstLine="826"/>
        <w:jc w:val="both"/>
      </w:pPr>
      <w:r>
        <w:rPr>
          <w:color w:val="525252"/>
          <w:spacing w:val="-1"/>
          <w:w w:val="109"/>
        </w:rPr>
        <w:t>这些不同类型的高温损害症状不同，取决于体温是</w:t>
      </w:r>
      <w:r>
        <w:rPr>
          <w:color w:val="424242"/>
          <w:w w:val="109"/>
        </w:rPr>
        <w:t>否升高（或升高多少），以及体液和盐分丢失的严重程</w:t>
      </w:r>
      <w:r>
        <w:rPr>
          <w:color w:val="525252"/>
          <w:spacing w:val="1"/>
          <w:w w:val="108"/>
        </w:rPr>
        <w:t>度</w:t>
      </w:r>
      <w:r>
        <w:rPr>
          <w:color w:val="919191"/>
          <w:spacing w:val="1"/>
          <w:w w:val="108"/>
        </w:rPr>
        <w:t>。</w:t>
      </w:r>
      <w:r>
        <w:rPr>
          <w:color w:val="424242"/>
          <w:w w:val="108"/>
        </w:rPr>
        <w:t>体液和盐分丢失主要是由于过度出汗，并可导致血</w:t>
      </w:r>
      <w:r>
        <w:rPr>
          <w:color w:val="525252"/>
          <w:spacing w:val="1"/>
          <w:w w:val="108"/>
        </w:rPr>
        <w:t>压降低和痛性肌肉痉挛</w:t>
      </w:r>
      <w:r>
        <w:rPr>
          <w:color w:val="A3A3A3"/>
          <w:spacing w:val="1"/>
          <w:w w:val="108"/>
        </w:rPr>
        <w:t>。</w:t>
      </w:r>
      <w:r>
        <w:rPr>
          <w:color w:val="424242"/>
          <w:w w:val="108"/>
        </w:rPr>
        <w:t>如高体温持续时间过长，可损</w:t>
      </w:r>
      <w:r>
        <w:rPr>
          <w:color w:val="525252"/>
          <w:spacing w:val="2"/>
          <w:w w:val="109"/>
        </w:rPr>
        <w:t>害内脏器官</w:t>
      </w:r>
      <w:r>
        <w:rPr>
          <w:color w:val="A3A3A3"/>
          <w:w w:val="109"/>
        </w:rPr>
        <w:t>。</w:t>
      </w:r>
    </w:p>
    <w:p>
      <w:pPr>
        <w:pStyle w:val="BodyText"/>
        <w:spacing w:line="440" w:lineRule="exact"/>
        <w:ind w:left="989"/>
      </w:pPr>
      <w:r>
        <w:rPr>
          <w:color w:val="424242"/>
          <w:spacing w:val="-5"/>
          <w:w w:val="110"/>
        </w:rPr>
        <w:t>原因</w:t>
      </w:r>
    </w:p>
    <w:p>
      <w:pPr>
        <w:pStyle w:val="BodyText"/>
        <w:spacing w:line="321" w:lineRule="auto" w:before="153"/>
        <w:ind w:left="983" w:right="54" w:firstLine="774"/>
      </w:pPr>
      <w:r>
        <w:rPr>
          <w:color w:val="525252"/>
          <w:spacing w:val="-2"/>
          <w:w w:val="105"/>
        </w:rPr>
        <w:t>高温损害是由产热过多，或散热减少，或两者同时出</w:t>
      </w:r>
      <w:r>
        <w:rPr>
          <w:color w:val="424242"/>
          <w:spacing w:val="-2"/>
          <w:w w:val="105"/>
        </w:rPr>
        <w:t>现</w:t>
      </w:r>
      <w:r>
        <w:rPr>
          <w:color w:val="424242"/>
          <w:spacing w:val="-2"/>
          <w:w w:val="105"/>
        </w:rPr>
        <w:t>引</w:t>
      </w:r>
      <w:r>
        <w:rPr>
          <w:color w:val="424242"/>
          <w:spacing w:val="-2"/>
          <w:w w:val="105"/>
        </w:rPr>
        <w:t>起</w:t>
      </w:r>
      <w:r>
        <w:rPr>
          <w:color w:val="424242"/>
          <w:spacing w:val="-2"/>
          <w:w w:val="105"/>
        </w:rPr>
        <w:t>的</w:t>
      </w:r>
      <w:r>
        <w:rPr>
          <w:color w:val="919191"/>
          <w:spacing w:val="-2"/>
          <w:w w:val="105"/>
        </w:rPr>
        <w:t>。</w:t>
      </w:r>
    </w:p>
    <w:p>
      <w:pPr>
        <w:pStyle w:val="BodyText"/>
        <w:spacing w:before="1"/>
        <w:ind w:left="1801"/>
      </w:pPr>
      <w:r>
        <w:rPr>
          <w:color w:val="424242"/>
          <w:w w:val="105"/>
        </w:rPr>
        <w:t>产</w:t>
      </w:r>
      <w:r>
        <w:rPr>
          <w:color w:val="424242"/>
          <w:w w:val="105"/>
        </w:rPr>
        <w:t>热</w:t>
      </w:r>
      <w:r>
        <w:rPr>
          <w:color w:val="424242"/>
          <w:w w:val="105"/>
        </w:rPr>
        <w:t>过</w:t>
      </w:r>
      <w:r>
        <w:rPr>
          <w:color w:val="424242"/>
          <w:w w:val="105"/>
        </w:rPr>
        <w:t>多</w:t>
      </w:r>
      <w:r>
        <w:rPr>
          <w:color w:val="424242"/>
          <w:w w:val="105"/>
        </w:rPr>
        <w:t>可</w:t>
      </w:r>
      <w:r>
        <w:rPr>
          <w:color w:val="424242"/>
          <w:w w:val="105"/>
        </w:rPr>
        <w:t>由</w:t>
      </w:r>
      <w:r>
        <w:rPr>
          <w:color w:val="424242"/>
          <w:w w:val="105"/>
        </w:rPr>
        <w:t>以</w:t>
      </w:r>
      <w:r>
        <w:rPr>
          <w:color w:val="424242"/>
          <w:w w:val="105"/>
        </w:rPr>
        <w:t>下</w:t>
      </w:r>
      <w:r>
        <w:rPr>
          <w:color w:val="424242"/>
          <w:w w:val="105"/>
        </w:rPr>
        <w:t>原</w:t>
      </w:r>
      <w:r>
        <w:rPr>
          <w:color w:val="424242"/>
          <w:w w:val="105"/>
        </w:rPr>
        <w:t>因</w:t>
      </w:r>
      <w:r>
        <w:rPr>
          <w:color w:val="424242"/>
          <w:w w:val="105"/>
        </w:rPr>
        <w:t>引</w:t>
      </w:r>
      <w:r>
        <w:rPr>
          <w:color w:val="424242"/>
          <w:w w:val="105"/>
        </w:rPr>
        <w:t>起</w:t>
      </w:r>
      <w:r>
        <w:rPr>
          <w:color w:val="424242"/>
          <w:spacing w:val="-10"/>
          <w:w w:val="105"/>
        </w:rPr>
        <w:t>：</w:t>
      </w:r>
    </w:p>
    <w:p>
      <w:pPr>
        <w:pStyle w:val="BodyText"/>
        <w:spacing w:before="164"/>
        <w:ind w:left="909"/>
      </w:pPr>
      <w:r>
        <w:rPr>
          <w:color w:val="1A1A1A"/>
          <w:w w:val="115"/>
        </w:rPr>
        <w:t>·</w:t>
      </w:r>
      <w:r>
        <w:rPr>
          <w:color w:val="525252"/>
          <w:w w:val="115"/>
        </w:rPr>
        <w:t>感</w:t>
      </w:r>
      <w:r>
        <w:rPr>
          <w:color w:val="525252"/>
          <w:w w:val="115"/>
        </w:rPr>
        <w:t>染</w:t>
      </w:r>
      <w:r>
        <w:rPr>
          <w:color w:val="525252"/>
          <w:w w:val="115"/>
        </w:rPr>
        <w:t>引</w:t>
      </w:r>
      <w:r>
        <w:rPr>
          <w:color w:val="525252"/>
          <w:w w:val="115"/>
        </w:rPr>
        <w:t>起</w:t>
      </w:r>
      <w:r>
        <w:rPr>
          <w:color w:val="525252"/>
          <w:w w:val="115"/>
        </w:rPr>
        <w:t>发</w:t>
      </w:r>
      <w:r>
        <w:rPr>
          <w:color w:val="525252"/>
          <w:spacing w:val="-10"/>
          <w:w w:val="115"/>
        </w:rPr>
        <w:t>热</w:t>
      </w:r>
    </w:p>
    <w:p>
      <w:pPr>
        <w:pStyle w:val="BodyText"/>
        <w:spacing w:before="153"/>
        <w:ind w:left="909"/>
      </w:pPr>
      <w:r>
        <w:rPr>
          <w:color w:val="1A1A1A"/>
          <w:w w:val="105"/>
        </w:rPr>
        <w:t>·</w:t>
      </w:r>
      <w:r>
        <w:rPr>
          <w:color w:val="1A1A1A"/>
          <w:w w:val="105"/>
        </w:rPr>
        <w:t>甲</w:t>
      </w:r>
      <w:r>
        <w:rPr>
          <w:color w:val="1A1A1A"/>
          <w:w w:val="105"/>
        </w:rPr>
        <w:t>亢</w:t>
      </w:r>
      <w:r>
        <w:rPr>
          <w:color w:val="1A1A1A"/>
          <w:w w:val="105"/>
        </w:rPr>
        <w:t>，</w:t>
      </w:r>
      <w:r>
        <w:rPr>
          <w:color w:val="1A1A1A"/>
          <w:w w:val="105"/>
        </w:rPr>
        <w:t>导</w:t>
      </w:r>
      <w:r>
        <w:rPr>
          <w:color w:val="1A1A1A"/>
          <w:w w:val="105"/>
        </w:rPr>
        <w:t>致</w:t>
      </w:r>
      <w:r>
        <w:rPr>
          <w:color w:val="1A1A1A"/>
          <w:w w:val="105"/>
        </w:rPr>
        <w:t>人</w:t>
      </w:r>
      <w:r>
        <w:rPr>
          <w:color w:val="1A1A1A"/>
          <w:w w:val="105"/>
        </w:rPr>
        <w:t>体</w:t>
      </w:r>
      <w:r>
        <w:rPr>
          <w:color w:val="1A1A1A"/>
          <w:w w:val="105"/>
        </w:rPr>
        <w:t>代</w:t>
      </w:r>
      <w:r>
        <w:rPr>
          <w:color w:val="1A1A1A"/>
          <w:w w:val="105"/>
        </w:rPr>
        <w:t>谢</w:t>
      </w:r>
      <w:r>
        <w:rPr>
          <w:color w:val="1A1A1A"/>
          <w:w w:val="105"/>
        </w:rPr>
        <w:t>加</w:t>
      </w:r>
      <w:r>
        <w:rPr>
          <w:color w:val="1A1A1A"/>
          <w:spacing w:val="-10"/>
          <w:w w:val="105"/>
        </w:rPr>
        <w:t>速</w:t>
      </w:r>
    </w:p>
    <w:p>
      <w:pPr>
        <w:pStyle w:val="BodyText"/>
        <w:spacing w:line="324" w:lineRule="auto" w:before="164"/>
        <w:ind w:left="1512" w:hanging="604"/>
        <w:jc w:val="both"/>
      </w:pPr>
      <w:r>
        <w:rPr>
          <w:color w:val="1A1A1A"/>
          <w:spacing w:val="2"/>
          <w:w w:val="109"/>
        </w:rPr>
        <w:t>·</w:t>
      </w:r>
      <w:r>
        <w:rPr>
          <w:color w:val="424242"/>
          <w:spacing w:val="2"/>
          <w:w w:val="109"/>
        </w:rPr>
        <w:t>肌肉剧烈运动，可见于锻炼或体力劳动</w:t>
      </w:r>
      <w:r>
        <w:rPr>
          <w:color w:val="646464"/>
          <w:spacing w:val="2"/>
          <w:w w:val="109"/>
        </w:rPr>
        <w:t>（</w:t>
      </w:r>
      <w:r>
        <w:rPr>
          <w:color w:val="424242"/>
          <w:spacing w:val="1"/>
          <w:w w:val="109"/>
        </w:rPr>
        <w:t>特别是肥胖</w:t>
      </w:r>
      <w:r>
        <w:rPr>
          <w:color w:val="424242"/>
          <w:spacing w:val="1"/>
          <w:w w:val="104"/>
        </w:rPr>
        <w:t>人群），</w:t>
      </w:r>
      <w:r>
        <w:rPr>
          <w:color w:val="424242"/>
          <w:spacing w:val="-1"/>
          <w:w w:val="104"/>
        </w:rPr>
        <w:t>或由如癫病、情绪激动、酒精或药物戒断引发</w:t>
      </w:r>
      <w:r>
        <w:rPr>
          <w:color w:val="424242"/>
          <w:spacing w:val="3"/>
          <w:w w:val="108"/>
        </w:rPr>
        <w:t>的功能紊乱引起</w:t>
      </w:r>
      <w:r>
        <w:rPr>
          <w:color w:val="919191"/>
          <w:w w:val="108"/>
        </w:rPr>
        <w:t>。</w:t>
      </w:r>
    </w:p>
    <w:p>
      <w:pPr>
        <w:pStyle w:val="BodyText"/>
        <w:spacing w:line="321" w:lineRule="auto"/>
        <w:ind w:left="1498" w:right="96" w:hanging="579"/>
        <w:jc w:val="both"/>
      </w:pPr>
      <w:r>
        <w:rPr>
          <w:color w:val="1A1A1A"/>
          <w:w w:val="105"/>
        </w:rPr>
        <w:t>·</w:t>
      </w:r>
      <w:r>
        <w:rPr>
          <w:color w:val="424242"/>
          <w:w w:val="105"/>
        </w:rPr>
        <w:t>特殊的兴奋剂，如可</w:t>
      </w:r>
      <w:r>
        <w:rPr>
          <w:color w:val="646464"/>
          <w:w w:val="105"/>
        </w:rPr>
        <w:t>卡</w:t>
      </w:r>
      <w:r>
        <w:rPr>
          <w:color w:val="424242"/>
          <w:w w:val="105"/>
        </w:rPr>
        <w:t>因</w:t>
      </w:r>
      <w:r>
        <w:rPr>
          <w:color w:val="646464"/>
          <w:w w:val="105"/>
        </w:rPr>
        <w:t>、安非</w:t>
      </w:r>
      <w:r>
        <w:rPr>
          <w:color w:val="424242"/>
          <w:w w:val="105"/>
        </w:rPr>
        <w:t>他命、甲</w:t>
      </w:r>
      <w:r>
        <w:rPr>
          <w:color w:val="757575"/>
          <w:w w:val="105"/>
        </w:rPr>
        <w:t>二</w:t>
      </w:r>
      <w:r>
        <w:rPr>
          <w:color w:val="525252"/>
          <w:w w:val="105"/>
        </w:rPr>
        <w:t>氧基甲基苯</w:t>
      </w:r>
      <w:r>
        <w:rPr>
          <w:color w:val="424242"/>
          <w:w w:val="99"/>
        </w:rPr>
        <w:t>丙胺</w:t>
      </w:r>
      <w:r>
        <w:rPr>
          <w:rFonts w:ascii="Times New Roman" w:hAnsi="Times New Roman" w:eastAsia="Times New Roman"/>
          <w:color w:val="424242"/>
          <w:w w:val="101"/>
          <w:sz w:val="40"/>
        </w:rPr>
        <w:t>(MD</w:t>
      </w:r>
      <w:r>
        <w:rPr>
          <w:rFonts w:ascii="Times New Roman" w:hAnsi="Times New Roman" w:eastAsia="Times New Roman"/>
          <w:color w:val="424242"/>
          <w:spacing w:val="-1"/>
          <w:w w:val="101"/>
          <w:sz w:val="40"/>
        </w:rPr>
        <w:t>M</w:t>
      </w:r>
      <w:r>
        <w:rPr>
          <w:rFonts w:ascii="Times New Roman" w:hAnsi="Times New Roman" w:eastAsia="Times New Roman"/>
          <w:color w:val="424242"/>
          <w:spacing w:val="1"/>
          <w:w w:val="101"/>
          <w:sz w:val="40"/>
        </w:rPr>
        <w:t>A</w:t>
      </w:r>
      <w:r>
        <w:rPr>
          <w:color w:val="424242"/>
          <w:w w:val="99"/>
        </w:rPr>
        <w:t>，或摇头丸）</w:t>
      </w:r>
      <w:r>
        <w:rPr>
          <w:color w:val="757575"/>
          <w:w w:val="99"/>
        </w:rPr>
        <w:t>、</w:t>
      </w:r>
      <w:r>
        <w:rPr>
          <w:color w:val="424242"/>
          <w:w w:val="99"/>
        </w:rPr>
        <w:t>单胺氧化酶抑制剂（</w:t>
      </w:r>
      <w:r>
        <w:rPr>
          <w:color w:val="757575"/>
          <w:w w:val="99"/>
        </w:rPr>
        <w:t>一</w:t>
      </w:r>
      <w:r>
        <w:rPr>
          <w:color w:val="424242"/>
          <w:w w:val="99"/>
        </w:rPr>
        <w:t>种抗</w:t>
      </w:r>
      <w:r>
        <w:rPr>
          <w:color w:val="424242"/>
          <w:w w:val="112"/>
        </w:rPr>
        <w:t>抑郁药）以及苯环己</w:t>
      </w:r>
      <w:r>
        <w:rPr>
          <w:color w:val="424242"/>
          <w:spacing w:val="15"/>
        </w:rPr>
        <w:t>  </w:t>
      </w:r>
      <w:r>
        <w:rPr>
          <w:color w:val="424242"/>
          <w:w w:val="112"/>
        </w:rPr>
        <w:t>（天使粉）</w:t>
      </w:r>
    </w:p>
    <w:p>
      <w:pPr>
        <w:pStyle w:val="BodyText"/>
        <w:spacing w:line="316" w:lineRule="auto"/>
        <w:ind w:left="1521" w:right="54" w:hanging="602"/>
      </w:pPr>
      <w:r>
        <w:rPr>
          <w:color w:val="1A1A1A"/>
          <w:spacing w:val="-2"/>
          <w:w w:val="110"/>
        </w:rPr>
        <w:t>·过量服用含有阿司匹林的药物，因为高剂量阿司匹林</w:t>
      </w:r>
      <w:r>
        <w:rPr>
          <w:color w:val="525252"/>
          <w:spacing w:val="-2"/>
          <w:w w:val="110"/>
        </w:rPr>
        <w:t>会导致细胞产热过多</w:t>
      </w:r>
    </w:p>
    <w:p>
      <w:pPr>
        <w:pStyle w:val="BodyText"/>
        <w:spacing w:before="30"/>
        <w:ind w:left="610"/>
      </w:pPr>
      <w:r>
        <w:rPr/>
        <w:br w:type="column"/>
      </w:r>
      <w:r>
        <w:rPr>
          <w:color w:val="1A1A1A"/>
          <w:w w:val="115"/>
        </w:rPr>
        <w:t>·</w:t>
      </w:r>
      <w:r>
        <w:rPr>
          <w:color w:val="525252"/>
          <w:spacing w:val="-2"/>
          <w:w w:val="115"/>
        </w:rPr>
        <w:t>年龄过大或过小</w:t>
      </w:r>
    </w:p>
    <w:p>
      <w:pPr>
        <w:pStyle w:val="BodyText"/>
        <w:spacing w:before="153"/>
        <w:ind w:left="610"/>
      </w:pPr>
      <w:r>
        <w:rPr>
          <w:color w:val="1A1A1A"/>
        </w:rPr>
        <w:t>·</w:t>
      </w:r>
      <w:r>
        <w:rPr>
          <w:color w:val="525252"/>
        </w:rPr>
        <w:t>有</w:t>
      </w:r>
      <w:r>
        <w:rPr>
          <w:color w:val="525252"/>
        </w:rPr>
        <w:t>某</w:t>
      </w:r>
      <w:r>
        <w:rPr>
          <w:color w:val="525252"/>
        </w:rPr>
        <w:t>些</w:t>
      </w:r>
      <w:r>
        <w:rPr>
          <w:color w:val="525252"/>
        </w:rPr>
        <w:t>疾</w:t>
      </w:r>
      <w:r>
        <w:rPr>
          <w:color w:val="525252"/>
        </w:rPr>
        <w:t>病</w:t>
      </w:r>
      <w:r>
        <w:rPr>
          <w:color w:val="525252"/>
        </w:rPr>
        <w:t>，</w:t>
      </w:r>
      <w:r>
        <w:rPr>
          <w:color w:val="525252"/>
        </w:rPr>
        <w:t>比</w:t>
      </w:r>
      <w:r>
        <w:rPr>
          <w:color w:val="525252"/>
        </w:rPr>
        <w:t>如</w:t>
      </w:r>
      <w:r>
        <w:rPr>
          <w:color w:val="525252"/>
        </w:rPr>
        <w:t>心</w:t>
      </w:r>
      <w:r>
        <w:rPr>
          <w:color w:val="525252"/>
        </w:rPr>
        <w:t>，</w:t>
      </w:r>
      <w:r>
        <w:rPr>
          <w:color w:val="525252"/>
        </w:rPr>
        <w:t>肺</w:t>
      </w:r>
      <w:r>
        <w:rPr>
          <w:color w:val="525252"/>
        </w:rPr>
        <w:t>、</w:t>
      </w:r>
      <w:r>
        <w:rPr>
          <w:color w:val="525252"/>
        </w:rPr>
        <w:t>肾</w:t>
      </w:r>
      <w:r>
        <w:rPr>
          <w:color w:val="525252"/>
        </w:rPr>
        <w:t>或</w:t>
      </w:r>
      <w:r>
        <w:rPr>
          <w:color w:val="525252"/>
        </w:rPr>
        <w:t>肝</w:t>
      </w:r>
      <w:r>
        <w:rPr>
          <w:color w:val="525252"/>
        </w:rPr>
        <w:t>功</w:t>
      </w:r>
      <w:r>
        <w:rPr>
          <w:color w:val="525252"/>
        </w:rPr>
        <w:t>能</w:t>
      </w:r>
      <w:r>
        <w:rPr>
          <w:color w:val="525252"/>
        </w:rPr>
        <w:t>障</w:t>
      </w:r>
      <w:r>
        <w:rPr>
          <w:color w:val="525252"/>
          <w:spacing w:val="-10"/>
        </w:rPr>
        <w:t>碍</w:t>
      </w:r>
    </w:p>
    <w:p>
      <w:pPr>
        <w:pStyle w:val="BodyText"/>
        <w:spacing w:before="164"/>
        <w:ind w:left="610"/>
      </w:pPr>
      <w:r>
        <w:rPr>
          <w:color w:val="1A1A1A"/>
          <w:w w:val="115"/>
        </w:rPr>
        <w:t>·</w:t>
      </w:r>
      <w:r>
        <w:rPr>
          <w:color w:val="525252"/>
          <w:w w:val="115"/>
        </w:rPr>
        <w:t>应</w:t>
      </w:r>
      <w:r>
        <w:rPr>
          <w:color w:val="525252"/>
          <w:w w:val="115"/>
        </w:rPr>
        <w:t>用</w:t>
      </w:r>
      <w:r>
        <w:rPr>
          <w:color w:val="525252"/>
          <w:w w:val="115"/>
        </w:rPr>
        <w:t>利</w:t>
      </w:r>
      <w:r>
        <w:rPr>
          <w:color w:val="525252"/>
          <w:w w:val="115"/>
        </w:rPr>
        <w:t>尿</w:t>
      </w:r>
      <w:r>
        <w:rPr>
          <w:color w:val="525252"/>
          <w:spacing w:val="-10"/>
          <w:w w:val="115"/>
        </w:rPr>
        <w:t>剂</w:t>
      </w:r>
    </w:p>
    <w:p>
      <w:pPr>
        <w:pStyle w:val="BodyText"/>
        <w:spacing w:line="321" w:lineRule="auto" w:before="164"/>
        <w:ind w:left="689" w:right="4760" w:hanging="80"/>
      </w:pPr>
      <w:r>
        <w:rPr>
          <w:color w:val="1A1A1A"/>
          <w:spacing w:val="-2"/>
          <w:w w:val="105"/>
        </w:rPr>
        <w:t>·</w:t>
      </w:r>
      <w:r>
        <w:rPr>
          <w:color w:val="424242"/>
          <w:spacing w:val="-2"/>
          <w:w w:val="105"/>
        </w:rPr>
        <w:t>血液化学物质（电解质</w:t>
      </w:r>
      <w:r>
        <w:rPr>
          <w:color w:val="646464"/>
          <w:spacing w:val="-2"/>
          <w:w w:val="105"/>
        </w:rPr>
        <w:t>）失</w:t>
      </w:r>
      <w:r>
        <w:rPr>
          <w:color w:val="424242"/>
          <w:spacing w:val="-2"/>
          <w:w w:val="105"/>
        </w:rPr>
        <w:t>衡</w:t>
      </w:r>
      <w:r>
        <w:rPr>
          <w:color w:val="424242"/>
          <w:spacing w:val="-6"/>
          <w:w w:val="105"/>
        </w:rPr>
        <w:t>预</w:t>
      </w:r>
      <w:r>
        <w:rPr>
          <w:color w:val="424242"/>
          <w:spacing w:val="-6"/>
          <w:w w:val="105"/>
        </w:rPr>
        <w:t>防</w:t>
      </w:r>
    </w:p>
    <w:p>
      <w:pPr>
        <w:pStyle w:val="BodyText"/>
        <w:spacing w:line="321" w:lineRule="auto" w:before="13"/>
        <w:ind w:left="690" w:right="519" w:firstLine="797"/>
        <w:jc w:val="both"/>
      </w:pPr>
      <w:r>
        <w:rPr>
          <w:color w:val="757575"/>
          <w:w w:val="108"/>
        </w:rPr>
        <w:t>一</w:t>
      </w:r>
      <w:r>
        <w:rPr>
          <w:color w:val="525252"/>
          <w:w w:val="108"/>
        </w:rPr>
        <w:t>些常识是预防高温损害的最好办法</w:t>
      </w:r>
      <w:r>
        <w:rPr>
          <w:color w:val="919191"/>
          <w:w w:val="108"/>
        </w:rPr>
        <w:t>。</w:t>
      </w:r>
      <w:r>
        <w:rPr>
          <w:color w:val="424242"/>
          <w:w w:val="108"/>
        </w:rPr>
        <w:t>比如，决不</w:t>
      </w:r>
      <w:r>
        <w:rPr>
          <w:color w:val="424242"/>
          <w:w w:val="104"/>
        </w:rPr>
        <w:t>能将儿童（还有宠物）</w:t>
      </w:r>
      <w:r>
        <w:rPr>
          <w:color w:val="424242"/>
          <w:spacing w:val="-2"/>
          <w:w w:val="104"/>
        </w:rPr>
        <w:t>置于密闭、通风差的地方，像闷热</w:t>
      </w:r>
      <w:r>
        <w:rPr>
          <w:color w:val="424242"/>
          <w:spacing w:val="2"/>
          <w:w w:val="103"/>
        </w:rPr>
        <w:t>的汽车内，哪怕只是几分钟</w:t>
      </w:r>
      <w:r>
        <w:rPr>
          <w:color w:val="A3A3A3"/>
          <w:spacing w:val="2"/>
          <w:w w:val="103"/>
        </w:rPr>
        <w:t>。</w:t>
      </w:r>
      <w:r>
        <w:rPr>
          <w:color w:val="424242"/>
          <w:spacing w:val="1"/>
          <w:w w:val="103"/>
        </w:rPr>
        <w:t>过于炎热的天气里，老年人</w:t>
      </w:r>
      <w:r>
        <w:rPr>
          <w:color w:val="424242"/>
          <w:spacing w:val="2"/>
          <w:w w:val="108"/>
        </w:rPr>
        <w:t>和小孩不应呆在没有</w:t>
      </w:r>
      <w:r>
        <w:rPr>
          <w:color w:val="646464"/>
          <w:spacing w:val="2"/>
          <w:w w:val="108"/>
        </w:rPr>
        <w:t>空</w:t>
      </w:r>
      <w:r>
        <w:rPr>
          <w:color w:val="424242"/>
          <w:spacing w:val="2"/>
          <w:w w:val="108"/>
        </w:rPr>
        <w:t>调不通风的场所</w:t>
      </w:r>
      <w:r>
        <w:rPr>
          <w:color w:val="A3A3A3"/>
          <w:w w:val="108"/>
        </w:rPr>
        <w:t>。</w:t>
      </w:r>
    </w:p>
    <w:p>
      <w:pPr>
        <w:pStyle w:val="BodyText"/>
        <w:spacing w:before="3"/>
        <w:ind w:left="1502"/>
      </w:pPr>
      <w:r>
        <w:rPr>
          <w:color w:val="424242"/>
        </w:rPr>
        <w:t>在</w:t>
      </w:r>
      <w:r>
        <w:rPr>
          <w:color w:val="424242"/>
        </w:rPr>
        <w:t>湿</w:t>
      </w:r>
      <w:r>
        <w:rPr>
          <w:color w:val="424242"/>
        </w:rPr>
        <w:t>热</w:t>
      </w:r>
      <w:r>
        <w:rPr>
          <w:color w:val="424242"/>
        </w:rPr>
        <w:t>的</w:t>
      </w:r>
      <w:r>
        <w:rPr>
          <w:color w:val="424242"/>
        </w:rPr>
        <w:t>天</w:t>
      </w:r>
      <w:r>
        <w:rPr>
          <w:color w:val="424242"/>
        </w:rPr>
        <w:t>气</w:t>
      </w:r>
      <w:r>
        <w:rPr>
          <w:color w:val="424242"/>
        </w:rPr>
        <w:t>，</w:t>
      </w:r>
      <w:r>
        <w:rPr>
          <w:color w:val="424242"/>
        </w:rPr>
        <w:t>最</w:t>
      </w:r>
      <w:r>
        <w:rPr>
          <w:color w:val="424242"/>
        </w:rPr>
        <w:t>好</w:t>
      </w:r>
      <w:r>
        <w:rPr>
          <w:color w:val="424242"/>
        </w:rPr>
        <w:t>穿</w:t>
      </w:r>
      <w:r>
        <w:rPr>
          <w:color w:val="424242"/>
        </w:rPr>
        <w:t>轻</w:t>
      </w:r>
      <w:r>
        <w:rPr>
          <w:color w:val="424242"/>
        </w:rPr>
        <w:t>薄</w:t>
      </w:r>
      <w:r>
        <w:rPr>
          <w:color w:val="424242"/>
        </w:rPr>
        <w:t>、</w:t>
      </w:r>
      <w:r>
        <w:rPr>
          <w:color w:val="424242"/>
        </w:rPr>
        <w:t>宽</w:t>
      </w:r>
      <w:r>
        <w:rPr>
          <w:color w:val="424242"/>
        </w:rPr>
        <w:t>松</w:t>
      </w:r>
      <w:r>
        <w:rPr>
          <w:color w:val="424242"/>
        </w:rPr>
        <w:t>、</w:t>
      </w:r>
      <w:r>
        <w:rPr>
          <w:color w:val="424242"/>
        </w:rPr>
        <w:t>透</w:t>
      </w:r>
      <w:r>
        <w:rPr>
          <w:color w:val="424242"/>
        </w:rPr>
        <w:t>气</w:t>
      </w:r>
      <w:r>
        <w:rPr>
          <w:color w:val="424242"/>
        </w:rPr>
        <w:t>性</w:t>
      </w:r>
      <w:r>
        <w:rPr>
          <w:color w:val="424242"/>
        </w:rPr>
        <w:t>好</w:t>
      </w:r>
      <w:r>
        <w:rPr>
          <w:color w:val="424242"/>
        </w:rPr>
        <w:t>的</w:t>
      </w:r>
      <w:r>
        <w:rPr>
          <w:color w:val="424242"/>
        </w:rPr>
        <w:t>布</w:t>
      </w:r>
      <w:r>
        <w:rPr>
          <w:color w:val="424242"/>
          <w:spacing w:val="-10"/>
        </w:rPr>
        <w:t>料</w:t>
      </w:r>
    </w:p>
    <w:p>
      <w:pPr>
        <w:pStyle w:val="BodyText"/>
        <w:spacing w:line="324" w:lineRule="auto" w:before="153"/>
        <w:ind w:left="699" w:right="467" w:hanging="143"/>
        <w:jc w:val="both"/>
      </w:pPr>
      <w:r>
        <w:rPr>
          <w:color w:val="525252"/>
          <w:spacing w:val="-2"/>
          <w:w w:val="105"/>
        </w:rPr>
        <w:t>（</w:t>
      </w:r>
      <w:r>
        <w:rPr>
          <w:color w:val="525252"/>
          <w:spacing w:val="-2"/>
          <w:w w:val="105"/>
        </w:rPr>
        <w:t>如</w:t>
      </w:r>
      <w:r>
        <w:rPr>
          <w:color w:val="525252"/>
          <w:spacing w:val="-2"/>
          <w:w w:val="105"/>
        </w:rPr>
        <w:t>棉</w:t>
      </w:r>
      <w:r>
        <w:rPr>
          <w:color w:val="525252"/>
          <w:spacing w:val="-2"/>
          <w:w w:val="105"/>
        </w:rPr>
        <w:t>布</w:t>
      </w:r>
      <w:r>
        <w:rPr>
          <w:color w:val="525252"/>
          <w:spacing w:val="-2"/>
          <w:w w:val="105"/>
        </w:rPr>
        <w:t>）</w:t>
      </w:r>
      <w:r>
        <w:rPr>
          <w:color w:val="525252"/>
          <w:spacing w:val="-2"/>
          <w:w w:val="105"/>
        </w:rPr>
        <w:t>做</w:t>
      </w:r>
      <w:r>
        <w:rPr>
          <w:color w:val="525252"/>
          <w:spacing w:val="-2"/>
          <w:w w:val="105"/>
        </w:rPr>
        <w:t>成</w:t>
      </w:r>
      <w:r>
        <w:rPr>
          <w:color w:val="525252"/>
          <w:spacing w:val="-2"/>
          <w:w w:val="105"/>
        </w:rPr>
        <w:t>的</w:t>
      </w:r>
      <w:r>
        <w:rPr>
          <w:color w:val="525252"/>
          <w:spacing w:val="-2"/>
          <w:w w:val="105"/>
        </w:rPr>
        <w:t>衣</w:t>
      </w:r>
      <w:r>
        <w:rPr>
          <w:color w:val="525252"/>
          <w:spacing w:val="-2"/>
          <w:w w:val="105"/>
        </w:rPr>
        <w:t>服</w:t>
      </w:r>
      <w:r>
        <w:rPr>
          <w:color w:val="525252"/>
          <w:spacing w:val="-2"/>
          <w:w w:val="105"/>
        </w:rPr>
        <w:t>；</w:t>
      </w:r>
      <w:r>
        <w:rPr>
          <w:color w:val="525252"/>
          <w:spacing w:val="-2"/>
          <w:w w:val="105"/>
        </w:rPr>
        <w:t>体</w:t>
      </w:r>
      <w:r>
        <w:rPr>
          <w:color w:val="525252"/>
          <w:spacing w:val="-2"/>
          <w:w w:val="105"/>
        </w:rPr>
        <w:t>液</w:t>
      </w:r>
      <w:r>
        <w:rPr>
          <w:color w:val="525252"/>
          <w:spacing w:val="-2"/>
          <w:w w:val="105"/>
        </w:rPr>
        <w:t>和</w:t>
      </w:r>
      <w:r>
        <w:rPr>
          <w:color w:val="525252"/>
          <w:spacing w:val="-2"/>
          <w:w w:val="105"/>
        </w:rPr>
        <w:t>盐</w:t>
      </w:r>
      <w:r>
        <w:rPr>
          <w:color w:val="525252"/>
          <w:spacing w:val="-2"/>
          <w:w w:val="105"/>
        </w:rPr>
        <w:t>分</w:t>
      </w:r>
      <w:r>
        <w:rPr>
          <w:color w:val="525252"/>
          <w:spacing w:val="-2"/>
          <w:w w:val="105"/>
        </w:rPr>
        <w:t>因</w:t>
      </w:r>
      <w:r>
        <w:rPr>
          <w:color w:val="525252"/>
          <w:spacing w:val="-2"/>
          <w:w w:val="105"/>
        </w:rPr>
        <w:t>出</w:t>
      </w:r>
      <w:r>
        <w:rPr>
          <w:color w:val="525252"/>
          <w:spacing w:val="-2"/>
          <w:w w:val="105"/>
        </w:rPr>
        <w:t>汗</w:t>
      </w:r>
      <w:r>
        <w:rPr>
          <w:color w:val="525252"/>
          <w:spacing w:val="-2"/>
          <w:w w:val="105"/>
        </w:rPr>
        <w:t>而</w:t>
      </w:r>
      <w:r>
        <w:rPr>
          <w:color w:val="525252"/>
          <w:spacing w:val="-2"/>
          <w:w w:val="105"/>
        </w:rPr>
        <w:t>流</w:t>
      </w:r>
      <w:r>
        <w:rPr>
          <w:color w:val="525252"/>
          <w:spacing w:val="-2"/>
          <w:w w:val="105"/>
        </w:rPr>
        <w:t>失</w:t>
      </w:r>
      <w:r>
        <w:rPr>
          <w:color w:val="525252"/>
          <w:spacing w:val="-2"/>
          <w:w w:val="105"/>
        </w:rPr>
        <w:t>，</w:t>
      </w:r>
      <w:r>
        <w:rPr>
          <w:color w:val="525252"/>
          <w:spacing w:val="-2"/>
          <w:w w:val="105"/>
        </w:rPr>
        <w:t>可</w:t>
      </w:r>
      <w:r>
        <w:rPr>
          <w:color w:val="525252"/>
          <w:spacing w:val="-2"/>
          <w:w w:val="105"/>
        </w:rPr>
        <w:t>通</w:t>
      </w:r>
      <w:r>
        <w:rPr>
          <w:color w:val="424242"/>
          <w:spacing w:val="-2"/>
          <w:w w:val="105"/>
        </w:rPr>
        <w:t>过</w:t>
      </w:r>
      <w:r>
        <w:rPr>
          <w:color w:val="424242"/>
          <w:spacing w:val="-2"/>
          <w:w w:val="105"/>
        </w:rPr>
        <w:t>补</w:t>
      </w:r>
      <w:r>
        <w:rPr>
          <w:color w:val="424242"/>
          <w:spacing w:val="-2"/>
          <w:w w:val="105"/>
        </w:rPr>
        <w:t>充</w:t>
      </w:r>
      <w:r>
        <w:rPr>
          <w:color w:val="424242"/>
          <w:spacing w:val="-2"/>
          <w:w w:val="105"/>
        </w:rPr>
        <w:t>水</w:t>
      </w:r>
      <w:r>
        <w:rPr>
          <w:color w:val="424242"/>
          <w:spacing w:val="-2"/>
          <w:w w:val="105"/>
        </w:rPr>
        <w:t>分</w:t>
      </w:r>
      <w:r>
        <w:rPr>
          <w:color w:val="424242"/>
          <w:spacing w:val="-2"/>
          <w:w w:val="105"/>
        </w:rPr>
        <w:t>或</w:t>
      </w:r>
      <w:r>
        <w:rPr>
          <w:color w:val="424242"/>
          <w:spacing w:val="-2"/>
          <w:w w:val="105"/>
        </w:rPr>
        <w:t>微</w:t>
      </w:r>
      <w:r>
        <w:rPr>
          <w:color w:val="424242"/>
          <w:spacing w:val="-2"/>
          <w:w w:val="105"/>
        </w:rPr>
        <w:t>咸</w:t>
      </w:r>
      <w:r>
        <w:rPr>
          <w:color w:val="424242"/>
          <w:spacing w:val="-2"/>
          <w:w w:val="105"/>
        </w:rPr>
        <w:t>的</w:t>
      </w:r>
      <w:r>
        <w:rPr>
          <w:color w:val="424242"/>
          <w:spacing w:val="-2"/>
          <w:w w:val="105"/>
        </w:rPr>
        <w:t>食</w:t>
      </w:r>
      <w:r>
        <w:rPr>
          <w:color w:val="424242"/>
          <w:spacing w:val="-2"/>
          <w:w w:val="105"/>
        </w:rPr>
        <w:t>物</w:t>
      </w:r>
      <w:r>
        <w:rPr>
          <w:color w:val="424242"/>
          <w:spacing w:val="-2"/>
          <w:w w:val="105"/>
        </w:rPr>
        <w:t>和</w:t>
      </w:r>
      <w:r>
        <w:rPr>
          <w:color w:val="424242"/>
          <w:spacing w:val="-2"/>
          <w:w w:val="105"/>
        </w:rPr>
        <w:t>饮</w:t>
      </w:r>
      <w:r>
        <w:rPr>
          <w:color w:val="424242"/>
          <w:spacing w:val="-2"/>
          <w:w w:val="105"/>
        </w:rPr>
        <w:t>料</w:t>
      </w:r>
      <w:r>
        <w:rPr>
          <w:color w:val="424242"/>
          <w:spacing w:val="-2"/>
          <w:w w:val="105"/>
        </w:rPr>
        <w:t>，</w:t>
      </w:r>
      <w:r>
        <w:rPr>
          <w:color w:val="424242"/>
          <w:spacing w:val="-2"/>
          <w:w w:val="105"/>
        </w:rPr>
        <w:t>如</w:t>
      </w:r>
      <w:r>
        <w:rPr>
          <w:color w:val="424242"/>
          <w:spacing w:val="-2"/>
          <w:w w:val="105"/>
        </w:rPr>
        <w:t>运</w:t>
      </w:r>
      <w:r>
        <w:rPr>
          <w:color w:val="424242"/>
          <w:spacing w:val="-2"/>
          <w:w w:val="105"/>
        </w:rPr>
        <w:t>动</w:t>
      </w:r>
      <w:r>
        <w:rPr>
          <w:color w:val="424242"/>
          <w:spacing w:val="-2"/>
          <w:w w:val="105"/>
        </w:rPr>
        <w:t>型</w:t>
      </w:r>
      <w:r>
        <w:rPr>
          <w:color w:val="424242"/>
          <w:spacing w:val="-2"/>
          <w:w w:val="105"/>
        </w:rPr>
        <w:t>饮</w:t>
      </w:r>
      <w:r>
        <w:rPr>
          <w:color w:val="424242"/>
          <w:spacing w:val="-2"/>
          <w:w w:val="105"/>
        </w:rPr>
        <w:t>料</w:t>
      </w:r>
      <w:r>
        <w:rPr>
          <w:color w:val="424242"/>
          <w:spacing w:val="-2"/>
          <w:w w:val="105"/>
        </w:rPr>
        <w:t>、</w:t>
      </w:r>
      <w:r>
        <w:rPr>
          <w:color w:val="424242"/>
          <w:spacing w:val="-2"/>
          <w:w w:val="105"/>
        </w:rPr>
        <w:t>含</w:t>
      </w:r>
      <w:r>
        <w:rPr>
          <w:color w:val="424242"/>
          <w:spacing w:val="-2"/>
          <w:w w:val="105"/>
        </w:rPr>
        <w:t>盐</w:t>
      </w:r>
      <w:r>
        <w:rPr>
          <w:color w:val="424242"/>
          <w:spacing w:val="-2"/>
          <w:w w:val="105"/>
        </w:rPr>
        <w:t>番</w:t>
      </w:r>
      <w:r>
        <w:rPr>
          <w:color w:val="424242"/>
          <w:spacing w:val="-2"/>
          <w:w w:val="105"/>
        </w:rPr>
        <w:t>茄</w:t>
      </w:r>
      <w:r>
        <w:rPr>
          <w:color w:val="424242"/>
          <w:spacing w:val="-2"/>
          <w:w w:val="105"/>
        </w:rPr>
        <w:t>汁</w:t>
      </w:r>
      <w:r>
        <w:rPr>
          <w:color w:val="424242"/>
          <w:spacing w:val="-2"/>
          <w:w w:val="105"/>
        </w:rPr>
        <w:t>或</w:t>
      </w:r>
      <w:r>
        <w:rPr>
          <w:color w:val="424242"/>
          <w:spacing w:val="-2"/>
          <w:w w:val="105"/>
        </w:rPr>
        <w:t>冷</w:t>
      </w:r>
      <w:r>
        <w:rPr>
          <w:color w:val="424242"/>
          <w:spacing w:val="-2"/>
          <w:w w:val="105"/>
        </w:rPr>
        <w:t>肉</w:t>
      </w:r>
      <w:r>
        <w:rPr>
          <w:color w:val="424242"/>
          <w:spacing w:val="-2"/>
          <w:w w:val="105"/>
        </w:rPr>
        <w:t>汁</w:t>
      </w:r>
      <w:r>
        <w:rPr>
          <w:color w:val="424242"/>
          <w:spacing w:val="-2"/>
          <w:w w:val="105"/>
        </w:rPr>
        <w:t>清</w:t>
      </w:r>
      <w:r>
        <w:rPr>
          <w:color w:val="424242"/>
          <w:spacing w:val="-2"/>
          <w:w w:val="105"/>
        </w:rPr>
        <w:t>汤</w:t>
      </w:r>
      <w:r>
        <w:rPr>
          <w:color w:val="919191"/>
          <w:spacing w:val="-2"/>
          <w:w w:val="105"/>
        </w:rPr>
        <w:t>。</w:t>
      </w:r>
      <w:r>
        <w:rPr>
          <w:color w:val="424242"/>
          <w:spacing w:val="-2"/>
          <w:w w:val="105"/>
        </w:rPr>
        <w:t>不</w:t>
      </w:r>
      <w:r>
        <w:rPr>
          <w:color w:val="424242"/>
          <w:spacing w:val="-2"/>
          <w:w w:val="105"/>
        </w:rPr>
        <w:t>推</w:t>
      </w:r>
      <w:r>
        <w:rPr>
          <w:color w:val="424242"/>
          <w:spacing w:val="-2"/>
          <w:w w:val="105"/>
        </w:rPr>
        <w:t>荐</w:t>
      </w:r>
      <w:r>
        <w:rPr>
          <w:color w:val="424242"/>
          <w:spacing w:val="-2"/>
          <w:w w:val="105"/>
        </w:rPr>
        <w:t>饮</w:t>
      </w:r>
      <w:r>
        <w:rPr>
          <w:color w:val="424242"/>
          <w:spacing w:val="-2"/>
          <w:w w:val="105"/>
        </w:rPr>
        <w:t>用</w:t>
      </w:r>
      <w:r>
        <w:rPr>
          <w:color w:val="424242"/>
          <w:spacing w:val="-2"/>
          <w:w w:val="105"/>
        </w:rPr>
        <w:t>含</w:t>
      </w:r>
      <w:r>
        <w:rPr>
          <w:color w:val="424242"/>
          <w:spacing w:val="-2"/>
          <w:w w:val="105"/>
        </w:rPr>
        <w:t>酒</w:t>
      </w:r>
      <w:r>
        <w:rPr>
          <w:color w:val="424242"/>
          <w:spacing w:val="-2"/>
          <w:w w:val="105"/>
        </w:rPr>
        <w:t>精</w:t>
      </w:r>
      <w:r>
        <w:rPr>
          <w:color w:val="424242"/>
          <w:spacing w:val="-2"/>
          <w:w w:val="105"/>
        </w:rPr>
        <w:t>的</w:t>
      </w:r>
      <w:r>
        <w:rPr>
          <w:color w:val="424242"/>
          <w:spacing w:val="-2"/>
          <w:w w:val="105"/>
        </w:rPr>
        <w:t>饮</w:t>
      </w:r>
      <w:r>
        <w:rPr>
          <w:color w:val="424242"/>
          <w:spacing w:val="-2"/>
          <w:w w:val="105"/>
        </w:rPr>
        <w:t>料</w:t>
      </w:r>
      <w:r>
        <w:rPr>
          <w:color w:val="919191"/>
          <w:spacing w:val="-2"/>
          <w:w w:val="105"/>
        </w:rPr>
        <w:t>。</w:t>
      </w:r>
    </w:p>
    <w:p>
      <w:pPr>
        <w:pStyle w:val="BodyText"/>
        <w:spacing w:line="321" w:lineRule="auto"/>
        <w:ind w:left="691" w:right="459" w:firstLine="811"/>
        <w:jc w:val="both"/>
      </w:pPr>
      <w:r>
        <w:rPr/>
        <w:pict>
          <v:shape style="position:absolute;margin-left:765.752869pt;margin-top:207.483063pt;width:38.2pt;height:11.8pt;mso-position-horizontal-relative:page;mso-position-vertical-relative:paragraph;z-index:16116224" type="#_x0000_t202" id="docshape713" filled="false" stroked="false">
            <v:textbox inset="0,0,0,0" style="layout-flow:vertical">
              <w:txbxContent>
                <w:p>
                  <w:pPr>
                    <w:spacing w:line="743" w:lineRule="exact" w:before="0"/>
                    <w:ind w:left="20" w:right="0" w:firstLine="0"/>
                    <w:jc w:val="left"/>
                    <w:rPr>
                      <w:sz w:val="72"/>
                    </w:rPr>
                  </w:pPr>
                  <w:r>
                    <w:rPr>
                      <w:color w:val="525252"/>
                      <w:w w:val="100"/>
                      <w:sz w:val="72"/>
                    </w:rPr>
                    <w:t>`</w:t>
                  </w:r>
                </w:p>
              </w:txbxContent>
            </v:textbox>
            <w10:wrap type="none"/>
          </v:shape>
        </w:pict>
      </w:r>
      <w:r>
        <w:rPr/>
        <w:pict>
          <v:shape style="position:absolute;margin-left:307.420197pt;margin-top:219.307648pt;width:19.7pt;height:32pt;mso-position-horizontal-relative:page;mso-position-vertical-relative:paragraph;z-index:16116736" type="#_x0000_t202" id="docshape714" filled="false" stroked="false">
            <v:textbox inset="0,0,0,0">
              <w:txbxContent>
                <w:p>
                  <w:pPr>
                    <w:spacing w:line="639" w:lineRule="exact" w:before="0"/>
                    <w:ind w:left="0" w:right="0" w:firstLine="0"/>
                    <w:jc w:val="left"/>
                    <w:rPr>
                      <w:rFonts w:ascii="Arial"/>
                      <w:sz w:val="57"/>
                    </w:rPr>
                  </w:pPr>
                  <w:r>
                    <w:rPr>
                      <w:rFonts w:ascii="Arial"/>
                      <w:color w:val="CACACA"/>
                      <w:sz w:val="57"/>
                    </w:rPr>
                    <w:t>-</w:t>
                  </w:r>
                  <w:r>
                    <w:rPr>
                      <w:rFonts w:ascii="Arial"/>
                      <w:color w:val="CACACA"/>
                      <w:spacing w:val="-10"/>
                      <w:sz w:val="57"/>
                    </w:rPr>
                    <w:t>-</w:t>
                  </w:r>
                </w:p>
              </w:txbxContent>
            </v:textbox>
            <w10:wrap type="none"/>
          </v:shape>
        </w:pict>
      </w:r>
      <w:r>
        <w:rPr>
          <w:color w:val="424242"/>
          <w:spacing w:val="-1"/>
          <w:w w:val="109"/>
        </w:rPr>
        <w:t>炎热环境下的劳作：在非常炎热的环境里应避免过</w:t>
      </w:r>
      <w:r>
        <w:rPr>
          <w:color w:val="525252"/>
          <w:w w:val="108"/>
        </w:rPr>
        <w:t>量劳作</w:t>
      </w:r>
      <w:r>
        <w:rPr>
          <w:color w:val="919191"/>
          <w:w w:val="108"/>
        </w:rPr>
        <w:t>。</w:t>
      </w:r>
      <w:r>
        <w:rPr>
          <w:color w:val="424242"/>
          <w:w w:val="108"/>
        </w:rPr>
        <w:t>如果不能避免炎热环境下的劳作，摄入大量液</w:t>
      </w:r>
      <w:r>
        <w:rPr>
          <w:color w:val="424242"/>
          <w:w w:val="104"/>
        </w:rPr>
        <w:t>体以及经常用冷水湿润皮肤，使皮肤降温，有助于使体温</w:t>
      </w:r>
      <w:r>
        <w:rPr>
          <w:color w:val="424242"/>
          <w:spacing w:val="3"/>
          <w:w w:val="107"/>
        </w:rPr>
        <w:t>接近正常</w:t>
      </w:r>
      <w:r>
        <w:rPr>
          <w:color w:val="919191"/>
          <w:spacing w:val="3"/>
          <w:w w:val="107"/>
        </w:rPr>
        <w:t>。</w:t>
      </w:r>
      <w:r>
        <w:rPr>
          <w:color w:val="424242"/>
          <w:spacing w:val="2"/>
          <w:w w:val="107"/>
        </w:rPr>
        <w:t>为了补充充足的液体，即使在止渴以后也还</w:t>
      </w:r>
      <w:r>
        <w:rPr>
          <w:color w:val="525252"/>
          <w:spacing w:val="2"/>
          <w:w w:val="108"/>
        </w:rPr>
        <w:t>要继续饮水</w:t>
      </w:r>
      <w:r>
        <w:rPr>
          <w:color w:val="A3A3A3"/>
          <w:spacing w:val="2"/>
          <w:w w:val="108"/>
        </w:rPr>
        <w:t>。</w:t>
      </w:r>
      <w:r>
        <w:rPr>
          <w:color w:val="424242"/>
          <w:spacing w:val="2"/>
          <w:w w:val="108"/>
        </w:rPr>
        <w:t>锻炼或劳动后体重减轻程度可用来监测脱</w:t>
      </w:r>
      <w:r>
        <w:rPr>
          <w:color w:val="424242"/>
          <w:spacing w:val="2"/>
          <w:w w:val="110"/>
        </w:rPr>
        <w:t>水程度</w:t>
      </w:r>
      <w:r>
        <w:rPr>
          <w:color w:val="A3A3A3"/>
          <w:spacing w:val="2"/>
          <w:w w:val="110"/>
        </w:rPr>
        <w:t>。</w:t>
      </w:r>
      <w:r>
        <w:rPr>
          <w:color w:val="424242"/>
          <w:spacing w:val="2"/>
          <w:w w:val="110"/>
        </w:rPr>
        <w:t>体重下降</w:t>
      </w:r>
      <w:r>
        <w:rPr>
          <w:rFonts w:ascii="Arial" w:eastAsia="Arial"/>
          <w:color w:val="424242"/>
          <w:spacing w:val="2"/>
          <w:w w:val="111"/>
          <w:sz w:val="36"/>
        </w:rPr>
        <w:t>2%~3</w:t>
      </w:r>
      <w:r>
        <w:rPr>
          <w:color w:val="424242"/>
          <w:spacing w:val="2"/>
          <w:w w:val="110"/>
        </w:rPr>
        <w:t>％，建议补充额外的液体，而</w:t>
      </w:r>
    </w:p>
    <w:p>
      <w:pPr>
        <w:spacing w:after="0" w:line="321" w:lineRule="auto"/>
        <w:jc w:val="both"/>
        <w:sectPr>
          <w:type w:val="continuous"/>
          <w:pgSz w:w="21750" w:h="31660"/>
          <w:pgMar w:top="2060" w:bottom="0" w:left="0" w:right="0"/>
          <w:cols w:num="2" w:equalWidth="0">
            <w:col w:w="10808" w:space="40"/>
            <w:col w:w="10902"/>
          </w:cols>
        </w:sectPr>
      </w:pPr>
    </w:p>
    <w:p>
      <w:pPr>
        <w:spacing w:after="0" w:line="321" w:lineRule="auto"/>
        <w:jc w:val="both"/>
        <w:sectPr>
          <w:type w:val="continuous"/>
          <w:pgSz w:w="21750" w:h="31660"/>
          <w:pgMar w:top="2060" w:bottom="0" w:left="0" w:right="0"/>
        </w:sectPr>
      </w:pPr>
    </w:p>
    <w:p>
      <w:pPr>
        <w:tabs>
          <w:tab w:pos="17742" w:val="left" w:leader="none"/>
          <w:tab w:pos="21204" w:val="right" w:leader="none"/>
        </w:tabs>
        <w:spacing w:before="54"/>
        <w:ind w:left="15773" w:right="0" w:firstLine="0"/>
        <w:jc w:val="left"/>
        <w:rPr>
          <w:rFonts w:ascii="Times New Roman" w:eastAsia="Times New Roman"/>
          <w:sz w:val="46"/>
        </w:rPr>
      </w:pPr>
      <w:r>
        <w:rPr/>
        <w:pict>
          <v:line style="position:absolute;mso-position-horizontal-relative:page;mso-position-vertical-relative:paragraph;z-index:16119808" from="46.192513pt,31.113901pt" to="1058.667925pt,31.113901pt" stroked="true" strokeweight="1.073583pt" strokecolor="#000000">
            <v:stroke dashstyle="solid"/>
            <w10:wrap type="none"/>
          </v:line>
        </w:pict>
      </w:r>
      <w:r>
        <w:rPr>
          <w:color w:val="606060"/>
          <w:w w:val="110"/>
          <w:sz w:val="37"/>
        </w:rPr>
        <w:t>第</w:t>
      </w:r>
      <w:r>
        <w:rPr>
          <w:rFonts w:ascii="Arial" w:eastAsia="Arial"/>
          <w:color w:val="606060"/>
          <w:w w:val="110"/>
          <w:sz w:val="37"/>
        </w:rPr>
        <w:t>3</w:t>
      </w:r>
      <w:r>
        <w:rPr>
          <w:rFonts w:ascii="Arial" w:eastAsia="Arial"/>
          <w:color w:val="3D3D3D"/>
          <w:w w:val="110"/>
          <w:sz w:val="37"/>
        </w:rPr>
        <w:t>03</w:t>
      </w:r>
      <w:r>
        <w:rPr>
          <w:color w:val="606060"/>
          <w:spacing w:val="-10"/>
          <w:w w:val="110"/>
          <w:sz w:val="37"/>
        </w:rPr>
        <w:t>节</w:t>
      </w:r>
      <w:r>
        <w:rPr>
          <w:color w:val="606060"/>
          <w:sz w:val="37"/>
        </w:rPr>
        <w:tab/>
      </w:r>
      <w:r>
        <w:rPr>
          <w:color w:val="606060"/>
          <w:w w:val="110"/>
          <w:position w:val="-1"/>
          <w:sz w:val="37"/>
        </w:rPr>
        <w:t>高</w:t>
      </w:r>
      <w:r>
        <w:rPr>
          <w:color w:val="606060"/>
          <w:w w:val="110"/>
          <w:position w:val="-1"/>
          <w:sz w:val="37"/>
        </w:rPr>
        <w:t>温</w:t>
      </w:r>
      <w:r>
        <w:rPr>
          <w:color w:val="606060"/>
          <w:w w:val="110"/>
          <w:position w:val="-1"/>
          <w:sz w:val="37"/>
        </w:rPr>
        <w:t>损</w:t>
      </w:r>
      <w:r>
        <w:rPr>
          <w:color w:val="606060"/>
          <w:spacing w:val="-10"/>
          <w:w w:val="110"/>
          <w:position w:val="-1"/>
          <w:sz w:val="37"/>
        </w:rPr>
        <w:t>害</w:t>
      </w:r>
      <w:r>
        <w:rPr>
          <w:color w:val="606060"/>
          <w:position w:val="-1"/>
          <w:sz w:val="37"/>
        </w:rPr>
        <w:tab/>
      </w:r>
      <w:r>
        <w:rPr>
          <w:rFonts w:ascii="Times New Roman" w:eastAsia="Times New Roman"/>
          <w:color w:val="111111"/>
          <w:spacing w:val="-4"/>
          <w:w w:val="105"/>
          <w:position w:val="1"/>
          <w:sz w:val="46"/>
        </w:rPr>
        <w:t>1433</w:t>
      </w:r>
    </w:p>
    <w:p>
      <w:pPr>
        <w:spacing w:after="0"/>
        <w:jc w:val="left"/>
        <w:rPr>
          <w:rFonts w:ascii="Times New Roman" w:eastAsia="Times New Roman"/>
          <w:sz w:val="46"/>
        </w:rPr>
        <w:sectPr>
          <w:pgSz w:w="21750" w:h="31660"/>
          <w:pgMar w:top="580" w:bottom="280" w:left="0" w:right="0"/>
        </w:sectPr>
      </w:pPr>
    </w:p>
    <w:p>
      <w:pPr>
        <w:pStyle w:val="BodyText"/>
        <w:spacing w:before="2"/>
        <w:rPr>
          <w:rFonts w:ascii="Times New Roman"/>
          <w:sz w:val="45"/>
        </w:rPr>
      </w:pPr>
      <w:r>
        <w:rPr/>
        <w:pict>
          <v:shape style="position:absolute;margin-left:304.948090pt;margin-top:13.95558pt;width:33.550pt;height:33.5pt;mso-position-horizontal-relative:page;mso-position-vertical-relative:page;z-index:16122880" type="#_x0000_t202" id="docshape715" filled="false" stroked="false">
            <v:textbox inset="0,0,0,0" style="layout-flow:vertical-ideographic">
              <w:txbxContent>
                <w:p>
                  <w:pPr>
                    <w:spacing w:line="144" w:lineRule="auto" w:before="0"/>
                    <w:ind w:left="20" w:right="0" w:firstLine="0"/>
                    <w:jc w:val="left"/>
                    <w:rPr>
                      <w:sz w:val="63"/>
                    </w:rPr>
                  </w:pPr>
                  <w:r>
                    <w:rPr>
                      <w:color w:val="4D4D4D"/>
                      <w:w w:val="99"/>
                      <w:sz w:val="63"/>
                    </w:rPr>
                    <w:t>、</w:t>
                  </w:r>
                </w:p>
              </w:txbxContent>
            </v:textbox>
            <w10:wrap type="none"/>
          </v:shape>
        </w:pict>
      </w:r>
    </w:p>
    <w:p>
      <w:pPr>
        <w:pStyle w:val="BodyText"/>
        <w:spacing w:line="316" w:lineRule="auto"/>
        <w:ind w:left="924" w:hanging="12"/>
      </w:pPr>
      <w:r>
        <w:rPr>
          <w:color w:val="4D4D4D"/>
          <w:w w:val="114"/>
        </w:rPr>
        <w:t>且应在第</w:t>
      </w:r>
      <w:r>
        <w:rPr>
          <w:color w:val="747474"/>
          <w:w w:val="114"/>
        </w:rPr>
        <w:t>二</w:t>
      </w:r>
      <w:r>
        <w:rPr>
          <w:color w:val="4D4D4D"/>
          <w:w w:val="114"/>
        </w:rPr>
        <w:t>天劳作前补充到与初始体重差</w:t>
      </w:r>
      <w:r>
        <w:rPr>
          <w:rFonts w:ascii="Times New Roman" w:eastAsia="Times New Roman"/>
          <w:color w:val="242424"/>
          <w:spacing w:val="-1"/>
          <w:w w:val="116"/>
          <w:sz w:val="38"/>
        </w:rPr>
        <w:t>l</w:t>
      </w:r>
      <w:r>
        <w:rPr>
          <w:color w:val="4D4D4D"/>
          <w:w w:val="114"/>
        </w:rPr>
        <w:t>公斤以内</w:t>
      </w:r>
      <w:r>
        <w:rPr>
          <w:color w:val="909090"/>
          <w:w w:val="114"/>
        </w:rPr>
        <w:t>。</w:t>
      </w:r>
      <w:r>
        <w:rPr>
          <w:color w:val="3D3D3D"/>
          <w:spacing w:val="1"/>
          <w:w w:val="112"/>
        </w:rPr>
        <w:t>体重下降</w:t>
      </w:r>
      <w:r>
        <w:rPr>
          <w:rFonts w:ascii="Arial" w:eastAsia="Arial"/>
          <w:color w:val="3D3D3D"/>
          <w:w w:val="112"/>
        </w:rPr>
        <w:t>4</w:t>
      </w:r>
      <w:r>
        <w:rPr>
          <w:color w:val="606060"/>
          <w:spacing w:val="1"/>
          <w:w w:val="112"/>
        </w:rPr>
        <w:t>％</w:t>
      </w:r>
      <w:r>
        <w:rPr>
          <w:color w:val="3D3D3D"/>
          <w:spacing w:val="1"/>
          <w:w w:val="112"/>
        </w:rPr>
        <w:t>的人应限制活动</w:t>
      </w:r>
      <w:r>
        <w:rPr>
          <w:rFonts w:ascii="Arial" w:eastAsia="Arial"/>
          <w:color w:val="3D3D3D"/>
          <w:w w:val="112"/>
        </w:rPr>
        <w:t>1</w:t>
      </w:r>
      <w:r>
        <w:rPr>
          <w:color w:val="606060"/>
          <w:spacing w:val="1"/>
          <w:w w:val="112"/>
        </w:rPr>
        <w:t>天</w:t>
      </w:r>
      <w:r>
        <w:rPr>
          <w:color w:val="909090"/>
          <w:w w:val="112"/>
        </w:rPr>
        <w:t>。</w:t>
      </w:r>
    </w:p>
    <w:p>
      <w:pPr>
        <w:pStyle w:val="BodyText"/>
        <w:spacing w:line="321" w:lineRule="auto" w:before="18"/>
        <w:ind w:left="907" w:right="189" w:firstLine="809"/>
        <w:jc w:val="both"/>
      </w:pPr>
      <w:r>
        <w:rPr>
          <w:color w:val="3D3D3D"/>
          <w:spacing w:val="-1"/>
          <w:w w:val="104"/>
        </w:rPr>
        <w:t>从事户外活动的人，大量饮用不含盐分的水，可使血</w:t>
      </w:r>
      <w:r>
        <w:rPr>
          <w:color w:val="3D3D3D"/>
          <w:w w:val="104"/>
        </w:rPr>
        <w:t>钠浓度稀释（这种情况称为低钠血症），可导致癫病，甚</w:t>
      </w:r>
      <w:r>
        <w:rPr>
          <w:color w:val="4D4D4D"/>
          <w:w w:val="108"/>
        </w:rPr>
        <w:t>至死亡</w:t>
      </w:r>
      <w:r>
        <w:rPr>
          <w:color w:val="909090"/>
          <w:w w:val="108"/>
        </w:rPr>
        <w:t>。</w:t>
      </w:r>
      <w:r>
        <w:rPr>
          <w:color w:val="3D3D3D"/>
          <w:w w:val="108"/>
        </w:rPr>
        <w:t>如在饮水的同时摄入盐分，即使是含盐的＂垃</w:t>
      </w:r>
      <w:r>
        <w:rPr>
          <w:color w:val="3D3D3D"/>
          <w:spacing w:val="1"/>
          <w:w w:val="108"/>
        </w:rPr>
        <w:t>圾食品”都可使这个问题得以改</w:t>
      </w:r>
      <w:r>
        <w:rPr>
          <w:color w:val="606060"/>
          <w:spacing w:val="1"/>
          <w:w w:val="108"/>
        </w:rPr>
        <w:t>善</w:t>
      </w:r>
      <w:r>
        <w:rPr>
          <w:color w:val="909090"/>
          <w:spacing w:val="1"/>
          <w:w w:val="108"/>
        </w:rPr>
        <w:t>。</w:t>
      </w:r>
      <w:r>
        <w:rPr>
          <w:color w:val="3D3D3D"/>
          <w:w w:val="108"/>
        </w:rPr>
        <w:t>同样，许多市售的可饮用饮料含有额外的盐分</w:t>
      </w:r>
      <w:r>
        <w:rPr>
          <w:color w:val="A1A1A1"/>
          <w:w w:val="108"/>
        </w:rPr>
        <w:t>。</w:t>
      </w:r>
    </w:p>
    <w:p>
      <w:pPr>
        <w:pStyle w:val="BodyText"/>
        <w:spacing w:line="312" w:lineRule="auto"/>
        <w:ind w:left="904" w:right="164" w:firstLine="814"/>
        <w:jc w:val="both"/>
      </w:pPr>
      <w:r>
        <w:rPr>
          <w:color w:val="3D3D3D"/>
          <w:spacing w:val="-1"/>
          <w:w w:val="109"/>
        </w:rPr>
        <w:t>慢慢地增加在炎热环境里的劳动强度可出现环境适</w:t>
      </w:r>
      <w:r>
        <w:rPr>
          <w:color w:val="4D4D4D"/>
          <w:w w:val="108"/>
        </w:rPr>
        <w:t>应，可使得人们在原本有风险的温度下安全地工作</w:t>
      </w:r>
      <w:r>
        <w:rPr>
          <w:color w:val="909090"/>
          <w:w w:val="108"/>
        </w:rPr>
        <w:t>。</w:t>
      </w:r>
      <w:r>
        <w:rPr>
          <w:color w:val="3D3D3D"/>
          <w:w w:val="108"/>
        </w:rPr>
        <w:t>初</w:t>
      </w:r>
      <w:r>
        <w:rPr>
          <w:color w:val="3D3D3D"/>
          <w:spacing w:val="1"/>
          <w:w w:val="108"/>
        </w:rPr>
        <w:t>期，每天在炎热天</w:t>
      </w:r>
      <w:r>
        <w:rPr>
          <w:color w:val="606060"/>
          <w:spacing w:val="1"/>
          <w:w w:val="108"/>
        </w:rPr>
        <w:t>气</w:t>
      </w:r>
      <w:r>
        <w:rPr>
          <w:color w:val="3D3D3D"/>
          <w:spacing w:val="1"/>
          <w:w w:val="108"/>
        </w:rPr>
        <w:t>进行中等强度劳动</w:t>
      </w:r>
      <w:r>
        <w:rPr>
          <w:rFonts w:ascii="Times New Roman" w:eastAsia="Times New Roman"/>
          <w:color w:val="242424"/>
          <w:w w:val="109"/>
          <w:sz w:val="39"/>
        </w:rPr>
        <w:t>15</w:t>
      </w:r>
      <w:r>
        <w:rPr>
          <w:color w:val="3D3D3D"/>
          <w:spacing w:val="1"/>
          <w:w w:val="108"/>
        </w:rPr>
        <w:t>分钟（</w:t>
      </w:r>
      <w:r>
        <w:rPr>
          <w:color w:val="3D3D3D"/>
          <w:w w:val="108"/>
        </w:rPr>
        <w:t>能够出</w:t>
      </w:r>
      <w:r>
        <w:rPr>
          <w:color w:val="4D4D4D"/>
          <w:spacing w:val="3"/>
          <w:w w:val="109"/>
        </w:rPr>
        <w:t>汗），在</w:t>
      </w:r>
      <w:r>
        <w:rPr>
          <w:rFonts w:ascii="Times New Roman" w:eastAsia="Times New Roman"/>
          <w:color w:val="242424"/>
          <w:w w:val="110"/>
          <w:sz w:val="39"/>
        </w:rPr>
        <w:t>l</w:t>
      </w:r>
      <w:r>
        <w:rPr>
          <w:rFonts w:ascii="Times New Roman" w:eastAsia="Times New Roman"/>
          <w:color w:val="3D3D3D"/>
          <w:spacing w:val="1"/>
          <w:w w:val="110"/>
          <w:sz w:val="39"/>
        </w:rPr>
        <w:t>0</w:t>
      </w:r>
      <w:r>
        <w:rPr>
          <w:rFonts w:ascii="Times New Roman" w:eastAsia="Times New Roman"/>
          <w:color w:val="606060"/>
          <w:spacing w:val="2"/>
          <w:w w:val="110"/>
          <w:sz w:val="39"/>
        </w:rPr>
        <w:t>~</w:t>
      </w:r>
      <w:r>
        <w:rPr>
          <w:rFonts w:ascii="Times New Roman" w:eastAsia="Times New Roman"/>
          <w:color w:val="3D3D3D"/>
          <w:spacing w:val="1"/>
          <w:w w:val="110"/>
          <w:sz w:val="39"/>
        </w:rPr>
        <w:t>14</w:t>
      </w:r>
      <w:r>
        <w:rPr>
          <w:color w:val="606060"/>
          <w:spacing w:val="3"/>
          <w:w w:val="109"/>
        </w:rPr>
        <w:t>天</w:t>
      </w:r>
      <w:r>
        <w:rPr>
          <w:color w:val="3D3D3D"/>
          <w:spacing w:val="3"/>
          <w:w w:val="109"/>
        </w:rPr>
        <w:t>内逐步提高到高强度劳动</w:t>
      </w:r>
      <w:r>
        <w:rPr>
          <w:rFonts w:ascii="Times New Roman" w:eastAsia="Times New Roman"/>
          <w:color w:val="242424"/>
          <w:spacing w:val="2"/>
          <w:w w:val="110"/>
          <w:sz w:val="43"/>
        </w:rPr>
        <w:t>9</w:t>
      </w:r>
      <w:r>
        <w:rPr>
          <w:rFonts w:ascii="Times New Roman" w:eastAsia="Times New Roman"/>
          <w:color w:val="3D3D3D"/>
          <w:spacing w:val="2"/>
          <w:w w:val="110"/>
          <w:sz w:val="43"/>
        </w:rPr>
        <w:t>0</w:t>
      </w:r>
      <w:r>
        <w:rPr>
          <w:color w:val="3D3D3D"/>
          <w:spacing w:val="3"/>
          <w:w w:val="109"/>
        </w:rPr>
        <w:t>分钟，</w:t>
      </w:r>
      <w:r>
        <w:rPr>
          <w:color w:val="606060"/>
          <w:w w:val="109"/>
        </w:rPr>
        <w:t>是</w:t>
      </w:r>
      <w:r>
        <w:rPr>
          <w:color w:val="3D3D3D"/>
          <w:w w:val="107"/>
        </w:rPr>
        <w:t>比较恰当的</w:t>
      </w:r>
      <w:r>
        <w:rPr>
          <w:color w:val="909090"/>
          <w:w w:val="107"/>
        </w:rPr>
        <w:t>。</w:t>
      </w:r>
    </w:p>
    <w:p>
      <w:pPr>
        <w:pStyle w:val="Heading2"/>
        <w:spacing w:line="1093" w:lineRule="exact" w:before="213"/>
        <w:ind w:left="1999" w:right="418"/>
        <w:jc w:val="center"/>
      </w:pPr>
      <w:r>
        <w:rPr/>
        <w:drawing>
          <wp:anchor distT="0" distB="0" distL="0" distR="0" allowOverlap="1" layoutInCell="1" locked="0" behindDoc="1" simplePos="0" relativeHeight="483878400">
            <wp:simplePos x="0" y="0"/>
            <wp:positionH relativeFrom="page">
              <wp:posOffset>552537</wp:posOffset>
            </wp:positionH>
            <wp:positionV relativeFrom="paragraph">
              <wp:posOffset>118595</wp:posOffset>
            </wp:positionV>
            <wp:extent cx="5054697" cy="593100"/>
            <wp:effectExtent l="0" t="0" r="0" b="0"/>
            <wp:wrapNone/>
            <wp:docPr id="401" name="image261.png"/>
            <wp:cNvGraphicFramePr>
              <a:graphicFrameLocks noChangeAspect="1"/>
            </wp:cNvGraphicFramePr>
            <a:graphic>
              <a:graphicData uri="http://schemas.openxmlformats.org/drawingml/2006/picture">
                <pic:pic>
                  <pic:nvPicPr>
                    <pic:cNvPr id="402" name="image261.png"/>
                    <pic:cNvPicPr/>
                  </pic:nvPicPr>
                  <pic:blipFill>
                    <a:blip r:embed="rId265" cstate="print"/>
                    <a:stretch>
                      <a:fillRect/>
                    </a:stretch>
                  </pic:blipFill>
                  <pic:spPr>
                    <a:xfrm>
                      <a:off x="0" y="0"/>
                      <a:ext cx="5054697" cy="593100"/>
                    </a:xfrm>
                    <a:prstGeom prst="rect">
                      <a:avLst/>
                    </a:prstGeom>
                  </pic:spPr>
                </pic:pic>
              </a:graphicData>
            </a:graphic>
          </wp:anchor>
        </w:drawing>
      </w:r>
      <w:r>
        <w:rPr/>
        <w:drawing>
          <wp:anchor distT="0" distB="0" distL="0" distR="0" allowOverlap="1" layoutInCell="1" locked="0" behindDoc="1" simplePos="0" relativeHeight="483878912">
            <wp:simplePos x="0" y="0"/>
            <wp:positionH relativeFrom="page">
              <wp:posOffset>5989237</wp:posOffset>
            </wp:positionH>
            <wp:positionV relativeFrom="paragraph">
              <wp:posOffset>145858</wp:posOffset>
            </wp:positionV>
            <wp:extent cx="777645" cy="456755"/>
            <wp:effectExtent l="0" t="0" r="0" b="0"/>
            <wp:wrapNone/>
            <wp:docPr id="403" name="image262.png"/>
            <wp:cNvGraphicFramePr>
              <a:graphicFrameLocks noChangeAspect="1"/>
            </wp:cNvGraphicFramePr>
            <a:graphic>
              <a:graphicData uri="http://schemas.openxmlformats.org/drawingml/2006/picture">
                <pic:pic>
                  <pic:nvPicPr>
                    <pic:cNvPr id="404" name="image262.png"/>
                    <pic:cNvPicPr/>
                  </pic:nvPicPr>
                  <pic:blipFill>
                    <a:blip r:embed="rId266" cstate="print"/>
                    <a:stretch>
                      <a:fillRect/>
                    </a:stretch>
                  </pic:blipFill>
                  <pic:spPr>
                    <a:xfrm>
                      <a:off x="0" y="0"/>
                      <a:ext cx="777645" cy="456755"/>
                    </a:xfrm>
                    <a:prstGeom prst="rect">
                      <a:avLst/>
                    </a:prstGeom>
                  </pic:spPr>
                </pic:pic>
              </a:graphicData>
            </a:graphic>
          </wp:anchor>
        </w:drawing>
      </w:r>
      <w:r>
        <w:rPr>
          <w:color w:val="747474"/>
        </w:rPr>
        <w:t>谭</w:t>
      </w:r>
      <w:r>
        <w:rPr>
          <w:color w:val="747474"/>
        </w:rPr>
        <w:t>矗</w:t>
      </w:r>
      <w:r>
        <w:rPr>
          <w:color w:val="747474"/>
        </w:rPr>
        <w:t>咖</w:t>
      </w:r>
      <w:r>
        <w:rPr>
          <w:color w:val="747474"/>
        </w:rPr>
        <w:t>麟</w:t>
      </w:r>
      <w:r>
        <w:rPr>
          <w:color w:val="747474"/>
        </w:rPr>
        <w:t>如</w:t>
      </w:r>
      <w:r>
        <w:rPr>
          <w:color w:val="747474"/>
        </w:rPr>
        <w:t>旦</w:t>
      </w:r>
      <w:r>
        <w:rPr>
          <w:color w:val="747474"/>
        </w:rPr>
        <w:t>庐</w:t>
      </w:r>
      <w:r>
        <w:rPr>
          <w:color w:val="747474"/>
        </w:rPr>
        <w:t>＼</w:t>
      </w:r>
      <w:r>
        <w:rPr>
          <w:color w:val="747474"/>
          <w:spacing w:val="-10"/>
        </w:rPr>
        <w:t>甘</w:t>
      </w:r>
    </w:p>
    <w:p>
      <w:pPr>
        <w:pStyle w:val="BodyText"/>
        <w:spacing w:line="415" w:lineRule="exact"/>
        <w:ind w:left="1189"/>
      </w:pPr>
      <w:r>
        <w:rPr>
          <w:color w:val="A1A1A1"/>
          <w:w w:val="110"/>
        </w:rPr>
        <w:t>圃</w:t>
      </w:r>
      <w:r>
        <w:rPr>
          <w:color w:val="606060"/>
          <w:w w:val="110"/>
        </w:rPr>
        <w:t>在</w:t>
      </w:r>
      <w:r>
        <w:rPr>
          <w:color w:val="606060"/>
          <w:w w:val="110"/>
        </w:rPr>
        <w:t>高</w:t>
      </w:r>
      <w:r>
        <w:rPr>
          <w:color w:val="606060"/>
          <w:w w:val="110"/>
        </w:rPr>
        <w:t>温</w:t>
      </w:r>
      <w:r>
        <w:rPr>
          <w:color w:val="606060"/>
          <w:w w:val="110"/>
        </w:rPr>
        <w:t>环</w:t>
      </w:r>
      <w:r>
        <w:rPr>
          <w:color w:val="606060"/>
          <w:w w:val="110"/>
        </w:rPr>
        <w:t>境</w:t>
      </w:r>
      <w:r>
        <w:rPr>
          <w:color w:val="606060"/>
          <w:w w:val="110"/>
        </w:rPr>
        <w:t>保</w:t>
      </w:r>
      <w:r>
        <w:rPr>
          <w:color w:val="606060"/>
          <w:w w:val="110"/>
        </w:rPr>
        <w:t>证</w:t>
      </w:r>
      <w:r>
        <w:rPr>
          <w:color w:val="606060"/>
          <w:w w:val="110"/>
        </w:rPr>
        <w:t>充</w:t>
      </w:r>
      <w:r>
        <w:rPr>
          <w:color w:val="606060"/>
          <w:w w:val="110"/>
        </w:rPr>
        <w:t>足</w:t>
      </w:r>
      <w:r>
        <w:rPr>
          <w:color w:val="606060"/>
          <w:w w:val="110"/>
        </w:rPr>
        <w:t>的</w:t>
      </w:r>
      <w:r>
        <w:rPr>
          <w:color w:val="606060"/>
          <w:w w:val="110"/>
        </w:rPr>
        <w:t>通</w:t>
      </w:r>
      <w:r>
        <w:rPr>
          <w:color w:val="606060"/>
          <w:w w:val="110"/>
        </w:rPr>
        <w:t>风</w:t>
      </w:r>
      <w:r>
        <w:rPr>
          <w:color w:val="606060"/>
          <w:w w:val="110"/>
        </w:rPr>
        <w:t>或</w:t>
      </w:r>
      <w:r>
        <w:rPr>
          <w:color w:val="606060"/>
          <w:w w:val="110"/>
        </w:rPr>
        <w:t>空</w:t>
      </w:r>
      <w:r>
        <w:rPr>
          <w:color w:val="606060"/>
          <w:w w:val="110"/>
        </w:rPr>
        <w:t>气</w:t>
      </w:r>
      <w:r>
        <w:rPr>
          <w:color w:val="606060"/>
          <w:w w:val="110"/>
        </w:rPr>
        <w:t>调</w:t>
      </w:r>
      <w:r>
        <w:rPr>
          <w:color w:val="606060"/>
          <w:w w:val="110"/>
        </w:rPr>
        <w:t>节</w:t>
      </w:r>
      <w:r>
        <w:rPr>
          <w:color w:val="3D3D3D"/>
          <w:w w:val="110"/>
        </w:rPr>
        <w:t>，</w:t>
      </w:r>
      <w:r>
        <w:rPr>
          <w:color w:val="606060"/>
          <w:w w:val="110"/>
        </w:rPr>
        <w:t>特</w:t>
      </w:r>
      <w:r>
        <w:rPr>
          <w:color w:val="606060"/>
          <w:w w:val="110"/>
        </w:rPr>
        <w:t>别</w:t>
      </w:r>
      <w:r>
        <w:rPr>
          <w:color w:val="606060"/>
          <w:spacing w:val="-10"/>
          <w:w w:val="110"/>
        </w:rPr>
        <w:t>是</w:t>
      </w:r>
    </w:p>
    <w:p>
      <w:pPr>
        <w:pStyle w:val="BodyText"/>
        <w:spacing w:before="163"/>
        <w:ind w:left="1702"/>
      </w:pPr>
      <w:r>
        <w:rPr>
          <w:color w:val="606060"/>
          <w:w w:val="105"/>
        </w:rPr>
        <w:t>对</w:t>
      </w:r>
      <w:r>
        <w:rPr>
          <w:color w:val="606060"/>
          <w:w w:val="105"/>
        </w:rPr>
        <w:t>老</w:t>
      </w:r>
      <w:r>
        <w:rPr>
          <w:color w:val="606060"/>
          <w:w w:val="105"/>
        </w:rPr>
        <w:t>年</w:t>
      </w:r>
      <w:r>
        <w:rPr>
          <w:color w:val="606060"/>
          <w:w w:val="105"/>
        </w:rPr>
        <w:t>人</w:t>
      </w:r>
      <w:r>
        <w:rPr>
          <w:color w:val="606060"/>
          <w:w w:val="105"/>
        </w:rPr>
        <w:t>和</w:t>
      </w:r>
      <w:r>
        <w:rPr>
          <w:color w:val="606060"/>
          <w:w w:val="105"/>
        </w:rPr>
        <w:t>儿</w:t>
      </w:r>
      <w:r>
        <w:rPr>
          <w:color w:val="606060"/>
          <w:w w:val="105"/>
        </w:rPr>
        <w:t>童</w:t>
      </w:r>
      <w:r>
        <w:rPr>
          <w:color w:val="606060"/>
          <w:spacing w:val="-10"/>
          <w:w w:val="105"/>
        </w:rPr>
        <w:t>。</w:t>
      </w:r>
    </w:p>
    <w:p>
      <w:pPr>
        <w:pStyle w:val="BodyText"/>
        <w:spacing w:line="321" w:lineRule="auto" w:before="164"/>
        <w:ind w:left="1704" w:right="493" w:hanging="513"/>
      </w:pPr>
      <w:r>
        <w:rPr>
          <w:color w:val="A1A1A1"/>
          <w:spacing w:val="-2"/>
          <w:w w:val="110"/>
          <w:shd w:fill="DBDBDB" w:color="auto" w:val="clear"/>
        </w:rPr>
        <w:t>回</w:t>
      </w:r>
      <w:r>
        <w:rPr>
          <w:color w:val="606060"/>
          <w:spacing w:val="-2"/>
          <w:w w:val="110"/>
        </w:rPr>
        <w:t>避</w:t>
      </w:r>
      <w:r>
        <w:rPr>
          <w:color w:val="606060"/>
          <w:spacing w:val="-2"/>
          <w:w w:val="110"/>
        </w:rPr>
        <w:t>免</w:t>
      </w:r>
      <w:r>
        <w:rPr>
          <w:color w:val="606060"/>
          <w:spacing w:val="-2"/>
          <w:w w:val="110"/>
        </w:rPr>
        <w:t>将</w:t>
      </w:r>
      <w:r>
        <w:rPr>
          <w:color w:val="606060"/>
          <w:spacing w:val="-2"/>
          <w:w w:val="110"/>
        </w:rPr>
        <w:t>儿</w:t>
      </w:r>
      <w:r>
        <w:rPr>
          <w:color w:val="606060"/>
          <w:spacing w:val="-2"/>
          <w:w w:val="110"/>
        </w:rPr>
        <w:t>童</w:t>
      </w:r>
      <w:r>
        <w:rPr>
          <w:color w:val="606060"/>
          <w:spacing w:val="-2"/>
          <w:w w:val="110"/>
        </w:rPr>
        <w:t>留</w:t>
      </w:r>
      <w:r>
        <w:rPr>
          <w:color w:val="606060"/>
          <w:spacing w:val="-2"/>
          <w:w w:val="110"/>
        </w:rPr>
        <w:t>在</w:t>
      </w:r>
      <w:r>
        <w:rPr>
          <w:color w:val="606060"/>
          <w:spacing w:val="-2"/>
          <w:w w:val="110"/>
        </w:rPr>
        <w:t>阳</w:t>
      </w:r>
      <w:r>
        <w:rPr>
          <w:color w:val="606060"/>
          <w:spacing w:val="-2"/>
          <w:w w:val="110"/>
        </w:rPr>
        <w:t>光</w:t>
      </w:r>
      <w:r>
        <w:rPr>
          <w:color w:val="606060"/>
          <w:spacing w:val="-2"/>
          <w:w w:val="110"/>
        </w:rPr>
        <w:t>暴</w:t>
      </w:r>
      <w:r>
        <w:rPr>
          <w:color w:val="606060"/>
          <w:spacing w:val="-2"/>
          <w:w w:val="110"/>
        </w:rPr>
        <w:t>晒</w:t>
      </w:r>
      <w:r>
        <w:rPr>
          <w:color w:val="606060"/>
          <w:spacing w:val="-2"/>
          <w:w w:val="110"/>
        </w:rPr>
        <w:t>下</w:t>
      </w:r>
      <w:r>
        <w:rPr>
          <w:color w:val="606060"/>
          <w:spacing w:val="-2"/>
          <w:w w:val="110"/>
        </w:rPr>
        <w:t>的</w:t>
      </w:r>
      <w:r>
        <w:rPr>
          <w:color w:val="606060"/>
          <w:spacing w:val="-2"/>
          <w:w w:val="110"/>
        </w:rPr>
        <w:t>汽</w:t>
      </w:r>
      <w:r>
        <w:rPr>
          <w:color w:val="606060"/>
          <w:spacing w:val="-2"/>
          <w:w w:val="110"/>
        </w:rPr>
        <w:t>车</w:t>
      </w:r>
      <w:r>
        <w:rPr>
          <w:color w:val="606060"/>
          <w:spacing w:val="-2"/>
          <w:w w:val="110"/>
        </w:rPr>
        <w:t>里</w:t>
      </w:r>
      <w:r>
        <w:rPr>
          <w:color w:val="3D3D3D"/>
          <w:spacing w:val="-2"/>
          <w:w w:val="110"/>
        </w:rPr>
        <w:t>，</w:t>
      </w:r>
      <w:r>
        <w:rPr>
          <w:color w:val="606060"/>
          <w:spacing w:val="-2"/>
          <w:w w:val="110"/>
        </w:rPr>
        <w:t>尤</w:t>
      </w:r>
      <w:r>
        <w:rPr>
          <w:color w:val="606060"/>
          <w:spacing w:val="-2"/>
          <w:w w:val="110"/>
        </w:rPr>
        <w:t>其</w:t>
      </w:r>
      <w:r>
        <w:rPr>
          <w:color w:val="606060"/>
          <w:spacing w:val="-2"/>
          <w:w w:val="110"/>
        </w:rPr>
        <w:t>是</w:t>
      </w:r>
      <w:r>
        <w:rPr>
          <w:color w:val="606060"/>
          <w:spacing w:val="-2"/>
          <w:w w:val="110"/>
        </w:rPr>
        <w:t>关</w:t>
      </w:r>
      <w:r>
        <w:rPr>
          <w:color w:val="606060"/>
          <w:spacing w:val="-2"/>
          <w:w w:val="110"/>
        </w:rPr>
        <w:t>闭</w:t>
      </w:r>
      <w:r>
        <w:rPr>
          <w:color w:val="606060"/>
          <w:spacing w:val="-2"/>
          <w:w w:val="110"/>
        </w:rPr>
        <w:t>车</w:t>
      </w:r>
      <w:r>
        <w:rPr>
          <w:color w:val="606060"/>
          <w:spacing w:val="-2"/>
          <w:w w:val="110"/>
        </w:rPr>
        <w:t>窗</w:t>
      </w:r>
      <w:r>
        <w:rPr>
          <w:color w:val="606060"/>
          <w:spacing w:val="-2"/>
          <w:w w:val="110"/>
        </w:rPr>
        <w:t>玻</w:t>
      </w:r>
      <w:r>
        <w:rPr>
          <w:color w:val="606060"/>
          <w:spacing w:val="-2"/>
          <w:w w:val="110"/>
        </w:rPr>
        <w:t>璃</w:t>
      </w:r>
      <w:r>
        <w:rPr>
          <w:color w:val="606060"/>
          <w:spacing w:val="-2"/>
          <w:w w:val="110"/>
        </w:rPr>
        <w:t>。</w:t>
      </w:r>
    </w:p>
    <w:p>
      <w:pPr>
        <w:pStyle w:val="BodyText"/>
        <w:spacing w:before="2"/>
        <w:ind w:left="1705"/>
      </w:pPr>
      <w:r>
        <w:rPr>
          <w:color w:val="606060"/>
          <w:w w:val="105"/>
        </w:rPr>
        <w:t>避</w:t>
      </w:r>
      <w:r>
        <w:rPr>
          <w:color w:val="606060"/>
          <w:w w:val="105"/>
        </w:rPr>
        <w:t>免</w:t>
      </w:r>
      <w:r>
        <w:rPr>
          <w:color w:val="606060"/>
          <w:w w:val="105"/>
        </w:rPr>
        <w:t>在</w:t>
      </w:r>
      <w:r>
        <w:rPr>
          <w:color w:val="606060"/>
          <w:w w:val="105"/>
        </w:rPr>
        <w:t>高</w:t>
      </w:r>
      <w:r>
        <w:rPr>
          <w:color w:val="606060"/>
          <w:w w:val="105"/>
        </w:rPr>
        <w:t>温</w:t>
      </w:r>
      <w:r>
        <w:rPr>
          <w:color w:val="606060"/>
          <w:w w:val="105"/>
        </w:rPr>
        <w:t>、</w:t>
      </w:r>
      <w:r>
        <w:rPr>
          <w:color w:val="606060"/>
          <w:w w:val="105"/>
        </w:rPr>
        <w:t>通</w:t>
      </w:r>
      <w:r>
        <w:rPr>
          <w:color w:val="606060"/>
          <w:w w:val="105"/>
        </w:rPr>
        <w:t>风</w:t>
      </w:r>
      <w:r>
        <w:rPr>
          <w:color w:val="606060"/>
          <w:w w:val="105"/>
        </w:rPr>
        <w:t>差</w:t>
      </w:r>
      <w:r>
        <w:rPr>
          <w:color w:val="606060"/>
          <w:w w:val="105"/>
        </w:rPr>
        <w:t>的</w:t>
      </w:r>
      <w:r>
        <w:rPr>
          <w:color w:val="606060"/>
          <w:w w:val="105"/>
        </w:rPr>
        <w:t>环</w:t>
      </w:r>
      <w:r>
        <w:rPr>
          <w:color w:val="606060"/>
          <w:w w:val="105"/>
        </w:rPr>
        <w:t>境</w:t>
      </w:r>
      <w:r>
        <w:rPr>
          <w:color w:val="606060"/>
          <w:w w:val="105"/>
        </w:rPr>
        <w:t>里</w:t>
      </w:r>
      <w:r>
        <w:rPr>
          <w:color w:val="606060"/>
          <w:w w:val="105"/>
        </w:rPr>
        <w:t>过</w:t>
      </w:r>
      <w:r>
        <w:rPr>
          <w:color w:val="606060"/>
          <w:w w:val="105"/>
        </w:rPr>
        <w:t>量</w:t>
      </w:r>
      <w:r>
        <w:rPr>
          <w:color w:val="606060"/>
          <w:w w:val="105"/>
        </w:rPr>
        <w:t>劳</w:t>
      </w:r>
      <w:r>
        <w:rPr>
          <w:color w:val="606060"/>
          <w:w w:val="105"/>
        </w:rPr>
        <w:t>作</w:t>
      </w:r>
      <w:r>
        <w:rPr>
          <w:color w:val="606060"/>
          <w:spacing w:val="-10"/>
          <w:w w:val="105"/>
        </w:rPr>
        <w:t>。</w:t>
      </w:r>
    </w:p>
    <w:p>
      <w:pPr>
        <w:pStyle w:val="BodyText"/>
        <w:spacing w:before="153"/>
        <w:ind w:left="1272"/>
      </w:pPr>
      <w:r>
        <w:rPr/>
        <w:pict>
          <v:rect style="position:absolute;margin-left:63.638241pt;margin-top:11.230813pt;width:3.759856pt;height:19.998630pt;mso-position-horizontal-relative:page;mso-position-vertical-relative:paragraph;z-index:-19436032" id="docshape716" filled="true" fillcolor="#c4c4c4" stroked="false">
            <v:fill type="solid"/>
            <w10:wrap type="none"/>
          </v:rect>
        </w:pict>
      </w:r>
      <w:r>
        <w:rPr>
          <w:rFonts w:ascii="Arial" w:eastAsia="Arial"/>
          <w:color w:val="A1A1A1"/>
          <w:w w:val="105"/>
          <w:sz w:val="30"/>
        </w:rPr>
        <w:t>:</w:t>
      </w:r>
      <w:r>
        <w:rPr>
          <w:rFonts w:ascii="Arial" w:eastAsia="Arial"/>
          <w:color w:val="A1A1A1"/>
          <w:w w:val="105"/>
          <w:sz w:val="30"/>
          <w:shd w:fill="DBDBDB" w:color="auto" w:val="clear"/>
        </w:rPr>
        <w:t>I</w:t>
      </w:r>
      <w:r>
        <w:rPr>
          <w:color w:val="606060"/>
          <w:w w:val="105"/>
        </w:rPr>
        <w:t>避</w:t>
      </w:r>
      <w:r>
        <w:rPr>
          <w:color w:val="606060"/>
          <w:w w:val="105"/>
        </w:rPr>
        <w:t>免</w:t>
      </w:r>
      <w:r>
        <w:rPr>
          <w:color w:val="606060"/>
          <w:w w:val="105"/>
        </w:rPr>
        <w:t>穿</w:t>
      </w:r>
      <w:r>
        <w:rPr>
          <w:color w:val="606060"/>
          <w:w w:val="105"/>
        </w:rPr>
        <w:t>不</w:t>
      </w:r>
      <w:r>
        <w:rPr>
          <w:color w:val="606060"/>
          <w:w w:val="105"/>
        </w:rPr>
        <w:t>恰</w:t>
      </w:r>
      <w:r>
        <w:rPr>
          <w:color w:val="606060"/>
          <w:w w:val="105"/>
        </w:rPr>
        <w:t>当</w:t>
      </w:r>
      <w:r>
        <w:rPr>
          <w:color w:val="606060"/>
          <w:w w:val="105"/>
        </w:rPr>
        <w:t>的</w:t>
      </w:r>
      <w:r>
        <w:rPr>
          <w:color w:val="606060"/>
          <w:w w:val="105"/>
        </w:rPr>
        <w:t>厚</w:t>
      </w:r>
      <w:r>
        <w:rPr>
          <w:color w:val="606060"/>
          <w:w w:val="105"/>
        </w:rPr>
        <w:t>重</w:t>
      </w:r>
      <w:r>
        <w:rPr>
          <w:color w:val="606060"/>
          <w:w w:val="105"/>
        </w:rPr>
        <w:t>、</w:t>
      </w:r>
      <w:r>
        <w:rPr>
          <w:color w:val="606060"/>
          <w:w w:val="105"/>
        </w:rPr>
        <w:t>不</w:t>
      </w:r>
      <w:r>
        <w:rPr>
          <w:color w:val="606060"/>
          <w:w w:val="105"/>
        </w:rPr>
        <w:t>透</w:t>
      </w:r>
      <w:r>
        <w:rPr>
          <w:color w:val="606060"/>
          <w:w w:val="105"/>
        </w:rPr>
        <w:t>气</w:t>
      </w:r>
      <w:r>
        <w:rPr>
          <w:color w:val="606060"/>
          <w:w w:val="105"/>
        </w:rPr>
        <w:t>的</w:t>
      </w:r>
      <w:r>
        <w:rPr>
          <w:color w:val="606060"/>
          <w:w w:val="105"/>
        </w:rPr>
        <w:t>衣</w:t>
      </w:r>
      <w:r>
        <w:rPr>
          <w:color w:val="606060"/>
          <w:w w:val="105"/>
        </w:rPr>
        <w:t>服</w:t>
      </w:r>
      <w:r>
        <w:rPr>
          <w:color w:val="606060"/>
          <w:spacing w:val="-10"/>
          <w:w w:val="105"/>
        </w:rPr>
        <w:t>。</w:t>
      </w:r>
    </w:p>
    <w:p>
      <w:pPr>
        <w:pStyle w:val="BodyText"/>
        <w:spacing w:line="328" w:lineRule="auto" w:before="175"/>
        <w:ind w:left="1687" w:right="483" w:hanging="504"/>
      </w:pPr>
      <w:r>
        <w:rPr>
          <w:color w:val="A1A1A1"/>
          <w:spacing w:val="-2"/>
          <w:w w:val="105"/>
        </w:rPr>
        <w:t>旧</w:t>
      </w:r>
      <w:r>
        <w:rPr>
          <w:color w:val="606060"/>
          <w:spacing w:val="-2"/>
          <w:w w:val="105"/>
        </w:rPr>
        <w:t>如</w:t>
      </w:r>
      <w:r>
        <w:rPr>
          <w:color w:val="606060"/>
          <w:spacing w:val="-2"/>
          <w:w w:val="105"/>
        </w:rPr>
        <w:t>果</w:t>
      </w:r>
      <w:r>
        <w:rPr>
          <w:color w:val="606060"/>
          <w:spacing w:val="-2"/>
          <w:w w:val="105"/>
        </w:rPr>
        <w:t>必</w:t>
      </w:r>
      <w:r>
        <w:rPr>
          <w:color w:val="606060"/>
          <w:spacing w:val="-2"/>
          <w:w w:val="105"/>
        </w:rPr>
        <w:t>须</w:t>
      </w:r>
      <w:r>
        <w:rPr>
          <w:color w:val="606060"/>
          <w:spacing w:val="-2"/>
          <w:w w:val="105"/>
        </w:rPr>
        <w:t>在</w:t>
      </w:r>
      <w:r>
        <w:rPr>
          <w:color w:val="606060"/>
          <w:spacing w:val="-2"/>
          <w:w w:val="105"/>
        </w:rPr>
        <w:t>高</w:t>
      </w:r>
      <w:r>
        <w:rPr>
          <w:color w:val="606060"/>
          <w:spacing w:val="-2"/>
          <w:w w:val="105"/>
        </w:rPr>
        <w:t>温</w:t>
      </w:r>
      <w:r>
        <w:rPr>
          <w:color w:val="606060"/>
          <w:spacing w:val="-2"/>
          <w:w w:val="105"/>
        </w:rPr>
        <w:t>环</w:t>
      </w:r>
      <w:r>
        <w:rPr>
          <w:color w:val="606060"/>
          <w:spacing w:val="-2"/>
          <w:w w:val="105"/>
        </w:rPr>
        <w:t>境</w:t>
      </w:r>
      <w:r>
        <w:rPr>
          <w:color w:val="606060"/>
          <w:spacing w:val="-2"/>
          <w:w w:val="105"/>
        </w:rPr>
        <w:t>下</w:t>
      </w:r>
      <w:r>
        <w:rPr>
          <w:color w:val="606060"/>
          <w:spacing w:val="-2"/>
          <w:w w:val="105"/>
        </w:rPr>
        <w:t>劳</w:t>
      </w:r>
      <w:r>
        <w:rPr>
          <w:color w:val="606060"/>
          <w:spacing w:val="-2"/>
          <w:w w:val="105"/>
        </w:rPr>
        <w:t>作</w:t>
      </w:r>
      <w:r>
        <w:rPr>
          <w:color w:val="606060"/>
          <w:spacing w:val="-2"/>
          <w:w w:val="105"/>
        </w:rPr>
        <w:t>，</w:t>
      </w:r>
      <w:r>
        <w:rPr>
          <w:color w:val="606060"/>
          <w:spacing w:val="-2"/>
          <w:w w:val="105"/>
        </w:rPr>
        <w:t>应</w:t>
      </w:r>
      <w:r>
        <w:rPr>
          <w:color w:val="606060"/>
          <w:spacing w:val="-2"/>
          <w:w w:val="105"/>
        </w:rPr>
        <w:t>穿</w:t>
      </w:r>
      <w:r>
        <w:rPr>
          <w:color w:val="606060"/>
          <w:spacing w:val="-2"/>
          <w:w w:val="105"/>
        </w:rPr>
        <w:t>宽</w:t>
      </w:r>
      <w:r>
        <w:rPr>
          <w:color w:val="606060"/>
          <w:spacing w:val="-2"/>
          <w:w w:val="105"/>
        </w:rPr>
        <w:t>松</w:t>
      </w:r>
      <w:r>
        <w:rPr>
          <w:color w:val="606060"/>
          <w:spacing w:val="-2"/>
          <w:w w:val="105"/>
        </w:rPr>
        <w:t>的</w:t>
      </w:r>
      <w:r>
        <w:rPr>
          <w:color w:val="606060"/>
          <w:spacing w:val="-2"/>
          <w:w w:val="105"/>
        </w:rPr>
        <w:t>衣</w:t>
      </w:r>
      <w:r>
        <w:rPr>
          <w:color w:val="606060"/>
          <w:spacing w:val="-2"/>
          <w:w w:val="105"/>
        </w:rPr>
        <w:t>服</w:t>
      </w:r>
      <w:r>
        <w:rPr>
          <w:color w:val="606060"/>
          <w:spacing w:val="-2"/>
          <w:w w:val="105"/>
        </w:rPr>
        <w:t>，使</w:t>
      </w:r>
      <w:r>
        <w:rPr>
          <w:color w:val="606060"/>
          <w:spacing w:val="-2"/>
          <w:w w:val="105"/>
        </w:rPr>
        <w:t>用</w:t>
      </w:r>
      <w:r>
        <w:rPr>
          <w:color w:val="606060"/>
          <w:spacing w:val="-2"/>
          <w:w w:val="105"/>
        </w:rPr>
        <w:t>风</w:t>
      </w:r>
      <w:r>
        <w:rPr>
          <w:color w:val="606060"/>
          <w:spacing w:val="-2"/>
          <w:w w:val="105"/>
        </w:rPr>
        <w:t>扇</w:t>
      </w:r>
      <w:r>
        <w:rPr>
          <w:color w:val="606060"/>
          <w:spacing w:val="-2"/>
          <w:w w:val="105"/>
        </w:rPr>
        <w:t>，</w:t>
      </w:r>
      <w:r>
        <w:rPr>
          <w:color w:val="606060"/>
          <w:spacing w:val="-2"/>
          <w:w w:val="105"/>
        </w:rPr>
        <w:t>不</w:t>
      </w:r>
      <w:r>
        <w:rPr>
          <w:color w:val="606060"/>
          <w:spacing w:val="-2"/>
          <w:w w:val="105"/>
        </w:rPr>
        <w:t>管</w:t>
      </w:r>
      <w:r>
        <w:rPr>
          <w:color w:val="606060"/>
          <w:spacing w:val="-2"/>
          <w:w w:val="105"/>
        </w:rPr>
        <w:t>渴</w:t>
      </w:r>
      <w:r>
        <w:rPr>
          <w:color w:val="606060"/>
          <w:spacing w:val="-2"/>
          <w:w w:val="105"/>
        </w:rPr>
        <w:t>不</w:t>
      </w:r>
      <w:r>
        <w:rPr>
          <w:color w:val="606060"/>
          <w:spacing w:val="-2"/>
          <w:w w:val="105"/>
        </w:rPr>
        <w:t>渴</w:t>
      </w:r>
      <w:r>
        <w:rPr>
          <w:color w:val="606060"/>
          <w:spacing w:val="-2"/>
          <w:w w:val="105"/>
        </w:rPr>
        <w:t>隔</w:t>
      </w:r>
      <w:r>
        <w:rPr>
          <w:color w:val="606060"/>
          <w:spacing w:val="-2"/>
          <w:w w:val="105"/>
        </w:rPr>
        <w:t>几</w:t>
      </w:r>
      <w:r>
        <w:rPr>
          <w:color w:val="606060"/>
          <w:spacing w:val="-2"/>
          <w:w w:val="105"/>
        </w:rPr>
        <w:t>小</w:t>
      </w:r>
      <w:r>
        <w:rPr>
          <w:color w:val="606060"/>
          <w:spacing w:val="-2"/>
          <w:w w:val="105"/>
        </w:rPr>
        <w:t>时</w:t>
      </w:r>
      <w:r>
        <w:rPr>
          <w:color w:val="606060"/>
          <w:spacing w:val="-2"/>
          <w:w w:val="105"/>
        </w:rPr>
        <w:t>就</w:t>
      </w:r>
      <w:r>
        <w:rPr>
          <w:color w:val="606060"/>
          <w:spacing w:val="-2"/>
          <w:w w:val="105"/>
        </w:rPr>
        <w:t>要</w:t>
      </w:r>
      <w:r>
        <w:rPr>
          <w:color w:val="606060"/>
          <w:spacing w:val="-2"/>
          <w:w w:val="105"/>
        </w:rPr>
        <w:t>间</w:t>
      </w:r>
      <w:r>
        <w:rPr>
          <w:color w:val="606060"/>
          <w:spacing w:val="-2"/>
          <w:w w:val="105"/>
        </w:rPr>
        <w:t>断</w:t>
      </w:r>
      <w:r>
        <w:rPr>
          <w:color w:val="606060"/>
          <w:spacing w:val="-2"/>
          <w:w w:val="105"/>
        </w:rPr>
        <w:t>饮</w:t>
      </w:r>
      <w:r>
        <w:rPr>
          <w:color w:val="606060"/>
          <w:spacing w:val="-2"/>
          <w:w w:val="105"/>
        </w:rPr>
        <w:t>水</w:t>
      </w:r>
      <w:r>
        <w:rPr>
          <w:color w:val="606060"/>
          <w:spacing w:val="-2"/>
          <w:w w:val="105"/>
        </w:rPr>
        <w:t>。</w:t>
      </w:r>
    </w:p>
    <w:p>
      <w:pPr>
        <w:pStyle w:val="BodyText"/>
        <w:spacing w:line="427" w:lineRule="exact"/>
        <w:ind w:left="1205"/>
      </w:pPr>
      <w:r>
        <w:rPr>
          <w:color w:val="A1A1A1"/>
          <w:w w:val="110"/>
        </w:rPr>
        <w:t>泗</w:t>
      </w:r>
      <w:r>
        <w:rPr>
          <w:color w:val="606060"/>
          <w:w w:val="110"/>
        </w:rPr>
        <w:t>在</w:t>
      </w:r>
      <w:r>
        <w:rPr>
          <w:color w:val="606060"/>
          <w:w w:val="110"/>
        </w:rPr>
        <w:t>锻</w:t>
      </w:r>
      <w:r>
        <w:rPr>
          <w:color w:val="606060"/>
          <w:w w:val="110"/>
        </w:rPr>
        <w:t>炼</w:t>
      </w:r>
      <w:r>
        <w:rPr>
          <w:color w:val="606060"/>
          <w:w w:val="110"/>
        </w:rPr>
        <w:t>或</w:t>
      </w:r>
      <w:r>
        <w:rPr>
          <w:color w:val="606060"/>
          <w:w w:val="110"/>
        </w:rPr>
        <w:t>劳</w:t>
      </w:r>
      <w:r>
        <w:rPr>
          <w:color w:val="606060"/>
          <w:w w:val="110"/>
        </w:rPr>
        <w:t>动</w:t>
      </w:r>
      <w:r>
        <w:rPr>
          <w:color w:val="606060"/>
          <w:w w:val="110"/>
        </w:rPr>
        <w:t>时</w:t>
      </w:r>
      <w:r>
        <w:rPr>
          <w:color w:val="606060"/>
          <w:w w:val="110"/>
        </w:rPr>
        <w:t>如</w:t>
      </w:r>
      <w:r>
        <w:rPr>
          <w:color w:val="606060"/>
          <w:w w:val="110"/>
        </w:rPr>
        <w:t>体</w:t>
      </w:r>
      <w:r>
        <w:rPr>
          <w:color w:val="606060"/>
          <w:w w:val="110"/>
        </w:rPr>
        <w:t>重</w:t>
      </w:r>
      <w:r>
        <w:rPr>
          <w:color w:val="606060"/>
          <w:w w:val="110"/>
        </w:rPr>
        <w:t>下</w:t>
      </w:r>
      <w:r>
        <w:rPr>
          <w:color w:val="606060"/>
          <w:w w:val="110"/>
        </w:rPr>
        <w:t>降</w:t>
      </w:r>
      <w:r>
        <w:rPr>
          <w:color w:val="606060"/>
          <w:spacing w:val="35"/>
          <w:w w:val="110"/>
        </w:rPr>
        <w:t>  </w:t>
      </w:r>
      <w:r>
        <w:rPr>
          <w:rFonts w:ascii="Arial" w:eastAsia="Arial"/>
          <w:color w:val="3D3D3D"/>
          <w:w w:val="110"/>
        </w:rPr>
        <w:t>2%</w:t>
      </w:r>
      <w:r>
        <w:rPr>
          <w:color w:val="3D3D3D"/>
          <w:w w:val="110"/>
        </w:rPr>
        <w:t>，</w:t>
      </w:r>
      <w:r>
        <w:rPr>
          <w:color w:val="606060"/>
          <w:w w:val="110"/>
        </w:rPr>
        <w:t>要</w:t>
      </w:r>
      <w:r>
        <w:rPr>
          <w:color w:val="606060"/>
          <w:w w:val="110"/>
        </w:rPr>
        <w:t>补</w:t>
      </w:r>
      <w:r>
        <w:rPr>
          <w:color w:val="606060"/>
          <w:w w:val="110"/>
        </w:rPr>
        <w:t>充</w:t>
      </w:r>
      <w:r>
        <w:rPr>
          <w:color w:val="606060"/>
          <w:w w:val="110"/>
        </w:rPr>
        <w:t>额</w:t>
      </w:r>
      <w:r>
        <w:rPr>
          <w:color w:val="606060"/>
          <w:w w:val="110"/>
        </w:rPr>
        <w:t>外</w:t>
      </w:r>
      <w:r>
        <w:rPr>
          <w:color w:val="606060"/>
          <w:spacing w:val="-10"/>
          <w:w w:val="110"/>
        </w:rPr>
        <w:t>的</w:t>
      </w:r>
    </w:p>
    <w:p>
      <w:pPr>
        <w:pStyle w:val="BodyText"/>
        <w:spacing w:before="170"/>
        <w:ind w:left="1694"/>
      </w:pPr>
      <w:r>
        <w:rPr>
          <w:color w:val="606060"/>
          <w:w w:val="110"/>
        </w:rPr>
        <w:t>液</w:t>
      </w:r>
      <w:r>
        <w:rPr>
          <w:color w:val="606060"/>
          <w:w w:val="110"/>
        </w:rPr>
        <w:t>体</w:t>
      </w:r>
      <w:r>
        <w:rPr>
          <w:color w:val="606060"/>
          <w:spacing w:val="-10"/>
          <w:w w:val="110"/>
        </w:rPr>
        <w:t>。</w:t>
      </w:r>
    </w:p>
    <w:p>
      <w:pPr>
        <w:pStyle w:val="BodyText"/>
        <w:spacing w:line="319" w:lineRule="auto" w:before="142"/>
        <w:ind w:left="1678" w:right="483" w:hanging="424"/>
      </w:pPr>
      <w:r>
        <w:rPr>
          <w:color w:val="A1A1A1"/>
          <w:w w:val="115"/>
          <w:shd w:fill="DBDBDB" w:color="auto" w:val="clear"/>
        </w:rPr>
        <w:t>匣</w:t>
      </w:r>
      <w:r>
        <w:rPr>
          <w:color w:val="606060"/>
          <w:w w:val="115"/>
        </w:rPr>
        <w:t>在</w:t>
      </w:r>
      <w:r>
        <w:rPr>
          <w:color w:val="606060"/>
          <w:w w:val="115"/>
        </w:rPr>
        <w:t>锻</w:t>
      </w:r>
      <w:r>
        <w:rPr>
          <w:color w:val="606060"/>
          <w:w w:val="115"/>
        </w:rPr>
        <w:t>炼</w:t>
      </w:r>
      <w:r>
        <w:rPr>
          <w:color w:val="606060"/>
          <w:w w:val="115"/>
        </w:rPr>
        <w:t>或</w:t>
      </w:r>
      <w:r>
        <w:rPr>
          <w:color w:val="606060"/>
          <w:w w:val="115"/>
        </w:rPr>
        <w:t>劳</w:t>
      </w:r>
      <w:r>
        <w:rPr>
          <w:color w:val="606060"/>
          <w:w w:val="115"/>
        </w:rPr>
        <w:t>动</w:t>
      </w:r>
      <w:r>
        <w:rPr>
          <w:color w:val="606060"/>
          <w:w w:val="115"/>
        </w:rPr>
        <w:t>时</w:t>
      </w:r>
      <w:r>
        <w:rPr>
          <w:color w:val="606060"/>
          <w:w w:val="115"/>
        </w:rPr>
        <w:t>如</w:t>
      </w:r>
      <w:r>
        <w:rPr>
          <w:color w:val="606060"/>
          <w:w w:val="115"/>
        </w:rPr>
        <w:t>体</w:t>
      </w:r>
      <w:r>
        <w:rPr>
          <w:color w:val="606060"/>
          <w:w w:val="115"/>
        </w:rPr>
        <w:t>重</w:t>
      </w:r>
      <w:r>
        <w:rPr>
          <w:color w:val="606060"/>
          <w:w w:val="115"/>
        </w:rPr>
        <w:t>下</w:t>
      </w:r>
      <w:r>
        <w:rPr>
          <w:color w:val="606060"/>
          <w:w w:val="115"/>
        </w:rPr>
        <w:t>降 </w:t>
      </w:r>
      <w:r>
        <w:rPr>
          <w:rFonts w:ascii="Arial" w:eastAsia="Arial"/>
          <w:color w:val="3D3D3D"/>
          <w:w w:val="115"/>
        </w:rPr>
        <w:t>4%</w:t>
      </w:r>
      <w:r>
        <w:rPr>
          <w:color w:val="3D3D3D"/>
          <w:w w:val="115"/>
        </w:rPr>
        <w:t>，</w:t>
      </w:r>
      <w:r>
        <w:rPr>
          <w:color w:val="606060"/>
          <w:w w:val="115"/>
        </w:rPr>
        <w:t>要</w:t>
      </w:r>
      <w:r>
        <w:rPr>
          <w:color w:val="606060"/>
          <w:w w:val="115"/>
        </w:rPr>
        <w:t>限</w:t>
      </w:r>
      <w:r>
        <w:rPr>
          <w:color w:val="606060"/>
          <w:w w:val="115"/>
        </w:rPr>
        <w:t>制</w:t>
      </w:r>
      <w:r>
        <w:rPr>
          <w:color w:val="606060"/>
          <w:w w:val="115"/>
        </w:rPr>
        <w:t>活</w:t>
      </w:r>
      <w:r>
        <w:rPr>
          <w:color w:val="606060"/>
          <w:w w:val="115"/>
        </w:rPr>
        <w:t>动 </w:t>
      </w:r>
      <w:r>
        <w:rPr>
          <w:rFonts w:ascii="Arial" w:eastAsia="Arial"/>
          <w:color w:val="3D3D3D"/>
          <w:spacing w:val="-4"/>
          <w:w w:val="115"/>
        </w:rPr>
        <w:t>1</w:t>
      </w:r>
      <w:r>
        <w:rPr>
          <w:color w:val="606060"/>
          <w:spacing w:val="-4"/>
          <w:w w:val="115"/>
        </w:rPr>
        <w:t>天。</w:t>
      </w:r>
    </w:p>
    <w:p>
      <w:pPr>
        <w:pStyle w:val="BodyText"/>
        <w:spacing w:line="321" w:lineRule="auto" w:before="13"/>
        <w:ind w:left="1696" w:right="392" w:firstLine="11"/>
      </w:pPr>
      <w:r>
        <w:rPr>
          <w:color w:val="606060"/>
          <w:spacing w:val="-2"/>
          <w:w w:val="115"/>
        </w:rPr>
        <w:t>如</w:t>
      </w:r>
      <w:r>
        <w:rPr>
          <w:color w:val="606060"/>
          <w:spacing w:val="-2"/>
          <w:w w:val="115"/>
        </w:rPr>
        <w:t>果</w:t>
      </w:r>
      <w:r>
        <w:rPr>
          <w:color w:val="606060"/>
          <w:spacing w:val="-2"/>
          <w:w w:val="115"/>
        </w:rPr>
        <w:t>饮</w:t>
      </w:r>
      <w:r>
        <w:rPr>
          <w:color w:val="606060"/>
          <w:spacing w:val="-2"/>
          <w:w w:val="115"/>
        </w:rPr>
        <w:t>入</w:t>
      </w:r>
      <w:r>
        <w:rPr>
          <w:color w:val="606060"/>
          <w:spacing w:val="-2"/>
          <w:w w:val="115"/>
        </w:rPr>
        <w:t>大</w:t>
      </w:r>
      <w:r>
        <w:rPr>
          <w:color w:val="606060"/>
          <w:spacing w:val="-2"/>
          <w:w w:val="115"/>
        </w:rPr>
        <w:t>量</w:t>
      </w:r>
      <w:r>
        <w:rPr>
          <w:color w:val="606060"/>
          <w:spacing w:val="-2"/>
          <w:w w:val="115"/>
        </w:rPr>
        <w:t>的</w:t>
      </w:r>
      <w:r>
        <w:rPr>
          <w:color w:val="606060"/>
          <w:spacing w:val="-2"/>
          <w:w w:val="115"/>
        </w:rPr>
        <w:t>水</w:t>
      </w:r>
      <w:r>
        <w:rPr>
          <w:color w:val="606060"/>
          <w:spacing w:val="-2"/>
          <w:w w:val="115"/>
        </w:rPr>
        <w:t>分</w:t>
      </w:r>
      <w:r>
        <w:rPr>
          <w:color w:val="606060"/>
          <w:spacing w:val="-2"/>
          <w:w w:val="115"/>
        </w:rPr>
        <w:t>，</w:t>
      </w:r>
      <w:r>
        <w:rPr>
          <w:color w:val="606060"/>
          <w:spacing w:val="-2"/>
          <w:w w:val="115"/>
        </w:rPr>
        <w:t>要</w:t>
      </w:r>
      <w:r>
        <w:rPr>
          <w:color w:val="606060"/>
          <w:spacing w:val="-2"/>
          <w:w w:val="115"/>
        </w:rPr>
        <w:t>进</w:t>
      </w:r>
      <w:r>
        <w:rPr>
          <w:color w:val="606060"/>
          <w:spacing w:val="-2"/>
          <w:w w:val="115"/>
        </w:rPr>
        <w:t>食</w:t>
      </w:r>
      <w:r>
        <w:rPr>
          <w:color w:val="606060"/>
          <w:spacing w:val="-2"/>
          <w:w w:val="115"/>
        </w:rPr>
        <w:t>含</w:t>
      </w:r>
      <w:r>
        <w:rPr>
          <w:color w:val="606060"/>
          <w:spacing w:val="-2"/>
          <w:w w:val="115"/>
        </w:rPr>
        <w:t>盐</w:t>
      </w:r>
      <w:r>
        <w:rPr>
          <w:color w:val="606060"/>
          <w:spacing w:val="-2"/>
          <w:w w:val="115"/>
        </w:rPr>
        <w:t>分</w:t>
      </w:r>
      <w:r>
        <w:rPr>
          <w:color w:val="606060"/>
          <w:spacing w:val="-2"/>
          <w:w w:val="115"/>
        </w:rPr>
        <w:t>的</w:t>
      </w:r>
      <w:r>
        <w:rPr>
          <w:color w:val="606060"/>
          <w:spacing w:val="-2"/>
          <w:w w:val="115"/>
        </w:rPr>
        <w:t>饮</w:t>
      </w:r>
      <w:r>
        <w:rPr>
          <w:color w:val="606060"/>
          <w:spacing w:val="-2"/>
          <w:w w:val="115"/>
        </w:rPr>
        <w:t>料</w:t>
      </w:r>
      <w:r>
        <w:rPr>
          <w:color w:val="606060"/>
          <w:spacing w:val="-2"/>
          <w:w w:val="115"/>
        </w:rPr>
        <w:t>或</w:t>
      </w:r>
      <w:r>
        <w:rPr>
          <w:color w:val="606060"/>
          <w:spacing w:val="-4"/>
          <w:w w:val="115"/>
        </w:rPr>
        <w:t>食</w:t>
      </w:r>
      <w:r>
        <w:rPr>
          <w:color w:val="606060"/>
          <w:spacing w:val="-4"/>
          <w:w w:val="115"/>
        </w:rPr>
        <w:t>物</w:t>
      </w:r>
      <w:r>
        <w:rPr>
          <w:color w:val="606060"/>
          <w:spacing w:val="-4"/>
          <w:w w:val="115"/>
        </w:rPr>
        <w:t>。</w:t>
      </w:r>
    </w:p>
    <w:p>
      <w:pPr>
        <w:pStyle w:val="BodyText"/>
        <w:spacing w:line="324" w:lineRule="auto" w:before="2" w:after="7"/>
        <w:ind w:left="1671" w:right="434" w:firstLine="25"/>
        <w:jc w:val="both"/>
      </w:pPr>
      <w:r>
        <w:rPr>
          <w:color w:val="606060"/>
          <w:spacing w:val="-2"/>
          <w:w w:val="110"/>
        </w:rPr>
        <w:t>如</w:t>
      </w:r>
      <w:r>
        <w:rPr>
          <w:color w:val="606060"/>
          <w:spacing w:val="-2"/>
          <w:w w:val="110"/>
        </w:rPr>
        <w:t>果</w:t>
      </w:r>
      <w:r>
        <w:rPr>
          <w:color w:val="606060"/>
          <w:spacing w:val="-2"/>
          <w:w w:val="110"/>
        </w:rPr>
        <w:t>必</w:t>
      </w:r>
      <w:r>
        <w:rPr>
          <w:color w:val="606060"/>
          <w:spacing w:val="-2"/>
          <w:w w:val="110"/>
        </w:rPr>
        <w:t>须</w:t>
      </w:r>
      <w:r>
        <w:rPr>
          <w:color w:val="606060"/>
          <w:spacing w:val="-2"/>
          <w:w w:val="110"/>
        </w:rPr>
        <w:t>在</w:t>
      </w:r>
      <w:r>
        <w:rPr>
          <w:color w:val="606060"/>
          <w:spacing w:val="-2"/>
          <w:w w:val="110"/>
        </w:rPr>
        <w:t>炎</w:t>
      </w:r>
      <w:r>
        <w:rPr>
          <w:color w:val="606060"/>
          <w:spacing w:val="-2"/>
          <w:w w:val="110"/>
        </w:rPr>
        <w:t>热</w:t>
      </w:r>
      <w:r>
        <w:rPr>
          <w:color w:val="606060"/>
          <w:spacing w:val="-2"/>
          <w:w w:val="110"/>
        </w:rPr>
        <w:t>环</w:t>
      </w:r>
      <w:r>
        <w:rPr>
          <w:color w:val="606060"/>
          <w:spacing w:val="-2"/>
          <w:w w:val="110"/>
        </w:rPr>
        <w:t>境</w:t>
      </w:r>
      <w:r>
        <w:rPr>
          <w:color w:val="606060"/>
          <w:spacing w:val="-2"/>
          <w:w w:val="110"/>
        </w:rPr>
        <w:t>里</w:t>
      </w:r>
      <w:r>
        <w:rPr>
          <w:color w:val="606060"/>
          <w:spacing w:val="-2"/>
          <w:w w:val="110"/>
        </w:rPr>
        <w:t>继</w:t>
      </w:r>
      <w:r>
        <w:rPr>
          <w:color w:val="606060"/>
          <w:spacing w:val="-2"/>
          <w:w w:val="110"/>
        </w:rPr>
        <w:t>续</w:t>
      </w:r>
      <w:r>
        <w:rPr>
          <w:color w:val="606060"/>
          <w:spacing w:val="-2"/>
          <w:w w:val="110"/>
        </w:rPr>
        <w:t>劳</w:t>
      </w:r>
      <w:r>
        <w:rPr>
          <w:color w:val="606060"/>
          <w:spacing w:val="-2"/>
          <w:w w:val="110"/>
        </w:rPr>
        <w:t>作</w:t>
      </w:r>
      <w:r>
        <w:rPr>
          <w:color w:val="606060"/>
          <w:spacing w:val="-2"/>
          <w:w w:val="110"/>
        </w:rPr>
        <w:t>，</w:t>
      </w:r>
      <w:r>
        <w:rPr>
          <w:color w:val="606060"/>
          <w:spacing w:val="-2"/>
          <w:w w:val="110"/>
        </w:rPr>
        <w:t>开</w:t>
      </w:r>
      <w:r>
        <w:rPr>
          <w:color w:val="606060"/>
          <w:spacing w:val="-2"/>
          <w:w w:val="110"/>
        </w:rPr>
        <w:t>始</w:t>
      </w:r>
      <w:r>
        <w:rPr>
          <w:color w:val="606060"/>
          <w:spacing w:val="-2"/>
          <w:w w:val="110"/>
        </w:rPr>
        <w:t>的</w:t>
      </w:r>
      <w:r>
        <w:rPr>
          <w:rFonts w:ascii="Arial" w:eastAsia="Arial"/>
          <w:color w:val="3D3D3D"/>
          <w:spacing w:val="-2"/>
          <w:w w:val="110"/>
        </w:rPr>
        <w:t>10</w:t>
      </w:r>
      <w:r>
        <w:rPr>
          <w:rFonts w:ascii="Arial" w:eastAsia="Arial"/>
          <w:color w:val="606060"/>
          <w:spacing w:val="-2"/>
          <w:w w:val="110"/>
        </w:rPr>
        <w:t>~</w:t>
      </w:r>
      <w:r>
        <w:rPr>
          <w:rFonts w:ascii="Arial" w:eastAsia="Arial"/>
          <w:color w:val="242424"/>
          <w:spacing w:val="-2"/>
          <w:w w:val="110"/>
        </w:rPr>
        <w:t>1</w:t>
      </w:r>
      <w:r>
        <w:rPr>
          <w:rFonts w:ascii="Arial" w:eastAsia="Arial"/>
          <w:color w:val="3D3D3D"/>
          <w:spacing w:val="-2"/>
          <w:w w:val="110"/>
        </w:rPr>
        <w:t>4</w:t>
      </w:r>
      <w:r>
        <w:rPr>
          <w:color w:val="606060"/>
          <w:spacing w:val="-2"/>
          <w:w w:val="110"/>
        </w:rPr>
        <w:t>夭</w:t>
      </w:r>
      <w:r>
        <w:rPr>
          <w:color w:val="606060"/>
          <w:spacing w:val="-2"/>
          <w:w w:val="110"/>
        </w:rPr>
        <w:t>逐</w:t>
      </w:r>
      <w:r>
        <w:rPr>
          <w:color w:val="606060"/>
          <w:spacing w:val="-2"/>
          <w:w w:val="110"/>
        </w:rPr>
        <w:t>步</w:t>
      </w:r>
      <w:r>
        <w:rPr>
          <w:color w:val="606060"/>
          <w:spacing w:val="-2"/>
          <w:w w:val="110"/>
        </w:rPr>
        <w:t>增</w:t>
      </w:r>
      <w:r>
        <w:rPr>
          <w:color w:val="606060"/>
          <w:spacing w:val="-2"/>
          <w:w w:val="110"/>
        </w:rPr>
        <w:t>加</w:t>
      </w:r>
      <w:r>
        <w:rPr>
          <w:color w:val="606060"/>
          <w:spacing w:val="-2"/>
          <w:w w:val="110"/>
        </w:rPr>
        <w:t>至</w:t>
      </w:r>
      <w:r>
        <w:rPr>
          <w:color w:val="606060"/>
          <w:spacing w:val="-2"/>
          <w:w w:val="110"/>
        </w:rPr>
        <w:t>最</w:t>
      </w:r>
      <w:r>
        <w:rPr>
          <w:color w:val="606060"/>
          <w:spacing w:val="-2"/>
          <w:w w:val="110"/>
        </w:rPr>
        <w:t>大</w:t>
      </w:r>
      <w:r>
        <w:rPr>
          <w:color w:val="606060"/>
          <w:spacing w:val="-2"/>
          <w:w w:val="110"/>
        </w:rPr>
        <w:t>劳</w:t>
      </w:r>
      <w:r>
        <w:rPr>
          <w:color w:val="606060"/>
          <w:spacing w:val="-2"/>
          <w:w w:val="110"/>
        </w:rPr>
        <w:t>作</w:t>
      </w:r>
      <w:r>
        <w:rPr>
          <w:color w:val="606060"/>
          <w:spacing w:val="-2"/>
          <w:w w:val="110"/>
        </w:rPr>
        <w:t>量</w:t>
      </w:r>
      <w:r>
        <w:rPr>
          <w:color w:val="606060"/>
          <w:spacing w:val="-2"/>
          <w:w w:val="110"/>
        </w:rPr>
        <w:t>是</w:t>
      </w:r>
      <w:r>
        <w:rPr>
          <w:color w:val="606060"/>
          <w:spacing w:val="-2"/>
          <w:w w:val="110"/>
        </w:rPr>
        <w:t>必</w:t>
      </w:r>
      <w:r>
        <w:rPr>
          <w:color w:val="606060"/>
          <w:spacing w:val="-2"/>
          <w:w w:val="110"/>
        </w:rPr>
        <w:t>要</w:t>
      </w:r>
      <w:r>
        <w:rPr>
          <w:color w:val="606060"/>
          <w:spacing w:val="-2"/>
          <w:w w:val="110"/>
        </w:rPr>
        <w:t>的</w:t>
      </w:r>
      <w:r>
        <w:rPr>
          <w:color w:val="606060"/>
          <w:spacing w:val="-2"/>
          <w:w w:val="110"/>
        </w:rPr>
        <w:t>，</w:t>
      </w:r>
      <w:r>
        <w:rPr>
          <w:color w:val="606060"/>
          <w:spacing w:val="-2"/>
          <w:w w:val="110"/>
        </w:rPr>
        <w:t>开</w:t>
      </w:r>
      <w:r>
        <w:rPr>
          <w:color w:val="606060"/>
          <w:spacing w:val="-2"/>
          <w:w w:val="110"/>
        </w:rPr>
        <w:t>始</w:t>
      </w:r>
      <w:r>
        <w:rPr>
          <w:color w:val="606060"/>
          <w:spacing w:val="-2"/>
          <w:w w:val="110"/>
        </w:rPr>
        <w:t>时</w:t>
      </w:r>
      <w:r>
        <w:rPr>
          <w:color w:val="606060"/>
          <w:spacing w:val="-2"/>
          <w:w w:val="110"/>
        </w:rPr>
        <w:t>每</w:t>
      </w:r>
      <w:r>
        <w:rPr>
          <w:color w:val="606060"/>
          <w:spacing w:val="-2"/>
          <w:w w:val="110"/>
        </w:rPr>
        <w:t>天</w:t>
      </w:r>
      <w:r>
        <w:rPr>
          <w:color w:val="606060"/>
          <w:spacing w:val="-2"/>
          <w:w w:val="110"/>
        </w:rPr>
        <w:t>进行约</w:t>
      </w:r>
      <w:r>
        <w:rPr>
          <w:rFonts w:ascii="Arial" w:eastAsia="Arial"/>
          <w:color w:val="3D3D3D"/>
          <w:spacing w:val="-2"/>
          <w:w w:val="110"/>
        </w:rPr>
        <w:t>15</w:t>
      </w:r>
      <w:r>
        <w:rPr>
          <w:color w:val="606060"/>
          <w:spacing w:val="-2"/>
          <w:w w:val="110"/>
        </w:rPr>
        <w:t>分钟中等量活动，以后慢慢增加活动强</w:t>
      </w:r>
      <w:r>
        <w:rPr>
          <w:color w:val="606060"/>
          <w:spacing w:val="-2"/>
          <w:w w:val="110"/>
        </w:rPr>
        <w:t>度</w:t>
      </w:r>
      <w:r>
        <w:rPr>
          <w:color w:val="606060"/>
          <w:spacing w:val="-2"/>
          <w:w w:val="110"/>
        </w:rPr>
        <w:t>和</w:t>
      </w:r>
      <w:r>
        <w:rPr>
          <w:color w:val="606060"/>
          <w:spacing w:val="-2"/>
          <w:w w:val="110"/>
        </w:rPr>
        <w:t>时</w:t>
      </w:r>
      <w:r>
        <w:rPr>
          <w:color w:val="606060"/>
          <w:spacing w:val="-2"/>
          <w:w w:val="110"/>
        </w:rPr>
        <w:t>间</w:t>
      </w:r>
      <w:r>
        <w:rPr>
          <w:color w:val="606060"/>
          <w:spacing w:val="-2"/>
          <w:w w:val="110"/>
        </w:rPr>
        <w:t>。</w:t>
      </w:r>
    </w:p>
    <w:p>
      <w:pPr>
        <w:pStyle w:val="BodyText"/>
        <w:spacing w:line="20" w:lineRule="exact"/>
        <w:ind w:left="837"/>
        <w:rPr>
          <w:sz w:val="2"/>
        </w:rPr>
      </w:pPr>
      <w:r>
        <w:rPr>
          <w:sz w:val="2"/>
        </w:rPr>
        <w:pict>
          <v:group style="width:488.8pt;height:1.65pt;mso-position-horizontal-relative:char;mso-position-vertical-relative:line" id="docshapegroup717" coordorigin="0,0" coordsize="9776,33">
            <v:line style="position:absolute" from="0,16" to="9776,16" stroked="true" strokeweight="1.610374pt" strokecolor="#000000">
              <v:stroke dashstyle="solid"/>
            </v:line>
          </v:group>
        </w:pict>
      </w:r>
      <w:r>
        <w:rPr>
          <w:sz w:val="2"/>
        </w:rPr>
      </w:r>
    </w:p>
    <w:p>
      <w:pPr>
        <w:pStyle w:val="BodyText"/>
        <w:rPr>
          <w:sz w:val="36"/>
        </w:rPr>
      </w:pPr>
    </w:p>
    <w:p>
      <w:pPr>
        <w:pStyle w:val="BodyText"/>
        <w:spacing w:before="3"/>
        <w:rPr>
          <w:sz w:val="50"/>
        </w:rPr>
      </w:pPr>
    </w:p>
    <w:p>
      <w:pPr>
        <w:pStyle w:val="Heading9"/>
        <w:ind w:left="0" w:right="1489"/>
      </w:pPr>
      <w:r>
        <w:rPr/>
        <w:pict>
          <v:shape style="position:absolute;margin-left:323.074585pt;margin-top:2.70765pt;width:29.6pt;height:29.6pt;mso-position-horizontal-relative:page;mso-position-vertical-relative:paragraph;z-index:16122368" type="#_x0000_t202" id="docshape718" filled="false" stroked="false">
            <v:textbox inset="0,0,0,0" style="layout-flow:vertical-ideographic">
              <w:txbxContent>
                <w:p>
                  <w:pPr>
                    <w:spacing w:line="144" w:lineRule="auto" w:before="0"/>
                    <w:ind w:left="20" w:right="0" w:firstLine="0"/>
                    <w:jc w:val="left"/>
                    <w:rPr>
                      <w:sz w:val="55"/>
                    </w:rPr>
                  </w:pPr>
                  <w:r>
                    <w:rPr>
                      <w:color w:val="3D3D3D"/>
                      <w:w w:val="100"/>
                      <w:sz w:val="55"/>
                    </w:rPr>
                    <w:t>挛</w:t>
                  </w:r>
                </w:p>
              </w:txbxContent>
            </v:textbox>
            <w10:wrap type="none"/>
          </v:shape>
        </w:pict>
      </w:r>
      <w:r>
        <w:rPr/>
        <w:pict>
          <v:shape style="position:absolute;margin-left:270.672028pt;margin-top:1.481462pt;width:29.6pt;height:29.6pt;mso-position-horizontal-relative:page;mso-position-vertical-relative:paragraph;z-index:16123392" type="#_x0000_t202" id="docshape719" filled="false" stroked="false">
            <v:textbox inset="0,0,0,0" style="layout-flow:vertical-ideographic">
              <w:txbxContent>
                <w:p>
                  <w:pPr>
                    <w:spacing w:line="144" w:lineRule="auto" w:before="0"/>
                    <w:ind w:left="20" w:right="0" w:firstLine="0"/>
                    <w:jc w:val="left"/>
                    <w:rPr>
                      <w:sz w:val="55"/>
                    </w:rPr>
                  </w:pPr>
                  <w:r>
                    <w:rPr>
                      <w:color w:val="3D3D3D"/>
                      <w:w w:val="100"/>
                      <w:sz w:val="55"/>
                    </w:rPr>
                    <w:t>痉</w:t>
                  </w:r>
                </w:p>
              </w:txbxContent>
            </v:textbox>
            <w10:wrap type="none"/>
          </v:shape>
        </w:pict>
      </w:r>
      <w:r>
        <w:rPr>
          <w:color w:val="242424"/>
          <w:w w:val="112"/>
        </w:rPr>
        <w:t>热</w:t>
      </w:r>
    </w:p>
    <w:p>
      <w:pPr>
        <w:pStyle w:val="BodyText"/>
        <w:rPr>
          <w:sz w:val="54"/>
        </w:rPr>
      </w:pPr>
    </w:p>
    <w:p>
      <w:pPr>
        <w:pStyle w:val="BodyText"/>
        <w:spacing w:line="309" w:lineRule="auto"/>
        <w:ind w:left="899" w:right="256" w:firstLine="810"/>
      </w:pPr>
      <w:r>
        <w:rPr>
          <w:color w:val="606060"/>
          <w:spacing w:val="-2"/>
          <w:w w:val="105"/>
        </w:rPr>
        <w:t>热</w:t>
      </w:r>
      <w:r>
        <w:rPr>
          <w:color w:val="606060"/>
          <w:spacing w:val="-2"/>
          <w:w w:val="105"/>
        </w:rPr>
        <w:t>痉</w:t>
      </w:r>
      <w:r>
        <w:rPr>
          <w:color w:val="606060"/>
          <w:spacing w:val="-2"/>
          <w:w w:val="105"/>
        </w:rPr>
        <w:t>挛</w:t>
      </w:r>
      <w:r>
        <w:rPr>
          <w:color w:val="606060"/>
          <w:spacing w:val="-2"/>
          <w:w w:val="105"/>
        </w:rPr>
        <w:t>是</w:t>
      </w:r>
      <w:r>
        <w:rPr>
          <w:color w:val="606060"/>
          <w:spacing w:val="-2"/>
          <w:w w:val="105"/>
        </w:rPr>
        <w:t>由</w:t>
      </w:r>
      <w:r>
        <w:rPr>
          <w:color w:val="606060"/>
          <w:spacing w:val="-2"/>
          <w:w w:val="105"/>
        </w:rPr>
        <w:t>长</w:t>
      </w:r>
      <w:r>
        <w:rPr>
          <w:color w:val="606060"/>
          <w:spacing w:val="-2"/>
          <w:w w:val="105"/>
        </w:rPr>
        <w:t>时</w:t>
      </w:r>
      <w:r>
        <w:rPr>
          <w:color w:val="606060"/>
          <w:spacing w:val="-2"/>
          <w:w w:val="105"/>
        </w:rPr>
        <w:t>间</w:t>
      </w:r>
      <w:r>
        <w:rPr>
          <w:color w:val="606060"/>
          <w:spacing w:val="-2"/>
          <w:w w:val="105"/>
        </w:rPr>
        <w:t>运</w:t>
      </w:r>
      <w:r>
        <w:rPr>
          <w:color w:val="606060"/>
          <w:spacing w:val="-2"/>
          <w:w w:val="105"/>
        </w:rPr>
        <w:t>动</w:t>
      </w:r>
      <w:r>
        <w:rPr>
          <w:color w:val="606060"/>
          <w:spacing w:val="-2"/>
          <w:w w:val="105"/>
        </w:rPr>
        <w:t>，</w:t>
      </w:r>
      <w:r>
        <w:rPr>
          <w:color w:val="606060"/>
          <w:spacing w:val="-2"/>
          <w:w w:val="105"/>
        </w:rPr>
        <w:t>大</w:t>
      </w:r>
      <w:r>
        <w:rPr>
          <w:color w:val="606060"/>
          <w:spacing w:val="-2"/>
          <w:w w:val="105"/>
        </w:rPr>
        <w:t>量</w:t>
      </w:r>
      <w:r>
        <w:rPr>
          <w:color w:val="606060"/>
          <w:spacing w:val="-2"/>
          <w:w w:val="105"/>
        </w:rPr>
        <w:t>出</w:t>
      </w:r>
      <w:r>
        <w:rPr>
          <w:color w:val="606060"/>
          <w:spacing w:val="-2"/>
          <w:w w:val="105"/>
        </w:rPr>
        <w:t>汗</w:t>
      </w:r>
      <w:r>
        <w:rPr>
          <w:color w:val="606060"/>
          <w:spacing w:val="-2"/>
          <w:w w:val="105"/>
        </w:rPr>
        <w:t>或</w:t>
      </w:r>
      <w:r>
        <w:rPr>
          <w:color w:val="606060"/>
          <w:spacing w:val="-2"/>
          <w:w w:val="105"/>
        </w:rPr>
        <w:t>在</w:t>
      </w:r>
      <w:r>
        <w:rPr>
          <w:color w:val="606060"/>
          <w:spacing w:val="-2"/>
          <w:w w:val="105"/>
        </w:rPr>
        <w:t>高</w:t>
      </w:r>
      <w:r>
        <w:rPr>
          <w:color w:val="606060"/>
          <w:spacing w:val="-2"/>
          <w:w w:val="105"/>
        </w:rPr>
        <w:t>温</w:t>
      </w:r>
      <w:r>
        <w:rPr>
          <w:color w:val="606060"/>
          <w:spacing w:val="-2"/>
          <w:w w:val="105"/>
        </w:rPr>
        <w:t>时</w:t>
      </w:r>
      <w:r>
        <w:rPr>
          <w:color w:val="606060"/>
          <w:spacing w:val="-2"/>
          <w:w w:val="105"/>
        </w:rPr>
        <w:t>过</w:t>
      </w:r>
      <w:r>
        <w:rPr>
          <w:color w:val="606060"/>
          <w:spacing w:val="-2"/>
          <w:w w:val="105"/>
        </w:rPr>
        <w:t>量</w:t>
      </w:r>
      <w:r>
        <w:rPr>
          <w:color w:val="606060"/>
          <w:spacing w:val="-2"/>
          <w:w w:val="110"/>
        </w:rPr>
        <w:t>补</w:t>
      </w:r>
      <w:r>
        <w:rPr>
          <w:color w:val="606060"/>
          <w:spacing w:val="-2"/>
          <w:w w:val="110"/>
        </w:rPr>
        <w:t>水</w:t>
      </w:r>
      <w:r>
        <w:rPr>
          <w:color w:val="606060"/>
          <w:spacing w:val="-2"/>
          <w:w w:val="110"/>
        </w:rPr>
        <w:t>所</w:t>
      </w:r>
      <w:r>
        <w:rPr>
          <w:color w:val="606060"/>
          <w:spacing w:val="-2"/>
          <w:w w:val="110"/>
        </w:rPr>
        <w:t>引</w:t>
      </w:r>
      <w:r>
        <w:rPr>
          <w:color w:val="606060"/>
          <w:spacing w:val="-2"/>
          <w:w w:val="110"/>
        </w:rPr>
        <w:t>起</w:t>
      </w:r>
      <w:r>
        <w:rPr>
          <w:color w:val="606060"/>
          <w:spacing w:val="-2"/>
          <w:w w:val="110"/>
        </w:rPr>
        <w:t>的</w:t>
      </w:r>
      <w:r>
        <w:rPr>
          <w:color w:val="606060"/>
          <w:spacing w:val="-2"/>
          <w:w w:val="110"/>
        </w:rPr>
        <w:t>肌</w:t>
      </w:r>
      <w:r>
        <w:rPr>
          <w:color w:val="606060"/>
          <w:spacing w:val="-2"/>
          <w:w w:val="110"/>
        </w:rPr>
        <w:t>肉</w:t>
      </w:r>
      <w:r>
        <w:rPr>
          <w:color w:val="606060"/>
          <w:spacing w:val="-2"/>
          <w:w w:val="110"/>
        </w:rPr>
        <w:t>剧</w:t>
      </w:r>
      <w:r>
        <w:rPr>
          <w:color w:val="606060"/>
          <w:spacing w:val="-2"/>
          <w:w w:val="110"/>
        </w:rPr>
        <w:t>烈</w:t>
      </w:r>
      <w:r>
        <w:rPr>
          <w:color w:val="606060"/>
          <w:spacing w:val="-2"/>
          <w:w w:val="110"/>
        </w:rPr>
        <w:t>痉</w:t>
      </w:r>
      <w:r>
        <w:rPr>
          <w:color w:val="606060"/>
          <w:spacing w:val="-2"/>
          <w:w w:val="110"/>
        </w:rPr>
        <w:t>挛</w:t>
      </w:r>
      <w:r>
        <w:rPr>
          <w:color w:val="A1A1A1"/>
          <w:spacing w:val="-2"/>
          <w:w w:val="110"/>
        </w:rPr>
        <w:t>。</w:t>
      </w:r>
    </w:p>
    <w:p>
      <w:pPr>
        <w:pStyle w:val="BodyText"/>
        <w:spacing w:line="316" w:lineRule="auto" w:before="36"/>
        <w:ind w:left="833" w:right="277" w:firstLine="826"/>
        <w:jc w:val="both"/>
      </w:pPr>
      <w:r>
        <w:rPr>
          <w:color w:val="3D3D3D"/>
          <w:spacing w:val="2"/>
          <w:w w:val="103"/>
        </w:rPr>
        <w:t>出汗时，盐分</w:t>
      </w:r>
      <w:r>
        <w:rPr>
          <w:color w:val="606060"/>
          <w:spacing w:val="2"/>
          <w:w w:val="103"/>
        </w:rPr>
        <w:t>（</w:t>
      </w:r>
      <w:r>
        <w:rPr>
          <w:color w:val="3D3D3D"/>
          <w:spacing w:val="2"/>
          <w:w w:val="103"/>
        </w:rPr>
        <w:t>电解质</w:t>
      </w:r>
      <w:r>
        <w:rPr>
          <w:color w:val="747474"/>
          <w:spacing w:val="2"/>
          <w:w w:val="103"/>
        </w:rPr>
        <w:t>）</w:t>
      </w:r>
      <w:r>
        <w:rPr>
          <w:color w:val="3D3D3D"/>
          <w:spacing w:val="2"/>
          <w:w w:val="103"/>
        </w:rPr>
        <w:t>和体液都要丢失</w:t>
      </w:r>
      <w:r>
        <w:rPr>
          <w:color w:val="606060"/>
          <w:spacing w:val="2"/>
          <w:w w:val="103"/>
        </w:rPr>
        <w:t>，饮</w:t>
      </w:r>
      <w:r>
        <w:rPr>
          <w:color w:val="3D3D3D"/>
          <w:spacing w:val="2"/>
          <w:w w:val="103"/>
        </w:rPr>
        <w:t>用大</w:t>
      </w:r>
      <w:r>
        <w:rPr>
          <w:color w:val="606060"/>
          <w:w w:val="103"/>
        </w:rPr>
        <w:t>量</w:t>
      </w:r>
      <w:r>
        <w:rPr>
          <w:color w:val="3D3D3D"/>
          <w:spacing w:val="2"/>
          <w:w w:val="103"/>
        </w:rPr>
        <w:t>的淡水会导致盐分的稀释，引起痉挛</w:t>
      </w:r>
      <w:r>
        <w:rPr>
          <w:color w:val="909090"/>
          <w:spacing w:val="2"/>
          <w:w w:val="103"/>
        </w:rPr>
        <w:t>。</w:t>
      </w:r>
      <w:r>
        <w:rPr>
          <w:color w:val="606060"/>
          <w:spacing w:val="2"/>
          <w:w w:val="103"/>
        </w:rPr>
        <w:t>气</w:t>
      </w:r>
      <w:r>
        <w:rPr>
          <w:color w:val="3D3D3D"/>
          <w:spacing w:val="1"/>
          <w:w w:val="103"/>
        </w:rPr>
        <w:t>候炎热，特别是</w:t>
      </w:r>
      <w:r>
        <w:rPr>
          <w:color w:val="4D4D4D"/>
          <w:spacing w:val="1"/>
          <w:w w:val="108"/>
        </w:rPr>
        <w:t>在繁重的体力劳动时，会大量出汗</w:t>
      </w:r>
      <w:r>
        <w:rPr>
          <w:color w:val="A1A1A1"/>
          <w:spacing w:val="1"/>
          <w:w w:val="108"/>
        </w:rPr>
        <w:t>。</w:t>
      </w:r>
      <w:r>
        <w:rPr>
          <w:color w:val="3D3D3D"/>
          <w:spacing w:val="1"/>
          <w:w w:val="108"/>
        </w:rPr>
        <w:t>热痉</w:t>
      </w:r>
      <w:r>
        <w:rPr>
          <w:color w:val="606060"/>
          <w:spacing w:val="1"/>
          <w:w w:val="108"/>
        </w:rPr>
        <w:t>挛常</w:t>
      </w:r>
      <w:r>
        <w:rPr>
          <w:color w:val="3D3D3D"/>
          <w:w w:val="108"/>
        </w:rPr>
        <w:t>见于以下情况：</w:t>
      </w:r>
    </w:p>
    <w:p>
      <w:pPr>
        <w:pStyle w:val="BodyText"/>
        <w:spacing w:line="309" w:lineRule="auto" w:before="18"/>
        <w:ind w:left="1375" w:right="279" w:hanging="596"/>
      </w:pPr>
      <w:r>
        <w:rPr>
          <w:color w:val="111111"/>
          <w:spacing w:val="3"/>
          <w:w w:val="104"/>
        </w:rPr>
        <w:t>·</w:t>
      </w:r>
      <w:r>
        <w:rPr>
          <w:color w:val="3D3D3D"/>
          <w:spacing w:val="3"/>
          <w:w w:val="104"/>
        </w:rPr>
        <w:t>体力劳动者，如动力车间的</w:t>
      </w:r>
      <w:r>
        <w:rPr>
          <w:color w:val="606060"/>
          <w:spacing w:val="3"/>
          <w:w w:val="104"/>
        </w:rPr>
        <w:t>工</w:t>
      </w:r>
      <w:r>
        <w:rPr>
          <w:color w:val="3D3D3D"/>
          <w:spacing w:val="3"/>
          <w:w w:val="104"/>
        </w:rPr>
        <w:t>人</w:t>
      </w:r>
      <w:r>
        <w:rPr>
          <w:color w:val="606060"/>
          <w:spacing w:val="3"/>
          <w:w w:val="104"/>
        </w:rPr>
        <w:t>、</w:t>
      </w:r>
      <w:r>
        <w:rPr>
          <w:color w:val="3D3D3D"/>
          <w:spacing w:val="3"/>
          <w:w w:val="104"/>
        </w:rPr>
        <w:t>钢铁</w:t>
      </w:r>
      <w:r>
        <w:rPr>
          <w:color w:val="606060"/>
          <w:spacing w:val="3"/>
          <w:w w:val="104"/>
        </w:rPr>
        <w:t>工人、房</w:t>
      </w:r>
      <w:r>
        <w:rPr>
          <w:color w:val="3D3D3D"/>
          <w:spacing w:val="-4"/>
          <w:w w:val="104"/>
        </w:rPr>
        <w:t>顶修理</w:t>
      </w:r>
      <w:r>
        <w:rPr>
          <w:color w:val="606060"/>
          <w:w w:val="110"/>
        </w:rPr>
        <w:t>工</w:t>
      </w:r>
      <w:r>
        <w:rPr>
          <w:color w:val="3D3D3D"/>
          <w:w w:val="110"/>
        </w:rPr>
        <w:t>和矿工</w:t>
      </w:r>
      <w:r>
        <w:rPr>
          <w:color w:val="A1A1A1"/>
          <w:w w:val="110"/>
        </w:rPr>
        <w:t>。</w:t>
      </w:r>
    </w:p>
    <w:p>
      <w:pPr>
        <w:pStyle w:val="BodyText"/>
        <w:spacing w:line="319" w:lineRule="auto" w:before="46"/>
        <w:ind w:left="1374" w:right="189" w:hanging="595"/>
        <w:jc w:val="both"/>
      </w:pPr>
      <w:r>
        <w:rPr>
          <w:color w:val="111111"/>
          <w:spacing w:val="-2"/>
          <w:w w:val="110"/>
        </w:rPr>
        <w:t>·</w:t>
      </w:r>
      <w:r>
        <w:rPr>
          <w:color w:val="4D4D4D"/>
          <w:spacing w:val="-2"/>
          <w:w w:val="110"/>
        </w:rPr>
        <w:t>运</w:t>
      </w:r>
      <w:r>
        <w:rPr>
          <w:color w:val="4D4D4D"/>
          <w:spacing w:val="-2"/>
          <w:w w:val="110"/>
        </w:rPr>
        <w:t>动</w:t>
      </w:r>
      <w:r>
        <w:rPr>
          <w:color w:val="4D4D4D"/>
          <w:spacing w:val="-2"/>
          <w:w w:val="110"/>
        </w:rPr>
        <w:t>员</w:t>
      </w:r>
      <w:r>
        <w:rPr>
          <w:color w:val="4D4D4D"/>
          <w:spacing w:val="-2"/>
          <w:w w:val="110"/>
        </w:rPr>
        <w:t>，</w:t>
      </w:r>
      <w:r>
        <w:rPr>
          <w:color w:val="4D4D4D"/>
          <w:spacing w:val="-2"/>
          <w:w w:val="110"/>
        </w:rPr>
        <w:t>特</w:t>
      </w:r>
      <w:r>
        <w:rPr>
          <w:color w:val="4D4D4D"/>
          <w:spacing w:val="-2"/>
          <w:w w:val="110"/>
        </w:rPr>
        <w:t>别</w:t>
      </w:r>
      <w:r>
        <w:rPr>
          <w:color w:val="4D4D4D"/>
          <w:spacing w:val="-2"/>
          <w:w w:val="110"/>
        </w:rPr>
        <w:t>是</w:t>
      </w:r>
      <w:r>
        <w:rPr>
          <w:color w:val="4D4D4D"/>
          <w:spacing w:val="-2"/>
          <w:w w:val="110"/>
        </w:rPr>
        <w:t>登</w:t>
      </w:r>
      <w:r>
        <w:rPr>
          <w:color w:val="242424"/>
          <w:spacing w:val="-2"/>
          <w:w w:val="110"/>
        </w:rPr>
        <w:t>山</w:t>
      </w:r>
      <w:r>
        <w:rPr>
          <w:color w:val="4D4D4D"/>
          <w:spacing w:val="-2"/>
          <w:w w:val="110"/>
        </w:rPr>
        <w:t>运</w:t>
      </w:r>
      <w:r>
        <w:rPr>
          <w:color w:val="4D4D4D"/>
          <w:spacing w:val="-2"/>
          <w:w w:val="110"/>
        </w:rPr>
        <w:t>动</w:t>
      </w:r>
      <w:r>
        <w:rPr>
          <w:color w:val="4D4D4D"/>
          <w:spacing w:val="-2"/>
          <w:w w:val="110"/>
        </w:rPr>
        <w:t>员</w:t>
      </w:r>
      <w:r>
        <w:rPr>
          <w:color w:val="4D4D4D"/>
          <w:spacing w:val="-2"/>
          <w:w w:val="110"/>
        </w:rPr>
        <w:t>或</w:t>
      </w:r>
      <w:r>
        <w:rPr>
          <w:color w:val="4D4D4D"/>
          <w:spacing w:val="-2"/>
          <w:w w:val="110"/>
        </w:rPr>
        <w:t>滑</w:t>
      </w:r>
      <w:r>
        <w:rPr>
          <w:color w:val="4D4D4D"/>
          <w:spacing w:val="-2"/>
          <w:w w:val="110"/>
        </w:rPr>
        <w:t>冰</w:t>
      </w:r>
      <w:r>
        <w:rPr>
          <w:color w:val="4D4D4D"/>
          <w:spacing w:val="-2"/>
          <w:w w:val="110"/>
        </w:rPr>
        <w:t>运</w:t>
      </w:r>
      <w:r>
        <w:rPr>
          <w:color w:val="4D4D4D"/>
          <w:spacing w:val="-2"/>
          <w:w w:val="110"/>
        </w:rPr>
        <w:t>动</w:t>
      </w:r>
      <w:r>
        <w:rPr>
          <w:color w:val="4D4D4D"/>
          <w:spacing w:val="-2"/>
          <w:w w:val="110"/>
        </w:rPr>
        <w:t>员</w:t>
      </w:r>
      <w:r>
        <w:rPr>
          <w:color w:val="909090"/>
          <w:spacing w:val="-2"/>
          <w:w w:val="110"/>
        </w:rPr>
        <w:t>。</w:t>
      </w:r>
      <w:r>
        <w:rPr>
          <w:color w:val="3D3D3D"/>
          <w:spacing w:val="-2"/>
          <w:w w:val="110"/>
        </w:rPr>
        <w:t>他</w:t>
      </w:r>
      <w:r>
        <w:rPr>
          <w:color w:val="3D3D3D"/>
          <w:spacing w:val="-2"/>
          <w:w w:val="110"/>
        </w:rPr>
        <w:t>们</w:t>
      </w:r>
      <w:r>
        <w:rPr>
          <w:color w:val="3D3D3D"/>
          <w:spacing w:val="-2"/>
          <w:w w:val="110"/>
        </w:rPr>
        <w:t>的</w:t>
      </w:r>
      <w:r>
        <w:rPr>
          <w:color w:val="3D3D3D"/>
          <w:spacing w:val="-2"/>
          <w:w w:val="110"/>
        </w:rPr>
        <w:t>衣</w:t>
      </w:r>
      <w:r>
        <w:rPr>
          <w:color w:val="3D3D3D"/>
          <w:spacing w:val="-2"/>
          <w:w w:val="105"/>
        </w:rPr>
        <w:t>服</w:t>
      </w:r>
      <w:r>
        <w:rPr>
          <w:color w:val="3D3D3D"/>
          <w:spacing w:val="-2"/>
          <w:w w:val="105"/>
        </w:rPr>
        <w:t>有</w:t>
      </w:r>
      <w:r>
        <w:rPr>
          <w:color w:val="3D3D3D"/>
          <w:spacing w:val="-2"/>
          <w:w w:val="105"/>
        </w:rPr>
        <w:t>很</w:t>
      </w:r>
      <w:r>
        <w:rPr>
          <w:color w:val="3D3D3D"/>
          <w:spacing w:val="-2"/>
          <w:w w:val="105"/>
        </w:rPr>
        <w:t>多</w:t>
      </w:r>
      <w:r>
        <w:rPr>
          <w:color w:val="3D3D3D"/>
          <w:spacing w:val="-2"/>
          <w:w w:val="105"/>
        </w:rPr>
        <w:t>层</w:t>
      </w:r>
      <w:r>
        <w:rPr>
          <w:color w:val="3D3D3D"/>
          <w:spacing w:val="-2"/>
          <w:w w:val="105"/>
        </w:rPr>
        <w:t>，</w:t>
      </w:r>
      <w:r>
        <w:rPr>
          <w:color w:val="3D3D3D"/>
          <w:spacing w:val="-2"/>
          <w:w w:val="105"/>
        </w:rPr>
        <w:t>常</w:t>
      </w:r>
      <w:r>
        <w:rPr>
          <w:color w:val="3D3D3D"/>
          <w:spacing w:val="-2"/>
          <w:w w:val="105"/>
        </w:rPr>
        <w:t>常</w:t>
      </w:r>
      <w:r>
        <w:rPr>
          <w:color w:val="3D3D3D"/>
          <w:spacing w:val="-2"/>
          <w:w w:val="105"/>
        </w:rPr>
        <w:t>注</w:t>
      </w:r>
      <w:r>
        <w:rPr>
          <w:color w:val="3D3D3D"/>
          <w:spacing w:val="-2"/>
          <w:w w:val="105"/>
        </w:rPr>
        <w:t>意</w:t>
      </w:r>
      <w:r>
        <w:rPr>
          <w:color w:val="3D3D3D"/>
          <w:spacing w:val="-2"/>
          <w:w w:val="105"/>
        </w:rPr>
        <w:t>不</w:t>
      </w:r>
      <w:r>
        <w:rPr>
          <w:color w:val="3D3D3D"/>
          <w:spacing w:val="-2"/>
          <w:w w:val="105"/>
        </w:rPr>
        <w:t>到</w:t>
      </w:r>
      <w:r>
        <w:rPr>
          <w:color w:val="3D3D3D"/>
          <w:spacing w:val="-2"/>
          <w:w w:val="105"/>
        </w:rPr>
        <w:t>在</w:t>
      </w:r>
      <w:r>
        <w:rPr>
          <w:color w:val="3D3D3D"/>
          <w:spacing w:val="-2"/>
          <w:w w:val="105"/>
        </w:rPr>
        <w:t>大</w:t>
      </w:r>
      <w:r>
        <w:rPr>
          <w:color w:val="3D3D3D"/>
          <w:spacing w:val="-2"/>
          <w:w w:val="105"/>
        </w:rPr>
        <w:t>量</w:t>
      </w:r>
      <w:r>
        <w:rPr>
          <w:color w:val="3D3D3D"/>
          <w:spacing w:val="-2"/>
          <w:w w:val="105"/>
        </w:rPr>
        <w:t>出</w:t>
      </w:r>
      <w:r>
        <w:rPr>
          <w:color w:val="3D3D3D"/>
          <w:spacing w:val="-2"/>
          <w:w w:val="105"/>
        </w:rPr>
        <w:t>汗</w:t>
      </w:r>
      <w:r>
        <w:rPr>
          <w:color w:val="909090"/>
          <w:spacing w:val="-2"/>
          <w:w w:val="105"/>
        </w:rPr>
        <w:t>。</w:t>
      </w:r>
      <w:r>
        <w:rPr>
          <w:color w:val="3D3D3D"/>
          <w:spacing w:val="-2"/>
          <w:w w:val="105"/>
        </w:rPr>
        <w:t>网</w:t>
      </w:r>
      <w:r>
        <w:rPr>
          <w:color w:val="3D3D3D"/>
          <w:spacing w:val="-2"/>
          <w:w w:val="105"/>
        </w:rPr>
        <w:t>球</w:t>
      </w:r>
      <w:r>
        <w:rPr>
          <w:color w:val="3D3D3D"/>
          <w:spacing w:val="-2"/>
          <w:w w:val="105"/>
        </w:rPr>
        <w:t>和</w:t>
      </w:r>
      <w:r>
        <w:rPr>
          <w:color w:val="3D3D3D"/>
          <w:spacing w:val="-2"/>
          <w:w w:val="105"/>
        </w:rPr>
        <w:t>赛</w:t>
      </w:r>
      <w:r>
        <w:rPr>
          <w:color w:val="3D3D3D"/>
          <w:spacing w:val="-2"/>
          <w:w w:val="105"/>
        </w:rPr>
        <w:t>跑</w:t>
      </w:r>
      <w:r>
        <w:rPr>
          <w:color w:val="4D4D4D"/>
          <w:w w:val="105"/>
        </w:rPr>
        <w:t>运</w:t>
      </w:r>
      <w:r>
        <w:rPr>
          <w:color w:val="4D4D4D"/>
          <w:w w:val="105"/>
        </w:rPr>
        <w:t>动</w:t>
      </w:r>
      <w:r>
        <w:rPr>
          <w:color w:val="4D4D4D"/>
          <w:w w:val="105"/>
        </w:rPr>
        <w:t>员</w:t>
      </w:r>
      <w:r>
        <w:rPr>
          <w:color w:val="4D4D4D"/>
          <w:w w:val="105"/>
        </w:rPr>
        <w:t>也</w:t>
      </w:r>
      <w:r>
        <w:rPr>
          <w:color w:val="4D4D4D"/>
          <w:w w:val="105"/>
        </w:rPr>
        <w:t>较</w:t>
      </w:r>
      <w:r>
        <w:rPr>
          <w:color w:val="4D4D4D"/>
          <w:w w:val="105"/>
        </w:rPr>
        <w:t>常</w:t>
      </w:r>
      <w:r>
        <w:rPr>
          <w:color w:val="4D4D4D"/>
          <w:w w:val="105"/>
        </w:rPr>
        <w:t>见</w:t>
      </w:r>
      <w:r>
        <w:rPr>
          <w:color w:val="4D4D4D"/>
          <w:w w:val="105"/>
        </w:rPr>
        <w:t>，</w:t>
      </w:r>
      <w:r>
        <w:rPr>
          <w:color w:val="4D4D4D"/>
          <w:w w:val="105"/>
        </w:rPr>
        <w:t>因</w:t>
      </w:r>
      <w:r>
        <w:rPr>
          <w:color w:val="4D4D4D"/>
          <w:w w:val="105"/>
        </w:rPr>
        <w:t>为</w:t>
      </w:r>
      <w:r>
        <w:rPr>
          <w:color w:val="4D4D4D"/>
          <w:w w:val="105"/>
        </w:rPr>
        <w:t>他</w:t>
      </w:r>
      <w:r>
        <w:rPr>
          <w:color w:val="4D4D4D"/>
          <w:w w:val="105"/>
        </w:rPr>
        <w:t>们</w:t>
      </w:r>
      <w:r>
        <w:rPr>
          <w:color w:val="4D4D4D"/>
          <w:w w:val="105"/>
        </w:rPr>
        <w:t>顾</w:t>
      </w:r>
      <w:r>
        <w:rPr>
          <w:color w:val="4D4D4D"/>
          <w:w w:val="105"/>
        </w:rPr>
        <w:t>不</w:t>
      </w:r>
      <w:r>
        <w:rPr>
          <w:color w:val="4D4D4D"/>
          <w:w w:val="105"/>
        </w:rPr>
        <w:t>上</w:t>
      </w:r>
      <w:r>
        <w:rPr>
          <w:color w:val="4D4D4D"/>
          <w:w w:val="105"/>
        </w:rPr>
        <w:t>补</w:t>
      </w:r>
      <w:r>
        <w:rPr>
          <w:color w:val="4D4D4D"/>
          <w:w w:val="105"/>
        </w:rPr>
        <w:t>充</w:t>
      </w:r>
      <w:r>
        <w:rPr>
          <w:color w:val="4D4D4D"/>
          <w:w w:val="105"/>
        </w:rPr>
        <w:t>出</w:t>
      </w:r>
      <w:r>
        <w:rPr>
          <w:color w:val="4D4D4D"/>
          <w:w w:val="105"/>
        </w:rPr>
        <w:t>汗</w:t>
      </w:r>
      <w:r>
        <w:rPr>
          <w:color w:val="4D4D4D"/>
          <w:w w:val="105"/>
        </w:rPr>
        <w:t>所</w:t>
      </w:r>
      <w:r>
        <w:rPr>
          <w:color w:val="4D4D4D"/>
          <w:w w:val="105"/>
        </w:rPr>
        <w:t>丢</w:t>
      </w:r>
      <w:r>
        <w:rPr>
          <w:color w:val="4D4D4D"/>
          <w:w w:val="105"/>
        </w:rPr>
        <w:t>失</w:t>
      </w:r>
      <w:r>
        <w:rPr>
          <w:color w:val="4D4D4D"/>
          <w:spacing w:val="-10"/>
          <w:w w:val="105"/>
        </w:rPr>
        <w:t>的</w:t>
      </w:r>
    </w:p>
    <w:p>
      <w:pPr>
        <w:spacing w:line="240" w:lineRule="auto" w:before="7"/>
        <w:rPr>
          <w:sz w:val="45"/>
        </w:rPr>
      </w:pPr>
      <w:r>
        <w:rPr/>
        <w:br w:type="column"/>
      </w:r>
      <w:r>
        <w:rPr>
          <w:sz w:val="45"/>
        </w:rPr>
      </w:r>
    </w:p>
    <w:p>
      <w:pPr>
        <w:pStyle w:val="BodyText"/>
        <w:ind w:left="1096"/>
      </w:pPr>
      <w:r>
        <w:rPr>
          <w:color w:val="4D4D4D"/>
          <w:w w:val="105"/>
        </w:rPr>
        <w:t>盐</w:t>
      </w:r>
      <w:r>
        <w:rPr>
          <w:color w:val="4D4D4D"/>
          <w:w w:val="105"/>
        </w:rPr>
        <w:t>分</w:t>
      </w:r>
      <w:r>
        <w:rPr>
          <w:color w:val="A1A1A1"/>
          <w:spacing w:val="-10"/>
          <w:w w:val="105"/>
        </w:rPr>
        <w:t>。</w:t>
      </w:r>
    </w:p>
    <w:p>
      <w:pPr>
        <w:pStyle w:val="BodyText"/>
        <w:spacing w:before="164"/>
        <w:ind w:left="494"/>
      </w:pPr>
      <w:r>
        <w:rPr>
          <w:color w:val="111111"/>
          <w:w w:val="120"/>
        </w:rPr>
        <w:t>·</w:t>
      </w:r>
      <w:r>
        <w:rPr>
          <w:color w:val="606060"/>
          <w:w w:val="120"/>
        </w:rPr>
        <w:t>军</w:t>
      </w:r>
      <w:r>
        <w:rPr>
          <w:color w:val="3D3D3D"/>
          <w:w w:val="120"/>
        </w:rPr>
        <w:t>训</w:t>
      </w:r>
      <w:r>
        <w:rPr>
          <w:color w:val="606060"/>
          <w:spacing w:val="-5"/>
          <w:w w:val="120"/>
        </w:rPr>
        <w:t>学员</w:t>
      </w:r>
    </w:p>
    <w:p>
      <w:pPr>
        <w:pStyle w:val="BodyText"/>
        <w:spacing w:line="328" w:lineRule="auto" w:before="174"/>
        <w:ind w:left="575" w:right="297" w:firstLine="804"/>
      </w:pPr>
      <w:r>
        <w:rPr>
          <w:color w:val="3D3D3D"/>
          <w:spacing w:val="-1"/>
          <w:w w:val="103"/>
        </w:rPr>
        <w:t>热痉挛时手、小腿、足、大腿或手臂的肌肉强烈收缩，</w:t>
      </w:r>
      <w:r>
        <w:rPr>
          <w:color w:val="3D3D3D"/>
          <w:spacing w:val="1"/>
          <w:w w:val="102"/>
        </w:rPr>
        <w:t>收缩时肌肉变硬</w:t>
      </w:r>
      <w:r>
        <w:rPr>
          <w:color w:val="606060"/>
          <w:spacing w:val="1"/>
          <w:w w:val="102"/>
        </w:rPr>
        <w:t>、紧</w:t>
      </w:r>
      <w:r>
        <w:rPr>
          <w:color w:val="3D3D3D"/>
          <w:spacing w:val="1"/>
          <w:w w:val="102"/>
        </w:rPr>
        <w:t>张和疼痛，可出现剧烈疼痛，不发热</w:t>
      </w:r>
      <w:r>
        <w:rPr>
          <w:color w:val="A1A1A1"/>
          <w:w w:val="102"/>
        </w:rPr>
        <w:t>。</w:t>
      </w:r>
    </w:p>
    <w:p>
      <w:pPr>
        <w:pStyle w:val="BodyText"/>
        <w:spacing w:line="434" w:lineRule="exact"/>
        <w:ind w:left="1374"/>
      </w:pPr>
      <w:r>
        <w:rPr>
          <w:color w:val="4D4D4D"/>
          <w:w w:val="105"/>
        </w:rPr>
        <w:t>轻</w:t>
      </w:r>
      <w:r>
        <w:rPr>
          <w:color w:val="4D4D4D"/>
          <w:w w:val="105"/>
        </w:rPr>
        <w:t>度</w:t>
      </w:r>
      <w:r>
        <w:rPr>
          <w:color w:val="4D4D4D"/>
          <w:w w:val="105"/>
        </w:rPr>
        <w:t>热</w:t>
      </w:r>
      <w:r>
        <w:rPr>
          <w:color w:val="4D4D4D"/>
          <w:w w:val="105"/>
        </w:rPr>
        <w:t>痉</w:t>
      </w:r>
      <w:r>
        <w:rPr>
          <w:color w:val="4D4D4D"/>
          <w:w w:val="105"/>
        </w:rPr>
        <w:t>挛</w:t>
      </w:r>
      <w:r>
        <w:rPr>
          <w:color w:val="4D4D4D"/>
          <w:w w:val="105"/>
        </w:rPr>
        <w:t>可</w:t>
      </w:r>
      <w:r>
        <w:rPr>
          <w:color w:val="4D4D4D"/>
          <w:w w:val="105"/>
        </w:rPr>
        <w:t>饮</w:t>
      </w:r>
      <w:r>
        <w:rPr>
          <w:color w:val="4D4D4D"/>
          <w:w w:val="105"/>
        </w:rPr>
        <w:t>用</w:t>
      </w:r>
      <w:r>
        <w:rPr>
          <w:color w:val="4D4D4D"/>
          <w:w w:val="105"/>
        </w:rPr>
        <w:t>含</w:t>
      </w:r>
      <w:r>
        <w:rPr>
          <w:color w:val="4D4D4D"/>
          <w:w w:val="105"/>
        </w:rPr>
        <w:t>盐</w:t>
      </w:r>
      <w:r>
        <w:rPr>
          <w:color w:val="4D4D4D"/>
          <w:w w:val="105"/>
        </w:rPr>
        <w:t>的</w:t>
      </w:r>
      <w:r>
        <w:rPr>
          <w:color w:val="4D4D4D"/>
          <w:w w:val="105"/>
        </w:rPr>
        <w:t>饮</w:t>
      </w:r>
      <w:r>
        <w:rPr>
          <w:color w:val="4D4D4D"/>
          <w:w w:val="105"/>
        </w:rPr>
        <w:t>料</w:t>
      </w:r>
      <w:r>
        <w:rPr>
          <w:color w:val="4D4D4D"/>
          <w:w w:val="105"/>
        </w:rPr>
        <w:t>或</w:t>
      </w:r>
      <w:r>
        <w:rPr>
          <w:color w:val="4D4D4D"/>
          <w:w w:val="105"/>
        </w:rPr>
        <w:t>进</w:t>
      </w:r>
      <w:r>
        <w:rPr>
          <w:color w:val="4D4D4D"/>
          <w:w w:val="105"/>
        </w:rPr>
        <w:t>食</w:t>
      </w:r>
      <w:r>
        <w:rPr>
          <w:color w:val="4D4D4D"/>
          <w:w w:val="105"/>
        </w:rPr>
        <w:t>含</w:t>
      </w:r>
      <w:r>
        <w:rPr>
          <w:color w:val="4D4D4D"/>
          <w:w w:val="105"/>
        </w:rPr>
        <w:t>盐</w:t>
      </w:r>
      <w:r>
        <w:rPr>
          <w:color w:val="4D4D4D"/>
          <w:w w:val="105"/>
        </w:rPr>
        <w:t>的</w:t>
      </w:r>
      <w:r>
        <w:rPr>
          <w:color w:val="4D4D4D"/>
          <w:w w:val="105"/>
        </w:rPr>
        <w:t>食</w:t>
      </w:r>
      <w:r>
        <w:rPr>
          <w:color w:val="4D4D4D"/>
          <w:w w:val="105"/>
        </w:rPr>
        <w:t>品</w:t>
      </w:r>
      <w:r>
        <w:rPr>
          <w:color w:val="4D4D4D"/>
          <w:spacing w:val="-10"/>
          <w:w w:val="105"/>
        </w:rPr>
        <w:t>治</w:t>
      </w:r>
    </w:p>
    <w:p>
      <w:pPr>
        <w:pStyle w:val="BodyText"/>
        <w:spacing w:line="319" w:lineRule="auto" w:before="154"/>
        <w:ind w:left="543" w:right="579" w:firstLine="10"/>
        <w:jc w:val="both"/>
      </w:pPr>
      <w:r>
        <w:rPr>
          <w:color w:val="4D4D4D"/>
          <w:spacing w:val="-2"/>
          <w:w w:val="110"/>
        </w:rPr>
        <w:t>疗</w:t>
      </w:r>
      <w:r>
        <w:rPr>
          <w:color w:val="4D4D4D"/>
          <w:spacing w:val="-2"/>
          <w:w w:val="110"/>
        </w:rPr>
        <w:t>，</w:t>
      </w:r>
      <w:r>
        <w:rPr>
          <w:color w:val="4D4D4D"/>
          <w:spacing w:val="-2"/>
          <w:w w:val="110"/>
        </w:rPr>
        <w:t>饮</w:t>
      </w:r>
      <w:r>
        <w:rPr>
          <w:color w:val="4D4D4D"/>
          <w:spacing w:val="-2"/>
          <w:w w:val="110"/>
        </w:rPr>
        <w:t>入</w:t>
      </w:r>
      <w:r>
        <w:rPr>
          <w:rFonts w:ascii="Times New Roman" w:eastAsia="Times New Roman"/>
          <w:color w:val="242424"/>
          <w:spacing w:val="-2"/>
          <w:w w:val="110"/>
          <w:sz w:val="39"/>
        </w:rPr>
        <w:t>1</w:t>
      </w:r>
      <w:r>
        <w:rPr>
          <w:rFonts w:ascii="Times New Roman" w:eastAsia="Times New Roman"/>
          <w:color w:val="4D4D4D"/>
          <w:spacing w:val="-2"/>
          <w:w w:val="110"/>
          <w:sz w:val="39"/>
        </w:rPr>
        <w:t>~2</w:t>
      </w:r>
      <w:r>
        <w:rPr>
          <w:color w:val="4D4D4D"/>
          <w:spacing w:val="-2"/>
          <w:w w:val="110"/>
        </w:rPr>
        <w:t>升</w:t>
      </w:r>
      <w:r>
        <w:rPr>
          <w:color w:val="4D4D4D"/>
          <w:spacing w:val="-2"/>
          <w:w w:val="110"/>
        </w:rPr>
        <w:t>运</w:t>
      </w:r>
      <w:r>
        <w:rPr>
          <w:color w:val="4D4D4D"/>
          <w:spacing w:val="-2"/>
          <w:w w:val="110"/>
        </w:rPr>
        <w:t>动</w:t>
      </w:r>
      <w:r>
        <w:rPr>
          <w:color w:val="4D4D4D"/>
          <w:spacing w:val="-2"/>
          <w:w w:val="110"/>
        </w:rPr>
        <w:t>型</w:t>
      </w:r>
      <w:r>
        <w:rPr>
          <w:color w:val="4D4D4D"/>
          <w:spacing w:val="-2"/>
          <w:w w:val="110"/>
        </w:rPr>
        <w:t>饮</w:t>
      </w:r>
      <w:r>
        <w:rPr>
          <w:color w:val="4D4D4D"/>
          <w:spacing w:val="-2"/>
          <w:w w:val="110"/>
        </w:rPr>
        <w:t>料</w:t>
      </w:r>
      <w:r>
        <w:rPr>
          <w:color w:val="4D4D4D"/>
          <w:spacing w:val="-2"/>
          <w:w w:val="110"/>
        </w:rPr>
        <w:t>或</w:t>
      </w:r>
      <w:r>
        <w:rPr>
          <w:color w:val="4D4D4D"/>
          <w:spacing w:val="-2"/>
          <w:w w:val="110"/>
        </w:rPr>
        <w:t>含</w:t>
      </w:r>
      <w:r>
        <w:rPr>
          <w:rFonts w:ascii="Times New Roman" w:eastAsia="Times New Roman"/>
          <w:color w:val="4D4D4D"/>
          <w:spacing w:val="-2"/>
          <w:w w:val="110"/>
          <w:sz w:val="39"/>
        </w:rPr>
        <w:t>2</w:t>
      </w:r>
      <w:r>
        <w:rPr>
          <w:color w:val="4D4D4D"/>
          <w:spacing w:val="-2"/>
          <w:w w:val="110"/>
        </w:rPr>
        <w:t>茶</w:t>
      </w:r>
      <w:r>
        <w:rPr>
          <w:color w:val="4D4D4D"/>
          <w:spacing w:val="-2"/>
          <w:w w:val="110"/>
        </w:rPr>
        <w:t>匙</w:t>
      </w:r>
      <w:r>
        <w:rPr>
          <w:color w:val="4D4D4D"/>
          <w:spacing w:val="-2"/>
          <w:w w:val="110"/>
        </w:rPr>
        <w:t>盐</w:t>
      </w:r>
      <w:r>
        <w:rPr>
          <w:color w:val="4D4D4D"/>
          <w:spacing w:val="-2"/>
          <w:w w:val="110"/>
        </w:rPr>
        <w:t>分</w:t>
      </w:r>
      <w:r>
        <w:rPr>
          <w:color w:val="4D4D4D"/>
          <w:spacing w:val="-2"/>
          <w:w w:val="110"/>
        </w:rPr>
        <w:t>的</w:t>
      </w:r>
      <w:r>
        <w:rPr>
          <w:color w:val="4D4D4D"/>
          <w:spacing w:val="-2"/>
          <w:w w:val="110"/>
        </w:rPr>
        <w:t>水</w:t>
      </w:r>
      <w:r>
        <w:rPr>
          <w:color w:val="747474"/>
          <w:spacing w:val="-2"/>
          <w:w w:val="110"/>
        </w:rPr>
        <w:t>一</w:t>
      </w:r>
      <w:r>
        <w:rPr>
          <w:color w:val="3D3D3D"/>
          <w:spacing w:val="-2"/>
          <w:w w:val="110"/>
        </w:rPr>
        <w:t>般就</w:t>
      </w:r>
      <w:r>
        <w:rPr>
          <w:color w:val="4D4D4D"/>
          <w:spacing w:val="-2"/>
          <w:w w:val="110"/>
        </w:rPr>
        <w:t>可</w:t>
      </w:r>
      <w:r>
        <w:rPr>
          <w:color w:val="4D4D4D"/>
          <w:spacing w:val="-2"/>
          <w:w w:val="110"/>
        </w:rPr>
        <w:t>以</w:t>
      </w:r>
      <w:r>
        <w:rPr>
          <w:color w:val="4D4D4D"/>
          <w:spacing w:val="-2"/>
          <w:w w:val="110"/>
        </w:rPr>
        <w:t>，</w:t>
      </w:r>
      <w:r>
        <w:rPr>
          <w:color w:val="4D4D4D"/>
          <w:spacing w:val="-2"/>
          <w:w w:val="110"/>
        </w:rPr>
        <w:t>严</w:t>
      </w:r>
      <w:r>
        <w:rPr>
          <w:color w:val="4D4D4D"/>
          <w:spacing w:val="-2"/>
          <w:w w:val="110"/>
        </w:rPr>
        <w:t>重</w:t>
      </w:r>
      <w:r>
        <w:rPr>
          <w:color w:val="4D4D4D"/>
          <w:spacing w:val="-2"/>
          <w:w w:val="110"/>
        </w:rPr>
        <w:t>热</w:t>
      </w:r>
      <w:r>
        <w:rPr>
          <w:color w:val="4D4D4D"/>
          <w:spacing w:val="-2"/>
          <w:w w:val="110"/>
        </w:rPr>
        <w:t>痉</w:t>
      </w:r>
      <w:r>
        <w:rPr>
          <w:color w:val="4D4D4D"/>
          <w:spacing w:val="-2"/>
          <w:w w:val="110"/>
        </w:rPr>
        <w:t>挛</w:t>
      </w:r>
      <w:r>
        <w:rPr>
          <w:color w:val="4D4D4D"/>
          <w:spacing w:val="-2"/>
          <w:w w:val="110"/>
        </w:rPr>
        <w:t>可</w:t>
      </w:r>
      <w:r>
        <w:rPr>
          <w:color w:val="4D4D4D"/>
          <w:spacing w:val="-2"/>
          <w:w w:val="110"/>
        </w:rPr>
        <w:t>静</w:t>
      </w:r>
      <w:r>
        <w:rPr>
          <w:color w:val="4D4D4D"/>
          <w:spacing w:val="-2"/>
          <w:w w:val="110"/>
        </w:rPr>
        <w:t>脉</w:t>
      </w:r>
      <w:r>
        <w:rPr>
          <w:color w:val="4D4D4D"/>
          <w:spacing w:val="-2"/>
          <w:w w:val="110"/>
        </w:rPr>
        <w:t>给</w:t>
      </w:r>
      <w:r>
        <w:rPr>
          <w:color w:val="4D4D4D"/>
          <w:spacing w:val="-2"/>
          <w:w w:val="110"/>
        </w:rPr>
        <w:t>予</w:t>
      </w:r>
      <w:r>
        <w:rPr>
          <w:color w:val="4D4D4D"/>
          <w:spacing w:val="-2"/>
          <w:w w:val="110"/>
        </w:rPr>
        <w:t>液</w:t>
      </w:r>
      <w:r>
        <w:rPr>
          <w:color w:val="4D4D4D"/>
          <w:spacing w:val="-2"/>
          <w:w w:val="110"/>
        </w:rPr>
        <w:t>体</w:t>
      </w:r>
      <w:r>
        <w:rPr>
          <w:color w:val="4D4D4D"/>
          <w:spacing w:val="-2"/>
          <w:w w:val="110"/>
        </w:rPr>
        <w:t>和</w:t>
      </w:r>
      <w:r>
        <w:rPr>
          <w:color w:val="4D4D4D"/>
          <w:spacing w:val="-2"/>
          <w:w w:val="110"/>
        </w:rPr>
        <w:t>盐</w:t>
      </w:r>
      <w:r>
        <w:rPr>
          <w:color w:val="909090"/>
          <w:spacing w:val="-2"/>
          <w:w w:val="110"/>
        </w:rPr>
        <w:t>。</w:t>
      </w:r>
      <w:r>
        <w:rPr>
          <w:color w:val="4D4D4D"/>
          <w:spacing w:val="-2"/>
          <w:w w:val="110"/>
        </w:rPr>
        <w:t>拉</w:t>
      </w:r>
      <w:r>
        <w:rPr>
          <w:color w:val="4D4D4D"/>
          <w:spacing w:val="-2"/>
          <w:w w:val="110"/>
        </w:rPr>
        <w:t>伸</w:t>
      </w:r>
      <w:r>
        <w:rPr>
          <w:color w:val="4D4D4D"/>
          <w:spacing w:val="-2"/>
          <w:w w:val="110"/>
        </w:rPr>
        <w:t>局</w:t>
      </w:r>
      <w:r>
        <w:rPr>
          <w:color w:val="4D4D4D"/>
          <w:spacing w:val="-2"/>
          <w:w w:val="110"/>
        </w:rPr>
        <w:t>部</w:t>
      </w:r>
      <w:r>
        <w:rPr>
          <w:color w:val="4D4D4D"/>
          <w:spacing w:val="-2"/>
          <w:w w:val="110"/>
        </w:rPr>
        <w:t>肌</w:t>
      </w:r>
      <w:r>
        <w:rPr>
          <w:color w:val="4D4D4D"/>
          <w:spacing w:val="-2"/>
          <w:w w:val="110"/>
        </w:rPr>
        <w:t>肉</w:t>
      </w:r>
      <w:r>
        <w:rPr>
          <w:color w:val="4D4D4D"/>
          <w:spacing w:val="-2"/>
          <w:w w:val="110"/>
        </w:rPr>
        <w:t>常</w:t>
      </w:r>
      <w:r>
        <w:rPr>
          <w:color w:val="4D4D4D"/>
          <w:spacing w:val="-2"/>
          <w:w w:val="110"/>
        </w:rPr>
        <w:t>可</w:t>
      </w:r>
      <w:r>
        <w:rPr>
          <w:color w:val="4D4D4D"/>
          <w:spacing w:val="-2"/>
          <w:w w:val="110"/>
        </w:rPr>
        <w:t>迅</w:t>
      </w:r>
      <w:r>
        <w:rPr>
          <w:color w:val="4D4D4D"/>
          <w:spacing w:val="-2"/>
          <w:w w:val="110"/>
        </w:rPr>
        <w:t>速</w:t>
      </w:r>
      <w:r>
        <w:rPr>
          <w:color w:val="4D4D4D"/>
          <w:spacing w:val="-2"/>
          <w:w w:val="110"/>
        </w:rPr>
        <w:t>缓</w:t>
      </w:r>
      <w:r>
        <w:rPr>
          <w:color w:val="4D4D4D"/>
          <w:spacing w:val="-2"/>
          <w:w w:val="110"/>
        </w:rPr>
        <w:t>解</w:t>
      </w:r>
      <w:r>
        <w:rPr>
          <w:color w:val="4D4D4D"/>
          <w:spacing w:val="-2"/>
          <w:w w:val="110"/>
        </w:rPr>
        <w:t>疼</w:t>
      </w:r>
      <w:r>
        <w:rPr>
          <w:color w:val="4D4D4D"/>
          <w:spacing w:val="-2"/>
          <w:w w:val="110"/>
        </w:rPr>
        <w:t>痛</w:t>
      </w:r>
      <w:r>
        <w:rPr>
          <w:color w:val="A1A1A1"/>
          <w:spacing w:val="-2"/>
          <w:w w:val="110"/>
        </w:rPr>
        <w:t>。</w:t>
      </w:r>
    </w:p>
    <w:p>
      <w:pPr>
        <w:pStyle w:val="BodyText"/>
        <w:spacing w:before="11"/>
        <w:rPr>
          <w:sz w:val="16"/>
        </w:rPr>
      </w:pPr>
      <w:r>
        <w:rPr/>
        <w:pict>
          <v:group style="position:absolute;margin-left:572.57251pt;margin-top:11.448561pt;width:474.15pt;height:122.95pt;mso-position-horizontal-relative:page;mso-position-vertical-relative:paragraph;z-index:-15339520;mso-wrap-distance-left:0;mso-wrap-distance-right:0" id="docshapegroup720" coordorigin="11451,229" coordsize="9483,2459">
            <v:shape style="position:absolute;left:11451;top:228;width:7348;height:2459" type="#_x0000_t75" id="docshape721" stroked="false">
              <v:imagedata r:id="rId267" o:title=""/>
            </v:shape>
            <v:line style="position:absolute" from="18799,766" to="20873,766" stroked="true" strokeweight="2.147166pt" strokecolor="#000000">
              <v:stroke dashstyle="solid"/>
            </v:line>
            <v:shape style="position:absolute;left:11451;top:228;width:9483;height:2459" type="#_x0000_t202" id="docshape722" filled="false" stroked="false">
              <v:textbox inset="0,0,0,0">
                <w:txbxContent>
                  <w:p>
                    <w:pPr>
                      <w:spacing w:line="240" w:lineRule="auto" w:before="0"/>
                      <w:rPr>
                        <w:sz w:val="36"/>
                      </w:rPr>
                    </w:pPr>
                  </w:p>
                  <w:p>
                    <w:pPr>
                      <w:spacing w:line="240" w:lineRule="auto" w:before="0"/>
                      <w:rPr>
                        <w:sz w:val="36"/>
                      </w:rPr>
                    </w:pPr>
                  </w:p>
                  <w:p>
                    <w:pPr>
                      <w:spacing w:line="240" w:lineRule="auto" w:before="3"/>
                      <w:rPr>
                        <w:sz w:val="32"/>
                      </w:rPr>
                    </w:pPr>
                  </w:p>
                  <w:p>
                    <w:pPr>
                      <w:spacing w:line="321" w:lineRule="auto" w:before="1"/>
                      <w:ind w:left="2270" w:right="0" w:firstLine="777"/>
                      <w:jc w:val="left"/>
                      <w:rPr>
                        <w:sz w:val="37"/>
                      </w:rPr>
                    </w:pPr>
                    <w:r>
                      <w:rPr>
                        <w:color w:val="3D3D3D"/>
                        <w:spacing w:val="-2"/>
                        <w:w w:val="105"/>
                        <w:sz w:val="37"/>
                      </w:rPr>
                      <w:t>在</w:t>
                    </w:r>
                    <w:r>
                      <w:rPr>
                        <w:color w:val="3D3D3D"/>
                        <w:spacing w:val="-2"/>
                        <w:w w:val="105"/>
                        <w:sz w:val="37"/>
                      </w:rPr>
                      <w:t>气</w:t>
                    </w:r>
                    <w:r>
                      <w:rPr>
                        <w:color w:val="3D3D3D"/>
                        <w:spacing w:val="-2"/>
                        <w:w w:val="105"/>
                        <w:sz w:val="37"/>
                      </w:rPr>
                      <w:t>温</w:t>
                    </w:r>
                    <w:r>
                      <w:rPr>
                        <w:color w:val="3D3D3D"/>
                        <w:spacing w:val="-2"/>
                        <w:w w:val="105"/>
                        <w:sz w:val="37"/>
                      </w:rPr>
                      <w:t>较</w:t>
                    </w:r>
                    <w:r>
                      <w:rPr>
                        <w:color w:val="3D3D3D"/>
                        <w:spacing w:val="-2"/>
                        <w:w w:val="105"/>
                        <w:sz w:val="37"/>
                      </w:rPr>
                      <w:t>高</w:t>
                    </w:r>
                    <w:r>
                      <w:rPr>
                        <w:color w:val="3D3D3D"/>
                        <w:spacing w:val="-2"/>
                        <w:w w:val="105"/>
                        <w:sz w:val="37"/>
                      </w:rPr>
                      <w:t>时</w:t>
                    </w:r>
                    <w:r>
                      <w:rPr>
                        <w:color w:val="3D3D3D"/>
                        <w:spacing w:val="-2"/>
                        <w:w w:val="105"/>
                        <w:sz w:val="37"/>
                      </w:rPr>
                      <w:t>，</w:t>
                    </w:r>
                    <w:r>
                      <w:rPr>
                        <w:color w:val="3D3D3D"/>
                        <w:spacing w:val="-2"/>
                        <w:w w:val="105"/>
                        <w:sz w:val="37"/>
                      </w:rPr>
                      <w:t>老</w:t>
                    </w:r>
                    <w:r>
                      <w:rPr>
                        <w:color w:val="3D3D3D"/>
                        <w:spacing w:val="-2"/>
                        <w:w w:val="105"/>
                        <w:sz w:val="37"/>
                      </w:rPr>
                      <w:t>年</w:t>
                    </w:r>
                    <w:r>
                      <w:rPr>
                        <w:color w:val="3D3D3D"/>
                        <w:spacing w:val="-2"/>
                        <w:w w:val="105"/>
                        <w:sz w:val="37"/>
                      </w:rPr>
                      <w:t>人</w:t>
                    </w:r>
                    <w:r>
                      <w:rPr>
                        <w:color w:val="3D3D3D"/>
                        <w:spacing w:val="-2"/>
                        <w:w w:val="105"/>
                        <w:sz w:val="37"/>
                      </w:rPr>
                      <w:t>体</w:t>
                    </w:r>
                    <w:r>
                      <w:rPr>
                        <w:color w:val="3D3D3D"/>
                        <w:spacing w:val="-2"/>
                        <w:w w:val="105"/>
                        <w:sz w:val="37"/>
                      </w:rPr>
                      <w:t>温</w:t>
                    </w:r>
                    <w:r>
                      <w:rPr>
                        <w:color w:val="3D3D3D"/>
                        <w:spacing w:val="-2"/>
                        <w:w w:val="105"/>
                        <w:sz w:val="37"/>
                      </w:rPr>
                      <w:t>调</w:t>
                    </w:r>
                    <w:r>
                      <w:rPr>
                        <w:color w:val="3D3D3D"/>
                        <w:spacing w:val="-2"/>
                        <w:w w:val="105"/>
                        <w:sz w:val="37"/>
                      </w:rPr>
                      <w:t>节</w:t>
                    </w:r>
                    <w:r>
                      <w:rPr>
                        <w:color w:val="3D3D3D"/>
                        <w:spacing w:val="-2"/>
                        <w:w w:val="105"/>
                        <w:sz w:val="37"/>
                      </w:rPr>
                      <w:t>差</w:t>
                    </w:r>
                    <w:r>
                      <w:rPr>
                        <w:color w:val="3D3D3D"/>
                        <w:spacing w:val="-2"/>
                        <w:w w:val="105"/>
                        <w:sz w:val="37"/>
                      </w:rPr>
                      <w:t>有</w:t>
                    </w:r>
                    <w:r>
                      <w:rPr>
                        <w:color w:val="3D3D3D"/>
                        <w:w w:val="110"/>
                        <w:sz w:val="37"/>
                      </w:rPr>
                      <w:t>以</w:t>
                    </w:r>
                    <w:r>
                      <w:rPr>
                        <w:color w:val="3D3D3D"/>
                        <w:w w:val="110"/>
                        <w:sz w:val="37"/>
                      </w:rPr>
                      <w:t>下</w:t>
                    </w:r>
                    <w:r>
                      <w:rPr>
                        <w:color w:val="3D3D3D"/>
                        <w:w w:val="110"/>
                        <w:sz w:val="37"/>
                      </w:rPr>
                      <w:t>一</w:t>
                    </w:r>
                    <w:r>
                      <w:rPr>
                        <w:color w:val="3D3D3D"/>
                        <w:w w:val="110"/>
                        <w:sz w:val="37"/>
                      </w:rPr>
                      <w:t>些</w:t>
                    </w:r>
                    <w:r>
                      <w:rPr>
                        <w:color w:val="3D3D3D"/>
                        <w:w w:val="110"/>
                        <w:sz w:val="37"/>
                      </w:rPr>
                      <w:t>原</w:t>
                    </w:r>
                    <w:r>
                      <w:rPr>
                        <w:color w:val="3D3D3D"/>
                        <w:w w:val="110"/>
                        <w:sz w:val="37"/>
                      </w:rPr>
                      <w:t>因</w:t>
                    </w:r>
                    <w:r>
                      <w:rPr>
                        <w:color w:val="A1A1A1"/>
                        <w:w w:val="110"/>
                        <w:sz w:val="37"/>
                      </w:rPr>
                      <w:t>。</w:t>
                    </w:r>
                    <w:r>
                      <w:rPr>
                        <w:color w:val="4D4D4D"/>
                        <w:w w:val="110"/>
                        <w:sz w:val="37"/>
                      </w:rPr>
                      <w:t>人</w:t>
                    </w:r>
                    <w:r>
                      <w:rPr>
                        <w:color w:val="4D4D4D"/>
                        <w:w w:val="110"/>
                        <w:sz w:val="37"/>
                      </w:rPr>
                      <w:t>们</w:t>
                    </w:r>
                    <w:r>
                      <w:rPr>
                        <w:color w:val="4D4D4D"/>
                        <w:w w:val="110"/>
                        <w:sz w:val="37"/>
                      </w:rPr>
                      <w:t>长</w:t>
                    </w:r>
                    <w:r>
                      <w:rPr>
                        <w:color w:val="4D4D4D"/>
                        <w:w w:val="110"/>
                        <w:sz w:val="37"/>
                      </w:rPr>
                      <w:t>时</w:t>
                    </w:r>
                    <w:r>
                      <w:rPr>
                        <w:color w:val="4D4D4D"/>
                        <w:w w:val="110"/>
                        <w:sz w:val="37"/>
                      </w:rPr>
                      <w:t>间</w:t>
                    </w:r>
                    <w:r>
                      <w:rPr>
                        <w:color w:val="4D4D4D"/>
                        <w:w w:val="110"/>
                        <w:sz w:val="37"/>
                      </w:rPr>
                      <w:t>处</w:t>
                    </w:r>
                    <w:r>
                      <w:rPr>
                        <w:color w:val="4D4D4D"/>
                        <w:w w:val="110"/>
                        <w:sz w:val="37"/>
                      </w:rPr>
                      <w:t>于</w:t>
                    </w:r>
                    <w:r>
                      <w:rPr>
                        <w:color w:val="4D4D4D"/>
                        <w:w w:val="110"/>
                        <w:sz w:val="37"/>
                      </w:rPr>
                      <w:t>高</w:t>
                    </w:r>
                    <w:r>
                      <w:rPr>
                        <w:color w:val="4D4D4D"/>
                        <w:w w:val="110"/>
                        <w:sz w:val="37"/>
                      </w:rPr>
                      <w:t>温</w:t>
                    </w:r>
                    <w:r>
                      <w:rPr>
                        <w:color w:val="4D4D4D"/>
                        <w:spacing w:val="-10"/>
                        <w:w w:val="110"/>
                        <w:sz w:val="37"/>
                      </w:rPr>
                      <w:t>湿</w:t>
                    </w:r>
                  </w:p>
                </w:txbxContent>
              </v:textbox>
              <w10:wrap type="none"/>
            </v:shape>
            <w10:wrap type="topAndBottom"/>
          </v:group>
        </w:pict>
      </w:r>
    </w:p>
    <w:p>
      <w:pPr>
        <w:pStyle w:val="BodyText"/>
        <w:spacing w:line="321" w:lineRule="auto" w:before="23"/>
        <w:ind w:left="814" w:right="848" w:firstLine="2048"/>
        <w:jc w:val="both"/>
      </w:pPr>
      <w:r>
        <w:rPr>
          <w:color w:val="4D4D4D"/>
          <w:spacing w:val="-2"/>
          <w:w w:val="105"/>
        </w:rPr>
        <w:t>热</w:t>
      </w:r>
      <w:r>
        <w:rPr>
          <w:color w:val="4D4D4D"/>
          <w:spacing w:val="-2"/>
          <w:w w:val="105"/>
        </w:rPr>
        <w:t>的</w:t>
      </w:r>
      <w:r>
        <w:rPr>
          <w:color w:val="4D4D4D"/>
          <w:spacing w:val="-2"/>
          <w:w w:val="105"/>
        </w:rPr>
        <w:t>环</w:t>
      </w:r>
      <w:r>
        <w:rPr>
          <w:color w:val="4D4D4D"/>
          <w:spacing w:val="-2"/>
          <w:w w:val="105"/>
        </w:rPr>
        <w:t>境</w:t>
      </w:r>
      <w:r>
        <w:rPr>
          <w:color w:val="4D4D4D"/>
          <w:spacing w:val="-2"/>
          <w:w w:val="105"/>
        </w:rPr>
        <w:t>时</w:t>
      </w:r>
      <w:r>
        <w:rPr>
          <w:color w:val="4D4D4D"/>
          <w:spacing w:val="-2"/>
          <w:w w:val="105"/>
        </w:rPr>
        <w:t>，</w:t>
      </w:r>
      <w:r>
        <w:rPr>
          <w:color w:val="4D4D4D"/>
          <w:spacing w:val="-2"/>
          <w:w w:val="105"/>
        </w:rPr>
        <w:t>他</w:t>
      </w:r>
      <w:r>
        <w:rPr>
          <w:color w:val="4D4D4D"/>
          <w:spacing w:val="-2"/>
          <w:w w:val="105"/>
        </w:rPr>
        <w:t>们</w:t>
      </w:r>
      <w:r>
        <w:rPr>
          <w:color w:val="4D4D4D"/>
          <w:spacing w:val="-2"/>
          <w:w w:val="105"/>
        </w:rPr>
        <w:t>的</w:t>
      </w:r>
      <w:r>
        <w:rPr>
          <w:color w:val="4D4D4D"/>
          <w:spacing w:val="-2"/>
          <w:w w:val="105"/>
        </w:rPr>
        <w:t>身</w:t>
      </w:r>
      <w:r>
        <w:rPr>
          <w:color w:val="4D4D4D"/>
          <w:spacing w:val="-2"/>
          <w:w w:val="105"/>
        </w:rPr>
        <w:t>体</w:t>
      </w:r>
      <w:r>
        <w:rPr>
          <w:color w:val="4D4D4D"/>
          <w:spacing w:val="-2"/>
          <w:w w:val="105"/>
        </w:rPr>
        <w:t>逐</w:t>
      </w:r>
      <w:r>
        <w:rPr>
          <w:color w:val="4D4D4D"/>
          <w:spacing w:val="-2"/>
          <w:w w:val="105"/>
        </w:rPr>
        <w:t>渐</w:t>
      </w:r>
      <w:r>
        <w:rPr>
          <w:color w:val="4D4D4D"/>
          <w:spacing w:val="-2"/>
          <w:w w:val="105"/>
        </w:rPr>
        <w:t>调</w:t>
      </w:r>
      <w:r>
        <w:rPr>
          <w:color w:val="4D4D4D"/>
          <w:spacing w:val="-2"/>
          <w:w w:val="105"/>
        </w:rPr>
        <w:t>整</w:t>
      </w:r>
      <w:r>
        <w:rPr>
          <w:color w:val="4D4D4D"/>
          <w:spacing w:val="-2"/>
          <w:w w:val="105"/>
        </w:rPr>
        <w:t>（</w:t>
      </w:r>
      <w:r>
        <w:rPr>
          <w:color w:val="4D4D4D"/>
          <w:spacing w:val="-2"/>
          <w:w w:val="105"/>
        </w:rPr>
        <w:t>气</w:t>
      </w:r>
      <w:r>
        <w:rPr>
          <w:color w:val="4D4D4D"/>
          <w:spacing w:val="-2"/>
          <w:w w:val="105"/>
        </w:rPr>
        <w:t>候</w:t>
      </w:r>
      <w:r>
        <w:rPr>
          <w:color w:val="4D4D4D"/>
          <w:spacing w:val="-2"/>
          <w:w w:val="105"/>
        </w:rPr>
        <w:t>适</w:t>
      </w:r>
      <w:r>
        <w:rPr>
          <w:color w:val="4D4D4D"/>
          <w:spacing w:val="-2"/>
          <w:w w:val="105"/>
        </w:rPr>
        <w:t>应</w:t>
      </w:r>
      <w:r>
        <w:rPr>
          <w:color w:val="4D4D4D"/>
          <w:spacing w:val="-2"/>
          <w:w w:val="105"/>
        </w:rPr>
        <w:t>），</w:t>
      </w:r>
      <w:r>
        <w:rPr>
          <w:color w:val="4D4D4D"/>
          <w:spacing w:val="-2"/>
          <w:w w:val="105"/>
        </w:rPr>
        <w:t>以</w:t>
      </w:r>
      <w:r>
        <w:rPr>
          <w:color w:val="4D4D4D"/>
          <w:spacing w:val="-2"/>
          <w:w w:val="105"/>
        </w:rPr>
        <w:t>更</w:t>
      </w:r>
      <w:r>
        <w:rPr>
          <w:color w:val="4D4D4D"/>
          <w:spacing w:val="-2"/>
          <w:w w:val="105"/>
        </w:rPr>
        <w:t>好</w:t>
      </w:r>
      <w:r>
        <w:rPr>
          <w:color w:val="4D4D4D"/>
          <w:spacing w:val="-2"/>
          <w:w w:val="105"/>
        </w:rPr>
        <w:t>地</w:t>
      </w:r>
      <w:r>
        <w:rPr>
          <w:color w:val="4D4D4D"/>
          <w:spacing w:val="-2"/>
          <w:w w:val="105"/>
        </w:rPr>
        <w:t>维</w:t>
      </w:r>
      <w:r>
        <w:rPr>
          <w:color w:val="4D4D4D"/>
          <w:spacing w:val="-2"/>
          <w:w w:val="105"/>
        </w:rPr>
        <w:t>持</w:t>
      </w:r>
      <w:r>
        <w:rPr>
          <w:color w:val="4D4D4D"/>
          <w:spacing w:val="-2"/>
          <w:w w:val="105"/>
        </w:rPr>
        <w:t>正</w:t>
      </w:r>
      <w:r>
        <w:rPr>
          <w:color w:val="4D4D4D"/>
          <w:spacing w:val="-2"/>
          <w:w w:val="105"/>
        </w:rPr>
        <w:t>常</w:t>
      </w:r>
      <w:r>
        <w:rPr>
          <w:color w:val="4D4D4D"/>
          <w:spacing w:val="-2"/>
          <w:w w:val="105"/>
        </w:rPr>
        <w:t>体</w:t>
      </w:r>
      <w:r>
        <w:rPr>
          <w:color w:val="4D4D4D"/>
          <w:spacing w:val="-2"/>
          <w:w w:val="105"/>
        </w:rPr>
        <w:t>温</w:t>
      </w:r>
      <w:r>
        <w:rPr>
          <w:color w:val="A1A1A1"/>
          <w:spacing w:val="-2"/>
          <w:w w:val="105"/>
        </w:rPr>
        <w:t>。</w:t>
      </w:r>
      <w:r>
        <w:rPr>
          <w:color w:val="4D4D4D"/>
          <w:spacing w:val="-2"/>
          <w:w w:val="105"/>
        </w:rPr>
        <w:t>但</w:t>
      </w:r>
      <w:r>
        <w:rPr>
          <w:color w:val="4D4D4D"/>
          <w:spacing w:val="-2"/>
          <w:w w:val="105"/>
        </w:rPr>
        <w:t>是</w:t>
      </w:r>
      <w:r>
        <w:rPr>
          <w:color w:val="4D4D4D"/>
          <w:spacing w:val="-2"/>
          <w:w w:val="105"/>
        </w:rPr>
        <w:t>老</w:t>
      </w:r>
      <w:r>
        <w:rPr>
          <w:color w:val="4D4D4D"/>
          <w:spacing w:val="-2"/>
          <w:w w:val="105"/>
        </w:rPr>
        <w:t>年</w:t>
      </w:r>
      <w:r>
        <w:rPr>
          <w:color w:val="4D4D4D"/>
          <w:spacing w:val="-2"/>
          <w:w w:val="105"/>
        </w:rPr>
        <w:t>人</w:t>
      </w:r>
      <w:r>
        <w:rPr>
          <w:color w:val="4D4D4D"/>
          <w:spacing w:val="-2"/>
          <w:w w:val="105"/>
        </w:rPr>
        <w:t>不</w:t>
      </w:r>
      <w:r>
        <w:rPr>
          <w:color w:val="4D4D4D"/>
          <w:spacing w:val="-2"/>
          <w:w w:val="105"/>
        </w:rPr>
        <w:t>能</w:t>
      </w:r>
      <w:r>
        <w:rPr>
          <w:color w:val="4D4D4D"/>
          <w:spacing w:val="-2"/>
          <w:w w:val="105"/>
        </w:rPr>
        <w:t>像</w:t>
      </w:r>
      <w:r>
        <w:rPr>
          <w:color w:val="4D4D4D"/>
          <w:spacing w:val="-2"/>
          <w:w w:val="110"/>
        </w:rPr>
        <w:t>年</w:t>
      </w:r>
      <w:r>
        <w:rPr>
          <w:color w:val="4D4D4D"/>
          <w:spacing w:val="-2"/>
          <w:w w:val="110"/>
        </w:rPr>
        <w:t>轻</w:t>
      </w:r>
      <w:r>
        <w:rPr>
          <w:color w:val="4D4D4D"/>
          <w:spacing w:val="-2"/>
          <w:w w:val="110"/>
        </w:rPr>
        <w:t>人</w:t>
      </w:r>
      <w:r>
        <w:rPr>
          <w:color w:val="4D4D4D"/>
          <w:spacing w:val="-2"/>
          <w:w w:val="110"/>
        </w:rPr>
        <w:t>一</w:t>
      </w:r>
      <w:r>
        <w:rPr>
          <w:color w:val="4D4D4D"/>
          <w:spacing w:val="-2"/>
          <w:w w:val="110"/>
        </w:rPr>
        <w:t>样</w:t>
      </w:r>
      <w:r>
        <w:rPr>
          <w:color w:val="4D4D4D"/>
          <w:spacing w:val="-2"/>
          <w:w w:val="110"/>
        </w:rPr>
        <w:t>适</w:t>
      </w:r>
      <w:r>
        <w:rPr>
          <w:color w:val="4D4D4D"/>
          <w:spacing w:val="-2"/>
          <w:w w:val="110"/>
        </w:rPr>
        <w:t>应</w:t>
      </w:r>
      <w:r>
        <w:rPr>
          <w:color w:val="4D4D4D"/>
          <w:spacing w:val="-2"/>
          <w:w w:val="110"/>
        </w:rPr>
        <w:t>高</w:t>
      </w:r>
      <w:r>
        <w:rPr>
          <w:color w:val="4D4D4D"/>
          <w:spacing w:val="-2"/>
          <w:w w:val="110"/>
        </w:rPr>
        <w:t>温</w:t>
      </w:r>
      <w:r>
        <w:rPr>
          <w:color w:val="4D4D4D"/>
          <w:spacing w:val="-2"/>
          <w:w w:val="110"/>
        </w:rPr>
        <w:t>和</w:t>
      </w:r>
      <w:r>
        <w:rPr>
          <w:color w:val="4D4D4D"/>
          <w:spacing w:val="-2"/>
          <w:w w:val="110"/>
        </w:rPr>
        <w:t>潮</w:t>
      </w:r>
      <w:r>
        <w:rPr>
          <w:color w:val="4D4D4D"/>
          <w:spacing w:val="-2"/>
          <w:w w:val="110"/>
        </w:rPr>
        <w:t>湿</w:t>
      </w:r>
      <w:r>
        <w:rPr>
          <w:color w:val="A1A1A1"/>
          <w:spacing w:val="-2"/>
          <w:w w:val="110"/>
        </w:rPr>
        <w:t>。</w:t>
      </w:r>
      <w:r>
        <w:rPr>
          <w:color w:val="4D4D4D"/>
          <w:spacing w:val="-2"/>
          <w:w w:val="110"/>
        </w:rPr>
        <w:t>老</w:t>
      </w:r>
      <w:r>
        <w:rPr>
          <w:color w:val="4D4D4D"/>
          <w:spacing w:val="-2"/>
          <w:w w:val="110"/>
        </w:rPr>
        <w:t>年</w:t>
      </w:r>
      <w:r>
        <w:rPr>
          <w:color w:val="4D4D4D"/>
          <w:spacing w:val="-2"/>
          <w:w w:val="110"/>
        </w:rPr>
        <w:t>人</w:t>
      </w:r>
      <w:r>
        <w:rPr>
          <w:color w:val="4D4D4D"/>
          <w:spacing w:val="-2"/>
          <w:w w:val="110"/>
        </w:rPr>
        <w:t>全</w:t>
      </w:r>
      <w:r>
        <w:rPr>
          <w:color w:val="4D4D4D"/>
          <w:spacing w:val="-2"/>
          <w:w w:val="110"/>
        </w:rPr>
        <w:t>身</w:t>
      </w:r>
      <w:r>
        <w:rPr>
          <w:color w:val="4D4D4D"/>
          <w:spacing w:val="-2"/>
          <w:w w:val="110"/>
        </w:rPr>
        <w:t>皮</w:t>
      </w:r>
      <w:r>
        <w:rPr>
          <w:color w:val="4D4D4D"/>
          <w:spacing w:val="-2"/>
          <w:w w:val="110"/>
        </w:rPr>
        <w:t>肤</w:t>
      </w:r>
      <w:r>
        <w:rPr>
          <w:color w:val="4D4D4D"/>
          <w:spacing w:val="-2"/>
          <w:w w:val="110"/>
        </w:rPr>
        <w:t>血</w:t>
      </w:r>
      <w:r>
        <w:rPr>
          <w:color w:val="4D4D4D"/>
          <w:spacing w:val="-2"/>
          <w:w w:val="110"/>
        </w:rPr>
        <w:t>液</w:t>
      </w:r>
      <w:r>
        <w:rPr>
          <w:color w:val="606060"/>
          <w:spacing w:val="-2"/>
          <w:w w:val="105"/>
        </w:rPr>
        <w:t>循</w:t>
      </w:r>
      <w:r>
        <w:rPr>
          <w:color w:val="606060"/>
          <w:spacing w:val="-2"/>
          <w:w w:val="105"/>
        </w:rPr>
        <w:t>环</w:t>
      </w:r>
      <w:r>
        <w:rPr>
          <w:color w:val="606060"/>
          <w:spacing w:val="-2"/>
          <w:w w:val="105"/>
        </w:rPr>
        <w:t>缓</w:t>
      </w:r>
      <w:r>
        <w:rPr>
          <w:color w:val="606060"/>
          <w:spacing w:val="-2"/>
          <w:w w:val="105"/>
        </w:rPr>
        <w:t>慢</w:t>
      </w:r>
      <w:r>
        <w:rPr>
          <w:color w:val="3D3D3D"/>
          <w:spacing w:val="-2"/>
          <w:w w:val="105"/>
        </w:rPr>
        <w:t>，</w:t>
      </w:r>
      <w:r>
        <w:rPr>
          <w:color w:val="3D3D3D"/>
          <w:spacing w:val="-2"/>
          <w:w w:val="105"/>
        </w:rPr>
        <w:t>因</w:t>
      </w:r>
      <w:r>
        <w:rPr>
          <w:color w:val="3D3D3D"/>
          <w:spacing w:val="-2"/>
          <w:w w:val="105"/>
        </w:rPr>
        <w:t>此</w:t>
      </w:r>
      <w:r>
        <w:rPr>
          <w:color w:val="3D3D3D"/>
          <w:spacing w:val="-2"/>
          <w:w w:val="105"/>
        </w:rPr>
        <w:t>他</w:t>
      </w:r>
      <w:r>
        <w:rPr>
          <w:color w:val="3D3D3D"/>
          <w:spacing w:val="-2"/>
          <w:w w:val="105"/>
        </w:rPr>
        <w:t>们</w:t>
      </w:r>
      <w:r>
        <w:rPr>
          <w:color w:val="3D3D3D"/>
          <w:spacing w:val="-2"/>
          <w:w w:val="105"/>
        </w:rPr>
        <w:t>的</w:t>
      </w:r>
      <w:r>
        <w:rPr>
          <w:color w:val="3D3D3D"/>
          <w:spacing w:val="-2"/>
          <w:w w:val="105"/>
        </w:rPr>
        <w:t>身</w:t>
      </w:r>
      <w:r>
        <w:rPr>
          <w:color w:val="606060"/>
          <w:spacing w:val="-2"/>
          <w:w w:val="105"/>
        </w:rPr>
        <w:t>体</w:t>
      </w:r>
      <w:r>
        <w:rPr>
          <w:color w:val="606060"/>
          <w:spacing w:val="-2"/>
          <w:w w:val="105"/>
        </w:rPr>
        <w:t>不</w:t>
      </w:r>
      <w:r>
        <w:rPr>
          <w:color w:val="606060"/>
          <w:spacing w:val="-2"/>
          <w:w w:val="105"/>
        </w:rPr>
        <w:t>能</w:t>
      </w:r>
      <w:r>
        <w:rPr>
          <w:color w:val="606060"/>
          <w:spacing w:val="-2"/>
          <w:w w:val="105"/>
        </w:rPr>
        <w:t>轻</w:t>
      </w:r>
      <w:r>
        <w:rPr>
          <w:color w:val="606060"/>
          <w:spacing w:val="-2"/>
          <w:w w:val="105"/>
        </w:rPr>
        <w:t>易</w:t>
      </w:r>
      <w:r>
        <w:rPr>
          <w:color w:val="606060"/>
          <w:spacing w:val="-2"/>
          <w:w w:val="105"/>
        </w:rPr>
        <w:t>地</w:t>
      </w:r>
      <w:r>
        <w:rPr>
          <w:color w:val="606060"/>
          <w:spacing w:val="-2"/>
          <w:w w:val="105"/>
        </w:rPr>
        <w:t>降</w:t>
      </w:r>
      <w:r>
        <w:rPr>
          <w:color w:val="606060"/>
          <w:spacing w:val="-2"/>
          <w:w w:val="105"/>
        </w:rPr>
        <w:t>温</w:t>
      </w:r>
      <w:r>
        <w:rPr>
          <w:color w:val="A1A1A1"/>
          <w:spacing w:val="-2"/>
          <w:w w:val="105"/>
        </w:rPr>
        <w:t>。</w:t>
      </w:r>
    </w:p>
    <w:p>
      <w:pPr>
        <w:pStyle w:val="BodyText"/>
        <w:spacing w:line="324" w:lineRule="auto" w:before="14"/>
        <w:ind w:left="813" w:right="802" w:firstLine="822"/>
        <w:jc w:val="both"/>
      </w:pPr>
      <w:r>
        <w:rPr/>
        <w:pict>
          <v:group style="position:absolute;margin-left:580.092041pt;margin-top:172.920639pt;width:477pt;height:23.65pt;mso-position-horizontal-relative:page;mso-position-vertical-relative:paragraph;z-index:-19437056" id="docshapegroup723" coordorigin="11602,3458" coordsize="9540,473">
            <v:shape style="position:absolute;left:20732;top:3458;width:409;height:473" type="#_x0000_t75" id="docshape724" stroked="false">
              <v:imagedata r:id="rId268" o:title=""/>
            </v:shape>
            <v:shape style="position:absolute;left:11601;top:3823;width:9110;height:22" id="docshape725" coordorigin="11602,3823" coordsize="9110,22" path="m16350,3845l20711,3845m11602,3823l16286,3823e" filled="false" stroked="true" strokeweight="6.443482pt" strokecolor="#000000">
              <v:path arrowok="t"/>
              <v:stroke dashstyle="solid"/>
            </v:shape>
            <w10:wrap type="none"/>
          </v:group>
        </w:pict>
      </w:r>
      <w:r>
        <w:rPr/>
        <w:pict>
          <v:shape style="position:absolute;margin-left:952.892517pt;margin-top:166.842316pt;width:15.25pt;height:15.25pt;mso-position-horizontal-relative:page;mso-position-vertical-relative:paragraph;z-index:-19435520" type="#_x0000_t202" id="docshape726" filled="false" stroked="false">
            <v:textbox inset="0,0,0,0" style="layout-flow:vertical-ideographic">
              <w:txbxContent>
                <w:p>
                  <w:pPr>
                    <w:spacing w:line="156" w:lineRule="auto" w:before="0"/>
                    <w:ind w:left="20" w:right="0" w:firstLine="0"/>
                    <w:jc w:val="left"/>
                    <w:rPr>
                      <w:sz w:val="26"/>
                    </w:rPr>
                  </w:pPr>
                  <w:r>
                    <w:rPr>
                      <w:color w:val="B8B8B8"/>
                      <w:w w:val="101"/>
                      <w:sz w:val="26"/>
                    </w:rPr>
                    <w:t>｀</w:t>
                  </w:r>
                </w:p>
              </w:txbxContent>
            </v:textbox>
            <w10:wrap type="none"/>
          </v:shape>
        </w:pict>
      </w:r>
      <w:r>
        <w:rPr>
          <w:color w:val="4D4D4D"/>
          <w:spacing w:val="-1"/>
          <w:w w:val="108"/>
        </w:rPr>
        <w:t>特定的药物，如抗精神病药及抗抑郁药，以及影</w:t>
      </w:r>
      <w:r>
        <w:rPr>
          <w:color w:val="3D3D3D"/>
          <w:w w:val="108"/>
        </w:rPr>
        <w:t>响皮肤的一些疾病，如系统性硬化病及银屑病，影响</w:t>
      </w:r>
      <w:r>
        <w:rPr>
          <w:color w:val="3D3D3D"/>
          <w:spacing w:val="2"/>
          <w:w w:val="107"/>
        </w:rPr>
        <w:t>出汗</w:t>
      </w:r>
      <w:r>
        <w:rPr>
          <w:color w:val="A1A1A1"/>
          <w:spacing w:val="2"/>
          <w:w w:val="107"/>
        </w:rPr>
        <w:t>。</w:t>
      </w:r>
      <w:r>
        <w:rPr>
          <w:color w:val="4D4D4D"/>
          <w:spacing w:val="1"/>
          <w:w w:val="107"/>
        </w:rPr>
        <w:t>其他一些疾病，如心衰可影响身体自身降温的能力</w:t>
      </w:r>
      <w:r>
        <w:rPr>
          <w:color w:val="A1A1A1"/>
          <w:spacing w:val="1"/>
          <w:w w:val="107"/>
        </w:rPr>
        <w:t>。</w:t>
      </w:r>
      <w:r>
        <w:rPr>
          <w:color w:val="4D4D4D"/>
          <w:spacing w:val="1"/>
          <w:w w:val="107"/>
        </w:rPr>
        <w:t>衰老也影响口渴程度，老年人不像年轻人那样</w:t>
      </w:r>
      <w:r>
        <w:rPr>
          <w:color w:val="4D4D4D"/>
          <w:spacing w:val="2"/>
          <w:w w:val="107"/>
        </w:rPr>
        <w:t>容易出现</w:t>
      </w:r>
      <w:r>
        <w:rPr>
          <w:color w:val="242424"/>
          <w:spacing w:val="2"/>
          <w:w w:val="107"/>
        </w:rPr>
        <w:t>口</w:t>
      </w:r>
      <w:r>
        <w:rPr>
          <w:color w:val="3D3D3D"/>
          <w:spacing w:val="2"/>
          <w:w w:val="107"/>
        </w:rPr>
        <w:t>渴感</w:t>
      </w:r>
      <w:r>
        <w:rPr>
          <w:color w:val="909090"/>
          <w:spacing w:val="2"/>
          <w:w w:val="107"/>
        </w:rPr>
        <w:t>。</w:t>
      </w:r>
      <w:r>
        <w:rPr>
          <w:color w:val="4D4D4D"/>
          <w:spacing w:val="1"/>
          <w:w w:val="107"/>
        </w:rPr>
        <w:t>因此，老年人更容易脱水，这就意</w:t>
      </w:r>
      <w:r>
        <w:rPr>
          <w:color w:val="4D4D4D"/>
          <w:spacing w:val="2"/>
          <w:w w:val="108"/>
        </w:rPr>
        <w:t>味着他们在高温环境中不易出汗</w:t>
      </w:r>
      <w:r>
        <w:rPr>
          <w:color w:val="A1A1A1"/>
          <w:w w:val="108"/>
        </w:rPr>
        <w:t>已</w:t>
      </w:r>
    </w:p>
    <w:p>
      <w:pPr>
        <w:pStyle w:val="BodyText"/>
        <w:rPr>
          <w:sz w:val="36"/>
        </w:rPr>
      </w:pPr>
    </w:p>
    <w:p>
      <w:pPr>
        <w:pStyle w:val="BodyText"/>
        <w:rPr>
          <w:sz w:val="36"/>
        </w:rPr>
      </w:pPr>
    </w:p>
    <w:p>
      <w:pPr>
        <w:pStyle w:val="BodyText"/>
        <w:spacing w:before="7"/>
        <w:rPr>
          <w:sz w:val="32"/>
        </w:rPr>
      </w:pPr>
    </w:p>
    <w:p>
      <w:pPr>
        <w:pStyle w:val="Heading9"/>
        <w:spacing w:before="1"/>
        <w:ind w:left="2134"/>
      </w:pPr>
      <w:r>
        <w:rPr/>
        <w:pict>
          <v:shape style="position:absolute;margin-left:797.290161pt;margin-top:2.055012pt;width:29.6pt;height:29.6pt;mso-position-horizontal-relative:page;mso-position-vertical-relative:paragraph;z-index:16121344" type="#_x0000_t202" id="docshape727" filled="false" stroked="false">
            <v:textbox inset="0,0,0,0" style="layout-flow:vertical-ideographic">
              <w:txbxContent>
                <w:p>
                  <w:pPr>
                    <w:spacing w:line="144" w:lineRule="auto" w:before="0"/>
                    <w:ind w:left="20" w:right="0" w:firstLine="0"/>
                    <w:jc w:val="left"/>
                    <w:rPr>
                      <w:sz w:val="55"/>
                    </w:rPr>
                  </w:pPr>
                  <w:r>
                    <w:rPr>
                      <w:color w:val="3D3D3D"/>
                      <w:w w:val="100"/>
                      <w:sz w:val="55"/>
                    </w:rPr>
                    <w:t>衰</w:t>
                  </w:r>
                </w:p>
              </w:txbxContent>
            </v:textbox>
            <w10:wrap type="none"/>
          </v:shape>
        </w:pict>
      </w:r>
      <w:r>
        <w:rPr/>
        <w:pict>
          <v:shape style="position:absolute;margin-left:743.297974pt;margin-top:2.165814pt;width:29.6pt;height:29.6pt;mso-position-horizontal-relative:page;mso-position-vertical-relative:paragraph;z-index:16121856" type="#_x0000_t202" id="docshape728" filled="false" stroked="false">
            <v:textbox inset="0,0,0,0" style="layout-flow:vertical-ideographic">
              <w:txbxContent>
                <w:p>
                  <w:pPr>
                    <w:spacing w:line="144" w:lineRule="auto" w:before="0"/>
                    <w:ind w:left="20" w:right="0" w:firstLine="0"/>
                    <w:jc w:val="left"/>
                    <w:rPr>
                      <w:sz w:val="55"/>
                    </w:rPr>
                  </w:pPr>
                  <w:r>
                    <w:rPr>
                      <w:color w:val="242424"/>
                      <w:w w:val="100"/>
                      <w:sz w:val="55"/>
                    </w:rPr>
                    <w:t>热</w:t>
                  </w:r>
                </w:p>
              </w:txbxContent>
            </v:textbox>
            <w10:wrap type="none"/>
          </v:shape>
        </w:pict>
      </w:r>
      <w:r>
        <w:rPr>
          <w:color w:val="242424"/>
          <w:w w:val="109"/>
        </w:rPr>
        <w:t>竭</w:t>
      </w:r>
    </w:p>
    <w:p>
      <w:pPr>
        <w:pStyle w:val="BodyText"/>
        <w:spacing w:before="9"/>
        <w:rPr>
          <w:sz w:val="55"/>
        </w:rPr>
      </w:pPr>
    </w:p>
    <w:p>
      <w:pPr>
        <w:pStyle w:val="BodyText"/>
        <w:spacing w:line="319" w:lineRule="auto"/>
        <w:ind w:left="567" w:right="573" w:firstLine="813"/>
        <w:jc w:val="both"/>
      </w:pPr>
      <w:r>
        <w:rPr>
          <w:color w:val="606060"/>
          <w:w w:val="109"/>
        </w:rPr>
        <w:t>热衰竭是由于高温引起盐（电解质）</w:t>
      </w:r>
      <w:r>
        <w:rPr>
          <w:color w:val="606060"/>
          <w:spacing w:val="-3"/>
          <w:w w:val="109"/>
        </w:rPr>
        <w:t>和体液的过度</w:t>
      </w:r>
      <w:r>
        <w:rPr>
          <w:color w:val="606060"/>
          <w:w w:val="104"/>
        </w:rPr>
        <w:t>丢失，导致血容量减少而引起的多种症状，有时可出现晕</w:t>
      </w:r>
      <w:r>
        <w:rPr>
          <w:color w:val="606060"/>
          <w:spacing w:val="2"/>
          <w:w w:val="107"/>
        </w:rPr>
        <w:t>厥或虚脱</w:t>
      </w:r>
      <w:r>
        <w:rPr>
          <w:color w:val="909090"/>
          <w:w w:val="107"/>
        </w:rPr>
        <w:t>。</w:t>
      </w:r>
    </w:p>
    <w:p>
      <w:pPr>
        <w:pStyle w:val="BodyText"/>
        <w:spacing w:line="321" w:lineRule="auto" w:before="37"/>
        <w:ind w:left="551" w:right="638" w:firstLine="786"/>
      </w:pPr>
      <w:r>
        <w:rPr>
          <w:color w:val="3D3D3D"/>
          <w:spacing w:val="-1"/>
          <w:w w:val="104"/>
        </w:rPr>
        <w:t>热衰竭比热痉挛更严重，丢失的液体和盐更多，症状</w:t>
      </w:r>
      <w:r>
        <w:rPr>
          <w:color w:val="3D3D3D"/>
          <w:spacing w:val="1"/>
          <w:w w:val="108"/>
        </w:rPr>
        <w:t>也更严</w:t>
      </w:r>
      <w:r>
        <w:rPr>
          <w:color w:val="606060"/>
          <w:spacing w:val="1"/>
          <w:w w:val="108"/>
        </w:rPr>
        <w:t>重</w:t>
      </w:r>
      <w:r>
        <w:rPr>
          <w:color w:val="A1A1A1"/>
          <w:w w:val="108"/>
        </w:rPr>
        <w:t>。</w:t>
      </w:r>
    </w:p>
    <w:p>
      <w:pPr>
        <w:pStyle w:val="BodyText"/>
        <w:spacing w:before="2"/>
        <w:ind w:left="546"/>
      </w:pPr>
      <w:r>
        <w:rPr>
          <w:color w:val="3D3D3D"/>
          <w:w w:val="105"/>
        </w:rPr>
        <w:t>症</w:t>
      </w:r>
      <w:r>
        <w:rPr>
          <w:color w:val="3D3D3D"/>
          <w:w w:val="105"/>
        </w:rPr>
        <w:t>状</w:t>
      </w:r>
      <w:r>
        <w:rPr>
          <w:color w:val="3D3D3D"/>
          <w:w w:val="105"/>
        </w:rPr>
        <w:t>和</w:t>
      </w:r>
      <w:r>
        <w:rPr>
          <w:color w:val="3D3D3D"/>
          <w:w w:val="105"/>
        </w:rPr>
        <w:t>诊</w:t>
      </w:r>
      <w:r>
        <w:rPr>
          <w:color w:val="3D3D3D"/>
          <w:spacing w:val="-10"/>
          <w:w w:val="105"/>
        </w:rPr>
        <w:t>断</w:t>
      </w:r>
    </w:p>
    <w:p>
      <w:pPr>
        <w:pStyle w:val="BodyText"/>
        <w:spacing w:line="324" w:lineRule="auto" w:before="175"/>
        <w:ind w:left="542" w:right="599" w:firstLine="794"/>
        <w:jc w:val="both"/>
      </w:pPr>
      <w:r>
        <w:rPr>
          <w:color w:val="3D3D3D"/>
          <w:spacing w:val="1"/>
          <w:w w:val="108"/>
        </w:rPr>
        <w:t>热衰竭时可出现眩晕</w:t>
      </w:r>
      <w:r>
        <w:rPr>
          <w:color w:val="747474"/>
          <w:spacing w:val="1"/>
          <w:w w:val="108"/>
        </w:rPr>
        <w:t>、</w:t>
      </w:r>
      <w:r>
        <w:rPr>
          <w:color w:val="4D4D4D"/>
          <w:spacing w:val="1"/>
          <w:w w:val="108"/>
        </w:rPr>
        <w:t>轻度头晕、疲倦、乏力</w:t>
      </w:r>
      <w:r>
        <w:rPr>
          <w:color w:val="747474"/>
          <w:spacing w:val="1"/>
          <w:w w:val="108"/>
        </w:rPr>
        <w:t>、</w:t>
      </w:r>
      <w:r>
        <w:rPr>
          <w:color w:val="4D4D4D"/>
          <w:w w:val="108"/>
        </w:rPr>
        <w:t>头</w:t>
      </w:r>
      <w:r>
        <w:rPr>
          <w:color w:val="4D4D4D"/>
          <w:spacing w:val="2"/>
          <w:w w:val="108"/>
        </w:rPr>
        <w:t>痛</w:t>
      </w:r>
      <w:r>
        <w:rPr>
          <w:color w:val="747474"/>
          <w:spacing w:val="2"/>
          <w:w w:val="108"/>
        </w:rPr>
        <w:t>、</w:t>
      </w:r>
      <w:r>
        <w:rPr>
          <w:color w:val="3D3D3D"/>
          <w:spacing w:val="2"/>
          <w:w w:val="108"/>
        </w:rPr>
        <w:t>视物模糊、肌肉疼痛或恶心</w:t>
      </w:r>
      <w:r>
        <w:rPr>
          <w:color w:val="606060"/>
          <w:spacing w:val="2"/>
          <w:w w:val="108"/>
        </w:rPr>
        <w:t>、</w:t>
      </w:r>
      <w:r>
        <w:rPr>
          <w:color w:val="3D3D3D"/>
          <w:spacing w:val="2"/>
          <w:w w:val="108"/>
        </w:rPr>
        <w:t>呕吐等症状</w:t>
      </w:r>
      <w:r>
        <w:rPr>
          <w:color w:val="909090"/>
          <w:spacing w:val="2"/>
          <w:w w:val="108"/>
        </w:rPr>
        <w:t>。</w:t>
      </w:r>
      <w:r>
        <w:rPr>
          <w:color w:val="3D3D3D"/>
          <w:spacing w:val="1"/>
          <w:w w:val="108"/>
        </w:rPr>
        <w:t>偶尔出</w:t>
      </w:r>
      <w:r>
        <w:rPr>
          <w:color w:val="3D3D3D"/>
          <w:spacing w:val="1"/>
          <w:w w:val="118"/>
        </w:rPr>
        <w:t>现肌肉痉</w:t>
      </w:r>
      <w:r>
        <w:rPr>
          <w:color w:val="606060"/>
          <w:spacing w:val="1"/>
          <w:w w:val="118"/>
        </w:rPr>
        <w:t>挛</w:t>
      </w:r>
      <w:r>
        <w:rPr>
          <w:color w:val="909090"/>
          <w:spacing w:val="1"/>
          <w:w w:val="118"/>
        </w:rPr>
        <w:t>。</w:t>
      </w:r>
      <w:r>
        <w:rPr>
          <w:color w:val="4D4D4D"/>
          <w:spacing w:val="1"/>
          <w:w w:val="118"/>
        </w:rPr>
        <w:t>患者站起来时可能感到头晕甚至失去</w:t>
      </w:r>
      <w:r>
        <w:rPr>
          <w:color w:val="4D4D4D"/>
          <w:spacing w:val="3"/>
          <w:w w:val="112"/>
        </w:rPr>
        <w:t>知觉</w:t>
      </w:r>
      <w:r>
        <w:rPr>
          <w:color w:val="A1A1A1"/>
          <w:spacing w:val="3"/>
          <w:w w:val="112"/>
        </w:rPr>
        <w:t>。</w:t>
      </w:r>
      <w:r>
        <w:rPr>
          <w:color w:val="3D3D3D"/>
          <w:spacing w:val="3"/>
          <w:w w:val="112"/>
        </w:rPr>
        <w:t>常常大汗淋漓</w:t>
      </w:r>
      <w:r>
        <w:rPr>
          <w:color w:val="242424"/>
          <w:spacing w:val="3"/>
          <w:w w:val="112"/>
        </w:rPr>
        <w:t>；</w:t>
      </w:r>
      <w:r>
        <w:rPr>
          <w:color w:val="4D4D4D"/>
          <w:spacing w:val="2"/>
          <w:w w:val="112"/>
        </w:rPr>
        <w:t>可出现轻度的意识障碍；心率</w:t>
      </w:r>
    </w:p>
    <w:p>
      <w:pPr>
        <w:pStyle w:val="BodyText"/>
        <w:spacing w:line="288" w:lineRule="auto" w:before="6"/>
        <w:ind w:left="525" w:right="599" w:firstLine="17"/>
        <w:rPr>
          <w:sz w:val="40"/>
        </w:rPr>
      </w:pPr>
      <w:r>
        <w:rPr>
          <w:color w:val="4D4D4D"/>
          <w:spacing w:val="-1"/>
          <w:w w:val="109"/>
        </w:rPr>
        <w:t>和呼吸频率加快；血压降低；体温正常或偏高，但不会</w:t>
      </w:r>
      <w:r>
        <w:rPr>
          <w:color w:val="4D4D4D"/>
          <w:spacing w:val="1"/>
          <w:w w:val="101"/>
        </w:rPr>
        <w:t>超过</w:t>
      </w:r>
      <w:r>
        <w:rPr>
          <w:rFonts w:ascii="Arial" w:hAnsi="Arial" w:eastAsia="Arial"/>
          <w:color w:val="4D4D4D"/>
          <w:w w:val="101"/>
        </w:rPr>
        <w:t>4</w:t>
      </w:r>
      <w:r>
        <w:rPr>
          <w:rFonts w:ascii="Arial" w:hAnsi="Arial" w:eastAsia="Arial"/>
          <w:color w:val="242424"/>
          <w:w w:val="101"/>
        </w:rPr>
        <w:t>0</w:t>
      </w:r>
      <w:r>
        <w:rPr>
          <w:color w:val="4D4D4D"/>
          <w:w w:val="101"/>
          <w:sz w:val="40"/>
        </w:rPr>
        <w:t>°</w:t>
      </w:r>
      <w:r>
        <w:rPr>
          <w:color w:val="4D4D4D"/>
          <w:spacing w:val="2"/>
          <w:w w:val="101"/>
          <w:sz w:val="40"/>
        </w:rPr>
        <w:t>C</w:t>
      </w:r>
      <w:r>
        <w:rPr>
          <w:color w:val="A1A1A1"/>
          <w:w w:val="101"/>
          <w:sz w:val="40"/>
        </w:rPr>
        <w:t>。</w:t>
      </w:r>
    </w:p>
    <w:p>
      <w:pPr>
        <w:pStyle w:val="BodyText"/>
        <w:spacing w:line="321" w:lineRule="auto" w:before="84"/>
        <w:ind w:left="521" w:right="614" w:firstLine="818"/>
      </w:pPr>
      <w:r>
        <w:rPr>
          <w:color w:val="3D3D3D"/>
          <w:spacing w:val="-2"/>
          <w:w w:val="110"/>
        </w:rPr>
        <w:t>根</w:t>
      </w:r>
      <w:r>
        <w:rPr>
          <w:color w:val="3D3D3D"/>
          <w:spacing w:val="-2"/>
          <w:w w:val="110"/>
        </w:rPr>
        <w:t>据</w:t>
      </w:r>
      <w:r>
        <w:rPr>
          <w:color w:val="3D3D3D"/>
          <w:spacing w:val="-2"/>
          <w:w w:val="110"/>
        </w:rPr>
        <w:t>症</w:t>
      </w:r>
      <w:r>
        <w:rPr>
          <w:color w:val="3D3D3D"/>
          <w:spacing w:val="-2"/>
          <w:w w:val="110"/>
        </w:rPr>
        <w:t>状</w:t>
      </w:r>
      <w:r>
        <w:rPr>
          <w:color w:val="3D3D3D"/>
          <w:spacing w:val="-2"/>
          <w:w w:val="110"/>
        </w:rPr>
        <w:t>和</w:t>
      </w:r>
      <w:r>
        <w:rPr>
          <w:color w:val="3D3D3D"/>
          <w:spacing w:val="-2"/>
          <w:w w:val="110"/>
        </w:rPr>
        <w:t>暴</w:t>
      </w:r>
      <w:r>
        <w:rPr>
          <w:color w:val="3D3D3D"/>
          <w:spacing w:val="-2"/>
          <w:w w:val="110"/>
        </w:rPr>
        <w:t>露</w:t>
      </w:r>
      <w:r>
        <w:rPr>
          <w:color w:val="3D3D3D"/>
          <w:spacing w:val="-2"/>
          <w:w w:val="110"/>
        </w:rPr>
        <w:t>于</w:t>
      </w:r>
      <w:r>
        <w:rPr>
          <w:color w:val="3D3D3D"/>
          <w:spacing w:val="-2"/>
          <w:w w:val="110"/>
        </w:rPr>
        <w:t>高</w:t>
      </w:r>
      <w:r>
        <w:rPr>
          <w:color w:val="3D3D3D"/>
          <w:spacing w:val="-2"/>
          <w:w w:val="110"/>
        </w:rPr>
        <w:t>温</w:t>
      </w:r>
      <w:r>
        <w:rPr>
          <w:color w:val="3D3D3D"/>
          <w:spacing w:val="-2"/>
          <w:w w:val="110"/>
        </w:rPr>
        <w:t>环</w:t>
      </w:r>
      <w:r>
        <w:rPr>
          <w:color w:val="3D3D3D"/>
          <w:spacing w:val="-2"/>
          <w:w w:val="110"/>
        </w:rPr>
        <w:t>境</w:t>
      </w:r>
      <w:r>
        <w:rPr>
          <w:color w:val="3D3D3D"/>
          <w:spacing w:val="-2"/>
          <w:w w:val="110"/>
        </w:rPr>
        <w:t>的</w:t>
      </w:r>
      <w:r>
        <w:rPr>
          <w:color w:val="3D3D3D"/>
          <w:spacing w:val="-2"/>
          <w:w w:val="110"/>
        </w:rPr>
        <w:t>病</w:t>
      </w:r>
      <w:r>
        <w:rPr>
          <w:color w:val="3D3D3D"/>
          <w:spacing w:val="-2"/>
          <w:w w:val="110"/>
        </w:rPr>
        <w:t>史</w:t>
      </w:r>
      <w:r>
        <w:rPr>
          <w:color w:val="3D3D3D"/>
          <w:spacing w:val="-2"/>
          <w:w w:val="110"/>
        </w:rPr>
        <w:t>，</w:t>
      </w:r>
      <w:r>
        <w:rPr>
          <w:color w:val="3D3D3D"/>
          <w:spacing w:val="-2"/>
          <w:w w:val="110"/>
        </w:rPr>
        <w:t>通</w:t>
      </w:r>
      <w:r>
        <w:rPr>
          <w:color w:val="3D3D3D"/>
          <w:spacing w:val="-2"/>
          <w:w w:val="110"/>
        </w:rPr>
        <w:t>常</w:t>
      </w:r>
      <w:r>
        <w:rPr>
          <w:color w:val="3D3D3D"/>
          <w:spacing w:val="-2"/>
          <w:w w:val="110"/>
        </w:rPr>
        <w:t>可</w:t>
      </w:r>
      <w:r>
        <w:rPr>
          <w:color w:val="3D3D3D"/>
          <w:spacing w:val="-2"/>
          <w:w w:val="110"/>
        </w:rPr>
        <w:t>以</w:t>
      </w:r>
      <w:r>
        <w:rPr>
          <w:color w:val="3D3D3D"/>
          <w:spacing w:val="-2"/>
          <w:w w:val="110"/>
        </w:rPr>
        <w:t>诊</w:t>
      </w:r>
      <w:r>
        <w:rPr>
          <w:color w:val="3D3D3D"/>
          <w:spacing w:val="-2"/>
          <w:w w:val="110"/>
        </w:rPr>
        <w:t>断</w:t>
      </w:r>
      <w:r>
        <w:rPr>
          <w:color w:val="3D3D3D"/>
          <w:spacing w:val="-4"/>
          <w:w w:val="110"/>
        </w:rPr>
        <w:t>热</w:t>
      </w:r>
      <w:r>
        <w:rPr>
          <w:color w:val="3D3D3D"/>
          <w:spacing w:val="-4"/>
          <w:w w:val="110"/>
        </w:rPr>
        <w:t>衰</w:t>
      </w:r>
      <w:r>
        <w:rPr>
          <w:color w:val="3D3D3D"/>
          <w:spacing w:val="-4"/>
          <w:w w:val="110"/>
        </w:rPr>
        <w:t>竭</w:t>
      </w:r>
      <w:r>
        <w:rPr>
          <w:color w:val="A1A1A1"/>
          <w:spacing w:val="-4"/>
          <w:w w:val="110"/>
        </w:rPr>
        <w:t>。</w:t>
      </w:r>
    </w:p>
    <w:p>
      <w:pPr>
        <w:pStyle w:val="BodyText"/>
        <w:spacing w:before="2"/>
        <w:ind w:left="530"/>
      </w:pPr>
      <w:r>
        <w:rPr>
          <w:color w:val="3D3D3D"/>
          <w:w w:val="105"/>
        </w:rPr>
        <w:t>治</w:t>
      </w:r>
      <w:r>
        <w:rPr>
          <w:color w:val="3D3D3D"/>
          <w:spacing w:val="-10"/>
          <w:w w:val="105"/>
        </w:rPr>
        <w:t>疗</w:t>
      </w:r>
    </w:p>
    <w:p>
      <w:pPr>
        <w:pStyle w:val="BodyText"/>
        <w:spacing w:line="324" w:lineRule="auto" w:before="174"/>
        <w:ind w:left="509" w:right="616" w:firstLine="828"/>
        <w:jc w:val="both"/>
      </w:pPr>
      <w:r>
        <w:rPr>
          <w:color w:val="3D3D3D"/>
          <w:spacing w:val="-1"/>
          <w:w w:val="109"/>
        </w:rPr>
        <w:t>热衰竭的治疗包括补充液体和盐分，一般经静脉输</w:t>
      </w:r>
      <w:r>
        <w:rPr>
          <w:color w:val="4D4D4D"/>
          <w:spacing w:val="1"/>
          <w:w w:val="104"/>
        </w:rPr>
        <w:t>液补充，以及将患者移离高温环境</w:t>
      </w:r>
      <w:r>
        <w:rPr>
          <w:color w:val="A1A1A1"/>
          <w:spacing w:val="1"/>
          <w:w w:val="104"/>
        </w:rPr>
        <w:t>。</w:t>
      </w:r>
      <w:r>
        <w:rPr>
          <w:color w:val="3D3D3D"/>
          <w:w w:val="104"/>
        </w:rPr>
        <w:t>脱掉或松解衣服，用</w:t>
      </w:r>
      <w:r>
        <w:rPr>
          <w:color w:val="4D4D4D"/>
          <w:spacing w:val="3"/>
          <w:w w:val="108"/>
        </w:rPr>
        <w:t>湿毛巾或冰袋冷敷皮肤也有助于降温</w:t>
      </w:r>
      <w:r>
        <w:rPr>
          <w:color w:val="A1A1A1"/>
          <w:spacing w:val="3"/>
          <w:w w:val="108"/>
        </w:rPr>
        <w:t>。</w:t>
      </w:r>
      <w:r>
        <w:rPr>
          <w:color w:val="3D3D3D"/>
          <w:spacing w:val="2"/>
          <w:w w:val="108"/>
        </w:rPr>
        <w:t>补充液体后，患</w:t>
      </w:r>
      <w:r>
        <w:rPr>
          <w:color w:val="3D3D3D"/>
          <w:spacing w:val="1"/>
          <w:w w:val="108"/>
        </w:rPr>
        <w:t>者通常很快就可以完</w:t>
      </w:r>
      <w:r>
        <w:rPr>
          <w:color w:val="606060"/>
          <w:spacing w:val="1"/>
          <w:w w:val="108"/>
        </w:rPr>
        <w:t>全</w:t>
      </w:r>
      <w:r>
        <w:rPr>
          <w:color w:val="3D3D3D"/>
          <w:spacing w:val="1"/>
          <w:w w:val="108"/>
        </w:rPr>
        <w:t>恢复</w:t>
      </w:r>
      <w:r>
        <w:rPr>
          <w:color w:val="A1A1A1"/>
          <w:spacing w:val="1"/>
          <w:w w:val="108"/>
        </w:rPr>
        <w:t>。</w:t>
      </w:r>
      <w:r>
        <w:rPr>
          <w:color w:val="3D3D3D"/>
          <w:w w:val="108"/>
        </w:rPr>
        <w:t>如果不治疗，热衰竭可发</w:t>
      </w:r>
      <w:r>
        <w:rPr>
          <w:color w:val="4D4D4D"/>
          <w:spacing w:val="1"/>
          <w:w w:val="108"/>
        </w:rPr>
        <w:t>展为中暑</w:t>
      </w:r>
      <w:r>
        <w:rPr>
          <w:color w:val="A1A1A1"/>
          <w:w w:val="108"/>
        </w:rPr>
        <w:t>。</w:t>
      </w:r>
    </w:p>
    <w:p>
      <w:pPr>
        <w:spacing w:after="0" w:line="324" w:lineRule="auto"/>
        <w:jc w:val="both"/>
        <w:sectPr>
          <w:type w:val="continuous"/>
          <w:pgSz w:w="21750" w:h="31660"/>
          <w:pgMar w:top="2060" w:bottom="0" w:left="0" w:right="0"/>
          <w:cols w:num="2" w:equalWidth="0">
            <w:col w:w="10817" w:space="40"/>
            <w:col w:w="10893"/>
          </w:cols>
        </w:sectPr>
      </w:pPr>
    </w:p>
    <w:p>
      <w:pPr>
        <w:tabs>
          <w:tab w:pos="2216" w:val="left" w:leader="none"/>
        </w:tabs>
        <w:spacing w:before="59"/>
        <w:ind w:left="458" w:right="0" w:firstLine="0"/>
        <w:jc w:val="left"/>
        <w:rPr>
          <w:sz w:val="37"/>
        </w:rPr>
      </w:pPr>
      <w:r>
        <w:rPr>
          <w:rFonts w:ascii="Arial" w:eastAsia="Arial"/>
          <w:color w:val="161616"/>
          <w:spacing w:val="-4"/>
          <w:w w:val="120"/>
          <w:sz w:val="43"/>
        </w:rPr>
        <w:t>1434</w:t>
      </w:r>
      <w:r>
        <w:rPr>
          <w:rFonts w:ascii="Arial" w:eastAsia="Arial"/>
          <w:color w:val="161616"/>
          <w:sz w:val="43"/>
        </w:rPr>
        <w:tab/>
      </w:r>
      <w:r>
        <w:rPr>
          <w:color w:val="545454"/>
          <w:w w:val="120"/>
          <w:sz w:val="37"/>
        </w:rPr>
        <w:t>第</w:t>
      </w:r>
      <w:r>
        <w:rPr>
          <w:rFonts w:ascii="Times New Roman" w:eastAsia="Times New Roman"/>
          <w:color w:val="545454"/>
          <w:w w:val="120"/>
          <w:sz w:val="37"/>
        </w:rPr>
        <w:t>25</w:t>
      </w:r>
      <w:r>
        <w:rPr>
          <w:color w:val="545454"/>
          <w:w w:val="120"/>
          <w:sz w:val="37"/>
        </w:rPr>
        <w:t>章</w:t>
      </w:r>
      <w:r>
        <w:rPr>
          <w:color w:val="545454"/>
          <w:w w:val="120"/>
          <w:sz w:val="37"/>
        </w:rPr>
        <w:t>创</w:t>
      </w:r>
      <w:r>
        <w:rPr>
          <w:color w:val="545454"/>
          <w:w w:val="120"/>
          <w:sz w:val="37"/>
        </w:rPr>
        <w:t>伤</w:t>
      </w:r>
      <w:r>
        <w:rPr>
          <w:color w:val="545454"/>
          <w:w w:val="120"/>
          <w:sz w:val="37"/>
        </w:rPr>
        <w:t>与</w:t>
      </w:r>
      <w:r>
        <w:rPr>
          <w:color w:val="545454"/>
          <w:w w:val="120"/>
          <w:sz w:val="37"/>
        </w:rPr>
        <w:t>中</w:t>
      </w:r>
      <w:r>
        <w:rPr>
          <w:color w:val="545454"/>
          <w:spacing w:val="-10"/>
          <w:w w:val="120"/>
          <w:sz w:val="37"/>
        </w:rPr>
        <w:t>毒</w:t>
      </w:r>
    </w:p>
    <w:p>
      <w:pPr>
        <w:pStyle w:val="BodyText"/>
        <w:spacing w:before="4"/>
        <w:rPr>
          <w:sz w:val="3"/>
        </w:rPr>
      </w:pPr>
      <w:r>
        <w:rPr/>
        <w:pict>
          <v:group style="position:absolute;margin-left:24.707623pt;margin-top:3.255538pt;width:960.4pt;height:3pt;mso-position-horizontal-relative:page;mso-position-vertical-relative:paragraph;z-index:-15333376;mso-wrap-distance-left:0;mso-wrap-distance-right:0" id="docshapegroup729" coordorigin="494,65" coordsize="19208,60">
            <v:line style="position:absolute" from="494,70" to="6295,70" stroked="true" strokeweight=".536791pt" strokecolor="#000000">
              <v:stroke dashstyle="solid"/>
            </v:line>
            <v:line style="position:absolute" from="6317,113" to="19702,113" stroked="true" strokeweight="1.073583pt" strokecolor="#000000">
              <v:stroke dashstyle="solid"/>
            </v:line>
            <w10:wrap type="topAndBottom"/>
          </v:group>
        </w:pict>
      </w:r>
    </w:p>
    <w:p>
      <w:pPr>
        <w:pStyle w:val="BodyText"/>
        <w:rPr>
          <w:sz w:val="20"/>
        </w:rPr>
      </w:pPr>
    </w:p>
    <w:p>
      <w:pPr>
        <w:pStyle w:val="BodyText"/>
        <w:spacing w:before="2"/>
        <w:rPr>
          <w:sz w:val="17"/>
        </w:rPr>
      </w:pPr>
    </w:p>
    <w:p>
      <w:pPr>
        <w:pStyle w:val="BodyText"/>
        <w:spacing w:line="443" w:lineRule="exact" w:before="24"/>
        <w:ind w:left="11006"/>
      </w:pPr>
      <w:r>
        <w:rPr>
          <w:color w:val="545454"/>
          <w:w w:val="105"/>
        </w:rPr>
        <w:t>超</w:t>
      </w:r>
      <w:r>
        <w:rPr>
          <w:color w:val="545454"/>
          <w:w w:val="105"/>
        </w:rPr>
        <w:t>出</w:t>
      </w:r>
      <w:r>
        <w:rPr>
          <w:color w:val="545454"/>
          <w:w w:val="105"/>
        </w:rPr>
        <w:t>普</w:t>
      </w:r>
      <w:r>
        <w:rPr>
          <w:color w:val="545454"/>
          <w:w w:val="105"/>
        </w:rPr>
        <w:t>通</w:t>
      </w:r>
      <w:r>
        <w:rPr>
          <w:color w:val="545454"/>
          <w:w w:val="105"/>
        </w:rPr>
        <w:t>温</w:t>
      </w:r>
      <w:r>
        <w:rPr>
          <w:color w:val="545454"/>
          <w:w w:val="105"/>
        </w:rPr>
        <w:t>度</w:t>
      </w:r>
      <w:r>
        <w:rPr>
          <w:color w:val="545454"/>
          <w:w w:val="105"/>
        </w:rPr>
        <w:t>计</w:t>
      </w:r>
      <w:r>
        <w:rPr>
          <w:color w:val="545454"/>
          <w:w w:val="105"/>
        </w:rPr>
        <w:t>的</w:t>
      </w:r>
      <w:r>
        <w:rPr>
          <w:color w:val="545454"/>
          <w:w w:val="105"/>
        </w:rPr>
        <w:t>刻</w:t>
      </w:r>
      <w:r>
        <w:rPr>
          <w:color w:val="545454"/>
          <w:w w:val="105"/>
        </w:rPr>
        <w:t>度</w:t>
      </w:r>
      <w:r>
        <w:rPr>
          <w:color w:val="A3A3A3"/>
          <w:spacing w:val="-10"/>
          <w:w w:val="105"/>
        </w:rPr>
        <w:t>。</w:t>
      </w:r>
    </w:p>
    <w:p>
      <w:pPr>
        <w:tabs>
          <w:tab w:pos="11027" w:val="left" w:leader="none"/>
        </w:tabs>
        <w:spacing w:line="673" w:lineRule="exact" w:before="0"/>
        <w:ind w:left="4191" w:right="0" w:firstLine="0"/>
        <w:jc w:val="left"/>
        <w:rPr>
          <w:sz w:val="37"/>
        </w:rPr>
      </w:pPr>
      <w:r>
        <w:rPr>
          <w:color w:val="282828"/>
          <w:w w:val="120"/>
          <w:position w:val="-3"/>
          <w:sz w:val="56"/>
        </w:rPr>
        <w:t>中</w:t>
      </w:r>
      <w:r>
        <w:rPr>
          <w:color w:val="282828"/>
          <w:spacing w:val="-10"/>
          <w:w w:val="120"/>
          <w:position w:val="-3"/>
          <w:sz w:val="56"/>
        </w:rPr>
        <w:t>暑</w:t>
      </w:r>
      <w:r>
        <w:rPr>
          <w:color w:val="282828"/>
          <w:position w:val="-3"/>
          <w:sz w:val="56"/>
        </w:rPr>
        <w:tab/>
      </w:r>
      <w:r>
        <w:rPr>
          <w:color w:val="424242"/>
          <w:w w:val="105"/>
          <w:sz w:val="37"/>
        </w:rPr>
        <w:t>诊</w:t>
      </w:r>
      <w:r>
        <w:rPr>
          <w:color w:val="424242"/>
          <w:spacing w:val="-10"/>
          <w:w w:val="120"/>
          <w:sz w:val="37"/>
        </w:rPr>
        <w:t>断</w:t>
      </w:r>
    </w:p>
    <w:p>
      <w:pPr>
        <w:spacing w:after="0" w:line="673" w:lineRule="exact"/>
        <w:jc w:val="left"/>
        <w:rPr>
          <w:sz w:val="37"/>
        </w:rPr>
        <w:sectPr>
          <w:pgSz w:w="21750" w:h="31660"/>
          <w:pgMar w:top="600" w:bottom="0" w:left="0" w:right="0"/>
        </w:sectPr>
      </w:pPr>
    </w:p>
    <w:p>
      <w:pPr>
        <w:pStyle w:val="BodyText"/>
        <w:rPr>
          <w:sz w:val="36"/>
        </w:rPr>
      </w:pPr>
    </w:p>
    <w:p>
      <w:pPr>
        <w:pStyle w:val="BodyText"/>
        <w:spacing w:line="316" w:lineRule="auto" w:before="229"/>
        <w:ind w:left="482" w:right="531" w:firstLine="814"/>
      </w:pPr>
      <w:r>
        <w:rPr>
          <w:color w:val="545454"/>
          <w:spacing w:val="-1"/>
          <w:w w:val="109"/>
        </w:rPr>
        <w:t>中暑是一种可危及生命的疾病，可导致体温过高和</w:t>
      </w:r>
      <w:r>
        <w:rPr>
          <w:color w:val="545454"/>
          <w:spacing w:val="2"/>
          <w:w w:val="108"/>
        </w:rPr>
        <w:t>许多器官系统的功能障碍</w:t>
      </w:r>
      <w:r>
        <w:rPr>
          <w:color w:val="A3A3A3"/>
          <w:w w:val="108"/>
        </w:rPr>
        <w:t>。</w:t>
      </w:r>
    </w:p>
    <w:p>
      <w:pPr>
        <w:pStyle w:val="BodyText"/>
        <w:spacing w:before="9"/>
        <w:ind w:left="621"/>
      </w:pPr>
      <w:r>
        <w:rPr/>
        <w:pict>
          <v:rect style="position:absolute;margin-left:31.088634pt;margin-top:11.991048pt;width:.537122pt;height:8.516668pt;mso-position-horizontal-relative:page;mso-position-vertical-relative:paragraph;z-index:16129024" id="docshape730" filled="true" fillcolor="#c8c8c8" stroked="false">
            <v:fill type="solid"/>
            <w10:wrap type="none"/>
          </v:rect>
        </w:pict>
      </w:r>
      <w:r>
        <w:rPr>
          <w:color w:val="A3A3A3"/>
          <w:w w:val="105"/>
          <w:sz w:val="14"/>
        </w:rPr>
        <w:t>；</w:t>
      </w:r>
      <w:r>
        <w:rPr>
          <w:rFonts w:ascii="Times New Roman" w:eastAsia="Times New Roman"/>
          <w:color w:val="A3A3A3"/>
          <w:w w:val="105"/>
          <w:sz w:val="18"/>
          <w:shd w:fill="D8D8D8" w:color="auto" w:val="clear"/>
        </w:rPr>
        <w:t>1;</w:t>
      </w:r>
      <w:r>
        <w:rPr>
          <w:color w:val="424242"/>
          <w:w w:val="105"/>
        </w:rPr>
        <w:t>中</w:t>
      </w:r>
      <w:r>
        <w:rPr>
          <w:color w:val="424242"/>
          <w:w w:val="105"/>
        </w:rPr>
        <w:t>暑</w:t>
      </w:r>
      <w:r>
        <w:rPr>
          <w:color w:val="424242"/>
          <w:w w:val="105"/>
        </w:rPr>
        <w:t>可</w:t>
      </w:r>
      <w:r>
        <w:rPr>
          <w:color w:val="424242"/>
          <w:w w:val="105"/>
        </w:rPr>
        <w:t>发</w:t>
      </w:r>
      <w:r>
        <w:rPr>
          <w:color w:val="424242"/>
          <w:w w:val="105"/>
        </w:rPr>
        <w:t>生</w:t>
      </w:r>
      <w:r>
        <w:rPr>
          <w:color w:val="424242"/>
          <w:w w:val="105"/>
        </w:rPr>
        <w:t>于</w:t>
      </w:r>
      <w:r>
        <w:rPr>
          <w:color w:val="424242"/>
          <w:w w:val="105"/>
        </w:rPr>
        <w:t>持</w:t>
      </w:r>
      <w:r>
        <w:rPr>
          <w:color w:val="424242"/>
          <w:w w:val="105"/>
        </w:rPr>
        <w:t>续</w:t>
      </w:r>
      <w:r>
        <w:rPr>
          <w:color w:val="424242"/>
          <w:w w:val="105"/>
        </w:rPr>
        <w:t>进</w:t>
      </w:r>
      <w:r>
        <w:rPr>
          <w:color w:val="424242"/>
          <w:w w:val="105"/>
        </w:rPr>
        <w:t>行</w:t>
      </w:r>
      <w:r>
        <w:rPr>
          <w:color w:val="424242"/>
          <w:w w:val="105"/>
        </w:rPr>
        <w:t>数</w:t>
      </w:r>
      <w:r>
        <w:rPr>
          <w:color w:val="424242"/>
          <w:w w:val="105"/>
        </w:rPr>
        <w:t>小</w:t>
      </w:r>
      <w:r>
        <w:rPr>
          <w:color w:val="424242"/>
          <w:w w:val="105"/>
        </w:rPr>
        <w:t>时</w:t>
      </w:r>
      <w:r>
        <w:rPr>
          <w:color w:val="424242"/>
          <w:w w:val="105"/>
        </w:rPr>
        <w:t>剧</w:t>
      </w:r>
      <w:r>
        <w:rPr>
          <w:color w:val="424242"/>
          <w:w w:val="105"/>
        </w:rPr>
        <w:t>烈</w:t>
      </w:r>
      <w:r>
        <w:rPr>
          <w:color w:val="424242"/>
          <w:w w:val="105"/>
        </w:rPr>
        <w:t>运</w:t>
      </w:r>
      <w:r>
        <w:rPr>
          <w:color w:val="424242"/>
          <w:w w:val="105"/>
        </w:rPr>
        <w:t>动</w:t>
      </w:r>
      <w:r>
        <w:rPr>
          <w:color w:val="424242"/>
          <w:w w:val="105"/>
        </w:rPr>
        <w:t>的</w:t>
      </w:r>
      <w:r>
        <w:rPr>
          <w:color w:val="424242"/>
          <w:w w:val="105"/>
        </w:rPr>
        <w:t>年</w:t>
      </w:r>
      <w:r>
        <w:rPr>
          <w:color w:val="424242"/>
          <w:w w:val="105"/>
        </w:rPr>
        <w:t>轻</w:t>
      </w:r>
      <w:r>
        <w:rPr>
          <w:color w:val="424242"/>
          <w:w w:val="105"/>
        </w:rPr>
        <w:t>运</w:t>
      </w:r>
      <w:r>
        <w:rPr>
          <w:color w:val="424242"/>
          <w:w w:val="105"/>
        </w:rPr>
        <w:t>动</w:t>
      </w:r>
      <w:r>
        <w:rPr>
          <w:color w:val="424242"/>
          <w:w w:val="105"/>
        </w:rPr>
        <w:t>员</w:t>
      </w:r>
      <w:r>
        <w:rPr>
          <w:color w:val="424242"/>
          <w:spacing w:val="-10"/>
          <w:w w:val="105"/>
        </w:rPr>
        <w:t>，</w:t>
      </w:r>
    </w:p>
    <w:p>
      <w:pPr>
        <w:pStyle w:val="BodyText"/>
        <w:spacing w:before="164"/>
        <w:ind w:left="1000"/>
      </w:pPr>
      <w:r>
        <w:rPr>
          <w:color w:val="545454"/>
        </w:rPr>
        <w:t>或</w:t>
      </w:r>
      <w:r>
        <w:rPr>
          <w:color w:val="545454"/>
        </w:rPr>
        <w:t>在</w:t>
      </w:r>
      <w:r>
        <w:rPr>
          <w:color w:val="545454"/>
        </w:rPr>
        <w:t>没</w:t>
      </w:r>
      <w:r>
        <w:rPr>
          <w:color w:val="545454"/>
        </w:rPr>
        <w:t>有</w:t>
      </w:r>
      <w:r>
        <w:rPr>
          <w:color w:val="545454"/>
        </w:rPr>
        <w:t>空</w:t>
      </w:r>
      <w:r>
        <w:rPr>
          <w:color w:val="545454"/>
        </w:rPr>
        <w:t>调</w:t>
      </w:r>
      <w:r>
        <w:rPr>
          <w:color w:val="545454"/>
        </w:rPr>
        <w:t>的</w:t>
      </w:r>
      <w:r>
        <w:rPr>
          <w:color w:val="545454"/>
        </w:rPr>
        <w:t>室</w:t>
      </w:r>
      <w:r>
        <w:rPr>
          <w:color w:val="545454"/>
        </w:rPr>
        <w:t>内</w:t>
      </w:r>
      <w:r>
        <w:rPr>
          <w:color w:val="545454"/>
        </w:rPr>
        <w:t>高</w:t>
      </w:r>
      <w:r>
        <w:rPr>
          <w:color w:val="545454"/>
        </w:rPr>
        <w:t>温</w:t>
      </w:r>
      <w:r>
        <w:rPr>
          <w:color w:val="545454"/>
        </w:rPr>
        <w:t>环</w:t>
      </w:r>
      <w:r>
        <w:rPr>
          <w:color w:val="545454"/>
        </w:rPr>
        <w:t>境</w:t>
      </w:r>
      <w:r>
        <w:rPr>
          <w:color w:val="545454"/>
        </w:rPr>
        <w:t>中</w:t>
      </w:r>
      <w:r>
        <w:rPr>
          <w:color w:val="545454"/>
        </w:rPr>
        <w:t>劳</w:t>
      </w:r>
      <w:r>
        <w:rPr>
          <w:color w:val="545454"/>
        </w:rPr>
        <w:t>动</w:t>
      </w:r>
      <w:r>
        <w:rPr>
          <w:color w:val="545454"/>
        </w:rPr>
        <w:t>数</w:t>
      </w:r>
      <w:r>
        <w:rPr>
          <w:color w:val="545454"/>
        </w:rPr>
        <w:t>天</w:t>
      </w:r>
      <w:r>
        <w:rPr>
          <w:color w:val="545454"/>
        </w:rPr>
        <w:t>的</w:t>
      </w:r>
      <w:r>
        <w:rPr>
          <w:color w:val="545454"/>
        </w:rPr>
        <w:t>老</w:t>
      </w:r>
      <w:r>
        <w:rPr>
          <w:color w:val="545454"/>
        </w:rPr>
        <w:t>年</w:t>
      </w:r>
      <w:r>
        <w:rPr>
          <w:color w:val="545454"/>
        </w:rPr>
        <w:t>人</w:t>
      </w:r>
      <w:r>
        <w:rPr>
          <w:color w:val="A3A3A3"/>
          <w:spacing w:val="-10"/>
        </w:rPr>
        <w:t>。</w:t>
      </w:r>
    </w:p>
    <w:p>
      <w:pPr>
        <w:pStyle w:val="BodyText"/>
        <w:spacing w:before="143"/>
        <w:ind w:left="551"/>
      </w:pPr>
      <w:r>
        <w:rPr>
          <w:color w:val="B5B5B5"/>
          <w:sz w:val="24"/>
        </w:rPr>
        <w:t>启</w:t>
      </w:r>
      <w:r>
        <w:rPr>
          <w:rFonts w:ascii="Times New Roman" w:hAnsi="Times New Roman" w:eastAsia="Times New Roman"/>
          <w:color w:val="B5B5B5"/>
          <w:sz w:val="31"/>
        </w:rPr>
        <w:t>l</w:t>
      </w:r>
      <w:r>
        <w:rPr>
          <w:color w:val="424242"/>
        </w:rPr>
        <w:t>体</w:t>
      </w:r>
      <w:r>
        <w:rPr>
          <w:color w:val="424242"/>
        </w:rPr>
        <w:t>温</w:t>
      </w:r>
      <w:r>
        <w:rPr>
          <w:color w:val="424242"/>
        </w:rPr>
        <w:t>高</w:t>
      </w:r>
      <w:r>
        <w:rPr>
          <w:color w:val="424242"/>
        </w:rPr>
        <w:t>于</w:t>
      </w:r>
      <w:r>
        <w:rPr>
          <w:rFonts w:ascii="Times New Roman" w:hAnsi="Times New Roman" w:eastAsia="Times New Roman"/>
          <w:color w:val="424242"/>
        </w:rPr>
        <w:t>40</w:t>
      </w:r>
      <w:r>
        <w:rPr>
          <w:color w:val="424242"/>
        </w:rPr>
        <w:t>°C，</w:t>
      </w:r>
      <w:r>
        <w:rPr>
          <w:color w:val="424242"/>
        </w:rPr>
        <w:t>并</w:t>
      </w:r>
      <w:r>
        <w:rPr>
          <w:color w:val="424242"/>
        </w:rPr>
        <w:t>出</w:t>
      </w:r>
      <w:r>
        <w:rPr>
          <w:color w:val="424242"/>
        </w:rPr>
        <w:t>现</w:t>
      </w:r>
      <w:r>
        <w:rPr>
          <w:color w:val="424242"/>
        </w:rPr>
        <w:t>脑</w:t>
      </w:r>
      <w:r>
        <w:rPr>
          <w:color w:val="424242"/>
        </w:rPr>
        <w:t>功</w:t>
      </w:r>
      <w:r>
        <w:rPr>
          <w:color w:val="424242"/>
        </w:rPr>
        <w:t>能</w:t>
      </w:r>
      <w:r>
        <w:rPr>
          <w:color w:val="424242"/>
        </w:rPr>
        <w:t>障</w:t>
      </w:r>
      <w:r>
        <w:rPr>
          <w:color w:val="424242"/>
        </w:rPr>
        <w:t>碍</w:t>
      </w:r>
      <w:r>
        <w:rPr>
          <w:color w:val="8A8A8A"/>
          <w:spacing w:val="-10"/>
        </w:rPr>
        <w:t>。</w:t>
      </w:r>
    </w:p>
    <w:p>
      <w:pPr>
        <w:pStyle w:val="BodyText"/>
        <w:spacing w:before="158"/>
        <w:ind w:left="495"/>
      </w:pPr>
      <w:r>
        <w:rPr>
          <w:color w:val="B5B5B5"/>
          <w:w w:val="110"/>
        </w:rPr>
        <w:t>口</w:t>
      </w:r>
      <w:r>
        <w:rPr>
          <w:color w:val="545454"/>
          <w:w w:val="110"/>
        </w:rPr>
        <w:t>患</w:t>
      </w:r>
      <w:r>
        <w:rPr>
          <w:color w:val="545454"/>
          <w:w w:val="110"/>
        </w:rPr>
        <w:t>者</w:t>
      </w:r>
      <w:r>
        <w:rPr>
          <w:color w:val="545454"/>
          <w:w w:val="110"/>
        </w:rPr>
        <w:t>应</w:t>
      </w:r>
      <w:r>
        <w:rPr>
          <w:color w:val="545454"/>
          <w:w w:val="110"/>
        </w:rPr>
        <w:t>迅</w:t>
      </w:r>
      <w:r>
        <w:rPr>
          <w:color w:val="545454"/>
          <w:w w:val="110"/>
        </w:rPr>
        <w:t>速</w:t>
      </w:r>
      <w:r>
        <w:rPr>
          <w:color w:val="545454"/>
          <w:w w:val="110"/>
        </w:rPr>
        <w:t>降</w:t>
      </w:r>
      <w:r>
        <w:rPr>
          <w:color w:val="545454"/>
          <w:w w:val="110"/>
        </w:rPr>
        <w:t>温</w:t>
      </w:r>
      <w:r>
        <w:rPr>
          <w:color w:val="8A8A8A"/>
          <w:spacing w:val="-10"/>
          <w:w w:val="110"/>
        </w:rPr>
        <w:t>。</w:t>
      </w:r>
    </w:p>
    <w:p>
      <w:pPr>
        <w:pStyle w:val="BodyText"/>
        <w:spacing w:line="316" w:lineRule="auto" w:before="174"/>
        <w:ind w:left="429" w:right="599" w:firstLine="824"/>
        <w:jc w:val="both"/>
      </w:pPr>
      <w:r>
        <w:rPr>
          <w:color w:val="424242"/>
          <w:spacing w:val="2"/>
          <w:w w:val="108"/>
        </w:rPr>
        <w:t>中暑是高温引起的最严重的疾病</w:t>
      </w:r>
      <w:r>
        <w:rPr>
          <w:color w:val="A3A3A3"/>
          <w:spacing w:val="2"/>
          <w:w w:val="108"/>
        </w:rPr>
        <w:t>。</w:t>
      </w:r>
      <w:r>
        <w:rPr>
          <w:color w:val="424242"/>
          <w:spacing w:val="1"/>
          <w:w w:val="108"/>
        </w:rPr>
        <w:t>中暑的患者比其</w:t>
      </w:r>
      <w:r>
        <w:rPr>
          <w:color w:val="424242"/>
          <w:spacing w:val="2"/>
          <w:w w:val="108"/>
        </w:rPr>
        <w:t>他类型高温损害患者病情严重</w:t>
      </w:r>
      <w:r>
        <w:rPr>
          <w:color w:val="A3A3A3"/>
          <w:spacing w:val="2"/>
          <w:w w:val="108"/>
        </w:rPr>
        <w:t>。</w:t>
      </w:r>
      <w:r>
        <w:rPr>
          <w:color w:val="424242"/>
          <w:spacing w:val="1"/>
          <w:w w:val="108"/>
        </w:rPr>
        <w:t>中暑区别于其他高温损</w:t>
      </w:r>
      <w:r>
        <w:rPr>
          <w:color w:val="545454"/>
          <w:spacing w:val="1"/>
          <w:w w:val="111"/>
        </w:rPr>
        <w:t>害有以下特征</w:t>
      </w:r>
      <w:r>
        <w:rPr>
          <w:color w:val="282828"/>
          <w:spacing w:val="1"/>
          <w:w w:val="111"/>
        </w:rPr>
        <w:t>：</w:t>
      </w:r>
    </w:p>
    <w:p>
      <w:pPr>
        <w:pStyle w:val="BodyText"/>
        <w:spacing w:before="19"/>
        <w:ind w:left="372"/>
      </w:pPr>
      <w:r>
        <w:rPr>
          <w:color w:val="161616"/>
          <w:w w:val="115"/>
        </w:rPr>
        <w:t>·</w:t>
      </w:r>
      <w:r>
        <w:rPr>
          <w:color w:val="424242"/>
          <w:w w:val="115"/>
        </w:rPr>
        <w:t>体</w:t>
      </w:r>
      <w:r>
        <w:rPr>
          <w:color w:val="424242"/>
          <w:w w:val="115"/>
        </w:rPr>
        <w:t>温</w:t>
      </w:r>
      <w:r>
        <w:rPr>
          <w:color w:val="424242"/>
          <w:w w:val="115"/>
        </w:rPr>
        <w:t>通</w:t>
      </w:r>
      <w:r>
        <w:rPr>
          <w:color w:val="424242"/>
          <w:w w:val="115"/>
        </w:rPr>
        <w:t>常</w:t>
      </w:r>
      <w:r>
        <w:rPr>
          <w:color w:val="424242"/>
          <w:w w:val="115"/>
        </w:rPr>
        <w:t>高</w:t>
      </w:r>
      <w:r>
        <w:rPr>
          <w:color w:val="424242"/>
          <w:w w:val="115"/>
        </w:rPr>
        <w:t>于</w:t>
      </w:r>
      <w:r>
        <w:rPr>
          <w:rFonts w:ascii="Times New Roman" w:hAnsi="Times New Roman" w:eastAsia="Times New Roman"/>
          <w:color w:val="424242"/>
          <w:w w:val="115"/>
        </w:rPr>
        <w:t>40</w:t>
      </w:r>
      <w:r>
        <w:rPr>
          <w:color w:val="424242"/>
          <w:w w:val="115"/>
        </w:rPr>
        <w:t>'C</w:t>
      </w:r>
      <w:r>
        <w:rPr>
          <w:color w:val="A3A3A3"/>
          <w:spacing w:val="-10"/>
          <w:w w:val="115"/>
        </w:rPr>
        <w:t>。</w:t>
      </w:r>
    </w:p>
    <w:p>
      <w:pPr>
        <w:pStyle w:val="BodyText"/>
        <w:spacing w:before="158"/>
        <w:ind w:left="372"/>
      </w:pPr>
      <w:r>
        <w:rPr>
          <w:color w:val="161616"/>
          <w:w w:val="110"/>
        </w:rPr>
        <w:t>·</w:t>
      </w:r>
      <w:r>
        <w:rPr>
          <w:color w:val="424242"/>
          <w:w w:val="110"/>
        </w:rPr>
        <w:t>出</w:t>
      </w:r>
      <w:r>
        <w:rPr>
          <w:color w:val="424242"/>
          <w:w w:val="110"/>
        </w:rPr>
        <w:t>现</w:t>
      </w:r>
      <w:r>
        <w:rPr>
          <w:color w:val="424242"/>
          <w:w w:val="110"/>
        </w:rPr>
        <w:t>脑</w:t>
      </w:r>
      <w:r>
        <w:rPr>
          <w:color w:val="424242"/>
          <w:w w:val="110"/>
        </w:rPr>
        <w:t>损</w:t>
      </w:r>
      <w:r>
        <w:rPr>
          <w:color w:val="424242"/>
          <w:w w:val="110"/>
        </w:rPr>
        <w:t>害</w:t>
      </w:r>
      <w:r>
        <w:rPr>
          <w:color w:val="424242"/>
          <w:w w:val="110"/>
        </w:rPr>
        <w:t>的</w:t>
      </w:r>
      <w:r>
        <w:rPr>
          <w:color w:val="424242"/>
          <w:w w:val="110"/>
        </w:rPr>
        <w:t>症</w:t>
      </w:r>
      <w:r>
        <w:rPr>
          <w:color w:val="424242"/>
          <w:w w:val="110"/>
        </w:rPr>
        <w:t>状</w:t>
      </w:r>
      <w:r>
        <w:rPr>
          <w:color w:val="A3A3A3"/>
          <w:spacing w:val="-10"/>
          <w:w w:val="110"/>
        </w:rPr>
        <w:t>。</w:t>
      </w:r>
    </w:p>
    <w:p>
      <w:pPr>
        <w:pStyle w:val="BodyText"/>
        <w:spacing w:line="324" w:lineRule="auto" w:before="153"/>
        <w:ind w:left="429" w:right="341" w:firstLine="825"/>
      </w:pPr>
      <w:r>
        <w:rPr>
          <w:color w:val="424242"/>
          <w:spacing w:val="-2"/>
          <w:w w:val="110"/>
        </w:rPr>
        <w:t>人们在高温或封闭的热环境环境中从事高强度的工</w:t>
      </w:r>
      <w:r>
        <w:rPr>
          <w:color w:val="424242"/>
          <w:spacing w:val="-2"/>
          <w:w w:val="105"/>
        </w:rPr>
        <w:t>作</w:t>
      </w:r>
      <w:r>
        <w:rPr>
          <w:color w:val="424242"/>
          <w:spacing w:val="-2"/>
          <w:w w:val="105"/>
        </w:rPr>
        <w:t>，</w:t>
      </w:r>
      <w:r>
        <w:rPr>
          <w:color w:val="424242"/>
          <w:spacing w:val="-2"/>
          <w:w w:val="105"/>
        </w:rPr>
        <w:t>都</w:t>
      </w:r>
      <w:r>
        <w:rPr>
          <w:color w:val="424242"/>
          <w:spacing w:val="-2"/>
          <w:w w:val="105"/>
        </w:rPr>
        <w:t>可</w:t>
      </w:r>
      <w:r>
        <w:rPr>
          <w:color w:val="424242"/>
          <w:spacing w:val="-2"/>
          <w:w w:val="105"/>
        </w:rPr>
        <w:t>能</w:t>
      </w:r>
      <w:r>
        <w:rPr>
          <w:color w:val="424242"/>
          <w:spacing w:val="-2"/>
          <w:w w:val="105"/>
        </w:rPr>
        <w:t>发</w:t>
      </w:r>
      <w:r>
        <w:rPr>
          <w:color w:val="424242"/>
          <w:spacing w:val="-2"/>
          <w:w w:val="105"/>
        </w:rPr>
        <w:t>生</w:t>
      </w:r>
      <w:r>
        <w:rPr>
          <w:color w:val="424242"/>
          <w:spacing w:val="-2"/>
          <w:w w:val="105"/>
        </w:rPr>
        <w:t>中</w:t>
      </w:r>
      <w:r>
        <w:rPr>
          <w:color w:val="424242"/>
          <w:spacing w:val="-2"/>
          <w:w w:val="105"/>
        </w:rPr>
        <w:t>暑</w:t>
      </w:r>
      <w:r>
        <w:rPr>
          <w:color w:val="8A8A8A"/>
          <w:spacing w:val="-2"/>
          <w:w w:val="105"/>
        </w:rPr>
        <w:t>。</w:t>
      </w:r>
      <w:r>
        <w:rPr>
          <w:color w:val="424242"/>
          <w:spacing w:val="-2"/>
          <w:w w:val="105"/>
        </w:rPr>
        <w:t>比</w:t>
      </w:r>
      <w:r>
        <w:rPr>
          <w:color w:val="424242"/>
          <w:spacing w:val="-2"/>
          <w:w w:val="105"/>
        </w:rPr>
        <w:t>如</w:t>
      </w:r>
      <w:r>
        <w:rPr>
          <w:color w:val="424242"/>
          <w:spacing w:val="-2"/>
          <w:w w:val="105"/>
        </w:rPr>
        <w:t>，</w:t>
      </w:r>
      <w:r>
        <w:rPr>
          <w:color w:val="424242"/>
          <w:spacing w:val="-2"/>
          <w:w w:val="105"/>
        </w:rPr>
        <w:t>中</w:t>
      </w:r>
      <w:r>
        <w:rPr>
          <w:color w:val="424242"/>
          <w:spacing w:val="-2"/>
          <w:w w:val="105"/>
        </w:rPr>
        <w:t>暑</w:t>
      </w:r>
      <w:r>
        <w:rPr>
          <w:color w:val="424242"/>
          <w:spacing w:val="-2"/>
          <w:w w:val="105"/>
        </w:rPr>
        <w:t>可</w:t>
      </w:r>
      <w:r>
        <w:rPr>
          <w:color w:val="424242"/>
          <w:spacing w:val="-2"/>
          <w:w w:val="105"/>
        </w:rPr>
        <w:t>发</w:t>
      </w:r>
      <w:r>
        <w:rPr>
          <w:color w:val="424242"/>
          <w:spacing w:val="-2"/>
          <w:w w:val="105"/>
        </w:rPr>
        <w:t>生</w:t>
      </w:r>
      <w:r>
        <w:rPr>
          <w:color w:val="424242"/>
          <w:spacing w:val="-2"/>
          <w:w w:val="105"/>
        </w:rPr>
        <w:t>于</w:t>
      </w:r>
      <w:r>
        <w:rPr>
          <w:color w:val="424242"/>
          <w:spacing w:val="-2"/>
          <w:w w:val="105"/>
        </w:rPr>
        <w:t>年</w:t>
      </w:r>
      <w:r>
        <w:rPr>
          <w:color w:val="424242"/>
          <w:spacing w:val="-2"/>
          <w:w w:val="105"/>
        </w:rPr>
        <w:t>轻</w:t>
      </w:r>
      <w:r>
        <w:rPr>
          <w:color w:val="424242"/>
          <w:spacing w:val="-2"/>
          <w:w w:val="105"/>
        </w:rPr>
        <w:t>体</w:t>
      </w:r>
      <w:r>
        <w:rPr>
          <w:color w:val="424242"/>
          <w:spacing w:val="-2"/>
          <w:w w:val="105"/>
        </w:rPr>
        <w:t>壮</w:t>
      </w:r>
      <w:r>
        <w:rPr>
          <w:color w:val="424242"/>
          <w:spacing w:val="-2"/>
          <w:w w:val="105"/>
        </w:rPr>
        <w:t>的</w:t>
      </w:r>
      <w:r>
        <w:rPr>
          <w:color w:val="424242"/>
          <w:spacing w:val="-2"/>
          <w:w w:val="105"/>
        </w:rPr>
        <w:t>运</w:t>
      </w:r>
      <w:r>
        <w:rPr>
          <w:color w:val="424242"/>
          <w:spacing w:val="-2"/>
          <w:w w:val="105"/>
        </w:rPr>
        <w:t>动员，尤其是还没有适应环境，在高温、湿热的天气进行</w:t>
      </w:r>
      <w:r>
        <w:rPr>
          <w:color w:val="424242"/>
          <w:spacing w:val="-2"/>
          <w:w w:val="110"/>
        </w:rPr>
        <w:t>数</w:t>
      </w:r>
      <w:r>
        <w:rPr>
          <w:color w:val="424242"/>
          <w:spacing w:val="-2"/>
          <w:w w:val="110"/>
        </w:rPr>
        <w:t>小</w:t>
      </w:r>
      <w:r>
        <w:rPr>
          <w:color w:val="424242"/>
          <w:spacing w:val="-2"/>
          <w:w w:val="110"/>
        </w:rPr>
        <w:t>时</w:t>
      </w:r>
      <w:r>
        <w:rPr>
          <w:color w:val="424242"/>
          <w:spacing w:val="-2"/>
          <w:w w:val="110"/>
        </w:rPr>
        <w:t>高</w:t>
      </w:r>
      <w:r>
        <w:rPr>
          <w:color w:val="424242"/>
          <w:spacing w:val="-2"/>
          <w:w w:val="110"/>
        </w:rPr>
        <w:t>强</w:t>
      </w:r>
      <w:r>
        <w:rPr>
          <w:color w:val="424242"/>
          <w:spacing w:val="-2"/>
          <w:w w:val="110"/>
        </w:rPr>
        <w:t>度</w:t>
      </w:r>
      <w:r>
        <w:rPr>
          <w:color w:val="424242"/>
          <w:spacing w:val="-2"/>
          <w:w w:val="110"/>
        </w:rPr>
        <w:t>锻</w:t>
      </w:r>
      <w:r>
        <w:rPr>
          <w:color w:val="424242"/>
          <w:spacing w:val="-2"/>
          <w:w w:val="110"/>
        </w:rPr>
        <w:t>炼</w:t>
      </w:r>
      <w:r>
        <w:rPr>
          <w:color w:val="424242"/>
          <w:spacing w:val="-2"/>
          <w:w w:val="110"/>
        </w:rPr>
        <w:t>就</w:t>
      </w:r>
      <w:r>
        <w:rPr>
          <w:color w:val="424242"/>
          <w:spacing w:val="-2"/>
          <w:w w:val="110"/>
        </w:rPr>
        <w:t>可</w:t>
      </w:r>
      <w:r>
        <w:rPr>
          <w:color w:val="424242"/>
          <w:spacing w:val="-2"/>
          <w:w w:val="110"/>
        </w:rPr>
        <w:t>发</w:t>
      </w:r>
      <w:r>
        <w:rPr>
          <w:color w:val="424242"/>
          <w:spacing w:val="-2"/>
          <w:w w:val="110"/>
        </w:rPr>
        <w:t>生</w:t>
      </w:r>
      <w:r>
        <w:rPr>
          <w:color w:val="A3A3A3"/>
          <w:spacing w:val="-2"/>
          <w:w w:val="110"/>
        </w:rPr>
        <w:t>。</w:t>
      </w:r>
      <w:r>
        <w:rPr>
          <w:color w:val="424242"/>
          <w:spacing w:val="-2"/>
          <w:w w:val="110"/>
        </w:rPr>
        <w:t>中</w:t>
      </w:r>
      <w:r>
        <w:rPr>
          <w:color w:val="424242"/>
          <w:spacing w:val="-2"/>
          <w:w w:val="110"/>
        </w:rPr>
        <w:t>暑</w:t>
      </w:r>
      <w:r>
        <w:rPr>
          <w:color w:val="424242"/>
          <w:spacing w:val="-2"/>
          <w:w w:val="110"/>
        </w:rPr>
        <w:t>也</w:t>
      </w:r>
      <w:r>
        <w:rPr>
          <w:color w:val="424242"/>
          <w:spacing w:val="-2"/>
          <w:w w:val="110"/>
        </w:rPr>
        <w:t>可</w:t>
      </w:r>
      <w:r>
        <w:rPr>
          <w:color w:val="424242"/>
          <w:spacing w:val="-2"/>
          <w:w w:val="110"/>
        </w:rPr>
        <w:t>发</w:t>
      </w:r>
      <w:r>
        <w:rPr>
          <w:color w:val="424242"/>
          <w:spacing w:val="-2"/>
          <w:w w:val="110"/>
        </w:rPr>
        <w:t>生</w:t>
      </w:r>
      <w:r>
        <w:rPr>
          <w:color w:val="424242"/>
          <w:spacing w:val="-2"/>
          <w:w w:val="110"/>
        </w:rPr>
        <w:t>于</w:t>
      </w:r>
      <w:r>
        <w:rPr>
          <w:color w:val="424242"/>
          <w:spacing w:val="-2"/>
          <w:w w:val="110"/>
        </w:rPr>
        <w:t>在</w:t>
      </w:r>
      <w:r>
        <w:rPr>
          <w:color w:val="424242"/>
          <w:spacing w:val="-2"/>
          <w:w w:val="110"/>
        </w:rPr>
        <w:t>高</w:t>
      </w:r>
      <w:r>
        <w:rPr>
          <w:color w:val="424242"/>
          <w:spacing w:val="-2"/>
          <w:w w:val="110"/>
        </w:rPr>
        <w:t>温</w:t>
      </w:r>
      <w:r>
        <w:rPr>
          <w:color w:val="424242"/>
          <w:spacing w:val="-2"/>
          <w:w w:val="110"/>
        </w:rPr>
        <w:t>环</w:t>
      </w:r>
      <w:r>
        <w:rPr>
          <w:color w:val="424242"/>
          <w:spacing w:val="-2"/>
          <w:w w:val="110"/>
        </w:rPr>
        <w:t>境</w:t>
      </w:r>
      <w:r>
        <w:rPr>
          <w:color w:val="424242"/>
          <w:spacing w:val="-2"/>
          <w:w w:val="110"/>
        </w:rPr>
        <w:t>里</w:t>
      </w:r>
      <w:r>
        <w:rPr>
          <w:color w:val="424242"/>
          <w:spacing w:val="-2"/>
          <w:w w:val="110"/>
        </w:rPr>
        <w:t>待</w:t>
      </w:r>
      <w:r>
        <w:rPr>
          <w:color w:val="424242"/>
          <w:spacing w:val="-2"/>
          <w:w w:val="110"/>
        </w:rPr>
        <w:t>了</w:t>
      </w:r>
      <w:r>
        <w:rPr>
          <w:color w:val="424242"/>
          <w:spacing w:val="-2"/>
          <w:w w:val="110"/>
        </w:rPr>
        <w:t>数</w:t>
      </w:r>
      <w:r>
        <w:rPr>
          <w:color w:val="424242"/>
          <w:spacing w:val="-2"/>
          <w:w w:val="110"/>
        </w:rPr>
        <w:t>天</w:t>
      </w:r>
      <w:r>
        <w:rPr>
          <w:color w:val="424242"/>
          <w:spacing w:val="-2"/>
          <w:w w:val="110"/>
        </w:rPr>
        <w:t>的</w:t>
      </w:r>
      <w:r>
        <w:rPr>
          <w:color w:val="424242"/>
          <w:spacing w:val="-2"/>
          <w:w w:val="110"/>
        </w:rPr>
        <w:t>人</w:t>
      </w:r>
      <w:r>
        <w:rPr>
          <w:color w:val="424242"/>
          <w:spacing w:val="-2"/>
          <w:w w:val="110"/>
        </w:rPr>
        <w:t>们</w:t>
      </w:r>
      <w:r>
        <w:rPr>
          <w:color w:val="424242"/>
          <w:spacing w:val="-2"/>
          <w:w w:val="110"/>
        </w:rPr>
        <w:t>，</w:t>
      </w:r>
      <w:r>
        <w:rPr>
          <w:color w:val="424242"/>
          <w:spacing w:val="-2"/>
          <w:w w:val="110"/>
        </w:rPr>
        <w:t>尤</w:t>
      </w:r>
      <w:r>
        <w:rPr>
          <w:color w:val="424242"/>
          <w:spacing w:val="-2"/>
          <w:w w:val="110"/>
        </w:rPr>
        <w:t>其</w:t>
      </w:r>
      <w:r>
        <w:rPr>
          <w:color w:val="424242"/>
          <w:spacing w:val="-2"/>
          <w:w w:val="110"/>
        </w:rPr>
        <w:t>是</w:t>
      </w:r>
      <w:r>
        <w:rPr>
          <w:color w:val="424242"/>
          <w:spacing w:val="-2"/>
          <w:w w:val="110"/>
        </w:rPr>
        <w:t>久</w:t>
      </w:r>
      <w:r>
        <w:rPr>
          <w:color w:val="424242"/>
          <w:spacing w:val="-2"/>
          <w:w w:val="110"/>
        </w:rPr>
        <w:t>坐</w:t>
      </w:r>
      <w:r>
        <w:rPr>
          <w:color w:val="424242"/>
          <w:spacing w:val="-2"/>
          <w:w w:val="110"/>
        </w:rPr>
        <w:t>不</w:t>
      </w:r>
      <w:r>
        <w:rPr>
          <w:color w:val="424242"/>
          <w:spacing w:val="-2"/>
          <w:w w:val="110"/>
        </w:rPr>
        <w:t>动</w:t>
      </w:r>
      <w:r>
        <w:rPr>
          <w:color w:val="424242"/>
          <w:spacing w:val="-2"/>
          <w:w w:val="110"/>
        </w:rPr>
        <w:t>的</w:t>
      </w:r>
      <w:r>
        <w:rPr>
          <w:color w:val="424242"/>
          <w:spacing w:val="-2"/>
          <w:w w:val="110"/>
        </w:rPr>
        <w:t>老</w:t>
      </w:r>
      <w:r>
        <w:rPr>
          <w:color w:val="424242"/>
          <w:spacing w:val="-2"/>
          <w:w w:val="110"/>
        </w:rPr>
        <w:t>年</w:t>
      </w:r>
      <w:r>
        <w:rPr>
          <w:color w:val="424242"/>
          <w:spacing w:val="-2"/>
          <w:w w:val="110"/>
        </w:rPr>
        <w:t>人</w:t>
      </w:r>
      <w:r>
        <w:rPr>
          <w:color w:val="424242"/>
          <w:spacing w:val="-2"/>
          <w:w w:val="110"/>
        </w:rPr>
        <w:t>呆</w:t>
      </w:r>
      <w:r>
        <w:rPr>
          <w:color w:val="424242"/>
          <w:spacing w:val="-2"/>
          <w:w w:val="110"/>
        </w:rPr>
        <w:t>在</w:t>
      </w:r>
      <w:r>
        <w:rPr>
          <w:color w:val="424242"/>
          <w:spacing w:val="-2"/>
          <w:w w:val="110"/>
        </w:rPr>
        <w:t>通</w:t>
      </w:r>
      <w:r>
        <w:rPr>
          <w:color w:val="545454"/>
          <w:spacing w:val="-2"/>
          <w:w w:val="110"/>
        </w:rPr>
        <w:t>风</w:t>
      </w:r>
      <w:r>
        <w:rPr>
          <w:color w:val="545454"/>
          <w:spacing w:val="-2"/>
          <w:w w:val="110"/>
        </w:rPr>
        <w:t>差</w:t>
      </w:r>
      <w:r>
        <w:rPr>
          <w:color w:val="545454"/>
          <w:spacing w:val="-2"/>
          <w:w w:val="110"/>
        </w:rPr>
        <w:t>及</w:t>
      </w:r>
      <w:r>
        <w:rPr>
          <w:color w:val="545454"/>
          <w:spacing w:val="-2"/>
          <w:w w:val="110"/>
        </w:rPr>
        <w:t>没</w:t>
      </w:r>
      <w:r>
        <w:rPr>
          <w:color w:val="545454"/>
          <w:spacing w:val="-2"/>
          <w:w w:val="110"/>
        </w:rPr>
        <w:t>有</w:t>
      </w:r>
      <w:r>
        <w:rPr>
          <w:color w:val="545454"/>
          <w:spacing w:val="-2"/>
          <w:w w:val="110"/>
        </w:rPr>
        <w:t>空</w:t>
      </w:r>
      <w:r>
        <w:rPr>
          <w:color w:val="545454"/>
          <w:spacing w:val="-2"/>
          <w:w w:val="110"/>
        </w:rPr>
        <w:t>调</w:t>
      </w:r>
      <w:r>
        <w:rPr>
          <w:color w:val="545454"/>
          <w:spacing w:val="-2"/>
          <w:w w:val="110"/>
        </w:rPr>
        <w:t>的</w:t>
      </w:r>
      <w:r>
        <w:rPr>
          <w:color w:val="545454"/>
          <w:spacing w:val="-2"/>
          <w:w w:val="110"/>
        </w:rPr>
        <w:t>室</w:t>
      </w:r>
      <w:r>
        <w:rPr>
          <w:color w:val="545454"/>
          <w:spacing w:val="-2"/>
          <w:w w:val="110"/>
        </w:rPr>
        <w:t>内</w:t>
      </w:r>
      <w:r>
        <w:rPr>
          <w:color w:val="A3A3A3"/>
          <w:spacing w:val="-2"/>
          <w:w w:val="110"/>
        </w:rPr>
        <w:t>。</w:t>
      </w:r>
      <w:r>
        <w:rPr>
          <w:color w:val="545454"/>
          <w:spacing w:val="-2"/>
          <w:w w:val="110"/>
        </w:rPr>
        <w:t>患</w:t>
      </w:r>
      <w:r>
        <w:rPr>
          <w:color w:val="545454"/>
          <w:spacing w:val="-2"/>
          <w:w w:val="110"/>
        </w:rPr>
        <w:t>有</w:t>
      </w:r>
      <w:r>
        <w:rPr>
          <w:color w:val="545454"/>
          <w:spacing w:val="-2"/>
          <w:w w:val="110"/>
        </w:rPr>
        <w:t>某</w:t>
      </w:r>
      <w:r>
        <w:rPr>
          <w:color w:val="545454"/>
          <w:spacing w:val="-2"/>
          <w:w w:val="110"/>
        </w:rPr>
        <w:t>些</w:t>
      </w:r>
      <w:r>
        <w:rPr>
          <w:color w:val="545454"/>
          <w:spacing w:val="-2"/>
          <w:w w:val="110"/>
        </w:rPr>
        <w:t>疾</w:t>
      </w:r>
      <w:r>
        <w:rPr>
          <w:color w:val="545454"/>
          <w:spacing w:val="-2"/>
          <w:w w:val="110"/>
        </w:rPr>
        <w:t>病</w:t>
      </w:r>
      <w:r>
        <w:rPr>
          <w:color w:val="545454"/>
          <w:spacing w:val="-2"/>
          <w:w w:val="110"/>
        </w:rPr>
        <w:t>（</w:t>
      </w:r>
      <w:r>
        <w:rPr>
          <w:color w:val="545454"/>
          <w:spacing w:val="-2"/>
          <w:w w:val="110"/>
        </w:rPr>
        <w:t>比</w:t>
      </w:r>
      <w:r>
        <w:rPr>
          <w:color w:val="545454"/>
          <w:spacing w:val="-2"/>
          <w:w w:val="110"/>
        </w:rPr>
        <w:t>如</w:t>
      </w:r>
      <w:r>
        <w:rPr>
          <w:color w:val="545454"/>
          <w:spacing w:val="-2"/>
          <w:w w:val="110"/>
        </w:rPr>
        <w:t>心</w:t>
      </w:r>
      <w:r>
        <w:rPr>
          <w:color w:val="545454"/>
          <w:spacing w:val="-2"/>
          <w:w w:val="110"/>
        </w:rPr>
        <w:t>、</w:t>
      </w:r>
      <w:r>
        <w:rPr>
          <w:color w:val="545454"/>
          <w:spacing w:val="-2"/>
          <w:w w:val="110"/>
        </w:rPr>
        <w:t>肺</w:t>
      </w:r>
      <w:r>
        <w:rPr>
          <w:color w:val="777777"/>
          <w:spacing w:val="-2"/>
          <w:w w:val="110"/>
        </w:rPr>
        <w:t>、</w:t>
      </w:r>
      <w:r>
        <w:rPr>
          <w:color w:val="424242"/>
          <w:spacing w:val="-2"/>
          <w:w w:val="105"/>
        </w:rPr>
        <w:t>肾</w:t>
      </w:r>
      <w:r>
        <w:rPr>
          <w:color w:val="424242"/>
          <w:spacing w:val="-2"/>
          <w:w w:val="105"/>
        </w:rPr>
        <w:t>、</w:t>
      </w:r>
      <w:r>
        <w:rPr>
          <w:color w:val="424242"/>
          <w:spacing w:val="-2"/>
          <w:w w:val="105"/>
        </w:rPr>
        <w:t>肝</w:t>
      </w:r>
      <w:r>
        <w:rPr>
          <w:color w:val="424242"/>
          <w:spacing w:val="-2"/>
          <w:w w:val="105"/>
        </w:rPr>
        <w:t>功</w:t>
      </w:r>
      <w:r>
        <w:rPr>
          <w:color w:val="424242"/>
          <w:spacing w:val="-2"/>
          <w:w w:val="105"/>
        </w:rPr>
        <w:t>能</w:t>
      </w:r>
      <w:r>
        <w:rPr>
          <w:color w:val="424242"/>
          <w:spacing w:val="-2"/>
          <w:w w:val="105"/>
        </w:rPr>
        <w:t>不</w:t>
      </w:r>
      <w:r>
        <w:rPr>
          <w:color w:val="424242"/>
          <w:spacing w:val="-2"/>
          <w:w w:val="105"/>
        </w:rPr>
        <w:t>全</w:t>
      </w:r>
      <w:r>
        <w:rPr>
          <w:color w:val="424242"/>
          <w:spacing w:val="-2"/>
          <w:w w:val="105"/>
        </w:rPr>
        <w:t>）</w:t>
      </w:r>
      <w:r>
        <w:rPr>
          <w:color w:val="424242"/>
          <w:spacing w:val="-2"/>
          <w:w w:val="105"/>
        </w:rPr>
        <w:t>的</w:t>
      </w:r>
      <w:r>
        <w:rPr>
          <w:color w:val="424242"/>
          <w:spacing w:val="-2"/>
          <w:w w:val="105"/>
        </w:rPr>
        <w:t>老</w:t>
      </w:r>
      <w:r>
        <w:rPr>
          <w:color w:val="424242"/>
          <w:spacing w:val="-2"/>
          <w:w w:val="105"/>
        </w:rPr>
        <w:t>年</w:t>
      </w:r>
      <w:r>
        <w:rPr>
          <w:color w:val="424242"/>
          <w:spacing w:val="-2"/>
          <w:w w:val="105"/>
        </w:rPr>
        <w:t>人</w:t>
      </w:r>
      <w:r>
        <w:rPr>
          <w:color w:val="161616"/>
          <w:spacing w:val="-2"/>
          <w:w w:val="105"/>
        </w:rPr>
        <w:t>，</w:t>
      </w:r>
      <w:r>
        <w:rPr>
          <w:color w:val="545454"/>
          <w:spacing w:val="-2"/>
          <w:w w:val="105"/>
        </w:rPr>
        <w:t>以</w:t>
      </w:r>
      <w:r>
        <w:rPr>
          <w:color w:val="545454"/>
          <w:spacing w:val="-2"/>
          <w:w w:val="105"/>
        </w:rPr>
        <w:t>及</w:t>
      </w:r>
      <w:r>
        <w:rPr>
          <w:color w:val="545454"/>
          <w:spacing w:val="-2"/>
          <w:w w:val="105"/>
        </w:rPr>
        <w:t>幼</w:t>
      </w:r>
      <w:r>
        <w:rPr>
          <w:color w:val="545454"/>
          <w:spacing w:val="-2"/>
          <w:w w:val="105"/>
        </w:rPr>
        <w:t>儿</w:t>
      </w:r>
      <w:r>
        <w:rPr>
          <w:color w:val="545454"/>
          <w:spacing w:val="-2"/>
          <w:w w:val="105"/>
        </w:rPr>
        <w:t>最</w:t>
      </w:r>
      <w:r>
        <w:rPr>
          <w:color w:val="545454"/>
          <w:spacing w:val="-2"/>
          <w:w w:val="105"/>
        </w:rPr>
        <w:t>容</w:t>
      </w:r>
      <w:r>
        <w:rPr>
          <w:color w:val="545454"/>
          <w:spacing w:val="-2"/>
          <w:w w:val="105"/>
        </w:rPr>
        <w:t>易</w:t>
      </w:r>
      <w:r>
        <w:rPr>
          <w:color w:val="545454"/>
          <w:spacing w:val="-2"/>
          <w:w w:val="105"/>
        </w:rPr>
        <w:t>中</w:t>
      </w:r>
      <w:r>
        <w:rPr>
          <w:color w:val="545454"/>
          <w:spacing w:val="-2"/>
          <w:w w:val="105"/>
        </w:rPr>
        <w:t>暑</w:t>
      </w:r>
      <w:r>
        <w:rPr>
          <w:color w:val="8A8A8A"/>
          <w:spacing w:val="-2"/>
          <w:w w:val="105"/>
        </w:rPr>
        <w:t>。</w:t>
      </w:r>
    </w:p>
    <w:p>
      <w:pPr>
        <w:pStyle w:val="BodyText"/>
        <w:spacing w:line="321" w:lineRule="auto"/>
        <w:ind w:left="434" w:right="610" w:firstLine="820"/>
      </w:pPr>
      <w:r>
        <w:rPr>
          <w:color w:val="424242"/>
          <w:spacing w:val="3"/>
          <w:w w:val="103"/>
        </w:rPr>
        <w:t>温度很高时，如果身体不能很快地</w:t>
      </w:r>
      <w:r>
        <w:rPr>
          <w:color w:val="777777"/>
          <w:spacing w:val="3"/>
          <w:w w:val="103"/>
        </w:rPr>
        <w:t>、</w:t>
      </w:r>
      <w:r>
        <w:rPr>
          <w:color w:val="545454"/>
          <w:spacing w:val="1"/>
          <w:w w:val="103"/>
        </w:rPr>
        <w:t>充分地散热，就</w:t>
      </w:r>
      <w:r>
        <w:rPr>
          <w:color w:val="424242"/>
          <w:spacing w:val="2"/>
          <w:w w:val="108"/>
        </w:rPr>
        <w:t>可能导致中暑</w:t>
      </w:r>
      <w:r>
        <w:rPr>
          <w:color w:val="8A8A8A"/>
          <w:spacing w:val="2"/>
          <w:w w:val="108"/>
        </w:rPr>
        <w:t>。</w:t>
      </w:r>
      <w:r>
        <w:rPr>
          <w:color w:val="424242"/>
          <w:spacing w:val="1"/>
          <w:w w:val="108"/>
        </w:rPr>
        <w:t>由于身体不能自动降温，体温可很快地</w:t>
      </w:r>
    </w:p>
    <w:p>
      <w:pPr>
        <w:pStyle w:val="BodyText"/>
        <w:tabs>
          <w:tab w:pos="10580" w:val="left" w:leader="none"/>
        </w:tabs>
        <w:ind w:left="433"/>
        <w:rPr>
          <w:sz w:val="16"/>
        </w:rPr>
      </w:pPr>
      <w:r>
        <w:rPr>
          <w:color w:val="424242"/>
          <w:w w:val="105"/>
          <w:position w:val="1"/>
        </w:rPr>
        <w:t>升</w:t>
      </w:r>
      <w:r>
        <w:rPr>
          <w:color w:val="424242"/>
          <w:w w:val="105"/>
          <w:position w:val="1"/>
        </w:rPr>
        <w:t>高</w:t>
      </w:r>
      <w:r>
        <w:rPr>
          <w:color w:val="424242"/>
          <w:w w:val="105"/>
          <w:position w:val="1"/>
        </w:rPr>
        <w:t>到</w:t>
      </w:r>
      <w:r>
        <w:rPr>
          <w:color w:val="424242"/>
          <w:w w:val="105"/>
          <w:position w:val="1"/>
        </w:rPr>
        <w:t>危</w:t>
      </w:r>
      <w:r>
        <w:rPr>
          <w:color w:val="424242"/>
          <w:w w:val="105"/>
          <w:position w:val="1"/>
        </w:rPr>
        <w:t>险</w:t>
      </w:r>
      <w:r>
        <w:rPr>
          <w:color w:val="424242"/>
          <w:w w:val="105"/>
          <w:position w:val="1"/>
        </w:rPr>
        <w:t>水</w:t>
      </w:r>
      <w:r>
        <w:rPr>
          <w:color w:val="424242"/>
          <w:w w:val="105"/>
          <w:position w:val="1"/>
        </w:rPr>
        <w:t>平</w:t>
      </w:r>
      <w:r>
        <w:rPr>
          <w:color w:val="A3A3A3"/>
          <w:w w:val="105"/>
          <w:position w:val="1"/>
        </w:rPr>
        <w:t>。</w:t>
      </w:r>
      <w:r>
        <w:rPr>
          <w:color w:val="424242"/>
          <w:w w:val="105"/>
          <w:position w:val="1"/>
        </w:rPr>
        <w:t>导</w:t>
      </w:r>
      <w:r>
        <w:rPr>
          <w:color w:val="424242"/>
          <w:w w:val="105"/>
          <w:position w:val="1"/>
        </w:rPr>
        <w:t>致</w:t>
      </w:r>
      <w:r>
        <w:rPr>
          <w:color w:val="424242"/>
          <w:w w:val="105"/>
          <w:position w:val="1"/>
        </w:rPr>
        <w:t>散</w:t>
      </w:r>
      <w:r>
        <w:rPr>
          <w:color w:val="424242"/>
          <w:w w:val="105"/>
          <w:position w:val="1"/>
        </w:rPr>
        <w:t>热</w:t>
      </w:r>
      <w:r>
        <w:rPr>
          <w:color w:val="424242"/>
          <w:w w:val="105"/>
          <w:position w:val="1"/>
        </w:rPr>
        <w:t>减</w:t>
      </w:r>
      <w:r>
        <w:rPr>
          <w:color w:val="424242"/>
          <w:w w:val="105"/>
          <w:position w:val="1"/>
        </w:rPr>
        <w:t>少</w:t>
      </w:r>
      <w:r>
        <w:rPr>
          <w:color w:val="424242"/>
          <w:w w:val="105"/>
          <w:position w:val="1"/>
        </w:rPr>
        <w:t>的</w:t>
      </w:r>
      <w:r>
        <w:rPr>
          <w:color w:val="424242"/>
          <w:w w:val="105"/>
          <w:position w:val="1"/>
        </w:rPr>
        <w:t>疾</w:t>
      </w:r>
      <w:r>
        <w:rPr>
          <w:color w:val="424242"/>
          <w:w w:val="105"/>
          <w:position w:val="1"/>
        </w:rPr>
        <w:t>病</w:t>
      </w:r>
      <w:r>
        <w:rPr>
          <w:color w:val="424242"/>
          <w:w w:val="105"/>
          <w:position w:val="1"/>
        </w:rPr>
        <w:t>也</w:t>
      </w:r>
      <w:r>
        <w:rPr>
          <w:color w:val="424242"/>
          <w:w w:val="105"/>
          <w:position w:val="1"/>
        </w:rPr>
        <w:t>增</w:t>
      </w:r>
      <w:r>
        <w:rPr>
          <w:color w:val="424242"/>
          <w:w w:val="105"/>
          <w:position w:val="1"/>
        </w:rPr>
        <w:t>加</w:t>
      </w:r>
      <w:r>
        <w:rPr>
          <w:color w:val="424242"/>
          <w:w w:val="105"/>
          <w:position w:val="1"/>
        </w:rPr>
        <w:t>中</w:t>
      </w:r>
      <w:r>
        <w:rPr>
          <w:color w:val="424242"/>
          <w:w w:val="105"/>
          <w:position w:val="1"/>
        </w:rPr>
        <w:t>暑</w:t>
      </w:r>
      <w:r>
        <w:rPr>
          <w:color w:val="424242"/>
          <w:w w:val="105"/>
          <w:position w:val="1"/>
        </w:rPr>
        <w:t>的</w:t>
      </w:r>
      <w:r>
        <w:rPr>
          <w:color w:val="424242"/>
          <w:spacing w:val="-10"/>
          <w:w w:val="105"/>
          <w:position w:val="1"/>
        </w:rPr>
        <w:t>风</w:t>
      </w:r>
      <w:r>
        <w:rPr>
          <w:color w:val="424242"/>
          <w:position w:val="1"/>
        </w:rPr>
        <w:tab/>
      </w:r>
      <w:r>
        <w:rPr>
          <w:color w:val="CCCCCC"/>
          <w:spacing w:val="-10"/>
          <w:w w:val="110"/>
          <w:sz w:val="16"/>
        </w:rPr>
        <w:t>＿</w:t>
      </w:r>
    </w:p>
    <w:p>
      <w:pPr>
        <w:pStyle w:val="BodyText"/>
        <w:spacing w:before="151"/>
        <w:ind w:left="446"/>
      </w:pPr>
      <w:r>
        <w:rPr>
          <w:color w:val="545454"/>
          <w:w w:val="105"/>
        </w:rPr>
        <w:t>险</w:t>
      </w:r>
      <w:r>
        <w:rPr>
          <w:color w:val="545454"/>
          <w:w w:val="105"/>
        </w:rPr>
        <w:t>，</w:t>
      </w:r>
      <w:r>
        <w:rPr>
          <w:color w:val="545454"/>
          <w:w w:val="105"/>
        </w:rPr>
        <w:t>包</w:t>
      </w:r>
      <w:r>
        <w:rPr>
          <w:color w:val="545454"/>
          <w:w w:val="105"/>
        </w:rPr>
        <w:t>括</w:t>
      </w:r>
      <w:r>
        <w:rPr>
          <w:color w:val="545454"/>
          <w:w w:val="105"/>
        </w:rPr>
        <w:t>某</w:t>
      </w:r>
      <w:r>
        <w:rPr>
          <w:color w:val="545454"/>
          <w:w w:val="105"/>
        </w:rPr>
        <w:t>些</w:t>
      </w:r>
      <w:r>
        <w:rPr>
          <w:color w:val="545454"/>
          <w:w w:val="105"/>
        </w:rPr>
        <w:t>皮</w:t>
      </w:r>
      <w:r>
        <w:rPr>
          <w:color w:val="545454"/>
          <w:w w:val="105"/>
        </w:rPr>
        <w:t>肤</w:t>
      </w:r>
      <w:r>
        <w:rPr>
          <w:color w:val="545454"/>
          <w:w w:val="105"/>
        </w:rPr>
        <w:t>疾</w:t>
      </w:r>
      <w:r>
        <w:rPr>
          <w:color w:val="545454"/>
          <w:w w:val="105"/>
        </w:rPr>
        <w:t>病</w:t>
      </w:r>
      <w:r>
        <w:rPr>
          <w:color w:val="545454"/>
          <w:w w:val="105"/>
        </w:rPr>
        <w:t>和</w:t>
      </w:r>
      <w:r>
        <w:rPr>
          <w:color w:val="545454"/>
          <w:w w:val="105"/>
        </w:rPr>
        <w:t>某</w:t>
      </w:r>
      <w:r>
        <w:rPr>
          <w:color w:val="545454"/>
          <w:w w:val="105"/>
        </w:rPr>
        <w:t>些</w:t>
      </w:r>
      <w:r>
        <w:rPr>
          <w:color w:val="545454"/>
          <w:w w:val="105"/>
        </w:rPr>
        <w:t>药</w:t>
      </w:r>
      <w:r>
        <w:rPr>
          <w:color w:val="545454"/>
          <w:w w:val="105"/>
        </w:rPr>
        <w:t>物</w:t>
      </w:r>
      <w:r>
        <w:rPr>
          <w:color w:val="545454"/>
          <w:w w:val="105"/>
        </w:rPr>
        <w:t>导</w:t>
      </w:r>
      <w:r>
        <w:rPr>
          <w:color w:val="545454"/>
          <w:w w:val="105"/>
        </w:rPr>
        <w:t>致</w:t>
      </w:r>
      <w:r>
        <w:rPr>
          <w:color w:val="545454"/>
          <w:w w:val="105"/>
        </w:rPr>
        <w:t>出</w:t>
      </w:r>
      <w:r>
        <w:rPr>
          <w:color w:val="545454"/>
          <w:w w:val="105"/>
        </w:rPr>
        <w:t>汗</w:t>
      </w:r>
      <w:r>
        <w:rPr>
          <w:color w:val="545454"/>
          <w:w w:val="105"/>
        </w:rPr>
        <w:t>减</w:t>
      </w:r>
      <w:r>
        <w:rPr>
          <w:color w:val="545454"/>
          <w:w w:val="105"/>
        </w:rPr>
        <w:t>少</w:t>
      </w:r>
      <w:r>
        <w:rPr>
          <w:color w:val="A3A3A3"/>
          <w:spacing w:val="-10"/>
          <w:w w:val="105"/>
        </w:rPr>
        <w:t>。</w:t>
      </w:r>
    </w:p>
    <w:p>
      <w:pPr>
        <w:pStyle w:val="BodyText"/>
        <w:spacing w:line="321" w:lineRule="auto" w:before="153"/>
        <w:ind w:left="414" w:right="610" w:firstLine="828"/>
        <w:jc w:val="both"/>
      </w:pPr>
      <w:r>
        <w:rPr>
          <w:color w:val="424242"/>
          <w:spacing w:val="3"/>
          <w:w w:val="113"/>
        </w:rPr>
        <w:t>中暑可使</w:t>
      </w:r>
      <w:r>
        <w:rPr>
          <w:color w:val="777777"/>
          <w:spacing w:val="3"/>
          <w:w w:val="113"/>
        </w:rPr>
        <w:t>一</w:t>
      </w:r>
      <w:r>
        <w:rPr>
          <w:color w:val="545454"/>
          <w:spacing w:val="2"/>
          <w:w w:val="113"/>
        </w:rPr>
        <w:t>些重要器官发生暂时性或永久性的损害</w:t>
      </w:r>
      <w:r>
        <w:rPr>
          <w:color w:val="282828"/>
          <w:spacing w:val="2"/>
          <w:w w:val="113"/>
        </w:rPr>
        <w:t>，</w:t>
      </w:r>
      <w:r>
        <w:rPr>
          <w:color w:val="424242"/>
          <w:spacing w:val="2"/>
          <w:w w:val="113"/>
        </w:rPr>
        <w:t>如心脏肺肾脏</w:t>
      </w:r>
      <w:r>
        <w:rPr>
          <w:color w:val="777777"/>
          <w:spacing w:val="2"/>
          <w:w w:val="113"/>
        </w:rPr>
        <w:t>、</w:t>
      </w:r>
      <w:r>
        <w:rPr>
          <w:color w:val="424242"/>
          <w:spacing w:val="2"/>
          <w:w w:val="113"/>
        </w:rPr>
        <w:t>肝脏和脑</w:t>
      </w:r>
      <w:r>
        <w:rPr>
          <w:color w:val="A3A3A3"/>
          <w:spacing w:val="2"/>
          <w:w w:val="113"/>
        </w:rPr>
        <w:t>。</w:t>
      </w:r>
      <w:r>
        <w:rPr>
          <w:color w:val="424242"/>
          <w:spacing w:val="1"/>
          <w:w w:val="113"/>
        </w:rPr>
        <w:t>体温越高侍别是超过 </w:t>
      </w:r>
      <w:r>
        <w:rPr>
          <w:rFonts w:ascii="Arial" w:hAnsi="Arial" w:eastAsia="Arial"/>
          <w:color w:val="424242"/>
          <w:spacing w:val="-1"/>
          <w:w w:val="113"/>
          <w:sz w:val="35"/>
        </w:rPr>
        <w:t>4</w:t>
      </w:r>
      <w:r>
        <w:rPr>
          <w:rFonts w:ascii="Arial" w:hAnsi="Arial" w:eastAsia="Arial"/>
          <w:color w:val="424242"/>
          <w:spacing w:val="-46"/>
          <w:w w:val="113"/>
          <w:sz w:val="35"/>
        </w:rPr>
        <w:t>1</w:t>
      </w:r>
      <w:r>
        <w:rPr>
          <w:color w:val="545454"/>
          <w:w w:val="99"/>
        </w:rPr>
        <w:t>°</w:t>
      </w:r>
      <w:r>
        <w:rPr>
          <w:color w:val="545454"/>
          <w:spacing w:val="2"/>
          <w:w w:val="99"/>
        </w:rPr>
        <w:t>C</w:t>
      </w:r>
      <w:r>
        <w:rPr>
          <w:color w:val="282828"/>
          <w:spacing w:val="1"/>
          <w:w w:val="99"/>
        </w:rPr>
        <w:t>，</w:t>
      </w:r>
      <w:r>
        <w:rPr>
          <w:color w:val="545454"/>
          <w:spacing w:val="1"/>
          <w:w w:val="99"/>
        </w:rPr>
        <w:t>产生的损害也越快，甚至导致死亡</w:t>
      </w:r>
      <w:r>
        <w:rPr>
          <w:color w:val="A3A3A3"/>
          <w:w w:val="99"/>
        </w:rPr>
        <w:t>。</w:t>
      </w:r>
    </w:p>
    <w:p>
      <w:pPr>
        <w:pStyle w:val="BodyText"/>
        <w:spacing w:before="2"/>
        <w:ind w:left="446"/>
      </w:pPr>
      <w:r>
        <w:rPr>
          <w:color w:val="424242"/>
          <w:w w:val="105"/>
        </w:rPr>
        <w:t>症</w:t>
      </w:r>
      <w:r>
        <w:rPr>
          <w:color w:val="424242"/>
          <w:spacing w:val="-10"/>
          <w:w w:val="105"/>
        </w:rPr>
        <w:t>状</w:t>
      </w:r>
    </w:p>
    <w:p>
      <w:pPr>
        <w:pStyle w:val="BodyText"/>
        <w:spacing w:line="324" w:lineRule="auto" w:before="175"/>
        <w:ind w:left="435" w:right="547" w:firstLine="804"/>
        <w:jc w:val="both"/>
      </w:pPr>
      <w:r>
        <w:rPr>
          <w:color w:val="424242"/>
          <w:spacing w:val="-2"/>
          <w:w w:val="95"/>
        </w:rPr>
        <w:t>眩晕</w:t>
      </w:r>
      <w:r>
        <w:rPr>
          <w:color w:val="676767"/>
          <w:spacing w:val="-2"/>
          <w:w w:val="95"/>
        </w:rPr>
        <w:t>、轻度头痛、虚弱、疲乏</w:t>
      </w:r>
      <w:r>
        <w:rPr>
          <w:color w:val="8A8A8A"/>
          <w:spacing w:val="-2"/>
          <w:w w:val="95"/>
        </w:rPr>
        <w:t>、</w:t>
      </w:r>
      <w:r>
        <w:rPr>
          <w:color w:val="545454"/>
          <w:spacing w:val="-2"/>
          <w:w w:val="95"/>
        </w:rPr>
        <w:t>头痛、视物模糊</w:t>
      </w:r>
      <w:r>
        <w:rPr>
          <w:color w:val="777777"/>
          <w:spacing w:val="-2"/>
          <w:w w:val="95"/>
        </w:rPr>
        <w:t>、</w:t>
      </w:r>
      <w:r>
        <w:rPr>
          <w:color w:val="424242"/>
          <w:spacing w:val="-2"/>
          <w:w w:val="95"/>
        </w:rPr>
        <w:t>肌肉疼</w:t>
      </w:r>
      <w:r>
        <w:rPr>
          <w:color w:val="545454"/>
          <w:spacing w:val="-2"/>
          <w:w w:val="105"/>
        </w:rPr>
        <w:t>痛或恶心、呕吐等症状（也是高温衰竭的症状）是常见的</w:t>
      </w:r>
      <w:r>
        <w:rPr>
          <w:color w:val="424242"/>
          <w:spacing w:val="-2"/>
          <w:w w:val="105"/>
        </w:rPr>
        <w:t>危</w:t>
      </w:r>
      <w:r>
        <w:rPr>
          <w:color w:val="424242"/>
          <w:spacing w:val="-2"/>
          <w:w w:val="105"/>
        </w:rPr>
        <w:t>险</w:t>
      </w:r>
      <w:r>
        <w:rPr>
          <w:color w:val="424242"/>
          <w:spacing w:val="-2"/>
          <w:w w:val="105"/>
        </w:rPr>
        <w:t>症</w:t>
      </w:r>
      <w:r>
        <w:rPr>
          <w:color w:val="424242"/>
          <w:spacing w:val="-2"/>
          <w:w w:val="105"/>
        </w:rPr>
        <w:t>状</w:t>
      </w:r>
      <w:r>
        <w:rPr>
          <w:color w:val="A3A3A3"/>
          <w:spacing w:val="-2"/>
          <w:w w:val="105"/>
        </w:rPr>
        <w:t>。</w:t>
      </w:r>
      <w:r>
        <w:rPr>
          <w:color w:val="424242"/>
          <w:spacing w:val="-2"/>
          <w:w w:val="105"/>
        </w:rPr>
        <w:t>使</w:t>
      </w:r>
      <w:r>
        <w:rPr>
          <w:color w:val="424242"/>
          <w:spacing w:val="-2"/>
          <w:w w:val="105"/>
        </w:rPr>
        <w:t>患</w:t>
      </w:r>
      <w:r>
        <w:rPr>
          <w:color w:val="424242"/>
          <w:spacing w:val="-2"/>
          <w:w w:val="105"/>
        </w:rPr>
        <w:t>者</w:t>
      </w:r>
      <w:r>
        <w:rPr>
          <w:color w:val="424242"/>
          <w:spacing w:val="-2"/>
          <w:w w:val="105"/>
        </w:rPr>
        <w:t>感</w:t>
      </w:r>
      <w:r>
        <w:rPr>
          <w:color w:val="424242"/>
          <w:spacing w:val="-2"/>
          <w:w w:val="105"/>
        </w:rPr>
        <w:t>觉</w:t>
      </w:r>
      <w:r>
        <w:rPr>
          <w:color w:val="424242"/>
          <w:spacing w:val="-2"/>
          <w:w w:val="105"/>
        </w:rPr>
        <w:t>不</w:t>
      </w:r>
      <w:r>
        <w:rPr>
          <w:color w:val="424242"/>
          <w:spacing w:val="-2"/>
          <w:w w:val="105"/>
        </w:rPr>
        <w:t>到</w:t>
      </w:r>
      <w:r>
        <w:rPr>
          <w:color w:val="424242"/>
          <w:spacing w:val="-2"/>
          <w:w w:val="105"/>
        </w:rPr>
        <w:t>体</w:t>
      </w:r>
      <w:r>
        <w:rPr>
          <w:color w:val="424242"/>
          <w:spacing w:val="-2"/>
          <w:w w:val="105"/>
        </w:rPr>
        <w:t>温</w:t>
      </w:r>
      <w:r>
        <w:rPr>
          <w:color w:val="424242"/>
          <w:spacing w:val="-2"/>
          <w:w w:val="105"/>
        </w:rPr>
        <w:t>已</w:t>
      </w:r>
      <w:r>
        <w:rPr>
          <w:color w:val="424242"/>
          <w:spacing w:val="-2"/>
          <w:w w:val="105"/>
        </w:rPr>
        <w:t>经</w:t>
      </w:r>
      <w:r>
        <w:rPr>
          <w:color w:val="424242"/>
          <w:spacing w:val="-2"/>
          <w:w w:val="105"/>
        </w:rPr>
        <w:t>很</w:t>
      </w:r>
      <w:r>
        <w:rPr>
          <w:color w:val="424242"/>
          <w:spacing w:val="-2"/>
          <w:w w:val="105"/>
        </w:rPr>
        <w:t>高</w:t>
      </w:r>
      <w:r>
        <w:rPr>
          <w:color w:val="A3A3A3"/>
          <w:spacing w:val="-2"/>
          <w:w w:val="105"/>
        </w:rPr>
        <w:t>。</w:t>
      </w:r>
    </w:p>
    <w:p>
      <w:pPr>
        <w:pStyle w:val="BodyText"/>
        <w:spacing w:line="321" w:lineRule="auto"/>
        <w:ind w:left="421" w:right="586" w:firstLine="811"/>
        <w:jc w:val="both"/>
      </w:pPr>
      <w:r>
        <w:rPr>
          <w:color w:val="424242"/>
          <w:w w:val="100"/>
        </w:rPr>
        <w:t>中暑时皮肤变热</w:t>
      </w:r>
      <w:r>
        <w:rPr>
          <w:color w:val="8A8A8A"/>
          <w:w w:val="100"/>
        </w:rPr>
        <w:t>、</w:t>
      </w:r>
      <w:r>
        <w:rPr>
          <w:color w:val="545454"/>
          <w:w w:val="100"/>
        </w:rPr>
        <w:t>潮红</w:t>
      </w:r>
      <w:r>
        <w:rPr>
          <w:color w:val="777777"/>
          <w:w w:val="100"/>
        </w:rPr>
        <w:t>、</w:t>
      </w:r>
      <w:r>
        <w:rPr>
          <w:color w:val="545454"/>
          <w:spacing w:val="-2"/>
          <w:w w:val="100"/>
        </w:rPr>
        <w:t>于燥，尽管温度很高，但不出</w:t>
      </w:r>
      <w:r>
        <w:rPr>
          <w:color w:val="545454"/>
          <w:spacing w:val="3"/>
          <w:w w:val="108"/>
        </w:rPr>
        <w:t>汗</w:t>
      </w:r>
      <w:r>
        <w:rPr>
          <w:color w:val="A3A3A3"/>
          <w:spacing w:val="3"/>
          <w:w w:val="108"/>
        </w:rPr>
        <w:t>。</w:t>
      </w:r>
      <w:r>
        <w:rPr>
          <w:color w:val="424242"/>
          <w:spacing w:val="3"/>
          <w:w w:val="108"/>
        </w:rPr>
        <w:t>因为脑功能障碍，患者可出现意识模糊</w:t>
      </w:r>
      <w:r>
        <w:rPr>
          <w:color w:val="676767"/>
          <w:spacing w:val="3"/>
          <w:w w:val="108"/>
        </w:rPr>
        <w:t>、定</w:t>
      </w:r>
      <w:r>
        <w:rPr>
          <w:color w:val="424242"/>
          <w:spacing w:val="1"/>
          <w:w w:val="108"/>
        </w:rPr>
        <w:t>向力障</w:t>
      </w:r>
      <w:r>
        <w:rPr>
          <w:color w:val="424242"/>
          <w:spacing w:val="1"/>
          <w:w w:val="104"/>
        </w:rPr>
        <w:t>碍，并可出现癫痛和昏迷</w:t>
      </w:r>
      <w:r>
        <w:rPr>
          <w:color w:val="A3A3A3"/>
          <w:spacing w:val="1"/>
          <w:w w:val="104"/>
        </w:rPr>
        <w:t>。</w:t>
      </w:r>
      <w:r>
        <w:rPr>
          <w:color w:val="424242"/>
          <w:w w:val="104"/>
        </w:rPr>
        <w:t>心率和呼吸频率加快，脉率加</w:t>
      </w:r>
      <w:r>
        <w:rPr>
          <w:color w:val="424242"/>
          <w:w w:val="110"/>
        </w:rPr>
        <w:t>快血压升高或降低</w:t>
      </w:r>
      <w:r>
        <w:rPr>
          <w:color w:val="A3A3A3"/>
          <w:w w:val="110"/>
        </w:rPr>
        <w:t>。</w:t>
      </w:r>
      <w:r>
        <w:rPr>
          <w:color w:val="424242"/>
          <w:w w:val="110"/>
        </w:rPr>
        <w:t>体温常超过</w:t>
      </w:r>
      <w:r>
        <w:rPr>
          <w:rFonts w:ascii="Arial" w:hAnsi="Arial" w:eastAsia="Arial"/>
          <w:color w:val="424242"/>
          <w:w w:val="110"/>
          <w:sz w:val="35"/>
        </w:rPr>
        <w:t>4</w:t>
      </w:r>
      <w:r>
        <w:rPr>
          <w:rFonts w:ascii="Arial" w:hAnsi="Arial" w:eastAsia="Arial"/>
          <w:color w:val="282828"/>
          <w:w w:val="110"/>
          <w:sz w:val="35"/>
        </w:rPr>
        <w:t>0</w:t>
      </w:r>
      <w:r>
        <w:rPr>
          <w:color w:val="424242"/>
          <w:w w:val="110"/>
        </w:rPr>
        <w:t>°</w:t>
      </w:r>
      <w:r>
        <w:rPr>
          <w:color w:val="424242"/>
          <w:spacing w:val="-1"/>
          <w:w w:val="110"/>
        </w:rPr>
        <w:t>C</w:t>
      </w:r>
      <w:r>
        <w:rPr>
          <w:color w:val="424242"/>
          <w:w w:val="110"/>
        </w:rPr>
        <w:t>，甚至可能高到</w:t>
      </w:r>
    </w:p>
    <w:p>
      <w:pPr>
        <w:pStyle w:val="BodyText"/>
        <w:spacing w:line="319" w:lineRule="auto" w:before="107"/>
        <w:ind w:left="179" w:right="785" w:firstLine="863"/>
      </w:pPr>
      <w:r>
        <w:rPr/>
        <w:br w:type="column"/>
      </w:r>
      <w:r>
        <w:rPr>
          <w:color w:val="545454"/>
          <w:spacing w:val="3"/>
          <w:w w:val="107"/>
        </w:rPr>
        <w:t>诊断通常比较明确</w:t>
      </w:r>
      <w:r>
        <w:rPr>
          <w:color w:val="A3A3A3"/>
          <w:spacing w:val="3"/>
          <w:w w:val="107"/>
        </w:rPr>
        <w:t>。</w:t>
      </w:r>
      <w:r>
        <w:rPr>
          <w:color w:val="545454"/>
          <w:spacing w:val="2"/>
          <w:w w:val="107"/>
        </w:rPr>
        <w:t>患者有高热、脑功能障碍的症</w:t>
      </w:r>
      <w:r>
        <w:rPr>
          <w:color w:val="424242"/>
          <w:spacing w:val="2"/>
          <w:w w:val="106"/>
        </w:rPr>
        <w:t>状以及暴露</w:t>
      </w:r>
      <w:r>
        <w:rPr>
          <w:color w:val="676767"/>
          <w:spacing w:val="2"/>
          <w:w w:val="106"/>
        </w:rPr>
        <w:t>于高</w:t>
      </w:r>
      <w:r>
        <w:rPr>
          <w:color w:val="424242"/>
          <w:spacing w:val="2"/>
          <w:w w:val="106"/>
        </w:rPr>
        <w:t>热、潮湿环境的病史</w:t>
      </w:r>
      <w:r>
        <w:rPr>
          <w:color w:val="A3A3A3"/>
          <w:spacing w:val="2"/>
          <w:w w:val="106"/>
        </w:rPr>
        <w:t>。</w:t>
      </w:r>
      <w:r>
        <w:rPr>
          <w:color w:val="424242"/>
          <w:spacing w:val="2"/>
          <w:w w:val="106"/>
        </w:rPr>
        <w:t>如果诊断不明确</w:t>
      </w:r>
      <w:r>
        <w:rPr>
          <w:color w:val="282828"/>
          <w:w w:val="106"/>
        </w:rPr>
        <w:t>，</w:t>
      </w:r>
      <w:r>
        <w:rPr>
          <w:color w:val="424242"/>
          <w:w w:val="109"/>
        </w:rPr>
        <w:t>可进行相关检查除外引起类似症状的其他疾病｀比如感</w:t>
      </w:r>
      <w:r>
        <w:rPr>
          <w:color w:val="545454"/>
          <w:spacing w:val="1"/>
          <w:w w:val="101"/>
        </w:rPr>
        <w:t>染、休克以及甲状腺功能亢进（甲亢</w:t>
      </w:r>
      <w:r>
        <w:rPr>
          <w:color w:val="777777"/>
          <w:spacing w:val="1"/>
          <w:w w:val="101"/>
        </w:rPr>
        <w:t>）</w:t>
      </w:r>
      <w:r>
        <w:rPr>
          <w:color w:val="A3A3A3"/>
          <w:w w:val="101"/>
        </w:rPr>
        <w:t>。</w:t>
      </w:r>
    </w:p>
    <w:p>
      <w:pPr>
        <w:pStyle w:val="BodyText"/>
        <w:spacing w:line="448" w:lineRule="exact"/>
        <w:ind w:left="199"/>
      </w:pPr>
      <w:r>
        <w:rPr>
          <w:color w:val="424242"/>
        </w:rPr>
        <w:t>治</w:t>
      </w:r>
      <w:r>
        <w:rPr>
          <w:color w:val="424242"/>
          <w:spacing w:val="-10"/>
        </w:rPr>
        <w:t>疗</w:t>
      </w:r>
    </w:p>
    <w:p>
      <w:pPr>
        <w:pStyle w:val="BodyText"/>
        <w:spacing w:line="321" w:lineRule="auto" w:before="175"/>
        <w:ind w:left="193" w:right="1003" w:firstLine="821"/>
        <w:jc w:val="both"/>
      </w:pPr>
      <w:r>
        <w:rPr>
          <w:color w:val="424242"/>
          <w:w w:val="108"/>
        </w:rPr>
        <w:t>必须立即给身体降温</w:t>
      </w:r>
      <w:r>
        <w:rPr>
          <w:color w:val="282828"/>
          <w:w w:val="108"/>
        </w:rPr>
        <w:t>，</w:t>
      </w:r>
      <w:r>
        <w:rPr>
          <w:color w:val="676767"/>
          <w:w w:val="108"/>
        </w:rPr>
        <w:t>并呼</w:t>
      </w:r>
      <w:r>
        <w:rPr>
          <w:color w:val="424242"/>
          <w:w w:val="108"/>
        </w:rPr>
        <w:t>叫急救中心</w:t>
      </w:r>
      <w:r>
        <w:rPr>
          <w:color w:val="A3A3A3"/>
          <w:w w:val="108"/>
        </w:rPr>
        <w:t>。</w:t>
      </w:r>
      <w:r>
        <w:rPr>
          <w:color w:val="545454"/>
          <w:w w:val="108"/>
        </w:rPr>
        <w:t>在等待送</w:t>
      </w:r>
      <w:r>
        <w:rPr>
          <w:color w:val="545454"/>
          <w:w w:val="104"/>
        </w:rPr>
        <w:t>往医院前，应用冷水打湿的床单或衣服包裹患者</w:t>
      </w:r>
      <w:r>
        <w:rPr>
          <w:color w:val="282828"/>
          <w:w w:val="104"/>
        </w:rPr>
        <w:t>，</w:t>
      </w:r>
      <w:r>
        <w:rPr>
          <w:color w:val="424242"/>
          <w:w w:val="104"/>
        </w:rPr>
        <w:t>或浸泡</w:t>
      </w:r>
      <w:r>
        <w:rPr>
          <w:color w:val="545454"/>
          <w:spacing w:val="3"/>
          <w:w w:val="103"/>
        </w:rPr>
        <w:t>在湖泊</w:t>
      </w:r>
      <w:r>
        <w:rPr>
          <w:color w:val="777777"/>
          <w:spacing w:val="3"/>
          <w:w w:val="103"/>
        </w:rPr>
        <w:t>、</w:t>
      </w:r>
      <w:r>
        <w:rPr>
          <w:color w:val="545454"/>
          <w:spacing w:val="3"/>
          <w:w w:val="103"/>
        </w:rPr>
        <w:t>溪流或冷水浴缸里，或浸在冰水里降温</w:t>
      </w:r>
      <w:r>
        <w:rPr>
          <w:color w:val="8A8A8A"/>
          <w:spacing w:val="3"/>
          <w:w w:val="103"/>
        </w:rPr>
        <w:t>。</w:t>
      </w:r>
      <w:r>
        <w:rPr>
          <w:color w:val="545454"/>
          <w:spacing w:val="1"/>
          <w:w w:val="103"/>
        </w:rPr>
        <w:t>用水擦</w:t>
      </w:r>
      <w:r>
        <w:rPr>
          <w:color w:val="424242"/>
          <w:spacing w:val="1"/>
          <w:w w:val="104"/>
        </w:rPr>
        <w:t>拭身体，然后用风扇吹风，也比较有效</w:t>
      </w:r>
      <w:r>
        <w:rPr>
          <w:color w:val="A3A3A3"/>
          <w:spacing w:val="1"/>
          <w:w w:val="104"/>
        </w:rPr>
        <w:t>。</w:t>
      </w:r>
      <w:r>
        <w:rPr>
          <w:color w:val="545454"/>
          <w:spacing w:val="1"/>
          <w:w w:val="104"/>
        </w:rPr>
        <w:t>使用本用于治疗</w:t>
      </w:r>
      <w:r>
        <w:rPr>
          <w:color w:val="545454"/>
          <w:spacing w:val="1"/>
          <w:w w:val="109"/>
        </w:rPr>
        <w:t>感染引起的发热的药物（阿司匹林或对乙酰氨基酚）</w:t>
      </w:r>
      <w:r>
        <w:rPr>
          <w:color w:val="545454"/>
          <w:spacing w:val="-17"/>
          <w:w w:val="109"/>
        </w:rPr>
        <w:t>来</w:t>
      </w:r>
      <w:r>
        <w:rPr>
          <w:color w:val="424242"/>
          <w:spacing w:val="1"/>
          <w:w w:val="104"/>
        </w:rPr>
        <w:t>降温是无效的，应予避免</w:t>
      </w:r>
      <w:r>
        <w:rPr>
          <w:color w:val="A3A3A3"/>
          <w:w w:val="104"/>
        </w:rPr>
        <w:t>。</w:t>
      </w:r>
    </w:p>
    <w:p>
      <w:pPr>
        <w:pStyle w:val="BodyText"/>
        <w:spacing w:line="328" w:lineRule="auto" w:before="5"/>
        <w:ind w:left="191" w:right="827" w:firstLine="809"/>
      </w:pPr>
      <w:r>
        <w:rPr>
          <w:color w:val="545454"/>
          <w:w w:val="109"/>
        </w:rPr>
        <w:t>在医院通过移除衣物以及用水或间断用冰擦拭裸露</w:t>
      </w:r>
      <w:r>
        <w:rPr>
          <w:color w:val="424242"/>
          <w:w w:val="100"/>
        </w:rPr>
        <w:t>的皮肤，可迅速降低体温</w:t>
      </w:r>
      <w:r>
        <w:rPr>
          <w:color w:val="8A8A8A"/>
          <w:w w:val="100"/>
        </w:rPr>
        <w:t>。</w:t>
      </w:r>
      <w:r>
        <w:rPr>
          <w:color w:val="424242"/>
          <w:w w:val="100"/>
        </w:rPr>
        <w:t>可用风扇吹风，加快</w:t>
      </w:r>
      <w:r>
        <w:rPr>
          <w:color w:val="676767"/>
          <w:w w:val="100"/>
        </w:rPr>
        <w:t>蒸发</w:t>
      </w:r>
      <w:r>
        <w:rPr>
          <w:color w:val="424242"/>
          <w:w w:val="100"/>
        </w:rPr>
        <w:t>，加速</w:t>
      </w:r>
      <w:r>
        <w:rPr>
          <w:color w:val="545454"/>
          <w:spacing w:val="1"/>
          <w:w w:val="106"/>
        </w:rPr>
        <w:t>降温</w:t>
      </w:r>
      <w:r>
        <w:rPr>
          <w:color w:val="A3A3A3"/>
          <w:spacing w:val="1"/>
          <w:w w:val="106"/>
        </w:rPr>
        <w:t>。</w:t>
      </w:r>
      <w:r>
        <w:rPr>
          <w:color w:val="545454"/>
          <w:spacing w:val="1"/>
          <w:w w:val="106"/>
        </w:rPr>
        <w:t>定时多次地测量体温</w:t>
      </w:r>
      <w:r>
        <w:rPr>
          <w:color w:val="A3A3A3"/>
          <w:spacing w:val="1"/>
          <w:w w:val="106"/>
        </w:rPr>
        <w:t>。</w:t>
      </w:r>
      <w:r>
        <w:rPr>
          <w:color w:val="545454"/>
          <w:spacing w:val="1"/>
          <w:w w:val="106"/>
        </w:rPr>
        <w:t>可静脉输入经冷却的液体</w:t>
      </w:r>
      <w:r>
        <w:rPr>
          <w:color w:val="B5B5B5"/>
          <w:w w:val="106"/>
        </w:rPr>
        <w:t>。</w:t>
      </w:r>
      <w:r>
        <w:rPr>
          <w:color w:val="424242"/>
          <w:spacing w:val="3"/>
          <w:w w:val="99"/>
        </w:rPr>
        <w:t>为了避免过度降温当体温降到约</w:t>
      </w:r>
      <w:r>
        <w:rPr>
          <w:rFonts w:ascii="Times New Roman" w:eastAsia="Times New Roman"/>
          <w:color w:val="424242"/>
          <w:spacing w:val="1"/>
          <w:w w:val="99"/>
        </w:rPr>
        <w:t>39</w:t>
      </w:r>
      <w:r>
        <w:rPr>
          <w:color w:val="424242"/>
          <w:spacing w:val="-1"/>
          <w:w w:val="99"/>
        </w:rPr>
        <w:t>CC:</w:t>
      </w:r>
      <w:r>
        <w:rPr>
          <w:color w:val="424242"/>
          <w:spacing w:val="3"/>
          <w:w w:val="99"/>
        </w:rPr>
        <w:t>:时，应停止降温</w:t>
      </w:r>
      <w:r>
        <w:rPr>
          <w:color w:val="A3A3A3"/>
          <w:w w:val="99"/>
        </w:rPr>
        <w:t>。</w:t>
      </w:r>
    </w:p>
    <w:p>
      <w:pPr>
        <w:pStyle w:val="BodyText"/>
        <w:spacing w:line="333" w:lineRule="auto"/>
        <w:ind w:left="189" w:right="1022" w:firstLine="797"/>
      </w:pPr>
      <w:r>
        <w:rPr/>
        <w:pict>
          <v:line style="position:absolute;mso-position-horizontal-relative:page;mso-position-vertical-relative:paragraph;z-index:16127488" from="563.441223pt,84.723938pt" to="899.679742pt,84.723938pt" stroked="true" strokeweight="2.683957pt" strokecolor="#000000">
            <v:stroke dashstyle="solid"/>
            <w10:wrap type="none"/>
          </v:line>
        </w:pict>
      </w:r>
      <w:r>
        <w:rPr/>
        <w:pict>
          <v:line style="position:absolute;mso-position-horizontal-relative:page;mso-position-vertical-relative:paragraph;z-index:16128000" from="905.588074pt,85.260727pt" to="1022.143599pt,85.260727pt" stroked="true" strokeweight="2.147166pt" strokecolor="#000000">
            <v:stroke dashstyle="solid"/>
            <w10:wrap type="none"/>
          </v:line>
        </w:pict>
      </w:r>
      <w:r>
        <w:rPr/>
        <w:pict>
          <v:shape style="position:absolute;margin-left:898.083008pt;margin-top:76.857864pt;width:16.3500pt;height:16.3500pt;mso-position-horizontal-relative:page;mso-position-vertical-relative:paragraph;z-index:16129536" type="#_x0000_t202" id="docshape731" filled="false" stroked="false">
            <v:textbox inset="0,0,0,0" style="layout-flow:vertical-ideographic">
              <w:txbxContent>
                <w:p>
                  <w:pPr>
                    <w:spacing w:line="156" w:lineRule="auto" w:before="0"/>
                    <w:ind w:left="20" w:right="0" w:firstLine="0"/>
                    <w:jc w:val="left"/>
                    <w:rPr>
                      <w:sz w:val="28"/>
                    </w:rPr>
                  </w:pPr>
                  <w:r>
                    <w:rPr>
                      <w:color w:val="A3A3A3"/>
                      <w:w w:val="102"/>
                      <w:sz w:val="28"/>
                    </w:rPr>
                    <w:t>，</w:t>
                  </w:r>
                </w:p>
              </w:txbxContent>
            </v:textbox>
            <w10:wrap type="none"/>
          </v:shape>
        </w:pict>
      </w:r>
      <w:r>
        <w:rPr>
          <w:color w:val="545454"/>
          <w:spacing w:val="-2"/>
          <w:w w:val="110"/>
        </w:rPr>
        <w:t>患</w:t>
      </w:r>
      <w:r>
        <w:rPr>
          <w:color w:val="545454"/>
          <w:spacing w:val="-2"/>
          <w:w w:val="110"/>
        </w:rPr>
        <w:t>者</w:t>
      </w:r>
      <w:r>
        <w:rPr>
          <w:color w:val="545454"/>
          <w:spacing w:val="-2"/>
          <w:w w:val="110"/>
        </w:rPr>
        <w:t>出</w:t>
      </w:r>
      <w:r>
        <w:rPr>
          <w:color w:val="545454"/>
          <w:spacing w:val="-2"/>
          <w:w w:val="110"/>
        </w:rPr>
        <w:t>现</w:t>
      </w:r>
      <w:r>
        <w:rPr>
          <w:color w:val="545454"/>
          <w:spacing w:val="-2"/>
          <w:w w:val="110"/>
        </w:rPr>
        <w:t>抽</w:t>
      </w:r>
      <w:r>
        <w:rPr>
          <w:color w:val="545454"/>
          <w:spacing w:val="-2"/>
          <w:w w:val="110"/>
        </w:rPr>
        <w:t>搞</w:t>
      </w:r>
      <w:r>
        <w:rPr>
          <w:color w:val="545454"/>
          <w:spacing w:val="-2"/>
          <w:w w:val="110"/>
        </w:rPr>
        <w:t>、</w:t>
      </w:r>
      <w:r>
        <w:rPr>
          <w:color w:val="545454"/>
          <w:spacing w:val="-2"/>
          <w:w w:val="110"/>
        </w:rPr>
        <w:t>昏</w:t>
      </w:r>
      <w:r>
        <w:rPr>
          <w:color w:val="545454"/>
          <w:spacing w:val="-2"/>
          <w:w w:val="110"/>
        </w:rPr>
        <w:t>迷</w:t>
      </w:r>
      <w:r>
        <w:rPr>
          <w:color w:val="545454"/>
          <w:spacing w:val="-2"/>
          <w:w w:val="110"/>
        </w:rPr>
        <w:t>以</w:t>
      </w:r>
      <w:r>
        <w:rPr>
          <w:color w:val="545454"/>
          <w:spacing w:val="-2"/>
          <w:w w:val="110"/>
        </w:rPr>
        <w:t>及</w:t>
      </w:r>
      <w:r>
        <w:rPr>
          <w:color w:val="545454"/>
          <w:spacing w:val="-2"/>
          <w:w w:val="110"/>
        </w:rPr>
        <w:t>其</w:t>
      </w:r>
      <w:r>
        <w:rPr>
          <w:color w:val="545454"/>
          <w:spacing w:val="-2"/>
          <w:w w:val="110"/>
        </w:rPr>
        <w:t>他</w:t>
      </w:r>
      <w:r>
        <w:rPr>
          <w:color w:val="545454"/>
          <w:spacing w:val="-2"/>
          <w:w w:val="110"/>
        </w:rPr>
        <w:t>器</w:t>
      </w:r>
      <w:r>
        <w:rPr>
          <w:color w:val="545454"/>
          <w:spacing w:val="-2"/>
          <w:w w:val="110"/>
        </w:rPr>
        <w:t>官</w:t>
      </w:r>
      <w:r>
        <w:rPr>
          <w:color w:val="545454"/>
          <w:spacing w:val="-2"/>
          <w:w w:val="110"/>
        </w:rPr>
        <w:t>的</w:t>
      </w:r>
      <w:r>
        <w:rPr>
          <w:color w:val="545454"/>
          <w:spacing w:val="-2"/>
          <w:w w:val="110"/>
        </w:rPr>
        <w:t>功</w:t>
      </w:r>
      <w:r>
        <w:rPr>
          <w:color w:val="545454"/>
          <w:spacing w:val="-2"/>
          <w:w w:val="110"/>
        </w:rPr>
        <w:t>能</w:t>
      </w:r>
      <w:r>
        <w:rPr>
          <w:color w:val="545454"/>
          <w:spacing w:val="-2"/>
          <w:w w:val="110"/>
        </w:rPr>
        <w:t>障</w:t>
      </w:r>
      <w:r>
        <w:rPr>
          <w:color w:val="545454"/>
          <w:spacing w:val="-2"/>
          <w:w w:val="110"/>
        </w:rPr>
        <w:t>碍</w:t>
      </w:r>
      <w:r>
        <w:rPr>
          <w:color w:val="545454"/>
          <w:spacing w:val="-2"/>
          <w:w w:val="110"/>
        </w:rPr>
        <w:t>也</w:t>
      </w:r>
      <w:r>
        <w:rPr>
          <w:color w:val="545454"/>
          <w:spacing w:val="-2"/>
          <w:w w:val="110"/>
        </w:rPr>
        <w:t>需</w:t>
      </w:r>
      <w:r>
        <w:rPr>
          <w:color w:val="545454"/>
          <w:spacing w:val="-2"/>
          <w:w w:val="105"/>
        </w:rPr>
        <w:t>要</w:t>
      </w:r>
      <w:r>
        <w:rPr>
          <w:color w:val="545454"/>
          <w:spacing w:val="-2"/>
          <w:w w:val="105"/>
        </w:rPr>
        <w:t>救</w:t>
      </w:r>
      <w:r>
        <w:rPr>
          <w:color w:val="545454"/>
          <w:spacing w:val="-2"/>
          <w:w w:val="105"/>
        </w:rPr>
        <w:t>治</w:t>
      </w:r>
      <w:r>
        <w:rPr>
          <w:color w:val="545454"/>
          <w:spacing w:val="-2"/>
          <w:w w:val="105"/>
        </w:rPr>
        <w:t>，</w:t>
      </w:r>
      <w:r>
        <w:rPr>
          <w:color w:val="545454"/>
          <w:spacing w:val="-2"/>
          <w:w w:val="105"/>
        </w:rPr>
        <w:t>中</w:t>
      </w:r>
      <w:r>
        <w:rPr>
          <w:color w:val="545454"/>
          <w:spacing w:val="-2"/>
          <w:w w:val="105"/>
        </w:rPr>
        <w:t>暑</w:t>
      </w:r>
      <w:r>
        <w:rPr>
          <w:color w:val="545454"/>
          <w:spacing w:val="-2"/>
          <w:w w:val="105"/>
        </w:rPr>
        <w:t>最</w:t>
      </w:r>
      <w:r>
        <w:rPr>
          <w:color w:val="545454"/>
          <w:spacing w:val="-2"/>
          <w:w w:val="105"/>
        </w:rPr>
        <w:t>好</w:t>
      </w:r>
      <w:r>
        <w:rPr>
          <w:color w:val="545454"/>
          <w:spacing w:val="-2"/>
          <w:w w:val="105"/>
        </w:rPr>
        <w:t>在</w:t>
      </w:r>
      <w:r>
        <w:rPr>
          <w:color w:val="545454"/>
          <w:spacing w:val="-2"/>
          <w:w w:val="105"/>
        </w:rPr>
        <w:t>医</w:t>
      </w:r>
      <w:r>
        <w:rPr>
          <w:color w:val="545454"/>
          <w:spacing w:val="-2"/>
          <w:w w:val="105"/>
        </w:rPr>
        <w:t>院</w:t>
      </w:r>
      <w:r>
        <w:rPr>
          <w:color w:val="545454"/>
          <w:spacing w:val="-2"/>
          <w:w w:val="105"/>
        </w:rPr>
        <w:t>的</w:t>
      </w:r>
      <w:r>
        <w:rPr>
          <w:color w:val="545454"/>
          <w:spacing w:val="-2"/>
          <w:w w:val="105"/>
        </w:rPr>
        <w:t>重</w:t>
      </w:r>
      <w:r>
        <w:rPr>
          <w:color w:val="545454"/>
          <w:spacing w:val="-2"/>
          <w:w w:val="105"/>
        </w:rPr>
        <w:t>症</w:t>
      </w:r>
      <w:r>
        <w:rPr>
          <w:color w:val="545454"/>
          <w:spacing w:val="-2"/>
          <w:w w:val="105"/>
        </w:rPr>
        <w:t>监</w:t>
      </w:r>
      <w:r>
        <w:rPr>
          <w:color w:val="545454"/>
          <w:spacing w:val="-2"/>
          <w:w w:val="105"/>
        </w:rPr>
        <w:t>护</w:t>
      </w:r>
      <w:r>
        <w:rPr>
          <w:color w:val="545454"/>
          <w:spacing w:val="-2"/>
          <w:w w:val="105"/>
        </w:rPr>
        <w:t>室</w:t>
      </w:r>
      <w:r>
        <w:rPr>
          <w:color w:val="545454"/>
          <w:spacing w:val="-2"/>
          <w:w w:val="105"/>
        </w:rPr>
        <w:t>内</w:t>
      </w:r>
      <w:r>
        <w:rPr>
          <w:color w:val="545454"/>
          <w:spacing w:val="-2"/>
          <w:w w:val="105"/>
        </w:rPr>
        <w:t>治</w:t>
      </w:r>
      <w:r>
        <w:rPr>
          <w:color w:val="545454"/>
          <w:spacing w:val="-2"/>
          <w:w w:val="105"/>
        </w:rPr>
        <w:t>疗</w:t>
      </w:r>
      <w:r>
        <w:rPr>
          <w:color w:val="A3A3A3"/>
          <w:spacing w:val="-2"/>
          <w:w w:val="105"/>
        </w:rPr>
        <w:t>。</w:t>
      </w:r>
    </w:p>
    <w:p>
      <w:pPr>
        <w:pStyle w:val="BodyText"/>
        <w:rPr>
          <w:sz w:val="20"/>
        </w:rPr>
      </w:pPr>
    </w:p>
    <w:p>
      <w:pPr>
        <w:pStyle w:val="BodyText"/>
        <w:rPr>
          <w:sz w:val="20"/>
        </w:rPr>
      </w:pPr>
    </w:p>
    <w:p>
      <w:pPr>
        <w:pStyle w:val="BodyText"/>
        <w:spacing w:before="3"/>
        <w:rPr>
          <w:sz w:val="15"/>
        </w:rPr>
      </w:pPr>
      <w:r>
        <w:rPr/>
        <w:drawing>
          <wp:anchor distT="0" distB="0" distL="0" distR="0" allowOverlap="1" layoutInCell="1" locked="0" behindDoc="0" simplePos="0" relativeHeight="773">
            <wp:simplePos x="0" y="0"/>
            <wp:positionH relativeFrom="page">
              <wp:posOffset>7380813</wp:posOffset>
            </wp:positionH>
            <wp:positionV relativeFrom="paragraph">
              <wp:posOffset>132540</wp:posOffset>
            </wp:positionV>
            <wp:extent cx="466631" cy="116585"/>
            <wp:effectExtent l="0" t="0" r="0" b="0"/>
            <wp:wrapTopAndBottom/>
            <wp:docPr id="405" name="image265.png"/>
            <wp:cNvGraphicFramePr>
              <a:graphicFrameLocks noChangeAspect="1"/>
            </wp:cNvGraphicFramePr>
            <a:graphic>
              <a:graphicData uri="http://schemas.openxmlformats.org/drawingml/2006/picture">
                <pic:pic>
                  <pic:nvPicPr>
                    <pic:cNvPr id="406" name="image265.png"/>
                    <pic:cNvPicPr/>
                  </pic:nvPicPr>
                  <pic:blipFill>
                    <a:blip r:embed="rId269" cstate="print"/>
                    <a:stretch>
                      <a:fillRect/>
                    </a:stretch>
                  </pic:blipFill>
                  <pic:spPr>
                    <a:xfrm>
                      <a:off x="0" y="0"/>
                      <a:ext cx="466631" cy="116585"/>
                    </a:xfrm>
                    <a:prstGeom prst="rect">
                      <a:avLst/>
                    </a:prstGeom>
                  </pic:spPr>
                </pic:pic>
              </a:graphicData>
            </a:graphic>
          </wp:anchor>
        </w:drawing>
      </w:r>
    </w:p>
    <w:p>
      <w:pPr>
        <w:spacing w:line="519" w:lineRule="exact" w:before="0"/>
        <w:ind w:left="676" w:right="0" w:firstLine="0"/>
        <w:jc w:val="left"/>
        <w:rPr>
          <w:sz w:val="53"/>
        </w:rPr>
      </w:pPr>
      <w:r>
        <w:rPr>
          <w:color w:val="A3A3A3"/>
          <w:w w:val="90"/>
          <w:sz w:val="53"/>
        </w:rPr>
        <w:t>如</w:t>
      </w:r>
      <w:r>
        <w:rPr>
          <w:color w:val="A3A3A3"/>
          <w:w w:val="90"/>
          <w:sz w:val="53"/>
          <w:shd w:fill="D8D8D8" w:color="auto" w:val="clear"/>
        </w:rPr>
        <w:t>？</w:t>
      </w:r>
      <w:r>
        <w:rPr>
          <w:color w:val="8A8A8A"/>
          <w:w w:val="90"/>
          <w:sz w:val="53"/>
        </w:rPr>
        <w:t>你知道吗</w:t>
      </w:r>
      <w:r>
        <w:rPr>
          <w:color w:val="676767"/>
          <w:w w:val="90"/>
          <w:sz w:val="53"/>
        </w:rPr>
        <w:t>:</w:t>
      </w:r>
      <w:r>
        <w:rPr>
          <w:color w:val="676767"/>
          <w:spacing w:val="-9"/>
          <w:sz w:val="53"/>
        </w:rPr>
        <w:t> </w:t>
      </w:r>
      <w:r>
        <w:rPr>
          <w:color w:val="676767"/>
          <w:w w:val="90"/>
          <w:sz w:val="53"/>
        </w:rPr>
        <w:t>:</w:t>
      </w:r>
      <w:r>
        <w:rPr>
          <w:color w:val="8A8A8A"/>
          <w:w w:val="90"/>
          <w:sz w:val="53"/>
        </w:rPr>
        <w:t>珊·</w:t>
      </w:r>
      <w:r>
        <w:rPr>
          <w:color w:val="8A8A8A"/>
          <w:spacing w:val="-10"/>
          <w:w w:val="90"/>
          <w:sz w:val="53"/>
        </w:rPr>
        <w:t>、</w:t>
      </w:r>
    </w:p>
    <w:p>
      <w:pPr>
        <w:pStyle w:val="BodyText"/>
        <w:spacing w:line="433" w:lineRule="exact"/>
        <w:ind w:left="1947" w:right="1645"/>
        <w:jc w:val="center"/>
      </w:pPr>
      <w:r>
        <w:rPr/>
        <w:drawing>
          <wp:anchor distT="0" distB="0" distL="0" distR="0" allowOverlap="1" layoutInCell="1" locked="0" behindDoc="1" simplePos="0" relativeHeight="483885568">
            <wp:simplePos x="0" y="0"/>
            <wp:positionH relativeFrom="page">
              <wp:posOffset>7312599</wp:posOffset>
            </wp:positionH>
            <wp:positionV relativeFrom="paragraph">
              <wp:posOffset>-92203</wp:posOffset>
            </wp:positionV>
            <wp:extent cx="545716" cy="306776"/>
            <wp:effectExtent l="0" t="0" r="0" b="0"/>
            <wp:wrapNone/>
            <wp:docPr id="407" name="image266.png"/>
            <wp:cNvGraphicFramePr>
              <a:graphicFrameLocks noChangeAspect="1"/>
            </wp:cNvGraphicFramePr>
            <a:graphic>
              <a:graphicData uri="http://schemas.openxmlformats.org/drawingml/2006/picture">
                <pic:pic>
                  <pic:nvPicPr>
                    <pic:cNvPr id="408" name="image266.png"/>
                    <pic:cNvPicPr/>
                  </pic:nvPicPr>
                  <pic:blipFill>
                    <a:blip r:embed="rId270" cstate="print"/>
                    <a:stretch>
                      <a:fillRect/>
                    </a:stretch>
                  </pic:blipFill>
                  <pic:spPr>
                    <a:xfrm>
                      <a:off x="0" y="0"/>
                      <a:ext cx="545716" cy="306776"/>
                    </a:xfrm>
                    <a:prstGeom prst="rect">
                      <a:avLst/>
                    </a:prstGeom>
                  </pic:spPr>
                </pic:pic>
              </a:graphicData>
            </a:graphic>
          </wp:anchor>
        </w:drawing>
      </w:r>
      <w:r>
        <w:rPr>
          <w:color w:val="424242"/>
          <w:w w:val="110"/>
        </w:rPr>
        <w:t>劳</w:t>
      </w:r>
      <w:r>
        <w:rPr>
          <w:color w:val="424242"/>
          <w:w w:val="110"/>
        </w:rPr>
        <w:t>累</w:t>
      </w:r>
      <w:r>
        <w:rPr>
          <w:color w:val="424242"/>
          <w:w w:val="110"/>
        </w:rPr>
        <w:t>时</w:t>
      </w:r>
      <w:r>
        <w:rPr>
          <w:color w:val="424242"/>
          <w:w w:val="110"/>
        </w:rPr>
        <w:t>喝</w:t>
      </w:r>
      <w:r>
        <w:rPr>
          <w:color w:val="424242"/>
          <w:w w:val="110"/>
        </w:rPr>
        <w:t>大</w:t>
      </w:r>
      <w:r>
        <w:rPr>
          <w:color w:val="424242"/>
          <w:w w:val="110"/>
        </w:rPr>
        <w:t>量</w:t>
      </w:r>
      <w:r>
        <w:rPr>
          <w:color w:val="424242"/>
          <w:w w:val="110"/>
        </w:rPr>
        <w:t>的</w:t>
      </w:r>
      <w:r>
        <w:rPr>
          <w:color w:val="424242"/>
          <w:w w:val="110"/>
        </w:rPr>
        <w:t>白</w:t>
      </w:r>
      <w:r>
        <w:rPr>
          <w:color w:val="424242"/>
          <w:w w:val="110"/>
        </w:rPr>
        <w:t>开</w:t>
      </w:r>
      <w:r>
        <w:rPr>
          <w:color w:val="424242"/>
          <w:w w:val="110"/>
        </w:rPr>
        <w:t>水</w:t>
      </w:r>
      <w:r>
        <w:rPr>
          <w:color w:val="424242"/>
          <w:w w:val="110"/>
        </w:rPr>
        <w:t>会</w:t>
      </w:r>
      <w:r>
        <w:rPr>
          <w:color w:val="424242"/>
          <w:w w:val="110"/>
        </w:rPr>
        <w:t>稀</w:t>
      </w:r>
      <w:r>
        <w:rPr>
          <w:color w:val="424242"/>
          <w:w w:val="110"/>
        </w:rPr>
        <w:t>释</w:t>
      </w:r>
      <w:r>
        <w:rPr>
          <w:color w:val="424242"/>
          <w:w w:val="110"/>
        </w:rPr>
        <w:t>血</w:t>
      </w:r>
      <w:r>
        <w:rPr>
          <w:color w:val="424242"/>
          <w:w w:val="110"/>
        </w:rPr>
        <w:t>液</w:t>
      </w:r>
      <w:r>
        <w:rPr>
          <w:color w:val="424242"/>
          <w:w w:val="110"/>
        </w:rPr>
        <w:t>中</w:t>
      </w:r>
      <w:r>
        <w:rPr>
          <w:color w:val="424242"/>
          <w:w w:val="110"/>
        </w:rPr>
        <w:t>的</w:t>
      </w:r>
      <w:r>
        <w:rPr>
          <w:color w:val="424242"/>
          <w:spacing w:val="-10"/>
          <w:w w:val="110"/>
        </w:rPr>
        <w:t>钠</w:t>
      </w:r>
    </w:p>
    <w:p>
      <w:pPr>
        <w:pStyle w:val="BodyText"/>
        <w:spacing w:before="164"/>
        <w:ind w:left="656"/>
        <w:rPr>
          <w:rFonts w:ascii="Arial" w:eastAsia="Arial"/>
          <w:sz w:val="17"/>
        </w:rPr>
      </w:pPr>
      <w:r>
        <w:rPr>
          <w:color w:val="545454"/>
        </w:rPr>
        <w:t>浓</w:t>
      </w:r>
      <w:r>
        <w:rPr>
          <w:color w:val="545454"/>
        </w:rPr>
        <w:t>度</w:t>
      </w:r>
      <w:r>
        <w:rPr>
          <w:color w:val="545454"/>
        </w:rPr>
        <w:t>，</w:t>
      </w:r>
      <w:r>
        <w:rPr>
          <w:color w:val="545454"/>
        </w:rPr>
        <w:t>有</w:t>
      </w:r>
      <w:r>
        <w:rPr>
          <w:color w:val="545454"/>
        </w:rPr>
        <w:t>危</w:t>
      </w:r>
      <w:r>
        <w:rPr>
          <w:color w:val="545454"/>
        </w:rPr>
        <w:t>险</w:t>
      </w:r>
      <w:r>
        <w:rPr>
          <w:rFonts w:ascii="Arial" w:eastAsia="Arial"/>
          <w:color w:val="B5B5B5"/>
          <w:spacing w:val="-10"/>
          <w:sz w:val="17"/>
        </w:rPr>
        <w:t>6</w:t>
      </w:r>
    </w:p>
    <w:p>
      <w:pPr>
        <w:pStyle w:val="BodyText"/>
        <w:spacing w:before="6"/>
        <w:rPr>
          <w:rFonts w:ascii="Arial"/>
          <w:sz w:val="17"/>
        </w:rPr>
      </w:pPr>
      <w:r>
        <w:rPr/>
        <w:pict>
          <v:shape style="position:absolute;margin-left:562.367004pt;margin-top:11.321342pt;width:459.8pt;height:.1pt;mso-position-horizontal-relative:page;mso-position-vertical-relative:paragraph;z-index:-15332352;mso-wrap-distance-left:0;mso-wrap-distance-right:0" id="docshape732" coordorigin="11247,226" coordsize="9196,0" path="m11247,226l20443,226e" filled="false" stroked="true" strokeweight="2.147166pt" strokecolor="#000000">
            <v:path arrowok="t"/>
            <v:stroke dashstyle="solid"/>
            <w10:wrap type="topAndBottom"/>
          </v:shape>
        </w:pict>
      </w:r>
    </w:p>
    <w:p>
      <w:pPr>
        <w:spacing w:line="459" w:lineRule="exact" w:before="182"/>
        <w:ind w:left="4095" w:right="1645" w:firstLine="0"/>
        <w:jc w:val="center"/>
        <w:rPr>
          <w:rFonts w:ascii="Arial"/>
          <w:sz w:val="47"/>
        </w:rPr>
      </w:pPr>
      <w:r>
        <w:rPr>
          <w:rFonts w:ascii="Arial"/>
          <w:color w:val="CCCCCC"/>
          <w:w w:val="85"/>
          <w:sz w:val="41"/>
        </w:rPr>
        <w:t>-</w:t>
      </w:r>
      <w:r>
        <w:rPr>
          <w:rFonts w:ascii="Arial"/>
          <w:color w:val="CCCCCC"/>
          <w:spacing w:val="-54"/>
          <w:w w:val="85"/>
          <w:sz w:val="41"/>
        </w:rPr>
        <w:t> </w:t>
      </w:r>
      <w:r>
        <w:rPr>
          <w:rFonts w:ascii="Arial"/>
          <w:color w:val="CCCCCC"/>
          <w:spacing w:val="-10"/>
          <w:w w:val="95"/>
          <w:sz w:val="47"/>
        </w:rPr>
        <w:t>-</w:t>
      </w:r>
    </w:p>
    <w:p>
      <w:pPr>
        <w:pStyle w:val="BodyText"/>
        <w:spacing w:line="367" w:lineRule="exact"/>
        <w:ind w:left="199"/>
      </w:pPr>
      <w:r>
        <w:rPr>
          <w:color w:val="424242"/>
          <w:w w:val="90"/>
        </w:rPr>
        <w:t>预</w:t>
      </w:r>
      <w:r>
        <w:rPr>
          <w:color w:val="424242"/>
          <w:spacing w:val="-10"/>
        </w:rPr>
        <w:t>后</w:t>
      </w:r>
    </w:p>
    <w:p>
      <w:pPr>
        <w:pStyle w:val="BodyText"/>
        <w:spacing w:before="196"/>
        <w:ind w:left="991"/>
      </w:pPr>
      <w:r>
        <w:rPr>
          <w:color w:val="545454"/>
          <w:w w:val="105"/>
        </w:rPr>
        <w:t>中</w:t>
      </w:r>
      <w:r>
        <w:rPr>
          <w:color w:val="545454"/>
          <w:w w:val="105"/>
        </w:rPr>
        <w:t>暑</w:t>
      </w:r>
      <w:r>
        <w:rPr>
          <w:color w:val="545454"/>
          <w:w w:val="105"/>
        </w:rPr>
        <w:t>患</w:t>
      </w:r>
      <w:r>
        <w:rPr>
          <w:color w:val="545454"/>
          <w:w w:val="105"/>
        </w:rPr>
        <w:t>者</w:t>
      </w:r>
      <w:r>
        <w:rPr>
          <w:color w:val="545454"/>
          <w:w w:val="105"/>
        </w:rPr>
        <w:t>发</w:t>
      </w:r>
      <w:r>
        <w:rPr>
          <w:color w:val="545454"/>
          <w:w w:val="105"/>
        </w:rPr>
        <w:t>生</w:t>
      </w:r>
      <w:r>
        <w:rPr>
          <w:color w:val="545454"/>
          <w:w w:val="105"/>
        </w:rPr>
        <w:t>死</w:t>
      </w:r>
      <w:r>
        <w:rPr>
          <w:color w:val="545454"/>
          <w:w w:val="105"/>
        </w:rPr>
        <w:t>亡</w:t>
      </w:r>
      <w:r>
        <w:rPr>
          <w:color w:val="545454"/>
          <w:w w:val="105"/>
        </w:rPr>
        <w:t>的</w:t>
      </w:r>
      <w:r>
        <w:rPr>
          <w:color w:val="545454"/>
          <w:w w:val="105"/>
        </w:rPr>
        <w:t>风</w:t>
      </w:r>
      <w:r>
        <w:rPr>
          <w:color w:val="545454"/>
          <w:w w:val="105"/>
        </w:rPr>
        <w:t>险</w:t>
      </w:r>
      <w:r>
        <w:rPr>
          <w:color w:val="545454"/>
          <w:w w:val="105"/>
        </w:rPr>
        <w:t>取</w:t>
      </w:r>
      <w:r>
        <w:rPr>
          <w:color w:val="545454"/>
          <w:w w:val="105"/>
        </w:rPr>
        <w:t>决</w:t>
      </w:r>
      <w:r>
        <w:rPr>
          <w:color w:val="545454"/>
          <w:w w:val="105"/>
        </w:rPr>
        <w:t>于</w:t>
      </w:r>
      <w:r>
        <w:rPr>
          <w:color w:val="545454"/>
          <w:w w:val="105"/>
        </w:rPr>
        <w:t>以</w:t>
      </w:r>
      <w:r>
        <w:rPr>
          <w:color w:val="545454"/>
          <w:w w:val="105"/>
        </w:rPr>
        <w:t>下</w:t>
      </w:r>
      <w:r>
        <w:rPr>
          <w:color w:val="545454"/>
          <w:w w:val="105"/>
        </w:rPr>
        <w:t>因</w:t>
      </w:r>
      <w:r>
        <w:rPr>
          <w:color w:val="545454"/>
          <w:w w:val="105"/>
        </w:rPr>
        <w:t>素</w:t>
      </w:r>
      <w:r>
        <w:rPr>
          <w:color w:val="161616"/>
          <w:spacing w:val="-10"/>
          <w:w w:val="105"/>
        </w:rPr>
        <w:t>：</w:t>
      </w:r>
    </w:p>
    <w:p>
      <w:pPr>
        <w:pStyle w:val="BodyText"/>
        <w:spacing w:before="174"/>
        <w:ind w:left="98"/>
      </w:pPr>
      <w:r>
        <w:rPr>
          <w:color w:val="161616"/>
          <w:w w:val="110"/>
        </w:rPr>
        <w:t>·</w:t>
      </w:r>
      <w:r>
        <w:rPr>
          <w:color w:val="545454"/>
          <w:w w:val="110"/>
        </w:rPr>
        <w:t>成</w:t>
      </w:r>
      <w:r>
        <w:rPr>
          <w:color w:val="545454"/>
          <w:w w:val="110"/>
        </w:rPr>
        <w:t>年</w:t>
      </w:r>
      <w:r>
        <w:rPr>
          <w:color w:val="545454"/>
          <w:w w:val="110"/>
        </w:rPr>
        <w:t>患</w:t>
      </w:r>
      <w:r>
        <w:rPr>
          <w:color w:val="545454"/>
          <w:w w:val="110"/>
        </w:rPr>
        <w:t>者</w:t>
      </w:r>
      <w:r>
        <w:rPr>
          <w:color w:val="545454"/>
          <w:w w:val="110"/>
        </w:rPr>
        <w:t>的</w:t>
      </w:r>
      <w:r>
        <w:rPr>
          <w:color w:val="545454"/>
          <w:w w:val="110"/>
        </w:rPr>
        <w:t>年</w:t>
      </w:r>
      <w:r>
        <w:rPr>
          <w:color w:val="545454"/>
          <w:w w:val="110"/>
        </w:rPr>
        <w:t>龄</w:t>
      </w:r>
      <w:r>
        <w:rPr>
          <w:color w:val="545454"/>
          <w:w w:val="110"/>
        </w:rPr>
        <w:t>越</w:t>
      </w:r>
      <w:r>
        <w:rPr>
          <w:color w:val="545454"/>
          <w:spacing w:val="-10"/>
          <w:w w:val="110"/>
        </w:rPr>
        <w:t>大</w:t>
      </w:r>
    </w:p>
    <w:p>
      <w:pPr>
        <w:pStyle w:val="BodyText"/>
        <w:spacing w:before="83"/>
        <w:ind w:left="109"/>
        <w:rPr>
          <w:rFonts w:ascii="Times New Roman" w:hAnsi="Times New Roman" w:eastAsia="Times New Roman"/>
          <w:sz w:val="51"/>
        </w:rPr>
      </w:pPr>
      <w:r>
        <w:rPr>
          <w:color w:val="161616"/>
          <w:w w:val="105"/>
        </w:rPr>
        <w:t>·</w:t>
      </w:r>
      <w:r>
        <w:rPr>
          <w:color w:val="424242"/>
          <w:w w:val="105"/>
        </w:rPr>
        <w:t>儿</w:t>
      </w:r>
      <w:r>
        <w:rPr>
          <w:color w:val="424242"/>
          <w:w w:val="105"/>
        </w:rPr>
        <w:t>童</w:t>
      </w:r>
      <w:r>
        <w:rPr>
          <w:color w:val="424242"/>
          <w:w w:val="105"/>
        </w:rPr>
        <w:t>患</w:t>
      </w:r>
      <w:r>
        <w:rPr>
          <w:color w:val="424242"/>
          <w:w w:val="105"/>
        </w:rPr>
        <w:t>者</w:t>
      </w:r>
      <w:r>
        <w:rPr>
          <w:color w:val="424242"/>
          <w:w w:val="105"/>
        </w:rPr>
        <w:t>的</w:t>
      </w:r>
      <w:r>
        <w:rPr>
          <w:color w:val="424242"/>
          <w:w w:val="105"/>
        </w:rPr>
        <w:t>年</w:t>
      </w:r>
      <w:r>
        <w:rPr>
          <w:color w:val="424242"/>
          <w:w w:val="105"/>
        </w:rPr>
        <w:t>龄</w:t>
      </w:r>
      <w:r>
        <w:rPr>
          <w:color w:val="424242"/>
          <w:w w:val="105"/>
        </w:rPr>
        <w:t>越</w:t>
      </w:r>
      <w:r>
        <w:rPr>
          <w:color w:val="676767"/>
          <w:spacing w:val="-5"/>
          <w:w w:val="105"/>
        </w:rPr>
        <w:t>／</w:t>
      </w:r>
      <w:r>
        <w:rPr>
          <w:rFonts w:ascii="Times New Roman" w:hAnsi="Times New Roman" w:eastAsia="Times New Roman"/>
          <w:color w:val="282828"/>
          <w:spacing w:val="-5"/>
          <w:w w:val="105"/>
          <w:sz w:val="51"/>
        </w:rPr>
        <w:t>l</w:t>
      </w:r>
    </w:p>
    <w:p>
      <w:pPr>
        <w:pStyle w:val="BodyText"/>
        <w:spacing w:before="160"/>
        <w:ind w:left="98"/>
      </w:pPr>
      <w:r>
        <w:rPr>
          <w:color w:val="161616"/>
        </w:rPr>
        <w:t>·</w:t>
      </w:r>
      <w:r>
        <w:rPr>
          <w:color w:val="545454"/>
        </w:rPr>
        <w:t>伴</w:t>
      </w:r>
      <w:r>
        <w:rPr>
          <w:color w:val="545454"/>
        </w:rPr>
        <w:t>随</w:t>
      </w:r>
      <w:r>
        <w:rPr>
          <w:color w:val="545454"/>
        </w:rPr>
        <w:t>疾</w:t>
      </w:r>
      <w:r>
        <w:rPr>
          <w:color w:val="545454"/>
        </w:rPr>
        <w:t>病</w:t>
      </w:r>
      <w:r>
        <w:rPr>
          <w:color w:val="545454"/>
        </w:rPr>
        <w:t>（</w:t>
      </w:r>
      <w:r>
        <w:rPr>
          <w:color w:val="545454"/>
        </w:rPr>
        <w:t>如</w:t>
      </w:r>
      <w:r>
        <w:rPr>
          <w:color w:val="545454"/>
        </w:rPr>
        <w:t>心</w:t>
      </w:r>
      <w:r>
        <w:rPr>
          <w:color w:val="545454"/>
        </w:rPr>
        <w:t>脏</w:t>
      </w:r>
      <w:r>
        <w:rPr>
          <w:color w:val="545454"/>
        </w:rPr>
        <w:t>、</w:t>
      </w:r>
      <w:r>
        <w:rPr>
          <w:color w:val="545454"/>
        </w:rPr>
        <w:t>肺</w:t>
      </w:r>
      <w:r>
        <w:rPr>
          <w:color w:val="545454"/>
        </w:rPr>
        <w:t>、</w:t>
      </w:r>
      <w:r>
        <w:rPr>
          <w:color w:val="545454"/>
        </w:rPr>
        <w:t>肾</w:t>
      </w:r>
      <w:r>
        <w:rPr>
          <w:color w:val="545454"/>
        </w:rPr>
        <w:t>脏</w:t>
      </w:r>
      <w:r>
        <w:rPr>
          <w:color w:val="545454"/>
        </w:rPr>
        <w:t>或</w:t>
      </w:r>
      <w:r>
        <w:rPr>
          <w:color w:val="545454"/>
        </w:rPr>
        <w:t>肝</w:t>
      </w:r>
      <w:r>
        <w:rPr>
          <w:color w:val="545454"/>
        </w:rPr>
        <w:t>脏</w:t>
      </w:r>
      <w:r>
        <w:rPr>
          <w:color w:val="545454"/>
        </w:rPr>
        <w:t>疾</w:t>
      </w:r>
      <w:r>
        <w:rPr>
          <w:color w:val="545454"/>
        </w:rPr>
        <w:t>病</w:t>
      </w:r>
      <w:r>
        <w:rPr>
          <w:color w:val="545454"/>
        </w:rPr>
        <w:t>）</w:t>
      </w:r>
      <w:r>
        <w:rPr>
          <w:color w:val="545454"/>
        </w:rPr>
        <w:t>严</w:t>
      </w:r>
      <w:r>
        <w:rPr>
          <w:color w:val="545454"/>
        </w:rPr>
        <w:t>重</w:t>
      </w:r>
      <w:r>
        <w:rPr>
          <w:color w:val="545454"/>
        </w:rPr>
        <w:t>程</w:t>
      </w:r>
      <w:r>
        <w:rPr>
          <w:color w:val="545454"/>
          <w:spacing w:val="-10"/>
        </w:rPr>
        <w:t>度</w:t>
      </w:r>
    </w:p>
    <w:p>
      <w:pPr>
        <w:pStyle w:val="BodyText"/>
        <w:spacing w:before="175"/>
        <w:ind w:left="98"/>
      </w:pPr>
      <w:r>
        <w:rPr>
          <w:color w:val="161616"/>
          <w:w w:val="110"/>
        </w:rPr>
        <w:t>·</w:t>
      </w:r>
      <w:r>
        <w:rPr>
          <w:color w:val="545454"/>
          <w:w w:val="110"/>
        </w:rPr>
        <w:t>最</w:t>
      </w:r>
      <w:r>
        <w:rPr>
          <w:color w:val="545454"/>
          <w:w w:val="110"/>
        </w:rPr>
        <w:t>高</w:t>
      </w:r>
      <w:r>
        <w:rPr>
          <w:color w:val="545454"/>
          <w:w w:val="110"/>
        </w:rPr>
        <w:t>体</w:t>
      </w:r>
      <w:r>
        <w:rPr>
          <w:color w:val="545454"/>
          <w:w w:val="110"/>
        </w:rPr>
        <w:t>温</w:t>
      </w:r>
      <w:r>
        <w:rPr>
          <w:color w:val="545454"/>
          <w:w w:val="110"/>
        </w:rPr>
        <w:t>达</w:t>
      </w:r>
      <w:r>
        <w:rPr>
          <w:color w:val="545454"/>
          <w:w w:val="110"/>
        </w:rPr>
        <w:t>到</w:t>
      </w:r>
      <w:r>
        <w:rPr>
          <w:color w:val="545454"/>
          <w:w w:val="110"/>
        </w:rPr>
        <w:t>多</w:t>
      </w:r>
      <w:r>
        <w:rPr>
          <w:color w:val="545454"/>
          <w:spacing w:val="-10"/>
          <w:w w:val="110"/>
        </w:rPr>
        <w:t>少</w:t>
      </w:r>
    </w:p>
    <w:p>
      <w:pPr>
        <w:pStyle w:val="BodyText"/>
        <w:spacing w:before="175"/>
        <w:ind w:left="98"/>
      </w:pPr>
      <w:r>
        <w:rPr>
          <w:color w:val="161616"/>
          <w:w w:val="110"/>
        </w:rPr>
        <w:t>·</w:t>
      </w:r>
      <w:r>
        <w:rPr>
          <w:color w:val="545454"/>
          <w:w w:val="110"/>
        </w:rPr>
        <w:t>最</w:t>
      </w:r>
      <w:r>
        <w:rPr>
          <w:color w:val="545454"/>
          <w:w w:val="110"/>
        </w:rPr>
        <w:t>高</w:t>
      </w:r>
      <w:r>
        <w:rPr>
          <w:color w:val="545454"/>
          <w:w w:val="110"/>
        </w:rPr>
        <w:t>体</w:t>
      </w:r>
      <w:r>
        <w:rPr>
          <w:color w:val="545454"/>
          <w:w w:val="110"/>
        </w:rPr>
        <w:t>温</w:t>
      </w:r>
      <w:r>
        <w:rPr>
          <w:color w:val="545454"/>
          <w:w w:val="110"/>
        </w:rPr>
        <w:t>时</w:t>
      </w:r>
      <w:r>
        <w:rPr>
          <w:color w:val="545454"/>
          <w:w w:val="110"/>
        </w:rPr>
        <w:t>的</w:t>
      </w:r>
      <w:r>
        <w:rPr>
          <w:color w:val="545454"/>
          <w:w w:val="110"/>
        </w:rPr>
        <w:t>持</w:t>
      </w:r>
      <w:r>
        <w:rPr>
          <w:color w:val="545454"/>
          <w:w w:val="110"/>
        </w:rPr>
        <w:t>续</w:t>
      </w:r>
      <w:r>
        <w:rPr>
          <w:color w:val="545454"/>
          <w:w w:val="110"/>
        </w:rPr>
        <w:t>时</w:t>
      </w:r>
      <w:r>
        <w:rPr>
          <w:color w:val="545454"/>
          <w:spacing w:val="-10"/>
          <w:w w:val="110"/>
        </w:rPr>
        <w:t>间</w:t>
      </w:r>
    </w:p>
    <w:p>
      <w:pPr>
        <w:pStyle w:val="BodyText"/>
        <w:spacing w:line="333" w:lineRule="auto" w:before="196"/>
        <w:ind w:left="167" w:right="1073" w:firstLine="820"/>
        <w:jc w:val="both"/>
      </w:pPr>
      <w:r>
        <w:rPr/>
        <w:pict>
          <v:group style="position:absolute;margin-left:22.559134pt;margin-top:224.427551pt;width:442.6pt;height:48.35pt;mso-position-horizontal-relative:page;mso-position-vertical-relative:paragraph;z-index:16125952" id="docshapegroup733" coordorigin="451,4489" coordsize="8852,967">
            <v:shape style="position:absolute;left:8722;top:4488;width:581;height:967" type="#_x0000_t75" id="docshape734" stroked="false">
              <v:imagedata r:id="rId271" o:title=""/>
            </v:shape>
            <v:line style="position:absolute" from="451,4929" to="8669,4929" stroked="true" strokeweight="1.073583pt" strokecolor="#000000">
              <v:stroke dashstyle="solid"/>
            </v:line>
            <w10:wrap type="none"/>
          </v:group>
        </w:pict>
      </w:r>
      <w:r>
        <w:rPr/>
        <w:drawing>
          <wp:anchor distT="0" distB="0" distL="0" distR="0" allowOverlap="1" layoutInCell="1" locked="0" behindDoc="0" simplePos="0" relativeHeight="16126464">
            <wp:simplePos x="0" y="0"/>
            <wp:positionH relativeFrom="page">
              <wp:posOffset>5989237</wp:posOffset>
            </wp:positionH>
            <wp:positionV relativeFrom="paragraph">
              <wp:posOffset>2959305</wp:posOffset>
            </wp:positionV>
            <wp:extent cx="439182" cy="521208"/>
            <wp:effectExtent l="0" t="0" r="0" b="0"/>
            <wp:wrapNone/>
            <wp:docPr id="409" name="image268.png"/>
            <wp:cNvGraphicFramePr>
              <a:graphicFrameLocks noChangeAspect="1"/>
            </wp:cNvGraphicFramePr>
            <a:graphic>
              <a:graphicData uri="http://schemas.openxmlformats.org/drawingml/2006/picture">
                <pic:pic>
                  <pic:nvPicPr>
                    <pic:cNvPr id="410" name="image268.png"/>
                    <pic:cNvPicPr/>
                  </pic:nvPicPr>
                  <pic:blipFill>
                    <a:blip r:embed="rId272" cstate="print"/>
                    <a:stretch>
                      <a:fillRect/>
                    </a:stretch>
                  </pic:blipFill>
                  <pic:spPr>
                    <a:xfrm>
                      <a:off x="0" y="0"/>
                      <a:ext cx="439182" cy="521208"/>
                    </a:xfrm>
                    <a:prstGeom prst="rect">
                      <a:avLst/>
                    </a:prstGeom>
                  </pic:spPr>
                </pic:pic>
              </a:graphicData>
            </a:graphic>
          </wp:anchor>
        </w:drawing>
      </w:r>
      <w:r>
        <w:rPr/>
        <w:drawing>
          <wp:anchor distT="0" distB="0" distL="0" distR="0" allowOverlap="1" layoutInCell="1" locked="0" behindDoc="0" simplePos="0" relativeHeight="16126976">
            <wp:simplePos x="0" y="0"/>
            <wp:positionH relativeFrom="page">
              <wp:posOffset>7394457</wp:posOffset>
            </wp:positionH>
            <wp:positionV relativeFrom="paragraph">
              <wp:posOffset>2850229</wp:posOffset>
            </wp:positionV>
            <wp:extent cx="384285" cy="630936"/>
            <wp:effectExtent l="0" t="0" r="0" b="0"/>
            <wp:wrapNone/>
            <wp:docPr id="411" name="image269.png"/>
            <wp:cNvGraphicFramePr>
              <a:graphicFrameLocks noChangeAspect="1"/>
            </wp:cNvGraphicFramePr>
            <a:graphic>
              <a:graphicData uri="http://schemas.openxmlformats.org/drawingml/2006/picture">
                <pic:pic>
                  <pic:nvPicPr>
                    <pic:cNvPr id="412" name="image269.png"/>
                    <pic:cNvPicPr/>
                  </pic:nvPicPr>
                  <pic:blipFill>
                    <a:blip r:embed="rId273" cstate="print"/>
                    <a:stretch>
                      <a:fillRect/>
                    </a:stretch>
                  </pic:blipFill>
                  <pic:spPr>
                    <a:xfrm>
                      <a:off x="0" y="0"/>
                      <a:ext cx="384285" cy="630936"/>
                    </a:xfrm>
                    <a:prstGeom prst="rect">
                      <a:avLst/>
                    </a:prstGeom>
                  </pic:spPr>
                </pic:pic>
              </a:graphicData>
            </a:graphic>
          </wp:anchor>
        </w:drawing>
      </w:r>
      <w:r>
        <w:rPr/>
        <w:pict>
          <v:shape style="position:absolute;margin-left:555.402466pt;margin-top:223.642288pt;width:51.45pt;height:51.4pt;mso-position-horizontal-relative:page;mso-position-vertical-relative:paragraph;z-index:16131072" type="#_x0000_t202" id="docshape735" filled="false" stroked="false">
            <v:textbox inset="0,0,0,0" style="layout-flow:vertical-ideographic">
              <w:txbxContent>
                <w:p>
                  <w:pPr>
                    <w:spacing w:line="144" w:lineRule="auto" w:before="0"/>
                    <w:ind w:left="20" w:right="0" w:firstLine="0"/>
                    <w:jc w:val="left"/>
                    <w:rPr>
                      <w:sz w:val="99"/>
                    </w:rPr>
                  </w:pPr>
                  <w:r>
                    <w:rPr>
                      <w:color w:val="676767"/>
                      <w:w w:val="99"/>
                      <w:sz w:val="99"/>
                    </w:rPr>
                    <w:t>卢</w:t>
                  </w:r>
                </w:p>
              </w:txbxContent>
            </v:textbox>
            <w10:wrap type="none"/>
          </v:shape>
        </w:pict>
      </w:r>
      <w:r>
        <w:rPr>
          <w:color w:val="545454"/>
          <w:w w:val="113"/>
        </w:rPr>
        <w:t>存活的患者中有约</w:t>
      </w:r>
      <w:r>
        <w:rPr>
          <w:rFonts w:ascii="Arial" w:eastAsia="Arial"/>
          <w:color w:val="545454"/>
          <w:spacing w:val="-1"/>
          <w:w w:val="113"/>
          <w:sz w:val="35"/>
        </w:rPr>
        <w:t>20</w:t>
      </w:r>
      <w:r>
        <w:rPr>
          <w:color w:val="545454"/>
          <w:w w:val="113"/>
        </w:rPr>
        <w:t>％出现大脑功能不能完全恢</w:t>
      </w:r>
      <w:r>
        <w:rPr>
          <w:color w:val="545454"/>
          <w:w w:val="104"/>
        </w:rPr>
        <w:t>复，会留下性格改变、笨拙、协调性差等后遗症</w:t>
      </w:r>
      <w:r>
        <w:rPr>
          <w:color w:val="A3A3A3"/>
          <w:w w:val="104"/>
        </w:rPr>
        <w:t>。</w:t>
      </w:r>
      <w:r>
        <w:rPr>
          <w:color w:val="8A8A8A"/>
          <w:w w:val="104"/>
        </w:rPr>
        <w:t>一</w:t>
      </w:r>
      <w:r>
        <w:rPr>
          <w:color w:val="545454"/>
          <w:w w:val="104"/>
        </w:rPr>
        <w:t>些患</w:t>
      </w:r>
      <w:r>
        <w:rPr>
          <w:color w:val="545454"/>
          <w:spacing w:val="1"/>
          <w:w w:val="108"/>
        </w:rPr>
        <w:t>者肾功能不能完全恢复</w:t>
      </w:r>
      <w:r>
        <w:rPr>
          <w:color w:val="8A8A8A"/>
          <w:spacing w:val="1"/>
          <w:w w:val="108"/>
        </w:rPr>
        <w:t>。</w:t>
      </w:r>
      <w:r>
        <w:rPr>
          <w:color w:val="424242"/>
          <w:w w:val="108"/>
        </w:rPr>
        <w:t>中暑恢复后，几周内体温可能</w:t>
      </w:r>
      <w:r>
        <w:rPr>
          <w:color w:val="676767"/>
          <w:spacing w:val="3"/>
          <w:w w:val="108"/>
        </w:rPr>
        <w:t>会有异常波动</w:t>
      </w:r>
      <w:r>
        <w:rPr>
          <w:color w:val="A3A3A3"/>
          <w:w w:val="108"/>
        </w:rPr>
        <w:t>。</w:t>
      </w:r>
    </w:p>
    <w:p>
      <w:pPr>
        <w:spacing w:after="0" w:line="333" w:lineRule="auto"/>
        <w:jc w:val="both"/>
        <w:sectPr>
          <w:type w:val="continuous"/>
          <w:pgSz w:w="21750" w:h="31660"/>
          <w:pgMar w:top="2060" w:bottom="0" w:left="0" w:right="0"/>
          <w:cols w:num="2" w:equalWidth="0">
            <w:col w:w="10762" w:space="40"/>
            <w:col w:w="10948"/>
          </w:cols>
        </w:sectPr>
      </w:pPr>
    </w:p>
    <w:p>
      <w:pPr>
        <w:pStyle w:val="BodyText"/>
        <w:rPr>
          <w:sz w:val="20"/>
        </w:rPr>
      </w:pPr>
      <w:r>
        <w:rPr/>
        <w:pict>
          <v:line style="position:absolute;mso-position-horizontal-relative:page;mso-position-vertical-relative:page;z-index:16128512" from="621.987549pt,1287.228516pt" to="1032.886058pt,1287.228516pt" stroked="true" strokeweight="1.073583pt" strokecolor="#000000">
            <v:stroke dashstyle="solid"/>
            <w10:wrap type="none"/>
          </v:line>
        </w:pict>
      </w:r>
      <w:r>
        <w:rPr/>
        <w:pict>
          <v:shape style="position:absolute;margin-left:526.448975pt;margin-top:1273.998901pt;width:28.9pt;height:15.45pt;mso-position-horizontal-relative:page;mso-position-vertical-relative:page;z-index:16132608" type="#_x0000_t202" id="docshape736" filled="false" stroked="false">
            <v:textbox inset="0,0,0,0" style="layout-flow:vertical">
              <w:txbxContent>
                <w:p>
                  <w:pPr>
                    <w:spacing w:line="556" w:lineRule="exact" w:before="0"/>
                    <w:ind w:left="20" w:right="0" w:firstLine="0"/>
                    <w:jc w:val="left"/>
                    <w:rPr>
                      <w:sz w:val="53"/>
                    </w:rPr>
                  </w:pPr>
                  <w:r>
                    <w:rPr>
                      <w:color w:val="282828"/>
                      <w:w w:val="101"/>
                      <w:sz w:val="53"/>
                    </w:rPr>
                    <w:t>4</w:t>
                  </w:r>
                </w:p>
              </w:txbxContent>
            </v:textbox>
            <w10:wrap type="none"/>
          </v:shape>
        </w:pict>
      </w:r>
      <w:r>
        <w:rPr/>
        <w:pict>
          <v:shape style="position:absolute;margin-left:502.815582pt;margin-top:1273.382813pt;width:37.65pt;height:25.75pt;mso-position-horizontal-relative:page;mso-position-vertical-relative:page;z-index:16133120" type="#_x0000_t202" id="docshape737" filled="false" stroked="false">
            <v:textbox inset="0,0,0,0" style="layout-flow:vertical">
              <w:txbxContent>
                <w:p>
                  <w:pPr>
                    <w:spacing w:line="187" w:lineRule="auto" w:before="0"/>
                    <w:ind w:left="20" w:right="0" w:firstLine="0"/>
                    <w:jc w:val="left"/>
                    <w:rPr>
                      <w:sz w:val="50"/>
                    </w:rPr>
                  </w:pPr>
                  <w:r>
                    <w:rPr>
                      <w:color w:val="282828"/>
                      <w:spacing w:val="-250"/>
                      <w:position w:val="-19"/>
                      <w:sz w:val="53"/>
                    </w:rPr>
                    <w:t>3</w:t>
                  </w:r>
                  <w:r>
                    <w:rPr>
                      <w:color w:val="282828"/>
                      <w:w w:val="99"/>
                      <w:sz w:val="50"/>
                    </w:rPr>
                    <w:t>l</w:t>
                  </w:r>
                  <w:r>
                    <w:rPr>
                      <w:color w:val="282828"/>
                      <w:spacing w:val="-98"/>
                      <w:w w:val="99"/>
                      <w:sz w:val="50"/>
                    </w:rPr>
                    <w:t> </w:t>
                  </w:r>
                  <w:r>
                    <w:rPr>
                      <w:color w:val="282828"/>
                      <w:spacing w:val="-10"/>
                      <w:sz w:val="50"/>
                    </w:rPr>
                    <w:t>o</w:t>
                  </w:r>
                </w:p>
              </w:txbxContent>
            </v:textbox>
            <w10:wrap type="none"/>
          </v:shape>
        </w:pict>
      </w:r>
      <w:r>
        <w:rPr/>
        <w:pict>
          <v:shape style="position:absolute;margin-left:502.815582pt;margin-top:1308.955811pt;width:28.9pt;height:15.45pt;mso-position-horizontal-relative:page;mso-position-vertical-relative:page;z-index:16133632" type="#_x0000_t202" id="docshape738" filled="false" stroked="false">
            <v:textbox inset="0,0,0,0" style="layout-flow:vertical">
              <w:txbxContent>
                <w:p>
                  <w:pPr>
                    <w:spacing w:line="556" w:lineRule="exact" w:before="0"/>
                    <w:ind w:left="20" w:right="0" w:firstLine="0"/>
                    <w:jc w:val="left"/>
                    <w:rPr>
                      <w:sz w:val="53"/>
                    </w:rPr>
                  </w:pPr>
                  <w:r>
                    <w:rPr>
                      <w:color w:val="E1E1E1"/>
                      <w:w w:val="101"/>
                      <w:sz w:val="53"/>
                    </w:rPr>
                    <w:t>-</w:t>
                  </w: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7"/>
        </w:rPr>
      </w:pPr>
    </w:p>
    <w:p>
      <w:pPr>
        <w:pStyle w:val="BodyText"/>
        <w:tabs>
          <w:tab w:pos="10977" w:val="left" w:leader="none"/>
        </w:tabs>
        <w:spacing w:line="321" w:lineRule="auto" w:before="24"/>
        <w:ind w:left="431" w:right="1084" w:firstLine="811"/>
      </w:pPr>
      <w:r>
        <w:rPr/>
        <w:pict>
          <v:shape style="position:absolute;margin-left:577.459351pt;margin-top:-101.196632pt;width:39.6pt;height:39.6pt;mso-position-horizontal-relative:page;mso-position-vertical-relative:paragraph;z-index:16130560" type="#_x0000_t202" id="docshape739" filled="false" stroked="false">
            <v:textbox inset="0,0,0,0" style="layout-flow:vertical-ideographic">
              <w:txbxContent>
                <w:p>
                  <w:pPr>
                    <w:spacing w:line="144" w:lineRule="auto" w:before="0"/>
                    <w:ind w:left="20" w:right="0" w:firstLine="0"/>
                    <w:jc w:val="left"/>
                    <w:rPr>
                      <w:sz w:val="75"/>
                    </w:rPr>
                  </w:pPr>
                  <w:r>
                    <w:rPr>
                      <w:color w:val="161616"/>
                      <w:w w:val="100"/>
                      <w:sz w:val="75"/>
                    </w:rPr>
                    <w:t>劣</w:t>
                  </w:r>
                </w:p>
              </w:txbxContent>
            </v:textbox>
            <w10:wrap type="none"/>
          </v:shape>
        </w:pict>
      </w:r>
      <w:r>
        <w:rPr/>
        <w:pict>
          <v:shape style="position:absolute;margin-left:446.137573pt;margin-top:-100.073532pt;width:38.2pt;height:38.15pt;mso-position-horizontal-relative:page;mso-position-vertical-relative:paragraph;z-index:16131584" type="#_x0000_t202" id="docshape740" filled="false" stroked="false">
            <v:textbox inset="0,0,0,0" style="layout-flow:vertical-ideographic">
              <w:txbxContent>
                <w:p>
                  <w:pPr>
                    <w:spacing w:line="144" w:lineRule="auto" w:before="0"/>
                    <w:ind w:left="20" w:right="0" w:firstLine="0"/>
                    <w:jc w:val="left"/>
                    <w:rPr>
                      <w:sz w:val="72"/>
                    </w:rPr>
                  </w:pPr>
                  <w:r>
                    <w:rPr>
                      <w:color w:val="161616"/>
                      <w:w w:val="100"/>
                      <w:sz w:val="72"/>
                    </w:rPr>
                    <w:t>冻</w:t>
                  </w:r>
                </w:p>
              </w:txbxContent>
            </v:textbox>
            <w10:wrap type="none"/>
          </v:shape>
        </w:pict>
      </w:r>
      <w:r>
        <w:rPr/>
        <w:pict>
          <v:shape style="position:absolute;margin-left:550.650513pt;margin-top:-103.695694pt;width:52.85pt;height:27.45pt;mso-position-horizontal-relative:page;mso-position-vertical-relative:paragraph;z-index:16132096" type="#_x0000_t202" id="docshape741" filled="false" stroked="false">
            <v:textbox inset="0,0,0,0" style="layout-flow:vertical">
              <w:txbxContent>
                <w:p>
                  <w:pPr>
                    <w:spacing w:line="1036" w:lineRule="exact" w:before="0"/>
                    <w:ind w:left="20" w:right="0" w:firstLine="0"/>
                    <w:jc w:val="left"/>
                    <w:rPr>
                      <w:sz w:val="101"/>
                    </w:rPr>
                  </w:pPr>
                  <w:r>
                    <w:rPr>
                      <w:color w:val="161616"/>
                      <w:w w:val="100"/>
                      <w:sz w:val="101"/>
                    </w:rPr>
                    <w:t>1</w:t>
                  </w:r>
                </w:p>
              </w:txbxContent>
            </v:textbox>
            <w10:wrap type="none"/>
          </v:shape>
        </w:pict>
      </w:r>
      <w:r>
        <w:rPr>
          <w:color w:val="545454"/>
          <w:w w:val="109"/>
        </w:rPr>
        <w:t>皮肤及皮下组织的温度，通过血液循环和其他机制</w:t>
      </w:r>
      <w:r>
        <w:rPr>
          <w:color w:val="545454"/>
        </w:rPr>
        <w:tab/>
      </w:r>
      <w:r>
        <w:rPr>
          <w:color w:val="545454"/>
          <w:w w:val="108"/>
        </w:rPr>
        <w:t>主要来自食物燃烧（代谢）所产生的热量</w:t>
      </w:r>
      <w:r>
        <w:rPr>
          <w:color w:val="A3A3A3"/>
          <w:w w:val="108"/>
        </w:rPr>
        <w:t>。</w:t>
      </w:r>
      <w:r>
        <w:rPr>
          <w:color w:val="545454"/>
          <w:w w:val="108"/>
        </w:rPr>
        <w:t>这</w:t>
      </w:r>
      <w:r>
        <w:rPr>
          <w:color w:val="8A8A8A"/>
          <w:w w:val="108"/>
        </w:rPr>
        <w:t>一</w:t>
      </w:r>
      <w:r>
        <w:rPr>
          <w:color w:val="545454"/>
          <w:w w:val="108"/>
        </w:rPr>
        <w:t>过程需</w:t>
      </w:r>
      <w:r>
        <w:rPr>
          <w:color w:val="424242"/>
          <w:w w:val="112"/>
        </w:rPr>
        <w:t>的作用保持在</w:t>
      </w:r>
      <w:r>
        <w:rPr>
          <w:color w:val="777777"/>
          <w:w w:val="112"/>
        </w:rPr>
        <w:t>一</w:t>
      </w:r>
      <w:r>
        <w:rPr>
          <w:color w:val="545454"/>
          <w:w w:val="112"/>
        </w:rPr>
        <w:t>个恒定的水平（约</w:t>
      </w:r>
      <w:r>
        <w:rPr>
          <w:rFonts w:ascii="Times New Roman" w:eastAsia="Times New Roman"/>
          <w:color w:val="545454"/>
          <w:w w:val="112"/>
        </w:rPr>
        <w:t>37</w:t>
      </w:r>
      <w:r>
        <w:rPr>
          <w:color w:val="545454"/>
          <w:spacing w:val="-1"/>
          <w:w w:val="112"/>
        </w:rPr>
        <w:t>'</w:t>
      </w:r>
      <w:r>
        <w:rPr>
          <w:color w:val="545454"/>
          <w:w w:val="112"/>
        </w:rPr>
        <w:t>C</w:t>
      </w:r>
      <w:r>
        <w:rPr>
          <w:color w:val="545454"/>
          <w:spacing w:val="-1"/>
          <w:w w:val="112"/>
        </w:rPr>
        <w:t>)</w:t>
      </w:r>
      <w:r>
        <w:rPr>
          <w:color w:val="A3A3A3"/>
          <w:w w:val="112"/>
        </w:rPr>
        <w:t>。</w:t>
      </w:r>
      <w:r>
        <w:rPr>
          <w:color w:val="424242"/>
          <w:w w:val="112"/>
        </w:rPr>
        <w:t>血液的热</w:t>
      </w:r>
      <w:r>
        <w:rPr>
          <w:color w:val="676767"/>
          <w:w w:val="112"/>
        </w:rPr>
        <w:t>量</w:t>
      </w:r>
      <w:r>
        <w:rPr>
          <w:color w:val="676767"/>
        </w:rPr>
        <w:tab/>
      </w:r>
      <w:r>
        <w:rPr>
          <w:color w:val="676767"/>
          <w:w w:val="2"/>
        </w:rPr>
        <w:t> </w:t>
      </w:r>
      <w:r>
        <w:rPr>
          <w:color w:val="545454"/>
          <w:spacing w:val="1"/>
          <w:w w:val="108"/>
        </w:rPr>
        <w:t>要稳定地供应食物和氧</w:t>
      </w:r>
      <w:r>
        <w:rPr>
          <w:color w:val="A3A3A3"/>
          <w:spacing w:val="1"/>
          <w:w w:val="108"/>
        </w:rPr>
        <w:t>。</w:t>
      </w:r>
      <w:r>
        <w:rPr>
          <w:color w:val="545454"/>
          <w:spacing w:val="1"/>
          <w:w w:val="108"/>
        </w:rPr>
        <w:t>正常的体温是人体所有细胞</w:t>
      </w:r>
      <w:r>
        <w:rPr>
          <w:color w:val="545454"/>
          <w:spacing w:val="-17"/>
          <w:w w:val="108"/>
        </w:rPr>
        <w:t>和</w:t>
      </w:r>
    </w:p>
    <w:p>
      <w:pPr>
        <w:pStyle w:val="BodyText"/>
        <w:rPr>
          <w:sz w:val="20"/>
        </w:rPr>
      </w:pPr>
    </w:p>
    <w:p>
      <w:pPr>
        <w:pStyle w:val="BodyText"/>
        <w:rPr>
          <w:sz w:val="20"/>
        </w:rPr>
      </w:pPr>
    </w:p>
    <w:p>
      <w:pPr>
        <w:pStyle w:val="BodyText"/>
        <w:rPr>
          <w:sz w:val="20"/>
        </w:rPr>
      </w:pPr>
    </w:p>
    <w:p>
      <w:pPr>
        <w:pStyle w:val="BodyText"/>
        <w:spacing w:before="5"/>
        <w:rPr>
          <w:sz w:val="23"/>
        </w:rPr>
      </w:pPr>
    </w:p>
    <w:p>
      <w:pPr>
        <w:spacing w:before="51"/>
        <w:ind w:left="5955" w:right="0" w:firstLine="0"/>
        <w:jc w:val="left"/>
        <w:rPr>
          <w:sz w:val="23"/>
        </w:rPr>
      </w:pPr>
      <w:r>
        <w:rPr/>
        <w:pict>
          <v:shape style="position:absolute;margin-left:767.62146pt;margin-top:-19.405756pt;width:28.15pt;height:28.15pt;mso-position-horizontal-relative:page;mso-position-vertical-relative:paragraph;z-index:16130048" type="#_x0000_t202" id="docshape742" filled="false" stroked="false">
            <v:textbox inset="0,0,0,0" style="layout-flow:vertical-ideographic">
              <w:txbxContent>
                <w:p>
                  <w:pPr>
                    <w:spacing w:line="144" w:lineRule="auto" w:before="0"/>
                    <w:ind w:left="20" w:right="0" w:firstLine="0"/>
                    <w:jc w:val="left"/>
                    <w:rPr>
                      <w:sz w:val="52"/>
                    </w:rPr>
                  </w:pPr>
                  <w:r>
                    <w:rPr>
                      <w:color w:val="545454"/>
                      <w:w w:val="100"/>
                      <w:sz w:val="52"/>
                    </w:rPr>
                    <w:t>｀</w:t>
                  </w:r>
                </w:p>
              </w:txbxContent>
            </v:textbox>
            <w10:wrap type="none"/>
          </v:shape>
        </w:pict>
      </w:r>
      <w:r>
        <w:rPr>
          <w:color w:val="CCCCCC"/>
          <w:w w:val="107"/>
          <w:sz w:val="23"/>
        </w:rPr>
        <w:t>＿</w:t>
      </w:r>
    </w:p>
    <w:p>
      <w:pPr>
        <w:spacing w:after="0"/>
        <w:jc w:val="left"/>
        <w:rPr>
          <w:sz w:val="23"/>
        </w:rPr>
        <w:sectPr>
          <w:type w:val="continuous"/>
          <w:pgSz w:w="21750" w:h="31660"/>
          <w:pgMar w:top="2060" w:bottom="0" w:left="0" w:right="0"/>
        </w:sectPr>
      </w:pPr>
    </w:p>
    <w:p>
      <w:pPr>
        <w:spacing w:before="63"/>
        <w:ind w:left="0" w:right="6279" w:firstLine="0"/>
        <w:jc w:val="right"/>
        <w:rPr>
          <w:rFonts w:ascii="Arial" w:eastAsia="Arial"/>
          <w:sz w:val="6"/>
        </w:rPr>
      </w:pPr>
      <w:r>
        <w:rPr>
          <w:color w:val="C4C4C4"/>
          <w:w w:val="270"/>
          <w:sz w:val="8"/>
        </w:rPr>
        <w:t>畸</w:t>
      </w:r>
      <w:r>
        <w:rPr>
          <w:rFonts w:ascii="Arial" w:eastAsia="Arial"/>
          <w:color w:val="C4C4C4"/>
          <w:spacing w:val="-10"/>
          <w:w w:val="285"/>
          <w:sz w:val="6"/>
        </w:rPr>
        <w:t>4</w:t>
      </w:r>
    </w:p>
    <w:p>
      <w:pPr>
        <w:tabs>
          <w:tab w:pos="21406" w:val="right" w:leader="none"/>
        </w:tabs>
        <w:spacing w:before="433"/>
        <w:ind w:left="16804" w:right="0" w:firstLine="0"/>
        <w:jc w:val="left"/>
        <w:rPr>
          <w:rFonts w:ascii="Times New Roman" w:eastAsia="Times New Roman"/>
          <w:sz w:val="45"/>
        </w:rPr>
      </w:pPr>
      <w:r>
        <w:rPr/>
        <w:pict>
          <v:shape style="position:absolute;margin-left:305.711426pt;margin-top:12.330469pt;width:12.4pt;height:15.1pt;mso-position-horizontal-relative:page;mso-position-vertical-relative:paragraph;z-index:16136704" type="#_x0000_t202" id="docshape743" filled="false" stroked="false">
            <v:textbox inset="0,0,0,0" style="layout-flow:vertical-ideographic">
              <w:txbxContent>
                <w:p>
                  <w:pPr>
                    <w:spacing w:line="168" w:lineRule="auto" w:before="0"/>
                    <w:ind w:left="20" w:right="0" w:firstLine="0"/>
                    <w:jc w:val="left"/>
                    <w:rPr>
                      <w:sz w:val="20"/>
                    </w:rPr>
                  </w:pPr>
                  <w:r>
                    <w:rPr>
                      <w:color w:val="525252"/>
                      <w:spacing w:val="-154"/>
                      <w:w w:val="103"/>
                      <w:sz w:val="20"/>
                    </w:rPr>
                    <w:t>｀</w:t>
                  </w:r>
                  <w:r>
                    <w:rPr>
                      <w:color w:val="525252"/>
                      <w:w w:val="103"/>
                      <w:sz w:val="20"/>
                    </w:rPr>
                    <w:t>｀</w:t>
                  </w:r>
                </w:p>
              </w:txbxContent>
            </v:textbox>
            <w10:wrap type="none"/>
          </v:shape>
        </w:pict>
      </w:r>
      <w:r>
        <w:rPr>
          <w:color w:val="525252"/>
          <w:w w:val="125"/>
          <w:sz w:val="37"/>
        </w:rPr>
        <w:t>第</w:t>
      </w:r>
      <w:r>
        <w:rPr>
          <w:rFonts w:ascii="Times New Roman" w:eastAsia="Times New Roman"/>
          <w:color w:val="525252"/>
          <w:w w:val="125"/>
          <w:sz w:val="38"/>
        </w:rPr>
        <w:t>3</w:t>
      </w:r>
      <w:r>
        <w:rPr>
          <w:rFonts w:ascii="Times New Roman" w:eastAsia="Times New Roman"/>
          <w:color w:val="2D2D2D"/>
          <w:w w:val="125"/>
          <w:sz w:val="38"/>
        </w:rPr>
        <w:t>04</w:t>
      </w:r>
      <w:r>
        <w:rPr>
          <w:color w:val="6E6E6E"/>
          <w:w w:val="125"/>
          <w:sz w:val="37"/>
        </w:rPr>
        <w:t>节</w:t>
      </w:r>
      <w:r>
        <w:rPr>
          <w:color w:val="525252"/>
          <w:w w:val="125"/>
          <w:sz w:val="37"/>
        </w:rPr>
        <w:t>冻</w:t>
      </w:r>
      <w:r>
        <w:rPr>
          <w:color w:val="525252"/>
          <w:spacing w:val="-10"/>
          <w:w w:val="125"/>
          <w:sz w:val="37"/>
        </w:rPr>
        <w:t>伤</w:t>
      </w:r>
      <w:r>
        <w:rPr>
          <w:color w:val="525252"/>
          <w:sz w:val="37"/>
        </w:rPr>
        <w:tab/>
      </w:r>
      <w:r>
        <w:rPr>
          <w:rFonts w:ascii="Times New Roman" w:eastAsia="Times New Roman"/>
          <w:color w:val="2D2D2D"/>
          <w:spacing w:val="-4"/>
          <w:w w:val="125"/>
          <w:sz w:val="45"/>
        </w:rPr>
        <w:t>1435</w:t>
      </w:r>
    </w:p>
    <w:p>
      <w:pPr>
        <w:spacing w:after="0"/>
        <w:jc w:val="left"/>
        <w:rPr>
          <w:rFonts w:ascii="Times New Roman" w:eastAsia="Times New Roman"/>
          <w:sz w:val="45"/>
        </w:rPr>
        <w:sectPr>
          <w:pgSz w:w="21750" w:h="31660"/>
          <w:pgMar w:top="60" w:bottom="280" w:left="0" w:right="0"/>
        </w:sectPr>
      </w:pPr>
    </w:p>
    <w:p>
      <w:pPr>
        <w:pStyle w:val="BodyText"/>
        <w:spacing w:before="10"/>
        <w:rPr>
          <w:rFonts w:ascii="Times New Roman"/>
          <w:sz w:val="45"/>
        </w:rPr>
      </w:pPr>
    </w:p>
    <w:p>
      <w:pPr>
        <w:pStyle w:val="BodyText"/>
        <w:spacing w:line="328" w:lineRule="auto"/>
        <w:ind w:left="1122" w:right="244" w:firstLine="10"/>
      </w:pPr>
      <w:r>
        <w:rPr>
          <w:color w:val="444444"/>
          <w:w w:val="108"/>
        </w:rPr>
        <w:t>组织保持正常功能所必需的</w:t>
      </w:r>
      <w:r>
        <w:rPr>
          <w:color w:val="A3A3A3"/>
          <w:w w:val="108"/>
        </w:rPr>
        <w:t>。</w:t>
      </w:r>
      <w:r>
        <w:rPr>
          <w:color w:val="444444"/>
          <w:w w:val="108"/>
        </w:rPr>
        <w:t>体温过低的人，大多数器</w:t>
      </w:r>
      <w:r>
        <w:rPr>
          <w:color w:val="525252"/>
          <w:spacing w:val="3"/>
          <w:w w:val="103"/>
        </w:rPr>
        <w:t>官</w:t>
      </w:r>
      <w:r>
        <w:rPr>
          <w:color w:val="2D2D2D"/>
          <w:spacing w:val="3"/>
          <w:w w:val="103"/>
        </w:rPr>
        <w:t>，特别</w:t>
      </w:r>
      <w:r>
        <w:rPr>
          <w:color w:val="525252"/>
          <w:spacing w:val="3"/>
          <w:w w:val="103"/>
        </w:rPr>
        <w:t>是心脏和大脑就变得迟钝，甚至停止活动</w:t>
      </w:r>
      <w:r>
        <w:rPr>
          <w:color w:val="A3A3A3"/>
          <w:w w:val="103"/>
        </w:rPr>
        <w:t>。</w:t>
      </w:r>
    </w:p>
    <w:p>
      <w:pPr>
        <w:pStyle w:val="BodyText"/>
        <w:spacing w:line="324" w:lineRule="auto" w:before="7"/>
        <w:ind w:left="1111" w:firstLine="800"/>
      </w:pPr>
      <w:r>
        <w:rPr>
          <w:color w:val="525252"/>
          <w:spacing w:val="1"/>
          <w:w w:val="108"/>
        </w:rPr>
        <w:t>当皮肤暴露于较冷的环境中时，体温会下降</w:t>
      </w:r>
      <w:r>
        <w:rPr>
          <w:color w:val="A3A3A3"/>
          <w:spacing w:val="1"/>
          <w:w w:val="108"/>
        </w:rPr>
        <w:t>。</w:t>
      </w:r>
      <w:r>
        <w:rPr>
          <w:color w:val="444444"/>
          <w:w w:val="108"/>
        </w:rPr>
        <w:t>身体</w:t>
      </w:r>
      <w:r>
        <w:rPr>
          <w:color w:val="444444"/>
          <w:w w:val="109"/>
        </w:rPr>
        <w:t>可通过几种保护机制来产生额外的热量，来应对这种体</w:t>
      </w:r>
      <w:r>
        <w:rPr>
          <w:color w:val="444444"/>
          <w:w w:val="107"/>
        </w:rPr>
        <w:t>温下降</w:t>
      </w:r>
      <w:r>
        <w:rPr>
          <w:rFonts w:ascii="Arial" w:hAnsi="Arial" w:eastAsia="Arial"/>
          <w:color w:val="A3A3A3"/>
          <w:w w:val="107"/>
          <w:sz w:val="22"/>
        </w:rPr>
        <w:t>c</w:t>
      </w:r>
      <w:r>
        <w:rPr>
          <w:color w:val="444444"/>
          <w:w w:val="107"/>
        </w:rPr>
        <w:t>例如：通过肌肉战栗可增加热量的产生；皮肤内</w:t>
      </w:r>
      <w:r>
        <w:rPr>
          <w:color w:val="444444"/>
          <w:w w:val="108"/>
        </w:rPr>
        <w:t>的小血管变狭窄（收缩</w:t>
      </w:r>
      <w:r>
        <w:rPr>
          <w:color w:val="6E6E6E"/>
          <w:w w:val="108"/>
        </w:rPr>
        <w:t>）</w:t>
      </w:r>
      <w:r>
        <w:rPr>
          <w:color w:val="525252"/>
          <w:w w:val="108"/>
        </w:rPr>
        <w:t>使血液集中到更重要的器官如</w:t>
      </w:r>
      <w:r>
        <w:rPr>
          <w:color w:val="444444"/>
          <w:spacing w:val="3"/>
          <w:w w:val="103"/>
        </w:rPr>
        <w:t>心脏</w:t>
      </w:r>
      <w:r>
        <w:rPr>
          <w:color w:val="6E6E6E"/>
          <w:spacing w:val="3"/>
          <w:w w:val="103"/>
        </w:rPr>
        <w:t>、</w:t>
      </w:r>
      <w:r>
        <w:rPr>
          <w:color w:val="525252"/>
          <w:spacing w:val="3"/>
          <w:w w:val="103"/>
        </w:rPr>
        <w:t>大脑</w:t>
      </w:r>
      <w:r>
        <w:rPr>
          <w:color w:val="A3A3A3"/>
          <w:spacing w:val="3"/>
          <w:w w:val="103"/>
        </w:rPr>
        <w:t>。</w:t>
      </w:r>
      <w:r>
        <w:rPr>
          <w:color w:val="525252"/>
          <w:spacing w:val="3"/>
          <w:w w:val="103"/>
        </w:rPr>
        <w:t>然而，随着更少的的热的</w:t>
      </w:r>
      <w:r>
        <w:rPr>
          <w:color w:val="2D2D2D"/>
          <w:spacing w:val="3"/>
          <w:w w:val="103"/>
        </w:rPr>
        <w:t>血</w:t>
      </w:r>
      <w:r>
        <w:rPr>
          <w:color w:val="525252"/>
          <w:spacing w:val="2"/>
          <w:w w:val="103"/>
        </w:rPr>
        <w:t>液流经皮肤，身</w:t>
      </w:r>
      <w:r>
        <w:rPr>
          <w:color w:val="444444"/>
          <w:spacing w:val="1"/>
          <w:w w:val="106"/>
        </w:rPr>
        <w:t>体的</w:t>
      </w:r>
      <w:r>
        <w:rPr>
          <w:color w:val="838383"/>
          <w:spacing w:val="1"/>
          <w:w w:val="106"/>
        </w:rPr>
        <w:t>一</w:t>
      </w:r>
      <w:r>
        <w:rPr>
          <w:color w:val="525252"/>
          <w:spacing w:val="1"/>
          <w:w w:val="106"/>
        </w:rPr>
        <w:t>些部位，如手指</w:t>
      </w:r>
      <w:r>
        <w:rPr>
          <w:color w:val="6E6E6E"/>
          <w:spacing w:val="1"/>
          <w:w w:val="106"/>
        </w:rPr>
        <w:t>、</w:t>
      </w:r>
      <w:r>
        <w:rPr>
          <w:color w:val="444444"/>
          <w:spacing w:val="1"/>
          <w:w w:val="106"/>
        </w:rPr>
        <w:t>足趾</w:t>
      </w:r>
      <w:r>
        <w:rPr>
          <w:color w:val="6E6E6E"/>
          <w:spacing w:val="1"/>
          <w:w w:val="106"/>
        </w:rPr>
        <w:t>、</w:t>
      </w:r>
      <w:r>
        <w:rPr>
          <w:color w:val="444444"/>
          <w:spacing w:val="1"/>
          <w:w w:val="106"/>
        </w:rPr>
        <w:t>耳和鼻等会更快地变冷</w:t>
      </w:r>
      <w:r>
        <w:rPr>
          <w:color w:val="A3A3A3"/>
          <w:w w:val="106"/>
        </w:rPr>
        <w:t>。</w:t>
      </w:r>
      <w:r>
        <w:rPr>
          <w:color w:val="444444"/>
          <w:w w:val="110"/>
        </w:rPr>
        <w:t>如果体温下降到左右</w:t>
      </w:r>
      <w:r>
        <w:rPr>
          <w:rFonts w:ascii="Times New Roman" w:hAnsi="Times New Roman" w:eastAsia="Times New Roman"/>
          <w:color w:val="444444"/>
          <w:w w:val="109"/>
          <w:sz w:val="38"/>
        </w:rPr>
        <w:t>3</w:t>
      </w:r>
      <w:r>
        <w:rPr>
          <w:rFonts w:ascii="Times New Roman" w:hAnsi="Times New Roman" w:eastAsia="Times New Roman"/>
          <w:color w:val="444444"/>
          <w:spacing w:val="-42"/>
          <w:w w:val="109"/>
          <w:sz w:val="38"/>
        </w:rPr>
        <w:t>1</w:t>
      </w:r>
      <w:r>
        <w:rPr>
          <w:color w:val="525252"/>
          <w:w w:val="104"/>
        </w:rPr>
        <w:t>°C，这些保护机制就停止发挥作</w:t>
      </w:r>
      <w:r>
        <w:rPr>
          <w:color w:val="444444"/>
          <w:w w:val="113"/>
        </w:rPr>
        <w:t>用，身体也不能再自己变暖</w:t>
      </w:r>
      <w:r>
        <w:rPr>
          <w:color w:val="A3A3A3"/>
          <w:w w:val="113"/>
        </w:rPr>
        <w:t>。</w:t>
      </w:r>
      <w:r>
        <w:rPr>
          <w:color w:val="444444"/>
          <w:w w:val="113"/>
        </w:rPr>
        <w:t>如果体温下降到</w:t>
      </w:r>
      <w:r>
        <w:rPr>
          <w:rFonts w:ascii="Times New Roman" w:hAnsi="Times New Roman" w:eastAsia="Times New Roman"/>
          <w:color w:val="444444"/>
          <w:w w:val="112"/>
          <w:sz w:val="38"/>
        </w:rPr>
        <w:t>28</w:t>
      </w:r>
      <w:r>
        <w:rPr>
          <w:color w:val="444444"/>
          <w:spacing w:val="-1"/>
          <w:w w:val="113"/>
        </w:rPr>
        <w:t>'</w:t>
      </w:r>
      <w:r>
        <w:rPr>
          <w:color w:val="444444"/>
          <w:w w:val="113"/>
        </w:rPr>
        <w:t>C左</w:t>
      </w:r>
      <w:r>
        <w:rPr>
          <w:color w:val="525252"/>
          <w:spacing w:val="2"/>
          <w:w w:val="102"/>
        </w:rPr>
        <w:t>右，就可能导致死亡</w:t>
      </w:r>
      <w:r>
        <w:rPr>
          <w:color w:val="A3A3A3"/>
          <w:w w:val="102"/>
        </w:rPr>
        <w:t>。</w:t>
      </w:r>
    </w:p>
    <w:p>
      <w:pPr>
        <w:pStyle w:val="BodyText"/>
        <w:spacing w:before="7"/>
        <w:rPr>
          <w:sz w:val="18"/>
        </w:rPr>
      </w:pPr>
      <w:r>
        <w:rPr/>
        <w:pict>
          <v:group style="position:absolute;margin-left:61.231953pt;margin-top:12.496876pt;width:480.65pt;height:121.9pt;mso-position-horizontal-relative:page;mso-position-vertical-relative:paragraph;z-index:-15323136;mso-wrap-distance-left:0;mso-wrap-distance-right:0" id="docshapegroup744" coordorigin="1225,250" coordsize="9613,2438">
            <v:shape style="position:absolute;left:1224;top:249;width:7305;height:2438" type="#_x0000_t75" id="docshape745" stroked="false">
              <v:imagedata r:id="rId274" o:title=""/>
            </v:shape>
            <v:line style="position:absolute" from="8530,787" to="10624,787" stroked="true" strokeweight="2.147166pt" strokecolor="#000000">
              <v:stroke dashstyle="solid"/>
            </v:line>
            <v:shape style="position:absolute;left:1224;top:249;width:9613;height:2438" type="#_x0000_t202" id="docshape746" filled="false" stroked="false">
              <v:textbox inset="0,0,0,0">
                <w:txbxContent>
                  <w:p>
                    <w:pPr>
                      <w:spacing w:line="240" w:lineRule="auto" w:before="0"/>
                      <w:rPr>
                        <w:sz w:val="36"/>
                      </w:rPr>
                    </w:pPr>
                  </w:p>
                  <w:p>
                    <w:pPr>
                      <w:spacing w:line="240" w:lineRule="auto" w:before="0"/>
                      <w:rPr>
                        <w:sz w:val="36"/>
                      </w:rPr>
                    </w:pPr>
                  </w:p>
                  <w:p>
                    <w:pPr>
                      <w:spacing w:line="240" w:lineRule="auto" w:before="11"/>
                      <w:rPr>
                        <w:sz w:val="30"/>
                      </w:rPr>
                    </w:pPr>
                  </w:p>
                  <w:p>
                    <w:pPr>
                      <w:spacing w:line="316" w:lineRule="auto" w:before="1"/>
                      <w:ind w:left="2220" w:right="0" w:firstLine="835"/>
                      <w:jc w:val="left"/>
                      <w:rPr>
                        <w:sz w:val="37"/>
                      </w:rPr>
                    </w:pPr>
                    <w:r>
                      <w:rPr>
                        <w:color w:val="525252"/>
                        <w:spacing w:val="1"/>
                        <w:w w:val="117"/>
                        <w:sz w:val="37"/>
                      </w:rPr>
                      <w:t>衰老使人体适应寒冷的能力降低</w:t>
                    </w:r>
                    <w:r>
                      <w:rPr>
                        <w:color w:val="A3A3A3"/>
                        <w:spacing w:val="-12"/>
                        <w:w w:val="117"/>
                        <w:sz w:val="37"/>
                      </w:rPr>
                      <w:t>。</w:t>
                    </w:r>
                    <w:r>
                      <w:rPr>
                        <w:color w:val="444444"/>
                        <w:w w:val="107"/>
                        <w:sz w:val="37"/>
                      </w:rPr>
                      <w:t>随着衰老，机体出现防御性战栗以及从体</w:t>
                    </w:r>
                  </w:p>
                </w:txbxContent>
              </v:textbox>
              <w10:wrap type="none"/>
            </v:shape>
            <w10:wrap type="topAndBottom"/>
          </v:group>
        </w:pict>
      </w:r>
    </w:p>
    <w:p>
      <w:pPr>
        <w:pStyle w:val="BodyText"/>
        <w:spacing w:line="316" w:lineRule="auto" w:before="23"/>
        <w:ind w:left="1438" w:right="437" w:firstLine="1997"/>
      </w:pPr>
      <w:r>
        <w:rPr>
          <w:color w:val="525252"/>
          <w:spacing w:val="-2"/>
          <w:w w:val="105"/>
        </w:rPr>
        <w:t>表</w:t>
      </w:r>
      <w:r>
        <w:rPr>
          <w:color w:val="525252"/>
          <w:spacing w:val="-2"/>
          <w:w w:val="105"/>
        </w:rPr>
        <w:t>转</w:t>
      </w:r>
      <w:r>
        <w:rPr>
          <w:color w:val="525252"/>
          <w:spacing w:val="-2"/>
          <w:w w:val="105"/>
        </w:rPr>
        <w:t>运</w:t>
      </w:r>
      <w:r>
        <w:rPr>
          <w:color w:val="525252"/>
          <w:spacing w:val="-2"/>
          <w:w w:val="105"/>
        </w:rPr>
        <w:t>血</w:t>
      </w:r>
      <w:r>
        <w:rPr>
          <w:color w:val="525252"/>
          <w:spacing w:val="-2"/>
          <w:w w:val="105"/>
        </w:rPr>
        <w:t>液</w:t>
      </w:r>
      <w:r>
        <w:rPr>
          <w:color w:val="525252"/>
          <w:spacing w:val="-2"/>
          <w:w w:val="105"/>
        </w:rPr>
        <w:t>的</w:t>
      </w:r>
      <w:r>
        <w:rPr>
          <w:color w:val="525252"/>
          <w:spacing w:val="-2"/>
          <w:w w:val="105"/>
        </w:rPr>
        <w:t>能</w:t>
      </w:r>
      <w:r>
        <w:rPr>
          <w:color w:val="525252"/>
          <w:spacing w:val="-2"/>
          <w:w w:val="105"/>
        </w:rPr>
        <w:t>力</w:t>
      </w:r>
      <w:r>
        <w:rPr>
          <w:color w:val="525252"/>
          <w:spacing w:val="-2"/>
          <w:w w:val="105"/>
        </w:rPr>
        <w:t>降</w:t>
      </w:r>
      <w:r>
        <w:rPr>
          <w:color w:val="525252"/>
          <w:spacing w:val="-2"/>
          <w:w w:val="105"/>
        </w:rPr>
        <w:t>低</w:t>
      </w:r>
      <w:r>
        <w:rPr>
          <w:color w:val="A3A3A3"/>
          <w:spacing w:val="-2"/>
          <w:w w:val="105"/>
        </w:rPr>
        <w:t>。</w:t>
      </w:r>
      <w:r>
        <w:rPr>
          <w:color w:val="444444"/>
          <w:spacing w:val="-2"/>
          <w:w w:val="105"/>
        </w:rPr>
        <w:t>同</w:t>
      </w:r>
      <w:r>
        <w:rPr>
          <w:color w:val="444444"/>
          <w:spacing w:val="-2"/>
          <w:w w:val="105"/>
        </w:rPr>
        <w:t>时</w:t>
      </w:r>
      <w:r>
        <w:rPr>
          <w:color w:val="444444"/>
          <w:spacing w:val="-2"/>
          <w:w w:val="105"/>
        </w:rPr>
        <w:t>，</w:t>
      </w:r>
      <w:r>
        <w:rPr>
          <w:color w:val="444444"/>
          <w:spacing w:val="-2"/>
          <w:w w:val="105"/>
        </w:rPr>
        <w:t>皮</w:t>
      </w:r>
      <w:r>
        <w:rPr>
          <w:color w:val="444444"/>
          <w:spacing w:val="-2"/>
          <w:w w:val="105"/>
        </w:rPr>
        <w:t>下</w:t>
      </w:r>
      <w:r>
        <w:rPr>
          <w:color w:val="444444"/>
          <w:spacing w:val="-2"/>
          <w:w w:val="105"/>
        </w:rPr>
        <w:t>的</w:t>
      </w:r>
      <w:r>
        <w:rPr>
          <w:color w:val="444444"/>
          <w:spacing w:val="-2"/>
          <w:w w:val="105"/>
        </w:rPr>
        <w:t>脂</w:t>
      </w:r>
      <w:r>
        <w:rPr>
          <w:color w:val="444444"/>
          <w:spacing w:val="-2"/>
          <w:w w:val="105"/>
        </w:rPr>
        <w:t>肪层变薄，阻止热量流失的隔绝层变少</w:t>
      </w:r>
      <w:r>
        <w:rPr>
          <w:color w:val="A3A3A3"/>
          <w:spacing w:val="-2"/>
          <w:w w:val="105"/>
        </w:rPr>
        <w:t>。</w:t>
      </w:r>
    </w:p>
    <w:p>
      <w:pPr>
        <w:pStyle w:val="BodyText"/>
        <w:spacing w:line="324" w:lineRule="auto" w:before="9"/>
        <w:ind w:left="1444" w:right="376" w:firstLine="813"/>
        <w:jc w:val="both"/>
      </w:pPr>
      <w:r>
        <w:rPr>
          <w:color w:val="525252"/>
          <w:spacing w:val="-2"/>
          <w:w w:val="110"/>
        </w:rPr>
        <w:t>老</w:t>
      </w:r>
      <w:r>
        <w:rPr>
          <w:color w:val="525252"/>
          <w:spacing w:val="-2"/>
          <w:w w:val="110"/>
        </w:rPr>
        <w:t>年</w:t>
      </w:r>
      <w:r>
        <w:rPr>
          <w:color w:val="525252"/>
          <w:spacing w:val="-2"/>
          <w:w w:val="110"/>
        </w:rPr>
        <w:t>人</w:t>
      </w:r>
      <w:r>
        <w:rPr>
          <w:color w:val="525252"/>
          <w:spacing w:val="-2"/>
          <w:w w:val="110"/>
        </w:rPr>
        <w:t>的</w:t>
      </w:r>
      <w:r>
        <w:rPr>
          <w:color w:val="525252"/>
          <w:spacing w:val="-2"/>
          <w:w w:val="110"/>
        </w:rPr>
        <w:t>一</w:t>
      </w:r>
      <w:r>
        <w:rPr>
          <w:color w:val="525252"/>
          <w:spacing w:val="-2"/>
          <w:w w:val="110"/>
        </w:rPr>
        <w:t>些</w:t>
      </w:r>
      <w:r>
        <w:rPr>
          <w:color w:val="525252"/>
          <w:spacing w:val="-2"/>
          <w:w w:val="110"/>
        </w:rPr>
        <w:t>常</w:t>
      </w:r>
      <w:r>
        <w:rPr>
          <w:color w:val="525252"/>
          <w:spacing w:val="-2"/>
          <w:w w:val="110"/>
        </w:rPr>
        <w:t>见</w:t>
      </w:r>
      <w:r>
        <w:rPr>
          <w:color w:val="525252"/>
          <w:spacing w:val="-2"/>
          <w:w w:val="110"/>
        </w:rPr>
        <w:t>疾</w:t>
      </w:r>
      <w:r>
        <w:rPr>
          <w:color w:val="525252"/>
          <w:spacing w:val="-2"/>
          <w:w w:val="110"/>
        </w:rPr>
        <w:t>病</w:t>
      </w:r>
      <w:r>
        <w:rPr>
          <w:color w:val="525252"/>
          <w:spacing w:val="-2"/>
          <w:w w:val="110"/>
        </w:rPr>
        <w:t>可</w:t>
      </w:r>
      <w:r>
        <w:rPr>
          <w:color w:val="525252"/>
          <w:spacing w:val="-2"/>
          <w:w w:val="110"/>
        </w:rPr>
        <w:t>使</w:t>
      </w:r>
      <w:r>
        <w:rPr>
          <w:color w:val="525252"/>
          <w:spacing w:val="-2"/>
          <w:w w:val="110"/>
        </w:rPr>
        <w:t>得</w:t>
      </w:r>
      <w:r>
        <w:rPr>
          <w:color w:val="525252"/>
          <w:spacing w:val="-2"/>
          <w:w w:val="110"/>
        </w:rPr>
        <w:t>机</w:t>
      </w:r>
      <w:r>
        <w:rPr>
          <w:color w:val="525252"/>
          <w:spacing w:val="-2"/>
          <w:w w:val="110"/>
        </w:rPr>
        <w:t>体</w:t>
      </w:r>
      <w:r>
        <w:rPr>
          <w:color w:val="525252"/>
          <w:spacing w:val="-2"/>
          <w:w w:val="110"/>
        </w:rPr>
        <w:t>产</w:t>
      </w:r>
      <w:r>
        <w:rPr>
          <w:color w:val="525252"/>
          <w:spacing w:val="-2"/>
          <w:w w:val="110"/>
        </w:rPr>
        <w:t>热</w:t>
      </w:r>
      <w:r>
        <w:rPr>
          <w:color w:val="525252"/>
          <w:spacing w:val="-2"/>
          <w:w w:val="110"/>
        </w:rPr>
        <w:t>的</w:t>
      </w:r>
      <w:r>
        <w:rPr>
          <w:color w:val="525252"/>
          <w:spacing w:val="-2"/>
          <w:w w:val="110"/>
        </w:rPr>
        <w:t>能</w:t>
      </w:r>
      <w:r>
        <w:rPr>
          <w:color w:val="525252"/>
          <w:spacing w:val="-2"/>
          <w:w w:val="110"/>
        </w:rPr>
        <w:t>力</w:t>
      </w:r>
      <w:r>
        <w:rPr>
          <w:color w:val="444444"/>
          <w:spacing w:val="-2"/>
          <w:w w:val="105"/>
        </w:rPr>
        <w:t>降</w:t>
      </w:r>
      <w:r>
        <w:rPr>
          <w:color w:val="444444"/>
          <w:spacing w:val="-2"/>
          <w:w w:val="105"/>
        </w:rPr>
        <w:t>低</w:t>
      </w:r>
      <w:r>
        <w:rPr>
          <w:color w:val="444444"/>
          <w:spacing w:val="-2"/>
          <w:w w:val="105"/>
        </w:rPr>
        <w:t>，</w:t>
      </w:r>
      <w:r>
        <w:rPr>
          <w:color w:val="444444"/>
          <w:spacing w:val="-2"/>
          <w:w w:val="105"/>
        </w:rPr>
        <w:t>比</w:t>
      </w:r>
      <w:r>
        <w:rPr>
          <w:color w:val="444444"/>
          <w:spacing w:val="-2"/>
          <w:w w:val="105"/>
        </w:rPr>
        <w:t>如</w:t>
      </w:r>
      <w:r>
        <w:rPr>
          <w:color w:val="444444"/>
          <w:spacing w:val="-2"/>
          <w:w w:val="105"/>
        </w:rPr>
        <w:t>甲</w:t>
      </w:r>
      <w:r>
        <w:rPr>
          <w:color w:val="444444"/>
          <w:spacing w:val="-2"/>
          <w:w w:val="105"/>
        </w:rPr>
        <w:t>状</w:t>
      </w:r>
      <w:r>
        <w:rPr>
          <w:color w:val="444444"/>
          <w:spacing w:val="-2"/>
          <w:w w:val="105"/>
        </w:rPr>
        <w:t>腺</w:t>
      </w:r>
      <w:r>
        <w:rPr>
          <w:color w:val="444444"/>
          <w:spacing w:val="-2"/>
          <w:w w:val="105"/>
        </w:rPr>
        <w:t>功</w:t>
      </w:r>
      <w:r>
        <w:rPr>
          <w:color w:val="444444"/>
          <w:spacing w:val="-2"/>
          <w:w w:val="105"/>
        </w:rPr>
        <w:t>能</w:t>
      </w:r>
      <w:r>
        <w:rPr>
          <w:color w:val="444444"/>
          <w:spacing w:val="-2"/>
          <w:w w:val="105"/>
        </w:rPr>
        <w:t>减</w:t>
      </w:r>
      <w:r>
        <w:rPr>
          <w:color w:val="444444"/>
          <w:spacing w:val="-2"/>
          <w:w w:val="105"/>
        </w:rPr>
        <w:t>低</w:t>
      </w:r>
      <w:r>
        <w:rPr>
          <w:color w:val="444444"/>
          <w:spacing w:val="-2"/>
          <w:w w:val="105"/>
        </w:rPr>
        <w:t>症</w:t>
      </w:r>
      <w:r>
        <w:rPr>
          <w:color w:val="A3A3A3"/>
          <w:spacing w:val="-2"/>
          <w:w w:val="105"/>
        </w:rPr>
        <w:t>。</w:t>
      </w:r>
      <w:r>
        <w:rPr>
          <w:color w:val="444444"/>
          <w:spacing w:val="-2"/>
          <w:w w:val="105"/>
        </w:rPr>
        <w:t>一</w:t>
      </w:r>
      <w:r>
        <w:rPr>
          <w:color w:val="444444"/>
          <w:spacing w:val="-2"/>
          <w:w w:val="105"/>
        </w:rPr>
        <w:t>些</w:t>
      </w:r>
      <w:r>
        <w:rPr>
          <w:color w:val="444444"/>
          <w:spacing w:val="-2"/>
          <w:w w:val="105"/>
        </w:rPr>
        <w:t>疾</w:t>
      </w:r>
      <w:r>
        <w:rPr>
          <w:color w:val="444444"/>
          <w:spacing w:val="-2"/>
          <w:w w:val="105"/>
        </w:rPr>
        <w:t>病</w:t>
      </w:r>
      <w:r>
        <w:rPr>
          <w:color w:val="444444"/>
          <w:spacing w:val="-2"/>
          <w:w w:val="105"/>
        </w:rPr>
        <w:t>可</w:t>
      </w:r>
      <w:r>
        <w:rPr>
          <w:color w:val="444444"/>
          <w:spacing w:val="-2"/>
          <w:w w:val="105"/>
        </w:rPr>
        <w:t>使</w:t>
      </w:r>
      <w:r>
        <w:rPr>
          <w:color w:val="444444"/>
          <w:spacing w:val="-2"/>
          <w:w w:val="105"/>
        </w:rPr>
        <w:t>得</w:t>
      </w:r>
      <w:r>
        <w:rPr>
          <w:color w:val="444444"/>
          <w:spacing w:val="-2"/>
          <w:w w:val="105"/>
        </w:rPr>
        <w:t>机</w:t>
      </w:r>
      <w:r>
        <w:rPr>
          <w:color w:val="444444"/>
          <w:spacing w:val="-2"/>
          <w:w w:val="105"/>
        </w:rPr>
        <w:t>体</w:t>
      </w:r>
      <w:r>
        <w:rPr>
          <w:color w:val="525252"/>
          <w:w w:val="110"/>
        </w:rPr>
        <w:t>储</w:t>
      </w:r>
      <w:r>
        <w:rPr>
          <w:color w:val="525252"/>
          <w:w w:val="110"/>
        </w:rPr>
        <w:t>存</w:t>
      </w:r>
      <w:r>
        <w:rPr>
          <w:color w:val="525252"/>
          <w:w w:val="110"/>
        </w:rPr>
        <w:t>热</w:t>
      </w:r>
      <w:r>
        <w:rPr>
          <w:color w:val="525252"/>
          <w:w w:val="110"/>
        </w:rPr>
        <w:t>量</w:t>
      </w:r>
      <w:r>
        <w:rPr>
          <w:color w:val="525252"/>
          <w:w w:val="110"/>
        </w:rPr>
        <w:t>的</w:t>
      </w:r>
      <w:r>
        <w:rPr>
          <w:color w:val="525252"/>
          <w:w w:val="110"/>
        </w:rPr>
        <w:t>能</w:t>
      </w:r>
      <w:r>
        <w:rPr>
          <w:color w:val="525252"/>
          <w:w w:val="110"/>
        </w:rPr>
        <w:t>力</w:t>
      </w:r>
      <w:r>
        <w:rPr>
          <w:color w:val="525252"/>
          <w:w w:val="110"/>
        </w:rPr>
        <w:t>降</w:t>
      </w:r>
      <w:r>
        <w:rPr>
          <w:color w:val="525252"/>
          <w:w w:val="110"/>
        </w:rPr>
        <w:t>低</w:t>
      </w:r>
      <w:r>
        <w:rPr>
          <w:color w:val="525252"/>
          <w:w w:val="110"/>
        </w:rPr>
        <w:t>，</w:t>
      </w:r>
      <w:r>
        <w:rPr>
          <w:color w:val="525252"/>
          <w:w w:val="110"/>
        </w:rPr>
        <w:t>如</w:t>
      </w:r>
      <w:r>
        <w:rPr>
          <w:color w:val="525252"/>
          <w:w w:val="110"/>
        </w:rPr>
        <w:t>糖</w:t>
      </w:r>
      <w:r>
        <w:rPr>
          <w:color w:val="525252"/>
          <w:w w:val="110"/>
        </w:rPr>
        <w:t>尿</w:t>
      </w:r>
      <w:r>
        <w:rPr>
          <w:color w:val="525252"/>
          <w:w w:val="110"/>
        </w:rPr>
        <w:t>病</w:t>
      </w:r>
      <w:r>
        <w:rPr>
          <w:color w:val="A3A3A3"/>
          <w:w w:val="110"/>
        </w:rPr>
        <w:t>。</w:t>
      </w:r>
      <w:r>
        <w:rPr>
          <w:color w:val="525252"/>
          <w:w w:val="110"/>
        </w:rPr>
        <w:t>遭</w:t>
      </w:r>
      <w:r>
        <w:rPr>
          <w:color w:val="525252"/>
          <w:w w:val="110"/>
        </w:rPr>
        <w:t>受</w:t>
      </w:r>
      <w:r>
        <w:rPr>
          <w:color w:val="525252"/>
          <w:w w:val="110"/>
        </w:rPr>
        <w:t>创</w:t>
      </w:r>
      <w:r>
        <w:rPr>
          <w:color w:val="525252"/>
          <w:w w:val="110"/>
        </w:rPr>
        <w:t>伤</w:t>
      </w:r>
      <w:r>
        <w:rPr>
          <w:color w:val="525252"/>
          <w:w w:val="110"/>
        </w:rPr>
        <w:t>或</w:t>
      </w:r>
      <w:r>
        <w:rPr>
          <w:color w:val="525252"/>
          <w:w w:val="110"/>
        </w:rPr>
        <w:t>疾</w:t>
      </w:r>
      <w:r>
        <w:rPr>
          <w:color w:val="525252"/>
          <w:spacing w:val="-10"/>
          <w:w w:val="110"/>
        </w:rPr>
        <w:t>病</w:t>
      </w:r>
    </w:p>
    <w:p>
      <w:pPr>
        <w:pStyle w:val="BodyText"/>
        <w:spacing w:line="328" w:lineRule="auto"/>
        <w:ind w:left="1430" w:right="358" w:hanging="135"/>
        <w:jc w:val="both"/>
        <w:rPr>
          <w:rFonts w:ascii="Arial" w:eastAsia="Arial"/>
          <w:sz w:val="22"/>
        </w:rPr>
      </w:pPr>
      <w:r>
        <w:rPr>
          <w:color w:val="525252"/>
          <w:w w:val="105"/>
        </w:rPr>
        <w:t>（如中风或关节炎）而不能活动的人，同样也有罹患冻</w:t>
      </w:r>
      <w:r>
        <w:rPr>
          <w:color w:val="444444"/>
          <w:w w:val="108"/>
        </w:rPr>
        <w:t>伤的风险，因为运动量牲少使得可产热的肌肉活动减</w:t>
      </w:r>
      <w:r>
        <w:rPr>
          <w:color w:val="525252"/>
          <w:spacing w:val="2"/>
          <w:w w:val="107"/>
        </w:rPr>
        <w:t>少</w:t>
      </w:r>
      <w:r>
        <w:rPr>
          <w:color w:val="A3A3A3"/>
          <w:spacing w:val="2"/>
          <w:w w:val="107"/>
        </w:rPr>
        <w:t>。</w:t>
      </w:r>
      <w:r>
        <w:rPr>
          <w:color w:val="444444"/>
          <w:spacing w:val="2"/>
          <w:w w:val="107"/>
        </w:rPr>
        <w:t>酒精和某些药物（如抗抑郁药）</w:t>
      </w:r>
      <w:r>
        <w:rPr>
          <w:color w:val="444444"/>
          <w:spacing w:val="1"/>
          <w:w w:val="107"/>
        </w:rPr>
        <w:t>也有增加冻伤的</w:t>
      </w:r>
      <w:r>
        <w:rPr>
          <w:color w:val="444444"/>
          <w:spacing w:val="1"/>
          <w:w w:val="118"/>
          <w:sz w:val="34"/>
        </w:rPr>
        <w:t>风险</w:t>
      </w:r>
      <w:r>
        <w:rPr>
          <w:rFonts w:ascii="Arial" w:eastAsia="Arial"/>
          <w:color w:val="A3A3A3"/>
          <w:w w:val="118"/>
          <w:sz w:val="22"/>
        </w:rPr>
        <w:t>c</w:t>
      </w:r>
    </w:p>
    <w:p>
      <w:pPr>
        <w:pStyle w:val="BodyText"/>
        <w:spacing w:line="321" w:lineRule="auto"/>
        <w:ind w:left="1451" w:right="397" w:firstLine="786"/>
        <w:jc w:val="both"/>
      </w:pPr>
      <w:r>
        <w:rPr>
          <w:color w:val="525252"/>
          <w:w w:val="115"/>
        </w:rPr>
        <w:t>低体 </w:t>
      </w:r>
      <w:r>
        <w:rPr>
          <w:color w:val="525252"/>
          <w:w w:val="115"/>
        </w:rPr>
        <w:t>症</w:t>
      </w:r>
      <w:r>
        <w:rPr>
          <w:color w:val="525252"/>
          <w:w w:val="115"/>
        </w:rPr>
        <w:t>几</w:t>
      </w:r>
      <w:r>
        <w:rPr>
          <w:color w:val="525252"/>
          <w:w w:val="115"/>
        </w:rPr>
        <w:t>乎</w:t>
      </w:r>
      <w:r>
        <w:rPr>
          <w:color w:val="525252"/>
          <w:w w:val="115"/>
        </w:rPr>
        <w:t>都</w:t>
      </w:r>
      <w:r>
        <w:rPr>
          <w:color w:val="525252"/>
          <w:w w:val="115"/>
        </w:rPr>
        <w:t>可</w:t>
      </w:r>
      <w:r>
        <w:rPr>
          <w:color w:val="525252"/>
          <w:w w:val="115"/>
        </w:rPr>
        <w:t>以</w:t>
      </w:r>
      <w:r>
        <w:rPr>
          <w:color w:val="525252"/>
          <w:w w:val="115"/>
        </w:rPr>
        <w:t>避</w:t>
      </w:r>
      <w:r>
        <w:rPr>
          <w:color w:val="525252"/>
          <w:w w:val="115"/>
        </w:rPr>
        <w:t>免</w:t>
      </w:r>
      <w:r>
        <w:rPr>
          <w:color w:val="A3A3A3"/>
          <w:w w:val="115"/>
        </w:rPr>
        <w:t>。</w:t>
      </w:r>
      <w:r>
        <w:rPr>
          <w:color w:val="525252"/>
          <w:w w:val="115"/>
        </w:rPr>
        <w:t>建</w:t>
      </w:r>
      <w:r>
        <w:rPr>
          <w:color w:val="525252"/>
          <w:w w:val="115"/>
        </w:rPr>
        <w:t>议</w:t>
      </w:r>
      <w:r>
        <w:rPr>
          <w:color w:val="525252"/>
          <w:w w:val="115"/>
        </w:rPr>
        <w:t>老</w:t>
      </w:r>
      <w:r>
        <w:rPr>
          <w:color w:val="525252"/>
          <w:w w:val="115"/>
        </w:rPr>
        <w:t>年</w:t>
      </w:r>
      <w:r>
        <w:rPr>
          <w:color w:val="525252"/>
          <w:w w:val="115"/>
        </w:rPr>
        <w:t>人</w:t>
      </w:r>
      <w:r>
        <w:rPr>
          <w:color w:val="525252"/>
          <w:w w:val="115"/>
        </w:rPr>
        <w:t>采</w:t>
      </w:r>
      <w:r>
        <w:rPr>
          <w:color w:val="525252"/>
          <w:w w:val="115"/>
        </w:rPr>
        <w:t>取</w:t>
      </w:r>
      <w:r>
        <w:rPr>
          <w:color w:val="525252"/>
          <w:w w:val="115"/>
        </w:rPr>
        <w:t>以</w:t>
      </w:r>
      <w:r>
        <w:rPr>
          <w:color w:val="525252"/>
          <w:spacing w:val="-2"/>
          <w:w w:val="115"/>
        </w:rPr>
        <w:t>下</w:t>
      </w:r>
      <w:r>
        <w:rPr>
          <w:color w:val="525252"/>
          <w:spacing w:val="-2"/>
          <w:w w:val="115"/>
        </w:rPr>
        <w:t>预</w:t>
      </w:r>
      <w:r>
        <w:rPr>
          <w:color w:val="525252"/>
          <w:spacing w:val="-2"/>
          <w:w w:val="115"/>
        </w:rPr>
        <w:t>防</w:t>
      </w:r>
      <w:r>
        <w:rPr>
          <w:color w:val="525252"/>
          <w:spacing w:val="-2"/>
          <w:w w:val="115"/>
        </w:rPr>
        <w:t>措</w:t>
      </w:r>
      <w:r>
        <w:rPr>
          <w:color w:val="525252"/>
          <w:spacing w:val="-2"/>
          <w:w w:val="115"/>
        </w:rPr>
        <w:t>施</w:t>
      </w:r>
      <w:r>
        <w:rPr>
          <w:color w:val="525252"/>
          <w:spacing w:val="-2"/>
          <w:w w:val="115"/>
        </w:rPr>
        <w:t>：</w:t>
      </w:r>
    </w:p>
    <w:p>
      <w:pPr>
        <w:pStyle w:val="BodyText"/>
        <w:spacing w:line="319" w:lineRule="auto" w:before="11"/>
        <w:ind w:left="1989" w:right="415" w:firstLine="9"/>
        <w:jc w:val="both"/>
      </w:pPr>
      <w:r>
        <w:rPr>
          <w:color w:val="525252"/>
          <w:w w:val="114"/>
        </w:rPr>
        <w:t>保持</w:t>
      </w:r>
      <w:r>
        <w:rPr>
          <w:color w:val="525252"/>
          <w:spacing w:val="18"/>
        </w:rPr>
        <w:t> </w:t>
      </w:r>
      <w:r>
        <w:rPr>
          <w:color w:val="525252"/>
          <w:w w:val="114"/>
        </w:rPr>
        <w:t>暖的环境</w:t>
      </w:r>
      <w:r>
        <w:rPr>
          <w:color w:val="A3A3A3"/>
          <w:w w:val="114"/>
        </w:rPr>
        <w:t>。</w:t>
      </w:r>
      <w:r>
        <w:rPr>
          <w:color w:val="444444"/>
          <w:spacing w:val="-1"/>
          <w:w w:val="114"/>
        </w:rPr>
        <w:t>有时老年人为了省钱而将家里</w:t>
      </w:r>
      <w:r>
        <w:rPr>
          <w:color w:val="444444"/>
          <w:spacing w:val="-1"/>
          <w:w w:val="116"/>
        </w:rPr>
        <w:t>的温度设置到低于适合的温度，但应注意将调</w:t>
      </w:r>
      <w:r>
        <w:rPr>
          <w:color w:val="525252"/>
          <w:w w:val="110"/>
        </w:rPr>
        <w:t>器设置在</w:t>
      </w:r>
      <w:r>
        <w:rPr>
          <w:rFonts w:ascii="Times New Roman" w:eastAsia="Times New Roman"/>
          <w:color w:val="525252"/>
          <w:w w:val="109"/>
          <w:sz w:val="38"/>
        </w:rPr>
        <w:t>20</w:t>
      </w:r>
      <w:r>
        <w:rPr>
          <w:rFonts w:ascii="Times New Roman" w:eastAsia="Times New Roman"/>
          <w:color w:val="525252"/>
          <w:spacing w:val="-1"/>
          <w:w w:val="109"/>
          <w:sz w:val="38"/>
        </w:rPr>
        <w:t>c</w:t>
      </w:r>
      <w:r>
        <w:rPr>
          <w:rFonts w:ascii="Times New Roman" w:eastAsia="Times New Roman"/>
          <w:color w:val="525252"/>
          <w:w w:val="109"/>
          <w:sz w:val="38"/>
        </w:rPr>
        <w:t>c</w:t>
      </w:r>
      <w:r>
        <w:rPr>
          <w:color w:val="525252"/>
          <w:w w:val="110"/>
        </w:rPr>
        <w:t>或以上</w:t>
      </w:r>
      <w:r>
        <w:rPr>
          <w:color w:val="A3A3A3"/>
          <w:w w:val="110"/>
        </w:rPr>
        <w:t>。</w:t>
      </w:r>
      <w:r>
        <w:rPr>
          <w:color w:val="525252"/>
          <w:w w:val="110"/>
        </w:rPr>
        <w:t>卧室保暖很重要</w:t>
      </w:r>
      <w:r>
        <w:rPr>
          <w:color w:val="A3A3A3"/>
          <w:w w:val="110"/>
        </w:rPr>
        <w:t>。</w:t>
      </w:r>
      <w:r>
        <w:rPr>
          <w:color w:val="525252"/>
          <w:w w:val="110"/>
        </w:rPr>
        <w:t>燃料援</w:t>
      </w:r>
      <w:r>
        <w:rPr>
          <w:color w:val="525252"/>
          <w:spacing w:val="1"/>
          <w:w w:val="108"/>
        </w:rPr>
        <w:t>助项目及家庭防冻计划可帮助降低费用</w:t>
      </w:r>
      <w:r>
        <w:rPr>
          <w:color w:val="A3A3A3"/>
          <w:w w:val="108"/>
        </w:rPr>
        <w:t>。</w:t>
      </w:r>
    </w:p>
    <w:p>
      <w:pPr>
        <w:pStyle w:val="BodyText"/>
        <w:spacing w:line="324" w:lineRule="auto" w:before="24"/>
        <w:ind w:left="1976" w:right="392" w:hanging="511"/>
        <w:jc w:val="both"/>
      </w:pPr>
      <w:r>
        <w:rPr>
          <w:color w:val="A3A3A3"/>
          <w:spacing w:val="2"/>
          <w:w w:val="111"/>
          <w:shd w:fill="DBDBDB" w:color="auto" w:val="clear"/>
        </w:rPr>
        <w:t>已</w:t>
      </w:r>
      <w:r>
        <w:rPr>
          <w:color w:val="525252"/>
          <w:spacing w:val="2"/>
          <w:w w:val="111"/>
        </w:rPr>
        <w:t>多穿几层衣服</w:t>
      </w:r>
      <w:r>
        <w:rPr>
          <w:color w:val="A3A3A3"/>
          <w:spacing w:val="2"/>
          <w:w w:val="111"/>
        </w:rPr>
        <w:t>。</w:t>
      </w:r>
      <w:r>
        <w:rPr>
          <w:color w:val="525252"/>
          <w:spacing w:val="1"/>
          <w:w w:val="111"/>
        </w:rPr>
        <w:t>棉质或合成材料如聚丙烯的衣服</w:t>
      </w:r>
      <w:r>
        <w:rPr>
          <w:color w:val="525252"/>
          <w:w w:val="111"/>
        </w:rPr>
        <w:t>保温效果好，因为这些材料即使变潮也有保温作</w:t>
      </w:r>
      <w:r>
        <w:rPr>
          <w:color w:val="444444"/>
          <w:spacing w:val="1"/>
          <w:w w:val="110"/>
        </w:rPr>
        <w:t>用</w:t>
      </w:r>
      <w:r>
        <w:rPr>
          <w:color w:val="A3A3A3"/>
          <w:spacing w:val="1"/>
          <w:w w:val="110"/>
        </w:rPr>
        <w:t>。</w:t>
      </w:r>
      <w:r>
        <w:rPr>
          <w:color w:val="525252"/>
          <w:spacing w:val="1"/>
          <w:w w:val="110"/>
        </w:rPr>
        <w:t>机体从头部散失大量的热量</w:t>
      </w:r>
      <w:r>
        <w:rPr>
          <w:color w:val="2D2D2D"/>
          <w:spacing w:val="1"/>
          <w:w w:val="110"/>
        </w:rPr>
        <w:t>，</w:t>
      </w:r>
      <w:r>
        <w:rPr>
          <w:color w:val="525252"/>
          <w:w w:val="110"/>
        </w:rPr>
        <w:t>所以带个帽子</w:t>
      </w:r>
      <w:r>
        <w:rPr>
          <w:color w:val="444444"/>
          <w:spacing w:val="3"/>
          <w:w w:val="121"/>
        </w:rPr>
        <w:t>可以保温</w:t>
      </w:r>
      <w:r>
        <w:rPr>
          <w:color w:val="A3A3A3"/>
          <w:spacing w:val="3"/>
          <w:w w:val="121"/>
        </w:rPr>
        <w:t>。</w:t>
      </w:r>
      <w:r>
        <w:rPr>
          <w:color w:val="444444"/>
          <w:spacing w:val="2"/>
          <w:w w:val="121"/>
        </w:rPr>
        <w:t>手指和脚趾也必须保护起来以免</w:t>
      </w:r>
      <w:r>
        <w:rPr>
          <w:color w:val="444444"/>
          <w:spacing w:val="1"/>
          <w:w w:val="108"/>
        </w:rPr>
        <w:t>冻伤</w:t>
      </w:r>
      <w:r>
        <w:rPr>
          <w:color w:val="A3A3A3"/>
          <w:w w:val="108"/>
        </w:rPr>
        <w:t>。</w:t>
      </w:r>
    </w:p>
    <w:p>
      <w:pPr>
        <w:pStyle w:val="BodyText"/>
        <w:spacing w:line="321" w:lineRule="auto"/>
        <w:ind w:left="1989" w:right="214" w:hanging="480"/>
      </w:pPr>
      <w:r>
        <w:rPr>
          <w:color w:val="A3A3A3"/>
          <w:spacing w:val="3"/>
          <w:w w:val="113"/>
          <w:shd w:fill="DBDBDB" w:color="auto" w:val="clear"/>
        </w:rPr>
        <w:t>百</w:t>
      </w:r>
      <w:r>
        <w:rPr>
          <w:color w:val="525252"/>
          <w:spacing w:val="3"/>
          <w:w w:val="113"/>
        </w:rPr>
        <w:t>摄取热的饮食</w:t>
      </w:r>
      <w:r>
        <w:rPr>
          <w:color w:val="A3A3A3"/>
          <w:spacing w:val="3"/>
          <w:w w:val="113"/>
        </w:rPr>
        <w:t>。</w:t>
      </w:r>
      <w:r>
        <w:rPr>
          <w:color w:val="525252"/>
          <w:spacing w:val="1"/>
          <w:w w:val="113"/>
        </w:rPr>
        <w:t>食物供给机体可以燃烧的燃料，</w:t>
      </w:r>
      <w:r>
        <w:rPr>
          <w:color w:val="525252"/>
          <w:w w:val="108"/>
        </w:rPr>
        <w:t>热的液体可提供热量并防止脱水</w:t>
      </w:r>
      <w:r>
        <w:rPr>
          <w:color w:val="A3A3A3"/>
          <w:w w:val="108"/>
        </w:rPr>
        <w:t>。</w:t>
      </w:r>
    </w:p>
    <w:p>
      <w:pPr>
        <w:pStyle w:val="BodyText"/>
        <w:spacing w:line="328" w:lineRule="auto"/>
        <w:ind w:left="1977" w:right="383" w:hanging="480"/>
      </w:pPr>
      <w:r>
        <w:rPr>
          <w:color w:val="A3A3A3"/>
          <w:spacing w:val="-2"/>
          <w:w w:val="110"/>
          <w:shd w:fill="C6C6C6" w:color="auto" w:val="clear"/>
        </w:rPr>
        <w:t>画</w:t>
      </w:r>
      <w:r>
        <w:rPr>
          <w:color w:val="525252"/>
          <w:spacing w:val="-2"/>
          <w:w w:val="110"/>
        </w:rPr>
        <w:t>避</w:t>
      </w:r>
      <w:r>
        <w:rPr>
          <w:color w:val="525252"/>
          <w:spacing w:val="-2"/>
          <w:w w:val="110"/>
        </w:rPr>
        <w:t>免</w:t>
      </w:r>
      <w:r>
        <w:rPr>
          <w:color w:val="525252"/>
          <w:spacing w:val="-2"/>
          <w:w w:val="110"/>
        </w:rPr>
        <w:t>酒</w:t>
      </w:r>
      <w:r>
        <w:rPr>
          <w:color w:val="525252"/>
          <w:spacing w:val="-2"/>
          <w:w w:val="110"/>
        </w:rPr>
        <w:t>精</w:t>
      </w:r>
      <w:r>
        <w:rPr>
          <w:color w:val="525252"/>
          <w:spacing w:val="-2"/>
          <w:w w:val="110"/>
        </w:rPr>
        <w:t>性</w:t>
      </w:r>
      <w:r>
        <w:rPr>
          <w:color w:val="525252"/>
          <w:spacing w:val="-2"/>
          <w:w w:val="110"/>
        </w:rPr>
        <w:t>饮</w:t>
      </w:r>
      <w:r>
        <w:rPr>
          <w:color w:val="525252"/>
          <w:spacing w:val="-2"/>
          <w:w w:val="110"/>
        </w:rPr>
        <w:t>料</w:t>
      </w:r>
      <w:r>
        <w:rPr>
          <w:color w:val="A3A3A3"/>
          <w:spacing w:val="-2"/>
          <w:w w:val="110"/>
        </w:rPr>
        <w:t>。</w:t>
      </w:r>
      <w:r>
        <w:rPr>
          <w:color w:val="525252"/>
          <w:spacing w:val="-2"/>
          <w:w w:val="110"/>
        </w:rPr>
        <w:t>酒</w:t>
      </w:r>
      <w:r>
        <w:rPr>
          <w:color w:val="525252"/>
          <w:spacing w:val="-2"/>
          <w:w w:val="110"/>
        </w:rPr>
        <w:t>精</w:t>
      </w:r>
      <w:r>
        <w:rPr>
          <w:color w:val="525252"/>
          <w:spacing w:val="-2"/>
          <w:w w:val="110"/>
        </w:rPr>
        <w:t>可</w:t>
      </w:r>
      <w:r>
        <w:rPr>
          <w:color w:val="525252"/>
          <w:spacing w:val="-2"/>
          <w:w w:val="110"/>
        </w:rPr>
        <w:t>扩</w:t>
      </w:r>
      <w:r>
        <w:rPr>
          <w:color w:val="525252"/>
          <w:spacing w:val="-2"/>
          <w:w w:val="110"/>
        </w:rPr>
        <w:t>张</w:t>
      </w:r>
      <w:r>
        <w:rPr>
          <w:color w:val="525252"/>
          <w:spacing w:val="-2"/>
          <w:w w:val="110"/>
        </w:rPr>
        <w:t>皮</w:t>
      </w:r>
      <w:r>
        <w:rPr>
          <w:color w:val="525252"/>
          <w:spacing w:val="-2"/>
          <w:w w:val="110"/>
        </w:rPr>
        <w:t>肤</w:t>
      </w:r>
      <w:r>
        <w:rPr>
          <w:color w:val="525252"/>
          <w:spacing w:val="-2"/>
          <w:w w:val="110"/>
        </w:rPr>
        <w:t>的</w:t>
      </w:r>
      <w:r>
        <w:rPr>
          <w:color w:val="525252"/>
          <w:spacing w:val="-2"/>
          <w:w w:val="110"/>
        </w:rPr>
        <w:t>血</w:t>
      </w:r>
      <w:r>
        <w:rPr>
          <w:color w:val="525252"/>
          <w:spacing w:val="-2"/>
          <w:w w:val="110"/>
        </w:rPr>
        <w:t>管</w:t>
      </w:r>
      <w:r>
        <w:rPr>
          <w:color w:val="2D2D2D"/>
          <w:spacing w:val="-2"/>
          <w:w w:val="110"/>
        </w:rPr>
        <w:t>，</w:t>
      </w:r>
      <w:r>
        <w:rPr>
          <w:color w:val="525252"/>
          <w:spacing w:val="-2"/>
          <w:w w:val="110"/>
        </w:rPr>
        <w:t>使</w:t>
      </w:r>
      <w:r>
        <w:rPr>
          <w:color w:val="525252"/>
          <w:spacing w:val="-2"/>
          <w:w w:val="110"/>
        </w:rPr>
        <w:t>机</w:t>
      </w:r>
      <w:r>
        <w:rPr>
          <w:color w:val="525252"/>
          <w:w w:val="105"/>
        </w:rPr>
        <w:t>体</w:t>
      </w:r>
      <w:r>
        <w:rPr>
          <w:color w:val="525252"/>
          <w:w w:val="105"/>
        </w:rPr>
        <w:t>暂</w:t>
      </w:r>
      <w:r>
        <w:rPr>
          <w:color w:val="525252"/>
          <w:w w:val="105"/>
        </w:rPr>
        <w:t>时</w:t>
      </w:r>
      <w:r>
        <w:rPr>
          <w:color w:val="525252"/>
          <w:w w:val="105"/>
        </w:rPr>
        <w:t>感</w:t>
      </w:r>
      <w:r>
        <w:rPr>
          <w:color w:val="525252"/>
          <w:w w:val="105"/>
        </w:rPr>
        <w:t>觉</w:t>
      </w:r>
      <w:r>
        <w:rPr>
          <w:color w:val="525252"/>
          <w:w w:val="105"/>
        </w:rPr>
        <w:t>温</w:t>
      </w:r>
      <w:r>
        <w:rPr>
          <w:color w:val="525252"/>
          <w:w w:val="105"/>
        </w:rPr>
        <w:t>暖</w:t>
      </w:r>
      <w:r>
        <w:rPr>
          <w:color w:val="525252"/>
          <w:w w:val="105"/>
        </w:rPr>
        <w:t>，</w:t>
      </w:r>
      <w:r>
        <w:rPr>
          <w:color w:val="525252"/>
          <w:w w:val="105"/>
        </w:rPr>
        <w:t>但</w:t>
      </w:r>
      <w:r>
        <w:rPr>
          <w:color w:val="525252"/>
          <w:w w:val="105"/>
        </w:rPr>
        <w:t>实</w:t>
      </w:r>
      <w:r>
        <w:rPr>
          <w:color w:val="525252"/>
          <w:w w:val="105"/>
        </w:rPr>
        <w:t>际</w:t>
      </w:r>
      <w:r>
        <w:rPr>
          <w:color w:val="2D2D2D"/>
          <w:w w:val="105"/>
        </w:rPr>
        <w:t>上</w:t>
      </w:r>
      <w:r>
        <w:rPr>
          <w:color w:val="2D2D2D"/>
          <w:w w:val="105"/>
        </w:rPr>
        <w:t>造</w:t>
      </w:r>
      <w:r>
        <w:rPr>
          <w:color w:val="2D2D2D"/>
          <w:w w:val="105"/>
        </w:rPr>
        <w:t>成</w:t>
      </w:r>
      <w:r>
        <w:rPr>
          <w:color w:val="2D2D2D"/>
          <w:w w:val="105"/>
        </w:rPr>
        <w:t>更</w:t>
      </w:r>
      <w:r>
        <w:rPr>
          <w:color w:val="525252"/>
          <w:w w:val="105"/>
        </w:rPr>
        <w:t>多</w:t>
      </w:r>
      <w:r>
        <w:rPr>
          <w:color w:val="525252"/>
          <w:w w:val="105"/>
        </w:rPr>
        <w:t>的</w:t>
      </w:r>
      <w:r>
        <w:rPr>
          <w:color w:val="525252"/>
          <w:w w:val="105"/>
        </w:rPr>
        <w:t>热</w:t>
      </w:r>
      <w:r>
        <w:rPr>
          <w:color w:val="525252"/>
          <w:w w:val="105"/>
        </w:rPr>
        <w:t>量</w:t>
      </w:r>
      <w:r>
        <w:rPr>
          <w:color w:val="525252"/>
          <w:w w:val="105"/>
        </w:rPr>
        <w:t>流</w:t>
      </w:r>
      <w:r>
        <w:rPr>
          <w:color w:val="525252"/>
          <w:w w:val="105"/>
        </w:rPr>
        <w:t>失</w:t>
      </w:r>
      <w:r>
        <w:rPr>
          <w:color w:val="A3A3A3"/>
          <w:spacing w:val="-10"/>
          <w:w w:val="105"/>
        </w:rPr>
        <w:t>。</w:t>
      </w:r>
    </w:p>
    <w:p>
      <w:pPr>
        <w:pStyle w:val="BodyText"/>
        <w:spacing w:line="423" w:lineRule="exact"/>
        <w:ind w:left="1481"/>
      </w:pPr>
      <w:r>
        <w:rPr/>
        <w:pict>
          <v:group style="position:absolute;margin-left:67.677399pt;margin-top:17.973694pt;width:477pt;height:29.55pt;mso-position-horizontal-relative:page;mso-position-vertical-relative:paragraph;z-index:-19420672" id="docshapegroup747" coordorigin="1354,359" coordsize="9540,591">
            <v:shape style="position:absolute;left:10484;top:359;width:409;height:591" type="#_x0000_t75" id="docshape748" stroked="false">
              <v:imagedata r:id="rId275" o:title=""/>
            </v:shape>
            <v:shape style="position:absolute;left:1353;top:842;width:9110;height:22" id="docshape749" coordorigin="1354,843" coordsize="9110,22" path="m5758,864l10463,864m1354,843l5715,843e" filled="false" stroked="true" strokeweight="6.443482pt" strokecolor="#000000">
              <v:path arrowok="t"/>
              <v:stroke dashstyle="solid"/>
            </v:shape>
            <w10:wrap type="none"/>
          </v:group>
        </w:pict>
      </w:r>
      <w:r>
        <w:rPr>
          <w:color w:val="A3A3A3"/>
          <w:w w:val="105"/>
          <w:shd w:fill="DBDBDB" w:color="auto" w:val="clear"/>
        </w:rPr>
        <w:t>回</w:t>
      </w:r>
      <w:r>
        <w:rPr>
          <w:color w:val="525252"/>
          <w:w w:val="105"/>
        </w:rPr>
        <w:t>经</w:t>
      </w:r>
      <w:r>
        <w:rPr>
          <w:color w:val="525252"/>
          <w:w w:val="105"/>
        </w:rPr>
        <w:t>常</w:t>
      </w:r>
      <w:r>
        <w:rPr>
          <w:color w:val="525252"/>
          <w:w w:val="105"/>
        </w:rPr>
        <w:t>锻</w:t>
      </w:r>
      <w:r>
        <w:rPr>
          <w:color w:val="525252"/>
          <w:w w:val="105"/>
        </w:rPr>
        <w:t>炼</w:t>
      </w:r>
      <w:r>
        <w:rPr>
          <w:color w:val="A3A3A3"/>
          <w:w w:val="105"/>
        </w:rPr>
        <w:t>。</w:t>
      </w:r>
      <w:r>
        <w:rPr>
          <w:color w:val="525252"/>
          <w:w w:val="105"/>
        </w:rPr>
        <w:t>锻</w:t>
      </w:r>
      <w:r>
        <w:rPr>
          <w:color w:val="525252"/>
          <w:w w:val="105"/>
        </w:rPr>
        <w:t>炼</w:t>
      </w:r>
      <w:r>
        <w:rPr>
          <w:color w:val="525252"/>
          <w:w w:val="105"/>
        </w:rPr>
        <w:t>可</w:t>
      </w:r>
      <w:r>
        <w:rPr>
          <w:color w:val="525252"/>
          <w:w w:val="105"/>
        </w:rPr>
        <w:t>增</w:t>
      </w:r>
      <w:r>
        <w:rPr>
          <w:color w:val="525252"/>
          <w:w w:val="105"/>
        </w:rPr>
        <w:t>加</w:t>
      </w:r>
      <w:r>
        <w:rPr>
          <w:color w:val="525252"/>
          <w:w w:val="105"/>
        </w:rPr>
        <w:t>机</w:t>
      </w:r>
      <w:r>
        <w:rPr>
          <w:color w:val="525252"/>
          <w:w w:val="105"/>
        </w:rPr>
        <w:t>体</w:t>
      </w:r>
      <w:r>
        <w:rPr>
          <w:color w:val="525252"/>
          <w:w w:val="105"/>
        </w:rPr>
        <w:t>产</w:t>
      </w:r>
      <w:r>
        <w:rPr>
          <w:color w:val="525252"/>
          <w:w w:val="105"/>
        </w:rPr>
        <w:t>热</w:t>
      </w:r>
      <w:r>
        <w:rPr>
          <w:color w:val="A3A3A3"/>
          <w:spacing w:val="-10"/>
          <w:w w:val="105"/>
        </w:rPr>
        <w:t>。</w:t>
      </w:r>
    </w:p>
    <w:p>
      <w:pPr>
        <w:pStyle w:val="BodyText"/>
        <w:rPr>
          <w:sz w:val="36"/>
        </w:rPr>
      </w:pPr>
    </w:p>
    <w:p>
      <w:pPr>
        <w:pStyle w:val="BodyText"/>
        <w:spacing w:before="5"/>
        <w:rPr>
          <w:sz w:val="44"/>
        </w:rPr>
      </w:pPr>
    </w:p>
    <w:p>
      <w:pPr>
        <w:pStyle w:val="BodyText"/>
        <w:spacing w:line="326" w:lineRule="auto"/>
        <w:ind w:left="1128" w:right="101" w:firstLine="847"/>
      </w:pPr>
      <w:r>
        <w:rPr>
          <w:color w:val="444444"/>
          <w:spacing w:val="1"/>
          <w:w w:val="99"/>
        </w:rPr>
        <w:t>如果皮肤、手指</w:t>
      </w:r>
      <w:r>
        <w:rPr>
          <w:color w:val="6E6E6E"/>
          <w:spacing w:val="1"/>
          <w:w w:val="99"/>
        </w:rPr>
        <w:t>、</w:t>
      </w:r>
      <w:r>
        <w:rPr>
          <w:color w:val="444444"/>
          <w:spacing w:val="1"/>
          <w:w w:val="99"/>
        </w:rPr>
        <w:t>足趾</w:t>
      </w:r>
      <w:r>
        <w:rPr>
          <w:color w:val="6E6E6E"/>
          <w:spacing w:val="1"/>
          <w:w w:val="99"/>
        </w:rPr>
        <w:t>、</w:t>
      </w:r>
      <w:r>
        <w:rPr>
          <w:color w:val="525252"/>
          <w:spacing w:val="1"/>
          <w:w w:val="99"/>
        </w:rPr>
        <w:t>耳和鼻都保护得很好</w:t>
      </w:r>
      <w:r>
        <w:rPr>
          <w:color w:val="2D2D2D"/>
          <w:spacing w:val="1"/>
          <w:w w:val="99"/>
        </w:rPr>
        <w:t>，或</w:t>
      </w:r>
      <w:r>
        <w:rPr>
          <w:color w:val="525252"/>
          <w:w w:val="99"/>
        </w:rPr>
        <w:t>暴露</w:t>
      </w:r>
      <w:r>
        <w:rPr>
          <w:color w:val="444444"/>
          <w:w w:val="105"/>
        </w:rPr>
        <w:t>的时间很短暂，即使在非常冷的天气，通常也不会发生冻</w:t>
      </w:r>
      <w:r>
        <w:rPr>
          <w:color w:val="444444"/>
          <w:spacing w:val="3"/>
          <w:w w:val="103"/>
        </w:rPr>
        <w:t>伤</w:t>
      </w:r>
      <w:r>
        <w:rPr>
          <w:color w:val="A3A3A3"/>
          <w:spacing w:val="3"/>
          <w:w w:val="103"/>
        </w:rPr>
        <w:t>。</w:t>
      </w:r>
      <w:r>
        <w:rPr>
          <w:color w:val="444444"/>
          <w:spacing w:val="2"/>
          <w:w w:val="103"/>
        </w:rPr>
        <w:t>血液流动不畅、摄入食物不足，或高海拔地区的空气</w:t>
      </w:r>
      <w:r>
        <w:rPr>
          <w:color w:val="444444"/>
          <w:spacing w:val="2"/>
          <w:w w:val="108"/>
        </w:rPr>
        <w:t>中氧含量不够等都可以增加冻伤的危险性</w:t>
      </w:r>
      <w:r>
        <w:rPr>
          <w:color w:val="A3A3A3"/>
          <w:spacing w:val="2"/>
          <w:w w:val="108"/>
        </w:rPr>
        <w:t>。</w:t>
      </w:r>
      <w:r>
        <w:rPr>
          <w:color w:val="444444"/>
          <w:spacing w:val="1"/>
          <w:w w:val="108"/>
        </w:rPr>
        <w:t>在低温环境</w:t>
      </w:r>
      <w:r>
        <w:rPr>
          <w:color w:val="525252"/>
          <w:spacing w:val="1"/>
          <w:w w:val="105"/>
        </w:rPr>
        <w:t>下保持温暖，需要穿多层衣服，最好是羊毛和合成纤维材</w:t>
      </w:r>
    </w:p>
    <w:p>
      <w:pPr>
        <w:spacing w:line="240" w:lineRule="auto" w:before="4"/>
        <w:rPr>
          <w:sz w:val="45"/>
        </w:rPr>
      </w:pPr>
      <w:r>
        <w:rPr/>
        <w:br w:type="column"/>
      </w:r>
      <w:r>
        <w:rPr>
          <w:sz w:val="45"/>
        </w:rPr>
      </w:r>
    </w:p>
    <w:p>
      <w:pPr>
        <w:pStyle w:val="BodyText"/>
        <w:spacing w:line="326" w:lineRule="auto"/>
        <w:ind w:left="519" w:right="162" w:firstLine="27"/>
      </w:pPr>
      <w:r>
        <w:rPr>
          <w:color w:val="444444"/>
          <w:spacing w:val="-2"/>
          <w:w w:val="105"/>
        </w:rPr>
        <w:t>料</w:t>
      </w:r>
      <w:r>
        <w:rPr>
          <w:color w:val="444444"/>
          <w:spacing w:val="-2"/>
          <w:w w:val="105"/>
        </w:rPr>
        <w:t>的</w:t>
      </w:r>
      <w:r>
        <w:rPr>
          <w:color w:val="444444"/>
          <w:spacing w:val="-2"/>
          <w:w w:val="105"/>
        </w:rPr>
        <w:t>，</w:t>
      </w:r>
      <w:r>
        <w:rPr>
          <w:color w:val="444444"/>
          <w:spacing w:val="-2"/>
          <w:w w:val="105"/>
        </w:rPr>
        <w:t>如</w:t>
      </w:r>
      <w:r>
        <w:rPr>
          <w:color w:val="444444"/>
          <w:spacing w:val="-2"/>
          <w:w w:val="105"/>
        </w:rPr>
        <w:t>聚</w:t>
      </w:r>
      <w:r>
        <w:rPr>
          <w:color w:val="444444"/>
          <w:spacing w:val="-2"/>
          <w:w w:val="105"/>
        </w:rPr>
        <w:t>丙</w:t>
      </w:r>
      <w:r>
        <w:rPr>
          <w:color w:val="444444"/>
          <w:spacing w:val="-2"/>
          <w:w w:val="105"/>
        </w:rPr>
        <w:t>烯</w:t>
      </w:r>
      <w:r>
        <w:rPr>
          <w:color w:val="444444"/>
          <w:spacing w:val="-2"/>
          <w:w w:val="105"/>
        </w:rPr>
        <w:t>，</w:t>
      </w:r>
      <w:r>
        <w:rPr>
          <w:color w:val="444444"/>
          <w:spacing w:val="-2"/>
          <w:w w:val="105"/>
        </w:rPr>
        <w:t>因</w:t>
      </w:r>
      <w:r>
        <w:rPr>
          <w:color w:val="444444"/>
          <w:spacing w:val="-2"/>
          <w:w w:val="105"/>
        </w:rPr>
        <w:t>为</w:t>
      </w:r>
      <w:r>
        <w:rPr>
          <w:color w:val="444444"/>
          <w:spacing w:val="-2"/>
          <w:w w:val="105"/>
        </w:rPr>
        <w:t>这</w:t>
      </w:r>
      <w:r>
        <w:rPr>
          <w:color w:val="444444"/>
          <w:spacing w:val="-2"/>
          <w:w w:val="105"/>
        </w:rPr>
        <w:t>类</w:t>
      </w:r>
      <w:r>
        <w:rPr>
          <w:color w:val="444444"/>
          <w:spacing w:val="-2"/>
          <w:w w:val="105"/>
        </w:rPr>
        <w:t>材</w:t>
      </w:r>
      <w:r>
        <w:rPr>
          <w:color w:val="444444"/>
          <w:spacing w:val="-2"/>
          <w:w w:val="105"/>
        </w:rPr>
        <w:t>料</w:t>
      </w:r>
      <w:r>
        <w:rPr>
          <w:color w:val="444444"/>
          <w:spacing w:val="-2"/>
          <w:w w:val="105"/>
        </w:rPr>
        <w:t>隔</w:t>
      </w:r>
      <w:r>
        <w:rPr>
          <w:color w:val="444444"/>
          <w:spacing w:val="-2"/>
          <w:w w:val="105"/>
        </w:rPr>
        <w:t>湿</w:t>
      </w:r>
      <w:r>
        <w:rPr>
          <w:color w:val="444444"/>
          <w:spacing w:val="-2"/>
          <w:w w:val="105"/>
        </w:rPr>
        <w:t>的</w:t>
      </w:r>
      <w:r>
        <w:rPr>
          <w:color w:val="444444"/>
          <w:spacing w:val="-2"/>
          <w:w w:val="105"/>
        </w:rPr>
        <w:t>性</w:t>
      </w:r>
      <w:r>
        <w:rPr>
          <w:color w:val="444444"/>
          <w:spacing w:val="-2"/>
          <w:w w:val="105"/>
        </w:rPr>
        <w:t>能</w:t>
      </w:r>
      <w:r>
        <w:rPr>
          <w:color w:val="444444"/>
          <w:spacing w:val="-2"/>
          <w:w w:val="105"/>
        </w:rPr>
        <w:t>更</w:t>
      </w:r>
      <w:r>
        <w:rPr>
          <w:color w:val="444444"/>
          <w:spacing w:val="-2"/>
          <w:w w:val="105"/>
        </w:rPr>
        <w:t>好</w:t>
      </w:r>
      <w:r>
        <w:rPr>
          <w:color w:val="A3A3A3"/>
          <w:spacing w:val="-2"/>
          <w:w w:val="105"/>
        </w:rPr>
        <w:t>。</w:t>
      </w:r>
      <w:r>
        <w:rPr>
          <w:color w:val="525252"/>
          <w:spacing w:val="-2"/>
          <w:w w:val="105"/>
        </w:rPr>
        <w:t>因</w:t>
      </w:r>
      <w:r>
        <w:rPr>
          <w:color w:val="525252"/>
          <w:spacing w:val="-2"/>
          <w:w w:val="105"/>
        </w:rPr>
        <w:t>为</w:t>
      </w:r>
      <w:r>
        <w:rPr>
          <w:color w:val="525252"/>
          <w:spacing w:val="-2"/>
          <w:w w:val="105"/>
        </w:rPr>
        <w:t>身</w:t>
      </w:r>
      <w:r>
        <w:rPr>
          <w:color w:val="444444"/>
          <w:spacing w:val="-2"/>
          <w:w w:val="105"/>
        </w:rPr>
        <w:t>体</w:t>
      </w:r>
      <w:r>
        <w:rPr>
          <w:color w:val="444444"/>
          <w:spacing w:val="-2"/>
          <w:w w:val="105"/>
        </w:rPr>
        <w:t>大</w:t>
      </w:r>
      <w:r>
        <w:rPr>
          <w:color w:val="444444"/>
          <w:spacing w:val="-2"/>
          <w:w w:val="105"/>
        </w:rPr>
        <w:t>量</w:t>
      </w:r>
      <w:r>
        <w:rPr>
          <w:color w:val="444444"/>
          <w:spacing w:val="-2"/>
          <w:w w:val="105"/>
        </w:rPr>
        <w:t>的</w:t>
      </w:r>
      <w:r>
        <w:rPr>
          <w:color w:val="444444"/>
          <w:spacing w:val="-2"/>
          <w:w w:val="105"/>
        </w:rPr>
        <w:t>热</w:t>
      </w:r>
      <w:r>
        <w:rPr>
          <w:color w:val="6E6E6E"/>
          <w:spacing w:val="-2"/>
          <w:w w:val="105"/>
        </w:rPr>
        <w:t>量</w:t>
      </w:r>
      <w:r>
        <w:rPr>
          <w:color w:val="525252"/>
          <w:spacing w:val="-2"/>
          <w:w w:val="105"/>
        </w:rPr>
        <w:t>从</w:t>
      </w:r>
      <w:r>
        <w:rPr>
          <w:color w:val="525252"/>
          <w:spacing w:val="-2"/>
          <w:w w:val="105"/>
        </w:rPr>
        <w:t>头</w:t>
      </w:r>
      <w:r>
        <w:rPr>
          <w:color w:val="525252"/>
          <w:spacing w:val="-2"/>
          <w:w w:val="105"/>
        </w:rPr>
        <w:t>部</w:t>
      </w:r>
      <w:r>
        <w:rPr>
          <w:color w:val="525252"/>
          <w:spacing w:val="-2"/>
          <w:w w:val="105"/>
        </w:rPr>
        <w:t>散</w:t>
      </w:r>
      <w:r>
        <w:rPr>
          <w:color w:val="525252"/>
          <w:spacing w:val="-2"/>
          <w:w w:val="105"/>
        </w:rPr>
        <w:t>发</w:t>
      </w:r>
      <w:r>
        <w:rPr>
          <w:color w:val="525252"/>
          <w:spacing w:val="-2"/>
          <w:w w:val="105"/>
        </w:rPr>
        <w:t>，</w:t>
      </w:r>
      <w:r>
        <w:rPr>
          <w:color w:val="525252"/>
          <w:spacing w:val="-2"/>
          <w:w w:val="105"/>
        </w:rPr>
        <w:t>所</w:t>
      </w:r>
      <w:r>
        <w:rPr>
          <w:color w:val="525252"/>
          <w:spacing w:val="-2"/>
          <w:w w:val="105"/>
        </w:rPr>
        <w:t>以</w:t>
      </w:r>
      <w:r>
        <w:rPr>
          <w:color w:val="525252"/>
          <w:spacing w:val="-2"/>
          <w:w w:val="105"/>
        </w:rPr>
        <w:t>戴</w:t>
      </w:r>
      <w:r>
        <w:rPr>
          <w:color w:val="525252"/>
          <w:spacing w:val="-2"/>
          <w:w w:val="105"/>
        </w:rPr>
        <w:t>保</w:t>
      </w:r>
      <w:r>
        <w:rPr>
          <w:color w:val="525252"/>
          <w:spacing w:val="-2"/>
          <w:w w:val="105"/>
        </w:rPr>
        <w:t>暖</w:t>
      </w:r>
      <w:r>
        <w:rPr>
          <w:color w:val="525252"/>
          <w:spacing w:val="-2"/>
          <w:w w:val="105"/>
        </w:rPr>
        <w:t>的</w:t>
      </w:r>
      <w:r>
        <w:rPr>
          <w:color w:val="525252"/>
          <w:spacing w:val="-2"/>
          <w:w w:val="105"/>
        </w:rPr>
        <w:t>帽</w:t>
      </w:r>
      <w:r>
        <w:rPr>
          <w:color w:val="525252"/>
          <w:spacing w:val="-2"/>
          <w:w w:val="105"/>
        </w:rPr>
        <w:t>子</w:t>
      </w:r>
      <w:r>
        <w:rPr>
          <w:color w:val="525252"/>
          <w:spacing w:val="-2"/>
          <w:w w:val="105"/>
        </w:rPr>
        <w:t>很</w:t>
      </w:r>
      <w:r>
        <w:rPr>
          <w:color w:val="525252"/>
          <w:spacing w:val="-2"/>
          <w:w w:val="105"/>
        </w:rPr>
        <w:t>有</w:t>
      </w:r>
      <w:r>
        <w:rPr>
          <w:color w:val="525252"/>
          <w:spacing w:val="-2"/>
          <w:w w:val="105"/>
        </w:rPr>
        <w:t>必</w:t>
      </w:r>
      <w:r>
        <w:rPr>
          <w:color w:val="525252"/>
          <w:spacing w:val="-2"/>
          <w:w w:val="105"/>
        </w:rPr>
        <w:t>要</w:t>
      </w:r>
      <w:r>
        <w:rPr>
          <w:color w:val="A3A3A3"/>
          <w:spacing w:val="-2"/>
          <w:w w:val="105"/>
        </w:rPr>
        <w:t>。</w:t>
      </w:r>
      <w:r>
        <w:rPr>
          <w:color w:val="525252"/>
          <w:spacing w:val="-2"/>
          <w:w w:val="105"/>
        </w:rPr>
        <w:t>吃饱喝足（特别是热饮料）很重要，食物可提供燃料进行</w:t>
      </w:r>
      <w:r>
        <w:rPr>
          <w:color w:val="525252"/>
          <w:spacing w:val="-2"/>
          <w:w w:val="105"/>
        </w:rPr>
        <w:t>燃</w:t>
      </w:r>
      <w:r>
        <w:rPr>
          <w:color w:val="525252"/>
          <w:spacing w:val="-2"/>
          <w:w w:val="105"/>
        </w:rPr>
        <w:t>烧</w:t>
      </w:r>
      <w:r>
        <w:rPr>
          <w:color w:val="525252"/>
          <w:spacing w:val="-2"/>
          <w:w w:val="105"/>
        </w:rPr>
        <w:t>，</w:t>
      </w:r>
      <w:r>
        <w:rPr>
          <w:color w:val="525252"/>
          <w:spacing w:val="-2"/>
          <w:w w:val="105"/>
        </w:rPr>
        <w:t>热</w:t>
      </w:r>
      <w:r>
        <w:rPr>
          <w:color w:val="525252"/>
          <w:spacing w:val="-2"/>
          <w:w w:val="105"/>
        </w:rPr>
        <w:t>的</w:t>
      </w:r>
      <w:r>
        <w:rPr>
          <w:color w:val="525252"/>
          <w:spacing w:val="-2"/>
          <w:w w:val="105"/>
        </w:rPr>
        <w:t>饮</w:t>
      </w:r>
      <w:r>
        <w:rPr>
          <w:color w:val="525252"/>
          <w:spacing w:val="-2"/>
          <w:w w:val="105"/>
        </w:rPr>
        <w:t>料</w:t>
      </w:r>
      <w:r>
        <w:rPr>
          <w:color w:val="525252"/>
          <w:spacing w:val="-2"/>
          <w:w w:val="105"/>
        </w:rPr>
        <w:t>可</w:t>
      </w:r>
      <w:r>
        <w:rPr>
          <w:color w:val="525252"/>
          <w:spacing w:val="-2"/>
          <w:w w:val="105"/>
        </w:rPr>
        <w:t>以</w:t>
      </w:r>
      <w:r>
        <w:rPr>
          <w:color w:val="525252"/>
          <w:spacing w:val="-2"/>
          <w:w w:val="105"/>
        </w:rPr>
        <w:t>直</w:t>
      </w:r>
      <w:r>
        <w:rPr>
          <w:color w:val="525252"/>
          <w:spacing w:val="-2"/>
          <w:w w:val="105"/>
        </w:rPr>
        <w:t>接</w:t>
      </w:r>
      <w:r>
        <w:rPr>
          <w:color w:val="525252"/>
          <w:spacing w:val="-2"/>
          <w:w w:val="105"/>
        </w:rPr>
        <w:t>提</w:t>
      </w:r>
      <w:r>
        <w:rPr>
          <w:color w:val="525252"/>
          <w:spacing w:val="-2"/>
          <w:w w:val="105"/>
        </w:rPr>
        <w:t>供</w:t>
      </w:r>
      <w:r>
        <w:rPr>
          <w:color w:val="525252"/>
          <w:spacing w:val="-2"/>
          <w:w w:val="105"/>
        </w:rPr>
        <w:t>热</w:t>
      </w:r>
      <w:r>
        <w:rPr>
          <w:color w:val="6E6E6E"/>
          <w:spacing w:val="-2"/>
          <w:w w:val="105"/>
        </w:rPr>
        <w:t>量</w:t>
      </w:r>
      <w:r>
        <w:rPr>
          <w:color w:val="525252"/>
          <w:spacing w:val="-2"/>
          <w:w w:val="105"/>
        </w:rPr>
        <w:t>，</w:t>
      </w:r>
      <w:r>
        <w:rPr>
          <w:color w:val="525252"/>
          <w:spacing w:val="-2"/>
          <w:w w:val="105"/>
        </w:rPr>
        <w:t>还</w:t>
      </w:r>
      <w:r>
        <w:rPr>
          <w:color w:val="525252"/>
          <w:spacing w:val="-2"/>
          <w:w w:val="105"/>
        </w:rPr>
        <w:t>可</w:t>
      </w:r>
      <w:r>
        <w:rPr>
          <w:color w:val="525252"/>
          <w:spacing w:val="-2"/>
          <w:w w:val="105"/>
        </w:rPr>
        <w:t>以</w:t>
      </w:r>
      <w:r>
        <w:rPr>
          <w:color w:val="525252"/>
          <w:spacing w:val="-2"/>
          <w:w w:val="105"/>
        </w:rPr>
        <w:t>防</w:t>
      </w:r>
      <w:r>
        <w:rPr>
          <w:color w:val="525252"/>
          <w:spacing w:val="-2"/>
          <w:w w:val="105"/>
        </w:rPr>
        <w:t>止</w:t>
      </w:r>
      <w:r>
        <w:rPr>
          <w:color w:val="525252"/>
          <w:spacing w:val="-2"/>
          <w:w w:val="105"/>
        </w:rPr>
        <w:t>脱</w:t>
      </w:r>
      <w:r>
        <w:rPr>
          <w:color w:val="525252"/>
          <w:spacing w:val="-2"/>
          <w:w w:val="105"/>
        </w:rPr>
        <w:t>水</w:t>
      </w:r>
      <w:r>
        <w:rPr>
          <w:color w:val="A3A3A3"/>
          <w:spacing w:val="-2"/>
          <w:w w:val="105"/>
        </w:rPr>
        <w:t>。</w:t>
      </w:r>
      <w:r>
        <w:rPr>
          <w:color w:val="525252"/>
          <w:spacing w:val="-2"/>
          <w:w w:val="105"/>
        </w:rPr>
        <w:t>应</w:t>
      </w:r>
      <w:r>
        <w:rPr>
          <w:color w:val="6E6E6E"/>
          <w:spacing w:val="-2"/>
          <w:w w:val="105"/>
        </w:rPr>
        <w:t>当</w:t>
      </w:r>
      <w:r>
        <w:rPr>
          <w:color w:val="6E6E6E"/>
          <w:spacing w:val="-2"/>
          <w:w w:val="105"/>
        </w:rPr>
        <w:t>避</w:t>
      </w:r>
      <w:r>
        <w:rPr>
          <w:color w:val="6E6E6E"/>
          <w:spacing w:val="-2"/>
          <w:w w:val="105"/>
        </w:rPr>
        <w:t>免</w:t>
      </w:r>
      <w:r>
        <w:rPr>
          <w:color w:val="6E6E6E"/>
          <w:spacing w:val="-2"/>
          <w:w w:val="105"/>
        </w:rPr>
        <w:t>酒</w:t>
      </w:r>
      <w:r>
        <w:rPr>
          <w:color w:val="6E6E6E"/>
          <w:spacing w:val="-2"/>
          <w:w w:val="105"/>
        </w:rPr>
        <w:t>精</w:t>
      </w:r>
      <w:r>
        <w:rPr>
          <w:color w:val="6E6E6E"/>
          <w:spacing w:val="-2"/>
          <w:w w:val="105"/>
        </w:rPr>
        <w:t>饮</w:t>
      </w:r>
      <w:r>
        <w:rPr>
          <w:color w:val="6E6E6E"/>
          <w:spacing w:val="-2"/>
          <w:w w:val="105"/>
        </w:rPr>
        <w:t>料</w:t>
      </w:r>
      <w:r>
        <w:rPr>
          <w:color w:val="6E6E6E"/>
          <w:spacing w:val="-2"/>
          <w:w w:val="105"/>
        </w:rPr>
        <w:t>，</w:t>
      </w:r>
      <w:r>
        <w:rPr>
          <w:color w:val="6E6E6E"/>
          <w:spacing w:val="-2"/>
          <w:w w:val="105"/>
        </w:rPr>
        <w:t>因</w:t>
      </w:r>
      <w:r>
        <w:rPr>
          <w:color w:val="6E6E6E"/>
          <w:spacing w:val="-2"/>
          <w:w w:val="105"/>
        </w:rPr>
        <w:t>为</w:t>
      </w:r>
      <w:r>
        <w:rPr>
          <w:color w:val="6E6E6E"/>
          <w:spacing w:val="-2"/>
          <w:w w:val="105"/>
        </w:rPr>
        <w:t>酒</w:t>
      </w:r>
      <w:r>
        <w:rPr>
          <w:color w:val="6E6E6E"/>
          <w:spacing w:val="-2"/>
          <w:w w:val="105"/>
        </w:rPr>
        <w:t>精</w:t>
      </w:r>
      <w:r>
        <w:rPr>
          <w:color w:val="6E6E6E"/>
          <w:spacing w:val="-2"/>
          <w:w w:val="105"/>
        </w:rPr>
        <w:t>可</w:t>
      </w:r>
      <w:r>
        <w:rPr>
          <w:color w:val="6E6E6E"/>
          <w:spacing w:val="-2"/>
          <w:w w:val="105"/>
        </w:rPr>
        <w:t>以</w:t>
      </w:r>
      <w:r>
        <w:rPr>
          <w:color w:val="6E6E6E"/>
          <w:spacing w:val="-2"/>
          <w:w w:val="105"/>
        </w:rPr>
        <w:t>使</w:t>
      </w:r>
      <w:r>
        <w:rPr>
          <w:color w:val="6E6E6E"/>
          <w:spacing w:val="-2"/>
          <w:w w:val="105"/>
        </w:rPr>
        <w:t>皮</w:t>
      </w:r>
      <w:r>
        <w:rPr>
          <w:color w:val="6E6E6E"/>
          <w:spacing w:val="-2"/>
          <w:w w:val="105"/>
        </w:rPr>
        <w:t>肤</w:t>
      </w:r>
      <w:r>
        <w:rPr>
          <w:color w:val="6E6E6E"/>
          <w:spacing w:val="-2"/>
          <w:w w:val="105"/>
        </w:rPr>
        <w:t>内</w:t>
      </w:r>
      <w:r>
        <w:rPr>
          <w:color w:val="6E6E6E"/>
          <w:spacing w:val="-2"/>
          <w:w w:val="105"/>
        </w:rPr>
        <w:t>的</w:t>
      </w:r>
      <w:r>
        <w:rPr>
          <w:color w:val="6E6E6E"/>
          <w:spacing w:val="-2"/>
          <w:w w:val="105"/>
        </w:rPr>
        <w:t>血</w:t>
      </w:r>
      <w:r>
        <w:rPr>
          <w:color w:val="6E6E6E"/>
          <w:spacing w:val="-2"/>
          <w:w w:val="105"/>
        </w:rPr>
        <w:t>管</w:t>
      </w:r>
      <w:r>
        <w:rPr>
          <w:color w:val="6E6E6E"/>
          <w:spacing w:val="-2"/>
          <w:w w:val="105"/>
        </w:rPr>
        <w:t>变</w:t>
      </w:r>
      <w:r>
        <w:rPr>
          <w:color w:val="6E6E6E"/>
          <w:spacing w:val="-2"/>
          <w:w w:val="105"/>
        </w:rPr>
        <w:t>宽</w:t>
      </w:r>
    </w:p>
    <w:p>
      <w:pPr>
        <w:pStyle w:val="BodyText"/>
        <w:spacing w:line="328" w:lineRule="auto"/>
        <w:ind w:left="534" w:right="370" w:hanging="125"/>
      </w:pPr>
      <w:r>
        <w:rPr>
          <w:color w:val="525252"/>
          <w:spacing w:val="-2"/>
          <w:w w:val="105"/>
        </w:rPr>
        <w:t>（</w:t>
      </w:r>
      <w:r>
        <w:rPr>
          <w:color w:val="525252"/>
          <w:spacing w:val="-2"/>
          <w:w w:val="105"/>
        </w:rPr>
        <w:t>扩</w:t>
      </w:r>
      <w:r>
        <w:rPr>
          <w:color w:val="525252"/>
          <w:spacing w:val="-2"/>
          <w:w w:val="105"/>
        </w:rPr>
        <w:t>张</w:t>
      </w:r>
      <w:r>
        <w:rPr>
          <w:color w:val="525252"/>
          <w:spacing w:val="-2"/>
          <w:w w:val="105"/>
        </w:rPr>
        <w:t>），</w:t>
      </w:r>
      <w:r>
        <w:rPr>
          <w:color w:val="525252"/>
          <w:spacing w:val="-2"/>
          <w:w w:val="105"/>
        </w:rPr>
        <w:t>虽</w:t>
      </w:r>
      <w:r>
        <w:rPr>
          <w:color w:val="525252"/>
          <w:spacing w:val="-2"/>
          <w:w w:val="105"/>
        </w:rPr>
        <w:t>然</w:t>
      </w:r>
      <w:r>
        <w:rPr>
          <w:color w:val="525252"/>
          <w:spacing w:val="-2"/>
          <w:w w:val="105"/>
        </w:rPr>
        <w:t>可</w:t>
      </w:r>
      <w:r>
        <w:rPr>
          <w:color w:val="525252"/>
          <w:spacing w:val="-2"/>
          <w:w w:val="105"/>
        </w:rPr>
        <w:t>以</w:t>
      </w:r>
      <w:r>
        <w:rPr>
          <w:color w:val="525252"/>
          <w:spacing w:val="-2"/>
          <w:w w:val="105"/>
        </w:rPr>
        <w:t>让</w:t>
      </w:r>
      <w:r>
        <w:rPr>
          <w:color w:val="525252"/>
          <w:spacing w:val="-2"/>
          <w:w w:val="105"/>
        </w:rPr>
        <w:t>身</w:t>
      </w:r>
      <w:r>
        <w:rPr>
          <w:color w:val="525252"/>
          <w:spacing w:val="-2"/>
          <w:w w:val="105"/>
        </w:rPr>
        <w:t>体</w:t>
      </w:r>
      <w:r>
        <w:rPr>
          <w:color w:val="525252"/>
          <w:spacing w:val="-2"/>
          <w:w w:val="105"/>
        </w:rPr>
        <w:t>感</w:t>
      </w:r>
      <w:r>
        <w:rPr>
          <w:color w:val="525252"/>
          <w:spacing w:val="-2"/>
          <w:w w:val="105"/>
        </w:rPr>
        <w:t>到</w:t>
      </w:r>
      <w:r>
        <w:rPr>
          <w:color w:val="525252"/>
          <w:spacing w:val="-2"/>
          <w:w w:val="105"/>
        </w:rPr>
        <w:t>短</w:t>
      </w:r>
      <w:r>
        <w:rPr>
          <w:color w:val="525252"/>
          <w:spacing w:val="-2"/>
          <w:w w:val="105"/>
        </w:rPr>
        <w:t>暂</w:t>
      </w:r>
      <w:r>
        <w:rPr>
          <w:color w:val="525252"/>
          <w:spacing w:val="-2"/>
          <w:w w:val="105"/>
        </w:rPr>
        <w:t>的</w:t>
      </w:r>
      <w:r>
        <w:rPr>
          <w:color w:val="525252"/>
          <w:spacing w:val="-2"/>
          <w:w w:val="105"/>
        </w:rPr>
        <w:t>温</w:t>
      </w:r>
      <w:r>
        <w:rPr>
          <w:color w:val="525252"/>
          <w:spacing w:val="-2"/>
          <w:w w:val="105"/>
        </w:rPr>
        <w:t>暖</w:t>
      </w:r>
      <w:r>
        <w:rPr>
          <w:color w:val="525252"/>
          <w:spacing w:val="-2"/>
          <w:w w:val="105"/>
        </w:rPr>
        <w:t>，</w:t>
      </w:r>
      <w:r>
        <w:rPr>
          <w:color w:val="525252"/>
          <w:spacing w:val="-2"/>
          <w:w w:val="105"/>
        </w:rPr>
        <w:t>但</w:t>
      </w:r>
      <w:r>
        <w:rPr>
          <w:color w:val="525252"/>
          <w:spacing w:val="-2"/>
          <w:w w:val="105"/>
        </w:rPr>
        <w:t>实</w:t>
      </w:r>
      <w:r>
        <w:rPr>
          <w:color w:val="525252"/>
          <w:spacing w:val="-2"/>
          <w:w w:val="105"/>
        </w:rPr>
        <w:t>际</w:t>
      </w:r>
      <w:r>
        <w:rPr>
          <w:color w:val="525252"/>
          <w:spacing w:val="-2"/>
          <w:w w:val="105"/>
        </w:rPr>
        <w:t>上</w:t>
      </w:r>
      <w:r>
        <w:rPr>
          <w:color w:val="525252"/>
          <w:spacing w:val="-2"/>
          <w:w w:val="105"/>
        </w:rPr>
        <w:t>丢</w:t>
      </w:r>
      <w:r>
        <w:rPr>
          <w:color w:val="525252"/>
          <w:spacing w:val="-2"/>
          <w:w w:val="105"/>
        </w:rPr>
        <w:t>失</w:t>
      </w:r>
      <w:r>
        <w:rPr>
          <w:color w:val="525252"/>
          <w:spacing w:val="-2"/>
          <w:w w:val="105"/>
        </w:rPr>
        <w:t>的</w:t>
      </w:r>
      <w:r>
        <w:rPr>
          <w:color w:val="525252"/>
          <w:spacing w:val="-2"/>
          <w:w w:val="105"/>
        </w:rPr>
        <w:t>热</w:t>
      </w:r>
      <w:r>
        <w:rPr>
          <w:color w:val="525252"/>
          <w:spacing w:val="-2"/>
          <w:w w:val="105"/>
        </w:rPr>
        <w:t>量</w:t>
      </w:r>
      <w:r>
        <w:rPr>
          <w:color w:val="525252"/>
          <w:spacing w:val="-2"/>
          <w:w w:val="105"/>
        </w:rPr>
        <w:t>更</w:t>
      </w:r>
      <w:r>
        <w:rPr>
          <w:color w:val="525252"/>
          <w:spacing w:val="-2"/>
          <w:w w:val="105"/>
        </w:rPr>
        <w:t>多</w:t>
      </w:r>
      <w:r>
        <w:rPr>
          <w:color w:val="A3A3A3"/>
          <w:spacing w:val="-2"/>
          <w:w w:val="105"/>
        </w:rPr>
        <w:t>。</w:t>
      </w:r>
    </w:p>
    <w:p>
      <w:pPr>
        <w:pStyle w:val="BodyText"/>
        <w:spacing w:line="434" w:lineRule="exact"/>
        <w:ind w:left="1360"/>
      </w:pPr>
      <w:r>
        <w:rPr>
          <w:color w:val="525252"/>
        </w:rPr>
        <w:t>冻</w:t>
      </w:r>
      <w:r>
        <w:rPr>
          <w:color w:val="525252"/>
        </w:rPr>
        <w:t>伤</w:t>
      </w:r>
      <w:r>
        <w:rPr>
          <w:color w:val="525252"/>
        </w:rPr>
        <w:t>包</w:t>
      </w:r>
      <w:r>
        <w:rPr>
          <w:color w:val="525252"/>
        </w:rPr>
        <w:t>括</w:t>
      </w:r>
      <w:r>
        <w:rPr>
          <w:color w:val="525252"/>
        </w:rPr>
        <w:t>：</w:t>
      </w:r>
      <w:r>
        <w:rPr>
          <w:color w:val="525252"/>
        </w:rPr>
        <w:t>低</w:t>
      </w:r>
      <w:r>
        <w:rPr>
          <w:color w:val="525252"/>
        </w:rPr>
        <w:t>体</w:t>
      </w:r>
      <w:r>
        <w:rPr>
          <w:color w:val="525252"/>
        </w:rPr>
        <w:t>温</w:t>
      </w:r>
      <w:r>
        <w:rPr>
          <w:color w:val="525252"/>
        </w:rPr>
        <w:t>、</w:t>
      </w:r>
      <w:r>
        <w:rPr>
          <w:color w:val="525252"/>
        </w:rPr>
        <w:t>轻</w:t>
      </w:r>
      <w:r>
        <w:rPr>
          <w:color w:val="525252"/>
        </w:rPr>
        <w:t>度</w:t>
      </w:r>
      <w:r>
        <w:rPr>
          <w:color w:val="525252"/>
        </w:rPr>
        <w:t>冻</w:t>
      </w:r>
      <w:r>
        <w:rPr>
          <w:color w:val="525252"/>
        </w:rPr>
        <w:t>伤</w:t>
      </w:r>
      <w:r>
        <w:rPr>
          <w:color w:val="6E6E6E"/>
        </w:rPr>
        <w:t>、</w:t>
      </w:r>
      <w:r>
        <w:rPr>
          <w:color w:val="525252"/>
        </w:rPr>
        <w:t>冻</w:t>
      </w:r>
      <w:r>
        <w:rPr>
          <w:color w:val="525252"/>
        </w:rPr>
        <w:t>疮</w:t>
      </w:r>
      <w:r>
        <w:rPr>
          <w:color w:val="525252"/>
        </w:rPr>
        <w:t>、</w:t>
      </w:r>
      <w:r>
        <w:rPr>
          <w:color w:val="525252"/>
        </w:rPr>
        <w:t>浸</w:t>
      </w:r>
      <w:r>
        <w:rPr>
          <w:color w:val="525252"/>
        </w:rPr>
        <w:t>泡</w:t>
      </w:r>
      <w:r>
        <w:rPr>
          <w:color w:val="525252"/>
        </w:rPr>
        <w:t>足</w:t>
      </w:r>
      <w:r>
        <w:rPr>
          <w:color w:val="525252"/>
        </w:rPr>
        <w:t>和</w:t>
      </w:r>
      <w:r>
        <w:rPr>
          <w:color w:val="525252"/>
        </w:rPr>
        <w:t>冻</w:t>
      </w:r>
      <w:r>
        <w:rPr>
          <w:color w:val="525252"/>
        </w:rPr>
        <w:t>伤</w:t>
      </w:r>
      <w:r>
        <w:rPr>
          <w:color w:val="A3A3A3"/>
          <w:spacing w:val="-10"/>
        </w:rPr>
        <w:t>。</w:t>
      </w:r>
    </w:p>
    <w:p>
      <w:pPr>
        <w:pStyle w:val="BodyText"/>
        <w:spacing w:line="328" w:lineRule="auto" w:before="134"/>
        <w:ind w:left="595" w:right="341" w:hanging="31"/>
      </w:pPr>
      <w:r>
        <w:rPr>
          <w:color w:val="525252"/>
          <w:spacing w:val="-2"/>
          <w:w w:val="110"/>
        </w:rPr>
        <w:t>与</w:t>
      </w:r>
      <w:r>
        <w:rPr>
          <w:color w:val="525252"/>
          <w:spacing w:val="-2"/>
          <w:w w:val="110"/>
        </w:rPr>
        <w:t>寒</w:t>
      </w:r>
      <w:r>
        <w:rPr>
          <w:color w:val="525252"/>
          <w:spacing w:val="-2"/>
          <w:w w:val="110"/>
        </w:rPr>
        <w:t>冷</w:t>
      </w:r>
      <w:r>
        <w:rPr>
          <w:color w:val="525252"/>
          <w:spacing w:val="-2"/>
          <w:w w:val="110"/>
        </w:rPr>
        <w:t>有</w:t>
      </w:r>
      <w:r>
        <w:rPr>
          <w:color w:val="525252"/>
          <w:spacing w:val="-2"/>
          <w:w w:val="110"/>
        </w:rPr>
        <w:t>关</w:t>
      </w:r>
      <w:r>
        <w:rPr>
          <w:color w:val="525252"/>
          <w:spacing w:val="-2"/>
          <w:w w:val="110"/>
        </w:rPr>
        <w:t>的</w:t>
      </w:r>
      <w:r>
        <w:rPr>
          <w:color w:val="525252"/>
          <w:spacing w:val="-2"/>
          <w:w w:val="110"/>
        </w:rPr>
        <w:t>其</w:t>
      </w:r>
      <w:r>
        <w:rPr>
          <w:color w:val="525252"/>
          <w:spacing w:val="-2"/>
          <w:w w:val="110"/>
        </w:rPr>
        <w:t>他</w:t>
      </w:r>
      <w:r>
        <w:rPr>
          <w:color w:val="525252"/>
          <w:spacing w:val="-2"/>
          <w:w w:val="110"/>
        </w:rPr>
        <w:t>问</w:t>
      </w:r>
      <w:r>
        <w:rPr>
          <w:color w:val="525252"/>
          <w:spacing w:val="-2"/>
          <w:w w:val="110"/>
        </w:rPr>
        <w:t>题</w:t>
      </w:r>
      <w:r>
        <w:rPr>
          <w:color w:val="525252"/>
          <w:spacing w:val="-2"/>
          <w:w w:val="110"/>
        </w:rPr>
        <w:t>还</w:t>
      </w:r>
      <w:r>
        <w:rPr>
          <w:color w:val="525252"/>
          <w:spacing w:val="-2"/>
          <w:w w:val="110"/>
        </w:rPr>
        <w:t>有</w:t>
      </w:r>
      <w:r>
        <w:rPr>
          <w:color w:val="525252"/>
          <w:spacing w:val="-2"/>
          <w:w w:val="110"/>
        </w:rPr>
        <w:t>，</w:t>
      </w:r>
      <w:r>
        <w:rPr>
          <w:color w:val="525252"/>
          <w:spacing w:val="-2"/>
          <w:w w:val="110"/>
        </w:rPr>
        <w:t>雷</w:t>
      </w:r>
      <w:r>
        <w:rPr>
          <w:color w:val="525252"/>
          <w:spacing w:val="-2"/>
          <w:w w:val="110"/>
        </w:rPr>
        <w:t>诺</w:t>
      </w:r>
      <w:r>
        <w:rPr>
          <w:color w:val="525252"/>
          <w:spacing w:val="-2"/>
          <w:w w:val="110"/>
        </w:rPr>
        <w:t>综</w:t>
      </w:r>
      <w:r>
        <w:rPr>
          <w:color w:val="525252"/>
          <w:spacing w:val="-2"/>
          <w:w w:val="110"/>
        </w:rPr>
        <w:t>合</w:t>
      </w:r>
      <w:r>
        <w:rPr>
          <w:color w:val="525252"/>
          <w:spacing w:val="-2"/>
          <w:w w:val="110"/>
        </w:rPr>
        <w:t>征</w:t>
      </w:r>
      <w:r>
        <w:rPr>
          <w:color w:val="525252"/>
          <w:spacing w:val="-2"/>
          <w:w w:val="110"/>
        </w:rPr>
        <w:t>以</w:t>
      </w:r>
      <w:r>
        <w:rPr>
          <w:color w:val="525252"/>
          <w:spacing w:val="-2"/>
          <w:w w:val="110"/>
        </w:rPr>
        <w:t>及</w:t>
      </w:r>
      <w:r>
        <w:rPr>
          <w:color w:val="525252"/>
          <w:spacing w:val="-2"/>
          <w:w w:val="110"/>
        </w:rPr>
        <w:t>对</w:t>
      </w:r>
      <w:r>
        <w:rPr>
          <w:color w:val="525252"/>
          <w:spacing w:val="-2"/>
          <w:w w:val="110"/>
        </w:rPr>
        <w:t>寒</w:t>
      </w:r>
      <w:r>
        <w:rPr>
          <w:color w:val="525252"/>
          <w:spacing w:val="-2"/>
          <w:w w:val="110"/>
        </w:rPr>
        <w:t>冷</w:t>
      </w:r>
      <w:r>
        <w:rPr>
          <w:color w:val="525252"/>
          <w:spacing w:val="-2"/>
          <w:w w:val="110"/>
        </w:rPr>
        <w:t>的</w:t>
      </w:r>
      <w:r>
        <w:rPr>
          <w:color w:val="525252"/>
          <w:spacing w:val="-2"/>
          <w:w w:val="110"/>
        </w:rPr>
        <w:t>过</w:t>
      </w:r>
      <w:r>
        <w:rPr>
          <w:color w:val="525252"/>
          <w:spacing w:val="-2"/>
          <w:w w:val="110"/>
        </w:rPr>
        <w:t>敏</w:t>
      </w:r>
      <w:r>
        <w:rPr>
          <w:color w:val="525252"/>
          <w:spacing w:val="-2"/>
          <w:w w:val="110"/>
        </w:rPr>
        <w:t>反</w:t>
      </w:r>
      <w:r>
        <w:rPr>
          <w:color w:val="525252"/>
          <w:spacing w:val="-2"/>
          <w:w w:val="110"/>
        </w:rPr>
        <w:t>应</w:t>
      </w:r>
      <w:r>
        <w:rPr>
          <w:color w:val="A3A3A3"/>
          <w:spacing w:val="-2"/>
          <w:w w:val="110"/>
        </w:rPr>
        <w:t>。</w:t>
      </w:r>
    </w:p>
    <w:p>
      <w:pPr>
        <w:pStyle w:val="BodyText"/>
        <w:rPr>
          <w:sz w:val="20"/>
        </w:rPr>
      </w:pPr>
    </w:p>
    <w:p>
      <w:pPr>
        <w:pStyle w:val="BodyText"/>
        <w:spacing w:before="5"/>
        <w:rPr>
          <w:sz w:val="17"/>
        </w:rPr>
      </w:pPr>
      <w:r>
        <w:rPr/>
        <w:pict>
          <v:shape style="position:absolute;margin-left:597.817078pt;margin-top:11.781816pt;width:460.9pt;height:.1pt;mso-position-horizontal-relative:page;mso-position-vertical-relative:paragraph;z-index:-15322624;mso-wrap-distance-left:0;mso-wrap-distance-right:0" id="docshape750" coordorigin="11956,236" coordsize="9218,0" path="m11956,236l21173,236e" filled="false" stroked="true" strokeweight="2.683957pt" strokecolor="#000000">
            <v:path arrowok="t"/>
            <v:stroke dashstyle="solid"/>
            <w10:wrap type="topAndBottom"/>
          </v:shape>
        </w:pict>
      </w:r>
    </w:p>
    <w:p>
      <w:pPr>
        <w:spacing w:before="92"/>
        <w:ind w:left="1225" w:right="0" w:firstLine="0"/>
        <w:jc w:val="left"/>
        <w:rPr>
          <w:sz w:val="53"/>
        </w:rPr>
      </w:pPr>
      <w:r>
        <w:rPr>
          <w:color w:val="C4C4C4"/>
          <w:sz w:val="53"/>
        </w:rPr>
        <w:t>＾</w:t>
      </w:r>
      <w:r>
        <w:rPr>
          <w:color w:val="A3A3A3"/>
          <w:sz w:val="53"/>
          <w:shd w:fill="DBDBDB" w:color="auto" w:val="clear"/>
        </w:rPr>
        <w:t>八</w:t>
      </w:r>
      <w:r>
        <w:rPr>
          <w:color w:val="6E6E6E"/>
          <w:sz w:val="53"/>
        </w:rPr>
        <w:t>你</w:t>
      </w:r>
      <w:r>
        <w:rPr>
          <w:color w:val="6E6E6E"/>
          <w:sz w:val="53"/>
        </w:rPr>
        <w:t>知</w:t>
      </w:r>
      <w:r>
        <w:rPr>
          <w:color w:val="6E6E6E"/>
          <w:sz w:val="53"/>
        </w:rPr>
        <w:t>道</w:t>
      </w:r>
      <w:r>
        <w:rPr>
          <w:color w:val="6E6E6E"/>
          <w:sz w:val="53"/>
        </w:rPr>
        <w:t>吗</w:t>
      </w:r>
      <w:r>
        <w:rPr>
          <w:color w:val="525252"/>
          <w:spacing w:val="-2"/>
          <w:sz w:val="53"/>
        </w:rPr>
        <w:t>..</w:t>
      </w:r>
      <w:r>
        <w:rPr>
          <w:color w:val="6E6E6E"/>
          <w:spacing w:val="-2"/>
          <w:sz w:val="53"/>
        </w:rPr>
        <w:t>....</w:t>
      </w:r>
    </w:p>
    <w:p>
      <w:pPr>
        <w:pStyle w:val="BodyText"/>
        <w:spacing w:line="328" w:lineRule="auto" w:before="106"/>
        <w:ind w:left="1091" w:right="786" w:firstLine="284"/>
        <w:jc w:val="both"/>
      </w:pPr>
      <w:r>
        <w:rPr/>
        <w:drawing>
          <wp:anchor distT="0" distB="0" distL="0" distR="0" allowOverlap="1" layoutInCell="1" locked="0" behindDoc="1" simplePos="0" relativeHeight="483896320">
            <wp:simplePos x="0" y="0"/>
            <wp:positionH relativeFrom="page">
              <wp:posOffset>7749172</wp:posOffset>
            </wp:positionH>
            <wp:positionV relativeFrom="paragraph">
              <wp:posOffset>-326627</wp:posOffset>
            </wp:positionV>
            <wp:extent cx="668502" cy="661273"/>
            <wp:effectExtent l="0" t="0" r="0" b="0"/>
            <wp:wrapNone/>
            <wp:docPr id="413" name="image272.png"/>
            <wp:cNvGraphicFramePr>
              <a:graphicFrameLocks noChangeAspect="1"/>
            </wp:cNvGraphicFramePr>
            <a:graphic>
              <a:graphicData uri="http://schemas.openxmlformats.org/drawingml/2006/picture">
                <pic:pic>
                  <pic:nvPicPr>
                    <pic:cNvPr id="414" name="image272.png"/>
                    <pic:cNvPicPr/>
                  </pic:nvPicPr>
                  <pic:blipFill>
                    <a:blip r:embed="rId276" cstate="print"/>
                    <a:stretch>
                      <a:fillRect/>
                    </a:stretch>
                  </pic:blipFill>
                  <pic:spPr>
                    <a:xfrm>
                      <a:off x="0" y="0"/>
                      <a:ext cx="668502" cy="661273"/>
                    </a:xfrm>
                    <a:prstGeom prst="rect">
                      <a:avLst/>
                    </a:prstGeom>
                  </pic:spPr>
                </pic:pic>
              </a:graphicData>
            </a:graphic>
          </wp:anchor>
        </w:drawing>
      </w:r>
      <w:r>
        <w:rPr>
          <w:color w:val="838383"/>
          <w:w w:val="105"/>
          <w:sz w:val="23"/>
        </w:rPr>
        <w:t>心</w:t>
      </w:r>
      <w:r>
        <w:rPr>
          <w:color w:val="838383"/>
          <w:w w:val="105"/>
          <w:sz w:val="23"/>
        </w:rPr>
        <w:t>”</w:t>
      </w:r>
      <w:r>
        <w:rPr>
          <w:color w:val="838383"/>
          <w:spacing w:val="281"/>
          <w:w w:val="105"/>
          <w:sz w:val="23"/>
        </w:rPr>
        <w:t> </w:t>
      </w:r>
      <w:r>
        <w:rPr>
          <w:color w:val="525252"/>
          <w:w w:val="105"/>
        </w:rPr>
        <w:t>饮</w:t>
      </w:r>
      <w:r>
        <w:rPr>
          <w:color w:val="525252"/>
          <w:w w:val="105"/>
        </w:rPr>
        <w:t>入</w:t>
      </w:r>
      <w:r>
        <w:rPr>
          <w:color w:val="525252"/>
          <w:w w:val="105"/>
        </w:rPr>
        <w:t>酒</w:t>
      </w:r>
      <w:r>
        <w:rPr>
          <w:color w:val="525252"/>
          <w:w w:val="105"/>
        </w:rPr>
        <w:t>精</w:t>
      </w:r>
      <w:r>
        <w:rPr>
          <w:color w:val="525252"/>
          <w:w w:val="105"/>
        </w:rPr>
        <w:t>性</w:t>
      </w:r>
      <w:r>
        <w:rPr>
          <w:color w:val="525252"/>
          <w:w w:val="105"/>
        </w:rPr>
        <w:t>饮</w:t>
      </w:r>
      <w:r>
        <w:rPr>
          <w:color w:val="525252"/>
          <w:w w:val="105"/>
        </w:rPr>
        <w:t>料</w:t>
      </w:r>
      <w:r>
        <w:rPr>
          <w:color w:val="525252"/>
          <w:w w:val="105"/>
        </w:rPr>
        <w:t>实</w:t>
      </w:r>
      <w:r>
        <w:rPr>
          <w:color w:val="525252"/>
          <w:w w:val="105"/>
        </w:rPr>
        <w:t>际</w:t>
      </w:r>
      <w:r>
        <w:rPr>
          <w:color w:val="525252"/>
          <w:w w:val="105"/>
        </w:rPr>
        <w:t>上</w:t>
      </w:r>
      <w:r>
        <w:rPr>
          <w:color w:val="525252"/>
          <w:w w:val="105"/>
        </w:rPr>
        <w:t>会</w:t>
      </w:r>
      <w:r>
        <w:rPr>
          <w:color w:val="525252"/>
          <w:w w:val="105"/>
        </w:rPr>
        <w:t>使</w:t>
      </w:r>
      <w:r>
        <w:rPr>
          <w:color w:val="525252"/>
          <w:w w:val="105"/>
        </w:rPr>
        <w:t>身</w:t>
      </w:r>
      <w:r>
        <w:rPr>
          <w:color w:val="525252"/>
          <w:w w:val="105"/>
        </w:rPr>
        <w:t>体</w:t>
      </w:r>
      <w:r>
        <w:rPr>
          <w:color w:val="525252"/>
          <w:w w:val="105"/>
        </w:rPr>
        <w:t>更</w:t>
      </w:r>
      <w:r>
        <w:rPr>
          <w:color w:val="525252"/>
          <w:w w:val="105"/>
        </w:rPr>
        <w:t>冷</w:t>
      </w:r>
      <w:r>
        <w:rPr>
          <w:color w:val="525252"/>
          <w:w w:val="105"/>
        </w:rPr>
        <w:t>，</w:t>
      </w:r>
      <w:r>
        <w:rPr>
          <w:color w:val="525252"/>
          <w:w w:val="105"/>
        </w:rPr>
        <w:t>因</w:t>
      </w:r>
      <w:r>
        <w:rPr>
          <w:color w:val="525252"/>
          <w:w w:val="105"/>
        </w:rPr>
        <w:t>为</w:t>
      </w:r>
      <w:r>
        <w:rPr>
          <w:color w:val="525252"/>
          <w:spacing w:val="-2"/>
          <w:w w:val="105"/>
        </w:rPr>
        <w:t>增</w:t>
      </w:r>
      <w:r>
        <w:rPr>
          <w:color w:val="525252"/>
          <w:spacing w:val="-2"/>
          <w:w w:val="105"/>
        </w:rPr>
        <w:t>宽</w:t>
      </w:r>
      <w:r>
        <w:rPr>
          <w:color w:val="525252"/>
          <w:spacing w:val="-2"/>
          <w:w w:val="105"/>
        </w:rPr>
        <w:t>的</w:t>
      </w:r>
      <w:r>
        <w:rPr>
          <w:color w:val="525252"/>
          <w:spacing w:val="-2"/>
          <w:w w:val="105"/>
        </w:rPr>
        <w:t>血</w:t>
      </w:r>
      <w:r>
        <w:rPr>
          <w:color w:val="525252"/>
          <w:spacing w:val="-2"/>
          <w:w w:val="105"/>
        </w:rPr>
        <w:t>管</w:t>
      </w:r>
      <w:r>
        <w:rPr>
          <w:color w:val="525252"/>
          <w:spacing w:val="-2"/>
          <w:w w:val="105"/>
        </w:rPr>
        <w:t>虽</w:t>
      </w:r>
      <w:r>
        <w:rPr>
          <w:color w:val="525252"/>
          <w:spacing w:val="-2"/>
          <w:w w:val="105"/>
        </w:rPr>
        <w:t>然</w:t>
      </w:r>
      <w:r>
        <w:rPr>
          <w:color w:val="525252"/>
          <w:spacing w:val="-2"/>
          <w:w w:val="105"/>
        </w:rPr>
        <w:t>使</w:t>
      </w:r>
      <w:r>
        <w:rPr>
          <w:color w:val="525252"/>
          <w:spacing w:val="-2"/>
          <w:w w:val="105"/>
        </w:rPr>
        <w:t>身</w:t>
      </w:r>
      <w:r>
        <w:rPr>
          <w:color w:val="525252"/>
          <w:spacing w:val="-2"/>
          <w:w w:val="105"/>
        </w:rPr>
        <w:t>体</w:t>
      </w:r>
      <w:r>
        <w:rPr>
          <w:color w:val="525252"/>
          <w:spacing w:val="-2"/>
          <w:w w:val="105"/>
        </w:rPr>
        <w:t>感</w:t>
      </w:r>
      <w:r>
        <w:rPr>
          <w:color w:val="525252"/>
          <w:spacing w:val="-2"/>
          <w:w w:val="105"/>
        </w:rPr>
        <w:t>到</w:t>
      </w:r>
      <w:r>
        <w:rPr>
          <w:color w:val="525252"/>
          <w:spacing w:val="-2"/>
          <w:w w:val="105"/>
        </w:rPr>
        <w:t>温</w:t>
      </w:r>
      <w:r>
        <w:rPr>
          <w:color w:val="525252"/>
          <w:spacing w:val="-2"/>
          <w:w w:val="105"/>
        </w:rPr>
        <w:t>暖</w:t>
      </w:r>
      <w:r>
        <w:rPr>
          <w:color w:val="525252"/>
          <w:spacing w:val="-2"/>
          <w:w w:val="105"/>
        </w:rPr>
        <w:t>，</w:t>
      </w:r>
      <w:r>
        <w:rPr>
          <w:color w:val="525252"/>
          <w:spacing w:val="-2"/>
          <w:w w:val="105"/>
        </w:rPr>
        <w:t>但</w:t>
      </w:r>
      <w:r>
        <w:rPr>
          <w:color w:val="525252"/>
          <w:spacing w:val="-2"/>
          <w:w w:val="105"/>
        </w:rPr>
        <w:t>会</w:t>
      </w:r>
      <w:r>
        <w:rPr>
          <w:color w:val="525252"/>
          <w:spacing w:val="-2"/>
          <w:w w:val="105"/>
        </w:rPr>
        <w:t>造</w:t>
      </w:r>
      <w:r>
        <w:rPr>
          <w:color w:val="525252"/>
          <w:spacing w:val="-2"/>
          <w:w w:val="105"/>
        </w:rPr>
        <w:t>成</w:t>
      </w:r>
      <w:r>
        <w:rPr>
          <w:color w:val="525252"/>
          <w:spacing w:val="-2"/>
          <w:w w:val="105"/>
        </w:rPr>
        <w:t>更</w:t>
      </w:r>
      <w:r>
        <w:rPr>
          <w:color w:val="525252"/>
          <w:spacing w:val="-2"/>
          <w:w w:val="105"/>
        </w:rPr>
        <w:t>多</w:t>
      </w:r>
      <w:r>
        <w:rPr>
          <w:color w:val="525252"/>
          <w:spacing w:val="-2"/>
          <w:w w:val="105"/>
        </w:rPr>
        <w:t>的</w:t>
      </w:r>
      <w:r>
        <w:rPr>
          <w:color w:val="525252"/>
          <w:spacing w:val="-2"/>
          <w:w w:val="105"/>
        </w:rPr>
        <w:t>热</w:t>
      </w:r>
      <w:r>
        <w:rPr>
          <w:color w:val="525252"/>
          <w:spacing w:val="-2"/>
          <w:w w:val="105"/>
        </w:rPr>
        <w:t>量</w:t>
      </w:r>
      <w:r>
        <w:rPr>
          <w:color w:val="525252"/>
          <w:spacing w:val="-2"/>
          <w:w w:val="105"/>
        </w:rPr>
        <w:t>流</w:t>
      </w:r>
      <w:r>
        <w:rPr>
          <w:color w:val="525252"/>
          <w:spacing w:val="-2"/>
          <w:w w:val="105"/>
        </w:rPr>
        <w:t>失</w:t>
      </w:r>
      <w:r>
        <w:rPr>
          <w:color w:val="A3A3A3"/>
          <w:spacing w:val="-2"/>
          <w:w w:val="105"/>
        </w:rPr>
        <w:t>。</w:t>
      </w:r>
    </w:p>
    <w:p>
      <w:pPr>
        <w:pStyle w:val="BodyText"/>
        <w:spacing w:before="9"/>
        <w:rPr>
          <w:sz w:val="4"/>
        </w:rPr>
      </w:pPr>
    </w:p>
    <w:p>
      <w:pPr>
        <w:pStyle w:val="BodyText"/>
        <w:spacing w:line="20" w:lineRule="exact"/>
        <w:ind w:left="874"/>
        <w:rPr>
          <w:sz w:val="2"/>
        </w:rPr>
      </w:pPr>
      <w:r>
        <w:rPr>
          <w:sz w:val="2"/>
        </w:rPr>
        <w:pict>
          <v:group style="width:461.95pt;height:2.7pt;mso-position-horizontal-relative:char;mso-position-vertical-relative:line" id="docshapegroup751" coordorigin="0,0" coordsize="9239,54">
            <v:line style="position:absolute" from="0,27" to="9239,27" stroked="true" strokeweight="2.683957pt" strokecolor="#000000">
              <v:stroke dashstyle="solid"/>
            </v:line>
          </v:group>
        </w:pict>
      </w:r>
      <w:r>
        <w:rPr>
          <w:sz w:val="2"/>
        </w:rPr>
      </w:r>
    </w:p>
    <w:p>
      <w:pPr>
        <w:pStyle w:val="BodyText"/>
        <w:rPr>
          <w:sz w:val="36"/>
        </w:rPr>
      </w:pPr>
    </w:p>
    <w:p>
      <w:pPr>
        <w:pStyle w:val="BodyText"/>
        <w:rPr>
          <w:sz w:val="36"/>
        </w:rPr>
      </w:pPr>
    </w:p>
    <w:p>
      <w:pPr>
        <w:spacing w:before="258"/>
        <w:ind w:left="4143" w:right="4814" w:firstLine="0"/>
        <w:jc w:val="center"/>
        <w:rPr>
          <w:sz w:val="53"/>
        </w:rPr>
      </w:pPr>
      <w:r>
        <w:rPr>
          <w:color w:val="2D2D2D"/>
          <w:w w:val="105"/>
          <w:sz w:val="53"/>
        </w:rPr>
        <w:t>低</w:t>
      </w:r>
      <w:r>
        <w:rPr>
          <w:color w:val="2D2D2D"/>
          <w:w w:val="105"/>
          <w:sz w:val="53"/>
        </w:rPr>
        <w:t>休</w:t>
      </w:r>
      <w:r>
        <w:rPr>
          <w:color w:val="2D2D2D"/>
          <w:spacing w:val="-10"/>
          <w:w w:val="105"/>
          <w:sz w:val="53"/>
        </w:rPr>
        <w:t>温</w:t>
      </w:r>
    </w:p>
    <w:p>
      <w:pPr>
        <w:pStyle w:val="BodyText"/>
        <w:spacing w:before="2"/>
        <w:rPr>
          <w:sz w:val="55"/>
        </w:rPr>
      </w:pPr>
    </w:p>
    <w:p>
      <w:pPr>
        <w:pStyle w:val="BodyText"/>
        <w:spacing w:before="1"/>
        <w:ind w:left="1436"/>
      </w:pPr>
      <w:r>
        <w:rPr>
          <w:color w:val="6E6E6E"/>
          <w:w w:val="105"/>
        </w:rPr>
        <w:t>低</w:t>
      </w:r>
      <w:r>
        <w:rPr>
          <w:color w:val="525252"/>
          <w:w w:val="105"/>
        </w:rPr>
        <w:t>体</w:t>
      </w:r>
      <w:r>
        <w:rPr>
          <w:color w:val="6E6E6E"/>
          <w:w w:val="105"/>
        </w:rPr>
        <w:t>温</w:t>
      </w:r>
      <w:r>
        <w:rPr>
          <w:color w:val="6E6E6E"/>
          <w:w w:val="105"/>
        </w:rPr>
        <w:t>是</w:t>
      </w:r>
      <w:r>
        <w:rPr>
          <w:color w:val="6E6E6E"/>
          <w:w w:val="105"/>
        </w:rPr>
        <w:t>指</w:t>
      </w:r>
      <w:r>
        <w:rPr>
          <w:color w:val="6E6E6E"/>
          <w:w w:val="105"/>
        </w:rPr>
        <w:t>有</w:t>
      </w:r>
      <w:r>
        <w:rPr>
          <w:color w:val="6E6E6E"/>
          <w:w w:val="105"/>
        </w:rPr>
        <w:t>危</w:t>
      </w:r>
      <w:r>
        <w:rPr>
          <w:color w:val="6E6E6E"/>
          <w:w w:val="105"/>
        </w:rPr>
        <w:t>险</w:t>
      </w:r>
      <w:r>
        <w:rPr>
          <w:color w:val="6E6E6E"/>
          <w:w w:val="105"/>
        </w:rPr>
        <w:t>的</w:t>
      </w:r>
      <w:r>
        <w:rPr>
          <w:color w:val="6E6E6E"/>
          <w:w w:val="105"/>
        </w:rPr>
        <w:t>过</w:t>
      </w:r>
      <w:r>
        <w:rPr>
          <w:color w:val="6E6E6E"/>
          <w:w w:val="105"/>
        </w:rPr>
        <w:t>低</w:t>
      </w:r>
      <w:r>
        <w:rPr>
          <w:color w:val="525252"/>
          <w:w w:val="105"/>
        </w:rPr>
        <w:t>体</w:t>
      </w:r>
      <w:r>
        <w:rPr>
          <w:color w:val="6E6E6E"/>
          <w:w w:val="105"/>
        </w:rPr>
        <w:t>温</w:t>
      </w:r>
      <w:r>
        <w:rPr>
          <w:color w:val="A3A3A3"/>
          <w:spacing w:val="-10"/>
          <w:w w:val="105"/>
        </w:rPr>
        <w:t>。</w:t>
      </w:r>
    </w:p>
    <w:p>
      <w:pPr>
        <w:pStyle w:val="BodyText"/>
        <w:tabs>
          <w:tab w:pos="8014" w:val="left" w:leader="none"/>
        </w:tabs>
        <w:spacing w:line="333" w:lineRule="auto" w:before="185"/>
        <w:ind w:left="1119" w:right="304" w:firstLine="19"/>
      </w:pPr>
      <w:r>
        <w:rPr>
          <w:color w:val="444444"/>
          <w:spacing w:val="-2"/>
        </w:rPr>
        <w:t>处</w:t>
      </w:r>
      <w:r>
        <w:rPr>
          <w:color w:val="444444"/>
          <w:spacing w:val="-2"/>
        </w:rPr>
        <w:t>千</w:t>
      </w:r>
      <w:r>
        <w:rPr>
          <w:color w:val="444444"/>
          <w:spacing w:val="-2"/>
        </w:rPr>
        <w:t>过</w:t>
      </w:r>
      <w:r>
        <w:rPr>
          <w:color w:val="444444"/>
          <w:spacing w:val="-2"/>
        </w:rPr>
        <w:t>于</w:t>
      </w:r>
      <w:r>
        <w:rPr>
          <w:color w:val="444444"/>
          <w:spacing w:val="-2"/>
        </w:rPr>
        <w:t>寒</w:t>
      </w:r>
      <w:r>
        <w:rPr>
          <w:color w:val="444444"/>
          <w:spacing w:val="-2"/>
        </w:rPr>
        <w:t>冷</w:t>
      </w:r>
      <w:r>
        <w:rPr>
          <w:color w:val="444444"/>
          <w:spacing w:val="-2"/>
        </w:rPr>
        <w:t>的</w:t>
      </w:r>
      <w:r>
        <w:rPr>
          <w:color w:val="444444"/>
          <w:spacing w:val="-2"/>
        </w:rPr>
        <w:t>环</w:t>
      </w:r>
      <w:r>
        <w:rPr>
          <w:color w:val="444444"/>
          <w:spacing w:val="-2"/>
        </w:rPr>
        <w:t>境</w:t>
      </w:r>
      <w:r>
        <w:rPr>
          <w:color w:val="444444"/>
          <w:spacing w:val="-2"/>
        </w:rPr>
        <w:t>，</w:t>
      </w:r>
      <w:r>
        <w:rPr>
          <w:color w:val="444444"/>
          <w:spacing w:val="-2"/>
        </w:rPr>
        <w:t>伴</w:t>
      </w:r>
      <w:r>
        <w:rPr>
          <w:color w:val="444444"/>
          <w:spacing w:val="-2"/>
        </w:rPr>
        <w:t>有</w:t>
      </w:r>
      <w:r>
        <w:rPr>
          <w:color w:val="444444"/>
          <w:spacing w:val="-2"/>
        </w:rPr>
        <w:t>某</w:t>
      </w:r>
      <w:r>
        <w:rPr>
          <w:color w:val="444444"/>
          <w:spacing w:val="-2"/>
        </w:rPr>
        <w:t>些</w:t>
      </w:r>
      <w:r>
        <w:rPr>
          <w:color w:val="444444"/>
          <w:spacing w:val="-2"/>
        </w:rPr>
        <w:t>病</w:t>
      </w:r>
      <w:r>
        <w:rPr>
          <w:color w:val="444444"/>
          <w:spacing w:val="-2"/>
        </w:rPr>
        <w:t>症</w:t>
      </w:r>
      <w:r>
        <w:rPr>
          <w:color w:val="444444"/>
          <w:spacing w:val="-2"/>
        </w:rPr>
        <w:t>，</w:t>
      </w:r>
      <w:r>
        <w:rPr>
          <w:color w:val="444444"/>
          <w:spacing w:val="-2"/>
        </w:rPr>
        <w:t>不</w:t>
      </w:r>
      <w:r>
        <w:rPr>
          <w:color w:val="444444"/>
          <w:spacing w:val="-2"/>
        </w:rPr>
        <w:t>能</w:t>
      </w:r>
      <w:r>
        <w:rPr>
          <w:color w:val="444444"/>
          <w:spacing w:val="-2"/>
        </w:rPr>
        <w:t>移</w:t>
      </w:r>
      <w:r>
        <w:rPr>
          <w:color w:val="444444"/>
          <w:spacing w:val="-2"/>
        </w:rPr>
        <w:t>动</w:t>
      </w:r>
      <w:r>
        <w:rPr>
          <w:color w:val="444444"/>
          <w:spacing w:val="-2"/>
        </w:rPr>
        <w:t>，</w:t>
      </w:r>
      <w:r>
        <w:rPr>
          <w:color w:val="444444"/>
          <w:spacing w:val="-2"/>
        </w:rPr>
        <w:t>或</w:t>
      </w:r>
      <w:r>
        <w:rPr>
          <w:color w:val="444444"/>
          <w:spacing w:val="-2"/>
        </w:rPr>
        <w:t>以</w:t>
      </w:r>
      <w:r>
        <w:rPr>
          <w:color w:val="525252"/>
          <w:spacing w:val="-2"/>
          <w:w w:val="105"/>
        </w:rPr>
        <w:t>上</w:t>
      </w:r>
      <w:r>
        <w:rPr>
          <w:color w:val="525252"/>
          <w:spacing w:val="-2"/>
          <w:w w:val="105"/>
        </w:rPr>
        <w:t>者</w:t>
      </w:r>
      <w:r>
        <w:rPr>
          <w:color w:val="525252"/>
          <w:spacing w:val="-2"/>
          <w:w w:val="105"/>
        </w:rPr>
        <w:t>跻</w:t>
      </w:r>
      <w:r>
        <w:rPr>
          <w:color w:val="525252"/>
          <w:spacing w:val="-2"/>
          <w:w w:val="105"/>
        </w:rPr>
        <w:t>时</w:t>
      </w:r>
      <w:r>
        <w:rPr>
          <w:color w:val="525252"/>
          <w:spacing w:val="-2"/>
          <w:w w:val="105"/>
        </w:rPr>
        <w:t>，</w:t>
      </w:r>
      <w:r>
        <w:rPr>
          <w:color w:val="525252"/>
          <w:spacing w:val="-2"/>
          <w:w w:val="105"/>
        </w:rPr>
        <w:t>可</w:t>
      </w:r>
      <w:r>
        <w:rPr>
          <w:color w:val="525252"/>
          <w:spacing w:val="-2"/>
          <w:w w:val="105"/>
        </w:rPr>
        <w:t>引</w:t>
      </w:r>
      <w:r>
        <w:rPr>
          <w:color w:val="525252"/>
          <w:spacing w:val="-2"/>
          <w:w w:val="105"/>
        </w:rPr>
        <w:t>起</w:t>
      </w:r>
      <w:r>
        <w:rPr>
          <w:color w:val="525252"/>
          <w:spacing w:val="-2"/>
          <w:w w:val="105"/>
        </w:rPr>
        <w:t>体</w:t>
      </w:r>
      <w:r>
        <w:rPr>
          <w:color w:val="525252"/>
          <w:spacing w:val="-2"/>
          <w:w w:val="105"/>
        </w:rPr>
        <w:t>温</w:t>
      </w:r>
      <w:r>
        <w:rPr>
          <w:color w:val="525252"/>
          <w:spacing w:val="-2"/>
          <w:w w:val="105"/>
        </w:rPr>
        <w:t>过</w:t>
      </w:r>
      <w:r>
        <w:rPr>
          <w:color w:val="525252"/>
          <w:spacing w:val="-2"/>
          <w:w w:val="105"/>
        </w:rPr>
        <w:t>低</w:t>
      </w:r>
      <w:r>
        <w:rPr>
          <w:color w:val="A3A3A3"/>
          <w:spacing w:val="-2"/>
          <w:w w:val="105"/>
        </w:rPr>
        <w:t>。</w:t>
      </w:r>
      <w:r>
        <w:rPr>
          <w:color w:val="A3A3A3"/>
        </w:rPr>
        <w:tab/>
      </w:r>
      <w:r>
        <w:rPr>
          <w:color w:val="C4C4C4"/>
          <w:spacing w:val="-12"/>
          <w:w w:val="105"/>
        </w:rPr>
        <w:t>．</w:t>
      </w:r>
    </w:p>
    <w:p>
      <w:pPr>
        <w:pStyle w:val="BodyText"/>
        <w:spacing w:line="437" w:lineRule="exact"/>
        <w:ind w:left="1125"/>
      </w:pPr>
      <w:r>
        <w:rPr>
          <w:color w:val="525252"/>
          <w:w w:val="105"/>
        </w:rPr>
        <w:t>患</w:t>
      </w:r>
      <w:r>
        <w:rPr>
          <w:color w:val="525252"/>
          <w:w w:val="105"/>
        </w:rPr>
        <w:t>者</w:t>
      </w:r>
      <w:r>
        <w:rPr>
          <w:color w:val="525252"/>
          <w:w w:val="105"/>
        </w:rPr>
        <w:t>出</w:t>
      </w:r>
      <w:r>
        <w:rPr>
          <w:color w:val="525252"/>
          <w:w w:val="105"/>
        </w:rPr>
        <w:t>现</w:t>
      </w:r>
      <w:r>
        <w:rPr>
          <w:color w:val="525252"/>
          <w:w w:val="105"/>
        </w:rPr>
        <w:t>战</w:t>
      </w:r>
      <w:r>
        <w:rPr>
          <w:color w:val="525252"/>
          <w:w w:val="105"/>
        </w:rPr>
        <w:t>栗</w:t>
      </w:r>
      <w:r>
        <w:rPr>
          <w:color w:val="525252"/>
          <w:w w:val="105"/>
        </w:rPr>
        <w:t>，</w:t>
      </w:r>
      <w:r>
        <w:rPr>
          <w:color w:val="525252"/>
          <w:w w:val="105"/>
        </w:rPr>
        <w:t>但</w:t>
      </w:r>
      <w:r>
        <w:rPr>
          <w:color w:val="525252"/>
          <w:w w:val="105"/>
        </w:rPr>
        <w:t>接</w:t>
      </w:r>
      <w:r>
        <w:rPr>
          <w:color w:val="525252"/>
          <w:w w:val="105"/>
        </w:rPr>
        <w:t>着</w:t>
      </w:r>
      <w:r>
        <w:rPr>
          <w:color w:val="525252"/>
          <w:w w:val="105"/>
        </w:rPr>
        <w:t>可</w:t>
      </w:r>
      <w:r>
        <w:rPr>
          <w:color w:val="525252"/>
          <w:w w:val="105"/>
        </w:rPr>
        <w:t>出</w:t>
      </w:r>
      <w:r>
        <w:rPr>
          <w:color w:val="525252"/>
          <w:w w:val="105"/>
        </w:rPr>
        <w:t>现</w:t>
      </w:r>
      <w:r>
        <w:rPr>
          <w:color w:val="525252"/>
          <w:w w:val="105"/>
        </w:rPr>
        <w:t>意</w:t>
      </w:r>
      <w:r>
        <w:rPr>
          <w:color w:val="525252"/>
          <w:w w:val="105"/>
        </w:rPr>
        <w:t>识</w:t>
      </w:r>
      <w:r>
        <w:rPr>
          <w:color w:val="525252"/>
          <w:w w:val="105"/>
        </w:rPr>
        <w:t>障</w:t>
      </w:r>
      <w:r>
        <w:rPr>
          <w:color w:val="525252"/>
          <w:w w:val="105"/>
        </w:rPr>
        <w:t>碍</w:t>
      </w:r>
      <w:r>
        <w:rPr>
          <w:color w:val="525252"/>
          <w:w w:val="105"/>
        </w:rPr>
        <w:t>或</w:t>
      </w:r>
      <w:r>
        <w:rPr>
          <w:color w:val="525252"/>
          <w:w w:val="105"/>
        </w:rPr>
        <w:t>失</w:t>
      </w:r>
      <w:r>
        <w:rPr>
          <w:color w:val="525252"/>
          <w:w w:val="105"/>
        </w:rPr>
        <w:t>去</w:t>
      </w:r>
      <w:r>
        <w:rPr>
          <w:color w:val="525252"/>
          <w:w w:val="105"/>
        </w:rPr>
        <w:t>知</w:t>
      </w:r>
      <w:r>
        <w:rPr>
          <w:color w:val="525252"/>
          <w:w w:val="105"/>
        </w:rPr>
        <w:t>觉</w:t>
      </w:r>
      <w:r>
        <w:rPr>
          <w:color w:val="A3A3A3"/>
          <w:spacing w:val="-10"/>
          <w:w w:val="105"/>
        </w:rPr>
        <w:t>。</w:t>
      </w:r>
    </w:p>
    <w:p>
      <w:pPr>
        <w:pStyle w:val="BodyText"/>
        <w:spacing w:before="196"/>
        <w:ind w:left="1154"/>
      </w:pPr>
      <w:r>
        <w:rPr>
          <w:color w:val="444444"/>
          <w:w w:val="105"/>
        </w:rPr>
        <w:t>保持温暖干燥可促进恢复，除非体温过低</w:t>
      </w:r>
      <w:r>
        <w:rPr>
          <w:color w:val="A3A3A3"/>
          <w:spacing w:val="-10"/>
          <w:w w:val="105"/>
        </w:rPr>
        <w:t>。</w:t>
      </w:r>
    </w:p>
    <w:p>
      <w:pPr>
        <w:pStyle w:val="BodyText"/>
        <w:spacing w:before="164"/>
        <w:ind w:left="561"/>
      </w:pPr>
      <w:r>
        <w:rPr>
          <w:rFonts w:ascii="Times New Roman" w:eastAsia="Times New Roman"/>
          <w:color w:val="A3A3A3"/>
          <w:w w:val="105"/>
          <w:sz w:val="28"/>
          <w:shd w:fill="DBDBDB" w:color="auto" w:val="clear"/>
        </w:rPr>
        <w:t>m</w:t>
      </w:r>
      <w:r>
        <w:rPr>
          <w:color w:val="444444"/>
          <w:w w:val="105"/>
        </w:rPr>
        <w:t>如</w:t>
      </w:r>
      <w:r>
        <w:rPr>
          <w:color w:val="444444"/>
          <w:w w:val="105"/>
        </w:rPr>
        <w:t>果</w:t>
      </w:r>
      <w:r>
        <w:rPr>
          <w:color w:val="444444"/>
          <w:w w:val="105"/>
        </w:rPr>
        <w:t>体</w:t>
      </w:r>
      <w:r>
        <w:rPr>
          <w:color w:val="444444"/>
          <w:w w:val="105"/>
        </w:rPr>
        <w:t>温</w:t>
      </w:r>
      <w:r>
        <w:rPr>
          <w:color w:val="444444"/>
          <w:w w:val="105"/>
        </w:rPr>
        <w:t>过</w:t>
      </w:r>
      <w:r>
        <w:rPr>
          <w:color w:val="444444"/>
          <w:w w:val="105"/>
        </w:rPr>
        <w:t>低</w:t>
      </w:r>
      <w:r>
        <w:rPr>
          <w:color w:val="444444"/>
          <w:w w:val="105"/>
        </w:rPr>
        <w:t>，</w:t>
      </w:r>
      <w:r>
        <w:rPr>
          <w:color w:val="444444"/>
          <w:w w:val="105"/>
        </w:rPr>
        <w:t>医</w:t>
      </w:r>
      <w:r>
        <w:rPr>
          <w:color w:val="444444"/>
          <w:w w:val="105"/>
        </w:rPr>
        <w:t>生</w:t>
      </w:r>
      <w:r>
        <w:rPr>
          <w:color w:val="444444"/>
          <w:w w:val="105"/>
        </w:rPr>
        <w:t>通</w:t>
      </w:r>
      <w:r>
        <w:rPr>
          <w:color w:val="444444"/>
          <w:w w:val="105"/>
        </w:rPr>
        <w:t>过</w:t>
      </w:r>
      <w:r>
        <w:rPr>
          <w:color w:val="444444"/>
          <w:w w:val="105"/>
        </w:rPr>
        <w:t>加</w:t>
      </w:r>
      <w:r>
        <w:rPr>
          <w:color w:val="444444"/>
          <w:w w:val="105"/>
        </w:rPr>
        <w:t>温</w:t>
      </w:r>
      <w:r>
        <w:rPr>
          <w:color w:val="444444"/>
          <w:w w:val="105"/>
        </w:rPr>
        <w:t>的</w:t>
      </w:r>
      <w:r>
        <w:rPr>
          <w:color w:val="444444"/>
          <w:w w:val="105"/>
        </w:rPr>
        <w:t>氧</w:t>
      </w:r>
      <w:r>
        <w:rPr>
          <w:color w:val="6E6E6E"/>
          <w:w w:val="105"/>
        </w:rPr>
        <w:t>气</w:t>
      </w:r>
      <w:r>
        <w:rPr>
          <w:color w:val="444444"/>
          <w:w w:val="105"/>
        </w:rPr>
        <w:t>，</w:t>
      </w:r>
      <w:r>
        <w:rPr>
          <w:color w:val="6E6E6E"/>
          <w:w w:val="105"/>
        </w:rPr>
        <w:t>经</w:t>
      </w:r>
      <w:r>
        <w:rPr>
          <w:color w:val="525252"/>
          <w:w w:val="105"/>
        </w:rPr>
        <w:t>静</w:t>
      </w:r>
      <w:r>
        <w:rPr>
          <w:color w:val="525252"/>
          <w:w w:val="105"/>
        </w:rPr>
        <w:t>脉</w:t>
      </w:r>
      <w:r>
        <w:rPr>
          <w:color w:val="525252"/>
          <w:w w:val="105"/>
        </w:rPr>
        <w:t>给</w:t>
      </w:r>
      <w:r>
        <w:rPr>
          <w:color w:val="525252"/>
          <w:w w:val="105"/>
        </w:rPr>
        <w:t>予</w:t>
      </w:r>
      <w:r>
        <w:rPr>
          <w:color w:val="525252"/>
          <w:spacing w:val="-10"/>
          <w:w w:val="105"/>
        </w:rPr>
        <w:t>加</w:t>
      </w:r>
    </w:p>
    <w:p>
      <w:pPr>
        <w:pStyle w:val="BodyText"/>
        <w:spacing w:line="328" w:lineRule="auto" w:before="175"/>
        <w:ind w:left="1165" w:right="309" w:hanging="3"/>
      </w:pPr>
      <w:r>
        <w:rPr>
          <w:color w:val="444444"/>
          <w:spacing w:val="-2"/>
          <w:w w:val="110"/>
        </w:rPr>
        <w:t>温</w:t>
      </w:r>
      <w:r>
        <w:rPr>
          <w:color w:val="444444"/>
          <w:spacing w:val="-2"/>
          <w:w w:val="110"/>
        </w:rPr>
        <w:t>的</w:t>
      </w:r>
      <w:r>
        <w:rPr>
          <w:color w:val="444444"/>
          <w:spacing w:val="-2"/>
          <w:w w:val="110"/>
        </w:rPr>
        <w:t>液</w:t>
      </w:r>
      <w:r>
        <w:rPr>
          <w:color w:val="444444"/>
          <w:spacing w:val="-2"/>
          <w:w w:val="110"/>
        </w:rPr>
        <w:t>体</w:t>
      </w:r>
      <w:r>
        <w:rPr>
          <w:color w:val="444444"/>
          <w:spacing w:val="-2"/>
          <w:w w:val="110"/>
        </w:rPr>
        <w:t>，</w:t>
      </w:r>
      <w:r>
        <w:rPr>
          <w:color w:val="444444"/>
          <w:spacing w:val="-2"/>
          <w:w w:val="110"/>
        </w:rPr>
        <w:t>经</w:t>
      </w:r>
      <w:r>
        <w:rPr>
          <w:color w:val="444444"/>
          <w:spacing w:val="-2"/>
          <w:w w:val="110"/>
        </w:rPr>
        <w:t>塑</w:t>
      </w:r>
      <w:r>
        <w:rPr>
          <w:color w:val="444444"/>
          <w:spacing w:val="-2"/>
          <w:w w:val="110"/>
        </w:rPr>
        <w:t>料</w:t>
      </w:r>
      <w:r>
        <w:rPr>
          <w:color w:val="444444"/>
          <w:spacing w:val="-2"/>
          <w:w w:val="110"/>
        </w:rPr>
        <w:t>管</w:t>
      </w:r>
      <w:r>
        <w:rPr>
          <w:color w:val="444444"/>
          <w:spacing w:val="-2"/>
          <w:w w:val="110"/>
        </w:rPr>
        <w:t>向</w:t>
      </w:r>
      <w:r>
        <w:rPr>
          <w:color w:val="444444"/>
          <w:spacing w:val="-2"/>
          <w:w w:val="110"/>
        </w:rPr>
        <w:t>腹</w:t>
      </w:r>
      <w:r>
        <w:rPr>
          <w:color w:val="444444"/>
          <w:spacing w:val="-2"/>
          <w:w w:val="110"/>
        </w:rPr>
        <w:t>腔</w:t>
      </w:r>
      <w:r>
        <w:rPr>
          <w:color w:val="444444"/>
          <w:spacing w:val="-2"/>
          <w:w w:val="110"/>
        </w:rPr>
        <w:t>或</w:t>
      </w:r>
      <w:r>
        <w:rPr>
          <w:color w:val="444444"/>
          <w:spacing w:val="-2"/>
          <w:w w:val="110"/>
        </w:rPr>
        <w:t>胸</w:t>
      </w:r>
      <w:r>
        <w:rPr>
          <w:color w:val="444444"/>
          <w:spacing w:val="-2"/>
          <w:w w:val="110"/>
        </w:rPr>
        <w:t>腔</w:t>
      </w:r>
      <w:r>
        <w:rPr>
          <w:color w:val="444444"/>
          <w:spacing w:val="-2"/>
          <w:w w:val="110"/>
        </w:rPr>
        <w:t>给</w:t>
      </w:r>
      <w:r>
        <w:rPr>
          <w:color w:val="444444"/>
          <w:spacing w:val="-2"/>
          <w:w w:val="110"/>
        </w:rPr>
        <w:t>予</w:t>
      </w:r>
      <w:r>
        <w:rPr>
          <w:color w:val="444444"/>
          <w:spacing w:val="-2"/>
          <w:w w:val="110"/>
        </w:rPr>
        <w:t>的</w:t>
      </w:r>
      <w:r>
        <w:rPr>
          <w:color w:val="444444"/>
          <w:spacing w:val="-2"/>
          <w:w w:val="110"/>
        </w:rPr>
        <w:t>加</w:t>
      </w:r>
      <w:r>
        <w:rPr>
          <w:color w:val="444444"/>
          <w:spacing w:val="-2"/>
          <w:w w:val="110"/>
        </w:rPr>
        <w:t>温</w:t>
      </w:r>
      <w:r>
        <w:rPr>
          <w:color w:val="444444"/>
          <w:spacing w:val="-2"/>
          <w:w w:val="110"/>
        </w:rPr>
        <w:t>的</w:t>
      </w:r>
      <w:r>
        <w:rPr>
          <w:color w:val="444444"/>
          <w:spacing w:val="-2"/>
          <w:w w:val="110"/>
        </w:rPr>
        <w:t>液</w:t>
      </w:r>
      <w:r>
        <w:rPr>
          <w:color w:val="444444"/>
          <w:spacing w:val="-2"/>
          <w:w w:val="105"/>
        </w:rPr>
        <w:t>体，来给患者取暖</w:t>
      </w:r>
      <w:r>
        <w:rPr>
          <w:color w:val="A3A3A3"/>
          <w:spacing w:val="-2"/>
          <w:w w:val="105"/>
        </w:rPr>
        <w:t>。</w:t>
      </w:r>
      <w:r>
        <w:rPr>
          <w:color w:val="525252"/>
          <w:spacing w:val="-2"/>
          <w:w w:val="105"/>
        </w:rPr>
        <w:t>医生也在体外提供热量</w:t>
      </w:r>
      <w:r>
        <w:rPr>
          <w:color w:val="A3A3A3"/>
          <w:spacing w:val="-2"/>
          <w:w w:val="105"/>
        </w:rPr>
        <w:t>。</w:t>
      </w:r>
    </w:p>
    <w:p>
      <w:pPr>
        <w:pStyle w:val="BodyText"/>
        <w:spacing w:line="434" w:lineRule="exact"/>
        <w:ind w:left="1413"/>
      </w:pPr>
      <w:r>
        <w:rPr>
          <w:color w:val="525252"/>
          <w:w w:val="105"/>
        </w:rPr>
        <w:t>身</w:t>
      </w:r>
      <w:r>
        <w:rPr>
          <w:color w:val="525252"/>
          <w:w w:val="105"/>
        </w:rPr>
        <w:t>体</w:t>
      </w:r>
      <w:r>
        <w:rPr>
          <w:color w:val="525252"/>
          <w:w w:val="105"/>
        </w:rPr>
        <w:t>散</w:t>
      </w:r>
      <w:r>
        <w:rPr>
          <w:color w:val="525252"/>
          <w:w w:val="105"/>
        </w:rPr>
        <w:t>失</w:t>
      </w:r>
      <w:r>
        <w:rPr>
          <w:color w:val="525252"/>
          <w:w w:val="105"/>
        </w:rPr>
        <w:t>的</w:t>
      </w:r>
      <w:r>
        <w:rPr>
          <w:color w:val="525252"/>
          <w:w w:val="105"/>
        </w:rPr>
        <w:t>热</w:t>
      </w:r>
      <w:r>
        <w:rPr>
          <w:color w:val="525252"/>
          <w:w w:val="105"/>
        </w:rPr>
        <w:t>量</w:t>
      </w:r>
      <w:r>
        <w:rPr>
          <w:color w:val="525252"/>
          <w:w w:val="105"/>
        </w:rPr>
        <w:t>大</w:t>
      </w:r>
      <w:r>
        <w:rPr>
          <w:color w:val="525252"/>
          <w:w w:val="105"/>
        </w:rPr>
        <w:t>于</w:t>
      </w:r>
      <w:r>
        <w:rPr>
          <w:color w:val="525252"/>
          <w:w w:val="105"/>
        </w:rPr>
        <w:t>通</w:t>
      </w:r>
      <w:r>
        <w:rPr>
          <w:color w:val="525252"/>
          <w:w w:val="105"/>
        </w:rPr>
        <w:t>过</w:t>
      </w:r>
      <w:r>
        <w:rPr>
          <w:color w:val="525252"/>
          <w:w w:val="105"/>
        </w:rPr>
        <w:t>增</w:t>
      </w:r>
      <w:r>
        <w:rPr>
          <w:color w:val="525252"/>
          <w:w w:val="105"/>
        </w:rPr>
        <w:t>加</w:t>
      </w:r>
      <w:r>
        <w:rPr>
          <w:color w:val="525252"/>
          <w:w w:val="105"/>
        </w:rPr>
        <w:t>代</w:t>
      </w:r>
      <w:r>
        <w:rPr>
          <w:color w:val="525252"/>
          <w:w w:val="105"/>
        </w:rPr>
        <w:t>谢</w:t>
      </w:r>
      <w:r>
        <w:rPr>
          <w:color w:val="525252"/>
          <w:w w:val="105"/>
        </w:rPr>
        <w:t>（</w:t>
      </w:r>
      <w:r>
        <w:rPr>
          <w:color w:val="525252"/>
          <w:w w:val="105"/>
        </w:rPr>
        <w:t>通</w:t>
      </w:r>
      <w:r>
        <w:rPr>
          <w:color w:val="525252"/>
          <w:w w:val="105"/>
        </w:rPr>
        <w:t>过</w:t>
      </w:r>
      <w:r>
        <w:rPr>
          <w:color w:val="525252"/>
          <w:w w:val="105"/>
        </w:rPr>
        <w:t>活</w:t>
      </w:r>
      <w:r>
        <w:rPr>
          <w:color w:val="525252"/>
          <w:w w:val="105"/>
        </w:rPr>
        <w:t>动</w:t>
      </w:r>
      <w:r>
        <w:rPr>
          <w:color w:val="525252"/>
          <w:w w:val="105"/>
        </w:rPr>
        <w:t>）</w:t>
      </w:r>
      <w:r>
        <w:rPr>
          <w:color w:val="525252"/>
          <w:spacing w:val="-10"/>
          <w:w w:val="105"/>
        </w:rPr>
        <w:t>所</w:t>
      </w:r>
    </w:p>
    <w:p>
      <w:pPr>
        <w:pStyle w:val="BodyText"/>
        <w:spacing w:line="321" w:lineRule="auto" w:before="163"/>
        <w:ind w:left="588" w:right="119" w:firstLine="14"/>
      </w:pPr>
      <w:r>
        <w:rPr>
          <w:color w:val="525252"/>
          <w:w w:val="105"/>
        </w:rPr>
        <w:t>补充的热量、或从外部热源（如火或太阳等）获得的温暖</w:t>
      </w:r>
      <w:r>
        <w:rPr>
          <w:color w:val="444444"/>
          <w:w w:val="104"/>
        </w:rPr>
        <w:t>时，就会出现低体温</w:t>
      </w:r>
      <w:r>
        <w:rPr>
          <w:color w:val="A3A3A3"/>
          <w:w w:val="104"/>
        </w:rPr>
        <w:t>。</w:t>
      </w:r>
      <w:r>
        <w:rPr>
          <w:color w:val="444444"/>
          <w:w w:val="104"/>
        </w:rPr>
        <w:t>风可以增加热</w:t>
      </w:r>
      <w:r>
        <w:rPr>
          <w:color w:val="6E6E6E"/>
          <w:w w:val="104"/>
        </w:rPr>
        <w:t>量</w:t>
      </w:r>
      <w:r>
        <w:rPr>
          <w:color w:val="444444"/>
          <w:w w:val="104"/>
        </w:rPr>
        <w:t>的散发，坐或躺在</w:t>
      </w:r>
      <w:r>
        <w:rPr>
          <w:color w:val="444444"/>
          <w:spacing w:val="1"/>
          <w:w w:val="108"/>
        </w:rPr>
        <w:t>冰冷的地上，或浸泡在水中都会增加热量的散失</w:t>
      </w:r>
      <w:r>
        <w:rPr>
          <w:color w:val="A3A3A3"/>
          <w:spacing w:val="1"/>
          <w:w w:val="108"/>
        </w:rPr>
        <w:t>。</w:t>
      </w:r>
      <w:r>
        <w:rPr>
          <w:color w:val="525252"/>
          <w:w w:val="108"/>
        </w:rPr>
        <w:t>突然</w:t>
      </w:r>
      <w:r>
        <w:rPr>
          <w:color w:val="525252"/>
          <w:spacing w:val="3"/>
          <w:w w:val="111"/>
        </w:rPr>
        <w:t>浸泡到非常冷的水中</w:t>
      </w:r>
      <w:r>
        <w:rPr>
          <w:rFonts w:ascii="Times New Roman" w:eastAsia="Times New Roman"/>
          <w:color w:val="525252"/>
          <w:spacing w:val="1"/>
          <w:w w:val="112"/>
          <w:sz w:val="41"/>
        </w:rPr>
        <w:t>5</w:t>
      </w:r>
      <w:r>
        <w:rPr>
          <w:rFonts w:ascii="Times New Roman" w:eastAsia="Times New Roman"/>
          <w:color w:val="525252"/>
          <w:spacing w:val="2"/>
          <w:w w:val="112"/>
          <w:sz w:val="41"/>
        </w:rPr>
        <w:t>~</w:t>
      </w:r>
      <w:r>
        <w:rPr>
          <w:rFonts w:ascii="Times New Roman" w:eastAsia="Times New Roman"/>
          <w:color w:val="2D2D2D"/>
          <w:spacing w:val="1"/>
          <w:w w:val="112"/>
          <w:sz w:val="41"/>
        </w:rPr>
        <w:t>10</w:t>
      </w:r>
      <w:r>
        <w:rPr>
          <w:color w:val="525252"/>
          <w:spacing w:val="2"/>
          <w:w w:val="111"/>
        </w:rPr>
        <w:t>分钟就可能引起致命的低体</w:t>
      </w:r>
      <w:r>
        <w:rPr>
          <w:color w:val="525252"/>
          <w:spacing w:val="2"/>
          <w:w w:val="105"/>
        </w:rPr>
        <w:t>温，但是有的人，多数是婴儿和幼儿，即使在冰水中浸泡</w:t>
      </w:r>
      <w:r>
        <w:rPr>
          <w:color w:val="525252"/>
          <w:spacing w:val="1"/>
          <w:w w:val="110"/>
        </w:rPr>
        <w:t>长达</w:t>
      </w:r>
      <w:r>
        <w:rPr>
          <w:rFonts w:ascii="Times New Roman" w:eastAsia="Times New Roman"/>
          <w:color w:val="525252"/>
          <w:w w:val="111"/>
          <w:sz w:val="39"/>
        </w:rPr>
        <w:t>1</w:t>
      </w:r>
      <w:r>
        <w:rPr>
          <w:color w:val="525252"/>
          <w:spacing w:val="1"/>
          <w:w w:val="110"/>
        </w:rPr>
        <w:t>小时也仍然能够存活</w:t>
      </w:r>
      <w:r>
        <w:rPr>
          <w:color w:val="A3A3A3"/>
          <w:spacing w:val="1"/>
          <w:w w:val="110"/>
        </w:rPr>
        <w:t>。</w:t>
      </w:r>
      <w:r>
        <w:rPr>
          <w:color w:val="444444"/>
          <w:spacing w:val="1"/>
          <w:w w:val="110"/>
        </w:rPr>
        <w:t>休克使全身各系统处于</w:t>
      </w:r>
      <w:r>
        <w:rPr>
          <w:color w:val="6E6E6E"/>
          <w:w w:val="110"/>
        </w:rPr>
        <w:t>一</w:t>
      </w:r>
      <w:r>
        <w:rPr>
          <w:color w:val="444444"/>
          <w:spacing w:val="2"/>
          <w:w w:val="108"/>
        </w:rPr>
        <w:t>种暂时关闭的状态，实际上起到了保护作用</w:t>
      </w:r>
      <w:r>
        <w:rPr>
          <w:color w:val="A3A3A3"/>
          <w:spacing w:val="2"/>
          <w:w w:val="108"/>
        </w:rPr>
        <w:t>。</w:t>
      </w:r>
      <w:r>
        <w:rPr>
          <w:color w:val="525252"/>
          <w:spacing w:val="1"/>
          <w:w w:val="108"/>
        </w:rPr>
        <w:t>虽然只是</w:t>
      </w:r>
      <w:r>
        <w:rPr>
          <w:color w:val="525252"/>
          <w:spacing w:val="2"/>
          <w:w w:val="106"/>
        </w:rPr>
        <w:t>暴露在中等温度的冷水中，时间太长也可能引起低体温</w:t>
      </w:r>
      <w:r>
        <w:rPr>
          <w:color w:val="A3A3A3"/>
          <w:w w:val="106"/>
        </w:rPr>
        <w:t>。</w:t>
      </w:r>
    </w:p>
    <w:p>
      <w:pPr>
        <w:pStyle w:val="BodyText"/>
        <w:spacing w:line="324" w:lineRule="auto" w:before="19"/>
        <w:ind w:left="570" w:right="106" w:firstLine="849"/>
      </w:pPr>
      <w:r>
        <w:rPr>
          <w:color w:val="525252"/>
          <w:w w:val="104"/>
        </w:rPr>
        <w:t>在寒冷环境中静卧不动的人，如脑卒中或癫痛，或因</w:t>
      </w:r>
      <w:r>
        <w:rPr>
          <w:color w:val="444444"/>
          <w:spacing w:val="2"/>
          <w:w w:val="106"/>
        </w:rPr>
        <w:t>中毒</w:t>
      </w:r>
      <w:r>
        <w:rPr>
          <w:color w:val="6E6E6E"/>
          <w:spacing w:val="2"/>
          <w:w w:val="106"/>
        </w:rPr>
        <w:t>、</w:t>
      </w:r>
      <w:r>
        <w:rPr>
          <w:color w:val="444444"/>
          <w:spacing w:val="2"/>
          <w:w w:val="106"/>
        </w:rPr>
        <w:t>低血糖或受伤而失去知觉的人，冻伤的危险最大</w:t>
      </w:r>
      <w:r>
        <w:rPr>
          <w:color w:val="A3A3A3"/>
          <w:w w:val="106"/>
        </w:rPr>
        <w:t>。</w:t>
      </w:r>
      <w:r>
        <w:rPr>
          <w:color w:val="525252"/>
          <w:w w:val="105"/>
        </w:rPr>
        <w:t>因为这类人不能活动，产生的热量会更少，自己也没有能</w:t>
      </w:r>
      <w:r>
        <w:rPr>
          <w:color w:val="525252"/>
          <w:spacing w:val="3"/>
          <w:w w:val="110"/>
        </w:rPr>
        <w:t>力离开寒冷的环境</w:t>
      </w:r>
      <w:r>
        <w:rPr>
          <w:color w:val="A3A3A3"/>
          <w:spacing w:val="3"/>
          <w:w w:val="110"/>
        </w:rPr>
        <w:t>。</w:t>
      </w:r>
      <w:r>
        <w:rPr>
          <w:color w:val="525252"/>
          <w:spacing w:val="3"/>
          <w:w w:val="110"/>
        </w:rPr>
        <w:t>这些人甚至在环境温度只有</w:t>
      </w:r>
      <w:r>
        <w:rPr>
          <w:rFonts w:ascii="Times New Roman" w:hAnsi="Times New Roman" w:eastAsia="Times New Roman"/>
          <w:color w:val="2D2D2D"/>
          <w:spacing w:val="1"/>
          <w:w w:val="109"/>
          <w:sz w:val="38"/>
        </w:rPr>
        <w:t>13</w:t>
      </w:r>
      <w:r>
        <w:rPr>
          <w:color w:val="525252"/>
          <w:spacing w:val="-1"/>
          <w:w w:val="110"/>
        </w:rPr>
        <w:t>'t</w:t>
      </w:r>
      <w:r>
        <w:rPr>
          <w:color w:val="525252"/>
          <w:spacing w:val="2"/>
          <w:w w:val="110"/>
        </w:rPr>
        <w:t>:</w:t>
      </w:r>
      <w:r>
        <w:rPr>
          <w:color w:val="525252"/>
          <w:w w:val="110"/>
        </w:rPr>
        <w:t>~ </w:t>
      </w:r>
      <w:r>
        <w:rPr>
          <w:rFonts w:ascii="Arial" w:hAnsi="Arial" w:eastAsia="Arial"/>
          <w:color w:val="2D2D2D"/>
          <w:w w:val="104"/>
          <w:sz w:val="38"/>
        </w:rPr>
        <w:t>16</w:t>
      </w:r>
      <w:r>
        <w:rPr>
          <w:color w:val="525252"/>
          <w:w w:val="105"/>
        </w:rPr>
        <w:t>°</w:t>
      </w:r>
      <w:r>
        <w:rPr>
          <w:color w:val="525252"/>
          <w:spacing w:val="2"/>
          <w:w w:val="105"/>
        </w:rPr>
        <w:t>C</w:t>
      </w:r>
      <w:r>
        <w:rPr>
          <w:color w:val="525252"/>
          <w:spacing w:val="1"/>
          <w:w w:val="105"/>
        </w:rPr>
        <w:t>时就可能有低体温的危险</w:t>
      </w:r>
      <w:r>
        <w:rPr>
          <w:color w:val="A3A3A3"/>
          <w:spacing w:val="1"/>
          <w:w w:val="105"/>
        </w:rPr>
        <w:t>。</w:t>
      </w:r>
      <w:r>
        <w:rPr>
          <w:color w:val="444444"/>
          <w:spacing w:val="1"/>
          <w:w w:val="105"/>
        </w:rPr>
        <w:t>婴幼儿</w:t>
      </w:r>
      <w:r>
        <w:rPr>
          <w:color w:val="838383"/>
          <w:spacing w:val="1"/>
          <w:w w:val="105"/>
        </w:rPr>
        <w:t>、</w:t>
      </w:r>
      <w:r>
        <w:rPr>
          <w:color w:val="525252"/>
          <w:w w:val="105"/>
        </w:rPr>
        <w:t>高龄老年人的危险性特别大，这两个年龄组的人，对寒冷的代偿能力不</w:t>
      </w:r>
      <w:r>
        <w:rPr>
          <w:color w:val="444444"/>
          <w:spacing w:val="1"/>
          <w:w w:val="111"/>
        </w:rPr>
        <w:t>如年轻人，而且他们需要依靠其他人关心并帮助保暖</w:t>
      </w:r>
      <w:r>
        <w:rPr>
          <w:color w:val="A3A3A3"/>
          <w:w w:val="111"/>
        </w:rPr>
        <w:t>。</w:t>
      </w:r>
      <w:r>
        <w:rPr>
          <w:color w:val="525252"/>
          <w:w w:val="110"/>
        </w:rPr>
        <w:t>高龄老年人常在寒冷的房子里坐几小时都不活动，容易</w:t>
      </w:r>
      <w:r>
        <w:rPr>
          <w:color w:val="525252"/>
          <w:spacing w:val="2"/>
          <w:w w:val="108"/>
        </w:rPr>
        <w:t>发生低体温</w:t>
      </w:r>
      <w:r>
        <w:rPr>
          <w:color w:val="A3A3A3"/>
          <w:spacing w:val="2"/>
          <w:w w:val="108"/>
        </w:rPr>
        <w:t>。</w:t>
      </w:r>
      <w:r>
        <w:rPr>
          <w:color w:val="525252"/>
          <w:spacing w:val="2"/>
          <w:w w:val="108"/>
        </w:rPr>
        <w:t>婴幼儿身体散热很快</w:t>
      </w:r>
      <w:r>
        <w:rPr>
          <w:color w:val="2D2D2D"/>
          <w:spacing w:val="2"/>
          <w:w w:val="108"/>
        </w:rPr>
        <w:t>，也</w:t>
      </w:r>
      <w:r>
        <w:rPr>
          <w:color w:val="525252"/>
          <w:spacing w:val="1"/>
          <w:w w:val="108"/>
        </w:rPr>
        <w:t>特别容易发生低</w:t>
      </w:r>
      <w:r>
        <w:rPr>
          <w:color w:val="525252"/>
          <w:spacing w:val="2"/>
          <w:w w:val="108"/>
        </w:rPr>
        <w:t>体温</w:t>
      </w:r>
      <w:r>
        <w:rPr>
          <w:color w:val="A3A3A3"/>
          <w:spacing w:val="2"/>
          <w:w w:val="108"/>
        </w:rPr>
        <w:t>。</w:t>
      </w:r>
      <w:r>
        <w:rPr>
          <w:color w:val="525252"/>
          <w:spacing w:val="2"/>
          <w:w w:val="108"/>
        </w:rPr>
        <w:t>有时</w:t>
      </w:r>
      <w:r>
        <w:rPr>
          <w:color w:val="6E6E6E"/>
          <w:spacing w:val="2"/>
          <w:w w:val="108"/>
        </w:rPr>
        <w:t>一</w:t>
      </w:r>
      <w:r>
        <w:rPr>
          <w:color w:val="525252"/>
          <w:spacing w:val="1"/>
          <w:w w:val="108"/>
        </w:rPr>
        <w:t>些疾病，比如大面积感染或甲状腺功能减</w:t>
      </w:r>
    </w:p>
    <w:p>
      <w:pPr>
        <w:spacing w:after="0" w:line="324" w:lineRule="auto"/>
        <w:sectPr>
          <w:type w:val="continuous"/>
          <w:pgSz w:w="21750" w:h="31660"/>
          <w:pgMar w:top="2060" w:bottom="0" w:left="0" w:right="0"/>
          <w:cols w:num="2" w:equalWidth="0">
            <w:col w:w="11053" w:space="40"/>
            <w:col w:w="10657"/>
          </w:cols>
        </w:sectPr>
      </w:pPr>
    </w:p>
    <w:p>
      <w:pPr>
        <w:tabs>
          <w:tab w:pos="2620" w:val="left" w:leader="none"/>
        </w:tabs>
        <w:spacing w:before="73"/>
        <w:ind w:left="859" w:right="0" w:firstLine="0"/>
        <w:jc w:val="left"/>
        <w:rPr>
          <w:sz w:val="37"/>
        </w:rPr>
      </w:pPr>
      <w:r>
        <w:rPr>
          <w:rFonts w:ascii="Times New Roman" w:eastAsia="Times New Roman"/>
          <w:color w:val="161616"/>
          <w:spacing w:val="-4"/>
          <w:w w:val="125"/>
          <w:sz w:val="46"/>
        </w:rPr>
        <w:t>1436</w:t>
      </w:r>
      <w:r>
        <w:rPr>
          <w:rFonts w:ascii="Times New Roman" w:eastAsia="Times New Roman"/>
          <w:color w:val="161616"/>
          <w:sz w:val="46"/>
        </w:rPr>
        <w:tab/>
      </w:r>
      <w:r>
        <w:rPr>
          <w:color w:val="4F4F4F"/>
          <w:w w:val="125"/>
          <w:sz w:val="41"/>
        </w:rPr>
        <w:t>第</w:t>
      </w:r>
      <w:r>
        <w:rPr>
          <w:rFonts w:ascii="Times New Roman" w:eastAsia="Times New Roman"/>
          <w:color w:val="4F4F4F"/>
          <w:w w:val="125"/>
          <w:sz w:val="38"/>
        </w:rPr>
        <w:t>25</w:t>
      </w:r>
      <w:r>
        <w:rPr>
          <w:color w:val="4F4F4F"/>
          <w:w w:val="125"/>
          <w:sz w:val="37"/>
        </w:rPr>
        <w:t>章</w:t>
      </w:r>
      <w:r>
        <w:rPr>
          <w:color w:val="4F4F4F"/>
          <w:w w:val="125"/>
          <w:sz w:val="37"/>
        </w:rPr>
        <w:t>创</w:t>
      </w:r>
      <w:r>
        <w:rPr>
          <w:color w:val="4F4F4F"/>
          <w:w w:val="125"/>
          <w:sz w:val="37"/>
        </w:rPr>
        <w:t>伤</w:t>
      </w:r>
      <w:r>
        <w:rPr>
          <w:color w:val="4F4F4F"/>
          <w:w w:val="125"/>
          <w:sz w:val="37"/>
        </w:rPr>
        <w:t>与</w:t>
      </w:r>
      <w:r>
        <w:rPr>
          <w:color w:val="4F4F4F"/>
          <w:w w:val="125"/>
          <w:sz w:val="37"/>
        </w:rPr>
        <w:t>中</w:t>
      </w:r>
      <w:r>
        <w:rPr>
          <w:color w:val="4F4F4F"/>
          <w:spacing w:val="-10"/>
          <w:w w:val="125"/>
          <w:sz w:val="37"/>
        </w:rPr>
        <w:t>毒</w:t>
      </w:r>
    </w:p>
    <w:p>
      <w:pPr>
        <w:pStyle w:val="BodyText"/>
        <w:spacing w:before="10"/>
        <w:rPr>
          <w:sz w:val="4"/>
        </w:rPr>
      </w:pPr>
      <w:r>
        <w:rPr/>
        <w:pict>
          <v:shape style="position:absolute;margin-left:251.373199pt;margin-top:4.709455pt;width:759pt;height:2.15pt;mso-position-horizontal-relative:page;mso-position-vertical-relative:paragraph;z-index:-15320064;mso-wrap-distance-left:0;mso-wrap-distance-right:0" id="docshape752" coordorigin="5027,94" coordsize="15180,43" path="m5027,94l10947,94m10979,137l20207,137e" filled="false" stroked="true" strokeweight="1.073914pt" strokecolor="#000000">
            <v:path arrowok="t"/>
            <v:stroke dashstyle="solid"/>
            <w10:wrap type="topAndBottom"/>
          </v:shape>
        </w:pict>
      </w:r>
    </w:p>
    <w:p>
      <w:pPr>
        <w:pStyle w:val="BodyText"/>
        <w:rPr>
          <w:sz w:val="20"/>
        </w:rPr>
      </w:pPr>
    </w:p>
    <w:p>
      <w:pPr>
        <w:spacing w:after="0"/>
        <w:rPr>
          <w:sz w:val="20"/>
        </w:rPr>
        <w:sectPr>
          <w:pgSz w:w="21750" w:h="31660"/>
          <w:pgMar w:top="560" w:bottom="0" w:left="0" w:right="0"/>
        </w:sectPr>
      </w:pPr>
    </w:p>
    <w:p>
      <w:pPr>
        <w:pStyle w:val="BodyText"/>
        <w:spacing w:line="309" w:lineRule="auto" w:before="167"/>
        <w:ind w:left="875" w:right="4461" w:hanging="3"/>
      </w:pPr>
      <w:r>
        <w:rPr>
          <w:color w:val="3F3F3F"/>
          <w:spacing w:val="-2"/>
          <w:w w:val="105"/>
        </w:rPr>
        <w:t>低，可引起或促进低体温的发生</w:t>
      </w:r>
      <w:r>
        <w:rPr>
          <w:color w:val="A0A0A0"/>
          <w:spacing w:val="-2"/>
          <w:w w:val="105"/>
        </w:rPr>
        <w:t>。</w:t>
      </w:r>
      <w:r>
        <w:rPr>
          <w:color w:val="3F3F3F"/>
          <w:spacing w:val="-6"/>
          <w:w w:val="105"/>
        </w:rPr>
        <w:t>症</w:t>
      </w:r>
      <w:r>
        <w:rPr>
          <w:color w:val="3F3F3F"/>
          <w:spacing w:val="-6"/>
          <w:w w:val="105"/>
        </w:rPr>
        <w:t>状</w:t>
      </w:r>
    </w:p>
    <w:p>
      <w:pPr>
        <w:pStyle w:val="BodyText"/>
        <w:spacing w:line="321" w:lineRule="auto" w:before="68"/>
        <w:ind w:left="826" w:right="379" w:firstLine="851"/>
      </w:pPr>
      <w:r>
        <w:rPr>
          <w:color w:val="4F4F4F"/>
          <w:spacing w:val="2"/>
          <w:w w:val="108"/>
        </w:rPr>
        <w:t>初期症状包括剧烈寒战及牙齿打战</w:t>
      </w:r>
      <w:r>
        <w:rPr>
          <w:color w:val="A0A0A0"/>
          <w:spacing w:val="2"/>
          <w:w w:val="108"/>
        </w:rPr>
        <w:t>。</w:t>
      </w:r>
      <w:r>
        <w:rPr>
          <w:color w:val="3F3F3F"/>
          <w:spacing w:val="2"/>
          <w:w w:val="108"/>
        </w:rPr>
        <w:t>随着体温进</w:t>
      </w:r>
      <w:r>
        <w:rPr>
          <w:color w:val="777777"/>
          <w:w w:val="108"/>
        </w:rPr>
        <w:t>一</w:t>
      </w:r>
      <w:r>
        <w:rPr>
          <w:color w:val="4F4F4F"/>
          <w:spacing w:val="1"/>
          <w:w w:val="103"/>
        </w:rPr>
        <w:t>步下降，寒战停止，动作变得缓慢而笨拙</w:t>
      </w:r>
      <w:r>
        <w:rPr>
          <w:color w:val="262626"/>
          <w:spacing w:val="1"/>
          <w:w w:val="103"/>
        </w:rPr>
        <w:t>；</w:t>
      </w:r>
      <w:r>
        <w:rPr>
          <w:color w:val="4F4F4F"/>
          <w:w w:val="103"/>
        </w:rPr>
        <w:t>反应时间延长；</w:t>
      </w:r>
      <w:r>
        <w:rPr>
          <w:color w:val="4F4F4F"/>
          <w:spacing w:val="3"/>
          <w:w w:val="108"/>
        </w:rPr>
        <w:t>思维模糊不清；判断力出现障碍</w:t>
      </w:r>
      <w:r>
        <w:rPr>
          <w:color w:val="A0A0A0"/>
          <w:spacing w:val="3"/>
          <w:w w:val="108"/>
        </w:rPr>
        <w:t>。</w:t>
      </w:r>
      <w:r>
        <w:rPr>
          <w:color w:val="4F4F4F"/>
          <w:spacing w:val="2"/>
          <w:w w:val="108"/>
        </w:rPr>
        <w:t>这些症状是逐步发生</w:t>
      </w:r>
      <w:r>
        <w:rPr>
          <w:color w:val="3F3F3F"/>
          <w:spacing w:val="2"/>
          <w:w w:val="104"/>
        </w:rPr>
        <w:t>的，所以患者和患者的同伴，都意识不到这种情况</w:t>
      </w:r>
      <w:r>
        <w:rPr>
          <w:color w:val="A0A0A0"/>
          <w:spacing w:val="2"/>
          <w:w w:val="104"/>
        </w:rPr>
        <w:t>。</w:t>
      </w:r>
      <w:r>
        <w:rPr>
          <w:color w:val="4F4F4F"/>
          <w:spacing w:val="2"/>
          <w:w w:val="104"/>
        </w:rPr>
        <w:t>患者</w:t>
      </w:r>
      <w:r>
        <w:rPr>
          <w:color w:val="3F3F3F"/>
          <w:spacing w:val="3"/>
          <w:w w:val="108"/>
        </w:rPr>
        <w:t>可能跌到、迷路或躺下不动</w:t>
      </w:r>
      <w:r>
        <w:rPr>
          <w:color w:val="A0A0A0"/>
          <w:spacing w:val="3"/>
          <w:w w:val="108"/>
        </w:rPr>
        <w:t>。</w:t>
      </w:r>
      <w:r>
        <w:rPr>
          <w:color w:val="4F4F4F"/>
          <w:spacing w:val="2"/>
          <w:w w:val="108"/>
        </w:rPr>
        <w:t>患者在寒战停止后变得更</w:t>
      </w:r>
      <w:r>
        <w:rPr>
          <w:color w:val="3F3F3F"/>
          <w:spacing w:val="1"/>
          <w:w w:val="104"/>
        </w:rPr>
        <w:t>加迟钝，并逐渐进入昏迷</w:t>
      </w:r>
      <w:r>
        <w:rPr>
          <w:color w:val="A0A0A0"/>
          <w:spacing w:val="1"/>
          <w:w w:val="104"/>
        </w:rPr>
        <w:t>。</w:t>
      </w:r>
      <w:r>
        <w:rPr>
          <w:color w:val="3F3F3F"/>
          <w:w w:val="104"/>
        </w:rPr>
        <w:t>心跳和呼吸频率变慢、强度变</w:t>
      </w:r>
      <w:r>
        <w:rPr>
          <w:color w:val="4F4F4F"/>
          <w:spacing w:val="3"/>
          <w:w w:val="103"/>
        </w:rPr>
        <w:t>弱，最终心脏停止跳动</w:t>
      </w:r>
      <w:r>
        <w:rPr>
          <w:color w:val="8E8E8E"/>
          <w:w w:val="103"/>
        </w:rPr>
        <w:t>。</w:t>
      </w:r>
    </w:p>
    <w:p>
      <w:pPr>
        <w:pStyle w:val="BodyText"/>
        <w:spacing w:line="304" w:lineRule="auto"/>
        <w:ind w:left="832" w:right="639" w:firstLine="844"/>
      </w:pPr>
      <w:r>
        <w:rPr>
          <w:color w:val="3F3F3F"/>
          <w:spacing w:val="3"/>
          <w:w w:val="104"/>
        </w:rPr>
        <w:t>体温越低，死亡的危险性越高</w:t>
      </w:r>
      <w:r>
        <w:rPr>
          <w:color w:val="A0A0A0"/>
          <w:spacing w:val="3"/>
          <w:w w:val="104"/>
        </w:rPr>
        <w:t>。</w:t>
      </w:r>
      <w:r>
        <w:rPr>
          <w:color w:val="4F4F4F"/>
          <w:spacing w:val="3"/>
          <w:w w:val="104"/>
        </w:rPr>
        <w:t>体温低于</w:t>
      </w:r>
      <w:r>
        <w:rPr>
          <w:rFonts w:ascii="Times New Roman" w:hAnsi="Times New Roman" w:eastAsia="Times New Roman"/>
          <w:color w:val="4F4F4F"/>
          <w:spacing w:val="2"/>
          <w:w w:val="105"/>
          <w:sz w:val="41"/>
        </w:rPr>
        <w:t>31</w:t>
      </w:r>
      <w:r>
        <w:rPr>
          <w:color w:val="4F4F4F"/>
          <w:w w:val="104"/>
        </w:rPr>
        <w:t>°</w:t>
      </w:r>
      <w:r>
        <w:rPr>
          <w:color w:val="4F4F4F"/>
          <w:spacing w:val="5"/>
          <w:w w:val="104"/>
        </w:rPr>
        <w:t>C</w:t>
      </w:r>
      <w:r>
        <w:rPr>
          <w:color w:val="4F4F4F"/>
          <w:spacing w:val="1"/>
          <w:w w:val="104"/>
        </w:rPr>
        <w:t>时就</w:t>
      </w:r>
      <w:r>
        <w:rPr>
          <w:color w:val="4F4F4F"/>
          <w:spacing w:val="1"/>
          <w:w w:val="107"/>
        </w:rPr>
        <w:t>可能发生死亡；低于</w:t>
      </w:r>
      <w:r>
        <w:rPr>
          <w:rFonts w:ascii="Times New Roman" w:hAnsi="Times New Roman" w:eastAsia="Times New Roman"/>
          <w:color w:val="4F4F4F"/>
          <w:w w:val="108"/>
          <w:sz w:val="38"/>
        </w:rPr>
        <w:t>28</w:t>
      </w:r>
      <w:r>
        <w:rPr>
          <w:color w:val="4F4F4F"/>
          <w:spacing w:val="1"/>
          <w:w w:val="107"/>
        </w:rPr>
        <w:t>屯时死亡率极高</w:t>
      </w:r>
      <w:r>
        <w:rPr>
          <w:color w:val="A0A0A0"/>
          <w:w w:val="107"/>
        </w:rPr>
        <w:t>。</w:t>
      </w:r>
    </w:p>
    <w:p>
      <w:pPr>
        <w:pStyle w:val="BodyText"/>
        <w:ind w:left="854"/>
      </w:pPr>
      <w:r>
        <w:rPr>
          <w:color w:val="3F3F3F"/>
          <w:w w:val="105"/>
        </w:rPr>
        <w:t>诊</w:t>
      </w:r>
      <w:r>
        <w:rPr>
          <w:color w:val="3F3F3F"/>
          <w:spacing w:val="-10"/>
          <w:w w:val="105"/>
        </w:rPr>
        <w:t>断</w:t>
      </w:r>
    </w:p>
    <w:p>
      <w:pPr>
        <w:pStyle w:val="BodyText"/>
        <w:spacing w:line="319" w:lineRule="auto" w:before="196"/>
        <w:ind w:left="840" w:right="413" w:firstLine="813"/>
      </w:pPr>
      <w:r>
        <w:rPr>
          <w:color w:val="4F4F4F"/>
          <w:spacing w:val="3"/>
          <w:w w:val="106"/>
        </w:rPr>
        <w:t>医生通过测量体温，</w:t>
      </w:r>
      <w:r>
        <w:rPr>
          <w:color w:val="8E8E8E"/>
          <w:spacing w:val="3"/>
          <w:w w:val="106"/>
        </w:rPr>
        <w:t>一</w:t>
      </w:r>
      <w:r>
        <w:rPr>
          <w:color w:val="4F4F4F"/>
          <w:spacing w:val="3"/>
          <w:w w:val="106"/>
        </w:rPr>
        <w:t>般是肛温计，来诊断低体温</w:t>
      </w:r>
      <w:r>
        <w:rPr>
          <w:color w:val="A0A0A0"/>
          <w:spacing w:val="-13"/>
          <w:w w:val="106"/>
        </w:rPr>
        <w:t>。</w:t>
      </w:r>
      <w:r>
        <w:rPr>
          <w:color w:val="4F4F4F"/>
          <w:spacing w:val="3"/>
          <w:w w:val="108"/>
        </w:rPr>
        <w:t>常规的温度计不能显示约</w:t>
      </w:r>
      <w:r>
        <w:rPr>
          <w:rFonts w:ascii="Times New Roman" w:eastAsia="Times New Roman"/>
          <w:color w:val="4F4F4F"/>
          <w:spacing w:val="1"/>
          <w:w w:val="109"/>
          <w:sz w:val="38"/>
        </w:rPr>
        <w:t>34</w:t>
      </w:r>
      <w:r>
        <w:rPr>
          <w:color w:val="4F4F4F"/>
          <w:spacing w:val="-1"/>
          <w:w w:val="108"/>
        </w:rPr>
        <w:t>':</w:t>
      </w:r>
      <w:r>
        <w:rPr>
          <w:color w:val="4F4F4F"/>
          <w:spacing w:val="2"/>
          <w:w w:val="108"/>
        </w:rPr>
        <w:t>c以下的温度，因此在严重</w:t>
      </w:r>
      <w:r>
        <w:rPr>
          <w:color w:val="3F3F3F"/>
          <w:spacing w:val="2"/>
          <w:w w:val="108"/>
        </w:rPr>
        <w:t>低体温时需要使用专用的体温计来测量体温</w:t>
      </w:r>
      <w:r>
        <w:rPr>
          <w:color w:val="A0A0A0"/>
          <w:spacing w:val="2"/>
          <w:w w:val="108"/>
        </w:rPr>
        <w:t>。</w:t>
      </w:r>
      <w:r>
        <w:rPr>
          <w:color w:val="4F4F4F"/>
          <w:spacing w:val="1"/>
          <w:w w:val="108"/>
        </w:rPr>
        <w:t>有时进行</w:t>
      </w:r>
      <w:r>
        <w:rPr>
          <w:color w:val="3F3F3F"/>
          <w:spacing w:val="1"/>
          <w:w w:val="113"/>
        </w:rPr>
        <w:t>抽血及其他</w:t>
      </w:r>
      <w:r>
        <w:rPr>
          <w:color w:val="777777"/>
          <w:spacing w:val="1"/>
          <w:w w:val="113"/>
        </w:rPr>
        <w:t>一</w:t>
      </w:r>
      <w:r>
        <w:rPr>
          <w:color w:val="4F4F4F"/>
          <w:spacing w:val="1"/>
          <w:w w:val="113"/>
        </w:rPr>
        <w:t>些检查，确定是否有引起低体温的其他</w:t>
      </w:r>
      <w:r>
        <w:rPr>
          <w:color w:val="4F4F4F"/>
          <w:spacing w:val="1"/>
          <w:w w:val="110"/>
        </w:rPr>
        <w:t>疾病</w:t>
      </w:r>
      <w:r>
        <w:rPr>
          <w:color w:val="A0A0A0"/>
          <w:spacing w:val="1"/>
          <w:w w:val="110"/>
        </w:rPr>
        <w:t>。</w:t>
      </w:r>
    </w:p>
    <w:p>
      <w:pPr>
        <w:pStyle w:val="BodyText"/>
        <w:spacing w:line="445" w:lineRule="exact"/>
        <w:ind w:left="838"/>
      </w:pPr>
      <w:r>
        <w:rPr>
          <w:color w:val="3F3F3F"/>
          <w:spacing w:val="-5"/>
          <w:w w:val="110"/>
        </w:rPr>
        <w:t>治疗</w:t>
      </w:r>
    </w:p>
    <w:p>
      <w:pPr>
        <w:pStyle w:val="BodyText"/>
        <w:spacing w:line="324" w:lineRule="auto" w:before="175"/>
        <w:ind w:left="827" w:right="561" w:firstLine="834"/>
        <w:jc w:val="both"/>
      </w:pPr>
      <w:r>
        <w:rPr>
          <w:color w:val="4F4F4F"/>
          <w:spacing w:val="-1"/>
          <w:w w:val="105"/>
        </w:rPr>
        <w:t>在早期阶段，把身体擦千，换上暖和于燥的衣服，盖</w:t>
      </w:r>
      <w:r>
        <w:rPr>
          <w:color w:val="4F4F4F"/>
          <w:w w:val="109"/>
        </w:rPr>
        <w:t>上温暖的毛毯，喝一些热的饮料，身体就可以逐渐地恢</w:t>
      </w:r>
      <w:r>
        <w:rPr>
          <w:color w:val="4F4F4F"/>
          <w:spacing w:val="2"/>
          <w:w w:val="108"/>
        </w:rPr>
        <w:t>复</w:t>
      </w:r>
      <w:r>
        <w:rPr>
          <w:color w:val="A0A0A0"/>
          <w:spacing w:val="2"/>
          <w:w w:val="108"/>
        </w:rPr>
        <w:t>。</w:t>
      </w:r>
      <w:r>
        <w:rPr>
          <w:color w:val="3F3F3F"/>
          <w:spacing w:val="1"/>
          <w:w w:val="108"/>
        </w:rPr>
        <w:t>如果发现患者巳经丧失意识，应该用温暖干燥的毯</w:t>
      </w:r>
      <w:r>
        <w:rPr>
          <w:color w:val="4F4F4F"/>
          <w:spacing w:val="2"/>
          <w:w w:val="104"/>
        </w:rPr>
        <w:t>子包裹患者，以防热量进</w:t>
      </w:r>
      <w:r>
        <w:rPr>
          <w:color w:val="777777"/>
          <w:spacing w:val="2"/>
          <w:w w:val="104"/>
        </w:rPr>
        <w:t>一</w:t>
      </w:r>
      <w:r>
        <w:rPr>
          <w:color w:val="4F4F4F"/>
          <w:spacing w:val="2"/>
          <w:w w:val="104"/>
        </w:rPr>
        <w:t>步丢失</w:t>
      </w:r>
      <w:r>
        <w:rPr>
          <w:color w:val="262626"/>
          <w:spacing w:val="2"/>
          <w:w w:val="104"/>
        </w:rPr>
        <w:t>，</w:t>
      </w:r>
      <w:r>
        <w:rPr>
          <w:color w:val="4F4F4F"/>
          <w:spacing w:val="1"/>
          <w:w w:val="104"/>
        </w:rPr>
        <w:t>并应立即安排送医院</w:t>
      </w:r>
      <w:r>
        <w:rPr>
          <w:color w:val="4F4F4F"/>
          <w:spacing w:val="1"/>
          <w:w w:val="109"/>
        </w:rPr>
        <w:t>治疗，在等待送往医院的期间如有可能应去除湿冷的衣</w:t>
      </w:r>
    </w:p>
    <w:p>
      <w:pPr>
        <w:pStyle w:val="BodyText"/>
        <w:tabs>
          <w:tab w:pos="10916" w:val="left" w:leader="none"/>
        </w:tabs>
        <w:spacing w:line="232" w:lineRule="auto"/>
        <w:ind w:left="841"/>
        <w:rPr>
          <w:sz w:val="29"/>
        </w:rPr>
      </w:pPr>
      <w:r>
        <w:rPr>
          <w:color w:val="3F3F3F"/>
        </w:rPr>
        <w:t>服</w:t>
      </w:r>
      <w:r>
        <w:rPr>
          <w:color w:val="3F3F3F"/>
        </w:rPr>
        <w:t>，</w:t>
      </w:r>
      <w:r>
        <w:rPr>
          <w:color w:val="3F3F3F"/>
        </w:rPr>
        <w:t>并</w:t>
      </w:r>
      <w:r>
        <w:rPr>
          <w:color w:val="3F3F3F"/>
        </w:rPr>
        <w:t>将</w:t>
      </w:r>
      <w:r>
        <w:rPr>
          <w:color w:val="3F3F3F"/>
        </w:rPr>
        <w:t>患</w:t>
      </w:r>
      <w:r>
        <w:rPr>
          <w:color w:val="3F3F3F"/>
        </w:rPr>
        <w:t>者</w:t>
      </w:r>
      <w:r>
        <w:rPr>
          <w:color w:val="3F3F3F"/>
        </w:rPr>
        <w:t>转</w:t>
      </w:r>
      <w:r>
        <w:rPr>
          <w:color w:val="3F3F3F"/>
        </w:rPr>
        <w:t>移</w:t>
      </w:r>
      <w:r>
        <w:rPr>
          <w:color w:val="3F3F3F"/>
        </w:rPr>
        <w:t>到</w:t>
      </w:r>
      <w:r>
        <w:rPr>
          <w:color w:val="3F3F3F"/>
        </w:rPr>
        <w:t>温</w:t>
      </w:r>
      <w:r>
        <w:rPr>
          <w:color w:val="3F3F3F"/>
        </w:rPr>
        <w:t>暖</w:t>
      </w:r>
      <w:r>
        <w:rPr>
          <w:color w:val="3F3F3F"/>
        </w:rPr>
        <w:t>的</w:t>
      </w:r>
      <w:r>
        <w:rPr>
          <w:color w:val="3F3F3F"/>
        </w:rPr>
        <w:t>地</w:t>
      </w:r>
      <w:r>
        <w:rPr>
          <w:color w:val="3F3F3F"/>
        </w:rPr>
        <w:t>方</w:t>
      </w:r>
      <w:r>
        <w:rPr>
          <w:color w:val="A0A0A0"/>
        </w:rPr>
        <w:t>。</w:t>
      </w:r>
      <w:r>
        <w:rPr>
          <w:color w:val="4F4F4F"/>
        </w:rPr>
        <w:t>基</w:t>
      </w:r>
      <w:r>
        <w:rPr>
          <w:color w:val="4F4F4F"/>
        </w:rPr>
        <w:t>于</w:t>
      </w:r>
      <w:r>
        <w:rPr>
          <w:color w:val="4F4F4F"/>
        </w:rPr>
        <w:t>以</w:t>
      </w:r>
      <w:r>
        <w:rPr>
          <w:color w:val="4F4F4F"/>
        </w:rPr>
        <w:t>下</w:t>
      </w:r>
      <w:r>
        <w:rPr>
          <w:color w:val="4F4F4F"/>
        </w:rPr>
        <w:t>原</w:t>
      </w:r>
      <w:r>
        <w:rPr>
          <w:color w:val="4F4F4F"/>
        </w:rPr>
        <w:t>因</w:t>
      </w:r>
      <w:r>
        <w:rPr>
          <w:color w:val="4F4F4F"/>
        </w:rPr>
        <w:t>，</w:t>
      </w:r>
      <w:r>
        <w:rPr>
          <w:color w:val="4F4F4F"/>
        </w:rPr>
        <w:t>只</w:t>
      </w:r>
      <w:r>
        <w:rPr>
          <w:color w:val="4F4F4F"/>
        </w:rPr>
        <w:t>有</w:t>
      </w:r>
      <w:r>
        <w:rPr>
          <w:color w:val="4F4F4F"/>
          <w:spacing w:val="-10"/>
        </w:rPr>
        <w:t>在</w:t>
      </w:r>
      <w:r>
        <w:rPr>
          <w:color w:val="4F4F4F"/>
        </w:rPr>
        <w:tab/>
      </w:r>
      <w:r>
        <w:rPr>
          <w:color w:val="C8C8C8"/>
          <w:spacing w:val="-13"/>
          <w:w w:val="105"/>
          <w:position w:val="-15"/>
          <w:sz w:val="29"/>
        </w:rPr>
        <w:t>．</w:t>
      </w:r>
    </w:p>
    <w:p>
      <w:pPr>
        <w:pStyle w:val="BodyText"/>
        <w:spacing w:before="11"/>
        <w:ind w:left="839"/>
      </w:pPr>
      <w:r>
        <w:rPr>
          <w:color w:val="4F4F4F"/>
          <w:w w:val="115"/>
        </w:rPr>
        <w:t>经</w:t>
      </w:r>
      <w:r>
        <w:rPr>
          <w:color w:val="4F4F4F"/>
          <w:w w:val="115"/>
        </w:rPr>
        <w:t>过</w:t>
      </w:r>
      <w:r>
        <w:rPr>
          <w:color w:val="4F4F4F"/>
          <w:w w:val="115"/>
        </w:rPr>
        <w:t>很</w:t>
      </w:r>
      <w:r>
        <w:rPr>
          <w:color w:val="4F4F4F"/>
          <w:w w:val="115"/>
        </w:rPr>
        <w:t>仔</w:t>
      </w:r>
      <w:r>
        <w:rPr>
          <w:color w:val="4F4F4F"/>
          <w:w w:val="115"/>
        </w:rPr>
        <w:t>细</w:t>
      </w:r>
      <w:r>
        <w:rPr>
          <w:color w:val="4F4F4F"/>
          <w:w w:val="115"/>
        </w:rPr>
        <w:t>的</w:t>
      </w:r>
      <w:r>
        <w:rPr>
          <w:color w:val="4F4F4F"/>
          <w:w w:val="115"/>
        </w:rPr>
        <w:t>观</w:t>
      </w:r>
      <w:r>
        <w:rPr>
          <w:color w:val="4F4F4F"/>
          <w:w w:val="115"/>
        </w:rPr>
        <w:t>察</w:t>
      </w:r>
      <w:r>
        <w:rPr>
          <w:color w:val="4F4F4F"/>
          <w:w w:val="115"/>
        </w:rPr>
        <w:t>后</w:t>
      </w:r>
      <w:r>
        <w:rPr>
          <w:color w:val="4F4F4F"/>
          <w:w w:val="115"/>
        </w:rPr>
        <w:t>，</w:t>
      </w:r>
      <w:r>
        <w:rPr>
          <w:color w:val="4F4F4F"/>
          <w:w w:val="115"/>
        </w:rPr>
        <w:t>才</w:t>
      </w:r>
      <w:r>
        <w:rPr>
          <w:color w:val="4F4F4F"/>
          <w:w w:val="115"/>
        </w:rPr>
        <w:t>建</w:t>
      </w:r>
      <w:r>
        <w:rPr>
          <w:color w:val="4F4F4F"/>
          <w:w w:val="115"/>
        </w:rPr>
        <w:t>议</w:t>
      </w:r>
      <w:r>
        <w:rPr>
          <w:color w:val="4F4F4F"/>
          <w:w w:val="115"/>
        </w:rPr>
        <w:t>进</w:t>
      </w:r>
      <w:r>
        <w:rPr>
          <w:color w:val="4F4F4F"/>
          <w:w w:val="115"/>
        </w:rPr>
        <w:t>行</w:t>
      </w:r>
      <w:r>
        <w:rPr>
          <w:color w:val="4F4F4F"/>
          <w:w w:val="115"/>
        </w:rPr>
        <w:t>院</w:t>
      </w:r>
      <w:r>
        <w:rPr>
          <w:color w:val="4F4F4F"/>
          <w:w w:val="115"/>
        </w:rPr>
        <w:t>外</w:t>
      </w:r>
      <w:r>
        <w:rPr>
          <w:color w:val="4F4F4F"/>
          <w:w w:val="115"/>
        </w:rPr>
        <w:t>的</w:t>
      </w:r>
      <w:r>
        <w:rPr>
          <w:color w:val="4F4F4F"/>
          <w:w w:val="115"/>
        </w:rPr>
        <w:t>心</w:t>
      </w:r>
      <w:r>
        <w:rPr>
          <w:color w:val="4F4F4F"/>
          <w:w w:val="115"/>
        </w:rPr>
        <w:t>肺</w:t>
      </w:r>
      <w:r>
        <w:rPr>
          <w:color w:val="4F4F4F"/>
          <w:w w:val="115"/>
        </w:rPr>
        <w:t>复</w:t>
      </w:r>
      <w:r>
        <w:rPr>
          <w:color w:val="4F4F4F"/>
          <w:spacing w:val="-10"/>
          <w:w w:val="115"/>
        </w:rPr>
        <w:t>苏</w:t>
      </w:r>
    </w:p>
    <w:p>
      <w:pPr>
        <w:spacing w:before="129"/>
        <w:ind w:left="865" w:right="0" w:firstLine="0"/>
        <w:jc w:val="left"/>
        <w:rPr>
          <w:rFonts w:ascii="Times New Roman"/>
          <w:sz w:val="38"/>
        </w:rPr>
      </w:pPr>
      <w:r>
        <w:rPr>
          <w:rFonts w:ascii="Times New Roman"/>
          <w:color w:val="4F4F4F"/>
          <w:spacing w:val="-2"/>
          <w:w w:val="125"/>
          <w:sz w:val="38"/>
        </w:rPr>
        <w:t>(CPR)</w:t>
      </w:r>
      <w:r>
        <w:rPr>
          <w:rFonts w:ascii="Times New Roman"/>
          <w:color w:val="161616"/>
          <w:spacing w:val="-2"/>
          <w:w w:val="125"/>
          <w:sz w:val="38"/>
        </w:rPr>
        <w:t>:</w:t>
      </w:r>
    </w:p>
    <w:p>
      <w:pPr>
        <w:pStyle w:val="BodyText"/>
        <w:spacing w:before="199"/>
        <w:ind w:left="758"/>
      </w:pPr>
      <w:r>
        <w:rPr>
          <w:color w:val="161616"/>
          <w:w w:val="110"/>
        </w:rPr>
        <w:t>·</w:t>
      </w:r>
      <w:r>
        <w:rPr>
          <w:color w:val="4F4F4F"/>
          <w:w w:val="110"/>
        </w:rPr>
        <w:t>未</w:t>
      </w:r>
      <w:r>
        <w:rPr>
          <w:color w:val="4F4F4F"/>
          <w:w w:val="110"/>
        </w:rPr>
        <w:t>经</w:t>
      </w:r>
      <w:r>
        <w:rPr>
          <w:color w:val="4F4F4F"/>
          <w:w w:val="110"/>
        </w:rPr>
        <w:t>培</w:t>
      </w:r>
      <w:r>
        <w:rPr>
          <w:color w:val="4F4F4F"/>
          <w:w w:val="110"/>
        </w:rPr>
        <w:t>训</w:t>
      </w:r>
      <w:r>
        <w:rPr>
          <w:color w:val="4F4F4F"/>
          <w:w w:val="110"/>
        </w:rPr>
        <w:t>的</w:t>
      </w:r>
      <w:r>
        <w:rPr>
          <w:color w:val="4F4F4F"/>
          <w:w w:val="110"/>
        </w:rPr>
        <w:t>人</w:t>
      </w:r>
      <w:r>
        <w:rPr>
          <w:color w:val="4F4F4F"/>
          <w:w w:val="110"/>
        </w:rPr>
        <w:t>很</w:t>
      </w:r>
      <w:r>
        <w:rPr>
          <w:color w:val="4F4F4F"/>
          <w:w w:val="110"/>
        </w:rPr>
        <w:t>难</w:t>
      </w:r>
      <w:r>
        <w:rPr>
          <w:color w:val="4F4F4F"/>
          <w:w w:val="110"/>
        </w:rPr>
        <w:t>观</w:t>
      </w:r>
      <w:r>
        <w:rPr>
          <w:color w:val="4F4F4F"/>
          <w:w w:val="110"/>
        </w:rPr>
        <w:t>察</w:t>
      </w:r>
      <w:r>
        <w:rPr>
          <w:color w:val="4F4F4F"/>
          <w:w w:val="110"/>
        </w:rPr>
        <w:t>到</w:t>
      </w:r>
      <w:r>
        <w:rPr>
          <w:color w:val="4F4F4F"/>
          <w:w w:val="110"/>
        </w:rPr>
        <w:t>患</w:t>
      </w:r>
      <w:r>
        <w:rPr>
          <w:color w:val="4F4F4F"/>
          <w:w w:val="110"/>
        </w:rPr>
        <w:t>者</w:t>
      </w:r>
      <w:r>
        <w:rPr>
          <w:color w:val="4F4F4F"/>
          <w:w w:val="110"/>
        </w:rPr>
        <w:t>微</w:t>
      </w:r>
      <w:r>
        <w:rPr>
          <w:color w:val="4F4F4F"/>
          <w:w w:val="110"/>
        </w:rPr>
        <w:t>弱</w:t>
      </w:r>
      <w:r>
        <w:rPr>
          <w:color w:val="4F4F4F"/>
          <w:w w:val="110"/>
        </w:rPr>
        <w:t>的</w:t>
      </w:r>
      <w:r>
        <w:rPr>
          <w:color w:val="4F4F4F"/>
          <w:w w:val="110"/>
        </w:rPr>
        <w:t>呼</w:t>
      </w:r>
      <w:r>
        <w:rPr>
          <w:color w:val="4F4F4F"/>
          <w:w w:val="110"/>
        </w:rPr>
        <w:t>吸</w:t>
      </w:r>
      <w:r>
        <w:rPr>
          <w:color w:val="4F4F4F"/>
          <w:w w:val="110"/>
        </w:rPr>
        <w:t>和</w:t>
      </w:r>
      <w:r>
        <w:rPr>
          <w:color w:val="4F4F4F"/>
          <w:w w:val="110"/>
        </w:rPr>
        <w:t>心</w:t>
      </w:r>
      <w:r>
        <w:rPr>
          <w:color w:val="4F4F4F"/>
          <w:w w:val="110"/>
        </w:rPr>
        <w:t>跳</w:t>
      </w:r>
      <w:r>
        <w:rPr>
          <w:color w:val="8E8E8E"/>
          <w:spacing w:val="-10"/>
          <w:w w:val="110"/>
        </w:rPr>
        <w:t>。</w:t>
      </w:r>
    </w:p>
    <w:p>
      <w:pPr>
        <w:pStyle w:val="BodyText"/>
        <w:spacing w:line="324" w:lineRule="auto" w:before="153"/>
        <w:ind w:left="1363" w:right="432" w:hanging="616"/>
      </w:pPr>
      <w:r>
        <w:rPr>
          <w:color w:val="161616"/>
          <w:spacing w:val="1"/>
          <w:w w:val="112"/>
        </w:rPr>
        <w:t>·</w:t>
      </w:r>
      <w:r>
        <w:rPr>
          <w:color w:val="3F3F3F"/>
          <w:spacing w:val="1"/>
          <w:w w:val="112"/>
        </w:rPr>
        <w:t>即使触不到脉搏及听不到心音，心脏仍可能在跳动</w:t>
      </w:r>
      <w:r>
        <w:rPr>
          <w:color w:val="A0A0A0"/>
          <w:spacing w:val="-14"/>
          <w:w w:val="112"/>
        </w:rPr>
        <w:t>。</w:t>
      </w:r>
      <w:r>
        <w:rPr>
          <w:color w:val="4F4F4F"/>
          <w:w w:val="113"/>
        </w:rPr>
        <w:t>对遭受冻伤的心脏实施胸部按压常引起心脏节律紊</w:t>
      </w:r>
      <w:r>
        <w:rPr>
          <w:color w:val="3F3F3F"/>
          <w:spacing w:val="1"/>
          <w:w w:val="101"/>
        </w:rPr>
        <w:t>乱，可致死亡</w:t>
      </w:r>
      <w:r>
        <w:rPr>
          <w:color w:val="A0A0A0"/>
          <w:w w:val="101"/>
        </w:rPr>
        <w:t>。</w:t>
      </w:r>
    </w:p>
    <w:p>
      <w:pPr>
        <w:pStyle w:val="BodyText"/>
        <w:spacing w:line="328" w:lineRule="auto" w:before="10"/>
        <w:ind w:left="1354" w:right="593" w:hanging="607"/>
        <w:jc w:val="right"/>
      </w:pPr>
      <w:r>
        <w:rPr>
          <w:color w:val="161616"/>
          <w:spacing w:val="2"/>
          <w:w w:val="109"/>
        </w:rPr>
        <w:t>·</w:t>
      </w:r>
      <w:r>
        <w:rPr>
          <w:color w:val="4F4F4F"/>
          <w:spacing w:val="1"/>
          <w:w w:val="109"/>
        </w:rPr>
        <w:t>严重低体温患者必须轻柔地搬动，因为突然地晃动可</w:t>
      </w:r>
      <w:r>
        <w:rPr>
          <w:color w:val="3F3F3F"/>
          <w:spacing w:val="1"/>
          <w:w w:val="103"/>
        </w:rPr>
        <w:t>能引起致命的心脏节律紊乱（心律不齐</w:t>
      </w:r>
      <w:r>
        <w:rPr>
          <w:color w:val="676767"/>
          <w:spacing w:val="1"/>
          <w:w w:val="103"/>
        </w:rPr>
        <w:t>），可致死亡</w:t>
      </w:r>
      <w:r>
        <w:rPr>
          <w:color w:val="A0A0A0"/>
          <w:spacing w:val="1"/>
          <w:w w:val="103"/>
        </w:rPr>
        <w:t>。</w:t>
      </w:r>
      <w:r>
        <w:rPr>
          <w:color w:val="4F4F4F"/>
          <w:spacing w:val="1"/>
          <w:w w:val="105"/>
        </w:rPr>
        <w:t>在医院，给患者吸入加温的氧气，并通过静脉输入加</w:t>
      </w:r>
    </w:p>
    <w:p>
      <w:pPr>
        <w:pStyle w:val="BodyText"/>
        <w:spacing w:line="432" w:lineRule="exact"/>
        <w:ind w:right="638"/>
        <w:jc w:val="right"/>
      </w:pPr>
      <w:r>
        <w:rPr>
          <w:color w:val="3F3F3F"/>
          <w:w w:val="105"/>
        </w:rPr>
        <w:t>温</w:t>
      </w:r>
      <w:r>
        <w:rPr>
          <w:color w:val="3F3F3F"/>
          <w:w w:val="105"/>
        </w:rPr>
        <w:t>的</w:t>
      </w:r>
      <w:r>
        <w:rPr>
          <w:color w:val="3F3F3F"/>
          <w:w w:val="105"/>
        </w:rPr>
        <w:t>液</w:t>
      </w:r>
      <w:r>
        <w:rPr>
          <w:color w:val="3F3F3F"/>
          <w:w w:val="105"/>
        </w:rPr>
        <w:t>体</w:t>
      </w:r>
      <w:r>
        <w:rPr>
          <w:color w:val="3F3F3F"/>
          <w:w w:val="105"/>
        </w:rPr>
        <w:t>，</w:t>
      </w:r>
      <w:r>
        <w:rPr>
          <w:color w:val="3F3F3F"/>
          <w:w w:val="105"/>
        </w:rPr>
        <w:t>或</w:t>
      </w:r>
      <w:r>
        <w:rPr>
          <w:color w:val="3F3F3F"/>
          <w:w w:val="105"/>
        </w:rPr>
        <w:t>通</w:t>
      </w:r>
      <w:r>
        <w:rPr>
          <w:color w:val="3F3F3F"/>
          <w:w w:val="105"/>
        </w:rPr>
        <w:t>过</w:t>
      </w:r>
      <w:r>
        <w:rPr>
          <w:color w:val="3F3F3F"/>
          <w:w w:val="105"/>
        </w:rPr>
        <w:t>腹</w:t>
      </w:r>
      <w:r>
        <w:rPr>
          <w:color w:val="3F3F3F"/>
          <w:w w:val="105"/>
        </w:rPr>
        <w:t>腔</w:t>
      </w:r>
      <w:r>
        <w:rPr>
          <w:color w:val="3F3F3F"/>
          <w:w w:val="105"/>
        </w:rPr>
        <w:t>或</w:t>
      </w:r>
      <w:r>
        <w:rPr>
          <w:color w:val="3F3F3F"/>
          <w:w w:val="105"/>
        </w:rPr>
        <w:t>胸</w:t>
      </w:r>
      <w:r>
        <w:rPr>
          <w:color w:val="3F3F3F"/>
          <w:w w:val="105"/>
        </w:rPr>
        <w:t>腔</w:t>
      </w:r>
      <w:r>
        <w:rPr>
          <w:color w:val="3F3F3F"/>
          <w:w w:val="105"/>
        </w:rPr>
        <w:t>插</w:t>
      </w:r>
      <w:r>
        <w:rPr>
          <w:color w:val="3F3F3F"/>
          <w:w w:val="105"/>
        </w:rPr>
        <w:t>人</w:t>
      </w:r>
      <w:r>
        <w:rPr>
          <w:color w:val="3F3F3F"/>
          <w:w w:val="105"/>
        </w:rPr>
        <w:t>塑</w:t>
      </w:r>
      <w:r>
        <w:rPr>
          <w:color w:val="3F3F3F"/>
          <w:w w:val="105"/>
        </w:rPr>
        <w:t>料</w:t>
      </w:r>
      <w:r>
        <w:rPr>
          <w:color w:val="3F3F3F"/>
          <w:w w:val="105"/>
        </w:rPr>
        <w:t>管</w:t>
      </w:r>
      <w:r>
        <w:rPr>
          <w:color w:val="3F3F3F"/>
          <w:w w:val="105"/>
        </w:rPr>
        <w:t>进</w:t>
      </w:r>
      <w:r>
        <w:rPr>
          <w:color w:val="3F3F3F"/>
          <w:w w:val="105"/>
        </w:rPr>
        <w:t>行</w:t>
      </w:r>
      <w:r>
        <w:rPr>
          <w:color w:val="3F3F3F"/>
          <w:w w:val="105"/>
        </w:rPr>
        <w:t>输</w:t>
      </w:r>
      <w:r>
        <w:rPr>
          <w:color w:val="3F3F3F"/>
          <w:w w:val="105"/>
        </w:rPr>
        <w:t>入</w:t>
      </w:r>
      <w:r>
        <w:rPr>
          <w:color w:val="3F3F3F"/>
          <w:w w:val="105"/>
        </w:rPr>
        <w:t>加</w:t>
      </w:r>
      <w:r>
        <w:rPr>
          <w:color w:val="3F3F3F"/>
          <w:spacing w:val="-10"/>
          <w:w w:val="105"/>
        </w:rPr>
        <w:t>温</w:t>
      </w:r>
    </w:p>
    <w:p>
      <w:pPr>
        <w:pStyle w:val="BodyText"/>
        <w:spacing w:before="154"/>
        <w:ind w:right="690"/>
        <w:jc w:val="right"/>
      </w:pPr>
      <w:r>
        <w:rPr>
          <w:color w:val="3F3F3F"/>
          <w:w w:val="110"/>
        </w:rPr>
        <w:t>的</w:t>
      </w:r>
      <w:r>
        <w:rPr>
          <w:color w:val="3F3F3F"/>
          <w:w w:val="110"/>
        </w:rPr>
        <w:t>液</w:t>
      </w:r>
      <w:r>
        <w:rPr>
          <w:color w:val="3F3F3F"/>
          <w:w w:val="110"/>
        </w:rPr>
        <w:t>体</w:t>
      </w:r>
      <w:r>
        <w:rPr>
          <w:color w:val="A0A0A0"/>
          <w:w w:val="110"/>
        </w:rPr>
        <w:t>。</w:t>
      </w:r>
      <w:r>
        <w:rPr>
          <w:color w:val="4F4F4F"/>
          <w:w w:val="110"/>
        </w:rPr>
        <w:t>另</w:t>
      </w:r>
      <w:r>
        <w:rPr>
          <w:color w:val="4F4F4F"/>
          <w:w w:val="110"/>
        </w:rPr>
        <w:t>外</w:t>
      </w:r>
      <w:r>
        <w:rPr>
          <w:color w:val="4F4F4F"/>
          <w:w w:val="110"/>
        </w:rPr>
        <w:t>，</w:t>
      </w:r>
      <w:r>
        <w:rPr>
          <w:color w:val="4F4F4F"/>
          <w:w w:val="110"/>
        </w:rPr>
        <w:t>可</w:t>
      </w:r>
      <w:r>
        <w:rPr>
          <w:color w:val="4F4F4F"/>
          <w:w w:val="110"/>
        </w:rPr>
        <w:t>以</w:t>
      </w:r>
      <w:r>
        <w:rPr>
          <w:color w:val="4F4F4F"/>
          <w:w w:val="110"/>
        </w:rPr>
        <w:t>通</w:t>
      </w:r>
      <w:r>
        <w:rPr>
          <w:color w:val="4F4F4F"/>
          <w:w w:val="110"/>
        </w:rPr>
        <w:t>过</w:t>
      </w:r>
      <w:r>
        <w:rPr>
          <w:color w:val="4F4F4F"/>
          <w:w w:val="110"/>
        </w:rPr>
        <w:t>血</w:t>
      </w:r>
      <w:r>
        <w:rPr>
          <w:color w:val="4F4F4F"/>
          <w:w w:val="110"/>
        </w:rPr>
        <w:t>液</w:t>
      </w:r>
      <w:r>
        <w:rPr>
          <w:color w:val="4F4F4F"/>
          <w:w w:val="110"/>
        </w:rPr>
        <w:t>透</w:t>
      </w:r>
      <w:r>
        <w:rPr>
          <w:color w:val="4F4F4F"/>
          <w:w w:val="110"/>
        </w:rPr>
        <w:t>析</w:t>
      </w:r>
      <w:r>
        <w:rPr>
          <w:color w:val="4F4F4F"/>
          <w:w w:val="110"/>
        </w:rPr>
        <w:t>的</w:t>
      </w:r>
      <w:r>
        <w:rPr>
          <w:color w:val="4F4F4F"/>
          <w:w w:val="110"/>
        </w:rPr>
        <w:t>步</w:t>
      </w:r>
      <w:r>
        <w:rPr>
          <w:color w:val="4F4F4F"/>
          <w:w w:val="110"/>
        </w:rPr>
        <w:t>骤</w:t>
      </w:r>
      <w:r>
        <w:rPr>
          <w:color w:val="4F4F4F"/>
          <w:w w:val="110"/>
        </w:rPr>
        <w:t>将</w:t>
      </w:r>
      <w:r>
        <w:rPr>
          <w:color w:val="4F4F4F"/>
          <w:w w:val="110"/>
        </w:rPr>
        <w:t>血</w:t>
      </w:r>
      <w:r>
        <w:rPr>
          <w:color w:val="4F4F4F"/>
          <w:w w:val="110"/>
        </w:rPr>
        <w:t>液</w:t>
      </w:r>
      <w:r>
        <w:rPr>
          <w:color w:val="4F4F4F"/>
          <w:w w:val="110"/>
        </w:rPr>
        <w:t>加</w:t>
      </w:r>
      <w:r>
        <w:rPr>
          <w:color w:val="4F4F4F"/>
          <w:spacing w:val="-10"/>
          <w:w w:val="110"/>
        </w:rPr>
        <w:t>温</w:t>
      </w:r>
    </w:p>
    <w:p>
      <w:pPr>
        <w:pStyle w:val="BodyText"/>
        <w:spacing w:line="321" w:lineRule="auto" w:before="153"/>
        <w:ind w:left="802" w:right="570" w:hanging="119"/>
        <w:jc w:val="both"/>
      </w:pPr>
      <w:r>
        <w:rPr>
          <w:color w:val="4F4F4F"/>
          <w:spacing w:val="-2"/>
          <w:w w:val="105"/>
        </w:rPr>
        <w:t>（</w:t>
      </w:r>
      <w:r>
        <w:rPr>
          <w:color w:val="4F4F4F"/>
          <w:spacing w:val="-2"/>
          <w:w w:val="105"/>
        </w:rPr>
        <w:t>将</w:t>
      </w:r>
      <w:r>
        <w:rPr>
          <w:color w:val="4F4F4F"/>
          <w:spacing w:val="-2"/>
          <w:w w:val="105"/>
        </w:rPr>
        <w:t>血</w:t>
      </w:r>
      <w:r>
        <w:rPr>
          <w:color w:val="4F4F4F"/>
          <w:spacing w:val="-2"/>
          <w:w w:val="105"/>
        </w:rPr>
        <w:t>液</w:t>
      </w:r>
      <w:r>
        <w:rPr>
          <w:color w:val="4F4F4F"/>
          <w:spacing w:val="-2"/>
          <w:w w:val="105"/>
        </w:rPr>
        <w:t>泵</w:t>
      </w:r>
      <w:r>
        <w:rPr>
          <w:color w:val="4F4F4F"/>
          <w:spacing w:val="-2"/>
          <w:w w:val="105"/>
        </w:rPr>
        <w:t>出</w:t>
      </w:r>
      <w:r>
        <w:rPr>
          <w:color w:val="4F4F4F"/>
          <w:spacing w:val="-2"/>
          <w:w w:val="105"/>
        </w:rPr>
        <w:t>体</w:t>
      </w:r>
      <w:r>
        <w:rPr>
          <w:color w:val="4F4F4F"/>
          <w:spacing w:val="-2"/>
          <w:w w:val="105"/>
        </w:rPr>
        <w:t>外</w:t>
      </w:r>
      <w:r>
        <w:rPr>
          <w:color w:val="4F4F4F"/>
          <w:spacing w:val="-2"/>
          <w:w w:val="105"/>
        </w:rPr>
        <w:t>，</w:t>
      </w:r>
      <w:r>
        <w:rPr>
          <w:color w:val="4F4F4F"/>
          <w:spacing w:val="-2"/>
          <w:w w:val="105"/>
        </w:rPr>
        <w:t>通</w:t>
      </w:r>
      <w:r>
        <w:rPr>
          <w:color w:val="4F4F4F"/>
          <w:spacing w:val="-2"/>
          <w:w w:val="105"/>
        </w:rPr>
        <w:t>过</w:t>
      </w:r>
      <w:r>
        <w:rPr>
          <w:color w:val="4F4F4F"/>
          <w:spacing w:val="-2"/>
          <w:w w:val="105"/>
        </w:rPr>
        <w:t>一</w:t>
      </w:r>
      <w:r>
        <w:rPr>
          <w:color w:val="4F4F4F"/>
          <w:spacing w:val="-2"/>
          <w:w w:val="105"/>
        </w:rPr>
        <w:t>个</w:t>
      </w:r>
      <w:r>
        <w:rPr>
          <w:color w:val="4F4F4F"/>
          <w:spacing w:val="-2"/>
          <w:w w:val="105"/>
        </w:rPr>
        <w:t>带</w:t>
      </w:r>
      <w:r>
        <w:rPr>
          <w:color w:val="4F4F4F"/>
          <w:spacing w:val="-2"/>
          <w:w w:val="105"/>
        </w:rPr>
        <w:t>有</w:t>
      </w:r>
      <w:r>
        <w:rPr>
          <w:color w:val="4F4F4F"/>
          <w:spacing w:val="-2"/>
          <w:w w:val="105"/>
        </w:rPr>
        <w:t>加</w:t>
      </w:r>
      <w:r>
        <w:rPr>
          <w:color w:val="4F4F4F"/>
          <w:spacing w:val="-2"/>
          <w:w w:val="105"/>
        </w:rPr>
        <w:t>热</w:t>
      </w:r>
      <w:r>
        <w:rPr>
          <w:color w:val="4F4F4F"/>
          <w:spacing w:val="-2"/>
          <w:w w:val="105"/>
        </w:rPr>
        <w:t>装</w:t>
      </w:r>
      <w:r>
        <w:rPr>
          <w:color w:val="4F4F4F"/>
          <w:spacing w:val="-2"/>
          <w:w w:val="105"/>
        </w:rPr>
        <w:t>置</w:t>
      </w:r>
      <w:r>
        <w:rPr>
          <w:color w:val="4F4F4F"/>
          <w:spacing w:val="-2"/>
          <w:w w:val="105"/>
        </w:rPr>
        <w:t>的</w:t>
      </w:r>
      <w:r>
        <w:rPr>
          <w:color w:val="4F4F4F"/>
          <w:spacing w:val="-2"/>
          <w:w w:val="105"/>
        </w:rPr>
        <w:t>过</w:t>
      </w:r>
      <w:r>
        <w:rPr>
          <w:color w:val="4F4F4F"/>
          <w:spacing w:val="-2"/>
          <w:w w:val="105"/>
        </w:rPr>
        <w:t>滤</w:t>
      </w:r>
      <w:r>
        <w:rPr>
          <w:color w:val="4F4F4F"/>
          <w:spacing w:val="-2"/>
          <w:w w:val="105"/>
        </w:rPr>
        <w:t>器</w:t>
      </w:r>
      <w:r>
        <w:rPr>
          <w:color w:val="4F4F4F"/>
          <w:spacing w:val="-2"/>
          <w:w w:val="105"/>
        </w:rPr>
        <w:t>，再</w:t>
      </w:r>
      <w:r>
        <w:rPr>
          <w:color w:val="3F3F3F"/>
          <w:spacing w:val="-2"/>
          <w:w w:val="105"/>
        </w:rPr>
        <w:t>输回体内），也可用心－肺机将血液加温（将血液泵出体</w:t>
      </w:r>
      <w:r>
        <w:rPr>
          <w:color w:val="3F3F3F"/>
          <w:spacing w:val="-2"/>
        </w:rPr>
        <w:t>外</w:t>
      </w:r>
      <w:r>
        <w:rPr>
          <w:color w:val="3F3F3F"/>
          <w:spacing w:val="-2"/>
        </w:rPr>
        <w:t>，</w:t>
      </w:r>
      <w:r>
        <w:rPr>
          <w:color w:val="3F3F3F"/>
          <w:spacing w:val="-2"/>
        </w:rPr>
        <w:t>加</w:t>
      </w:r>
      <w:r>
        <w:rPr>
          <w:color w:val="3F3F3F"/>
          <w:spacing w:val="-2"/>
        </w:rPr>
        <w:t>温</w:t>
      </w:r>
      <w:r>
        <w:rPr>
          <w:color w:val="676767"/>
          <w:spacing w:val="-2"/>
        </w:rPr>
        <w:t>、</w:t>
      </w:r>
      <w:r>
        <w:rPr>
          <w:color w:val="3F3F3F"/>
          <w:spacing w:val="-2"/>
        </w:rPr>
        <w:t>加</w:t>
      </w:r>
      <w:r>
        <w:rPr>
          <w:color w:val="3F3F3F"/>
          <w:spacing w:val="-2"/>
        </w:rPr>
        <w:t>氧</w:t>
      </w:r>
      <w:r>
        <w:rPr>
          <w:color w:val="3F3F3F"/>
          <w:spacing w:val="-2"/>
        </w:rPr>
        <w:t>后</w:t>
      </w:r>
      <w:r>
        <w:rPr>
          <w:color w:val="3F3F3F"/>
          <w:spacing w:val="-2"/>
        </w:rPr>
        <w:t>输</w:t>
      </w:r>
      <w:r>
        <w:rPr>
          <w:color w:val="3F3F3F"/>
          <w:spacing w:val="-2"/>
        </w:rPr>
        <w:t>回</w:t>
      </w:r>
      <w:r>
        <w:rPr>
          <w:color w:val="3F3F3F"/>
          <w:spacing w:val="-2"/>
        </w:rPr>
        <w:t>体</w:t>
      </w:r>
      <w:r>
        <w:rPr>
          <w:color w:val="3F3F3F"/>
          <w:spacing w:val="-2"/>
        </w:rPr>
        <w:t>内</w:t>
      </w:r>
      <w:r>
        <w:rPr>
          <w:color w:val="676767"/>
          <w:spacing w:val="-2"/>
        </w:rPr>
        <w:t>）</w:t>
      </w:r>
      <w:r>
        <w:rPr>
          <w:color w:val="A0A0A0"/>
          <w:spacing w:val="-2"/>
        </w:rPr>
        <w:t>。</w:t>
      </w:r>
    </w:p>
    <w:p>
      <w:pPr>
        <w:pStyle w:val="BodyText"/>
        <w:spacing w:line="321" w:lineRule="auto" w:before="13"/>
        <w:ind w:left="788" w:right="605" w:firstLine="811"/>
        <w:jc w:val="both"/>
      </w:pPr>
      <w:r>
        <w:rPr>
          <w:color w:val="4F4F4F"/>
          <w:spacing w:val="-2"/>
          <w:w w:val="110"/>
        </w:rPr>
        <w:t>某些低体温患者在到达医院时还没有恢复征象，医</w:t>
      </w:r>
      <w:r>
        <w:rPr>
          <w:color w:val="3F3F3F"/>
          <w:spacing w:val="-2"/>
          <w:w w:val="105"/>
        </w:rPr>
        <w:t>师</w:t>
      </w:r>
      <w:r>
        <w:rPr>
          <w:color w:val="3F3F3F"/>
          <w:spacing w:val="-2"/>
          <w:w w:val="105"/>
        </w:rPr>
        <w:t>应</w:t>
      </w:r>
      <w:r>
        <w:rPr>
          <w:color w:val="3F3F3F"/>
          <w:spacing w:val="-2"/>
          <w:w w:val="105"/>
        </w:rPr>
        <w:t>继</w:t>
      </w:r>
      <w:r>
        <w:rPr>
          <w:color w:val="3F3F3F"/>
          <w:spacing w:val="-2"/>
          <w:w w:val="105"/>
        </w:rPr>
        <w:t>续</w:t>
      </w:r>
      <w:r>
        <w:rPr>
          <w:color w:val="3F3F3F"/>
          <w:spacing w:val="-2"/>
          <w:w w:val="105"/>
        </w:rPr>
        <w:t>进</w:t>
      </w:r>
      <w:r>
        <w:rPr>
          <w:color w:val="3F3F3F"/>
          <w:spacing w:val="-2"/>
          <w:w w:val="105"/>
        </w:rPr>
        <w:t>行</w:t>
      </w:r>
      <w:r>
        <w:rPr>
          <w:color w:val="3F3F3F"/>
          <w:spacing w:val="-2"/>
          <w:w w:val="105"/>
        </w:rPr>
        <w:t>复</w:t>
      </w:r>
      <w:r>
        <w:rPr>
          <w:color w:val="3F3F3F"/>
          <w:spacing w:val="-2"/>
          <w:w w:val="105"/>
        </w:rPr>
        <w:t>苏</w:t>
      </w:r>
      <w:r>
        <w:rPr>
          <w:color w:val="3F3F3F"/>
          <w:spacing w:val="-2"/>
          <w:w w:val="105"/>
        </w:rPr>
        <w:t>，</w:t>
      </w:r>
      <w:r>
        <w:rPr>
          <w:color w:val="3F3F3F"/>
          <w:spacing w:val="-2"/>
          <w:w w:val="105"/>
        </w:rPr>
        <w:t>直</w:t>
      </w:r>
      <w:r>
        <w:rPr>
          <w:color w:val="3F3F3F"/>
          <w:spacing w:val="-2"/>
          <w:w w:val="105"/>
        </w:rPr>
        <w:t>到</w:t>
      </w:r>
      <w:r>
        <w:rPr>
          <w:color w:val="3F3F3F"/>
          <w:spacing w:val="-2"/>
          <w:w w:val="105"/>
        </w:rPr>
        <w:t>身</w:t>
      </w:r>
      <w:r>
        <w:rPr>
          <w:color w:val="3F3F3F"/>
          <w:spacing w:val="-2"/>
          <w:w w:val="105"/>
        </w:rPr>
        <w:t>体</w:t>
      </w:r>
      <w:r>
        <w:rPr>
          <w:color w:val="3F3F3F"/>
          <w:spacing w:val="-2"/>
          <w:w w:val="105"/>
        </w:rPr>
        <w:t>已</w:t>
      </w:r>
      <w:r>
        <w:rPr>
          <w:color w:val="3F3F3F"/>
          <w:spacing w:val="-2"/>
          <w:w w:val="105"/>
        </w:rPr>
        <w:t>经</w:t>
      </w:r>
      <w:r>
        <w:rPr>
          <w:color w:val="3F3F3F"/>
          <w:spacing w:val="-2"/>
          <w:w w:val="105"/>
        </w:rPr>
        <w:t>温</w:t>
      </w:r>
      <w:r>
        <w:rPr>
          <w:color w:val="3F3F3F"/>
          <w:spacing w:val="-2"/>
          <w:w w:val="105"/>
        </w:rPr>
        <w:t>暖</w:t>
      </w:r>
      <w:r>
        <w:rPr>
          <w:color w:val="3F3F3F"/>
          <w:spacing w:val="-2"/>
          <w:w w:val="105"/>
        </w:rPr>
        <w:t>，</w:t>
      </w:r>
      <w:r>
        <w:rPr>
          <w:color w:val="3F3F3F"/>
          <w:spacing w:val="-2"/>
          <w:w w:val="105"/>
        </w:rPr>
        <w:t>但</w:t>
      </w:r>
      <w:r>
        <w:rPr>
          <w:color w:val="3F3F3F"/>
          <w:spacing w:val="-2"/>
          <w:w w:val="105"/>
        </w:rPr>
        <w:t>仍</w:t>
      </w:r>
      <w:r>
        <w:rPr>
          <w:color w:val="3F3F3F"/>
          <w:spacing w:val="-2"/>
          <w:w w:val="105"/>
        </w:rPr>
        <w:t>无</w:t>
      </w:r>
      <w:r>
        <w:rPr>
          <w:color w:val="3F3F3F"/>
          <w:spacing w:val="-2"/>
          <w:w w:val="105"/>
        </w:rPr>
        <w:t>生</w:t>
      </w:r>
      <w:r>
        <w:rPr>
          <w:color w:val="3F3F3F"/>
          <w:spacing w:val="-2"/>
          <w:w w:val="105"/>
        </w:rPr>
        <w:t>命</w:t>
      </w:r>
      <w:r>
        <w:rPr>
          <w:color w:val="3F3F3F"/>
          <w:spacing w:val="-2"/>
          <w:w w:val="105"/>
        </w:rPr>
        <w:t>体</w:t>
      </w:r>
      <w:r>
        <w:rPr>
          <w:color w:val="3F3F3F"/>
          <w:spacing w:val="-2"/>
          <w:w w:val="105"/>
        </w:rPr>
        <w:t>征</w:t>
      </w:r>
      <w:r>
        <w:rPr>
          <w:color w:val="3F3F3F"/>
          <w:spacing w:val="-2"/>
          <w:w w:val="110"/>
        </w:rPr>
        <w:t>时</w:t>
      </w:r>
      <w:r>
        <w:rPr>
          <w:color w:val="3F3F3F"/>
          <w:spacing w:val="-2"/>
          <w:w w:val="110"/>
        </w:rPr>
        <w:t>才</w:t>
      </w:r>
      <w:r>
        <w:rPr>
          <w:color w:val="3F3F3F"/>
          <w:spacing w:val="-2"/>
          <w:w w:val="110"/>
        </w:rPr>
        <w:t>能</w:t>
      </w:r>
      <w:r>
        <w:rPr>
          <w:color w:val="3F3F3F"/>
          <w:spacing w:val="-2"/>
          <w:w w:val="110"/>
        </w:rPr>
        <w:t>停</w:t>
      </w:r>
      <w:r>
        <w:rPr>
          <w:color w:val="3F3F3F"/>
          <w:spacing w:val="-2"/>
          <w:w w:val="110"/>
        </w:rPr>
        <w:t>止</w:t>
      </w:r>
      <w:r>
        <w:rPr>
          <w:color w:val="A0A0A0"/>
          <w:spacing w:val="-2"/>
          <w:w w:val="110"/>
        </w:rPr>
        <w:t>。</w:t>
      </w:r>
      <w:r>
        <w:rPr>
          <w:color w:val="3F3F3F"/>
          <w:spacing w:val="-2"/>
          <w:w w:val="110"/>
        </w:rPr>
        <w:t>如</w:t>
      </w:r>
      <w:r>
        <w:rPr>
          <w:color w:val="3F3F3F"/>
          <w:spacing w:val="-2"/>
          <w:w w:val="110"/>
        </w:rPr>
        <w:t>果</w:t>
      </w:r>
      <w:r>
        <w:rPr>
          <w:color w:val="3F3F3F"/>
          <w:spacing w:val="-2"/>
          <w:w w:val="110"/>
        </w:rPr>
        <w:t>特</w:t>
      </w:r>
      <w:r>
        <w:rPr>
          <w:color w:val="3F3F3F"/>
          <w:spacing w:val="-2"/>
          <w:w w:val="110"/>
        </w:rPr>
        <w:t>定</w:t>
      </w:r>
      <w:r>
        <w:rPr>
          <w:color w:val="3F3F3F"/>
          <w:spacing w:val="-2"/>
          <w:w w:val="110"/>
        </w:rPr>
        <w:t>的</w:t>
      </w:r>
      <w:r>
        <w:rPr>
          <w:color w:val="3F3F3F"/>
          <w:spacing w:val="-2"/>
          <w:w w:val="110"/>
        </w:rPr>
        <w:t>抽</w:t>
      </w:r>
      <w:r>
        <w:rPr>
          <w:color w:val="3F3F3F"/>
          <w:spacing w:val="-2"/>
          <w:w w:val="110"/>
        </w:rPr>
        <w:t>血</w:t>
      </w:r>
      <w:r>
        <w:rPr>
          <w:color w:val="3F3F3F"/>
          <w:spacing w:val="-2"/>
          <w:w w:val="110"/>
        </w:rPr>
        <w:t>检</w:t>
      </w:r>
      <w:r>
        <w:rPr>
          <w:color w:val="3F3F3F"/>
          <w:spacing w:val="-2"/>
          <w:w w:val="110"/>
        </w:rPr>
        <w:t>查</w:t>
      </w:r>
      <w:r>
        <w:rPr>
          <w:color w:val="3F3F3F"/>
          <w:spacing w:val="-2"/>
          <w:w w:val="110"/>
        </w:rPr>
        <w:t>结</w:t>
      </w:r>
      <w:r>
        <w:rPr>
          <w:color w:val="3F3F3F"/>
          <w:spacing w:val="-2"/>
          <w:w w:val="110"/>
        </w:rPr>
        <w:t>果</w:t>
      </w:r>
      <w:r>
        <w:rPr>
          <w:color w:val="3F3F3F"/>
          <w:spacing w:val="-2"/>
          <w:w w:val="110"/>
        </w:rPr>
        <w:t>明</w:t>
      </w:r>
      <w:r>
        <w:rPr>
          <w:color w:val="3F3F3F"/>
          <w:spacing w:val="-2"/>
          <w:w w:val="110"/>
        </w:rPr>
        <w:t>显</w:t>
      </w:r>
      <w:r>
        <w:rPr>
          <w:color w:val="3F3F3F"/>
          <w:spacing w:val="-2"/>
          <w:w w:val="110"/>
        </w:rPr>
        <w:t>异</w:t>
      </w:r>
      <w:r>
        <w:rPr>
          <w:color w:val="3F3F3F"/>
          <w:spacing w:val="-2"/>
          <w:w w:val="110"/>
        </w:rPr>
        <w:t>常</w:t>
      </w:r>
      <w:r>
        <w:rPr>
          <w:color w:val="3F3F3F"/>
          <w:spacing w:val="-2"/>
          <w:w w:val="110"/>
        </w:rPr>
        <w:t>，</w:t>
      </w:r>
      <w:r>
        <w:rPr>
          <w:color w:val="3F3F3F"/>
          <w:spacing w:val="-2"/>
          <w:w w:val="110"/>
        </w:rPr>
        <w:t>提</w:t>
      </w:r>
      <w:r>
        <w:rPr>
          <w:color w:val="3F3F3F"/>
          <w:spacing w:val="-2"/>
          <w:w w:val="110"/>
        </w:rPr>
        <w:t>示</w:t>
      </w:r>
      <w:r>
        <w:rPr>
          <w:color w:val="4F4F4F"/>
          <w:spacing w:val="-2"/>
          <w:w w:val="110"/>
        </w:rPr>
        <w:t>患者已经死亡</w:t>
      </w:r>
      <w:r>
        <w:rPr>
          <w:color w:val="A0A0A0"/>
          <w:spacing w:val="-2"/>
          <w:w w:val="110"/>
        </w:rPr>
        <w:t>。</w:t>
      </w:r>
    </w:p>
    <w:p>
      <w:pPr>
        <w:pStyle w:val="BodyText"/>
        <w:spacing w:before="8"/>
        <w:rPr>
          <w:sz w:val="42"/>
        </w:rPr>
      </w:pPr>
    </w:p>
    <w:p>
      <w:pPr>
        <w:spacing w:before="1"/>
        <w:ind w:left="3554" w:right="3474" w:firstLine="0"/>
        <w:jc w:val="center"/>
        <w:rPr>
          <w:sz w:val="52"/>
        </w:rPr>
      </w:pPr>
      <w:r>
        <w:rPr>
          <w:color w:val="262626"/>
          <w:sz w:val="52"/>
        </w:rPr>
        <w:t>非</w:t>
      </w:r>
      <w:r>
        <w:rPr>
          <w:color w:val="262626"/>
          <w:sz w:val="52"/>
        </w:rPr>
        <w:t>冻</w:t>
      </w:r>
      <w:r>
        <w:rPr>
          <w:color w:val="262626"/>
          <w:sz w:val="52"/>
        </w:rPr>
        <w:t>结</w:t>
      </w:r>
      <w:r>
        <w:rPr>
          <w:color w:val="262626"/>
          <w:sz w:val="52"/>
        </w:rPr>
        <w:t>性</w:t>
      </w:r>
      <w:r>
        <w:rPr>
          <w:color w:val="262626"/>
          <w:sz w:val="52"/>
        </w:rPr>
        <w:t>组</w:t>
      </w:r>
      <w:r>
        <w:rPr>
          <w:color w:val="262626"/>
          <w:sz w:val="52"/>
        </w:rPr>
        <w:t>织</w:t>
      </w:r>
      <w:r>
        <w:rPr>
          <w:color w:val="262626"/>
          <w:sz w:val="52"/>
        </w:rPr>
        <w:t>损</w:t>
      </w:r>
      <w:r>
        <w:rPr>
          <w:color w:val="262626"/>
          <w:spacing w:val="-10"/>
          <w:sz w:val="52"/>
        </w:rPr>
        <w:t>伤</w:t>
      </w:r>
    </w:p>
    <w:p>
      <w:pPr>
        <w:pStyle w:val="BodyText"/>
        <w:spacing w:before="4"/>
        <w:rPr>
          <w:sz w:val="55"/>
        </w:rPr>
      </w:pPr>
    </w:p>
    <w:p>
      <w:pPr>
        <w:pStyle w:val="BodyText"/>
        <w:spacing w:line="321" w:lineRule="auto"/>
        <w:ind w:left="816" w:right="674" w:firstLine="810"/>
      </w:pPr>
      <w:r>
        <w:rPr>
          <w:color w:val="676767"/>
          <w:spacing w:val="-1"/>
          <w:w w:val="114"/>
        </w:rPr>
        <w:t>非冻结性组织损伤是指部分皮肤组织受到寒冷损</w:t>
      </w:r>
      <w:r>
        <w:rPr>
          <w:color w:val="4F4F4F"/>
          <w:w w:val="103"/>
        </w:rPr>
        <w:t>害，但尚未造成</w:t>
      </w:r>
      <w:r>
        <w:rPr>
          <w:color w:val="777777"/>
          <w:w w:val="103"/>
        </w:rPr>
        <w:t>冻</w:t>
      </w:r>
      <w:r>
        <w:rPr>
          <w:color w:val="4F4F4F"/>
          <w:w w:val="103"/>
        </w:rPr>
        <w:t>伤</w:t>
      </w:r>
      <w:r>
        <w:rPr>
          <w:color w:val="A0A0A0"/>
          <w:w w:val="103"/>
        </w:rPr>
        <w:t>。</w:t>
      </w:r>
    </w:p>
    <w:p>
      <w:pPr>
        <w:pStyle w:val="BodyText"/>
        <w:spacing w:before="242"/>
        <w:ind w:left="949"/>
      </w:pPr>
      <w:r>
        <w:rPr/>
        <w:br w:type="column"/>
      </w:r>
      <w:r>
        <w:rPr>
          <w:color w:val="4F4F4F"/>
        </w:rPr>
        <w:t>非</w:t>
      </w:r>
      <w:r>
        <w:rPr>
          <w:color w:val="4F4F4F"/>
        </w:rPr>
        <w:t>冻</w:t>
      </w:r>
      <w:r>
        <w:rPr>
          <w:color w:val="4F4F4F"/>
        </w:rPr>
        <w:t>结</w:t>
      </w:r>
      <w:r>
        <w:rPr>
          <w:color w:val="4F4F4F"/>
        </w:rPr>
        <w:t>性</w:t>
      </w:r>
      <w:r>
        <w:rPr>
          <w:color w:val="4F4F4F"/>
        </w:rPr>
        <w:t>组</w:t>
      </w:r>
      <w:r>
        <w:rPr>
          <w:color w:val="4F4F4F"/>
        </w:rPr>
        <w:t>织</w:t>
      </w:r>
      <w:r>
        <w:rPr>
          <w:color w:val="4F4F4F"/>
        </w:rPr>
        <w:t>损</w:t>
      </w:r>
      <w:r>
        <w:rPr>
          <w:color w:val="4F4F4F"/>
        </w:rPr>
        <w:t>伤</w:t>
      </w:r>
      <w:r>
        <w:rPr>
          <w:color w:val="4F4F4F"/>
        </w:rPr>
        <w:t>包</w:t>
      </w:r>
      <w:r>
        <w:rPr>
          <w:color w:val="4F4F4F"/>
        </w:rPr>
        <w:t>括</w:t>
      </w:r>
      <w:r>
        <w:rPr>
          <w:color w:val="262626"/>
        </w:rPr>
        <w:t>：</w:t>
      </w:r>
      <w:r>
        <w:rPr>
          <w:color w:val="4F4F4F"/>
        </w:rPr>
        <w:t>冻</w:t>
      </w:r>
      <w:r>
        <w:rPr>
          <w:color w:val="4F4F4F"/>
        </w:rPr>
        <w:t>伤</w:t>
      </w:r>
      <w:r>
        <w:rPr>
          <w:color w:val="777777"/>
        </w:rPr>
        <w:t>、</w:t>
      </w:r>
      <w:r>
        <w:rPr>
          <w:color w:val="4F4F4F"/>
        </w:rPr>
        <w:t>浸</w:t>
      </w:r>
      <w:r>
        <w:rPr>
          <w:color w:val="4F4F4F"/>
        </w:rPr>
        <w:t>泡</w:t>
      </w:r>
      <w:r>
        <w:rPr>
          <w:color w:val="4F4F4F"/>
        </w:rPr>
        <w:t>足</w:t>
      </w:r>
      <w:r>
        <w:rPr>
          <w:color w:val="4F4F4F"/>
        </w:rPr>
        <w:t>和</w:t>
      </w:r>
      <w:r>
        <w:rPr>
          <w:color w:val="4F4F4F"/>
        </w:rPr>
        <w:t>冻</w:t>
      </w:r>
      <w:r>
        <w:rPr>
          <w:color w:val="4F4F4F"/>
        </w:rPr>
        <w:t>疮</w:t>
      </w:r>
      <w:r>
        <w:rPr>
          <w:color w:val="A0A0A0"/>
          <w:spacing w:val="-10"/>
        </w:rPr>
        <w:t>。</w:t>
      </w:r>
    </w:p>
    <w:p>
      <w:pPr>
        <w:pStyle w:val="BodyText"/>
        <w:spacing w:line="321" w:lineRule="auto" w:before="154"/>
        <w:ind w:left="155" w:right="420" w:firstLine="812"/>
      </w:pPr>
      <w:r>
        <w:rPr>
          <w:color w:val="4F4F4F"/>
          <w:spacing w:val="1"/>
          <w:w w:val="103"/>
        </w:rPr>
        <w:t>冻伤</w:t>
      </w:r>
      <w:r>
        <w:rPr>
          <w:color w:val="262626"/>
          <w:spacing w:val="1"/>
          <w:w w:val="103"/>
        </w:rPr>
        <w:t>：</w:t>
      </w:r>
      <w:r>
        <w:rPr>
          <w:color w:val="4F4F4F"/>
          <w:spacing w:val="1"/>
          <w:w w:val="103"/>
        </w:rPr>
        <w:t>是指受到寒冷刺激的皮肤出现麻木、红肿的</w:t>
      </w:r>
      <w:r>
        <w:rPr>
          <w:color w:val="8E8E8E"/>
          <w:w w:val="103"/>
        </w:rPr>
        <w:t>一</w:t>
      </w:r>
      <w:r>
        <w:rPr>
          <w:color w:val="3F3F3F"/>
          <w:spacing w:val="2"/>
          <w:w w:val="110"/>
        </w:rPr>
        <w:t>种冷伤</w:t>
      </w:r>
      <w:r>
        <w:rPr>
          <w:color w:val="A0A0A0"/>
          <w:spacing w:val="2"/>
          <w:w w:val="110"/>
        </w:rPr>
        <w:t>。</w:t>
      </w:r>
      <w:r>
        <w:rPr>
          <w:color w:val="4F4F4F"/>
          <w:spacing w:val="2"/>
          <w:w w:val="110"/>
        </w:rPr>
        <w:t>只需要将受累的部位暖和几分钟就可以好转</w:t>
      </w:r>
      <w:r>
        <w:rPr>
          <w:color w:val="B6B6B6"/>
          <w:w w:val="110"/>
        </w:rPr>
        <w:t>。</w:t>
      </w:r>
      <w:r>
        <w:rPr>
          <w:color w:val="3F3F3F"/>
          <w:w w:val="108"/>
        </w:rPr>
        <w:t>保暖时冻伤的部位可能有刺痛和剧烈的痛痒</w:t>
      </w:r>
      <w:r>
        <w:rPr>
          <w:color w:val="A0A0A0"/>
          <w:w w:val="108"/>
        </w:rPr>
        <w:t>。</w:t>
      </w:r>
      <w:r>
        <w:rPr>
          <w:color w:val="4F4F4F"/>
          <w:w w:val="108"/>
        </w:rPr>
        <w:t>受伤的部</w:t>
      </w:r>
      <w:r>
        <w:rPr>
          <w:color w:val="4F4F4F"/>
          <w:w w:val="113"/>
        </w:rPr>
        <w:t>位可能在以后的几个月或几年的时间内对寒冷十分敏</w:t>
      </w:r>
      <w:r>
        <w:rPr>
          <w:color w:val="4F4F4F"/>
          <w:spacing w:val="3"/>
          <w:w w:val="104"/>
        </w:rPr>
        <w:t>感，但不会留下永久性损害</w:t>
      </w:r>
      <w:r>
        <w:rPr>
          <w:color w:val="A0A0A0"/>
          <w:w w:val="104"/>
        </w:rPr>
        <w:t>。</w:t>
      </w:r>
    </w:p>
    <w:p>
      <w:pPr>
        <w:pStyle w:val="BodyText"/>
        <w:spacing w:line="319" w:lineRule="auto" w:before="14"/>
        <w:ind w:left="134" w:right="641" w:firstLine="839"/>
        <w:jc w:val="both"/>
      </w:pPr>
      <w:r>
        <w:rPr>
          <w:color w:val="4F4F4F"/>
          <w:spacing w:val="1"/>
          <w:w w:val="103"/>
        </w:rPr>
        <w:t>浸泡足</w:t>
      </w:r>
      <w:r>
        <w:rPr>
          <w:color w:val="262626"/>
          <w:spacing w:val="1"/>
          <w:w w:val="103"/>
        </w:rPr>
        <w:t>（</w:t>
      </w:r>
      <w:r>
        <w:rPr>
          <w:color w:val="3F3F3F"/>
          <w:spacing w:val="1"/>
          <w:w w:val="103"/>
        </w:rPr>
        <w:t>战壕足）：浸泡足（战壕足）</w:t>
      </w:r>
      <w:r>
        <w:rPr>
          <w:color w:val="3F3F3F"/>
          <w:w w:val="103"/>
        </w:rPr>
        <w:t>是指足穿着潮</w:t>
      </w:r>
      <w:r>
        <w:rPr>
          <w:color w:val="4F4F4F"/>
          <w:spacing w:val="1"/>
          <w:w w:val="113"/>
        </w:rPr>
        <w:t>湿寒冷的袜子及靴子几天引起的</w:t>
      </w:r>
      <w:r>
        <w:rPr>
          <w:color w:val="777777"/>
          <w:spacing w:val="1"/>
          <w:w w:val="113"/>
        </w:rPr>
        <w:t>一</w:t>
      </w:r>
      <w:r>
        <w:rPr>
          <w:color w:val="3F3F3F"/>
          <w:spacing w:val="1"/>
          <w:w w:val="113"/>
        </w:rPr>
        <w:t>种冷伤</w:t>
      </w:r>
      <w:r>
        <w:rPr>
          <w:color w:val="A0A0A0"/>
          <w:spacing w:val="1"/>
          <w:w w:val="113"/>
        </w:rPr>
        <w:t>。</w:t>
      </w:r>
      <w:r>
        <w:rPr>
          <w:color w:val="4F4F4F"/>
          <w:spacing w:val="-3"/>
          <w:w w:val="113"/>
        </w:rPr>
        <w:t>受损的足</w:t>
      </w:r>
      <w:r>
        <w:rPr>
          <w:color w:val="4F4F4F"/>
          <w:w w:val="100"/>
        </w:rPr>
        <w:t>部发白、湿冷、肿胀、冰凉，保暖后变红有触痛，有时会出</w:t>
      </w:r>
      <w:r>
        <w:rPr>
          <w:color w:val="4F4F4F"/>
          <w:w w:val="111"/>
        </w:rPr>
        <w:t>现水庖，水</w:t>
      </w:r>
      <w:r>
        <w:rPr>
          <w:color w:val="4F4F4F"/>
          <w:spacing w:val="16"/>
        </w:rPr>
        <w:t> </w:t>
      </w:r>
      <w:r>
        <w:rPr>
          <w:color w:val="4F4F4F"/>
          <w:spacing w:val="1"/>
          <w:w w:val="111"/>
        </w:rPr>
        <w:t>破溃后可能会出现感染</w:t>
      </w:r>
      <w:r>
        <w:rPr>
          <w:color w:val="A0A0A0"/>
          <w:spacing w:val="1"/>
          <w:w w:val="111"/>
        </w:rPr>
        <w:t>。</w:t>
      </w:r>
      <w:r>
        <w:rPr>
          <w:color w:val="4F4F4F"/>
          <w:w w:val="111"/>
        </w:rPr>
        <w:t>皮肤可变得对温</w:t>
      </w:r>
      <w:r>
        <w:rPr>
          <w:color w:val="4F4F4F"/>
          <w:w w:val="109"/>
        </w:rPr>
        <w:t>度变化极为敏感</w:t>
      </w:r>
      <w:r>
        <w:rPr>
          <w:color w:val="A0A0A0"/>
          <w:w w:val="109"/>
        </w:rPr>
        <w:t>。</w:t>
      </w:r>
      <w:r>
        <w:rPr>
          <w:color w:val="4F4F4F"/>
          <w:w w:val="109"/>
        </w:rPr>
        <w:t>治疗主要有以下一些措施</w:t>
      </w:r>
      <w:r>
        <w:rPr>
          <w:color w:val="161616"/>
          <w:w w:val="109"/>
        </w:rPr>
        <w:t>：</w:t>
      </w:r>
    </w:p>
    <w:p>
      <w:pPr>
        <w:pStyle w:val="BodyText"/>
        <w:spacing w:before="5"/>
        <w:ind w:left="60"/>
      </w:pPr>
      <w:r>
        <w:rPr>
          <w:color w:val="161616"/>
          <w:w w:val="105"/>
        </w:rPr>
        <w:t>·</w:t>
      </w:r>
      <w:r>
        <w:rPr>
          <w:color w:val="4F4F4F"/>
          <w:w w:val="105"/>
        </w:rPr>
        <w:t>缓</w:t>
      </w:r>
      <w:r>
        <w:rPr>
          <w:color w:val="4F4F4F"/>
          <w:w w:val="105"/>
        </w:rPr>
        <w:t>慢</w:t>
      </w:r>
      <w:r>
        <w:rPr>
          <w:color w:val="4F4F4F"/>
          <w:w w:val="105"/>
        </w:rPr>
        <w:t>地</w:t>
      </w:r>
      <w:r>
        <w:rPr>
          <w:color w:val="4F4F4F"/>
          <w:w w:val="105"/>
        </w:rPr>
        <w:t>加</w:t>
      </w:r>
      <w:r>
        <w:rPr>
          <w:color w:val="4F4F4F"/>
          <w:w w:val="105"/>
        </w:rPr>
        <w:t>温</w:t>
      </w:r>
      <w:r>
        <w:rPr>
          <w:color w:val="4F4F4F"/>
          <w:w w:val="105"/>
        </w:rPr>
        <w:t>，</w:t>
      </w:r>
      <w:r>
        <w:rPr>
          <w:color w:val="4F4F4F"/>
          <w:w w:val="105"/>
        </w:rPr>
        <w:t>弄</w:t>
      </w:r>
      <w:r>
        <w:rPr>
          <w:color w:val="4F4F4F"/>
          <w:w w:val="105"/>
        </w:rPr>
        <w:t>于</w:t>
      </w:r>
      <w:r>
        <w:rPr>
          <w:color w:val="4F4F4F"/>
          <w:w w:val="105"/>
        </w:rPr>
        <w:t>和</w:t>
      </w:r>
      <w:r>
        <w:rPr>
          <w:color w:val="4F4F4F"/>
          <w:w w:val="105"/>
        </w:rPr>
        <w:t>清</w:t>
      </w:r>
      <w:r>
        <w:rPr>
          <w:color w:val="4F4F4F"/>
          <w:w w:val="105"/>
        </w:rPr>
        <w:t>洁</w:t>
      </w:r>
      <w:r>
        <w:rPr>
          <w:color w:val="4F4F4F"/>
          <w:w w:val="105"/>
        </w:rPr>
        <w:t>足</w:t>
      </w:r>
      <w:r>
        <w:rPr>
          <w:color w:val="4F4F4F"/>
          <w:w w:val="105"/>
        </w:rPr>
        <w:t>部</w:t>
      </w:r>
      <w:r>
        <w:rPr>
          <w:color w:val="A0A0A0"/>
          <w:spacing w:val="-10"/>
          <w:w w:val="105"/>
        </w:rPr>
        <w:t>。</w:t>
      </w:r>
    </w:p>
    <w:p>
      <w:pPr>
        <w:pStyle w:val="BodyText"/>
        <w:spacing w:before="164"/>
        <w:ind w:left="60"/>
      </w:pPr>
      <w:r>
        <w:rPr>
          <w:color w:val="161616"/>
          <w:w w:val="115"/>
        </w:rPr>
        <w:t>·</w:t>
      </w:r>
      <w:r>
        <w:rPr>
          <w:color w:val="3F3F3F"/>
          <w:w w:val="115"/>
        </w:rPr>
        <w:t>抬</w:t>
      </w:r>
      <w:r>
        <w:rPr>
          <w:color w:val="3F3F3F"/>
          <w:w w:val="115"/>
        </w:rPr>
        <w:t>高</w:t>
      </w:r>
      <w:r>
        <w:rPr>
          <w:color w:val="3F3F3F"/>
          <w:w w:val="115"/>
        </w:rPr>
        <w:t>足</w:t>
      </w:r>
      <w:r>
        <w:rPr>
          <w:color w:val="3F3F3F"/>
          <w:w w:val="115"/>
        </w:rPr>
        <w:t>部</w:t>
      </w:r>
      <w:r>
        <w:rPr>
          <w:color w:val="A0A0A0"/>
          <w:spacing w:val="-10"/>
          <w:w w:val="115"/>
        </w:rPr>
        <w:t>。</w:t>
      </w:r>
    </w:p>
    <w:p>
      <w:pPr>
        <w:pStyle w:val="BodyText"/>
        <w:spacing w:before="154"/>
        <w:ind w:left="60"/>
      </w:pPr>
      <w:r>
        <w:rPr>
          <w:color w:val="161616"/>
          <w:w w:val="105"/>
        </w:rPr>
        <w:t>·</w:t>
      </w:r>
      <w:r>
        <w:rPr>
          <w:color w:val="4F4F4F"/>
          <w:w w:val="105"/>
        </w:rPr>
        <w:t>并</w:t>
      </w:r>
      <w:r>
        <w:rPr>
          <w:color w:val="4F4F4F"/>
          <w:w w:val="105"/>
        </w:rPr>
        <w:t>保</w:t>
      </w:r>
      <w:r>
        <w:rPr>
          <w:color w:val="4F4F4F"/>
          <w:w w:val="105"/>
        </w:rPr>
        <w:t>持</w:t>
      </w:r>
      <w:r>
        <w:rPr>
          <w:color w:val="4F4F4F"/>
          <w:w w:val="105"/>
        </w:rPr>
        <w:t>足</w:t>
      </w:r>
      <w:r>
        <w:rPr>
          <w:color w:val="4F4F4F"/>
          <w:w w:val="105"/>
        </w:rPr>
        <w:t>部</w:t>
      </w:r>
      <w:r>
        <w:rPr>
          <w:color w:val="4F4F4F"/>
          <w:w w:val="105"/>
        </w:rPr>
        <w:t>干</w:t>
      </w:r>
      <w:r>
        <w:rPr>
          <w:color w:val="4F4F4F"/>
          <w:w w:val="105"/>
        </w:rPr>
        <w:t>燥</w:t>
      </w:r>
      <w:r>
        <w:rPr>
          <w:color w:val="4F4F4F"/>
          <w:w w:val="105"/>
        </w:rPr>
        <w:t>、</w:t>
      </w:r>
      <w:r>
        <w:rPr>
          <w:color w:val="4F4F4F"/>
          <w:w w:val="105"/>
        </w:rPr>
        <w:t>温</w:t>
      </w:r>
      <w:r>
        <w:rPr>
          <w:color w:val="4F4F4F"/>
          <w:w w:val="105"/>
        </w:rPr>
        <w:t>暖</w:t>
      </w:r>
      <w:r>
        <w:rPr>
          <w:color w:val="A0A0A0"/>
          <w:spacing w:val="-10"/>
          <w:w w:val="105"/>
        </w:rPr>
        <w:t>。</w:t>
      </w:r>
    </w:p>
    <w:p>
      <w:pPr>
        <w:pStyle w:val="BodyText"/>
        <w:spacing w:line="189" w:lineRule="auto" w:before="242"/>
        <w:ind w:left="140" w:right="677" w:firstLine="796"/>
      </w:pPr>
      <w:r>
        <w:rPr>
          <w:color w:val="777777"/>
          <w:spacing w:val="1"/>
          <w:w w:val="110"/>
        </w:rPr>
        <w:t>一</w:t>
      </w:r>
      <w:r>
        <w:rPr>
          <w:color w:val="4F4F4F"/>
          <w:w w:val="110"/>
        </w:rPr>
        <w:t>些医生为预防感染.,给子抗生素治疗</w:t>
      </w:r>
      <w:r>
        <w:rPr>
          <w:color w:val="A0A0A0"/>
          <w:spacing w:val="1"/>
          <w:w w:val="110"/>
        </w:rPr>
        <w:t>。</w:t>
      </w:r>
      <w:r>
        <w:rPr>
          <w:color w:val="4F4F4F"/>
          <w:w w:val="110"/>
        </w:rPr>
        <w:t>如果患者</w:t>
      </w:r>
      <w:r>
        <w:rPr>
          <w:color w:val="4F4F4F"/>
          <w:spacing w:val="3"/>
          <w:w w:val="103"/>
        </w:rPr>
        <w:t>没有接种过破伤风疫苗，可给予破</w:t>
      </w:r>
      <w:r>
        <w:rPr>
          <w:rFonts w:ascii="Times New Roman" w:eastAsia="Times New Roman"/>
          <w:color w:val="4F4F4F"/>
          <w:spacing w:val="3"/>
          <w:w w:val="103"/>
          <w:sz w:val="72"/>
        </w:rPr>
        <w:t>1</w:t>
      </w:r>
      <w:r>
        <w:rPr>
          <w:color w:val="4F4F4F"/>
          <w:spacing w:val="3"/>
          <w:w w:val="103"/>
        </w:rPr>
        <w:t>穷风抗毒素</w:t>
      </w:r>
      <w:r>
        <w:rPr>
          <w:color w:val="A0A0A0"/>
          <w:spacing w:val="3"/>
          <w:w w:val="103"/>
        </w:rPr>
        <w:t>。</w:t>
      </w:r>
      <w:r>
        <w:rPr>
          <w:color w:val="4F4F4F"/>
          <w:spacing w:val="1"/>
          <w:w w:val="103"/>
        </w:rPr>
        <w:t>手部很</w:t>
      </w:r>
    </w:p>
    <w:p>
      <w:pPr>
        <w:pStyle w:val="BodyText"/>
        <w:spacing w:line="316" w:lineRule="auto" w:before="105"/>
        <w:ind w:left="156" w:right="665" w:hanging="26"/>
      </w:pPr>
      <w:r>
        <w:rPr>
          <w:color w:val="4F4F4F"/>
          <w:spacing w:val="1"/>
          <w:w w:val="108"/>
        </w:rPr>
        <w:t>少发生这种类型的损伤</w:t>
      </w:r>
      <w:r>
        <w:rPr>
          <w:color w:val="8E8E8E"/>
          <w:spacing w:val="1"/>
          <w:w w:val="108"/>
        </w:rPr>
        <w:t>。</w:t>
      </w:r>
      <w:r>
        <w:rPr>
          <w:color w:val="4F4F4F"/>
          <w:spacing w:val="1"/>
          <w:w w:val="108"/>
        </w:rPr>
        <w:t>至少每天换</w:t>
      </w:r>
      <w:r>
        <w:rPr>
          <w:color w:val="777777"/>
          <w:spacing w:val="1"/>
          <w:w w:val="108"/>
        </w:rPr>
        <w:t>一</w:t>
      </w:r>
      <w:r>
        <w:rPr>
          <w:color w:val="4F4F4F"/>
          <w:w w:val="108"/>
        </w:rPr>
        <w:t>次袜子，并使双</w:t>
      </w:r>
      <w:r>
        <w:rPr>
          <w:color w:val="3F3F3F"/>
          <w:spacing w:val="2"/>
          <w:w w:val="104"/>
        </w:rPr>
        <w:t>足保持千燥，可以预防浸泡足</w:t>
      </w:r>
      <w:r>
        <w:rPr>
          <w:color w:val="A0A0A0"/>
          <w:w w:val="104"/>
        </w:rPr>
        <w:t>。</w:t>
      </w:r>
    </w:p>
    <w:p>
      <w:pPr>
        <w:pStyle w:val="BodyText"/>
        <w:spacing w:line="321" w:lineRule="auto" w:before="30"/>
        <w:ind w:left="131" w:right="589" w:firstLine="815"/>
        <w:jc w:val="both"/>
      </w:pPr>
      <w:r>
        <w:rPr>
          <w:color w:val="4F4F4F"/>
          <w:spacing w:val="2"/>
          <w:w w:val="108"/>
        </w:rPr>
        <w:t>冻疮</w:t>
      </w:r>
      <w:r>
        <w:rPr>
          <w:color w:val="262626"/>
          <w:spacing w:val="2"/>
          <w:w w:val="108"/>
        </w:rPr>
        <w:t>：</w:t>
      </w:r>
      <w:r>
        <w:rPr>
          <w:color w:val="4F4F4F"/>
          <w:spacing w:val="1"/>
          <w:w w:val="108"/>
        </w:rPr>
        <w:t>冻疮是指皮肤反复在寒冷环境中暴露引起的</w:t>
      </w:r>
      <w:r>
        <w:rPr>
          <w:color w:val="777777"/>
          <w:spacing w:val="1"/>
          <w:w w:val="100"/>
        </w:rPr>
        <w:t>一</w:t>
      </w:r>
      <w:r>
        <w:rPr>
          <w:color w:val="4F4F4F"/>
          <w:spacing w:val="1"/>
          <w:w w:val="100"/>
        </w:rPr>
        <w:t>种少见的反应</w:t>
      </w:r>
      <w:r>
        <w:rPr>
          <w:color w:val="A0A0A0"/>
          <w:spacing w:val="1"/>
          <w:w w:val="100"/>
        </w:rPr>
        <w:t>。</w:t>
      </w:r>
      <w:r>
        <w:rPr>
          <w:color w:val="4F4F4F"/>
          <w:spacing w:val="1"/>
          <w:w w:val="100"/>
        </w:rPr>
        <w:t>症状有</w:t>
      </w:r>
      <w:r>
        <w:rPr>
          <w:color w:val="262626"/>
          <w:spacing w:val="1"/>
          <w:w w:val="100"/>
        </w:rPr>
        <w:t>：</w:t>
      </w:r>
      <w:r>
        <w:rPr>
          <w:color w:val="4F4F4F"/>
          <w:spacing w:val="1"/>
          <w:w w:val="100"/>
        </w:rPr>
        <w:t>局部痛痒、疼痛</w:t>
      </w:r>
      <w:r>
        <w:rPr>
          <w:color w:val="777777"/>
          <w:spacing w:val="1"/>
          <w:w w:val="100"/>
        </w:rPr>
        <w:t>、</w:t>
      </w:r>
      <w:r>
        <w:rPr>
          <w:color w:val="4F4F4F"/>
          <w:spacing w:val="1"/>
          <w:w w:val="100"/>
        </w:rPr>
        <w:t>红肿，少数情</w:t>
      </w:r>
      <w:r>
        <w:rPr>
          <w:color w:val="4F4F4F"/>
          <w:spacing w:val="1"/>
          <w:w w:val="109"/>
        </w:rPr>
        <w:t>况下受累部位可出现皮肤变色和水疤（常见于腿部或手</w:t>
      </w:r>
      <w:r>
        <w:rPr>
          <w:color w:val="4F4F4F"/>
          <w:spacing w:val="1"/>
          <w:w w:val="104"/>
        </w:rPr>
        <w:t>指）</w:t>
      </w:r>
      <w:r>
        <w:rPr>
          <w:color w:val="8E8E8E"/>
          <w:spacing w:val="1"/>
          <w:w w:val="104"/>
        </w:rPr>
        <w:t>。</w:t>
      </w:r>
      <w:r>
        <w:rPr>
          <w:color w:val="4F4F4F"/>
          <w:spacing w:val="1"/>
          <w:w w:val="104"/>
        </w:rPr>
        <w:t>这些症状虽然不严重，但使人不舒服，并常反复出</w:t>
      </w:r>
      <w:r>
        <w:rPr>
          <w:color w:val="3F3F3F"/>
          <w:spacing w:val="1"/>
          <w:w w:val="108"/>
        </w:rPr>
        <w:t>现</w:t>
      </w:r>
      <w:r>
        <w:rPr>
          <w:color w:val="A0A0A0"/>
          <w:spacing w:val="1"/>
          <w:w w:val="108"/>
        </w:rPr>
        <w:t>。</w:t>
      </w:r>
      <w:r>
        <w:rPr>
          <w:color w:val="4F4F4F"/>
          <w:spacing w:val="1"/>
          <w:w w:val="108"/>
        </w:rPr>
        <w:t>最好的治疗是避免寒冷暴露</w:t>
      </w:r>
      <w:r>
        <w:rPr>
          <w:color w:val="A0A0A0"/>
          <w:spacing w:val="1"/>
          <w:w w:val="108"/>
        </w:rPr>
        <w:t>。</w:t>
      </w:r>
      <w:r>
        <w:rPr>
          <w:color w:val="4F4F4F"/>
          <w:spacing w:val="1"/>
          <w:w w:val="108"/>
        </w:rPr>
        <w:t>口服硝苯地平有时可</w:t>
      </w:r>
      <w:r>
        <w:rPr>
          <w:color w:val="4F4F4F"/>
          <w:spacing w:val="1"/>
          <w:w w:val="109"/>
        </w:rPr>
        <w:t>缓解症状</w:t>
      </w:r>
      <w:r>
        <w:rPr>
          <w:color w:val="A0A0A0"/>
          <w:spacing w:val="1"/>
          <w:w w:val="109"/>
        </w:rPr>
        <w:t>。</w:t>
      </w:r>
    </w:p>
    <w:p>
      <w:pPr>
        <w:pStyle w:val="BodyText"/>
        <w:spacing w:before="11"/>
        <w:rPr>
          <w:sz w:val="42"/>
        </w:rPr>
      </w:pPr>
    </w:p>
    <w:p>
      <w:pPr>
        <w:spacing w:before="0"/>
        <w:ind w:left="3913" w:right="5456" w:firstLine="0"/>
        <w:jc w:val="center"/>
        <w:rPr>
          <w:sz w:val="52"/>
        </w:rPr>
      </w:pPr>
      <w:r>
        <w:rPr>
          <w:color w:val="3F3F3F"/>
          <w:w w:val="105"/>
          <w:sz w:val="52"/>
        </w:rPr>
        <w:t>冻</w:t>
      </w:r>
      <w:r>
        <w:rPr>
          <w:color w:val="3F3F3F"/>
          <w:spacing w:val="-10"/>
          <w:w w:val="105"/>
          <w:sz w:val="52"/>
        </w:rPr>
        <w:t>伤</w:t>
      </w:r>
    </w:p>
    <w:p>
      <w:pPr>
        <w:pStyle w:val="BodyText"/>
        <w:spacing w:before="4"/>
        <w:rPr>
          <w:sz w:val="55"/>
        </w:rPr>
      </w:pPr>
    </w:p>
    <w:p>
      <w:pPr>
        <w:pStyle w:val="BodyText"/>
        <w:ind w:right="1062"/>
        <w:jc w:val="right"/>
      </w:pPr>
      <w:r>
        <w:rPr>
          <w:color w:val="676767"/>
          <w:w w:val="105"/>
        </w:rPr>
        <w:t>冻</w:t>
      </w:r>
      <w:r>
        <w:rPr>
          <w:color w:val="676767"/>
          <w:w w:val="105"/>
        </w:rPr>
        <w:t>伤</w:t>
      </w:r>
      <w:r>
        <w:rPr>
          <w:color w:val="676767"/>
          <w:w w:val="105"/>
        </w:rPr>
        <w:t>是</w:t>
      </w:r>
      <w:r>
        <w:rPr>
          <w:color w:val="676767"/>
          <w:w w:val="105"/>
        </w:rPr>
        <w:t>身</w:t>
      </w:r>
      <w:r>
        <w:rPr>
          <w:color w:val="676767"/>
          <w:w w:val="105"/>
        </w:rPr>
        <w:t>体</w:t>
      </w:r>
      <w:r>
        <w:rPr>
          <w:color w:val="676767"/>
          <w:w w:val="105"/>
        </w:rPr>
        <w:t>某</w:t>
      </w:r>
      <w:r>
        <w:rPr>
          <w:color w:val="676767"/>
          <w:w w:val="105"/>
        </w:rPr>
        <w:t>部</w:t>
      </w:r>
      <w:r>
        <w:rPr>
          <w:color w:val="676767"/>
          <w:w w:val="105"/>
        </w:rPr>
        <w:t>位</w:t>
      </w:r>
      <w:r>
        <w:rPr>
          <w:color w:val="676767"/>
          <w:w w:val="105"/>
        </w:rPr>
        <w:t>的</w:t>
      </w:r>
      <w:r>
        <w:rPr>
          <w:color w:val="676767"/>
          <w:w w:val="105"/>
        </w:rPr>
        <w:t>组</w:t>
      </w:r>
      <w:r>
        <w:rPr>
          <w:color w:val="676767"/>
          <w:w w:val="105"/>
        </w:rPr>
        <w:t>织</w:t>
      </w:r>
      <w:r>
        <w:rPr>
          <w:color w:val="676767"/>
          <w:w w:val="105"/>
        </w:rPr>
        <w:t>因</w:t>
      </w:r>
      <w:r>
        <w:rPr>
          <w:color w:val="676767"/>
          <w:w w:val="105"/>
        </w:rPr>
        <w:t>冰</w:t>
      </w:r>
      <w:r>
        <w:rPr>
          <w:color w:val="676767"/>
          <w:w w:val="105"/>
        </w:rPr>
        <w:t>冻</w:t>
      </w:r>
      <w:r>
        <w:rPr>
          <w:color w:val="676767"/>
          <w:w w:val="105"/>
        </w:rPr>
        <w:t>而</w:t>
      </w:r>
      <w:r>
        <w:rPr>
          <w:color w:val="676767"/>
          <w:w w:val="105"/>
        </w:rPr>
        <w:t>引</w:t>
      </w:r>
      <w:r>
        <w:rPr>
          <w:color w:val="676767"/>
          <w:w w:val="105"/>
        </w:rPr>
        <w:t>起</w:t>
      </w:r>
      <w:r>
        <w:rPr>
          <w:color w:val="676767"/>
          <w:w w:val="105"/>
        </w:rPr>
        <w:t>的</w:t>
      </w:r>
      <w:r>
        <w:rPr>
          <w:color w:val="676767"/>
          <w:w w:val="105"/>
        </w:rPr>
        <w:t>冷</w:t>
      </w:r>
      <w:r>
        <w:rPr>
          <w:color w:val="676767"/>
          <w:w w:val="105"/>
        </w:rPr>
        <w:t>伤</w:t>
      </w:r>
      <w:r>
        <w:rPr>
          <w:color w:val="A0A0A0"/>
          <w:spacing w:val="-10"/>
          <w:w w:val="105"/>
        </w:rPr>
        <w:t>。</w:t>
      </w:r>
    </w:p>
    <w:p>
      <w:pPr>
        <w:pStyle w:val="BodyText"/>
        <w:spacing w:before="143"/>
        <w:ind w:right="1127"/>
        <w:jc w:val="right"/>
      </w:pPr>
      <w:r>
        <w:rPr/>
        <w:pict>
          <v:shape style="position:absolute;margin-left:572.470032pt;margin-top:7.240665pt;width:5.6pt;height:22.15pt;mso-position-horizontal-relative:page;mso-position-vertical-relative:paragraph;z-index:-19418624" id="docshape753" coordorigin="11449,145" coordsize="112,443" path="m11561,145l11518,145,11518,322,11449,322,11449,576,11518,576,11518,588,11561,588,11561,145xe" filled="true" fillcolor="#d1d1d1" stroked="false">
            <v:path arrowok="t"/>
            <v:fill type="solid"/>
            <w10:wrap type="none"/>
          </v:shape>
        </w:pict>
      </w:r>
      <w:r>
        <w:rPr>
          <w:rFonts w:ascii="Times New Roman" w:eastAsia="Times New Roman"/>
          <w:color w:val="B6B6B6"/>
          <w:w w:val="105"/>
          <w:sz w:val="19"/>
        </w:rPr>
        <w:t>I</w:t>
      </w:r>
      <w:r>
        <w:rPr>
          <w:color w:val="B6B6B6"/>
          <w:w w:val="105"/>
        </w:rPr>
        <w:t>，</w:t>
      </w:r>
      <w:r>
        <w:rPr>
          <w:color w:val="4F4F4F"/>
          <w:w w:val="105"/>
        </w:rPr>
        <w:t>极</w:t>
      </w:r>
      <w:r>
        <w:rPr>
          <w:color w:val="4F4F4F"/>
          <w:w w:val="105"/>
        </w:rPr>
        <w:t>度</w:t>
      </w:r>
      <w:r>
        <w:rPr>
          <w:color w:val="4F4F4F"/>
          <w:w w:val="105"/>
        </w:rPr>
        <w:t>寒</w:t>
      </w:r>
      <w:r>
        <w:rPr>
          <w:color w:val="4F4F4F"/>
          <w:w w:val="105"/>
        </w:rPr>
        <w:t>冷</w:t>
      </w:r>
      <w:r>
        <w:rPr>
          <w:color w:val="4F4F4F"/>
          <w:w w:val="105"/>
        </w:rPr>
        <w:t>可</w:t>
      </w:r>
      <w:r>
        <w:rPr>
          <w:color w:val="4F4F4F"/>
          <w:w w:val="105"/>
        </w:rPr>
        <w:t>冻</w:t>
      </w:r>
      <w:r>
        <w:rPr>
          <w:color w:val="4F4F4F"/>
          <w:w w:val="105"/>
        </w:rPr>
        <w:t>伤</w:t>
      </w:r>
      <w:r>
        <w:rPr>
          <w:color w:val="4F4F4F"/>
          <w:w w:val="105"/>
        </w:rPr>
        <w:t>组</w:t>
      </w:r>
      <w:r>
        <w:rPr>
          <w:color w:val="4F4F4F"/>
          <w:w w:val="105"/>
        </w:rPr>
        <w:t>织</w:t>
      </w:r>
      <w:r>
        <w:rPr>
          <w:color w:val="4F4F4F"/>
          <w:w w:val="105"/>
        </w:rPr>
        <w:t>，</w:t>
      </w:r>
      <w:r>
        <w:rPr>
          <w:color w:val="4F4F4F"/>
          <w:w w:val="105"/>
        </w:rPr>
        <w:t>并</w:t>
      </w:r>
      <w:r>
        <w:rPr>
          <w:color w:val="4F4F4F"/>
          <w:w w:val="105"/>
        </w:rPr>
        <w:t>破</w:t>
      </w:r>
      <w:r>
        <w:rPr>
          <w:color w:val="4F4F4F"/>
          <w:w w:val="105"/>
        </w:rPr>
        <w:t>坏</w:t>
      </w:r>
      <w:r>
        <w:rPr>
          <w:color w:val="4F4F4F"/>
          <w:w w:val="105"/>
        </w:rPr>
        <w:t>局</w:t>
      </w:r>
      <w:r>
        <w:rPr>
          <w:color w:val="4F4F4F"/>
          <w:w w:val="105"/>
        </w:rPr>
        <w:t>部</w:t>
      </w:r>
      <w:r>
        <w:rPr>
          <w:color w:val="4F4F4F"/>
          <w:w w:val="105"/>
        </w:rPr>
        <w:t>及</w:t>
      </w:r>
      <w:r>
        <w:rPr>
          <w:color w:val="4F4F4F"/>
          <w:w w:val="105"/>
        </w:rPr>
        <w:t>其</w:t>
      </w:r>
      <w:r>
        <w:rPr>
          <w:color w:val="4F4F4F"/>
          <w:w w:val="105"/>
        </w:rPr>
        <w:t>周</w:t>
      </w:r>
      <w:r>
        <w:rPr>
          <w:color w:val="4F4F4F"/>
          <w:w w:val="105"/>
        </w:rPr>
        <w:t>围</w:t>
      </w:r>
      <w:r>
        <w:rPr>
          <w:color w:val="4F4F4F"/>
          <w:w w:val="105"/>
        </w:rPr>
        <w:t>组</w:t>
      </w:r>
      <w:r>
        <w:rPr>
          <w:color w:val="4F4F4F"/>
          <w:w w:val="105"/>
        </w:rPr>
        <w:t>织</w:t>
      </w:r>
      <w:r>
        <w:rPr>
          <w:color w:val="A0A0A0"/>
          <w:spacing w:val="-10"/>
          <w:w w:val="105"/>
        </w:rPr>
        <w:t>。</w:t>
      </w:r>
    </w:p>
    <w:p>
      <w:pPr>
        <w:pStyle w:val="BodyText"/>
        <w:spacing w:line="321" w:lineRule="auto" w:before="174"/>
        <w:ind w:left="662" w:right="619" w:hanging="6"/>
      </w:pPr>
      <w:r>
        <w:rPr>
          <w:color w:val="4F4F4F"/>
          <w:spacing w:val="-2"/>
        </w:rPr>
        <w:t>冻</w:t>
      </w:r>
      <w:r>
        <w:rPr>
          <w:color w:val="4F4F4F"/>
          <w:spacing w:val="-2"/>
        </w:rPr>
        <w:t>伤</w:t>
      </w:r>
      <w:r>
        <w:rPr>
          <w:color w:val="4F4F4F"/>
          <w:spacing w:val="-2"/>
        </w:rPr>
        <w:t>部</w:t>
      </w:r>
      <w:r>
        <w:rPr>
          <w:color w:val="4F4F4F"/>
          <w:spacing w:val="-2"/>
        </w:rPr>
        <w:t>位</w:t>
      </w:r>
      <w:r>
        <w:rPr>
          <w:color w:val="4F4F4F"/>
          <w:spacing w:val="-2"/>
        </w:rPr>
        <w:t>可</w:t>
      </w:r>
      <w:r>
        <w:rPr>
          <w:color w:val="4F4F4F"/>
          <w:spacing w:val="-2"/>
        </w:rPr>
        <w:t>出</w:t>
      </w:r>
      <w:r>
        <w:rPr>
          <w:color w:val="4F4F4F"/>
          <w:spacing w:val="-2"/>
        </w:rPr>
        <w:t>现</w:t>
      </w:r>
      <w:r>
        <w:rPr>
          <w:color w:val="4F4F4F"/>
          <w:spacing w:val="-2"/>
        </w:rPr>
        <w:t>麻</w:t>
      </w:r>
      <w:r>
        <w:rPr>
          <w:color w:val="4F4F4F"/>
          <w:spacing w:val="-2"/>
        </w:rPr>
        <w:t>木</w:t>
      </w:r>
      <w:r>
        <w:rPr>
          <w:color w:val="4F4F4F"/>
          <w:spacing w:val="-2"/>
        </w:rPr>
        <w:t>、</w:t>
      </w:r>
      <w:r>
        <w:rPr>
          <w:color w:val="4F4F4F"/>
          <w:spacing w:val="-2"/>
        </w:rPr>
        <w:t>发</w:t>
      </w:r>
      <w:r>
        <w:rPr>
          <w:color w:val="4F4F4F"/>
          <w:spacing w:val="-2"/>
        </w:rPr>
        <w:t>白</w:t>
      </w:r>
      <w:r>
        <w:rPr>
          <w:color w:val="4F4F4F"/>
          <w:spacing w:val="-2"/>
        </w:rPr>
        <w:t>、</w:t>
      </w:r>
      <w:r>
        <w:rPr>
          <w:color w:val="4F4F4F"/>
          <w:spacing w:val="-2"/>
        </w:rPr>
        <w:t>肿</w:t>
      </w:r>
      <w:r>
        <w:rPr>
          <w:color w:val="4F4F4F"/>
          <w:spacing w:val="-2"/>
        </w:rPr>
        <w:t>胀</w:t>
      </w:r>
      <w:r>
        <w:rPr>
          <w:color w:val="4F4F4F"/>
          <w:spacing w:val="-2"/>
        </w:rPr>
        <w:t>、</w:t>
      </w:r>
      <w:r>
        <w:rPr>
          <w:color w:val="4F4F4F"/>
          <w:spacing w:val="-2"/>
        </w:rPr>
        <w:t>起</w:t>
      </w:r>
      <w:r>
        <w:rPr>
          <w:color w:val="4F4F4F"/>
          <w:spacing w:val="-2"/>
        </w:rPr>
        <w:t>水</w:t>
      </w:r>
      <w:r>
        <w:rPr>
          <w:color w:val="4F4F4F"/>
          <w:spacing w:val="-2"/>
        </w:rPr>
        <w:t>疮</w:t>
      </w:r>
      <w:r>
        <w:rPr>
          <w:color w:val="4F4F4F"/>
          <w:spacing w:val="-2"/>
        </w:rPr>
        <w:t>以</w:t>
      </w:r>
      <w:r>
        <w:rPr>
          <w:color w:val="4F4F4F"/>
          <w:spacing w:val="-2"/>
        </w:rPr>
        <w:t>及</w:t>
      </w:r>
      <w:r>
        <w:rPr>
          <w:color w:val="4F4F4F"/>
          <w:spacing w:val="-2"/>
        </w:rPr>
        <w:t>变</w:t>
      </w:r>
      <w:r>
        <w:rPr>
          <w:color w:val="4F4F4F"/>
          <w:spacing w:val="-2"/>
        </w:rPr>
        <w:t>黑</w:t>
      </w:r>
      <w:r>
        <w:rPr>
          <w:color w:val="4F4F4F"/>
          <w:spacing w:val="-2"/>
        </w:rPr>
        <w:t>和</w:t>
      </w:r>
      <w:r>
        <w:rPr>
          <w:color w:val="4F4F4F"/>
          <w:spacing w:val="-4"/>
          <w:w w:val="105"/>
        </w:rPr>
        <w:t>皮</w:t>
      </w:r>
      <w:r>
        <w:rPr>
          <w:color w:val="4F4F4F"/>
          <w:spacing w:val="-4"/>
          <w:w w:val="105"/>
        </w:rPr>
        <w:t>革</w:t>
      </w:r>
      <w:r>
        <w:rPr>
          <w:color w:val="4F4F4F"/>
          <w:spacing w:val="-4"/>
          <w:w w:val="105"/>
        </w:rPr>
        <w:t>化</w:t>
      </w:r>
      <w:r>
        <w:rPr>
          <w:color w:val="A0A0A0"/>
          <w:spacing w:val="-4"/>
          <w:w w:val="105"/>
        </w:rPr>
        <w:t>。</w:t>
      </w:r>
    </w:p>
    <w:p>
      <w:pPr>
        <w:pStyle w:val="BodyText"/>
        <w:spacing w:before="2"/>
        <w:ind w:left="262"/>
      </w:pPr>
      <w:r>
        <w:rPr/>
        <w:pict>
          <v:rect style="position:absolute;margin-left:576.038513pt;margin-top:11.593127pt;width:4.296978pt;height:9.400843pt;mso-position-horizontal-relative:page;mso-position-vertical-relative:paragraph;z-index:-19418112" id="docshape754" filled="true" fillcolor="#d1d1d1" stroked="false">
            <v:fill type="solid"/>
            <w10:wrap type="none"/>
          </v:rect>
        </w:pict>
      </w:r>
      <w:r>
        <w:rPr>
          <w:rFonts w:ascii="Times New Roman" w:eastAsia="Times New Roman"/>
          <w:color w:val="B6B6B6"/>
          <w:w w:val="105"/>
          <w:sz w:val="14"/>
        </w:rPr>
        <w:t>1</w:t>
      </w:r>
      <w:r>
        <w:rPr>
          <w:color w:val="B6B6B6"/>
          <w:w w:val="105"/>
        </w:rPr>
        <w:t>，</w:t>
      </w:r>
      <w:r>
        <w:rPr>
          <w:color w:val="4F4F4F"/>
          <w:w w:val="105"/>
        </w:rPr>
        <w:t>冻</w:t>
      </w:r>
      <w:r>
        <w:rPr>
          <w:color w:val="4F4F4F"/>
          <w:w w:val="105"/>
        </w:rPr>
        <w:t>伤</w:t>
      </w:r>
      <w:r>
        <w:rPr>
          <w:color w:val="4F4F4F"/>
          <w:w w:val="105"/>
        </w:rPr>
        <w:t>部</w:t>
      </w:r>
      <w:r>
        <w:rPr>
          <w:color w:val="4F4F4F"/>
          <w:w w:val="105"/>
        </w:rPr>
        <w:t>位</w:t>
      </w:r>
      <w:r>
        <w:rPr>
          <w:color w:val="4F4F4F"/>
          <w:w w:val="105"/>
        </w:rPr>
        <w:t>应</w:t>
      </w:r>
      <w:r>
        <w:rPr>
          <w:color w:val="4F4F4F"/>
          <w:w w:val="105"/>
        </w:rPr>
        <w:t>尽</w:t>
      </w:r>
      <w:r>
        <w:rPr>
          <w:color w:val="4F4F4F"/>
          <w:w w:val="105"/>
        </w:rPr>
        <w:t>快</w:t>
      </w:r>
      <w:r>
        <w:rPr>
          <w:color w:val="4F4F4F"/>
          <w:w w:val="105"/>
        </w:rPr>
        <w:t>在</w:t>
      </w:r>
      <w:r>
        <w:rPr>
          <w:color w:val="4F4F4F"/>
          <w:w w:val="105"/>
        </w:rPr>
        <w:t>温</w:t>
      </w:r>
      <w:r>
        <w:rPr>
          <w:color w:val="4F4F4F"/>
          <w:w w:val="105"/>
        </w:rPr>
        <w:t>水</w:t>
      </w:r>
      <w:r>
        <w:rPr>
          <w:color w:val="4F4F4F"/>
          <w:w w:val="105"/>
        </w:rPr>
        <w:t>中</w:t>
      </w:r>
      <w:r>
        <w:rPr>
          <w:color w:val="4F4F4F"/>
          <w:w w:val="105"/>
        </w:rPr>
        <w:t>回</w:t>
      </w:r>
      <w:r>
        <w:rPr>
          <w:color w:val="4F4F4F"/>
          <w:w w:val="105"/>
        </w:rPr>
        <w:t>暖</w:t>
      </w:r>
      <w:r>
        <w:rPr>
          <w:color w:val="A0A0A0"/>
          <w:spacing w:val="-10"/>
          <w:w w:val="105"/>
        </w:rPr>
        <w:t>。</w:t>
      </w:r>
    </w:p>
    <w:p>
      <w:pPr>
        <w:pStyle w:val="BodyText"/>
        <w:spacing w:line="321" w:lineRule="auto" w:before="164"/>
        <w:ind w:left="654" w:right="678" w:hanging="16"/>
      </w:pPr>
      <w:r>
        <w:rPr>
          <w:color w:val="4F4F4F"/>
          <w:spacing w:val="-2"/>
          <w:w w:val="105"/>
        </w:rPr>
        <w:t>大</w:t>
      </w:r>
      <w:r>
        <w:rPr>
          <w:color w:val="4F4F4F"/>
          <w:spacing w:val="-2"/>
          <w:w w:val="105"/>
        </w:rPr>
        <w:t>部</w:t>
      </w:r>
      <w:r>
        <w:rPr>
          <w:color w:val="4F4F4F"/>
          <w:spacing w:val="-2"/>
          <w:w w:val="105"/>
        </w:rPr>
        <w:t>分</w:t>
      </w:r>
      <w:r>
        <w:rPr>
          <w:color w:val="4F4F4F"/>
          <w:spacing w:val="-2"/>
          <w:w w:val="105"/>
        </w:rPr>
        <w:t>冻</w:t>
      </w:r>
      <w:r>
        <w:rPr>
          <w:color w:val="4F4F4F"/>
          <w:spacing w:val="-2"/>
          <w:w w:val="105"/>
        </w:rPr>
        <w:t>伤</w:t>
      </w:r>
      <w:r>
        <w:rPr>
          <w:color w:val="4F4F4F"/>
          <w:spacing w:val="-2"/>
          <w:w w:val="105"/>
        </w:rPr>
        <w:t>随</w:t>
      </w:r>
      <w:r>
        <w:rPr>
          <w:color w:val="4F4F4F"/>
          <w:spacing w:val="-2"/>
          <w:w w:val="105"/>
        </w:rPr>
        <w:t>时</w:t>
      </w:r>
      <w:r>
        <w:rPr>
          <w:color w:val="4F4F4F"/>
          <w:spacing w:val="-2"/>
          <w:w w:val="105"/>
        </w:rPr>
        <w:t>间</w:t>
      </w:r>
      <w:r>
        <w:rPr>
          <w:color w:val="4F4F4F"/>
          <w:spacing w:val="-2"/>
          <w:w w:val="105"/>
        </w:rPr>
        <w:t>推</w:t>
      </w:r>
      <w:r>
        <w:rPr>
          <w:color w:val="4F4F4F"/>
          <w:spacing w:val="-2"/>
          <w:w w:val="105"/>
        </w:rPr>
        <w:t>移</w:t>
      </w:r>
      <w:r>
        <w:rPr>
          <w:color w:val="4F4F4F"/>
          <w:spacing w:val="-2"/>
          <w:w w:val="105"/>
        </w:rPr>
        <w:t>痊</w:t>
      </w:r>
      <w:r>
        <w:rPr>
          <w:color w:val="4F4F4F"/>
          <w:spacing w:val="-2"/>
          <w:w w:val="105"/>
        </w:rPr>
        <w:t>愈</w:t>
      </w:r>
      <w:r>
        <w:rPr>
          <w:color w:val="4F4F4F"/>
          <w:spacing w:val="-2"/>
          <w:w w:val="105"/>
        </w:rPr>
        <w:t>，</w:t>
      </w:r>
      <w:r>
        <w:rPr>
          <w:color w:val="4F4F4F"/>
          <w:spacing w:val="-2"/>
          <w:w w:val="105"/>
        </w:rPr>
        <w:t>但</w:t>
      </w:r>
      <w:r>
        <w:rPr>
          <w:color w:val="4F4F4F"/>
          <w:spacing w:val="-2"/>
          <w:w w:val="105"/>
        </w:rPr>
        <w:t>有</w:t>
      </w:r>
      <w:r>
        <w:rPr>
          <w:color w:val="4F4F4F"/>
          <w:spacing w:val="-2"/>
          <w:w w:val="105"/>
        </w:rPr>
        <w:t>时</w:t>
      </w:r>
      <w:r>
        <w:rPr>
          <w:color w:val="4F4F4F"/>
          <w:spacing w:val="-2"/>
          <w:w w:val="105"/>
        </w:rPr>
        <w:t>需</w:t>
      </w:r>
      <w:r>
        <w:rPr>
          <w:color w:val="4F4F4F"/>
          <w:spacing w:val="-2"/>
          <w:w w:val="105"/>
        </w:rPr>
        <w:t>要</w:t>
      </w:r>
      <w:r>
        <w:rPr>
          <w:color w:val="4F4F4F"/>
          <w:spacing w:val="-2"/>
          <w:w w:val="105"/>
        </w:rPr>
        <w:t>进</w:t>
      </w:r>
      <w:r>
        <w:rPr>
          <w:color w:val="4F4F4F"/>
          <w:spacing w:val="-2"/>
          <w:w w:val="105"/>
        </w:rPr>
        <w:t>行</w:t>
      </w:r>
      <w:r>
        <w:rPr>
          <w:color w:val="4F4F4F"/>
          <w:spacing w:val="-2"/>
          <w:w w:val="105"/>
        </w:rPr>
        <w:t>手</w:t>
      </w:r>
      <w:r>
        <w:rPr>
          <w:color w:val="4F4F4F"/>
          <w:spacing w:val="-2"/>
          <w:w w:val="105"/>
        </w:rPr>
        <w:t>术</w:t>
      </w:r>
      <w:r>
        <w:rPr>
          <w:color w:val="4F4F4F"/>
          <w:spacing w:val="-2"/>
          <w:w w:val="105"/>
        </w:rPr>
        <w:t>去</w:t>
      </w:r>
      <w:r>
        <w:rPr>
          <w:color w:val="4F4F4F"/>
          <w:spacing w:val="-2"/>
          <w:w w:val="105"/>
        </w:rPr>
        <w:t>除</w:t>
      </w:r>
      <w:r>
        <w:rPr>
          <w:color w:val="4F4F4F"/>
          <w:spacing w:val="-2"/>
          <w:w w:val="105"/>
        </w:rPr>
        <w:t>坏</w:t>
      </w:r>
      <w:r>
        <w:rPr>
          <w:color w:val="4F4F4F"/>
          <w:spacing w:val="-2"/>
          <w:w w:val="105"/>
        </w:rPr>
        <w:t>死</w:t>
      </w:r>
      <w:r>
        <w:rPr>
          <w:color w:val="4F4F4F"/>
          <w:spacing w:val="-2"/>
          <w:w w:val="105"/>
        </w:rPr>
        <w:t>组</w:t>
      </w:r>
      <w:r>
        <w:rPr>
          <w:color w:val="4F4F4F"/>
          <w:spacing w:val="-2"/>
          <w:w w:val="105"/>
        </w:rPr>
        <w:t>织</w:t>
      </w:r>
      <w:r>
        <w:rPr>
          <w:color w:val="A0A0A0"/>
          <w:spacing w:val="-2"/>
          <w:w w:val="105"/>
        </w:rPr>
        <w:t>。</w:t>
      </w:r>
    </w:p>
    <w:p>
      <w:pPr>
        <w:pStyle w:val="BodyText"/>
        <w:spacing w:line="321" w:lineRule="auto" w:before="12"/>
        <w:ind w:left="84" w:right="473" w:firstLine="841"/>
      </w:pPr>
      <w:r>
        <w:rPr>
          <w:color w:val="4F4F4F"/>
          <w:spacing w:val="1"/>
          <w:w w:val="111"/>
        </w:rPr>
        <w:t>冻伤引起的损伤常是由多种因素共同作用产生的</w:t>
      </w:r>
      <w:r>
        <w:rPr>
          <w:rFonts w:ascii="Times New Roman" w:eastAsia="Times New Roman"/>
          <w:color w:val="A0A0A0"/>
          <w:w w:val="112"/>
          <w:sz w:val="22"/>
        </w:rPr>
        <w:t>n</w:t>
      </w:r>
      <w:r>
        <w:rPr>
          <w:color w:val="4F4F4F"/>
          <w:spacing w:val="2"/>
          <w:w w:val="110"/>
        </w:rPr>
        <w:t>冻伤可以使</w:t>
      </w:r>
      <w:r>
        <w:rPr>
          <w:color w:val="8E8E8E"/>
          <w:spacing w:val="2"/>
          <w:w w:val="110"/>
        </w:rPr>
        <w:t>一</w:t>
      </w:r>
      <w:r>
        <w:rPr>
          <w:color w:val="4F4F4F"/>
          <w:spacing w:val="2"/>
          <w:w w:val="110"/>
        </w:rPr>
        <w:t>些细胞死亡，但另</w:t>
      </w:r>
      <w:r>
        <w:rPr>
          <w:color w:val="8E8E8E"/>
          <w:spacing w:val="2"/>
          <w:w w:val="110"/>
        </w:rPr>
        <w:t>一</w:t>
      </w:r>
      <w:r>
        <w:rPr>
          <w:color w:val="4F4F4F"/>
          <w:spacing w:val="2"/>
          <w:w w:val="110"/>
        </w:rPr>
        <w:t>些细胞则可能存活</w:t>
      </w:r>
      <w:r>
        <w:rPr>
          <w:color w:val="A0A0A0"/>
          <w:w w:val="110"/>
        </w:rPr>
        <w:t>。</w:t>
      </w:r>
      <w:r>
        <w:rPr>
          <w:color w:val="3F3F3F"/>
          <w:w w:val="104"/>
        </w:rPr>
        <w:t>由于寒冷可以使血管收缩变窄，邻近冻伤部位的组织，虽</w:t>
      </w:r>
      <w:r>
        <w:rPr>
          <w:color w:val="4F4F4F"/>
          <w:spacing w:val="3"/>
          <w:w w:val="110"/>
        </w:rPr>
        <w:t>然本身没有受到冻伤，但也可因血流减少而受到损害</w:t>
      </w:r>
      <w:r>
        <w:rPr>
          <w:color w:val="A0A0A0"/>
          <w:w w:val="110"/>
        </w:rPr>
        <w:t>。</w:t>
      </w:r>
      <w:r>
        <w:rPr>
          <w:color w:val="4F4F4F"/>
          <w:w w:val="108"/>
        </w:rPr>
        <w:t>有时寒冷也可引起这些组织内的小血管形成血栓</w:t>
      </w:r>
      <w:r>
        <w:rPr>
          <w:color w:val="A0A0A0"/>
          <w:w w:val="108"/>
        </w:rPr>
        <w:t>。</w:t>
      </w:r>
      <w:r>
        <w:rPr>
          <w:color w:val="3F3F3F"/>
          <w:w w:val="108"/>
        </w:rPr>
        <w:t>血栓</w:t>
      </w:r>
      <w:r>
        <w:rPr>
          <w:color w:val="3F3F3F"/>
          <w:spacing w:val="2"/>
          <w:w w:val="108"/>
        </w:rPr>
        <w:t>阻碍了血液流动，甚至导致组织死亡</w:t>
      </w:r>
      <w:r>
        <w:rPr>
          <w:color w:val="A0A0A0"/>
          <w:spacing w:val="2"/>
          <w:w w:val="108"/>
        </w:rPr>
        <w:t>。</w:t>
      </w:r>
      <w:r>
        <w:rPr>
          <w:color w:val="676767"/>
          <w:spacing w:val="2"/>
          <w:w w:val="108"/>
        </w:rPr>
        <w:t>当</w:t>
      </w:r>
      <w:r>
        <w:rPr>
          <w:color w:val="3F3F3F"/>
          <w:spacing w:val="1"/>
          <w:w w:val="108"/>
        </w:rPr>
        <w:t>血液再次流向</w:t>
      </w:r>
      <w:r>
        <w:rPr>
          <w:color w:val="4F4F4F"/>
          <w:spacing w:val="1"/>
          <w:w w:val="109"/>
        </w:rPr>
        <w:t>受损部位时，损伤组织会释放出一些可以促进炎症反应</w:t>
      </w:r>
      <w:r>
        <w:rPr>
          <w:color w:val="4F4F4F"/>
          <w:spacing w:val="3"/>
          <w:w w:val="103"/>
        </w:rPr>
        <w:t>的化学物质；炎症又加重寒冷引起的组织坏死</w:t>
      </w:r>
      <w:r>
        <w:rPr>
          <w:color w:val="A0A0A0"/>
          <w:spacing w:val="3"/>
          <w:w w:val="103"/>
        </w:rPr>
        <w:t>。</w:t>
      </w:r>
      <w:r>
        <w:rPr>
          <w:color w:val="4F4F4F"/>
          <w:spacing w:val="2"/>
          <w:w w:val="103"/>
        </w:rPr>
        <w:t>另外，随</w:t>
      </w:r>
      <w:r>
        <w:rPr>
          <w:color w:val="4F4F4F"/>
          <w:spacing w:val="2"/>
          <w:w w:val="106"/>
        </w:rPr>
        <w:t>着冻伤的组织逐渐变暖，有毒物质释放进入血液</w:t>
      </w:r>
      <w:r>
        <w:rPr>
          <w:color w:val="A0A0A0"/>
          <w:spacing w:val="2"/>
          <w:w w:val="106"/>
        </w:rPr>
        <w:t>。</w:t>
      </w:r>
    </w:p>
    <w:p>
      <w:pPr>
        <w:pStyle w:val="BodyText"/>
        <w:spacing w:line="324" w:lineRule="auto" w:before="18"/>
        <w:ind w:left="106" w:right="403" w:firstLine="797"/>
      </w:pPr>
      <w:r>
        <w:rPr>
          <w:color w:val="4F4F4F"/>
          <w:w w:val="109"/>
        </w:rPr>
        <w:t>身体的任何部位暴露在冰点以下的低温都可能有冻</w:t>
      </w:r>
      <w:r>
        <w:rPr>
          <w:color w:val="4F4F4F"/>
          <w:w w:val="108"/>
        </w:rPr>
        <w:t>伤的危险</w:t>
      </w:r>
      <w:r>
        <w:rPr>
          <w:color w:val="A0A0A0"/>
          <w:spacing w:val="1"/>
          <w:w w:val="108"/>
        </w:rPr>
        <w:t>。</w:t>
      </w:r>
      <w:r>
        <w:rPr>
          <w:color w:val="4F4F4F"/>
          <w:w w:val="108"/>
        </w:rPr>
        <w:t>冻伤损害的危险程度取决于暴露于多冷的温度，以及低温作用时间的长短</w:t>
      </w:r>
      <w:r>
        <w:rPr>
          <w:color w:val="8E8E8E"/>
          <w:w w:val="108"/>
        </w:rPr>
        <w:t>。</w:t>
      </w:r>
      <w:r>
        <w:rPr>
          <w:color w:val="3F3F3F"/>
          <w:w w:val="108"/>
        </w:rPr>
        <w:t>血液循环</w:t>
      </w:r>
      <w:r>
        <w:rPr>
          <w:color w:val="676767"/>
          <w:w w:val="108"/>
        </w:rPr>
        <w:t>差</w:t>
      </w:r>
      <w:r>
        <w:rPr>
          <w:color w:val="3F3F3F"/>
          <w:w w:val="108"/>
        </w:rPr>
        <w:t>的人最容易</w:t>
      </w:r>
      <w:r>
        <w:rPr>
          <w:color w:val="4F4F4F"/>
          <w:w w:val="103"/>
        </w:rPr>
        <w:t>发生冻伤，如糖尿病、动脉硬化症、血管痉挛（</w:t>
      </w:r>
      <w:r>
        <w:rPr>
          <w:color w:val="4F4F4F"/>
          <w:spacing w:val="-4"/>
          <w:w w:val="103"/>
        </w:rPr>
        <w:t>常由吸烟、</w:t>
      </w:r>
    </w:p>
    <w:p>
      <w:pPr>
        <w:spacing w:after="0" w:line="324" w:lineRule="auto"/>
        <w:sectPr>
          <w:type w:val="continuous"/>
          <w:pgSz w:w="21750" w:h="31660"/>
          <w:pgMar w:top="2060" w:bottom="0" w:left="0" w:right="0"/>
          <w:cols w:num="2" w:equalWidth="0">
            <w:col w:w="11219" w:space="40"/>
            <w:col w:w="1049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8"/>
        </w:rPr>
      </w:pPr>
    </w:p>
    <w:p>
      <w:pPr>
        <w:pStyle w:val="BodyText"/>
        <w:spacing w:before="4"/>
        <w:rPr>
          <w:sz w:val="11"/>
        </w:rPr>
      </w:pPr>
    </w:p>
    <w:p>
      <w:pPr>
        <w:spacing w:before="0"/>
        <w:ind w:left="6144" w:right="0" w:firstLine="0"/>
        <w:jc w:val="left"/>
        <w:rPr>
          <w:sz w:val="9"/>
        </w:rPr>
      </w:pPr>
      <w:r>
        <w:rPr/>
        <w:pict>
          <v:shape style="position:absolute;margin-left:767.62146pt;margin-top:-35.472446pt;width:28.15pt;height:28.15pt;mso-position-horizontal-relative:page;mso-position-vertical-relative:paragraph;z-index:16138752" type="#_x0000_t202" id="docshape755" filled="false" stroked="false">
            <v:textbox inset="0,0,0,0" style="layout-flow:vertical-ideographic">
              <w:txbxContent>
                <w:p>
                  <w:pPr>
                    <w:spacing w:line="144" w:lineRule="auto" w:before="0"/>
                    <w:ind w:left="20" w:right="0" w:firstLine="0"/>
                    <w:jc w:val="left"/>
                    <w:rPr>
                      <w:sz w:val="52"/>
                    </w:rPr>
                  </w:pPr>
                  <w:r>
                    <w:rPr>
                      <w:color w:val="4F4F4F"/>
                      <w:w w:val="100"/>
                      <w:sz w:val="52"/>
                    </w:rPr>
                    <w:t>｀</w:t>
                  </w:r>
                </w:p>
              </w:txbxContent>
            </v:textbox>
            <w10:wrap type="none"/>
          </v:shape>
        </w:pict>
      </w:r>
      <w:r>
        <w:rPr>
          <w:color w:val="C8C8C8"/>
          <w:w w:val="180"/>
          <w:sz w:val="9"/>
        </w:rPr>
        <w:t>_..,_</w:t>
      </w:r>
      <w:r>
        <w:rPr>
          <w:color w:val="C8C8C8"/>
          <w:spacing w:val="-10"/>
          <w:w w:val="180"/>
          <w:sz w:val="9"/>
        </w:rPr>
        <w:t>乒</w:t>
      </w:r>
    </w:p>
    <w:p>
      <w:pPr>
        <w:spacing w:after="0"/>
        <w:jc w:val="left"/>
        <w:rPr>
          <w:sz w:val="9"/>
        </w:rPr>
        <w:sectPr>
          <w:type w:val="continuous"/>
          <w:pgSz w:w="21750" w:h="31660"/>
          <w:pgMar w:top="2060" w:bottom="0" w:left="0" w:right="0"/>
        </w:sectPr>
      </w:pPr>
    </w:p>
    <w:p>
      <w:pPr>
        <w:pStyle w:val="BodyText"/>
        <w:rPr>
          <w:sz w:val="4"/>
        </w:rPr>
      </w:pPr>
    </w:p>
    <w:p>
      <w:pPr>
        <w:spacing w:before="25"/>
        <w:ind w:left="0" w:right="0" w:firstLine="0"/>
        <w:jc w:val="right"/>
        <w:rPr>
          <w:sz w:val="5"/>
        </w:rPr>
      </w:pPr>
      <w:r>
        <w:rPr/>
        <w:pict>
          <v:shape style="position:absolute;margin-left:306.007111pt;margin-top:19.044081pt;width:13.5pt;height:13.5pt;mso-position-horizontal-relative:page;mso-position-vertical-relative:paragraph;z-index:16147456" type="#_x0000_t202" id="docshape756" filled="false" stroked="false">
            <v:textbox inset="0,0,0,0" style="layout-flow:vertical-ideographic">
              <w:txbxContent>
                <w:p>
                  <w:pPr>
                    <w:spacing w:line="156" w:lineRule="auto" w:before="0"/>
                    <w:ind w:left="20" w:right="0" w:firstLine="0"/>
                    <w:jc w:val="left"/>
                    <w:rPr>
                      <w:sz w:val="23"/>
                    </w:rPr>
                  </w:pPr>
                  <w:r>
                    <w:rPr>
                      <w:color w:val="4B4B4B"/>
                      <w:w w:val="99"/>
                      <w:sz w:val="23"/>
                    </w:rPr>
                    <w:t>＼</w:t>
                  </w:r>
                </w:p>
              </w:txbxContent>
            </v:textbox>
            <w10:wrap type="none"/>
          </v:shape>
        </w:pict>
      </w:r>
      <w:r>
        <w:rPr>
          <w:color w:val="CCCCCC"/>
          <w:w w:val="150"/>
          <w:sz w:val="5"/>
        </w:rPr>
        <w:t>一</w:t>
      </w:r>
      <w:r>
        <w:rPr>
          <w:color w:val="999999"/>
          <w:w w:val="150"/>
          <w:sz w:val="5"/>
        </w:rPr>
        <w:t>－</w:t>
      </w:r>
      <w:r>
        <w:rPr>
          <w:color w:val="CCCCCC"/>
          <w:w w:val="150"/>
          <w:sz w:val="5"/>
        </w:rPr>
        <w:t>－．</w:t>
      </w:r>
      <w:r>
        <w:rPr>
          <w:color w:val="CCCCCC"/>
          <w:w w:val="150"/>
          <w:sz w:val="5"/>
        </w:rPr>
        <w:t>气</w:t>
      </w:r>
      <w:r>
        <w:rPr>
          <w:color w:val="CCCCCC"/>
          <w:spacing w:val="-10"/>
          <w:w w:val="150"/>
          <w:sz w:val="5"/>
        </w:rPr>
        <w:t>－</w:t>
      </w:r>
    </w:p>
    <w:p>
      <w:pPr>
        <w:tabs>
          <w:tab w:pos="5794" w:val="right" w:leader="none"/>
        </w:tabs>
        <w:spacing w:before="477"/>
        <w:ind w:left="372" w:right="0" w:firstLine="0"/>
        <w:jc w:val="left"/>
        <w:rPr>
          <w:rFonts w:ascii="Times New Roman" w:eastAsia="Times New Roman"/>
          <w:sz w:val="45"/>
        </w:rPr>
      </w:pPr>
      <w:r>
        <w:rPr/>
        <w:br w:type="column"/>
      </w:r>
      <w:r>
        <w:rPr>
          <w:color w:val="4B4B4B"/>
          <w:w w:val="125"/>
          <w:sz w:val="40"/>
        </w:rPr>
        <w:t>第</w:t>
      </w:r>
      <w:r>
        <w:rPr>
          <w:rFonts w:ascii="Times New Roman" w:eastAsia="Times New Roman"/>
          <w:color w:val="4B4B4B"/>
          <w:w w:val="125"/>
          <w:sz w:val="39"/>
        </w:rPr>
        <w:t>305</w:t>
      </w:r>
      <w:r>
        <w:rPr>
          <w:color w:val="6D6D6D"/>
          <w:w w:val="125"/>
          <w:sz w:val="37"/>
        </w:rPr>
        <w:t>节</w:t>
      </w:r>
      <w:r>
        <w:rPr>
          <w:color w:val="4B4B4B"/>
          <w:w w:val="125"/>
          <w:sz w:val="37"/>
        </w:rPr>
        <w:t>放</w:t>
      </w:r>
      <w:r>
        <w:rPr>
          <w:color w:val="4B4B4B"/>
          <w:w w:val="125"/>
          <w:sz w:val="37"/>
        </w:rPr>
        <w:t>射</w:t>
      </w:r>
      <w:r>
        <w:rPr>
          <w:color w:val="4B4B4B"/>
          <w:w w:val="125"/>
          <w:sz w:val="37"/>
        </w:rPr>
        <w:t>损</w:t>
      </w:r>
      <w:r>
        <w:rPr>
          <w:color w:val="4B4B4B"/>
          <w:spacing w:val="-10"/>
          <w:w w:val="125"/>
          <w:sz w:val="37"/>
        </w:rPr>
        <w:t>伤</w:t>
      </w:r>
      <w:r>
        <w:rPr>
          <w:color w:val="4B4B4B"/>
          <w:sz w:val="37"/>
        </w:rPr>
        <w:tab/>
      </w:r>
      <w:r>
        <w:rPr>
          <w:rFonts w:ascii="Times New Roman" w:eastAsia="Times New Roman"/>
          <w:color w:val="1A1A1A"/>
          <w:spacing w:val="-4"/>
          <w:w w:val="125"/>
          <w:sz w:val="45"/>
        </w:rPr>
        <w:t>1437</w:t>
      </w:r>
    </w:p>
    <w:p>
      <w:pPr>
        <w:spacing w:after="0"/>
        <w:jc w:val="left"/>
        <w:rPr>
          <w:rFonts w:ascii="Times New Roman" w:eastAsia="Times New Roman"/>
          <w:sz w:val="45"/>
        </w:rPr>
        <w:sectPr>
          <w:pgSz w:w="21750" w:h="31660"/>
          <w:pgMar w:top="80" w:bottom="280" w:left="0" w:right="0"/>
          <w:cols w:num="2" w:equalWidth="0">
            <w:col w:w="15605" w:space="40"/>
            <w:col w:w="6105"/>
          </w:cols>
        </w:sectPr>
      </w:pPr>
    </w:p>
    <w:p>
      <w:pPr>
        <w:pStyle w:val="BodyText"/>
        <w:spacing w:before="5"/>
        <w:rPr>
          <w:rFonts w:ascii="Times New Roman"/>
          <w:sz w:val="50"/>
        </w:rPr>
      </w:pPr>
    </w:p>
    <w:p>
      <w:pPr>
        <w:pStyle w:val="BodyText"/>
        <w:spacing w:line="326" w:lineRule="auto"/>
        <w:ind w:left="1171" w:right="102" w:hanging="24"/>
        <w:jc w:val="both"/>
      </w:pPr>
      <w:r>
        <w:rPr/>
        <w:pict>
          <v:group style="position:absolute;margin-left:59.083447pt;margin-top:-27.197166pt;width:1009.8pt;height:2.450pt;mso-position-horizontal-relative:page;mso-position-vertical-relative:paragraph;z-index:16140800" id="docshapegroup757" coordorigin="1182,-544" coordsize="20196,49">
            <v:line style="position:absolute" from="16565,-539" to="21377,-539" stroked="true" strokeweight=".536791pt" strokecolor="#000000">
              <v:stroke dashstyle="solid"/>
            </v:line>
            <v:line style="position:absolute" from="1182,-506" to="16522,-506" stroked="true" strokeweight="1.073583pt" strokecolor="#000000">
              <v:stroke dashstyle="solid"/>
            </v:line>
            <w10:wrap type="none"/>
          </v:group>
        </w:pict>
      </w:r>
      <w:r>
        <w:rPr>
          <w:color w:val="4B4B4B"/>
          <w:w w:val="105"/>
        </w:rPr>
        <w:t>某些神经系统疾病或某些药物引起）</w:t>
      </w:r>
      <w:r>
        <w:rPr>
          <w:color w:val="4B4B4B"/>
          <w:spacing w:val="-2"/>
          <w:w w:val="105"/>
        </w:rPr>
        <w:t>的患者，或手套、靴</w:t>
      </w:r>
      <w:r>
        <w:rPr>
          <w:color w:val="4B4B4B"/>
          <w:w w:val="107"/>
        </w:rPr>
        <w:t>子太紧，阻碍血液流动的人，血液循环都可能较差</w:t>
      </w:r>
      <w:r>
        <w:rPr>
          <w:rFonts w:ascii="Arial" w:eastAsia="Arial"/>
          <w:color w:val="858585"/>
          <w:w w:val="110"/>
          <w:sz w:val="16"/>
        </w:rPr>
        <w:t>3</w:t>
      </w:r>
      <w:r>
        <w:rPr>
          <w:color w:val="4B4B4B"/>
          <w:w w:val="107"/>
        </w:rPr>
        <w:t>暴露</w:t>
      </w:r>
      <w:r>
        <w:rPr>
          <w:color w:val="4B4B4B"/>
          <w:spacing w:val="1"/>
          <w:w w:val="108"/>
        </w:rPr>
        <w:t>的手、足和面部最容易冻伤</w:t>
      </w:r>
      <w:r>
        <w:rPr>
          <w:color w:val="999999"/>
          <w:spacing w:val="1"/>
          <w:w w:val="108"/>
        </w:rPr>
        <w:t>。</w:t>
      </w:r>
      <w:r>
        <w:rPr>
          <w:color w:val="4B4B4B"/>
          <w:w w:val="108"/>
        </w:rPr>
        <w:t>暴露部位与潮湿或金属的</w:t>
      </w:r>
      <w:r>
        <w:rPr>
          <w:color w:val="4B4B4B"/>
          <w:w w:val="105"/>
        </w:rPr>
        <w:t>物品接触可加重冻结，冻伤风险很大</w:t>
      </w:r>
      <w:r>
        <w:rPr>
          <w:color w:val="999999"/>
          <w:w w:val="105"/>
        </w:rPr>
        <w:t>。</w:t>
      </w:r>
    </w:p>
    <w:p>
      <w:pPr>
        <w:pStyle w:val="BodyText"/>
        <w:spacing w:line="437" w:lineRule="exact"/>
        <w:ind w:left="1187"/>
      </w:pPr>
      <w:r>
        <w:rPr>
          <w:color w:val="3B3B3B"/>
          <w:w w:val="105"/>
        </w:rPr>
        <w:t>症</w:t>
      </w:r>
      <w:r>
        <w:rPr>
          <w:color w:val="3B3B3B"/>
          <w:spacing w:val="-10"/>
          <w:w w:val="105"/>
        </w:rPr>
        <w:t>状</w:t>
      </w:r>
    </w:p>
    <w:p>
      <w:pPr>
        <w:pStyle w:val="BodyText"/>
        <w:spacing w:line="324" w:lineRule="auto" w:before="143"/>
        <w:ind w:left="1184" w:right="146" w:firstLine="808"/>
        <w:jc w:val="both"/>
      </w:pPr>
      <w:r>
        <w:rPr>
          <w:color w:val="4B4B4B"/>
          <w:spacing w:val="1"/>
          <w:w w:val="108"/>
        </w:rPr>
        <w:t>症状随冻伤组织的深度和面积大小而异</w:t>
      </w:r>
      <w:r>
        <w:rPr>
          <w:color w:val="999999"/>
          <w:spacing w:val="1"/>
          <w:w w:val="108"/>
        </w:rPr>
        <w:t>。</w:t>
      </w:r>
      <w:r>
        <w:rPr>
          <w:color w:val="4B4B4B"/>
          <w:w w:val="108"/>
        </w:rPr>
        <w:t>浅冻伤的</w:t>
      </w:r>
      <w:r>
        <w:rPr>
          <w:color w:val="4B4B4B"/>
          <w:spacing w:val="3"/>
          <w:w w:val="103"/>
        </w:rPr>
        <w:t>部位皮肤变成白色、麻木、回暖后会脱皮</w:t>
      </w:r>
      <w:r>
        <w:rPr>
          <w:color w:val="999999"/>
          <w:spacing w:val="3"/>
          <w:w w:val="103"/>
        </w:rPr>
        <w:t>。</w:t>
      </w:r>
      <w:r>
        <w:rPr>
          <w:color w:val="4B4B4B"/>
          <w:spacing w:val="2"/>
          <w:w w:val="103"/>
        </w:rPr>
        <w:t>较轻的深度冻</w:t>
      </w:r>
      <w:r>
        <w:rPr>
          <w:color w:val="4B4B4B"/>
          <w:spacing w:val="2"/>
          <w:w w:val="108"/>
        </w:rPr>
        <w:t>伤受累部位可出现水疤和肿胀</w:t>
      </w:r>
      <w:r>
        <w:rPr>
          <w:color w:val="999999"/>
          <w:spacing w:val="2"/>
          <w:w w:val="108"/>
        </w:rPr>
        <w:t>。</w:t>
      </w:r>
      <w:r>
        <w:rPr>
          <w:color w:val="4B4B4B"/>
          <w:spacing w:val="2"/>
          <w:w w:val="108"/>
        </w:rPr>
        <w:t>深度冻伤可出现肢端麻</w:t>
      </w:r>
      <w:r>
        <w:rPr>
          <w:color w:val="4B4B4B"/>
          <w:spacing w:val="2"/>
          <w:w w:val="96"/>
        </w:rPr>
        <w:t>木、变冷、僵硬；受累部位苍白、冰冷；常有水庖，水瘛内液</w:t>
      </w:r>
      <w:r>
        <w:rPr>
          <w:color w:val="3B3B3B"/>
          <w:spacing w:val="2"/>
          <w:w w:val="105"/>
        </w:rPr>
        <w:t>体清亮者，损害程度比水瘛内为血性者要轻</w:t>
      </w:r>
      <w:r>
        <w:rPr>
          <w:color w:val="999999"/>
          <w:w w:val="105"/>
        </w:rPr>
        <w:t>。</w:t>
      </w:r>
    </w:p>
    <w:p>
      <w:pPr>
        <w:pStyle w:val="BodyText"/>
        <w:spacing w:line="321" w:lineRule="auto"/>
        <w:ind w:left="1198" w:right="156" w:firstLine="813"/>
      </w:pPr>
      <w:r>
        <w:rPr>
          <w:color w:val="4B4B4B"/>
          <w:spacing w:val="1"/>
          <w:w w:val="103"/>
        </w:rPr>
        <w:t>肢端可呈灰色，变软（湿性坏疽）</w:t>
      </w:r>
      <w:r>
        <w:rPr>
          <w:color w:val="999999"/>
          <w:spacing w:val="1"/>
          <w:w w:val="103"/>
        </w:rPr>
        <w:t>。</w:t>
      </w:r>
      <w:r>
        <w:rPr>
          <w:color w:val="3B3B3B"/>
          <w:w w:val="103"/>
        </w:rPr>
        <w:t>如果发生湿性坏</w:t>
      </w:r>
      <w:r>
        <w:rPr>
          <w:color w:val="4B4B4B"/>
          <w:w w:val="108"/>
        </w:rPr>
        <w:t>疽多数患者需进行截肢</w:t>
      </w:r>
      <w:r>
        <w:rPr>
          <w:color w:val="999999"/>
          <w:w w:val="108"/>
        </w:rPr>
        <w:t>。</w:t>
      </w:r>
      <w:r>
        <w:rPr>
          <w:color w:val="4B4B4B"/>
          <w:w w:val="108"/>
        </w:rPr>
        <w:t>受累部位常常变黑，呈皮革状</w:t>
      </w:r>
    </w:p>
    <w:p>
      <w:pPr>
        <w:pStyle w:val="BodyText"/>
        <w:spacing w:line="321" w:lineRule="auto" w:before="15"/>
        <w:ind w:left="1209" w:right="7344" w:hanging="150"/>
      </w:pPr>
      <w:r>
        <w:rPr>
          <w:color w:val="5D5D5D"/>
          <w:spacing w:val="-2"/>
        </w:rPr>
        <w:t>（干性坏疽）</w:t>
      </w:r>
      <w:r>
        <w:rPr>
          <w:color w:val="999999"/>
          <w:spacing w:val="-2"/>
        </w:rPr>
        <w:t>。</w:t>
      </w:r>
      <w:r>
        <w:rPr>
          <w:color w:val="4B4B4B"/>
          <w:spacing w:val="-6"/>
        </w:rPr>
        <w:t>诊</w:t>
      </w:r>
      <w:r>
        <w:rPr>
          <w:color w:val="4B4B4B"/>
          <w:spacing w:val="-6"/>
        </w:rPr>
        <w:t>断</w:t>
      </w:r>
    </w:p>
    <w:p>
      <w:pPr>
        <w:pStyle w:val="BodyText"/>
        <w:spacing w:line="324" w:lineRule="auto"/>
        <w:ind w:left="1164" w:right="43" w:firstLine="825"/>
      </w:pPr>
      <w:r>
        <w:rPr>
          <w:color w:val="4B4B4B"/>
          <w:spacing w:val="-1"/>
          <w:w w:val="115"/>
        </w:rPr>
        <w:t>冻伤的诊断是根据典型的表现和暴露于寒冷的病</w:t>
      </w:r>
      <w:r>
        <w:rPr>
          <w:color w:val="4B4B4B"/>
          <w:spacing w:val="2"/>
          <w:w w:val="108"/>
        </w:rPr>
        <w:t>史</w:t>
      </w:r>
      <w:r>
        <w:rPr>
          <w:color w:val="B1B1B1"/>
          <w:spacing w:val="2"/>
          <w:w w:val="108"/>
        </w:rPr>
        <w:t>。</w:t>
      </w:r>
      <w:r>
        <w:rPr>
          <w:color w:val="4B4B4B"/>
          <w:spacing w:val="1"/>
          <w:w w:val="108"/>
        </w:rPr>
        <w:t>有时初期的冻伤与非冻结性损伤很类似，但是经过</w:t>
      </w:r>
      <w:r>
        <w:rPr>
          <w:color w:val="858585"/>
          <w:spacing w:val="2"/>
          <w:w w:val="108"/>
        </w:rPr>
        <w:t>一</w:t>
      </w:r>
      <w:r>
        <w:rPr>
          <w:color w:val="4B4B4B"/>
          <w:spacing w:val="1"/>
          <w:w w:val="108"/>
        </w:rPr>
        <w:t>段时间，冻伤组织就会表现出异于非冻结性组织损伤</w:t>
      </w:r>
      <w:r>
        <w:rPr>
          <w:color w:val="4B4B4B"/>
          <w:spacing w:val="1"/>
          <w:w w:val="109"/>
        </w:rPr>
        <w:t>的典型特征</w:t>
      </w:r>
      <w:r>
        <w:rPr>
          <w:color w:val="999999"/>
          <w:spacing w:val="1"/>
          <w:w w:val="109"/>
        </w:rPr>
        <w:t>。</w:t>
      </w:r>
    </w:p>
    <w:p>
      <w:pPr>
        <w:pStyle w:val="BodyText"/>
        <w:spacing w:line="444" w:lineRule="exact"/>
        <w:ind w:left="1203"/>
      </w:pPr>
      <w:r>
        <w:rPr>
          <w:color w:val="4B4B4B"/>
          <w:w w:val="105"/>
        </w:rPr>
        <w:t>治</w:t>
      </w:r>
      <w:r>
        <w:rPr>
          <w:color w:val="4B4B4B"/>
          <w:spacing w:val="-10"/>
          <w:w w:val="110"/>
        </w:rPr>
        <w:t>疗</w:t>
      </w:r>
    </w:p>
    <w:p>
      <w:pPr>
        <w:pStyle w:val="BodyText"/>
        <w:spacing w:line="321" w:lineRule="auto" w:before="145"/>
        <w:ind w:left="1203" w:right="24" w:firstLine="805"/>
        <w:jc w:val="both"/>
      </w:pPr>
      <w:r>
        <w:rPr>
          <w:color w:val="3B3B3B"/>
          <w:spacing w:val="-2"/>
          <w:w w:val="105"/>
        </w:rPr>
        <w:t>医院外处理：因为冻伤患者可能同时合并低体温，应</w:t>
      </w:r>
      <w:r>
        <w:rPr>
          <w:color w:val="4B4B4B"/>
          <w:spacing w:val="-2"/>
          <w:w w:val="110"/>
        </w:rPr>
        <w:t>给</w:t>
      </w:r>
      <w:r>
        <w:rPr>
          <w:color w:val="4B4B4B"/>
          <w:spacing w:val="-2"/>
          <w:w w:val="110"/>
        </w:rPr>
        <w:t>他</w:t>
      </w:r>
      <w:r>
        <w:rPr>
          <w:color w:val="4B4B4B"/>
          <w:spacing w:val="-2"/>
          <w:w w:val="110"/>
        </w:rPr>
        <w:t>们</w:t>
      </w:r>
      <w:r>
        <w:rPr>
          <w:color w:val="4B4B4B"/>
          <w:spacing w:val="-2"/>
          <w:w w:val="110"/>
        </w:rPr>
        <w:t>盖</w:t>
      </w:r>
      <w:r>
        <w:rPr>
          <w:color w:val="4B4B4B"/>
          <w:spacing w:val="-2"/>
          <w:w w:val="110"/>
        </w:rPr>
        <w:t>上</w:t>
      </w:r>
      <w:r>
        <w:rPr>
          <w:color w:val="4B4B4B"/>
          <w:spacing w:val="-2"/>
          <w:w w:val="110"/>
        </w:rPr>
        <w:t>温</w:t>
      </w:r>
      <w:r>
        <w:rPr>
          <w:color w:val="4B4B4B"/>
          <w:spacing w:val="-2"/>
          <w:w w:val="110"/>
        </w:rPr>
        <w:t>暖</w:t>
      </w:r>
      <w:r>
        <w:rPr>
          <w:color w:val="4B4B4B"/>
          <w:spacing w:val="-2"/>
          <w:w w:val="110"/>
        </w:rPr>
        <w:t>的</w:t>
      </w:r>
      <w:r>
        <w:rPr>
          <w:color w:val="4B4B4B"/>
          <w:spacing w:val="-2"/>
          <w:w w:val="110"/>
        </w:rPr>
        <w:t>毯</w:t>
      </w:r>
      <w:r>
        <w:rPr>
          <w:color w:val="4B4B4B"/>
          <w:spacing w:val="-2"/>
          <w:w w:val="110"/>
        </w:rPr>
        <w:t>子</w:t>
      </w:r>
      <w:r>
        <w:rPr>
          <w:color w:val="999999"/>
          <w:spacing w:val="-2"/>
          <w:w w:val="110"/>
        </w:rPr>
        <w:t>。</w:t>
      </w:r>
      <w:r>
        <w:rPr>
          <w:color w:val="3B3B3B"/>
          <w:spacing w:val="-2"/>
          <w:w w:val="110"/>
        </w:rPr>
        <w:t>如</w:t>
      </w:r>
      <w:r>
        <w:rPr>
          <w:color w:val="3B3B3B"/>
          <w:spacing w:val="-2"/>
          <w:w w:val="110"/>
        </w:rPr>
        <w:t>果</w:t>
      </w:r>
      <w:r>
        <w:rPr>
          <w:color w:val="3B3B3B"/>
          <w:spacing w:val="-2"/>
          <w:w w:val="110"/>
        </w:rPr>
        <w:t>可</w:t>
      </w:r>
      <w:r>
        <w:rPr>
          <w:color w:val="3B3B3B"/>
          <w:spacing w:val="-2"/>
          <w:w w:val="110"/>
        </w:rPr>
        <w:t>能</w:t>
      </w:r>
      <w:r>
        <w:rPr>
          <w:color w:val="3B3B3B"/>
          <w:spacing w:val="-2"/>
          <w:w w:val="110"/>
        </w:rPr>
        <w:t>，</w:t>
      </w:r>
      <w:r>
        <w:rPr>
          <w:color w:val="3B3B3B"/>
          <w:spacing w:val="-2"/>
          <w:w w:val="110"/>
        </w:rPr>
        <w:t>应</w:t>
      </w:r>
      <w:r>
        <w:rPr>
          <w:color w:val="3B3B3B"/>
          <w:spacing w:val="-2"/>
          <w:w w:val="110"/>
        </w:rPr>
        <w:t>尽</w:t>
      </w:r>
      <w:r>
        <w:rPr>
          <w:color w:val="3B3B3B"/>
          <w:spacing w:val="-2"/>
          <w:w w:val="110"/>
        </w:rPr>
        <w:t>快</w:t>
      </w:r>
      <w:r>
        <w:rPr>
          <w:color w:val="3B3B3B"/>
          <w:spacing w:val="-2"/>
          <w:w w:val="110"/>
        </w:rPr>
        <w:t>给</w:t>
      </w:r>
      <w:r>
        <w:rPr>
          <w:color w:val="3B3B3B"/>
          <w:spacing w:val="-2"/>
          <w:w w:val="110"/>
        </w:rPr>
        <w:t>冻</w:t>
      </w:r>
      <w:r>
        <w:rPr>
          <w:color w:val="3B3B3B"/>
          <w:spacing w:val="-2"/>
          <w:w w:val="110"/>
        </w:rPr>
        <w:t>伤</w:t>
      </w:r>
      <w:r>
        <w:rPr>
          <w:color w:val="3B3B3B"/>
          <w:spacing w:val="-2"/>
          <w:w w:val="110"/>
        </w:rPr>
        <w:t>区</w:t>
      </w:r>
      <w:r>
        <w:rPr>
          <w:color w:val="3B3B3B"/>
          <w:spacing w:val="-2"/>
          <w:w w:val="110"/>
        </w:rPr>
        <w:t>域</w:t>
      </w:r>
      <w:r>
        <w:rPr>
          <w:color w:val="4B4B4B"/>
          <w:spacing w:val="-2"/>
          <w:w w:val="105"/>
        </w:rPr>
        <w:t>保暖，如可能最好是浸泡在温水中，水温以护理人员感到</w:t>
      </w:r>
      <w:r>
        <w:rPr>
          <w:color w:val="4B4B4B"/>
        </w:rPr>
        <w:t>舒</w:t>
      </w:r>
      <w:r>
        <w:rPr>
          <w:color w:val="4B4B4B"/>
        </w:rPr>
        <w:t>适</w:t>
      </w:r>
      <w:r>
        <w:rPr>
          <w:color w:val="4B4B4B"/>
        </w:rPr>
        <w:t>为</w:t>
      </w:r>
      <w:r>
        <w:rPr>
          <w:color w:val="4B4B4B"/>
        </w:rPr>
        <w:t>宜</w:t>
      </w:r>
      <w:r>
        <w:rPr>
          <w:color w:val="4B4B4B"/>
        </w:rPr>
        <w:t>，</w:t>
      </w:r>
      <w:r>
        <w:rPr>
          <w:color w:val="4B4B4B"/>
        </w:rPr>
        <w:t>约</w:t>
      </w:r>
      <w:r>
        <w:rPr>
          <w:rFonts w:ascii="Times New Roman" w:eastAsia="Times New Roman"/>
          <w:color w:val="4B4B4B"/>
          <w:sz w:val="39"/>
        </w:rPr>
        <w:t>40</w:t>
      </w:r>
      <w:r>
        <w:rPr>
          <w:rFonts w:ascii="Times New Roman" w:eastAsia="Times New Roman"/>
          <w:color w:val="4B4B4B"/>
          <w:spacing w:val="40"/>
          <w:sz w:val="39"/>
        </w:rPr>
        <w:t> </w:t>
      </w:r>
      <w:r>
        <w:rPr>
          <w:color w:val="CCCCCC"/>
        </w:rPr>
        <w:t>一</w:t>
      </w:r>
      <w:r>
        <w:rPr>
          <w:color w:val="999999"/>
        </w:rPr>
        <w:t>。</w:t>
      </w:r>
      <w:r>
        <w:rPr>
          <w:color w:val="4B4B4B"/>
        </w:rPr>
        <w:t>摩</w:t>
      </w:r>
      <w:r>
        <w:rPr>
          <w:color w:val="4B4B4B"/>
        </w:rPr>
        <w:t>擦</w:t>
      </w:r>
      <w:r>
        <w:rPr>
          <w:color w:val="4B4B4B"/>
        </w:rPr>
        <w:t>受</w:t>
      </w:r>
      <w:r>
        <w:rPr>
          <w:color w:val="4B4B4B"/>
        </w:rPr>
        <w:t>冻</w:t>
      </w:r>
      <w:r>
        <w:rPr>
          <w:color w:val="4B4B4B"/>
        </w:rPr>
        <w:t>的</w:t>
      </w:r>
      <w:r>
        <w:rPr>
          <w:color w:val="4B4B4B"/>
        </w:rPr>
        <w:t>部</w:t>
      </w:r>
      <w:r>
        <w:rPr>
          <w:color w:val="4B4B4B"/>
        </w:rPr>
        <w:t>位</w:t>
      </w:r>
      <w:r>
        <w:rPr>
          <w:color w:val="4B4B4B"/>
        </w:rPr>
        <w:t>（</w:t>
      </w:r>
      <w:r>
        <w:rPr>
          <w:color w:val="4B4B4B"/>
        </w:rPr>
        <w:t>特</w:t>
      </w:r>
      <w:r>
        <w:rPr>
          <w:color w:val="4B4B4B"/>
        </w:rPr>
        <w:t>别</w:t>
      </w:r>
      <w:r>
        <w:rPr>
          <w:color w:val="4B4B4B"/>
        </w:rPr>
        <w:t>是</w:t>
      </w:r>
      <w:r>
        <w:rPr>
          <w:color w:val="4B4B4B"/>
        </w:rPr>
        <w:t>用</w:t>
      </w:r>
      <w:r>
        <w:rPr>
          <w:color w:val="4B4B4B"/>
        </w:rPr>
        <w:t>雪</w:t>
      </w:r>
      <w:r>
        <w:rPr>
          <w:color w:val="4B4B4B"/>
        </w:rPr>
        <w:t>）</w:t>
      </w:r>
      <w:r>
        <w:rPr>
          <w:color w:val="4B4B4B"/>
        </w:rPr>
        <w:t>可</w:t>
      </w:r>
      <w:r>
        <w:rPr>
          <w:color w:val="4B4B4B"/>
        </w:rPr>
        <w:t>导</w:t>
      </w:r>
      <w:r>
        <w:rPr>
          <w:color w:val="4B4B4B"/>
          <w:spacing w:val="-2"/>
          <w:w w:val="110"/>
        </w:rPr>
        <w:t>致</w:t>
      </w:r>
      <w:r>
        <w:rPr>
          <w:color w:val="4B4B4B"/>
          <w:spacing w:val="-2"/>
          <w:w w:val="110"/>
        </w:rPr>
        <w:t>组</w:t>
      </w:r>
      <w:r>
        <w:rPr>
          <w:color w:val="4B4B4B"/>
          <w:spacing w:val="-2"/>
          <w:w w:val="110"/>
        </w:rPr>
        <w:t>织</w:t>
      </w:r>
      <w:r>
        <w:rPr>
          <w:color w:val="4B4B4B"/>
          <w:spacing w:val="-2"/>
          <w:w w:val="110"/>
        </w:rPr>
        <w:t>损</w:t>
      </w:r>
      <w:r>
        <w:rPr>
          <w:color w:val="4B4B4B"/>
          <w:spacing w:val="-2"/>
          <w:w w:val="110"/>
        </w:rPr>
        <w:t>伤</w:t>
      </w:r>
      <w:r>
        <w:rPr>
          <w:color w:val="4B4B4B"/>
          <w:spacing w:val="-2"/>
          <w:w w:val="110"/>
        </w:rPr>
        <w:t>加</w:t>
      </w:r>
      <w:r>
        <w:rPr>
          <w:color w:val="4B4B4B"/>
          <w:spacing w:val="-2"/>
          <w:w w:val="110"/>
        </w:rPr>
        <w:t>重</w:t>
      </w:r>
      <w:r>
        <w:rPr>
          <w:color w:val="999999"/>
          <w:spacing w:val="-2"/>
          <w:w w:val="110"/>
        </w:rPr>
        <w:t>。</w:t>
      </w:r>
      <w:r>
        <w:rPr>
          <w:color w:val="4B4B4B"/>
          <w:spacing w:val="-2"/>
          <w:w w:val="110"/>
        </w:rPr>
        <w:t>因</w:t>
      </w:r>
      <w:r>
        <w:rPr>
          <w:color w:val="4B4B4B"/>
          <w:spacing w:val="-2"/>
          <w:w w:val="110"/>
        </w:rPr>
        <w:t>为</w:t>
      </w:r>
      <w:r>
        <w:rPr>
          <w:color w:val="4B4B4B"/>
          <w:spacing w:val="-2"/>
          <w:w w:val="110"/>
        </w:rPr>
        <w:t>受</w:t>
      </w:r>
      <w:r>
        <w:rPr>
          <w:color w:val="4B4B4B"/>
          <w:spacing w:val="-2"/>
          <w:w w:val="110"/>
        </w:rPr>
        <w:t>累</w:t>
      </w:r>
      <w:r>
        <w:rPr>
          <w:color w:val="4B4B4B"/>
          <w:spacing w:val="-2"/>
          <w:w w:val="110"/>
        </w:rPr>
        <w:t>的</w:t>
      </w:r>
      <w:r>
        <w:rPr>
          <w:color w:val="4B4B4B"/>
          <w:spacing w:val="-2"/>
          <w:w w:val="110"/>
        </w:rPr>
        <w:t>部</w:t>
      </w:r>
      <w:r>
        <w:rPr>
          <w:color w:val="4B4B4B"/>
          <w:spacing w:val="-2"/>
          <w:w w:val="110"/>
        </w:rPr>
        <w:t>位</w:t>
      </w:r>
      <w:r>
        <w:rPr>
          <w:color w:val="4B4B4B"/>
          <w:spacing w:val="-2"/>
          <w:w w:val="110"/>
        </w:rPr>
        <w:t>已</w:t>
      </w:r>
      <w:r>
        <w:rPr>
          <w:color w:val="4B4B4B"/>
          <w:spacing w:val="-2"/>
          <w:w w:val="110"/>
        </w:rPr>
        <w:t>经</w:t>
      </w:r>
      <w:r>
        <w:rPr>
          <w:color w:val="4B4B4B"/>
          <w:spacing w:val="-2"/>
          <w:w w:val="110"/>
        </w:rPr>
        <w:t>丧</w:t>
      </w:r>
      <w:r>
        <w:rPr>
          <w:color w:val="4B4B4B"/>
          <w:spacing w:val="-2"/>
          <w:w w:val="110"/>
        </w:rPr>
        <w:t>失</w:t>
      </w:r>
      <w:r>
        <w:rPr>
          <w:color w:val="4B4B4B"/>
          <w:spacing w:val="-2"/>
          <w:w w:val="110"/>
        </w:rPr>
        <w:t>知</w:t>
      </w:r>
      <w:r>
        <w:rPr>
          <w:color w:val="4B4B4B"/>
          <w:spacing w:val="-2"/>
          <w:w w:val="110"/>
        </w:rPr>
        <w:t>觉</w:t>
      </w:r>
      <w:r>
        <w:rPr>
          <w:color w:val="4B4B4B"/>
          <w:spacing w:val="-2"/>
          <w:w w:val="110"/>
        </w:rPr>
        <w:t>，</w:t>
      </w:r>
      <w:r>
        <w:rPr>
          <w:color w:val="4B4B4B"/>
          <w:spacing w:val="-2"/>
          <w:w w:val="110"/>
        </w:rPr>
        <w:t>矗</w:t>
      </w:r>
      <w:r>
        <w:rPr>
          <w:color w:val="4B4B4B"/>
          <w:spacing w:val="-2"/>
          <w:w w:val="110"/>
        </w:rPr>
        <w:t>者</w:t>
      </w:r>
      <w:r>
        <w:rPr>
          <w:color w:val="4B4B4B"/>
          <w:spacing w:val="-2"/>
          <w:w w:val="110"/>
        </w:rPr>
        <w:t>不</w:t>
      </w:r>
      <w:r>
        <w:rPr>
          <w:color w:val="4B4B4B"/>
          <w:spacing w:val="-2"/>
          <w:w w:val="110"/>
        </w:rPr>
        <w:t>能</w:t>
      </w:r>
      <w:r>
        <w:rPr>
          <w:color w:val="4B4B4B"/>
          <w:spacing w:val="-2"/>
          <w:w w:val="110"/>
        </w:rPr>
        <w:t>辨</w:t>
      </w:r>
      <w:r>
        <w:rPr>
          <w:color w:val="4B4B4B"/>
          <w:spacing w:val="-2"/>
          <w:w w:val="110"/>
        </w:rPr>
        <w:t>别</w:t>
      </w:r>
      <w:r>
        <w:rPr>
          <w:color w:val="4B4B4B"/>
          <w:spacing w:val="-2"/>
          <w:w w:val="110"/>
        </w:rPr>
        <w:t>是</w:t>
      </w:r>
      <w:r>
        <w:rPr>
          <w:color w:val="4B4B4B"/>
          <w:spacing w:val="-2"/>
          <w:w w:val="110"/>
        </w:rPr>
        <w:t>否</w:t>
      </w:r>
      <w:r>
        <w:rPr>
          <w:color w:val="4B4B4B"/>
          <w:spacing w:val="-2"/>
          <w:w w:val="110"/>
        </w:rPr>
        <w:t>在</w:t>
      </w:r>
      <w:r>
        <w:rPr>
          <w:color w:val="4B4B4B"/>
          <w:spacing w:val="-2"/>
          <w:w w:val="110"/>
        </w:rPr>
        <w:t>发</w:t>
      </w:r>
      <w:r>
        <w:rPr>
          <w:color w:val="4B4B4B"/>
          <w:spacing w:val="-2"/>
          <w:w w:val="110"/>
        </w:rPr>
        <w:t>生</w:t>
      </w:r>
      <w:r>
        <w:rPr>
          <w:color w:val="4B4B4B"/>
          <w:spacing w:val="-2"/>
          <w:w w:val="110"/>
        </w:rPr>
        <w:t>烫</w:t>
      </w:r>
      <w:r>
        <w:rPr>
          <w:color w:val="4B4B4B"/>
          <w:spacing w:val="-2"/>
          <w:w w:val="110"/>
        </w:rPr>
        <w:t>伤</w:t>
      </w:r>
      <w:r>
        <w:rPr>
          <w:color w:val="4B4B4B"/>
          <w:spacing w:val="-2"/>
          <w:w w:val="110"/>
        </w:rPr>
        <w:t>，</w:t>
      </w:r>
      <w:r>
        <w:rPr>
          <w:color w:val="4B4B4B"/>
          <w:spacing w:val="-2"/>
          <w:w w:val="110"/>
        </w:rPr>
        <w:t>所</w:t>
      </w:r>
      <w:r>
        <w:rPr>
          <w:color w:val="4B4B4B"/>
          <w:spacing w:val="-2"/>
          <w:w w:val="110"/>
        </w:rPr>
        <w:t>以</w:t>
      </w:r>
      <w:r>
        <w:rPr>
          <w:color w:val="4B4B4B"/>
          <w:spacing w:val="-2"/>
          <w:w w:val="110"/>
        </w:rPr>
        <w:t>不</w:t>
      </w:r>
      <w:r>
        <w:rPr>
          <w:color w:val="4B4B4B"/>
          <w:spacing w:val="-2"/>
          <w:w w:val="110"/>
        </w:rPr>
        <w:t>要</w:t>
      </w:r>
      <w:r>
        <w:rPr>
          <w:color w:val="4B4B4B"/>
          <w:spacing w:val="-2"/>
          <w:w w:val="110"/>
        </w:rPr>
        <w:t>放</w:t>
      </w:r>
      <w:r>
        <w:rPr>
          <w:color w:val="4B4B4B"/>
          <w:spacing w:val="-2"/>
          <w:w w:val="110"/>
        </w:rPr>
        <w:t>在</w:t>
      </w:r>
      <w:r>
        <w:rPr>
          <w:color w:val="4B4B4B"/>
          <w:spacing w:val="-2"/>
          <w:w w:val="110"/>
        </w:rPr>
        <w:t>火</w:t>
      </w:r>
      <w:r>
        <w:rPr>
          <w:color w:val="4B4B4B"/>
          <w:spacing w:val="-2"/>
          <w:w w:val="110"/>
        </w:rPr>
        <w:t>炉</w:t>
      </w:r>
      <w:r>
        <w:rPr>
          <w:color w:val="4B4B4B"/>
          <w:spacing w:val="-2"/>
          <w:w w:val="110"/>
        </w:rPr>
        <w:t>前</w:t>
      </w:r>
      <w:r>
        <w:rPr>
          <w:color w:val="4B4B4B"/>
          <w:spacing w:val="-2"/>
          <w:w w:val="110"/>
        </w:rPr>
        <w:t>或</w:t>
      </w:r>
      <w:r>
        <w:rPr>
          <w:color w:val="4B4B4B"/>
          <w:spacing w:val="-2"/>
          <w:w w:val="110"/>
        </w:rPr>
        <w:t>用</w:t>
      </w:r>
      <w:r>
        <w:rPr>
          <w:color w:val="4B4B4B"/>
          <w:spacing w:val="-2"/>
          <w:w w:val="110"/>
        </w:rPr>
        <w:t>加</w:t>
      </w:r>
      <w:r>
        <w:rPr>
          <w:color w:val="4B4B4B"/>
          <w:spacing w:val="-2"/>
          <w:w w:val="110"/>
        </w:rPr>
        <w:t>热</w:t>
      </w:r>
      <w:r>
        <w:rPr>
          <w:color w:val="4B4B4B"/>
          <w:spacing w:val="-2"/>
          <w:w w:val="110"/>
        </w:rPr>
        <w:t>垫</w:t>
      </w:r>
      <w:r>
        <w:rPr>
          <w:color w:val="4B4B4B"/>
          <w:spacing w:val="-2"/>
          <w:w w:val="110"/>
        </w:rPr>
        <w:t>电</w:t>
      </w:r>
      <w:r>
        <w:rPr>
          <w:color w:val="4B4B4B"/>
          <w:spacing w:val="-2"/>
          <w:w w:val="110"/>
        </w:rPr>
        <w:t>热</w:t>
      </w:r>
      <w:r>
        <w:rPr>
          <w:color w:val="4B4B4B"/>
          <w:spacing w:val="-2"/>
          <w:w w:val="110"/>
        </w:rPr>
        <w:t>毯</w:t>
      </w:r>
      <w:r>
        <w:rPr>
          <w:color w:val="4B4B4B"/>
          <w:spacing w:val="-2"/>
          <w:w w:val="110"/>
        </w:rPr>
        <w:t>加</w:t>
      </w:r>
      <w:r>
        <w:rPr>
          <w:color w:val="4B4B4B"/>
          <w:spacing w:val="-2"/>
          <w:w w:val="110"/>
        </w:rPr>
        <w:t>温</w:t>
      </w:r>
      <w:r>
        <w:rPr>
          <w:color w:val="999999"/>
          <w:spacing w:val="-2"/>
          <w:w w:val="110"/>
        </w:rPr>
        <w:t>。</w:t>
      </w:r>
    </w:p>
    <w:p>
      <w:pPr>
        <w:pStyle w:val="BodyText"/>
        <w:spacing w:line="321" w:lineRule="auto" w:before="16"/>
        <w:ind w:left="1219" w:firstLine="815"/>
      </w:pPr>
      <w:r>
        <w:rPr>
          <w:color w:val="4B4B4B"/>
          <w:spacing w:val="-1"/>
          <w:w w:val="115"/>
        </w:rPr>
        <w:t>组织解冻后如再次冻结比一直保持冻结损害更严</w:t>
      </w:r>
      <w:r>
        <w:rPr>
          <w:color w:val="4B4B4B"/>
          <w:spacing w:val="2"/>
          <w:w w:val="106"/>
        </w:rPr>
        <w:t>重</w:t>
      </w:r>
      <w:r>
        <w:rPr>
          <w:color w:val="999999"/>
          <w:spacing w:val="2"/>
          <w:w w:val="106"/>
        </w:rPr>
        <w:t>。</w:t>
      </w:r>
      <w:r>
        <w:rPr>
          <w:color w:val="4B4B4B"/>
          <w:spacing w:val="1"/>
          <w:w w:val="106"/>
        </w:rPr>
        <w:t>因此，冻伤的人如果必须再次暴露于冰冷的环境中</w:t>
      </w:r>
    </w:p>
    <w:p>
      <w:pPr>
        <w:spacing w:line="240" w:lineRule="auto" w:before="2"/>
        <w:rPr>
          <w:sz w:val="46"/>
        </w:rPr>
      </w:pPr>
      <w:r>
        <w:rPr/>
        <w:br w:type="column"/>
      </w:r>
      <w:r>
        <w:rPr>
          <w:sz w:val="46"/>
        </w:rPr>
      </w:r>
    </w:p>
    <w:p>
      <w:pPr>
        <w:pStyle w:val="BodyText"/>
        <w:spacing w:line="324" w:lineRule="auto"/>
        <w:ind w:left="601" w:right="119" w:firstLine="8"/>
      </w:pPr>
      <w:r>
        <w:rPr>
          <w:color w:val="4B4B4B"/>
          <w:w w:val="109"/>
        </w:rPr>
        <w:t>尤其是还必须用冻伤的双脚行走，就不应该让冻伤的组</w:t>
      </w:r>
      <w:r>
        <w:rPr>
          <w:color w:val="4B4B4B"/>
          <w:spacing w:val="1"/>
          <w:w w:val="104"/>
        </w:rPr>
        <w:t>织解冻，脚解冻后，行走时更易损伤</w:t>
      </w:r>
      <w:r>
        <w:rPr>
          <w:color w:val="999999"/>
          <w:spacing w:val="1"/>
          <w:w w:val="104"/>
        </w:rPr>
        <w:t>。</w:t>
      </w:r>
      <w:r>
        <w:rPr>
          <w:color w:val="4B4B4B"/>
          <w:w w:val="104"/>
        </w:rPr>
        <w:t>如果冻伤的人必须</w:t>
      </w:r>
      <w:r>
        <w:rPr>
          <w:color w:val="5D5D5D"/>
          <w:spacing w:val="3"/>
          <w:w w:val="106"/>
        </w:rPr>
        <w:t>要用冻伤</w:t>
      </w:r>
      <w:r>
        <w:rPr>
          <w:color w:val="3B3B3B"/>
          <w:spacing w:val="3"/>
          <w:w w:val="106"/>
        </w:rPr>
        <w:t>的脚行</w:t>
      </w:r>
      <w:r>
        <w:rPr>
          <w:color w:val="5D5D5D"/>
          <w:spacing w:val="3"/>
          <w:w w:val="106"/>
        </w:rPr>
        <w:t>走才</w:t>
      </w:r>
      <w:r>
        <w:rPr>
          <w:color w:val="3B3B3B"/>
          <w:spacing w:val="3"/>
          <w:w w:val="106"/>
        </w:rPr>
        <w:t>能获得帮助，就</w:t>
      </w:r>
      <w:r>
        <w:rPr>
          <w:color w:val="5D5D5D"/>
          <w:spacing w:val="3"/>
          <w:w w:val="106"/>
        </w:rPr>
        <w:t>不应该先</w:t>
      </w:r>
      <w:r>
        <w:rPr>
          <w:color w:val="3B3B3B"/>
          <w:spacing w:val="3"/>
          <w:w w:val="106"/>
        </w:rPr>
        <w:t>使脚解冻</w:t>
      </w:r>
      <w:r>
        <w:rPr>
          <w:color w:val="999999"/>
          <w:w w:val="106"/>
        </w:rPr>
        <w:t>。</w:t>
      </w:r>
      <w:r>
        <w:rPr>
          <w:color w:val="3B3B3B"/>
          <w:w w:val="105"/>
        </w:rPr>
        <w:t>同样，应该尽量保护受伤的组织不要受到摩擦、压迫和进</w:t>
      </w:r>
      <w:r>
        <w:rPr>
          <w:color w:val="6D6D6D"/>
          <w:spacing w:val="1"/>
          <w:w w:val="104"/>
        </w:rPr>
        <w:t>一步</w:t>
      </w:r>
      <w:r>
        <w:rPr>
          <w:color w:val="3B3B3B"/>
          <w:spacing w:val="1"/>
          <w:w w:val="104"/>
        </w:rPr>
        <w:t>的损伤</w:t>
      </w:r>
      <w:r>
        <w:rPr>
          <w:color w:val="B1B1B1"/>
          <w:spacing w:val="1"/>
          <w:w w:val="104"/>
        </w:rPr>
        <w:t>。</w:t>
      </w:r>
      <w:r>
        <w:rPr>
          <w:color w:val="5D5D5D"/>
          <w:spacing w:val="1"/>
          <w:w w:val="104"/>
        </w:rPr>
        <w:t>应进行</w:t>
      </w:r>
      <w:r>
        <w:rPr>
          <w:color w:val="3B3B3B"/>
          <w:spacing w:val="1"/>
          <w:w w:val="104"/>
        </w:rPr>
        <w:t>脚部清洁</w:t>
      </w:r>
      <w:r>
        <w:rPr>
          <w:color w:val="6D6D6D"/>
          <w:spacing w:val="1"/>
          <w:w w:val="104"/>
        </w:rPr>
        <w:t>、</w:t>
      </w:r>
      <w:r>
        <w:rPr>
          <w:color w:val="4B4B4B"/>
          <w:w w:val="104"/>
        </w:rPr>
        <w:t>干燥和覆盖包裹保护，并</w:t>
      </w:r>
      <w:r>
        <w:rPr>
          <w:color w:val="4B4B4B"/>
          <w:spacing w:val="2"/>
          <w:w w:val="113"/>
        </w:rPr>
        <w:t>予身体保暖，如可能可予镇痛剂</w:t>
      </w:r>
      <w:r>
        <w:rPr>
          <w:color w:val="999999"/>
          <w:spacing w:val="2"/>
          <w:w w:val="113"/>
        </w:rPr>
        <w:t>。</w:t>
      </w:r>
      <w:r>
        <w:rPr>
          <w:color w:val="4B4B4B"/>
          <w:spacing w:val="1"/>
          <w:w w:val="113"/>
        </w:rPr>
        <w:t>应尽快将他们送往</w:t>
      </w:r>
      <w:r>
        <w:rPr>
          <w:color w:val="4B4B4B"/>
          <w:spacing w:val="2"/>
          <w:w w:val="109"/>
        </w:rPr>
        <w:t>医院</w:t>
      </w:r>
      <w:r>
        <w:rPr>
          <w:color w:val="999999"/>
          <w:w w:val="109"/>
        </w:rPr>
        <w:t>。</w:t>
      </w:r>
    </w:p>
    <w:p>
      <w:pPr>
        <w:pStyle w:val="BodyText"/>
        <w:spacing w:line="321" w:lineRule="auto"/>
        <w:ind w:left="614" w:right="243" w:firstLine="821"/>
        <w:jc w:val="both"/>
      </w:pPr>
      <w:r>
        <w:rPr>
          <w:color w:val="3B3B3B"/>
          <w:spacing w:val="-1"/>
          <w:w w:val="105"/>
        </w:rPr>
        <w:t>医院内治疗：在医院，应开始并持续保暖，完全复温</w:t>
      </w:r>
      <w:r>
        <w:rPr>
          <w:color w:val="4B4B4B"/>
          <w:spacing w:val="1"/>
          <w:w w:val="111"/>
        </w:rPr>
        <w:t>需要</w:t>
      </w:r>
      <w:r>
        <w:rPr>
          <w:rFonts w:ascii="Times New Roman" w:eastAsia="Times New Roman"/>
          <w:color w:val="4B4B4B"/>
          <w:w w:val="112"/>
          <w:sz w:val="39"/>
        </w:rPr>
        <w:t>l5</w:t>
      </w:r>
      <w:r>
        <w:rPr>
          <w:rFonts w:ascii="Times New Roman" w:eastAsia="Times New Roman"/>
          <w:color w:val="4B4B4B"/>
          <w:spacing w:val="1"/>
          <w:w w:val="112"/>
          <w:sz w:val="39"/>
        </w:rPr>
        <w:t>~</w:t>
      </w:r>
      <w:r>
        <w:rPr>
          <w:rFonts w:ascii="Times New Roman" w:eastAsia="Times New Roman"/>
          <w:color w:val="4B4B4B"/>
          <w:w w:val="112"/>
          <w:sz w:val="39"/>
        </w:rPr>
        <w:t>30</w:t>
      </w:r>
      <w:r>
        <w:rPr>
          <w:color w:val="4B4B4B"/>
          <w:spacing w:val="1"/>
          <w:w w:val="111"/>
        </w:rPr>
        <w:t>分钟</w:t>
      </w:r>
      <w:r>
        <w:rPr>
          <w:color w:val="999999"/>
          <w:spacing w:val="1"/>
          <w:w w:val="111"/>
        </w:rPr>
        <w:t>。</w:t>
      </w:r>
      <w:r>
        <w:rPr>
          <w:color w:val="4B4B4B"/>
          <w:w w:val="111"/>
        </w:rPr>
        <w:t>复温时冻伤的部位可能非常疼痛，可</w:t>
      </w:r>
      <w:r>
        <w:rPr>
          <w:color w:val="4B4B4B"/>
          <w:spacing w:val="3"/>
          <w:w w:val="108"/>
        </w:rPr>
        <w:t>能需要注射阿片类的镇痛剂</w:t>
      </w:r>
      <w:r>
        <w:rPr>
          <w:color w:val="999999"/>
          <w:spacing w:val="3"/>
          <w:w w:val="108"/>
        </w:rPr>
        <w:t>。</w:t>
      </w:r>
      <w:r>
        <w:rPr>
          <w:color w:val="4B4B4B"/>
          <w:spacing w:val="2"/>
          <w:w w:val="108"/>
        </w:rPr>
        <w:t>不要把水疤弄破，已破的水疤应用抗生素软膏涂敷</w:t>
      </w:r>
      <w:r>
        <w:rPr>
          <w:color w:val="999999"/>
          <w:w w:val="108"/>
        </w:rPr>
        <w:t>。</w:t>
      </w:r>
    </w:p>
    <w:p>
      <w:pPr>
        <w:pStyle w:val="BodyText"/>
        <w:spacing w:line="324" w:lineRule="auto"/>
        <w:ind w:left="624" w:right="229" w:firstLine="825"/>
        <w:jc w:val="both"/>
      </w:pPr>
      <w:r>
        <w:rPr>
          <w:color w:val="6D6D6D"/>
          <w:spacing w:val="-1"/>
          <w:w w:val="105"/>
        </w:rPr>
        <w:t>一旦组织复温，应小心地清洗、干燥冻伤的部位，用</w:t>
      </w:r>
      <w:r>
        <w:rPr>
          <w:color w:val="4B4B4B"/>
          <w:spacing w:val="2"/>
          <w:w w:val="108"/>
        </w:rPr>
        <w:t>消毒绷带包扎，保持清洁和干燥避免感染</w:t>
      </w:r>
      <w:r>
        <w:rPr>
          <w:color w:val="999999"/>
          <w:spacing w:val="2"/>
          <w:w w:val="108"/>
        </w:rPr>
        <w:t>。</w:t>
      </w:r>
      <w:r>
        <w:rPr>
          <w:color w:val="4B4B4B"/>
          <w:spacing w:val="1"/>
          <w:w w:val="108"/>
        </w:rPr>
        <w:t>可口服抗炎</w:t>
      </w:r>
      <w:r>
        <w:rPr>
          <w:color w:val="4B4B4B"/>
          <w:spacing w:val="3"/>
          <w:w w:val="108"/>
        </w:rPr>
        <w:t>药物如布洛芬和使用其他</w:t>
      </w:r>
      <w:r>
        <w:rPr>
          <w:color w:val="858585"/>
          <w:spacing w:val="3"/>
          <w:w w:val="108"/>
        </w:rPr>
        <w:t>一</w:t>
      </w:r>
      <w:r>
        <w:rPr>
          <w:color w:val="4B4B4B"/>
          <w:spacing w:val="2"/>
          <w:w w:val="108"/>
        </w:rPr>
        <w:t>些外用凝胶剂来帮助缓解炎性反应</w:t>
      </w:r>
      <w:r>
        <w:rPr>
          <w:color w:val="858585"/>
          <w:spacing w:val="2"/>
          <w:w w:val="108"/>
        </w:rPr>
        <w:t>。</w:t>
      </w:r>
      <w:r>
        <w:rPr>
          <w:color w:val="4B4B4B"/>
          <w:spacing w:val="1"/>
          <w:w w:val="108"/>
        </w:rPr>
        <w:t>感染时才需要用抗生素治疗，但有的医生主张</w:t>
      </w:r>
      <w:r>
        <w:rPr>
          <w:color w:val="4B4B4B"/>
          <w:spacing w:val="2"/>
          <w:w w:val="108"/>
        </w:rPr>
        <w:t>所有深度冻伤的患者都需要给予抗生素</w:t>
      </w:r>
      <w:r>
        <w:rPr>
          <w:color w:val="999999"/>
          <w:spacing w:val="2"/>
          <w:w w:val="108"/>
        </w:rPr>
        <w:t>。</w:t>
      </w:r>
      <w:r>
        <w:rPr>
          <w:color w:val="3B3B3B"/>
          <w:spacing w:val="1"/>
          <w:w w:val="108"/>
        </w:rPr>
        <w:t>有的医师也通</w:t>
      </w:r>
      <w:r>
        <w:rPr>
          <w:color w:val="4B4B4B"/>
          <w:spacing w:val="2"/>
          <w:w w:val="108"/>
        </w:rPr>
        <w:t>过静脉给药以改善冻伤部位的血液循环</w:t>
      </w:r>
      <w:r>
        <w:rPr>
          <w:color w:val="999999"/>
          <w:spacing w:val="2"/>
          <w:w w:val="108"/>
        </w:rPr>
        <w:t>。</w:t>
      </w:r>
      <w:r>
        <w:rPr>
          <w:color w:val="4B4B4B"/>
          <w:spacing w:val="1"/>
          <w:w w:val="108"/>
        </w:rPr>
        <w:t>但这些治疗只</w:t>
      </w:r>
      <w:r>
        <w:rPr>
          <w:color w:val="4B4B4B"/>
          <w:spacing w:val="3"/>
          <w:w w:val="108"/>
        </w:rPr>
        <w:t>在冻伤后的前几天有效</w:t>
      </w:r>
      <w:r>
        <w:rPr>
          <w:color w:val="999999"/>
          <w:w w:val="108"/>
        </w:rPr>
        <w:t>。</w:t>
      </w:r>
    </w:p>
    <w:p>
      <w:pPr>
        <w:pStyle w:val="BodyText"/>
        <w:spacing w:line="438" w:lineRule="exact"/>
        <w:ind w:left="1462"/>
      </w:pPr>
      <w:r>
        <w:rPr>
          <w:color w:val="3B3B3B"/>
        </w:rPr>
        <w:t>出</w:t>
      </w:r>
      <w:r>
        <w:rPr>
          <w:color w:val="3B3B3B"/>
        </w:rPr>
        <w:t>院</w:t>
      </w:r>
      <w:r>
        <w:rPr>
          <w:color w:val="3B3B3B"/>
        </w:rPr>
        <w:t>后</w:t>
      </w:r>
      <w:r>
        <w:rPr>
          <w:color w:val="3B3B3B"/>
        </w:rPr>
        <w:t>治</w:t>
      </w:r>
      <w:r>
        <w:rPr>
          <w:color w:val="3B3B3B"/>
        </w:rPr>
        <w:t>疗</w:t>
      </w:r>
      <w:r>
        <w:rPr>
          <w:color w:val="1A1A1A"/>
        </w:rPr>
        <w:t>：</w:t>
      </w:r>
      <w:r>
        <w:rPr>
          <w:color w:val="4B4B4B"/>
        </w:rPr>
        <w:t>用</w:t>
      </w:r>
      <w:r>
        <w:rPr>
          <w:color w:val="4B4B4B"/>
        </w:rPr>
        <w:t>温</w:t>
      </w:r>
      <w:r>
        <w:rPr>
          <w:color w:val="4B4B4B"/>
        </w:rPr>
        <w:t>水</w:t>
      </w:r>
      <w:r>
        <w:rPr>
          <w:color w:val="4B4B4B"/>
        </w:rPr>
        <w:t>（</w:t>
      </w:r>
      <w:r>
        <w:rPr>
          <w:color w:val="4B4B4B"/>
        </w:rPr>
        <w:t>约</w:t>
      </w:r>
      <w:r>
        <w:rPr>
          <w:rFonts w:ascii="Arial" w:eastAsia="Arial"/>
          <w:color w:val="4B4B4B"/>
        </w:rPr>
        <w:t>37CC)</w:t>
      </w:r>
      <w:r>
        <w:rPr>
          <w:color w:val="4B4B4B"/>
        </w:rPr>
        <w:t>进</w:t>
      </w:r>
      <w:r>
        <w:rPr>
          <w:color w:val="4B4B4B"/>
        </w:rPr>
        <w:t>行</w:t>
      </w:r>
      <w:r>
        <w:rPr>
          <w:color w:val="4B4B4B"/>
        </w:rPr>
        <w:t>每</w:t>
      </w:r>
      <w:r>
        <w:rPr>
          <w:color w:val="4B4B4B"/>
        </w:rPr>
        <w:t>天</w:t>
      </w:r>
      <w:r>
        <w:rPr>
          <w:color w:val="858585"/>
        </w:rPr>
        <w:t>三</w:t>
      </w:r>
      <w:r>
        <w:rPr>
          <w:color w:val="4B4B4B"/>
        </w:rPr>
        <w:t>次</w:t>
      </w:r>
      <w:r>
        <w:rPr>
          <w:color w:val="4B4B4B"/>
        </w:rPr>
        <w:t>的</w:t>
      </w:r>
      <w:r>
        <w:rPr>
          <w:color w:val="4B4B4B"/>
        </w:rPr>
        <w:t>浴</w:t>
      </w:r>
      <w:r>
        <w:rPr>
          <w:color w:val="4B4B4B"/>
          <w:spacing w:val="-10"/>
        </w:rPr>
        <w:t>池</w:t>
      </w:r>
    </w:p>
    <w:p>
      <w:pPr>
        <w:pStyle w:val="BodyText"/>
        <w:spacing w:line="324" w:lineRule="auto" w:before="148"/>
        <w:ind w:left="656" w:right="65" w:hanging="4"/>
      </w:pPr>
      <w:r>
        <w:rPr>
          <w:color w:val="4B4B4B"/>
          <w:w w:val="105"/>
        </w:rPr>
        <w:t>洗澡，然后轻柔地擦干，休息，时间是最好的持续治疗方</w:t>
      </w:r>
      <w:r>
        <w:rPr>
          <w:color w:val="4B4B4B"/>
          <w:spacing w:val="3"/>
          <w:w w:val="108"/>
        </w:rPr>
        <w:t>法</w:t>
      </w:r>
      <w:r>
        <w:rPr>
          <w:color w:val="999999"/>
          <w:spacing w:val="3"/>
          <w:w w:val="108"/>
        </w:rPr>
        <w:t>。</w:t>
      </w:r>
      <w:r>
        <w:rPr>
          <w:color w:val="4B4B4B"/>
          <w:spacing w:val="2"/>
          <w:w w:val="108"/>
        </w:rPr>
        <w:t>大多数患者几个月后可以慢慢好转，有时为了切除</w:t>
      </w:r>
      <w:r>
        <w:rPr>
          <w:color w:val="4B4B4B"/>
          <w:spacing w:val="1"/>
          <w:w w:val="108"/>
        </w:rPr>
        <w:t>坏死组织需要进行截肢</w:t>
      </w:r>
      <w:r>
        <w:rPr>
          <w:color w:val="999999"/>
          <w:spacing w:val="1"/>
          <w:w w:val="108"/>
        </w:rPr>
        <w:t>。</w:t>
      </w:r>
      <w:r>
        <w:rPr>
          <w:color w:val="3B3B3B"/>
          <w:spacing w:val="1"/>
          <w:w w:val="108"/>
        </w:rPr>
        <w:t>刚冻伤时</w:t>
      </w:r>
      <w:r>
        <w:rPr>
          <w:color w:val="5D5D5D"/>
          <w:spacing w:val="1"/>
          <w:w w:val="108"/>
        </w:rPr>
        <w:t>表现</w:t>
      </w:r>
      <w:r>
        <w:rPr>
          <w:color w:val="3B3B3B"/>
          <w:w w:val="108"/>
        </w:rPr>
        <w:t>出来的损伤面积</w:t>
      </w:r>
      <w:r>
        <w:rPr>
          <w:color w:val="4B4B4B"/>
          <w:w w:val="109"/>
        </w:rPr>
        <w:t>和严重程度可能比几周或几月后要严重，因此常常要在</w:t>
      </w:r>
      <w:r>
        <w:rPr>
          <w:color w:val="3B3B3B"/>
          <w:spacing w:val="2"/>
          <w:w w:val="106"/>
        </w:rPr>
        <w:t>几个月后，直到冻伤不能治愈时，才能做出截肢的决定</w:t>
      </w:r>
      <w:r>
        <w:rPr>
          <w:color w:val="999999"/>
          <w:w w:val="106"/>
        </w:rPr>
        <w:t>。</w:t>
      </w:r>
      <w:r>
        <w:rPr>
          <w:color w:val="4B4B4B"/>
          <w:spacing w:val="2"/>
          <w:w w:val="100"/>
        </w:rPr>
        <w:t>有时，</w:t>
      </w:r>
      <w:r>
        <w:rPr>
          <w:color w:val="6D6D6D"/>
          <w:spacing w:val="2"/>
          <w:w w:val="100"/>
        </w:rPr>
        <w:t>一</w:t>
      </w:r>
      <w:r>
        <w:rPr>
          <w:color w:val="4B4B4B"/>
          <w:spacing w:val="2"/>
          <w:w w:val="100"/>
        </w:rPr>
        <w:t>些影像学检查，如</w:t>
      </w:r>
      <w:r>
        <w:rPr>
          <w:rFonts w:ascii="Arial" w:eastAsia="Arial"/>
          <w:color w:val="4B4B4B"/>
          <w:spacing w:val="1"/>
          <w:w w:val="101"/>
          <w:sz w:val="38"/>
        </w:rPr>
        <w:t>M</w:t>
      </w:r>
      <w:r>
        <w:rPr>
          <w:rFonts w:ascii="Arial" w:eastAsia="Arial"/>
          <w:color w:val="4B4B4B"/>
          <w:spacing w:val="-1"/>
          <w:w w:val="101"/>
          <w:sz w:val="38"/>
        </w:rPr>
        <w:t>R</w:t>
      </w:r>
      <w:r>
        <w:rPr>
          <w:rFonts w:ascii="Arial" w:eastAsia="Arial"/>
          <w:color w:val="4B4B4B"/>
          <w:spacing w:val="1"/>
          <w:w w:val="101"/>
          <w:sz w:val="38"/>
        </w:rPr>
        <w:t>I</w:t>
      </w:r>
      <w:r>
        <w:rPr>
          <w:color w:val="6D6D6D"/>
          <w:spacing w:val="2"/>
          <w:w w:val="100"/>
        </w:rPr>
        <w:t>、</w:t>
      </w:r>
      <w:r>
        <w:rPr>
          <w:color w:val="4B4B4B"/>
          <w:spacing w:val="1"/>
          <w:w w:val="100"/>
        </w:rPr>
        <w:t>核素扫描、微波热成像或</w:t>
      </w:r>
      <w:r>
        <w:rPr>
          <w:color w:val="4B4B4B"/>
          <w:spacing w:val="1"/>
          <w:w w:val="105"/>
        </w:rPr>
        <w:t>激光多普勒流量探测，有助于确定哪些部位可以恢复，哪</w:t>
      </w:r>
      <w:r>
        <w:rPr>
          <w:color w:val="4B4B4B"/>
          <w:spacing w:val="3"/>
          <w:w w:val="108"/>
        </w:rPr>
        <w:t>些部位难以恢复</w:t>
      </w:r>
      <w:r>
        <w:rPr>
          <w:color w:val="999999"/>
          <w:spacing w:val="3"/>
          <w:w w:val="108"/>
        </w:rPr>
        <w:t>。</w:t>
      </w:r>
      <w:r>
        <w:rPr>
          <w:color w:val="4B4B4B"/>
          <w:spacing w:val="3"/>
          <w:w w:val="108"/>
        </w:rPr>
        <w:t>不能恢复的部位需要进行截肢</w:t>
      </w:r>
      <w:r>
        <w:rPr>
          <w:color w:val="999999"/>
          <w:spacing w:val="3"/>
          <w:w w:val="108"/>
        </w:rPr>
        <w:t>。</w:t>
      </w:r>
      <w:r>
        <w:rPr>
          <w:color w:val="4B4B4B"/>
          <w:spacing w:val="1"/>
          <w:w w:val="108"/>
        </w:rPr>
        <w:t>有些</w:t>
      </w:r>
      <w:r>
        <w:rPr>
          <w:color w:val="4B4B4B"/>
          <w:spacing w:val="1"/>
          <w:w w:val="109"/>
        </w:rPr>
        <w:t>冻伤患者痊愈后会出现麻木或对冷感觉过敏</w:t>
      </w:r>
      <w:r>
        <w:rPr>
          <w:color w:val="999999"/>
          <w:spacing w:val="1"/>
          <w:w w:val="109"/>
        </w:rPr>
        <w:t>。</w:t>
      </w:r>
    </w:p>
    <w:p>
      <w:pPr>
        <w:spacing w:after="0" w:line="324" w:lineRule="auto"/>
        <w:sectPr>
          <w:type w:val="continuous"/>
          <w:pgSz w:w="21750" w:h="31660"/>
          <w:pgMar w:top="2060" w:bottom="0" w:left="0" w:right="0"/>
          <w:cols w:num="2" w:equalWidth="0">
            <w:col w:w="11029" w:space="40"/>
            <w:col w:w="1068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after="1"/>
        <w:rPr>
          <w:sz w:val="10"/>
        </w:rPr>
      </w:pPr>
    </w:p>
    <w:p>
      <w:pPr>
        <w:pStyle w:val="BodyText"/>
        <w:spacing w:line="20" w:lineRule="exact"/>
        <w:ind w:left="13213"/>
        <w:rPr>
          <w:sz w:val="2"/>
        </w:rPr>
      </w:pPr>
      <w:r>
        <w:rPr>
          <w:sz w:val="2"/>
        </w:rPr>
        <w:pict>
          <v:group style="width:412pt;height:1.65pt;mso-position-horizontal-relative:char;mso-position-vertical-relative:line" id="docshapegroup758" coordorigin="0,0" coordsize="8240,33">
            <v:line style="position:absolute" from="0,16" to="8239,16" stroked="true" strokeweight="1.610374pt" strokecolor="#000000">
              <v:stroke dashstyle="solid"/>
            </v:line>
          </v:group>
        </w:pict>
      </w:r>
      <w:r>
        <w:rPr>
          <w:sz w:val="2"/>
        </w:rPr>
      </w:r>
    </w:p>
    <w:p>
      <w:pPr>
        <w:pStyle w:val="BodyText"/>
        <w:rPr>
          <w:sz w:val="20"/>
        </w:rPr>
      </w:pPr>
    </w:p>
    <w:p>
      <w:pPr>
        <w:pStyle w:val="BodyText"/>
        <w:rPr>
          <w:sz w:val="20"/>
        </w:rPr>
      </w:pPr>
    </w:p>
    <w:p>
      <w:pPr>
        <w:pStyle w:val="BodyText"/>
        <w:rPr>
          <w:sz w:val="20"/>
        </w:rPr>
      </w:pPr>
    </w:p>
    <w:p>
      <w:pPr>
        <w:pStyle w:val="BodyText"/>
        <w:spacing w:before="7"/>
        <w:rPr>
          <w:sz w:val="24"/>
        </w:rPr>
      </w:pPr>
    </w:p>
    <w:p>
      <w:pPr>
        <w:pStyle w:val="Heading5"/>
        <w:spacing w:line="830" w:lineRule="exact"/>
        <w:ind w:left="1126" w:right="107"/>
        <w:jc w:val="center"/>
      </w:pPr>
      <w:r>
        <w:rPr/>
        <w:pict>
          <v:group style="position:absolute;margin-left:61.231934pt;margin-top:-75.85611pt;width:449.25pt;height:46.75pt;mso-position-horizontal-relative:page;mso-position-vertical-relative:paragraph;z-index:16139776" id="docshapegroup759" coordorigin="1225,-1517" coordsize="8985,935">
            <v:shape style="position:absolute;left:9410;top:-1345;width:752;height:763" type="#_x0000_t75" id="docshape760" stroked="false">
              <v:imagedata r:id="rId277" o:title=""/>
            </v:shape>
            <v:line style="position:absolute" from="1225,-1033" to="9410,-1033" stroked="true" strokeweight="1.073583pt" strokecolor="#000000">
              <v:stroke dashstyle="solid"/>
            </v:line>
            <v:shape style="position:absolute;left:9613;top:-1518;width:596;height:826" id="docshape761" coordorigin="9613,-1517" coordsize="596,826" path="m9713,-1293l9613,-1293,9613,-1182,9713,-1182,9713,-1293xm9713,-1422l9613,-1422,9613,-1312,9713,-1312,9713,-1422xm9891,-811l9784,-811,9784,-692,9891,-692,9891,-811xm10000,-1001l9854,-1001,9854,-840,10000,-840,10000,-1001xm10209,-1431l10009,-1431,10009,-1370,10000,-1370,10000,-1517,9854,-1517,9854,-1358,9854,-1355,9854,-1343,9854,-1197,9854,-1181,10000,-1181,10000,-1197,10000,-1277,10009,-1277,10009,-1210,10209,-1210,10209,-1431xe" filled="true" fillcolor="#dddddd" stroked="false">
              <v:path arrowok="t"/>
              <v:fill type="solid"/>
            </v:shape>
            <w10:wrap type="none"/>
          </v:group>
        </w:pict>
      </w:r>
      <w:r>
        <w:rPr/>
        <w:drawing>
          <wp:anchor distT="0" distB="0" distL="0" distR="0" allowOverlap="1" layoutInCell="1" locked="0" behindDoc="0" simplePos="0" relativeHeight="16140288">
            <wp:simplePos x="0" y="0"/>
            <wp:positionH relativeFrom="page">
              <wp:posOffset>7871959</wp:posOffset>
            </wp:positionH>
            <wp:positionV relativeFrom="paragraph">
              <wp:posOffset>-833493</wp:posOffset>
            </wp:positionV>
            <wp:extent cx="150969" cy="301751"/>
            <wp:effectExtent l="0" t="0" r="0" b="0"/>
            <wp:wrapNone/>
            <wp:docPr id="415" name="image274.png"/>
            <wp:cNvGraphicFramePr>
              <a:graphicFrameLocks noChangeAspect="1"/>
            </wp:cNvGraphicFramePr>
            <a:graphic>
              <a:graphicData uri="http://schemas.openxmlformats.org/drawingml/2006/picture">
                <pic:pic>
                  <pic:nvPicPr>
                    <pic:cNvPr id="416" name="image274.png"/>
                    <pic:cNvPicPr/>
                  </pic:nvPicPr>
                  <pic:blipFill>
                    <a:blip r:embed="rId278" cstate="print"/>
                    <a:stretch>
                      <a:fillRect/>
                    </a:stretch>
                  </pic:blipFill>
                  <pic:spPr>
                    <a:xfrm>
                      <a:off x="0" y="0"/>
                      <a:ext cx="150969" cy="301751"/>
                    </a:xfrm>
                    <a:prstGeom prst="rect">
                      <a:avLst/>
                    </a:prstGeom>
                  </pic:spPr>
                </pic:pic>
              </a:graphicData>
            </a:graphic>
          </wp:anchor>
        </w:drawing>
      </w:r>
      <w:r>
        <w:rPr/>
        <w:pict>
          <v:shape style="position:absolute;margin-left:637.536011pt;margin-top:-72.233757pt;width:4.650pt;height:5.65pt;mso-position-horizontal-relative:page;mso-position-vertical-relative:paragraph;z-index:16141312" id="docshape762" coordorigin="12751,-1445" coordsize="93,113" path="m12843,-1445l12751,-1445,12751,-1434,12751,-1342,12751,-1332,12843,-1332,12843,-1342,12843,-1434,12843,-1445xe" filled="true" fillcolor="#dddddd" stroked="false">
            <v:path arrowok="t"/>
            <v:fill type="solid"/>
            <w10:wrap type="none"/>
          </v:shape>
        </w:pict>
      </w:r>
      <w:r>
        <w:rPr/>
        <w:pict>
          <v:rect style="position:absolute;margin-left:617.733154pt;margin-top:-76.715691pt;width:4.993734pt;height:5.535837pt;mso-position-horizontal-relative:page;mso-position-vertical-relative:paragraph;z-index:16141824" id="docshape763" filled="true" fillcolor="#dddddd" stroked="false">
            <v:fill type="solid"/>
            <w10:wrap type="none"/>
          </v:rect>
        </w:pict>
      </w:r>
      <w:r>
        <w:rPr/>
        <w:pict>
          <v:rect style="position:absolute;margin-left:511.712708pt;margin-top:-44.873226pt;width:10.371601pt;height:11.497507pt;mso-position-horizontal-relative:page;mso-position-vertical-relative:paragraph;z-index:16142336" id="docshape764" filled="true" fillcolor="#dddddd" stroked="false">
            <v:fill type="solid"/>
            <w10:wrap type="none"/>
          </v:rect>
        </w:pict>
      </w:r>
      <w:r>
        <w:rPr/>
        <w:pict>
          <v:shape style="position:absolute;margin-left:634.487427pt;margin-top:-81.055511pt;width:10.6pt;height:10.6pt;mso-position-horizontal-relative:page;mso-position-vertical-relative:paragraph;z-index:16142848" type="#_x0000_t202" id="docshape765" filled="false" stroked="false">
            <v:textbox inset="0,0,0,0" style="layout-flow:vertical-ideographic">
              <w:txbxContent>
                <w:p>
                  <w:pPr>
                    <w:spacing w:line="168" w:lineRule="auto" w:before="0"/>
                    <w:ind w:left="20" w:right="0" w:firstLine="0"/>
                    <w:jc w:val="left"/>
                    <w:rPr>
                      <w:sz w:val="17"/>
                    </w:rPr>
                  </w:pPr>
                  <w:r>
                    <w:rPr>
                      <w:color w:val="CCCCCC"/>
                      <w:w w:val="101"/>
                      <w:sz w:val="17"/>
                    </w:rPr>
                    <w:t>，</w:t>
                  </w:r>
                </w:p>
              </w:txbxContent>
            </v:textbox>
            <w10:wrap type="none"/>
          </v:shape>
        </w:pict>
      </w:r>
      <w:r>
        <w:rPr/>
        <w:pict>
          <v:shape style="position:absolute;margin-left:618.445923pt;margin-top:-79.434937pt;width:7.1pt;height:14.75pt;mso-position-horizontal-relative:page;mso-position-vertical-relative:paragraph;z-index:16143360" type="#_x0000_t202" id="docshape766" filled="false" stroked="false">
            <v:textbox inset="0,0,0,0" style="layout-flow:vertical-ideographic">
              <w:txbxContent>
                <w:p>
                  <w:pPr>
                    <w:spacing w:line="192" w:lineRule="auto" w:before="0"/>
                    <w:ind w:left="20" w:right="0" w:firstLine="0"/>
                    <w:jc w:val="left"/>
                    <w:rPr>
                      <w:sz w:val="9"/>
                    </w:rPr>
                  </w:pPr>
                  <w:r>
                    <w:rPr>
                      <w:color w:val="CCCCCC"/>
                      <w:spacing w:val="-50"/>
                      <w:w w:val="103"/>
                      <w:position w:val="1"/>
                      <w:sz w:val="9"/>
                    </w:rPr>
                    <w:t>＂</w:t>
                  </w:r>
                  <w:r>
                    <w:rPr>
                      <w:color w:val="CCCCCC"/>
                      <w:w w:val="103"/>
                      <w:sz w:val="9"/>
                    </w:rPr>
                    <w:t>．</w:t>
                  </w:r>
                  <w:r>
                    <w:rPr>
                      <w:color w:val="CCCCCC"/>
                      <w:spacing w:val="-6"/>
                      <w:sz w:val="9"/>
                    </w:rPr>
                    <w:t> </w:t>
                  </w:r>
                  <w:r>
                    <w:rPr>
                      <w:color w:val="CCCCCC"/>
                      <w:w w:val="103"/>
                      <w:sz w:val="9"/>
                    </w:rPr>
                    <w:t>小</w:t>
                  </w:r>
                </w:p>
              </w:txbxContent>
            </v:textbox>
            <w10:wrap type="none"/>
          </v:shape>
        </w:pict>
      </w:r>
      <w:r>
        <w:rPr/>
        <w:pict>
          <v:shape style="position:absolute;margin-left:586.776672pt;margin-top:-65.062523pt;width:27.45pt;height:26.7pt;mso-position-horizontal-relative:page;mso-position-vertical-relative:paragraph;z-index:16143872" type="#_x0000_t202" id="docshape767" filled="false" stroked="false">
            <v:textbox inset="0,0,0,0" style="layout-flow:vertical-ideographic">
              <w:txbxContent>
                <w:p>
                  <w:pPr>
                    <w:spacing w:line="156" w:lineRule="auto" w:before="0"/>
                    <w:ind w:left="20" w:right="0" w:firstLine="0"/>
                    <w:jc w:val="left"/>
                    <w:rPr>
                      <w:sz w:val="18"/>
                    </w:rPr>
                  </w:pPr>
                  <w:r>
                    <w:rPr>
                      <w:color w:val="4B4B4B"/>
                      <w:spacing w:val="-490"/>
                      <w:w w:val="100"/>
                      <w:sz w:val="49"/>
                    </w:rPr>
                    <w:t>节</w:t>
                  </w:r>
                  <w:r>
                    <w:rPr>
                      <w:color w:val="CCCCCC"/>
                      <w:w w:val="103"/>
                      <w:position w:val="-16"/>
                      <w:sz w:val="18"/>
                    </w:rPr>
                    <w:t>．</w:t>
                  </w:r>
                </w:p>
              </w:txbxContent>
            </v:textbox>
            <w10:wrap type="none"/>
          </v:shape>
        </w:pict>
      </w:r>
      <w:r>
        <w:rPr/>
        <w:pict>
          <v:shape style="position:absolute;margin-left:587.922485pt;margin-top:-80.679352pt;width:9.550pt;height:9.550pt;mso-position-horizontal-relative:page;mso-position-vertical-relative:paragraph;z-index:16144384" type="#_x0000_t202" id="docshape768" filled="false" stroked="false">
            <v:textbox inset="0,0,0,0" style="layout-flow:vertical-ideographic">
              <w:txbxContent>
                <w:p>
                  <w:pPr>
                    <w:spacing w:line="168" w:lineRule="auto" w:before="0"/>
                    <w:ind w:left="20" w:right="0" w:firstLine="0"/>
                    <w:jc w:val="left"/>
                    <w:rPr>
                      <w:sz w:val="15"/>
                    </w:rPr>
                  </w:pPr>
                  <w:r>
                    <w:rPr>
                      <w:color w:val="CCCCCC"/>
                      <w:w w:val="100"/>
                      <w:sz w:val="15"/>
                    </w:rPr>
                    <w:t>．</w:t>
                  </w:r>
                </w:p>
              </w:txbxContent>
            </v:textbox>
            <w10:wrap type="none"/>
          </v:shape>
        </w:pict>
      </w:r>
      <w:r>
        <w:rPr/>
        <w:pict>
          <v:shape style="position:absolute;margin-left:516.659485pt;margin-top:-76.549286pt;width:39.6pt;height:39.6pt;mso-position-horizontal-relative:page;mso-position-vertical-relative:paragraph;z-index:16144896" type="#_x0000_t202" id="docshape769" filled="false" stroked="false">
            <v:textbox inset="0,0,0,0" style="layout-flow:vertical-ideographic">
              <w:txbxContent>
                <w:p>
                  <w:pPr>
                    <w:spacing w:line="144" w:lineRule="auto" w:before="0"/>
                    <w:ind w:left="20" w:right="0" w:firstLine="0"/>
                    <w:jc w:val="left"/>
                    <w:rPr>
                      <w:sz w:val="75"/>
                    </w:rPr>
                  </w:pPr>
                  <w:r>
                    <w:rPr>
                      <w:color w:val="4B4B4B"/>
                      <w:w w:val="100"/>
                      <w:sz w:val="75"/>
                    </w:rPr>
                    <w:t>嫡</w:t>
                  </w:r>
                </w:p>
              </w:txbxContent>
            </v:textbox>
            <w10:wrap type="none"/>
          </v:shape>
        </w:pict>
      </w:r>
      <w:r>
        <w:rPr/>
        <w:pict>
          <v:shape style="position:absolute;margin-left:514.583801pt;margin-top:-44.947834pt;width:11.7pt;height:11.7pt;mso-position-horizontal-relative:page;mso-position-vertical-relative:paragraph;z-index:16145408" type="#_x0000_t202" id="docshape770" filled="false" stroked="false">
            <v:textbox inset="0,0,0,0" style="layout-flow:vertical-ideographic">
              <w:txbxContent>
                <w:p>
                  <w:pPr>
                    <w:spacing w:line="156" w:lineRule="auto" w:before="0"/>
                    <w:ind w:left="20" w:right="0" w:firstLine="0"/>
                    <w:jc w:val="left"/>
                    <w:rPr>
                      <w:sz w:val="19"/>
                    </w:rPr>
                  </w:pPr>
                  <w:r>
                    <w:rPr>
                      <w:color w:val="CCCCCC"/>
                      <w:w w:val="101"/>
                      <w:sz w:val="19"/>
                    </w:rPr>
                    <w:t>，</w:t>
                  </w:r>
                </w:p>
              </w:txbxContent>
            </v:textbox>
            <w10:wrap type="none"/>
          </v:shape>
        </w:pict>
      </w:r>
      <w:r>
        <w:rPr/>
        <w:pict>
          <v:shape style="position:absolute;margin-left:496.990051pt;margin-top:-69.148338pt;width:5.95pt;height:5.95pt;mso-position-horizontal-relative:page;mso-position-vertical-relative:paragraph;z-index:16145920" type="#_x0000_t202" id="docshape771" filled="false" stroked="false">
            <v:textbox inset="0,0,0,0" style="layout-flow:vertical-ideographic">
              <w:txbxContent>
                <w:p>
                  <w:pPr>
                    <w:spacing w:line="192" w:lineRule="auto" w:before="0"/>
                    <w:ind w:left="20" w:right="0" w:firstLine="0"/>
                    <w:jc w:val="left"/>
                    <w:rPr>
                      <w:sz w:val="8"/>
                    </w:rPr>
                  </w:pPr>
                  <w:r>
                    <w:rPr>
                      <w:color w:val="CCCCCC"/>
                      <w:w w:val="98"/>
                      <w:sz w:val="8"/>
                    </w:rPr>
                    <w:t>，</w:t>
                  </w:r>
                </w:p>
              </w:txbxContent>
            </v:textbox>
            <w10:wrap type="none"/>
          </v:shape>
        </w:pict>
      </w:r>
      <w:r>
        <w:rPr/>
        <w:pict>
          <v:shape style="position:absolute;margin-left:488.193848pt;margin-top:-45.605145pt;width:6.7pt;height:6.7pt;mso-position-horizontal-relative:page;mso-position-vertical-relative:paragraph;z-index:16146432" type="#_x0000_t202" id="docshape772" filled="false" stroked="false">
            <v:textbox inset="0,0,0,0" style="layout-flow:vertical-ideographic">
              <w:txbxContent>
                <w:p>
                  <w:pPr>
                    <w:spacing w:line="192" w:lineRule="auto" w:before="0"/>
                    <w:ind w:left="20" w:right="0" w:firstLine="0"/>
                    <w:jc w:val="left"/>
                    <w:rPr>
                      <w:sz w:val="9"/>
                    </w:rPr>
                  </w:pPr>
                  <w:r>
                    <w:rPr>
                      <w:color w:val="CCCCCC"/>
                      <w:w w:val="103"/>
                      <w:sz w:val="9"/>
                    </w:rPr>
                    <w:t>门</w:t>
                  </w:r>
                </w:p>
              </w:txbxContent>
            </v:textbox>
            <w10:wrap type="none"/>
          </v:shape>
        </w:pict>
      </w:r>
      <w:r>
        <w:rPr/>
        <w:pict>
          <v:shape style="position:absolute;margin-left:470.545715pt;margin-top:-75.447197pt;width:7.05pt;height:7.05pt;mso-position-horizontal-relative:page;mso-position-vertical-relative:paragraph;z-index:16146944" type="#_x0000_t202" id="docshape773" filled="false" stroked="false">
            <v:textbox inset="0,0,0,0" style="layout-flow:vertical-ideographic">
              <w:txbxContent>
                <w:p>
                  <w:pPr>
                    <w:spacing w:line="180" w:lineRule="auto" w:before="0"/>
                    <w:ind w:left="20" w:right="0" w:firstLine="0"/>
                    <w:jc w:val="left"/>
                    <w:rPr>
                      <w:sz w:val="10"/>
                    </w:rPr>
                  </w:pPr>
                  <w:r>
                    <w:rPr>
                      <w:color w:val="DBDBDB"/>
                      <w:w w:val="100"/>
                      <w:sz w:val="10"/>
                    </w:rPr>
                    <w:t>，</w:t>
                  </w:r>
                </w:p>
              </w:txbxContent>
            </v:textbox>
            <w10:wrap type="none"/>
          </v:shape>
        </w:pict>
      </w:r>
      <w:r>
        <w:rPr/>
        <w:pict>
          <v:shape style="position:absolute;margin-left:636.241150pt;margin-top:-78.201881pt;width:14.25pt;height:12.25pt;mso-position-horizontal-relative:page;mso-position-vertical-relative:paragraph;z-index:16147968" type="#_x0000_t202" id="docshape774" filled="false" stroked="false">
            <v:textbox inset="0,0,0,0" style="layout-flow:vertical">
              <w:txbxContent>
                <w:p>
                  <w:pPr>
                    <w:spacing w:line="154" w:lineRule="exact" w:before="0"/>
                    <w:ind w:left="36" w:right="0" w:firstLine="0"/>
                    <w:jc w:val="left"/>
                    <w:rPr>
                      <w:sz w:val="13"/>
                    </w:rPr>
                  </w:pPr>
                  <w:r>
                    <w:rPr>
                      <w:color w:val="CCCCCC"/>
                      <w:sz w:val="13"/>
                    </w:rPr>
                    <w:t>...</w:t>
                  </w:r>
                  <w:r>
                    <w:rPr>
                      <w:color w:val="CCCCCC"/>
                      <w:spacing w:val="-25"/>
                      <w:sz w:val="13"/>
                    </w:rPr>
                    <w:t> </w:t>
                  </w:r>
                  <w:r>
                    <w:rPr>
                      <w:color w:val="CCCCCC"/>
                      <w:spacing w:val="-12"/>
                      <w:w w:val="105"/>
                      <w:sz w:val="13"/>
                    </w:rPr>
                    <w:t>.</w:t>
                  </w:r>
                </w:p>
                <w:p>
                  <w:pPr>
                    <w:spacing w:line="121" w:lineRule="exact" w:before="0"/>
                    <w:ind w:left="20" w:right="0" w:firstLine="0"/>
                    <w:jc w:val="left"/>
                    <w:rPr>
                      <w:rFonts w:ascii="FZLTTHK--GBK1-0" w:hAnsi="FZLTTHK--GBK1-0"/>
                      <w:b/>
                      <w:sz w:val="8"/>
                    </w:rPr>
                  </w:pPr>
                  <w:r>
                    <w:rPr>
                      <w:color w:val="CCCCCC"/>
                      <w:w w:val="105"/>
                      <w:sz w:val="8"/>
                    </w:rPr>
                    <w:t>,</w:t>
                  </w:r>
                  <w:r>
                    <w:rPr>
                      <w:color w:val="CCCCCC"/>
                      <w:spacing w:val="66"/>
                      <w:w w:val="105"/>
                      <w:sz w:val="8"/>
                    </w:rPr>
                    <w:t> </w:t>
                  </w:r>
                  <w:r>
                    <w:rPr>
                      <w:rFonts w:ascii="FZLTTHK--GBK1-0" w:hAnsi="FZLTTHK--GBK1-0"/>
                      <w:b/>
                      <w:color w:val="CCCCCC"/>
                      <w:spacing w:val="-12"/>
                      <w:w w:val="105"/>
                      <w:sz w:val="8"/>
                    </w:rPr>
                    <w:t>·</w:t>
                  </w:r>
                </w:p>
              </w:txbxContent>
            </v:textbox>
            <w10:wrap type="none"/>
          </v:shape>
        </w:pict>
      </w:r>
      <w:r>
        <w:rPr/>
        <w:pict>
          <v:shape style="position:absolute;margin-left:551.940918pt;margin-top:-74.483215pt;width:46.45pt;height:12pt;mso-position-horizontal-relative:page;mso-position-vertical-relative:paragraph;z-index:16148480" type="#_x0000_t202" id="docshape775" filled="false" stroked="false">
            <v:textbox inset="0,0,0,0" style="layout-flow:vertical">
              <w:txbxContent>
                <w:p>
                  <w:pPr>
                    <w:spacing w:line="908" w:lineRule="exact" w:before="0"/>
                    <w:ind w:left="20" w:right="0" w:firstLine="0"/>
                    <w:jc w:val="left"/>
                    <w:rPr>
                      <w:sz w:val="89"/>
                    </w:rPr>
                  </w:pPr>
                  <w:r>
                    <w:rPr>
                      <w:color w:val="CCCCCC"/>
                      <w:sz w:val="27"/>
                    </w:rPr>
                    <w:t>i</w:t>
                  </w:r>
                  <w:r>
                    <w:rPr>
                      <w:color w:val="CCCCCC"/>
                      <w:spacing w:val="18"/>
                      <w:sz w:val="27"/>
                    </w:rPr>
                    <w:t> </w:t>
                  </w:r>
                  <w:r>
                    <w:rPr>
                      <w:color w:val="3B3B3B"/>
                      <w:spacing w:val="-452"/>
                      <w:sz w:val="89"/>
                    </w:rPr>
                    <w:t>o</w:t>
                  </w:r>
                </w:p>
              </w:txbxContent>
            </v:textbox>
            <w10:wrap type="none"/>
          </v:shape>
        </w:pict>
      </w:r>
      <w:r>
        <w:rPr/>
        <w:pict>
          <v:shape style="position:absolute;margin-left:565.336853pt;margin-top:-64.033638pt;width:27.8pt;height:14.9pt;mso-position-horizontal-relative:page;mso-position-vertical-relative:paragraph;z-index:16148992" type="#_x0000_t202" id="docshape776" filled="false" stroked="false">
            <v:textbox inset="0,0,0,0" style="layout-flow:vertical">
              <w:txbxContent>
                <w:p>
                  <w:pPr>
                    <w:spacing w:line="535" w:lineRule="exact" w:before="0"/>
                    <w:ind w:left="20" w:right="0" w:firstLine="0"/>
                    <w:jc w:val="left"/>
                    <w:rPr>
                      <w:sz w:val="51"/>
                    </w:rPr>
                  </w:pPr>
                  <w:r>
                    <w:rPr>
                      <w:color w:val="3B3B3B"/>
                      <w:w w:val="101"/>
                      <w:sz w:val="51"/>
                    </w:rPr>
                    <w:t>5</w:t>
                  </w:r>
                </w:p>
              </w:txbxContent>
            </v:textbox>
            <w10:wrap type="none"/>
          </v:shape>
        </w:pict>
      </w:r>
      <w:r>
        <w:rPr/>
        <w:pict>
          <v:shape style="position:absolute;margin-left:539.196472pt;margin-top:-64.48642pt;width:29.6pt;height:15.8pt;mso-position-horizontal-relative:page;mso-position-vertical-relative:paragraph;z-index:16149504" type="#_x0000_t202" id="docshape777" filled="false" stroked="false">
            <v:textbox inset="0,0,0,0" style="layout-flow:vertical">
              <w:txbxContent>
                <w:p>
                  <w:pPr>
                    <w:spacing w:line="571" w:lineRule="exact" w:before="0"/>
                    <w:ind w:left="20" w:right="0" w:firstLine="0"/>
                    <w:jc w:val="left"/>
                    <w:rPr>
                      <w:sz w:val="55"/>
                    </w:rPr>
                  </w:pPr>
                  <w:r>
                    <w:rPr>
                      <w:color w:val="3B3B3B"/>
                      <w:w w:val="100"/>
                      <w:sz w:val="55"/>
                    </w:rPr>
                    <w:t>3</w:t>
                  </w:r>
                </w:p>
              </w:txbxContent>
            </v:textbox>
            <w10:wrap type="none"/>
          </v:shape>
        </w:pict>
      </w:r>
      <w:r>
        <w:rPr/>
        <w:pict>
          <v:shape style="position:absolute;margin-left:505.612366pt;margin-top:-68.787552pt;width:9.550pt;height:11.65pt;mso-position-horizontal-relative:page;mso-position-vertical-relative:paragraph;z-index:16150016" type="#_x0000_t202" id="docshape778" filled="false" stroked="false">
            <v:textbox inset="0,0,0,0" style="layout-flow:vertical">
              <w:txbxContent>
                <w:p>
                  <w:pPr>
                    <w:spacing w:line="170" w:lineRule="exact" w:before="0"/>
                    <w:ind w:left="20" w:right="0" w:firstLine="0"/>
                    <w:jc w:val="left"/>
                    <w:rPr>
                      <w:sz w:val="15"/>
                    </w:rPr>
                  </w:pPr>
                  <w:r>
                    <w:rPr>
                      <w:color w:val="CCCCCC"/>
                      <w:spacing w:val="-6"/>
                      <w:w w:val="105"/>
                      <w:sz w:val="13"/>
                    </w:rPr>
                    <w:t>.....</w:t>
                  </w:r>
                  <w:r>
                    <w:rPr>
                      <w:color w:val="CCCCCC"/>
                      <w:spacing w:val="-6"/>
                      <w:w w:val="105"/>
                      <w:sz w:val="15"/>
                    </w:rPr>
                    <w:t>,</w:t>
                  </w:r>
                </w:p>
              </w:txbxContent>
            </v:textbox>
            <w10:wrap type="none"/>
          </v:shape>
        </w:pict>
      </w:r>
      <w:r>
        <w:rPr/>
        <w:pict>
          <v:shape style="position:absolute;margin-left:491.253418pt;margin-top:-78.114815pt;width:18.9pt;height:4.6pt;mso-position-horizontal-relative:page;mso-position-vertical-relative:paragraph;z-index:16150528" type="#_x0000_t202" id="docshape779" filled="false" stroked="false">
            <v:textbox inset="0,0,0,0" style="layout-flow:vertical">
              <w:txbxContent>
                <w:p>
                  <w:pPr>
                    <w:spacing w:line="202" w:lineRule="exact" w:before="0"/>
                    <w:ind w:left="20" w:right="0" w:firstLine="0"/>
                    <w:jc w:val="left"/>
                    <w:rPr>
                      <w:sz w:val="18"/>
                    </w:rPr>
                  </w:pPr>
                  <w:r>
                    <w:rPr>
                      <w:color w:val="DBDBDB"/>
                      <w:w w:val="103"/>
                      <w:sz w:val="18"/>
                    </w:rPr>
                    <w:t>.</w:t>
                  </w:r>
                </w:p>
                <w:p>
                  <w:pPr>
                    <w:spacing w:line="154" w:lineRule="exact" w:before="0"/>
                    <w:ind w:left="24" w:right="0" w:firstLine="0"/>
                    <w:jc w:val="left"/>
                    <w:rPr>
                      <w:sz w:val="13"/>
                    </w:rPr>
                  </w:pPr>
                  <w:r>
                    <w:rPr>
                      <w:color w:val="DBDBDB"/>
                      <w:w w:val="104"/>
                      <w:sz w:val="13"/>
                    </w:rPr>
                    <w:t>.</w:t>
                  </w:r>
                </w:p>
              </w:txbxContent>
            </v:textbox>
            <w10:wrap type="none"/>
          </v:shape>
        </w:pict>
      </w:r>
      <w:r>
        <w:rPr/>
        <w:pict>
          <v:shape style="position:absolute;margin-left:487.85202pt;margin-top:-41.066467pt;width:7.05pt;height:5.4pt;mso-position-horizontal-relative:page;mso-position-vertical-relative:paragraph;z-index:16151040" type="#_x0000_t202" id="docshape780" filled="false" stroked="false">
            <v:textbox inset="0,0,0,0" style="layout-flow:vertical">
              <w:txbxContent>
                <w:p>
                  <w:pPr>
                    <w:spacing w:line="120" w:lineRule="exact" w:before="0"/>
                    <w:ind w:left="20" w:right="0" w:firstLine="0"/>
                    <w:jc w:val="left"/>
                    <w:rPr>
                      <w:sz w:val="10"/>
                    </w:rPr>
                  </w:pPr>
                  <w:r>
                    <w:rPr>
                      <w:spacing w:val="-5"/>
                      <w:sz w:val="10"/>
                    </w:rPr>
                    <w:t>I</w:t>
                  </w:r>
                  <w:r>
                    <w:rPr>
                      <w:color w:val="CCCCCC"/>
                      <w:spacing w:val="-5"/>
                      <w:sz w:val="10"/>
                    </w:rPr>
                    <w:t>I</w:t>
                  </w:r>
                </w:p>
              </w:txbxContent>
            </v:textbox>
            <w10:wrap type="none"/>
          </v:shape>
        </w:pict>
      </w:r>
      <w:r>
        <w:rPr/>
        <w:pict>
          <v:shape style="position:absolute;margin-left:472.667114pt;margin-top:-78.691414pt;width:18.5pt;height:32.65pt;mso-position-horizontal-relative:page;mso-position-vertical-relative:paragraph;z-index:16151552" type="#_x0000_t202" id="docshape781" filled="false" stroked="false">
            <v:textbox inset="0,0,0,0" style="layout-flow:vertical">
              <w:txbxContent>
                <w:p>
                  <w:pPr>
                    <w:spacing w:line="350" w:lineRule="exact" w:before="0"/>
                    <w:ind w:left="20" w:right="0" w:firstLine="0"/>
                    <w:jc w:val="left"/>
                    <w:rPr>
                      <w:sz w:val="33"/>
                    </w:rPr>
                  </w:pPr>
                  <w:r>
                    <w:rPr>
                      <w:color w:val="CCCCCC"/>
                      <w:spacing w:val="-10"/>
                      <w:sz w:val="33"/>
                    </w:rPr>
                    <w:t>.</w:t>
                  </w:r>
                  <w:r>
                    <w:rPr>
                      <w:color w:val="DBDBDB"/>
                      <w:spacing w:val="-10"/>
                      <w:position w:val="9"/>
                      <w:sz w:val="9"/>
                    </w:rPr>
                    <w:t>,</w:t>
                  </w:r>
                  <w:r>
                    <w:rPr>
                      <w:color w:val="DBDBDB"/>
                      <w:spacing w:val="-15"/>
                      <w:position w:val="9"/>
                      <w:sz w:val="9"/>
                    </w:rPr>
                    <w:t> </w:t>
                  </w:r>
                  <w:r>
                    <w:rPr>
                      <w:color w:val="CCCCCC"/>
                      <w:spacing w:val="-10"/>
                      <w:sz w:val="33"/>
                    </w:rPr>
                    <w:t>l</w:t>
                  </w:r>
                  <w:r>
                    <w:rPr>
                      <w:color w:val="CCCCCC"/>
                      <w:spacing w:val="-18"/>
                      <w:sz w:val="33"/>
                    </w:rPr>
                    <w:t> </w:t>
                  </w:r>
                  <w:r>
                    <w:rPr>
                      <w:color w:val="CCCCCC"/>
                      <w:spacing w:val="-10"/>
                      <w:sz w:val="33"/>
                    </w:rPr>
                    <w:t>”</w:t>
                  </w:r>
                </w:p>
              </w:txbxContent>
            </v:textbox>
            <w10:wrap type="none"/>
          </v:shape>
        </w:pict>
      </w:r>
      <w:r>
        <w:rPr>
          <w:color w:val="1A1A1A"/>
          <w:w w:val="150"/>
        </w:rPr>
        <w:t>放</w:t>
      </w:r>
      <w:r>
        <w:rPr>
          <w:color w:val="1A1A1A"/>
          <w:w w:val="150"/>
        </w:rPr>
        <w:t>射</w:t>
      </w:r>
      <w:r>
        <w:rPr>
          <w:color w:val="1A1A1A"/>
          <w:w w:val="150"/>
        </w:rPr>
        <w:t>损</w:t>
      </w:r>
      <w:r>
        <w:rPr>
          <w:color w:val="1A1A1A"/>
          <w:spacing w:val="-10"/>
          <w:w w:val="150"/>
        </w:rPr>
        <w:t>伤</w: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21750" w:h="31660"/>
          <w:pgMar w:top="2060" w:bottom="0" w:left="0" w:right="0"/>
        </w:sectPr>
      </w:pPr>
    </w:p>
    <w:p>
      <w:pPr>
        <w:pStyle w:val="BodyText"/>
        <w:spacing w:line="321" w:lineRule="auto" w:before="229"/>
        <w:ind w:left="1273" w:right="159" w:firstLine="801"/>
      </w:pPr>
      <w:r>
        <w:rPr>
          <w:color w:val="5D5D5D"/>
          <w:spacing w:val="-2"/>
          <w:w w:val="115"/>
        </w:rPr>
        <w:t>放</w:t>
      </w:r>
      <w:r>
        <w:rPr>
          <w:color w:val="5D5D5D"/>
          <w:spacing w:val="-2"/>
          <w:w w:val="115"/>
        </w:rPr>
        <w:t>射</w:t>
      </w:r>
      <w:r>
        <w:rPr>
          <w:color w:val="5D5D5D"/>
          <w:spacing w:val="-2"/>
          <w:w w:val="115"/>
        </w:rPr>
        <w:t>损</w:t>
      </w:r>
      <w:r>
        <w:rPr>
          <w:color w:val="5D5D5D"/>
          <w:spacing w:val="-2"/>
          <w:w w:val="115"/>
        </w:rPr>
        <w:t>伤</w:t>
      </w:r>
      <w:r>
        <w:rPr>
          <w:color w:val="5D5D5D"/>
          <w:spacing w:val="-2"/>
          <w:w w:val="115"/>
        </w:rPr>
        <w:t>是</w:t>
      </w:r>
      <w:r>
        <w:rPr>
          <w:color w:val="5D5D5D"/>
          <w:spacing w:val="-2"/>
          <w:w w:val="115"/>
        </w:rPr>
        <w:t>由</w:t>
      </w:r>
      <w:r>
        <w:rPr>
          <w:color w:val="5D5D5D"/>
          <w:spacing w:val="-2"/>
          <w:w w:val="115"/>
        </w:rPr>
        <w:t>于</w:t>
      </w:r>
      <w:r>
        <w:rPr>
          <w:color w:val="5D5D5D"/>
          <w:spacing w:val="-2"/>
          <w:w w:val="115"/>
        </w:rPr>
        <w:t>暴</w:t>
      </w:r>
      <w:r>
        <w:rPr>
          <w:color w:val="5D5D5D"/>
          <w:spacing w:val="-2"/>
          <w:w w:val="115"/>
        </w:rPr>
        <w:t>露</w:t>
      </w:r>
      <w:r>
        <w:rPr>
          <w:color w:val="5D5D5D"/>
          <w:spacing w:val="-2"/>
          <w:w w:val="115"/>
        </w:rPr>
        <w:t>于</w:t>
      </w:r>
      <w:r>
        <w:rPr>
          <w:color w:val="5D5D5D"/>
          <w:spacing w:val="-2"/>
          <w:w w:val="115"/>
        </w:rPr>
        <w:t>电</w:t>
      </w:r>
      <w:r>
        <w:rPr>
          <w:color w:val="5D5D5D"/>
          <w:spacing w:val="-2"/>
          <w:w w:val="115"/>
        </w:rPr>
        <w:t>离</w:t>
      </w:r>
      <w:r>
        <w:rPr>
          <w:color w:val="5D5D5D"/>
          <w:spacing w:val="-2"/>
          <w:w w:val="115"/>
        </w:rPr>
        <w:t>辐</w:t>
      </w:r>
      <w:r>
        <w:rPr>
          <w:color w:val="5D5D5D"/>
          <w:spacing w:val="-2"/>
          <w:w w:val="115"/>
        </w:rPr>
        <w:t>射</w:t>
      </w:r>
      <w:r>
        <w:rPr>
          <w:color w:val="5D5D5D"/>
          <w:spacing w:val="-2"/>
          <w:w w:val="115"/>
        </w:rPr>
        <w:t>引</w:t>
      </w:r>
      <w:r>
        <w:rPr>
          <w:color w:val="5D5D5D"/>
          <w:spacing w:val="-2"/>
          <w:w w:val="115"/>
        </w:rPr>
        <w:t>起</w:t>
      </w:r>
      <w:r>
        <w:rPr>
          <w:color w:val="5D5D5D"/>
          <w:spacing w:val="-2"/>
          <w:w w:val="115"/>
        </w:rPr>
        <w:t>的</w:t>
      </w:r>
      <w:r>
        <w:rPr>
          <w:color w:val="5D5D5D"/>
          <w:spacing w:val="-2"/>
          <w:w w:val="115"/>
        </w:rPr>
        <w:t>机</w:t>
      </w:r>
      <w:r>
        <w:rPr>
          <w:color w:val="5D5D5D"/>
          <w:spacing w:val="-2"/>
          <w:w w:val="115"/>
        </w:rPr>
        <w:t>体</w:t>
      </w:r>
      <w:r>
        <w:rPr>
          <w:color w:val="5D5D5D"/>
          <w:spacing w:val="-2"/>
          <w:w w:val="115"/>
        </w:rPr>
        <w:t>组</w:t>
      </w:r>
      <w:r>
        <w:rPr>
          <w:color w:val="5D5D5D"/>
          <w:spacing w:val="-2"/>
          <w:w w:val="115"/>
        </w:rPr>
        <w:t>织</w:t>
      </w:r>
      <w:r>
        <w:rPr>
          <w:color w:val="5D5D5D"/>
          <w:spacing w:val="-4"/>
          <w:w w:val="115"/>
        </w:rPr>
        <w:t>损</w:t>
      </w:r>
      <w:r>
        <w:rPr>
          <w:color w:val="5D5D5D"/>
          <w:spacing w:val="-4"/>
          <w:w w:val="115"/>
        </w:rPr>
        <w:t>伤</w:t>
      </w:r>
      <w:r>
        <w:rPr>
          <w:color w:val="999999"/>
          <w:spacing w:val="-4"/>
          <w:w w:val="115"/>
        </w:rPr>
        <w:t>。</w:t>
      </w:r>
    </w:p>
    <w:p>
      <w:pPr>
        <w:pStyle w:val="BodyText"/>
        <w:spacing w:line="321" w:lineRule="auto" w:before="1"/>
        <w:ind w:left="1797" w:right="237" w:hanging="483"/>
      </w:pPr>
      <w:r>
        <w:rPr>
          <w:color w:val="999999"/>
          <w:spacing w:val="-2"/>
          <w:w w:val="105"/>
        </w:rPr>
        <w:t>可</w:t>
      </w:r>
      <w:r>
        <w:rPr>
          <w:color w:val="4B4B4B"/>
          <w:spacing w:val="-2"/>
          <w:w w:val="105"/>
        </w:rPr>
        <w:t>大</w:t>
      </w:r>
      <w:r>
        <w:rPr>
          <w:color w:val="4B4B4B"/>
          <w:spacing w:val="-2"/>
          <w:w w:val="105"/>
        </w:rPr>
        <w:t>剂</w:t>
      </w:r>
      <w:r>
        <w:rPr>
          <w:color w:val="4B4B4B"/>
          <w:spacing w:val="-2"/>
          <w:w w:val="105"/>
        </w:rPr>
        <w:t>量</w:t>
      </w:r>
      <w:r>
        <w:rPr>
          <w:color w:val="4B4B4B"/>
          <w:spacing w:val="-2"/>
          <w:w w:val="105"/>
        </w:rPr>
        <w:t>电</w:t>
      </w:r>
      <w:r>
        <w:rPr>
          <w:color w:val="4B4B4B"/>
          <w:spacing w:val="-2"/>
          <w:w w:val="105"/>
        </w:rPr>
        <w:t>离</w:t>
      </w:r>
      <w:r>
        <w:rPr>
          <w:color w:val="4B4B4B"/>
          <w:spacing w:val="-2"/>
          <w:w w:val="105"/>
        </w:rPr>
        <w:t>辐</w:t>
      </w:r>
      <w:r>
        <w:rPr>
          <w:color w:val="4B4B4B"/>
          <w:spacing w:val="-2"/>
          <w:w w:val="105"/>
        </w:rPr>
        <w:t>射</w:t>
      </w:r>
      <w:r>
        <w:rPr>
          <w:color w:val="4B4B4B"/>
          <w:spacing w:val="-2"/>
          <w:w w:val="105"/>
        </w:rPr>
        <w:t>可</w:t>
      </w:r>
      <w:r>
        <w:rPr>
          <w:color w:val="4B4B4B"/>
          <w:spacing w:val="-2"/>
          <w:w w:val="105"/>
        </w:rPr>
        <w:t>导</w:t>
      </w:r>
      <w:r>
        <w:rPr>
          <w:color w:val="4B4B4B"/>
          <w:spacing w:val="-2"/>
          <w:w w:val="105"/>
        </w:rPr>
        <w:t>致</w:t>
      </w:r>
      <w:r>
        <w:rPr>
          <w:color w:val="4B4B4B"/>
          <w:spacing w:val="-2"/>
          <w:w w:val="105"/>
        </w:rPr>
        <w:t>急</w:t>
      </w:r>
      <w:r>
        <w:rPr>
          <w:color w:val="4B4B4B"/>
          <w:spacing w:val="-2"/>
          <w:w w:val="105"/>
        </w:rPr>
        <w:t>性</w:t>
      </w:r>
      <w:r>
        <w:rPr>
          <w:color w:val="4B4B4B"/>
          <w:spacing w:val="-2"/>
          <w:w w:val="105"/>
        </w:rPr>
        <w:t>发</w:t>
      </w:r>
      <w:r>
        <w:rPr>
          <w:color w:val="4B4B4B"/>
          <w:spacing w:val="-2"/>
          <w:w w:val="105"/>
        </w:rPr>
        <w:t>病</w:t>
      </w:r>
      <w:r>
        <w:rPr>
          <w:color w:val="4B4B4B"/>
          <w:spacing w:val="-2"/>
          <w:w w:val="105"/>
        </w:rPr>
        <w:t>，</w:t>
      </w:r>
      <w:r>
        <w:rPr>
          <w:color w:val="4B4B4B"/>
          <w:spacing w:val="-2"/>
          <w:w w:val="105"/>
        </w:rPr>
        <w:t>出</w:t>
      </w:r>
      <w:r>
        <w:rPr>
          <w:color w:val="4B4B4B"/>
          <w:spacing w:val="-2"/>
          <w:w w:val="105"/>
        </w:rPr>
        <w:t>现</w:t>
      </w:r>
      <w:r>
        <w:rPr>
          <w:color w:val="4B4B4B"/>
          <w:spacing w:val="-2"/>
          <w:w w:val="105"/>
        </w:rPr>
        <w:t>造</w:t>
      </w:r>
      <w:r>
        <w:rPr>
          <w:color w:val="4B4B4B"/>
          <w:spacing w:val="-2"/>
          <w:w w:val="105"/>
        </w:rPr>
        <w:t>血</w:t>
      </w:r>
      <w:r>
        <w:rPr>
          <w:color w:val="4B4B4B"/>
          <w:spacing w:val="-2"/>
          <w:w w:val="105"/>
        </w:rPr>
        <w:t>功</w:t>
      </w:r>
      <w:r>
        <w:rPr>
          <w:color w:val="4B4B4B"/>
          <w:spacing w:val="-2"/>
          <w:w w:val="105"/>
        </w:rPr>
        <w:t>能</w:t>
      </w:r>
      <w:r>
        <w:rPr>
          <w:color w:val="4B4B4B"/>
          <w:spacing w:val="-2"/>
          <w:w w:val="105"/>
        </w:rPr>
        <w:t>减</w:t>
      </w:r>
      <w:r>
        <w:rPr>
          <w:color w:val="4B4B4B"/>
          <w:spacing w:val="-2"/>
          <w:w w:val="105"/>
        </w:rPr>
        <w:t>低</w:t>
      </w:r>
      <w:r>
        <w:rPr>
          <w:color w:val="4B4B4B"/>
          <w:spacing w:val="-2"/>
          <w:w w:val="105"/>
        </w:rPr>
        <w:t>以</w:t>
      </w:r>
      <w:r>
        <w:rPr>
          <w:color w:val="4B4B4B"/>
          <w:spacing w:val="-2"/>
          <w:w w:val="105"/>
        </w:rPr>
        <w:t>及</w:t>
      </w:r>
      <w:r>
        <w:rPr>
          <w:color w:val="4B4B4B"/>
          <w:spacing w:val="-2"/>
          <w:w w:val="105"/>
        </w:rPr>
        <w:t>消</w:t>
      </w:r>
      <w:r>
        <w:rPr>
          <w:color w:val="4B4B4B"/>
          <w:spacing w:val="-2"/>
          <w:w w:val="105"/>
        </w:rPr>
        <w:t>化</w:t>
      </w:r>
      <w:r>
        <w:rPr>
          <w:color w:val="4B4B4B"/>
          <w:spacing w:val="-2"/>
          <w:w w:val="105"/>
        </w:rPr>
        <w:t>道</w:t>
      </w:r>
      <w:r>
        <w:rPr>
          <w:color w:val="4B4B4B"/>
          <w:spacing w:val="-2"/>
          <w:w w:val="105"/>
        </w:rPr>
        <w:t>损</w:t>
      </w:r>
      <w:r>
        <w:rPr>
          <w:color w:val="4B4B4B"/>
          <w:spacing w:val="-2"/>
          <w:w w:val="105"/>
        </w:rPr>
        <w:t>害</w:t>
      </w:r>
      <w:r>
        <w:rPr>
          <w:color w:val="999999"/>
          <w:spacing w:val="-2"/>
          <w:w w:val="105"/>
        </w:rPr>
        <w:t>。</w:t>
      </w:r>
    </w:p>
    <w:p>
      <w:pPr>
        <w:pStyle w:val="BodyText"/>
        <w:spacing w:line="321" w:lineRule="auto" w:before="13"/>
        <w:ind w:left="1778" w:hanging="12"/>
      </w:pPr>
      <w:r>
        <w:rPr>
          <w:color w:val="4B4B4B"/>
          <w:spacing w:val="-2"/>
          <w:w w:val="105"/>
        </w:rPr>
        <w:t>大剂量电离辐射也可损伤心脏和血管（心血管系统）</w:t>
      </w:r>
      <w:r>
        <w:rPr>
          <w:color w:val="4B4B4B"/>
          <w:spacing w:val="-2"/>
          <w:w w:val="105"/>
        </w:rPr>
        <w:t>、</w:t>
      </w:r>
      <w:r>
        <w:rPr>
          <w:color w:val="4B4B4B"/>
          <w:spacing w:val="-2"/>
          <w:w w:val="105"/>
        </w:rPr>
        <w:t>脑</w:t>
      </w:r>
      <w:r>
        <w:rPr>
          <w:color w:val="4B4B4B"/>
          <w:spacing w:val="-2"/>
          <w:w w:val="105"/>
        </w:rPr>
        <w:t>部</w:t>
      </w:r>
      <w:r>
        <w:rPr>
          <w:color w:val="4B4B4B"/>
          <w:spacing w:val="-2"/>
          <w:w w:val="105"/>
        </w:rPr>
        <w:t>以</w:t>
      </w:r>
      <w:r>
        <w:rPr>
          <w:color w:val="4B4B4B"/>
          <w:spacing w:val="-2"/>
          <w:w w:val="105"/>
        </w:rPr>
        <w:t>及</w:t>
      </w:r>
      <w:r>
        <w:rPr>
          <w:color w:val="4B4B4B"/>
          <w:spacing w:val="-2"/>
          <w:w w:val="105"/>
        </w:rPr>
        <w:t>皮</w:t>
      </w:r>
      <w:r>
        <w:rPr>
          <w:color w:val="4B4B4B"/>
          <w:spacing w:val="-2"/>
          <w:w w:val="105"/>
        </w:rPr>
        <w:t>肤</w:t>
      </w:r>
      <w:r>
        <w:rPr>
          <w:color w:val="999999"/>
          <w:spacing w:val="-2"/>
          <w:w w:val="105"/>
        </w:rPr>
        <w:t>。</w:t>
      </w:r>
    </w:p>
    <w:p>
      <w:pPr>
        <w:pStyle w:val="BodyText"/>
        <w:spacing w:line="328" w:lineRule="auto" w:before="1"/>
        <w:ind w:left="1763" w:right="195" w:firstLine="25"/>
      </w:pPr>
      <w:r>
        <w:rPr>
          <w:color w:val="3B3B3B"/>
          <w:spacing w:val="-2"/>
          <w:w w:val="105"/>
        </w:rPr>
        <w:t>电</w:t>
      </w:r>
      <w:r>
        <w:rPr>
          <w:color w:val="3B3B3B"/>
          <w:spacing w:val="-2"/>
          <w:w w:val="105"/>
        </w:rPr>
        <w:t>离</w:t>
      </w:r>
      <w:r>
        <w:rPr>
          <w:color w:val="3B3B3B"/>
          <w:spacing w:val="-2"/>
          <w:w w:val="105"/>
        </w:rPr>
        <w:t>辐</w:t>
      </w:r>
      <w:r>
        <w:rPr>
          <w:color w:val="3B3B3B"/>
          <w:spacing w:val="-2"/>
          <w:w w:val="105"/>
        </w:rPr>
        <w:t>射</w:t>
      </w:r>
      <w:r>
        <w:rPr>
          <w:color w:val="3B3B3B"/>
          <w:spacing w:val="-2"/>
          <w:w w:val="105"/>
        </w:rPr>
        <w:t>可</w:t>
      </w:r>
      <w:r>
        <w:rPr>
          <w:color w:val="3B3B3B"/>
          <w:spacing w:val="-2"/>
          <w:w w:val="105"/>
        </w:rPr>
        <w:t>增</w:t>
      </w:r>
      <w:r>
        <w:rPr>
          <w:color w:val="3B3B3B"/>
          <w:spacing w:val="-2"/>
          <w:w w:val="105"/>
        </w:rPr>
        <w:t>加</w:t>
      </w:r>
      <w:r>
        <w:rPr>
          <w:color w:val="3B3B3B"/>
          <w:spacing w:val="-2"/>
          <w:w w:val="105"/>
        </w:rPr>
        <w:t>患</w:t>
      </w:r>
      <w:r>
        <w:rPr>
          <w:color w:val="3B3B3B"/>
          <w:spacing w:val="-2"/>
          <w:w w:val="105"/>
        </w:rPr>
        <w:t>癌</w:t>
      </w:r>
      <w:r>
        <w:rPr>
          <w:color w:val="3B3B3B"/>
          <w:spacing w:val="-2"/>
          <w:w w:val="105"/>
        </w:rPr>
        <w:t>风</w:t>
      </w:r>
      <w:r>
        <w:rPr>
          <w:color w:val="3B3B3B"/>
          <w:spacing w:val="-2"/>
          <w:w w:val="105"/>
        </w:rPr>
        <w:t>险</w:t>
      </w:r>
      <w:r>
        <w:rPr>
          <w:color w:val="3B3B3B"/>
          <w:spacing w:val="-2"/>
          <w:w w:val="105"/>
        </w:rPr>
        <w:t>，</w:t>
      </w:r>
      <w:r>
        <w:rPr>
          <w:color w:val="3B3B3B"/>
          <w:spacing w:val="-2"/>
          <w:w w:val="105"/>
        </w:rPr>
        <w:t>损</w:t>
      </w:r>
      <w:r>
        <w:rPr>
          <w:color w:val="3B3B3B"/>
          <w:spacing w:val="-2"/>
          <w:w w:val="105"/>
        </w:rPr>
        <w:t>害</w:t>
      </w:r>
      <w:r>
        <w:rPr>
          <w:color w:val="3B3B3B"/>
          <w:spacing w:val="-2"/>
          <w:w w:val="105"/>
        </w:rPr>
        <w:t>精</w:t>
      </w:r>
      <w:r>
        <w:rPr>
          <w:color w:val="3B3B3B"/>
          <w:spacing w:val="-2"/>
          <w:w w:val="105"/>
        </w:rPr>
        <w:t>子</w:t>
      </w:r>
      <w:r>
        <w:rPr>
          <w:color w:val="3B3B3B"/>
          <w:spacing w:val="-2"/>
          <w:w w:val="105"/>
        </w:rPr>
        <w:t>和</w:t>
      </w:r>
      <w:r>
        <w:rPr>
          <w:color w:val="3B3B3B"/>
          <w:spacing w:val="-2"/>
          <w:w w:val="105"/>
        </w:rPr>
        <w:t>卵</w:t>
      </w:r>
      <w:r>
        <w:rPr>
          <w:color w:val="3B3B3B"/>
          <w:spacing w:val="-2"/>
          <w:w w:val="105"/>
        </w:rPr>
        <w:t>细</w:t>
      </w:r>
      <w:r>
        <w:rPr>
          <w:color w:val="3B3B3B"/>
          <w:spacing w:val="-2"/>
          <w:w w:val="105"/>
        </w:rPr>
        <w:t>胞</w:t>
      </w:r>
      <w:r>
        <w:rPr>
          <w:color w:val="3B3B3B"/>
          <w:spacing w:val="-2"/>
          <w:w w:val="105"/>
        </w:rPr>
        <w:t>，</w:t>
      </w:r>
      <w:r>
        <w:rPr>
          <w:color w:val="3B3B3B"/>
          <w:spacing w:val="-2"/>
          <w:w w:val="105"/>
        </w:rPr>
        <w:t>增</w:t>
      </w:r>
      <w:r>
        <w:rPr>
          <w:color w:val="3B3B3B"/>
          <w:spacing w:val="-2"/>
          <w:w w:val="105"/>
        </w:rPr>
        <w:t>加</w:t>
      </w:r>
      <w:r>
        <w:rPr>
          <w:color w:val="4B4B4B"/>
          <w:spacing w:val="-2"/>
          <w:w w:val="110"/>
        </w:rPr>
        <w:t>后</w:t>
      </w:r>
      <w:r>
        <w:rPr>
          <w:color w:val="4B4B4B"/>
          <w:spacing w:val="-2"/>
          <w:w w:val="110"/>
        </w:rPr>
        <w:t>代</w:t>
      </w:r>
      <w:r>
        <w:rPr>
          <w:color w:val="4B4B4B"/>
          <w:spacing w:val="-2"/>
          <w:w w:val="110"/>
        </w:rPr>
        <w:t>遗</w:t>
      </w:r>
      <w:r>
        <w:rPr>
          <w:color w:val="4B4B4B"/>
          <w:spacing w:val="-2"/>
          <w:w w:val="110"/>
        </w:rPr>
        <w:t>传</w:t>
      </w:r>
      <w:r>
        <w:rPr>
          <w:color w:val="4B4B4B"/>
          <w:spacing w:val="-2"/>
          <w:w w:val="110"/>
        </w:rPr>
        <w:t>缺</w:t>
      </w:r>
      <w:r>
        <w:rPr>
          <w:color w:val="4B4B4B"/>
          <w:spacing w:val="-2"/>
          <w:w w:val="110"/>
        </w:rPr>
        <w:t>陷</w:t>
      </w:r>
      <w:r>
        <w:rPr>
          <w:color w:val="4B4B4B"/>
          <w:spacing w:val="-2"/>
          <w:w w:val="110"/>
        </w:rPr>
        <w:t>的</w:t>
      </w:r>
      <w:r>
        <w:rPr>
          <w:color w:val="4B4B4B"/>
          <w:spacing w:val="-2"/>
          <w:w w:val="110"/>
        </w:rPr>
        <w:t>风</w:t>
      </w:r>
      <w:r>
        <w:rPr>
          <w:color w:val="4B4B4B"/>
          <w:spacing w:val="-2"/>
          <w:w w:val="110"/>
        </w:rPr>
        <w:t>险</w:t>
      </w:r>
      <w:r>
        <w:rPr>
          <w:color w:val="858585"/>
          <w:spacing w:val="-2"/>
          <w:w w:val="110"/>
        </w:rPr>
        <w:t>。</w:t>
      </w:r>
    </w:p>
    <w:p>
      <w:pPr>
        <w:pStyle w:val="BodyText"/>
        <w:spacing w:line="321" w:lineRule="auto"/>
        <w:ind w:left="1796" w:right="126" w:hanging="24"/>
      </w:pPr>
      <w:r>
        <w:rPr>
          <w:color w:val="4B4B4B"/>
          <w:spacing w:val="-2"/>
          <w:w w:val="105"/>
        </w:rPr>
        <w:t>医</w:t>
      </w:r>
      <w:r>
        <w:rPr>
          <w:color w:val="4B4B4B"/>
          <w:spacing w:val="-2"/>
          <w:w w:val="105"/>
        </w:rPr>
        <w:t>生</w:t>
      </w:r>
      <w:r>
        <w:rPr>
          <w:color w:val="4B4B4B"/>
          <w:spacing w:val="-2"/>
          <w:w w:val="105"/>
        </w:rPr>
        <w:t>应</w:t>
      </w:r>
      <w:r>
        <w:rPr>
          <w:color w:val="4B4B4B"/>
          <w:spacing w:val="-2"/>
          <w:w w:val="105"/>
        </w:rPr>
        <w:t>从</w:t>
      </w:r>
      <w:r>
        <w:rPr>
          <w:color w:val="4B4B4B"/>
          <w:spacing w:val="-2"/>
          <w:w w:val="105"/>
        </w:rPr>
        <w:t>患</w:t>
      </w:r>
      <w:r>
        <w:rPr>
          <w:color w:val="4B4B4B"/>
          <w:spacing w:val="-2"/>
          <w:w w:val="105"/>
        </w:rPr>
        <w:t>者</w:t>
      </w:r>
      <w:r>
        <w:rPr>
          <w:color w:val="4B4B4B"/>
          <w:spacing w:val="-2"/>
          <w:w w:val="105"/>
        </w:rPr>
        <w:t>身</w:t>
      </w:r>
      <w:r>
        <w:rPr>
          <w:color w:val="4B4B4B"/>
          <w:spacing w:val="-2"/>
          <w:w w:val="105"/>
        </w:rPr>
        <w:t>上</w:t>
      </w:r>
      <w:r>
        <w:rPr>
          <w:color w:val="4B4B4B"/>
          <w:spacing w:val="-2"/>
          <w:w w:val="105"/>
        </w:rPr>
        <w:t>移</w:t>
      </w:r>
      <w:r>
        <w:rPr>
          <w:color w:val="4B4B4B"/>
          <w:spacing w:val="-2"/>
          <w:w w:val="105"/>
        </w:rPr>
        <w:t>除</w:t>
      </w:r>
      <w:r>
        <w:rPr>
          <w:color w:val="4B4B4B"/>
          <w:spacing w:val="-2"/>
          <w:w w:val="105"/>
        </w:rPr>
        <w:t>放</w:t>
      </w:r>
      <w:r>
        <w:rPr>
          <w:color w:val="4B4B4B"/>
          <w:spacing w:val="-2"/>
          <w:w w:val="105"/>
        </w:rPr>
        <w:t>射</w:t>
      </w:r>
      <w:r>
        <w:rPr>
          <w:color w:val="4B4B4B"/>
          <w:spacing w:val="-2"/>
          <w:w w:val="105"/>
        </w:rPr>
        <w:t>性</w:t>
      </w:r>
      <w:r>
        <w:rPr>
          <w:color w:val="4B4B4B"/>
          <w:spacing w:val="-2"/>
          <w:w w:val="105"/>
        </w:rPr>
        <w:t>物</w:t>
      </w:r>
      <w:r>
        <w:rPr>
          <w:color w:val="4B4B4B"/>
          <w:spacing w:val="-2"/>
          <w:w w:val="105"/>
        </w:rPr>
        <w:t>质</w:t>
      </w:r>
      <w:r>
        <w:rPr>
          <w:color w:val="4B4B4B"/>
          <w:spacing w:val="-2"/>
          <w:w w:val="105"/>
        </w:rPr>
        <w:t>，</w:t>
      </w:r>
      <w:r>
        <w:rPr>
          <w:color w:val="4B4B4B"/>
          <w:spacing w:val="-2"/>
          <w:w w:val="105"/>
        </w:rPr>
        <w:t>并</w:t>
      </w:r>
      <w:r>
        <w:rPr>
          <w:color w:val="4B4B4B"/>
          <w:spacing w:val="-2"/>
          <w:w w:val="105"/>
        </w:rPr>
        <w:t>治</w:t>
      </w:r>
      <w:r>
        <w:rPr>
          <w:color w:val="4B4B4B"/>
          <w:spacing w:val="-2"/>
          <w:w w:val="105"/>
        </w:rPr>
        <w:t>疗</w:t>
      </w:r>
      <w:r>
        <w:rPr>
          <w:color w:val="4B4B4B"/>
          <w:spacing w:val="-2"/>
          <w:w w:val="105"/>
        </w:rPr>
        <w:t>放</w:t>
      </w:r>
      <w:r>
        <w:rPr>
          <w:color w:val="4B4B4B"/>
          <w:spacing w:val="-2"/>
          <w:w w:val="105"/>
        </w:rPr>
        <w:t>射</w:t>
      </w:r>
      <w:r>
        <w:rPr>
          <w:color w:val="4B4B4B"/>
          <w:spacing w:val="-2"/>
          <w:w w:val="105"/>
        </w:rPr>
        <w:t>性</w:t>
      </w:r>
      <w:r>
        <w:rPr>
          <w:color w:val="4B4B4B"/>
          <w:spacing w:val="-2"/>
          <w:w w:val="105"/>
        </w:rPr>
        <w:t>损</w:t>
      </w:r>
      <w:r>
        <w:rPr>
          <w:color w:val="4B4B4B"/>
          <w:spacing w:val="-2"/>
          <w:w w:val="110"/>
        </w:rPr>
        <w:t>伤</w:t>
      </w:r>
      <w:r>
        <w:rPr>
          <w:color w:val="4B4B4B"/>
          <w:spacing w:val="-2"/>
          <w:w w:val="110"/>
        </w:rPr>
        <w:t>引</w:t>
      </w:r>
      <w:r>
        <w:rPr>
          <w:color w:val="4B4B4B"/>
          <w:spacing w:val="-2"/>
          <w:w w:val="110"/>
        </w:rPr>
        <w:t>起</w:t>
      </w:r>
      <w:r>
        <w:rPr>
          <w:color w:val="4B4B4B"/>
          <w:spacing w:val="-2"/>
          <w:w w:val="110"/>
        </w:rPr>
        <w:t>的</w:t>
      </w:r>
      <w:r>
        <w:rPr>
          <w:color w:val="4B4B4B"/>
          <w:spacing w:val="-2"/>
          <w:w w:val="110"/>
        </w:rPr>
        <w:t>症</w:t>
      </w:r>
      <w:r>
        <w:rPr>
          <w:color w:val="4B4B4B"/>
          <w:spacing w:val="-2"/>
          <w:w w:val="110"/>
        </w:rPr>
        <w:t>状</w:t>
      </w:r>
      <w:r>
        <w:rPr>
          <w:color w:val="4B4B4B"/>
          <w:spacing w:val="-2"/>
          <w:w w:val="110"/>
        </w:rPr>
        <w:t>和</w:t>
      </w:r>
      <w:r>
        <w:rPr>
          <w:color w:val="4B4B4B"/>
          <w:spacing w:val="-2"/>
          <w:w w:val="110"/>
        </w:rPr>
        <w:t>并</w:t>
      </w:r>
      <w:r>
        <w:rPr>
          <w:color w:val="4B4B4B"/>
          <w:spacing w:val="-2"/>
          <w:w w:val="110"/>
        </w:rPr>
        <w:t>发</w:t>
      </w:r>
      <w:r>
        <w:rPr>
          <w:color w:val="4B4B4B"/>
          <w:spacing w:val="-2"/>
          <w:w w:val="110"/>
        </w:rPr>
        <w:t>症</w:t>
      </w:r>
      <w:r>
        <w:rPr>
          <w:color w:val="999999"/>
          <w:spacing w:val="-2"/>
          <w:w w:val="110"/>
        </w:rPr>
        <w:t>。</w:t>
      </w:r>
    </w:p>
    <w:p>
      <w:pPr>
        <w:pStyle w:val="BodyText"/>
        <w:spacing w:line="283" w:lineRule="auto" w:before="229"/>
        <w:ind w:left="535" w:right="279" w:firstLine="823"/>
        <w:jc w:val="both"/>
      </w:pPr>
      <w:r>
        <w:rPr/>
        <w:br w:type="column"/>
      </w:r>
      <w:r>
        <w:rPr>
          <w:color w:val="858585"/>
          <w:spacing w:val="2"/>
          <w:w w:val="108"/>
        </w:rPr>
        <w:t>一</w:t>
      </w:r>
      <w:r>
        <w:rPr>
          <w:color w:val="4B4B4B"/>
          <w:spacing w:val="2"/>
          <w:w w:val="108"/>
        </w:rPr>
        <w:t>般来说，电离辐射与高能电磁波</w:t>
      </w:r>
      <w:r>
        <w:rPr>
          <w:rFonts w:ascii="Arial" w:eastAsia="Arial"/>
          <w:color w:val="4B4B4B"/>
          <w:w w:val="108"/>
        </w:rPr>
        <w:t>(</w:t>
      </w:r>
      <w:r>
        <w:rPr>
          <w:rFonts w:ascii="Arial" w:eastAsia="Arial"/>
          <w:color w:val="4B4B4B"/>
          <w:spacing w:val="1"/>
          <w:w w:val="108"/>
        </w:rPr>
        <w:t>X</w:t>
      </w:r>
      <w:r>
        <w:rPr>
          <w:color w:val="4B4B4B"/>
          <w:spacing w:val="2"/>
          <w:w w:val="108"/>
        </w:rPr>
        <w:t>线及丫线）</w:t>
      </w:r>
      <w:r>
        <w:rPr>
          <w:color w:val="4B4B4B"/>
          <w:w w:val="108"/>
        </w:rPr>
        <w:t>或</w:t>
      </w:r>
      <w:r>
        <w:rPr>
          <w:color w:val="4B4B4B"/>
          <w:spacing w:val="1"/>
          <w:w w:val="105"/>
        </w:rPr>
        <w:t>高能粒子</w:t>
      </w:r>
      <w:r>
        <w:rPr>
          <w:rFonts w:ascii="Arial" w:eastAsia="Arial"/>
          <w:color w:val="6D6D6D"/>
          <w:w w:val="106"/>
          <w:sz w:val="38"/>
        </w:rPr>
        <w:t>(</w:t>
      </w:r>
      <w:r>
        <w:rPr>
          <w:rFonts w:ascii="Arial" w:eastAsia="Arial"/>
          <w:color w:val="3B3B3B"/>
          <w:w w:val="106"/>
          <w:sz w:val="38"/>
        </w:rPr>
        <w:t>a</w:t>
      </w:r>
      <w:r>
        <w:rPr>
          <w:color w:val="3B3B3B"/>
          <w:spacing w:val="1"/>
          <w:w w:val="105"/>
        </w:rPr>
        <w:t>粒子</w:t>
      </w:r>
      <w:r>
        <w:rPr>
          <w:color w:val="6D6D6D"/>
          <w:spacing w:val="1"/>
          <w:w w:val="105"/>
        </w:rPr>
        <w:t>、</w:t>
      </w:r>
      <w:r>
        <w:rPr>
          <w:rFonts w:ascii="Arial" w:eastAsia="Arial"/>
          <w:color w:val="3B3B3B"/>
          <w:w w:val="105"/>
          <w:sz w:val="49"/>
        </w:rPr>
        <w:t>B</w:t>
      </w:r>
      <w:r>
        <w:rPr>
          <w:color w:val="3B3B3B"/>
          <w:spacing w:val="1"/>
          <w:w w:val="105"/>
        </w:rPr>
        <w:t>粒子</w:t>
      </w:r>
      <w:r>
        <w:rPr>
          <w:color w:val="6D6D6D"/>
          <w:spacing w:val="1"/>
          <w:w w:val="105"/>
        </w:rPr>
        <w:t>、</w:t>
      </w:r>
      <w:r>
        <w:rPr>
          <w:color w:val="4B4B4B"/>
          <w:spacing w:val="1"/>
          <w:w w:val="105"/>
        </w:rPr>
        <w:t>中子）</w:t>
      </w:r>
      <w:r>
        <w:rPr>
          <w:color w:val="4B4B4B"/>
          <w:w w:val="105"/>
        </w:rPr>
        <w:t>有关，这些物质可由原</w:t>
      </w:r>
      <w:r>
        <w:rPr>
          <w:color w:val="4B4B4B"/>
          <w:spacing w:val="2"/>
          <w:w w:val="108"/>
        </w:rPr>
        <w:t>子发射出电子（电离作用）</w:t>
      </w:r>
      <w:r>
        <w:rPr>
          <w:color w:val="999999"/>
          <w:spacing w:val="2"/>
          <w:w w:val="108"/>
        </w:rPr>
        <w:t>。</w:t>
      </w:r>
      <w:r>
        <w:rPr>
          <w:color w:val="3B3B3B"/>
          <w:spacing w:val="2"/>
          <w:w w:val="108"/>
        </w:rPr>
        <w:t>电离作用改</w:t>
      </w:r>
      <w:r>
        <w:rPr>
          <w:color w:val="5D5D5D"/>
          <w:spacing w:val="2"/>
          <w:w w:val="108"/>
        </w:rPr>
        <w:t>变</w:t>
      </w:r>
      <w:r>
        <w:rPr>
          <w:color w:val="3B3B3B"/>
          <w:spacing w:val="1"/>
          <w:w w:val="108"/>
        </w:rPr>
        <w:t>了这些原子</w:t>
      </w:r>
    </w:p>
    <w:p>
      <w:pPr>
        <w:pStyle w:val="BodyText"/>
        <w:spacing w:line="324" w:lineRule="auto" w:before="87"/>
        <w:ind w:left="569" w:right="237" w:firstLine="16"/>
        <w:jc w:val="both"/>
      </w:pPr>
      <w:r>
        <w:rPr>
          <w:color w:val="4B4B4B"/>
          <w:spacing w:val="3"/>
          <w:w w:val="108"/>
        </w:rPr>
        <w:t>以及包含这些原子的分子的化学特性</w:t>
      </w:r>
      <w:r>
        <w:rPr>
          <w:color w:val="999999"/>
          <w:spacing w:val="3"/>
          <w:w w:val="108"/>
        </w:rPr>
        <w:t>。</w:t>
      </w:r>
      <w:r>
        <w:rPr>
          <w:color w:val="4B4B4B"/>
          <w:w w:val="108"/>
        </w:rPr>
        <w:t>通过改变细胞的</w:t>
      </w:r>
      <w:r>
        <w:rPr>
          <w:color w:val="4B4B4B"/>
          <w:spacing w:val="2"/>
          <w:w w:val="108"/>
        </w:rPr>
        <w:t>有序环境内的分子</w:t>
      </w:r>
      <w:r>
        <w:rPr>
          <w:color w:val="1A1A1A"/>
          <w:spacing w:val="2"/>
          <w:w w:val="108"/>
        </w:rPr>
        <w:t>，</w:t>
      </w:r>
      <w:r>
        <w:rPr>
          <w:color w:val="3B3B3B"/>
          <w:spacing w:val="2"/>
          <w:w w:val="108"/>
        </w:rPr>
        <w:t>电离辐射可损伤及破坏细胞</w:t>
      </w:r>
      <w:r>
        <w:rPr>
          <w:color w:val="999999"/>
          <w:spacing w:val="2"/>
          <w:w w:val="108"/>
        </w:rPr>
        <w:t>。</w:t>
      </w:r>
      <w:r>
        <w:rPr>
          <w:color w:val="3B3B3B"/>
          <w:spacing w:val="1"/>
          <w:w w:val="108"/>
        </w:rPr>
        <w:t>细胞</w:t>
      </w:r>
      <w:r>
        <w:rPr>
          <w:color w:val="4B4B4B"/>
          <w:spacing w:val="1"/>
          <w:w w:val="104"/>
        </w:rPr>
        <w:t>损伤可导致疾病，增加癌症发生风险，或两者都发生</w:t>
      </w:r>
      <w:r>
        <w:rPr>
          <w:color w:val="999999"/>
          <w:w w:val="104"/>
        </w:rPr>
        <w:t>。</w:t>
      </w:r>
    </w:p>
    <w:p>
      <w:pPr>
        <w:pStyle w:val="BodyText"/>
        <w:spacing w:line="326" w:lineRule="auto" w:before="11"/>
        <w:ind w:left="581" w:right="163" w:firstLine="812"/>
        <w:jc w:val="right"/>
      </w:pPr>
      <w:r>
        <w:rPr>
          <w:color w:val="3B3B3B"/>
          <w:spacing w:val="-2"/>
          <w:w w:val="105"/>
        </w:rPr>
        <w:t>电</w:t>
      </w:r>
      <w:r>
        <w:rPr>
          <w:color w:val="3B3B3B"/>
          <w:spacing w:val="-2"/>
          <w:w w:val="105"/>
        </w:rPr>
        <w:t>离</w:t>
      </w:r>
      <w:r>
        <w:rPr>
          <w:color w:val="3B3B3B"/>
          <w:spacing w:val="-2"/>
          <w:w w:val="105"/>
        </w:rPr>
        <w:t>辐</w:t>
      </w:r>
      <w:r>
        <w:rPr>
          <w:color w:val="3B3B3B"/>
          <w:spacing w:val="-2"/>
          <w:w w:val="105"/>
        </w:rPr>
        <w:t>射</w:t>
      </w:r>
      <w:r>
        <w:rPr>
          <w:color w:val="3B3B3B"/>
          <w:spacing w:val="-2"/>
          <w:w w:val="105"/>
        </w:rPr>
        <w:t>由</w:t>
      </w:r>
      <w:r>
        <w:rPr>
          <w:color w:val="3B3B3B"/>
          <w:spacing w:val="-2"/>
          <w:w w:val="105"/>
        </w:rPr>
        <w:t>放</w:t>
      </w:r>
      <w:r>
        <w:rPr>
          <w:color w:val="3B3B3B"/>
          <w:spacing w:val="-2"/>
          <w:w w:val="105"/>
        </w:rPr>
        <w:t>射</w:t>
      </w:r>
      <w:r>
        <w:rPr>
          <w:color w:val="3B3B3B"/>
          <w:spacing w:val="-2"/>
          <w:w w:val="105"/>
        </w:rPr>
        <w:t>性</w:t>
      </w:r>
      <w:r>
        <w:rPr>
          <w:color w:val="3B3B3B"/>
          <w:spacing w:val="-2"/>
          <w:w w:val="105"/>
        </w:rPr>
        <w:t>物</w:t>
      </w:r>
      <w:r>
        <w:rPr>
          <w:color w:val="3B3B3B"/>
          <w:spacing w:val="-2"/>
          <w:w w:val="105"/>
        </w:rPr>
        <w:t>质</w:t>
      </w:r>
      <w:r>
        <w:rPr>
          <w:color w:val="5D5D5D"/>
          <w:spacing w:val="-2"/>
          <w:w w:val="105"/>
        </w:rPr>
        <w:t>（</w:t>
      </w:r>
      <w:r>
        <w:rPr>
          <w:color w:val="5D5D5D"/>
          <w:spacing w:val="-2"/>
          <w:w w:val="105"/>
        </w:rPr>
        <w:t>放</w:t>
      </w:r>
      <w:r>
        <w:rPr>
          <w:color w:val="5D5D5D"/>
          <w:spacing w:val="-2"/>
          <w:w w:val="105"/>
        </w:rPr>
        <w:t>射</w:t>
      </w:r>
      <w:r>
        <w:rPr>
          <w:color w:val="5D5D5D"/>
          <w:spacing w:val="-2"/>
          <w:w w:val="105"/>
        </w:rPr>
        <w:t>性</w:t>
      </w:r>
      <w:r>
        <w:rPr>
          <w:color w:val="5D5D5D"/>
          <w:spacing w:val="-2"/>
          <w:w w:val="105"/>
        </w:rPr>
        <w:t>核</w:t>
      </w:r>
      <w:r>
        <w:rPr>
          <w:color w:val="5D5D5D"/>
          <w:spacing w:val="-2"/>
          <w:w w:val="105"/>
        </w:rPr>
        <w:t>素</w:t>
      </w:r>
      <w:r>
        <w:rPr>
          <w:color w:val="5D5D5D"/>
          <w:spacing w:val="-2"/>
          <w:w w:val="105"/>
        </w:rPr>
        <w:t>）</w:t>
      </w:r>
      <w:r>
        <w:rPr>
          <w:color w:val="3B3B3B"/>
          <w:spacing w:val="-2"/>
          <w:w w:val="105"/>
        </w:rPr>
        <w:t>如</w:t>
      </w:r>
      <w:r>
        <w:rPr>
          <w:color w:val="3B3B3B"/>
          <w:spacing w:val="-2"/>
          <w:w w:val="105"/>
        </w:rPr>
        <w:t>铀</w:t>
      </w:r>
      <w:r>
        <w:rPr>
          <w:color w:val="6D6D6D"/>
          <w:spacing w:val="-2"/>
          <w:w w:val="105"/>
        </w:rPr>
        <w:t>、</w:t>
      </w:r>
      <w:r>
        <w:rPr>
          <w:color w:val="4B4B4B"/>
          <w:spacing w:val="-2"/>
          <w:w w:val="105"/>
        </w:rPr>
        <w:t>氛</w:t>
      </w:r>
      <w:r>
        <w:rPr>
          <w:color w:val="4B4B4B"/>
          <w:spacing w:val="-2"/>
          <w:w w:val="105"/>
        </w:rPr>
        <w:t>、</w:t>
      </w:r>
      <w:r>
        <w:rPr>
          <w:color w:val="4B4B4B"/>
          <w:spacing w:val="-2"/>
          <w:w w:val="105"/>
        </w:rPr>
        <w:t>针</w:t>
      </w:r>
      <w:r>
        <w:rPr>
          <w:color w:val="4B4B4B"/>
          <w:spacing w:val="-2"/>
          <w:w w:val="105"/>
        </w:rPr>
        <w:t>发</w:t>
      </w:r>
      <w:r>
        <w:rPr>
          <w:color w:val="4B4B4B"/>
          <w:spacing w:val="-2"/>
          <w:w w:val="105"/>
        </w:rPr>
        <w:t>射</w:t>
      </w:r>
      <w:r>
        <w:rPr>
          <w:color w:val="4B4B4B"/>
          <w:spacing w:val="-2"/>
          <w:w w:val="105"/>
        </w:rPr>
        <w:t>，</w:t>
      </w:r>
      <w:r>
        <w:rPr>
          <w:color w:val="4B4B4B"/>
          <w:spacing w:val="-2"/>
          <w:w w:val="105"/>
        </w:rPr>
        <w:t>也</w:t>
      </w:r>
      <w:r>
        <w:rPr>
          <w:color w:val="4B4B4B"/>
          <w:spacing w:val="-2"/>
          <w:w w:val="105"/>
        </w:rPr>
        <w:t>可</w:t>
      </w:r>
      <w:r>
        <w:rPr>
          <w:color w:val="4B4B4B"/>
          <w:spacing w:val="-2"/>
          <w:w w:val="105"/>
        </w:rPr>
        <w:t>由</w:t>
      </w:r>
      <w:r>
        <w:rPr>
          <w:color w:val="4B4B4B"/>
          <w:spacing w:val="-2"/>
          <w:w w:val="105"/>
        </w:rPr>
        <w:t>人</w:t>
      </w:r>
      <w:r>
        <w:rPr>
          <w:color w:val="4B4B4B"/>
          <w:spacing w:val="-2"/>
          <w:w w:val="105"/>
        </w:rPr>
        <w:t>造</w:t>
      </w:r>
      <w:r>
        <w:rPr>
          <w:color w:val="4B4B4B"/>
          <w:spacing w:val="-2"/>
          <w:w w:val="105"/>
        </w:rPr>
        <w:t>放</w:t>
      </w:r>
      <w:r>
        <w:rPr>
          <w:color w:val="4B4B4B"/>
          <w:spacing w:val="-2"/>
          <w:w w:val="105"/>
        </w:rPr>
        <w:t>射</w:t>
      </w:r>
      <w:r>
        <w:rPr>
          <w:color w:val="4B4B4B"/>
          <w:spacing w:val="-2"/>
          <w:w w:val="105"/>
        </w:rPr>
        <w:t>源</w:t>
      </w:r>
      <w:r>
        <w:rPr>
          <w:color w:val="4B4B4B"/>
          <w:spacing w:val="-2"/>
          <w:w w:val="105"/>
        </w:rPr>
        <w:t>产</w:t>
      </w:r>
      <w:r>
        <w:rPr>
          <w:color w:val="4B4B4B"/>
          <w:spacing w:val="-2"/>
          <w:w w:val="105"/>
        </w:rPr>
        <w:t>生</w:t>
      </w:r>
      <w:r>
        <w:rPr>
          <w:color w:val="4B4B4B"/>
          <w:spacing w:val="-2"/>
          <w:w w:val="105"/>
        </w:rPr>
        <w:t>，</w:t>
      </w:r>
      <w:r>
        <w:rPr>
          <w:color w:val="4B4B4B"/>
          <w:spacing w:val="-2"/>
          <w:w w:val="105"/>
        </w:rPr>
        <w:t>如</w:t>
      </w:r>
      <w:r>
        <w:rPr>
          <w:rFonts w:ascii="Arial" w:eastAsia="Arial"/>
          <w:color w:val="4B4B4B"/>
          <w:spacing w:val="-2"/>
          <w:w w:val="105"/>
          <w:sz w:val="38"/>
        </w:rPr>
        <w:t>X</w:t>
      </w:r>
      <w:r>
        <w:rPr>
          <w:color w:val="4B4B4B"/>
          <w:spacing w:val="-2"/>
          <w:w w:val="105"/>
        </w:rPr>
        <w:t>线</w:t>
      </w:r>
      <w:r>
        <w:rPr>
          <w:color w:val="4B4B4B"/>
          <w:spacing w:val="-2"/>
          <w:w w:val="105"/>
        </w:rPr>
        <w:t>和</w:t>
      </w:r>
      <w:r>
        <w:rPr>
          <w:color w:val="4B4B4B"/>
          <w:spacing w:val="-2"/>
          <w:w w:val="105"/>
        </w:rPr>
        <w:t>放</w:t>
      </w:r>
      <w:r>
        <w:rPr>
          <w:color w:val="4B4B4B"/>
          <w:spacing w:val="-2"/>
          <w:w w:val="105"/>
        </w:rPr>
        <w:t>射</w:t>
      </w:r>
      <w:r>
        <w:rPr>
          <w:color w:val="4B4B4B"/>
          <w:spacing w:val="-2"/>
          <w:w w:val="105"/>
        </w:rPr>
        <w:t>线</w:t>
      </w:r>
      <w:r>
        <w:rPr>
          <w:color w:val="4B4B4B"/>
          <w:spacing w:val="-2"/>
          <w:w w:val="105"/>
        </w:rPr>
        <w:t>治</w:t>
      </w:r>
      <w:r>
        <w:rPr>
          <w:color w:val="4B4B4B"/>
          <w:spacing w:val="-2"/>
          <w:w w:val="105"/>
        </w:rPr>
        <w:t>疗</w:t>
      </w:r>
      <w:r>
        <w:rPr>
          <w:color w:val="4B4B4B"/>
          <w:spacing w:val="-2"/>
          <w:w w:val="105"/>
        </w:rPr>
        <w:t>机</w:t>
      </w:r>
      <w:r>
        <w:rPr>
          <w:color w:val="999999"/>
          <w:spacing w:val="-2"/>
          <w:w w:val="105"/>
        </w:rPr>
        <w:t>。</w:t>
      </w:r>
      <w:r>
        <w:rPr>
          <w:color w:val="4B4B4B"/>
          <w:spacing w:val="-2"/>
          <w:w w:val="105"/>
        </w:rPr>
        <w:t>无</w:t>
      </w:r>
      <w:r>
        <w:rPr>
          <w:color w:val="4B4B4B"/>
          <w:spacing w:val="-2"/>
          <w:w w:val="105"/>
        </w:rPr>
        <w:t>线</w:t>
      </w:r>
      <w:r>
        <w:rPr>
          <w:color w:val="4B4B4B"/>
          <w:spacing w:val="-2"/>
          <w:w w:val="105"/>
        </w:rPr>
        <w:t>电</w:t>
      </w:r>
      <w:r>
        <w:rPr>
          <w:color w:val="4B4B4B"/>
          <w:spacing w:val="-2"/>
          <w:w w:val="105"/>
        </w:rPr>
        <w:t>波</w:t>
      </w:r>
      <w:r>
        <w:rPr>
          <w:color w:val="4B4B4B"/>
          <w:spacing w:val="-2"/>
          <w:w w:val="105"/>
        </w:rPr>
        <w:t>，</w:t>
      </w:r>
      <w:r>
        <w:rPr>
          <w:color w:val="4B4B4B"/>
          <w:spacing w:val="-2"/>
          <w:w w:val="105"/>
        </w:rPr>
        <w:t>如</w:t>
      </w:r>
      <w:r>
        <w:rPr>
          <w:color w:val="4B4B4B"/>
          <w:spacing w:val="-2"/>
          <w:w w:val="105"/>
        </w:rPr>
        <w:t>移</w:t>
      </w:r>
      <w:r>
        <w:rPr>
          <w:color w:val="4B4B4B"/>
          <w:spacing w:val="-2"/>
          <w:w w:val="105"/>
        </w:rPr>
        <w:t>动</w:t>
      </w:r>
      <w:r>
        <w:rPr>
          <w:color w:val="4B4B4B"/>
          <w:spacing w:val="-2"/>
          <w:w w:val="105"/>
        </w:rPr>
        <w:t>电</w:t>
      </w:r>
      <w:r>
        <w:rPr>
          <w:color w:val="4B4B4B"/>
          <w:spacing w:val="-2"/>
          <w:w w:val="105"/>
        </w:rPr>
        <w:t>话</w:t>
      </w:r>
      <w:r>
        <w:rPr>
          <w:color w:val="4B4B4B"/>
          <w:spacing w:val="-2"/>
          <w:w w:val="105"/>
        </w:rPr>
        <w:t>及</w:t>
      </w:r>
      <w:r>
        <w:rPr>
          <w:color w:val="4B4B4B"/>
          <w:spacing w:val="-2"/>
          <w:w w:val="105"/>
        </w:rPr>
        <w:t>调</w:t>
      </w:r>
      <w:r>
        <w:rPr>
          <w:color w:val="4B4B4B"/>
          <w:spacing w:val="-2"/>
          <w:w w:val="105"/>
        </w:rPr>
        <w:t>频</w:t>
      </w:r>
      <w:r>
        <w:rPr>
          <w:color w:val="4B4B4B"/>
          <w:spacing w:val="-2"/>
          <w:w w:val="105"/>
        </w:rPr>
        <w:t>调</w:t>
      </w:r>
      <w:r>
        <w:rPr>
          <w:color w:val="4B4B4B"/>
          <w:spacing w:val="-2"/>
          <w:w w:val="105"/>
        </w:rPr>
        <w:t>幅</w:t>
      </w:r>
      <w:r>
        <w:rPr>
          <w:color w:val="4B4B4B"/>
          <w:spacing w:val="-2"/>
          <w:w w:val="105"/>
        </w:rPr>
        <w:t>信</w:t>
      </w:r>
      <w:r>
        <w:rPr>
          <w:color w:val="4B4B4B"/>
          <w:spacing w:val="-2"/>
          <w:w w:val="105"/>
        </w:rPr>
        <w:t>号</w:t>
      </w:r>
      <w:r>
        <w:rPr>
          <w:color w:val="4B4B4B"/>
          <w:spacing w:val="-2"/>
          <w:w w:val="105"/>
        </w:rPr>
        <w:t>传</w:t>
      </w:r>
      <w:r>
        <w:rPr>
          <w:color w:val="4B4B4B"/>
          <w:spacing w:val="-2"/>
          <w:w w:val="105"/>
        </w:rPr>
        <w:t>送</w:t>
      </w:r>
      <w:r>
        <w:rPr>
          <w:color w:val="4B4B4B"/>
          <w:spacing w:val="-2"/>
          <w:w w:val="105"/>
        </w:rPr>
        <w:t>器</w:t>
      </w:r>
      <w:r>
        <w:rPr>
          <w:color w:val="4B4B4B"/>
          <w:spacing w:val="-2"/>
          <w:w w:val="105"/>
        </w:rPr>
        <w:t>，</w:t>
      </w:r>
      <w:r>
        <w:rPr>
          <w:color w:val="4B4B4B"/>
          <w:spacing w:val="-2"/>
          <w:w w:val="105"/>
        </w:rPr>
        <w:t>还</w:t>
      </w:r>
      <w:r>
        <w:rPr>
          <w:color w:val="4B4B4B"/>
          <w:spacing w:val="-2"/>
          <w:w w:val="105"/>
        </w:rPr>
        <w:t>有</w:t>
      </w:r>
    </w:p>
    <w:p>
      <w:pPr>
        <w:pStyle w:val="BodyText"/>
        <w:spacing w:line="439" w:lineRule="exact"/>
        <w:ind w:right="247"/>
        <w:jc w:val="right"/>
      </w:pPr>
      <w:r>
        <w:rPr>
          <w:color w:val="4B4B4B"/>
        </w:rPr>
        <w:t>可</w:t>
      </w:r>
      <w:r>
        <w:rPr>
          <w:color w:val="4B4B4B"/>
        </w:rPr>
        <w:t>见</w:t>
      </w:r>
      <w:r>
        <w:rPr>
          <w:color w:val="4B4B4B"/>
        </w:rPr>
        <w:t>光</w:t>
      </w:r>
      <w:r>
        <w:rPr>
          <w:color w:val="4B4B4B"/>
        </w:rPr>
        <w:t>都</w:t>
      </w:r>
      <w:r>
        <w:rPr>
          <w:color w:val="4B4B4B"/>
        </w:rPr>
        <w:t>是</w:t>
      </w:r>
      <w:r>
        <w:rPr>
          <w:color w:val="4B4B4B"/>
        </w:rPr>
        <w:t>电</w:t>
      </w:r>
      <w:r>
        <w:rPr>
          <w:color w:val="4B4B4B"/>
        </w:rPr>
        <w:t>磁</w:t>
      </w:r>
      <w:r>
        <w:rPr>
          <w:color w:val="4B4B4B"/>
        </w:rPr>
        <w:t>辐</w:t>
      </w:r>
      <w:r>
        <w:rPr>
          <w:color w:val="4B4B4B"/>
        </w:rPr>
        <w:t>射</w:t>
      </w:r>
      <w:r>
        <w:rPr>
          <w:color w:val="4B4B4B"/>
        </w:rPr>
        <w:t>的</w:t>
      </w:r>
      <w:r>
        <w:rPr>
          <w:color w:val="4B4B4B"/>
        </w:rPr>
        <w:t>类</w:t>
      </w:r>
      <w:r>
        <w:rPr>
          <w:color w:val="4B4B4B"/>
        </w:rPr>
        <w:t>型</w:t>
      </w:r>
      <w:r>
        <w:rPr>
          <w:color w:val="999999"/>
        </w:rPr>
        <w:t>。</w:t>
      </w:r>
      <w:r>
        <w:rPr>
          <w:color w:val="4B4B4B"/>
        </w:rPr>
        <w:t>但</w:t>
      </w:r>
      <w:r>
        <w:rPr>
          <w:color w:val="4B4B4B"/>
        </w:rPr>
        <w:t>是</w:t>
      </w:r>
      <w:r>
        <w:rPr>
          <w:color w:val="4B4B4B"/>
        </w:rPr>
        <w:t>，</w:t>
      </w:r>
      <w:r>
        <w:rPr>
          <w:color w:val="4B4B4B"/>
        </w:rPr>
        <w:t>它</w:t>
      </w:r>
      <w:r>
        <w:rPr>
          <w:color w:val="4B4B4B"/>
        </w:rPr>
        <w:t>们</w:t>
      </w:r>
      <w:r>
        <w:rPr>
          <w:color w:val="4B4B4B"/>
        </w:rPr>
        <w:t>能</w:t>
      </w:r>
      <w:r>
        <w:rPr>
          <w:color w:val="4B4B4B"/>
        </w:rPr>
        <w:t>量</w:t>
      </w:r>
      <w:r>
        <w:rPr>
          <w:color w:val="4B4B4B"/>
        </w:rPr>
        <w:t>较</w:t>
      </w:r>
      <w:r>
        <w:rPr>
          <w:color w:val="4B4B4B"/>
        </w:rPr>
        <w:t>低</w:t>
      </w:r>
      <w:r>
        <w:rPr>
          <w:color w:val="4B4B4B"/>
        </w:rPr>
        <w:t>，</w:t>
      </w:r>
      <w:r>
        <w:rPr>
          <w:color w:val="4B4B4B"/>
        </w:rPr>
        <w:t>这</w:t>
      </w:r>
      <w:r>
        <w:rPr>
          <w:color w:val="4B4B4B"/>
          <w:spacing w:val="-10"/>
        </w:rPr>
        <w:t>些</w:t>
      </w:r>
    </w:p>
    <w:p>
      <w:pPr>
        <w:spacing w:after="0" w:line="439" w:lineRule="exact"/>
        <w:jc w:val="right"/>
        <w:sectPr>
          <w:type w:val="continuous"/>
          <w:pgSz w:w="21750" w:h="31660"/>
          <w:pgMar w:top="2060" w:bottom="0" w:left="0" w:right="0"/>
          <w:cols w:num="2" w:equalWidth="0">
            <w:col w:w="11152" w:space="40"/>
            <w:col w:w="10558"/>
          </w:cols>
        </w:sectPr>
      </w:pPr>
    </w:p>
    <w:p>
      <w:pPr>
        <w:tabs>
          <w:tab w:pos="2130" w:val="left" w:leader="none"/>
        </w:tabs>
        <w:spacing w:before="58"/>
        <w:ind w:left="386" w:right="0" w:firstLine="0"/>
        <w:jc w:val="left"/>
        <w:rPr>
          <w:sz w:val="37"/>
        </w:rPr>
      </w:pPr>
      <w:r>
        <w:rPr>
          <w:rFonts w:ascii="Times New Roman" w:eastAsia="Times New Roman"/>
          <w:color w:val="181818"/>
          <w:spacing w:val="-4"/>
          <w:w w:val="125"/>
          <w:sz w:val="46"/>
        </w:rPr>
        <w:t>1438</w:t>
      </w:r>
      <w:r>
        <w:rPr>
          <w:rFonts w:ascii="Times New Roman" w:eastAsia="Times New Roman"/>
          <w:color w:val="181818"/>
          <w:sz w:val="46"/>
        </w:rPr>
        <w:tab/>
      </w:r>
      <w:r>
        <w:rPr>
          <w:color w:val="595959"/>
          <w:w w:val="125"/>
          <w:sz w:val="37"/>
        </w:rPr>
        <w:t>第</w:t>
      </w:r>
      <w:r>
        <w:rPr>
          <w:rFonts w:ascii="Arial" w:eastAsia="Arial"/>
          <w:color w:val="595959"/>
          <w:w w:val="125"/>
          <w:sz w:val="38"/>
        </w:rPr>
        <w:t>2</w:t>
      </w:r>
      <w:r>
        <w:rPr>
          <w:rFonts w:ascii="Arial" w:eastAsia="Arial"/>
          <w:color w:val="363636"/>
          <w:w w:val="125"/>
          <w:sz w:val="38"/>
        </w:rPr>
        <w:t>5</w:t>
      </w:r>
      <w:r>
        <w:rPr>
          <w:color w:val="595959"/>
          <w:w w:val="125"/>
          <w:sz w:val="37"/>
        </w:rPr>
        <w:t>章</w:t>
      </w:r>
      <w:r>
        <w:rPr>
          <w:color w:val="595959"/>
          <w:w w:val="125"/>
          <w:sz w:val="37"/>
        </w:rPr>
        <w:t>创</w:t>
      </w:r>
      <w:r>
        <w:rPr>
          <w:color w:val="595959"/>
          <w:w w:val="125"/>
          <w:sz w:val="37"/>
        </w:rPr>
        <w:t>伤</w:t>
      </w:r>
      <w:r>
        <w:rPr>
          <w:color w:val="747474"/>
          <w:w w:val="125"/>
          <w:sz w:val="37"/>
        </w:rPr>
        <w:t>与</w:t>
      </w:r>
      <w:r>
        <w:rPr>
          <w:color w:val="595959"/>
          <w:spacing w:val="-5"/>
          <w:w w:val="125"/>
          <w:sz w:val="37"/>
        </w:rPr>
        <w:t>中毒</w:t>
      </w:r>
    </w:p>
    <w:p>
      <w:pPr>
        <w:pStyle w:val="BodyText"/>
        <w:spacing w:before="6"/>
        <w:rPr>
          <w:sz w:val="7"/>
        </w:rPr>
      </w:pPr>
      <w:r>
        <w:rPr/>
        <w:pict>
          <v:shape style="position:absolute;margin-left:20.410645pt;margin-top:5.775497pt;width:1013.55pt;height:.1pt;mso-position-horizontal-relative:page;mso-position-vertical-relative:paragraph;z-index:-15305216;mso-wrap-distance-left:0;mso-wrap-distance-right:0" id="docshape782" coordorigin="408,116" coordsize="20271,0" path="m408,116l20679,116e" filled="false" stroked="true" strokeweight="1.073583pt" strokecolor="#000000">
            <v:path arrowok="t"/>
            <v:stroke dashstyle="solid"/>
            <w10:wrap type="topAndBottom"/>
          </v:shape>
        </w:pict>
      </w:r>
    </w:p>
    <w:p>
      <w:pPr>
        <w:pStyle w:val="BodyText"/>
        <w:rPr>
          <w:sz w:val="20"/>
        </w:rPr>
      </w:pPr>
    </w:p>
    <w:p>
      <w:pPr>
        <w:spacing w:after="0"/>
        <w:rPr>
          <w:sz w:val="20"/>
        </w:rPr>
        <w:sectPr>
          <w:pgSz w:w="21750" w:h="31660"/>
          <w:pgMar w:top="500" w:bottom="0" w:left="0" w:right="0"/>
        </w:sectPr>
      </w:pPr>
    </w:p>
    <w:p>
      <w:pPr>
        <w:pStyle w:val="BodyText"/>
        <w:spacing w:line="316" w:lineRule="auto" w:before="199"/>
        <w:ind w:left="360" w:right="174" w:firstLine="28"/>
        <w:jc w:val="both"/>
      </w:pPr>
      <w:r>
        <w:rPr>
          <w:color w:val="494949"/>
          <w:spacing w:val="-2"/>
          <w:w w:val="105"/>
        </w:rPr>
        <w:t>放射线的形式不是电离，因此，公众对这些物质的暴露水</w:t>
      </w:r>
      <w:r>
        <w:rPr>
          <w:color w:val="494949"/>
          <w:spacing w:val="-2"/>
          <w:w w:val="105"/>
        </w:rPr>
        <w:t>平</w:t>
      </w:r>
      <w:r>
        <w:rPr>
          <w:color w:val="494949"/>
          <w:spacing w:val="-2"/>
          <w:w w:val="105"/>
        </w:rPr>
        <w:t>不</w:t>
      </w:r>
      <w:r>
        <w:rPr>
          <w:color w:val="494949"/>
          <w:spacing w:val="-2"/>
          <w:w w:val="105"/>
        </w:rPr>
        <w:t>足</w:t>
      </w:r>
      <w:r>
        <w:rPr>
          <w:color w:val="494949"/>
          <w:spacing w:val="-2"/>
          <w:w w:val="105"/>
        </w:rPr>
        <w:t>以</w:t>
      </w:r>
      <w:r>
        <w:rPr>
          <w:color w:val="494949"/>
          <w:spacing w:val="-2"/>
          <w:w w:val="105"/>
        </w:rPr>
        <w:t>损</w:t>
      </w:r>
      <w:r>
        <w:rPr>
          <w:color w:val="494949"/>
          <w:spacing w:val="-2"/>
          <w:w w:val="105"/>
        </w:rPr>
        <w:t>害</w:t>
      </w:r>
      <w:r>
        <w:rPr>
          <w:color w:val="494949"/>
          <w:spacing w:val="-2"/>
          <w:w w:val="105"/>
        </w:rPr>
        <w:t>细</w:t>
      </w:r>
      <w:r>
        <w:rPr>
          <w:color w:val="494949"/>
          <w:spacing w:val="-2"/>
          <w:w w:val="105"/>
        </w:rPr>
        <w:t>胞</w:t>
      </w:r>
      <w:r>
        <w:rPr>
          <w:color w:val="A3A3A3"/>
          <w:spacing w:val="-2"/>
          <w:w w:val="105"/>
        </w:rPr>
        <w:t>。</w:t>
      </w:r>
      <w:r>
        <w:rPr>
          <w:color w:val="494949"/>
          <w:spacing w:val="-2"/>
          <w:w w:val="105"/>
        </w:rPr>
        <w:t>在</w:t>
      </w:r>
      <w:r>
        <w:rPr>
          <w:color w:val="494949"/>
          <w:spacing w:val="-2"/>
          <w:w w:val="105"/>
        </w:rPr>
        <w:t>这</w:t>
      </w:r>
      <w:r>
        <w:rPr>
          <w:color w:val="494949"/>
          <w:spacing w:val="-2"/>
          <w:w w:val="105"/>
        </w:rPr>
        <w:t>章</w:t>
      </w:r>
      <w:r>
        <w:rPr>
          <w:color w:val="494949"/>
          <w:spacing w:val="-2"/>
          <w:w w:val="105"/>
        </w:rPr>
        <w:t>讨</w:t>
      </w:r>
      <w:r>
        <w:rPr>
          <w:color w:val="494949"/>
          <w:spacing w:val="-2"/>
          <w:w w:val="105"/>
        </w:rPr>
        <w:t>论</w:t>
      </w:r>
      <w:r>
        <w:rPr>
          <w:color w:val="494949"/>
          <w:spacing w:val="-2"/>
          <w:w w:val="105"/>
        </w:rPr>
        <w:t>中</w:t>
      </w:r>
      <w:r>
        <w:rPr>
          <w:color w:val="494949"/>
          <w:spacing w:val="-2"/>
          <w:w w:val="105"/>
        </w:rPr>
        <w:t>，“</w:t>
      </w:r>
      <w:r>
        <w:rPr>
          <w:color w:val="494949"/>
          <w:spacing w:val="-2"/>
          <w:w w:val="105"/>
        </w:rPr>
        <w:t>放</w:t>
      </w:r>
      <w:r>
        <w:rPr>
          <w:color w:val="494949"/>
          <w:spacing w:val="-2"/>
          <w:w w:val="105"/>
        </w:rPr>
        <w:t>射</w:t>
      </w:r>
      <w:r>
        <w:rPr>
          <w:color w:val="494949"/>
          <w:spacing w:val="-2"/>
          <w:w w:val="105"/>
        </w:rPr>
        <w:t>”</w:t>
      </w:r>
      <w:r>
        <w:rPr>
          <w:color w:val="494949"/>
          <w:spacing w:val="-2"/>
          <w:w w:val="105"/>
        </w:rPr>
        <w:t>专</w:t>
      </w:r>
      <w:r>
        <w:rPr>
          <w:color w:val="494949"/>
          <w:spacing w:val="-2"/>
          <w:w w:val="105"/>
        </w:rPr>
        <w:t>指</w:t>
      </w:r>
      <w:r>
        <w:rPr>
          <w:color w:val="494949"/>
          <w:spacing w:val="-2"/>
          <w:w w:val="105"/>
        </w:rPr>
        <w:t>的</w:t>
      </w:r>
      <w:r>
        <w:rPr>
          <w:color w:val="494949"/>
          <w:spacing w:val="-2"/>
          <w:w w:val="105"/>
        </w:rPr>
        <w:t>是</w:t>
      </w:r>
      <w:r>
        <w:rPr>
          <w:color w:val="494949"/>
          <w:spacing w:val="-2"/>
          <w:w w:val="105"/>
        </w:rPr>
        <w:t>电</w:t>
      </w:r>
      <w:r>
        <w:rPr>
          <w:color w:val="494949"/>
          <w:spacing w:val="-4"/>
          <w:w w:val="105"/>
        </w:rPr>
        <w:t>离</w:t>
      </w:r>
      <w:r>
        <w:rPr>
          <w:color w:val="494949"/>
          <w:spacing w:val="-4"/>
          <w:w w:val="105"/>
        </w:rPr>
        <w:t>辐</w:t>
      </w:r>
      <w:r>
        <w:rPr>
          <w:color w:val="494949"/>
          <w:spacing w:val="-4"/>
          <w:w w:val="105"/>
        </w:rPr>
        <w:t>射</w:t>
      </w:r>
      <w:r>
        <w:rPr>
          <w:color w:val="A3A3A3"/>
          <w:spacing w:val="-4"/>
          <w:w w:val="105"/>
        </w:rPr>
        <w:t>。</w:t>
      </w:r>
    </w:p>
    <w:p>
      <w:pPr>
        <w:pStyle w:val="BodyText"/>
        <w:spacing w:line="321" w:lineRule="auto" w:before="51"/>
        <w:ind w:left="329" w:right="38" w:firstLine="864"/>
      </w:pPr>
      <w:r>
        <w:rPr>
          <w:color w:val="363636"/>
          <w:w w:val="104"/>
        </w:rPr>
        <w:t>放射线的计量；放射线有几种不同的度量单位，伦琴 </w:t>
      </w:r>
      <w:r>
        <w:rPr>
          <w:rFonts w:ascii="Times New Roman" w:eastAsia="Times New Roman"/>
          <w:color w:val="595959"/>
          <w:spacing w:val="1"/>
          <w:w w:val="110"/>
          <w:sz w:val="40"/>
        </w:rPr>
        <w:t>(</w:t>
      </w:r>
      <w:r>
        <w:rPr>
          <w:rFonts w:ascii="Times New Roman" w:eastAsia="Times New Roman"/>
          <w:color w:val="363636"/>
          <w:spacing w:val="2"/>
          <w:w w:val="110"/>
          <w:sz w:val="40"/>
        </w:rPr>
        <w:t>R</w:t>
      </w:r>
      <w:r>
        <w:rPr>
          <w:rFonts w:ascii="Times New Roman" w:eastAsia="Times New Roman"/>
          <w:color w:val="595959"/>
          <w:spacing w:val="1"/>
          <w:w w:val="110"/>
          <w:sz w:val="40"/>
        </w:rPr>
        <w:t>)</w:t>
      </w:r>
      <w:r>
        <w:rPr>
          <w:color w:val="595959"/>
          <w:spacing w:val="3"/>
          <w:w w:val="110"/>
        </w:rPr>
        <w:t>是射线在空气</w:t>
      </w:r>
      <w:r>
        <w:rPr>
          <w:color w:val="363636"/>
          <w:spacing w:val="3"/>
          <w:w w:val="110"/>
        </w:rPr>
        <w:t>中电离能力的指标，</w:t>
      </w:r>
      <w:r>
        <w:rPr>
          <w:color w:val="595959"/>
          <w:spacing w:val="2"/>
          <w:w w:val="110"/>
        </w:rPr>
        <w:t>经常用来表示暴</w:t>
      </w:r>
      <w:r>
        <w:rPr>
          <w:color w:val="494949"/>
          <w:spacing w:val="2"/>
          <w:w w:val="116"/>
        </w:rPr>
        <w:t>露于放射线的强度</w:t>
      </w:r>
      <w:r>
        <w:rPr>
          <w:rFonts w:ascii="Times New Roman" w:eastAsia="Times New Roman"/>
          <w:color w:val="A3A3A3"/>
          <w:w w:val="119"/>
          <w:sz w:val="25"/>
        </w:rPr>
        <w:t>e</w:t>
      </w:r>
      <w:r>
        <w:rPr>
          <w:color w:val="494949"/>
          <w:spacing w:val="1"/>
          <w:w w:val="116"/>
        </w:rPr>
        <w:t>人们暴露于多少放射线以及多少</w:t>
      </w:r>
      <w:r>
        <w:rPr>
          <w:color w:val="494949"/>
          <w:spacing w:val="1"/>
          <w:w w:val="114"/>
        </w:rPr>
        <w:t>被身体吸收可有很大差别</w:t>
      </w:r>
      <w:r>
        <w:rPr>
          <w:color w:val="A3A3A3"/>
          <w:spacing w:val="1"/>
          <w:w w:val="114"/>
        </w:rPr>
        <w:t>。</w:t>
      </w:r>
      <w:r>
        <w:rPr>
          <w:color w:val="494949"/>
          <w:spacing w:val="1"/>
          <w:w w:val="114"/>
        </w:rPr>
        <w:t>戈瑞</w:t>
      </w:r>
      <w:r>
        <w:rPr>
          <w:rFonts w:ascii="Times New Roman" w:eastAsia="Times New Roman"/>
          <w:color w:val="494949"/>
          <w:w w:val="114"/>
          <w:sz w:val="40"/>
        </w:rPr>
        <w:t>(</w:t>
      </w:r>
      <w:r>
        <w:rPr>
          <w:rFonts w:ascii="Times New Roman" w:eastAsia="Times New Roman"/>
          <w:color w:val="494949"/>
          <w:spacing w:val="1"/>
          <w:w w:val="114"/>
          <w:sz w:val="40"/>
        </w:rPr>
        <w:t>G</w:t>
      </w:r>
      <w:r>
        <w:rPr>
          <w:color w:val="494949"/>
          <w:w w:val="114"/>
        </w:rPr>
        <w:t>y)</w:t>
      </w:r>
      <w:r>
        <w:rPr>
          <w:color w:val="494949"/>
          <w:spacing w:val="1"/>
          <w:w w:val="114"/>
        </w:rPr>
        <w:t>及希沃特</w:t>
      </w:r>
      <w:r>
        <w:rPr>
          <w:rFonts w:ascii="Times New Roman" w:eastAsia="Times New Roman"/>
          <w:color w:val="747474"/>
          <w:w w:val="114"/>
          <w:sz w:val="40"/>
        </w:rPr>
        <w:t>(</w:t>
      </w:r>
      <w:r>
        <w:rPr>
          <w:rFonts w:ascii="Times New Roman" w:eastAsia="Times New Roman"/>
          <w:color w:val="494949"/>
          <w:w w:val="114"/>
          <w:sz w:val="40"/>
        </w:rPr>
        <w:t>Sv)</w:t>
      </w:r>
      <w:r>
        <w:rPr>
          <w:color w:val="494949"/>
          <w:w w:val="114"/>
        </w:rPr>
        <w:t>是放射线剂量的测量单位，是放射线在物质中被吸收的</w:t>
      </w:r>
      <w:r>
        <w:rPr>
          <w:color w:val="595959"/>
          <w:spacing w:val="1"/>
          <w:w w:val="111"/>
        </w:rPr>
        <w:t>量，</w:t>
      </w:r>
      <w:r>
        <w:rPr>
          <w:color w:val="363636"/>
          <w:spacing w:val="1"/>
          <w:w w:val="111"/>
        </w:rPr>
        <w:t>也是用于测</w:t>
      </w:r>
      <w:r>
        <w:rPr>
          <w:color w:val="595959"/>
          <w:spacing w:val="1"/>
          <w:w w:val="111"/>
        </w:rPr>
        <w:t>量暴露于放射线后人体内剂量的单位</w:t>
      </w:r>
      <w:r>
        <w:rPr>
          <w:color w:val="A3A3A3"/>
          <w:w w:val="111"/>
        </w:rPr>
        <w:t>。</w:t>
      </w:r>
      <w:r>
        <w:rPr>
          <w:color w:val="494949"/>
          <w:spacing w:val="2"/>
          <w:w w:val="115"/>
        </w:rPr>
        <w:t>戈瑞</w:t>
      </w:r>
      <w:r>
        <w:rPr>
          <w:rFonts w:ascii="Times New Roman" w:eastAsia="Times New Roman"/>
          <w:color w:val="494949"/>
          <w:spacing w:val="1"/>
          <w:w w:val="115"/>
          <w:sz w:val="40"/>
        </w:rPr>
        <w:t>(</w:t>
      </w:r>
      <w:r>
        <w:rPr>
          <w:rFonts w:ascii="Times New Roman" w:eastAsia="Times New Roman"/>
          <w:color w:val="494949"/>
          <w:spacing w:val="2"/>
          <w:w w:val="115"/>
          <w:sz w:val="40"/>
        </w:rPr>
        <w:t>G</w:t>
      </w:r>
      <w:r>
        <w:rPr>
          <w:color w:val="494949"/>
          <w:w w:val="115"/>
        </w:rPr>
        <w:t>y)</w:t>
      </w:r>
      <w:r>
        <w:rPr>
          <w:color w:val="494949"/>
          <w:spacing w:val="2"/>
          <w:w w:val="115"/>
        </w:rPr>
        <w:t>及希沃特</w:t>
      </w:r>
      <w:r>
        <w:rPr>
          <w:rFonts w:ascii="Times New Roman" w:eastAsia="Times New Roman"/>
          <w:color w:val="494949"/>
          <w:spacing w:val="1"/>
          <w:w w:val="115"/>
          <w:sz w:val="40"/>
        </w:rPr>
        <w:t>(Sv)</w:t>
      </w:r>
      <w:r>
        <w:rPr>
          <w:color w:val="494949"/>
          <w:spacing w:val="2"/>
          <w:w w:val="115"/>
        </w:rPr>
        <w:t>类似』但希沃特</w:t>
      </w:r>
      <w:r>
        <w:rPr>
          <w:rFonts w:ascii="Times New Roman" w:eastAsia="Times New Roman"/>
          <w:color w:val="494949"/>
          <w:spacing w:val="1"/>
          <w:w w:val="115"/>
          <w:sz w:val="40"/>
        </w:rPr>
        <w:t>(Sv)</w:t>
      </w:r>
      <w:r>
        <w:rPr>
          <w:color w:val="494949"/>
          <w:spacing w:val="1"/>
          <w:w w:val="115"/>
        </w:rPr>
        <w:t>考虑了不</w:t>
      </w:r>
      <w:r>
        <w:rPr>
          <w:color w:val="363636"/>
          <w:spacing w:val="1"/>
          <w:w w:val="114"/>
        </w:rPr>
        <w:t>同类型的射线引发损伤的效应，以及人体不同组织对</w:t>
      </w:r>
    </w:p>
    <w:p>
      <w:pPr>
        <w:spacing w:line="259" w:lineRule="auto" w:before="0"/>
        <w:ind w:left="344" w:right="276" w:firstLine="10"/>
        <w:jc w:val="both"/>
        <w:rPr>
          <w:sz w:val="37"/>
        </w:rPr>
      </w:pPr>
      <w:r>
        <w:rPr>
          <w:color w:val="494949"/>
          <w:sz w:val="37"/>
        </w:rPr>
        <w:t>射</w:t>
      </w:r>
      <w:r>
        <w:rPr>
          <w:color w:val="494949"/>
          <w:sz w:val="37"/>
        </w:rPr>
        <w:t>线</w:t>
      </w:r>
      <w:r>
        <w:rPr>
          <w:color w:val="494949"/>
          <w:sz w:val="37"/>
        </w:rPr>
        <w:t>的</w:t>
      </w:r>
      <w:r>
        <w:rPr>
          <w:color w:val="494949"/>
          <w:sz w:val="37"/>
        </w:rPr>
        <w:t>敏</w:t>
      </w:r>
      <w:r>
        <w:rPr>
          <w:color w:val="494949"/>
          <w:sz w:val="37"/>
        </w:rPr>
        <w:t>感</w:t>
      </w:r>
      <w:r>
        <w:rPr>
          <w:color w:val="494949"/>
          <w:sz w:val="37"/>
        </w:rPr>
        <w:t>性</w:t>
      </w:r>
      <w:r>
        <w:rPr>
          <w:color w:val="A3A3A3"/>
          <w:sz w:val="37"/>
        </w:rPr>
        <w:t>。</w:t>
      </w:r>
      <w:r>
        <w:rPr>
          <w:color w:val="363636"/>
          <w:sz w:val="37"/>
        </w:rPr>
        <w:t>低</w:t>
      </w:r>
      <w:r>
        <w:rPr>
          <w:color w:val="363636"/>
          <w:sz w:val="37"/>
        </w:rPr>
        <w:t>水</w:t>
      </w:r>
      <w:r>
        <w:rPr>
          <w:color w:val="595959"/>
          <w:sz w:val="37"/>
        </w:rPr>
        <w:t>平</w:t>
      </w:r>
      <w:r>
        <w:rPr>
          <w:color w:val="595959"/>
          <w:sz w:val="37"/>
        </w:rPr>
        <w:t>暴</w:t>
      </w:r>
      <w:r>
        <w:rPr>
          <w:color w:val="595959"/>
          <w:sz w:val="37"/>
        </w:rPr>
        <w:t>露</w:t>
      </w:r>
      <w:r>
        <w:rPr>
          <w:color w:val="595959"/>
          <w:sz w:val="37"/>
        </w:rPr>
        <w:t>以</w:t>
      </w:r>
      <w:r>
        <w:rPr>
          <w:color w:val="595959"/>
          <w:sz w:val="37"/>
        </w:rPr>
        <w:t>毫</w:t>
      </w:r>
      <w:r>
        <w:rPr>
          <w:color w:val="595959"/>
          <w:sz w:val="37"/>
        </w:rPr>
        <w:t>戈</w:t>
      </w:r>
      <w:r>
        <w:rPr>
          <w:color w:val="595959"/>
          <w:sz w:val="37"/>
        </w:rPr>
        <w:t>瑞</w:t>
      </w:r>
      <w:r>
        <w:rPr>
          <w:rFonts w:ascii="Times New Roman" w:eastAsia="Times New Roman"/>
          <w:color w:val="595959"/>
          <w:sz w:val="40"/>
        </w:rPr>
        <w:t>(</w:t>
      </w:r>
      <w:r>
        <w:rPr>
          <w:rFonts w:ascii="Times New Roman" w:eastAsia="Times New Roman"/>
          <w:color w:val="363636"/>
          <w:sz w:val="40"/>
        </w:rPr>
        <w:t>mG</w:t>
      </w:r>
      <w:r>
        <w:rPr>
          <w:color w:val="595959"/>
          <w:sz w:val="37"/>
        </w:rPr>
        <w:t>y</w:t>
      </w:r>
      <w:r>
        <w:rPr>
          <w:color w:val="363636"/>
          <w:sz w:val="37"/>
        </w:rPr>
        <w:t>、</w:t>
      </w:r>
      <w:r>
        <w:rPr>
          <w:rFonts w:ascii="Times New Roman" w:eastAsia="Times New Roman"/>
          <w:color w:val="363636"/>
          <w:sz w:val="40"/>
        </w:rPr>
        <w:t>1mG</w:t>
      </w:r>
      <w:r>
        <w:rPr>
          <w:color w:val="363636"/>
          <w:sz w:val="37"/>
        </w:rPr>
        <w:t>y= </w:t>
      </w:r>
      <w:r>
        <w:rPr>
          <w:rFonts w:ascii="Times New Roman" w:eastAsia="Times New Roman"/>
          <w:color w:val="363636"/>
          <w:w w:val="105"/>
          <w:sz w:val="40"/>
        </w:rPr>
        <w:t>l</w:t>
      </w:r>
      <w:r>
        <w:rPr>
          <w:rFonts w:ascii="Times New Roman" w:eastAsia="Times New Roman"/>
          <w:color w:val="747474"/>
          <w:w w:val="105"/>
          <w:sz w:val="40"/>
        </w:rPr>
        <w:t>/ </w:t>
      </w:r>
      <w:r>
        <w:rPr>
          <w:rFonts w:ascii="Times New Roman" w:eastAsia="Times New Roman"/>
          <w:color w:val="363636"/>
          <w:sz w:val="40"/>
        </w:rPr>
        <w:t>lOOOG</w:t>
      </w:r>
      <w:r>
        <w:rPr>
          <w:color w:val="595959"/>
          <w:sz w:val="37"/>
        </w:rPr>
        <w:t>y)</w:t>
      </w:r>
      <w:r>
        <w:rPr>
          <w:color w:val="595959"/>
          <w:sz w:val="37"/>
        </w:rPr>
        <w:t>及</w:t>
      </w:r>
      <w:r>
        <w:rPr>
          <w:color w:val="595959"/>
          <w:sz w:val="37"/>
        </w:rPr>
        <w:t>毫</w:t>
      </w:r>
      <w:r>
        <w:rPr>
          <w:color w:val="595959"/>
          <w:sz w:val="37"/>
        </w:rPr>
        <w:t>希</w:t>
      </w:r>
      <w:r>
        <w:rPr>
          <w:color w:val="595959"/>
          <w:sz w:val="37"/>
        </w:rPr>
        <w:t>沃</w:t>
      </w:r>
      <w:r>
        <w:rPr>
          <w:color w:val="595959"/>
          <w:sz w:val="37"/>
        </w:rPr>
        <w:t>特</w:t>
      </w:r>
      <w:r>
        <w:rPr>
          <w:rFonts w:ascii="Times New Roman" w:eastAsia="Times New Roman"/>
          <w:color w:val="595959"/>
          <w:sz w:val="40"/>
        </w:rPr>
        <w:t>(</w:t>
      </w:r>
      <w:r>
        <w:rPr>
          <w:rFonts w:ascii="Times New Roman" w:eastAsia="Times New Roman"/>
          <w:color w:val="363636"/>
          <w:sz w:val="40"/>
        </w:rPr>
        <w:t>n1Sv</w:t>
      </w:r>
      <w:r>
        <w:rPr>
          <w:rFonts w:ascii="Times New Roman" w:eastAsia="Times New Roman"/>
          <w:color w:val="595959"/>
          <w:spacing w:val="20"/>
          <w:sz w:val="40"/>
        </w:rPr>
        <w:t>, </w:t>
      </w:r>
      <w:r>
        <w:rPr>
          <w:rFonts w:ascii="Times New Roman" w:eastAsia="Times New Roman"/>
          <w:color w:val="363636"/>
          <w:sz w:val="40"/>
        </w:rPr>
        <w:t>1</w:t>
      </w:r>
      <w:r>
        <w:rPr>
          <w:rFonts w:ascii="Times New Roman" w:eastAsia="Times New Roman"/>
          <w:color w:val="363636"/>
          <w:spacing w:val="-25"/>
          <w:sz w:val="40"/>
        </w:rPr>
        <w:t> </w:t>
      </w:r>
      <w:r>
        <w:rPr>
          <w:rFonts w:ascii="Times New Roman" w:eastAsia="Times New Roman"/>
          <w:color w:val="363636"/>
          <w:sz w:val="40"/>
        </w:rPr>
        <w:t>mSv</w:t>
      </w:r>
      <w:r>
        <w:rPr>
          <w:rFonts w:ascii="Times New Roman" w:eastAsia="Times New Roman"/>
          <w:color w:val="363636"/>
          <w:spacing w:val="80"/>
          <w:sz w:val="40"/>
        </w:rPr>
        <w:t> </w:t>
      </w:r>
      <w:r>
        <w:rPr>
          <w:rFonts w:ascii="Times New Roman" w:eastAsia="Times New Roman"/>
          <w:color w:val="363636"/>
          <w:sz w:val="56"/>
        </w:rPr>
        <w:t>= </w:t>
      </w:r>
      <w:r>
        <w:rPr>
          <w:rFonts w:ascii="Times New Roman" w:eastAsia="Times New Roman"/>
          <w:color w:val="363636"/>
          <w:sz w:val="40"/>
        </w:rPr>
        <w:t>1/</w:t>
      </w:r>
      <w:r>
        <w:rPr>
          <w:rFonts w:ascii="Times New Roman" w:eastAsia="Times New Roman"/>
          <w:color w:val="363636"/>
          <w:spacing w:val="40"/>
          <w:sz w:val="40"/>
        </w:rPr>
        <w:t>  </w:t>
      </w:r>
      <w:r>
        <w:rPr>
          <w:rFonts w:ascii="Times New Roman" w:eastAsia="Times New Roman"/>
          <w:color w:val="181818"/>
          <w:sz w:val="40"/>
        </w:rPr>
        <w:t>l</w:t>
      </w:r>
      <w:r>
        <w:rPr>
          <w:rFonts w:ascii="Times New Roman" w:eastAsia="Times New Roman"/>
          <w:color w:val="363636"/>
          <w:sz w:val="40"/>
        </w:rPr>
        <w:t>OOOSv</w:t>
      </w:r>
      <w:r>
        <w:rPr>
          <w:rFonts w:ascii="Times New Roman" w:eastAsia="Times New Roman"/>
          <w:color w:val="595959"/>
          <w:sz w:val="40"/>
        </w:rPr>
        <w:t>)</w:t>
      </w:r>
      <w:r>
        <w:rPr>
          <w:color w:val="595959"/>
          <w:sz w:val="37"/>
        </w:rPr>
        <w:t>来</w:t>
      </w:r>
      <w:r>
        <w:rPr>
          <w:color w:val="595959"/>
          <w:sz w:val="37"/>
        </w:rPr>
        <w:t>进</w:t>
      </w:r>
      <w:r>
        <w:rPr>
          <w:color w:val="595959"/>
          <w:sz w:val="37"/>
        </w:rPr>
        <w:t>行</w:t>
      </w:r>
      <w:r>
        <w:rPr>
          <w:color w:val="363636"/>
          <w:spacing w:val="-4"/>
          <w:sz w:val="37"/>
        </w:rPr>
        <w:t>计</w:t>
      </w:r>
      <w:r>
        <w:rPr>
          <w:color w:val="595959"/>
          <w:spacing w:val="-4"/>
          <w:sz w:val="37"/>
        </w:rPr>
        <w:t>量</w:t>
      </w:r>
      <w:r>
        <w:rPr>
          <w:color w:val="A3A3A3"/>
          <w:spacing w:val="-4"/>
          <w:sz w:val="37"/>
        </w:rPr>
        <w:t>。</w:t>
      </w:r>
    </w:p>
    <w:p>
      <w:pPr>
        <w:pStyle w:val="BodyText"/>
        <w:spacing w:line="319" w:lineRule="auto" w:before="159"/>
        <w:ind w:left="343" w:right="271" w:firstLine="815"/>
        <w:jc w:val="both"/>
      </w:pPr>
      <w:r>
        <w:rPr>
          <w:color w:val="363636"/>
          <w:spacing w:val="-1"/>
          <w:w w:val="104"/>
        </w:rPr>
        <w:t>沾染及辐射：放射线暴露主要有两种形式：沾染和辐</w:t>
      </w:r>
      <w:r>
        <w:rPr>
          <w:color w:val="494949"/>
          <w:spacing w:val="1"/>
          <w:w w:val="108"/>
        </w:rPr>
        <w:t>射</w:t>
      </w:r>
      <w:r>
        <w:rPr>
          <w:color w:val="A3A3A3"/>
          <w:spacing w:val="1"/>
          <w:w w:val="108"/>
        </w:rPr>
        <w:t>。</w:t>
      </w:r>
      <w:r>
        <w:rPr>
          <w:color w:val="494949"/>
          <w:w w:val="108"/>
        </w:rPr>
        <w:t>大多严重的放射事故是从这两个方面使人受到放射</w:t>
      </w:r>
      <w:r>
        <w:rPr>
          <w:color w:val="494949"/>
          <w:spacing w:val="1"/>
          <w:w w:val="109"/>
        </w:rPr>
        <w:t>性暴露</w:t>
      </w:r>
      <w:r>
        <w:rPr>
          <w:color w:val="A3A3A3"/>
          <w:w w:val="109"/>
        </w:rPr>
        <w:t>。</w:t>
      </w:r>
    </w:p>
    <w:p>
      <w:pPr>
        <w:pStyle w:val="BodyText"/>
        <w:tabs>
          <w:tab w:pos="2501" w:val="left" w:leader="none"/>
        </w:tabs>
        <w:spacing w:line="326" w:lineRule="auto" w:before="27"/>
        <w:ind w:left="300" w:right="195" w:firstLine="837"/>
      </w:pPr>
      <w:r>
        <w:rPr>
          <w:color w:val="363636"/>
          <w:w w:val="109"/>
        </w:rPr>
        <w:t>沾染</w:t>
      </w:r>
      <w:r>
        <w:rPr>
          <w:color w:val="363636"/>
        </w:rPr>
        <w:tab/>
      </w:r>
      <w:r>
        <w:rPr>
          <w:color w:val="595959"/>
          <w:w w:val="108"/>
        </w:rPr>
        <w:t>是指接触了并保留了放射性物质．通常是</w:t>
      </w:r>
      <w:r>
        <w:rPr>
          <w:color w:val="595959"/>
          <w:spacing w:val="-18"/>
          <w:w w:val="108"/>
        </w:rPr>
        <w:t>尘</w:t>
      </w:r>
      <w:r>
        <w:rPr>
          <w:color w:val="494949"/>
          <w:spacing w:val="3"/>
          <w:w w:val="108"/>
        </w:rPr>
        <w:t>埃或液体</w:t>
      </w:r>
      <w:r>
        <w:rPr>
          <w:color w:val="A3A3A3"/>
          <w:spacing w:val="3"/>
          <w:w w:val="108"/>
        </w:rPr>
        <w:t>。</w:t>
      </w:r>
      <w:r>
        <w:rPr>
          <w:color w:val="363636"/>
          <w:spacing w:val="3"/>
          <w:w w:val="108"/>
        </w:rPr>
        <w:t>外部沾</w:t>
      </w:r>
      <w:r>
        <w:rPr>
          <w:color w:val="595959"/>
          <w:spacing w:val="3"/>
          <w:w w:val="108"/>
        </w:rPr>
        <w:t>染是接</w:t>
      </w:r>
      <w:r>
        <w:rPr>
          <w:color w:val="363636"/>
          <w:spacing w:val="3"/>
          <w:w w:val="108"/>
        </w:rPr>
        <w:t>触到皮肤或衣服</w:t>
      </w:r>
      <w:r>
        <w:rPr>
          <w:color w:val="595959"/>
          <w:spacing w:val="3"/>
          <w:w w:val="108"/>
        </w:rPr>
        <w:t>上，然后可</w:t>
      </w:r>
      <w:r>
        <w:rPr>
          <w:color w:val="595959"/>
          <w:w w:val="108"/>
        </w:rPr>
        <w:t>能</w:t>
      </w:r>
      <w:r>
        <w:rPr>
          <w:color w:val="494949"/>
          <w:spacing w:val="2"/>
          <w:w w:val="108"/>
        </w:rPr>
        <w:t>掉下来或被擦下来，再污染其他人或物体</w:t>
      </w:r>
      <w:r>
        <w:rPr>
          <w:color w:val="A3A3A3"/>
          <w:spacing w:val="2"/>
          <w:w w:val="108"/>
        </w:rPr>
        <w:t>。</w:t>
      </w:r>
      <w:r>
        <w:rPr>
          <w:color w:val="494949"/>
          <w:spacing w:val="2"/>
          <w:w w:val="108"/>
        </w:rPr>
        <w:t>内部沾染</w:t>
      </w:r>
      <w:r>
        <w:rPr>
          <w:color w:val="494949"/>
          <w:w w:val="108"/>
        </w:rPr>
        <w:t>是</w:t>
      </w:r>
      <w:r>
        <w:rPr>
          <w:color w:val="494949"/>
          <w:w w:val="105"/>
        </w:rPr>
        <w:t>指通过消化道、呼吸道或破损的皮肤被人体吸收，放射性</w:t>
      </w:r>
      <w:r>
        <w:rPr>
          <w:color w:val="494949"/>
          <w:spacing w:val="2"/>
          <w:w w:val="108"/>
        </w:rPr>
        <w:t>物质存留在体内</w:t>
      </w:r>
      <w:r>
        <w:rPr>
          <w:color w:val="A3A3A3"/>
          <w:spacing w:val="2"/>
          <w:w w:val="108"/>
        </w:rPr>
        <w:t>。</w:t>
      </w:r>
      <w:r>
        <w:rPr>
          <w:color w:val="747474"/>
          <w:spacing w:val="2"/>
          <w:w w:val="108"/>
        </w:rPr>
        <w:t>一</w:t>
      </w:r>
      <w:r>
        <w:rPr>
          <w:color w:val="595959"/>
          <w:spacing w:val="2"/>
          <w:w w:val="108"/>
        </w:rPr>
        <w:t>旦进入体内</w:t>
      </w:r>
      <w:r>
        <w:rPr>
          <w:color w:val="363636"/>
          <w:spacing w:val="2"/>
          <w:w w:val="108"/>
        </w:rPr>
        <w:t>，放射性物质可以传</w:t>
      </w:r>
      <w:r>
        <w:rPr>
          <w:color w:val="595959"/>
          <w:w w:val="108"/>
        </w:rPr>
        <w:t>送</w:t>
      </w:r>
      <w:r>
        <w:rPr>
          <w:color w:val="494949"/>
          <w:w w:val="105"/>
        </w:rPr>
        <w:t>到身体的各个部位，如骨髓，在那里继续释放射线，增加</w:t>
      </w:r>
      <w:r>
        <w:rPr>
          <w:color w:val="363636"/>
          <w:spacing w:val="2"/>
          <w:w w:val="104"/>
        </w:rPr>
        <w:t>剂</w:t>
      </w:r>
      <w:r>
        <w:rPr>
          <w:color w:val="595959"/>
          <w:spacing w:val="2"/>
          <w:w w:val="104"/>
        </w:rPr>
        <w:t>量</w:t>
      </w:r>
      <w:r>
        <w:rPr>
          <w:color w:val="363636"/>
          <w:spacing w:val="2"/>
          <w:w w:val="104"/>
        </w:rPr>
        <w:t>，</w:t>
      </w:r>
      <w:r>
        <w:rPr>
          <w:color w:val="595959"/>
          <w:spacing w:val="2"/>
          <w:w w:val="104"/>
        </w:rPr>
        <w:t>直到被清除或释放完它所有的能量（衰减）</w:t>
      </w:r>
      <w:r>
        <w:rPr>
          <w:color w:val="A3A3A3"/>
          <w:spacing w:val="2"/>
          <w:w w:val="104"/>
        </w:rPr>
        <w:t>。</w:t>
      </w:r>
      <w:r>
        <w:rPr>
          <w:color w:val="595959"/>
          <w:spacing w:val="2"/>
          <w:w w:val="104"/>
        </w:rPr>
        <w:t>去</w:t>
      </w:r>
      <w:r>
        <w:rPr>
          <w:color w:val="595959"/>
          <w:w w:val="104"/>
        </w:rPr>
        <w:t>除</w:t>
      </w:r>
      <w:r>
        <w:rPr>
          <w:color w:val="363636"/>
          <w:w w:val="109"/>
        </w:rPr>
        <w:t>内部沾染比外部沾染困难得</w:t>
      </w:r>
      <w:r>
        <w:rPr>
          <w:color w:val="595959"/>
          <w:w w:val="109"/>
        </w:rPr>
        <w:t>多</w:t>
      </w:r>
      <w:r>
        <w:rPr>
          <w:color w:val="A3A3A3"/>
          <w:w w:val="109"/>
        </w:rPr>
        <w:t>。</w:t>
      </w:r>
    </w:p>
    <w:p>
      <w:pPr>
        <w:pStyle w:val="BodyText"/>
        <w:tabs>
          <w:tab w:pos="2350" w:val="left" w:leader="none"/>
        </w:tabs>
        <w:spacing w:line="316" w:lineRule="auto" w:before="21"/>
        <w:ind w:left="278" w:right="94" w:firstLine="843"/>
      </w:pPr>
      <w:r>
        <w:rPr/>
        <w:drawing>
          <wp:anchor distT="0" distB="0" distL="0" distR="0" allowOverlap="1" layoutInCell="1" locked="0" behindDoc="1" simplePos="0" relativeHeight="483914240">
            <wp:simplePos x="0" y="0"/>
            <wp:positionH relativeFrom="page">
              <wp:posOffset>504787</wp:posOffset>
            </wp:positionH>
            <wp:positionV relativeFrom="paragraph">
              <wp:posOffset>3168587</wp:posOffset>
            </wp:positionV>
            <wp:extent cx="668502" cy="674907"/>
            <wp:effectExtent l="0" t="0" r="0" b="0"/>
            <wp:wrapNone/>
            <wp:docPr id="417" name="image275.png"/>
            <wp:cNvGraphicFramePr>
              <a:graphicFrameLocks noChangeAspect="1"/>
            </wp:cNvGraphicFramePr>
            <a:graphic>
              <a:graphicData uri="http://schemas.openxmlformats.org/drawingml/2006/picture">
                <pic:pic>
                  <pic:nvPicPr>
                    <pic:cNvPr id="418" name="image275.png"/>
                    <pic:cNvPicPr/>
                  </pic:nvPicPr>
                  <pic:blipFill>
                    <a:blip r:embed="rId279" cstate="print"/>
                    <a:stretch>
                      <a:fillRect/>
                    </a:stretch>
                  </pic:blipFill>
                  <pic:spPr>
                    <a:xfrm>
                      <a:off x="0" y="0"/>
                      <a:ext cx="668502" cy="674907"/>
                    </a:xfrm>
                    <a:prstGeom prst="rect">
                      <a:avLst/>
                    </a:prstGeom>
                  </pic:spPr>
                </pic:pic>
              </a:graphicData>
            </a:graphic>
          </wp:anchor>
        </w:drawing>
      </w:r>
      <w:r>
        <w:rPr>
          <w:color w:val="363636"/>
          <w:w w:val="110"/>
        </w:rPr>
        <w:t>辐射</w:t>
      </w:r>
      <w:r>
        <w:rPr>
          <w:color w:val="363636"/>
        </w:rPr>
        <w:tab/>
      </w:r>
      <w:r>
        <w:rPr>
          <w:color w:val="595959"/>
          <w:w w:val="104"/>
        </w:rPr>
        <w:t>是指暴露于放射线，而不是放射性物质，因此</w:t>
      </w:r>
      <w:r>
        <w:rPr>
          <w:color w:val="494949"/>
          <w:spacing w:val="3"/>
          <w:w w:val="109"/>
        </w:rPr>
        <w:t>不包括沾染</w:t>
      </w:r>
      <w:r>
        <w:rPr>
          <w:color w:val="A3A3A3"/>
          <w:spacing w:val="3"/>
          <w:w w:val="109"/>
        </w:rPr>
        <w:t>。</w:t>
      </w:r>
      <w:r>
        <w:rPr>
          <w:color w:val="747474"/>
          <w:spacing w:val="3"/>
          <w:w w:val="109"/>
        </w:rPr>
        <w:t>一</w:t>
      </w:r>
      <w:r>
        <w:rPr>
          <w:color w:val="494949"/>
          <w:spacing w:val="3"/>
          <w:w w:val="109"/>
        </w:rPr>
        <w:t>个常见的例子就是诊断性</w:t>
      </w:r>
      <w:r>
        <w:rPr>
          <w:rFonts w:ascii="Times New Roman" w:eastAsia="Times New Roman"/>
          <w:color w:val="494949"/>
          <w:spacing w:val="2"/>
          <w:w w:val="110"/>
          <w:sz w:val="41"/>
        </w:rPr>
        <w:t>X</w:t>
      </w:r>
      <w:r>
        <w:rPr>
          <w:color w:val="494949"/>
          <w:spacing w:val="3"/>
          <w:w w:val="109"/>
        </w:rPr>
        <w:t>线，比如</w:t>
      </w:r>
      <w:r>
        <w:rPr>
          <w:color w:val="494949"/>
          <w:w w:val="109"/>
        </w:rPr>
        <w:t>骨</w:t>
      </w:r>
      <w:r>
        <w:rPr>
          <w:color w:val="494949"/>
          <w:spacing w:val="2"/>
          <w:w w:val="114"/>
        </w:rPr>
        <w:t>折时进行</w:t>
      </w:r>
      <w:r>
        <w:rPr>
          <w:rFonts w:ascii="Times New Roman" w:eastAsia="Times New Roman"/>
          <w:color w:val="494949"/>
          <w:spacing w:val="1"/>
          <w:w w:val="114"/>
          <w:sz w:val="40"/>
        </w:rPr>
        <w:t>X</w:t>
      </w:r>
      <w:r>
        <w:rPr>
          <w:color w:val="494949"/>
          <w:spacing w:val="2"/>
          <w:w w:val="114"/>
        </w:rPr>
        <w:t>线检查</w:t>
      </w:r>
      <w:r>
        <w:rPr>
          <w:color w:val="A3A3A3"/>
          <w:spacing w:val="2"/>
          <w:w w:val="114"/>
        </w:rPr>
        <w:t>。</w:t>
      </w:r>
      <w:r>
        <w:rPr>
          <w:color w:val="494949"/>
          <w:spacing w:val="2"/>
          <w:w w:val="114"/>
        </w:rPr>
        <w:t>辐射暴露可发生于没有直接接</w:t>
      </w:r>
      <w:r>
        <w:rPr>
          <w:color w:val="494949"/>
          <w:w w:val="114"/>
        </w:rPr>
        <w:t>触</w:t>
      </w:r>
      <w:r>
        <w:rPr>
          <w:color w:val="363636"/>
          <w:spacing w:val="3"/>
          <w:w w:val="111"/>
        </w:rPr>
        <w:t>的人和放射性物质之间</w:t>
      </w:r>
      <w:r>
        <w:rPr>
          <w:color w:val="747474"/>
          <w:spacing w:val="3"/>
          <w:w w:val="111"/>
        </w:rPr>
        <w:t>（</w:t>
      </w:r>
      <w:r>
        <w:rPr>
          <w:color w:val="363636"/>
          <w:spacing w:val="3"/>
          <w:w w:val="111"/>
        </w:rPr>
        <w:t>比如放射性物</w:t>
      </w:r>
      <w:r>
        <w:rPr>
          <w:color w:val="595959"/>
          <w:spacing w:val="3"/>
          <w:w w:val="111"/>
        </w:rPr>
        <w:t>质或</w:t>
      </w:r>
      <w:r>
        <w:rPr>
          <w:rFonts w:ascii="Times New Roman" w:eastAsia="Times New Roman"/>
          <w:color w:val="595959"/>
          <w:spacing w:val="2"/>
          <w:w w:val="110"/>
          <w:sz w:val="43"/>
        </w:rPr>
        <w:t>X</w:t>
      </w:r>
      <w:r>
        <w:rPr>
          <w:color w:val="595959"/>
          <w:spacing w:val="3"/>
          <w:w w:val="111"/>
        </w:rPr>
        <w:t>线机）</w:t>
      </w:r>
      <w:r>
        <w:rPr>
          <w:color w:val="A3A3A3"/>
          <w:w w:val="111"/>
        </w:rPr>
        <w:t>。</w:t>
      </w:r>
      <w:r>
        <w:rPr>
          <w:color w:val="595959"/>
          <w:spacing w:val="2"/>
          <w:w w:val="108"/>
        </w:rPr>
        <w:t>当放射源被移除或关闭</w:t>
      </w:r>
      <w:r>
        <w:rPr>
          <w:color w:val="363636"/>
          <w:spacing w:val="2"/>
          <w:w w:val="108"/>
        </w:rPr>
        <w:t>，辐射就</w:t>
      </w:r>
      <w:r>
        <w:rPr>
          <w:color w:val="595959"/>
          <w:spacing w:val="2"/>
          <w:w w:val="108"/>
        </w:rPr>
        <w:t>会停</w:t>
      </w:r>
      <w:r>
        <w:rPr>
          <w:color w:val="363636"/>
          <w:spacing w:val="2"/>
          <w:w w:val="108"/>
        </w:rPr>
        <w:t>止</w:t>
      </w:r>
      <w:r>
        <w:rPr>
          <w:color w:val="A3A3A3"/>
          <w:spacing w:val="2"/>
          <w:w w:val="108"/>
        </w:rPr>
        <w:t>。</w:t>
      </w:r>
      <w:r>
        <w:rPr>
          <w:color w:val="595959"/>
          <w:spacing w:val="2"/>
          <w:w w:val="108"/>
        </w:rPr>
        <w:t>只受到辐射</w:t>
      </w:r>
      <w:r>
        <w:rPr>
          <w:color w:val="595959"/>
          <w:w w:val="108"/>
        </w:rPr>
        <w:t>而</w:t>
      </w:r>
      <w:r>
        <w:rPr>
          <w:color w:val="494949"/>
          <w:w w:val="105"/>
        </w:rPr>
        <w:t>没有沾染的人没有放射性，即他们不发射射线，而且他们</w:t>
      </w:r>
      <w:r>
        <w:rPr>
          <w:color w:val="595959"/>
          <w:w w:val="109"/>
        </w:rPr>
        <w:t>遭受放</w:t>
      </w:r>
      <w:r>
        <w:rPr>
          <w:color w:val="363636"/>
          <w:w w:val="109"/>
        </w:rPr>
        <w:t>射性物质辐射的剂</w:t>
      </w:r>
      <w:r>
        <w:rPr>
          <w:color w:val="595959"/>
          <w:w w:val="109"/>
        </w:rPr>
        <w:t>量并不增</w:t>
      </w:r>
      <w:r>
        <w:rPr>
          <w:color w:val="363636"/>
          <w:w w:val="109"/>
        </w:rPr>
        <w:t>加</w:t>
      </w:r>
      <w:r>
        <w:rPr>
          <w:color w:val="A3A3A3"/>
          <w:w w:val="109"/>
        </w:rPr>
        <w:t>。</w:t>
      </w:r>
    </w:p>
    <w:p>
      <w:pPr>
        <w:pStyle w:val="BodyText"/>
        <w:rPr>
          <w:sz w:val="20"/>
        </w:rPr>
      </w:pPr>
    </w:p>
    <w:p>
      <w:pPr>
        <w:pStyle w:val="BodyText"/>
        <w:spacing w:before="11"/>
        <w:rPr>
          <w:sz w:val="18"/>
        </w:rPr>
      </w:pPr>
      <w:r>
        <w:rPr/>
        <w:pict>
          <v:shape style="position:absolute;margin-left:26.856112pt;margin-top:12.655643pt;width:461.95pt;height:.1pt;mso-position-horizontal-relative:page;mso-position-vertical-relative:paragraph;z-index:-15304704;mso-wrap-distance-left:0;mso-wrap-distance-right:0" id="docshape783" coordorigin="537,253" coordsize="9239,0" path="m537,253l9776,253e" filled="false" stroked="true" strokeweight="2.683957pt" strokecolor="#000000">
            <v:path arrowok="t"/>
            <v:stroke dashstyle="solid"/>
            <w10:wrap type="topAndBottom"/>
          </v:shape>
        </w:pict>
      </w:r>
    </w:p>
    <w:p>
      <w:pPr>
        <w:spacing w:before="186"/>
        <w:ind w:left="1532" w:right="0" w:firstLine="0"/>
        <w:jc w:val="left"/>
        <w:rPr>
          <w:sz w:val="48"/>
        </w:rPr>
      </w:pPr>
      <w:r>
        <w:rPr>
          <w:rFonts w:ascii="Times New Roman" w:hAnsi="Times New Roman" w:eastAsia="Times New Roman"/>
          <w:color w:val="878787"/>
          <w:sz w:val="46"/>
        </w:rPr>
        <w:t>r18</w:t>
      </w:r>
      <w:r>
        <w:rPr>
          <w:color w:val="878787"/>
          <w:sz w:val="48"/>
        </w:rPr>
        <w:t>你</w:t>
      </w:r>
      <w:r>
        <w:rPr>
          <w:color w:val="878787"/>
          <w:sz w:val="48"/>
        </w:rPr>
        <w:t>知</w:t>
      </w:r>
      <w:r>
        <w:rPr>
          <w:color w:val="878787"/>
          <w:sz w:val="48"/>
        </w:rPr>
        <w:t>道</w:t>
      </w:r>
      <w:r>
        <w:rPr>
          <w:color w:val="878787"/>
          <w:sz w:val="48"/>
        </w:rPr>
        <w:t>吗</w:t>
      </w:r>
      <w:r>
        <w:rPr>
          <w:color w:val="595959"/>
          <w:spacing w:val="-4"/>
          <w:sz w:val="48"/>
        </w:rPr>
        <w:t>.</w:t>
      </w:r>
      <w:r>
        <w:rPr>
          <w:color w:val="747474"/>
          <w:spacing w:val="-4"/>
          <w:sz w:val="48"/>
        </w:rPr>
        <w:t>.</w:t>
      </w:r>
      <w:r>
        <w:rPr>
          <w:color w:val="595959"/>
          <w:spacing w:val="-4"/>
          <w:sz w:val="48"/>
        </w:rPr>
        <w:t>.</w:t>
      </w:r>
      <w:r>
        <w:rPr>
          <w:color w:val="747474"/>
          <w:spacing w:val="-4"/>
          <w:sz w:val="48"/>
        </w:rPr>
        <w:t>…</w:t>
      </w:r>
    </w:p>
    <w:p>
      <w:pPr>
        <w:pStyle w:val="BodyText"/>
        <w:spacing w:line="319" w:lineRule="auto" w:before="149"/>
        <w:ind w:left="757" w:right="732" w:firstLine="1119"/>
        <w:jc w:val="both"/>
      </w:pPr>
      <w:r>
        <w:rPr>
          <w:color w:val="494949"/>
          <w:w w:val="109"/>
        </w:rPr>
        <w:t>在美国，平均每个人接受的自然辐射大约等</w:t>
      </w:r>
      <w:r>
        <w:rPr>
          <w:color w:val="494949"/>
          <w:w w:val="108"/>
        </w:rPr>
        <w:t>同于接受到人工放射源（</w:t>
      </w:r>
      <w:r>
        <w:rPr>
          <w:color w:val="494949"/>
          <w:spacing w:val="-2"/>
          <w:w w:val="108"/>
        </w:rPr>
        <w:t>几乎全部是用于诊断和治</w:t>
      </w:r>
      <w:r>
        <w:rPr>
          <w:color w:val="494949"/>
          <w:spacing w:val="2"/>
          <w:w w:val="105"/>
        </w:rPr>
        <w:t>疗疾病的医用放射源）放射的剂量</w:t>
      </w:r>
      <w:r>
        <w:rPr>
          <w:color w:val="A3A3A3"/>
          <w:w w:val="105"/>
        </w:rPr>
        <w:t>。</w:t>
      </w:r>
    </w:p>
    <w:p>
      <w:pPr>
        <w:pStyle w:val="BodyText"/>
        <w:spacing w:before="3"/>
        <w:rPr>
          <w:sz w:val="6"/>
        </w:rPr>
      </w:pPr>
      <w:r>
        <w:rPr/>
        <w:pict>
          <v:shape style="position:absolute;margin-left:26.856112pt;margin-top:5.002697pt;width:462.5pt;height:.1pt;mso-position-horizontal-relative:page;mso-position-vertical-relative:paragraph;z-index:-15304192;mso-wrap-distance-left:0;mso-wrap-distance-right:0" id="docshape784" coordorigin="537,100" coordsize="9250,0" path="m537,100l9786,100e" filled="false" stroked="true" strokeweight="2.683957pt" strokecolor="#000000">
            <v:path arrowok="t"/>
            <v:stroke dashstyle="solid"/>
            <w10:wrap type="topAndBottom"/>
          </v:shape>
        </w:pict>
      </w:r>
    </w:p>
    <w:p>
      <w:pPr>
        <w:pStyle w:val="BodyText"/>
        <w:rPr>
          <w:sz w:val="52"/>
        </w:rPr>
      </w:pPr>
    </w:p>
    <w:p>
      <w:pPr>
        <w:pStyle w:val="BodyText"/>
        <w:ind w:left="291"/>
      </w:pPr>
      <w:r>
        <w:rPr>
          <w:color w:val="363636"/>
          <w:w w:val="105"/>
        </w:rPr>
        <w:t>放</w:t>
      </w:r>
      <w:r>
        <w:rPr>
          <w:color w:val="363636"/>
          <w:w w:val="105"/>
        </w:rPr>
        <w:t>射</w:t>
      </w:r>
      <w:r>
        <w:rPr>
          <w:color w:val="363636"/>
          <w:w w:val="105"/>
        </w:rPr>
        <w:t>暴</w:t>
      </w:r>
      <w:r>
        <w:rPr>
          <w:color w:val="363636"/>
          <w:w w:val="105"/>
        </w:rPr>
        <w:t>露</w:t>
      </w:r>
      <w:r>
        <w:rPr>
          <w:color w:val="363636"/>
          <w:spacing w:val="-10"/>
          <w:w w:val="105"/>
        </w:rPr>
        <w:t>源</w:t>
      </w:r>
    </w:p>
    <w:p>
      <w:pPr>
        <w:pStyle w:val="BodyText"/>
        <w:spacing w:line="324" w:lineRule="auto" w:before="185"/>
        <w:ind w:left="253" w:right="350" w:firstLine="819"/>
      </w:pPr>
      <w:r>
        <w:rPr>
          <w:color w:val="494949"/>
          <w:w w:val="107"/>
        </w:rPr>
        <w:t>人们经常暴露在低水平的自然射线（本底射线）中</w:t>
      </w:r>
      <w:r>
        <w:rPr>
          <w:color w:val="363636"/>
          <w:spacing w:val="1"/>
          <w:w w:val="108"/>
        </w:rPr>
        <w:t>也间断</w:t>
      </w:r>
      <w:r>
        <w:rPr>
          <w:color w:val="595959"/>
          <w:spacing w:val="1"/>
          <w:w w:val="108"/>
        </w:rPr>
        <w:t>暴露于人工放</w:t>
      </w:r>
      <w:r>
        <w:rPr>
          <w:color w:val="363636"/>
          <w:spacing w:val="1"/>
          <w:w w:val="108"/>
        </w:rPr>
        <w:t>射源的射</w:t>
      </w:r>
      <w:r>
        <w:rPr>
          <w:color w:val="595959"/>
          <w:spacing w:val="1"/>
          <w:w w:val="108"/>
        </w:rPr>
        <w:t>线中</w:t>
      </w:r>
      <w:r>
        <w:rPr>
          <w:color w:val="A3A3A3"/>
          <w:spacing w:val="1"/>
          <w:w w:val="108"/>
        </w:rPr>
        <w:t>。</w:t>
      </w:r>
      <w:r>
        <w:rPr>
          <w:color w:val="595959"/>
          <w:spacing w:val="1"/>
          <w:w w:val="108"/>
        </w:rPr>
        <w:t>在</w:t>
      </w:r>
      <w:r>
        <w:rPr>
          <w:color w:val="747474"/>
          <w:spacing w:val="1"/>
          <w:w w:val="108"/>
        </w:rPr>
        <w:t>美</w:t>
      </w:r>
      <w:r>
        <w:rPr>
          <w:color w:val="595959"/>
          <w:w w:val="108"/>
        </w:rPr>
        <w:t>国，人们每年</w:t>
      </w:r>
      <w:r>
        <w:rPr>
          <w:color w:val="494949"/>
          <w:w w:val="107"/>
        </w:rPr>
        <w:t>接受的自然射线约为</w:t>
      </w:r>
      <w:r>
        <w:rPr>
          <w:rFonts w:ascii="Times New Roman" w:eastAsia="Times New Roman"/>
          <w:color w:val="494949"/>
          <w:w w:val="107"/>
          <w:sz w:val="40"/>
        </w:rPr>
        <w:t>3mSv</w:t>
      </w:r>
      <w:r>
        <w:rPr>
          <w:color w:val="494949"/>
          <w:w w:val="107"/>
        </w:rPr>
        <w:t>，人工放射源射线约为</w:t>
      </w:r>
      <w:r>
        <w:rPr>
          <w:rFonts w:ascii="Times New Roman" w:eastAsia="Times New Roman"/>
          <w:color w:val="494949"/>
          <w:w w:val="107"/>
          <w:sz w:val="40"/>
        </w:rPr>
        <w:t>3mSv,</w:t>
      </w:r>
      <w:r>
        <w:rPr>
          <w:color w:val="595959"/>
          <w:w w:val="102"/>
        </w:rPr>
        <w:t>每年共约</w:t>
      </w:r>
      <w:r>
        <w:rPr>
          <w:rFonts w:ascii="Times New Roman" w:eastAsia="Times New Roman"/>
          <w:color w:val="363636"/>
          <w:w w:val="102"/>
          <w:sz w:val="40"/>
        </w:rPr>
        <w:t>6mSv</w:t>
      </w:r>
      <w:r>
        <w:rPr>
          <w:color w:val="A3A3A3"/>
          <w:w w:val="102"/>
        </w:rPr>
        <w:t>。</w:t>
      </w:r>
      <w:r>
        <w:rPr>
          <w:color w:val="494949"/>
          <w:w w:val="102"/>
        </w:rPr>
        <w:t>但是，在印度、伊朗、巴西以及中国的</w:t>
      </w:r>
      <w:r>
        <w:rPr>
          <w:color w:val="878787"/>
          <w:w w:val="102"/>
        </w:rPr>
        <w:t>一</w:t>
      </w:r>
    </w:p>
    <w:p>
      <w:pPr>
        <w:spacing w:line="218" w:lineRule="auto" w:before="18"/>
        <w:ind w:left="288" w:right="402" w:hanging="36"/>
        <w:jc w:val="both"/>
        <w:rPr>
          <w:sz w:val="53"/>
        </w:rPr>
      </w:pPr>
      <w:r>
        <w:rPr>
          <w:color w:val="494949"/>
          <w:w w:val="115"/>
          <w:sz w:val="37"/>
        </w:rPr>
        <w:t>些地区，接受的本底射线平均剂量较高，每年为</w:t>
      </w:r>
      <w:r>
        <w:rPr>
          <w:rFonts w:ascii="Times New Roman" w:eastAsia="Times New Roman"/>
          <w:color w:val="494949"/>
          <w:w w:val="115"/>
          <w:sz w:val="40"/>
        </w:rPr>
        <w:t>5</w:t>
      </w:r>
      <w:r>
        <w:rPr>
          <w:rFonts w:ascii="Times New Roman" w:eastAsia="Times New Roman"/>
          <w:color w:val="494949"/>
          <w:w w:val="115"/>
          <w:sz w:val="40"/>
        </w:rPr>
        <w:t> ~ </w:t>
      </w:r>
      <w:r>
        <w:rPr>
          <w:rFonts w:ascii="Times New Roman" w:eastAsia="Times New Roman"/>
          <w:color w:val="363636"/>
          <w:spacing w:val="-2"/>
          <w:w w:val="105"/>
          <w:sz w:val="40"/>
        </w:rPr>
        <w:t>lOmSv</w:t>
      </w:r>
      <w:r>
        <w:rPr>
          <w:color w:val="A3A3A3"/>
          <w:spacing w:val="-2"/>
          <w:w w:val="105"/>
          <w:sz w:val="53"/>
        </w:rPr>
        <w:t>。</w:t>
      </w:r>
    </w:p>
    <w:p>
      <w:pPr>
        <w:pStyle w:val="BodyText"/>
        <w:spacing w:before="187"/>
        <w:ind w:left="1068"/>
      </w:pPr>
      <w:r>
        <w:rPr>
          <w:color w:val="363636"/>
          <w:w w:val="105"/>
        </w:rPr>
        <w:t>本</w:t>
      </w:r>
      <w:r>
        <w:rPr>
          <w:color w:val="363636"/>
          <w:w w:val="105"/>
        </w:rPr>
        <w:t>底</w:t>
      </w:r>
      <w:r>
        <w:rPr>
          <w:color w:val="363636"/>
          <w:w w:val="105"/>
        </w:rPr>
        <w:t>辐</w:t>
      </w:r>
      <w:r>
        <w:rPr>
          <w:color w:val="363636"/>
          <w:w w:val="105"/>
        </w:rPr>
        <w:t>射</w:t>
      </w:r>
      <w:r>
        <w:rPr>
          <w:color w:val="363636"/>
          <w:w w:val="105"/>
        </w:rPr>
        <w:t>：</w:t>
      </w:r>
      <w:r>
        <w:rPr>
          <w:color w:val="595959"/>
          <w:w w:val="105"/>
        </w:rPr>
        <w:t>本</w:t>
      </w:r>
      <w:r>
        <w:rPr>
          <w:color w:val="595959"/>
          <w:w w:val="105"/>
        </w:rPr>
        <w:t>底</w:t>
      </w:r>
      <w:r>
        <w:rPr>
          <w:color w:val="595959"/>
          <w:w w:val="105"/>
        </w:rPr>
        <w:t>辐</w:t>
      </w:r>
      <w:r>
        <w:rPr>
          <w:color w:val="363636"/>
          <w:w w:val="105"/>
        </w:rPr>
        <w:t>射</w:t>
      </w:r>
      <w:r>
        <w:rPr>
          <w:color w:val="363636"/>
          <w:w w:val="105"/>
        </w:rPr>
        <w:t>源</w:t>
      </w:r>
      <w:r>
        <w:rPr>
          <w:color w:val="363636"/>
          <w:w w:val="105"/>
        </w:rPr>
        <w:t>包</w:t>
      </w:r>
      <w:r>
        <w:rPr>
          <w:color w:val="363636"/>
          <w:w w:val="105"/>
        </w:rPr>
        <w:t>括</w:t>
      </w:r>
      <w:r>
        <w:rPr>
          <w:color w:val="595959"/>
          <w:w w:val="105"/>
        </w:rPr>
        <w:t>来</w:t>
      </w:r>
      <w:r>
        <w:rPr>
          <w:color w:val="595959"/>
          <w:w w:val="105"/>
        </w:rPr>
        <w:t>自</w:t>
      </w:r>
      <w:r>
        <w:rPr>
          <w:color w:val="595959"/>
          <w:w w:val="105"/>
        </w:rPr>
        <w:t>外</w:t>
      </w:r>
      <w:r>
        <w:rPr>
          <w:color w:val="595959"/>
          <w:w w:val="105"/>
        </w:rPr>
        <w:t>太</w:t>
      </w:r>
      <w:r>
        <w:rPr>
          <w:color w:val="747474"/>
          <w:w w:val="105"/>
        </w:rPr>
        <w:t>空</w:t>
      </w:r>
      <w:r>
        <w:rPr>
          <w:color w:val="494949"/>
          <w:w w:val="105"/>
        </w:rPr>
        <w:t>的</w:t>
      </w:r>
      <w:r>
        <w:rPr>
          <w:color w:val="494949"/>
          <w:w w:val="105"/>
        </w:rPr>
        <w:t>宇</w:t>
      </w:r>
      <w:r>
        <w:rPr>
          <w:color w:val="494949"/>
          <w:w w:val="105"/>
        </w:rPr>
        <w:t>宙</w:t>
      </w:r>
      <w:r>
        <w:rPr>
          <w:color w:val="494949"/>
          <w:w w:val="105"/>
        </w:rPr>
        <w:t>射</w:t>
      </w:r>
      <w:r>
        <w:rPr>
          <w:color w:val="494949"/>
          <w:spacing w:val="-10"/>
          <w:w w:val="105"/>
        </w:rPr>
        <w:t>线</w:t>
      </w:r>
    </w:p>
    <w:p>
      <w:pPr>
        <w:pStyle w:val="BodyText"/>
        <w:spacing w:before="253"/>
        <w:ind w:left="402"/>
      </w:pPr>
      <w:r>
        <w:rPr/>
        <w:br w:type="column"/>
      </w:r>
      <w:r>
        <w:rPr>
          <w:color w:val="494949"/>
          <w:w w:val="105"/>
        </w:rPr>
        <w:t>以</w:t>
      </w:r>
      <w:r>
        <w:rPr>
          <w:color w:val="494949"/>
          <w:w w:val="105"/>
        </w:rPr>
        <w:t>及</w:t>
      </w:r>
      <w:r>
        <w:rPr>
          <w:color w:val="494949"/>
          <w:w w:val="105"/>
        </w:rPr>
        <w:t>放</w:t>
      </w:r>
      <w:r>
        <w:rPr>
          <w:color w:val="494949"/>
          <w:w w:val="105"/>
        </w:rPr>
        <w:t>射</w:t>
      </w:r>
      <w:r>
        <w:rPr>
          <w:color w:val="494949"/>
          <w:w w:val="105"/>
        </w:rPr>
        <w:t>性</w:t>
      </w:r>
      <w:r>
        <w:rPr>
          <w:color w:val="494949"/>
          <w:w w:val="105"/>
        </w:rPr>
        <w:t>元</w:t>
      </w:r>
      <w:r>
        <w:rPr>
          <w:color w:val="494949"/>
          <w:w w:val="105"/>
        </w:rPr>
        <w:t>素</w:t>
      </w:r>
      <w:r>
        <w:rPr>
          <w:color w:val="494949"/>
          <w:w w:val="105"/>
        </w:rPr>
        <w:t>的</w:t>
      </w:r>
      <w:r>
        <w:rPr>
          <w:color w:val="494949"/>
          <w:w w:val="105"/>
        </w:rPr>
        <w:t>自</w:t>
      </w:r>
      <w:r>
        <w:rPr>
          <w:color w:val="494949"/>
          <w:w w:val="105"/>
        </w:rPr>
        <w:t>然</w:t>
      </w:r>
      <w:r>
        <w:rPr>
          <w:color w:val="494949"/>
          <w:w w:val="105"/>
        </w:rPr>
        <w:t>辐</w:t>
      </w:r>
      <w:r>
        <w:rPr>
          <w:color w:val="494949"/>
          <w:w w:val="105"/>
        </w:rPr>
        <w:t>射</w:t>
      </w:r>
      <w:r>
        <w:rPr>
          <w:color w:val="A3A3A3"/>
          <w:spacing w:val="-10"/>
          <w:w w:val="105"/>
        </w:rPr>
        <w:t>。</w:t>
      </w:r>
    </w:p>
    <w:p>
      <w:pPr>
        <w:pStyle w:val="BodyText"/>
        <w:spacing w:line="316" w:lineRule="auto" w:before="186"/>
        <w:ind w:left="331" w:right="1087" w:firstLine="843"/>
        <w:jc w:val="both"/>
      </w:pPr>
      <w:r>
        <w:rPr>
          <w:color w:val="595959"/>
          <w:w w:val="109"/>
        </w:rPr>
        <w:t>宇宙辐射大部分都被地球大气层阻挡｀</w:t>
      </w:r>
      <w:r>
        <w:rPr>
          <w:color w:val="595959"/>
          <w:spacing w:val="-4"/>
          <w:w w:val="109"/>
        </w:rPr>
        <w:t>但在地球的</w:t>
      </w:r>
      <w:r>
        <w:rPr>
          <w:color w:val="595959"/>
          <w:spacing w:val="2"/>
          <w:w w:val="103"/>
        </w:rPr>
        <w:t>磁极——</w:t>
      </w:r>
      <w:r>
        <w:rPr>
          <w:color w:val="747474"/>
          <w:spacing w:val="2"/>
          <w:w w:val="103"/>
        </w:rPr>
        <w:t>－</w:t>
      </w:r>
      <w:r>
        <w:rPr>
          <w:color w:val="494949"/>
          <w:spacing w:val="2"/>
          <w:w w:val="103"/>
        </w:rPr>
        <w:t>北极和南极辐射还是很强的</w:t>
      </w:r>
      <w:r>
        <w:rPr>
          <w:color w:val="A3A3A3"/>
          <w:spacing w:val="2"/>
          <w:w w:val="103"/>
        </w:rPr>
        <w:t>。</w:t>
      </w:r>
      <w:r>
        <w:rPr>
          <w:color w:val="595959"/>
          <w:spacing w:val="2"/>
          <w:w w:val="103"/>
        </w:rPr>
        <w:t>因</w:t>
      </w:r>
      <w:r>
        <w:rPr>
          <w:color w:val="363636"/>
          <w:spacing w:val="2"/>
          <w:w w:val="103"/>
        </w:rPr>
        <w:t>此｀</w:t>
      </w:r>
      <w:r>
        <w:rPr>
          <w:color w:val="595959"/>
          <w:spacing w:val="2"/>
          <w:w w:val="103"/>
        </w:rPr>
        <w:t>居住</w:t>
      </w:r>
      <w:r>
        <w:rPr>
          <w:color w:val="363636"/>
          <w:spacing w:val="1"/>
          <w:w w:val="103"/>
        </w:rPr>
        <w:t>地球</w:t>
      </w:r>
      <w:r>
        <w:rPr>
          <w:color w:val="595959"/>
          <w:spacing w:val="1"/>
          <w:w w:val="109"/>
        </w:rPr>
        <w:t>两极越近居住海拔越高以及乘坐飞机时，受到的宇宙辐</w:t>
      </w:r>
      <w:r>
        <w:rPr>
          <w:color w:val="494949"/>
          <w:spacing w:val="1"/>
          <w:w w:val="109"/>
        </w:rPr>
        <w:t>射越强烈</w:t>
      </w:r>
      <w:r>
        <w:rPr>
          <w:color w:val="A3A3A3"/>
          <w:spacing w:val="1"/>
          <w:w w:val="109"/>
        </w:rPr>
        <w:t>。</w:t>
      </w:r>
    </w:p>
    <w:p>
      <w:pPr>
        <w:pStyle w:val="BodyText"/>
        <w:spacing w:line="319" w:lineRule="auto" w:before="28"/>
        <w:ind w:left="336" w:right="1104" w:firstLine="858"/>
        <w:jc w:val="both"/>
      </w:pPr>
      <w:r>
        <w:rPr>
          <w:color w:val="494949"/>
          <w:spacing w:val="1"/>
          <w:w w:val="108"/>
        </w:rPr>
        <w:t>放射性元素，特别是铀以及它自然衰变的放射性</w:t>
      </w:r>
      <w:r>
        <w:rPr>
          <w:color w:val="747474"/>
          <w:w w:val="108"/>
        </w:rPr>
        <w:t>产</w:t>
      </w:r>
      <w:r>
        <w:rPr>
          <w:color w:val="494949"/>
          <w:spacing w:val="2"/>
          <w:w w:val="103"/>
        </w:rPr>
        <w:t>物（如氛气），存在千许多岩石和矿物质中</w:t>
      </w:r>
      <w:r>
        <w:rPr>
          <w:color w:val="A3A3A3"/>
          <w:spacing w:val="2"/>
          <w:w w:val="103"/>
        </w:rPr>
        <w:t>。</w:t>
      </w:r>
      <w:r>
        <w:rPr>
          <w:color w:val="595959"/>
          <w:spacing w:val="1"/>
          <w:w w:val="103"/>
        </w:rPr>
        <w:t>这些元索最</w:t>
      </w:r>
      <w:r>
        <w:rPr>
          <w:color w:val="595959"/>
          <w:spacing w:val="1"/>
          <w:w w:val="104"/>
        </w:rPr>
        <w:t>终进入到各</w:t>
      </w:r>
      <w:r>
        <w:rPr>
          <w:color w:val="363636"/>
          <w:spacing w:val="1"/>
          <w:w w:val="104"/>
        </w:rPr>
        <w:t>种物品中，包括</w:t>
      </w:r>
      <w:r>
        <w:rPr>
          <w:color w:val="595959"/>
          <w:spacing w:val="1"/>
          <w:w w:val="104"/>
        </w:rPr>
        <w:t>食物、水和建筑材料</w:t>
      </w:r>
      <w:r>
        <w:rPr>
          <w:color w:val="A3A3A3"/>
          <w:spacing w:val="1"/>
          <w:w w:val="104"/>
        </w:rPr>
        <w:t>。</w:t>
      </w:r>
      <w:r>
        <w:rPr>
          <w:color w:val="595959"/>
          <w:spacing w:val="1"/>
          <w:w w:val="104"/>
        </w:rPr>
        <w:t>氛辐射</w:t>
      </w:r>
      <w:r>
        <w:rPr>
          <w:color w:val="878787"/>
          <w:spacing w:val="1"/>
          <w:w w:val="112"/>
        </w:rPr>
        <w:t>一</w:t>
      </w:r>
      <w:r>
        <w:rPr>
          <w:color w:val="494949"/>
          <w:spacing w:val="1"/>
          <w:w w:val="112"/>
        </w:rPr>
        <w:t>般占所有自然辐射的</w:t>
      </w:r>
      <w:r>
        <w:rPr>
          <w:rFonts w:ascii="Times New Roman" w:eastAsia="Times New Roman"/>
          <w:color w:val="494949"/>
          <w:spacing w:val="1"/>
          <w:w w:val="112"/>
          <w:sz w:val="40"/>
        </w:rPr>
        <w:t>2</w:t>
      </w:r>
      <w:r>
        <w:rPr>
          <w:rFonts w:ascii="Times New Roman" w:eastAsia="Times New Roman"/>
          <w:color w:val="747474"/>
          <w:spacing w:val="-1"/>
          <w:w w:val="112"/>
          <w:sz w:val="40"/>
        </w:rPr>
        <w:t>/</w:t>
      </w:r>
      <w:r>
        <w:rPr>
          <w:rFonts w:ascii="Times New Roman" w:eastAsia="Times New Roman"/>
          <w:color w:val="494949"/>
          <w:w w:val="112"/>
          <w:sz w:val="40"/>
        </w:rPr>
        <w:t>3</w:t>
      </w:r>
      <w:r>
        <w:rPr>
          <w:color w:val="A3A3A3"/>
          <w:w w:val="112"/>
        </w:rPr>
        <w:t>。</w:t>
      </w:r>
      <w:r>
        <w:rPr>
          <w:color w:val="595959"/>
          <w:spacing w:val="-2"/>
          <w:w w:val="112"/>
        </w:rPr>
        <w:t>本底辐射的剂量远不足以</w:t>
      </w:r>
      <w:r>
        <w:rPr>
          <w:color w:val="494949"/>
          <w:spacing w:val="2"/>
          <w:w w:val="109"/>
        </w:rPr>
        <w:t>引起放射性损伤</w:t>
      </w:r>
      <w:r>
        <w:rPr>
          <w:color w:val="A3A3A3"/>
          <w:w w:val="109"/>
        </w:rPr>
        <w:t>。</w:t>
      </w:r>
    </w:p>
    <w:p>
      <w:pPr>
        <w:pStyle w:val="BodyText"/>
        <w:spacing w:line="319" w:lineRule="auto" w:before="21"/>
        <w:ind w:left="316" w:right="1125" w:firstLine="842"/>
        <w:jc w:val="both"/>
      </w:pPr>
      <w:r>
        <w:rPr>
          <w:color w:val="363636"/>
          <w:spacing w:val="-1"/>
          <w:w w:val="104"/>
        </w:rPr>
        <w:t>人工放射源辐射：很多人暴露于人工辐射源，包括医</w:t>
      </w:r>
      <w:r>
        <w:rPr>
          <w:color w:val="595959"/>
          <w:spacing w:val="3"/>
          <w:w w:val="106"/>
        </w:rPr>
        <w:t>学影像学检查（特别是</w:t>
      </w:r>
      <w:r>
        <w:rPr>
          <w:rFonts w:ascii="Times New Roman" w:eastAsia="Times New Roman"/>
          <w:color w:val="595959"/>
          <w:spacing w:val="2"/>
          <w:w w:val="106"/>
          <w:sz w:val="40"/>
        </w:rPr>
        <w:t>C</w:t>
      </w:r>
      <w:r>
        <w:rPr>
          <w:rFonts w:ascii="Times New Roman" w:eastAsia="Times New Roman"/>
          <w:color w:val="595959"/>
          <w:spacing w:val="1"/>
          <w:w w:val="106"/>
          <w:sz w:val="40"/>
        </w:rPr>
        <w:t>T</w:t>
      </w:r>
      <w:r>
        <w:rPr>
          <w:color w:val="595959"/>
          <w:spacing w:val="3"/>
          <w:w w:val="106"/>
        </w:rPr>
        <w:t>及心肌核素显像扫描</w:t>
      </w:r>
      <w:r>
        <w:rPr>
          <w:color w:val="747474"/>
          <w:spacing w:val="3"/>
          <w:w w:val="106"/>
        </w:rPr>
        <w:t>）</w:t>
      </w:r>
      <w:r>
        <w:rPr>
          <w:color w:val="A3A3A3"/>
          <w:spacing w:val="3"/>
          <w:w w:val="106"/>
        </w:rPr>
        <w:t>。</w:t>
      </w:r>
      <w:r>
        <w:rPr>
          <w:color w:val="595959"/>
          <w:spacing w:val="1"/>
          <w:w w:val="106"/>
        </w:rPr>
        <w:t>医用</w:t>
      </w:r>
      <w:r>
        <w:rPr>
          <w:color w:val="595959"/>
          <w:spacing w:val="2"/>
          <w:w w:val="109"/>
        </w:rPr>
        <w:t>诊断性检查如胸部</w:t>
      </w:r>
      <w:r>
        <w:rPr>
          <w:rFonts w:ascii="Arial" w:eastAsia="Arial"/>
          <w:color w:val="595959"/>
          <w:spacing w:val="1"/>
          <w:w w:val="108"/>
          <w:sz w:val="38"/>
        </w:rPr>
        <w:t>X</w:t>
      </w:r>
      <w:r>
        <w:rPr>
          <w:color w:val="595959"/>
          <w:spacing w:val="2"/>
          <w:w w:val="109"/>
        </w:rPr>
        <w:t>线平片</w:t>
      </w:r>
      <w:r>
        <w:rPr>
          <w:color w:val="747474"/>
          <w:spacing w:val="2"/>
          <w:w w:val="109"/>
        </w:rPr>
        <w:t>、</w:t>
      </w:r>
      <w:r>
        <w:rPr>
          <w:color w:val="595959"/>
          <w:spacing w:val="1"/>
          <w:w w:val="109"/>
        </w:rPr>
        <w:t>乳腺摄片以及牙齿平片检</w:t>
      </w:r>
      <w:r>
        <w:rPr>
          <w:color w:val="595959"/>
          <w:spacing w:val="2"/>
          <w:w w:val="108"/>
        </w:rPr>
        <w:t>查散发的辐射不足以引起放射性损伤</w:t>
      </w:r>
      <w:r>
        <w:rPr>
          <w:color w:val="A3A3A3"/>
          <w:spacing w:val="2"/>
          <w:w w:val="108"/>
        </w:rPr>
        <w:t>。</w:t>
      </w:r>
      <w:r>
        <w:rPr>
          <w:color w:val="595959"/>
          <w:spacing w:val="1"/>
          <w:w w:val="108"/>
        </w:rPr>
        <w:t>接受放射治疗的</w:t>
      </w:r>
      <w:r>
        <w:rPr>
          <w:color w:val="595959"/>
          <w:spacing w:val="1"/>
          <w:w w:val="104"/>
        </w:rPr>
        <w:t>癌症病人可能要接受大剂量辐射，但是，要尽量使射线投</w:t>
      </w:r>
      <w:r>
        <w:rPr>
          <w:color w:val="494949"/>
          <w:spacing w:val="2"/>
          <w:w w:val="105"/>
        </w:rPr>
        <w:t>射于病变部位，减少对正常组织的辐射</w:t>
      </w:r>
      <w:r>
        <w:rPr>
          <w:color w:val="A3A3A3"/>
          <w:w w:val="105"/>
        </w:rPr>
        <w:t>。</w:t>
      </w:r>
    </w:p>
    <w:p>
      <w:pPr>
        <w:pStyle w:val="BodyText"/>
        <w:spacing w:line="321" w:lineRule="auto"/>
        <w:ind w:left="307" w:right="1086" w:firstLine="829"/>
        <w:jc w:val="both"/>
      </w:pPr>
      <w:r>
        <w:rPr>
          <w:color w:val="595959"/>
          <w:w w:val="109"/>
        </w:rPr>
        <w:t>人们也可能暴露于其他放射源，如放射性事故和核</w:t>
      </w:r>
      <w:r>
        <w:rPr>
          <w:color w:val="595959"/>
          <w:w w:val="105"/>
        </w:rPr>
        <w:t>武器试验的放射性尘埃，但是，这些辐射只占人们每年接</w:t>
      </w:r>
      <w:r>
        <w:rPr>
          <w:color w:val="595959"/>
          <w:spacing w:val="1"/>
          <w:w w:val="108"/>
        </w:rPr>
        <w:t>受辐射量的一小部分</w:t>
      </w:r>
      <w:r>
        <w:rPr>
          <w:color w:val="A3A3A3"/>
          <w:spacing w:val="1"/>
          <w:w w:val="108"/>
        </w:rPr>
        <w:t>。</w:t>
      </w:r>
      <w:r>
        <w:rPr>
          <w:color w:val="878787"/>
          <w:spacing w:val="1"/>
          <w:w w:val="108"/>
        </w:rPr>
        <w:t>一</w:t>
      </w:r>
      <w:r>
        <w:rPr>
          <w:color w:val="494949"/>
          <w:w w:val="108"/>
        </w:rPr>
        <w:t>般来说，放射性事故涉及参与</w:t>
      </w:r>
      <w:r>
        <w:rPr>
          <w:color w:val="595959"/>
          <w:spacing w:val="2"/>
          <w:w w:val="109"/>
        </w:rPr>
        <w:t>放射性物质或</w:t>
      </w:r>
      <w:r>
        <w:rPr>
          <w:rFonts w:ascii="Arial" w:eastAsia="Arial"/>
          <w:color w:val="595959"/>
          <w:spacing w:val="1"/>
          <w:w w:val="108"/>
          <w:sz w:val="38"/>
        </w:rPr>
        <w:t>X</w:t>
      </w:r>
      <w:r>
        <w:rPr>
          <w:color w:val="595959"/>
          <w:spacing w:val="2"/>
          <w:w w:val="109"/>
        </w:rPr>
        <w:t>线源工作的人，比如食物辐照器或</w:t>
      </w:r>
      <w:r>
        <w:rPr>
          <w:color w:val="747474"/>
          <w:spacing w:val="2"/>
          <w:w w:val="109"/>
        </w:rPr>
        <w:t>工</w:t>
      </w:r>
      <w:r>
        <w:rPr>
          <w:color w:val="595959"/>
          <w:w w:val="109"/>
        </w:rPr>
        <w:t>业</w:t>
      </w:r>
      <w:r>
        <w:rPr>
          <w:color w:val="494949"/>
          <w:spacing w:val="1"/>
          <w:w w:val="118"/>
        </w:rPr>
        <w:t>用</w:t>
      </w:r>
      <w:r>
        <w:rPr>
          <w:rFonts w:ascii="Arial" w:eastAsia="Arial"/>
          <w:color w:val="494949"/>
          <w:w w:val="117"/>
          <w:sz w:val="38"/>
        </w:rPr>
        <w:t>X</w:t>
      </w:r>
      <w:r>
        <w:rPr>
          <w:color w:val="494949"/>
          <w:spacing w:val="1"/>
          <w:w w:val="118"/>
        </w:rPr>
        <w:t>线机</w:t>
      </w:r>
      <w:r>
        <w:rPr>
          <w:rFonts w:ascii="Times New Roman" w:eastAsia="Times New Roman"/>
          <w:color w:val="A3A3A3"/>
          <w:w w:val="119"/>
          <w:sz w:val="24"/>
        </w:rPr>
        <w:t>n</w:t>
      </w:r>
      <w:r>
        <w:rPr>
          <w:color w:val="595959"/>
          <w:spacing w:val="1"/>
          <w:w w:val="118"/>
        </w:rPr>
        <w:t>这些人可能会接受到显著剂量的辐射</w:t>
      </w:r>
      <w:r>
        <w:rPr>
          <w:color w:val="A3A3A3"/>
          <w:spacing w:val="1"/>
          <w:w w:val="118"/>
        </w:rPr>
        <w:t>。</w:t>
      </w:r>
      <w:r>
        <w:rPr>
          <w:color w:val="595959"/>
          <w:w w:val="118"/>
        </w:rPr>
        <w:t>这</w:t>
      </w:r>
      <w:r>
        <w:rPr>
          <w:color w:val="595959"/>
          <w:spacing w:val="2"/>
          <w:w w:val="108"/>
        </w:rPr>
        <w:t>些损伤大多因不遵守安全程序所致</w:t>
      </w:r>
      <w:r>
        <w:rPr>
          <w:color w:val="A3A3A3"/>
          <w:spacing w:val="2"/>
          <w:w w:val="108"/>
        </w:rPr>
        <w:t>。</w:t>
      </w:r>
      <w:r>
        <w:rPr>
          <w:color w:val="595959"/>
          <w:spacing w:val="1"/>
          <w:w w:val="108"/>
        </w:rPr>
        <w:t>辐射暴露也发生于</w:t>
      </w:r>
      <w:r>
        <w:rPr>
          <w:color w:val="595959"/>
          <w:spacing w:val="1"/>
          <w:w w:val="114"/>
        </w:rPr>
        <w:t>含有大量放射性物质的医用或工业用放射源的丢失或</w:t>
      </w:r>
      <w:r>
        <w:rPr>
          <w:color w:val="494949"/>
          <w:spacing w:val="1"/>
          <w:w w:val="109"/>
        </w:rPr>
        <w:t>被盗</w:t>
      </w:r>
      <w:r>
        <w:rPr>
          <w:color w:val="A3A3A3"/>
          <w:w w:val="109"/>
        </w:rPr>
        <w:t>。</w:t>
      </w:r>
    </w:p>
    <w:p>
      <w:pPr>
        <w:pStyle w:val="BodyText"/>
        <w:spacing w:line="316" w:lineRule="auto" w:before="13"/>
        <w:ind w:left="281" w:right="884" w:firstLine="851"/>
      </w:pPr>
      <w:r>
        <w:rPr>
          <w:color w:val="595959"/>
          <w:spacing w:val="-1"/>
          <w:w w:val="112"/>
        </w:rPr>
        <w:t>核电站事故泄漏出的放射性物质是极少见的情况，</w:t>
      </w:r>
      <w:r>
        <w:rPr>
          <w:color w:val="494949"/>
          <w:w w:val="111"/>
        </w:rPr>
        <w:t>如</w:t>
      </w:r>
      <w:r>
        <w:rPr>
          <w:rFonts w:ascii="Times New Roman" w:eastAsia="Times New Roman"/>
          <w:color w:val="494949"/>
          <w:w w:val="111"/>
          <w:sz w:val="40"/>
        </w:rPr>
        <w:t>1979</w:t>
      </w:r>
      <w:r>
        <w:rPr>
          <w:color w:val="494949"/>
          <w:w w:val="111"/>
        </w:rPr>
        <w:t>年宾夕法尼亚州</w:t>
      </w:r>
      <w:r>
        <w:rPr>
          <w:color w:val="878787"/>
          <w:w w:val="111"/>
        </w:rPr>
        <w:t>三</w:t>
      </w:r>
      <w:r>
        <w:rPr>
          <w:color w:val="595959"/>
          <w:w w:val="111"/>
        </w:rPr>
        <w:t>里岛核电站和</w:t>
      </w:r>
      <w:r>
        <w:rPr>
          <w:rFonts w:ascii="Times New Roman" w:eastAsia="Times New Roman"/>
          <w:color w:val="363636"/>
          <w:w w:val="111"/>
          <w:sz w:val="40"/>
        </w:rPr>
        <w:t>1986</w:t>
      </w:r>
      <w:r>
        <w:rPr>
          <w:color w:val="595959"/>
          <w:w w:val="111"/>
        </w:rPr>
        <w:t>年乌克</w:t>
      </w:r>
      <w:r>
        <w:rPr>
          <w:color w:val="878787"/>
          <w:w w:val="111"/>
        </w:rPr>
        <w:t>兰 </w:t>
      </w:r>
      <w:r>
        <w:rPr>
          <w:color w:val="494949"/>
          <w:spacing w:val="2"/>
          <w:w w:val="108"/>
        </w:rPr>
        <w:t>的切尔诺贝利核电站事故</w:t>
      </w:r>
      <w:r>
        <w:rPr>
          <w:color w:val="A3A3A3"/>
          <w:spacing w:val="2"/>
          <w:w w:val="108"/>
        </w:rPr>
        <w:t>。</w:t>
      </w:r>
      <w:r>
        <w:rPr>
          <w:color w:val="878787"/>
          <w:spacing w:val="2"/>
          <w:w w:val="108"/>
        </w:rPr>
        <w:t>三</w:t>
      </w:r>
      <w:r>
        <w:rPr>
          <w:color w:val="595959"/>
          <w:spacing w:val="1"/>
          <w:w w:val="108"/>
        </w:rPr>
        <w:t>里岛事故没有造成重大的</w:t>
      </w:r>
      <w:r>
        <w:rPr>
          <w:color w:val="595959"/>
          <w:spacing w:val="1"/>
          <w:w w:val="110"/>
        </w:rPr>
        <w:t>放射性暴露，居住在核电站l.</w:t>
      </w:r>
      <w:r>
        <w:rPr>
          <w:color w:val="595959"/>
          <w:spacing w:val="-80"/>
        </w:rPr>
        <w:t> </w:t>
      </w:r>
      <w:r>
        <w:rPr>
          <w:rFonts w:ascii="Times New Roman" w:eastAsia="Times New Roman"/>
          <w:color w:val="494949"/>
          <w:spacing w:val="1"/>
          <w:w w:val="114"/>
          <w:sz w:val="40"/>
        </w:rPr>
        <w:t>6</w:t>
      </w:r>
      <w:r>
        <w:rPr>
          <w:color w:val="494949"/>
          <w:spacing w:val="1"/>
          <w:w w:val="114"/>
        </w:rPr>
        <w:t>公里范围内的人只多受</w:t>
      </w:r>
      <w:r>
        <w:rPr>
          <w:color w:val="494949"/>
          <w:spacing w:val="3"/>
          <w:w w:val="115"/>
        </w:rPr>
        <w:t>到了</w:t>
      </w:r>
      <w:r>
        <w:rPr>
          <w:rFonts w:ascii="Times New Roman" w:eastAsia="Times New Roman"/>
          <w:color w:val="494949"/>
          <w:spacing w:val="1"/>
          <w:w w:val="115"/>
          <w:sz w:val="40"/>
        </w:rPr>
        <w:t>0</w:t>
      </w:r>
      <w:r>
        <w:rPr>
          <w:rFonts w:ascii="Times New Roman" w:eastAsia="Times New Roman"/>
          <w:color w:val="494949"/>
          <w:w w:val="115"/>
          <w:sz w:val="40"/>
        </w:rPr>
        <w:t>.</w:t>
      </w:r>
      <w:r>
        <w:rPr>
          <w:rFonts w:ascii="Times New Roman" w:eastAsia="Times New Roman"/>
          <w:color w:val="494949"/>
          <w:spacing w:val="-30"/>
          <w:sz w:val="40"/>
        </w:rPr>
        <w:t> </w:t>
      </w:r>
      <w:r>
        <w:rPr>
          <w:rFonts w:ascii="Times New Roman" w:eastAsia="Times New Roman"/>
          <w:color w:val="363636"/>
          <w:w w:val="102"/>
          <w:sz w:val="40"/>
        </w:rPr>
        <w:t>08</w:t>
      </w:r>
      <w:r>
        <w:rPr>
          <w:rFonts w:ascii="Times New Roman" w:eastAsia="Times New Roman"/>
          <w:color w:val="363636"/>
          <w:spacing w:val="-1"/>
          <w:w w:val="102"/>
          <w:sz w:val="40"/>
        </w:rPr>
        <w:t>m</w:t>
      </w:r>
      <w:r>
        <w:rPr>
          <w:rFonts w:ascii="Times New Roman" w:eastAsia="Times New Roman"/>
          <w:color w:val="363636"/>
          <w:spacing w:val="1"/>
          <w:w w:val="102"/>
          <w:sz w:val="40"/>
        </w:rPr>
        <w:t>S</w:t>
      </w:r>
      <w:r>
        <w:rPr>
          <w:rFonts w:ascii="Times New Roman" w:eastAsia="Times New Roman"/>
          <w:color w:val="363636"/>
          <w:w w:val="102"/>
          <w:sz w:val="40"/>
        </w:rPr>
        <w:t>v</w:t>
      </w:r>
      <w:r>
        <w:rPr>
          <w:color w:val="363636"/>
          <w:spacing w:val="1"/>
          <w:w w:val="102"/>
        </w:rPr>
        <w:t>的</w:t>
      </w:r>
      <w:r>
        <w:rPr>
          <w:color w:val="595959"/>
          <w:spacing w:val="1"/>
          <w:w w:val="102"/>
        </w:rPr>
        <w:t>放射剂</w:t>
      </w:r>
      <w:r>
        <w:rPr>
          <w:color w:val="747474"/>
          <w:spacing w:val="1"/>
          <w:w w:val="102"/>
        </w:rPr>
        <w:t>量</w:t>
      </w:r>
      <w:r>
        <w:rPr>
          <w:color w:val="A3A3A3"/>
          <w:spacing w:val="1"/>
          <w:w w:val="102"/>
        </w:rPr>
        <w:t>。</w:t>
      </w:r>
      <w:r>
        <w:rPr>
          <w:color w:val="595959"/>
          <w:w w:val="102"/>
        </w:rPr>
        <w:t>然而，，居住在切尔诺贝利核</w:t>
      </w:r>
      <w:r>
        <w:rPr>
          <w:color w:val="494949"/>
          <w:spacing w:val="3"/>
          <w:w w:val="109"/>
        </w:rPr>
        <w:t>电站附近的人，却平均接受了约</w:t>
      </w:r>
      <w:r>
        <w:rPr>
          <w:rFonts w:ascii="Times New Roman" w:eastAsia="Times New Roman"/>
          <w:color w:val="494949"/>
          <w:spacing w:val="1"/>
          <w:w w:val="109"/>
          <w:sz w:val="40"/>
        </w:rPr>
        <w:t>300</w:t>
      </w:r>
      <w:r>
        <w:rPr>
          <w:rFonts w:ascii="Times New Roman" w:eastAsia="Times New Roman"/>
          <w:color w:val="494949"/>
          <w:spacing w:val="2"/>
          <w:w w:val="109"/>
          <w:sz w:val="40"/>
        </w:rPr>
        <w:t>mS</w:t>
      </w:r>
      <w:r>
        <w:rPr>
          <w:rFonts w:ascii="Times New Roman" w:eastAsia="Times New Roman"/>
          <w:color w:val="494949"/>
          <w:spacing w:val="1"/>
          <w:w w:val="109"/>
          <w:sz w:val="40"/>
        </w:rPr>
        <w:t>v</w:t>
      </w:r>
      <w:r>
        <w:rPr>
          <w:color w:val="494949"/>
          <w:spacing w:val="3"/>
          <w:w w:val="109"/>
        </w:rPr>
        <w:t>的射线</w:t>
      </w:r>
      <w:r>
        <w:rPr>
          <w:color w:val="A3A3A3"/>
          <w:spacing w:val="3"/>
          <w:w w:val="109"/>
        </w:rPr>
        <w:t>。</w:t>
      </w:r>
      <w:r>
        <w:rPr>
          <w:rFonts w:ascii="Times New Roman" w:eastAsia="Times New Roman"/>
          <w:color w:val="494949"/>
          <w:spacing w:val="1"/>
          <w:w w:val="109"/>
          <w:sz w:val="40"/>
        </w:rPr>
        <w:t>30</w:t>
      </w:r>
      <w:r>
        <w:rPr>
          <w:color w:val="494949"/>
          <w:w w:val="109"/>
        </w:rPr>
        <w:t>多</w:t>
      </w:r>
      <w:r>
        <w:rPr>
          <w:color w:val="595959"/>
          <w:w w:val="104"/>
        </w:rPr>
        <w:t>个工人和救急队员死亡，很多人受伤，从核电站泄露的低</w:t>
      </w:r>
      <w:r>
        <w:rPr>
          <w:color w:val="494949"/>
          <w:w w:val="100"/>
        </w:rPr>
        <w:t>浓度放射性物质影响到了欧洲</w:t>
      </w:r>
      <w:r>
        <w:rPr>
          <w:color w:val="747474"/>
          <w:w w:val="100"/>
        </w:rPr>
        <w:t>、</w:t>
      </w:r>
      <w:r>
        <w:rPr>
          <w:color w:val="595959"/>
          <w:w w:val="100"/>
        </w:rPr>
        <w:t>亚</w:t>
      </w:r>
      <w:r>
        <w:rPr>
          <w:color w:val="747474"/>
          <w:w w:val="100"/>
        </w:rPr>
        <w:t>、</w:t>
      </w:r>
      <w:r>
        <w:rPr>
          <w:color w:val="595959"/>
          <w:w w:val="100"/>
        </w:rPr>
        <w:t>洲，甚</w:t>
      </w:r>
      <w:r>
        <w:rPr>
          <w:color w:val="747474"/>
          <w:w w:val="100"/>
        </w:rPr>
        <w:t>至美</w:t>
      </w:r>
      <w:r>
        <w:rPr>
          <w:color w:val="595959"/>
          <w:w w:val="100"/>
        </w:rPr>
        <w:t>国</w:t>
      </w:r>
      <w:r>
        <w:rPr>
          <w:color w:val="A3A3A3"/>
          <w:w w:val="100"/>
        </w:rPr>
        <w:t>。</w:t>
      </w:r>
      <w:r>
        <w:rPr>
          <w:color w:val="747474"/>
          <w:w w:val="100"/>
        </w:rPr>
        <w:t>事</w:t>
      </w:r>
      <w:r>
        <w:rPr>
          <w:color w:val="595959"/>
          <w:w w:val="100"/>
        </w:rPr>
        <w:t>故发</w:t>
      </w:r>
      <w:r>
        <w:rPr>
          <w:color w:val="595959"/>
          <w:spacing w:val="3"/>
          <w:w w:val="103"/>
        </w:rPr>
        <w:t>生</w:t>
      </w:r>
      <w:r>
        <w:rPr>
          <w:rFonts w:ascii="Arial" w:eastAsia="Arial"/>
          <w:color w:val="363636"/>
          <w:spacing w:val="1"/>
          <w:w w:val="102"/>
          <w:sz w:val="38"/>
        </w:rPr>
        <w:t>20</w:t>
      </w:r>
      <w:r>
        <w:rPr>
          <w:color w:val="363636"/>
          <w:spacing w:val="3"/>
          <w:w w:val="103"/>
        </w:rPr>
        <w:t>年</w:t>
      </w:r>
      <w:r>
        <w:rPr>
          <w:color w:val="595959"/>
          <w:spacing w:val="3"/>
          <w:w w:val="103"/>
        </w:rPr>
        <w:t>后，受到沾染的</w:t>
      </w:r>
      <w:r>
        <w:rPr>
          <w:color w:val="363636"/>
          <w:spacing w:val="3"/>
          <w:w w:val="103"/>
        </w:rPr>
        <w:t>地</w:t>
      </w:r>
      <w:r>
        <w:rPr>
          <w:color w:val="595959"/>
          <w:spacing w:val="3"/>
          <w:w w:val="103"/>
        </w:rPr>
        <w:t>区（白</w:t>
      </w:r>
      <w:r>
        <w:rPr>
          <w:color w:val="363636"/>
          <w:spacing w:val="3"/>
          <w:w w:val="103"/>
        </w:rPr>
        <w:t>俄</w:t>
      </w:r>
      <w:r>
        <w:rPr>
          <w:color w:val="595959"/>
          <w:spacing w:val="3"/>
          <w:w w:val="103"/>
        </w:rPr>
        <w:t>罗斯、俄罗斯及乌克</w:t>
      </w:r>
      <w:r>
        <w:rPr>
          <w:color w:val="747474"/>
          <w:w w:val="103"/>
        </w:rPr>
        <w:t>兰</w:t>
      </w:r>
      <w:r>
        <w:rPr>
          <w:color w:val="363636"/>
          <w:w w:val="114"/>
        </w:rPr>
        <w:t>的</w:t>
      </w:r>
      <w:r>
        <w:rPr>
          <w:color w:val="595959"/>
          <w:w w:val="114"/>
        </w:rPr>
        <w:t>广大区域）的人群平均受到的辐射总剂</w:t>
      </w:r>
      <w:r>
        <w:rPr>
          <w:color w:val="747474"/>
          <w:w w:val="114"/>
        </w:rPr>
        <w:t>量</w:t>
      </w:r>
      <w:r>
        <w:rPr>
          <w:color w:val="595959"/>
          <w:w w:val="114"/>
        </w:rPr>
        <w:t>约为</w:t>
      </w:r>
      <w:r>
        <w:rPr>
          <w:rFonts w:ascii="Times New Roman" w:eastAsia="Times New Roman"/>
          <w:color w:val="363636"/>
          <w:w w:val="114"/>
          <w:sz w:val="40"/>
        </w:rPr>
        <w:t>10</w:t>
      </w:r>
      <w:r>
        <w:rPr>
          <w:rFonts w:ascii="Times New Roman" w:eastAsia="Times New Roman"/>
          <w:color w:val="595959"/>
          <w:w w:val="114"/>
          <w:sz w:val="40"/>
        </w:rPr>
        <w:t>~ </w:t>
      </w:r>
      <w:r>
        <w:rPr>
          <w:rFonts w:ascii="Times New Roman" w:eastAsia="Times New Roman"/>
          <w:color w:val="363636"/>
          <w:w w:val="108"/>
          <w:sz w:val="40"/>
        </w:rPr>
        <w:t>30m</w:t>
      </w:r>
      <w:r>
        <w:rPr>
          <w:rFonts w:ascii="Times New Roman" w:eastAsia="Times New Roman"/>
          <w:color w:val="595959"/>
          <w:w w:val="108"/>
          <w:sz w:val="40"/>
        </w:rPr>
        <w:t>Sv</w:t>
      </w:r>
      <w:r>
        <w:rPr>
          <w:color w:val="A3A3A3"/>
          <w:w w:val="108"/>
        </w:rPr>
        <w:t>。</w:t>
      </w:r>
      <w:r>
        <w:rPr>
          <w:color w:val="595959"/>
          <w:w w:val="108"/>
        </w:rPr>
        <w:t>应当注意，切尔诺贝利核泄漏造成的沾染区域</w:t>
      </w:r>
      <w:r>
        <w:rPr>
          <w:color w:val="595959"/>
          <w:spacing w:val="3"/>
          <w:w w:val="111"/>
        </w:rPr>
        <w:t>居民平均每年接受的额外剂盘</w:t>
      </w:r>
      <w:r>
        <w:rPr>
          <w:rFonts w:ascii="Times New Roman" w:eastAsia="Times New Roman"/>
          <w:color w:val="747474"/>
          <w:spacing w:val="1"/>
          <w:w w:val="111"/>
          <w:sz w:val="40"/>
        </w:rPr>
        <w:t>(</w:t>
      </w:r>
      <w:r>
        <w:rPr>
          <w:rFonts w:ascii="Times New Roman" w:eastAsia="Times New Roman"/>
          <w:color w:val="494949"/>
          <w:spacing w:val="2"/>
          <w:w w:val="111"/>
          <w:sz w:val="40"/>
        </w:rPr>
        <w:t>0</w:t>
      </w:r>
      <w:r>
        <w:rPr>
          <w:rFonts w:ascii="Times New Roman" w:eastAsia="Times New Roman"/>
          <w:color w:val="494949"/>
          <w:w w:val="111"/>
          <w:sz w:val="40"/>
        </w:rPr>
        <w:t>.</w:t>
      </w:r>
      <w:r>
        <w:rPr>
          <w:rFonts w:ascii="Times New Roman" w:eastAsia="Times New Roman"/>
          <w:color w:val="494949"/>
          <w:spacing w:val="-34"/>
          <w:sz w:val="40"/>
        </w:rPr>
        <w:t> </w:t>
      </w:r>
      <w:r>
        <w:rPr>
          <w:rFonts w:ascii="Times New Roman" w:eastAsia="Times New Roman"/>
          <w:color w:val="494949"/>
          <w:w w:val="134"/>
          <w:sz w:val="40"/>
        </w:rPr>
        <w:t>5~1.</w:t>
      </w:r>
      <w:r>
        <w:rPr>
          <w:rFonts w:ascii="Times New Roman" w:eastAsia="Times New Roman"/>
          <w:color w:val="494949"/>
          <w:spacing w:val="-21"/>
          <w:sz w:val="40"/>
        </w:rPr>
        <w:t> </w:t>
      </w:r>
      <w:r>
        <w:rPr>
          <w:rFonts w:ascii="Times New Roman" w:eastAsia="Times New Roman"/>
          <w:color w:val="363636"/>
          <w:spacing w:val="1"/>
          <w:w w:val="95"/>
          <w:sz w:val="40"/>
        </w:rPr>
        <w:t>5</w:t>
      </w:r>
      <w:r>
        <w:rPr>
          <w:rFonts w:ascii="Times New Roman" w:eastAsia="Times New Roman"/>
          <w:color w:val="363636"/>
          <w:spacing w:val="2"/>
          <w:w w:val="95"/>
          <w:sz w:val="40"/>
        </w:rPr>
        <w:t>m</w:t>
      </w:r>
      <w:r>
        <w:rPr>
          <w:rFonts w:ascii="Times New Roman" w:eastAsia="Times New Roman"/>
          <w:color w:val="595959"/>
          <w:spacing w:val="1"/>
          <w:w w:val="95"/>
          <w:sz w:val="40"/>
        </w:rPr>
        <w:t>Sv</w:t>
      </w:r>
      <w:r>
        <w:rPr>
          <w:color w:val="595959"/>
          <w:spacing w:val="3"/>
          <w:w w:val="95"/>
        </w:rPr>
        <w:t>每年）</w:t>
      </w:r>
      <w:r>
        <w:rPr>
          <w:color w:val="363636"/>
          <w:spacing w:val="3"/>
          <w:w w:val="95"/>
        </w:rPr>
        <w:t>｀</w:t>
      </w:r>
      <w:r>
        <w:rPr>
          <w:color w:val="595959"/>
          <w:w w:val="95"/>
        </w:rPr>
        <w:t>总</w:t>
      </w:r>
      <w:r>
        <w:rPr>
          <w:color w:val="494949"/>
          <w:spacing w:val="2"/>
          <w:w w:val="108"/>
        </w:rPr>
        <w:t>体来说低于美国居民所接受到的本底辐射</w:t>
      </w:r>
      <w:r>
        <w:rPr>
          <w:color w:val="A3A3A3"/>
          <w:w w:val="108"/>
        </w:rPr>
        <w:t>。</w:t>
      </w:r>
    </w:p>
    <w:p>
      <w:pPr>
        <w:pStyle w:val="BodyText"/>
        <w:spacing w:line="321" w:lineRule="auto" w:before="29"/>
        <w:ind w:left="253" w:right="1149" w:firstLine="836"/>
        <w:jc w:val="both"/>
      </w:pPr>
      <w:r>
        <w:rPr>
          <w:color w:val="595959"/>
          <w:spacing w:val="2"/>
          <w:w w:val="112"/>
        </w:rPr>
        <w:t>核武器可</w:t>
      </w:r>
      <w:r>
        <w:rPr>
          <w:color w:val="363636"/>
          <w:spacing w:val="2"/>
          <w:w w:val="112"/>
        </w:rPr>
        <w:t>以</w:t>
      </w:r>
      <w:r>
        <w:rPr>
          <w:color w:val="595959"/>
          <w:spacing w:val="2"/>
          <w:w w:val="112"/>
        </w:rPr>
        <w:t>释放出巨大的能量和辐射</w:t>
      </w:r>
      <w:r>
        <w:rPr>
          <w:color w:val="A3A3A3"/>
          <w:spacing w:val="2"/>
          <w:w w:val="112"/>
        </w:rPr>
        <w:t>。</w:t>
      </w:r>
      <w:r>
        <w:rPr>
          <w:color w:val="494949"/>
          <w:spacing w:val="2"/>
          <w:w w:val="112"/>
        </w:rPr>
        <w:t>自</w:t>
      </w:r>
      <w:r>
        <w:rPr>
          <w:rFonts w:ascii="Times New Roman" w:eastAsia="Times New Roman"/>
          <w:color w:val="494949"/>
          <w:spacing w:val="1"/>
          <w:w w:val="112"/>
          <w:sz w:val="40"/>
        </w:rPr>
        <w:t>1945</w:t>
      </w:r>
      <w:r>
        <w:rPr>
          <w:color w:val="494949"/>
          <w:w w:val="112"/>
        </w:rPr>
        <w:t>年</w:t>
      </w:r>
      <w:r>
        <w:rPr>
          <w:color w:val="494949"/>
          <w:w w:val="108"/>
        </w:rPr>
        <w:t>以后就再也没有使用核武器对付人类</w:t>
      </w:r>
      <w:r>
        <w:rPr>
          <w:color w:val="A3A3A3"/>
          <w:w w:val="108"/>
        </w:rPr>
        <w:t>。</w:t>
      </w:r>
      <w:r>
        <w:rPr>
          <w:color w:val="595959"/>
          <w:w w:val="108"/>
        </w:rPr>
        <w:t>然而，现在有些</w:t>
      </w:r>
      <w:r>
        <w:rPr>
          <w:color w:val="595959"/>
          <w:w w:val="105"/>
        </w:rPr>
        <w:t>国家仍拥有核武器，一些恐怖组织也在力图获取它们，再</w:t>
      </w:r>
      <w:r>
        <w:rPr>
          <w:color w:val="494949"/>
          <w:spacing w:val="2"/>
          <w:w w:val="108"/>
        </w:rPr>
        <w:t>次使用核武器的可能性正在上升</w:t>
      </w:r>
      <w:r>
        <w:rPr>
          <w:color w:val="A3A3A3"/>
          <w:spacing w:val="2"/>
          <w:w w:val="108"/>
        </w:rPr>
        <w:t>。</w:t>
      </w:r>
      <w:r>
        <w:rPr>
          <w:color w:val="595959"/>
          <w:spacing w:val="1"/>
          <w:w w:val="108"/>
        </w:rPr>
        <w:t>核武器爆炸造成的巨</w:t>
      </w:r>
      <w:r>
        <w:rPr>
          <w:color w:val="595959"/>
          <w:spacing w:val="1"/>
          <w:w w:val="109"/>
        </w:rPr>
        <w:t>大伤亡主要是因为它的冲击波及高温灼伤，一小部分的</w:t>
      </w:r>
      <w:r>
        <w:rPr>
          <w:color w:val="494949"/>
          <w:spacing w:val="2"/>
          <w:w w:val="104"/>
        </w:rPr>
        <w:t>伤亡（但数目也很高）源于核辐射引发的疾病</w:t>
      </w:r>
      <w:r>
        <w:rPr>
          <w:color w:val="A3A3A3"/>
          <w:w w:val="104"/>
        </w:rPr>
        <w:t>。</w:t>
      </w:r>
    </w:p>
    <w:p>
      <w:pPr>
        <w:pStyle w:val="BodyText"/>
        <w:spacing w:line="324" w:lineRule="auto" w:before="9"/>
        <w:ind w:left="265" w:right="907" w:firstLine="794"/>
      </w:pPr>
      <w:r>
        <w:rPr/>
        <w:pict>
          <v:shape style="position:absolute;margin-left:771.234375pt;margin-top:147.97168pt;width:28.9pt;height:28.85pt;mso-position-horizontal-relative:page;mso-position-vertical-relative:paragraph;z-index:16154624" type="#_x0000_t202" id="docshape785" filled="false" stroked="false">
            <v:textbox inset="0,0,0,0" style="layout-flow:vertical-ideographic">
              <w:txbxContent>
                <w:p>
                  <w:pPr>
                    <w:spacing w:line="144" w:lineRule="auto" w:before="0"/>
                    <w:ind w:left="20" w:right="0" w:firstLine="0"/>
                    <w:jc w:val="left"/>
                    <w:rPr>
                      <w:sz w:val="53"/>
                    </w:rPr>
                  </w:pPr>
                  <w:r>
                    <w:rPr>
                      <w:color w:val="595959"/>
                      <w:w w:val="101"/>
                      <w:sz w:val="53"/>
                    </w:rPr>
                    <w:t>｀</w:t>
                  </w:r>
                </w:p>
              </w:txbxContent>
            </v:textbox>
            <w10:wrap type="none"/>
          </v:shape>
        </w:pict>
      </w:r>
      <w:r>
        <w:rPr>
          <w:color w:val="494949"/>
          <w:w w:val="109"/>
        </w:rPr>
        <w:t>恐怖分子策划的核辐射暴露包括应用可释放辐射物</w:t>
      </w:r>
      <w:r>
        <w:rPr>
          <w:color w:val="595959"/>
          <w:w w:val="112"/>
        </w:rPr>
        <w:t>质的装置（用传统爆炸设备装备的释放核辐射的装置，</w:t>
      </w:r>
      <w:r>
        <w:rPr>
          <w:color w:val="494949"/>
          <w:w w:val="107"/>
        </w:rPr>
        <w:t>称为＂脏弹”)沾染某区域</w:t>
      </w:r>
      <w:r>
        <w:rPr>
          <w:color w:val="A3A3A3"/>
          <w:spacing w:val="1"/>
          <w:w w:val="107"/>
        </w:rPr>
        <w:t>。</w:t>
      </w:r>
      <w:r>
        <w:rPr>
          <w:color w:val="595959"/>
          <w:w w:val="107"/>
        </w:rPr>
        <w:t>其他恐怖活动包括使用隐匿</w:t>
      </w:r>
      <w:r>
        <w:rPr>
          <w:color w:val="494949"/>
          <w:w w:val="108"/>
        </w:rPr>
        <w:t>的放射源造成无察觉的人群的大剂</w:t>
      </w:r>
      <w:r>
        <w:rPr>
          <w:color w:val="747474"/>
          <w:w w:val="108"/>
        </w:rPr>
        <w:t>量</w:t>
      </w:r>
      <w:r>
        <w:rPr>
          <w:color w:val="494949"/>
          <w:w w:val="108"/>
        </w:rPr>
        <w:t>放射暴露，袭击核</w:t>
      </w:r>
    </w:p>
    <w:p>
      <w:pPr>
        <w:spacing w:after="0" w:line="324" w:lineRule="auto"/>
        <w:sectPr>
          <w:type w:val="continuous"/>
          <w:pgSz w:w="21750" w:h="31660"/>
          <w:pgMar w:top="2060" w:bottom="0" w:left="0" w:right="0"/>
          <w:cols w:num="2" w:equalWidth="0">
            <w:col w:w="10341" w:space="207"/>
            <w:col w:w="1120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7"/>
        </w:rPr>
      </w:pPr>
    </w:p>
    <w:p>
      <w:pPr>
        <w:pStyle w:val="BodyText"/>
        <w:spacing w:line="20" w:lineRule="exact"/>
        <w:ind w:left="6216"/>
        <w:rPr>
          <w:sz w:val="2"/>
        </w:rPr>
      </w:pPr>
      <w:r>
        <w:rPr>
          <w:sz w:val="2"/>
        </w:rPr>
        <w:pict>
          <v:group style="width:6.9pt;height:1.5pt;mso-position-horizontal-relative:char;mso-position-vertical-relative:line" id="docshapegroup786" coordorigin="0,0" coordsize="138,30">
            <v:line style="position:absolute" from="0,15" to="137,15" stroked="true" strokeweight="1.488903pt" strokecolor="#c5c5c5">
              <v:stroke dashstyle="solid"/>
            </v:line>
          </v:group>
        </w:pict>
      </w:r>
      <w:r>
        <w:rPr>
          <w:sz w:val="2"/>
        </w:rPr>
      </w:r>
    </w:p>
    <w:p>
      <w:pPr>
        <w:spacing w:after="0" w:line="20" w:lineRule="exact"/>
        <w:rPr>
          <w:sz w:val="2"/>
        </w:rPr>
        <w:sectPr>
          <w:type w:val="continuous"/>
          <w:pgSz w:w="21750" w:h="31660"/>
          <w:pgMar w:top="2060" w:bottom="0" w:left="0" w:right="0"/>
        </w:sectPr>
      </w:pPr>
    </w:p>
    <w:p>
      <w:pPr>
        <w:pStyle w:val="BodyText"/>
        <w:rPr>
          <w:sz w:val="34"/>
        </w:rPr>
      </w:pPr>
    </w:p>
    <w:p>
      <w:pPr>
        <w:pStyle w:val="BodyText"/>
        <w:spacing w:before="11"/>
        <w:rPr>
          <w:sz w:val="42"/>
        </w:rPr>
      </w:pPr>
    </w:p>
    <w:p>
      <w:pPr>
        <w:tabs>
          <w:tab w:pos="2905" w:val="left" w:leader="none"/>
          <w:tab w:pos="5447" w:val="left" w:leader="none"/>
        </w:tabs>
        <w:spacing w:before="0"/>
        <w:ind w:left="2203" w:right="0" w:firstLine="0"/>
        <w:jc w:val="left"/>
        <w:rPr>
          <w:rFonts w:ascii="Arial"/>
          <w:sz w:val="30"/>
        </w:rPr>
      </w:pPr>
      <w:r>
        <w:rPr/>
        <w:pict>
          <v:line style="position:absolute;mso-position-horizontal-relative:page;mso-position-vertical-relative:paragraph;z-index:16158208" from="50.489491pt,11.385509pt" to="103.12747pt,11.385509pt" stroked="true" strokeweight="1.073583pt" strokecolor="#000000">
            <v:stroke dashstyle="solid"/>
            <w10:wrap type="none"/>
          </v:line>
        </w:pict>
      </w:r>
      <w:r>
        <w:rPr/>
        <w:pict>
          <v:shape style="position:absolute;margin-left:306.007111pt;margin-top:-21.121569pt;width:13.5pt;height:13.5pt;mso-position-horizontal-relative:page;mso-position-vertical-relative:paragraph;z-index:16165888" type="#_x0000_t202" id="docshape787" filled="false" stroked="false">
            <v:textbox inset="0,0,0,0" style="layout-flow:vertical-ideographic">
              <w:txbxContent>
                <w:p>
                  <w:pPr>
                    <w:spacing w:line="156" w:lineRule="auto" w:before="0"/>
                    <w:ind w:left="20" w:right="0" w:firstLine="0"/>
                    <w:jc w:val="left"/>
                    <w:rPr>
                      <w:sz w:val="23"/>
                    </w:rPr>
                  </w:pPr>
                  <w:r>
                    <w:rPr>
                      <w:color w:val="545454"/>
                      <w:w w:val="99"/>
                      <w:sz w:val="23"/>
                    </w:rPr>
                    <w:t>＼</w:t>
                  </w:r>
                </w:p>
              </w:txbxContent>
            </v:textbox>
            <w10:wrap type="none"/>
          </v:shape>
        </w:pict>
      </w:r>
      <w:r>
        <w:rPr>
          <w:rFonts w:ascii="Arial"/>
          <w:color w:val="C3C3C3"/>
          <w:spacing w:val="-10"/>
          <w:w w:val="55"/>
          <w:sz w:val="30"/>
        </w:rPr>
        <w:t>-</w:t>
      </w:r>
      <w:r>
        <w:rPr>
          <w:rFonts w:ascii="Arial"/>
          <w:color w:val="C3C3C3"/>
          <w:sz w:val="30"/>
        </w:rPr>
        <w:tab/>
      </w:r>
      <w:r>
        <w:rPr>
          <w:rFonts w:ascii="Arial"/>
          <w:color w:val="9C9C9C"/>
          <w:w w:val="590"/>
          <w:sz w:val="18"/>
        </w:rPr>
        <w:t>-</w:t>
      </w:r>
      <w:r>
        <w:rPr>
          <w:rFonts w:ascii="Arial"/>
          <w:color w:val="DBDBDB"/>
          <w:w w:val="590"/>
          <w:sz w:val="18"/>
        </w:rPr>
        <w:t>-</w:t>
      </w:r>
      <w:r>
        <w:rPr>
          <w:rFonts w:ascii="Arial"/>
          <w:color w:val="DBDBDB"/>
          <w:spacing w:val="-10"/>
          <w:w w:val="590"/>
          <w:sz w:val="18"/>
        </w:rPr>
        <w:t>-</w:t>
      </w:r>
      <w:r>
        <w:rPr>
          <w:rFonts w:ascii="Arial"/>
          <w:color w:val="DBDBDB"/>
          <w:sz w:val="18"/>
        </w:rPr>
        <w:tab/>
      </w:r>
      <w:r>
        <w:rPr>
          <w:rFonts w:ascii="Arial"/>
          <w:color w:val="C3C3C3"/>
          <w:w w:val="590"/>
          <w:sz w:val="30"/>
        </w:rPr>
        <w:t>-</w:t>
      </w:r>
      <w:r>
        <w:rPr>
          <w:rFonts w:ascii="Arial"/>
          <w:color w:val="C3C3C3"/>
          <w:spacing w:val="-10"/>
          <w:w w:val="590"/>
          <w:sz w:val="30"/>
        </w:rPr>
        <w:t>-</w:t>
      </w:r>
    </w:p>
    <w:p>
      <w:pPr>
        <w:pStyle w:val="BodyText"/>
        <w:spacing w:line="353" w:lineRule="exact"/>
        <w:jc w:val="right"/>
      </w:pPr>
      <w:r>
        <w:rPr/>
        <w:br w:type="column"/>
      </w:r>
      <w:r>
        <w:rPr>
          <w:color w:val="DBDBDB"/>
          <w:w w:val="20"/>
        </w:rPr>
        <w:t>一</w:t>
      </w:r>
      <w:r>
        <w:rPr>
          <w:color w:val="DBDBDB"/>
          <w:w w:val="20"/>
        </w:rPr>
        <w:t>己</w:t>
      </w:r>
      <w:r>
        <w:rPr>
          <w:color w:val="DBDBDB"/>
          <w:w w:val="20"/>
        </w:rPr>
        <w:t>』</w:t>
      </w:r>
      <w:r>
        <w:rPr>
          <w:color w:val="DBDBDB"/>
          <w:spacing w:val="-5"/>
          <w:w w:val="20"/>
        </w:rPr>
        <w:t>．｀</w:t>
      </w:r>
    </w:p>
    <w:p>
      <w:pPr>
        <w:tabs>
          <w:tab w:pos="5664" w:val="right" w:leader="none"/>
        </w:tabs>
        <w:spacing w:before="526"/>
        <w:ind w:left="249" w:right="0" w:firstLine="0"/>
        <w:jc w:val="left"/>
        <w:rPr>
          <w:rFonts w:ascii="Times New Roman" w:eastAsia="Times New Roman"/>
          <w:sz w:val="46"/>
        </w:rPr>
      </w:pPr>
      <w:r>
        <w:rPr/>
        <w:br w:type="column"/>
      </w:r>
      <w:r>
        <w:rPr>
          <w:color w:val="545454"/>
          <w:w w:val="125"/>
          <w:sz w:val="39"/>
        </w:rPr>
        <w:t>第</w:t>
      </w:r>
      <w:r>
        <w:rPr>
          <w:rFonts w:ascii="Arial" w:eastAsia="Arial"/>
          <w:color w:val="545454"/>
          <w:w w:val="125"/>
          <w:sz w:val="37"/>
        </w:rPr>
        <w:t>3</w:t>
      </w:r>
      <w:r>
        <w:rPr>
          <w:rFonts w:ascii="Arial" w:eastAsia="Arial"/>
          <w:color w:val="2A2A2A"/>
          <w:w w:val="125"/>
          <w:sz w:val="37"/>
        </w:rPr>
        <w:t>05</w:t>
      </w:r>
      <w:r>
        <w:rPr>
          <w:color w:val="545454"/>
          <w:w w:val="125"/>
          <w:sz w:val="37"/>
        </w:rPr>
        <w:t>节</w:t>
      </w:r>
      <w:r>
        <w:rPr>
          <w:color w:val="545454"/>
          <w:w w:val="125"/>
          <w:sz w:val="37"/>
        </w:rPr>
        <w:t>放</w:t>
      </w:r>
      <w:r>
        <w:rPr>
          <w:color w:val="545454"/>
          <w:w w:val="125"/>
          <w:sz w:val="37"/>
        </w:rPr>
        <w:t>射</w:t>
      </w:r>
      <w:r>
        <w:rPr>
          <w:color w:val="545454"/>
          <w:w w:val="125"/>
          <w:sz w:val="37"/>
        </w:rPr>
        <w:t>损</w:t>
      </w:r>
      <w:r>
        <w:rPr>
          <w:color w:val="545454"/>
          <w:spacing w:val="-10"/>
          <w:w w:val="125"/>
          <w:sz w:val="37"/>
        </w:rPr>
        <w:t>伤</w:t>
      </w:r>
      <w:r>
        <w:rPr>
          <w:color w:val="545454"/>
          <w:sz w:val="37"/>
        </w:rPr>
        <w:tab/>
      </w:r>
      <w:r>
        <w:rPr>
          <w:rFonts w:ascii="Times New Roman" w:eastAsia="Times New Roman"/>
          <w:color w:val="151515"/>
          <w:spacing w:val="-4"/>
          <w:w w:val="125"/>
          <w:sz w:val="46"/>
        </w:rPr>
        <w:t>1439</w:t>
      </w:r>
    </w:p>
    <w:p>
      <w:pPr>
        <w:spacing w:after="0"/>
        <w:jc w:val="left"/>
        <w:rPr>
          <w:rFonts w:ascii="Times New Roman" w:eastAsia="Times New Roman"/>
          <w:sz w:val="46"/>
        </w:rPr>
        <w:sectPr>
          <w:pgSz w:w="21750" w:h="31660"/>
          <w:pgMar w:top="0" w:bottom="280" w:left="0" w:right="0"/>
          <w:cols w:num="3" w:equalWidth="0">
            <w:col w:w="6750" w:space="6185"/>
            <w:col w:w="2632" w:space="40"/>
            <w:col w:w="6143"/>
          </w:cols>
        </w:sectPr>
      </w:pPr>
    </w:p>
    <w:p>
      <w:pPr>
        <w:pStyle w:val="BodyText"/>
        <w:rPr>
          <w:rFonts w:ascii="Times New Roman"/>
          <w:sz w:val="32"/>
        </w:rPr>
      </w:pPr>
    </w:p>
    <w:p>
      <w:pPr>
        <w:pStyle w:val="BodyText"/>
        <w:ind w:left="1021"/>
      </w:pPr>
      <w:r>
        <w:rPr/>
        <w:pict>
          <v:line style="position:absolute;mso-position-horizontal-relative:page;mso-position-vertical-relative:paragraph;z-index:16157696" from="372.762817pt,-25.318323pt" to="631.655735pt,-25.318323pt" stroked="true" strokeweight="1.073583pt" strokecolor="#000000">
            <v:stroke dashstyle="solid"/>
            <w10:wrap type="none"/>
          </v:line>
        </w:pict>
      </w:r>
      <w:r>
        <w:rPr>
          <w:color w:val="545454"/>
          <w:w w:val="105"/>
        </w:rPr>
        <w:t>反应堆或放射性物质储存库，以及引爆核武器</w:t>
      </w:r>
      <w:r>
        <w:rPr>
          <w:color w:val="9C9C9C"/>
          <w:spacing w:val="-10"/>
          <w:w w:val="105"/>
        </w:rPr>
        <w:t>。</w:t>
      </w:r>
    </w:p>
    <w:p>
      <w:pPr>
        <w:pStyle w:val="BodyText"/>
        <w:spacing w:before="7"/>
        <w:rPr>
          <w:sz w:val="50"/>
        </w:rPr>
      </w:pPr>
    </w:p>
    <w:p>
      <w:pPr>
        <w:spacing w:before="0"/>
        <w:ind w:left="3709" w:right="0" w:firstLine="0"/>
        <w:jc w:val="left"/>
        <w:rPr>
          <w:sz w:val="51"/>
        </w:rPr>
      </w:pPr>
      <w:r>
        <w:rPr>
          <w:color w:val="2A2A2A"/>
          <w:sz w:val="51"/>
        </w:rPr>
        <w:t>美</w:t>
      </w:r>
      <w:r>
        <w:rPr>
          <w:color w:val="2A2A2A"/>
          <w:sz w:val="51"/>
        </w:rPr>
        <w:t>国</w:t>
      </w:r>
      <w:r>
        <w:rPr>
          <w:color w:val="2A2A2A"/>
          <w:sz w:val="51"/>
        </w:rPr>
        <w:t>的</w:t>
      </w:r>
      <w:r>
        <w:rPr>
          <w:color w:val="2A2A2A"/>
          <w:sz w:val="51"/>
        </w:rPr>
        <w:t>年</w:t>
      </w:r>
      <w:r>
        <w:rPr>
          <w:color w:val="2A2A2A"/>
          <w:sz w:val="51"/>
        </w:rPr>
        <w:t>辐</w:t>
      </w:r>
      <w:r>
        <w:rPr>
          <w:color w:val="2A2A2A"/>
          <w:sz w:val="51"/>
        </w:rPr>
        <w:t>射</w:t>
      </w:r>
      <w:r>
        <w:rPr>
          <w:color w:val="2A2A2A"/>
          <w:sz w:val="51"/>
        </w:rPr>
        <w:t>暴</w:t>
      </w:r>
      <w:r>
        <w:rPr>
          <w:color w:val="2A2A2A"/>
          <w:spacing w:val="-10"/>
          <w:sz w:val="51"/>
        </w:rPr>
        <w:t>露</w:t>
      </w:r>
    </w:p>
    <w:p>
      <w:pPr>
        <w:spacing w:before="130"/>
        <w:ind w:left="1071" w:right="0" w:firstLine="0"/>
        <w:jc w:val="center"/>
        <w:rPr>
          <w:rFonts w:ascii="Arial" w:hAnsi="Arial" w:eastAsia="Arial"/>
          <w:sz w:val="5"/>
        </w:rPr>
      </w:pPr>
      <w:r>
        <w:rPr/>
        <w:pict>
          <v:line style="position:absolute;mso-position-horizontal-relative:page;mso-position-vertical-relative:paragraph;z-index:16158720" from="299.714203pt,9.406578pt" to="536.047986pt,9.406578pt" stroked="true" strokeweight="1.610374pt" strokecolor="#000000">
            <v:stroke dashstyle="solid"/>
            <w10:wrap type="none"/>
          </v:line>
        </w:pict>
      </w:r>
      <w:r>
        <w:rPr/>
        <w:pict>
          <v:line style="position:absolute;mso-position-horizontal-relative:page;mso-position-vertical-relative:paragraph;z-index:16159232" from="50.489491pt,9.943369pt" to="205.180694pt,9.943369pt" stroked="true" strokeweight="2.147166pt" strokecolor="#000000">
            <v:stroke dashstyle="solid"/>
            <w10:wrap type="none"/>
          </v:line>
        </w:pict>
      </w:r>
      <w:r>
        <w:rPr>
          <w:color w:val="8C8C8C"/>
          <w:w w:val="155"/>
          <w:sz w:val="10"/>
        </w:rPr>
        <w:t>，一</w:t>
      </w:r>
      <w:r>
        <w:rPr>
          <w:rFonts w:ascii="Arial" w:hAnsi="Arial" w:eastAsia="Arial"/>
          <w:color w:val="8C8C8C"/>
          <w:spacing w:val="-2"/>
          <w:w w:val="155"/>
          <w:sz w:val="5"/>
        </w:rPr>
        <w:t>·,IIl.</w:t>
      </w:r>
    </w:p>
    <w:p>
      <w:pPr>
        <w:pStyle w:val="BodyText"/>
        <w:rPr>
          <w:rFonts w:ascii="Arial"/>
          <w:sz w:val="10"/>
        </w:rPr>
      </w:pPr>
    </w:p>
    <w:p>
      <w:pPr>
        <w:pStyle w:val="BodyText"/>
        <w:rPr>
          <w:rFonts w:ascii="Arial"/>
          <w:sz w:val="10"/>
        </w:rPr>
      </w:pPr>
    </w:p>
    <w:p>
      <w:pPr>
        <w:pStyle w:val="BodyText"/>
        <w:spacing w:before="2"/>
        <w:rPr>
          <w:rFonts w:ascii="Arial"/>
          <w:sz w:val="8"/>
        </w:rPr>
      </w:pPr>
    </w:p>
    <w:p>
      <w:pPr>
        <w:tabs>
          <w:tab w:pos="6933" w:val="left" w:leader="none"/>
        </w:tabs>
        <w:spacing w:before="0"/>
        <w:ind w:left="3152" w:right="0" w:firstLine="0"/>
        <w:jc w:val="left"/>
        <w:rPr>
          <w:rFonts w:ascii="Arial" w:eastAsia="Arial"/>
          <w:sz w:val="33"/>
        </w:rPr>
      </w:pPr>
      <w:r>
        <w:rPr>
          <w:color w:val="2A2A2A"/>
          <w:w w:val="95"/>
          <w:position w:val="-1"/>
          <w:sz w:val="38"/>
        </w:rPr>
        <w:t>辐射</w:t>
      </w:r>
      <w:r>
        <w:rPr>
          <w:color w:val="2A2A2A"/>
          <w:spacing w:val="-10"/>
          <w:w w:val="95"/>
          <w:position w:val="-1"/>
          <w:sz w:val="38"/>
        </w:rPr>
        <w:t>源</w:t>
      </w:r>
      <w:r>
        <w:rPr>
          <w:color w:val="2A2A2A"/>
          <w:position w:val="-1"/>
          <w:sz w:val="38"/>
        </w:rPr>
        <w:tab/>
      </w:r>
      <w:r>
        <w:rPr>
          <w:color w:val="2A2A2A"/>
          <w:w w:val="105"/>
          <w:sz w:val="33"/>
        </w:rPr>
        <w:t>平</w:t>
      </w:r>
      <w:r>
        <w:rPr>
          <w:color w:val="2A2A2A"/>
          <w:w w:val="105"/>
          <w:sz w:val="33"/>
        </w:rPr>
        <w:t>均</w:t>
      </w:r>
      <w:r>
        <w:rPr>
          <w:color w:val="2A2A2A"/>
          <w:w w:val="105"/>
          <w:sz w:val="33"/>
        </w:rPr>
        <w:t>有</w:t>
      </w:r>
      <w:r>
        <w:rPr>
          <w:color w:val="2A2A2A"/>
          <w:w w:val="105"/>
          <w:sz w:val="33"/>
        </w:rPr>
        <w:t>效</w:t>
      </w:r>
      <w:r>
        <w:rPr>
          <w:color w:val="2A2A2A"/>
          <w:w w:val="105"/>
          <w:sz w:val="33"/>
        </w:rPr>
        <w:t>剂</w:t>
      </w:r>
      <w:r>
        <w:rPr>
          <w:color w:val="2A2A2A"/>
          <w:w w:val="105"/>
          <w:sz w:val="33"/>
        </w:rPr>
        <w:t>量</w:t>
      </w:r>
      <w:r>
        <w:rPr>
          <w:rFonts w:ascii="Arial" w:eastAsia="Arial"/>
          <w:color w:val="2A2A2A"/>
          <w:spacing w:val="-4"/>
          <w:w w:val="105"/>
          <w:sz w:val="33"/>
        </w:rPr>
        <w:t>(mSv)</w:t>
      </w:r>
    </w:p>
    <w:p>
      <w:pPr>
        <w:tabs>
          <w:tab w:pos="1396" w:val="left" w:leader="none"/>
          <w:tab w:pos="8269" w:val="left" w:leader="none"/>
          <w:tab w:pos="10129" w:val="left" w:leader="none"/>
        </w:tabs>
        <w:spacing w:before="252"/>
        <w:ind w:left="1012" w:right="0" w:firstLine="0"/>
        <w:jc w:val="center"/>
        <w:rPr>
          <w:rFonts w:ascii="Arial" w:eastAsia="Arial"/>
          <w:sz w:val="17"/>
        </w:rPr>
      </w:pPr>
      <w:r>
        <w:rPr/>
        <w:pict>
          <v:line style="position:absolute;mso-position-horizontal-relative:page;mso-position-vertical-relative:paragraph;z-index:-19396608" from="169.730621pt,20.425554pt" to="413.584116pt,20.425554pt" stroked="true" strokeweight="1.073583pt" strokecolor="#000000">
            <v:stroke dashstyle="solid"/>
            <w10:wrap type="none"/>
          </v:line>
        </w:pict>
      </w:r>
      <w:r>
        <w:rPr>
          <w:color w:val="C3C3C3"/>
          <w:spacing w:val="-10"/>
          <w:w w:val="120"/>
          <w:sz w:val="15"/>
        </w:rPr>
        <w:t>，</w:t>
      </w:r>
      <w:r>
        <w:rPr>
          <w:color w:val="C3C3C3"/>
          <w:sz w:val="15"/>
        </w:rPr>
        <w:tab/>
      </w:r>
      <w:r>
        <w:rPr>
          <w:color w:val="C3C3C3"/>
          <w:w w:val="120"/>
          <w:sz w:val="3"/>
        </w:rPr>
        <w:t>．</w:t>
      </w:r>
      <w:r>
        <w:rPr>
          <w:color w:val="C3C3C3"/>
          <w:w w:val="120"/>
          <w:sz w:val="3"/>
        </w:rPr>
        <w:t>岭</w:t>
      </w:r>
      <w:r>
        <w:rPr>
          <w:color w:val="C3C3C3"/>
          <w:spacing w:val="-10"/>
          <w:w w:val="120"/>
          <w:sz w:val="3"/>
        </w:rPr>
        <w:t>呱</w:t>
      </w:r>
      <w:r>
        <w:rPr>
          <w:color w:val="C3C3C3"/>
          <w:sz w:val="3"/>
        </w:rPr>
        <w:tab/>
      </w:r>
      <w:r>
        <w:rPr>
          <w:rFonts w:ascii="Arial" w:eastAsia="Arial"/>
          <w:color w:val="C3C3C3"/>
          <w:w w:val="120"/>
          <w:position w:val="2"/>
          <w:sz w:val="5"/>
        </w:rPr>
        <w:t>I</w:t>
      </w:r>
      <w:r>
        <w:rPr>
          <w:rFonts w:ascii="Arial" w:eastAsia="Arial"/>
          <w:color w:val="C3C3C3"/>
          <w:spacing w:val="124"/>
          <w:w w:val="120"/>
          <w:position w:val="2"/>
          <w:sz w:val="5"/>
        </w:rPr>
        <w:t> </w:t>
      </w:r>
      <w:r>
        <w:rPr>
          <w:rFonts w:ascii="Arial" w:eastAsia="Arial"/>
          <w:color w:val="C3C3C3"/>
          <w:position w:val="2"/>
          <w:sz w:val="5"/>
          <w:u w:val="thick" w:color="000000"/>
        </w:rPr>
        <w:tab/>
      </w:r>
      <w:r>
        <w:rPr>
          <w:rFonts w:ascii="Arial" w:eastAsia="Arial"/>
          <w:color w:val="C3C3C3"/>
          <w:spacing w:val="-5"/>
          <w:w w:val="120"/>
          <w:position w:val="4"/>
          <w:sz w:val="17"/>
        </w:rPr>
        <w:t>,_</w:t>
      </w:r>
    </w:p>
    <w:p>
      <w:pPr>
        <w:spacing w:before="66"/>
        <w:ind w:left="1308" w:right="0" w:firstLine="0"/>
        <w:jc w:val="left"/>
        <w:rPr>
          <w:sz w:val="33"/>
        </w:rPr>
      </w:pPr>
      <w:r>
        <w:rPr>
          <w:color w:val="2A2A2A"/>
          <w:w w:val="110"/>
          <w:sz w:val="33"/>
        </w:rPr>
        <w:t>自</w:t>
      </w:r>
      <w:r>
        <w:rPr>
          <w:color w:val="2A2A2A"/>
          <w:w w:val="110"/>
          <w:sz w:val="33"/>
        </w:rPr>
        <w:t>然</w:t>
      </w:r>
      <w:r>
        <w:rPr>
          <w:color w:val="2A2A2A"/>
          <w:w w:val="110"/>
          <w:sz w:val="33"/>
        </w:rPr>
        <w:t>辐</w:t>
      </w:r>
      <w:r>
        <w:rPr>
          <w:color w:val="2A2A2A"/>
          <w:w w:val="110"/>
          <w:sz w:val="33"/>
        </w:rPr>
        <w:t>射</w:t>
      </w:r>
      <w:r>
        <w:rPr>
          <w:color w:val="2A2A2A"/>
          <w:spacing w:val="-10"/>
          <w:w w:val="110"/>
          <w:sz w:val="33"/>
        </w:rPr>
        <w:t>源</w:t>
      </w:r>
    </w:p>
    <w:p>
      <w:pPr>
        <w:spacing w:line="240" w:lineRule="auto" w:before="8"/>
        <w:rPr>
          <w:sz w:val="27"/>
        </w:rPr>
      </w:pPr>
      <w:r>
        <w:rPr/>
        <w:br w:type="column"/>
      </w:r>
      <w:r>
        <w:rPr>
          <w:sz w:val="27"/>
        </w:rPr>
      </w:r>
    </w:p>
    <w:p>
      <w:pPr>
        <w:pStyle w:val="BodyText"/>
        <w:spacing w:line="333" w:lineRule="auto" w:before="1"/>
        <w:ind w:left="1027" w:right="474" w:hanging="6"/>
      </w:pPr>
      <w:r>
        <w:rPr>
          <w:color w:val="545454"/>
          <w:spacing w:val="-2"/>
          <w:w w:val="110"/>
        </w:rPr>
        <w:t>于</w:t>
      </w:r>
      <w:r>
        <w:rPr>
          <w:color w:val="545454"/>
          <w:spacing w:val="-2"/>
          <w:w w:val="110"/>
        </w:rPr>
        <w:t>放</w:t>
      </w:r>
      <w:r>
        <w:rPr>
          <w:color w:val="545454"/>
          <w:spacing w:val="-2"/>
          <w:w w:val="110"/>
        </w:rPr>
        <w:t>射</w:t>
      </w:r>
      <w:r>
        <w:rPr>
          <w:color w:val="545454"/>
          <w:spacing w:val="-2"/>
          <w:w w:val="110"/>
        </w:rPr>
        <w:t>性</w:t>
      </w:r>
      <w:r>
        <w:rPr>
          <w:color w:val="545454"/>
          <w:spacing w:val="-2"/>
          <w:w w:val="110"/>
        </w:rPr>
        <w:t>碟</w:t>
      </w:r>
      <w:r>
        <w:rPr>
          <w:color w:val="545454"/>
          <w:spacing w:val="-2"/>
          <w:w w:val="110"/>
        </w:rPr>
        <w:t>后</w:t>
      </w:r>
      <w:r>
        <w:rPr>
          <w:color w:val="545454"/>
          <w:spacing w:val="-2"/>
          <w:w w:val="110"/>
        </w:rPr>
        <w:t>容</w:t>
      </w:r>
      <w:r>
        <w:rPr>
          <w:color w:val="545454"/>
          <w:spacing w:val="-2"/>
          <w:w w:val="110"/>
        </w:rPr>
        <w:t>易</w:t>
      </w:r>
      <w:r>
        <w:rPr>
          <w:color w:val="545454"/>
          <w:spacing w:val="-2"/>
          <w:w w:val="110"/>
        </w:rPr>
        <w:t>患</w:t>
      </w:r>
      <w:r>
        <w:rPr>
          <w:color w:val="545454"/>
          <w:spacing w:val="-2"/>
          <w:w w:val="110"/>
        </w:rPr>
        <w:t>癌</w:t>
      </w:r>
      <w:r>
        <w:rPr>
          <w:color w:val="545454"/>
          <w:spacing w:val="-2"/>
          <w:w w:val="110"/>
        </w:rPr>
        <w:t>症</w:t>
      </w:r>
      <w:r>
        <w:rPr>
          <w:color w:val="545454"/>
          <w:spacing w:val="-2"/>
          <w:w w:val="110"/>
        </w:rPr>
        <w:t>，</w:t>
      </w:r>
      <w:r>
        <w:rPr>
          <w:color w:val="545454"/>
          <w:spacing w:val="-2"/>
          <w:w w:val="110"/>
        </w:rPr>
        <w:t>这</w:t>
      </w:r>
      <w:r>
        <w:rPr>
          <w:color w:val="545454"/>
          <w:spacing w:val="-2"/>
          <w:w w:val="110"/>
        </w:rPr>
        <w:t>是</w:t>
      </w:r>
      <w:r>
        <w:rPr>
          <w:color w:val="545454"/>
          <w:spacing w:val="-2"/>
          <w:w w:val="110"/>
        </w:rPr>
        <w:t>因</w:t>
      </w:r>
      <w:r>
        <w:rPr>
          <w:color w:val="545454"/>
          <w:spacing w:val="-2"/>
          <w:w w:val="110"/>
        </w:rPr>
        <w:t>为</w:t>
      </w:r>
      <w:r>
        <w:rPr>
          <w:color w:val="545454"/>
          <w:spacing w:val="-2"/>
          <w:w w:val="110"/>
        </w:rPr>
        <w:t>放</w:t>
      </w:r>
      <w:r>
        <w:rPr>
          <w:color w:val="545454"/>
          <w:spacing w:val="-2"/>
          <w:w w:val="110"/>
        </w:rPr>
        <w:t>射</w:t>
      </w:r>
      <w:r>
        <w:rPr>
          <w:color w:val="545454"/>
          <w:spacing w:val="-2"/>
          <w:w w:val="110"/>
        </w:rPr>
        <w:t>性</w:t>
      </w:r>
      <w:r>
        <w:rPr>
          <w:color w:val="545454"/>
          <w:spacing w:val="-2"/>
          <w:w w:val="110"/>
        </w:rPr>
        <w:t>碟</w:t>
      </w:r>
      <w:r>
        <w:rPr>
          <w:color w:val="545454"/>
          <w:spacing w:val="-2"/>
          <w:w w:val="110"/>
        </w:rPr>
        <w:t>可</w:t>
      </w:r>
      <w:r>
        <w:rPr>
          <w:color w:val="545454"/>
          <w:spacing w:val="-2"/>
          <w:w w:val="110"/>
        </w:rPr>
        <w:t>在</w:t>
      </w:r>
      <w:r>
        <w:rPr>
          <w:color w:val="545454"/>
          <w:spacing w:val="-2"/>
          <w:w w:val="110"/>
        </w:rPr>
        <w:t>甲</w:t>
      </w:r>
      <w:r>
        <w:rPr>
          <w:color w:val="545454"/>
          <w:spacing w:val="-2"/>
          <w:w w:val="110"/>
        </w:rPr>
        <w:t>状</w:t>
      </w:r>
      <w:r>
        <w:rPr>
          <w:color w:val="424242"/>
          <w:spacing w:val="-4"/>
          <w:w w:val="110"/>
        </w:rPr>
        <w:t>腺</w:t>
      </w:r>
      <w:r>
        <w:rPr>
          <w:color w:val="424242"/>
          <w:spacing w:val="-4"/>
          <w:w w:val="110"/>
        </w:rPr>
        <w:t>聚</w:t>
      </w:r>
      <w:r>
        <w:rPr>
          <w:color w:val="424242"/>
          <w:spacing w:val="-4"/>
          <w:w w:val="110"/>
        </w:rPr>
        <w:t>集</w:t>
      </w:r>
      <w:r>
        <w:rPr>
          <w:color w:val="9C9C9C"/>
          <w:spacing w:val="-4"/>
          <w:w w:val="110"/>
        </w:rPr>
        <w:t>。</w:t>
      </w:r>
    </w:p>
    <w:p>
      <w:pPr>
        <w:pStyle w:val="BodyText"/>
        <w:spacing w:line="426" w:lineRule="exact"/>
        <w:ind w:left="1845"/>
      </w:pPr>
      <w:r>
        <w:rPr>
          <w:color w:val="424242"/>
          <w:w w:val="105"/>
        </w:rPr>
        <w:t>辐</w:t>
      </w:r>
      <w:r>
        <w:rPr>
          <w:color w:val="424242"/>
          <w:w w:val="105"/>
        </w:rPr>
        <w:t>射</w:t>
      </w:r>
      <w:r>
        <w:rPr>
          <w:color w:val="424242"/>
          <w:w w:val="105"/>
        </w:rPr>
        <w:t>与</w:t>
      </w:r>
      <w:r>
        <w:rPr>
          <w:color w:val="424242"/>
          <w:w w:val="105"/>
        </w:rPr>
        <w:t>儿</w:t>
      </w:r>
      <w:r>
        <w:rPr>
          <w:color w:val="424242"/>
          <w:w w:val="105"/>
        </w:rPr>
        <w:t>童</w:t>
      </w:r>
      <w:r>
        <w:rPr>
          <w:color w:val="151515"/>
          <w:w w:val="105"/>
        </w:rPr>
        <w:t>：</w:t>
      </w:r>
      <w:r>
        <w:rPr>
          <w:color w:val="424242"/>
          <w:w w:val="105"/>
        </w:rPr>
        <w:t>儿</w:t>
      </w:r>
      <w:r>
        <w:rPr>
          <w:color w:val="424242"/>
          <w:w w:val="105"/>
        </w:rPr>
        <w:t>童</w:t>
      </w:r>
      <w:r>
        <w:rPr>
          <w:color w:val="424242"/>
          <w:w w:val="105"/>
        </w:rPr>
        <w:t>的</w:t>
      </w:r>
      <w:r>
        <w:rPr>
          <w:color w:val="424242"/>
          <w:w w:val="105"/>
        </w:rPr>
        <w:t>细</w:t>
      </w:r>
      <w:r>
        <w:rPr>
          <w:color w:val="424242"/>
          <w:w w:val="105"/>
        </w:rPr>
        <w:t>胞</w:t>
      </w:r>
      <w:r>
        <w:rPr>
          <w:color w:val="424242"/>
          <w:w w:val="105"/>
        </w:rPr>
        <w:t>分</w:t>
      </w:r>
      <w:r>
        <w:rPr>
          <w:color w:val="424242"/>
          <w:w w:val="105"/>
        </w:rPr>
        <w:t>裂</w:t>
      </w:r>
      <w:r>
        <w:rPr>
          <w:color w:val="424242"/>
          <w:w w:val="105"/>
        </w:rPr>
        <w:t>速</w:t>
      </w:r>
      <w:r>
        <w:rPr>
          <w:color w:val="424242"/>
          <w:w w:val="105"/>
        </w:rPr>
        <w:t>度</w:t>
      </w:r>
      <w:r>
        <w:rPr>
          <w:color w:val="424242"/>
          <w:w w:val="105"/>
        </w:rPr>
        <w:t>要</w:t>
      </w:r>
      <w:r>
        <w:rPr>
          <w:color w:val="424242"/>
          <w:w w:val="105"/>
        </w:rPr>
        <w:t>显</w:t>
      </w:r>
      <w:r>
        <w:rPr>
          <w:color w:val="424242"/>
          <w:w w:val="105"/>
        </w:rPr>
        <w:t>著</w:t>
      </w:r>
      <w:r>
        <w:rPr>
          <w:color w:val="424242"/>
          <w:w w:val="105"/>
        </w:rPr>
        <w:t>快</w:t>
      </w:r>
      <w:r>
        <w:rPr>
          <w:color w:val="424242"/>
          <w:w w:val="105"/>
        </w:rPr>
        <w:t>于</w:t>
      </w:r>
      <w:r>
        <w:rPr>
          <w:color w:val="424242"/>
          <w:w w:val="105"/>
        </w:rPr>
        <w:t>成</w:t>
      </w:r>
      <w:r>
        <w:rPr>
          <w:color w:val="424242"/>
          <w:spacing w:val="-10"/>
          <w:w w:val="105"/>
        </w:rPr>
        <w:t>年</w:t>
      </w:r>
    </w:p>
    <w:p>
      <w:pPr>
        <w:pStyle w:val="BodyText"/>
        <w:spacing w:before="174"/>
        <w:ind w:left="1022"/>
      </w:pPr>
      <w:r>
        <w:rPr>
          <w:color w:val="545454"/>
        </w:rPr>
        <w:t>人</w:t>
      </w:r>
      <w:r>
        <w:rPr>
          <w:color w:val="545454"/>
        </w:rPr>
        <w:t>，</w:t>
      </w:r>
      <w:r>
        <w:rPr>
          <w:color w:val="545454"/>
        </w:rPr>
        <w:t>因</w:t>
      </w:r>
      <w:r>
        <w:rPr>
          <w:color w:val="545454"/>
        </w:rPr>
        <w:t>此</w:t>
      </w:r>
      <w:r>
        <w:rPr>
          <w:color w:val="545454"/>
        </w:rPr>
        <w:t>对</w:t>
      </w:r>
      <w:r>
        <w:rPr>
          <w:color w:val="545454"/>
        </w:rPr>
        <w:t>放</w:t>
      </w:r>
      <w:r>
        <w:rPr>
          <w:color w:val="545454"/>
        </w:rPr>
        <w:t>射</w:t>
      </w:r>
      <w:r>
        <w:rPr>
          <w:color w:val="545454"/>
        </w:rPr>
        <w:t>性</w:t>
      </w:r>
      <w:r>
        <w:rPr>
          <w:color w:val="545454"/>
        </w:rPr>
        <w:t>损</w:t>
      </w:r>
      <w:r>
        <w:rPr>
          <w:color w:val="545454"/>
        </w:rPr>
        <w:t>害</w:t>
      </w:r>
      <w:r>
        <w:rPr>
          <w:color w:val="545454"/>
        </w:rPr>
        <w:t>更</w:t>
      </w:r>
      <w:r>
        <w:rPr>
          <w:color w:val="545454"/>
        </w:rPr>
        <w:t>敏</w:t>
      </w:r>
      <w:r>
        <w:rPr>
          <w:color w:val="545454"/>
        </w:rPr>
        <w:t>感</w:t>
      </w:r>
      <w:r>
        <w:rPr>
          <w:color w:val="9C9C9C"/>
          <w:spacing w:val="-10"/>
        </w:rPr>
        <w:t>。</w:t>
      </w:r>
    </w:p>
    <w:p>
      <w:pPr>
        <w:pStyle w:val="BodyText"/>
        <w:spacing w:line="319" w:lineRule="auto" w:before="143"/>
        <w:ind w:left="1036" w:right="504" w:firstLine="818"/>
      </w:pPr>
      <w:r>
        <w:rPr>
          <w:color w:val="424242"/>
          <w:w w:val="110"/>
        </w:rPr>
        <w:t>胎</w:t>
      </w:r>
      <w:r>
        <w:rPr>
          <w:color w:val="424242"/>
          <w:w w:val="110"/>
        </w:rPr>
        <w:t>儿</w:t>
      </w:r>
      <w:r>
        <w:rPr>
          <w:color w:val="424242"/>
          <w:w w:val="110"/>
        </w:rPr>
        <w:t>对</w:t>
      </w:r>
      <w:r>
        <w:rPr>
          <w:color w:val="424242"/>
          <w:w w:val="110"/>
        </w:rPr>
        <w:t>放</w:t>
      </w:r>
      <w:r>
        <w:rPr>
          <w:color w:val="424242"/>
          <w:w w:val="110"/>
        </w:rPr>
        <w:t>射</w:t>
      </w:r>
      <w:r>
        <w:rPr>
          <w:color w:val="424242"/>
          <w:w w:val="110"/>
        </w:rPr>
        <w:t>性</w:t>
      </w:r>
      <w:r>
        <w:rPr>
          <w:color w:val="424242"/>
          <w:w w:val="110"/>
        </w:rPr>
        <w:t>损</w:t>
      </w:r>
      <w:r>
        <w:rPr>
          <w:color w:val="424242"/>
          <w:w w:val="110"/>
        </w:rPr>
        <w:t>害</w:t>
      </w:r>
      <w:r>
        <w:rPr>
          <w:color w:val="424242"/>
          <w:w w:val="110"/>
        </w:rPr>
        <w:t>极</w:t>
      </w:r>
      <w:r>
        <w:rPr>
          <w:color w:val="424242"/>
          <w:w w:val="110"/>
        </w:rPr>
        <w:t>其</w:t>
      </w:r>
      <w:r>
        <w:rPr>
          <w:color w:val="424242"/>
          <w:w w:val="110"/>
        </w:rPr>
        <w:t>敏</w:t>
      </w:r>
      <w:r>
        <w:rPr>
          <w:color w:val="424242"/>
          <w:w w:val="110"/>
        </w:rPr>
        <w:t>感</w:t>
      </w:r>
      <w:r>
        <w:rPr>
          <w:color w:val="9C9C9C"/>
          <w:w w:val="110"/>
        </w:rPr>
        <w:t>。</w:t>
      </w:r>
      <w:r>
        <w:rPr>
          <w:color w:val="424242"/>
          <w:w w:val="110"/>
        </w:rPr>
        <w:t>怀</w:t>
      </w:r>
      <w:r>
        <w:rPr>
          <w:color w:val="424242"/>
          <w:w w:val="110"/>
        </w:rPr>
        <w:t>孕</w:t>
      </w:r>
      <w:r>
        <w:rPr>
          <w:color w:val="424242"/>
          <w:w w:val="110"/>
        </w:rPr>
        <w:t>后</w:t>
      </w:r>
      <w:r>
        <w:rPr>
          <w:rFonts w:ascii="Arial" w:eastAsia="Arial"/>
          <w:color w:val="424242"/>
          <w:w w:val="110"/>
        </w:rPr>
        <w:t>8 ~25</w:t>
      </w:r>
      <w:r>
        <w:rPr>
          <w:color w:val="424242"/>
          <w:w w:val="110"/>
        </w:rPr>
        <w:t>周</w:t>
      </w:r>
      <w:r>
        <w:rPr>
          <w:color w:val="424242"/>
          <w:w w:val="110"/>
        </w:rPr>
        <w:t>，胎</w:t>
      </w:r>
      <w:r>
        <w:rPr>
          <w:color w:val="424242"/>
          <w:w w:val="105"/>
        </w:rPr>
        <w:t>儿</w:t>
      </w:r>
      <w:r>
        <w:rPr>
          <w:color w:val="424242"/>
          <w:w w:val="105"/>
        </w:rPr>
        <w:t>如</w:t>
      </w:r>
      <w:r>
        <w:rPr>
          <w:color w:val="424242"/>
          <w:w w:val="105"/>
        </w:rPr>
        <w:t>果</w:t>
      </w:r>
      <w:r>
        <w:rPr>
          <w:color w:val="424242"/>
          <w:w w:val="105"/>
        </w:rPr>
        <w:t>受</w:t>
      </w:r>
      <w:r>
        <w:rPr>
          <w:color w:val="424242"/>
          <w:w w:val="105"/>
        </w:rPr>
        <w:t>到</w:t>
      </w:r>
      <w:r>
        <w:rPr>
          <w:color w:val="424242"/>
          <w:w w:val="105"/>
        </w:rPr>
        <w:t>多</w:t>
      </w:r>
      <w:r>
        <w:rPr>
          <w:color w:val="424242"/>
          <w:w w:val="105"/>
        </w:rPr>
        <w:t>于</w:t>
      </w:r>
      <w:r>
        <w:rPr>
          <w:rFonts w:ascii="Arial" w:eastAsia="Arial"/>
          <w:color w:val="424242"/>
          <w:w w:val="105"/>
        </w:rPr>
        <w:t>300mG</w:t>
      </w:r>
      <w:r>
        <w:rPr>
          <w:color w:val="424242"/>
          <w:w w:val="105"/>
        </w:rPr>
        <w:t>y</w:t>
      </w:r>
      <w:r>
        <w:rPr>
          <w:color w:val="424242"/>
          <w:w w:val="105"/>
        </w:rPr>
        <w:t>的</w:t>
      </w:r>
      <w:r>
        <w:rPr>
          <w:color w:val="424242"/>
          <w:w w:val="105"/>
        </w:rPr>
        <w:t>辐</w:t>
      </w:r>
      <w:r>
        <w:rPr>
          <w:color w:val="424242"/>
          <w:w w:val="105"/>
        </w:rPr>
        <w:t>射</w:t>
      </w:r>
      <w:r>
        <w:rPr>
          <w:color w:val="424242"/>
          <w:w w:val="105"/>
        </w:rPr>
        <w:t>，</w:t>
      </w:r>
      <w:r>
        <w:rPr>
          <w:color w:val="424242"/>
          <w:w w:val="105"/>
        </w:rPr>
        <w:t>可</w:t>
      </w:r>
      <w:r>
        <w:rPr>
          <w:color w:val="424242"/>
          <w:w w:val="105"/>
        </w:rPr>
        <w:t>导</w:t>
      </w:r>
      <w:r>
        <w:rPr>
          <w:color w:val="424242"/>
          <w:w w:val="105"/>
        </w:rPr>
        <w:t>致</w:t>
      </w:r>
      <w:r>
        <w:rPr>
          <w:color w:val="424242"/>
          <w:w w:val="105"/>
        </w:rPr>
        <w:t>出</w:t>
      </w:r>
      <w:r>
        <w:rPr>
          <w:color w:val="424242"/>
          <w:w w:val="105"/>
        </w:rPr>
        <w:t>生</w:t>
      </w:r>
      <w:r>
        <w:rPr>
          <w:color w:val="424242"/>
          <w:w w:val="105"/>
        </w:rPr>
        <w:t>后</w:t>
      </w:r>
      <w:r>
        <w:rPr>
          <w:color w:val="424242"/>
          <w:w w:val="105"/>
        </w:rPr>
        <w:t>智</w:t>
      </w:r>
      <w:r>
        <w:rPr>
          <w:color w:val="424242"/>
          <w:w w:val="105"/>
        </w:rPr>
        <w:t>力</w:t>
      </w:r>
      <w:r>
        <w:rPr>
          <w:color w:val="424242"/>
          <w:spacing w:val="-10"/>
          <w:w w:val="105"/>
        </w:rPr>
        <w:t>下</w:t>
      </w:r>
    </w:p>
    <w:p>
      <w:pPr>
        <w:spacing w:after="0" w:line="319" w:lineRule="auto"/>
        <w:sectPr>
          <w:type w:val="continuous"/>
          <w:pgSz w:w="21750" w:h="31660"/>
          <w:pgMar w:top="2060" w:bottom="0" w:left="0" w:right="0"/>
          <w:cols w:num="2" w:equalWidth="0">
            <w:col w:w="10367" w:space="135"/>
            <w:col w:w="11248"/>
          </w:cols>
        </w:sectPr>
      </w:pPr>
    </w:p>
    <w:p>
      <w:pPr>
        <w:pStyle w:val="BodyText"/>
        <w:spacing w:before="215"/>
        <w:ind w:left="1348"/>
      </w:pPr>
      <w:r>
        <w:rPr>
          <w:color w:val="545454"/>
          <w:w w:val="105"/>
        </w:rPr>
        <w:t>氛</w:t>
      </w:r>
      <w:r>
        <w:rPr>
          <w:color w:val="545454"/>
          <w:spacing w:val="-10"/>
          <w:w w:val="110"/>
        </w:rPr>
        <w:t>气</w:t>
      </w:r>
    </w:p>
    <w:p>
      <w:pPr>
        <w:spacing w:line="319" w:lineRule="auto" w:before="143"/>
        <w:ind w:left="1349" w:right="2016" w:hanging="10"/>
        <w:jc w:val="left"/>
        <w:rPr>
          <w:sz w:val="38"/>
        </w:rPr>
      </w:pPr>
      <w:r>
        <w:rPr>
          <w:color w:val="545454"/>
          <w:spacing w:val="-2"/>
          <w:w w:val="95"/>
          <w:sz w:val="38"/>
        </w:rPr>
        <w:t>其</w:t>
      </w:r>
      <w:r>
        <w:rPr>
          <w:color w:val="545454"/>
          <w:spacing w:val="-2"/>
          <w:w w:val="95"/>
          <w:sz w:val="38"/>
        </w:rPr>
        <w:t>他</w:t>
      </w:r>
      <w:r>
        <w:rPr>
          <w:color w:val="545454"/>
          <w:spacing w:val="-2"/>
          <w:w w:val="95"/>
          <w:sz w:val="38"/>
        </w:rPr>
        <w:t>陆</w:t>
      </w:r>
      <w:r>
        <w:rPr>
          <w:color w:val="545454"/>
          <w:spacing w:val="-2"/>
          <w:w w:val="95"/>
          <w:sz w:val="38"/>
        </w:rPr>
        <w:t>地</w:t>
      </w:r>
      <w:r>
        <w:rPr>
          <w:color w:val="545454"/>
          <w:spacing w:val="-2"/>
          <w:w w:val="95"/>
          <w:sz w:val="38"/>
        </w:rPr>
        <w:t>辐</w:t>
      </w:r>
      <w:r>
        <w:rPr>
          <w:color w:val="545454"/>
          <w:spacing w:val="-2"/>
          <w:w w:val="95"/>
          <w:sz w:val="38"/>
        </w:rPr>
        <w:t>射</w:t>
      </w:r>
      <w:r>
        <w:rPr>
          <w:color w:val="545454"/>
          <w:spacing w:val="-2"/>
          <w:w w:val="95"/>
          <w:sz w:val="38"/>
        </w:rPr>
        <w:t>源</w:t>
      </w:r>
      <w:r>
        <w:rPr>
          <w:color w:val="545454"/>
          <w:spacing w:val="-2"/>
          <w:sz w:val="38"/>
        </w:rPr>
        <w:t>外</w:t>
      </w:r>
      <w:r>
        <w:rPr>
          <w:color w:val="545454"/>
          <w:spacing w:val="-2"/>
          <w:sz w:val="38"/>
        </w:rPr>
        <w:t>层</w:t>
      </w:r>
      <w:r>
        <w:rPr>
          <w:color w:val="545454"/>
          <w:spacing w:val="-2"/>
          <w:sz w:val="38"/>
        </w:rPr>
        <w:t>宇</w:t>
      </w:r>
      <w:r>
        <w:rPr>
          <w:color w:val="545454"/>
          <w:spacing w:val="-2"/>
          <w:sz w:val="38"/>
        </w:rPr>
        <w:t>宙</w:t>
      </w:r>
      <w:r>
        <w:rPr>
          <w:color w:val="545454"/>
          <w:spacing w:val="-2"/>
          <w:sz w:val="38"/>
        </w:rPr>
        <w:t>射</w:t>
      </w:r>
      <w:r>
        <w:rPr>
          <w:color w:val="545454"/>
          <w:spacing w:val="-2"/>
          <w:sz w:val="38"/>
        </w:rPr>
        <w:t>线</w:t>
      </w:r>
    </w:p>
    <w:p>
      <w:pPr>
        <w:spacing w:line="324" w:lineRule="auto" w:before="54"/>
        <w:ind w:left="1356" w:right="1351" w:firstLine="30"/>
        <w:jc w:val="left"/>
        <w:rPr>
          <w:sz w:val="38"/>
        </w:rPr>
      </w:pPr>
      <w:r>
        <w:rPr>
          <w:color w:val="424242"/>
          <w:spacing w:val="-2"/>
          <w:w w:val="90"/>
          <w:sz w:val="38"/>
        </w:rPr>
        <w:t>体</w:t>
      </w:r>
      <w:r>
        <w:rPr>
          <w:color w:val="424242"/>
          <w:spacing w:val="-2"/>
          <w:w w:val="90"/>
          <w:sz w:val="38"/>
        </w:rPr>
        <w:t>内</w:t>
      </w:r>
      <w:r>
        <w:rPr>
          <w:color w:val="424242"/>
          <w:spacing w:val="-2"/>
          <w:w w:val="90"/>
          <w:sz w:val="38"/>
        </w:rPr>
        <w:t>自</w:t>
      </w:r>
      <w:r>
        <w:rPr>
          <w:color w:val="424242"/>
          <w:spacing w:val="-2"/>
          <w:w w:val="90"/>
          <w:sz w:val="38"/>
        </w:rPr>
        <w:t>然</w:t>
      </w:r>
      <w:r>
        <w:rPr>
          <w:color w:val="424242"/>
          <w:spacing w:val="-2"/>
          <w:w w:val="90"/>
          <w:sz w:val="38"/>
        </w:rPr>
        <w:t>放</w:t>
      </w:r>
      <w:r>
        <w:rPr>
          <w:color w:val="424242"/>
          <w:spacing w:val="-2"/>
          <w:w w:val="90"/>
          <w:sz w:val="38"/>
        </w:rPr>
        <w:t>射</w:t>
      </w:r>
      <w:r>
        <w:rPr>
          <w:color w:val="424242"/>
          <w:spacing w:val="-2"/>
          <w:w w:val="90"/>
          <w:sz w:val="38"/>
        </w:rPr>
        <w:t>性</w:t>
      </w:r>
      <w:r>
        <w:rPr>
          <w:color w:val="424242"/>
          <w:spacing w:val="-2"/>
          <w:w w:val="90"/>
          <w:sz w:val="38"/>
        </w:rPr>
        <w:t>元</w:t>
      </w:r>
      <w:r>
        <w:rPr>
          <w:color w:val="424242"/>
          <w:spacing w:val="-2"/>
          <w:w w:val="90"/>
          <w:sz w:val="38"/>
        </w:rPr>
        <w:t>素</w:t>
      </w:r>
      <w:r>
        <w:rPr>
          <w:color w:val="545454"/>
          <w:spacing w:val="-6"/>
          <w:sz w:val="38"/>
        </w:rPr>
        <w:t>小计</w:t>
      </w:r>
    </w:p>
    <w:p>
      <w:pPr>
        <w:spacing w:before="64"/>
        <w:ind w:left="1397" w:right="0" w:firstLine="0"/>
        <w:jc w:val="left"/>
        <w:rPr>
          <w:sz w:val="33"/>
        </w:rPr>
      </w:pPr>
      <w:r>
        <w:rPr>
          <w:color w:val="2A2A2A"/>
          <w:w w:val="105"/>
          <w:sz w:val="33"/>
        </w:rPr>
        <w:t>人</w:t>
      </w:r>
      <w:r>
        <w:rPr>
          <w:color w:val="2A2A2A"/>
          <w:w w:val="105"/>
          <w:sz w:val="33"/>
        </w:rPr>
        <w:t>工</w:t>
      </w:r>
      <w:r>
        <w:rPr>
          <w:color w:val="2A2A2A"/>
          <w:w w:val="105"/>
          <w:sz w:val="33"/>
        </w:rPr>
        <w:t>辐</w:t>
      </w:r>
      <w:r>
        <w:rPr>
          <w:color w:val="2A2A2A"/>
          <w:w w:val="105"/>
          <w:sz w:val="33"/>
        </w:rPr>
        <w:t>射</w:t>
      </w:r>
      <w:r>
        <w:rPr>
          <w:color w:val="2A2A2A"/>
          <w:spacing w:val="-10"/>
          <w:w w:val="105"/>
          <w:sz w:val="33"/>
        </w:rPr>
        <w:t>源</w:t>
      </w:r>
    </w:p>
    <w:p>
      <w:pPr>
        <w:spacing w:before="255"/>
        <w:ind w:left="1370" w:right="0" w:firstLine="0"/>
        <w:jc w:val="left"/>
        <w:rPr>
          <w:sz w:val="33"/>
        </w:rPr>
      </w:pPr>
      <w:r>
        <w:rPr>
          <w:color w:val="545454"/>
          <w:sz w:val="33"/>
        </w:rPr>
        <w:t>诊</w:t>
      </w:r>
      <w:r>
        <w:rPr>
          <w:color w:val="545454"/>
          <w:sz w:val="33"/>
        </w:rPr>
        <w:t>断</w:t>
      </w:r>
      <w:r>
        <w:rPr>
          <w:color w:val="545454"/>
          <w:sz w:val="33"/>
        </w:rPr>
        <w:t>用</w:t>
      </w:r>
      <w:r>
        <w:rPr>
          <w:color w:val="545454"/>
          <w:sz w:val="33"/>
        </w:rPr>
        <w:t>医</w:t>
      </w:r>
      <w:r>
        <w:rPr>
          <w:color w:val="545454"/>
          <w:sz w:val="33"/>
        </w:rPr>
        <w:t>疗</w:t>
      </w:r>
      <w:r>
        <w:rPr>
          <w:color w:val="545454"/>
          <w:sz w:val="33"/>
        </w:rPr>
        <w:t>影</w:t>
      </w:r>
      <w:r>
        <w:rPr>
          <w:color w:val="545454"/>
          <w:sz w:val="33"/>
        </w:rPr>
        <w:t>像</w:t>
      </w:r>
      <w:r>
        <w:rPr>
          <w:color w:val="545454"/>
          <w:sz w:val="33"/>
        </w:rPr>
        <w:t>检</w:t>
      </w:r>
      <w:r>
        <w:rPr>
          <w:color w:val="545454"/>
          <w:sz w:val="33"/>
        </w:rPr>
        <w:t>查</w:t>
      </w:r>
      <w:r>
        <w:rPr>
          <w:color w:val="545454"/>
          <w:spacing w:val="-10"/>
          <w:sz w:val="33"/>
        </w:rPr>
        <w:t>噜</w:t>
      </w:r>
    </w:p>
    <w:p>
      <w:pPr>
        <w:tabs>
          <w:tab w:pos="3126" w:val="left" w:leader="none"/>
          <w:tab w:pos="5882" w:val="left" w:leader="none"/>
        </w:tabs>
        <w:spacing w:before="2"/>
        <w:ind w:left="1378" w:right="0" w:firstLine="0"/>
        <w:jc w:val="left"/>
        <w:rPr>
          <w:rFonts w:ascii="Times New Roman" w:eastAsia="Times New Roman"/>
          <w:sz w:val="9"/>
        </w:rPr>
      </w:pPr>
      <w:r>
        <w:rPr/>
        <w:pict>
          <v:rect style="position:absolute;margin-left:265.305359pt;margin-top:15.125262pt;width:2.148489pt;height:6.110546pt;mso-position-horizontal-relative:page;mso-position-vertical-relative:paragraph;z-index:-19396096" id="docshape788" filled="true" fillcolor="#e6e6e6" stroked="false">
            <v:fill type="solid"/>
            <w10:wrap type="none"/>
          </v:rect>
        </w:pict>
      </w:r>
      <w:r>
        <w:rPr>
          <w:color w:val="545454"/>
          <w:w w:val="90"/>
          <w:sz w:val="39"/>
        </w:rPr>
        <w:t>消</w:t>
      </w:r>
      <w:r>
        <w:rPr>
          <w:color w:val="545454"/>
          <w:w w:val="90"/>
          <w:sz w:val="39"/>
        </w:rPr>
        <w:t>费</w:t>
      </w:r>
      <w:r>
        <w:rPr>
          <w:color w:val="545454"/>
          <w:spacing w:val="-10"/>
          <w:w w:val="90"/>
          <w:sz w:val="39"/>
        </w:rPr>
        <w:t>品</w:t>
      </w:r>
      <w:r>
        <w:rPr>
          <w:color w:val="545454"/>
          <w:sz w:val="39"/>
        </w:rPr>
        <w:tab/>
      </w:r>
      <w:r>
        <w:rPr>
          <w:rFonts w:ascii="Arial" w:eastAsia="Arial"/>
          <w:color w:val="DBDBDB"/>
          <w:w w:val="180"/>
          <w:sz w:val="11"/>
          <w:shd w:fill="E6E6E6" w:color="auto" w:val="clear"/>
        </w:rPr>
        <w:t>I,</w:t>
      </w:r>
      <w:r>
        <w:rPr>
          <w:rFonts w:ascii="Arial" w:eastAsia="Arial"/>
          <w:color w:val="DBDBDB"/>
          <w:w w:val="180"/>
          <w:sz w:val="11"/>
        </w:rPr>
        <w:t>.</w:t>
      </w:r>
      <w:r>
        <w:rPr>
          <w:color w:val="DBDBDB"/>
          <w:w w:val="180"/>
          <w:sz w:val="15"/>
          <w:shd w:fill="E6E6E6" w:color="auto" w:val="clear"/>
        </w:rPr>
        <w:t>，</w:t>
      </w:r>
      <w:r>
        <w:rPr>
          <w:rFonts w:ascii="Times New Roman" w:eastAsia="Times New Roman"/>
          <w:color w:val="DBDBDB"/>
          <w:w w:val="180"/>
          <w:sz w:val="8"/>
          <w:shd w:fill="E6E6E6" w:color="auto" w:val="clear"/>
        </w:rPr>
        <w:t>C</w:t>
      </w:r>
      <w:r>
        <w:rPr>
          <w:rFonts w:ascii="Times New Roman" w:eastAsia="Times New Roman"/>
          <w:color w:val="000000"/>
          <w:w w:val="180"/>
          <w:sz w:val="8"/>
          <w:shd w:fill="E6E6E6" w:color="auto" w:val="clear"/>
        </w:rPr>
        <w:t>.</w:t>
      </w:r>
      <w:r>
        <w:rPr>
          <w:rFonts w:ascii="Times New Roman" w:eastAsia="Times New Roman"/>
          <w:color w:val="C3C3C3"/>
          <w:w w:val="180"/>
          <w:sz w:val="8"/>
          <w:shd w:fill="E6E6E6" w:color="auto" w:val="clear"/>
        </w:rPr>
        <w:t>'I</w:t>
      </w:r>
      <w:r>
        <w:rPr>
          <w:rFonts w:ascii="Times New Roman" w:eastAsia="Times New Roman"/>
          <w:color w:val="C3C3C3"/>
          <w:w w:val="180"/>
          <w:sz w:val="8"/>
        </w:rPr>
        <w:t>,</w:t>
      </w:r>
      <w:r>
        <w:rPr>
          <w:color w:val="C3C3C3"/>
          <w:w w:val="180"/>
          <w:sz w:val="15"/>
          <w:shd w:fill="E6E6E6" w:color="auto" w:val="clear"/>
        </w:rPr>
        <w:t>＿＿＿</w:t>
      </w:r>
      <w:r>
        <w:rPr>
          <w:color w:val="C3C3C3"/>
          <w:w w:val="180"/>
          <w:sz w:val="15"/>
          <w:shd w:fill="E6E6E6" w:color="auto" w:val="clear"/>
        </w:rPr>
        <w:t>们</w:t>
      </w:r>
      <w:r>
        <w:rPr>
          <w:color w:val="C3C3C3"/>
          <w:w w:val="180"/>
          <w:sz w:val="15"/>
          <w:shd w:fill="E6E6E6" w:color="auto" w:val="clear"/>
        </w:rPr>
        <w:t>心</w:t>
      </w:r>
      <w:r>
        <w:rPr>
          <w:rFonts w:ascii="Times New Roman" w:eastAsia="Times New Roman"/>
          <w:color w:val="C3C3C3"/>
          <w:w w:val="180"/>
          <w:sz w:val="9"/>
        </w:rPr>
        <w:t>4</w:t>
      </w:r>
      <w:r>
        <w:rPr>
          <w:rFonts w:ascii="Times New Roman" w:eastAsia="Times New Roman"/>
          <w:color w:val="C3C3C3"/>
          <w:spacing w:val="47"/>
          <w:w w:val="180"/>
          <w:sz w:val="9"/>
        </w:rPr>
        <w:t>   </w:t>
      </w:r>
      <w:r>
        <w:rPr>
          <w:rFonts w:ascii="Times New Roman" w:eastAsia="Times New Roman"/>
          <w:color w:val="C3C3C3"/>
          <w:spacing w:val="-10"/>
          <w:w w:val="180"/>
          <w:sz w:val="9"/>
          <w:shd w:fill="E6E6E6" w:color="auto" w:val="clear"/>
        </w:rPr>
        <w:t>-</w:t>
      </w:r>
      <w:r>
        <w:rPr>
          <w:rFonts w:ascii="Times New Roman" w:eastAsia="Times New Roman"/>
          <w:color w:val="C3C3C3"/>
          <w:sz w:val="9"/>
          <w:shd w:fill="E6E6E6" w:color="auto" w:val="clear"/>
        </w:rPr>
        <w:tab/>
      </w:r>
    </w:p>
    <w:p>
      <w:pPr>
        <w:pStyle w:val="BodyText"/>
        <w:spacing w:before="7"/>
        <w:rPr>
          <w:rFonts w:ascii="Times New Roman"/>
          <w:sz w:val="31"/>
        </w:rPr>
      </w:pPr>
    </w:p>
    <w:p>
      <w:pPr>
        <w:spacing w:before="1"/>
        <w:ind w:left="1378" w:right="0" w:firstLine="0"/>
        <w:jc w:val="left"/>
        <w:rPr>
          <w:sz w:val="38"/>
        </w:rPr>
      </w:pPr>
      <w:r>
        <w:rPr>
          <w:color w:val="545454"/>
          <w:w w:val="90"/>
          <w:sz w:val="38"/>
        </w:rPr>
        <w:t>核</w:t>
      </w:r>
      <w:r>
        <w:rPr>
          <w:color w:val="545454"/>
          <w:w w:val="90"/>
          <w:sz w:val="38"/>
        </w:rPr>
        <w:t>武</w:t>
      </w:r>
      <w:r>
        <w:rPr>
          <w:color w:val="545454"/>
          <w:w w:val="90"/>
          <w:sz w:val="38"/>
        </w:rPr>
        <w:t>器</w:t>
      </w:r>
      <w:r>
        <w:rPr>
          <w:color w:val="545454"/>
          <w:w w:val="90"/>
          <w:sz w:val="38"/>
        </w:rPr>
        <w:t>试</w:t>
      </w:r>
      <w:r>
        <w:rPr>
          <w:color w:val="545454"/>
          <w:w w:val="90"/>
          <w:sz w:val="38"/>
        </w:rPr>
        <w:t>验</w:t>
      </w:r>
      <w:r>
        <w:rPr>
          <w:color w:val="545454"/>
          <w:w w:val="90"/>
          <w:sz w:val="38"/>
        </w:rPr>
        <w:t>的</w:t>
      </w:r>
      <w:r>
        <w:rPr>
          <w:color w:val="545454"/>
          <w:w w:val="90"/>
          <w:sz w:val="38"/>
        </w:rPr>
        <w:t>放</w:t>
      </w:r>
      <w:r>
        <w:rPr>
          <w:color w:val="545454"/>
          <w:w w:val="90"/>
          <w:sz w:val="38"/>
        </w:rPr>
        <w:t>射</w:t>
      </w:r>
      <w:r>
        <w:rPr>
          <w:color w:val="545454"/>
          <w:w w:val="90"/>
          <w:sz w:val="38"/>
        </w:rPr>
        <w:t>性</w:t>
      </w:r>
      <w:r>
        <w:rPr>
          <w:color w:val="545454"/>
          <w:w w:val="90"/>
          <w:sz w:val="38"/>
        </w:rPr>
        <w:t>尘</w:t>
      </w:r>
      <w:r>
        <w:rPr>
          <w:color w:val="545454"/>
          <w:spacing w:val="-10"/>
          <w:w w:val="90"/>
          <w:sz w:val="38"/>
        </w:rPr>
        <w:t>埃</w:t>
      </w:r>
    </w:p>
    <w:p>
      <w:pPr>
        <w:spacing w:line="434" w:lineRule="exact" w:before="163"/>
        <w:ind w:left="1399" w:right="0" w:firstLine="0"/>
        <w:jc w:val="left"/>
        <w:rPr>
          <w:sz w:val="39"/>
        </w:rPr>
      </w:pPr>
      <w:r>
        <w:rPr>
          <w:color w:val="545454"/>
          <w:w w:val="90"/>
          <w:sz w:val="39"/>
        </w:rPr>
        <w:t>核</w:t>
      </w:r>
      <w:r>
        <w:rPr>
          <w:color w:val="545454"/>
          <w:w w:val="90"/>
          <w:sz w:val="39"/>
        </w:rPr>
        <w:t>工</w:t>
      </w:r>
      <w:r>
        <w:rPr>
          <w:color w:val="545454"/>
          <w:spacing w:val="-10"/>
          <w:w w:val="90"/>
          <w:sz w:val="39"/>
        </w:rPr>
        <w:t>业</w:t>
      </w:r>
    </w:p>
    <w:p>
      <w:pPr>
        <w:spacing w:before="199"/>
        <w:ind w:left="761" w:right="0" w:firstLine="0"/>
        <w:jc w:val="left"/>
        <w:rPr>
          <w:rFonts w:ascii="Times New Roman"/>
          <w:sz w:val="36"/>
        </w:rPr>
      </w:pPr>
      <w:r>
        <w:rPr/>
        <w:br w:type="column"/>
      </w:r>
      <w:r>
        <w:rPr>
          <w:rFonts w:ascii="Times New Roman"/>
          <w:color w:val="424242"/>
          <w:spacing w:val="-4"/>
          <w:w w:val="115"/>
          <w:sz w:val="36"/>
        </w:rPr>
        <w:t>2.00</w:t>
      </w:r>
    </w:p>
    <w:p>
      <w:pPr>
        <w:spacing w:before="218"/>
        <w:ind w:left="756" w:right="0" w:firstLine="0"/>
        <w:jc w:val="left"/>
        <w:rPr>
          <w:rFonts w:ascii="Times New Roman"/>
          <w:sz w:val="35"/>
        </w:rPr>
      </w:pPr>
      <w:r>
        <w:rPr>
          <w:rFonts w:ascii="Times New Roman"/>
          <w:color w:val="424242"/>
          <w:spacing w:val="-4"/>
          <w:w w:val="120"/>
          <w:sz w:val="35"/>
        </w:rPr>
        <w:t>0.28</w:t>
      </w:r>
    </w:p>
    <w:p>
      <w:pPr>
        <w:spacing w:before="211"/>
        <w:ind w:left="705" w:right="0" w:firstLine="0"/>
        <w:jc w:val="left"/>
        <w:rPr>
          <w:rFonts w:ascii="Times New Roman" w:eastAsia="Times New Roman"/>
          <w:sz w:val="36"/>
        </w:rPr>
      </w:pPr>
      <w:r>
        <w:rPr>
          <w:color w:val="424242"/>
          <w:w w:val="145"/>
          <w:sz w:val="8"/>
        </w:rPr>
        <w:t>。</w:t>
      </w:r>
      <w:r>
        <w:rPr>
          <w:color w:val="424242"/>
          <w:w w:val="145"/>
          <w:sz w:val="8"/>
        </w:rPr>
        <w:t>咖</w:t>
      </w:r>
      <w:r>
        <w:rPr>
          <w:rFonts w:ascii="Times New Roman" w:eastAsia="Times New Roman"/>
          <w:color w:val="424242"/>
          <w:spacing w:val="-5"/>
          <w:w w:val="145"/>
          <w:sz w:val="36"/>
        </w:rPr>
        <w:t>27</w:t>
      </w:r>
    </w:p>
    <w:p>
      <w:pPr>
        <w:pStyle w:val="BodyText"/>
        <w:spacing w:before="230"/>
        <w:ind w:left="773"/>
        <w:rPr>
          <w:rFonts w:ascii="Arial"/>
        </w:rPr>
      </w:pPr>
      <w:r>
        <w:rPr>
          <w:rFonts w:ascii="Arial"/>
          <w:color w:val="424242"/>
          <w:spacing w:val="-4"/>
        </w:rPr>
        <w:t>O.39</w:t>
      </w:r>
    </w:p>
    <w:p>
      <w:pPr>
        <w:spacing w:before="198"/>
        <w:ind w:left="787" w:right="0" w:firstLine="0"/>
        <w:jc w:val="left"/>
        <w:rPr>
          <w:rFonts w:ascii="Times New Roman"/>
          <w:sz w:val="36"/>
        </w:rPr>
      </w:pPr>
      <w:r>
        <w:rPr>
          <w:rFonts w:ascii="Times New Roman"/>
          <w:color w:val="545454"/>
          <w:spacing w:val="-5"/>
          <w:sz w:val="36"/>
        </w:rPr>
        <w:t>3.0</w:t>
      </w:r>
    </w:p>
    <w:p>
      <w:pPr>
        <w:pStyle w:val="BodyText"/>
        <w:rPr>
          <w:rFonts w:ascii="Times New Roman"/>
          <w:sz w:val="40"/>
        </w:rPr>
      </w:pPr>
    </w:p>
    <w:p>
      <w:pPr>
        <w:pStyle w:val="BodyText"/>
        <w:spacing w:before="1"/>
        <w:rPr>
          <w:rFonts w:ascii="Times New Roman"/>
          <w:sz w:val="35"/>
        </w:rPr>
      </w:pPr>
    </w:p>
    <w:p>
      <w:pPr>
        <w:spacing w:before="0"/>
        <w:ind w:left="787" w:right="0" w:firstLine="0"/>
        <w:jc w:val="left"/>
        <w:rPr>
          <w:rFonts w:ascii="Times New Roman"/>
          <w:sz w:val="36"/>
        </w:rPr>
      </w:pPr>
      <w:r>
        <w:rPr>
          <w:rFonts w:ascii="Times New Roman"/>
          <w:color w:val="424242"/>
          <w:spacing w:val="-5"/>
          <w:sz w:val="36"/>
        </w:rPr>
        <w:t>3.0</w:t>
      </w:r>
    </w:p>
    <w:p>
      <w:pPr>
        <w:spacing w:before="282"/>
        <w:ind w:left="789" w:right="0" w:firstLine="0"/>
        <w:jc w:val="left"/>
        <w:rPr>
          <w:rFonts w:ascii="Times New Roman"/>
          <w:sz w:val="35"/>
        </w:rPr>
      </w:pPr>
      <w:r>
        <w:rPr>
          <w:rFonts w:ascii="Times New Roman"/>
          <w:color w:val="2A2A2A"/>
          <w:w w:val="105"/>
          <w:sz w:val="35"/>
        </w:rPr>
        <w:t>0.</w:t>
      </w:r>
      <w:r>
        <w:rPr>
          <w:rFonts w:ascii="Times New Roman"/>
          <w:color w:val="2A2A2A"/>
          <w:spacing w:val="8"/>
          <w:w w:val="105"/>
          <w:sz w:val="35"/>
        </w:rPr>
        <w:t> </w:t>
      </w:r>
      <w:r>
        <w:rPr>
          <w:rFonts w:ascii="Times New Roman"/>
          <w:color w:val="424242"/>
          <w:spacing w:val="-7"/>
          <w:w w:val="105"/>
          <w:sz w:val="35"/>
        </w:rPr>
        <w:t>lO</w:t>
      </w:r>
    </w:p>
    <w:p>
      <w:pPr>
        <w:spacing w:line="408" w:lineRule="exact" w:before="222"/>
        <w:ind w:left="766" w:right="0" w:firstLine="0"/>
        <w:jc w:val="left"/>
        <w:rPr>
          <w:rFonts w:ascii="Times New Roman" w:eastAsia="Times New Roman"/>
          <w:sz w:val="36"/>
        </w:rPr>
      </w:pPr>
      <w:r>
        <w:rPr>
          <w:color w:val="545454"/>
          <w:w w:val="120"/>
          <w:sz w:val="33"/>
        </w:rPr>
        <w:t>小</w:t>
      </w:r>
      <w:r>
        <w:rPr>
          <w:color w:val="545454"/>
          <w:w w:val="120"/>
          <w:sz w:val="33"/>
        </w:rPr>
        <w:t>于</w:t>
      </w:r>
      <w:r>
        <w:rPr>
          <w:rFonts w:ascii="Times New Roman" w:eastAsia="Times New Roman"/>
          <w:color w:val="545454"/>
          <w:w w:val="120"/>
          <w:sz w:val="36"/>
        </w:rPr>
        <w:t>0</w:t>
      </w:r>
      <w:r>
        <w:rPr>
          <w:rFonts w:ascii="Times New Roman" w:eastAsia="Times New Roman"/>
          <w:color w:val="545454"/>
          <w:spacing w:val="-5"/>
          <w:w w:val="120"/>
          <w:sz w:val="36"/>
        </w:rPr>
        <w:t> </w:t>
      </w:r>
      <w:r>
        <w:rPr>
          <w:rFonts w:ascii="Times New Roman" w:eastAsia="Times New Roman"/>
          <w:color w:val="424242"/>
          <w:spacing w:val="-5"/>
          <w:w w:val="120"/>
          <w:sz w:val="36"/>
        </w:rPr>
        <w:t>01</w:t>
      </w:r>
    </w:p>
    <w:p>
      <w:pPr>
        <w:spacing w:line="623" w:lineRule="exact" w:before="0"/>
        <w:ind w:left="788" w:right="0" w:firstLine="0"/>
        <w:jc w:val="left"/>
        <w:rPr>
          <w:sz w:val="55"/>
        </w:rPr>
      </w:pPr>
      <w:r>
        <w:rPr>
          <w:color w:val="424242"/>
          <w:w w:val="115"/>
          <w:sz w:val="33"/>
        </w:rPr>
        <w:t>小</w:t>
      </w:r>
      <w:r>
        <w:rPr>
          <w:color w:val="424242"/>
          <w:w w:val="115"/>
          <w:sz w:val="33"/>
        </w:rPr>
        <w:t>于</w:t>
      </w:r>
      <w:r>
        <w:rPr>
          <w:rFonts w:ascii="Times New Roman" w:eastAsia="Times New Roman"/>
          <w:color w:val="424242"/>
          <w:spacing w:val="-9"/>
          <w:w w:val="115"/>
          <w:sz w:val="36"/>
        </w:rPr>
        <w:t>0.</w:t>
      </w:r>
      <w:r>
        <w:rPr>
          <w:rFonts w:ascii="Times New Roman" w:eastAsia="Times New Roman"/>
          <w:color w:val="424242"/>
          <w:spacing w:val="-9"/>
          <w:w w:val="115"/>
          <w:sz w:val="53"/>
        </w:rPr>
        <w:t>o</w:t>
      </w:r>
      <w:r>
        <w:rPr>
          <w:color w:val="424242"/>
          <w:spacing w:val="-9"/>
          <w:w w:val="115"/>
          <w:sz w:val="55"/>
        </w:rPr>
        <w:t>i</w:t>
      </w:r>
    </w:p>
    <w:p>
      <w:pPr>
        <w:spacing w:line="240" w:lineRule="auto" w:before="0"/>
        <w:rPr>
          <w:sz w:val="8"/>
        </w:rPr>
      </w:pPr>
      <w:r>
        <w:rPr/>
        <w:br w:type="column"/>
      </w:r>
      <w:r>
        <w:rPr>
          <w:sz w:val="8"/>
        </w:rPr>
      </w: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6"/>
        </w:rPr>
      </w:pPr>
    </w:p>
    <w:p>
      <w:pPr>
        <w:spacing w:before="0"/>
        <w:ind w:left="753" w:right="0" w:firstLine="0"/>
        <w:jc w:val="left"/>
        <w:rPr>
          <w:rFonts w:ascii="Arial"/>
          <w:sz w:val="8"/>
        </w:rPr>
      </w:pPr>
      <w:r>
        <w:rPr>
          <w:rFonts w:ascii="Arial"/>
          <w:color w:val="C3C3C3"/>
          <w:spacing w:val="-2"/>
          <w:w w:val="600"/>
          <w:sz w:val="8"/>
        </w:rPr>
        <w:t>,1...-</w:t>
      </w:r>
      <w:r>
        <w:rPr>
          <w:rFonts w:ascii="Arial"/>
          <w:color w:val="C3C3C3"/>
          <w:spacing w:val="-10"/>
          <w:w w:val="600"/>
          <w:sz w:val="8"/>
        </w:rPr>
        <w:t>-</w:t>
      </w:r>
    </w:p>
    <w:p>
      <w:pPr>
        <w:pStyle w:val="BodyText"/>
        <w:spacing w:line="406" w:lineRule="exact"/>
        <w:ind w:left="1246"/>
      </w:pPr>
      <w:r>
        <w:rPr/>
        <w:br w:type="column"/>
      </w:r>
      <w:r>
        <w:rPr>
          <w:color w:val="424242"/>
          <w:w w:val="105"/>
        </w:rPr>
        <w:t>降</w:t>
      </w:r>
      <w:r>
        <w:rPr>
          <w:color w:val="424242"/>
          <w:w w:val="105"/>
        </w:rPr>
        <w:t>以</w:t>
      </w:r>
      <w:r>
        <w:rPr>
          <w:color w:val="424242"/>
          <w:w w:val="105"/>
        </w:rPr>
        <w:t>及</w:t>
      </w:r>
      <w:r>
        <w:rPr>
          <w:color w:val="424242"/>
          <w:w w:val="105"/>
        </w:rPr>
        <w:t>入</w:t>
      </w:r>
      <w:r>
        <w:rPr>
          <w:color w:val="424242"/>
          <w:w w:val="105"/>
        </w:rPr>
        <w:t>学</w:t>
      </w:r>
      <w:r>
        <w:rPr>
          <w:color w:val="424242"/>
          <w:w w:val="105"/>
        </w:rPr>
        <w:t>后</w:t>
      </w:r>
      <w:r>
        <w:rPr>
          <w:color w:val="424242"/>
          <w:w w:val="105"/>
        </w:rPr>
        <w:t>表</w:t>
      </w:r>
      <w:r>
        <w:rPr>
          <w:color w:val="424242"/>
          <w:w w:val="105"/>
        </w:rPr>
        <w:t>现</w:t>
      </w:r>
      <w:r>
        <w:rPr>
          <w:color w:val="424242"/>
          <w:w w:val="105"/>
        </w:rPr>
        <w:t>较</w:t>
      </w:r>
      <w:r>
        <w:rPr>
          <w:color w:val="424242"/>
          <w:w w:val="105"/>
        </w:rPr>
        <w:t>差</w:t>
      </w:r>
      <w:r>
        <w:rPr>
          <w:color w:val="9C9C9C"/>
          <w:w w:val="105"/>
        </w:rPr>
        <w:t>。</w:t>
      </w:r>
      <w:r>
        <w:rPr>
          <w:color w:val="545454"/>
          <w:w w:val="105"/>
        </w:rPr>
        <w:t>孕</w:t>
      </w:r>
      <w:r>
        <w:rPr>
          <w:color w:val="545454"/>
          <w:w w:val="105"/>
        </w:rPr>
        <w:t>期</w:t>
      </w:r>
      <w:r>
        <w:rPr>
          <w:color w:val="545454"/>
          <w:w w:val="105"/>
        </w:rPr>
        <w:t>子</w:t>
      </w:r>
      <w:r>
        <w:rPr>
          <w:color w:val="545454"/>
          <w:w w:val="105"/>
        </w:rPr>
        <w:t>宫</w:t>
      </w:r>
      <w:r>
        <w:rPr>
          <w:color w:val="545454"/>
          <w:w w:val="105"/>
        </w:rPr>
        <w:t>如</w:t>
      </w:r>
      <w:r>
        <w:rPr>
          <w:color w:val="545454"/>
          <w:w w:val="105"/>
        </w:rPr>
        <w:t>受</w:t>
      </w:r>
      <w:r>
        <w:rPr>
          <w:color w:val="545454"/>
          <w:w w:val="105"/>
        </w:rPr>
        <w:t>到</w:t>
      </w:r>
      <w:r>
        <w:rPr>
          <w:color w:val="545454"/>
          <w:w w:val="105"/>
        </w:rPr>
        <w:t>大</w:t>
      </w:r>
      <w:r>
        <w:rPr>
          <w:color w:val="545454"/>
          <w:w w:val="105"/>
        </w:rPr>
        <w:t>剂</w:t>
      </w:r>
      <w:r>
        <w:rPr>
          <w:color w:val="545454"/>
          <w:w w:val="105"/>
        </w:rPr>
        <w:t>量</w:t>
      </w:r>
      <w:r>
        <w:rPr>
          <w:color w:val="545454"/>
          <w:w w:val="105"/>
        </w:rPr>
        <w:t>辐</w:t>
      </w:r>
      <w:r>
        <w:rPr>
          <w:color w:val="545454"/>
          <w:w w:val="105"/>
        </w:rPr>
        <w:t>射</w:t>
      </w:r>
      <w:r>
        <w:rPr>
          <w:color w:val="545454"/>
          <w:spacing w:val="-10"/>
          <w:w w:val="105"/>
        </w:rPr>
        <w:t>可</w:t>
      </w:r>
    </w:p>
    <w:p>
      <w:pPr>
        <w:pStyle w:val="BodyText"/>
        <w:spacing w:line="324" w:lineRule="auto" w:before="153"/>
        <w:ind w:left="1238" w:right="377" w:hanging="16"/>
      </w:pPr>
      <w:r>
        <w:rPr>
          <w:color w:val="424242"/>
          <w:spacing w:val="3"/>
          <w:w w:val="104"/>
        </w:rPr>
        <w:t>引起出生缺陷</w:t>
      </w:r>
      <w:r>
        <w:rPr>
          <w:color w:val="9C9C9C"/>
          <w:spacing w:val="3"/>
          <w:w w:val="104"/>
        </w:rPr>
        <w:t>。</w:t>
      </w:r>
      <w:r>
        <w:rPr>
          <w:color w:val="424242"/>
          <w:spacing w:val="3"/>
          <w:w w:val="104"/>
        </w:rPr>
        <w:t>但是，低于</w:t>
      </w:r>
      <w:r>
        <w:rPr>
          <w:rFonts w:ascii="Times New Roman" w:eastAsia="Times New Roman"/>
          <w:color w:val="424242"/>
          <w:w w:val="104"/>
          <w:sz w:val="40"/>
        </w:rPr>
        <w:t>l</w:t>
      </w:r>
      <w:r>
        <w:rPr>
          <w:rFonts w:ascii="Times New Roman" w:eastAsia="Times New Roman"/>
          <w:color w:val="424242"/>
          <w:spacing w:val="2"/>
          <w:w w:val="104"/>
          <w:sz w:val="40"/>
        </w:rPr>
        <w:t>OOmG</w:t>
      </w:r>
      <w:r>
        <w:rPr>
          <w:color w:val="424242"/>
          <w:spacing w:val="1"/>
          <w:w w:val="104"/>
        </w:rPr>
        <w:t>y</w:t>
      </w:r>
      <w:r>
        <w:rPr>
          <w:color w:val="424242"/>
          <w:spacing w:val="2"/>
          <w:w w:val="104"/>
        </w:rPr>
        <w:t>的辐射剂最，特别是</w:t>
      </w:r>
      <w:r>
        <w:rPr>
          <w:color w:val="545454"/>
          <w:spacing w:val="1"/>
          <w:w w:val="110"/>
        </w:rPr>
        <w:t>孕妇接受的平均较低剂量的影像学检查，比起正常发病</w:t>
      </w:r>
      <w:r>
        <w:rPr>
          <w:color w:val="545454"/>
          <w:w w:val="109"/>
        </w:rPr>
        <w:t>率并没有明显增加出生缺陷的风险</w:t>
      </w:r>
      <w:r>
        <w:rPr>
          <w:color w:val="8C8C8C"/>
          <w:w w:val="109"/>
        </w:rPr>
        <w:t>。</w:t>
      </w:r>
    </w:p>
    <w:p>
      <w:pPr>
        <w:pStyle w:val="BodyText"/>
        <w:rPr>
          <w:sz w:val="20"/>
        </w:rPr>
      </w:pPr>
    </w:p>
    <w:p>
      <w:pPr>
        <w:pStyle w:val="BodyText"/>
        <w:spacing w:before="4"/>
        <w:rPr>
          <w:sz w:val="16"/>
        </w:rPr>
      </w:pPr>
      <w:r>
        <w:rPr/>
        <w:pict>
          <v:shape style="position:absolute;margin-left:589.223083pt;margin-top:11.122325pt;width:463pt;height:.1pt;mso-position-horizontal-relative:page;mso-position-vertical-relative:paragraph;z-index:-15302144;mso-wrap-distance-left:0;mso-wrap-distance-right:0" id="docshape789" coordorigin="11784,222" coordsize="9260,0" path="m11784,222l21044,222e" filled="false" stroked="true" strokeweight="2.683957pt" strokecolor="#000000">
            <v:path arrowok="t"/>
            <v:stroke dashstyle="solid"/>
            <w10:wrap type="topAndBottom"/>
          </v:shape>
        </w:pict>
      </w:r>
    </w:p>
    <w:p>
      <w:pPr>
        <w:pStyle w:val="BodyText"/>
        <w:rPr>
          <w:sz w:val="28"/>
        </w:rPr>
      </w:pPr>
    </w:p>
    <w:p>
      <w:pPr>
        <w:pStyle w:val="BodyText"/>
        <w:spacing w:before="1"/>
        <w:ind w:left="1801"/>
      </w:pPr>
      <w:r>
        <w:rPr/>
        <w:drawing>
          <wp:anchor distT="0" distB="0" distL="0" distR="0" allowOverlap="1" layoutInCell="1" locked="0" behindDoc="1" simplePos="0" relativeHeight="483916800">
            <wp:simplePos x="0" y="0"/>
            <wp:positionH relativeFrom="page">
              <wp:posOffset>7653671</wp:posOffset>
            </wp:positionH>
            <wp:positionV relativeFrom="paragraph">
              <wp:posOffset>-61850</wp:posOffset>
            </wp:positionV>
            <wp:extent cx="641216" cy="661273"/>
            <wp:effectExtent l="0" t="0" r="0" b="0"/>
            <wp:wrapNone/>
            <wp:docPr id="419" name="image276.png"/>
            <wp:cNvGraphicFramePr>
              <a:graphicFrameLocks noChangeAspect="1"/>
            </wp:cNvGraphicFramePr>
            <a:graphic>
              <a:graphicData uri="http://schemas.openxmlformats.org/drawingml/2006/picture">
                <pic:pic>
                  <pic:nvPicPr>
                    <pic:cNvPr id="420" name="image276.png"/>
                    <pic:cNvPicPr/>
                  </pic:nvPicPr>
                  <pic:blipFill>
                    <a:blip r:embed="rId280" cstate="print"/>
                    <a:stretch>
                      <a:fillRect/>
                    </a:stretch>
                  </pic:blipFill>
                  <pic:spPr>
                    <a:xfrm>
                      <a:off x="0" y="0"/>
                      <a:ext cx="641216" cy="661273"/>
                    </a:xfrm>
                    <a:prstGeom prst="rect">
                      <a:avLst/>
                    </a:prstGeom>
                  </pic:spPr>
                </pic:pic>
              </a:graphicData>
            </a:graphic>
          </wp:anchor>
        </w:drawing>
      </w:r>
      <w:r>
        <w:rPr>
          <w:color w:val="B1B1B1"/>
          <w:w w:val="125"/>
          <w:shd w:fill="E6E6E6" w:color="auto" w:val="clear"/>
        </w:rPr>
        <w:t>心伴</w:t>
      </w:r>
      <w:r>
        <w:rPr>
          <w:color w:val="8C8C8C"/>
          <w:spacing w:val="-2"/>
          <w:w w:val="125"/>
        </w:rPr>
        <w:t>你知道吗…．</w:t>
      </w:r>
      <w:r>
        <w:rPr>
          <w:color w:val="6D6D6D"/>
          <w:spacing w:val="-4"/>
          <w:w w:val="125"/>
        </w:rPr>
        <w:t>．．</w:t>
      </w:r>
    </w:p>
    <w:p>
      <w:pPr>
        <w:pStyle w:val="BodyText"/>
        <w:spacing w:line="328" w:lineRule="auto" w:before="142"/>
        <w:ind w:left="1754" w:right="888" w:firstLine="1092"/>
      </w:pPr>
      <w:r>
        <w:rPr/>
        <w:pict>
          <v:group style="position:absolute;margin-left:432.920685pt;margin-top:47.60519pt;width:105.9pt;height:10.45pt;mso-position-horizontal-relative:page;mso-position-vertical-relative:paragraph;z-index:-19400192" id="docshapegroup790" coordorigin="8658,952" coordsize="2118,209">
            <v:shape style="position:absolute;left:8658;top:956;width:602;height:204" type="#_x0000_t75" id="docshape791" stroked="false">
              <v:imagedata r:id="rId281" o:title=""/>
            </v:shape>
            <v:shape style="position:absolute;left:9038;top:952;width:1641;height:105" id="docshape792" coordorigin="9039,952" coordsize="1641,105" path="m10188,952l9039,952,9039,1057,10188,1057,10188,952xm10679,952l10196,952,10196,1057,10679,1057,10679,952xe" filled="true" fillcolor="#e6e6e6" stroked="false">
              <v:path arrowok="t"/>
              <v:fill type="solid"/>
            </v:shape>
            <v:line style="position:absolute" from="10196,1044" to="10776,1044" stroked="true" strokeweight=".24815pt" strokecolor="#c2c2c2">
              <v:stroke dashstyle="solid"/>
            </v:line>
            <w10:wrap type="none"/>
          </v:group>
        </w:pict>
      </w:r>
      <w:r>
        <w:rPr>
          <w:color w:val="424242"/>
          <w:spacing w:val="-2"/>
          <w:w w:val="110"/>
        </w:rPr>
        <w:t>与</w:t>
      </w:r>
      <w:r>
        <w:rPr>
          <w:color w:val="424242"/>
          <w:spacing w:val="-2"/>
          <w:w w:val="110"/>
        </w:rPr>
        <w:t>人</w:t>
      </w:r>
      <w:r>
        <w:rPr>
          <w:color w:val="424242"/>
          <w:spacing w:val="-2"/>
          <w:w w:val="110"/>
        </w:rPr>
        <w:t>们</w:t>
      </w:r>
      <w:r>
        <w:rPr>
          <w:color w:val="424242"/>
          <w:spacing w:val="-2"/>
          <w:w w:val="110"/>
        </w:rPr>
        <w:t>想</w:t>
      </w:r>
      <w:r>
        <w:rPr>
          <w:color w:val="424242"/>
          <w:spacing w:val="-2"/>
          <w:w w:val="110"/>
        </w:rPr>
        <w:t>象</w:t>
      </w:r>
      <w:r>
        <w:rPr>
          <w:color w:val="424242"/>
          <w:spacing w:val="-2"/>
          <w:w w:val="110"/>
        </w:rPr>
        <w:t>的</w:t>
      </w:r>
      <w:r>
        <w:rPr>
          <w:color w:val="424242"/>
          <w:spacing w:val="-2"/>
          <w:w w:val="110"/>
        </w:rPr>
        <w:t>不</w:t>
      </w:r>
      <w:r>
        <w:rPr>
          <w:color w:val="424242"/>
          <w:spacing w:val="-2"/>
          <w:w w:val="110"/>
        </w:rPr>
        <w:t>同</w:t>
      </w:r>
      <w:r>
        <w:rPr>
          <w:color w:val="424242"/>
          <w:spacing w:val="-2"/>
          <w:w w:val="110"/>
        </w:rPr>
        <w:t>，</w:t>
      </w:r>
      <w:r>
        <w:rPr>
          <w:color w:val="424242"/>
          <w:spacing w:val="-2"/>
          <w:w w:val="110"/>
        </w:rPr>
        <w:t>辐</w:t>
      </w:r>
      <w:r>
        <w:rPr>
          <w:color w:val="424242"/>
          <w:spacing w:val="-2"/>
          <w:w w:val="110"/>
        </w:rPr>
        <w:t>射</w:t>
      </w:r>
      <w:r>
        <w:rPr>
          <w:color w:val="424242"/>
          <w:spacing w:val="-2"/>
          <w:w w:val="110"/>
        </w:rPr>
        <w:t>并</w:t>
      </w:r>
      <w:r>
        <w:rPr>
          <w:color w:val="424242"/>
          <w:spacing w:val="-2"/>
          <w:w w:val="110"/>
        </w:rPr>
        <w:t>不</w:t>
      </w:r>
      <w:r>
        <w:rPr>
          <w:color w:val="424242"/>
          <w:spacing w:val="-2"/>
          <w:w w:val="110"/>
        </w:rPr>
        <w:t>是</w:t>
      </w:r>
      <w:r>
        <w:rPr>
          <w:color w:val="424242"/>
          <w:spacing w:val="-2"/>
          <w:w w:val="110"/>
        </w:rPr>
        <w:t>引</w:t>
      </w:r>
      <w:r>
        <w:rPr>
          <w:color w:val="424242"/>
          <w:spacing w:val="-2"/>
          <w:w w:val="110"/>
        </w:rPr>
        <w:t>起</w:t>
      </w:r>
      <w:r>
        <w:rPr>
          <w:color w:val="424242"/>
          <w:spacing w:val="-2"/>
          <w:w w:val="110"/>
        </w:rPr>
        <w:t>癌</w:t>
      </w:r>
      <w:r>
        <w:rPr>
          <w:color w:val="424242"/>
          <w:spacing w:val="-2"/>
          <w:w w:val="110"/>
        </w:rPr>
        <w:t>症</w:t>
      </w:r>
      <w:r>
        <w:rPr>
          <w:color w:val="424242"/>
          <w:spacing w:val="-2"/>
          <w:w w:val="110"/>
        </w:rPr>
        <w:t>或</w:t>
      </w:r>
      <w:r>
        <w:rPr>
          <w:color w:val="424242"/>
          <w:spacing w:val="-2"/>
          <w:w w:val="110"/>
        </w:rPr>
        <w:t>出</w:t>
      </w:r>
      <w:r>
        <w:rPr>
          <w:color w:val="424242"/>
          <w:spacing w:val="-2"/>
          <w:w w:val="110"/>
        </w:rPr>
        <w:t>生</w:t>
      </w:r>
      <w:r>
        <w:rPr>
          <w:color w:val="424242"/>
          <w:spacing w:val="-2"/>
          <w:w w:val="110"/>
        </w:rPr>
        <w:t>缺</w:t>
      </w:r>
      <w:r>
        <w:rPr>
          <w:color w:val="424242"/>
          <w:spacing w:val="-2"/>
          <w:w w:val="110"/>
        </w:rPr>
        <w:t>陷</w:t>
      </w:r>
      <w:r>
        <w:rPr>
          <w:color w:val="424242"/>
          <w:spacing w:val="-2"/>
          <w:w w:val="110"/>
        </w:rPr>
        <w:t>的</w:t>
      </w:r>
      <w:r>
        <w:rPr>
          <w:color w:val="424242"/>
          <w:spacing w:val="-2"/>
          <w:w w:val="110"/>
        </w:rPr>
        <w:t>一</w:t>
      </w:r>
      <w:r>
        <w:rPr>
          <w:color w:val="424242"/>
          <w:spacing w:val="-2"/>
          <w:w w:val="110"/>
        </w:rPr>
        <w:t>个</w:t>
      </w:r>
      <w:r>
        <w:rPr>
          <w:color w:val="424242"/>
          <w:spacing w:val="-2"/>
          <w:w w:val="110"/>
        </w:rPr>
        <w:t>重</w:t>
      </w:r>
      <w:r>
        <w:rPr>
          <w:color w:val="424242"/>
          <w:spacing w:val="-2"/>
          <w:w w:val="110"/>
        </w:rPr>
        <w:t>要</w:t>
      </w:r>
      <w:r>
        <w:rPr>
          <w:color w:val="424242"/>
          <w:spacing w:val="-2"/>
          <w:w w:val="110"/>
        </w:rPr>
        <w:t>原</w:t>
      </w:r>
      <w:r>
        <w:rPr>
          <w:color w:val="424242"/>
          <w:spacing w:val="-2"/>
          <w:w w:val="110"/>
        </w:rPr>
        <w:t>因</w:t>
      </w:r>
      <w:r>
        <w:rPr>
          <w:color w:val="9C9C9C"/>
          <w:spacing w:val="-2"/>
          <w:w w:val="110"/>
        </w:rPr>
        <w:t>。</w:t>
      </w:r>
    </w:p>
    <w:p>
      <w:pPr>
        <w:pStyle w:val="BodyText"/>
        <w:rPr>
          <w:sz w:val="4"/>
        </w:rPr>
      </w:pPr>
    </w:p>
    <w:p>
      <w:pPr>
        <w:pStyle w:val="BodyText"/>
        <w:spacing w:line="20" w:lineRule="exact"/>
        <w:ind w:left="1513"/>
        <w:rPr>
          <w:sz w:val="2"/>
        </w:rPr>
      </w:pPr>
      <w:r>
        <w:rPr>
          <w:sz w:val="2"/>
        </w:rPr>
        <w:pict>
          <v:group style="width:461.95pt;height:2.15pt;mso-position-horizontal-relative:char;mso-position-vertical-relative:line" id="docshapegroup793" coordorigin="0,0" coordsize="9239,43">
            <v:line style="position:absolute" from="0,21" to="9239,21" stroked="true" strokeweight="2.147166pt" strokecolor="#000000">
              <v:stroke dashstyle="solid"/>
            </v:line>
          </v:group>
        </w:pict>
      </w:r>
      <w:r>
        <w:rPr>
          <w:sz w:val="2"/>
        </w:rPr>
      </w:r>
    </w:p>
    <w:p>
      <w:pPr>
        <w:pStyle w:val="BodyText"/>
        <w:spacing w:before="9"/>
        <w:rPr>
          <w:sz w:val="50"/>
        </w:rPr>
      </w:pPr>
    </w:p>
    <w:p>
      <w:pPr>
        <w:pStyle w:val="BodyText"/>
        <w:ind w:left="2077"/>
      </w:pPr>
      <w:r>
        <w:rPr>
          <w:color w:val="2A2A2A"/>
          <w:w w:val="105"/>
        </w:rPr>
        <w:t>辐</w:t>
      </w:r>
      <w:r>
        <w:rPr>
          <w:color w:val="2A2A2A"/>
          <w:w w:val="105"/>
        </w:rPr>
        <w:t>射</w:t>
      </w:r>
      <w:r>
        <w:rPr>
          <w:color w:val="2A2A2A"/>
          <w:w w:val="105"/>
        </w:rPr>
        <w:t>与</w:t>
      </w:r>
      <w:r>
        <w:rPr>
          <w:color w:val="2A2A2A"/>
          <w:w w:val="105"/>
        </w:rPr>
        <w:t>癌</w:t>
      </w:r>
      <w:r>
        <w:rPr>
          <w:color w:val="2A2A2A"/>
          <w:w w:val="105"/>
        </w:rPr>
        <w:t>症</w:t>
      </w:r>
      <w:r>
        <w:rPr>
          <w:color w:val="2A2A2A"/>
          <w:w w:val="105"/>
        </w:rPr>
        <w:t>：</w:t>
      </w:r>
      <w:r>
        <w:rPr>
          <w:color w:val="2A2A2A"/>
          <w:w w:val="105"/>
        </w:rPr>
        <w:t>由</w:t>
      </w:r>
      <w:r>
        <w:rPr>
          <w:color w:val="545454"/>
          <w:w w:val="105"/>
        </w:rPr>
        <w:t>于</w:t>
      </w:r>
      <w:r>
        <w:rPr>
          <w:color w:val="545454"/>
          <w:w w:val="105"/>
        </w:rPr>
        <w:t>受</w:t>
      </w:r>
      <w:r>
        <w:rPr>
          <w:color w:val="545454"/>
          <w:w w:val="105"/>
        </w:rPr>
        <w:t>到</w:t>
      </w:r>
      <w:r>
        <w:rPr>
          <w:color w:val="545454"/>
          <w:w w:val="105"/>
        </w:rPr>
        <w:t>辐</w:t>
      </w:r>
      <w:r>
        <w:rPr>
          <w:color w:val="545454"/>
          <w:w w:val="105"/>
        </w:rPr>
        <w:t>射</w:t>
      </w:r>
      <w:r>
        <w:rPr>
          <w:color w:val="545454"/>
          <w:w w:val="105"/>
        </w:rPr>
        <w:t>仍</w:t>
      </w:r>
      <w:r>
        <w:rPr>
          <w:color w:val="545454"/>
          <w:w w:val="105"/>
        </w:rPr>
        <w:t>存</w:t>
      </w:r>
      <w:r>
        <w:rPr>
          <w:color w:val="545454"/>
          <w:w w:val="105"/>
        </w:rPr>
        <w:t>活</w:t>
      </w:r>
      <w:r>
        <w:rPr>
          <w:color w:val="545454"/>
          <w:w w:val="105"/>
        </w:rPr>
        <w:t>的</w:t>
      </w:r>
      <w:r>
        <w:rPr>
          <w:color w:val="545454"/>
          <w:w w:val="105"/>
        </w:rPr>
        <w:t>细</w:t>
      </w:r>
      <w:r>
        <w:rPr>
          <w:color w:val="2A2A2A"/>
          <w:w w:val="105"/>
        </w:rPr>
        <w:t>胞</w:t>
      </w:r>
      <w:r>
        <w:rPr>
          <w:color w:val="545454"/>
          <w:w w:val="105"/>
        </w:rPr>
        <w:t>发</w:t>
      </w:r>
      <w:r>
        <w:rPr>
          <w:color w:val="545454"/>
          <w:w w:val="105"/>
        </w:rPr>
        <w:t>生</w:t>
      </w:r>
      <w:r>
        <w:rPr>
          <w:color w:val="545454"/>
          <w:w w:val="105"/>
        </w:rPr>
        <w:t>了</w:t>
      </w:r>
      <w:r>
        <w:rPr>
          <w:color w:val="545454"/>
          <w:spacing w:val="-10"/>
          <w:w w:val="105"/>
        </w:rPr>
        <w:t>遗</w:t>
      </w:r>
    </w:p>
    <w:p>
      <w:pPr>
        <w:spacing w:after="0"/>
        <w:sectPr>
          <w:type w:val="continuous"/>
          <w:pgSz w:w="21750" w:h="31660"/>
          <w:pgMar w:top="2060" w:bottom="0" w:left="0" w:right="0"/>
          <w:cols w:num="4" w:equalWidth="0">
            <w:col w:w="5883" w:space="40"/>
            <w:col w:w="2322" w:space="39"/>
            <w:col w:w="1968" w:space="40"/>
            <w:col w:w="11458"/>
          </w:cols>
        </w:sectPr>
      </w:pPr>
    </w:p>
    <w:p>
      <w:pPr>
        <w:tabs>
          <w:tab w:pos="4987" w:val="left" w:leader="none"/>
          <w:tab w:pos="6720" w:val="left" w:leader="none"/>
        </w:tabs>
        <w:spacing w:before="131"/>
        <w:ind w:left="1377" w:right="0" w:firstLine="0"/>
        <w:jc w:val="left"/>
        <w:rPr>
          <w:rFonts w:ascii="Arial" w:eastAsia="Arial"/>
          <w:sz w:val="47"/>
        </w:rPr>
      </w:pPr>
      <w:r>
        <w:rPr>
          <w:color w:val="545454"/>
          <w:w w:val="105"/>
          <w:sz w:val="38"/>
        </w:rPr>
        <w:t>小</w:t>
      </w:r>
      <w:r>
        <w:rPr>
          <w:color w:val="545454"/>
          <w:spacing w:val="-10"/>
          <w:w w:val="125"/>
          <w:sz w:val="38"/>
        </w:rPr>
        <w:t>计</w:t>
      </w:r>
      <w:r>
        <w:rPr>
          <w:color w:val="545454"/>
          <w:sz w:val="38"/>
        </w:rPr>
        <w:tab/>
      </w:r>
      <w:r>
        <w:rPr>
          <w:rFonts w:ascii="Times New Roman" w:eastAsia="Times New Roman"/>
          <w:color w:val="DBDBDB"/>
          <w:spacing w:val="-4"/>
          <w:w w:val="155"/>
          <w:sz w:val="15"/>
          <w:shd w:fill="E6E6E6" w:color="auto" w:val="clear"/>
        </w:rPr>
        <w:t>11</w:t>
      </w:r>
      <w:r>
        <w:rPr>
          <w:rFonts w:ascii="Times New Roman" w:eastAsia="Times New Roman"/>
          <w:color w:val="DBDBDB"/>
          <w:spacing w:val="-4"/>
          <w:w w:val="155"/>
          <w:sz w:val="15"/>
        </w:rPr>
        <w:t>.</w:t>
      </w:r>
      <w:r>
        <w:rPr>
          <w:rFonts w:ascii="Times New Roman" w:eastAsia="Times New Roman"/>
          <w:color w:val="000000"/>
          <w:spacing w:val="-4"/>
          <w:w w:val="155"/>
          <w:sz w:val="15"/>
        </w:rPr>
        <w:t>.</w:t>
      </w:r>
      <w:r>
        <w:rPr>
          <w:rFonts w:ascii="Times New Roman" w:eastAsia="Times New Roman"/>
          <w:color w:val="000000"/>
          <w:sz w:val="15"/>
        </w:rPr>
        <w:tab/>
      </w:r>
      <w:r>
        <w:rPr>
          <w:rFonts w:ascii="Times New Roman" w:eastAsia="Times New Roman"/>
          <w:color w:val="545454"/>
          <w:spacing w:val="25"/>
          <w:w w:val="169"/>
          <w:sz w:val="38"/>
        </w:rPr>
        <w:t>3</w:t>
      </w:r>
      <w:r>
        <w:rPr>
          <w:rFonts w:ascii="Arial" w:eastAsia="Arial"/>
          <w:color w:val="424242"/>
          <w:spacing w:val="-5"/>
          <w:w w:val="80"/>
          <w:sz w:val="47"/>
        </w:rPr>
        <w:t>a</w:t>
      </w:r>
    </w:p>
    <w:p>
      <w:pPr>
        <w:tabs>
          <w:tab w:pos="4674" w:val="left" w:leader="none"/>
          <w:tab w:pos="6698" w:val="left" w:leader="none"/>
        </w:tabs>
        <w:spacing w:before="179"/>
        <w:ind w:left="1392" w:right="0" w:firstLine="0"/>
        <w:jc w:val="left"/>
        <w:rPr>
          <w:rFonts w:ascii="Times New Roman" w:eastAsia="Times New Roman"/>
          <w:sz w:val="35"/>
        </w:rPr>
      </w:pPr>
      <w:r>
        <w:rPr/>
        <w:pict>
          <v:rect style="position:absolute;margin-left:233.719498pt;margin-top:20.943565pt;width:1.074244pt;height:6.110546pt;mso-position-horizontal-relative:page;mso-position-vertical-relative:paragraph;z-index:-19395584" id="docshape794" filled="true" fillcolor="#e6e6e6" stroked="false">
            <v:fill type="solid"/>
            <w10:wrap type="none"/>
          </v:rect>
        </w:pict>
      </w:r>
      <w:r>
        <w:rPr>
          <w:color w:val="2A2A2A"/>
          <w:sz w:val="33"/>
        </w:rPr>
        <w:t>年</w:t>
      </w:r>
      <w:r>
        <w:rPr>
          <w:color w:val="2A2A2A"/>
          <w:sz w:val="33"/>
        </w:rPr>
        <w:t>总</w:t>
      </w:r>
      <w:r>
        <w:rPr>
          <w:color w:val="2A2A2A"/>
          <w:sz w:val="33"/>
        </w:rPr>
        <w:t>辐</w:t>
      </w:r>
      <w:r>
        <w:rPr>
          <w:color w:val="2A2A2A"/>
          <w:sz w:val="33"/>
        </w:rPr>
        <w:t>射</w:t>
      </w:r>
      <w:r>
        <w:rPr>
          <w:color w:val="2A2A2A"/>
          <w:sz w:val="33"/>
        </w:rPr>
        <w:t>暴</w:t>
      </w:r>
      <w:r>
        <w:rPr>
          <w:color w:val="2A2A2A"/>
          <w:sz w:val="33"/>
        </w:rPr>
        <w:t>露</w:t>
      </w:r>
      <w:r>
        <w:rPr>
          <w:color w:val="2A2A2A"/>
          <w:spacing w:val="-10"/>
          <w:sz w:val="33"/>
        </w:rPr>
        <w:t>量</w:t>
      </w:r>
      <w:r>
        <w:rPr>
          <w:color w:val="2A2A2A"/>
          <w:sz w:val="33"/>
        </w:rPr>
        <w:tab/>
      </w:r>
      <w:r>
        <w:rPr>
          <w:rFonts w:ascii="Times New Roman" w:eastAsia="Times New Roman"/>
          <w:color w:val="DBDBDB"/>
          <w:spacing w:val="-12"/>
          <w:w w:val="80"/>
          <w:sz w:val="9"/>
        </w:rPr>
        <w:t>1</w:t>
      </w:r>
      <w:r>
        <w:rPr>
          <w:rFonts w:ascii="Times New Roman" w:eastAsia="Times New Roman"/>
          <w:color w:val="DBDBDB"/>
          <w:sz w:val="9"/>
        </w:rPr>
        <w:tab/>
      </w:r>
      <w:r>
        <w:rPr>
          <w:rFonts w:ascii="Times New Roman" w:eastAsia="Times New Roman"/>
          <w:color w:val="424242"/>
          <w:spacing w:val="-5"/>
          <w:w w:val="80"/>
          <w:sz w:val="35"/>
        </w:rPr>
        <w:t>6.0</w:t>
      </w:r>
    </w:p>
    <w:p>
      <w:pPr>
        <w:pStyle w:val="BodyText"/>
        <w:spacing w:before="215"/>
        <w:ind w:left="1404"/>
      </w:pPr>
      <w:r>
        <w:rPr>
          <w:color w:val="424242"/>
          <w:w w:val="85"/>
        </w:rPr>
        <w:t>其</w:t>
      </w:r>
      <w:r>
        <w:rPr>
          <w:color w:val="424242"/>
          <w:w w:val="85"/>
        </w:rPr>
        <w:t>他</w:t>
      </w:r>
      <w:r>
        <w:rPr>
          <w:color w:val="424242"/>
          <w:w w:val="85"/>
        </w:rPr>
        <w:t>暴</w:t>
      </w:r>
      <w:r>
        <w:rPr>
          <w:color w:val="424242"/>
          <w:w w:val="85"/>
        </w:rPr>
        <w:t>露</w:t>
      </w:r>
      <w:r>
        <w:rPr>
          <w:color w:val="424242"/>
          <w:w w:val="85"/>
        </w:rPr>
        <w:t>源</w:t>
      </w:r>
      <w:r>
        <w:rPr>
          <w:color w:val="424242"/>
          <w:w w:val="85"/>
        </w:rPr>
        <w:t>（</w:t>
      </w:r>
      <w:r>
        <w:rPr>
          <w:color w:val="424242"/>
          <w:w w:val="85"/>
        </w:rPr>
        <w:t>平</w:t>
      </w:r>
      <w:r>
        <w:rPr>
          <w:color w:val="424242"/>
          <w:w w:val="85"/>
        </w:rPr>
        <w:t>均</w:t>
      </w:r>
      <w:r>
        <w:rPr>
          <w:color w:val="424242"/>
          <w:w w:val="85"/>
        </w:rPr>
        <w:t>每</w:t>
      </w:r>
      <w:r>
        <w:rPr>
          <w:color w:val="424242"/>
          <w:w w:val="85"/>
        </w:rPr>
        <w:t>例</w:t>
      </w:r>
      <w:r>
        <w:rPr>
          <w:color w:val="424242"/>
          <w:spacing w:val="-10"/>
          <w:w w:val="85"/>
        </w:rPr>
        <w:t>）</w:t>
      </w:r>
    </w:p>
    <w:p>
      <w:pPr>
        <w:spacing w:before="39"/>
        <w:ind w:left="0" w:right="889" w:firstLine="0"/>
        <w:jc w:val="right"/>
        <w:rPr>
          <w:sz w:val="8"/>
        </w:rPr>
      </w:pPr>
      <w:r>
        <w:rPr>
          <w:color w:val="C3C3C3"/>
          <w:w w:val="150"/>
          <w:sz w:val="8"/>
          <w:shd w:fill="E6E6E6" w:color="auto" w:val="clear"/>
        </w:rPr>
        <w:t>畔</w:t>
      </w:r>
      <w:r>
        <w:rPr>
          <w:color w:val="C3C3C3"/>
          <w:w w:val="150"/>
          <w:sz w:val="8"/>
          <w:shd w:fill="E6E6E6" w:color="auto" w:val="clear"/>
        </w:rPr>
        <w:t>巳</w:t>
      </w:r>
      <w:r>
        <w:rPr>
          <w:color w:val="C3C3C3"/>
          <w:w w:val="150"/>
          <w:sz w:val="8"/>
          <w:shd w:fill="E6E6E6" w:color="auto" w:val="clear"/>
        </w:rPr>
        <w:t>～</w:t>
      </w:r>
      <w:r>
        <w:rPr>
          <w:color w:val="C3C3C3"/>
          <w:spacing w:val="-10"/>
          <w:w w:val="150"/>
          <w:sz w:val="8"/>
          <w:shd w:fill="E6E6E6" w:color="auto" w:val="clear"/>
        </w:rPr>
        <w:t>枷</w:t>
      </w:r>
    </w:p>
    <w:p>
      <w:pPr>
        <w:spacing w:line="444" w:lineRule="exact" w:before="0"/>
        <w:ind w:left="1377" w:right="0" w:firstLine="0"/>
        <w:jc w:val="left"/>
        <w:rPr>
          <w:sz w:val="37"/>
        </w:rPr>
      </w:pPr>
      <w:r>
        <w:rPr/>
        <w:br w:type="column"/>
      </w:r>
      <w:r>
        <w:rPr>
          <w:color w:val="545454"/>
          <w:w w:val="110"/>
          <w:sz w:val="37"/>
        </w:rPr>
        <w:t>传</w:t>
      </w:r>
      <w:r>
        <w:rPr>
          <w:color w:val="545454"/>
          <w:w w:val="110"/>
          <w:sz w:val="37"/>
        </w:rPr>
        <w:t>物</w:t>
      </w:r>
      <w:r>
        <w:rPr>
          <w:color w:val="545454"/>
          <w:w w:val="110"/>
          <w:sz w:val="37"/>
        </w:rPr>
        <w:t>质</w:t>
      </w:r>
      <w:r>
        <w:rPr>
          <w:rFonts w:ascii="Times New Roman" w:eastAsia="Times New Roman"/>
          <w:color w:val="545454"/>
          <w:w w:val="110"/>
          <w:sz w:val="40"/>
        </w:rPr>
        <w:t>(DNA)</w:t>
      </w:r>
      <w:r>
        <w:rPr>
          <w:color w:val="545454"/>
          <w:w w:val="110"/>
          <w:sz w:val="37"/>
        </w:rPr>
        <w:t>的</w:t>
      </w:r>
      <w:r>
        <w:rPr>
          <w:color w:val="545454"/>
          <w:w w:val="110"/>
          <w:sz w:val="37"/>
        </w:rPr>
        <w:t>损</w:t>
      </w:r>
      <w:r>
        <w:rPr>
          <w:color w:val="545454"/>
          <w:w w:val="110"/>
          <w:sz w:val="37"/>
        </w:rPr>
        <w:t>害</w:t>
      </w:r>
      <w:r>
        <w:rPr>
          <w:color w:val="545454"/>
          <w:w w:val="110"/>
          <w:sz w:val="37"/>
        </w:rPr>
        <w:t>，</w:t>
      </w:r>
      <w:r>
        <w:rPr>
          <w:color w:val="545454"/>
          <w:w w:val="110"/>
          <w:sz w:val="37"/>
        </w:rPr>
        <w:t>大</w:t>
      </w:r>
      <w:r>
        <w:rPr>
          <w:color w:val="545454"/>
          <w:w w:val="110"/>
          <w:sz w:val="37"/>
        </w:rPr>
        <w:t>剂</w:t>
      </w:r>
      <w:r>
        <w:rPr>
          <w:color w:val="545454"/>
          <w:w w:val="110"/>
          <w:sz w:val="37"/>
        </w:rPr>
        <w:t>量</w:t>
      </w:r>
      <w:r>
        <w:rPr>
          <w:color w:val="545454"/>
          <w:w w:val="110"/>
          <w:sz w:val="37"/>
        </w:rPr>
        <w:t>的</w:t>
      </w:r>
      <w:r>
        <w:rPr>
          <w:color w:val="545454"/>
          <w:w w:val="110"/>
          <w:sz w:val="37"/>
        </w:rPr>
        <w:t>辐</w:t>
      </w:r>
      <w:r>
        <w:rPr>
          <w:color w:val="545454"/>
          <w:w w:val="110"/>
          <w:sz w:val="37"/>
        </w:rPr>
        <w:t>射</w:t>
      </w:r>
      <w:r>
        <w:rPr>
          <w:color w:val="545454"/>
          <w:w w:val="110"/>
          <w:sz w:val="37"/>
        </w:rPr>
        <w:t>暴</w:t>
      </w:r>
      <w:r>
        <w:rPr>
          <w:color w:val="545454"/>
          <w:w w:val="110"/>
          <w:sz w:val="37"/>
        </w:rPr>
        <w:t>露</w:t>
      </w:r>
      <w:r>
        <w:rPr>
          <w:color w:val="545454"/>
          <w:w w:val="110"/>
          <w:sz w:val="37"/>
        </w:rPr>
        <w:t>增</w:t>
      </w:r>
      <w:r>
        <w:rPr>
          <w:color w:val="545454"/>
          <w:w w:val="110"/>
          <w:sz w:val="37"/>
        </w:rPr>
        <w:t>加</w:t>
      </w:r>
      <w:r>
        <w:rPr>
          <w:color w:val="545454"/>
          <w:w w:val="110"/>
          <w:sz w:val="37"/>
        </w:rPr>
        <w:t>患</w:t>
      </w:r>
      <w:r>
        <w:rPr>
          <w:color w:val="545454"/>
          <w:w w:val="110"/>
          <w:sz w:val="37"/>
        </w:rPr>
        <w:t>癌</w:t>
      </w:r>
      <w:r>
        <w:rPr>
          <w:color w:val="545454"/>
          <w:spacing w:val="-10"/>
          <w:w w:val="110"/>
          <w:sz w:val="37"/>
        </w:rPr>
        <w:t>风</w:t>
      </w:r>
    </w:p>
    <w:p>
      <w:pPr>
        <w:pStyle w:val="BodyText"/>
        <w:spacing w:line="312" w:lineRule="auto" w:before="162"/>
        <w:ind w:left="1389" w:right="462" w:hanging="7"/>
      </w:pPr>
      <w:r>
        <w:rPr>
          <w:color w:val="545454"/>
          <w:spacing w:val="-2"/>
          <w:w w:val="105"/>
        </w:rPr>
        <w:t>险</w:t>
      </w:r>
      <w:r>
        <w:rPr>
          <w:color w:val="9C9C9C"/>
          <w:spacing w:val="-2"/>
          <w:w w:val="105"/>
        </w:rPr>
        <w:t>。</w:t>
      </w:r>
      <w:r>
        <w:rPr>
          <w:color w:val="545454"/>
          <w:spacing w:val="-2"/>
          <w:w w:val="105"/>
        </w:rPr>
        <w:t>尽</w:t>
      </w:r>
      <w:r>
        <w:rPr>
          <w:color w:val="545454"/>
          <w:spacing w:val="-2"/>
          <w:w w:val="105"/>
        </w:rPr>
        <w:t>管</w:t>
      </w:r>
      <w:r>
        <w:rPr>
          <w:color w:val="545454"/>
          <w:spacing w:val="-2"/>
          <w:w w:val="105"/>
        </w:rPr>
        <w:t>如</w:t>
      </w:r>
      <w:r>
        <w:rPr>
          <w:color w:val="2A2A2A"/>
          <w:spacing w:val="-2"/>
          <w:w w:val="105"/>
        </w:rPr>
        <w:t>此</w:t>
      </w:r>
      <w:r>
        <w:rPr>
          <w:color w:val="2A2A2A"/>
          <w:spacing w:val="-2"/>
          <w:w w:val="105"/>
        </w:rPr>
        <w:t>，</w:t>
      </w:r>
      <w:r>
        <w:rPr>
          <w:color w:val="545454"/>
          <w:spacing w:val="-2"/>
          <w:w w:val="105"/>
        </w:rPr>
        <w:t>并</w:t>
      </w:r>
      <w:r>
        <w:rPr>
          <w:color w:val="545454"/>
          <w:spacing w:val="-2"/>
          <w:w w:val="105"/>
        </w:rPr>
        <w:t>不</w:t>
      </w:r>
      <w:r>
        <w:rPr>
          <w:color w:val="545454"/>
          <w:spacing w:val="-2"/>
          <w:w w:val="105"/>
        </w:rPr>
        <w:t>像</w:t>
      </w:r>
      <w:r>
        <w:rPr>
          <w:color w:val="545454"/>
          <w:spacing w:val="-2"/>
          <w:w w:val="105"/>
        </w:rPr>
        <w:t>人</w:t>
      </w:r>
      <w:r>
        <w:rPr>
          <w:color w:val="545454"/>
          <w:spacing w:val="-2"/>
          <w:w w:val="105"/>
        </w:rPr>
        <w:t>们</w:t>
      </w:r>
      <w:r>
        <w:rPr>
          <w:color w:val="545454"/>
          <w:spacing w:val="-2"/>
          <w:w w:val="105"/>
        </w:rPr>
        <w:t>想</w:t>
      </w:r>
      <w:r>
        <w:rPr>
          <w:color w:val="545454"/>
          <w:spacing w:val="-2"/>
          <w:w w:val="105"/>
        </w:rPr>
        <w:t>象</w:t>
      </w:r>
      <w:r>
        <w:rPr>
          <w:color w:val="545454"/>
          <w:spacing w:val="-2"/>
          <w:w w:val="105"/>
        </w:rPr>
        <w:t>的</w:t>
      </w:r>
      <w:r>
        <w:rPr>
          <w:color w:val="545454"/>
          <w:spacing w:val="-2"/>
          <w:w w:val="105"/>
        </w:rPr>
        <w:t>那</w:t>
      </w:r>
      <w:r>
        <w:rPr>
          <w:color w:val="545454"/>
          <w:spacing w:val="-2"/>
          <w:w w:val="105"/>
        </w:rPr>
        <w:t>样</w:t>
      </w:r>
      <w:r>
        <w:rPr>
          <w:color w:val="2A2A2A"/>
          <w:spacing w:val="-2"/>
          <w:w w:val="105"/>
        </w:rPr>
        <w:t>，</w:t>
      </w:r>
      <w:r>
        <w:rPr>
          <w:color w:val="2A2A2A"/>
          <w:spacing w:val="-2"/>
          <w:w w:val="105"/>
        </w:rPr>
        <w:t>辐</w:t>
      </w:r>
      <w:r>
        <w:rPr>
          <w:color w:val="2A2A2A"/>
          <w:spacing w:val="-2"/>
          <w:w w:val="105"/>
        </w:rPr>
        <w:t>射</w:t>
      </w:r>
      <w:r>
        <w:rPr>
          <w:color w:val="545454"/>
          <w:spacing w:val="-2"/>
          <w:w w:val="105"/>
        </w:rPr>
        <w:t>是</w:t>
      </w:r>
      <w:r>
        <w:rPr>
          <w:color w:val="545454"/>
          <w:spacing w:val="-2"/>
          <w:w w:val="105"/>
        </w:rPr>
        <w:t>引</w:t>
      </w:r>
      <w:r>
        <w:rPr>
          <w:color w:val="545454"/>
          <w:spacing w:val="-2"/>
          <w:w w:val="105"/>
        </w:rPr>
        <w:t>起</w:t>
      </w:r>
      <w:r>
        <w:rPr>
          <w:color w:val="545454"/>
          <w:spacing w:val="-2"/>
          <w:w w:val="105"/>
        </w:rPr>
        <w:t>癌</w:t>
      </w:r>
      <w:r>
        <w:rPr>
          <w:color w:val="545454"/>
          <w:spacing w:val="-2"/>
          <w:w w:val="105"/>
        </w:rPr>
        <w:t>症</w:t>
      </w:r>
      <w:r>
        <w:rPr>
          <w:color w:val="424242"/>
          <w:w w:val="105"/>
        </w:rPr>
        <w:t>的</w:t>
      </w:r>
      <w:r>
        <w:rPr>
          <w:color w:val="424242"/>
          <w:w w:val="105"/>
        </w:rPr>
        <w:t>较</w:t>
      </w:r>
      <w:r>
        <w:rPr>
          <w:color w:val="424242"/>
          <w:w w:val="105"/>
        </w:rPr>
        <w:t>弱</w:t>
      </w:r>
      <w:r>
        <w:rPr>
          <w:color w:val="424242"/>
          <w:w w:val="105"/>
        </w:rPr>
        <w:t>因</w:t>
      </w:r>
      <w:r>
        <w:rPr>
          <w:color w:val="424242"/>
          <w:w w:val="105"/>
        </w:rPr>
        <w:t>素</w:t>
      </w:r>
      <w:r>
        <w:rPr>
          <w:color w:val="8C8C8C"/>
          <w:w w:val="105"/>
        </w:rPr>
        <w:t>。</w:t>
      </w:r>
      <w:r>
        <w:rPr>
          <w:color w:val="424242"/>
          <w:w w:val="105"/>
        </w:rPr>
        <w:t>即</w:t>
      </w:r>
      <w:r>
        <w:rPr>
          <w:color w:val="424242"/>
          <w:w w:val="105"/>
        </w:rPr>
        <w:t>使</w:t>
      </w:r>
      <w:r>
        <w:rPr>
          <w:color w:val="424242"/>
          <w:w w:val="105"/>
        </w:rPr>
        <w:t>全</w:t>
      </w:r>
      <w:r>
        <w:rPr>
          <w:color w:val="424242"/>
          <w:w w:val="105"/>
        </w:rPr>
        <w:t>身</w:t>
      </w:r>
      <w:r>
        <w:rPr>
          <w:color w:val="424242"/>
          <w:w w:val="105"/>
        </w:rPr>
        <w:t>遭</w:t>
      </w:r>
      <w:r>
        <w:rPr>
          <w:color w:val="424242"/>
          <w:w w:val="105"/>
        </w:rPr>
        <w:t>到</w:t>
      </w:r>
      <w:r>
        <w:rPr>
          <w:rFonts w:ascii="Times New Roman" w:eastAsia="Times New Roman"/>
          <w:color w:val="424242"/>
          <w:w w:val="105"/>
          <w:sz w:val="42"/>
        </w:rPr>
        <w:t>lG</w:t>
      </w:r>
      <w:r>
        <w:rPr>
          <w:color w:val="424242"/>
          <w:w w:val="105"/>
        </w:rPr>
        <w:t>y</w:t>
      </w:r>
      <w:r>
        <w:rPr>
          <w:color w:val="424242"/>
          <w:w w:val="105"/>
        </w:rPr>
        <w:t>辐</w:t>
      </w:r>
      <w:r>
        <w:rPr>
          <w:color w:val="424242"/>
          <w:w w:val="105"/>
        </w:rPr>
        <w:t>射</w:t>
      </w:r>
      <w:r>
        <w:rPr>
          <w:color w:val="424242"/>
          <w:w w:val="105"/>
        </w:rPr>
        <w:t>（</w:t>
      </w:r>
      <w:r>
        <w:rPr>
          <w:color w:val="424242"/>
          <w:w w:val="105"/>
        </w:rPr>
        <w:t>是</w:t>
      </w:r>
      <w:r>
        <w:rPr>
          <w:color w:val="424242"/>
          <w:w w:val="105"/>
        </w:rPr>
        <w:t>平</w:t>
      </w:r>
      <w:r>
        <w:rPr>
          <w:color w:val="424242"/>
          <w:w w:val="105"/>
        </w:rPr>
        <w:t>均</w:t>
      </w:r>
      <w:r>
        <w:rPr>
          <w:color w:val="424242"/>
          <w:w w:val="105"/>
        </w:rPr>
        <w:t>每</w:t>
      </w:r>
      <w:r>
        <w:rPr>
          <w:color w:val="424242"/>
          <w:w w:val="105"/>
        </w:rPr>
        <w:t>年</w:t>
      </w:r>
      <w:r>
        <w:rPr>
          <w:color w:val="424242"/>
          <w:w w:val="105"/>
        </w:rPr>
        <w:t>受</w:t>
      </w:r>
      <w:r>
        <w:rPr>
          <w:color w:val="424242"/>
          <w:spacing w:val="-10"/>
          <w:w w:val="105"/>
        </w:rPr>
        <w:t>到</w:t>
      </w:r>
    </w:p>
    <w:p>
      <w:pPr>
        <w:pStyle w:val="BodyText"/>
        <w:spacing w:line="305" w:lineRule="exact" w:before="3"/>
        <w:ind w:left="1400"/>
      </w:pPr>
      <w:r>
        <w:rPr>
          <w:color w:val="424242"/>
          <w:w w:val="105"/>
        </w:rPr>
        <w:t>的</w:t>
      </w:r>
      <w:r>
        <w:rPr>
          <w:color w:val="424242"/>
          <w:w w:val="105"/>
        </w:rPr>
        <w:t>本</w:t>
      </w:r>
      <w:r>
        <w:rPr>
          <w:color w:val="424242"/>
          <w:w w:val="105"/>
        </w:rPr>
        <w:t>底</w:t>
      </w:r>
      <w:r>
        <w:rPr>
          <w:color w:val="424242"/>
          <w:w w:val="105"/>
        </w:rPr>
        <w:t>辐</w:t>
      </w:r>
      <w:r>
        <w:rPr>
          <w:color w:val="424242"/>
          <w:w w:val="105"/>
        </w:rPr>
        <w:t>射</w:t>
      </w:r>
      <w:r>
        <w:rPr>
          <w:color w:val="424242"/>
          <w:w w:val="105"/>
        </w:rPr>
        <w:t>的</w:t>
      </w:r>
      <w:r>
        <w:rPr>
          <w:rFonts w:ascii="Times New Roman" w:eastAsia="Times New Roman"/>
          <w:color w:val="424242"/>
          <w:w w:val="105"/>
          <w:sz w:val="38"/>
        </w:rPr>
        <w:t>300</w:t>
      </w:r>
      <w:r>
        <w:rPr>
          <w:color w:val="424242"/>
          <w:w w:val="105"/>
        </w:rPr>
        <w:t>倍</w:t>
      </w:r>
      <w:r>
        <w:rPr>
          <w:color w:val="424242"/>
          <w:w w:val="105"/>
        </w:rPr>
        <w:t>以</w:t>
      </w:r>
      <w:r>
        <w:rPr>
          <w:color w:val="424242"/>
          <w:w w:val="105"/>
        </w:rPr>
        <w:t>上</w:t>
      </w:r>
      <w:r>
        <w:rPr>
          <w:color w:val="424242"/>
          <w:w w:val="105"/>
        </w:rPr>
        <w:t>的</w:t>
      </w:r>
      <w:r>
        <w:rPr>
          <w:color w:val="424242"/>
          <w:w w:val="105"/>
        </w:rPr>
        <w:t>剂</w:t>
      </w:r>
      <w:r>
        <w:rPr>
          <w:color w:val="424242"/>
          <w:w w:val="105"/>
        </w:rPr>
        <w:t>量</w:t>
      </w:r>
      <w:r>
        <w:rPr>
          <w:color w:val="424242"/>
          <w:w w:val="105"/>
        </w:rPr>
        <w:t>），</w:t>
      </w:r>
      <w:r>
        <w:rPr>
          <w:color w:val="7C7C7C"/>
          <w:w w:val="105"/>
        </w:rPr>
        <w:t>一</w:t>
      </w:r>
      <w:r>
        <w:rPr>
          <w:color w:val="545454"/>
          <w:w w:val="105"/>
        </w:rPr>
        <w:t>生</w:t>
      </w:r>
      <w:r>
        <w:rPr>
          <w:color w:val="545454"/>
          <w:w w:val="105"/>
        </w:rPr>
        <w:t>中</w:t>
      </w:r>
      <w:r>
        <w:rPr>
          <w:color w:val="545454"/>
          <w:w w:val="105"/>
        </w:rPr>
        <w:t>也</w:t>
      </w:r>
      <w:r>
        <w:rPr>
          <w:color w:val="545454"/>
          <w:w w:val="105"/>
        </w:rPr>
        <w:t>只</w:t>
      </w:r>
      <w:r>
        <w:rPr>
          <w:color w:val="545454"/>
          <w:w w:val="105"/>
        </w:rPr>
        <w:t>增</w:t>
      </w:r>
      <w:r>
        <w:rPr>
          <w:color w:val="545454"/>
          <w:w w:val="105"/>
        </w:rPr>
        <w:t>加</w:t>
      </w:r>
      <w:r>
        <w:rPr>
          <w:color w:val="545454"/>
          <w:spacing w:val="-10"/>
          <w:w w:val="105"/>
        </w:rPr>
        <w:t>约</w:t>
      </w:r>
    </w:p>
    <w:p>
      <w:pPr>
        <w:spacing w:after="0" w:line="305" w:lineRule="exact"/>
        <w:sectPr>
          <w:type w:val="continuous"/>
          <w:pgSz w:w="21750" w:h="31660"/>
          <w:pgMar w:top="2060" w:bottom="0" w:left="0" w:right="0"/>
          <w:cols w:num="2" w:equalWidth="0">
            <w:col w:w="7297" w:space="2885"/>
            <w:col w:w="11568"/>
          </w:cols>
        </w:sectPr>
      </w:pPr>
    </w:p>
    <w:p>
      <w:pPr>
        <w:pStyle w:val="BodyText"/>
        <w:spacing w:before="6"/>
        <w:ind w:left="1350"/>
      </w:pPr>
      <w:r>
        <w:rPr>
          <w:color w:val="545454"/>
          <w:spacing w:val="-5"/>
          <w:w w:val="105"/>
        </w:rPr>
        <w:t>航空</w:t>
      </w:r>
    </w:p>
    <w:p>
      <w:pPr>
        <w:spacing w:before="172"/>
        <w:ind w:left="1110" w:right="0" w:firstLine="0"/>
        <w:jc w:val="left"/>
        <w:rPr>
          <w:sz w:val="33"/>
        </w:rPr>
      </w:pPr>
      <w:r>
        <w:rPr>
          <w:color w:val="C3C3C3"/>
          <w:w w:val="105"/>
          <w:sz w:val="33"/>
          <w:shd w:fill="E6E6E6" w:color="auto" w:val="clear"/>
        </w:rPr>
        <w:t>］</w:t>
      </w:r>
      <w:r>
        <w:rPr>
          <w:color w:val="545454"/>
          <w:spacing w:val="-3"/>
          <w:w w:val="105"/>
          <w:sz w:val="33"/>
        </w:rPr>
        <w:t>牙科凶线</w:t>
      </w:r>
    </w:p>
    <w:p>
      <w:pPr>
        <w:spacing w:line="386" w:lineRule="exact" w:before="195"/>
        <w:ind w:left="1416" w:right="0" w:firstLine="0"/>
        <w:jc w:val="left"/>
        <w:rPr>
          <w:sz w:val="37"/>
        </w:rPr>
      </w:pPr>
      <w:r>
        <w:rPr>
          <w:color w:val="424242"/>
          <w:sz w:val="40"/>
        </w:rPr>
        <w:t>胸</w:t>
      </w:r>
      <w:r>
        <w:rPr>
          <w:color w:val="424242"/>
          <w:sz w:val="40"/>
        </w:rPr>
        <w:t>部</w:t>
      </w:r>
      <w:r>
        <w:rPr>
          <w:rFonts w:ascii="Arial" w:eastAsia="Arial"/>
          <w:color w:val="424242"/>
          <w:sz w:val="37"/>
        </w:rPr>
        <w:t>X</w:t>
      </w:r>
      <w:r>
        <w:rPr>
          <w:color w:val="424242"/>
          <w:spacing w:val="-10"/>
          <w:sz w:val="37"/>
        </w:rPr>
        <w:t>线</w:t>
      </w:r>
    </w:p>
    <w:p>
      <w:pPr>
        <w:spacing w:line="415" w:lineRule="exact" w:before="0"/>
        <w:ind w:left="3778" w:right="0" w:firstLine="0"/>
        <w:jc w:val="left"/>
        <w:rPr>
          <w:sz w:val="33"/>
        </w:rPr>
      </w:pPr>
      <w:r>
        <w:rPr/>
        <w:br w:type="column"/>
      </w:r>
      <w:r>
        <w:rPr>
          <w:rFonts w:ascii="Arial" w:eastAsia="Arial"/>
          <w:color w:val="424242"/>
          <w:w w:val="85"/>
          <w:sz w:val="37"/>
        </w:rPr>
        <w:t>O.OO5mSv</w:t>
      </w:r>
      <w:r>
        <w:rPr>
          <w:color w:val="6D6D6D"/>
          <w:w w:val="85"/>
          <w:sz w:val="33"/>
        </w:rPr>
        <w:t>／</w:t>
      </w:r>
      <w:r>
        <w:rPr>
          <w:color w:val="545454"/>
          <w:spacing w:val="-2"/>
          <w:w w:val="85"/>
          <w:sz w:val="33"/>
        </w:rPr>
        <w:t>每小时飞行</w:t>
      </w:r>
    </w:p>
    <w:p>
      <w:pPr>
        <w:spacing w:before="237"/>
        <w:ind w:left="3781" w:right="0" w:firstLine="0"/>
        <w:jc w:val="left"/>
        <w:rPr>
          <w:rFonts w:ascii="Arial"/>
          <w:sz w:val="35"/>
        </w:rPr>
      </w:pPr>
      <w:r>
        <w:rPr>
          <w:rFonts w:ascii="Arial"/>
          <w:color w:val="424242"/>
          <w:spacing w:val="-2"/>
          <w:sz w:val="35"/>
        </w:rPr>
        <w:t>0</w:t>
      </w:r>
      <w:r>
        <w:rPr>
          <w:rFonts w:ascii="Arial"/>
          <w:color w:val="6D6D6D"/>
          <w:spacing w:val="-2"/>
          <w:sz w:val="35"/>
        </w:rPr>
        <w:t>.</w:t>
      </w:r>
      <w:r>
        <w:rPr>
          <w:rFonts w:ascii="Arial"/>
          <w:color w:val="424242"/>
          <w:spacing w:val="-2"/>
          <w:sz w:val="35"/>
        </w:rPr>
        <w:t>005</w:t>
      </w:r>
    </w:p>
    <w:p>
      <w:pPr>
        <w:spacing w:line="117" w:lineRule="exact" w:before="39"/>
        <w:ind w:left="369" w:right="0" w:firstLine="0"/>
        <w:jc w:val="left"/>
        <w:rPr>
          <w:rFonts w:ascii="Arial"/>
          <w:sz w:val="12"/>
        </w:rPr>
      </w:pPr>
      <w:r>
        <w:rPr/>
        <w:pict>
          <v:rect style="position:absolute;margin-left:165.418396pt;margin-top:1.45899pt;width:2.148489pt;height:8.094686pt;mso-position-horizontal-relative:page;mso-position-vertical-relative:paragraph;z-index:-19395072" id="docshape795" filled="true" fillcolor="#e6e6e6" stroked="false">
            <v:fill type="solid"/>
            <w10:wrap type="none"/>
          </v:rect>
        </w:pict>
      </w:r>
      <w:r>
        <w:rPr>
          <w:rFonts w:ascii="Arial"/>
          <w:color w:val="DBDBDB"/>
          <w:spacing w:val="-5"/>
          <w:w w:val="65"/>
          <w:sz w:val="12"/>
        </w:rPr>
        <w:t>w</w:t>
      </w:r>
      <w:r>
        <w:rPr>
          <w:rFonts w:ascii="Arial"/>
          <w:color w:val="9C9C9C"/>
          <w:spacing w:val="-5"/>
          <w:w w:val="65"/>
          <w:sz w:val="12"/>
        </w:rPr>
        <w:t>-</w:t>
      </w:r>
    </w:p>
    <w:p>
      <w:pPr>
        <w:tabs>
          <w:tab w:pos="3757" w:val="left" w:leader="none"/>
        </w:tabs>
        <w:spacing w:line="168" w:lineRule="auto" w:before="31"/>
        <w:ind w:left="800" w:right="0" w:firstLine="0"/>
        <w:jc w:val="left"/>
        <w:rPr>
          <w:rFonts w:ascii="Arial" w:eastAsia="Arial"/>
          <w:sz w:val="35"/>
        </w:rPr>
      </w:pPr>
      <w:r>
        <w:rPr/>
        <w:drawing>
          <wp:anchor distT="0" distB="0" distL="0" distR="0" allowOverlap="1" layoutInCell="1" locked="0" behindDoc="1" simplePos="0" relativeHeight="483917312">
            <wp:simplePos x="0" y="0"/>
            <wp:positionH relativeFrom="page">
              <wp:posOffset>3601727</wp:posOffset>
            </wp:positionH>
            <wp:positionV relativeFrom="paragraph">
              <wp:posOffset>99580</wp:posOffset>
            </wp:positionV>
            <wp:extent cx="450215" cy="109075"/>
            <wp:effectExtent l="0" t="0" r="0" b="0"/>
            <wp:wrapNone/>
            <wp:docPr id="421" name="image278.png"/>
            <wp:cNvGraphicFramePr>
              <a:graphicFrameLocks noChangeAspect="1"/>
            </wp:cNvGraphicFramePr>
            <a:graphic>
              <a:graphicData uri="http://schemas.openxmlformats.org/drawingml/2006/picture">
                <pic:pic>
                  <pic:nvPicPr>
                    <pic:cNvPr id="422" name="image278.png"/>
                    <pic:cNvPicPr/>
                  </pic:nvPicPr>
                  <pic:blipFill>
                    <a:blip r:embed="rId282" cstate="print"/>
                    <a:stretch>
                      <a:fillRect/>
                    </a:stretch>
                  </pic:blipFill>
                  <pic:spPr>
                    <a:xfrm>
                      <a:off x="0" y="0"/>
                      <a:ext cx="450215" cy="109075"/>
                    </a:xfrm>
                    <a:prstGeom prst="rect">
                      <a:avLst/>
                    </a:prstGeom>
                  </pic:spPr>
                </pic:pic>
              </a:graphicData>
            </a:graphic>
          </wp:anchor>
        </w:drawing>
      </w:r>
      <w:r>
        <w:rPr/>
        <w:pict>
          <v:rect style="position:absolute;margin-left:374.958649pt;margin-top:1.475591pt;width:.537122pt;height:23.331733pt;mso-position-horizontal-relative:page;mso-position-vertical-relative:paragraph;z-index:-19394560" id="docshape796" filled="true" fillcolor="#e6e6e6" stroked="false">
            <v:fill type="solid"/>
            <w10:wrap type="none"/>
          </v:rect>
        </w:pict>
      </w:r>
      <w:r>
        <w:rPr/>
        <w:pict>
          <v:shape style="position:absolute;margin-left:473.177032pt;margin-top:6.362656pt;width:5.65pt;height:5.65pt;mso-position-horizontal-relative:page;mso-position-vertical-relative:paragraph;z-index:16162304" id="docshape797" coordorigin="9464,127" coordsize="113,113" path="m9576,155l9556,155,9556,127,9464,127,9464,229,9499,229,9499,240,9576,240,9576,155xe" filled="true" fillcolor="#e6e6e6" stroked="false">
            <v:path arrowok="t"/>
            <v:fill type="solid"/>
            <w10:wrap type="none"/>
          </v:shape>
        </w:pict>
      </w:r>
      <w:r>
        <w:rPr/>
        <w:pict>
          <v:shape style="position:absolute;margin-left:474.09906pt;margin-top:7.086179pt;width:5.6pt;height:5.6pt;mso-position-horizontal-relative:page;mso-position-vertical-relative:paragraph;z-index:16165376" type="#_x0000_t202" id="docshape798" filled="false" stroked="false">
            <v:textbox inset="0,0,0,0" style="layout-flow:vertical-ideographic">
              <w:txbxContent>
                <w:p>
                  <w:pPr>
                    <w:spacing w:line="192" w:lineRule="auto" w:before="0"/>
                    <w:ind w:left="20" w:right="0" w:firstLine="0"/>
                    <w:jc w:val="left"/>
                    <w:rPr>
                      <w:sz w:val="7"/>
                    </w:rPr>
                  </w:pPr>
                  <w:r>
                    <w:rPr>
                      <w:color w:val="C3C3C3"/>
                      <w:w w:val="102"/>
                      <w:sz w:val="7"/>
                    </w:rPr>
                    <w:t>岫</w:t>
                  </w:r>
                </w:p>
              </w:txbxContent>
            </v:textbox>
            <w10:wrap type="none"/>
          </v:shape>
        </w:pict>
      </w:r>
      <w:r>
        <w:rPr/>
        <w:pict>
          <v:shape style="position:absolute;margin-left:471.881744pt;margin-top:6.738045pt;width:8.2pt;height:8.6pt;mso-position-horizontal-relative:page;mso-position-vertical-relative:paragraph;z-index:16166400" type="#_x0000_t202" id="docshape799" filled="false" stroked="false">
            <v:textbox inset="0,0,0,0" style="layout-flow:vertical">
              <w:txbxContent>
                <w:p>
                  <w:pPr>
                    <w:spacing w:before="3"/>
                    <w:ind w:left="20" w:right="0" w:firstLine="0"/>
                    <w:jc w:val="left"/>
                    <w:rPr>
                      <w:sz w:val="9"/>
                    </w:rPr>
                  </w:pPr>
                  <w:r>
                    <w:rPr>
                      <w:color w:val="C3C3C3"/>
                      <w:w w:val="105"/>
                      <w:position w:val="-2"/>
                      <w:sz w:val="8"/>
                    </w:rPr>
                    <w:t>h</w:t>
                  </w:r>
                  <w:r>
                    <w:rPr>
                      <w:color w:val="C3C3C3"/>
                      <w:spacing w:val="9"/>
                      <w:w w:val="105"/>
                      <w:position w:val="-2"/>
                      <w:sz w:val="8"/>
                    </w:rPr>
                    <w:t> </w:t>
                  </w:r>
                  <w:r>
                    <w:rPr>
                      <w:color w:val="C3C3C3"/>
                      <w:spacing w:val="-10"/>
                      <w:w w:val="105"/>
                      <w:sz w:val="9"/>
                    </w:rPr>
                    <w:t>4</w:t>
                  </w:r>
                </w:p>
              </w:txbxContent>
            </v:textbox>
            <w10:wrap type="none"/>
          </v:shape>
        </w:pict>
      </w:r>
      <w:r>
        <w:rPr>
          <w:color w:val="B1B1B1"/>
          <w:w w:val="120"/>
          <w:sz w:val="25"/>
          <w:shd w:fill="E6E6E6" w:color="auto" w:val="clear"/>
        </w:rPr>
        <w:t>＿＿</w:t>
      </w:r>
      <w:r>
        <w:rPr>
          <w:color w:val="B1B1B1"/>
          <w:w w:val="120"/>
          <w:sz w:val="25"/>
          <w:shd w:fill="E6E6E6" w:color="auto" w:val="clear"/>
        </w:rPr>
        <w:t>气</w:t>
      </w:r>
      <w:r>
        <w:rPr>
          <w:color w:val="B1B1B1"/>
          <w:spacing w:val="-5"/>
          <w:w w:val="120"/>
          <w:sz w:val="25"/>
          <w:shd w:fill="E6E6E6" w:color="auto" w:val="clear"/>
        </w:rPr>
        <w:t>～～～</w:t>
      </w:r>
      <w:r>
        <w:rPr>
          <w:color w:val="B1B1B1"/>
          <w:sz w:val="25"/>
        </w:rPr>
        <w:tab/>
      </w:r>
      <w:r>
        <w:rPr>
          <w:rFonts w:ascii="Arial" w:eastAsia="Arial"/>
          <w:color w:val="424242"/>
          <w:spacing w:val="-2"/>
          <w:w w:val="120"/>
          <w:position w:val="-14"/>
          <w:sz w:val="35"/>
        </w:rPr>
        <w:t>O.02</w:t>
      </w:r>
      <w:r>
        <w:rPr>
          <w:rFonts w:ascii="Arial" w:eastAsia="Arial"/>
          <w:color w:val="C3C3C3"/>
          <w:spacing w:val="-2"/>
          <w:w w:val="120"/>
          <w:position w:val="-14"/>
          <w:sz w:val="35"/>
        </w:rPr>
        <w:t>,_</w:t>
      </w:r>
    </w:p>
    <w:p>
      <w:pPr>
        <w:pStyle w:val="BodyText"/>
        <w:spacing w:before="295"/>
        <w:ind w:left="1110"/>
      </w:pPr>
      <w:r>
        <w:rPr/>
        <w:br w:type="column"/>
      </w:r>
      <w:r>
        <w:rPr>
          <w:rFonts w:ascii="Arial" w:eastAsia="Arial"/>
          <w:color w:val="424242"/>
          <w:w w:val="110"/>
        </w:rPr>
        <w:t>25%~30</w:t>
      </w:r>
      <w:r>
        <w:rPr>
          <w:color w:val="424242"/>
          <w:w w:val="110"/>
        </w:rPr>
        <w:t>％</w:t>
      </w:r>
      <w:r>
        <w:rPr>
          <w:color w:val="424242"/>
          <w:w w:val="110"/>
        </w:rPr>
        <w:t>的</w:t>
      </w:r>
      <w:r>
        <w:rPr>
          <w:color w:val="424242"/>
          <w:w w:val="110"/>
        </w:rPr>
        <w:t>死</w:t>
      </w:r>
      <w:r>
        <w:rPr>
          <w:color w:val="424242"/>
          <w:w w:val="110"/>
        </w:rPr>
        <w:t>千</w:t>
      </w:r>
      <w:r>
        <w:rPr>
          <w:color w:val="424242"/>
          <w:w w:val="110"/>
        </w:rPr>
        <w:t>癌</w:t>
      </w:r>
      <w:r>
        <w:rPr>
          <w:color w:val="424242"/>
          <w:w w:val="110"/>
        </w:rPr>
        <w:t>症</w:t>
      </w:r>
      <w:r>
        <w:rPr>
          <w:color w:val="424242"/>
          <w:w w:val="110"/>
        </w:rPr>
        <w:t>的</w:t>
      </w:r>
      <w:r>
        <w:rPr>
          <w:color w:val="424242"/>
          <w:w w:val="110"/>
        </w:rPr>
        <w:t>风</w:t>
      </w:r>
      <w:r>
        <w:rPr>
          <w:color w:val="424242"/>
          <w:w w:val="110"/>
        </w:rPr>
        <w:t>险</w:t>
      </w:r>
      <w:r>
        <w:rPr>
          <w:color w:val="9C9C9C"/>
          <w:spacing w:val="-10"/>
          <w:w w:val="110"/>
        </w:rPr>
        <w:t>。</w:t>
      </w:r>
    </w:p>
    <w:p>
      <w:pPr>
        <w:pStyle w:val="BodyText"/>
        <w:spacing w:before="171"/>
        <w:ind w:left="1927"/>
      </w:pPr>
      <w:r>
        <w:rPr>
          <w:color w:val="424242"/>
          <w:w w:val="105"/>
        </w:rPr>
        <w:t>儿</w:t>
      </w:r>
      <w:r>
        <w:rPr>
          <w:color w:val="424242"/>
          <w:w w:val="105"/>
        </w:rPr>
        <w:t>童</w:t>
      </w:r>
      <w:r>
        <w:rPr>
          <w:color w:val="424242"/>
          <w:w w:val="105"/>
        </w:rPr>
        <w:t>遭</w:t>
      </w:r>
      <w:r>
        <w:rPr>
          <w:color w:val="424242"/>
          <w:w w:val="105"/>
        </w:rPr>
        <w:t>到</w:t>
      </w:r>
      <w:r>
        <w:rPr>
          <w:color w:val="424242"/>
          <w:w w:val="105"/>
        </w:rPr>
        <w:t>核</w:t>
      </w:r>
      <w:r>
        <w:rPr>
          <w:color w:val="424242"/>
          <w:w w:val="105"/>
        </w:rPr>
        <w:t>辐</w:t>
      </w:r>
      <w:r>
        <w:rPr>
          <w:color w:val="424242"/>
          <w:w w:val="105"/>
        </w:rPr>
        <w:t>射</w:t>
      </w:r>
      <w:r>
        <w:rPr>
          <w:color w:val="424242"/>
          <w:w w:val="105"/>
        </w:rPr>
        <w:t>患</w:t>
      </w:r>
      <w:r>
        <w:rPr>
          <w:color w:val="424242"/>
          <w:w w:val="105"/>
        </w:rPr>
        <w:t>癌</w:t>
      </w:r>
      <w:r>
        <w:rPr>
          <w:color w:val="424242"/>
          <w:w w:val="105"/>
        </w:rPr>
        <w:t>症</w:t>
      </w:r>
      <w:r>
        <w:rPr>
          <w:color w:val="424242"/>
          <w:w w:val="105"/>
        </w:rPr>
        <w:t>的</w:t>
      </w:r>
      <w:r>
        <w:rPr>
          <w:color w:val="424242"/>
          <w:w w:val="105"/>
        </w:rPr>
        <w:t>风</w:t>
      </w:r>
      <w:r>
        <w:rPr>
          <w:color w:val="424242"/>
          <w:w w:val="105"/>
        </w:rPr>
        <w:t>险</w:t>
      </w:r>
      <w:r>
        <w:rPr>
          <w:color w:val="424242"/>
          <w:w w:val="105"/>
        </w:rPr>
        <w:t>较</w:t>
      </w:r>
      <w:r>
        <w:rPr>
          <w:color w:val="424242"/>
          <w:w w:val="105"/>
        </w:rPr>
        <w:t>成</w:t>
      </w:r>
      <w:r>
        <w:rPr>
          <w:color w:val="424242"/>
          <w:w w:val="105"/>
        </w:rPr>
        <w:t>年</w:t>
      </w:r>
      <w:r>
        <w:rPr>
          <w:color w:val="424242"/>
          <w:w w:val="105"/>
        </w:rPr>
        <w:t>入</w:t>
      </w:r>
      <w:r>
        <w:rPr>
          <w:color w:val="424242"/>
          <w:w w:val="105"/>
        </w:rPr>
        <w:t>高</w:t>
      </w:r>
      <w:r>
        <w:rPr>
          <w:color w:val="424242"/>
          <w:w w:val="105"/>
        </w:rPr>
        <w:t>数</w:t>
      </w:r>
      <w:r>
        <w:rPr>
          <w:color w:val="424242"/>
          <w:w w:val="105"/>
        </w:rPr>
        <w:t>倍</w:t>
      </w:r>
      <w:r>
        <w:rPr>
          <w:color w:val="9C9C9C"/>
          <w:w w:val="105"/>
        </w:rPr>
        <w:t>。</w:t>
      </w:r>
      <w:r>
        <w:rPr>
          <w:color w:val="2A2A2A"/>
          <w:spacing w:val="-10"/>
          <w:w w:val="105"/>
        </w:rPr>
        <w:t>儿</w:t>
      </w:r>
    </w:p>
    <w:p>
      <w:pPr>
        <w:spacing w:after="0"/>
        <w:sectPr>
          <w:type w:val="continuous"/>
          <w:pgSz w:w="21750" w:h="31660"/>
          <w:pgMar w:top="2060" w:bottom="0" w:left="0" w:right="0"/>
          <w:cols w:num="3" w:equalWidth="0">
            <w:col w:w="2900" w:space="40"/>
            <w:col w:w="7240" w:space="258"/>
            <w:col w:w="11312"/>
          </w:cols>
        </w:sectPr>
      </w:pPr>
    </w:p>
    <w:p>
      <w:pPr>
        <w:pStyle w:val="BodyText"/>
        <w:spacing w:before="6"/>
        <w:rPr>
          <w:sz w:val="25"/>
        </w:rPr>
      </w:pPr>
    </w:p>
    <w:p>
      <w:pPr>
        <w:spacing w:before="0"/>
        <w:ind w:left="1424" w:right="0" w:firstLine="0"/>
        <w:jc w:val="left"/>
        <w:rPr>
          <w:sz w:val="35"/>
        </w:rPr>
      </w:pPr>
      <w:r>
        <w:rPr>
          <w:color w:val="545454"/>
          <w:w w:val="105"/>
          <w:sz w:val="35"/>
        </w:rPr>
        <w:t>乳</w:t>
      </w:r>
      <w:r>
        <w:rPr>
          <w:color w:val="545454"/>
          <w:w w:val="105"/>
          <w:sz w:val="35"/>
        </w:rPr>
        <w:t>腺</w:t>
      </w:r>
      <w:r>
        <w:rPr>
          <w:color w:val="545454"/>
          <w:w w:val="105"/>
          <w:sz w:val="35"/>
        </w:rPr>
        <w:t>平</w:t>
      </w:r>
      <w:r>
        <w:rPr>
          <w:color w:val="545454"/>
          <w:spacing w:val="-10"/>
          <w:w w:val="105"/>
          <w:sz w:val="35"/>
        </w:rPr>
        <w:t>片</w:t>
      </w:r>
    </w:p>
    <w:p>
      <w:pPr>
        <w:spacing w:before="294"/>
        <w:ind w:left="0" w:right="38" w:firstLine="0"/>
        <w:jc w:val="right"/>
        <w:rPr>
          <w:rFonts w:ascii="Arial"/>
          <w:sz w:val="33"/>
        </w:rPr>
      </w:pPr>
      <w:r>
        <w:rPr/>
        <w:br w:type="column"/>
      </w:r>
      <w:r>
        <w:rPr>
          <w:rFonts w:ascii="Arial"/>
          <w:color w:val="424242"/>
          <w:spacing w:val="-2"/>
          <w:w w:val="75"/>
          <w:sz w:val="37"/>
        </w:rPr>
        <w:t>0</w:t>
      </w:r>
      <w:r>
        <w:rPr>
          <w:rFonts w:ascii="Arial"/>
          <w:color w:val="C3C3C3"/>
          <w:spacing w:val="-2"/>
          <w:w w:val="75"/>
          <w:sz w:val="37"/>
        </w:rPr>
        <w:t>:</w:t>
      </w:r>
      <w:r>
        <w:rPr>
          <w:rFonts w:ascii="Arial"/>
          <w:color w:val="6D6D6D"/>
          <w:spacing w:val="-2"/>
          <w:w w:val="75"/>
          <w:sz w:val="37"/>
        </w:rPr>
        <w:t>.</w:t>
      </w:r>
      <w:r>
        <w:rPr>
          <w:rFonts w:ascii="Arial"/>
          <w:color w:val="6D6D6D"/>
          <w:spacing w:val="-28"/>
          <w:w w:val="75"/>
          <w:sz w:val="37"/>
        </w:rPr>
        <w:t> </w:t>
      </w:r>
      <w:r>
        <w:rPr>
          <w:rFonts w:ascii="Arial"/>
          <w:color w:val="424242"/>
          <w:spacing w:val="-10"/>
          <w:sz w:val="33"/>
        </w:rPr>
        <w:t>4</w:t>
      </w:r>
    </w:p>
    <w:p>
      <w:pPr>
        <w:pStyle w:val="BodyText"/>
        <w:tabs>
          <w:tab w:pos="1574" w:val="left" w:leader="none"/>
        </w:tabs>
        <w:spacing w:line="372" w:lineRule="exact"/>
        <w:ind w:right="430"/>
        <w:jc w:val="right"/>
      </w:pPr>
      <w:r>
        <w:rPr/>
        <w:br w:type="column"/>
      </w:r>
      <w:r>
        <w:rPr>
          <w:color w:val="DBDBDB"/>
          <w:w w:val="90"/>
          <w:position w:val="18"/>
          <w:sz w:val="10"/>
        </w:rPr>
        <w:t>，</w:t>
      </w:r>
      <w:r>
        <w:rPr>
          <w:color w:val="DBDBDB"/>
          <w:spacing w:val="-10"/>
          <w:w w:val="105"/>
          <w:position w:val="18"/>
          <w:sz w:val="10"/>
        </w:rPr>
        <w:t>七</w:t>
      </w:r>
      <w:r>
        <w:rPr>
          <w:color w:val="DBDBDB"/>
          <w:position w:val="18"/>
          <w:sz w:val="10"/>
        </w:rPr>
        <w:tab/>
      </w:r>
      <w:r>
        <w:rPr>
          <w:color w:val="545454"/>
        </w:rPr>
        <w:t>童</w:t>
      </w:r>
      <w:r>
        <w:rPr>
          <w:color w:val="545454"/>
        </w:rPr>
        <w:t>可</w:t>
      </w:r>
      <w:r>
        <w:rPr>
          <w:color w:val="545454"/>
        </w:rPr>
        <w:t>能</w:t>
      </w:r>
      <w:r>
        <w:rPr>
          <w:color w:val="545454"/>
        </w:rPr>
        <w:t>更</w:t>
      </w:r>
      <w:r>
        <w:rPr>
          <w:color w:val="545454"/>
        </w:rPr>
        <w:t>易</w:t>
      </w:r>
      <w:r>
        <w:rPr>
          <w:color w:val="545454"/>
        </w:rPr>
        <w:t>患</w:t>
      </w:r>
      <w:r>
        <w:rPr>
          <w:color w:val="545454"/>
        </w:rPr>
        <w:t>癌</w:t>
      </w:r>
      <w:r>
        <w:rPr>
          <w:color w:val="545454"/>
        </w:rPr>
        <w:t>症</w:t>
      </w:r>
      <w:r>
        <w:rPr>
          <w:color w:val="545454"/>
        </w:rPr>
        <w:t>的</w:t>
      </w:r>
      <w:r>
        <w:rPr>
          <w:color w:val="545454"/>
        </w:rPr>
        <w:t>原</w:t>
      </w:r>
      <w:r>
        <w:rPr>
          <w:color w:val="545454"/>
        </w:rPr>
        <w:t>因</w:t>
      </w:r>
      <w:r>
        <w:rPr>
          <w:color w:val="545454"/>
        </w:rPr>
        <w:t>有</w:t>
      </w:r>
      <w:r>
        <w:rPr>
          <w:color w:val="545454"/>
        </w:rPr>
        <w:t>，</w:t>
      </w:r>
      <w:r>
        <w:rPr>
          <w:color w:val="545454"/>
        </w:rPr>
        <w:t>他</w:t>
      </w:r>
      <w:r>
        <w:rPr>
          <w:color w:val="2A2A2A"/>
        </w:rPr>
        <w:t>们</w:t>
      </w:r>
      <w:r>
        <w:rPr>
          <w:color w:val="2A2A2A"/>
        </w:rPr>
        <w:t>的</w:t>
      </w:r>
      <w:r>
        <w:rPr>
          <w:color w:val="2A2A2A"/>
        </w:rPr>
        <w:t>细</w:t>
      </w:r>
      <w:r>
        <w:rPr>
          <w:color w:val="2A2A2A"/>
        </w:rPr>
        <w:t>胞</w:t>
      </w:r>
      <w:r>
        <w:rPr>
          <w:color w:val="2A2A2A"/>
        </w:rPr>
        <w:t>分</w:t>
      </w:r>
      <w:r>
        <w:rPr>
          <w:color w:val="545454"/>
        </w:rPr>
        <w:t>裂</w:t>
      </w:r>
      <w:r>
        <w:rPr>
          <w:color w:val="545454"/>
        </w:rPr>
        <w:t>更</w:t>
      </w:r>
      <w:r>
        <w:rPr>
          <w:color w:val="545454"/>
        </w:rPr>
        <w:t>频</w:t>
      </w:r>
      <w:r>
        <w:rPr>
          <w:color w:val="545454"/>
        </w:rPr>
        <w:t>繁</w:t>
      </w:r>
      <w:r>
        <w:rPr>
          <w:color w:val="545454"/>
        </w:rPr>
        <w:t>，</w:t>
      </w:r>
      <w:r>
        <w:rPr>
          <w:color w:val="545454"/>
          <w:spacing w:val="-10"/>
        </w:rPr>
        <w:t>以</w:t>
      </w:r>
    </w:p>
    <w:p>
      <w:pPr>
        <w:pStyle w:val="BodyText"/>
        <w:spacing w:line="265" w:lineRule="exact" w:before="143"/>
        <w:ind w:right="418"/>
        <w:jc w:val="right"/>
        <w:rPr>
          <w:sz w:val="39"/>
        </w:rPr>
      </w:pPr>
      <w:r>
        <w:rPr>
          <w:color w:val="545454"/>
          <w:w w:val="105"/>
        </w:rPr>
        <w:t>及</w:t>
      </w:r>
      <w:r>
        <w:rPr>
          <w:color w:val="545454"/>
          <w:w w:val="105"/>
        </w:rPr>
        <w:t>预</w:t>
      </w:r>
      <w:r>
        <w:rPr>
          <w:color w:val="545454"/>
          <w:w w:val="105"/>
        </w:rPr>
        <w:t>期</w:t>
      </w:r>
      <w:r>
        <w:rPr>
          <w:color w:val="545454"/>
          <w:w w:val="105"/>
        </w:rPr>
        <w:t>寿</w:t>
      </w:r>
      <w:r>
        <w:rPr>
          <w:color w:val="545454"/>
          <w:w w:val="105"/>
        </w:rPr>
        <w:t>命</w:t>
      </w:r>
      <w:r>
        <w:rPr>
          <w:color w:val="545454"/>
          <w:w w:val="105"/>
        </w:rPr>
        <w:t>更</w:t>
      </w:r>
      <w:r>
        <w:rPr>
          <w:color w:val="545454"/>
          <w:w w:val="105"/>
        </w:rPr>
        <w:t>长</w:t>
      </w:r>
      <w:r>
        <w:rPr>
          <w:color w:val="545454"/>
          <w:w w:val="105"/>
        </w:rPr>
        <w:t>，</w:t>
      </w:r>
      <w:r>
        <w:rPr>
          <w:color w:val="545454"/>
          <w:w w:val="105"/>
        </w:rPr>
        <w:t>在</w:t>
      </w:r>
      <w:r>
        <w:rPr>
          <w:color w:val="545454"/>
          <w:w w:val="105"/>
        </w:rPr>
        <w:t>生</w:t>
      </w:r>
      <w:r>
        <w:rPr>
          <w:color w:val="545454"/>
          <w:w w:val="105"/>
        </w:rPr>
        <w:t>存</w:t>
      </w:r>
      <w:r>
        <w:rPr>
          <w:color w:val="545454"/>
          <w:w w:val="105"/>
        </w:rPr>
        <w:t>期</w:t>
      </w:r>
      <w:r>
        <w:rPr>
          <w:color w:val="545454"/>
          <w:w w:val="105"/>
        </w:rPr>
        <w:t>间</w:t>
      </w:r>
      <w:r>
        <w:rPr>
          <w:color w:val="545454"/>
          <w:w w:val="105"/>
        </w:rPr>
        <w:t>可</w:t>
      </w:r>
      <w:r>
        <w:rPr>
          <w:color w:val="545454"/>
          <w:w w:val="105"/>
        </w:rPr>
        <w:t>出</w:t>
      </w:r>
      <w:r>
        <w:rPr>
          <w:color w:val="545454"/>
          <w:w w:val="105"/>
        </w:rPr>
        <w:t>现</w:t>
      </w:r>
      <w:r>
        <w:rPr>
          <w:color w:val="545454"/>
          <w:w w:val="105"/>
        </w:rPr>
        <w:t>癌</w:t>
      </w:r>
      <w:r>
        <w:rPr>
          <w:color w:val="545454"/>
          <w:w w:val="105"/>
        </w:rPr>
        <w:t>症</w:t>
      </w:r>
      <w:r>
        <w:rPr>
          <w:color w:val="9C9C9C"/>
          <w:w w:val="105"/>
        </w:rPr>
        <w:t>。</w:t>
      </w:r>
      <w:r>
        <w:rPr>
          <w:color w:val="424242"/>
          <w:w w:val="105"/>
        </w:rPr>
        <w:t>据</w:t>
      </w:r>
      <w:r>
        <w:rPr>
          <w:color w:val="424242"/>
          <w:w w:val="105"/>
        </w:rPr>
        <w:t>估</w:t>
      </w:r>
      <w:r>
        <w:rPr>
          <w:color w:val="424242"/>
          <w:w w:val="105"/>
        </w:rPr>
        <w:t>计</w:t>
      </w:r>
      <w:r>
        <w:rPr>
          <w:color w:val="424242"/>
          <w:w w:val="105"/>
        </w:rPr>
        <w:t>，</w:t>
      </w:r>
      <w:r>
        <w:rPr>
          <w:rFonts w:ascii="Arial" w:eastAsia="Arial"/>
          <w:color w:val="424242"/>
          <w:w w:val="105"/>
          <w:sz w:val="38"/>
        </w:rPr>
        <w:t>1</w:t>
      </w:r>
      <w:r>
        <w:rPr>
          <w:color w:val="424242"/>
          <w:spacing w:val="-10"/>
          <w:w w:val="105"/>
          <w:sz w:val="39"/>
        </w:rPr>
        <w:t>岁</w:t>
      </w:r>
    </w:p>
    <w:p>
      <w:pPr>
        <w:spacing w:after="0" w:line="265" w:lineRule="exact"/>
        <w:jc w:val="right"/>
        <w:rPr>
          <w:sz w:val="39"/>
        </w:rPr>
        <w:sectPr>
          <w:type w:val="continuous"/>
          <w:pgSz w:w="21750" w:h="31660"/>
          <w:pgMar w:top="2060" w:bottom="0" w:left="0" w:right="0"/>
          <w:cols w:num="3" w:equalWidth="0">
            <w:col w:w="2953" w:space="2342"/>
            <w:col w:w="2022" w:space="1253"/>
            <w:col w:w="13180"/>
          </w:cols>
        </w:sectPr>
      </w:pPr>
    </w:p>
    <w:p>
      <w:pPr>
        <w:tabs>
          <w:tab w:pos="3020" w:val="left" w:leader="none"/>
          <w:tab w:pos="3526" w:val="left" w:leader="none"/>
          <w:tab w:pos="4558" w:val="left" w:leader="none"/>
          <w:tab w:pos="5220" w:val="left" w:leader="none"/>
          <w:tab w:pos="6043" w:val="left" w:leader="none"/>
          <w:tab w:pos="6773" w:val="right" w:leader="none"/>
        </w:tabs>
        <w:spacing w:line="508" w:lineRule="exact" w:before="0"/>
        <w:ind w:left="1417" w:right="0" w:firstLine="0"/>
        <w:jc w:val="left"/>
        <w:rPr>
          <w:rFonts w:ascii="Times New Roman" w:eastAsia="Times New Roman"/>
          <w:sz w:val="36"/>
        </w:rPr>
      </w:pPr>
      <w:r>
        <w:rPr/>
        <w:pict>
          <v:rect style="position:absolute;margin-left:227.917435pt;margin-top:-2.616188pt;width:1.074244pt;height:30.082686pt;mso-position-horizontal-relative:page;mso-position-vertical-relative:paragraph;z-index:-19393536" id="docshape800" filled="true" fillcolor="#e6e6e6" stroked="false">
            <v:fill type="solid"/>
            <w10:wrap type="none"/>
          </v:rect>
        </w:pict>
      </w:r>
      <w:r>
        <w:rPr/>
        <w:pict>
          <v:rect style="position:absolute;margin-left:261.025146pt;margin-top:-2.616188pt;width:1.074244pt;height:30.082686pt;mso-position-horizontal-relative:page;mso-position-vertical-relative:paragraph;z-index:-19393024" id="docshape801" filled="true" fillcolor="#e6e6e6" stroked="false">
            <v:fill type="solid"/>
            <w10:wrap type="none"/>
          </v:rect>
        </w:pict>
      </w:r>
      <w:r>
        <w:rPr/>
        <w:pict>
          <v:rect style="position:absolute;margin-left:302.17099pt;margin-top:12.164902pt;width:9.6682pt;height:10.951626pt;mso-position-horizontal-relative:page;mso-position-vertical-relative:paragraph;z-index:-19392512" id="docshape802" filled="true" fillcolor="#e6e6e6" stroked="false">
            <v:fill type="solid"/>
            <w10:wrap type="none"/>
          </v:rect>
        </w:pict>
      </w:r>
      <w:r>
        <w:rPr>
          <w:color w:val="545454"/>
          <w:w w:val="85"/>
          <w:sz w:val="38"/>
        </w:rPr>
        <w:t>头</w:t>
      </w:r>
      <w:r>
        <w:rPr>
          <w:color w:val="545454"/>
          <w:w w:val="85"/>
          <w:sz w:val="38"/>
        </w:rPr>
        <w:t>部</w:t>
      </w:r>
      <w:r>
        <w:rPr>
          <w:rFonts w:ascii="Times New Roman" w:eastAsia="Times New Roman"/>
          <w:color w:val="545454"/>
          <w:spacing w:val="-5"/>
          <w:w w:val="85"/>
          <w:sz w:val="46"/>
        </w:rPr>
        <w:t>CT</w:t>
      </w:r>
      <w:r>
        <w:rPr>
          <w:rFonts w:ascii="Times New Roman" w:eastAsia="Times New Roman"/>
          <w:color w:val="545454"/>
          <w:sz w:val="46"/>
        </w:rPr>
        <w:tab/>
      </w:r>
      <w:r>
        <w:rPr>
          <w:rFonts w:ascii="Times New Roman" w:eastAsia="Times New Roman"/>
          <w:color w:val="DBDBDB"/>
          <w:w w:val="55"/>
          <w:sz w:val="46"/>
          <w:shd w:fill="E6E6E6" w:color="auto" w:val="clear"/>
        </w:rPr>
        <w:t>"</w:t>
      </w:r>
      <w:r>
        <w:rPr>
          <w:rFonts w:ascii="Times New Roman" w:eastAsia="Times New Roman"/>
          <w:color w:val="DBDBDB"/>
          <w:sz w:val="46"/>
          <w:shd w:fill="E6E6E6" w:color="auto" w:val="clear"/>
        </w:rPr>
        <w:t> </w:t>
      </w:r>
      <w:r>
        <w:rPr>
          <w:rFonts w:ascii="Times New Roman" w:eastAsia="Times New Roman"/>
          <w:color w:val="DBDBDB"/>
          <w:sz w:val="46"/>
        </w:rPr>
        <w:tab/>
      </w:r>
      <w:r>
        <w:rPr>
          <w:rFonts w:ascii="Times New Roman" w:eastAsia="Times New Roman"/>
          <w:color w:val="DBDBDB"/>
          <w:spacing w:val="-5"/>
          <w:w w:val="55"/>
          <w:sz w:val="46"/>
          <w:shd w:fill="E6E6E6" w:color="auto" w:val="clear"/>
        </w:rPr>
        <w:t>:</w:t>
      </w:r>
      <w:r>
        <w:rPr>
          <w:rFonts w:ascii="Times New Roman" w:eastAsia="Times New Roman"/>
          <w:color w:val="DBDBDB"/>
          <w:spacing w:val="-5"/>
          <w:w w:val="55"/>
          <w:sz w:val="46"/>
        </w:rPr>
        <w:t>'</w:t>
      </w:r>
      <w:r>
        <w:rPr>
          <w:rFonts w:ascii="Times New Roman" w:eastAsia="Times New Roman"/>
          <w:color w:val="DBDBDB"/>
          <w:sz w:val="46"/>
        </w:rPr>
        <w:tab/>
      </w:r>
      <w:r>
        <w:rPr>
          <w:rFonts w:ascii="Times New Roman" w:eastAsia="Times New Roman"/>
          <w:color w:val="DBDBDB"/>
          <w:spacing w:val="-10"/>
          <w:w w:val="55"/>
          <w:sz w:val="46"/>
        </w:rPr>
        <w:t>:</w:t>
      </w:r>
      <w:r>
        <w:rPr>
          <w:rFonts w:ascii="Times New Roman" w:eastAsia="Times New Roman"/>
          <w:color w:val="DBDBDB"/>
          <w:sz w:val="46"/>
        </w:rPr>
        <w:tab/>
      </w:r>
      <w:r>
        <w:rPr>
          <w:rFonts w:ascii="Times New Roman" w:eastAsia="Times New Roman"/>
          <w:color w:val="DBDBDB"/>
          <w:spacing w:val="-10"/>
          <w:w w:val="55"/>
          <w:sz w:val="46"/>
        </w:rPr>
        <w:t>'</w:t>
      </w:r>
      <w:r>
        <w:rPr>
          <w:rFonts w:ascii="Times New Roman" w:eastAsia="Times New Roman"/>
          <w:color w:val="DBDBDB"/>
          <w:sz w:val="46"/>
        </w:rPr>
        <w:tab/>
      </w:r>
      <w:r>
        <w:rPr>
          <w:rFonts w:ascii="Arial" w:eastAsia="Arial"/>
          <w:color w:val="DBDBDB"/>
          <w:spacing w:val="-5"/>
          <w:w w:val="55"/>
          <w:sz w:val="16"/>
        </w:rPr>
        <w:t>II'</w:t>
      </w:r>
      <w:r>
        <w:rPr>
          <w:rFonts w:ascii="Arial" w:eastAsia="Arial"/>
          <w:color w:val="DBDBDB"/>
          <w:sz w:val="16"/>
        </w:rPr>
        <w:tab/>
      </w:r>
      <w:r>
        <w:rPr>
          <w:rFonts w:ascii="Times New Roman" w:eastAsia="Times New Roman"/>
          <w:color w:val="545454"/>
          <w:spacing w:val="-10"/>
          <w:w w:val="55"/>
          <w:sz w:val="36"/>
        </w:rPr>
        <w:t>2</w:t>
      </w:r>
    </w:p>
    <w:p>
      <w:pPr>
        <w:tabs>
          <w:tab w:pos="4650" w:val="left" w:leader="none"/>
          <w:tab w:pos="5536" w:val="left" w:leader="none"/>
          <w:tab w:pos="6035" w:val="left" w:leader="none"/>
          <w:tab w:pos="6920" w:val="right" w:leader="none"/>
        </w:tabs>
        <w:spacing w:before="50"/>
        <w:ind w:left="1426" w:right="0" w:firstLine="0"/>
        <w:jc w:val="left"/>
        <w:rPr>
          <w:rFonts w:ascii="Arial" w:eastAsia="Arial"/>
          <w:sz w:val="37"/>
        </w:rPr>
      </w:pPr>
      <w:r>
        <w:rPr/>
        <w:pict>
          <v:rect style="position:absolute;margin-left:232.524582pt;margin-top:22.535261pt;width:.537122pt;height:7.618523pt;mso-position-horizontal-relative:page;mso-position-vertical-relative:paragraph;z-index:-19392000" id="docshape803" filled="true" fillcolor="#e6e6e6" stroked="false">
            <v:fill type="solid"/>
            <w10:wrap type="none"/>
          </v:rect>
        </w:pict>
      </w:r>
      <w:r>
        <w:rPr/>
        <w:pict>
          <v:rect style="position:absolute;margin-left:237.755157pt;margin-top:22.535261pt;width:5.371222pt;height:7.618523pt;mso-position-horizontal-relative:page;mso-position-vertical-relative:paragraph;z-index:-19391488" id="docshape804" filled="true" fillcolor="#e6e6e6" stroked="false">
            <v:fill type="solid"/>
            <w10:wrap type="none"/>
          </v:rect>
        </w:pict>
      </w:r>
      <w:r>
        <w:rPr>
          <w:color w:val="545454"/>
          <w:w w:val="85"/>
          <w:sz w:val="40"/>
        </w:rPr>
        <w:t>胸</w:t>
      </w:r>
      <w:r>
        <w:rPr>
          <w:color w:val="545454"/>
          <w:w w:val="85"/>
          <w:sz w:val="40"/>
        </w:rPr>
        <w:t>部</w:t>
      </w:r>
      <w:r>
        <w:rPr>
          <w:color w:val="545454"/>
          <w:w w:val="85"/>
          <w:sz w:val="40"/>
        </w:rPr>
        <w:t>或</w:t>
      </w:r>
      <w:r>
        <w:rPr>
          <w:color w:val="545454"/>
          <w:w w:val="85"/>
          <w:sz w:val="40"/>
        </w:rPr>
        <w:t>腹</w:t>
      </w:r>
      <w:r>
        <w:rPr>
          <w:color w:val="545454"/>
          <w:w w:val="85"/>
          <w:sz w:val="40"/>
        </w:rPr>
        <w:t>部</w:t>
      </w:r>
      <w:r>
        <w:rPr>
          <w:rFonts w:ascii="Arial" w:eastAsia="Arial"/>
          <w:color w:val="6D6D6D"/>
          <w:spacing w:val="-5"/>
          <w:w w:val="85"/>
          <w:sz w:val="55"/>
        </w:rPr>
        <w:t>C</w:t>
      </w:r>
      <w:r>
        <w:rPr>
          <w:rFonts w:ascii="Arial" w:eastAsia="Arial"/>
          <w:color w:val="424242"/>
          <w:spacing w:val="-5"/>
          <w:w w:val="85"/>
          <w:sz w:val="55"/>
        </w:rPr>
        <w:t>T</w:t>
      </w:r>
      <w:r>
        <w:rPr>
          <w:rFonts w:ascii="Arial" w:eastAsia="Arial"/>
          <w:color w:val="424242"/>
          <w:sz w:val="55"/>
        </w:rPr>
        <w:tab/>
      </w:r>
      <w:r>
        <w:rPr>
          <w:rFonts w:ascii="Arial" w:eastAsia="Arial"/>
          <w:color w:val="DBDBDB"/>
          <w:spacing w:val="-5"/>
          <w:w w:val="150"/>
          <w:sz w:val="11"/>
        </w:rPr>
        <w:t>I</w:t>
      </w:r>
      <w:r>
        <w:rPr>
          <w:rFonts w:ascii="Arial" w:eastAsia="Arial"/>
          <w:spacing w:val="-5"/>
          <w:w w:val="150"/>
          <w:sz w:val="11"/>
        </w:rPr>
        <w:t>I</w:t>
      </w:r>
      <w:r>
        <w:rPr>
          <w:rFonts w:ascii="Arial" w:eastAsia="Arial"/>
          <w:color w:val="DBDBDB"/>
          <w:spacing w:val="-5"/>
          <w:w w:val="150"/>
          <w:sz w:val="11"/>
        </w:rPr>
        <w:t>'</w:t>
      </w:r>
      <w:r>
        <w:rPr>
          <w:rFonts w:ascii="Arial" w:eastAsia="Arial"/>
          <w:color w:val="DBDBDB"/>
          <w:sz w:val="11"/>
        </w:rPr>
        <w:tab/>
      </w:r>
      <w:r>
        <w:rPr>
          <w:rFonts w:ascii="Arial" w:eastAsia="Arial"/>
          <w:color w:val="DBDBDB"/>
          <w:spacing w:val="-5"/>
          <w:w w:val="150"/>
          <w:sz w:val="15"/>
          <w:shd w:fill="E6E6E6" w:color="auto" w:val="clear"/>
        </w:rPr>
        <w:t>'L</w:t>
      </w:r>
      <w:r>
        <w:rPr>
          <w:rFonts w:ascii="Arial" w:eastAsia="Arial"/>
          <w:color w:val="DBDBDB"/>
          <w:sz w:val="15"/>
          <w:shd w:fill="E6E6E6" w:color="auto" w:val="clear"/>
        </w:rPr>
        <w:tab/>
      </w:r>
      <w:r>
        <w:rPr>
          <w:rFonts w:ascii="Arial" w:eastAsia="Arial"/>
          <w:color w:val="DBDBDB"/>
          <w:sz w:val="15"/>
        </w:rPr>
        <w:tab/>
      </w:r>
      <w:r>
        <w:rPr>
          <w:rFonts w:ascii="Arial" w:eastAsia="Arial"/>
          <w:color w:val="424242"/>
          <w:spacing w:val="-10"/>
          <w:sz w:val="37"/>
        </w:rPr>
        <w:t>7</w:t>
      </w:r>
    </w:p>
    <w:p>
      <w:pPr>
        <w:tabs>
          <w:tab w:pos="6906" w:val="right" w:leader="none"/>
        </w:tabs>
        <w:spacing w:before="197"/>
        <w:ind w:left="1446" w:right="0" w:firstLine="0"/>
        <w:jc w:val="left"/>
        <w:rPr>
          <w:rFonts w:ascii="Times New Roman" w:eastAsia="Times New Roman"/>
          <w:sz w:val="38"/>
        </w:rPr>
      </w:pPr>
      <w:r>
        <w:rPr>
          <w:color w:val="545454"/>
          <w:w w:val="90"/>
          <w:sz w:val="38"/>
        </w:rPr>
        <w:t>钡剂灌肠造</w:t>
      </w:r>
      <w:r>
        <w:rPr>
          <w:color w:val="545454"/>
          <w:spacing w:val="-10"/>
          <w:w w:val="90"/>
          <w:sz w:val="38"/>
        </w:rPr>
        <w:t>影</w:t>
      </w:r>
      <w:r>
        <w:rPr>
          <w:color w:val="545454"/>
          <w:sz w:val="38"/>
        </w:rPr>
        <w:tab/>
      </w:r>
      <w:r>
        <w:rPr>
          <w:rFonts w:ascii="Times New Roman" w:eastAsia="Times New Roman"/>
          <w:color w:val="424242"/>
          <w:spacing w:val="-10"/>
          <w:sz w:val="38"/>
        </w:rPr>
        <w:t>8</w:t>
      </w:r>
    </w:p>
    <w:p>
      <w:pPr>
        <w:spacing w:line="295" w:lineRule="auto" w:before="271"/>
        <w:ind w:left="1053" w:right="188" w:firstLine="665"/>
        <w:jc w:val="both"/>
        <w:rPr>
          <w:sz w:val="33"/>
        </w:rPr>
      </w:pPr>
      <w:r>
        <w:rPr>
          <w:color w:val="545454"/>
          <w:spacing w:val="-2"/>
          <w:w w:val="110"/>
          <w:sz w:val="33"/>
        </w:rPr>
        <w:t>＊平均值</w:t>
      </w:r>
      <w:r>
        <w:rPr>
          <w:color w:val="B1B1B1"/>
          <w:spacing w:val="-2"/>
          <w:w w:val="110"/>
          <w:sz w:val="33"/>
        </w:rPr>
        <w:t>。</w:t>
      </w:r>
      <w:r>
        <w:rPr>
          <w:color w:val="545454"/>
          <w:spacing w:val="-2"/>
          <w:w w:val="110"/>
          <w:sz w:val="33"/>
        </w:rPr>
        <w:t>大多数人每年接受较低的剂</w:t>
      </w:r>
      <w:r>
        <w:rPr>
          <w:color w:val="6D6D6D"/>
          <w:spacing w:val="-2"/>
          <w:w w:val="110"/>
          <w:sz w:val="33"/>
        </w:rPr>
        <w:t>量</w:t>
      </w:r>
      <w:r>
        <w:rPr>
          <w:color w:val="545454"/>
          <w:spacing w:val="-2"/>
          <w:w w:val="110"/>
          <w:sz w:val="33"/>
        </w:rPr>
        <w:t>，如进行牙科</w:t>
      </w:r>
      <w:r>
        <w:rPr>
          <w:rFonts w:ascii="Arial" w:eastAsia="Arial"/>
          <w:color w:val="545454"/>
          <w:spacing w:val="-2"/>
          <w:w w:val="110"/>
          <w:sz w:val="33"/>
        </w:rPr>
        <w:t>X</w:t>
      </w:r>
      <w:r>
        <w:rPr>
          <w:color w:val="545454"/>
          <w:spacing w:val="-2"/>
          <w:w w:val="110"/>
          <w:sz w:val="33"/>
        </w:rPr>
        <w:t>线</w:t>
      </w:r>
      <w:r>
        <w:rPr>
          <w:color w:val="545454"/>
          <w:spacing w:val="-2"/>
          <w:w w:val="110"/>
          <w:sz w:val="33"/>
        </w:rPr>
        <w:t>或</w:t>
      </w:r>
      <w:r>
        <w:rPr>
          <w:color w:val="545454"/>
          <w:spacing w:val="-2"/>
          <w:w w:val="110"/>
          <w:sz w:val="33"/>
        </w:rPr>
        <w:t>乳</w:t>
      </w:r>
      <w:r>
        <w:rPr>
          <w:color w:val="545454"/>
          <w:spacing w:val="-2"/>
          <w:w w:val="110"/>
          <w:sz w:val="33"/>
        </w:rPr>
        <w:t>腺</w:t>
      </w:r>
      <w:r>
        <w:rPr>
          <w:color w:val="545454"/>
          <w:spacing w:val="-2"/>
          <w:w w:val="110"/>
          <w:sz w:val="33"/>
        </w:rPr>
        <w:t>平</w:t>
      </w:r>
      <w:r>
        <w:rPr>
          <w:color w:val="545454"/>
          <w:spacing w:val="-2"/>
          <w:w w:val="110"/>
          <w:sz w:val="33"/>
        </w:rPr>
        <w:t>片</w:t>
      </w:r>
      <w:r>
        <w:rPr>
          <w:color w:val="545454"/>
          <w:spacing w:val="-2"/>
          <w:w w:val="110"/>
          <w:sz w:val="33"/>
        </w:rPr>
        <w:t>检</w:t>
      </w:r>
      <w:r>
        <w:rPr>
          <w:color w:val="545454"/>
          <w:spacing w:val="-2"/>
          <w:w w:val="110"/>
          <w:sz w:val="33"/>
        </w:rPr>
        <w:t>查</w:t>
      </w:r>
      <w:r>
        <w:rPr>
          <w:color w:val="545454"/>
          <w:spacing w:val="-2"/>
          <w:w w:val="110"/>
          <w:sz w:val="33"/>
        </w:rPr>
        <w:t>，</w:t>
      </w:r>
      <w:r>
        <w:rPr>
          <w:color w:val="545454"/>
          <w:spacing w:val="-2"/>
          <w:w w:val="110"/>
          <w:sz w:val="33"/>
        </w:rPr>
        <w:t>但</w:t>
      </w:r>
      <w:r>
        <w:rPr>
          <w:color w:val="545454"/>
          <w:spacing w:val="-2"/>
          <w:w w:val="110"/>
          <w:sz w:val="33"/>
        </w:rPr>
        <w:t>是</w:t>
      </w:r>
      <w:r>
        <w:rPr>
          <w:color w:val="545454"/>
          <w:spacing w:val="-2"/>
          <w:w w:val="110"/>
          <w:sz w:val="33"/>
        </w:rPr>
        <w:t>少</w:t>
      </w:r>
      <w:r>
        <w:rPr>
          <w:color w:val="545454"/>
          <w:spacing w:val="-2"/>
          <w:w w:val="110"/>
          <w:sz w:val="33"/>
        </w:rPr>
        <w:t>数</w:t>
      </w:r>
      <w:r>
        <w:rPr>
          <w:color w:val="545454"/>
          <w:spacing w:val="-2"/>
          <w:w w:val="110"/>
          <w:sz w:val="33"/>
        </w:rPr>
        <w:t>患</w:t>
      </w:r>
      <w:r>
        <w:rPr>
          <w:color w:val="545454"/>
          <w:spacing w:val="-2"/>
          <w:w w:val="110"/>
          <w:sz w:val="33"/>
        </w:rPr>
        <w:t>病</w:t>
      </w:r>
      <w:r>
        <w:rPr>
          <w:color w:val="545454"/>
          <w:spacing w:val="-2"/>
          <w:w w:val="110"/>
          <w:sz w:val="33"/>
        </w:rPr>
        <w:t>或</w:t>
      </w:r>
      <w:r>
        <w:rPr>
          <w:color w:val="545454"/>
          <w:spacing w:val="-2"/>
          <w:w w:val="110"/>
          <w:sz w:val="33"/>
        </w:rPr>
        <w:t>受</w:t>
      </w:r>
      <w:r>
        <w:rPr>
          <w:color w:val="545454"/>
          <w:spacing w:val="-2"/>
          <w:w w:val="110"/>
          <w:sz w:val="33"/>
        </w:rPr>
        <w:t>伤</w:t>
      </w:r>
      <w:r>
        <w:rPr>
          <w:color w:val="545454"/>
          <w:spacing w:val="-2"/>
          <w:w w:val="110"/>
          <w:sz w:val="33"/>
        </w:rPr>
        <w:t>的</w:t>
      </w:r>
      <w:r>
        <w:rPr>
          <w:color w:val="545454"/>
          <w:spacing w:val="-2"/>
          <w:w w:val="110"/>
          <w:sz w:val="33"/>
        </w:rPr>
        <w:t>人</w:t>
      </w:r>
      <w:r>
        <w:rPr>
          <w:color w:val="545454"/>
          <w:spacing w:val="-2"/>
          <w:w w:val="110"/>
          <w:sz w:val="33"/>
        </w:rPr>
        <w:t>需</w:t>
      </w:r>
      <w:r>
        <w:rPr>
          <w:color w:val="545454"/>
          <w:spacing w:val="-2"/>
          <w:w w:val="110"/>
          <w:sz w:val="33"/>
        </w:rPr>
        <w:t>要</w:t>
      </w:r>
      <w:r>
        <w:rPr>
          <w:color w:val="545454"/>
          <w:spacing w:val="-2"/>
          <w:w w:val="110"/>
          <w:sz w:val="33"/>
        </w:rPr>
        <w:t>进</w:t>
      </w:r>
      <w:r>
        <w:rPr>
          <w:color w:val="545454"/>
          <w:spacing w:val="-2"/>
          <w:w w:val="110"/>
          <w:sz w:val="33"/>
        </w:rPr>
        <w:t>行</w:t>
      </w:r>
      <w:r>
        <w:rPr>
          <w:color w:val="545454"/>
          <w:spacing w:val="-2"/>
          <w:w w:val="110"/>
          <w:sz w:val="33"/>
        </w:rPr>
        <w:t>很</w:t>
      </w:r>
      <w:r>
        <w:rPr>
          <w:color w:val="545454"/>
          <w:spacing w:val="-2"/>
          <w:w w:val="110"/>
          <w:sz w:val="33"/>
        </w:rPr>
        <w:t>多</w:t>
      </w:r>
      <w:r>
        <w:rPr>
          <w:color w:val="545454"/>
          <w:spacing w:val="-2"/>
          <w:w w:val="110"/>
          <w:sz w:val="33"/>
        </w:rPr>
        <w:t>影</w:t>
      </w:r>
      <w:r>
        <w:rPr>
          <w:color w:val="545454"/>
          <w:spacing w:val="-2"/>
          <w:w w:val="105"/>
          <w:sz w:val="33"/>
        </w:rPr>
        <w:t>像</w:t>
      </w:r>
      <w:r>
        <w:rPr>
          <w:color w:val="6D6D6D"/>
          <w:spacing w:val="-2"/>
          <w:w w:val="105"/>
          <w:sz w:val="33"/>
        </w:rPr>
        <w:t>学</w:t>
      </w:r>
      <w:r>
        <w:rPr>
          <w:color w:val="545454"/>
          <w:spacing w:val="-2"/>
          <w:w w:val="105"/>
          <w:sz w:val="33"/>
        </w:rPr>
        <w:t>检</w:t>
      </w:r>
      <w:r>
        <w:rPr>
          <w:color w:val="545454"/>
          <w:spacing w:val="-2"/>
          <w:w w:val="105"/>
          <w:sz w:val="33"/>
        </w:rPr>
        <w:t>查</w:t>
      </w:r>
      <w:r>
        <w:rPr>
          <w:color w:val="545454"/>
          <w:spacing w:val="-2"/>
          <w:w w:val="105"/>
          <w:sz w:val="33"/>
        </w:rPr>
        <w:t>，</w:t>
      </w:r>
      <w:r>
        <w:rPr>
          <w:color w:val="545454"/>
          <w:spacing w:val="-2"/>
          <w:w w:val="105"/>
          <w:sz w:val="33"/>
        </w:rPr>
        <w:t>因</w:t>
      </w:r>
      <w:r>
        <w:rPr>
          <w:color w:val="545454"/>
          <w:spacing w:val="-2"/>
          <w:w w:val="105"/>
          <w:sz w:val="33"/>
        </w:rPr>
        <w:t>此</w:t>
      </w:r>
      <w:r>
        <w:rPr>
          <w:color w:val="545454"/>
          <w:spacing w:val="-2"/>
          <w:w w:val="105"/>
          <w:sz w:val="33"/>
        </w:rPr>
        <w:t>受</w:t>
      </w:r>
      <w:r>
        <w:rPr>
          <w:color w:val="545454"/>
          <w:spacing w:val="-2"/>
          <w:w w:val="105"/>
          <w:sz w:val="33"/>
        </w:rPr>
        <w:t>到</w:t>
      </w:r>
      <w:r>
        <w:rPr>
          <w:color w:val="545454"/>
          <w:spacing w:val="-2"/>
          <w:w w:val="105"/>
          <w:sz w:val="33"/>
        </w:rPr>
        <w:t>的</w:t>
      </w:r>
      <w:r>
        <w:rPr>
          <w:color w:val="545454"/>
          <w:spacing w:val="-2"/>
          <w:w w:val="105"/>
          <w:sz w:val="33"/>
        </w:rPr>
        <w:t>辐</w:t>
      </w:r>
      <w:r>
        <w:rPr>
          <w:color w:val="545454"/>
          <w:spacing w:val="-2"/>
          <w:w w:val="105"/>
          <w:sz w:val="33"/>
        </w:rPr>
        <w:t>射</w:t>
      </w:r>
      <w:r>
        <w:rPr>
          <w:color w:val="545454"/>
          <w:spacing w:val="-2"/>
          <w:w w:val="105"/>
          <w:sz w:val="33"/>
        </w:rPr>
        <w:t>剂</w:t>
      </w:r>
      <w:r>
        <w:rPr>
          <w:color w:val="545454"/>
          <w:spacing w:val="-2"/>
          <w:w w:val="105"/>
          <w:sz w:val="33"/>
        </w:rPr>
        <w:t>量</w:t>
      </w:r>
      <w:r>
        <w:rPr>
          <w:color w:val="545454"/>
          <w:spacing w:val="-2"/>
          <w:w w:val="105"/>
          <w:sz w:val="33"/>
        </w:rPr>
        <w:t>较</w:t>
      </w:r>
      <w:r>
        <w:rPr>
          <w:color w:val="545454"/>
          <w:spacing w:val="-2"/>
          <w:w w:val="105"/>
          <w:sz w:val="33"/>
        </w:rPr>
        <w:t>大</w:t>
      </w:r>
      <w:r>
        <w:rPr>
          <w:color w:val="B1B1B1"/>
          <w:spacing w:val="-2"/>
          <w:w w:val="105"/>
          <w:sz w:val="33"/>
        </w:rPr>
        <w:t>。</w:t>
      </w:r>
    </w:p>
    <w:p>
      <w:pPr>
        <w:pStyle w:val="BodyText"/>
        <w:spacing w:before="9"/>
        <w:rPr>
          <w:sz w:val="29"/>
        </w:rPr>
      </w:pPr>
    </w:p>
    <w:p>
      <w:pPr>
        <w:pStyle w:val="BodyText"/>
        <w:ind w:left="1068"/>
      </w:pPr>
      <w:r>
        <w:rPr>
          <w:color w:val="424242"/>
          <w:w w:val="105"/>
        </w:rPr>
        <w:t>辐</w:t>
      </w:r>
      <w:r>
        <w:rPr>
          <w:color w:val="424242"/>
          <w:w w:val="105"/>
        </w:rPr>
        <w:t>射</w:t>
      </w:r>
      <w:r>
        <w:rPr>
          <w:color w:val="424242"/>
          <w:w w:val="105"/>
        </w:rPr>
        <w:t>的</w:t>
      </w:r>
      <w:r>
        <w:rPr>
          <w:color w:val="424242"/>
          <w:w w:val="105"/>
        </w:rPr>
        <w:t>影</w:t>
      </w:r>
      <w:r>
        <w:rPr>
          <w:color w:val="424242"/>
          <w:spacing w:val="-10"/>
          <w:w w:val="105"/>
        </w:rPr>
        <w:t>响</w:t>
      </w:r>
    </w:p>
    <w:p>
      <w:pPr>
        <w:pStyle w:val="BodyText"/>
        <w:spacing w:before="132"/>
        <w:ind w:left="1884"/>
      </w:pPr>
      <w:r>
        <w:rPr>
          <w:color w:val="545454"/>
          <w:spacing w:val="-1"/>
          <w:w w:val="110"/>
        </w:rPr>
        <w:t>辐射的损伤效果取决于以下因素：</w:t>
      </w:r>
    </w:p>
    <w:p>
      <w:pPr>
        <w:pStyle w:val="BodyText"/>
        <w:spacing w:before="217"/>
        <w:ind w:left="995"/>
      </w:pPr>
      <w:r>
        <w:rPr>
          <w:color w:val="151515"/>
          <w:w w:val="110"/>
        </w:rPr>
        <w:t>·</w:t>
      </w:r>
      <w:r>
        <w:rPr>
          <w:color w:val="545454"/>
          <w:w w:val="110"/>
        </w:rPr>
        <w:t>数量（剂量</w:t>
      </w:r>
      <w:r>
        <w:rPr>
          <w:color w:val="6D6D6D"/>
          <w:spacing w:val="-10"/>
          <w:w w:val="110"/>
        </w:rPr>
        <w:t>）</w:t>
      </w:r>
    </w:p>
    <w:p>
      <w:pPr>
        <w:pStyle w:val="BodyText"/>
        <w:spacing w:before="186"/>
        <w:ind w:left="995"/>
      </w:pPr>
      <w:r>
        <w:rPr>
          <w:color w:val="151515"/>
          <w:w w:val="110"/>
        </w:rPr>
        <w:t>·</w:t>
      </w:r>
      <w:r>
        <w:rPr>
          <w:color w:val="545454"/>
          <w:w w:val="110"/>
        </w:rPr>
        <w:t>接</w:t>
      </w:r>
      <w:r>
        <w:rPr>
          <w:color w:val="545454"/>
          <w:w w:val="110"/>
        </w:rPr>
        <w:t>受</w:t>
      </w:r>
      <w:r>
        <w:rPr>
          <w:color w:val="545454"/>
          <w:w w:val="110"/>
        </w:rPr>
        <w:t>特</w:t>
      </w:r>
      <w:r>
        <w:rPr>
          <w:color w:val="545454"/>
          <w:w w:val="110"/>
        </w:rPr>
        <w:t>定</w:t>
      </w:r>
      <w:r>
        <w:rPr>
          <w:color w:val="545454"/>
          <w:w w:val="110"/>
        </w:rPr>
        <w:t>剂</w:t>
      </w:r>
      <w:r>
        <w:rPr>
          <w:color w:val="545454"/>
          <w:w w:val="110"/>
        </w:rPr>
        <w:t>量</w:t>
      </w:r>
      <w:r>
        <w:rPr>
          <w:color w:val="545454"/>
          <w:w w:val="110"/>
        </w:rPr>
        <w:t>的</w:t>
      </w:r>
      <w:r>
        <w:rPr>
          <w:color w:val="545454"/>
          <w:w w:val="110"/>
        </w:rPr>
        <w:t>快</w:t>
      </w:r>
      <w:r>
        <w:rPr>
          <w:color w:val="545454"/>
          <w:spacing w:val="-10"/>
          <w:w w:val="110"/>
        </w:rPr>
        <w:t>慢</w:t>
      </w:r>
    </w:p>
    <w:p>
      <w:pPr>
        <w:pStyle w:val="BodyText"/>
        <w:spacing w:before="144"/>
        <w:ind w:left="1005"/>
        <w:rPr>
          <w:sz w:val="40"/>
        </w:rPr>
      </w:pPr>
      <w:r>
        <w:rPr>
          <w:color w:val="151515"/>
          <w:w w:val="110"/>
        </w:rPr>
        <w:t>·</w:t>
      </w:r>
      <w:r>
        <w:rPr>
          <w:color w:val="545454"/>
          <w:w w:val="110"/>
        </w:rPr>
        <w:t>身</w:t>
      </w:r>
      <w:r>
        <w:rPr>
          <w:color w:val="545454"/>
          <w:w w:val="110"/>
        </w:rPr>
        <w:t>体</w:t>
      </w:r>
      <w:r>
        <w:rPr>
          <w:color w:val="545454"/>
          <w:w w:val="110"/>
        </w:rPr>
        <w:t>暴</w:t>
      </w:r>
      <w:r>
        <w:rPr>
          <w:color w:val="545454"/>
          <w:w w:val="110"/>
        </w:rPr>
        <w:t>露</w:t>
      </w:r>
      <w:r>
        <w:rPr>
          <w:color w:val="545454"/>
          <w:w w:val="110"/>
        </w:rPr>
        <w:t>的</w:t>
      </w:r>
      <w:r>
        <w:rPr>
          <w:color w:val="545454"/>
          <w:w w:val="110"/>
        </w:rPr>
        <w:t>范</w:t>
      </w:r>
      <w:r>
        <w:rPr>
          <w:color w:val="545454"/>
          <w:w w:val="110"/>
        </w:rPr>
        <w:t>围</w:t>
      </w:r>
      <w:r>
        <w:rPr>
          <w:color w:val="545454"/>
          <w:w w:val="110"/>
        </w:rPr>
        <w:t>大</w:t>
      </w:r>
      <w:r>
        <w:rPr>
          <w:rFonts w:ascii="Times New Roman" w:hAnsi="Times New Roman" w:eastAsia="Times New Roman"/>
          <w:color w:val="545454"/>
          <w:w w:val="110"/>
          <w:sz w:val="28"/>
        </w:rPr>
        <w:t>I</w:t>
      </w:r>
      <w:r>
        <w:rPr>
          <w:color w:val="545454"/>
          <w:spacing w:val="-10"/>
          <w:w w:val="110"/>
          <w:sz w:val="40"/>
        </w:rPr>
        <w:t>」</w:t>
      </w:r>
    </w:p>
    <w:p>
      <w:pPr>
        <w:pStyle w:val="BodyText"/>
        <w:spacing w:before="190"/>
        <w:ind w:left="1005"/>
      </w:pPr>
      <w:r>
        <w:rPr>
          <w:color w:val="151515"/>
          <w:w w:val="110"/>
        </w:rPr>
        <w:t>·</w:t>
      </w:r>
      <w:r>
        <w:rPr>
          <w:color w:val="424242"/>
          <w:w w:val="110"/>
        </w:rPr>
        <w:t>特</w:t>
      </w:r>
      <w:r>
        <w:rPr>
          <w:color w:val="424242"/>
          <w:w w:val="110"/>
        </w:rPr>
        <w:t>定</w:t>
      </w:r>
      <w:r>
        <w:rPr>
          <w:color w:val="424242"/>
          <w:w w:val="110"/>
        </w:rPr>
        <w:t>组</w:t>
      </w:r>
      <w:r>
        <w:rPr>
          <w:color w:val="424242"/>
          <w:w w:val="110"/>
        </w:rPr>
        <w:t>织</w:t>
      </w:r>
      <w:r>
        <w:rPr>
          <w:color w:val="424242"/>
          <w:w w:val="110"/>
        </w:rPr>
        <w:t>对</w:t>
      </w:r>
      <w:r>
        <w:rPr>
          <w:color w:val="424242"/>
          <w:w w:val="110"/>
        </w:rPr>
        <w:t>射</w:t>
      </w:r>
      <w:r>
        <w:rPr>
          <w:color w:val="424242"/>
          <w:w w:val="110"/>
        </w:rPr>
        <w:t>线</w:t>
      </w:r>
      <w:r>
        <w:rPr>
          <w:color w:val="424242"/>
          <w:w w:val="110"/>
        </w:rPr>
        <w:t>的</w:t>
      </w:r>
      <w:r>
        <w:rPr>
          <w:color w:val="424242"/>
          <w:w w:val="110"/>
        </w:rPr>
        <w:t>敏</w:t>
      </w:r>
      <w:r>
        <w:rPr>
          <w:color w:val="424242"/>
          <w:w w:val="110"/>
        </w:rPr>
        <w:t>感</w:t>
      </w:r>
      <w:r>
        <w:rPr>
          <w:color w:val="424242"/>
          <w:spacing w:val="-10"/>
          <w:w w:val="110"/>
        </w:rPr>
        <w:t>性</w:t>
      </w:r>
    </w:p>
    <w:p>
      <w:pPr>
        <w:pStyle w:val="BodyText"/>
        <w:spacing w:line="324" w:lineRule="auto" w:before="164"/>
        <w:ind w:left="1077" w:firstLine="797"/>
      </w:pPr>
      <w:r>
        <w:rPr>
          <w:color w:val="545454"/>
          <w:w w:val="105"/>
        </w:rPr>
        <w:t>单次射线快速进行全身照射可致死，但是，如果相同</w:t>
      </w:r>
      <w:r>
        <w:rPr>
          <w:color w:val="424242"/>
          <w:w w:val="104"/>
        </w:rPr>
        <w:t>的总剂量，照射时间为几周或几个月，产生的影响可能就</w:t>
      </w:r>
      <w:r>
        <w:rPr>
          <w:color w:val="424242"/>
          <w:spacing w:val="1"/>
          <w:w w:val="113"/>
        </w:rPr>
        <w:t>很小</w:t>
      </w:r>
      <w:r>
        <w:rPr>
          <w:color w:val="9C9C9C"/>
          <w:spacing w:val="1"/>
          <w:w w:val="113"/>
        </w:rPr>
        <w:t>。</w:t>
      </w:r>
      <w:r>
        <w:rPr>
          <w:color w:val="424242"/>
          <w:spacing w:val="1"/>
          <w:w w:val="113"/>
        </w:rPr>
        <w:t>辐射的影响也取决于身体暴露范围的大小</w:t>
      </w:r>
      <w:r>
        <w:rPr>
          <w:color w:val="9C9C9C"/>
          <w:spacing w:val="1"/>
          <w:w w:val="113"/>
        </w:rPr>
        <w:t>。</w:t>
      </w:r>
      <w:r>
        <w:rPr>
          <w:color w:val="424242"/>
          <w:w w:val="113"/>
        </w:rPr>
        <w:t>比</w:t>
      </w:r>
      <w:r>
        <w:rPr>
          <w:color w:val="424242"/>
          <w:spacing w:val="3"/>
          <w:w w:val="111"/>
        </w:rPr>
        <w:t>如，如果全身都受到多千</w:t>
      </w:r>
      <w:r>
        <w:rPr>
          <w:rFonts w:ascii="Arial" w:eastAsia="Arial"/>
          <w:color w:val="424242"/>
          <w:spacing w:val="2"/>
          <w:w w:val="111"/>
        </w:rPr>
        <w:t>6G</w:t>
      </w:r>
      <w:r>
        <w:rPr>
          <w:color w:val="424242"/>
          <w:spacing w:val="1"/>
          <w:w w:val="111"/>
        </w:rPr>
        <w:t>y</w:t>
      </w:r>
      <w:r>
        <w:rPr>
          <w:color w:val="424242"/>
          <w:spacing w:val="3"/>
          <w:w w:val="111"/>
        </w:rPr>
        <w:t>的辐射量</w:t>
      </w:r>
      <w:r>
        <w:rPr>
          <w:color w:val="6D6D6D"/>
          <w:spacing w:val="3"/>
          <w:w w:val="111"/>
        </w:rPr>
        <w:t>一</w:t>
      </w:r>
      <w:r>
        <w:rPr>
          <w:color w:val="424242"/>
          <w:spacing w:val="2"/>
          <w:w w:val="111"/>
        </w:rPr>
        <w:t>般就会致死，</w:t>
      </w:r>
      <w:r>
        <w:rPr>
          <w:color w:val="545454"/>
          <w:spacing w:val="2"/>
          <w:w w:val="105"/>
        </w:rPr>
        <w:t>但是，如果只集中照射特定的小面积躯体，并将间隔时间</w:t>
      </w:r>
      <w:r>
        <w:rPr>
          <w:color w:val="424242"/>
          <w:spacing w:val="2"/>
          <w:w w:val="107"/>
        </w:rPr>
        <w:t>延长至数周或数月，如进行癌症放疗，分</w:t>
      </w:r>
      <w:r>
        <w:rPr>
          <w:rFonts w:ascii="Arial" w:eastAsia="Arial"/>
          <w:color w:val="424242"/>
          <w:spacing w:val="1"/>
          <w:w w:val="108"/>
          <w:sz w:val="38"/>
        </w:rPr>
        <w:t>10</w:t>
      </w:r>
      <w:r>
        <w:rPr>
          <w:color w:val="424242"/>
          <w:spacing w:val="1"/>
          <w:w w:val="107"/>
        </w:rPr>
        <w:t>次或以上给</w:t>
      </w:r>
      <w:r>
        <w:rPr>
          <w:color w:val="545454"/>
          <w:spacing w:val="2"/>
          <w:w w:val="105"/>
        </w:rPr>
        <w:t>予这个总剂量，就不会引起严重损害</w:t>
      </w:r>
      <w:r>
        <w:rPr>
          <w:color w:val="9C9C9C"/>
          <w:w w:val="105"/>
        </w:rPr>
        <w:t>。</w:t>
      </w:r>
    </w:p>
    <w:p>
      <w:pPr>
        <w:pStyle w:val="BodyText"/>
        <w:spacing w:line="328" w:lineRule="auto" w:before="17"/>
        <w:ind w:left="1068" w:right="215" w:firstLine="802"/>
        <w:jc w:val="both"/>
      </w:pPr>
      <w:r>
        <w:rPr>
          <w:color w:val="545454"/>
          <w:spacing w:val="2"/>
          <w:w w:val="108"/>
        </w:rPr>
        <w:t>身体的</w:t>
      </w:r>
      <w:r>
        <w:rPr>
          <w:color w:val="6D6D6D"/>
          <w:spacing w:val="2"/>
          <w:w w:val="108"/>
        </w:rPr>
        <w:t>一</w:t>
      </w:r>
      <w:r>
        <w:rPr>
          <w:color w:val="424242"/>
          <w:spacing w:val="2"/>
          <w:w w:val="108"/>
        </w:rPr>
        <w:t>些部位对射线较敏感</w:t>
      </w:r>
      <w:r>
        <w:rPr>
          <w:color w:val="8C8C8C"/>
          <w:spacing w:val="2"/>
          <w:w w:val="108"/>
        </w:rPr>
        <w:t>。</w:t>
      </w:r>
      <w:r>
        <w:rPr>
          <w:color w:val="424242"/>
          <w:spacing w:val="1"/>
          <w:w w:val="108"/>
        </w:rPr>
        <w:t>细胞增殖较快的器</w:t>
      </w:r>
      <w:r>
        <w:rPr>
          <w:color w:val="545454"/>
          <w:w w:val="109"/>
        </w:rPr>
        <w:t>官和组织如肠道和骨髓等，比细胞增殖较慢的器官和组</w:t>
      </w:r>
      <w:r>
        <w:rPr>
          <w:color w:val="545454"/>
          <w:spacing w:val="2"/>
          <w:w w:val="108"/>
        </w:rPr>
        <w:t>织如肌肉和脑细胞，更容易受到射线损害</w:t>
      </w:r>
      <w:r>
        <w:rPr>
          <w:color w:val="9C9C9C"/>
          <w:spacing w:val="2"/>
          <w:w w:val="108"/>
        </w:rPr>
        <w:t>。</w:t>
      </w:r>
      <w:r>
        <w:rPr>
          <w:color w:val="424242"/>
          <w:spacing w:val="1"/>
          <w:w w:val="108"/>
        </w:rPr>
        <w:t>甲状腺暴露</w:t>
      </w:r>
    </w:p>
    <w:p>
      <w:pPr>
        <w:pStyle w:val="BodyText"/>
        <w:spacing w:line="460" w:lineRule="exact" w:before="357"/>
        <w:ind w:left="484"/>
      </w:pPr>
      <w:r>
        <w:rPr/>
        <w:br w:type="column"/>
      </w:r>
      <w:r>
        <w:rPr>
          <w:color w:val="545454"/>
          <w:w w:val="115"/>
        </w:rPr>
        <w:t>大</w:t>
      </w:r>
      <w:r>
        <w:rPr>
          <w:color w:val="545454"/>
          <w:w w:val="115"/>
        </w:rPr>
        <w:t>的</w:t>
      </w:r>
      <w:r>
        <w:rPr>
          <w:color w:val="545454"/>
          <w:w w:val="115"/>
        </w:rPr>
        <w:t>小</w:t>
      </w:r>
      <w:r>
        <w:rPr>
          <w:color w:val="545454"/>
          <w:w w:val="115"/>
        </w:rPr>
        <w:t>孩</w:t>
      </w:r>
      <w:r>
        <w:rPr>
          <w:color w:val="545454"/>
          <w:w w:val="115"/>
        </w:rPr>
        <w:t>进</w:t>
      </w:r>
      <w:r>
        <w:rPr>
          <w:color w:val="545454"/>
          <w:w w:val="115"/>
        </w:rPr>
        <w:t>行</w:t>
      </w:r>
      <w:r>
        <w:rPr>
          <w:color w:val="545454"/>
          <w:w w:val="115"/>
        </w:rPr>
        <w:t>腹</w:t>
      </w:r>
      <w:r>
        <w:rPr>
          <w:color w:val="545454"/>
          <w:w w:val="115"/>
        </w:rPr>
        <w:t>部</w:t>
      </w:r>
      <w:r>
        <w:rPr>
          <w:rFonts w:ascii="Times New Roman" w:eastAsia="Times New Roman"/>
          <w:color w:val="545454"/>
          <w:w w:val="115"/>
          <w:sz w:val="40"/>
        </w:rPr>
        <w:t>CT</w:t>
      </w:r>
      <w:r>
        <w:rPr>
          <w:color w:val="545454"/>
          <w:w w:val="115"/>
        </w:rPr>
        <w:t>扫</w:t>
      </w:r>
      <w:r>
        <w:rPr>
          <w:color w:val="545454"/>
          <w:w w:val="115"/>
        </w:rPr>
        <w:t>描</w:t>
      </w:r>
      <w:r>
        <w:rPr>
          <w:color w:val="545454"/>
          <w:w w:val="115"/>
        </w:rPr>
        <w:t>，</w:t>
      </w:r>
      <w:r>
        <w:rPr>
          <w:color w:val="7C7C7C"/>
          <w:w w:val="115"/>
        </w:rPr>
        <w:t>一</w:t>
      </w:r>
      <w:r>
        <w:rPr>
          <w:color w:val="545454"/>
          <w:w w:val="115"/>
        </w:rPr>
        <w:t>生</w:t>
      </w:r>
      <w:r>
        <w:rPr>
          <w:color w:val="545454"/>
          <w:w w:val="115"/>
        </w:rPr>
        <w:t>中</w:t>
      </w:r>
      <w:r>
        <w:rPr>
          <w:color w:val="545454"/>
          <w:w w:val="115"/>
        </w:rPr>
        <w:t>患</w:t>
      </w:r>
      <w:r>
        <w:rPr>
          <w:color w:val="545454"/>
          <w:w w:val="115"/>
        </w:rPr>
        <w:t>癌</w:t>
      </w:r>
      <w:r>
        <w:rPr>
          <w:color w:val="545454"/>
          <w:w w:val="115"/>
        </w:rPr>
        <w:t>症</w:t>
      </w:r>
      <w:r>
        <w:rPr>
          <w:color w:val="545454"/>
          <w:w w:val="115"/>
        </w:rPr>
        <w:t>的</w:t>
      </w:r>
      <w:r>
        <w:rPr>
          <w:color w:val="545454"/>
          <w:w w:val="115"/>
        </w:rPr>
        <w:t>风</w:t>
      </w:r>
      <w:r>
        <w:rPr>
          <w:color w:val="545454"/>
          <w:w w:val="115"/>
        </w:rPr>
        <w:t>险</w:t>
      </w:r>
      <w:r>
        <w:rPr>
          <w:color w:val="545454"/>
          <w:spacing w:val="-10"/>
          <w:w w:val="115"/>
        </w:rPr>
        <w:t>增</w:t>
      </w:r>
    </w:p>
    <w:p>
      <w:pPr>
        <w:spacing w:line="617" w:lineRule="exact" w:before="0"/>
        <w:ind w:left="511" w:right="0" w:firstLine="0"/>
        <w:jc w:val="left"/>
        <w:rPr>
          <w:sz w:val="51"/>
        </w:rPr>
      </w:pPr>
      <w:r>
        <w:rPr>
          <w:color w:val="424242"/>
          <w:w w:val="110"/>
          <w:sz w:val="40"/>
        </w:rPr>
        <w:t>加</w:t>
      </w:r>
      <w:r>
        <w:rPr>
          <w:rFonts w:ascii="Times New Roman" w:eastAsia="Times New Roman"/>
          <w:color w:val="424242"/>
          <w:w w:val="110"/>
          <w:sz w:val="39"/>
        </w:rPr>
        <w:t>0.</w:t>
      </w:r>
      <w:r>
        <w:rPr>
          <w:rFonts w:ascii="Times New Roman" w:eastAsia="Times New Roman"/>
          <w:color w:val="424242"/>
          <w:spacing w:val="19"/>
          <w:w w:val="110"/>
          <w:sz w:val="39"/>
        </w:rPr>
        <w:t> </w:t>
      </w:r>
      <w:r>
        <w:rPr>
          <w:rFonts w:ascii="Times New Roman" w:eastAsia="Times New Roman"/>
          <w:color w:val="2A2A2A"/>
          <w:w w:val="110"/>
          <w:sz w:val="39"/>
        </w:rPr>
        <w:t>18</w:t>
      </w:r>
      <w:r>
        <w:rPr>
          <w:rFonts w:ascii="Times New Roman" w:eastAsia="Times New Roman"/>
          <w:color w:val="545454"/>
          <w:w w:val="110"/>
          <w:sz w:val="39"/>
        </w:rPr>
        <w:t>%</w:t>
      </w:r>
      <w:r>
        <w:rPr>
          <w:color w:val="9C9C9C"/>
          <w:spacing w:val="-10"/>
          <w:w w:val="110"/>
          <w:sz w:val="51"/>
        </w:rPr>
        <w:t>。</w:t>
      </w:r>
    </w:p>
    <w:p>
      <w:pPr>
        <w:pStyle w:val="BodyText"/>
        <w:spacing w:line="326" w:lineRule="auto" w:before="136"/>
        <w:ind w:left="498" w:right="192" w:firstLine="824"/>
      </w:pPr>
      <w:r>
        <w:rPr>
          <w:color w:val="424242"/>
          <w:spacing w:val="-2"/>
          <w:w w:val="105"/>
        </w:rPr>
        <w:t>辐射与遗传缺陷：已证实，卵巢或睾丸遭到大剂量辐</w:t>
      </w:r>
      <w:r>
        <w:rPr>
          <w:color w:val="545454"/>
          <w:spacing w:val="-2"/>
          <w:w w:val="105"/>
        </w:rPr>
        <w:t>射</w:t>
      </w:r>
      <w:r>
        <w:rPr>
          <w:color w:val="545454"/>
          <w:spacing w:val="-2"/>
          <w:w w:val="105"/>
        </w:rPr>
        <w:t>的</w:t>
      </w:r>
      <w:r>
        <w:rPr>
          <w:color w:val="545454"/>
          <w:spacing w:val="-2"/>
          <w:w w:val="105"/>
        </w:rPr>
        <w:t>动</w:t>
      </w:r>
      <w:r>
        <w:rPr>
          <w:color w:val="545454"/>
          <w:spacing w:val="-2"/>
          <w:w w:val="105"/>
        </w:rPr>
        <w:t>物</w:t>
      </w:r>
      <w:r>
        <w:rPr>
          <w:color w:val="2A2A2A"/>
          <w:spacing w:val="-2"/>
          <w:w w:val="105"/>
        </w:rPr>
        <w:t>，</w:t>
      </w:r>
      <w:r>
        <w:rPr>
          <w:color w:val="545454"/>
          <w:spacing w:val="-2"/>
          <w:w w:val="105"/>
        </w:rPr>
        <w:t>容</w:t>
      </w:r>
      <w:r>
        <w:rPr>
          <w:color w:val="545454"/>
          <w:spacing w:val="-2"/>
          <w:w w:val="105"/>
        </w:rPr>
        <w:t>易</w:t>
      </w:r>
      <w:r>
        <w:rPr>
          <w:color w:val="545454"/>
          <w:spacing w:val="-2"/>
          <w:w w:val="105"/>
        </w:rPr>
        <w:t>出</w:t>
      </w:r>
      <w:r>
        <w:rPr>
          <w:color w:val="545454"/>
          <w:spacing w:val="-2"/>
          <w:w w:val="105"/>
        </w:rPr>
        <w:t>现</w:t>
      </w:r>
      <w:r>
        <w:rPr>
          <w:color w:val="545454"/>
          <w:spacing w:val="-2"/>
          <w:w w:val="105"/>
        </w:rPr>
        <w:t>有</w:t>
      </w:r>
      <w:r>
        <w:rPr>
          <w:color w:val="545454"/>
          <w:spacing w:val="-2"/>
          <w:w w:val="105"/>
        </w:rPr>
        <w:t>缺</w:t>
      </w:r>
      <w:r>
        <w:rPr>
          <w:color w:val="545454"/>
          <w:spacing w:val="-2"/>
          <w:w w:val="105"/>
        </w:rPr>
        <w:t>陷</w:t>
      </w:r>
      <w:r>
        <w:rPr>
          <w:color w:val="545454"/>
          <w:spacing w:val="-2"/>
          <w:w w:val="105"/>
        </w:rPr>
        <w:t>的</w:t>
      </w:r>
      <w:r>
        <w:rPr>
          <w:color w:val="545454"/>
          <w:spacing w:val="-2"/>
          <w:w w:val="105"/>
        </w:rPr>
        <w:t>后</w:t>
      </w:r>
      <w:r>
        <w:rPr>
          <w:color w:val="545454"/>
          <w:spacing w:val="-2"/>
          <w:w w:val="105"/>
        </w:rPr>
        <w:t>代</w:t>
      </w:r>
      <w:r>
        <w:rPr>
          <w:color w:val="545454"/>
          <w:spacing w:val="-2"/>
          <w:w w:val="105"/>
        </w:rPr>
        <w:t>（</w:t>
      </w:r>
      <w:r>
        <w:rPr>
          <w:color w:val="545454"/>
          <w:spacing w:val="-2"/>
          <w:w w:val="105"/>
        </w:rPr>
        <w:t>遗</w:t>
      </w:r>
      <w:r>
        <w:rPr>
          <w:color w:val="545454"/>
          <w:spacing w:val="-2"/>
          <w:w w:val="105"/>
        </w:rPr>
        <w:t>传</w:t>
      </w:r>
      <w:r>
        <w:rPr>
          <w:color w:val="545454"/>
          <w:spacing w:val="-2"/>
          <w:w w:val="105"/>
        </w:rPr>
        <w:t>作</w:t>
      </w:r>
      <w:r>
        <w:rPr>
          <w:color w:val="545454"/>
          <w:spacing w:val="-2"/>
          <w:w w:val="105"/>
        </w:rPr>
        <w:t>用</w:t>
      </w:r>
      <w:r>
        <w:rPr>
          <w:color w:val="545454"/>
          <w:spacing w:val="-2"/>
          <w:w w:val="105"/>
        </w:rPr>
        <w:t>）</w:t>
      </w:r>
      <w:r>
        <w:rPr>
          <w:color w:val="9C9C9C"/>
          <w:spacing w:val="-2"/>
          <w:w w:val="105"/>
        </w:rPr>
        <w:t>。</w:t>
      </w:r>
      <w:r>
        <w:rPr>
          <w:color w:val="545454"/>
          <w:spacing w:val="-2"/>
          <w:w w:val="105"/>
        </w:rPr>
        <w:t>但</w:t>
      </w:r>
      <w:r>
        <w:rPr>
          <w:color w:val="545454"/>
          <w:spacing w:val="-2"/>
          <w:w w:val="105"/>
        </w:rPr>
        <w:t>是</w:t>
      </w:r>
      <w:r>
        <w:rPr>
          <w:color w:val="545454"/>
          <w:spacing w:val="-2"/>
          <w:w w:val="105"/>
        </w:rPr>
        <w:t>，</w:t>
      </w:r>
      <w:r>
        <w:rPr>
          <w:color w:val="424242"/>
          <w:spacing w:val="-2"/>
          <w:w w:val="110"/>
        </w:rPr>
        <w:t>观</w:t>
      </w:r>
      <w:r>
        <w:rPr>
          <w:color w:val="424242"/>
          <w:spacing w:val="-2"/>
          <w:w w:val="110"/>
        </w:rPr>
        <w:t>察</w:t>
      </w:r>
      <w:r>
        <w:rPr>
          <w:color w:val="424242"/>
          <w:spacing w:val="-2"/>
          <w:w w:val="110"/>
        </w:rPr>
        <w:t>在</w:t>
      </w:r>
      <w:r>
        <w:rPr>
          <w:color w:val="424242"/>
          <w:spacing w:val="-2"/>
          <w:w w:val="110"/>
        </w:rPr>
        <w:t>日</w:t>
      </w:r>
      <w:r>
        <w:rPr>
          <w:color w:val="424242"/>
          <w:spacing w:val="-2"/>
          <w:w w:val="110"/>
        </w:rPr>
        <w:t>本</w:t>
      </w:r>
      <w:r>
        <w:rPr>
          <w:color w:val="424242"/>
          <w:spacing w:val="-2"/>
          <w:w w:val="110"/>
        </w:rPr>
        <w:t>核</w:t>
      </w:r>
      <w:r>
        <w:rPr>
          <w:color w:val="424242"/>
          <w:spacing w:val="-2"/>
          <w:w w:val="110"/>
        </w:rPr>
        <w:t>爆</w:t>
      </w:r>
      <w:r>
        <w:rPr>
          <w:color w:val="424242"/>
          <w:spacing w:val="-2"/>
          <w:w w:val="110"/>
        </w:rPr>
        <w:t>炸</w:t>
      </w:r>
      <w:r>
        <w:rPr>
          <w:color w:val="424242"/>
          <w:spacing w:val="-2"/>
          <w:w w:val="110"/>
        </w:rPr>
        <w:t>中</w:t>
      </w:r>
      <w:r>
        <w:rPr>
          <w:color w:val="424242"/>
          <w:spacing w:val="-2"/>
          <w:w w:val="110"/>
        </w:rPr>
        <w:t>存</w:t>
      </w:r>
      <w:r>
        <w:rPr>
          <w:color w:val="424242"/>
          <w:spacing w:val="-2"/>
          <w:w w:val="110"/>
        </w:rPr>
        <w:t>活</w:t>
      </w:r>
      <w:r>
        <w:rPr>
          <w:color w:val="424242"/>
          <w:spacing w:val="-2"/>
          <w:w w:val="110"/>
        </w:rPr>
        <w:t>者</w:t>
      </w:r>
      <w:r>
        <w:rPr>
          <w:color w:val="424242"/>
          <w:spacing w:val="-2"/>
          <w:w w:val="110"/>
        </w:rPr>
        <w:t>的</w:t>
      </w:r>
      <w:r>
        <w:rPr>
          <w:color w:val="424242"/>
          <w:spacing w:val="-2"/>
          <w:w w:val="110"/>
        </w:rPr>
        <w:t>后</w:t>
      </w:r>
      <w:r>
        <w:rPr>
          <w:color w:val="424242"/>
          <w:spacing w:val="-2"/>
          <w:w w:val="110"/>
        </w:rPr>
        <w:t>代</w:t>
      </w:r>
      <w:r>
        <w:rPr>
          <w:color w:val="424242"/>
          <w:spacing w:val="-2"/>
          <w:w w:val="110"/>
        </w:rPr>
        <w:t>，</w:t>
      </w:r>
      <w:r>
        <w:rPr>
          <w:color w:val="424242"/>
          <w:spacing w:val="-2"/>
          <w:w w:val="110"/>
        </w:rPr>
        <w:t>并</w:t>
      </w:r>
      <w:r>
        <w:rPr>
          <w:color w:val="424242"/>
          <w:spacing w:val="-2"/>
          <w:w w:val="110"/>
        </w:rPr>
        <w:t>没</w:t>
      </w:r>
      <w:r>
        <w:rPr>
          <w:color w:val="424242"/>
          <w:spacing w:val="-2"/>
          <w:w w:val="110"/>
        </w:rPr>
        <w:t>有</w:t>
      </w:r>
      <w:r>
        <w:rPr>
          <w:color w:val="424242"/>
          <w:spacing w:val="-2"/>
          <w:w w:val="110"/>
        </w:rPr>
        <w:t>增</w:t>
      </w:r>
      <w:r>
        <w:rPr>
          <w:color w:val="424242"/>
          <w:spacing w:val="-2"/>
          <w:w w:val="110"/>
        </w:rPr>
        <w:t>加</w:t>
      </w:r>
      <w:r>
        <w:rPr>
          <w:color w:val="424242"/>
          <w:spacing w:val="-2"/>
          <w:w w:val="110"/>
        </w:rPr>
        <w:t>出</w:t>
      </w:r>
      <w:r>
        <w:rPr>
          <w:color w:val="424242"/>
          <w:spacing w:val="-2"/>
          <w:w w:val="110"/>
        </w:rPr>
        <w:t>生</w:t>
      </w:r>
      <w:r>
        <w:rPr>
          <w:color w:val="424242"/>
          <w:spacing w:val="-2"/>
          <w:w w:val="110"/>
        </w:rPr>
        <w:t>缺</w:t>
      </w:r>
      <w:r>
        <w:rPr>
          <w:color w:val="545454"/>
          <w:spacing w:val="-2"/>
          <w:w w:val="110"/>
        </w:rPr>
        <w:t>陷的百分比，这可能是因为辐射暴露剂量不足以引起该</w:t>
      </w:r>
      <w:r>
        <w:rPr>
          <w:color w:val="545454"/>
          <w:spacing w:val="-2"/>
          <w:w w:val="110"/>
        </w:rPr>
        <w:t>比</w:t>
      </w:r>
      <w:r>
        <w:rPr>
          <w:color w:val="545454"/>
          <w:spacing w:val="-2"/>
          <w:w w:val="110"/>
        </w:rPr>
        <w:t>率</w:t>
      </w:r>
      <w:r>
        <w:rPr>
          <w:color w:val="545454"/>
          <w:spacing w:val="-2"/>
          <w:w w:val="110"/>
        </w:rPr>
        <w:t>显</w:t>
      </w:r>
      <w:r>
        <w:rPr>
          <w:color w:val="545454"/>
          <w:spacing w:val="-2"/>
          <w:w w:val="110"/>
        </w:rPr>
        <w:t>著</w:t>
      </w:r>
      <w:r>
        <w:rPr>
          <w:color w:val="545454"/>
          <w:spacing w:val="-2"/>
          <w:w w:val="110"/>
        </w:rPr>
        <w:t>增</w:t>
      </w:r>
      <w:r>
        <w:rPr>
          <w:color w:val="545454"/>
          <w:spacing w:val="-2"/>
          <w:w w:val="110"/>
        </w:rPr>
        <w:t>加</w:t>
      </w:r>
      <w:r>
        <w:rPr>
          <w:color w:val="9C9C9C"/>
          <w:spacing w:val="-2"/>
          <w:w w:val="110"/>
        </w:rPr>
        <w:t>。</w:t>
      </w:r>
    </w:p>
    <w:p>
      <w:pPr>
        <w:pStyle w:val="BodyText"/>
        <w:spacing w:before="2"/>
        <w:ind w:left="528"/>
      </w:pPr>
      <w:r>
        <w:rPr>
          <w:color w:val="424242"/>
          <w:w w:val="105"/>
        </w:rPr>
        <w:t>症</w:t>
      </w:r>
      <w:r>
        <w:rPr>
          <w:color w:val="424242"/>
          <w:spacing w:val="-10"/>
          <w:w w:val="110"/>
        </w:rPr>
        <w:t>状</w:t>
      </w:r>
    </w:p>
    <w:p>
      <w:pPr>
        <w:pStyle w:val="BodyText"/>
        <w:spacing w:line="324" w:lineRule="auto" w:before="164"/>
        <w:ind w:left="500" w:right="433" w:firstLine="822"/>
        <w:jc w:val="both"/>
      </w:pPr>
      <w:r>
        <w:rPr>
          <w:color w:val="545454"/>
          <w:spacing w:val="-1"/>
          <w:w w:val="114"/>
        </w:rPr>
        <w:t>症状取决于全身还是身体的一小部分受到辐射暴</w:t>
      </w:r>
      <w:r>
        <w:rPr>
          <w:color w:val="545454"/>
          <w:w w:val="104"/>
        </w:rPr>
        <w:t>露</w:t>
      </w:r>
      <w:r>
        <w:rPr>
          <w:color w:val="B1B1B1"/>
          <w:w w:val="104"/>
        </w:rPr>
        <w:t>。</w:t>
      </w:r>
      <w:r>
        <w:rPr>
          <w:color w:val="545454"/>
          <w:w w:val="104"/>
        </w:rPr>
        <w:t>高剂量</w:t>
      </w:r>
      <w:r>
        <w:rPr>
          <w:color w:val="7C7C7C"/>
          <w:w w:val="104"/>
        </w:rPr>
        <w:t>、</w:t>
      </w:r>
      <w:r>
        <w:rPr>
          <w:color w:val="545454"/>
          <w:w w:val="104"/>
        </w:rPr>
        <w:t>全身暴露可引起急性放射病，部分身体暴露</w:t>
      </w:r>
      <w:r>
        <w:rPr>
          <w:color w:val="424242"/>
          <w:spacing w:val="2"/>
          <w:w w:val="109"/>
        </w:rPr>
        <w:t>引起局部放射损伤</w:t>
      </w:r>
      <w:r>
        <w:rPr>
          <w:color w:val="9C9C9C"/>
          <w:w w:val="109"/>
        </w:rPr>
        <w:t>。</w:t>
      </w:r>
    </w:p>
    <w:p>
      <w:pPr>
        <w:pStyle w:val="BodyText"/>
        <w:spacing w:line="326" w:lineRule="auto"/>
        <w:ind w:left="506" w:right="420" w:firstLine="824"/>
        <w:jc w:val="both"/>
      </w:pPr>
      <w:r>
        <w:rPr>
          <w:color w:val="424242"/>
          <w:spacing w:val="2"/>
          <w:w w:val="108"/>
        </w:rPr>
        <w:t>急性放射病：急性放射病</w:t>
      </w:r>
      <w:r>
        <w:rPr>
          <w:color w:val="7C7C7C"/>
          <w:spacing w:val="2"/>
          <w:w w:val="108"/>
        </w:rPr>
        <w:t>一</w:t>
      </w:r>
      <w:r>
        <w:rPr>
          <w:color w:val="424242"/>
          <w:spacing w:val="2"/>
          <w:w w:val="108"/>
        </w:rPr>
        <w:t>般发生于</w:t>
      </w:r>
      <w:r>
        <w:rPr>
          <w:color w:val="7C7C7C"/>
          <w:spacing w:val="2"/>
          <w:w w:val="108"/>
        </w:rPr>
        <w:t>一</w:t>
      </w:r>
      <w:r>
        <w:rPr>
          <w:color w:val="424242"/>
          <w:spacing w:val="1"/>
          <w:w w:val="108"/>
        </w:rPr>
        <w:t>次性或短时</w:t>
      </w:r>
      <w:r>
        <w:rPr>
          <w:color w:val="424242"/>
          <w:spacing w:val="2"/>
          <w:w w:val="113"/>
        </w:rPr>
        <w:t>间内全身受到高剂量辐射的人</w:t>
      </w:r>
      <w:r>
        <w:rPr>
          <w:color w:val="9C9C9C"/>
          <w:spacing w:val="2"/>
          <w:w w:val="113"/>
        </w:rPr>
        <w:t>。</w:t>
      </w:r>
      <w:r>
        <w:rPr>
          <w:color w:val="545454"/>
          <w:spacing w:val="2"/>
          <w:w w:val="113"/>
        </w:rPr>
        <w:t>医生根据受影</w:t>
      </w:r>
      <w:r>
        <w:rPr>
          <w:color w:val="2A2A2A"/>
          <w:spacing w:val="1"/>
          <w:w w:val="113"/>
        </w:rPr>
        <w:t>响的主</w:t>
      </w:r>
      <w:r>
        <w:rPr>
          <w:color w:val="545454"/>
          <w:spacing w:val="1"/>
          <w:w w:val="113"/>
        </w:rPr>
        <w:t>要器官系统，将急性放射症状分为</w:t>
      </w:r>
      <w:r>
        <w:rPr>
          <w:color w:val="7C7C7C"/>
          <w:spacing w:val="1"/>
          <w:w w:val="113"/>
        </w:rPr>
        <w:t>三</w:t>
      </w:r>
      <w:r>
        <w:rPr>
          <w:color w:val="545454"/>
          <w:spacing w:val="1"/>
          <w:w w:val="113"/>
        </w:rPr>
        <w:t>组，这</w:t>
      </w:r>
      <w:r>
        <w:rPr>
          <w:color w:val="7C7C7C"/>
          <w:spacing w:val="1"/>
          <w:w w:val="113"/>
        </w:rPr>
        <w:t>三</w:t>
      </w:r>
      <w:r>
        <w:rPr>
          <w:color w:val="545454"/>
          <w:spacing w:val="1"/>
          <w:w w:val="113"/>
        </w:rPr>
        <w:t>组</w:t>
      </w:r>
      <w:r>
        <w:rPr>
          <w:color w:val="2A2A2A"/>
          <w:spacing w:val="1"/>
          <w:w w:val="113"/>
        </w:rPr>
        <w:t>间</w:t>
      </w:r>
      <w:r>
        <w:rPr>
          <w:color w:val="545454"/>
          <w:spacing w:val="1"/>
          <w:w w:val="113"/>
        </w:rPr>
        <w:t>有</w:t>
      </w:r>
      <w:r>
        <w:rPr>
          <w:color w:val="545454"/>
          <w:spacing w:val="2"/>
          <w:w w:val="115"/>
        </w:rPr>
        <w:t>重叠</w:t>
      </w:r>
      <w:r>
        <w:rPr>
          <w:color w:val="2A2A2A"/>
          <w:w w:val="115"/>
        </w:rPr>
        <w:t>：</w:t>
      </w:r>
    </w:p>
    <w:p>
      <w:pPr>
        <w:pStyle w:val="BodyText"/>
        <w:spacing w:line="448" w:lineRule="exact"/>
        <w:ind w:left="454"/>
      </w:pPr>
      <w:r>
        <w:rPr>
          <w:color w:val="2A2A2A"/>
          <w:w w:val="115"/>
        </w:rPr>
        <w:t>·</w:t>
      </w:r>
      <w:r>
        <w:rPr>
          <w:color w:val="545454"/>
          <w:spacing w:val="-2"/>
          <w:w w:val="115"/>
        </w:rPr>
        <w:t>造血系统综合征</w:t>
      </w:r>
    </w:p>
    <w:p>
      <w:pPr>
        <w:pStyle w:val="BodyText"/>
        <w:spacing w:before="174"/>
        <w:ind w:left="465"/>
      </w:pPr>
      <w:r>
        <w:rPr>
          <w:color w:val="151515"/>
          <w:w w:val="115"/>
        </w:rPr>
        <w:t>·</w:t>
      </w:r>
      <w:r>
        <w:rPr>
          <w:color w:val="545454"/>
          <w:spacing w:val="-2"/>
          <w:w w:val="115"/>
        </w:rPr>
        <w:t>胃肠道综合征</w:t>
      </w:r>
    </w:p>
    <w:p>
      <w:pPr>
        <w:pStyle w:val="BodyText"/>
        <w:spacing w:before="196"/>
        <w:ind w:left="465"/>
      </w:pPr>
      <w:r>
        <w:rPr>
          <w:color w:val="151515"/>
          <w:w w:val="115"/>
        </w:rPr>
        <w:t>·</w:t>
      </w:r>
      <w:r>
        <w:rPr>
          <w:color w:val="424242"/>
          <w:spacing w:val="-2"/>
          <w:w w:val="115"/>
        </w:rPr>
        <w:t>脑血管综合征</w:t>
      </w:r>
    </w:p>
    <w:p>
      <w:pPr>
        <w:pStyle w:val="BodyText"/>
        <w:spacing w:before="164"/>
        <w:ind w:left="1352"/>
      </w:pPr>
      <w:r>
        <w:rPr>
          <w:color w:val="545454"/>
          <w:w w:val="105"/>
        </w:rPr>
        <w:t>急</w:t>
      </w:r>
      <w:r>
        <w:rPr>
          <w:color w:val="545454"/>
          <w:w w:val="105"/>
        </w:rPr>
        <w:t>性</w:t>
      </w:r>
      <w:r>
        <w:rPr>
          <w:color w:val="545454"/>
          <w:w w:val="105"/>
        </w:rPr>
        <w:t>放</w:t>
      </w:r>
      <w:r>
        <w:rPr>
          <w:color w:val="545454"/>
          <w:w w:val="105"/>
        </w:rPr>
        <w:t>射</w:t>
      </w:r>
      <w:r>
        <w:rPr>
          <w:color w:val="545454"/>
          <w:w w:val="105"/>
        </w:rPr>
        <w:t>病</w:t>
      </w:r>
      <w:r>
        <w:rPr>
          <w:color w:val="545454"/>
          <w:w w:val="105"/>
        </w:rPr>
        <w:t>的</w:t>
      </w:r>
      <w:r>
        <w:rPr>
          <w:color w:val="545454"/>
          <w:w w:val="105"/>
        </w:rPr>
        <w:t>发</w:t>
      </w:r>
      <w:r>
        <w:rPr>
          <w:color w:val="545454"/>
          <w:w w:val="105"/>
        </w:rPr>
        <w:t>展</w:t>
      </w:r>
      <w:r>
        <w:rPr>
          <w:color w:val="6D6D6D"/>
          <w:w w:val="105"/>
        </w:rPr>
        <w:t>一</w:t>
      </w:r>
      <w:r>
        <w:rPr>
          <w:color w:val="424242"/>
          <w:w w:val="105"/>
        </w:rPr>
        <w:t>般</w:t>
      </w:r>
      <w:r>
        <w:rPr>
          <w:color w:val="424242"/>
          <w:w w:val="105"/>
        </w:rPr>
        <w:t>分</w:t>
      </w:r>
      <w:r>
        <w:rPr>
          <w:color w:val="7C7C7C"/>
          <w:w w:val="105"/>
        </w:rPr>
        <w:t>三</w:t>
      </w:r>
      <w:r>
        <w:rPr>
          <w:color w:val="424242"/>
          <w:w w:val="105"/>
        </w:rPr>
        <w:t>个</w:t>
      </w:r>
      <w:r>
        <w:rPr>
          <w:color w:val="424242"/>
          <w:w w:val="105"/>
        </w:rPr>
        <w:t>阶</w:t>
      </w:r>
      <w:r>
        <w:rPr>
          <w:color w:val="424242"/>
          <w:w w:val="105"/>
        </w:rPr>
        <w:t>段</w:t>
      </w:r>
      <w:r>
        <w:rPr>
          <w:color w:val="424242"/>
          <w:spacing w:val="-10"/>
          <w:w w:val="105"/>
        </w:rPr>
        <w:t>：</w:t>
      </w:r>
    </w:p>
    <w:p>
      <w:pPr>
        <w:pStyle w:val="BodyText"/>
        <w:spacing w:line="333" w:lineRule="auto" w:before="164"/>
        <w:ind w:left="1068" w:right="409" w:hanging="604"/>
      </w:pPr>
      <w:r>
        <w:rPr>
          <w:color w:val="151515"/>
          <w:spacing w:val="2"/>
          <w:w w:val="109"/>
        </w:rPr>
        <w:t>·</w:t>
      </w:r>
      <w:r>
        <w:rPr>
          <w:color w:val="424242"/>
          <w:spacing w:val="2"/>
          <w:w w:val="109"/>
        </w:rPr>
        <w:t>早期症状如恶心</w:t>
      </w:r>
      <w:r>
        <w:rPr>
          <w:color w:val="6D6D6D"/>
          <w:spacing w:val="2"/>
          <w:w w:val="109"/>
        </w:rPr>
        <w:t>、</w:t>
      </w:r>
      <w:r>
        <w:rPr>
          <w:color w:val="545454"/>
          <w:spacing w:val="1"/>
          <w:w w:val="109"/>
        </w:rPr>
        <w:t>食欲减退、呕吐乏力以及受到很高</w:t>
      </w:r>
      <w:r>
        <w:rPr>
          <w:color w:val="424242"/>
          <w:spacing w:val="2"/>
          <w:w w:val="104"/>
        </w:rPr>
        <w:t>剂量辐射后会出现腹泻（统称为前驱症状</w:t>
      </w:r>
      <w:r>
        <w:rPr>
          <w:color w:val="6D6D6D"/>
          <w:spacing w:val="2"/>
          <w:w w:val="104"/>
        </w:rPr>
        <w:t>）</w:t>
      </w:r>
      <w:r>
        <w:rPr>
          <w:color w:val="9C9C9C"/>
          <w:w w:val="104"/>
        </w:rPr>
        <w:t>。</w:t>
      </w:r>
    </w:p>
    <w:p>
      <w:pPr>
        <w:pStyle w:val="BodyText"/>
        <w:spacing w:line="448" w:lineRule="exact"/>
        <w:ind w:left="465"/>
      </w:pPr>
      <w:r>
        <w:rPr>
          <w:color w:val="151515"/>
          <w:w w:val="110"/>
        </w:rPr>
        <w:t>·</w:t>
      </w:r>
      <w:r>
        <w:rPr>
          <w:color w:val="545454"/>
          <w:w w:val="110"/>
        </w:rPr>
        <w:t>无症状阶段</w:t>
      </w:r>
      <w:r>
        <w:rPr>
          <w:color w:val="6D6D6D"/>
          <w:w w:val="110"/>
        </w:rPr>
        <w:t>（</w:t>
      </w:r>
      <w:r>
        <w:rPr>
          <w:color w:val="545454"/>
          <w:w w:val="110"/>
        </w:rPr>
        <w:t>潜伏期</w:t>
      </w:r>
      <w:r>
        <w:rPr>
          <w:color w:val="6D6D6D"/>
          <w:spacing w:val="-10"/>
          <w:w w:val="110"/>
        </w:rPr>
        <w:t>）</w:t>
      </w:r>
    </w:p>
    <w:p>
      <w:pPr>
        <w:spacing w:after="0" w:line="448" w:lineRule="exact"/>
        <w:sectPr>
          <w:type w:val="continuous"/>
          <w:pgSz w:w="21750" w:h="31660"/>
          <w:pgMar w:top="2060" w:bottom="0" w:left="0" w:right="0"/>
          <w:cols w:num="2" w:equalWidth="0">
            <w:col w:w="11029" w:space="40"/>
            <w:col w:w="10681"/>
          </w:cols>
        </w:sectPr>
      </w:pPr>
    </w:p>
    <w:p>
      <w:pPr>
        <w:tabs>
          <w:tab w:pos="2505" w:val="left" w:leader="none"/>
        </w:tabs>
        <w:spacing w:before="67"/>
        <w:ind w:left="750" w:right="0" w:firstLine="0"/>
        <w:jc w:val="left"/>
        <w:rPr>
          <w:sz w:val="38"/>
        </w:rPr>
      </w:pPr>
      <w:r>
        <w:rPr>
          <w:rFonts w:ascii="Times New Roman" w:eastAsia="Times New Roman"/>
          <w:color w:val="151515"/>
          <w:spacing w:val="-4"/>
          <w:w w:val="125"/>
          <w:sz w:val="47"/>
        </w:rPr>
        <w:t>1440</w:t>
      </w:r>
      <w:r>
        <w:rPr>
          <w:rFonts w:ascii="Times New Roman" w:eastAsia="Times New Roman"/>
          <w:color w:val="151515"/>
          <w:sz w:val="47"/>
        </w:rPr>
        <w:tab/>
      </w:r>
      <w:r>
        <w:rPr>
          <w:color w:val="4D4D4D"/>
          <w:w w:val="125"/>
          <w:sz w:val="38"/>
        </w:rPr>
        <w:t>第</w:t>
      </w:r>
      <w:r>
        <w:rPr>
          <w:rFonts w:ascii="Times New Roman" w:eastAsia="Times New Roman"/>
          <w:color w:val="4D4D4D"/>
          <w:w w:val="125"/>
          <w:sz w:val="38"/>
        </w:rPr>
        <w:t>25</w:t>
      </w:r>
      <w:r>
        <w:rPr>
          <w:color w:val="4D4D4D"/>
          <w:w w:val="125"/>
          <w:sz w:val="38"/>
        </w:rPr>
        <w:t>章创伤</w:t>
      </w:r>
      <w:r>
        <w:rPr>
          <w:color w:val="676767"/>
          <w:w w:val="125"/>
          <w:sz w:val="38"/>
        </w:rPr>
        <w:t>与</w:t>
      </w:r>
      <w:r>
        <w:rPr>
          <w:color w:val="4D4D4D"/>
          <w:spacing w:val="-5"/>
          <w:w w:val="125"/>
          <w:sz w:val="38"/>
        </w:rPr>
        <w:t>中毒</w:t>
      </w:r>
    </w:p>
    <w:p>
      <w:pPr>
        <w:pStyle w:val="BodyText"/>
        <w:spacing w:before="4"/>
        <w:rPr>
          <w:sz w:val="7"/>
        </w:rPr>
      </w:pPr>
      <w:r>
        <w:rPr/>
        <w:pict>
          <v:shape style="position:absolute;margin-left:37.598557pt;margin-top:5.676963pt;width:1014.1pt;height:.1pt;mso-position-horizontal-relative:page;mso-position-vertical-relative:paragraph;z-index:-15290368;mso-wrap-distance-left:0;mso-wrap-distance-right:0" id="docshape805" coordorigin="752,114" coordsize="20282,0" path="m752,114l21034,114e" filled="false" stroked="true" strokeweight="1.073583pt" strokecolor="#000000">
            <v:path arrowok="t"/>
            <v:stroke dashstyle="solid"/>
            <w10:wrap type="topAndBottom"/>
          </v:shape>
        </w:pict>
      </w:r>
    </w:p>
    <w:p>
      <w:pPr>
        <w:pStyle w:val="BodyText"/>
        <w:rPr>
          <w:sz w:val="20"/>
        </w:rPr>
      </w:pPr>
    </w:p>
    <w:p>
      <w:pPr>
        <w:spacing w:after="0"/>
        <w:rPr>
          <w:sz w:val="20"/>
        </w:rPr>
        <w:sectPr>
          <w:pgSz w:w="21750" w:h="31660"/>
          <w:pgMar w:top="460" w:bottom="0" w:left="0" w:right="0"/>
        </w:sectPr>
      </w:pPr>
    </w:p>
    <w:p>
      <w:pPr>
        <w:spacing w:before="179"/>
        <w:ind w:left="680" w:right="0" w:firstLine="0"/>
        <w:jc w:val="left"/>
        <w:rPr>
          <w:sz w:val="38"/>
        </w:rPr>
      </w:pPr>
      <w:r>
        <w:rPr>
          <w:color w:val="151515"/>
          <w:sz w:val="38"/>
        </w:rPr>
        <w:t>·</w:t>
      </w:r>
      <w:r>
        <w:rPr>
          <w:color w:val="4D4D4D"/>
          <w:sz w:val="38"/>
        </w:rPr>
        <w:t>多</w:t>
      </w:r>
      <w:r>
        <w:rPr>
          <w:color w:val="4D4D4D"/>
          <w:sz w:val="38"/>
        </w:rPr>
        <w:t>种</w:t>
      </w:r>
      <w:r>
        <w:rPr>
          <w:color w:val="4D4D4D"/>
          <w:sz w:val="38"/>
        </w:rPr>
        <w:t>症</w:t>
      </w:r>
      <w:r>
        <w:rPr>
          <w:color w:val="4D4D4D"/>
          <w:sz w:val="38"/>
        </w:rPr>
        <w:t>状</w:t>
      </w:r>
      <w:r>
        <w:rPr>
          <w:color w:val="4D4D4D"/>
          <w:sz w:val="38"/>
        </w:rPr>
        <w:t>（</w:t>
      </w:r>
      <w:r>
        <w:rPr>
          <w:color w:val="4D4D4D"/>
          <w:sz w:val="38"/>
        </w:rPr>
        <w:t>综</w:t>
      </w:r>
      <w:r>
        <w:rPr>
          <w:color w:val="4D4D4D"/>
          <w:sz w:val="38"/>
        </w:rPr>
        <w:t>合</w:t>
      </w:r>
      <w:r>
        <w:rPr>
          <w:color w:val="4D4D4D"/>
          <w:sz w:val="38"/>
        </w:rPr>
        <w:t>征</w:t>
      </w:r>
      <w:r>
        <w:rPr>
          <w:color w:val="4D4D4D"/>
          <w:sz w:val="38"/>
        </w:rPr>
        <w:t>），</w:t>
      </w:r>
      <w:r>
        <w:rPr>
          <w:color w:val="4D4D4D"/>
          <w:sz w:val="38"/>
        </w:rPr>
        <w:t>取</w:t>
      </w:r>
      <w:r>
        <w:rPr>
          <w:color w:val="4D4D4D"/>
          <w:sz w:val="38"/>
        </w:rPr>
        <w:t>决</w:t>
      </w:r>
      <w:r>
        <w:rPr>
          <w:color w:val="4D4D4D"/>
          <w:sz w:val="38"/>
        </w:rPr>
        <w:t>于</w:t>
      </w:r>
      <w:r>
        <w:rPr>
          <w:color w:val="4D4D4D"/>
          <w:sz w:val="38"/>
        </w:rPr>
        <w:t>受</w:t>
      </w:r>
      <w:r>
        <w:rPr>
          <w:color w:val="4D4D4D"/>
          <w:sz w:val="38"/>
        </w:rPr>
        <w:t>到</w:t>
      </w:r>
      <w:r>
        <w:rPr>
          <w:color w:val="4D4D4D"/>
          <w:sz w:val="38"/>
        </w:rPr>
        <w:t>的</w:t>
      </w:r>
      <w:r>
        <w:rPr>
          <w:color w:val="4D4D4D"/>
          <w:sz w:val="38"/>
        </w:rPr>
        <w:t>辐</w:t>
      </w:r>
      <w:r>
        <w:rPr>
          <w:color w:val="4D4D4D"/>
          <w:sz w:val="38"/>
        </w:rPr>
        <w:t>射</w:t>
      </w:r>
      <w:r>
        <w:rPr>
          <w:color w:val="676767"/>
          <w:sz w:val="38"/>
        </w:rPr>
        <w:t>量</w:t>
      </w:r>
      <w:r>
        <w:rPr>
          <w:color w:val="9A9A9A"/>
          <w:spacing w:val="-10"/>
          <w:sz w:val="38"/>
        </w:rPr>
        <w:t>。</w:t>
      </w:r>
    </w:p>
    <w:p>
      <w:pPr>
        <w:spacing w:line="321" w:lineRule="auto" w:before="162"/>
        <w:ind w:left="721" w:right="194" w:firstLine="839"/>
        <w:jc w:val="both"/>
        <w:rPr>
          <w:sz w:val="38"/>
        </w:rPr>
      </w:pPr>
      <w:r>
        <w:rPr>
          <w:color w:val="3D3D3D"/>
          <w:spacing w:val="-2"/>
          <w:w w:val="110"/>
          <w:sz w:val="38"/>
        </w:rPr>
        <w:t>出现何种综合征</w:t>
      </w:r>
      <w:r>
        <w:rPr>
          <w:color w:val="676767"/>
          <w:spacing w:val="-2"/>
          <w:w w:val="110"/>
          <w:sz w:val="38"/>
        </w:rPr>
        <w:t>、</w:t>
      </w:r>
      <w:r>
        <w:rPr>
          <w:color w:val="4D4D4D"/>
          <w:spacing w:val="-2"/>
          <w:w w:val="110"/>
          <w:sz w:val="38"/>
        </w:rPr>
        <w:t>其严重程度及发展速度取决于</w:t>
      </w:r>
      <w:r>
        <w:rPr>
          <w:color w:val="3D3D3D"/>
          <w:spacing w:val="-2"/>
          <w:w w:val="105"/>
          <w:sz w:val="38"/>
        </w:rPr>
        <w:t>放射剂量</w:t>
      </w:r>
      <w:r>
        <w:rPr>
          <w:color w:val="9A9A9A"/>
          <w:spacing w:val="-2"/>
          <w:w w:val="105"/>
          <w:sz w:val="38"/>
        </w:rPr>
        <w:t>。</w:t>
      </w:r>
      <w:r>
        <w:rPr>
          <w:color w:val="3D3D3D"/>
          <w:spacing w:val="-2"/>
          <w:w w:val="105"/>
          <w:sz w:val="38"/>
        </w:rPr>
        <w:t>剂量越高，症状出现得越早，进展越快（比</w:t>
      </w:r>
      <w:r>
        <w:rPr>
          <w:color w:val="3D3D3D"/>
          <w:spacing w:val="-2"/>
          <w:w w:val="110"/>
          <w:sz w:val="38"/>
        </w:rPr>
        <w:t>如，从前驱症状进展到多器官系统综合征），病情更</w:t>
      </w:r>
      <w:r>
        <w:rPr>
          <w:color w:val="4D4D4D"/>
          <w:spacing w:val="-4"/>
          <w:w w:val="110"/>
          <w:sz w:val="38"/>
        </w:rPr>
        <w:t>严</w:t>
      </w:r>
      <w:r>
        <w:rPr>
          <w:color w:val="4D4D4D"/>
          <w:spacing w:val="-4"/>
          <w:w w:val="110"/>
          <w:sz w:val="38"/>
        </w:rPr>
        <w:t>重</w:t>
      </w:r>
      <w:r>
        <w:rPr>
          <w:color w:val="9A9A9A"/>
          <w:spacing w:val="-4"/>
          <w:w w:val="110"/>
          <w:sz w:val="38"/>
        </w:rPr>
        <w:t>。</w:t>
      </w:r>
    </w:p>
    <w:p>
      <w:pPr>
        <w:spacing w:line="321" w:lineRule="auto" w:before="46"/>
        <w:ind w:left="730" w:right="129" w:firstLine="803"/>
        <w:jc w:val="both"/>
        <w:rPr>
          <w:sz w:val="38"/>
        </w:rPr>
      </w:pPr>
      <w:r>
        <w:rPr>
          <w:color w:val="4D4D4D"/>
          <w:spacing w:val="-2"/>
          <w:w w:val="105"/>
          <w:sz w:val="38"/>
        </w:rPr>
        <w:t>受</w:t>
      </w:r>
      <w:r>
        <w:rPr>
          <w:color w:val="4D4D4D"/>
          <w:spacing w:val="-2"/>
          <w:w w:val="105"/>
          <w:sz w:val="38"/>
        </w:rPr>
        <w:t>到</w:t>
      </w:r>
      <w:r>
        <w:rPr>
          <w:color w:val="4D4D4D"/>
          <w:spacing w:val="-2"/>
          <w:w w:val="105"/>
          <w:sz w:val="38"/>
        </w:rPr>
        <w:t>特</w:t>
      </w:r>
      <w:r>
        <w:rPr>
          <w:color w:val="4D4D4D"/>
          <w:spacing w:val="-2"/>
          <w:w w:val="105"/>
          <w:sz w:val="38"/>
        </w:rPr>
        <w:t>定</w:t>
      </w:r>
      <w:r>
        <w:rPr>
          <w:color w:val="4D4D4D"/>
          <w:spacing w:val="-2"/>
          <w:w w:val="105"/>
          <w:sz w:val="38"/>
        </w:rPr>
        <w:t>剂</w:t>
      </w:r>
      <w:r>
        <w:rPr>
          <w:color w:val="4D4D4D"/>
          <w:spacing w:val="-2"/>
          <w:w w:val="105"/>
          <w:sz w:val="38"/>
        </w:rPr>
        <w:t>鼠</w:t>
      </w:r>
      <w:r>
        <w:rPr>
          <w:color w:val="4D4D4D"/>
          <w:spacing w:val="-2"/>
          <w:w w:val="105"/>
          <w:sz w:val="38"/>
        </w:rPr>
        <w:t>辐</w:t>
      </w:r>
      <w:r>
        <w:rPr>
          <w:color w:val="4D4D4D"/>
          <w:spacing w:val="-2"/>
          <w:w w:val="105"/>
          <w:sz w:val="38"/>
        </w:rPr>
        <w:t>射</w:t>
      </w:r>
      <w:r>
        <w:rPr>
          <w:color w:val="4D4D4D"/>
          <w:spacing w:val="-2"/>
          <w:w w:val="105"/>
          <w:sz w:val="38"/>
        </w:rPr>
        <w:t>的</w:t>
      </w:r>
      <w:r>
        <w:rPr>
          <w:color w:val="4D4D4D"/>
          <w:spacing w:val="-2"/>
          <w:w w:val="105"/>
          <w:sz w:val="38"/>
        </w:rPr>
        <w:t>人</w:t>
      </w:r>
      <w:r>
        <w:rPr>
          <w:color w:val="4D4D4D"/>
          <w:spacing w:val="-2"/>
          <w:w w:val="105"/>
          <w:sz w:val="38"/>
        </w:rPr>
        <w:t>，</w:t>
      </w:r>
      <w:r>
        <w:rPr>
          <w:color w:val="4D4D4D"/>
          <w:spacing w:val="-2"/>
          <w:w w:val="105"/>
          <w:sz w:val="38"/>
        </w:rPr>
        <w:t>早</w:t>
      </w:r>
      <w:r>
        <w:rPr>
          <w:color w:val="4D4D4D"/>
          <w:spacing w:val="-2"/>
          <w:w w:val="105"/>
          <w:sz w:val="38"/>
        </w:rPr>
        <w:t>期</w:t>
      </w:r>
      <w:r>
        <w:rPr>
          <w:color w:val="4D4D4D"/>
          <w:spacing w:val="-2"/>
          <w:w w:val="105"/>
          <w:sz w:val="38"/>
        </w:rPr>
        <w:t>症</w:t>
      </w:r>
      <w:r>
        <w:rPr>
          <w:color w:val="4D4D4D"/>
          <w:spacing w:val="-2"/>
          <w:w w:val="105"/>
          <w:sz w:val="38"/>
        </w:rPr>
        <w:t>状</w:t>
      </w:r>
      <w:r>
        <w:rPr>
          <w:color w:val="4D4D4D"/>
          <w:spacing w:val="-2"/>
          <w:w w:val="105"/>
          <w:sz w:val="38"/>
        </w:rPr>
        <w:t>的</w:t>
      </w:r>
      <w:r>
        <w:rPr>
          <w:color w:val="4D4D4D"/>
          <w:spacing w:val="-2"/>
          <w:w w:val="105"/>
          <w:sz w:val="38"/>
        </w:rPr>
        <w:t>严</w:t>
      </w:r>
      <w:r>
        <w:rPr>
          <w:color w:val="4D4D4D"/>
          <w:spacing w:val="-2"/>
          <w:w w:val="105"/>
          <w:sz w:val="38"/>
        </w:rPr>
        <w:t>重</w:t>
      </w:r>
      <w:r>
        <w:rPr>
          <w:color w:val="4D4D4D"/>
          <w:spacing w:val="-2"/>
          <w:w w:val="105"/>
          <w:sz w:val="38"/>
        </w:rPr>
        <w:t>程</w:t>
      </w:r>
      <w:r>
        <w:rPr>
          <w:color w:val="4D4D4D"/>
          <w:spacing w:val="-2"/>
          <w:w w:val="105"/>
          <w:sz w:val="38"/>
        </w:rPr>
        <w:t>度</w:t>
      </w:r>
      <w:r>
        <w:rPr>
          <w:color w:val="4D4D4D"/>
          <w:spacing w:val="-2"/>
          <w:w w:val="105"/>
          <w:sz w:val="38"/>
        </w:rPr>
        <w:t>和</w:t>
      </w:r>
      <w:r>
        <w:rPr>
          <w:color w:val="4D4D4D"/>
          <w:spacing w:val="-2"/>
          <w:w w:val="105"/>
          <w:sz w:val="38"/>
        </w:rPr>
        <w:t>病</w:t>
      </w:r>
      <w:r>
        <w:rPr>
          <w:color w:val="4D4D4D"/>
          <w:spacing w:val="-2"/>
          <w:sz w:val="38"/>
        </w:rPr>
        <w:t>程</w:t>
      </w:r>
      <w:r>
        <w:rPr>
          <w:color w:val="4D4D4D"/>
          <w:spacing w:val="-2"/>
          <w:sz w:val="38"/>
        </w:rPr>
        <w:t>进</w:t>
      </w:r>
      <w:r>
        <w:rPr>
          <w:color w:val="4D4D4D"/>
          <w:spacing w:val="-2"/>
          <w:sz w:val="38"/>
        </w:rPr>
        <w:t>展</w:t>
      </w:r>
      <w:r>
        <w:rPr>
          <w:color w:val="4D4D4D"/>
          <w:spacing w:val="-2"/>
          <w:sz w:val="38"/>
        </w:rPr>
        <w:t>相</w:t>
      </w:r>
      <w:r>
        <w:rPr>
          <w:color w:val="4D4D4D"/>
          <w:spacing w:val="-2"/>
          <w:sz w:val="38"/>
        </w:rPr>
        <w:t>似</w:t>
      </w:r>
      <w:r>
        <w:rPr>
          <w:color w:val="9A9A9A"/>
          <w:spacing w:val="-2"/>
          <w:sz w:val="38"/>
        </w:rPr>
        <w:t>。</w:t>
      </w:r>
      <w:r>
        <w:rPr>
          <w:color w:val="4D4D4D"/>
          <w:spacing w:val="-2"/>
          <w:sz w:val="38"/>
        </w:rPr>
        <w:t>因</w:t>
      </w:r>
      <w:r>
        <w:rPr>
          <w:color w:val="4D4D4D"/>
          <w:spacing w:val="-2"/>
          <w:sz w:val="38"/>
        </w:rPr>
        <w:t>此</w:t>
      </w:r>
      <w:r>
        <w:rPr>
          <w:color w:val="4D4D4D"/>
          <w:spacing w:val="-2"/>
          <w:sz w:val="38"/>
        </w:rPr>
        <w:t>，</w:t>
      </w:r>
      <w:r>
        <w:rPr>
          <w:color w:val="4D4D4D"/>
          <w:spacing w:val="-2"/>
          <w:sz w:val="38"/>
        </w:rPr>
        <w:t>医</w:t>
      </w:r>
      <w:r>
        <w:rPr>
          <w:color w:val="4D4D4D"/>
          <w:spacing w:val="-2"/>
          <w:sz w:val="38"/>
        </w:rPr>
        <w:t>生</w:t>
      </w:r>
      <w:r>
        <w:rPr>
          <w:color w:val="4D4D4D"/>
          <w:spacing w:val="-2"/>
          <w:sz w:val="38"/>
        </w:rPr>
        <w:t>可</w:t>
      </w:r>
      <w:r>
        <w:rPr>
          <w:color w:val="4D4D4D"/>
          <w:spacing w:val="-2"/>
          <w:sz w:val="38"/>
        </w:rPr>
        <w:t>以</w:t>
      </w:r>
      <w:r>
        <w:rPr>
          <w:color w:val="4D4D4D"/>
          <w:spacing w:val="-2"/>
          <w:sz w:val="38"/>
        </w:rPr>
        <w:t>从</w:t>
      </w:r>
      <w:r>
        <w:rPr>
          <w:color w:val="4D4D4D"/>
          <w:spacing w:val="-2"/>
          <w:sz w:val="38"/>
        </w:rPr>
        <w:t>早</w:t>
      </w:r>
      <w:r>
        <w:rPr>
          <w:color w:val="4D4D4D"/>
          <w:spacing w:val="-2"/>
          <w:sz w:val="38"/>
        </w:rPr>
        <w:t>期</w:t>
      </w:r>
      <w:r>
        <w:rPr>
          <w:color w:val="4D4D4D"/>
          <w:spacing w:val="-2"/>
          <w:sz w:val="38"/>
        </w:rPr>
        <w:t>症</w:t>
      </w:r>
      <w:r>
        <w:rPr>
          <w:color w:val="4D4D4D"/>
          <w:spacing w:val="-2"/>
          <w:sz w:val="38"/>
        </w:rPr>
        <w:t>状</w:t>
      </w:r>
      <w:r>
        <w:rPr>
          <w:color w:val="4D4D4D"/>
          <w:spacing w:val="-2"/>
          <w:sz w:val="38"/>
        </w:rPr>
        <w:t>的</w:t>
      </w:r>
      <w:r>
        <w:rPr>
          <w:color w:val="4D4D4D"/>
          <w:spacing w:val="-2"/>
          <w:sz w:val="38"/>
        </w:rPr>
        <w:t>时</w:t>
      </w:r>
      <w:r>
        <w:rPr>
          <w:color w:val="4D4D4D"/>
          <w:spacing w:val="-2"/>
          <w:sz w:val="38"/>
        </w:rPr>
        <w:t>间</w:t>
      </w:r>
      <w:r>
        <w:rPr>
          <w:color w:val="828282"/>
          <w:spacing w:val="-2"/>
          <w:sz w:val="38"/>
        </w:rPr>
        <w:t>、</w:t>
      </w:r>
      <w:r>
        <w:rPr>
          <w:color w:val="4D4D4D"/>
          <w:spacing w:val="-2"/>
          <w:sz w:val="38"/>
        </w:rPr>
        <w:t>性</w:t>
      </w:r>
      <w:r>
        <w:rPr>
          <w:color w:val="4D4D4D"/>
          <w:spacing w:val="-2"/>
          <w:sz w:val="38"/>
        </w:rPr>
        <w:t>质</w:t>
      </w:r>
      <w:r>
        <w:rPr>
          <w:color w:val="4D4D4D"/>
          <w:spacing w:val="-2"/>
          <w:sz w:val="38"/>
        </w:rPr>
        <w:t>以</w:t>
      </w:r>
      <w:r>
        <w:rPr>
          <w:color w:val="4D4D4D"/>
          <w:spacing w:val="-2"/>
          <w:w w:val="105"/>
          <w:sz w:val="38"/>
        </w:rPr>
        <w:t>及严重程度来估计辐射暴露的情况</w:t>
      </w:r>
      <w:r>
        <w:rPr>
          <w:color w:val="9A9A9A"/>
          <w:spacing w:val="-2"/>
          <w:w w:val="105"/>
          <w:sz w:val="38"/>
        </w:rPr>
        <w:t>。</w:t>
      </w:r>
    </w:p>
    <w:p>
      <w:pPr>
        <w:tabs>
          <w:tab w:pos="4800" w:val="left" w:leader="none"/>
        </w:tabs>
        <w:spacing w:line="326" w:lineRule="auto" w:before="61"/>
        <w:ind w:left="645" w:right="0" w:firstLine="889"/>
        <w:jc w:val="left"/>
        <w:rPr>
          <w:rFonts w:ascii="Arial" w:eastAsia="Arial"/>
          <w:sz w:val="38"/>
        </w:rPr>
      </w:pPr>
      <w:r>
        <w:rPr>
          <w:color w:val="3D3D3D"/>
          <w:w w:val="104"/>
          <w:sz w:val="38"/>
        </w:rPr>
        <w:t>造血系统综合征</w:t>
      </w:r>
      <w:r>
        <w:rPr>
          <w:color w:val="3D3D3D"/>
          <w:sz w:val="38"/>
        </w:rPr>
        <w:tab/>
      </w:r>
      <w:r>
        <w:rPr>
          <w:color w:val="4D4D4D"/>
          <w:w w:val="99"/>
          <w:sz w:val="38"/>
        </w:rPr>
        <w:t>是血细胞的生成部位（造血）－骨</w:t>
      </w:r>
      <w:r>
        <w:rPr>
          <w:color w:val="3D3D3D"/>
          <w:spacing w:val="2"/>
          <w:w w:val="110"/>
          <w:sz w:val="38"/>
        </w:rPr>
        <w:t>髓脾脏、淋巴结等受到辐射影响引起的综合征</w:t>
      </w:r>
      <w:r>
        <w:rPr>
          <w:color w:val="9A9A9A"/>
          <w:spacing w:val="2"/>
          <w:w w:val="110"/>
          <w:sz w:val="38"/>
        </w:rPr>
        <w:t>。</w:t>
      </w:r>
      <w:r>
        <w:rPr>
          <w:color w:val="4D4D4D"/>
          <w:spacing w:val="2"/>
          <w:w w:val="110"/>
          <w:sz w:val="38"/>
        </w:rPr>
        <w:t>受</w:t>
      </w:r>
      <w:r>
        <w:rPr>
          <w:color w:val="4D4D4D"/>
          <w:w w:val="110"/>
          <w:sz w:val="38"/>
        </w:rPr>
        <w:t>到 </w:t>
      </w:r>
      <w:r>
        <w:rPr>
          <w:rFonts w:ascii="Times New Roman" w:eastAsia="Times New Roman"/>
          <w:color w:val="3D3D3D"/>
          <w:w w:val="112"/>
          <w:sz w:val="38"/>
        </w:rPr>
        <w:t>1</w:t>
      </w:r>
      <w:r>
        <w:rPr>
          <w:rFonts w:ascii="Times New Roman" w:eastAsia="Times New Roman"/>
          <w:color w:val="3D3D3D"/>
          <w:spacing w:val="9"/>
          <w:sz w:val="38"/>
        </w:rPr>
        <w:t> </w:t>
      </w:r>
      <w:r>
        <w:rPr>
          <w:rFonts w:ascii="Arial" w:eastAsia="Arial"/>
          <w:color w:val="4D4D4D"/>
          <w:w w:val="111"/>
          <w:sz w:val="38"/>
        </w:rPr>
        <w:t>~6G</w:t>
      </w:r>
      <w:r>
        <w:rPr>
          <w:color w:val="4D4D4D"/>
          <w:w w:val="109"/>
          <w:sz w:val="38"/>
        </w:rPr>
        <w:t>y的辐射</w:t>
      </w:r>
      <w:r>
        <w:rPr>
          <w:rFonts w:ascii="Arial" w:eastAsia="Arial"/>
          <w:color w:val="4D4D4D"/>
          <w:w w:val="111"/>
          <w:sz w:val="38"/>
        </w:rPr>
        <w:t>1~6</w:t>
      </w:r>
      <w:r>
        <w:rPr>
          <w:color w:val="4D4D4D"/>
          <w:w w:val="109"/>
          <w:sz w:val="38"/>
        </w:rPr>
        <w:t>小时后可出现食欲减退（厌食症</w:t>
      </w:r>
      <w:r>
        <w:rPr>
          <w:color w:val="676767"/>
          <w:w w:val="109"/>
          <w:sz w:val="38"/>
        </w:rPr>
        <w:t>）</w:t>
      </w:r>
      <w:r>
        <w:rPr>
          <w:color w:val="828282"/>
          <w:w w:val="109"/>
          <w:sz w:val="38"/>
        </w:rPr>
        <w:t>、</w:t>
      </w:r>
      <w:r>
        <w:rPr>
          <w:color w:val="3D3D3D"/>
          <w:spacing w:val="1"/>
          <w:w w:val="111"/>
          <w:sz w:val="38"/>
        </w:rPr>
        <w:t>嗜睡以及呕吐</w:t>
      </w:r>
      <w:r>
        <w:rPr>
          <w:color w:val="9A9A9A"/>
          <w:spacing w:val="1"/>
          <w:w w:val="111"/>
          <w:sz w:val="38"/>
        </w:rPr>
        <w:t>。</w:t>
      </w:r>
      <w:r>
        <w:rPr>
          <w:color w:val="4D4D4D"/>
          <w:spacing w:val="1"/>
          <w:w w:val="111"/>
          <w:sz w:val="38"/>
        </w:rPr>
        <w:t>这些不适症状在暴露后</w:t>
      </w:r>
      <w:r>
        <w:rPr>
          <w:rFonts w:ascii="Arial" w:eastAsia="Arial"/>
          <w:color w:val="4D4D4D"/>
          <w:spacing w:val="-1"/>
          <w:w w:val="111"/>
          <w:sz w:val="38"/>
        </w:rPr>
        <w:t>2</w:t>
      </w:r>
      <w:r>
        <w:rPr>
          <w:rFonts w:ascii="Arial" w:eastAsia="Arial"/>
          <w:color w:val="4D4D4D"/>
          <w:spacing w:val="1"/>
          <w:w w:val="111"/>
          <w:sz w:val="38"/>
        </w:rPr>
        <w:t>4</w:t>
      </w:r>
      <w:r>
        <w:rPr>
          <w:rFonts w:ascii="Arial" w:eastAsia="Arial"/>
          <w:color w:val="4D4D4D"/>
          <w:w w:val="111"/>
          <w:sz w:val="38"/>
        </w:rPr>
        <w:t>~48</w:t>
      </w:r>
      <w:r>
        <w:rPr>
          <w:color w:val="4D4D4D"/>
          <w:spacing w:val="1"/>
          <w:w w:val="111"/>
          <w:sz w:val="38"/>
        </w:rPr>
        <w:t>小时</w:t>
      </w:r>
      <w:r>
        <w:rPr>
          <w:color w:val="4D4D4D"/>
          <w:w w:val="111"/>
          <w:sz w:val="38"/>
        </w:rPr>
        <w:t>消</w:t>
      </w:r>
      <w:r>
        <w:rPr>
          <w:color w:val="3D3D3D"/>
          <w:spacing w:val="2"/>
          <w:w w:val="101"/>
          <w:sz w:val="38"/>
        </w:rPr>
        <w:t>退，经过</w:t>
      </w:r>
      <w:r>
        <w:rPr>
          <w:color w:val="676767"/>
          <w:spacing w:val="2"/>
          <w:w w:val="101"/>
          <w:sz w:val="38"/>
        </w:rPr>
        <w:t>一</w:t>
      </w:r>
      <w:r>
        <w:rPr>
          <w:color w:val="3D3D3D"/>
          <w:spacing w:val="2"/>
          <w:w w:val="101"/>
          <w:sz w:val="38"/>
        </w:rPr>
        <w:t>周或更长时间会感觉良好</w:t>
      </w:r>
      <w:r>
        <w:rPr>
          <w:color w:val="9A9A9A"/>
          <w:spacing w:val="2"/>
          <w:w w:val="101"/>
          <w:sz w:val="38"/>
        </w:rPr>
        <w:t>。</w:t>
      </w:r>
      <w:r>
        <w:rPr>
          <w:color w:val="4D4D4D"/>
          <w:spacing w:val="2"/>
          <w:w w:val="101"/>
          <w:sz w:val="38"/>
        </w:rPr>
        <w:t>在无症状期间，</w:t>
      </w:r>
      <w:r>
        <w:rPr>
          <w:color w:val="4D4D4D"/>
          <w:w w:val="101"/>
          <w:sz w:val="38"/>
        </w:rPr>
        <w:t>骨</w:t>
      </w:r>
      <w:r>
        <w:rPr>
          <w:color w:val="3D3D3D"/>
          <w:w w:val="106"/>
          <w:sz w:val="38"/>
        </w:rPr>
        <w:t>髓脾脏及淋巴结内的造血细胞开始功能减退，并且没有</w:t>
      </w:r>
      <w:r>
        <w:rPr>
          <w:color w:val="4D4D4D"/>
          <w:w w:val="102"/>
          <w:sz w:val="38"/>
        </w:rPr>
        <w:t>替代功能细胞，导致白细胞的严重减少，接着是血小板减</w:t>
      </w:r>
      <w:r>
        <w:rPr>
          <w:color w:val="4D4D4D"/>
          <w:w w:val="106"/>
          <w:sz w:val="38"/>
        </w:rPr>
        <w:t>少以及红细胞减少</w:t>
      </w:r>
      <w:r>
        <w:rPr>
          <w:color w:val="9A9A9A"/>
          <w:w w:val="106"/>
          <w:sz w:val="38"/>
        </w:rPr>
        <w:t>。</w:t>
      </w:r>
      <w:r>
        <w:rPr>
          <w:color w:val="3D3D3D"/>
          <w:w w:val="106"/>
          <w:sz w:val="38"/>
        </w:rPr>
        <w:t>白细胞减少可导致严重感染</w:t>
      </w:r>
      <w:r>
        <w:rPr>
          <w:color w:val="9A9A9A"/>
          <w:w w:val="106"/>
          <w:sz w:val="38"/>
        </w:rPr>
        <w:t>。</w:t>
      </w:r>
      <w:r>
        <w:rPr>
          <w:color w:val="3D3D3D"/>
          <w:w w:val="106"/>
          <w:sz w:val="38"/>
        </w:rPr>
        <w:t>血小板减少可导致不易控制的出血</w:t>
      </w:r>
      <w:r>
        <w:rPr>
          <w:color w:val="9A9A9A"/>
          <w:w w:val="106"/>
          <w:sz w:val="38"/>
        </w:rPr>
        <w:t>。</w:t>
      </w:r>
      <w:r>
        <w:rPr>
          <w:color w:val="4D4D4D"/>
          <w:w w:val="106"/>
          <w:sz w:val="38"/>
        </w:rPr>
        <w:t>红细胞减少</w:t>
      </w:r>
      <w:r>
        <w:rPr>
          <w:color w:val="676767"/>
          <w:w w:val="106"/>
          <w:sz w:val="38"/>
        </w:rPr>
        <w:t>（</w:t>
      </w:r>
      <w:r>
        <w:rPr>
          <w:color w:val="4D4D4D"/>
          <w:w w:val="106"/>
          <w:sz w:val="38"/>
        </w:rPr>
        <w:t>贫血）导</w:t>
      </w:r>
      <w:r>
        <w:rPr>
          <w:color w:val="3D3D3D"/>
          <w:w w:val="107"/>
          <w:sz w:val="38"/>
        </w:rPr>
        <w:t>致疲劳</w:t>
      </w:r>
      <w:r>
        <w:rPr>
          <w:color w:val="676767"/>
          <w:w w:val="107"/>
          <w:sz w:val="38"/>
        </w:rPr>
        <w:t>、</w:t>
      </w:r>
      <w:r>
        <w:rPr>
          <w:color w:val="4D4D4D"/>
          <w:w w:val="107"/>
          <w:sz w:val="38"/>
        </w:rPr>
        <w:t>虚弱</w:t>
      </w:r>
      <w:r>
        <w:rPr>
          <w:color w:val="676767"/>
          <w:w w:val="107"/>
          <w:sz w:val="38"/>
        </w:rPr>
        <w:t>、</w:t>
      </w:r>
      <w:r>
        <w:rPr>
          <w:color w:val="3D3D3D"/>
          <w:w w:val="107"/>
          <w:sz w:val="38"/>
        </w:rPr>
        <w:t>苍白及进行体力活动时呼吸困难</w:t>
      </w:r>
      <w:r>
        <w:rPr>
          <w:color w:val="9A9A9A"/>
          <w:w w:val="107"/>
          <w:sz w:val="38"/>
        </w:rPr>
        <w:t>。</w:t>
      </w:r>
      <w:r>
        <w:rPr>
          <w:rFonts w:ascii="Arial" w:eastAsia="Arial"/>
          <w:color w:val="3D3D3D"/>
          <w:w w:val="107"/>
          <w:sz w:val="38"/>
        </w:rPr>
        <w:t>4</w:t>
      </w:r>
      <w:r>
        <w:rPr>
          <w:rFonts w:ascii="Arial" w:eastAsia="Arial"/>
          <w:color w:val="3D3D3D"/>
          <w:spacing w:val="-1"/>
          <w:w w:val="107"/>
          <w:sz w:val="38"/>
        </w:rPr>
        <w:t>~</w:t>
      </w:r>
      <w:r>
        <w:rPr>
          <w:rFonts w:ascii="Arial" w:eastAsia="Arial"/>
          <w:color w:val="3D3D3D"/>
          <w:w w:val="107"/>
          <w:sz w:val="38"/>
        </w:rPr>
        <w:t>5</w:t>
      </w:r>
    </w:p>
    <w:p>
      <w:pPr>
        <w:spacing w:line="314" w:lineRule="auto" w:before="7"/>
        <w:ind w:left="664" w:right="309" w:hanging="86"/>
        <w:jc w:val="left"/>
        <w:rPr>
          <w:sz w:val="38"/>
        </w:rPr>
      </w:pPr>
      <w:r>
        <w:rPr>
          <w:color w:val="3D3D3D"/>
          <w:spacing w:val="-2"/>
          <w:sz w:val="38"/>
        </w:rPr>
        <w:t>周</w:t>
      </w:r>
      <w:r>
        <w:rPr>
          <w:color w:val="3D3D3D"/>
          <w:spacing w:val="-2"/>
          <w:sz w:val="38"/>
        </w:rPr>
        <w:t>后</w:t>
      </w:r>
      <w:r>
        <w:rPr>
          <w:color w:val="3D3D3D"/>
          <w:spacing w:val="-2"/>
          <w:sz w:val="38"/>
        </w:rPr>
        <w:t>，</w:t>
      </w:r>
      <w:r>
        <w:rPr>
          <w:color w:val="3D3D3D"/>
          <w:spacing w:val="-2"/>
          <w:sz w:val="38"/>
        </w:rPr>
        <w:t>存</w:t>
      </w:r>
      <w:r>
        <w:rPr>
          <w:color w:val="3D3D3D"/>
          <w:spacing w:val="-2"/>
          <w:sz w:val="38"/>
        </w:rPr>
        <w:t>活</w:t>
      </w:r>
      <w:r>
        <w:rPr>
          <w:color w:val="3D3D3D"/>
          <w:spacing w:val="-2"/>
          <w:sz w:val="38"/>
        </w:rPr>
        <w:t>患</w:t>
      </w:r>
      <w:r>
        <w:rPr>
          <w:color w:val="3D3D3D"/>
          <w:spacing w:val="-2"/>
          <w:sz w:val="38"/>
        </w:rPr>
        <w:t>者</w:t>
      </w:r>
      <w:r>
        <w:rPr>
          <w:color w:val="3D3D3D"/>
          <w:spacing w:val="-2"/>
          <w:sz w:val="38"/>
        </w:rPr>
        <w:t>开</w:t>
      </w:r>
      <w:r>
        <w:rPr>
          <w:color w:val="3D3D3D"/>
          <w:spacing w:val="-2"/>
          <w:sz w:val="38"/>
        </w:rPr>
        <w:t>始</w:t>
      </w:r>
      <w:r>
        <w:rPr>
          <w:color w:val="3D3D3D"/>
          <w:spacing w:val="-2"/>
          <w:sz w:val="38"/>
        </w:rPr>
        <w:t>产</w:t>
      </w:r>
      <w:r>
        <w:rPr>
          <w:color w:val="676767"/>
          <w:spacing w:val="-2"/>
          <w:sz w:val="38"/>
        </w:rPr>
        <w:t>生</w:t>
      </w:r>
      <w:r>
        <w:rPr>
          <w:color w:val="4D4D4D"/>
          <w:spacing w:val="-2"/>
          <w:sz w:val="38"/>
        </w:rPr>
        <w:t>新</w:t>
      </w:r>
      <w:r>
        <w:rPr>
          <w:color w:val="4D4D4D"/>
          <w:spacing w:val="-2"/>
          <w:sz w:val="38"/>
        </w:rPr>
        <w:t>的</w:t>
      </w:r>
      <w:r>
        <w:rPr>
          <w:color w:val="4D4D4D"/>
          <w:spacing w:val="-2"/>
          <w:sz w:val="38"/>
        </w:rPr>
        <w:t>血</w:t>
      </w:r>
      <w:r>
        <w:rPr>
          <w:color w:val="4D4D4D"/>
          <w:spacing w:val="-2"/>
          <w:sz w:val="38"/>
        </w:rPr>
        <w:t>细</w:t>
      </w:r>
      <w:r>
        <w:rPr>
          <w:color w:val="4D4D4D"/>
          <w:spacing w:val="-2"/>
          <w:sz w:val="38"/>
        </w:rPr>
        <w:t>胞</w:t>
      </w:r>
      <w:r>
        <w:rPr>
          <w:color w:val="4D4D4D"/>
          <w:spacing w:val="-2"/>
          <w:sz w:val="38"/>
        </w:rPr>
        <w:t>，</w:t>
      </w:r>
      <w:r>
        <w:rPr>
          <w:color w:val="4D4D4D"/>
          <w:spacing w:val="-2"/>
          <w:sz w:val="38"/>
        </w:rPr>
        <w:t>但</w:t>
      </w:r>
      <w:r>
        <w:rPr>
          <w:color w:val="4D4D4D"/>
          <w:spacing w:val="-2"/>
          <w:sz w:val="38"/>
        </w:rPr>
        <w:t>是</w:t>
      </w:r>
      <w:r>
        <w:rPr>
          <w:color w:val="4D4D4D"/>
          <w:spacing w:val="-2"/>
          <w:sz w:val="38"/>
        </w:rPr>
        <w:t>几</w:t>
      </w:r>
      <w:r>
        <w:rPr>
          <w:color w:val="4D4D4D"/>
          <w:spacing w:val="-2"/>
          <w:sz w:val="38"/>
        </w:rPr>
        <w:t>个</w:t>
      </w:r>
      <w:r>
        <w:rPr>
          <w:color w:val="4D4D4D"/>
          <w:spacing w:val="-2"/>
          <w:sz w:val="38"/>
        </w:rPr>
        <w:t>月</w:t>
      </w:r>
      <w:r>
        <w:rPr>
          <w:color w:val="4D4D4D"/>
          <w:spacing w:val="-2"/>
          <w:sz w:val="38"/>
        </w:rPr>
        <w:t>内</w:t>
      </w:r>
      <w:r>
        <w:rPr>
          <w:color w:val="4D4D4D"/>
          <w:spacing w:val="-2"/>
          <w:sz w:val="38"/>
        </w:rPr>
        <w:t>患</w:t>
      </w:r>
      <w:r>
        <w:rPr>
          <w:color w:val="4D4D4D"/>
          <w:spacing w:val="-2"/>
          <w:sz w:val="38"/>
        </w:rPr>
        <w:t>者</w:t>
      </w:r>
      <w:r>
        <w:rPr>
          <w:color w:val="3D3D3D"/>
          <w:spacing w:val="-2"/>
          <w:w w:val="105"/>
          <w:sz w:val="38"/>
        </w:rPr>
        <w:t>都会感到虚弱和疲劳</w:t>
      </w:r>
      <w:r>
        <w:rPr>
          <w:color w:val="9A9A9A"/>
          <w:spacing w:val="-2"/>
          <w:w w:val="105"/>
          <w:sz w:val="38"/>
        </w:rPr>
        <w:t>。</w:t>
      </w:r>
    </w:p>
    <w:p>
      <w:pPr>
        <w:tabs>
          <w:tab w:pos="4424" w:val="left" w:leader="none"/>
        </w:tabs>
        <w:spacing w:line="324" w:lineRule="auto" w:before="62"/>
        <w:ind w:left="573" w:right="128" w:firstLine="869"/>
        <w:jc w:val="left"/>
        <w:rPr>
          <w:sz w:val="38"/>
        </w:rPr>
      </w:pPr>
      <w:r>
        <w:rPr>
          <w:color w:val="3D3D3D"/>
          <w:w w:val="105"/>
          <w:sz w:val="38"/>
        </w:rPr>
        <w:t>胃肠道综合征</w:t>
      </w:r>
      <w:r>
        <w:rPr>
          <w:color w:val="3D3D3D"/>
          <w:sz w:val="38"/>
        </w:rPr>
        <w:tab/>
      </w:r>
      <w:r>
        <w:rPr>
          <w:color w:val="4D4D4D"/>
          <w:w w:val="111"/>
          <w:sz w:val="38"/>
        </w:rPr>
        <w:t>是由辐射影响消化道内层细胞所</w:t>
      </w:r>
      <w:r>
        <w:rPr>
          <w:color w:val="3D3D3D"/>
          <w:spacing w:val="1"/>
          <w:w w:val="113"/>
          <w:sz w:val="38"/>
        </w:rPr>
        <w:t>引起的</w:t>
      </w:r>
      <w:r>
        <w:rPr>
          <w:color w:val="9A9A9A"/>
          <w:spacing w:val="1"/>
          <w:w w:val="113"/>
          <w:sz w:val="38"/>
        </w:rPr>
        <w:t>。</w:t>
      </w:r>
      <w:r>
        <w:rPr>
          <w:color w:val="4D4D4D"/>
          <w:spacing w:val="1"/>
          <w:w w:val="113"/>
          <w:sz w:val="38"/>
        </w:rPr>
        <w:t>暴露于</w:t>
      </w:r>
      <w:r>
        <w:rPr>
          <w:rFonts w:ascii="Arial" w:eastAsia="Arial"/>
          <w:color w:val="4D4D4D"/>
          <w:w w:val="116"/>
          <w:sz w:val="38"/>
        </w:rPr>
        <w:t>6</w:t>
      </w:r>
      <w:r>
        <w:rPr>
          <w:rFonts w:ascii="Arial" w:eastAsia="Arial"/>
          <w:color w:val="4D4D4D"/>
          <w:spacing w:val="1"/>
          <w:w w:val="116"/>
          <w:sz w:val="38"/>
        </w:rPr>
        <w:t>G</w:t>
      </w:r>
      <w:r>
        <w:rPr>
          <w:color w:val="4D4D4D"/>
          <w:w w:val="113"/>
          <w:sz w:val="38"/>
        </w:rPr>
        <w:t>y</w:t>
      </w:r>
      <w:r>
        <w:rPr>
          <w:color w:val="4D4D4D"/>
          <w:spacing w:val="1"/>
          <w:w w:val="113"/>
          <w:sz w:val="38"/>
        </w:rPr>
        <w:t>或以上的放射剂量</w:t>
      </w:r>
      <w:r>
        <w:rPr>
          <w:rFonts w:ascii="Times New Roman" w:eastAsia="Times New Roman"/>
          <w:color w:val="4D4D4D"/>
          <w:w w:val="115"/>
          <w:sz w:val="41"/>
        </w:rPr>
        <w:t>1</w:t>
      </w:r>
      <w:r>
        <w:rPr>
          <w:color w:val="4D4D4D"/>
          <w:spacing w:val="1"/>
          <w:w w:val="113"/>
          <w:sz w:val="38"/>
        </w:rPr>
        <w:t>小时内即</w:t>
      </w:r>
      <w:r>
        <w:rPr>
          <w:color w:val="4D4D4D"/>
          <w:w w:val="113"/>
          <w:sz w:val="38"/>
        </w:rPr>
        <w:t>可</w:t>
      </w:r>
      <w:r>
        <w:rPr>
          <w:color w:val="3D3D3D"/>
          <w:spacing w:val="1"/>
          <w:w w:val="105"/>
          <w:sz w:val="38"/>
        </w:rPr>
        <w:t>出现严重的恶心</w:t>
      </w:r>
      <w:r>
        <w:rPr>
          <w:color w:val="676767"/>
          <w:spacing w:val="1"/>
          <w:w w:val="105"/>
          <w:sz w:val="38"/>
        </w:rPr>
        <w:t>、</w:t>
      </w:r>
      <w:r>
        <w:rPr>
          <w:color w:val="3D3D3D"/>
          <w:spacing w:val="1"/>
          <w:w w:val="105"/>
          <w:sz w:val="38"/>
        </w:rPr>
        <w:t>呕吐和腹泻</w:t>
      </w:r>
      <w:r>
        <w:rPr>
          <w:color w:val="9A9A9A"/>
          <w:spacing w:val="1"/>
          <w:w w:val="105"/>
          <w:sz w:val="38"/>
        </w:rPr>
        <w:t>。</w:t>
      </w:r>
      <w:r>
        <w:rPr>
          <w:color w:val="4D4D4D"/>
          <w:spacing w:val="1"/>
          <w:w w:val="105"/>
          <w:sz w:val="38"/>
        </w:rPr>
        <w:t>这些症状可导致严重</w:t>
      </w:r>
      <w:r>
        <w:rPr>
          <w:color w:val="4D4D4D"/>
          <w:w w:val="105"/>
          <w:sz w:val="38"/>
        </w:rPr>
        <w:t>脱</w:t>
      </w:r>
      <w:r>
        <w:rPr>
          <w:color w:val="3D3D3D"/>
          <w:spacing w:val="3"/>
          <w:w w:val="108"/>
          <w:sz w:val="38"/>
        </w:rPr>
        <w:t>水，但常在</w:t>
      </w:r>
      <w:r>
        <w:rPr>
          <w:rFonts w:ascii="Arial" w:eastAsia="Arial"/>
          <w:color w:val="3D3D3D"/>
          <w:spacing w:val="1"/>
          <w:w w:val="109"/>
          <w:sz w:val="42"/>
        </w:rPr>
        <w:t>2</w:t>
      </w:r>
      <w:r>
        <w:rPr>
          <w:color w:val="3D3D3D"/>
          <w:spacing w:val="3"/>
          <w:w w:val="108"/>
          <w:sz w:val="38"/>
        </w:rPr>
        <w:t>天后减轻</w:t>
      </w:r>
      <w:r>
        <w:rPr>
          <w:color w:val="9A9A9A"/>
          <w:spacing w:val="3"/>
          <w:w w:val="108"/>
          <w:sz w:val="38"/>
        </w:rPr>
        <w:t>。</w:t>
      </w:r>
      <w:r>
        <w:rPr>
          <w:color w:val="4D4D4D"/>
          <w:spacing w:val="3"/>
          <w:w w:val="108"/>
          <w:sz w:val="38"/>
        </w:rPr>
        <w:t>随后的</w:t>
      </w:r>
      <w:r>
        <w:rPr>
          <w:rFonts w:ascii="Arial" w:eastAsia="Arial"/>
          <w:color w:val="4D4D4D"/>
          <w:spacing w:val="1"/>
          <w:w w:val="108"/>
          <w:sz w:val="38"/>
        </w:rPr>
        <w:t>4~5</w:t>
      </w:r>
      <w:r>
        <w:rPr>
          <w:color w:val="676767"/>
          <w:spacing w:val="3"/>
          <w:w w:val="108"/>
          <w:sz w:val="38"/>
        </w:rPr>
        <w:t>天</w:t>
      </w:r>
      <w:r>
        <w:rPr>
          <w:color w:val="4D4D4D"/>
          <w:spacing w:val="3"/>
          <w:w w:val="108"/>
          <w:sz w:val="38"/>
        </w:rPr>
        <w:t>（潜伏期</w:t>
      </w:r>
      <w:r>
        <w:rPr>
          <w:color w:val="676767"/>
          <w:spacing w:val="3"/>
          <w:w w:val="108"/>
          <w:sz w:val="38"/>
        </w:rPr>
        <w:t>）</w:t>
      </w:r>
      <w:r>
        <w:rPr>
          <w:color w:val="4D4D4D"/>
          <w:spacing w:val="3"/>
          <w:w w:val="108"/>
          <w:sz w:val="38"/>
        </w:rPr>
        <w:t>患</w:t>
      </w:r>
      <w:r>
        <w:rPr>
          <w:color w:val="4D4D4D"/>
          <w:w w:val="108"/>
          <w:sz w:val="38"/>
        </w:rPr>
        <w:t>者</w:t>
      </w:r>
      <w:r>
        <w:rPr>
          <w:color w:val="3D3D3D"/>
          <w:w w:val="111"/>
          <w:sz w:val="38"/>
        </w:rPr>
        <w:t>感觉良好，但这时正常情况下起保护屏障作用的消化</w:t>
      </w:r>
      <w:r>
        <w:rPr>
          <w:color w:val="4D4D4D"/>
          <w:spacing w:val="1"/>
          <w:w w:val="110"/>
          <w:sz w:val="38"/>
        </w:rPr>
        <w:t>道内壁细胞已经开始死亡和脱落</w:t>
      </w:r>
      <w:r>
        <w:rPr>
          <w:color w:val="9A9A9A"/>
          <w:spacing w:val="1"/>
          <w:w w:val="110"/>
          <w:sz w:val="38"/>
        </w:rPr>
        <w:t>。</w:t>
      </w:r>
      <w:r>
        <w:rPr>
          <w:color w:val="3D3D3D"/>
          <w:spacing w:val="1"/>
          <w:w w:val="110"/>
          <w:sz w:val="38"/>
        </w:rPr>
        <w:t>随后又开始出现</w:t>
      </w:r>
      <w:r>
        <w:rPr>
          <w:color w:val="3D3D3D"/>
          <w:w w:val="110"/>
          <w:sz w:val="38"/>
        </w:rPr>
        <w:t>严</w:t>
      </w:r>
      <w:r>
        <w:rPr>
          <w:color w:val="4D4D4D"/>
          <w:w w:val="108"/>
          <w:sz w:val="38"/>
        </w:rPr>
        <w:t>重的腹泻，常常带血，并反复发作，再</w:t>
      </w:r>
      <w:r>
        <w:rPr>
          <w:color w:val="828282"/>
          <w:w w:val="108"/>
          <w:sz w:val="38"/>
        </w:rPr>
        <w:t>一</w:t>
      </w:r>
      <w:r>
        <w:rPr>
          <w:color w:val="4D4D4D"/>
          <w:w w:val="108"/>
          <w:sz w:val="38"/>
        </w:rPr>
        <w:t>次导致脱水</w:t>
      </w:r>
      <w:r>
        <w:rPr>
          <w:color w:val="9A9A9A"/>
          <w:w w:val="108"/>
          <w:sz w:val="38"/>
        </w:rPr>
        <w:t>。</w:t>
      </w:r>
      <w:r>
        <w:rPr>
          <w:color w:val="3D3D3D"/>
          <w:spacing w:val="1"/>
          <w:w w:val="105"/>
          <w:sz w:val="38"/>
        </w:rPr>
        <w:t>细菌从消化道侵入人体，引起严重的感染</w:t>
      </w:r>
      <w:r>
        <w:rPr>
          <w:color w:val="9A9A9A"/>
          <w:spacing w:val="1"/>
          <w:w w:val="105"/>
          <w:sz w:val="38"/>
        </w:rPr>
        <w:t>。</w:t>
      </w:r>
      <w:r>
        <w:rPr>
          <w:color w:val="4D4D4D"/>
          <w:spacing w:val="1"/>
          <w:w w:val="105"/>
          <w:sz w:val="38"/>
        </w:rPr>
        <w:t>接受同样</w:t>
      </w:r>
      <w:r>
        <w:rPr>
          <w:color w:val="4D4D4D"/>
          <w:w w:val="105"/>
          <w:sz w:val="38"/>
        </w:rPr>
        <w:t>辐</w:t>
      </w:r>
      <w:r>
        <w:rPr>
          <w:color w:val="3D3D3D"/>
          <w:w w:val="111"/>
          <w:sz w:val="38"/>
        </w:rPr>
        <w:t>射剂量的患者也可出现造血系统综合征，引起出血和</w:t>
      </w:r>
      <w:r>
        <w:rPr>
          <w:color w:val="3D3D3D"/>
          <w:spacing w:val="2"/>
          <w:w w:val="106"/>
          <w:sz w:val="38"/>
        </w:rPr>
        <w:t>感染，增加死亡的风险</w:t>
      </w:r>
      <w:r>
        <w:rPr>
          <w:color w:val="9A9A9A"/>
          <w:spacing w:val="2"/>
          <w:w w:val="106"/>
          <w:sz w:val="38"/>
        </w:rPr>
        <w:t>。</w:t>
      </w:r>
      <w:r>
        <w:rPr>
          <w:color w:val="4D4D4D"/>
          <w:spacing w:val="2"/>
          <w:w w:val="106"/>
          <w:sz w:val="38"/>
        </w:rPr>
        <w:t>受到</w:t>
      </w:r>
      <w:r>
        <w:rPr>
          <w:rFonts w:ascii="Arial" w:eastAsia="Arial"/>
          <w:color w:val="4D4D4D"/>
          <w:spacing w:val="1"/>
          <w:w w:val="108"/>
          <w:sz w:val="38"/>
        </w:rPr>
        <w:t>6G</w:t>
      </w:r>
      <w:r>
        <w:rPr>
          <w:color w:val="4D4D4D"/>
          <w:w w:val="106"/>
          <w:sz w:val="38"/>
        </w:rPr>
        <w:t>y</w:t>
      </w:r>
      <w:r>
        <w:rPr>
          <w:color w:val="4D4D4D"/>
          <w:spacing w:val="2"/>
          <w:w w:val="106"/>
          <w:sz w:val="38"/>
        </w:rPr>
        <w:t>或以上辐射剂</w:t>
      </w:r>
      <w:r>
        <w:rPr>
          <w:color w:val="676767"/>
          <w:spacing w:val="2"/>
          <w:w w:val="106"/>
          <w:sz w:val="38"/>
        </w:rPr>
        <w:t>量</w:t>
      </w:r>
      <w:r>
        <w:rPr>
          <w:color w:val="4D4D4D"/>
          <w:spacing w:val="2"/>
          <w:w w:val="106"/>
          <w:sz w:val="38"/>
        </w:rPr>
        <w:t>，</w:t>
      </w:r>
      <w:r>
        <w:rPr>
          <w:color w:val="4D4D4D"/>
          <w:w w:val="106"/>
          <w:sz w:val="38"/>
        </w:rPr>
        <w:t>常</w:t>
      </w:r>
      <w:r>
        <w:rPr>
          <w:color w:val="4D4D4D"/>
          <w:spacing w:val="2"/>
          <w:w w:val="105"/>
          <w:sz w:val="38"/>
        </w:rPr>
        <w:t>导致死亡</w:t>
      </w:r>
      <w:r>
        <w:rPr>
          <w:color w:val="9A9A9A"/>
          <w:spacing w:val="2"/>
          <w:w w:val="105"/>
          <w:sz w:val="38"/>
        </w:rPr>
        <w:t>。</w:t>
      </w:r>
      <w:r>
        <w:rPr>
          <w:color w:val="3D3D3D"/>
          <w:spacing w:val="2"/>
          <w:w w:val="105"/>
          <w:sz w:val="38"/>
        </w:rPr>
        <w:t>但是，如果有先进的医疗支持，</w:t>
      </w:r>
      <w:r>
        <w:rPr>
          <w:rFonts w:ascii="Times New Roman" w:eastAsia="Times New Roman"/>
          <w:color w:val="3D3D3D"/>
          <w:spacing w:val="1"/>
          <w:w w:val="107"/>
          <w:sz w:val="38"/>
        </w:rPr>
        <w:t>50</w:t>
      </w:r>
      <w:r>
        <w:rPr>
          <w:color w:val="676767"/>
          <w:spacing w:val="2"/>
          <w:w w:val="105"/>
          <w:sz w:val="38"/>
        </w:rPr>
        <w:t>％</w:t>
      </w:r>
      <w:r>
        <w:rPr>
          <w:color w:val="3D3D3D"/>
          <w:spacing w:val="2"/>
          <w:w w:val="105"/>
          <w:sz w:val="38"/>
        </w:rPr>
        <w:t>的患</w:t>
      </w:r>
      <w:r>
        <w:rPr>
          <w:color w:val="3D3D3D"/>
          <w:w w:val="105"/>
          <w:sz w:val="38"/>
        </w:rPr>
        <w:t>者</w:t>
      </w:r>
      <w:r>
        <w:rPr>
          <w:color w:val="4D4D4D"/>
          <w:spacing w:val="1"/>
          <w:w w:val="109"/>
          <w:sz w:val="38"/>
        </w:rPr>
        <w:t>可存活</w:t>
      </w:r>
      <w:r>
        <w:rPr>
          <w:color w:val="9A9A9A"/>
          <w:w w:val="109"/>
          <w:sz w:val="38"/>
        </w:rPr>
        <w:t>。</w:t>
      </w:r>
    </w:p>
    <w:p>
      <w:pPr>
        <w:tabs>
          <w:tab w:pos="4402" w:val="left" w:leader="none"/>
        </w:tabs>
        <w:spacing w:line="324" w:lineRule="auto" w:before="77"/>
        <w:ind w:left="542" w:right="151" w:firstLine="859"/>
        <w:jc w:val="left"/>
        <w:rPr>
          <w:sz w:val="38"/>
        </w:rPr>
      </w:pPr>
      <w:r>
        <w:rPr>
          <w:color w:val="3D3D3D"/>
          <w:w w:val="108"/>
          <w:sz w:val="38"/>
        </w:rPr>
        <w:t>脑血管综合征</w:t>
      </w:r>
      <w:r>
        <w:rPr>
          <w:color w:val="3D3D3D"/>
          <w:sz w:val="38"/>
        </w:rPr>
        <w:tab/>
      </w:r>
      <w:r>
        <w:rPr>
          <w:color w:val="4D4D4D"/>
          <w:spacing w:val="1"/>
          <w:w w:val="120"/>
          <w:sz w:val="38"/>
        </w:rPr>
        <w:t>当放射暴露的总剂</w:t>
      </w:r>
      <w:r>
        <w:rPr>
          <w:color w:val="676767"/>
          <w:spacing w:val="1"/>
          <w:w w:val="120"/>
          <w:sz w:val="38"/>
        </w:rPr>
        <w:t>量</w:t>
      </w:r>
      <w:r>
        <w:rPr>
          <w:color w:val="4D4D4D"/>
          <w:spacing w:val="1"/>
          <w:w w:val="120"/>
          <w:sz w:val="38"/>
        </w:rPr>
        <w:t>超过</w:t>
      </w:r>
      <w:r>
        <w:rPr>
          <w:rFonts w:ascii="Arial" w:eastAsia="Arial"/>
          <w:color w:val="4D4D4D"/>
          <w:w w:val="121"/>
          <w:sz w:val="37"/>
        </w:rPr>
        <w:t>20</w:t>
      </w:r>
      <w:r>
        <w:rPr>
          <w:rFonts w:ascii="Arial" w:eastAsia="Arial"/>
          <w:color w:val="676767"/>
          <w:w w:val="121"/>
          <w:sz w:val="37"/>
        </w:rPr>
        <w:t>~ </w:t>
      </w:r>
      <w:r>
        <w:rPr>
          <w:rFonts w:ascii="Arial" w:eastAsia="Arial"/>
          <w:color w:val="3D3D3D"/>
          <w:spacing w:val="1"/>
          <w:w w:val="108"/>
          <w:sz w:val="38"/>
        </w:rPr>
        <w:t>30</w:t>
      </w:r>
      <w:r>
        <w:rPr>
          <w:rFonts w:ascii="Arial" w:eastAsia="Arial"/>
          <w:color w:val="3D3D3D"/>
          <w:spacing w:val="2"/>
          <w:w w:val="108"/>
          <w:sz w:val="38"/>
        </w:rPr>
        <w:t>G</w:t>
      </w:r>
      <w:r>
        <w:rPr>
          <w:color w:val="3D3D3D"/>
          <w:spacing w:val="1"/>
          <w:w w:val="106"/>
          <w:sz w:val="38"/>
        </w:rPr>
        <w:t>y</w:t>
      </w:r>
      <w:r>
        <w:rPr>
          <w:color w:val="3D3D3D"/>
          <w:spacing w:val="3"/>
          <w:w w:val="106"/>
          <w:sz w:val="38"/>
        </w:rPr>
        <w:t>时可发生脑血管综合征</w:t>
      </w:r>
      <w:r>
        <w:rPr>
          <w:color w:val="9A9A9A"/>
          <w:spacing w:val="3"/>
          <w:w w:val="106"/>
          <w:sz w:val="38"/>
        </w:rPr>
        <w:t>。</w:t>
      </w:r>
      <w:r>
        <w:rPr>
          <w:color w:val="3D3D3D"/>
          <w:spacing w:val="3"/>
          <w:w w:val="106"/>
          <w:sz w:val="38"/>
        </w:rPr>
        <w:t>患者很快出现意识障碍</w:t>
      </w:r>
      <w:r>
        <w:rPr>
          <w:color w:val="676767"/>
          <w:w w:val="106"/>
          <w:sz w:val="38"/>
        </w:rPr>
        <w:t>、</w:t>
      </w:r>
      <w:r>
        <w:rPr>
          <w:color w:val="4D4D4D"/>
          <w:spacing w:val="1"/>
          <w:w w:val="106"/>
          <w:sz w:val="38"/>
        </w:rPr>
        <w:t>恶心</w:t>
      </w:r>
      <w:r>
        <w:rPr>
          <w:color w:val="676767"/>
          <w:spacing w:val="1"/>
          <w:w w:val="106"/>
          <w:sz w:val="38"/>
        </w:rPr>
        <w:t>、</w:t>
      </w:r>
      <w:r>
        <w:rPr>
          <w:color w:val="4D4D4D"/>
          <w:spacing w:val="1"/>
          <w:w w:val="106"/>
          <w:sz w:val="38"/>
        </w:rPr>
        <w:t>呕吐腹泻便血和休克</w:t>
      </w:r>
      <w:r>
        <w:rPr>
          <w:color w:val="828282"/>
          <w:spacing w:val="1"/>
          <w:w w:val="106"/>
          <w:sz w:val="38"/>
        </w:rPr>
        <w:t>。</w:t>
      </w:r>
      <w:r>
        <w:rPr>
          <w:color w:val="4D4D4D"/>
          <w:spacing w:val="1"/>
          <w:w w:val="106"/>
          <w:sz w:val="38"/>
        </w:rPr>
        <w:t>潜伏期很短或没有，几</w:t>
      </w:r>
      <w:r>
        <w:rPr>
          <w:rFonts w:ascii="Times New Roman" w:eastAsia="Times New Roman"/>
          <w:color w:val="4D4D4D"/>
          <w:w w:val="108"/>
          <w:sz w:val="29"/>
        </w:rPr>
        <w:t>I</w:t>
      </w:r>
      <w:r>
        <w:rPr>
          <w:color w:val="4D4D4D"/>
          <w:w w:val="106"/>
          <w:sz w:val="38"/>
        </w:rPr>
        <w:t>J</w:t>
      </w:r>
      <w:r>
        <w:rPr>
          <w:color w:val="3D3D3D"/>
          <w:spacing w:val="3"/>
          <w:w w:val="101"/>
          <w:sz w:val="38"/>
        </w:rPr>
        <w:t>时内，血压下降，伴有抽描和昏迷</w:t>
      </w:r>
      <w:r>
        <w:rPr>
          <w:color w:val="828282"/>
          <w:spacing w:val="3"/>
          <w:w w:val="101"/>
          <w:sz w:val="38"/>
        </w:rPr>
        <w:t>。</w:t>
      </w:r>
      <w:r>
        <w:rPr>
          <w:color w:val="3D3D3D"/>
          <w:spacing w:val="3"/>
          <w:w w:val="101"/>
          <w:sz w:val="38"/>
        </w:rPr>
        <w:t>脑血管综合征患者</w:t>
      </w:r>
      <w:r>
        <w:rPr>
          <w:color w:val="3D3D3D"/>
          <w:w w:val="101"/>
          <w:sz w:val="38"/>
        </w:rPr>
        <w:t>常</w:t>
      </w:r>
      <w:r>
        <w:rPr>
          <w:color w:val="3D3D3D"/>
          <w:spacing w:val="1"/>
          <w:w w:val="111"/>
          <w:sz w:val="38"/>
        </w:rPr>
        <w:t>在数小时到</w:t>
      </w:r>
      <w:r>
        <w:rPr>
          <w:rFonts w:ascii="Arial" w:eastAsia="Arial"/>
          <w:color w:val="3D3D3D"/>
          <w:w w:val="112"/>
          <w:sz w:val="37"/>
        </w:rPr>
        <w:t>1</w:t>
      </w:r>
      <w:r>
        <w:rPr>
          <w:rFonts w:ascii="Arial" w:eastAsia="Arial"/>
          <w:color w:val="3D3D3D"/>
          <w:spacing w:val="-31"/>
          <w:sz w:val="37"/>
        </w:rPr>
        <w:t> </w:t>
      </w:r>
      <w:r>
        <w:rPr>
          <w:rFonts w:ascii="Arial" w:eastAsia="Arial"/>
          <w:color w:val="4D4D4D"/>
          <w:w w:val="113"/>
          <w:sz w:val="37"/>
        </w:rPr>
        <w:t>~2</w:t>
      </w:r>
      <w:r>
        <w:rPr>
          <w:color w:val="4D4D4D"/>
          <w:spacing w:val="1"/>
          <w:w w:val="112"/>
          <w:sz w:val="38"/>
        </w:rPr>
        <w:t>天内死亡</w:t>
      </w:r>
      <w:r>
        <w:rPr>
          <w:color w:val="9A9A9A"/>
          <w:w w:val="112"/>
          <w:sz w:val="38"/>
        </w:rPr>
        <w:t>。</w:t>
      </w:r>
    </w:p>
    <w:p>
      <w:pPr>
        <w:spacing w:line="324" w:lineRule="auto" w:before="41"/>
        <w:ind w:left="532" w:right="345" w:firstLine="841"/>
        <w:jc w:val="both"/>
        <w:rPr>
          <w:sz w:val="38"/>
        </w:rPr>
      </w:pPr>
      <w:r>
        <w:rPr>
          <w:color w:val="3D3D3D"/>
          <w:w w:val="105"/>
          <w:sz w:val="38"/>
        </w:rPr>
        <w:t>局</w:t>
      </w:r>
      <w:r>
        <w:rPr>
          <w:color w:val="3D3D3D"/>
          <w:w w:val="105"/>
          <w:sz w:val="38"/>
        </w:rPr>
        <w:t>部</w:t>
      </w:r>
      <w:r>
        <w:rPr>
          <w:color w:val="3D3D3D"/>
          <w:w w:val="105"/>
          <w:sz w:val="38"/>
        </w:rPr>
        <w:t>放</w:t>
      </w:r>
      <w:r>
        <w:rPr>
          <w:color w:val="3D3D3D"/>
          <w:w w:val="105"/>
          <w:sz w:val="38"/>
        </w:rPr>
        <w:t>射</w:t>
      </w:r>
      <w:r>
        <w:rPr>
          <w:color w:val="3D3D3D"/>
          <w:w w:val="105"/>
          <w:sz w:val="38"/>
        </w:rPr>
        <w:t>损</w:t>
      </w:r>
      <w:r>
        <w:rPr>
          <w:color w:val="3D3D3D"/>
          <w:w w:val="105"/>
          <w:sz w:val="38"/>
        </w:rPr>
        <w:t>伤</w:t>
      </w:r>
      <w:r>
        <w:rPr>
          <w:color w:val="3D3D3D"/>
          <w:spacing w:val="250"/>
          <w:w w:val="105"/>
          <w:sz w:val="38"/>
        </w:rPr>
        <w:t> </w:t>
      </w:r>
      <w:r>
        <w:rPr>
          <w:color w:val="4D4D4D"/>
          <w:w w:val="105"/>
          <w:sz w:val="38"/>
        </w:rPr>
        <w:t>癌</w:t>
      </w:r>
      <w:r>
        <w:rPr>
          <w:color w:val="4D4D4D"/>
          <w:w w:val="105"/>
          <w:sz w:val="38"/>
        </w:rPr>
        <w:t>症</w:t>
      </w:r>
      <w:r>
        <w:rPr>
          <w:color w:val="4D4D4D"/>
          <w:w w:val="105"/>
          <w:sz w:val="38"/>
        </w:rPr>
        <w:t>的</w:t>
      </w:r>
      <w:r>
        <w:rPr>
          <w:color w:val="4D4D4D"/>
          <w:w w:val="105"/>
          <w:sz w:val="38"/>
        </w:rPr>
        <w:t>放</w:t>
      </w:r>
      <w:r>
        <w:rPr>
          <w:color w:val="4D4D4D"/>
          <w:w w:val="105"/>
          <w:sz w:val="38"/>
        </w:rPr>
        <w:t>射</w:t>
      </w:r>
      <w:r>
        <w:rPr>
          <w:color w:val="4D4D4D"/>
          <w:w w:val="105"/>
          <w:sz w:val="38"/>
        </w:rPr>
        <w:t>治</w:t>
      </w:r>
      <w:r>
        <w:rPr>
          <w:color w:val="4D4D4D"/>
          <w:w w:val="105"/>
          <w:sz w:val="38"/>
        </w:rPr>
        <w:t>疗</w:t>
      </w:r>
      <w:r>
        <w:rPr>
          <w:color w:val="4D4D4D"/>
          <w:w w:val="105"/>
          <w:sz w:val="38"/>
        </w:rPr>
        <w:t>就</w:t>
      </w:r>
      <w:r>
        <w:rPr>
          <w:color w:val="4D4D4D"/>
          <w:w w:val="105"/>
          <w:sz w:val="38"/>
        </w:rPr>
        <w:t>是</w:t>
      </w:r>
      <w:r>
        <w:rPr>
          <w:color w:val="4D4D4D"/>
          <w:w w:val="105"/>
          <w:sz w:val="38"/>
        </w:rPr>
        <w:t>引</w:t>
      </w:r>
      <w:r>
        <w:rPr>
          <w:color w:val="4D4D4D"/>
          <w:w w:val="105"/>
          <w:sz w:val="38"/>
        </w:rPr>
        <w:t>起</w:t>
      </w:r>
      <w:r>
        <w:rPr>
          <w:color w:val="4D4D4D"/>
          <w:w w:val="105"/>
          <w:sz w:val="38"/>
        </w:rPr>
        <w:t>局</w:t>
      </w:r>
      <w:r>
        <w:rPr>
          <w:color w:val="4D4D4D"/>
          <w:w w:val="105"/>
          <w:sz w:val="38"/>
        </w:rPr>
        <w:t>部</w:t>
      </w:r>
      <w:r>
        <w:rPr>
          <w:color w:val="4D4D4D"/>
          <w:w w:val="105"/>
          <w:sz w:val="38"/>
        </w:rPr>
        <w:t>放</w:t>
      </w:r>
      <w:r>
        <w:rPr>
          <w:color w:val="4D4D4D"/>
          <w:w w:val="105"/>
          <w:sz w:val="38"/>
        </w:rPr>
        <w:t>射</w:t>
      </w:r>
      <w:r>
        <w:rPr>
          <w:color w:val="3D3D3D"/>
          <w:spacing w:val="-2"/>
          <w:w w:val="105"/>
          <w:sz w:val="38"/>
        </w:rPr>
        <w:t>损伤的最常见原因之</w:t>
      </w:r>
      <w:r>
        <w:rPr>
          <w:color w:val="828282"/>
          <w:spacing w:val="-2"/>
          <w:w w:val="105"/>
          <w:sz w:val="38"/>
        </w:rPr>
        <w:t>一。</w:t>
      </w:r>
      <w:r>
        <w:rPr>
          <w:color w:val="4D4D4D"/>
          <w:spacing w:val="-2"/>
          <w:w w:val="105"/>
          <w:sz w:val="38"/>
        </w:rPr>
        <w:t>其他原因可产生类似症状</w:t>
      </w:r>
      <w:r>
        <w:rPr>
          <w:color w:val="9A9A9A"/>
          <w:spacing w:val="-2"/>
          <w:w w:val="105"/>
          <w:sz w:val="38"/>
        </w:rPr>
        <w:t>。</w:t>
      </w:r>
      <w:r>
        <w:rPr>
          <w:color w:val="4D4D4D"/>
          <w:spacing w:val="-2"/>
          <w:w w:val="105"/>
          <w:sz w:val="38"/>
        </w:rPr>
        <w:t>这</w:t>
      </w:r>
      <w:r>
        <w:rPr>
          <w:color w:val="4D4D4D"/>
          <w:spacing w:val="-2"/>
          <w:w w:val="105"/>
          <w:sz w:val="38"/>
        </w:rPr>
        <w:t>些</w:t>
      </w:r>
      <w:r>
        <w:rPr>
          <w:color w:val="4D4D4D"/>
          <w:spacing w:val="-2"/>
          <w:w w:val="105"/>
          <w:sz w:val="38"/>
        </w:rPr>
        <w:t>症</w:t>
      </w:r>
      <w:r>
        <w:rPr>
          <w:color w:val="4D4D4D"/>
          <w:spacing w:val="-2"/>
          <w:w w:val="105"/>
          <w:sz w:val="38"/>
        </w:rPr>
        <w:t>状</w:t>
      </w:r>
      <w:r>
        <w:rPr>
          <w:color w:val="4D4D4D"/>
          <w:spacing w:val="-2"/>
          <w:w w:val="105"/>
          <w:sz w:val="38"/>
        </w:rPr>
        <w:t>主</w:t>
      </w:r>
      <w:r>
        <w:rPr>
          <w:color w:val="4D4D4D"/>
          <w:spacing w:val="-2"/>
          <w:w w:val="105"/>
          <w:sz w:val="38"/>
        </w:rPr>
        <w:t>要</w:t>
      </w:r>
      <w:r>
        <w:rPr>
          <w:color w:val="4D4D4D"/>
          <w:spacing w:val="-2"/>
          <w:w w:val="105"/>
          <w:sz w:val="38"/>
        </w:rPr>
        <w:t>取</w:t>
      </w:r>
      <w:r>
        <w:rPr>
          <w:color w:val="4D4D4D"/>
          <w:spacing w:val="-2"/>
          <w:w w:val="105"/>
          <w:sz w:val="38"/>
        </w:rPr>
        <w:t>决</w:t>
      </w:r>
      <w:r>
        <w:rPr>
          <w:color w:val="4D4D4D"/>
          <w:spacing w:val="-2"/>
          <w:w w:val="105"/>
          <w:sz w:val="38"/>
        </w:rPr>
        <w:t>于</w:t>
      </w:r>
      <w:r>
        <w:rPr>
          <w:color w:val="4D4D4D"/>
          <w:spacing w:val="-2"/>
          <w:w w:val="105"/>
          <w:sz w:val="38"/>
        </w:rPr>
        <w:t>辐</w:t>
      </w:r>
      <w:r>
        <w:rPr>
          <w:color w:val="4D4D4D"/>
          <w:spacing w:val="-2"/>
          <w:w w:val="105"/>
          <w:sz w:val="38"/>
        </w:rPr>
        <w:t>射</w:t>
      </w:r>
      <w:r>
        <w:rPr>
          <w:color w:val="4D4D4D"/>
          <w:spacing w:val="-2"/>
          <w:w w:val="105"/>
          <w:sz w:val="38"/>
        </w:rPr>
        <w:t>剂</w:t>
      </w:r>
      <w:r>
        <w:rPr>
          <w:color w:val="676767"/>
          <w:spacing w:val="-2"/>
          <w:w w:val="105"/>
          <w:sz w:val="38"/>
        </w:rPr>
        <w:t>量</w:t>
      </w:r>
      <w:r>
        <w:rPr>
          <w:color w:val="4D4D4D"/>
          <w:spacing w:val="-2"/>
          <w:w w:val="105"/>
          <w:sz w:val="38"/>
        </w:rPr>
        <w:t>和</w:t>
      </w:r>
      <w:r>
        <w:rPr>
          <w:color w:val="4D4D4D"/>
          <w:spacing w:val="-2"/>
          <w:w w:val="105"/>
          <w:sz w:val="38"/>
        </w:rPr>
        <w:t>接</w:t>
      </w:r>
      <w:r>
        <w:rPr>
          <w:color w:val="4D4D4D"/>
          <w:spacing w:val="-2"/>
          <w:w w:val="105"/>
          <w:sz w:val="38"/>
        </w:rPr>
        <w:t>受</w:t>
      </w:r>
      <w:r>
        <w:rPr>
          <w:color w:val="4D4D4D"/>
          <w:spacing w:val="-2"/>
          <w:w w:val="105"/>
          <w:sz w:val="38"/>
        </w:rPr>
        <w:t>治</w:t>
      </w:r>
      <w:r>
        <w:rPr>
          <w:color w:val="4D4D4D"/>
          <w:spacing w:val="-2"/>
          <w:w w:val="105"/>
          <w:sz w:val="38"/>
        </w:rPr>
        <w:t>疗</w:t>
      </w:r>
      <w:r>
        <w:rPr>
          <w:color w:val="4D4D4D"/>
          <w:spacing w:val="-2"/>
          <w:w w:val="105"/>
          <w:sz w:val="38"/>
        </w:rPr>
        <w:t>的</w:t>
      </w:r>
      <w:r>
        <w:rPr>
          <w:color w:val="4D4D4D"/>
          <w:spacing w:val="-2"/>
          <w:w w:val="105"/>
          <w:sz w:val="38"/>
        </w:rPr>
        <w:t>范</w:t>
      </w:r>
      <w:r>
        <w:rPr>
          <w:color w:val="4D4D4D"/>
          <w:spacing w:val="-2"/>
          <w:w w:val="105"/>
          <w:sz w:val="38"/>
        </w:rPr>
        <w:t>围</w:t>
      </w:r>
      <w:r>
        <w:rPr>
          <w:color w:val="9A9A9A"/>
          <w:spacing w:val="-2"/>
          <w:w w:val="105"/>
          <w:sz w:val="38"/>
        </w:rPr>
        <w:t>。</w:t>
      </w:r>
    </w:p>
    <w:p>
      <w:pPr>
        <w:spacing w:line="326" w:lineRule="auto" w:before="37"/>
        <w:ind w:left="523" w:right="407" w:firstLine="823"/>
        <w:jc w:val="left"/>
        <w:rPr>
          <w:sz w:val="38"/>
        </w:rPr>
      </w:pPr>
      <w:r>
        <w:rPr>
          <w:color w:val="3D3D3D"/>
          <w:spacing w:val="-1"/>
          <w:w w:val="111"/>
          <w:sz w:val="38"/>
        </w:rPr>
        <w:t>对脑和腹部的照射期间或照射后不久，可出现恶</w:t>
      </w:r>
      <w:r>
        <w:rPr>
          <w:color w:val="3D3D3D"/>
          <w:w w:val="115"/>
          <w:sz w:val="38"/>
        </w:rPr>
        <w:t>心呕吐和食欲下降</w:t>
      </w:r>
      <w:r>
        <w:rPr>
          <w:color w:val="9A9A9A"/>
          <w:w w:val="115"/>
          <w:sz w:val="38"/>
        </w:rPr>
        <w:t>。</w:t>
      </w:r>
      <w:r>
        <w:rPr>
          <w:color w:val="4D4D4D"/>
          <w:w w:val="115"/>
          <w:sz w:val="38"/>
        </w:rPr>
        <w:t>大剂量的射线照射身体的某</w:t>
      </w:r>
      <w:r>
        <w:rPr>
          <w:color w:val="828282"/>
          <w:w w:val="115"/>
          <w:sz w:val="38"/>
        </w:rPr>
        <w:t>一</w:t>
      </w:r>
      <w:r>
        <w:rPr>
          <w:color w:val="3D3D3D"/>
          <w:w w:val="108"/>
          <w:sz w:val="38"/>
        </w:rPr>
        <w:t>部位，常会使该部位表面的皮肤受损，包括毛发脱落</w:t>
      </w:r>
      <w:r>
        <w:rPr>
          <w:color w:val="4D4D4D"/>
          <w:w w:val="101"/>
          <w:sz w:val="38"/>
        </w:rPr>
        <w:t>发红、蜕皮、溃疡，最后皮肤变薄，皮下血管扩张（蜘蛛</w:t>
      </w:r>
      <w:r>
        <w:rPr>
          <w:color w:val="3D3D3D"/>
          <w:w w:val="110"/>
          <w:sz w:val="38"/>
        </w:rPr>
        <w:t>状静脉）</w:t>
      </w:r>
      <w:r>
        <w:rPr>
          <w:color w:val="9A9A9A"/>
          <w:w w:val="110"/>
          <w:sz w:val="38"/>
        </w:rPr>
        <w:t>。</w:t>
      </w:r>
      <w:r>
        <w:rPr>
          <w:color w:val="4D4D4D"/>
          <w:w w:val="110"/>
          <w:sz w:val="38"/>
        </w:rPr>
        <w:t>对口腔或颌部的照射可导致永久性的口腔</w:t>
      </w:r>
    </w:p>
    <w:p>
      <w:pPr>
        <w:spacing w:line="328" w:lineRule="auto" w:before="307"/>
        <w:ind w:left="566" w:right="552" w:hanging="68"/>
        <w:jc w:val="left"/>
        <w:rPr>
          <w:sz w:val="38"/>
        </w:rPr>
      </w:pPr>
      <w:r>
        <w:rPr/>
        <w:br w:type="column"/>
      </w:r>
      <w:r>
        <w:rPr>
          <w:color w:val="4D4D4D"/>
          <w:spacing w:val="3"/>
          <w:w w:val="110"/>
          <w:sz w:val="38"/>
        </w:rPr>
        <w:t>干燥龋齿数量增加</w:t>
      </w:r>
      <w:r>
        <w:rPr>
          <w:color w:val="676767"/>
          <w:spacing w:val="3"/>
          <w:w w:val="110"/>
          <w:sz w:val="38"/>
        </w:rPr>
        <w:t>、</w:t>
      </w:r>
      <w:r>
        <w:rPr>
          <w:color w:val="4D4D4D"/>
          <w:spacing w:val="3"/>
          <w:w w:val="110"/>
          <w:sz w:val="38"/>
        </w:rPr>
        <w:t>颌骨损伤</w:t>
      </w:r>
      <w:r>
        <w:rPr>
          <w:color w:val="9A9A9A"/>
          <w:spacing w:val="3"/>
          <w:w w:val="110"/>
          <w:sz w:val="38"/>
        </w:rPr>
        <w:t>。</w:t>
      </w:r>
      <w:r>
        <w:rPr>
          <w:color w:val="4D4D4D"/>
          <w:spacing w:val="2"/>
          <w:w w:val="110"/>
          <w:sz w:val="38"/>
        </w:rPr>
        <w:t>对肺部的照射，可引</w:t>
      </w:r>
      <w:r>
        <w:rPr>
          <w:color w:val="4D4D4D"/>
          <w:spacing w:val="2"/>
          <w:w w:val="106"/>
          <w:sz w:val="38"/>
        </w:rPr>
        <w:t>起肺部炎症（放射性肺炎），大剂量放射可使肺组织形</w:t>
      </w:r>
      <w:r>
        <w:rPr>
          <w:color w:val="4D4D4D"/>
          <w:spacing w:val="2"/>
          <w:w w:val="107"/>
          <w:sz w:val="38"/>
        </w:rPr>
        <w:t>成严重的瘢痕（纤维化），进而呼吸</w:t>
      </w:r>
      <w:r>
        <w:rPr>
          <w:color w:val="676767"/>
          <w:spacing w:val="2"/>
          <w:w w:val="107"/>
          <w:sz w:val="38"/>
        </w:rPr>
        <w:t>急</w:t>
      </w:r>
      <w:r>
        <w:rPr>
          <w:color w:val="4D4D4D"/>
          <w:spacing w:val="2"/>
          <w:w w:val="107"/>
          <w:sz w:val="38"/>
        </w:rPr>
        <w:t>促，甚至死亡</w:t>
      </w:r>
      <w:r>
        <w:rPr>
          <w:color w:val="9A9A9A"/>
          <w:w w:val="107"/>
          <w:sz w:val="38"/>
        </w:rPr>
        <w:t>。</w:t>
      </w:r>
      <w:r>
        <w:rPr>
          <w:color w:val="4D4D4D"/>
          <w:w w:val="115"/>
          <w:sz w:val="38"/>
        </w:rPr>
        <w:t>胸廓接受大范围照射后，可引起心脏和保护它的囊</w:t>
      </w:r>
    </w:p>
    <w:p>
      <w:pPr>
        <w:spacing w:line="324" w:lineRule="auto" w:before="2"/>
        <w:ind w:left="532" w:right="794" w:hanging="102"/>
        <w:jc w:val="both"/>
        <w:rPr>
          <w:sz w:val="38"/>
        </w:rPr>
      </w:pPr>
      <w:r>
        <w:rPr>
          <w:color w:val="4D4D4D"/>
          <w:spacing w:val="-2"/>
          <w:w w:val="105"/>
          <w:sz w:val="38"/>
        </w:rPr>
        <w:t>（</w:t>
      </w:r>
      <w:r>
        <w:rPr>
          <w:color w:val="4D4D4D"/>
          <w:spacing w:val="-2"/>
          <w:w w:val="105"/>
          <w:sz w:val="38"/>
        </w:rPr>
        <w:t>心</w:t>
      </w:r>
      <w:r>
        <w:rPr>
          <w:color w:val="4D4D4D"/>
          <w:spacing w:val="-2"/>
          <w:w w:val="105"/>
          <w:sz w:val="38"/>
        </w:rPr>
        <w:t>包</w:t>
      </w:r>
      <w:r>
        <w:rPr>
          <w:color w:val="4D4D4D"/>
          <w:spacing w:val="-2"/>
          <w:w w:val="105"/>
          <w:sz w:val="38"/>
        </w:rPr>
        <w:t>）</w:t>
      </w:r>
      <w:r>
        <w:rPr>
          <w:color w:val="4D4D4D"/>
          <w:spacing w:val="-2"/>
          <w:w w:val="105"/>
          <w:sz w:val="38"/>
        </w:rPr>
        <w:t>出</w:t>
      </w:r>
      <w:r>
        <w:rPr>
          <w:color w:val="4D4D4D"/>
          <w:spacing w:val="-2"/>
          <w:w w:val="105"/>
          <w:sz w:val="38"/>
        </w:rPr>
        <w:t>现</w:t>
      </w:r>
      <w:r>
        <w:rPr>
          <w:color w:val="4D4D4D"/>
          <w:spacing w:val="-2"/>
          <w:w w:val="105"/>
          <w:sz w:val="38"/>
        </w:rPr>
        <w:t>炎</w:t>
      </w:r>
      <w:r>
        <w:rPr>
          <w:color w:val="4D4D4D"/>
          <w:spacing w:val="-2"/>
          <w:w w:val="105"/>
          <w:sz w:val="38"/>
        </w:rPr>
        <w:t>症</w:t>
      </w:r>
      <w:r>
        <w:rPr>
          <w:color w:val="4D4D4D"/>
          <w:spacing w:val="-2"/>
          <w:w w:val="105"/>
          <w:sz w:val="38"/>
        </w:rPr>
        <w:t>，</w:t>
      </w:r>
      <w:r>
        <w:rPr>
          <w:color w:val="4D4D4D"/>
          <w:spacing w:val="-2"/>
          <w:w w:val="105"/>
          <w:sz w:val="38"/>
        </w:rPr>
        <w:t>导</w:t>
      </w:r>
      <w:r>
        <w:rPr>
          <w:color w:val="4D4D4D"/>
          <w:spacing w:val="-2"/>
          <w:w w:val="105"/>
          <w:sz w:val="38"/>
        </w:rPr>
        <w:t>致</w:t>
      </w:r>
      <w:r>
        <w:rPr>
          <w:color w:val="4D4D4D"/>
          <w:spacing w:val="-2"/>
          <w:w w:val="105"/>
          <w:sz w:val="38"/>
        </w:rPr>
        <w:t>胸</w:t>
      </w:r>
      <w:r>
        <w:rPr>
          <w:color w:val="4D4D4D"/>
          <w:spacing w:val="-2"/>
          <w:w w:val="105"/>
          <w:sz w:val="38"/>
        </w:rPr>
        <w:t>痛</w:t>
      </w:r>
      <w:r>
        <w:rPr>
          <w:color w:val="4D4D4D"/>
          <w:spacing w:val="-2"/>
          <w:w w:val="105"/>
          <w:sz w:val="38"/>
        </w:rPr>
        <w:t>或</w:t>
      </w:r>
      <w:r>
        <w:rPr>
          <w:color w:val="4D4D4D"/>
          <w:spacing w:val="-2"/>
          <w:w w:val="105"/>
          <w:sz w:val="38"/>
        </w:rPr>
        <w:t>呼</w:t>
      </w:r>
      <w:r>
        <w:rPr>
          <w:color w:val="4D4D4D"/>
          <w:spacing w:val="-2"/>
          <w:w w:val="105"/>
          <w:sz w:val="38"/>
        </w:rPr>
        <w:t>吸</w:t>
      </w:r>
      <w:r>
        <w:rPr>
          <w:color w:val="4D4D4D"/>
          <w:spacing w:val="-2"/>
          <w:w w:val="105"/>
          <w:sz w:val="38"/>
        </w:rPr>
        <w:t>急</w:t>
      </w:r>
      <w:r>
        <w:rPr>
          <w:color w:val="4D4D4D"/>
          <w:spacing w:val="-2"/>
          <w:w w:val="105"/>
          <w:sz w:val="38"/>
        </w:rPr>
        <w:t>促</w:t>
      </w:r>
      <w:r>
        <w:rPr>
          <w:color w:val="4D4D4D"/>
          <w:spacing w:val="-2"/>
          <w:w w:val="105"/>
          <w:sz w:val="38"/>
        </w:rPr>
        <w:t>的</w:t>
      </w:r>
      <w:r>
        <w:rPr>
          <w:color w:val="4D4D4D"/>
          <w:spacing w:val="-2"/>
          <w:w w:val="105"/>
          <w:sz w:val="38"/>
        </w:rPr>
        <w:t>症</w:t>
      </w:r>
      <w:r>
        <w:rPr>
          <w:color w:val="4D4D4D"/>
          <w:spacing w:val="-2"/>
          <w:w w:val="105"/>
          <w:sz w:val="38"/>
        </w:rPr>
        <w:t>状</w:t>
      </w:r>
      <w:r>
        <w:rPr>
          <w:color w:val="9A9A9A"/>
          <w:spacing w:val="-2"/>
          <w:w w:val="105"/>
          <w:sz w:val="38"/>
        </w:rPr>
        <w:t>。</w:t>
      </w:r>
      <w:r>
        <w:rPr>
          <w:color w:val="4D4D4D"/>
          <w:spacing w:val="-2"/>
          <w:w w:val="105"/>
          <w:sz w:val="38"/>
        </w:rPr>
        <w:t>脊髓</w:t>
      </w:r>
      <w:r>
        <w:rPr>
          <w:color w:val="4D4D4D"/>
          <w:spacing w:val="-2"/>
          <w:w w:val="110"/>
          <w:sz w:val="38"/>
        </w:rPr>
        <w:t>受到大剂量的集中照射后，可引起严重的损伤，导致</w:t>
      </w:r>
      <w:r>
        <w:rPr>
          <w:color w:val="4D4D4D"/>
          <w:spacing w:val="-2"/>
          <w:w w:val="110"/>
          <w:sz w:val="38"/>
        </w:rPr>
        <w:t>瘫</w:t>
      </w:r>
      <w:r>
        <w:rPr>
          <w:color w:val="4D4D4D"/>
          <w:spacing w:val="-2"/>
          <w:w w:val="110"/>
          <w:sz w:val="38"/>
        </w:rPr>
        <w:t>痪</w:t>
      </w:r>
      <w:r>
        <w:rPr>
          <w:color w:val="676767"/>
          <w:spacing w:val="-2"/>
          <w:w w:val="110"/>
          <w:sz w:val="38"/>
        </w:rPr>
        <w:t>、</w:t>
      </w:r>
      <w:r>
        <w:rPr>
          <w:color w:val="4D4D4D"/>
          <w:spacing w:val="-2"/>
          <w:w w:val="110"/>
          <w:sz w:val="38"/>
        </w:rPr>
        <w:t>大</w:t>
      </w:r>
      <w:r>
        <w:rPr>
          <w:color w:val="4D4D4D"/>
          <w:spacing w:val="-2"/>
          <w:w w:val="110"/>
          <w:sz w:val="38"/>
        </w:rPr>
        <w:t>小</w:t>
      </w:r>
      <w:r>
        <w:rPr>
          <w:color w:val="4D4D4D"/>
          <w:spacing w:val="-2"/>
          <w:w w:val="110"/>
          <w:sz w:val="38"/>
        </w:rPr>
        <w:t>便</w:t>
      </w:r>
      <w:r>
        <w:rPr>
          <w:color w:val="4D4D4D"/>
          <w:spacing w:val="-2"/>
          <w:w w:val="110"/>
          <w:sz w:val="38"/>
        </w:rPr>
        <w:t>失</w:t>
      </w:r>
      <w:r>
        <w:rPr>
          <w:color w:val="4D4D4D"/>
          <w:spacing w:val="-2"/>
          <w:w w:val="110"/>
          <w:sz w:val="38"/>
        </w:rPr>
        <w:t>禁</w:t>
      </w:r>
      <w:r>
        <w:rPr>
          <w:color w:val="4D4D4D"/>
          <w:spacing w:val="-2"/>
          <w:w w:val="110"/>
          <w:sz w:val="38"/>
        </w:rPr>
        <w:t>及</w:t>
      </w:r>
      <w:r>
        <w:rPr>
          <w:color w:val="4D4D4D"/>
          <w:spacing w:val="-2"/>
          <w:w w:val="110"/>
          <w:sz w:val="38"/>
        </w:rPr>
        <w:t>感</w:t>
      </w:r>
      <w:r>
        <w:rPr>
          <w:color w:val="4D4D4D"/>
          <w:spacing w:val="-2"/>
          <w:w w:val="110"/>
          <w:sz w:val="38"/>
        </w:rPr>
        <w:t>觉</w:t>
      </w:r>
      <w:r>
        <w:rPr>
          <w:color w:val="4D4D4D"/>
          <w:spacing w:val="-2"/>
          <w:w w:val="110"/>
          <w:sz w:val="38"/>
        </w:rPr>
        <w:t>丧</w:t>
      </w:r>
      <w:r>
        <w:rPr>
          <w:color w:val="4D4D4D"/>
          <w:spacing w:val="-2"/>
          <w:w w:val="110"/>
          <w:sz w:val="38"/>
        </w:rPr>
        <w:t>失</w:t>
      </w:r>
      <w:r>
        <w:rPr>
          <w:color w:val="9A9A9A"/>
          <w:spacing w:val="-2"/>
          <w:w w:val="110"/>
          <w:sz w:val="38"/>
        </w:rPr>
        <w:t>。</w:t>
      </w:r>
      <w:r>
        <w:rPr>
          <w:color w:val="4D4D4D"/>
          <w:spacing w:val="-2"/>
          <w:w w:val="110"/>
          <w:sz w:val="38"/>
        </w:rPr>
        <w:t>对</w:t>
      </w:r>
      <w:r>
        <w:rPr>
          <w:color w:val="4D4D4D"/>
          <w:spacing w:val="-2"/>
          <w:w w:val="110"/>
          <w:sz w:val="38"/>
        </w:rPr>
        <w:t>腹</w:t>
      </w:r>
      <w:r>
        <w:rPr>
          <w:color w:val="4D4D4D"/>
          <w:spacing w:val="-2"/>
          <w:w w:val="110"/>
          <w:sz w:val="38"/>
        </w:rPr>
        <w:t>部</w:t>
      </w:r>
      <w:r>
        <w:rPr>
          <w:color w:val="4D4D4D"/>
          <w:spacing w:val="-2"/>
          <w:w w:val="110"/>
          <w:sz w:val="38"/>
        </w:rPr>
        <w:t>的</w:t>
      </w:r>
      <w:r>
        <w:rPr>
          <w:color w:val="4D4D4D"/>
          <w:spacing w:val="-2"/>
          <w:w w:val="110"/>
          <w:sz w:val="38"/>
        </w:rPr>
        <w:t>大</w:t>
      </w:r>
      <w:r>
        <w:rPr>
          <w:color w:val="4D4D4D"/>
          <w:spacing w:val="-2"/>
          <w:w w:val="110"/>
          <w:sz w:val="38"/>
        </w:rPr>
        <w:t>范</w:t>
      </w:r>
      <w:r>
        <w:rPr>
          <w:color w:val="4D4D4D"/>
          <w:spacing w:val="-2"/>
          <w:w w:val="110"/>
          <w:sz w:val="38"/>
        </w:rPr>
        <w:t>围</w:t>
      </w:r>
      <w:r>
        <w:rPr>
          <w:color w:val="4D4D4D"/>
          <w:spacing w:val="-2"/>
          <w:w w:val="110"/>
          <w:sz w:val="38"/>
        </w:rPr>
        <w:t>照</w:t>
      </w:r>
      <w:r>
        <w:rPr>
          <w:color w:val="4D4D4D"/>
          <w:spacing w:val="-2"/>
          <w:w w:val="110"/>
          <w:sz w:val="38"/>
        </w:rPr>
        <w:t>射</w:t>
      </w:r>
    </w:p>
    <w:p>
      <w:pPr>
        <w:spacing w:line="321" w:lineRule="auto" w:before="4"/>
        <w:ind w:left="541" w:right="541" w:hanging="134"/>
        <w:jc w:val="left"/>
        <w:rPr>
          <w:sz w:val="38"/>
        </w:rPr>
      </w:pPr>
      <w:r>
        <w:rPr>
          <w:color w:val="676767"/>
          <w:spacing w:val="2"/>
          <w:w w:val="109"/>
          <w:sz w:val="38"/>
        </w:rPr>
        <w:t>（</w:t>
      </w:r>
      <w:r>
        <w:rPr>
          <w:color w:val="4D4D4D"/>
          <w:spacing w:val="2"/>
          <w:w w:val="109"/>
          <w:sz w:val="38"/>
        </w:rPr>
        <w:t>照射淋巴结、睾丸肿瘤</w:t>
      </w:r>
      <w:r>
        <w:rPr>
          <w:color w:val="676767"/>
          <w:spacing w:val="2"/>
          <w:w w:val="109"/>
          <w:sz w:val="38"/>
        </w:rPr>
        <w:t>、</w:t>
      </w:r>
      <w:r>
        <w:rPr>
          <w:color w:val="3D3D3D"/>
          <w:spacing w:val="2"/>
          <w:w w:val="109"/>
          <w:sz w:val="38"/>
        </w:rPr>
        <w:t>卵巢癌</w:t>
      </w:r>
      <w:r>
        <w:rPr>
          <w:color w:val="676767"/>
          <w:spacing w:val="2"/>
          <w:w w:val="109"/>
          <w:sz w:val="38"/>
        </w:rPr>
        <w:t>）</w:t>
      </w:r>
      <w:r>
        <w:rPr>
          <w:color w:val="4D4D4D"/>
          <w:spacing w:val="2"/>
          <w:w w:val="109"/>
          <w:sz w:val="38"/>
        </w:rPr>
        <w:t>可导致慢性溃疡</w:t>
      </w:r>
      <w:r>
        <w:rPr>
          <w:color w:val="676767"/>
          <w:spacing w:val="-16"/>
          <w:w w:val="109"/>
          <w:sz w:val="38"/>
        </w:rPr>
        <w:t>、</w:t>
      </w:r>
      <w:r>
        <w:rPr>
          <w:color w:val="4D4D4D"/>
          <w:w w:val="106"/>
          <w:sz w:val="38"/>
        </w:rPr>
        <w:t>瘢痕、肠道狭窄或穿孔，引起如腹痛、呕吐、呕血、黑</w:t>
      </w:r>
      <w:r>
        <w:rPr>
          <w:color w:val="4D4D4D"/>
          <w:w w:val="105"/>
          <w:sz w:val="38"/>
        </w:rPr>
        <w:t>便</w:t>
      </w:r>
      <w:r>
        <w:rPr>
          <w:color w:val="676767"/>
          <w:w w:val="105"/>
          <w:sz w:val="38"/>
        </w:rPr>
        <w:t>、</w:t>
      </w:r>
      <w:r>
        <w:rPr>
          <w:color w:val="3D3D3D"/>
          <w:w w:val="105"/>
          <w:sz w:val="38"/>
        </w:rPr>
        <w:t>柏油便等症状</w:t>
      </w:r>
      <w:r>
        <w:rPr>
          <w:color w:val="9A9A9A"/>
          <w:w w:val="105"/>
          <w:sz w:val="38"/>
        </w:rPr>
        <w:t>。</w:t>
      </w:r>
    </w:p>
    <w:p>
      <w:pPr>
        <w:spacing w:line="326" w:lineRule="auto" w:before="40"/>
        <w:ind w:left="499" w:right="769" w:firstLine="837"/>
        <w:jc w:val="both"/>
        <w:rPr>
          <w:sz w:val="38"/>
        </w:rPr>
      </w:pPr>
      <w:r>
        <w:rPr>
          <w:color w:val="4D4D4D"/>
          <w:spacing w:val="1"/>
          <w:w w:val="110"/>
          <w:sz w:val="38"/>
        </w:rPr>
        <w:t>有时在放射治疗后很长</w:t>
      </w:r>
      <w:r>
        <w:rPr>
          <w:color w:val="828282"/>
          <w:spacing w:val="1"/>
          <w:w w:val="110"/>
          <w:sz w:val="38"/>
        </w:rPr>
        <w:t>一</w:t>
      </w:r>
      <w:r>
        <w:rPr>
          <w:color w:val="4D4D4D"/>
          <w:w w:val="110"/>
          <w:sz w:val="38"/>
        </w:rPr>
        <w:t>段时间才出现严重的损</w:t>
      </w:r>
      <w:r>
        <w:rPr>
          <w:color w:val="4D4D4D"/>
          <w:spacing w:val="2"/>
          <w:w w:val="109"/>
          <w:sz w:val="38"/>
        </w:rPr>
        <w:t>害</w:t>
      </w:r>
      <w:r>
        <w:rPr>
          <w:color w:val="AAAAAA"/>
          <w:spacing w:val="2"/>
          <w:w w:val="109"/>
          <w:sz w:val="38"/>
        </w:rPr>
        <w:t>。</w:t>
      </w:r>
      <w:r>
        <w:rPr>
          <w:color w:val="4D4D4D"/>
          <w:spacing w:val="2"/>
          <w:w w:val="109"/>
          <w:sz w:val="38"/>
        </w:rPr>
        <w:t>接受大剂</w:t>
      </w:r>
      <w:r>
        <w:rPr>
          <w:color w:val="676767"/>
          <w:spacing w:val="2"/>
          <w:w w:val="109"/>
          <w:sz w:val="38"/>
        </w:rPr>
        <w:t>噩</w:t>
      </w:r>
      <w:r>
        <w:rPr>
          <w:color w:val="4D4D4D"/>
          <w:spacing w:val="2"/>
          <w:w w:val="109"/>
          <w:sz w:val="38"/>
        </w:rPr>
        <w:t>放射治疗的患者在治疗后</w:t>
      </w:r>
      <w:r>
        <w:rPr>
          <w:rFonts w:ascii="Times New Roman" w:eastAsia="Times New Roman"/>
          <w:color w:val="4D4D4D"/>
          <w:spacing w:val="1"/>
          <w:w w:val="112"/>
          <w:sz w:val="40"/>
        </w:rPr>
        <w:t>6</w:t>
      </w:r>
      <w:r>
        <w:rPr>
          <w:color w:val="4D4D4D"/>
          <w:spacing w:val="2"/>
          <w:w w:val="109"/>
          <w:sz w:val="38"/>
        </w:rPr>
        <w:t>个月到</w:t>
      </w:r>
      <w:r>
        <w:rPr>
          <w:rFonts w:ascii="Times New Roman" w:eastAsia="Times New Roman"/>
          <w:color w:val="4D4D4D"/>
          <w:spacing w:val="1"/>
          <w:w w:val="112"/>
          <w:sz w:val="40"/>
        </w:rPr>
        <w:t>1</w:t>
      </w:r>
      <w:r>
        <w:rPr>
          <w:color w:val="4D4D4D"/>
          <w:w w:val="109"/>
          <w:sz w:val="38"/>
        </w:rPr>
        <w:t>年</w:t>
      </w:r>
      <w:r>
        <w:rPr>
          <w:color w:val="4D4D4D"/>
          <w:spacing w:val="1"/>
          <w:w w:val="105"/>
          <w:sz w:val="38"/>
        </w:rPr>
        <w:t>可出现肾功能下降、导致贫血和高血压</w:t>
      </w:r>
      <w:r>
        <w:rPr>
          <w:color w:val="9A9A9A"/>
          <w:spacing w:val="1"/>
          <w:w w:val="105"/>
          <w:sz w:val="38"/>
        </w:rPr>
        <w:t>。</w:t>
      </w:r>
      <w:r>
        <w:rPr>
          <w:color w:val="3D3D3D"/>
          <w:w w:val="105"/>
          <w:sz w:val="38"/>
        </w:rPr>
        <w:t>肌肉接受了大</w:t>
      </w:r>
      <w:r>
        <w:rPr>
          <w:color w:val="4D4D4D"/>
          <w:spacing w:val="-1"/>
          <w:w w:val="106"/>
          <w:sz w:val="38"/>
        </w:rPr>
        <w:t>剂量的集中照射可出现肌肉疼痛的情况，包括肌肉废用</w:t>
      </w:r>
    </w:p>
    <w:p>
      <w:pPr>
        <w:spacing w:line="448" w:lineRule="exact" w:before="0"/>
        <w:ind w:left="376" w:right="0" w:firstLine="0"/>
        <w:jc w:val="left"/>
        <w:rPr>
          <w:sz w:val="38"/>
        </w:rPr>
      </w:pPr>
      <w:r>
        <w:rPr>
          <w:color w:val="4D4D4D"/>
          <w:sz w:val="38"/>
        </w:rPr>
        <w:t>（</w:t>
      </w:r>
      <w:r>
        <w:rPr>
          <w:color w:val="4D4D4D"/>
          <w:sz w:val="38"/>
        </w:rPr>
        <w:t>萎</w:t>
      </w:r>
      <w:r>
        <w:rPr>
          <w:color w:val="4D4D4D"/>
          <w:sz w:val="38"/>
        </w:rPr>
        <w:t>缩</w:t>
      </w:r>
      <w:r>
        <w:rPr>
          <w:color w:val="4D4D4D"/>
          <w:sz w:val="38"/>
        </w:rPr>
        <w:t>）</w:t>
      </w:r>
      <w:r>
        <w:rPr>
          <w:color w:val="4D4D4D"/>
          <w:sz w:val="38"/>
        </w:rPr>
        <w:t>和</w:t>
      </w:r>
      <w:r>
        <w:rPr>
          <w:color w:val="4D4D4D"/>
          <w:sz w:val="38"/>
        </w:rPr>
        <w:t>受</w:t>
      </w:r>
      <w:r>
        <w:rPr>
          <w:color w:val="4D4D4D"/>
          <w:sz w:val="38"/>
        </w:rPr>
        <w:t>照</w:t>
      </w:r>
      <w:r>
        <w:rPr>
          <w:color w:val="4D4D4D"/>
          <w:sz w:val="38"/>
        </w:rPr>
        <w:t>射</w:t>
      </w:r>
      <w:r>
        <w:rPr>
          <w:color w:val="4D4D4D"/>
          <w:sz w:val="38"/>
        </w:rPr>
        <w:t>部</w:t>
      </w:r>
      <w:r>
        <w:rPr>
          <w:color w:val="4D4D4D"/>
          <w:sz w:val="38"/>
        </w:rPr>
        <w:t>位</w:t>
      </w:r>
      <w:r>
        <w:rPr>
          <w:color w:val="4D4D4D"/>
          <w:sz w:val="38"/>
        </w:rPr>
        <w:t>钙</w:t>
      </w:r>
      <w:r>
        <w:rPr>
          <w:color w:val="4D4D4D"/>
          <w:sz w:val="38"/>
        </w:rPr>
        <w:t>沉</w:t>
      </w:r>
      <w:r>
        <w:rPr>
          <w:color w:val="4D4D4D"/>
          <w:sz w:val="38"/>
        </w:rPr>
        <w:t>积</w:t>
      </w:r>
      <w:r>
        <w:rPr>
          <w:color w:val="9A9A9A"/>
          <w:sz w:val="38"/>
        </w:rPr>
        <w:t>。</w:t>
      </w:r>
      <w:r>
        <w:rPr>
          <w:color w:val="D6D6D6"/>
          <w:sz w:val="38"/>
        </w:rPr>
        <w:t>庞</w:t>
      </w:r>
      <w:r>
        <w:rPr>
          <w:color w:val="4D4D4D"/>
          <w:sz w:val="38"/>
        </w:rPr>
        <w:t>放</w:t>
      </w:r>
      <w:r>
        <w:rPr>
          <w:color w:val="4D4D4D"/>
          <w:sz w:val="38"/>
        </w:rPr>
        <w:t>射</w:t>
      </w:r>
      <w:r>
        <w:rPr>
          <w:color w:val="4D4D4D"/>
          <w:sz w:val="38"/>
        </w:rPr>
        <w:t>治</w:t>
      </w:r>
      <w:r>
        <w:rPr>
          <w:color w:val="4D4D4D"/>
          <w:sz w:val="38"/>
        </w:rPr>
        <w:t>疗</w:t>
      </w:r>
      <w:r>
        <w:rPr>
          <w:color w:val="4D4D4D"/>
          <w:sz w:val="38"/>
        </w:rPr>
        <w:t>偶</w:t>
      </w:r>
      <w:r>
        <w:rPr>
          <w:color w:val="4D4D4D"/>
          <w:sz w:val="38"/>
        </w:rPr>
        <w:t>尔</w:t>
      </w:r>
      <w:r>
        <w:rPr>
          <w:color w:val="676767"/>
          <w:sz w:val="38"/>
        </w:rPr>
        <w:t>会</w:t>
      </w:r>
      <w:r>
        <w:rPr>
          <w:color w:val="4D4D4D"/>
          <w:sz w:val="38"/>
        </w:rPr>
        <w:t>导</w:t>
      </w:r>
      <w:r>
        <w:rPr>
          <w:color w:val="4D4D4D"/>
          <w:sz w:val="38"/>
        </w:rPr>
        <w:t>致</w:t>
      </w:r>
      <w:r>
        <w:rPr>
          <w:color w:val="4D4D4D"/>
          <w:spacing w:val="-10"/>
          <w:sz w:val="38"/>
        </w:rPr>
        <w:t>新</w:t>
      </w:r>
    </w:p>
    <w:p>
      <w:pPr>
        <w:spacing w:line="307" w:lineRule="auto" w:before="184"/>
        <w:ind w:left="511" w:right="829" w:hanging="12"/>
        <w:jc w:val="left"/>
        <w:rPr>
          <w:sz w:val="38"/>
        </w:rPr>
      </w:pPr>
      <w:r>
        <w:rPr>
          <w:color w:val="4D4D4D"/>
          <w:spacing w:val="-2"/>
          <w:sz w:val="38"/>
        </w:rPr>
        <w:t>发</w:t>
      </w:r>
      <w:r>
        <w:rPr>
          <w:color w:val="4D4D4D"/>
          <w:spacing w:val="-2"/>
          <w:sz w:val="38"/>
        </w:rPr>
        <w:t>癌</w:t>
      </w:r>
      <w:r>
        <w:rPr>
          <w:color w:val="4D4D4D"/>
          <w:spacing w:val="-2"/>
          <w:sz w:val="38"/>
        </w:rPr>
        <w:t>性</w:t>
      </w:r>
      <w:r>
        <w:rPr>
          <w:color w:val="4D4D4D"/>
          <w:spacing w:val="-2"/>
          <w:sz w:val="38"/>
        </w:rPr>
        <w:t>（</w:t>
      </w:r>
      <w:r>
        <w:rPr>
          <w:color w:val="4D4D4D"/>
          <w:spacing w:val="-2"/>
          <w:sz w:val="38"/>
        </w:rPr>
        <w:t>恶</w:t>
      </w:r>
      <w:r>
        <w:rPr>
          <w:color w:val="4D4D4D"/>
          <w:spacing w:val="-2"/>
          <w:sz w:val="38"/>
        </w:rPr>
        <w:t>性</w:t>
      </w:r>
      <w:r>
        <w:rPr>
          <w:color w:val="4D4D4D"/>
          <w:spacing w:val="-2"/>
          <w:sz w:val="38"/>
        </w:rPr>
        <w:t>）</w:t>
      </w:r>
      <w:r>
        <w:rPr>
          <w:color w:val="4D4D4D"/>
          <w:spacing w:val="-2"/>
          <w:sz w:val="38"/>
        </w:rPr>
        <w:t>肿</w:t>
      </w:r>
      <w:r>
        <w:rPr>
          <w:color w:val="4D4D4D"/>
          <w:spacing w:val="-2"/>
          <w:sz w:val="38"/>
        </w:rPr>
        <w:t>瘤</w:t>
      </w:r>
      <w:r>
        <w:rPr>
          <w:color w:val="9A9A9A"/>
          <w:spacing w:val="-2"/>
          <w:sz w:val="38"/>
        </w:rPr>
        <w:t>。</w:t>
      </w:r>
      <w:r>
        <w:rPr>
          <w:color w:val="4D4D4D"/>
          <w:spacing w:val="-2"/>
          <w:sz w:val="38"/>
        </w:rPr>
        <w:t>这</w:t>
      </w:r>
      <w:r>
        <w:rPr>
          <w:color w:val="4D4D4D"/>
          <w:spacing w:val="-2"/>
          <w:sz w:val="38"/>
        </w:rPr>
        <w:t>些</w:t>
      </w:r>
      <w:r>
        <w:rPr>
          <w:color w:val="4D4D4D"/>
          <w:spacing w:val="-2"/>
          <w:sz w:val="38"/>
        </w:rPr>
        <w:t>射</w:t>
      </w:r>
      <w:r>
        <w:rPr>
          <w:color w:val="4D4D4D"/>
          <w:spacing w:val="-2"/>
          <w:sz w:val="38"/>
        </w:rPr>
        <w:t>线</w:t>
      </w:r>
      <w:r>
        <w:rPr>
          <w:color w:val="4D4D4D"/>
          <w:spacing w:val="-2"/>
          <w:sz w:val="38"/>
        </w:rPr>
        <w:t>诱</w:t>
      </w:r>
      <w:r>
        <w:rPr>
          <w:color w:val="4D4D4D"/>
          <w:spacing w:val="-2"/>
          <w:sz w:val="38"/>
        </w:rPr>
        <w:t>发</w:t>
      </w:r>
      <w:r>
        <w:rPr>
          <w:color w:val="4D4D4D"/>
          <w:spacing w:val="-2"/>
          <w:sz w:val="38"/>
        </w:rPr>
        <w:t>的</w:t>
      </w:r>
      <w:r>
        <w:rPr>
          <w:color w:val="4D4D4D"/>
          <w:spacing w:val="-2"/>
          <w:sz w:val="38"/>
        </w:rPr>
        <w:t>癌</w:t>
      </w:r>
      <w:r>
        <w:rPr>
          <w:color w:val="676767"/>
          <w:spacing w:val="-2"/>
          <w:sz w:val="38"/>
        </w:rPr>
        <w:t>症</w:t>
      </w:r>
      <w:r>
        <w:rPr>
          <w:color w:val="4D4D4D"/>
          <w:spacing w:val="-2"/>
          <w:sz w:val="38"/>
        </w:rPr>
        <w:t>，</w:t>
      </w:r>
      <w:r>
        <w:rPr>
          <w:color w:val="676767"/>
          <w:spacing w:val="-2"/>
          <w:sz w:val="38"/>
        </w:rPr>
        <w:t>一</w:t>
      </w:r>
      <w:r>
        <w:rPr>
          <w:color w:val="4D4D4D"/>
          <w:spacing w:val="-2"/>
          <w:sz w:val="38"/>
        </w:rPr>
        <w:t>般</w:t>
      </w:r>
      <w:r>
        <w:rPr>
          <w:color w:val="4D4D4D"/>
          <w:spacing w:val="-2"/>
          <w:sz w:val="38"/>
        </w:rPr>
        <w:t>发</w:t>
      </w:r>
      <w:r>
        <w:rPr>
          <w:color w:val="4D4D4D"/>
          <w:spacing w:val="-2"/>
          <w:sz w:val="38"/>
        </w:rPr>
        <w:t>生</w:t>
      </w:r>
      <w:r>
        <w:rPr>
          <w:color w:val="4D4D4D"/>
          <w:spacing w:val="-2"/>
          <w:sz w:val="38"/>
        </w:rPr>
        <w:t>在</w:t>
      </w:r>
      <w:r>
        <w:rPr>
          <w:color w:val="4D4D4D"/>
          <w:spacing w:val="-2"/>
          <w:w w:val="105"/>
          <w:sz w:val="38"/>
        </w:rPr>
        <w:t>暴</w:t>
      </w:r>
      <w:r>
        <w:rPr>
          <w:color w:val="4D4D4D"/>
          <w:spacing w:val="-2"/>
          <w:w w:val="105"/>
          <w:sz w:val="38"/>
        </w:rPr>
        <w:t>露</w:t>
      </w:r>
      <w:r>
        <w:rPr>
          <w:color w:val="4D4D4D"/>
          <w:spacing w:val="-2"/>
          <w:w w:val="105"/>
          <w:sz w:val="38"/>
        </w:rPr>
        <w:t>后</w:t>
      </w:r>
      <w:r>
        <w:rPr>
          <w:rFonts w:ascii="Times New Roman" w:eastAsia="Times New Roman"/>
          <w:color w:val="4D4D4D"/>
          <w:spacing w:val="-2"/>
          <w:w w:val="105"/>
          <w:sz w:val="38"/>
        </w:rPr>
        <w:t>10</w:t>
      </w:r>
      <w:r>
        <w:rPr>
          <w:color w:val="4D4D4D"/>
          <w:spacing w:val="-2"/>
          <w:w w:val="105"/>
          <w:sz w:val="38"/>
        </w:rPr>
        <w:t>年</w:t>
      </w:r>
      <w:r>
        <w:rPr>
          <w:color w:val="4D4D4D"/>
          <w:spacing w:val="-2"/>
          <w:w w:val="105"/>
          <w:sz w:val="38"/>
        </w:rPr>
        <w:t>或</w:t>
      </w:r>
      <w:r>
        <w:rPr>
          <w:color w:val="4D4D4D"/>
          <w:spacing w:val="-2"/>
          <w:w w:val="105"/>
          <w:sz w:val="38"/>
        </w:rPr>
        <w:t>更</w:t>
      </w:r>
      <w:r>
        <w:rPr>
          <w:color w:val="4D4D4D"/>
          <w:spacing w:val="-2"/>
          <w:w w:val="105"/>
          <w:sz w:val="38"/>
        </w:rPr>
        <w:t>长</w:t>
      </w:r>
      <w:r>
        <w:rPr>
          <w:color w:val="4D4D4D"/>
          <w:spacing w:val="-2"/>
          <w:w w:val="105"/>
          <w:sz w:val="38"/>
        </w:rPr>
        <w:t>时</w:t>
      </w:r>
      <w:r>
        <w:rPr>
          <w:color w:val="4D4D4D"/>
          <w:spacing w:val="-2"/>
          <w:w w:val="105"/>
          <w:sz w:val="38"/>
        </w:rPr>
        <w:t>间</w:t>
      </w:r>
      <w:r>
        <w:rPr>
          <w:color w:val="9A9A9A"/>
          <w:spacing w:val="-2"/>
          <w:w w:val="105"/>
          <w:sz w:val="38"/>
        </w:rPr>
        <w:t>。</w:t>
      </w:r>
    </w:p>
    <w:p>
      <w:pPr>
        <w:spacing w:before="18"/>
        <w:ind w:left="496" w:right="0" w:firstLine="0"/>
        <w:jc w:val="left"/>
        <w:rPr>
          <w:sz w:val="38"/>
        </w:rPr>
      </w:pPr>
      <w:r>
        <w:rPr>
          <w:color w:val="4D4D4D"/>
          <w:w w:val="105"/>
          <w:sz w:val="38"/>
        </w:rPr>
        <w:t>诊</w:t>
      </w:r>
      <w:r>
        <w:rPr>
          <w:color w:val="4D4D4D"/>
          <w:spacing w:val="-10"/>
          <w:w w:val="110"/>
          <w:sz w:val="38"/>
        </w:rPr>
        <w:t>断</w:t>
      </w:r>
    </w:p>
    <w:p>
      <w:pPr>
        <w:spacing w:line="326" w:lineRule="auto" w:before="227"/>
        <w:ind w:left="421" w:right="771" w:firstLine="857"/>
        <w:jc w:val="left"/>
        <w:rPr>
          <w:sz w:val="38"/>
        </w:rPr>
      </w:pPr>
      <w:r>
        <w:rPr>
          <w:color w:val="4D4D4D"/>
          <w:spacing w:val="2"/>
          <w:w w:val="105"/>
          <w:sz w:val="38"/>
        </w:rPr>
        <w:t>患者病史中</w:t>
      </w:r>
      <w:r>
        <w:rPr>
          <w:color w:val="676767"/>
          <w:spacing w:val="2"/>
          <w:w w:val="105"/>
          <w:sz w:val="38"/>
        </w:rPr>
        <w:t>一</w:t>
      </w:r>
      <w:r>
        <w:rPr>
          <w:color w:val="4D4D4D"/>
          <w:spacing w:val="2"/>
          <w:w w:val="105"/>
          <w:sz w:val="38"/>
        </w:rPr>
        <w:t>般有明确的射线暴露史</w:t>
      </w:r>
      <w:r>
        <w:rPr>
          <w:color w:val="9A9A9A"/>
          <w:spacing w:val="2"/>
          <w:w w:val="105"/>
          <w:sz w:val="38"/>
        </w:rPr>
        <w:t>。</w:t>
      </w:r>
      <w:r>
        <w:rPr>
          <w:color w:val="4D4D4D"/>
          <w:spacing w:val="1"/>
          <w:w w:val="105"/>
          <w:sz w:val="38"/>
        </w:rPr>
        <w:t>接受放射治</w:t>
      </w:r>
      <w:r>
        <w:rPr>
          <w:color w:val="4D4D4D"/>
          <w:spacing w:val="1"/>
          <w:w w:val="102"/>
          <w:sz w:val="38"/>
        </w:rPr>
        <w:t>疗或暴露于放射事故后，当出现发病症状或皮肤发红、溃</w:t>
      </w:r>
      <w:r>
        <w:rPr>
          <w:color w:val="4D4D4D"/>
          <w:spacing w:val="1"/>
          <w:w w:val="105"/>
          <w:sz w:val="38"/>
        </w:rPr>
        <w:t>疡时，应警惕放射性损伤的可能</w:t>
      </w:r>
      <w:r>
        <w:rPr>
          <w:color w:val="9A9A9A"/>
          <w:spacing w:val="1"/>
          <w:w w:val="105"/>
          <w:sz w:val="38"/>
        </w:rPr>
        <w:t>。</w:t>
      </w:r>
      <w:r>
        <w:rPr>
          <w:color w:val="4D4D4D"/>
          <w:w w:val="105"/>
          <w:sz w:val="38"/>
        </w:rPr>
        <w:t>症状出现的时间可帮</w:t>
      </w:r>
      <w:r>
        <w:rPr>
          <w:color w:val="3D3D3D"/>
          <w:w w:val="105"/>
          <w:sz w:val="38"/>
        </w:rPr>
        <w:t>助医生评估受到的放射剂</w:t>
      </w:r>
      <w:r>
        <w:rPr>
          <w:color w:val="676767"/>
          <w:w w:val="105"/>
          <w:sz w:val="38"/>
        </w:rPr>
        <w:t>量</w:t>
      </w:r>
      <w:r>
        <w:rPr>
          <w:color w:val="9A9A9A"/>
          <w:w w:val="105"/>
          <w:sz w:val="38"/>
        </w:rPr>
        <w:t>。</w:t>
      </w:r>
      <w:r>
        <w:rPr>
          <w:color w:val="4D4D4D"/>
          <w:w w:val="105"/>
          <w:sz w:val="38"/>
        </w:rPr>
        <w:t>没有特殊的检</w:t>
      </w:r>
      <w:r>
        <w:rPr>
          <w:color w:val="676767"/>
          <w:w w:val="105"/>
          <w:sz w:val="38"/>
        </w:rPr>
        <w:t>查</w:t>
      </w:r>
      <w:r>
        <w:rPr>
          <w:color w:val="4D4D4D"/>
          <w:w w:val="105"/>
          <w:sz w:val="38"/>
        </w:rPr>
        <w:t>可用于诊</w:t>
      </w:r>
      <w:r>
        <w:rPr>
          <w:color w:val="3D3D3D"/>
          <w:w w:val="101"/>
          <w:sz w:val="38"/>
        </w:rPr>
        <w:t>断放射暴露，但可以进行</w:t>
      </w:r>
      <w:r>
        <w:rPr>
          <w:color w:val="676767"/>
          <w:w w:val="101"/>
          <w:sz w:val="38"/>
        </w:rPr>
        <w:t>一</w:t>
      </w:r>
      <w:r>
        <w:rPr>
          <w:color w:val="4D4D4D"/>
          <w:w w:val="101"/>
          <w:sz w:val="38"/>
        </w:rPr>
        <w:t>些临床检查来检测感染</w:t>
      </w:r>
      <w:r>
        <w:rPr>
          <w:color w:val="676767"/>
          <w:w w:val="101"/>
          <w:sz w:val="38"/>
        </w:rPr>
        <w:t>、</w:t>
      </w:r>
      <w:r>
        <w:rPr>
          <w:color w:val="4D4D4D"/>
          <w:w w:val="101"/>
          <w:sz w:val="38"/>
        </w:rPr>
        <w:t>血细</w:t>
      </w:r>
      <w:r>
        <w:rPr>
          <w:color w:val="3D3D3D"/>
          <w:spacing w:val="3"/>
          <w:w w:val="105"/>
          <w:sz w:val="38"/>
        </w:rPr>
        <w:t>胞计数降低或器官功能障碍</w:t>
      </w:r>
      <w:r>
        <w:rPr>
          <w:color w:val="9A9A9A"/>
          <w:spacing w:val="3"/>
          <w:w w:val="105"/>
          <w:sz w:val="38"/>
        </w:rPr>
        <w:t>。</w:t>
      </w:r>
      <w:r>
        <w:rPr>
          <w:color w:val="4D4D4D"/>
          <w:spacing w:val="3"/>
          <w:w w:val="105"/>
          <w:sz w:val="38"/>
        </w:rPr>
        <w:t>测定血液中淋巴细胞</w:t>
      </w:r>
      <w:r>
        <w:rPr>
          <w:color w:val="676767"/>
          <w:spacing w:val="3"/>
          <w:w w:val="105"/>
          <w:sz w:val="38"/>
        </w:rPr>
        <w:t>（</w:t>
      </w:r>
      <w:r>
        <w:rPr>
          <w:color w:val="4D4D4D"/>
          <w:w w:val="105"/>
          <w:sz w:val="38"/>
        </w:rPr>
        <w:t>白</w:t>
      </w:r>
      <w:r>
        <w:rPr>
          <w:color w:val="4D4D4D"/>
          <w:spacing w:val="1"/>
          <w:w w:val="105"/>
          <w:sz w:val="38"/>
        </w:rPr>
        <w:t>细胞的</w:t>
      </w:r>
      <w:r>
        <w:rPr>
          <w:color w:val="828282"/>
          <w:spacing w:val="1"/>
          <w:w w:val="105"/>
          <w:sz w:val="38"/>
        </w:rPr>
        <w:t>一</w:t>
      </w:r>
      <w:r>
        <w:rPr>
          <w:color w:val="3D3D3D"/>
          <w:spacing w:val="1"/>
          <w:w w:val="105"/>
          <w:sz w:val="38"/>
        </w:rPr>
        <w:t>种类型</w:t>
      </w:r>
      <w:r>
        <w:rPr>
          <w:color w:val="676767"/>
          <w:spacing w:val="1"/>
          <w:w w:val="105"/>
          <w:sz w:val="38"/>
        </w:rPr>
        <w:t>）</w:t>
      </w:r>
      <w:r>
        <w:rPr>
          <w:color w:val="4D4D4D"/>
          <w:w w:val="105"/>
          <w:sz w:val="38"/>
        </w:rPr>
        <w:t>计数，有助于医生确定放射暴露的严</w:t>
      </w:r>
      <w:r>
        <w:rPr>
          <w:color w:val="4D4D4D"/>
          <w:w w:val="110"/>
          <w:sz w:val="38"/>
        </w:rPr>
        <w:t>重程度</w:t>
      </w:r>
      <w:r>
        <w:rPr>
          <w:color w:val="9A9A9A"/>
          <w:w w:val="110"/>
          <w:sz w:val="38"/>
        </w:rPr>
        <w:t>。</w:t>
      </w:r>
      <w:r>
        <w:rPr>
          <w:color w:val="676767"/>
          <w:w w:val="110"/>
          <w:sz w:val="38"/>
        </w:rPr>
        <w:t>一</w:t>
      </w:r>
      <w:r>
        <w:rPr>
          <w:color w:val="4D4D4D"/>
          <w:w w:val="110"/>
          <w:sz w:val="38"/>
        </w:rPr>
        <w:t>般来说，暴露后</w:t>
      </w:r>
      <w:r>
        <w:rPr>
          <w:rFonts w:ascii="Times New Roman" w:eastAsia="Times New Roman"/>
          <w:color w:val="4D4D4D"/>
          <w:w w:val="112"/>
          <w:sz w:val="38"/>
        </w:rPr>
        <w:t>48</w:t>
      </w:r>
      <w:r>
        <w:rPr>
          <w:color w:val="4D4D4D"/>
          <w:w w:val="110"/>
          <w:sz w:val="38"/>
        </w:rPr>
        <w:t>小时内淋巴细胞计数越</w:t>
      </w:r>
      <w:r>
        <w:rPr>
          <w:color w:val="3D3D3D"/>
          <w:w w:val="101"/>
          <w:sz w:val="38"/>
        </w:rPr>
        <w:t>低，放射暴露就越严重</w:t>
      </w:r>
      <w:r>
        <w:rPr>
          <w:color w:val="9A9A9A"/>
          <w:w w:val="101"/>
          <w:sz w:val="38"/>
        </w:rPr>
        <w:t>。</w:t>
      </w:r>
    </w:p>
    <w:p>
      <w:pPr>
        <w:spacing w:line="324" w:lineRule="auto" w:before="41"/>
        <w:ind w:left="431" w:right="780" w:firstLine="813"/>
        <w:jc w:val="both"/>
        <w:rPr>
          <w:sz w:val="38"/>
        </w:rPr>
      </w:pPr>
      <w:r>
        <w:rPr>
          <w:color w:val="4D4D4D"/>
          <w:spacing w:val="-2"/>
          <w:sz w:val="38"/>
        </w:rPr>
        <w:t>放</w:t>
      </w:r>
      <w:r>
        <w:rPr>
          <w:color w:val="4D4D4D"/>
          <w:spacing w:val="-2"/>
          <w:sz w:val="38"/>
        </w:rPr>
        <w:t>射</w:t>
      </w:r>
      <w:r>
        <w:rPr>
          <w:color w:val="4D4D4D"/>
          <w:spacing w:val="-2"/>
          <w:sz w:val="38"/>
        </w:rPr>
        <w:t>性</w:t>
      </w:r>
      <w:r>
        <w:rPr>
          <w:color w:val="4D4D4D"/>
          <w:spacing w:val="-2"/>
          <w:sz w:val="38"/>
        </w:rPr>
        <w:t>沾</w:t>
      </w:r>
      <w:r>
        <w:rPr>
          <w:color w:val="4D4D4D"/>
          <w:spacing w:val="-2"/>
          <w:sz w:val="38"/>
        </w:rPr>
        <w:t>染</w:t>
      </w:r>
      <w:r>
        <w:rPr>
          <w:color w:val="4D4D4D"/>
          <w:spacing w:val="-2"/>
          <w:sz w:val="38"/>
        </w:rPr>
        <w:t>不</w:t>
      </w:r>
      <w:r>
        <w:rPr>
          <w:color w:val="4D4D4D"/>
          <w:spacing w:val="-2"/>
          <w:sz w:val="38"/>
        </w:rPr>
        <w:t>同</w:t>
      </w:r>
      <w:r>
        <w:rPr>
          <w:color w:val="4D4D4D"/>
          <w:spacing w:val="-2"/>
          <w:sz w:val="38"/>
        </w:rPr>
        <w:t>于</w:t>
      </w:r>
      <w:r>
        <w:rPr>
          <w:color w:val="4D4D4D"/>
          <w:spacing w:val="-2"/>
          <w:sz w:val="38"/>
        </w:rPr>
        <w:t>照</w:t>
      </w:r>
      <w:r>
        <w:rPr>
          <w:color w:val="4D4D4D"/>
          <w:spacing w:val="-2"/>
          <w:sz w:val="38"/>
        </w:rPr>
        <w:t>射</w:t>
      </w:r>
      <w:r>
        <w:rPr>
          <w:color w:val="4D4D4D"/>
          <w:spacing w:val="-2"/>
          <w:sz w:val="38"/>
        </w:rPr>
        <w:t>，</w:t>
      </w:r>
      <w:r>
        <w:rPr>
          <w:color w:val="4D4D4D"/>
          <w:spacing w:val="-2"/>
          <w:sz w:val="38"/>
        </w:rPr>
        <w:t>可</w:t>
      </w:r>
      <w:r>
        <w:rPr>
          <w:color w:val="4D4D4D"/>
          <w:spacing w:val="-2"/>
          <w:sz w:val="38"/>
        </w:rPr>
        <w:t>用</w:t>
      </w:r>
      <w:r>
        <w:rPr>
          <w:color w:val="4D4D4D"/>
          <w:spacing w:val="-2"/>
          <w:sz w:val="38"/>
        </w:rPr>
        <w:t>一</w:t>
      </w:r>
      <w:r>
        <w:rPr>
          <w:color w:val="4D4D4D"/>
          <w:spacing w:val="-2"/>
          <w:sz w:val="38"/>
        </w:rPr>
        <w:t>种</w:t>
      </w:r>
      <w:r>
        <w:rPr>
          <w:color w:val="4D4D4D"/>
          <w:spacing w:val="-2"/>
          <w:sz w:val="38"/>
        </w:rPr>
        <w:t>测</w:t>
      </w:r>
      <w:r>
        <w:rPr>
          <w:color w:val="4D4D4D"/>
          <w:spacing w:val="-2"/>
          <w:sz w:val="38"/>
        </w:rPr>
        <w:t>量</w:t>
      </w:r>
      <w:r>
        <w:rPr>
          <w:color w:val="4D4D4D"/>
          <w:spacing w:val="-2"/>
          <w:sz w:val="38"/>
        </w:rPr>
        <w:t>射</w:t>
      </w:r>
      <w:r>
        <w:rPr>
          <w:color w:val="4D4D4D"/>
          <w:spacing w:val="-2"/>
          <w:sz w:val="38"/>
        </w:rPr>
        <w:t>线</w:t>
      </w:r>
      <w:r>
        <w:rPr>
          <w:color w:val="4D4D4D"/>
          <w:spacing w:val="-2"/>
          <w:sz w:val="38"/>
        </w:rPr>
        <w:t>的</w:t>
      </w:r>
      <w:r>
        <w:rPr>
          <w:color w:val="4D4D4D"/>
          <w:spacing w:val="-2"/>
          <w:sz w:val="38"/>
        </w:rPr>
        <w:t>装</w:t>
      </w:r>
      <w:r>
        <w:rPr>
          <w:color w:val="4D4D4D"/>
          <w:spacing w:val="-2"/>
          <w:sz w:val="38"/>
        </w:rPr>
        <w:t>置</w:t>
      </w:r>
      <w:r>
        <w:rPr>
          <w:color w:val="4D4D4D"/>
          <w:spacing w:val="-2"/>
          <w:sz w:val="38"/>
        </w:rPr>
        <w:t>－</w:t>
      </w:r>
      <w:r>
        <w:rPr>
          <w:color w:val="4D4D4D"/>
          <w:spacing w:val="-2"/>
          <w:sz w:val="38"/>
        </w:rPr>
        <w:t>盖</w:t>
      </w:r>
      <w:r>
        <w:rPr>
          <w:color w:val="4D4D4D"/>
          <w:spacing w:val="-2"/>
          <w:sz w:val="38"/>
        </w:rPr>
        <w:t>格</w:t>
      </w:r>
      <w:r>
        <w:rPr>
          <w:color w:val="4D4D4D"/>
          <w:spacing w:val="-2"/>
          <w:sz w:val="38"/>
        </w:rPr>
        <w:t>计</w:t>
      </w:r>
      <w:r>
        <w:rPr>
          <w:color w:val="4D4D4D"/>
          <w:spacing w:val="-2"/>
          <w:sz w:val="38"/>
        </w:rPr>
        <w:t>数</w:t>
      </w:r>
      <w:r>
        <w:rPr>
          <w:color w:val="4D4D4D"/>
          <w:spacing w:val="-2"/>
          <w:sz w:val="38"/>
        </w:rPr>
        <w:t>器</w:t>
      </w:r>
      <w:r>
        <w:rPr>
          <w:color w:val="4D4D4D"/>
          <w:spacing w:val="-2"/>
          <w:sz w:val="38"/>
        </w:rPr>
        <w:t>，</w:t>
      </w:r>
      <w:r>
        <w:rPr>
          <w:color w:val="4D4D4D"/>
          <w:spacing w:val="-2"/>
          <w:sz w:val="38"/>
        </w:rPr>
        <w:t>对</w:t>
      </w:r>
      <w:r>
        <w:rPr>
          <w:color w:val="4D4D4D"/>
          <w:spacing w:val="-2"/>
          <w:sz w:val="38"/>
        </w:rPr>
        <w:t>人</w:t>
      </w:r>
      <w:r>
        <w:rPr>
          <w:color w:val="4D4D4D"/>
          <w:spacing w:val="-2"/>
          <w:sz w:val="38"/>
        </w:rPr>
        <w:t>体</w:t>
      </w:r>
      <w:r>
        <w:rPr>
          <w:color w:val="4D4D4D"/>
          <w:spacing w:val="-2"/>
          <w:sz w:val="38"/>
        </w:rPr>
        <w:t>进</w:t>
      </w:r>
      <w:r>
        <w:rPr>
          <w:color w:val="4D4D4D"/>
          <w:spacing w:val="-2"/>
          <w:sz w:val="38"/>
        </w:rPr>
        <w:t>行</w:t>
      </w:r>
      <w:r>
        <w:rPr>
          <w:color w:val="4D4D4D"/>
          <w:spacing w:val="-2"/>
          <w:sz w:val="38"/>
        </w:rPr>
        <w:t>测</w:t>
      </w:r>
      <w:r>
        <w:rPr>
          <w:color w:val="4D4D4D"/>
          <w:spacing w:val="-2"/>
          <w:sz w:val="38"/>
        </w:rPr>
        <w:t>量</w:t>
      </w:r>
      <w:r>
        <w:rPr>
          <w:color w:val="4D4D4D"/>
          <w:spacing w:val="-2"/>
          <w:sz w:val="38"/>
        </w:rPr>
        <w:t>来</w:t>
      </w:r>
      <w:r>
        <w:rPr>
          <w:color w:val="4D4D4D"/>
          <w:spacing w:val="-2"/>
          <w:sz w:val="38"/>
        </w:rPr>
        <w:t>确</w:t>
      </w:r>
      <w:r>
        <w:rPr>
          <w:color w:val="4D4D4D"/>
          <w:spacing w:val="-2"/>
          <w:sz w:val="38"/>
        </w:rPr>
        <w:t>定</w:t>
      </w:r>
      <w:r>
        <w:rPr>
          <w:color w:val="4D4D4D"/>
          <w:spacing w:val="-2"/>
          <w:sz w:val="38"/>
        </w:rPr>
        <w:t>；</w:t>
      </w:r>
      <w:r>
        <w:rPr>
          <w:color w:val="4D4D4D"/>
          <w:spacing w:val="-2"/>
          <w:sz w:val="38"/>
        </w:rPr>
        <w:t>也</w:t>
      </w:r>
      <w:r>
        <w:rPr>
          <w:color w:val="4D4D4D"/>
          <w:spacing w:val="-2"/>
          <w:sz w:val="38"/>
        </w:rPr>
        <w:t>可</w:t>
      </w:r>
      <w:r>
        <w:rPr>
          <w:color w:val="4D4D4D"/>
          <w:spacing w:val="-2"/>
          <w:sz w:val="38"/>
        </w:rPr>
        <w:t>用</w:t>
      </w:r>
      <w:r>
        <w:rPr>
          <w:color w:val="4D4D4D"/>
          <w:spacing w:val="-2"/>
          <w:sz w:val="38"/>
        </w:rPr>
        <w:t>从</w:t>
      </w:r>
      <w:r>
        <w:rPr>
          <w:color w:val="4D4D4D"/>
          <w:spacing w:val="-2"/>
          <w:sz w:val="38"/>
        </w:rPr>
        <w:t>鼻</w:t>
      </w:r>
      <w:r>
        <w:rPr>
          <w:color w:val="4D4D4D"/>
          <w:spacing w:val="-2"/>
          <w:sz w:val="38"/>
        </w:rPr>
        <w:t>腔</w:t>
      </w:r>
      <w:r>
        <w:rPr>
          <w:color w:val="4D4D4D"/>
          <w:spacing w:val="-2"/>
          <w:sz w:val="38"/>
        </w:rPr>
        <w:t>、</w:t>
      </w:r>
      <w:r>
        <w:rPr>
          <w:color w:val="4D4D4D"/>
          <w:spacing w:val="-2"/>
          <w:sz w:val="38"/>
        </w:rPr>
        <w:t>咽</w:t>
      </w:r>
      <w:r>
        <w:rPr>
          <w:color w:val="4D4D4D"/>
          <w:spacing w:val="-2"/>
          <w:w w:val="105"/>
          <w:sz w:val="38"/>
        </w:rPr>
        <w:t>喉和创面取得的拭子来进行放射性活性的检测</w:t>
      </w:r>
      <w:r>
        <w:rPr>
          <w:color w:val="9A9A9A"/>
          <w:spacing w:val="-2"/>
          <w:w w:val="105"/>
          <w:sz w:val="38"/>
        </w:rPr>
        <w:t>。</w:t>
      </w:r>
    </w:p>
    <w:p>
      <w:pPr>
        <w:spacing w:line="326" w:lineRule="auto" w:before="36"/>
        <w:ind w:left="392" w:right="888" w:firstLine="831"/>
        <w:jc w:val="both"/>
        <w:rPr>
          <w:sz w:val="38"/>
        </w:rPr>
      </w:pPr>
      <w:r>
        <w:rPr>
          <w:color w:val="4D4D4D"/>
          <w:spacing w:val="-1"/>
          <w:w w:val="101"/>
          <w:sz w:val="38"/>
        </w:rPr>
        <w:t>急性放射病的早期症状，如恶心、呕吐及震颤，也可</w:t>
      </w:r>
      <w:r>
        <w:rPr>
          <w:color w:val="4D4D4D"/>
          <w:spacing w:val="1"/>
          <w:w w:val="105"/>
          <w:sz w:val="38"/>
        </w:rPr>
        <w:t>由焦虑导致</w:t>
      </w:r>
      <w:r>
        <w:rPr>
          <w:color w:val="9A9A9A"/>
          <w:spacing w:val="1"/>
          <w:w w:val="105"/>
          <w:sz w:val="38"/>
        </w:rPr>
        <w:t>。</w:t>
      </w:r>
      <w:r>
        <w:rPr>
          <w:color w:val="4D4D4D"/>
          <w:spacing w:val="1"/>
          <w:w w:val="105"/>
          <w:sz w:val="38"/>
        </w:rPr>
        <w:t>因为恐怖袭击和核事故后，</w:t>
      </w:r>
      <w:r>
        <w:rPr>
          <w:color w:val="676767"/>
          <w:spacing w:val="1"/>
          <w:w w:val="105"/>
          <w:sz w:val="38"/>
        </w:rPr>
        <w:t>经</w:t>
      </w:r>
      <w:r>
        <w:rPr>
          <w:color w:val="4D4D4D"/>
          <w:spacing w:val="1"/>
          <w:w w:val="105"/>
          <w:sz w:val="38"/>
        </w:rPr>
        <w:t>常</w:t>
      </w:r>
      <w:r>
        <w:rPr>
          <w:color w:val="676767"/>
          <w:spacing w:val="1"/>
          <w:w w:val="105"/>
          <w:sz w:val="38"/>
        </w:rPr>
        <w:t>会</w:t>
      </w:r>
      <w:r>
        <w:rPr>
          <w:color w:val="3D3D3D"/>
          <w:w w:val="105"/>
          <w:sz w:val="38"/>
        </w:rPr>
        <w:t>出现焦</w:t>
      </w:r>
      <w:r>
        <w:rPr>
          <w:color w:val="4D4D4D"/>
          <w:w w:val="101"/>
          <w:sz w:val="38"/>
        </w:rPr>
        <w:t>虑，当出现这些症状时不要恐慌，特别是不知道放射暴露</w:t>
      </w:r>
      <w:r>
        <w:rPr>
          <w:color w:val="4D4D4D"/>
          <w:w w:val="103"/>
          <w:sz w:val="38"/>
        </w:rPr>
        <w:t>剂</w:t>
      </w:r>
      <w:r>
        <w:rPr>
          <w:color w:val="676767"/>
          <w:w w:val="103"/>
          <w:sz w:val="38"/>
        </w:rPr>
        <w:t>量</w:t>
      </w:r>
      <w:r>
        <w:rPr>
          <w:color w:val="4D4D4D"/>
          <w:w w:val="103"/>
          <w:sz w:val="38"/>
        </w:rPr>
        <w:t>的情况下，或许放射暴露的剂</w:t>
      </w:r>
      <w:r>
        <w:rPr>
          <w:color w:val="676767"/>
          <w:w w:val="103"/>
          <w:sz w:val="38"/>
        </w:rPr>
        <w:t>量</w:t>
      </w:r>
      <w:r>
        <w:rPr>
          <w:color w:val="4D4D4D"/>
          <w:w w:val="103"/>
          <w:sz w:val="38"/>
        </w:rPr>
        <w:t>很小</w:t>
      </w:r>
      <w:r>
        <w:rPr>
          <w:color w:val="9A9A9A"/>
          <w:w w:val="103"/>
          <w:sz w:val="38"/>
        </w:rPr>
        <w:t>。</w:t>
      </w:r>
    </w:p>
    <w:p>
      <w:pPr>
        <w:spacing w:line="426" w:lineRule="exact" w:before="0"/>
        <w:ind w:left="405" w:right="0" w:firstLine="0"/>
        <w:jc w:val="left"/>
        <w:rPr>
          <w:sz w:val="38"/>
        </w:rPr>
      </w:pPr>
      <w:r>
        <w:rPr>
          <w:color w:val="3D3D3D"/>
          <w:w w:val="105"/>
          <w:sz w:val="38"/>
        </w:rPr>
        <w:t>预</w:t>
      </w:r>
      <w:r>
        <w:rPr>
          <w:color w:val="3D3D3D"/>
          <w:spacing w:val="-10"/>
          <w:w w:val="105"/>
          <w:sz w:val="38"/>
        </w:rPr>
        <w:t>防</w:t>
      </w:r>
    </w:p>
    <w:p>
      <w:pPr>
        <w:spacing w:line="328" w:lineRule="auto" w:before="217"/>
        <w:ind w:left="353" w:right="867" w:firstLine="860"/>
        <w:jc w:val="both"/>
        <w:rPr>
          <w:sz w:val="38"/>
        </w:rPr>
      </w:pPr>
      <w:r>
        <w:rPr>
          <w:color w:val="4D4D4D"/>
          <w:spacing w:val="-1"/>
          <w:w w:val="106"/>
          <w:sz w:val="38"/>
        </w:rPr>
        <w:t>核电站事故或蓄意泄漏放射性物质造成广泛的严重</w:t>
      </w:r>
      <w:r>
        <w:rPr>
          <w:color w:val="4D4D4D"/>
          <w:spacing w:val="1"/>
          <w:w w:val="105"/>
          <w:sz w:val="38"/>
        </w:rPr>
        <w:t>的环境沾染后，人们应遵循公共卫生机构的建议</w:t>
      </w:r>
      <w:r>
        <w:rPr>
          <w:color w:val="9A9A9A"/>
          <w:spacing w:val="1"/>
          <w:w w:val="105"/>
          <w:sz w:val="38"/>
        </w:rPr>
        <w:t>。</w:t>
      </w:r>
      <w:r>
        <w:rPr>
          <w:color w:val="4D4D4D"/>
          <w:w w:val="105"/>
          <w:sz w:val="38"/>
        </w:rPr>
        <w:t>这些</w:t>
      </w:r>
      <w:r>
        <w:rPr>
          <w:color w:val="4D4D4D"/>
          <w:w w:val="106"/>
          <w:sz w:val="38"/>
        </w:rPr>
        <w:t>信息在电视和广播上经常播报，建议人们撤离沾染区域</w:t>
      </w:r>
      <w:r>
        <w:rPr>
          <w:color w:val="4D4D4D"/>
          <w:spacing w:val="1"/>
          <w:w w:val="105"/>
          <w:sz w:val="38"/>
        </w:rPr>
        <w:t>或进入避难所</w:t>
      </w:r>
      <w:r>
        <w:rPr>
          <w:color w:val="9A9A9A"/>
          <w:spacing w:val="1"/>
          <w:w w:val="105"/>
          <w:sz w:val="38"/>
        </w:rPr>
        <w:t>。</w:t>
      </w:r>
      <w:r>
        <w:rPr>
          <w:color w:val="4D4D4D"/>
          <w:w w:val="105"/>
          <w:sz w:val="38"/>
        </w:rPr>
        <w:t>是否推荐撤离或进入避难所取决于多个</w:t>
      </w:r>
      <w:r>
        <w:rPr>
          <w:color w:val="4D4D4D"/>
          <w:w w:val="102"/>
          <w:sz w:val="38"/>
        </w:rPr>
        <w:t>因素，包括距离最初泄漏的时间、泄漏是否停止、天气状</w:t>
      </w:r>
      <w:r>
        <w:rPr>
          <w:color w:val="4D4D4D"/>
          <w:spacing w:val="2"/>
          <w:w w:val="109"/>
          <w:sz w:val="38"/>
        </w:rPr>
        <w:t>况最近的可用避难所以及道路和交通状况</w:t>
      </w:r>
      <w:r>
        <w:rPr>
          <w:color w:val="9A9A9A"/>
          <w:spacing w:val="2"/>
          <w:w w:val="109"/>
          <w:sz w:val="38"/>
        </w:rPr>
        <w:t>。</w:t>
      </w:r>
      <w:r>
        <w:rPr>
          <w:color w:val="4D4D4D"/>
          <w:spacing w:val="1"/>
          <w:w w:val="109"/>
          <w:sz w:val="38"/>
        </w:rPr>
        <w:t>如果建议</w:t>
      </w:r>
      <w:r>
        <w:rPr>
          <w:color w:val="4D4D4D"/>
          <w:spacing w:val="1"/>
          <w:w w:val="101"/>
          <w:sz w:val="38"/>
        </w:rPr>
        <w:t>使用避难所，混凝土或金属结构的避难所，特别是地下的</w:t>
      </w:r>
    </w:p>
    <w:p>
      <w:pPr>
        <w:spacing w:line="319" w:lineRule="auto" w:before="10"/>
        <w:ind w:left="335" w:right="934" w:hanging="109"/>
        <w:jc w:val="both"/>
        <w:rPr>
          <w:sz w:val="38"/>
        </w:rPr>
      </w:pPr>
      <w:r>
        <w:rPr>
          <w:color w:val="4D4D4D"/>
          <w:spacing w:val="1"/>
          <w:w w:val="102"/>
          <w:sz w:val="38"/>
        </w:rPr>
        <w:t>（比如地下</w:t>
      </w:r>
      <w:r>
        <w:rPr>
          <w:color w:val="676767"/>
          <w:spacing w:val="1"/>
          <w:w w:val="102"/>
          <w:sz w:val="38"/>
        </w:rPr>
        <w:t>室</w:t>
      </w:r>
      <w:r>
        <w:rPr>
          <w:color w:val="4D4D4D"/>
          <w:spacing w:val="1"/>
          <w:w w:val="102"/>
          <w:sz w:val="38"/>
        </w:rPr>
        <w:t>）是最好的</w:t>
      </w:r>
      <w:r>
        <w:rPr>
          <w:color w:val="9A9A9A"/>
          <w:spacing w:val="1"/>
          <w:w w:val="102"/>
          <w:sz w:val="38"/>
        </w:rPr>
        <w:t>。</w:t>
      </w:r>
      <w:r>
        <w:rPr>
          <w:color w:val="3D3D3D"/>
          <w:spacing w:val="1"/>
          <w:w w:val="102"/>
          <w:sz w:val="38"/>
        </w:rPr>
        <w:t>如果没有地下避难所，在高</w:t>
      </w:r>
      <w:r>
        <w:rPr>
          <w:color w:val="676767"/>
          <w:w w:val="102"/>
          <w:sz w:val="38"/>
        </w:rPr>
        <w:t>层</w:t>
      </w:r>
      <w:r>
        <w:rPr>
          <w:color w:val="4D4D4D"/>
          <w:spacing w:val="-1"/>
          <w:w w:val="106"/>
          <w:sz w:val="38"/>
        </w:rPr>
        <w:t>建筑顶部与底部中间的楼层远离窗户的中心区域是最好</w:t>
      </w:r>
      <w:r>
        <w:rPr>
          <w:color w:val="3D3D3D"/>
          <w:spacing w:val="1"/>
          <w:w w:val="105"/>
          <w:sz w:val="38"/>
        </w:rPr>
        <w:t>的选择</w:t>
      </w:r>
      <w:r>
        <w:rPr>
          <w:color w:val="9A9A9A"/>
          <w:w w:val="105"/>
          <w:sz w:val="38"/>
        </w:rPr>
        <w:t>。</w:t>
      </w:r>
    </w:p>
    <w:p>
      <w:pPr>
        <w:spacing w:after="0" w:line="319" w:lineRule="auto"/>
        <w:jc w:val="both"/>
        <w:rPr>
          <w:sz w:val="38"/>
        </w:rPr>
        <w:sectPr>
          <w:type w:val="continuous"/>
          <w:pgSz w:w="21750" w:h="31660"/>
          <w:pgMar w:top="2060" w:bottom="0" w:left="0" w:right="0"/>
          <w:cols w:num="2" w:equalWidth="0">
            <w:col w:w="10684" w:space="40"/>
            <w:col w:w="1102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2"/>
        </w:rPr>
      </w:pPr>
    </w:p>
    <w:p>
      <w:pPr>
        <w:pStyle w:val="BodyText"/>
        <w:spacing w:before="2"/>
        <w:rPr>
          <w:sz w:val="7"/>
        </w:rPr>
      </w:pPr>
    </w:p>
    <w:p>
      <w:pPr>
        <w:spacing w:before="0"/>
        <w:ind w:left="6185" w:right="0" w:firstLine="0"/>
        <w:jc w:val="left"/>
        <w:rPr>
          <w:sz w:val="7"/>
        </w:rPr>
      </w:pPr>
      <w:r>
        <w:rPr/>
        <w:pict>
          <v:shape style="position:absolute;margin-left:767.937866pt;margin-top:-36.851421pt;width:29.25pt;height:29.2pt;mso-position-horizontal-relative:page;mso-position-vertical-relative:paragraph;z-index:16167424" type="#_x0000_t202" id="docshape806" filled="false" stroked="false">
            <v:textbox inset="0,0,0,0" style="layout-flow:vertical-ideographic">
              <w:txbxContent>
                <w:p>
                  <w:pPr>
                    <w:spacing w:line="144" w:lineRule="auto" w:before="0"/>
                    <w:ind w:left="20" w:right="0" w:firstLine="0"/>
                    <w:jc w:val="left"/>
                    <w:rPr>
                      <w:sz w:val="54"/>
                    </w:rPr>
                  </w:pPr>
                  <w:r>
                    <w:rPr>
                      <w:color w:val="4D4D4D"/>
                      <w:w w:val="100"/>
                      <w:sz w:val="54"/>
                    </w:rPr>
                    <w:t>｀</w:t>
                  </w:r>
                </w:p>
              </w:txbxContent>
            </v:textbox>
            <w10:wrap type="none"/>
          </v:shape>
        </w:pict>
      </w:r>
      <w:r>
        <w:rPr>
          <w:rFonts w:ascii="Times New Roman" w:eastAsia="Times New Roman"/>
          <w:color w:val="C1C1C1"/>
          <w:w w:val="135"/>
          <w:sz w:val="6"/>
        </w:rPr>
        <w:t>-.</w:t>
      </w:r>
      <w:r>
        <w:rPr>
          <w:rFonts w:ascii="Times New Roman" w:eastAsia="Times New Roman"/>
          <w:color w:val="C1C1C1"/>
          <w:spacing w:val="31"/>
          <w:w w:val="180"/>
          <w:sz w:val="6"/>
        </w:rPr>
        <w:t>  </w:t>
      </w:r>
      <w:r>
        <w:rPr>
          <w:rFonts w:ascii="Times New Roman" w:eastAsia="Times New Roman"/>
          <w:color w:val="C1C1C1"/>
          <w:w w:val="180"/>
          <w:sz w:val="6"/>
        </w:rPr>
        <w:t>l</w:t>
      </w:r>
      <w:r>
        <w:rPr>
          <w:color w:val="C1C1C1"/>
          <w:spacing w:val="-10"/>
          <w:w w:val="180"/>
          <w:sz w:val="7"/>
        </w:rPr>
        <w:t>「</w:t>
      </w:r>
    </w:p>
    <w:p>
      <w:pPr>
        <w:spacing w:after="0"/>
        <w:jc w:val="left"/>
        <w:rPr>
          <w:sz w:val="7"/>
        </w:rPr>
        <w:sectPr>
          <w:type w:val="continuous"/>
          <w:pgSz w:w="21750" w:h="31660"/>
          <w:pgMar w:top="2060" w:bottom="0" w:left="0" w:right="0"/>
        </w:sectPr>
      </w:pPr>
    </w:p>
    <w:p>
      <w:pPr>
        <w:tabs>
          <w:tab w:pos="4434" w:val="left" w:leader="none"/>
        </w:tabs>
        <w:spacing w:before="52"/>
        <w:ind w:left="0" w:right="933" w:firstLine="0"/>
        <w:jc w:val="right"/>
        <w:rPr>
          <w:rFonts w:ascii="Times New Roman" w:eastAsia="Times New Roman"/>
          <w:sz w:val="45"/>
        </w:rPr>
      </w:pPr>
      <w:r>
        <w:rPr/>
        <w:pict>
          <v:shape style="position:absolute;margin-left:305.711426pt;margin-top:-6.719511pt;width:12.4pt;height:15.6pt;mso-position-horizontal-relative:page;mso-position-vertical-relative:paragraph;z-index:16170496" type="#_x0000_t202" id="docshape807" filled="false" stroked="false">
            <v:textbox inset="0,0,0,0" style="layout-flow:vertical-ideographic">
              <w:txbxContent>
                <w:p>
                  <w:pPr>
                    <w:spacing w:line="168" w:lineRule="auto" w:before="0"/>
                    <w:ind w:left="20" w:right="0" w:firstLine="0"/>
                    <w:jc w:val="left"/>
                    <w:rPr>
                      <w:sz w:val="20"/>
                    </w:rPr>
                  </w:pPr>
                  <w:r>
                    <w:rPr>
                      <w:color w:val="464646"/>
                      <w:spacing w:val="-144"/>
                      <w:w w:val="103"/>
                      <w:sz w:val="20"/>
                    </w:rPr>
                    <w:t>｀</w:t>
                  </w:r>
                  <w:r>
                    <w:rPr>
                      <w:color w:val="464646"/>
                      <w:w w:val="103"/>
                      <w:sz w:val="20"/>
                    </w:rPr>
                    <w:t>｀</w:t>
                  </w:r>
                </w:p>
              </w:txbxContent>
            </v:textbox>
            <w10:wrap type="none"/>
          </v:shape>
        </w:pict>
      </w:r>
      <w:r>
        <w:rPr>
          <w:color w:val="5B5B5B"/>
          <w:w w:val="125"/>
          <w:sz w:val="37"/>
        </w:rPr>
        <w:t>第</w:t>
      </w:r>
      <w:r>
        <w:rPr>
          <w:rFonts w:ascii="Times New Roman" w:eastAsia="Times New Roman"/>
          <w:color w:val="5B5B5B"/>
          <w:w w:val="125"/>
          <w:sz w:val="38"/>
        </w:rPr>
        <w:t>305</w:t>
      </w:r>
      <w:r>
        <w:rPr>
          <w:color w:val="5B5B5B"/>
          <w:w w:val="125"/>
          <w:sz w:val="37"/>
        </w:rPr>
        <w:t>节</w:t>
      </w:r>
      <w:r>
        <w:rPr>
          <w:color w:val="5B5B5B"/>
          <w:w w:val="125"/>
          <w:sz w:val="37"/>
        </w:rPr>
        <w:t>放</w:t>
      </w:r>
      <w:r>
        <w:rPr>
          <w:color w:val="5B5B5B"/>
          <w:w w:val="125"/>
          <w:sz w:val="37"/>
        </w:rPr>
        <w:t>射</w:t>
      </w:r>
      <w:r>
        <w:rPr>
          <w:color w:val="5B5B5B"/>
          <w:w w:val="125"/>
          <w:sz w:val="37"/>
        </w:rPr>
        <w:t>损</w:t>
      </w:r>
      <w:r>
        <w:rPr>
          <w:color w:val="5B5B5B"/>
          <w:spacing w:val="-10"/>
          <w:w w:val="125"/>
          <w:sz w:val="37"/>
        </w:rPr>
        <w:t>伤</w:t>
      </w:r>
      <w:r>
        <w:rPr>
          <w:color w:val="5B5B5B"/>
          <w:sz w:val="37"/>
        </w:rPr>
        <w:tab/>
      </w:r>
      <w:r>
        <w:rPr>
          <w:rFonts w:ascii="Times New Roman" w:eastAsia="Times New Roman"/>
          <w:color w:val="181818"/>
          <w:spacing w:val="-4"/>
          <w:w w:val="125"/>
          <w:sz w:val="45"/>
        </w:rPr>
        <w:t>144}</w:t>
      </w:r>
    </w:p>
    <w:p>
      <w:pPr>
        <w:pStyle w:val="BodyText"/>
        <w:spacing w:before="3"/>
        <w:rPr>
          <w:rFonts w:ascii="Times New Roman"/>
          <w:sz w:val="5"/>
        </w:rPr>
      </w:pPr>
      <w:r>
        <w:rPr/>
        <w:pict>
          <v:shape style="position:absolute;margin-left:24.707623pt;margin-top:4.260823pt;width:788pt;height:.1pt;mso-position-horizontal-relative:page;mso-position-vertical-relative:paragraph;z-index:-15289344;mso-wrap-distance-left:0;mso-wrap-distance-right:0" id="docshape808" coordorigin="494,85" coordsize="15760,0" path="m494,85l16253,85e" filled="false" stroked="true" strokeweight="1.073583pt" strokecolor="#000000">
            <v:path arrowok="t"/>
            <v:stroke dashstyle="solid"/>
            <w10:wrap type="topAndBottom"/>
          </v:shape>
        </w:pict>
      </w:r>
    </w:p>
    <w:p>
      <w:pPr>
        <w:pStyle w:val="BodyText"/>
        <w:rPr>
          <w:rFonts w:ascii="Times New Roman"/>
          <w:sz w:val="20"/>
        </w:rPr>
      </w:pPr>
    </w:p>
    <w:p>
      <w:pPr>
        <w:pStyle w:val="BodyText"/>
        <w:spacing w:before="3"/>
        <w:rPr>
          <w:rFonts w:ascii="Times New Roman"/>
          <w:sz w:val="17"/>
        </w:rPr>
      </w:pPr>
    </w:p>
    <w:p>
      <w:pPr>
        <w:spacing w:after="0"/>
        <w:rPr>
          <w:rFonts w:ascii="Times New Roman"/>
          <w:sz w:val="17"/>
        </w:rPr>
        <w:sectPr>
          <w:pgSz w:w="21750" w:h="31660"/>
          <w:pgMar w:top="580" w:bottom="280" w:left="0" w:right="0"/>
        </w:sectPr>
      </w:pPr>
    </w:p>
    <w:p>
      <w:pPr>
        <w:pStyle w:val="BodyText"/>
        <w:spacing w:line="338" w:lineRule="auto" w:before="78"/>
        <w:ind w:left="525" w:right="220" w:firstLine="806"/>
        <w:jc w:val="both"/>
      </w:pPr>
      <w:r>
        <w:rPr>
          <w:color w:val="464646"/>
          <w:w w:val="113"/>
        </w:rPr>
        <w:t>如果人们可能被放射性物质沾染，建议更换衣服</w:t>
      </w:r>
      <w:r>
        <w:rPr>
          <w:color w:val="464646"/>
          <w:spacing w:val="2"/>
          <w:w w:val="117"/>
        </w:rPr>
        <w:t>并进行淋浴</w:t>
      </w:r>
      <w:r>
        <w:rPr>
          <w:color w:val="9A9A9A"/>
          <w:spacing w:val="2"/>
          <w:w w:val="117"/>
        </w:rPr>
        <w:t>。</w:t>
      </w:r>
      <w:r>
        <w:rPr>
          <w:color w:val="464646"/>
          <w:spacing w:val="2"/>
          <w:w w:val="117"/>
        </w:rPr>
        <w:t>可从当地药店或</w:t>
      </w:r>
      <w:r>
        <w:rPr>
          <w:color w:val="828282"/>
          <w:spacing w:val="2"/>
          <w:w w:val="117"/>
        </w:rPr>
        <w:t>一</w:t>
      </w:r>
      <w:r>
        <w:rPr>
          <w:color w:val="464646"/>
          <w:spacing w:val="1"/>
          <w:w w:val="117"/>
        </w:rPr>
        <w:t>些公共卫生机构获</w:t>
      </w:r>
      <w:r>
        <w:rPr>
          <w:color w:val="464646"/>
          <w:spacing w:val="1"/>
          <w:w w:val="113"/>
        </w:rPr>
        <w:t>得殡化钾片</w:t>
      </w:r>
      <w:r>
        <w:rPr>
          <w:rFonts w:ascii="Times New Roman" w:eastAsia="Times New Roman"/>
          <w:color w:val="464646"/>
          <w:w w:val="113"/>
          <w:sz w:val="40"/>
        </w:rPr>
        <w:t>(</w:t>
      </w:r>
      <w:r>
        <w:rPr>
          <w:rFonts w:ascii="Times New Roman" w:eastAsia="Times New Roman"/>
          <w:color w:val="464646"/>
          <w:spacing w:val="1"/>
          <w:w w:val="113"/>
          <w:sz w:val="40"/>
        </w:rPr>
        <w:t>K</w:t>
      </w:r>
      <w:r>
        <w:rPr>
          <w:rFonts w:ascii="Times New Roman" w:eastAsia="Times New Roman"/>
          <w:color w:val="464646"/>
          <w:w w:val="113"/>
          <w:sz w:val="40"/>
        </w:rPr>
        <w:t>l)</w:t>
      </w:r>
      <w:r>
        <w:rPr>
          <w:color w:val="9A9A9A"/>
          <w:spacing w:val="1"/>
          <w:w w:val="113"/>
        </w:rPr>
        <w:t>。</w:t>
      </w:r>
      <w:r>
        <w:rPr>
          <w:color w:val="464646"/>
          <w:w w:val="113"/>
        </w:rPr>
        <w:t>但是，只有发生放射性碳泄漏事故</w:t>
      </w:r>
      <w:r>
        <w:rPr>
          <w:color w:val="464646"/>
          <w:w w:val="117"/>
        </w:rPr>
        <w:t>时，碳化钾才能起作用，</w:t>
      </w:r>
      <w:r>
        <w:rPr>
          <w:color w:val="464646"/>
          <w:spacing w:val="21"/>
        </w:rPr>
        <w:t> </w:t>
      </w:r>
      <w:r>
        <w:rPr>
          <w:color w:val="464646"/>
          <w:spacing w:val="-2"/>
          <w:w w:val="117"/>
        </w:rPr>
        <w:t>化钾对其他放射性物质并</w:t>
      </w:r>
      <w:r>
        <w:rPr>
          <w:color w:val="464646"/>
          <w:spacing w:val="1"/>
          <w:w w:val="117"/>
        </w:rPr>
        <w:t>不起保护作用</w:t>
      </w:r>
      <w:r>
        <w:rPr>
          <w:color w:val="9A9A9A"/>
          <w:spacing w:val="1"/>
          <w:w w:val="117"/>
        </w:rPr>
        <w:t>。</w:t>
      </w:r>
      <w:r>
        <w:rPr>
          <w:color w:val="464646"/>
          <w:w w:val="117"/>
        </w:rPr>
        <w:t>巳知对殡过敏或有特定甲状腺疾病</w:t>
      </w:r>
      <w:r>
        <w:rPr>
          <w:color w:val="464646"/>
          <w:spacing w:val="1"/>
          <w:w w:val="112"/>
        </w:rPr>
        <w:t>的人应避免服用碟化钾</w:t>
      </w:r>
      <w:r>
        <w:rPr>
          <w:color w:val="9A9A9A"/>
          <w:spacing w:val="1"/>
          <w:w w:val="112"/>
        </w:rPr>
        <w:t>。</w:t>
      </w:r>
      <w:r>
        <w:rPr>
          <w:color w:val="464646"/>
          <w:spacing w:val="1"/>
          <w:w w:val="112"/>
        </w:rPr>
        <w:t>如果怀疑对碟过敏</w:t>
      </w:r>
      <w:r>
        <w:rPr>
          <w:color w:val="2D2D2D"/>
          <w:spacing w:val="1"/>
          <w:w w:val="112"/>
        </w:rPr>
        <w:t>，</w:t>
      </w:r>
      <w:r>
        <w:rPr>
          <w:color w:val="5B5B5B"/>
          <w:w w:val="112"/>
        </w:rPr>
        <w:t>应咨询</w:t>
      </w:r>
      <w:r>
        <w:rPr>
          <w:color w:val="5B5B5B"/>
          <w:spacing w:val="1"/>
          <w:w w:val="112"/>
        </w:rPr>
        <w:t>医生</w:t>
      </w:r>
      <w:r>
        <w:rPr>
          <w:color w:val="9A9A9A"/>
          <w:w w:val="112"/>
        </w:rPr>
        <w:t>。</w:t>
      </w:r>
    </w:p>
    <w:p>
      <w:pPr>
        <w:pStyle w:val="BodyText"/>
        <w:spacing w:line="389" w:lineRule="exact"/>
        <w:ind w:left="1360"/>
      </w:pPr>
      <w:r>
        <w:rPr>
          <w:color w:val="464646"/>
        </w:rPr>
        <w:t>进</w:t>
      </w:r>
      <w:r>
        <w:rPr>
          <w:color w:val="464646"/>
        </w:rPr>
        <w:t>行</w:t>
      </w:r>
      <w:r>
        <w:rPr>
          <w:color w:val="464646"/>
        </w:rPr>
        <w:t>放</w:t>
      </w:r>
      <w:r>
        <w:rPr>
          <w:color w:val="464646"/>
        </w:rPr>
        <w:t>射</w:t>
      </w:r>
      <w:r>
        <w:rPr>
          <w:color w:val="464646"/>
        </w:rPr>
        <w:t>治</w:t>
      </w:r>
      <w:r>
        <w:rPr>
          <w:color w:val="464646"/>
        </w:rPr>
        <w:t>疗</w:t>
      </w:r>
      <w:r>
        <w:rPr>
          <w:color w:val="464646"/>
        </w:rPr>
        <w:t>操</w:t>
      </w:r>
      <w:r>
        <w:rPr>
          <w:color w:val="464646"/>
        </w:rPr>
        <w:t>作</w:t>
      </w:r>
      <w:r>
        <w:rPr>
          <w:color w:val="464646"/>
        </w:rPr>
        <w:t>时</w:t>
      </w:r>
      <w:r>
        <w:rPr>
          <w:color w:val="464646"/>
        </w:rPr>
        <w:t>，</w:t>
      </w:r>
      <w:r>
        <w:rPr>
          <w:color w:val="464646"/>
        </w:rPr>
        <w:t>包</w:t>
      </w:r>
      <w:r>
        <w:rPr>
          <w:color w:val="464646"/>
        </w:rPr>
        <w:t>括</w:t>
      </w:r>
      <w:r>
        <w:rPr>
          <w:color w:val="464646"/>
        </w:rPr>
        <w:t>电</w:t>
      </w:r>
      <w:r>
        <w:rPr>
          <w:color w:val="464646"/>
        </w:rPr>
        <w:t>离</w:t>
      </w:r>
      <w:r>
        <w:rPr>
          <w:color w:val="464646"/>
        </w:rPr>
        <w:t>辐</w:t>
      </w:r>
      <w:r>
        <w:rPr>
          <w:color w:val="464646"/>
        </w:rPr>
        <w:t>射</w:t>
      </w:r>
      <w:r>
        <w:rPr>
          <w:color w:val="464646"/>
        </w:rPr>
        <w:t>，</w:t>
      </w:r>
      <w:r>
        <w:rPr>
          <w:color w:val="464646"/>
        </w:rPr>
        <w:t>特</w:t>
      </w:r>
      <w:r>
        <w:rPr>
          <w:color w:val="464646"/>
        </w:rPr>
        <w:t>别</w:t>
      </w:r>
      <w:r>
        <w:rPr>
          <w:color w:val="464646"/>
        </w:rPr>
        <w:t>是</w:t>
      </w:r>
      <w:r>
        <w:rPr>
          <w:color w:val="464646"/>
        </w:rPr>
        <w:t>癌</w:t>
      </w:r>
      <w:r>
        <w:rPr>
          <w:color w:val="464646"/>
        </w:rPr>
        <w:t>症</w:t>
      </w:r>
      <w:r>
        <w:rPr>
          <w:color w:val="464646"/>
          <w:spacing w:val="-10"/>
        </w:rPr>
        <w:t>放</w:t>
      </w:r>
    </w:p>
    <w:p>
      <w:pPr>
        <w:pStyle w:val="BodyText"/>
        <w:spacing w:line="343" w:lineRule="auto" w:before="174"/>
        <w:ind w:left="559" w:right="240" w:hanging="2"/>
        <w:jc w:val="both"/>
      </w:pPr>
      <w:r>
        <w:rPr/>
        <w:drawing>
          <wp:anchor distT="0" distB="0" distL="0" distR="0" allowOverlap="1" layoutInCell="1" locked="0" behindDoc="1" simplePos="0" relativeHeight="483929600">
            <wp:simplePos x="0" y="0"/>
            <wp:positionH relativeFrom="page">
              <wp:posOffset>859503</wp:posOffset>
            </wp:positionH>
            <wp:positionV relativeFrom="paragraph">
              <wp:posOffset>1738681</wp:posOffset>
            </wp:positionV>
            <wp:extent cx="313786" cy="40903"/>
            <wp:effectExtent l="0" t="0" r="0" b="0"/>
            <wp:wrapNone/>
            <wp:docPr id="423" name="image279.png"/>
            <wp:cNvGraphicFramePr>
              <a:graphicFrameLocks noChangeAspect="1"/>
            </wp:cNvGraphicFramePr>
            <a:graphic>
              <a:graphicData uri="http://schemas.openxmlformats.org/drawingml/2006/picture">
                <pic:pic>
                  <pic:nvPicPr>
                    <pic:cNvPr id="424" name="image279.png"/>
                    <pic:cNvPicPr/>
                  </pic:nvPicPr>
                  <pic:blipFill>
                    <a:blip r:embed="rId283" cstate="print"/>
                    <a:stretch>
                      <a:fillRect/>
                    </a:stretch>
                  </pic:blipFill>
                  <pic:spPr>
                    <a:xfrm>
                      <a:off x="0" y="0"/>
                      <a:ext cx="313786" cy="40903"/>
                    </a:xfrm>
                    <a:prstGeom prst="rect">
                      <a:avLst/>
                    </a:prstGeom>
                  </pic:spPr>
                </pic:pic>
              </a:graphicData>
            </a:graphic>
          </wp:anchor>
        </w:drawing>
      </w:r>
      <w:r>
        <w:rPr>
          <w:color w:val="464646"/>
          <w:spacing w:val="-1"/>
          <w:w w:val="104"/>
        </w:rPr>
        <w:t>射治疗期间使用高剂量射线，身体最易感部位，如眼睛的</w:t>
      </w:r>
      <w:r>
        <w:rPr>
          <w:color w:val="464646"/>
          <w:spacing w:val="2"/>
          <w:w w:val="103"/>
        </w:rPr>
        <w:t>晶状体</w:t>
      </w:r>
      <w:r>
        <w:rPr>
          <w:color w:val="747474"/>
          <w:spacing w:val="2"/>
          <w:w w:val="103"/>
        </w:rPr>
        <w:t>、</w:t>
      </w:r>
      <w:r>
        <w:rPr>
          <w:color w:val="464646"/>
          <w:spacing w:val="1"/>
          <w:w w:val="103"/>
        </w:rPr>
        <w:t>女性的乳腺及卵巢、睾丸以及甲状腺，尽可能进</w:t>
      </w:r>
      <w:r>
        <w:rPr>
          <w:color w:val="5B5B5B"/>
          <w:spacing w:val="1"/>
          <w:w w:val="96"/>
        </w:rPr>
        <w:t>行遮蔽（比如，穿上铅衣）</w:t>
      </w:r>
      <w:r>
        <w:rPr>
          <w:color w:val="9A9A9A"/>
          <w:w w:val="96"/>
        </w:rPr>
        <w:t>。</w:t>
      </w:r>
    </w:p>
    <w:p>
      <w:pPr>
        <w:pStyle w:val="BodyText"/>
        <w:rPr>
          <w:sz w:val="28"/>
        </w:rPr>
      </w:pPr>
      <w:r>
        <w:rPr/>
        <w:pict>
          <v:shape style="position:absolute;margin-left:40.821289pt;margin-top:18.167877pt;width:459.25pt;height:.1pt;mso-position-horizontal-relative:page;mso-position-vertical-relative:paragraph;z-index:-15288832;mso-wrap-distance-left:0;mso-wrap-distance-right:0" id="docshape809" coordorigin="816,363" coordsize="9185,0" path="m816,363l10001,363e" filled="false" stroked="true" strokeweight="2.683957pt" strokecolor="#000000">
            <v:path arrowok="t"/>
            <v:stroke dashstyle="solid"/>
            <w10:wrap type="topAndBottom"/>
          </v:shape>
        </w:pict>
      </w:r>
    </w:p>
    <w:p>
      <w:pPr>
        <w:pStyle w:val="Heading9"/>
        <w:spacing w:before="136"/>
        <w:ind w:left="1137"/>
        <w:jc w:val="left"/>
      </w:pPr>
      <w:r>
        <w:rPr>
          <w:color w:val="B3B3B3"/>
          <w:w w:val="105"/>
        </w:rPr>
        <w:t>石</w:t>
      </w:r>
      <w:r>
        <w:rPr>
          <w:color w:val="B3B3B3"/>
          <w:spacing w:val="21"/>
          <w:w w:val="150"/>
        </w:rPr>
        <w:t> </w:t>
      </w:r>
      <w:r>
        <w:rPr>
          <w:color w:val="747474"/>
          <w:w w:val="105"/>
        </w:rPr>
        <w:t>你</w:t>
      </w:r>
      <w:r>
        <w:rPr>
          <w:color w:val="747474"/>
          <w:w w:val="105"/>
        </w:rPr>
        <w:t>知</w:t>
      </w:r>
      <w:r>
        <w:rPr>
          <w:color w:val="747474"/>
          <w:w w:val="105"/>
        </w:rPr>
        <w:t>道</w:t>
      </w:r>
      <w:r>
        <w:rPr>
          <w:color w:val="747474"/>
          <w:w w:val="105"/>
        </w:rPr>
        <w:t>吗</w:t>
      </w:r>
      <w:r>
        <w:rPr>
          <w:color w:val="747474"/>
          <w:spacing w:val="-4"/>
          <w:w w:val="105"/>
        </w:rPr>
        <w:t>...…</w:t>
      </w:r>
    </w:p>
    <w:p>
      <w:pPr>
        <w:pStyle w:val="BodyText"/>
        <w:spacing w:line="321" w:lineRule="auto" w:before="101"/>
        <w:ind w:left="1056" w:right="728" w:firstLine="1088"/>
      </w:pPr>
      <w:r>
        <w:rPr/>
        <w:drawing>
          <wp:anchor distT="0" distB="0" distL="0" distR="0" allowOverlap="1" layoutInCell="1" locked="0" behindDoc="1" simplePos="0" relativeHeight="483930112">
            <wp:simplePos x="0" y="0"/>
            <wp:positionH relativeFrom="page">
              <wp:posOffset>668502</wp:posOffset>
            </wp:positionH>
            <wp:positionV relativeFrom="paragraph">
              <wp:posOffset>-158158</wp:posOffset>
            </wp:positionV>
            <wp:extent cx="641216" cy="490841"/>
            <wp:effectExtent l="0" t="0" r="0" b="0"/>
            <wp:wrapNone/>
            <wp:docPr id="425" name="image280.png"/>
            <wp:cNvGraphicFramePr>
              <a:graphicFrameLocks noChangeAspect="1"/>
            </wp:cNvGraphicFramePr>
            <a:graphic>
              <a:graphicData uri="http://schemas.openxmlformats.org/drawingml/2006/picture">
                <pic:pic>
                  <pic:nvPicPr>
                    <pic:cNvPr id="426" name="image280.png"/>
                    <pic:cNvPicPr/>
                  </pic:nvPicPr>
                  <pic:blipFill>
                    <a:blip r:embed="rId284" cstate="print"/>
                    <a:stretch>
                      <a:fillRect/>
                    </a:stretch>
                  </pic:blipFill>
                  <pic:spPr>
                    <a:xfrm>
                      <a:off x="0" y="0"/>
                      <a:ext cx="641216" cy="490841"/>
                    </a:xfrm>
                    <a:prstGeom prst="rect">
                      <a:avLst/>
                    </a:prstGeom>
                  </pic:spPr>
                </pic:pic>
              </a:graphicData>
            </a:graphic>
          </wp:anchor>
        </w:drawing>
      </w:r>
      <w:r>
        <w:rPr>
          <w:color w:val="464646"/>
          <w:spacing w:val="-2"/>
          <w:w w:val="110"/>
        </w:rPr>
        <w:t>住</w:t>
      </w:r>
      <w:r>
        <w:rPr>
          <w:color w:val="464646"/>
          <w:spacing w:val="-2"/>
          <w:w w:val="110"/>
        </w:rPr>
        <w:t>在</w:t>
      </w:r>
      <w:r>
        <w:rPr>
          <w:color w:val="464646"/>
          <w:spacing w:val="-2"/>
          <w:w w:val="110"/>
        </w:rPr>
        <w:t>核</w:t>
      </w:r>
      <w:r>
        <w:rPr>
          <w:color w:val="464646"/>
          <w:spacing w:val="-2"/>
          <w:w w:val="110"/>
        </w:rPr>
        <w:t>电</w:t>
      </w:r>
      <w:r>
        <w:rPr>
          <w:color w:val="464646"/>
          <w:spacing w:val="-2"/>
          <w:w w:val="110"/>
        </w:rPr>
        <w:t>站</w:t>
      </w:r>
      <w:r>
        <w:rPr>
          <w:rFonts w:ascii="Times New Roman" w:eastAsia="Times New Roman"/>
          <w:color w:val="464646"/>
          <w:spacing w:val="-2"/>
          <w:w w:val="110"/>
          <w:sz w:val="43"/>
        </w:rPr>
        <w:t>l6</w:t>
      </w:r>
      <w:r>
        <w:rPr>
          <w:color w:val="464646"/>
          <w:spacing w:val="-2"/>
          <w:w w:val="110"/>
        </w:rPr>
        <w:t>千</w:t>
      </w:r>
      <w:r>
        <w:rPr>
          <w:color w:val="464646"/>
          <w:spacing w:val="-2"/>
          <w:w w:val="110"/>
        </w:rPr>
        <w:t>米</w:t>
      </w:r>
      <w:r>
        <w:rPr>
          <w:color w:val="464646"/>
          <w:spacing w:val="-2"/>
          <w:w w:val="110"/>
        </w:rPr>
        <w:t>以</w:t>
      </w:r>
      <w:r>
        <w:rPr>
          <w:color w:val="464646"/>
          <w:spacing w:val="-2"/>
          <w:w w:val="110"/>
        </w:rPr>
        <w:t>内</w:t>
      </w:r>
      <w:r>
        <w:rPr>
          <w:color w:val="464646"/>
          <w:spacing w:val="-2"/>
          <w:w w:val="110"/>
        </w:rPr>
        <w:t>的</w:t>
      </w:r>
      <w:r>
        <w:rPr>
          <w:color w:val="464646"/>
          <w:spacing w:val="-2"/>
          <w:w w:val="110"/>
        </w:rPr>
        <w:t>居</w:t>
      </w:r>
      <w:r>
        <w:rPr>
          <w:color w:val="464646"/>
          <w:spacing w:val="-2"/>
          <w:w w:val="110"/>
        </w:rPr>
        <w:t>民</w:t>
      </w:r>
      <w:r>
        <w:rPr>
          <w:color w:val="464646"/>
          <w:spacing w:val="-2"/>
          <w:w w:val="110"/>
        </w:rPr>
        <w:t>应</w:t>
      </w:r>
      <w:r>
        <w:rPr>
          <w:color w:val="464646"/>
          <w:spacing w:val="-2"/>
          <w:w w:val="110"/>
        </w:rPr>
        <w:t>有</w:t>
      </w:r>
      <w:r>
        <w:rPr>
          <w:color w:val="464646"/>
          <w:spacing w:val="-2"/>
          <w:w w:val="110"/>
        </w:rPr>
        <w:t>获</w:t>
      </w:r>
      <w:r>
        <w:rPr>
          <w:color w:val="464646"/>
          <w:spacing w:val="-2"/>
          <w:w w:val="110"/>
        </w:rPr>
        <w:t>得</w:t>
      </w:r>
      <w:r>
        <w:rPr>
          <w:color w:val="464646"/>
          <w:spacing w:val="-2"/>
          <w:w w:val="110"/>
        </w:rPr>
        <w:t>碟</w:t>
      </w:r>
      <w:r>
        <w:rPr>
          <w:color w:val="464646"/>
          <w:spacing w:val="-2"/>
          <w:w w:val="110"/>
        </w:rPr>
        <w:t>化</w:t>
      </w:r>
      <w:r>
        <w:rPr>
          <w:color w:val="464646"/>
          <w:spacing w:val="-2"/>
          <w:w w:val="110"/>
        </w:rPr>
        <w:t>钾</w:t>
      </w:r>
      <w:r>
        <w:rPr>
          <w:color w:val="464646"/>
          <w:spacing w:val="-2"/>
          <w:w w:val="110"/>
        </w:rPr>
        <w:t>片</w:t>
      </w:r>
      <w:r>
        <w:rPr>
          <w:color w:val="464646"/>
          <w:spacing w:val="-2"/>
          <w:w w:val="110"/>
        </w:rPr>
        <w:t>的</w:t>
      </w:r>
      <w:r>
        <w:rPr>
          <w:color w:val="464646"/>
          <w:spacing w:val="-2"/>
          <w:w w:val="110"/>
        </w:rPr>
        <w:t>渠</w:t>
      </w:r>
      <w:r>
        <w:rPr>
          <w:color w:val="464646"/>
          <w:spacing w:val="-2"/>
          <w:w w:val="110"/>
        </w:rPr>
        <w:t>道</w:t>
      </w:r>
      <w:r>
        <w:rPr>
          <w:color w:val="9A9A9A"/>
          <w:spacing w:val="-2"/>
          <w:w w:val="110"/>
        </w:rPr>
        <w:t>。</w:t>
      </w:r>
    </w:p>
    <w:p>
      <w:pPr>
        <w:pStyle w:val="BodyText"/>
        <w:spacing w:line="426" w:lineRule="exact"/>
        <w:ind w:left="1875"/>
      </w:pPr>
      <w:r>
        <w:rPr>
          <w:color w:val="464646"/>
          <w:w w:val="105"/>
        </w:rPr>
        <w:t>换</w:t>
      </w:r>
      <w:r>
        <w:rPr>
          <w:color w:val="464646"/>
          <w:w w:val="105"/>
        </w:rPr>
        <w:t>衣</w:t>
      </w:r>
      <w:r>
        <w:rPr>
          <w:color w:val="464646"/>
          <w:w w:val="105"/>
        </w:rPr>
        <w:t>服</w:t>
      </w:r>
      <w:r>
        <w:rPr>
          <w:color w:val="464646"/>
          <w:w w:val="105"/>
        </w:rPr>
        <w:t>及</w:t>
      </w:r>
      <w:r>
        <w:rPr>
          <w:color w:val="464646"/>
          <w:w w:val="105"/>
        </w:rPr>
        <w:t>温</w:t>
      </w:r>
      <w:r>
        <w:rPr>
          <w:color w:val="464646"/>
          <w:w w:val="105"/>
        </w:rPr>
        <w:t>水</w:t>
      </w:r>
      <w:r>
        <w:rPr>
          <w:color w:val="464646"/>
          <w:w w:val="105"/>
        </w:rPr>
        <w:t>淋</w:t>
      </w:r>
      <w:r>
        <w:rPr>
          <w:color w:val="464646"/>
          <w:w w:val="105"/>
        </w:rPr>
        <w:t>浴</w:t>
      </w:r>
      <w:r>
        <w:rPr>
          <w:color w:val="464646"/>
          <w:w w:val="105"/>
        </w:rPr>
        <w:t>，</w:t>
      </w:r>
      <w:r>
        <w:rPr>
          <w:color w:val="464646"/>
          <w:w w:val="105"/>
        </w:rPr>
        <w:t>以</w:t>
      </w:r>
      <w:r>
        <w:rPr>
          <w:color w:val="464646"/>
          <w:w w:val="105"/>
        </w:rPr>
        <w:t>及</w:t>
      </w:r>
      <w:r>
        <w:rPr>
          <w:color w:val="464646"/>
          <w:w w:val="105"/>
        </w:rPr>
        <w:t>间</w:t>
      </w:r>
      <w:r>
        <w:rPr>
          <w:color w:val="464646"/>
          <w:w w:val="105"/>
        </w:rPr>
        <w:t>断</w:t>
      </w:r>
      <w:r>
        <w:rPr>
          <w:color w:val="464646"/>
          <w:w w:val="105"/>
        </w:rPr>
        <w:t>洗</w:t>
      </w:r>
      <w:r>
        <w:rPr>
          <w:color w:val="464646"/>
          <w:w w:val="105"/>
        </w:rPr>
        <w:t>发</w:t>
      </w:r>
      <w:r>
        <w:rPr>
          <w:color w:val="464646"/>
          <w:w w:val="105"/>
        </w:rPr>
        <w:t>，</w:t>
      </w:r>
      <w:r>
        <w:rPr>
          <w:color w:val="464646"/>
          <w:w w:val="105"/>
        </w:rPr>
        <w:t>对</w:t>
      </w:r>
      <w:r>
        <w:rPr>
          <w:color w:val="464646"/>
          <w:w w:val="105"/>
        </w:rPr>
        <w:t>消</w:t>
      </w:r>
      <w:r>
        <w:rPr>
          <w:color w:val="464646"/>
          <w:w w:val="105"/>
        </w:rPr>
        <w:t>除</w:t>
      </w:r>
      <w:r>
        <w:rPr>
          <w:color w:val="464646"/>
          <w:spacing w:val="-10"/>
          <w:w w:val="105"/>
        </w:rPr>
        <w:t>大</w:t>
      </w:r>
    </w:p>
    <w:p>
      <w:pPr>
        <w:pStyle w:val="BodyText"/>
        <w:spacing w:before="185"/>
        <w:ind w:left="1071"/>
      </w:pPr>
      <w:r>
        <w:rPr>
          <w:color w:val="464646"/>
          <w:w w:val="105"/>
        </w:rPr>
        <w:t>部</w:t>
      </w:r>
      <w:r>
        <w:rPr>
          <w:color w:val="464646"/>
          <w:w w:val="105"/>
        </w:rPr>
        <w:t>分</w:t>
      </w:r>
      <w:r>
        <w:rPr>
          <w:color w:val="464646"/>
          <w:w w:val="105"/>
        </w:rPr>
        <w:t>外</w:t>
      </w:r>
      <w:r>
        <w:rPr>
          <w:color w:val="464646"/>
          <w:w w:val="105"/>
        </w:rPr>
        <w:t>部</w:t>
      </w:r>
      <w:r>
        <w:rPr>
          <w:color w:val="464646"/>
          <w:w w:val="105"/>
        </w:rPr>
        <w:t>沾</w:t>
      </w:r>
      <w:r>
        <w:rPr>
          <w:color w:val="464646"/>
          <w:w w:val="105"/>
        </w:rPr>
        <w:t>染</w:t>
      </w:r>
      <w:r>
        <w:rPr>
          <w:color w:val="464646"/>
          <w:w w:val="105"/>
        </w:rPr>
        <w:t>非</w:t>
      </w:r>
      <w:r>
        <w:rPr>
          <w:color w:val="464646"/>
          <w:w w:val="105"/>
        </w:rPr>
        <w:t>常</w:t>
      </w:r>
      <w:r>
        <w:rPr>
          <w:color w:val="464646"/>
          <w:w w:val="105"/>
        </w:rPr>
        <w:t>有</w:t>
      </w:r>
      <w:r>
        <w:rPr>
          <w:color w:val="464646"/>
          <w:w w:val="105"/>
        </w:rPr>
        <w:t>效</w:t>
      </w:r>
      <w:r>
        <w:rPr>
          <w:color w:val="9A9A9A"/>
          <w:spacing w:val="-10"/>
          <w:w w:val="105"/>
        </w:rPr>
        <w:t>。</w:t>
      </w:r>
    </w:p>
    <w:p>
      <w:pPr>
        <w:pStyle w:val="BodyText"/>
        <w:spacing w:before="2"/>
        <w:rPr>
          <w:sz w:val="13"/>
        </w:rPr>
      </w:pPr>
      <w:r>
        <w:rPr/>
        <w:pict>
          <v:shape style="position:absolute;margin-left:42.432655pt;margin-top:9.194865pt;width:458.75pt;height:.1pt;mso-position-horizontal-relative:page;mso-position-vertical-relative:paragraph;z-index:-15288320;mso-wrap-distance-left:0;mso-wrap-distance-right:0" id="docshape810" coordorigin="849,184" coordsize="9175,0" path="m849,184l10023,184e" filled="false" stroked="true" strokeweight="2.683957pt" strokecolor="#000000">
            <v:path arrowok="t"/>
            <v:stroke dashstyle="solid"/>
            <w10:wrap type="topAndBottom"/>
          </v:shape>
        </w:pict>
      </w:r>
    </w:p>
    <w:p>
      <w:pPr>
        <w:pStyle w:val="BodyText"/>
        <w:spacing w:before="1"/>
        <w:rPr>
          <w:sz w:val="51"/>
        </w:rPr>
      </w:pPr>
    </w:p>
    <w:p>
      <w:pPr>
        <w:pStyle w:val="BodyText"/>
        <w:ind w:left="591"/>
      </w:pPr>
      <w:r>
        <w:rPr>
          <w:color w:val="464646"/>
          <w:w w:val="105"/>
        </w:rPr>
        <w:t>预</w:t>
      </w:r>
      <w:r>
        <w:rPr>
          <w:color w:val="464646"/>
          <w:spacing w:val="-10"/>
          <w:w w:val="105"/>
        </w:rPr>
        <w:t>后</w:t>
      </w:r>
    </w:p>
    <w:p>
      <w:pPr>
        <w:pStyle w:val="BodyText"/>
        <w:spacing w:line="321" w:lineRule="auto" w:before="143"/>
        <w:ind w:left="583" w:firstLine="823"/>
      </w:pPr>
      <w:r>
        <w:rPr>
          <w:color w:val="464646"/>
          <w:w w:val="110"/>
        </w:rPr>
        <w:t>预后取决于放射剂量、剂量率（暴露发生的快慢）</w:t>
      </w:r>
      <w:r>
        <w:rPr>
          <w:color w:val="464646"/>
          <w:spacing w:val="2"/>
          <w:w w:val="117"/>
        </w:rPr>
        <w:t>以及受照射的身体部位</w:t>
      </w:r>
      <w:r>
        <w:rPr>
          <w:color w:val="828282"/>
          <w:spacing w:val="2"/>
          <w:w w:val="117"/>
        </w:rPr>
        <w:t>。</w:t>
      </w:r>
      <w:r>
        <w:rPr>
          <w:color w:val="464646"/>
          <w:spacing w:val="1"/>
          <w:w w:val="117"/>
        </w:rPr>
        <w:t>其他因素包括受累者的健</w:t>
      </w:r>
      <w:r>
        <w:rPr>
          <w:color w:val="464646"/>
          <w:spacing w:val="2"/>
          <w:w w:val="112"/>
        </w:rPr>
        <w:t>康状况和是否受到医疗护理</w:t>
      </w:r>
      <w:r>
        <w:rPr>
          <w:color w:val="9A9A9A"/>
          <w:spacing w:val="2"/>
          <w:w w:val="112"/>
        </w:rPr>
        <w:t>。</w:t>
      </w:r>
      <w:r>
        <w:rPr>
          <w:color w:val="464646"/>
          <w:spacing w:val="1"/>
          <w:w w:val="112"/>
        </w:rPr>
        <w:t>总体来说，没有医疗护</w:t>
      </w:r>
      <w:r>
        <w:rPr>
          <w:color w:val="464646"/>
          <w:spacing w:val="1"/>
          <w:w w:val="116"/>
        </w:rPr>
        <w:t>理，受到大于</w:t>
      </w:r>
      <w:r>
        <w:rPr>
          <w:rFonts w:ascii="Arial" w:eastAsia="Arial"/>
          <w:color w:val="464646"/>
          <w:spacing w:val="1"/>
          <w:w w:val="117"/>
          <w:sz w:val="39"/>
        </w:rPr>
        <w:t>3G</w:t>
      </w:r>
      <w:r>
        <w:rPr>
          <w:color w:val="464646"/>
          <w:spacing w:val="1"/>
          <w:w w:val="116"/>
        </w:rPr>
        <w:t>y的全身照射，半数人会立即死亡</w:t>
      </w:r>
      <w:r>
        <w:rPr>
          <w:color w:val="9A9A9A"/>
          <w:spacing w:val="1"/>
          <w:w w:val="116"/>
        </w:rPr>
        <w:t>。</w:t>
      </w:r>
      <w:r>
        <w:rPr>
          <w:color w:val="464646"/>
          <w:spacing w:val="1"/>
          <w:w w:val="118"/>
        </w:rPr>
        <w:t>受到大于</w:t>
      </w:r>
      <w:r>
        <w:rPr>
          <w:rFonts w:ascii="Arial" w:eastAsia="Arial"/>
          <w:color w:val="464646"/>
          <w:w w:val="119"/>
          <w:sz w:val="39"/>
        </w:rPr>
        <w:t>6G</w:t>
      </w:r>
      <w:r>
        <w:rPr>
          <w:color w:val="464646"/>
          <w:w w:val="118"/>
        </w:rPr>
        <w:t>y</w:t>
      </w:r>
      <w:r>
        <w:rPr>
          <w:color w:val="464646"/>
          <w:spacing w:val="1"/>
          <w:w w:val="118"/>
        </w:rPr>
        <w:t>放射剂量的人群几乎全部死亡</w:t>
      </w:r>
      <w:r>
        <w:rPr>
          <w:color w:val="9A9A9A"/>
          <w:spacing w:val="1"/>
          <w:w w:val="118"/>
        </w:rPr>
        <w:t>。</w:t>
      </w:r>
      <w:r>
        <w:rPr>
          <w:color w:val="464646"/>
          <w:w w:val="118"/>
        </w:rPr>
        <w:t>受到</w:t>
      </w:r>
      <w:r>
        <w:rPr>
          <w:color w:val="464646"/>
          <w:spacing w:val="1"/>
          <w:w w:val="121"/>
        </w:rPr>
        <w:t>小于</w:t>
      </w:r>
      <w:r>
        <w:rPr>
          <w:rFonts w:ascii="Arial" w:eastAsia="Arial"/>
          <w:color w:val="464646"/>
          <w:w w:val="120"/>
          <w:sz w:val="38"/>
        </w:rPr>
        <w:t>2G</w:t>
      </w:r>
      <w:r>
        <w:rPr>
          <w:color w:val="464646"/>
          <w:w w:val="121"/>
        </w:rPr>
        <w:t>y</w:t>
      </w:r>
      <w:r>
        <w:rPr>
          <w:color w:val="464646"/>
          <w:spacing w:val="1"/>
          <w:w w:val="121"/>
        </w:rPr>
        <w:t>放射剂量的人群几乎全部在</w:t>
      </w:r>
      <w:r>
        <w:rPr>
          <w:rFonts w:ascii="Arial" w:eastAsia="Arial"/>
          <w:color w:val="464646"/>
          <w:w w:val="120"/>
          <w:sz w:val="38"/>
        </w:rPr>
        <w:t>1</w:t>
      </w:r>
      <w:r>
        <w:rPr>
          <w:color w:val="464646"/>
          <w:w w:val="121"/>
        </w:rPr>
        <w:t>个月之内完</w:t>
      </w:r>
      <w:r>
        <w:rPr>
          <w:color w:val="5B5B5B"/>
          <w:spacing w:val="1"/>
          <w:w w:val="112"/>
        </w:rPr>
        <w:t>全康复，尽管可能会发生长期并发症，比如癌症</w:t>
      </w:r>
      <w:r>
        <w:rPr>
          <w:color w:val="9A9A9A"/>
          <w:spacing w:val="1"/>
          <w:w w:val="112"/>
        </w:rPr>
        <w:t>。</w:t>
      </w:r>
      <w:r>
        <w:rPr>
          <w:color w:val="464646"/>
          <w:w w:val="112"/>
        </w:rPr>
        <w:t>进</w:t>
      </w:r>
      <w:r>
        <w:rPr>
          <w:color w:val="464646"/>
          <w:spacing w:val="2"/>
          <w:w w:val="113"/>
        </w:rPr>
        <w:t>行医疗护理，全身受到</w:t>
      </w:r>
      <w:r>
        <w:rPr>
          <w:rFonts w:ascii="Arial" w:eastAsia="Arial"/>
          <w:color w:val="464646"/>
          <w:spacing w:val="1"/>
          <w:w w:val="114"/>
          <w:sz w:val="39"/>
        </w:rPr>
        <w:t>6G</w:t>
      </w:r>
      <w:r>
        <w:rPr>
          <w:color w:val="464646"/>
          <w:w w:val="113"/>
        </w:rPr>
        <w:t>y</w:t>
      </w:r>
      <w:r>
        <w:rPr>
          <w:color w:val="464646"/>
          <w:spacing w:val="1"/>
          <w:w w:val="113"/>
        </w:rPr>
        <w:t>照射剂量的人群有一半可</w:t>
      </w:r>
      <w:r>
        <w:rPr>
          <w:color w:val="464646"/>
          <w:spacing w:val="1"/>
          <w:w w:val="121"/>
        </w:rPr>
        <w:t>获得存活</w:t>
      </w:r>
      <w:r>
        <w:rPr>
          <w:color w:val="9A9A9A"/>
          <w:spacing w:val="1"/>
          <w:w w:val="121"/>
        </w:rPr>
        <w:t>。</w:t>
      </w:r>
      <w:r>
        <w:rPr>
          <w:color w:val="747474"/>
          <w:spacing w:val="1"/>
          <w:w w:val="121"/>
        </w:rPr>
        <w:t>一</w:t>
      </w:r>
      <w:r>
        <w:rPr>
          <w:color w:val="464646"/>
          <w:spacing w:val="1"/>
          <w:w w:val="121"/>
        </w:rPr>
        <w:t>些人受到高达</w:t>
      </w:r>
      <w:r>
        <w:rPr>
          <w:rFonts w:ascii="Times New Roman" w:eastAsia="Times New Roman"/>
          <w:color w:val="2D2D2D"/>
          <w:spacing w:val="-1"/>
          <w:w w:val="121"/>
          <w:sz w:val="40"/>
        </w:rPr>
        <w:t>l</w:t>
      </w:r>
      <w:r>
        <w:rPr>
          <w:rFonts w:ascii="Times New Roman" w:eastAsia="Times New Roman"/>
          <w:color w:val="464646"/>
          <w:w w:val="121"/>
          <w:sz w:val="40"/>
        </w:rPr>
        <w:t>OG</w:t>
      </w:r>
      <w:r>
        <w:rPr>
          <w:color w:val="464646"/>
          <w:w w:val="121"/>
        </w:rPr>
        <w:t>y照射剂量仍获得</w:t>
      </w:r>
      <w:r>
        <w:rPr>
          <w:color w:val="464646"/>
          <w:w w:val="112"/>
        </w:rPr>
        <w:t>存活</w:t>
      </w:r>
      <w:r>
        <w:rPr>
          <w:color w:val="828282"/>
          <w:w w:val="112"/>
        </w:rPr>
        <w:t>。</w:t>
      </w:r>
    </w:p>
    <w:p>
      <w:pPr>
        <w:pStyle w:val="BodyText"/>
        <w:spacing w:line="418" w:lineRule="exact"/>
        <w:ind w:left="1421"/>
      </w:pPr>
      <w:r>
        <w:rPr>
          <w:color w:val="464646"/>
          <w:w w:val="105"/>
        </w:rPr>
        <w:t>因</w:t>
      </w:r>
      <w:r>
        <w:rPr>
          <w:color w:val="464646"/>
          <w:w w:val="105"/>
        </w:rPr>
        <w:t>为</w:t>
      </w:r>
      <w:r>
        <w:rPr>
          <w:color w:val="464646"/>
          <w:w w:val="105"/>
        </w:rPr>
        <w:t>医</w:t>
      </w:r>
      <w:r>
        <w:rPr>
          <w:color w:val="464646"/>
          <w:w w:val="105"/>
        </w:rPr>
        <w:t>生</w:t>
      </w:r>
      <w:r>
        <w:rPr>
          <w:color w:val="464646"/>
          <w:w w:val="105"/>
        </w:rPr>
        <w:t>不</w:t>
      </w:r>
      <w:r>
        <w:rPr>
          <w:color w:val="464646"/>
          <w:w w:val="105"/>
        </w:rPr>
        <w:t>可</w:t>
      </w:r>
      <w:r>
        <w:rPr>
          <w:color w:val="464646"/>
          <w:w w:val="105"/>
        </w:rPr>
        <w:t>能</w:t>
      </w:r>
      <w:r>
        <w:rPr>
          <w:color w:val="464646"/>
          <w:w w:val="105"/>
        </w:rPr>
        <w:t>知</w:t>
      </w:r>
      <w:r>
        <w:rPr>
          <w:color w:val="464646"/>
          <w:w w:val="105"/>
        </w:rPr>
        <w:t>道</w:t>
      </w:r>
      <w:r>
        <w:rPr>
          <w:color w:val="464646"/>
          <w:w w:val="105"/>
        </w:rPr>
        <w:t>每</w:t>
      </w:r>
      <w:r>
        <w:rPr>
          <w:color w:val="464646"/>
          <w:w w:val="105"/>
        </w:rPr>
        <w:t>个</w:t>
      </w:r>
      <w:r>
        <w:rPr>
          <w:color w:val="464646"/>
          <w:w w:val="105"/>
        </w:rPr>
        <w:t>人</w:t>
      </w:r>
      <w:r>
        <w:rPr>
          <w:color w:val="464646"/>
          <w:w w:val="105"/>
        </w:rPr>
        <w:t>受</w:t>
      </w:r>
      <w:r>
        <w:rPr>
          <w:color w:val="464646"/>
          <w:w w:val="105"/>
        </w:rPr>
        <w:t>到</w:t>
      </w:r>
      <w:r>
        <w:rPr>
          <w:color w:val="464646"/>
          <w:w w:val="105"/>
        </w:rPr>
        <w:t>的</w:t>
      </w:r>
      <w:r>
        <w:rPr>
          <w:color w:val="464646"/>
          <w:w w:val="105"/>
        </w:rPr>
        <w:t>照</w:t>
      </w:r>
      <w:r>
        <w:rPr>
          <w:color w:val="464646"/>
          <w:w w:val="105"/>
        </w:rPr>
        <w:t>射</w:t>
      </w:r>
      <w:r>
        <w:rPr>
          <w:color w:val="464646"/>
          <w:w w:val="105"/>
        </w:rPr>
        <w:t>量</w:t>
      </w:r>
      <w:r>
        <w:rPr>
          <w:color w:val="464646"/>
          <w:w w:val="105"/>
        </w:rPr>
        <w:t>，</w:t>
      </w:r>
      <w:r>
        <w:rPr>
          <w:color w:val="464646"/>
          <w:w w:val="105"/>
        </w:rPr>
        <w:t>他</w:t>
      </w:r>
      <w:r>
        <w:rPr>
          <w:color w:val="464646"/>
          <w:w w:val="105"/>
        </w:rPr>
        <w:t>们</w:t>
      </w:r>
      <w:r>
        <w:rPr>
          <w:color w:val="464646"/>
          <w:spacing w:val="-10"/>
          <w:w w:val="105"/>
        </w:rPr>
        <w:t>通</w:t>
      </w:r>
    </w:p>
    <w:p>
      <w:pPr>
        <w:pStyle w:val="BodyText"/>
        <w:spacing w:line="319" w:lineRule="auto" w:before="133"/>
        <w:ind w:left="627" w:right="38" w:hanging="2"/>
      </w:pPr>
      <w:r>
        <w:rPr>
          <w:color w:val="464646"/>
          <w:spacing w:val="1"/>
          <w:w w:val="108"/>
        </w:rPr>
        <w:t>常根据患者症状来预测结果</w:t>
      </w:r>
      <w:r>
        <w:rPr>
          <w:color w:val="9A9A9A"/>
          <w:spacing w:val="1"/>
          <w:w w:val="108"/>
        </w:rPr>
        <w:t>。</w:t>
      </w:r>
      <w:r>
        <w:rPr>
          <w:color w:val="464646"/>
          <w:spacing w:val="1"/>
          <w:w w:val="108"/>
        </w:rPr>
        <w:t>脑血管综合征患者在几</w:t>
      </w:r>
      <w:r>
        <w:rPr>
          <w:rFonts w:ascii="Times New Roman" w:eastAsia="Times New Roman"/>
          <w:color w:val="464646"/>
          <w:w w:val="110"/>
          <w:sz w:val="28"/>
        </w:rPr>
        <w:t>I</w:t>
      </w:r>
      <w:r>
        <w:rPr>
          <w:color w:val="2D2D2D"/>
          <w:spacing w:val="-17"/>
          <w:w w:val="110"/>
          <w:sz w:val="40"/>
        </w:rPr>
        <w:t>」</w:t>
      </w:r>
      <w:r>
        <w:rPr>
          <w:color w:val="464646"/>
          <w:w w:val="108"/>
        </w:rPr>
        <w:t>时到几天内死亡</w:t>
      </w:r>
      <w:r>
        <w:rPr>
          <w:color w:val="9A9A9A"/>
          <w:w w:val="108"/>
        </w:rPr>
        <w:t>。</w:t>
      </w:r>
      <w:r>
        <w:rPr>
          <w:color w:val="464646"/>
          <w:w w:val="108"/>
        </w:rPr>
        <w:t>尽管</w:t>
      </w:r>
      <w:r>
        <w:rPr>
          <w:color w:val="747474"/>
          <w:w w:val="108"/>
        </w:rPr>
        <w:t>一</w:t>
      </w:r>
      <w:r>
        <w:rPr>
          <w:color w:val="464646"/>
          <w:w w:val="108"/>
        </w:rPr>
        <w:t>些患者可存活几周，胃肠道综</w:t>
      </w:r>
      <w:r>
        <w:rPr>
          <w:color w:val="464646"/>
          <w:spacing w:val="1"/>
          <w:w w:val="113"/>
        </w:rPr>
        <w:t>合征患者</w:t>
      </w:r>
      <w:r>
        <w:rPr>
          <w:color w:val="747474"/>
          <w:spacing w:val="1"/>
          <w:w w:val="113"/>
        </w:rPr>
        <w:t>一</w:t>
      </w:r>
      <w:r>
        <w:rPr>
          <w:color w:val="464646"/>
          <w:spacing w:val="1"/>
          <w:w w:val="113"/>
        </w:rPr>
        <w:t>般在</w:t>
      </w:r>
      <w:r>
        <w:rPr>
          <w:rFonts w:ascii="Times New Roman" w:eastAsia="Times New Roman"/>
          <w:color w:val="464646"/>
          <w:w w:val="115"/>
          <w:sz w:val="38"/>
        </w:rPr>
        <w:t>3~</w:t>
      </w:r>
      <w:r>
        <w:rPr>
          <w:rFonts w:ascii="Times New Roman" w:eastAsia="Times New Roman"/>
          <w:color w:val="2D2D2D"/>
          <w:w w:val="115"/>
          <w:sz w:val="38"/>
        </w:rPr>
        <w:t>l</w:t>
      </w:r>
      <w:r>
        <w:rPr>
          <w:rFonts w:ascii="Times New Roman" w:eastAsia="Times New Roman"/>
          <w:color w:val="464646"/>
          <w:w w:val="115"/>
          <w:sz w:val="38"/>
        </w:rPr>
        <w:t>0</w:t>
      </w:r>
      <w:r>
        <w:rPr>
          <w:color w:val="464646"/>
          <w:spacing w:val="1"/>
          <w:w w:val="113"/>
        </w:rPr>
        <w:t>天内死亡</w:t>
      </w:r>
      <w:r>
        <w:rPr>
          <w:color w:val="9A9A9A"/>
          <w:spacing w:val="1"/>
          <w:w w:val="113"/>
        </w:rPr>
        <w:t>。</w:t>
      </w:r>
      <w:r>
        <w:rPr>
          <w:color w:val="464646"/>
          <w:w w:val="113"/>
        </w:rPr>
        <w:t>很多接受到正确医疗</w:t>
      </w:r>
      <w:r>
        <w:rPr>
          <w:color w:val="464646"/>
          <w:w w:val="109"/>
        </w:rPr>
        <w:t>护理的造血系统综合征患者可获得存活，这取决于受到</w:t>
      </w:r>
      <w:r>
        <w:rPr>
          <w:color w:val="464646"/>
          <w:w w:val="108"/>
        </w:rPr>
        <w:t>的放射剂量和他们的健康状况</w:t>
      </w:r>
      <w:r>
        <w:rPr>
          <w:color w:val="9A9A9A"/>
          <w:w w:val="108"/>
        </w:rPr>
        <w:t>。</w:t>
      </w:r>
      <w:r>
        <w:rPr>
          <w:color w:val="464646"/>
          <w:w w:val="108"/>
        </w:rPr>
        <w:t>没有存活的人</w:t>
      </w:r>
      <w:r>
        <w:rPr>
          <w:color w:val="747474"/>
          <w:w w:val="108"/>
        </w:rPr>
        <w:t>一</w:t>
      </w:r>
      <w:r>
        <w:rPr>
          <w:color w:val="464646"/>
          <w:w w:val="108"/>
        </w:rPr>
        <w:t>般在受</w:t>
      </w:r>
      <w:r>
        <w:rPr>
          <w:color w:val="464646"/>
          <w:spacing w:val="1"/>
          <w:w w:val="114"/>
        </w:rPr>
        <w:t>到暴露后</w:t>
      </w:r>
      <w:r>
        <w:rPr>
          <w:rFonts w:ascii="Arial" w:eastAsia="Arial"/>
          <w:color w:val="464646"/>
          <w:w w:val="115"/>
          <w:sz w:val="39"/>
        </w:rPr>
        <w:t>4~8</w:t>
      </w:r>
      <w:r>
        <w:rPr>
          <w:color w:val="464646"/>
          <w:spacing w:val="1"/>
          <w:w w:val="114"/>
        </w:rPr>
        <w:t>周内死亡</w:t>
      </w:r>
      <w:r>
        <w:rPr>
          <w:color w:val="9A9A9A"/>
          <w:w w:val="114"/>
        </w:rPr>
        <w:t>。</w:t>
      </w:r>
    </w:p>
    <w:p>
      <w:pPr>
        <w:pStyle w:val="BodyText"/>
        <w:spacing w:before="8"/>
        <w:ind w:left="655"/>
      </w:pPr>
      <w:r>
        <w:rPr>
          <w:color w:val="464646"/>
          <w:w w:val="110"/>
        </w:rPr>
        <w:t>治</w:t>
      </w:r>
      <w:r>
        <w:rPr>
          <w:color w:val="464646"/>
          <w:spacing w:val="-10"/>
          <w:w w:val="115"/>
        </w:rPr>
        <w:t>疗</w:t>
      </w:r>
    </w:p>
    <w:p>
      <w:pPr>
        <w:pStyle w:val="BodyText"/>
        <w:spacing w:line="326" w:lineRule="auto" w:before="132"/>
        <w:ind w:left="652" w:right="82" w:firstLine="816"/>
        <w:jc w:val="both"/>
      </w:pPr>
      <w:r>
        <w:rPr>
          <w:color w:val="464646"/>
          <w:spacing w:val="-1"/>
          <w:w w:val="109"/>
        </w:rPr>
        <w:t>由于身体损伤会更快危及生命，治疗放射损伤前应</w:t>
      </w:r>
      <w:r>
        <w:rPr>
          <w:color w:val="464646"/>
          <w:spacing w:val="1"/>
          <w:w w:val="108"/>
        </w:rPr>
        <w:t>先治疗身体损伤</w:t>
      </w:r>
      <w:r>
        <w:rPr>
          <w:color w:val="9A9A9A"/>
          <w:spacing w:val="1"/>
          <w:w w:val="108"/>
        </w:rPr>
        <w:t>。</w:t>
      </w:r>
      <w:r>
        <w:rPr>
          <w:color w:val="464646"/>
          <w:w w:val="108"/>
        </w:rPr>
        <w:t>辐射损伤不需要急诊处理，但医生要</w:t>
      </w:r>
      <w:r>
        <w:rPr>
          <w:color w:val="464646"/>
          <w:w w:val="113"/>
        </w:rPr>
        <w:t>密切监测各种综合征的出现，并对其引起的症状进行</w:t>
      </w:r>
      <w:r>
        <w:rPr>
          <w:color w:val="464646"/>
          <w:spacing w:val="2"/>
          <w:w w:val="109"/>
        </w:rPr>
        <w:t>治疗</w:t>
      </w:r>
      <w:r>
        <w:rPr>
          <w:color w:val="9A9A9A"/>
          <w:w w:val="109"/>
        </w:rPr>
        <w:t>。</w:t>
      </w:r>
    </w:p>
    <w:p>
      <w:pPr>
        <w:pStyle w:val="BodyText"/>
        <w:spacing w:line="415" w:lineRule="exact"/>
        <w:ind w:left="1460"/>
      </w:pPr>
      <w:r>
        <w:rPr>
          <w:color w:val="464646"/>
          <w:w w:val="105"/>
        </w:rPr>
        <w:t>必</w:t>
      </w:r>
      <w:r>
        <w:rPr>
          <w:color w:val="464646"/>
          <w:w w:val="105"/>
        </w:rPr>
        <w:t>须</w:t>
      </w:r>
      <w:r>
        <w:rPr>
          <w:color w:val="464646"/>
          <w:w w:val="105"/>
        </w:rPr>
        <w:t>立</w:t>
      </w:r>
      <w:r>
        <w:rPr>
          <w:color w:val="464646"/>
          <w:w w:val="105"/>
        </w:rPr>
        <w:t>即</w:t>
      </w:r>
      <w:r>
        <w:rPr>
          <w:color w:val="464646"/>
          <w:w w:val="105"/>
        </w:rPr>
        <w:t>清</w:t>
      </w:r>
      <w:r>
        <w:rPr>
          <w:color w:val="464646"/>
          <w:w w:val="105"/>
        </w:rPr>
        <w:t>除</w:t>
      </w:r>
      <w:r>
        <w:rPr>
          <w:color w:val="464646"/>
          <w:w w:val="105"/>
        </w:rPr>
        <w:t>放</w:t>
      </w:r>
      <w:r>
        <w:rPr>
          <w:color w:val="464646"/>
          <w:w w:val="105"/>
        </w:rPr>
        <w:t>射</w:t>
      </w:r>
      <w:r>
        <w:rPr>
          <w:color w:val="464646"/>
          <w:w w:val="105"/>
        </w:rPr>
        <w:t>性</w:t>
      </w:r>
      <w:r>
        <w:rPr>
          <w:color w:val="464646"/>
          <w:w w:val="105"/>
        </w:rPr>
        <w:t>沾</w:t>
      </w:r>
      <w:r>
        <w:rPr>
          <w:color w:val="464646"/>
          <w:w w:val="105"/>
        </w:rPr>
        <w:t>染</w:t>
      </w:r>
      <w:r>
        <w:rPr>
          <w:color w:val="464646"/>
          <w:w w:val="105"/>
        </w:rPr>
        <w:t>物</w:t>
      </w:r>
      <w:r>
        <w:rPr>
          <w:color w:val="464646"/>
          <w:w w:val="105"/>
        </w:rPr>
        <w:t>质</w:t>
      </w:r>
      <w:r>
        <w:rPr>
          <w:color w:val="464646"/>
          <w:w w:val="105"/>
        </w:rPr>
        <w:t>，</w:t>
      </w:r>
      <w:r>
        <w:rPr>
          <w:color w:val="464646"/>
          <w:w w:val="105"/>
        </w:rPr>
        <w:t>以</w:t>
      </w:r>
      <w:r>
        <w:rPr>
          <w:color w:val="464646"/>
          <w:w w:val="105"/>
        </w:rPr>
        <w:t>免</w:t>
      </w:r>
      <w:r>
        <w:rPr>
          <w:color w:val="464646"/>
          <w:w w:val="105"/>
        </w:rPr>
        <w:t>它</w:t>
      </w:r>
      <w:r>
        <w:rPr>
          <w:color w:val="464646"/>
          <w:w w:val="105"/>
        </w:rPr>
        <w:t>们</w:t>
      </w:r>
      <w:r>
        <w:rPr>
          <w:color w:val="464646"/>
          <w:w w:val="105"/>
        </w:rPr>
        <w:t>继</w:t>
      </w:r>
      <w:r>
        <w:rPr>
          <w:color w:val="464646"/>
          <w:w w:val="105"/>
        </w:rPr>
        <w:t>续</w:t>
      </w:r>
      <w:r>
        <w:rPr>
          <w:color w:val="464646"/>
          <w:w w:val="105"/>
        </w:rPr>
        <w:t>对</w:t>
      </w:r>
      <w:r>
        <w:rPr>
          <w:color w:val="464646"/>
          <w:spacing w:val="-10"/>
          <w:w w:val="105"/>
        </w:rPr>
        <w:t>人</w:t>
      </w:r>
    </w:p>
    <w:p>
      <w:pPr>
        <w:pStyle w:val="BodyText"/>
        <w:spacing w:line="321" w:lineRule="auto" w:before="153"/>
        <w:ind w:left="672" w:right="127" w:hanging="6"/>
      </w:pPr>
      <w:r>
        <w:rPr>
          <w:color w:val="464646"/>
          <w:spacing w:val="1"/>
          <w:w w:val="108"/>
        </w:rPr>
        <w:t>体辐射以及被身体继续吸收</w:t>
      </w:r>
      <w:r>
        <w:rPr>
          <w:color w:val="9A9A9A"/>
          <w:spacing w:val="1"/>
          <w:w w:val="108"/>
        </w:rPr>
        <w:t>。</w:t>
      </w:r>
      <w:r>
        <w:rPr>
          <w:color w:val="464646"/>
          <w:w w:val="108"/>
        </w:rPr>
        <w:t>沾染创口应先于沾染皮肤进行处理</w:t>
      </w:r>
      <w:r>
        <w:rPr>
          <w:color w:val="9A9A9A"/>
          <w:w w:val="108"/>
        </w:rPr>
        <w:t>。</w:t>
      </w:r>
      <w:r>
        <w:rPr>
          <w:color w:val="464646"/>
          <w:w w:val="108"/>
        </w:rPr>
        <w:t>医生用盐水溶液冲洗创口以及外科用海绵擦</w:t>
      </w:r>
    </w:p>
    <w:p>
      <w:pPr>
        <w:pStyle w:val="BodyText"/>
        <w:spacing w:line="336" w:lineRule="auto" w:before="24"/>
        <w:ind w:left="489" w:right="721" w:firstLine="3"/>
        <w:rPr>
          <w:rFonts w:ascii="Arial" w:eastAsia="Arial"/>
          <w:sz w:val="21"/>
        </w:rPr>
      </w:pPr>
      <w:r>
        <w:rPr/>
        <w:br w:type="column"/>
      </w:r>
      <w:r>
        <w:rPr>
          <w:color w:val="464646"/>
          <w:spacing w:val="-2"/>
          <w:w w:val="105"/>
        </w:rPr>
        <w:t>拭</w:t>
      </w:r>
      <w:r>
        <w:rPr>
          <w:color w:val="464646"/>
          <w:spacing w:val="-2"/>
          <w:w w:val="105"/>
        </w:rPr>
        <w:t>伤</w:t>
      </w:r>
      <w:r>
        <w:rPr>
          <w:color w:val="464646"/>
          <w:spacing w:val="-2"/>
          <w:w w:val="105"/>
        </w:rPr>
        <w:t>口</w:t>
      </w:r>
      <w:r>
        <w:rPr>
          <w:color w:val="464646"/>
          <w:spacing w:val="-2"/>
          <w:w w:val="105"/>
        </w:rPr>
        <w:t>，</w:t>
      </w:r>
      <w:r>
        <w:rPr>
          <w:color w:val="464646"/>
          <w:spacing w:val="-2"/>
          <w:w w:val="105"/>
        </w:rPr>
        <w:t>来</w:t>
      </w:r>
      <w:r>
        <w:rPr>
          <w:color w:val="464646"/>
          <w:spacing w:val="-2"/>
          <w:w w:val="105"/>
        </w:rPr>
        <w:t>进</w:t>
      </w:r>
      <w:r>
        <w:rPr>
          <w:color w:val="464646"/>
          <w:spacing w:val="-2"/>
          <w:w w:val="105"/>
        </w:rPr>
        <w:t>行</w:t>
      </w:r>
      <w:r>
        <w:rPr>
          <w:color w:val="464646"/>
          <w:spacing w:val="-2"/>
          <w:w w:val="105"/>
        </w:rPr>
        <w:t>创</w:t>
      </w:r>
      <w:r>
        <w:rPr>
          <w:color w:val="464646"/>
          <w:spacing w:val="-2"/>
          <w:w w:val="105"/>
        </w:rPr>
        <w:t>口</w:t>
      </w:r>
      <w:r>
        <w:rPr>
          <w:color w:val="464646"/>
          <w:spacing w:val="-2"/>
          <w:w w:val="105"/>
        </w:rPr>
        <w:t>清</w:t>
      </w:r>
      <w:r>
        <w:rPr>
          <w:color w:val="464646"/>
          <w:spacing w:val="-2"/>
          <w:w w:val="105"/>
        </w:rPr>
        <w:t>创</w:t>
      </w:r>
      <w:r>
        <w:rPr>
          <w:color w:val="9A9A9A"/>
          <w:spacing w:val="-2"/>
          <w:w w:val="105"/>
        </w:rPr>
        <w:t>。</w:t>
      </w:r>
      <w:r>
        <w:rPr>
          <w:color w:val="464646"/>
          <w:spacing w:val="-2"/>
          <w:w w:val="105"/>
        </w:rPr>
        <w:t>清</w:t>
      </w:r>
      <w:r>
        <w:rPr>
          <w:color w:val="464646"/>
          <w:spacing w:val="-2"/>
          <w:w w:val="105"/>
        </w:rPr>
        <w:t>创</w:t>
      </w:r>
      <w:r>
        <w:rPr>
          <w:color w:val="464646"/>
          <w:spacing w:val="-2"/>
          <w:w w:val="105"/>
        </w:rPr>
        <w:t>后</w:t>
      </w:r>
      <w:r>
        <w:rPr>
          <w:color w:val="464646"/>
          <w:spacing w:val="-2"/>
          <w:w w:val="105"/>
        </w:rPr>
        <w:t>，</w:t>
      </w:r>
      <w:r>
        <w:rPr>
          <w:color w:val="464646"/>
          <w:spacing w:val="-2"/>
          <w:w w:val="105"/>
        </w:rPr>
        <w:t>应</w:t>
      </w:r>
      <w:r>
        <w:rPr>
          <w:color w:val="464646"/>
          <w:spacing w:val="-2"/>
          <w:w w:val="105"/>
        </w:rPr>
        <w:t>敷</w:t>
      </w:r>
      <w:r>
        <w:rPr>
          <w:color w:val="464646"/>
          <w:spacing w:val="-2"/>
          <w:w w:val="105"/>
        </w:rPr>
        <w:t>盖</w:t>
      </w:r>
      <w:r>
        <w:rPr>
          <w:color w:val="464646"/>
          <w:spacing w:val="-2"/>
          <w:w w:val="105"/>
        </w:rPr>
        <w:t>伤</w:t>
      </w:r>
      <w:r>
        <w:rPr>
          <w:color w:val="464646"/>
          <w:spacing w:val="-2"/>
          <w:w w:val="105"/>
        </w:rPr>
        <w:t>口</w:t>
      </w:r>
      <w:r>
        <w:rPr>
          <w:color w:val="464646"/>
          <w:spacing w:val="-2"/>
          <w:w w:val="105"/>
        </w:rPr>
        <w:t>，</w:t>
      </w:r>
      <w:r>
        <w:rPr>
          <w:color w:val="464646"/>
          <w:spacing w:val="-2"/>
          <w:w w:val="105"/>
        </w:rPr>
        <w:t>以</w:t>
      </w:r>
      <w:r>
        <w:rPr>
          <w:color w:val="464646"/>
          <w:spacing w:val="-2"/>
          <w:w w:val="105"/>
        </w:rPr>
        <w:t>免</w:t>
      </w:r>
      <w:r>
        <w:rPr>
          <w:color w:val="464646"/>
          <w:spacing w:val="-2"/>
          <w:w w:val="105"/>
        </w:rPr>
        <w:t>清</w:t>
      </w:r>
      <w:r>
        <w:rPr>
          <w:color w:val="464646"/>
          <w:spacing w:val="-2"/>
          <w:w w:val="110"/>
        </w:rPr>
        <w:t>洗</w:t>
      </w:r>
      <w:r>
        <w:rPr>
          <w:color w:val="464646"/>
          <w:spacing w:val="-2"/>
          <w:w w:val="110"/>
        </w:rPr>
        <w:t>其</w:t>
      </w:r>
      <w:r>
        <w:rPr>
          <w:color w:val="464646"/>
          <w:spacing w:val="-2"/>
          <w:w w:val="110"/>
        </w:rPr>
        <w:t>他</w:t>
      </w:r>
      <w:r>
        <w:rPr>
          <w:color w:val="464646"/>
          <w:spacing w:val="-2"/>
          <w:w w:val="110"/>
        </w:rPr>
        <w:t>部</w:t>
      </w:r>
      <w:r>
        <w:rPr>
          <w:color w:val="464646"/>
          <w:spacing w:val="-2"/>
          <w:w w:val="110"/>
        </w:rPr>
        <w:t>位</w:t>
      </w:r>
      <w:r>
        <w:rPr>
          <w:color w:val="464646"/>
          <w:spacing w:val="-2"/>
          <w:w w:val="110"/>
        </w:rPr>
        <w:t>时</w:t>
      </w:r>
      <w:r>
        <w:rPr>
          <w:color w:val="464646"/>
          <w:spacing w:val="-2"/>
          <w:w w:val="110"/>
        </w:rPr>
        <w:t>再</w:t>
      </w:r>
      <w:r>
        <w:rPr>
          <w:color w:val="464646"/>
          <w:spacing w:val="-2"/>
          <w:w w:val="110"/>
        </w:rPr>
        <w:t>次</w:t>
      </w:r>
      <w:r>
        <w:rPr>
          <w:color w:val="464646"/>
          <w:spacing w:val="-2"/>
          <w:w w:val="110"/>
        </w:rPr>
        <w:t>沾</w:t>
      </w:r>
      <w:r>
        <w:rPr>
          <w:color w:val="464646"/>
          <w:spacing w:val="-2"/>
          <w:w w:val="110"/>
        </w:rPr>
        <w:t>染</w:t>
      </w:r>
      <w:r>
        <w:rPr>
          <w:color w:val="9A9A9A"/>
          <w:spacing w:val="-2"/>
          <w:w w:val="110"/>
        </w:rPr>
        <w:t>。</w:t>
      </w:r>
      <w:r>
        <w:rPr>
          <w:color w:val="5B5B5B"/>
          <w:spacing w:val="-2"/>
          <w:w w:val="110"/>
        </w:rPr>
        <w:t>受</w:t>
      </w:r>
      <w:r>
        <w:rPr>
          <w:color w:val="5B5B5B"/>
          <w:spacing w:val="-2"/>
          <w:w w:val="110"/>
        </w:rPr>
        <w:t>沾</w:t>
      </w:r>
      <w:r>
        <w:rPr>
          <w:color w:val="5B5B5B"/>
          <w:spacing w:val="-2"/>
          <w:w w:val="110"/>
        </w:rPr>
        <w:t>染</w:t>
      </w:r>
      <w:r>
        <w:rPr>
          <w:color w:val="5B5B5B"/>
          <w:spacing w:val="-2"/>
          <w:w w:val="110"/>
        </w:rPr>
        <w:t>的</w:t>
      </w:r>
      <w:r>
        <w:rPr>
          <w:color w:val="5B5B5B"/>
          <w:spacing w:val="-2"/>
          <w:w w:val="110"/>
        </w:rPr>
        <w:t>皮</w:t>
      </w:r>
      <w:r>
        <w:rPr>
          <w:color w:val="5B5B5B"/>
          <w:spacing w:val="-2"/>
          <w:w w:val="110"/>
        </w:rPr>
        <w:t>肤</w:t>
      </w:r>
      <w:r>
        <w:rPr>
          <w:color w:val="5B5B5B"/>
          <w:spacing w:val="-2"/>
          <w:w w:val="110"/>
        </w:rPr>
        <w:t>要</w:t>
      </w:r>
      <w:r>
        <w:rPr>
          <w:color w:val="5B5B5B"/>
          <w:spacing w:val="-2"/>
          <w:w w:val="110"/>
        </w:rPr>
        <w:t>用</w:t>
      </w:r>
      <w:r>
        <w:rPr>
          <w:color w:val="5B5B5B"/>
          <w:spacing w:val="-2"/>
          <w:w w:val="110"/>
        </w:rPr>
        <w:t>大</w:t>
      </w:r>
      <w:r>
        <w:rPr>
          <w:color w:val="5B5B5B"/>
          <w:spacing w:val="-2"/>
          <w:w w:val="110"/>
        </w:rPr>
        <w:t>量</w:t>
      </w:r>
      <w:r>
        <w:rPr>
          <w:color w:val="5B5B5B"/>
          <w:spacing w:val="-2"/>
          <w:w w:val="110"/>
        </w:rPr>
        <w:t>肥</w:t>
      </w:r>
      <w:r>
        <w:rPr>
          <w:color w:val="5B5B5B"/>
          <w:spacing w:val="-2"/>
          <w:w w:val="110"/>
        </w:rPr>
        <w:t>皂</w:t>
      </w:r>
      <w:r>
        <w:rPr>
          <w:color w:val="5B5B5B"/>
          <w:spacing w:val="-2"/>
          <w:w w:val="110"/>
        </w:rPr>
        <w:t>和</w:t>
      </w:r>
      <w:r>
        <w:rPr>
          <w:color w:val="464646"/>
          <w:spacing w:val="-2"/>
          <w:w w:val="110"/>
        </w:rPr>
        <w:t>温</w:t>
      </w:r>
      <w:r>
        <w:rPr>
          <w:color w:val="464646"/>
          <w:spacing w:val="-2"/>
          <w:w w:val="110"/>
        </w:rPr>
        <w:t>水</w:t>
      </w:r>
      <w:r>
        <w:rPr>
          <w:color w:val="464646"/>
          <w:spacing w:val="-2"/>
          <w:w w:val="110"/>
        </w:rPr>
        <w:t>（</w:t>
      </w:r>
      <w:r>
        <w:rPr>
          <w:color w:val="464646"/>
          <w:spacing w:val="-2"/>
          <w:w w:val="110"/>
        </w:rPr>
        <w:t>不</w:t>
      </w:r>
      <w:r>
        <w:rPr>
          <w:color w:val="464646"/>
          <w:spacing w:val="-2"/>
          <w:w w:val="110"/>
        </w:rPr>
        <w:t>是</w:t>
      </w:r>
      <w:r>
        <w:rPr>
          <w:color w:val="464646"/>
          <w:spacing w:val="-2"/>
          <w:w w:val="110"/>
        </w:rPr>
        <w:t>热</w:t>
      </w:r>
      <w:r>
        <w:rPr>
          <w:color w:val="464646"/>
          <w:spacing w:val="-2"/>
          <w:w w:val="110"/>
        </w:rPr>
        <w:t>水</w:t>
      </w:r>
      <w:r>
        <w:rPr>
          <w:color w:val="464646"/>
          <w:spacing w:val="-2"/>
          <w:w w:val="110"/>
        </w:rPr>
        <w:t>）</w:t>
      </w:r>
      <w:r>
        <w:rPr>
          <w:color w:val="464646"/>
          <w:spacing w:val="-2"/>
          <w:w w:val="110"/>
        </w:rPr>
        <w:t>进</w:t>
      </w:r>
      <w:r>
        <w:rPr>
          <w:color w:val="464646"/>
          <w:spacing w:val="-2"/>
          <w:w w:val="110"/>
        </w:rPr>
        <w:t>行</w:t>
      </w:r>
      <w:r>
        <w:rPr>
          <w:color w:val="464646"/>
          <w:spacing w:val="-2"/>
          <w:w w:val="110"/>
        </w:rPr>
        <w:t>轻</w:t>
      </w:r>
      <w:r>
        <w:rPr>
          <w:color w:val="464646"/>
          <w:spacing w:val="-2"/>
          <w:w w:val="110"/>
        </w:rPr>
        <w:t>轻</w:t>
      </w:r>
      <w:r>
        <w:rPr>
          <w:color w:val="464646"/>
          <w:spacing w:val="-2"/>
          <w:w w:val="110"/>
        </w:rPr>
        <w:t>擦</w:t>
      </w:r>
      <w:r>
        <w:rPr>
          <w:color w:val="464646"/>
          <w:spacing w:val="-2"/>
          <w:w w:val="110"/>
        </w:rPr>
        <w:t>洗</w:t>
      </w:r>
      <w:r>
        <w:rPr>
          <w:color w:val="9A9A9A"/>
          <w:spacing w:val="-2"/>
          <w:w w:val="110"/>
        </w:rPr>
        <w:t>。</w:t>
      </w:r>
      <w:r>
        <w:rPr>
          <w:color w:val="464646"/>
          <w:spacing w:val="-2"/>
          <w:w w:val="110"/>
        </w:rPr>
        <w:t>皮</w:t>
      </w:r>
      <w:r>
        <w:rPr>
          <w:color w:val="464646"/>
          <w:spacing w:val="-2"/>
          <w:w w:val="110"/>
        </w:rPr>
        <w:t>肤</w:t>
      </w:r>
      <w:r>
        <w:rPr>
          <w:color w:val="464646"/>
          <w:spacing w:val="-2"/>
          <w:w w:val="110"/>
        </w:rPr>
        <w:t>褶</w:t>
      </w:r>
      <w:r>
        <w:rPr>
          <w:color w:val="464646"/>
          <w:spacing w:val="-2"/>
          <w:w w:val="110"/>
        </w:rPr>
        <w:t>皱</w:t>
      </w:r>
      <w:r>
        <w:rPr>
          <w:color w:val="464646"/>
          <w:spacing w:val="-2"/>
          <w:w w:val="110"/>
        </w:rPr>
        <w:t>及</w:t>
      </w:r>
      <w:r>
        <w:rPr>
          <w:color w:val="464646"/>
          <w:spacing w:val="-2"/>
          <w:w w:val="110"/>
        </w:rPr>
        <w:t>指</w:t>
      </w:r>
      <w:r>
        <w:rPr>
          <w:color w:val="464646"/>
          <w:spacing w:val="-2"/>
          <w:w w:val="110"/>
        </w:rPr>
        <w:t>甲</w:t>
      </w:r>
      <w:r>
        <w:rPr>
          <w:color w:val="464646"/>
          <w:spacing w:val="-2"/>
          <w:w w:val="110"/>
        </w:rPr>
        <w:t>部</w:t>
      </w:r>
      <w:r>
        <w:rPr>
          <w:color w:val="464646"/>
          <w:spacing w:val="-2"/>
          <w:w w:val="110"/>
        </w:rPr>
        <w:t>位</w:t>
      </w:r>
      <w:r>
        <w:rPr>
          <w:color w:val="464646"/>
          <w:spacing w:val="-2"/>
          <w:w w:val="110"/>
        </w:rPr>
        <w:t>应</w:t>
      </w:r>
      <w:r>
        <w:rPr>
          <w:color w:val="464646"/>
          <w:spacing w:val="-2"/>
          <w:w w:val="110"/>
        </w:rPr>
        <w:t>格</w:t>
      </w:r>
      <w:r>
        <w:rPr>
          <w:color w:val="464646"/>
          <w:spacing w:val="-2"/>
          <w:w w:val="110"/>
        </w:rPr>
        <w:t>外</w:t>
      </w:r>
      <w:r>
        <w:rPr>
          <w:color w:val="464646"/>
          <w:spacing w:val="-2"/>
          <w:w w:val="110"/>
        </w:rPr>
        <w:t>仔</w:t>
      </w:r>
      <w:r>
        <w:rPr>
          <w:color w:val="464646"/>
          <w:spacing w:val="-2"/>
          <w:w w:val="110"/>
        </w:rPr>
        <w:t>细</w:t>
      </w:r>
      <w:r>
        <w:rPr>
          <w:color w:val="464646"/>
          <w:spacing w:val="-2"/>
          <w:w w:val="110"/>
        </w:rPr>
        <w:t>清</w:t>
      </w:r>
      <w:r>
        <w:rPr>
          <w:color w:val="464646"/>
          <w:spacing w:val="-2"/>
          <w:w w:val="110"/>
        </w:rPr>
        <w:t>洗</w:t>
      </w:r>
      <w:r>
        <w:rPr>
          <w:color w:val="9A9A9A"/>
          <w:spacing w:val="-2"/>
          <w:w w:val="110"/>
        </w:rPr>
        <w:t>。</w:t>
      </w:r>
      <w:r>
        <w:rPr>
          <w:color w:val="464646"/>
          <w:spacing w:val="-2"/>
          <w:w w:val="110"/>
        </w:rPr>
        <w:t>刺</w:t>
      </w:r>
      <w:r>
        <w:rPr>
          <w:color w:val="464646"/>
          <w:spacing w:val="-2"/>
          <w:w w:val="110"/>
        </w:rPr>
        <w:t>激</w:t>
      </w:r>
      <w:r>
        <w:rPr>
          <w:color w:val="464646"/>
          <w:spacing w:val="-2"/>
          <w:w w:val="110"/>
        </w:rPr>
        <w:t>大</w:t>
      </w:r>
      <w:r>
        <w:rPr>
          <w:color w:val="464646"/>
          <w:spacing w:val="-2"/>
          <w:w w:val="110"/>
        </w:rPr>
        <w:t>的</w:t>
      </w:r>
      <w:r>
        <w:rPr>
          <w:color w:val="464646"/>
          <w:spacing w:val="-2"/>
          <w:w w:val="110"/>
        </w:rPr>
        <w:t>化</w:t>
      </w:r>
      <w:r>
        <w:rPr>
          <w:color w:val="464646"/>
          <w:spacing w:val="-2"/>
          <w:w w:val="110"/>
        </w:rPr>
        <w:t>学</w:t>
      </w:r>
      <w:r>
        <w:rPr>
          <w:color w:val="464646"/>
          <w:spacing w:val="-2"/>
          <w:w w:val="110"/>
        </w:rPr>
        <w:t>物</w:t>
      </w:r>
      <w:r>
        <w:rPr>
          <w:color w:val="464646"/>
          <w:spacing w:val="-2"/>
          <w:w w:val="110"/>
        </w:rPr>
        <w:t>质</w:t>
      </w:r>
      <w:r>
        <w:rPr>
          <w:color w:val="464646"/>
          <w:spacing w:val="-2"/>
          <w:w w:val="110"/>
        </w:rPr>
        <w:t>、</w:t>
      </w:r>
      <w:r>
        <w:rPr>
          <w:color w:val="464646"/>
          <w:spacing w:val="-2"/>
          <w:w w:val="110"/>
        </w:rPr>
        <w:t>剧</w:t>
      </w:r>
      <w:r>
        <w:rPr>
          <w:color w:val="464646"/>
          <w:spacing w:val="-2"/>
          <w:w w:val="110"/>
        </w:rPr>
        <w:t>烈</w:t>
      </w:r>
      <w:r>
        <w:rPr>
          <w:color w:val="464646"/>
          <w:spacing w:val="-2"/>
          <w:w w:val="110"/>
        </w:rPr>
        <w:t>的</w:t>
      </w:r>
      <w:r>
        <w:rPr>
          <w:color w:val="2D2D2D"/>
          <w:spacing w:val="-2"/>
          <w:w w:val="110"/>
        </w:rPr>
        <w:t>刷</w:t>
      </w:r>
      <w:r>
        <w:rPr>
          <w:color w:val="464646"/>
          <w:spacing w:val="-2"/>
          <w:w w:val="110"/>
        </w:rPr>
        <w:t>擦</w:t>
      </w:r>
      <w:r>
        <w:rPr>
          <w:color w:val="464646"/>
          <w:spacing w:val="-2"/>
          <w:w w:val="110"/>
        </w:rPr>
        <w:t>或</w:t>
      </w:r>
      <w:r>
        <w:rPr>
          <w:color w:val="464646"/>
          <w:spacing w:val="-2"/>
          <w:w w:val="110"/>
        </w:rPr>
        <w:t>擦</w:t>
      </w:r>
      <w:r>
        <w:rPr>
          <w:color w:val="464646"/>
          <w:spacing w:val="-2"/>
          <w:w w:val="110"/>
        </w:rPr>
        <w:t>洗</w:t>
      </w:r>
      <w:r>
        <w:rPr>
          <w:color w:val="464646"/>
          <w:spacing w:val="-2"/>
          <w:w w:val="110"/>
        </w:rPr>
        <w:t>可</w:t>
      </w:r>
      <w:r>
        <w:rPr>
          <w:color w:val="464646"/>
          <w:spacing w:val="-2"/>
          <w:w w:val="110"/>
        </w:rPr>
        <w:t>能</w:t>
      </w:r>
      <w:r>
        <w:rPr>
          <w:color w:val="464646"/>
          <w:spacing w:val="-2"/>
          <w:w w:val="110"/>
        </w:rPr>
        <w:t>会</w:t>
      </w:r>
      <w:r>
        <w:rPr>
          <w:color w:val="464646"/>
          <w:spacing w:val="-2"/>
          <w:w w:val="110"/>
        </w:rPr>
        <w:t>破</w:t>
      </w:r>
      <w:r>
        <w:rPr>
          <w:color w:val="464646"/>
          <w:spacing w:val="-2"/>
          <w:w w:val="110"/>
        </w:rPr>
        <w:t>坏</w:t>
      </w:r>
      <w:r>
        <w:rPr>
          <w:color w:val="464646"/>
          <w:spacing w:val="-2"/>
          <w:w w:val="110"/>
        </w:rPr>
        <w:t>皮</w:t>
      </w:r>
      <w:r>
        <w:rPr>
          <w:color w:val="464646"/>
          <w:spacing w:val="-2"/>
          <w:w w:val="110"/>
        </w:rPr>
        <w:t>肤</w:t>
      </w:r>
      <w:r>
        <w:rPr>
          <w:color w:val="464646"/>
          <w:spacing w:val="-2"/>
          <w:w w:val="110"/>
        </w:rPr>
        <w:t>表</w:t>
      </w:r>
      <w:r>
        <w:rPr>
          <w:color w:val="464646"/>
          <w:spacing w:val="-2"/>
          <w:w w:val="110"/>
        </w:rPr>
        <w:t>面</w:t>
      </w:r>
      <w:r>
        <w:rPr>
          <w:color w:val="464646"/>
          <w:spacing w:val="-2"/>
          <w:w w:val="110"/>
        </w:rPr>
        <w:t>，</w:t>
      </w:r>
      <w:r>
        <w:rPr>
          <w:color w:val="464646"/>
          <w:spacing w:val="-2"/>
          <w:w w:val="110"/>
        </w:rPr>
        <w:t>应</w:t>
      </w:r>
      <w:r>
        <w:rPr>
          <w:color w:val="464646"/>
          <w:spacing w:val="-2"/>
          <w:w w:val="110"/>
        </w:rPr>
        <w:t>予</w:t>
      </w:r>
      <w:r>
        <w:rPr>
          <w:color w:val="464646"/>
          <w:spacing w:val="-2"/>
          <w:w w:val="110"/>
        </w:rPr>
        <w:t>避</w:t>
      </w:r>
      <w:r>
        <w:rPr>
          <w:color w:val="464646"/>
          <w:spacing w:val="-2"/>
          <w:w w:val="110"/>
        </w:rPr>
        <w:t>免</w:t>
      </w:r>
      <w:r>
        <w:rPr>
          <w:color w:val="9A9A9A"/>
          <w:spacing w:val="-2"/>
          <w:w w:val="110"/>
        </w:rPr>
        <w:t>。</w:t>
      </w:r>
      <w:r>
        <w:rPr>
          <w:color w:val="464646"/>
          <w:spacing w:val="-2"/>
          <w:w w:val="110"/>
        </w:rPr>
        <w:t>如</w:t>
      </w:r>
      <w:r>
        <w:rPr>
          <w:color w:val="464646"/>
          <w:spacing w:val="-2"/>
          <w:w w:val="110"/>
        </w:rPr>
        <w:t>果</w:t>
      </w:r>
      <w:r>
        <w:rPr>
          <w:color w:val="464646"/>
          <w:spacing w:val="-2"/>
          <w:w w:val="110"/>
        </w:rPr>
        <w:t>受</w:t>
      </w:r>
      <w:r>
        <w:rPr>
          <w:color w:val="464646"/>
          <w:spacing w:val="-2"/>
          <w:w w:val="110"/>
        </w:rPr>
        <w:t>沾</w:t>
      </w:r>
      <w:r>
        <w:rPr>
          <w:color w:val="464646"/>
          <w:spacing w:val="-2"/>
          <w:w w:val="110"/>
        </w:rPr>
        <w:t>染</w:t>
      </w:r>
      <w:r>
        <w:rPr>
          <w:color w:val="464646"/>
          <w:spacing w:val="-2"/>
          <w:w w:val="110"/>
        </w:rPr>
        <w:t>的</w:t>
      </w:r>
      <w:r>
        <w:rPr>
          <w:color w:val="464646"/>
          <w:spacing w:val="-2"/>
          <w:w w:val="110"/>
        </w:rPr>
        <w:t>毛</w:t>
      </w:r>
      <w:r>
        <w:rPr>
          <w:color w:val="464646"/>
          <w:spacing w:val="-2"/>
          <w:w w:val="110"/>
        </w:rPr>
        <w:t>发</w:t>
      </w:r>
      <w:r>
        <w:rPr>
          <w:color w:val="464646"/>
          <w:spacing w:val="-2"/>
          <w:w w:val="105"/>
        </w:rPr>
        <w:t>不</w:t>
      </w:r>
      <w:r>
        <w:rPr>
          <w:color w:val="464646"/>
          <w:spacing w:val="-2"/>
          <w:w w:val="105"/>
        </w:rPr>
        <w:t>能</w:t>
      </w:r>
      <w:r>
        <w:rPr>
          <w:color w:val="464646"/>
          <w:spacing w:val="-2"/>
          <w:w w:val="105"/>
        </w:rPr>
        <w:t>用</w:t>
      </w:r>
      <w:r>
        <w:rPr>
          <w:color w:val="464646"/>
          <w:spacing w:val="-2"/>
          <w:w w:val="105"/>
        </w:rPr>
        <w:t>肥</w:t>
      </w:r>
      <w:r>
        <w:rPr>
          <w:color w:val="464646"/>
          <w:spacing w:val="-2"/>
          <w:w w:val="105"/>
        </w:rPr>
        <w:t>皂</w:t>
      </w:r>
      <w:r>
        <w:rPr>
          <w:color w:val="464646"/>
          <w:spacing w:val="-2"/>
          <w:w w:val="105"/>
        </w:rPr>
        <w:t>和</w:t>
      </w:r>
      <w:r>
        <w:rPr>
          <w:color w:val="464646"/>
          <w:spacing w:val="-2"/>
          <w:w w:val="105"/>
        </w:rPr>
        <w:t>水</w:t>
      </w:r>
      <w:r>
        <w:rPr>
          <w:color w:val="464646"/>
          <w:spacing w:val="-2"/>
          <w:w w:val="105"/>
        </w:rPr>
        <w:t>进</w:t>
      </w:r>
      <w:r>
        <w:rPr>
          <w:color w:val="464646"/>
          <w:spacing w:val="-2"/>
          <w:w w:val="105"/>
        </w:rPr>
        <w:t>行</w:t>
      </w:r>
      <w:r>
        <w:rPr>
          <w:color w:val="464646"/>
          <w:spacing w:val="-2"/>
          <w:w w:val="105"/>
        </w:rPr>
        <w:t>清</w:t>
      </w:r>
      <w:r>
        <w:rPr>
          <w:color w:val="464646"/>
          <w:spacing w:val="-2"/>
          <w:w w:val="105"/>
        </w:rPr>
        <w:t>理</w:t>
      </w:r>
      <w:r>
        <w:rPr>
          <w:color w:val="464646"/>
          <w:spacing w:val="-2"/>
          <w:w w:val="105"/>
        </w:rPr>
        <w:t>，</w:t>
      </w:r>
      <w:r>
        <w:rPr>
          <w:color w:val="464646"/>
          <w:spacing w:val="-2"/>
          <w:w w:val="105"/>
        </w:rPr>
        <w:t>可</w:t>
      </w:r>
      <w:r>
        <w:rPr>
          <w:color w:val="464646"/>
          <w:spacing w:val="-2"/>
          <w:w w:val="105"/>
        </w:rPr>
        <w:t>用</w:t>
      </w:r>
      <w:r>
        <w:rPr>
          <w:color w:val="464646"/>
          <w:spacing w:val="-2"/>
          <w:w w:val="105"/>
        </w:rPr>
        <w:t>剪</w:t>
      </w:r>
      <w:r>
        <w:rPr>
          <w:color w:val="464646"/>
          <w:spacing w:val="-2"/>
          <w:w w:val="105"/>
        </w:rPr>
        <w:t>刀</w:t>
      </w:r>
      <w:r>
        <w:rPr>
          <w:color w:val="464646"/>
          <w:spacing w:val="-2"/>
          <w:w w:val="105"/>
        </w:rPr>
        <w:t>剪</w:t>
      </w:r>
      <w:r>
        <w:rPr>
          <w:color w:val="464646"/>
          <w:spacing w:val="-2"/>
          <w:w w:val="105"/>
        </w:rPr>
        <w:t>掉</w:t>
      </w:r>
      <w:r>
        <w:rPr>
          <w:color w:val="464646"/>
          <w:spacing w:val="-2"/>
          <w:w w:val="105"/>
        </w:rPr>
        <w:t>，</w:t>
      </w:r>
      <w:r>
        <w:rPr>
          <w:color w:val="464646"/>
          <w:spacing w:val="-2"/>
          <w:w w:val="105"/>
        </w:rPr>
        <w:t>而</w:t>
      </w:r>
      <w:r>
        <w:rPr>
          <w:color w:val="464646"/>
          <w:spacing w:val="-2"/>
          <w:w w:val="105"/>
        </w:rPr>
        <w:t>不</w:t>
      </w:r>
      <w:r>
        <w:rPr>
          <w:color w:val="464646"/>
          <w:spacing w:val="-2"/>
          <w:w w:val="105"/>
        </w:rPr>
        <w:t>是</w:t>
      </w:r>
      <w:r>
        <w:rPr>
          <w:color w:val="464646"/>
          <w:spacing w:val="-2"/>
          <w:w w:val="105"/>
        </w:rPr>
        <w:t>刮</w:t>
      </w:r>
      <w:r>
        <w:rPr>
          <w:color w:val="464646"/>
          <w:spacing w:val="-2"/>
          <w:w w:val="105"/>
        </w:rPr>
        <w:t>掉</w:t>
      </w:r>
      <w:r>
        <w:rPr>
          <w:color w:val="9A9A9A"/>
          <w:spacing w:val="-2"/>
          <w:w w:val="105"/>
        </w:rPr>
        <w:t>。</w:t>
      </w:r>
      <w:r>
        <w:rPr>
          <w:color w:val="464646"/>
          <w:spacing w:val="-2"/>
          <w:w w:val="110"/>
        </w:rPr>
        <w:t>刮</w:t>
      </w:r>
      <w:r>
        <w:rPr>
          <w:color w:val="464646"/>
          <w:spacing w:val="-2"/>
          <w:w w:val="110"/>
        </w:rPr>
        <w:t>毛</w:t>
      </w:r>
      <w:r>
        <w:rPr>
          <w:color w:val="464646"/>
          <w:spacing w:val="-2"/>
          <w:w w:val="110"/>
        </w:rPr>
        <w:t>可</w:t>
      </w:r>
      <w:r>
        <w:rPr>
          <w:color w:val="464646"/>
          <w:spacing w:val="-2"/>
          <w:w w:val="110"/>
        </w:rPr>
        <w:t>损</w:t>
      </w:r>
      <w:r>
        <w:rPr>
          <w:color w:val="464646"/>
          <w:spacing w:val="-2"/>
          <w:w w:val="110"/>
        </w:rPr>
        <w:t>伤</w:t>
      </w:r>
      <w:r>
        <w:rPr>
          <w:color w:val="464646"/>
          <w:spacing w:val="-2"/>
          <w:w w:val="110"/>
        </w:rPr>
        <w:t>皮</w:t>
      </w:r>
      <w:r>
        <w:rPr>
          <w:color w:val="464646"/>
          <w:spacing w:val="-2"/>
          <w:w w:val="110"/>
        </w:rPr>
        <w:t>肤</w:t>
      </w:r>
      <w:r>
        <w:rPr>
          <w:color w:val="464646"/>
          <w:spacing w:val="-2"/>
          <w:w w:val="110"/>
        </w:rPr>
        <w:t>，</w:t>
      </w:r>
      <w:r>
        <w:rPr>
          <w:color w:val="464646"/>
          <w:spacing w:val="-2"/>
          <w:w w:val="110"/>
        </w:rPr>
        <w:t>造</w:t>
      </w:r>
      <w:r>
        <w:rPr>
          <w:color w:val="464646"/>
          <w:spacing w:val="-2"/>
          <w:w w:val="110"/>
        </w:rPr>
        <w:t>成</w:t>
      </w:r>
      <w:r>
        <w:rPr>
          <w:color w:val="464646"/>
          <w:spacing w:val="-2"/>
          <w:w w:val="110"/>
        </w:rPr>
        <w:t>沾</w:t>
      </w:r>
      <w:r>
        <w:rPr>
          <w:color w:val="464646"/>
          <w:spacing w:val="-2"/>
          <w:w w:val="110"/>
        </w:rPr>
        <w:t>染</w:t>
      </w:r>
      <w:r>
        <w:rPr>
          <w:color w:val="464646"/>
          <w:spacing w:val="-2"/>
          <w:w w:val="110"/>
        </w:rPr>
        <w:t>物</w:t>
      </w:r>
      <w:r>
        <w:rPr>
          <w:color w:val="464646"/>
          <w:spacing w:val="-2"/>
          <w:w w:val="110"/>
        </w:rPr>
        <w:t>进</w:t>
      </w:r>
      <w:r>
        <w:rPr>
          <w:color w:val="464646"/>
          <w:spacing w:val="-2"/>
          <w:w w:val="110"/>
        </w:rPr>
        <w:t>入</w:t>
      </w:r>
      <w:r>
        <w:rPr>
          <w:color w:val="464646"/>
          <w:spacing w:val="-2"/>
          <w:w w:val="110"/>
        </w:rPr>
        <w:t>体</w:t>
      </w:r>
      <w:r>
        <w:rPr>
          <w:color w:val="464646"/>
          <w:spacing w:val="-2"/>
          <w:w w:val="110"/>
        </w:rPr>
        <w:t>内</w:t>
      </w:r>
      <w:r>
        <w:rPr>
          <w:color w:val="9A9A9A"/>
          <w:spacing w:val="-2"/>
          <w:w w:val="110"/>
        </w:rPr>
        <w:t>。</w:t>
      </w:r>
      <w:r>
        <w:rPr>
          <w:color w:val="464646"/>
          <w:spacing w:val="-2"/>
          <w:w w:val="110"/>
        </w:rPr>
        <w:t>直</w:t>
      </w:r>
      <w:r>
        <w:rPr>
          <w:color w:val="464646"/>
          <w:spacing w:val="-2"/>
          <w:w w:val="110"/>
        </w:rPr>
        <w:t>到</w:t>
      </w:r>
      <w:r>
        <w:rPr>
          <w:color w:val="464646"/>
          <w:spacing w:val="-2"/>
          <w:w w:val="110"/>
        </w:rPr>
        <w:t>盖</w:t>
      </w:r>
      <w:r>
        <w:rPr>
          <w:color w:val="464646"/>
          <w:spacing w:val="-2"/>
          <w:w w:val="110"/>
        </w:rPr>
        <w:t>格</w:t>
      </w:r>
      <w:r>
        <w:rPr>
          <w:color w:val="464646"/>
          <w:spacing w:val="-2"/>
          <w:w w:val="110"/>
        </w:rPr>
        <w:t>计</w:t>
      </w:r>
      <w:r>
        <w:rPr>
          <w:color w:val="464646"/>
          <w:spacing w:val="-2"/>
          <w:w w:val="110"/>
        </w:rPr>
        <w:t>数</w:t>
      </w:r>
      <w:r>
        <w:rPr>
          <w:color w:val="464646"/>
          <w:spacing w:val="-2"/>
          <w:w w:val="110"/>
        </w:rPr>
        <w:t>器</w:t>
      </w:r>
      <w:r>
        <w:rPr>
          <w:color w:val="464646"/>
          <w:spacing w:val="-2"/>
          <w:w w:val="110"/>
        </w:rPr>
        <w:t>显</w:t>
      </w:r>
      <w:r>
        <w:rPr>
          <w:color w:val="464646"/>
          <w:spacing w:val="-2"/>
          <w:w w:val="110"/>
        </w:rPr>
        <w:t>示</w:t>
      </w:r>
      <w:r>
        <w:rPr>
          <w:color w:val="464646"/>
          <w:spacing w:val="-2"/>
          <w:w w:val="110"/>
        </w:rPr>
        <w:t>放</w:t>
      </w:r>
      <w:r>
        <w:rPr>
          <w:color w:val="464646"/>
          <w:spacing w:val="-2"/>
          <w:w w:val="110"/>
        </w:rPr>
        <w:t>射</w:t>
      </w:r>
      <w:r>
        <w:rPr>
          <w:color w:val="464646"/>
          <w:spacing w:val="-2"/>
          <w:w w:val="110"/>
        </w:rPr>
        <w:t>活</w:t>
      </w:r>
      <w:r>
        <w:rPr>
          <w:color w:val="464646"/>
          <w:spacing w:val="-2"/>
          <w:w w:val="110"/>
        </w:rPr>
        <w:t>性</w:t>
      </w:r>
      <w:r>
        <w:rPr>
          <w:color w:val="464646"/>
          <w:spacing w:val="-2"/>
          <w:w w:val="110"/>
        </w:rPr>
        <w:t>消</w:t>
      </w:r>
      <w:r>
        <w:rPr>
          <w:color w:val="464646"/>
          <w:spacing w:val="-2"/>
          <w:w w:val="110"/>
        </w:rPr>
        <w:t>失</w:t>
      </w:r>
      <w:r>
        <w:rPr>
          <w:color w:val="464646"/>
          <w:spacing w:val="-2"/>
          <w:w w:val="110"/>
        </w:rPr>
        <w:t>或</w:t>
      </w:r>
      <w:r>
        <w:rPr>
          <w:color w:val="464646"/>
          <w:spacing w:val="-2"/>
          <w:w w:val="110"/>
        </w:rPr>
        <w:t>基</w:t>
      </w:r>
      <w:r>
        <w:rPr>
          <w:color w:val="464646"/>
          <w:spacing w:val="-2"/>
          <w:w w:val="110"/>
        </w:rPr>
        <w:t>本</w:t>
      </w:r>
      <w:r>
        <w:rPr>
          <w:color w:val="464646"/>
          <w:spacing w:val="-2"/>
          <w:w w:val="110"/>
        </w:rPr>
        <w:t>消</w:t>
      </w:r>
      <w:r>
        <w:rPr>
          <w:color w:val="464646"/>
          <w:spacing w:val="-2"/>
          <w:w w:val="110"/>
        </w:rPr>
        <w:t>失</w:t>
      </w:r>
      <w:r>
        <w:rPr>
          <w:color w:val="464646"/>
          <w:spacing w:val="-2"/>
          <w:w w:val="110"/>
        </w:rPr>
        <w:t>，</w:t>
      </w:r>
      <w:r>
        <w:rPr>
          <w:color w:val="464646"/>
          <w:spacing w:val="-2"/>
          <w:w w:val="110"/>
        </w:rPr>
        <w:t>或</w:t>
      </w:r>
      <w:r>
        <w:rPr>
          <w:color w:val="464646"/>
          <w:spacing w:val="-2"/>
          <w:w w:val="110"/>
        </w:rPr>
        <w:t>冲</w:t>
      </w:r>
      <w:r>
        <w:rPr>
          <w:color w:val="464646"/>
          <w:spacing w:val="-2"/>
          <w:w w:val="110"/>
        </w:rPr>
        <w:t>洗</w:t>
      </w:r>
      <w:r>
        <w:rPr>
          <w:color w:val="464646"/>
          <w:spacing w:val="-2"/>
          <w:w w:val="110"/>
        </w:rPr>
        <w:t>不</w:t>
      </w:r>
      <w:r>
        <w:rPr>
          <w:color w:val="464646"/>
          <w:spacing w:val="-2"/>
          <w:w w:val="110"/>
        </w:rPr>
        <w:t>再</w:t>
      </w:r>
      <w:r>
        <w:rPr>
          <w:color w:val="464646"/>
          <w:spacing w:val="-2"/>
          <w:w w:val="110"/>
        </w:rPr>
        <w:t>减</w:t>
      </w:r>
      <w:r>
        <w:rPr>
          <w:color w:val="464646"/>
          <w:spacing w:val="-2"/>
          <w:w w:val="110"/>
        </w:rPr>
        <w:t>低</w:t>
      </w:r>
      <w:r>
        <w:rPr>
          <w:color w:val="464646"/>
          <w:spacing w:val="-2"/>
          <w:w w:val="110"/>
        </w:rPr>
        <w:t>测</w:t>
      </w:r>
      <w:r>
        <w:rPr>
          <w:color w:val="464646"/>
          <w:spacing w:val="-2"/>
          <w:w w:val="110"/>
        </w:rPr>
        <w:t>量</w:t>
      </w:r>
      <w:r>
        <w:rPr>
          <w:color w:val="464646"/>
          <w:spacing w:val="-2"/>
          <w:w w:val="105"/>
        </w:rPr>
        <w:t>到</w:t>
      </w:r>
      <w:r>
        <w:rPr>
          <w:color w:val="464646"/>
          <w:spacing w:val="-2"/>
          <w:w w:val="105"/>
        </w:rPr>
        <w:t>的</w:t>
      </w:r>
      <w:r>
        <w:rPr>
          <w:color w:val="464646"/>
          <w:spacing w:val="-2"/>
          <w:w w:val="105"/>
        </w:rPr>
        <w:t>放</w:t>
      </w:r>
      <w:r>
        <w:rPr>
          <w:color w:val="464646"/>
          <w:spacing w:val="-2"/>
          <w:w w:val="105"/>
        </w:rPr>
        <w:t>射</w:t>
      </w:r>
      <w:r>
        <w:rPr>
          <w:color w:val="464646"/>
          <w:spacing w:val="-2"/>
          <w:w w:val="105"/>
        </w:rPr>
        <w:t>活</w:t>
      </w:r>
      <w:r>
        <w:rPr>
          <w:color w:val="464646"/>
          <w:spacing w:val="-2"/>
          <w:w w:val="105"/>
        </w:rPr>
        <w:t>性</w:t>
      </w:r>
      <w:r>
        <w:rPr>
          <w:color w:val="464646"/>
          <w:spacing w:val="-2"/>
          <w:w w:val="105"/>
        </w:rPr>
        <w:t>数</w:t>
      </w:r>
      <w:r>
        <w:rPr>
          <w:color w:val="464646"/>
          <w:spacing w:val="-2"/>
          <w:w w:val="105"/>
        </w:rPr>
        <w:t>值</w:t>
      </w:r>
      <w:r>
        <w:rPr>
          <w:color w:val="464646"/>
          <w:spacing w:val="-2"/>
          <w:w w:val="105"/>
        </w:rPr>
        <w:t>，</w:t>
      </w:r>
      <w:r>
        <w:rPr>
          <w:color w:val="464646"/>
          <w:spacing w:val="-2"/>
          <w:w w:val="105"/>
        </w:rPr>
        <w:t>或</w:t>
      </w:r>
      <w:r>
        <w:rPr>
          <w:color w:val="464646"/>
          <w:spacing w:val="-2"/>
          <w:w w:val="105"/>
        </w:rPr>
        <w:t>直</w:t>
      </w:r>
      <w:r>
        <w:rPr>
          <w:color w:val="464646"/>
          <w:spacing w:val="-2"/>
          <w:w w:val="105"/>
        </w:rPr>
        <w:t>到</w:t>
      </w:r>
      <w:r>
        <w:rPr>
          <w:color w:val="464646"/>
          <w:spacing w:val="-2"/>
          <w:w w:val="105"/>
        </w:rPr>
        <w:t>进</w:t>
      </w:r>
      <w:r>
        <w:rPr>
          <w:color w:val="464646"/>
          <w:spacing w:val="-2"/>
          <w:w w:val="105"/>
        </w:rPr>
        <w:t>一</w:t>
      </w:r>
      <w:r>
        <w:rPr>
          <w:color w:val="464646"/>
          <w:spacing w:val="-2"/>
          <w:w w:val="105"/>
        </w:rPr>
        <w:t>步</w:t>
      </w:r>
      <w:r>
        <w:rPr>
          <w:color w:val="464646"/>
          <w:spacing w:val="-2"/>
          <w:w w:val="105"/>
        </w:rPr>
        <w:t>清</w:t>
      </w:r>
      <w:r>
        <w:rPr>
          <w:color w:val="464646"/>
          <w:spacing w:val="-2"/>
          <w:w w:val="105"/>
        </w:rPr>
        <w:t>洗</w:t>
      </w:r>
      <w:r>
        <w:rPr>
          <w:color w:val="464646"/>
          <w:spacing w:val="-2"/>
          <w:w w:val="105"/>
        </w:rPr>
        <w:t>可</w:t>
      </w:r>
      <w:r>
        <w:rPr>
          <w:color w:val="464646"/>
          <w:spacing w:val="-2"/>
          <w:w w:val="105"/>
        </w:rPr>
        <w:t>能</w:t>
      </w:r>
      <w:r>
        <w:rPr>
          <w:color w:val="464646"/>
          <w:spacing w:val="-2"/>
          <w:w w:val="105"/>
        </w:rPr>
        <w:t>损</w:t>
      </w:r>
      <w:r>
        <w:rPr>
          <w:color w:val="464646"/>
          <w:spacing w:val="-2"/>
          <w:w w:val="105"/>
        </w:rPr>
        <w:t>伤</w:t>
      </w:r>
      <w:r>
        <w:rPr>
          <w:color w:val="464646"/>
          <w:spacing w:val="-2"/>
          <w:w w:val="105"/>
        </w:rPr>
        <w:t>皮</w:t>
      </w:r>
      <w:r>
        <w:rPr>
          <w:color w:val="464646"/>
          <w:spacing w:val="-2"/>
          <w:w w:val="105"/>
        </w:rPr>
        <w:t>肤</w:t>
      </w:r>
      <w:r>
        <w:rPr>
          <w:color w:val="464646"/>
          <w:spacing w:val="-2"/>
          <w:w w:val="105"/>
        </w:rPr>
        <w:t>时</w:t>
      </w:r>
      <w:r>
        <w:rPr>
          <w:color w:val="464646"/>
          <w:spacing w:val="-2"/>
          <w:w w:val="105"/>
        </w:rPr>
        <w:t>，</w:t>
      </w:r>
      <w:r>
        <w:rPr>
          <w:color w:val="464646"/>
          <w:spacing w:val="-2"/>
          <w:w w:val="110"/>
        </w:rPr>
        <w:t>皮</w:t>
      </w:r>
      <w:r>
        <w:rPr>
          <w:color w:val="464646"/>
          <w:spacing w:val="-2"/>
          <w:w w:val="110"/>
        </w:rPr>
        <w:t>肤</w:t>
      </w:r>
      <w:r>
        <w:rPr>
          <w:color w:val="464646"/>
          <w:spacing w:val="-2"/>
          <w:w w:val="110"/>
        </w:rPr>
        <w:t>和</w:t>
      </w:r>
      <w:r>
        <w:rPr>
          <w:color w:val="464646"/>
          <w:spacing w:val="-2"/>
          <w:w w:val="110"/>
        </w:rPr>
        <w:t>创</w:t>
      </w:r>
      <w:r>
        <w:rPr>
          <w:color w:val="464646"/>
          <w:spacing w:val="-2"/>
          <w:w w:val="110"/>
        </w:rPr>
        <w:t>口</w:t>
      </w:r>
      <w:r>
        <w:rPr>
          <w:color w:val="464646"/>
          <w:spacing w:val="-2"/>
          <w:w w:val="110"/>
        </w:rPr>
        <w:t>的</w:t>
      </w:r>
      <w:r>
        <w:rPr>
          <w:color w:val="464646"/>
          <w:spacing w:val="-2"/>
          <w:w w:val="110"/>
        </w:rPr>
        <w:t>清</w:t>
      </w:r>
      <w:r>
        <w:rPr>
          <w:color w:val="464646"/>
          <w:spacing w:val="-2"/>
          <w:w w:val="110"/>
        </w:rPr>
        <w:t>创</w:t>
      </w:r>
      <w:r>
        <w:rPr>
          <w:color w:val="464646"/>
          <w:spacing w:val="-2"/>
          <w:w w:val="110"/>
        </w:rPr>
        <w:t>才</w:t>
      </w:r>
      <w:r>
        <w:rPr>
          <w:color w:val="464646"/>
          <w:spacing w:val="-2"/>
          <w:w w:val="110"/>
        </w:rPr>
        <w:t>能</w:t>
      </w:r>
      <w:r>
        <w:rPr>
          <w:color w:val="464646"/>
          <w:spacing w:val="-2"/>
          <w:w w:val="110"/>
        </w:rPr>
        <w:t>停</w:t>
      </w:r>
      <w:r>
        <w:rPr>
          <w:color w:val="464646"/>
          <w:spacing w:val="-2"/>
          <w:w w:val="110"/>
        </w:rPr>
        <w:t>止</w:t>
      </w:r>
      <w:r>
        <w:rPr>
          <w:color w:val="9A9A9A"/>
          <w:spacing w:val="-2"/>
          <w:w w:val="110"/>
        </w:rPr>
        <w:t>。</w:t>
      </w:r>
      <w:r>
        <w:rPr>
          <w:color w:val="464646"/>
          <w:spacing w:val="-2"/>
          <w:w w:val="110"/>
        </w:rPr>
        <w:t>烧</w:t>
      </w:r>
      <w:r>
        <w:rPr>
          <w:color w:val="464646"/>
          <w:spacing w:val="-2"/>
          <w:w w:val="110"/>
        </w:rPr>
        <w:t>伤</w:t>
      </w:r>
      <w:r>
        <w:rPr>
          <w:color w:val="464646"/>
          <w:spacing w:val="-2"/>
          <w:w w:val="110"/>
        </w:rPr>
        <w:t>应</w:t>
      </w:r>
      <w:r>
        <w:rPr>
          <w:color w:val="464646"/>
          <w:spacing w:val="-2"/>
          <w:w w:val="110"/>
        </w:rPr>
        <w:t>轻</w:t>
      </w:r>
      <w:r>
        <w:rPr>
          <w:color w:val="464646"/>
          <w:spacing w:val="-2"/>
          <w:w w:val="110"/>
        </w:rPr>
        <w:t>轻</w:t>
      </w:r>
      <w:r>
        <w:rPr>
          <w:color w:val="464646"/>
          <w:spacing w:val="-2"/>
          <w:w w:val="110"/>
        </w:rPr>
        <w:t>冲</w:t>
      </w:r>
      <w:r>
        <w:rPr>
          <w:color w:val="464646"/>
          <w:spacing w:val="-2"/>
          <w:w w:val="110"/>
        </w:rPr>
        <w:t>洗</w:t>
      </w:r>
      <w:r>
        <w:rPr>
          <w:color w:val="464646"/>
          <w:spacing w:val="-2"/>
          <w:w w:val="110"/>
        </w:rPr>
        <w:t>，</w:t>
      </w:r>
      <w:r>
        <w:rPr>
          <w:color w:val="464646"/>
          <w:spacing w:val="-2"/>
          <w:w w:val="110"/>
        </w:rPr>
        <w:t>而</w:t>
      </w:r>
      <w:r>
        <w:rPr>
          <w:color w:val="464646"/>
          <w:spacing w:val="-2"/>
          <w:w w:val="110"/>
        </w:rPr>
        <w:t>不</w:t>
      </w:r>
      <w:r>
        <w:rPr>
          <w:color w:val="464646"/>
          <w:spacing w:val="-2"/>
          <w:w w:val="110"/>
        </w:rPr>
        <w:t>是</w:t>
      </w:r>
      <w:r>
        <w:rPr>
          <w:color w:val="464646"/>
          <w:spacing w:val="-4"/>
          <w:w w:val="110"/>
        </w:rPr>
        <w:t>擦</w:t>
      </w:r>
      <w:r>
        <w:rPr>
          <w:color w:val="464646"/>
          <w:spacing w:val="-4"/>
          <w:w w:val="110"/>
        </w:rPr>
        <w:t>洗</w:t>
      </w:r>
      <w:r>
        <w:rPr>
          <w:rFonts w:ascii="Arial" w:eastAsia="Arial"/>
          <w:color w:val="9A9A9A"/>
          <w:spacing w:val="-4"/>
          <w:w w:val="110"/>
          <w:sz w:val="21"/>
        </w:rPr>
        <w:t>c</w:t>
      </w:r>
    </w:p>
    <w:p>
      <w:pPr>
        <w:pStyle w:val="BodyText"/>
        <w:spacing w:line="430" w:lineRule="exact"/>
        <w:ind w:left="1356"/>
      </w:pPr>
      <w:r>
        <w:rPr>
          <w:color w:val="464646"/>
          <w:w w:val="105"/>
        </w:rPr>
        <w:t>特</w:t>
      </w:r>
      <w:r>
        <w:rPr>
          <w:color w:val="464646"/>
          <w:w w:val="105"/>
        </w:rPr>
        <w:t>定</w:t>
      </w:r>
      <w:r>
        <w:rPr>
          <w:color w:val="464646"/>
          <w:w w:val="105"/>
        </w:rPr>
        <w:t>措</w:t>
      </w:r>
      <w:r>
        <w:rPr>
          <w:color w:val="464646"/>
          <w:w w:val="105"/>
        </w:rPr>
        <w:t>施</w:t>
      </w:r>
      <w:r>
        <w:rPr>
          <w:color w:val="464646"/>
          <w:w w:val="105"/>
        </w:rPr>
        <w:t>可</w:t>
      </w:r>
      <w:r>
        <w:rPr>
          <w:color w:val="464646"/>
          <w:w w:val="105"/>
        </w:rPr>
        <w:t>减</w:t>
      </w:r>
      <w:r>
        <w:rPr>
          <w:color w:val="464646"/>
          <w:w w:val="105"/>
        </w:rPr>
        <w:t>少</w:t>
      </w:r>
      <w:r>
        <w:rPr>
          <w:color w:val="464646"/>
          <w:w w:val="105"/>
        </w:rPr>
        <w:t>内</w:t>
      </w:r>
      <w:r>
        <w:rPr>
          <w:color w:val="464646"/>
          <w:w w:val="105"/>
        </w:rPr>
        <w:t>部</w:t>
      </w:r>
      <w:r>
        <w:rPr>
          <w:color w:val="464646"/>
          <w:w w:val="105"/>
        </w:rPr>
        <w:t>沾</w:t>
      </w:r>
      <w:r>
        <w:rPr>
          <w:color w:val="464646"/>
          <w:w w:val="105"/>
        </w:rPr>
        <w:t>染</w:t>
      </w:r>
      <w:r>
        <w:rPr>
          <w:color w:val="9A9A9A"/>
          <w:w w:val="105"/>
        </w:rPr>
        <w:t>。</w:t>
      </w:r>
      <w:r>
        <w:rPr>
          <w:color w:val="464646"/>
          <w:w w:val="105"/>
        </w:rPr>
        <w:t>如</w:t>
      </w:r>
      <w:r>
        <w:rPr>
          <w:color w:val="464646"/>
          <w:w w:val="105"/>
        </w:rPr>
        <w:t>果</w:t>
      </w:r>
      <w:r>
        <w:rPr>
          <w:color w:val="464646"/>
          <w:w w:val="105"/>
        </w:rPr>
        <w:t>患</w:t>
      </w:r>
      <w:r>
        <w:rPr>
          <w:color w:val="464646"/>
          <w:w w:val="105"/>
        </w:rPr>
        <w:t>者</w:t>
      </w:r>
      <w:r>
        <w:rPr>
          <w:color w:val="464646"/>
          <w:w w:val="105"/>
        </w:rPr>
        <w:t>刚</w:t>
      </w:r>
      <w:r>
        <w:rPr>
          <w:color w:val="464646"/>
          <w:w w:val="105"/>
        </w:rPr>
        <w:t>吞</w:t>
      </w:r>
      <w:r>
        <w:rPr>
          <w:color w:val="464646"/>
          <w:w w:val="105"/>
        </w:rPr>
        <w:t>服</w:t>
      </w:r>
      <w:r>
        <w:rPr>
          <w:color w:val="464646"/>
          <w:w w:val="105"/>
        </w:rPr>
        <w:t>了</w:t>
      </w:r>
      <w:r>
        <w:rPr>
          <w:color w:val="464646"/>
          <w:w w:val="105"/>
        </w:rPr>
        <w:t>大</w:t>
      </w:r>
      <w:r>
        <w:rPr>
          <w:color w:val="464646"/>
          <w:spacing w:val="-10"/>
          <w:w w:val="105"/>
        </w:rPr>
        <w:t>量</w:t>
      </w:r>
    </w:p>
    <w:p>
      <w:pPr>
        <w:pStyle w:val="BodyText"/>
        <w:spacing w:line="331" w:lineRule="auto" w:before="185"/>
        <w:ind w:left="518" w:right="676" w:firstLine="24"/>
      </w:pPr>
      <w:r>
        <w:rPr>
          <w:color w:val="464646"/>
          <w:spacing w:val="2"/>
          <w:w w:val="108"/>
        </w:rPr>
        <w:t>放射性物质，应诱发呕吐</w:t>
      </w:r>
      <w:r>
        <w:rPr>
          <w:color w:val="9A9A9A"/>
          <w:spacing w:val="2"/>
          <w:w w:val="108"/>
        </w:rPr>
        <w:t>。</w:t>
      </w:r>
      <w:r>
        <w:rPr>
          <w:color w:val="464646"/>
          <w:spacing w:val="2"/>
          <w:w w:val="108"/>
        </w:rPr>
        <w:t>某些放射性物质有专门的</w:t>
      </w:r>
      <w:r>
        <w:rPr>
          <w:color w:val="2D2D2D"/>
          <w:w w:val="108"/>
        </w:rPr>
        <w:t>化</w:t>
      </w:r>
      <w:r>
        <w:rPr>
          <w:color w:val="5B5B5B"/>
          <w:spacing w:val="1"/>
          <w:w w:val="104"/>
        </w:rPr>
        <w:t>学治疗方法，吞服后可减少吸收，或加速从体内排出</w:t>
      </w:r>
      <w:r>
        <w:rPr>
          <w:color w:val="9A9A9A"/>
          <w:spacing w:val="1"/>
          <w:w w:val="104"/>
        </w:rPr>
        <w:t>。</w:t>
      </w:r>
      <w:r>
        <w:rPr>
          <w:color w:val="464646"/>
          <w:w w:val="104"/>
        </w:rPr>
        <w:t>在</w:t>
      </w:r>
      <w:r>
        <w:rPr>
          <w:color w:val="5B5B5B"/>
          <w:w w:val="109"/>
        </w:rPr>
        <w:t>受到放射性碟内部沾染之前或之后的较短时</w:t>
      </w:r>
      <w:r>
        <w:rPr>
          <w:color w:val="2D2D2D"/>
          <w:w w:val="109"/>
        </w:rPr>
        <w:t>间内</w:t>
      </w:r>
      <w:r>
        <w:rPr>
          <w:color w:val="464646"/>
          <w:w w:val="109"/>
        </w:rPr>
        <w:t>，服用碟化钾可有效地防止甲状腺吸收放射性碳，进而减少患</w:t>
      </w:r>
      <w:r>
        <w:rPr>
          <w:color w:val="464646"/>
          <w:spacing w:val="2"/>
          <w:w w:val="108"/>
        </w:rPr>
        <w:t>甲状腺癌和甲状腺损伤的风险</w:t>
      </w:r>
      <w:r>
        <w:rPr>
          <w:color w:val="9A9A9A"/>
          <w:spacing w:val="2"/>
          <w:w w:val="108"/>
        </w:rPr>
        <w:t>。</w:t>
      </w:r>
      <w:r>
        <w:rPr>
          <w:color w:val="464646"/>
          <w:spacing w:val="2"/>
          <w:w w:val="108"/>
        </w:rPr>
        <w:t>殡</w:t>
      </w:r>
      <w:r>
        <w:rPr>
          <w:color w:val="2D2D2D"/>
          <w:spacing w:val="2"/>
          <w:w w:val="108"/>
        </w:rPr>
        <w:t>化</w:t>
      </w:r>
      <w:r>
        <w:rPr>
          <w:color w:val="464646"/>
          <w:spacing w:val="1"/>
          <w:w w:val="108"/>
        </w:rPr>
        <w:t>钾只对放射性碳有</w:t>
      </w:r>
      <w:r>
        <w:rPr>
          <w:color w:val="5B5B5B"/>
          <w:spacing w:val="1"/>
          <w:w w:val="107"/>
        </w:rPr>
        <w:t>效，对其他放射性元素无效</w:t>
      </w:r>
      <w:r>
        <w:rPr>
          <w:color w:val="9A9A9A"/>
          <w:spacing w:val="1"/>
          <w:w w:val="107"/>
        </w:rPr>
        <w:t>。</w:t>
      </w:r>
      <w:r>
        <w:rPr>
          <w:color w:val="464646"/>
          <w:w w:val="107"/>
        </w:rPr>
        <w:t>其他药物，如轧喷替酸锌、</w:t>
      </w:r>
      <w:r>
        <w:rPr>
          <w:color w:val="464646"/>
          <w:spacing w:val="2"/>
          <w:w w:val="97"/>
        </w:rPr>
        <w:t>钙</w:t>
      </w:r>
      <w:r>
        <w:rPr>
          <w:rFonts w:ascii="Arial" w:eastAsia="Arial"/>
          <w:color w:val="464646"/>
          <w:w w:val="97"/>
          <w:sz w:val="39"/>
        </w:rPr>
        <w:t>(</w:t>
      </w:r>
      <w:r>
        <w:rPr>
          <w:rFonts w:ascii="Arial" w:eastAsia="Arial"/>
          <w:color w:val="464646"/>
          <w:spacing w:val="2"/>
          <w:w w:val="97"/>
          <w:sz w:val="39"/>
        </w:rPr>
        <w:t>D</w:t>
      </w:r>
      <w:r>
        <w:rPr>
          <w:rFonts w:ascii="Arial" w:eastAsia="Arial"/>
          <w:color w:val="464646"/>
          <w:spacing w:val="1"/>
          <w:w w:val="97"/>
          <w:sz w:val="39"/>
        </w:rPr>
        <w:t>T</w:t>
      </w:r>
      <w:r>
        <w:rPr>
          <w:color w:val="464646"/>
          <w:spacing w:val="-1"/>
          <w:w w:val="98"/>
          <w:sz w:val="41"/>
        </w:rPr>
        <w:t>P</w:t>
      </w:r>
      <w:r>
        <w:rPr>
          <w:color w:val="464646"/>
          <w:spacing w:val="2"/>
          <w:w w:val="98"/>
          <w:sz w:val="41"/>
        </w:rPr>
        <w:t>.</w:t>
      </w:r>
      <w:r>
        <w:rPr>
          <w:rFonts w:ascii="Arial" w:eastAsia="Arial"/>
          <w:color w:val="464646"/>
          <w:spacing w:val="1"/>
          <w:w w:val="97"/>
          <w:sz w:val="39"/>
        </w:rPr>
        <w:t>A</w:t>
      </w:r>
      <w:r>
        <w:rPr>
          <w:color w:val="464646"/>
          <w:spacing w:val="2"/>
          <w:w w:val="97"/>
        </w:rPr>
        <w:t>－对放射性怀，忆荷</w:t>
      </w:r>
      <w:r>
        <w:rPr>
          <w:color w:val="464646"/>
          <w:w w:val="97"/>
        </w:rPr>
        <w:t>i</w:t>
      </w:r>
      <w:r>
        <w:rPr>
          <w:color w:val="464646"/>
          <w:spacing w:val="2"/>
          <w:w w:val="97"/>
        </w:rPr>
        <w:t>，锄）</w:t>
      </w:r>
      <w:r>
        <w:rPr>
          <w:color w:val="747474"/>
          <w:spacing w:val="2"/>
          <w:w w:val="97"/>
        </w:rPr>
        <w:t>、</w:t>
      </w:r>
      <w:r>
        <w:rPr>
          <w:color w:val="464646"/>
          <w:spacing w:val="2"/>
          <w:w w:val="97"/>
        </w:rPr>
        <w:t>磷酸钙或磷酸铝（</w:t>
      </w:r>
      <w:r>
        <w:rPr>
          <w:color w:val="464646"/>
          <w:w w:val="97"/>
        </w:rPr>
        <w:t>放</w:t>
      </w:r>
      <w:r>
        <w:rPr>
          <w:color w:val="464646"/>
          <w:spacing w:val="1"/>
          <w:w w:val="100"/>
        </w:rPr>
        <w:t>射性德）以及普鲁士蓝（放射性绝、蜘</w:t>
      </w:r>
      <w:r>
        <w:rPr>
          <w:color w:val="747474"/>
          <w:spacing w:val="1"/>
          <w:w w:val="100"/>
        </w:rPr>
        <w:t>、</w:t>
      </w:r>
      <w:r>
        <w:rPr>
          <w:color w:val="464646"/>
          <w:spacing w:val="1"/>
          <w:w w:val="100"/>
        </w:rPr>
        <w:t>钝）</w:t>
      </w:r>
      <w:r>
        <w:rPr>
          <w:color w:val="464646"/>
          <w:w w:val="100"/>
        </w:rPr>
        <w:t>等，静脉输入</w:t>
      </w:r>
      <w:r>
        <w:rPr>
          <w:color w:val="464646"/>
          <w:spacing w:val="2"/>
          <w:w w:val="108"/>
        </w:rPr>
        <w:t>可以清除</w:t>
      </w:r>
      <w:r>
        <w:rPr>
          <w:color w:val="747474"/>
          <w:spacing w:val="2"/>
          <w:w w:val="108"/>
        </w:rPr>
        <w:t>一</w:t>
      </w:r>
      <w:r>
        <w:rPr>
          <w:color w:val="464646"/>
          <w:spacing w:val="2"/>
          <w:w w:val="108"/>
        </w:rPr>
        <w:t>部分进入人体的某些放射性核素</w:t>
      </w:r>
      <w:r>
        <w:rPr>
          <w:color w:val="9A9A9A"/>
          <w:spacing w:val="2"/>
          <w:w w:val="108"/>
        </w:rPr>
        <w:t>。</w:t>
      </w:r>
      <w:r>
        <w:rPr>
          <w:color w:val="464646"/>
          <w:spacing w:val="1"/>
          <w:w w:val="108"/>
        </w:rPr>
        <w:t>但是，除</w:t>
      </w:r>
      <w:r>
        <w:rPr>
          <w:color w:val="464646"/>
          <w:spacing w:val="1"/>
          <w:w w:val="110"/>
        </w:rPr>
        <w:t>了碳化钾很有效外，用来减少内部沾染的其他药物能只</w:t>
      </w:r>
      <w:r>
        <w:rPr>
          <w:color w:val="464646"/>
          <w:spacing w:val="2"/>
          <w:w w:val="113"/>
        </w:rPr>
        <w:t>减少暴露量的</w:t>
      </w:r>
      <w:r>
        <w:rPr>
          <w:rFonts w:ascii="Arial" w:eastAsia="Arial"/>
          <w:color w:val="464646"/>
          <w:spacing w:val="1"/>
          <w:w w:val="112"/>
          <w:sz w:val="38"/>
        </w:rPr>
        <w:t>25</w:t>
      </w:r>
      <w:r>
        <w:rPr>
          <w:rFonts w:ascii="Arial" w:eastAsia="Arial"/>
          <w:color w:val="464646"/>
          <w:spacing w:val="2"/>
          <w:w w:val="112"/>
          <w:sz w:val="38"/>
        </w:rPr>
        <w:t>%</w:t>
      </w:r>
      <w:r>
        <w:rPr>
          <w:rFonts w:ascii="Arial" w:eastAsia="Arial"/>
          <w:color w:val="464646"/>
          <w:spacing w:val="1"/>
          <w:w w:val="112"/>
          <w:sz w:val="38"/>
        </w:rPr>
        <w:t>~7</w:t>
      </w:r>
      <w:r>
        <w:rPr>
          <w:rFonts w:ascii="Arial" w:eastAsia="Arial"/>
          <w:color w:val="2D2D2D"/>
          <w:spacing w:val="1"/>
          <w:w w:val="112"/>
          <w:sz w:val="38"/>
        </w:rPr>
        <w:t>5</w:t>
      </w:r>
      <w:r>
        <w:rPr>
          <w:rFonts w:ascii="Arial" w:eastAsia="Arial"/>
          <w:color w:val="464646"/>
          <w:spacing w:val="2"/>
          <w:w w:val="112"/>
          <w:sz w:val="38"/>
        </w:rPr>
        <w:t>%</w:t>
      </w:r>
      <w:r>
        <w:rPr>
          <w:color w:val="9A9A9A"/>
          <w:w w:val="113"/>
        </w:rPr>
        <w:t>。</w:t>
      </w:r>
    </w:p>
    <w:p>
      <w:pPr>
        <w:pStyle w:val="BodyText"/>
        <w:spacing w:line="336" w:lineRule="auto" w:before="7"/>
        <w:ind w:left="588" w:right="914" w:firstLine="820"/>
        <w:jc w:val="both"/>
      </w:pPr>
      <w:r>
        <w:rPr>
          <w:color w:val="464646"/>
          <w:spacing w:val="3"/>
          <w:w w:val="103"/>
        </w:rPr>
        <w:t>通过应用防止呕吐的药物（止吐剂）可减轻恶心</w:t>
      </w:r>
      <w:r>
        <w:rPr>
          <w:color w:val="747474"/>
          <w:spacing w:val="3"/>
          <w:w w:val="103"/>
        </w:rPr>
        <w:t>、</w:t>
      </w:r>
      <w:r>
        <w:rPr>
          <w:color w:val="464646"/>
          <w:spacing w:val="-11"/>
          <w:w w:val="103"/>
        </w:rPr>
        <w:t>呕</w:t>
      </w:r>
      <w:r>
        <w:rPr>
          <w:color w:val="464646"/>
          <w:spacing w:val="1"/>
          <w:w w:val="108"/>
        </w:rPr>
        <w:t>吐</w:t>
      </w:r>
      <w:r>
        <w:rPr>
          <w:color w:val="9A9A9A"/>
          <w:spacing w:val="1"/>
          <w:w w:val="108"/>
        </w:rPr>
        <w:t>。</w:t>
      </w:r>
      <w:r>
        <w:rPr>
          <w:color w:val="464646"/>
          <w:spacing w:val="1"/>
          <w:w w:val="108"/>
        </w:rPr>
        <w:t>这类药物也常规用于接受放疗和化疗</w:t>
      </w:r>
      <w:r>
        <w:rPr>
          <w:color w:val="2D2D2D"/>
          <w:spacing w:val="1"/>
          <w:w w:val="108"/>
        </w:rPr>
        <w:t>的</w:t>
      </w:r>
      <w:r>
        <w:rPr>
          <w:color w:val="464646"/>
          <w:spacing w:val="1"/>
          <w:w w:val="108"/>
        </w:rPr>
        <w:t>患者</w:t>
      </w:r>
      <w:r>
        <w:rPr>
          <w:color w:val="9A9A9A"/>
          <w:spacing w:val="1"/>
          <w:w w:val="108"/>
        </w:rPr>
        <w:t>。</w:t>
      </w:r>
      <w:r>
        <w:rPr>
          <w:color w:val="464646"/>
          <w:w w:val="108"/>
        </w:rPr>
        <w:t>脱水</w:t>
      </w:r>
      <w:r>
        <w:rPr>
          <w:color w:val="464646"/>
          <w:w w:val="109"/>
        </w:rPr>
        <w:t>时通过静脉补液来治疗</w:t>
      </w:r>
      <w:r>
        <w:rPr>
          <w:color w:val="9A9A9A"/>
          <w:w w:val="109"/>
        </w:rPr>
        <w:t>。</w:t>
      </w:r>
    </w:p>
    <w:p>
      <w:pPr>
        <w:pStyle w:val="BodyText"/>
        <w:spacing w:line="424" w:lineRule="exact"/>
        <w:ind w:left="1394"/>
      </w:pPr>
      <w:r>
        <w:rPr>
          <w:color w:val="464646"/>
          <w:w w:val="110"/>
        </w:rPr>
        <w:t>对</w:t>
      </w:r>
      <w:r>
        <w:rPr>
          <w:color w:val="464646"/>
          <w:w w:val="110"/>
        </w:rPr>
        <w:t>胃</w:t>
      </w:r>
      <w:r>
        <w:rPr>
          <w:color w:val="464646"/>
          <w:w w:val="110"/>
        </w:rPr>
        <w:t>肠</w:t>
      </w:r>
      <w:r>
        <w:rPr>
          <w:color w:val="464646"/>
          <w:w w:val="110"/>
        </w:rPr>
        <w:t>道</w:t>
      </w:r>
      <w:r>
        <w:rPr>
          <w:color w:val="464646"/>
          <w:w w:val="110"/>
        </w:rPr>
        <w:t>综</w:t>
      </w:r>
      <w:r>
        <w:rPr>
          <w:color w:val="464646"/>
          <w:w w:val="110"/>
        </w:rPr>
        <w:t>合</w:t>
      </w:r>
      <w:r>
        <w:rPr>
          <w:color w:val="464646"/>
          <w:w w:val="110"/>
        </w:rPr>
        <w:t>征</w:t>
      </w:r>
      <w:r>
        <w:rPr>
          <w:color w:val="464646"/>
          <w:w w:val="110"/>
        </w:rPr>
        <w:t>或</w:t>
      </w:r>
      <w:r>
        <w:rPr>
          <w:color w:val="464646"/>
          <w:w w:val="110"/>
        </w:rPr>
        <w:t>造</w:t>
      </w:r>
      <w:r>
        <w:rPr>
          <w:color w:val="464646"/>
          <w:w w:val="110"/>
        </w:rPr>
        <w:t>血</w:t>
      </w:r>
      <w:r>
        <w:rPr>
          <w:color w:val="464646"/>
          <w:w w:val="110"/>
        </w:rPr>
        <w:t>系</w:t>
      </w:r>
      <w:r>
        <w:rPr>
          <w:color w:val="464646"/>
          <w:w w:val="110"/>
        </w:rPr>
        <w:t>统</w:t>
      </w:r>
      <w:r>
        <w:rPr>
          <w:color w:val="464646"/>
          <w:w w:val="110"/>
        </w:rPr>
        <w:t>综</w:t>
      </w:r>
      <w:r>
        <w:rPr>
          <w:color w:val="464646"/>
          <w:w w:val="110"/>
        </w:rPr>
        <w:t>合</w:t>
      </w:r>
      <w:r>
        <w:rPr>
          <w:color w:val="464646"/>
          <w:w w:val="110"/>
        </w:rPr>
        <w:t>征</w:t>
      </w:r>
      <w:r>
        <w:rPr>
          <w:color w:val="464646"/>
          <w:w w:val="110"/>
        </w:rPr>
        <w:t>患</w:t>
      </w:r>
      <w:r>
        <w:rPr>
          <w:color w:val="464646"/>
          <w:w w:val="110"/>
        </w:rPr>
        <w:t>者</w:t>
      </w:r>
      <w:r>
        <w:rPr>
          <w:color w:val="464646"/>
          <w:w w:val="110"/>
        </w:rPr>
        <w:t>进</w:t>
      </w:r>
      <w:r>
        <w:rPr>
          <w:color w:val="464646"/>
          <w:w w:val="110"/>
        </w:rPr>
        <w:t>行</w:t>
      </w:r>
      <w:r>
        <w:rPr>
          <w:color w:val="464646"/>
          <w:w w:val="110"/>
        </w:rPr>
        <w:t>隔</w:t>
      </w:r>
      <w:r>
        <w:rPr>
          <w:color w:val="464646"/>
          <w:w w:val="110"/>
        </w:rPr>
        <w:t>离</w:t>
      </w:r>
      <w:r>
        <w:rPr>
          <w:color w:val="464646"/>
          <w:spacing w:val="-10"/>
          <w:w w:val="110"/>
        </w:rPr>
        <w:t>，</w:t>
      </w:r>
    </w:p>
    <w:p>
      <w:pPr>
        <w:pStyle w:val="BodyText"/>
        <w:spacing w:line="336" w:lineRule="auto" w:before="185"/>
        <w:ind w:left="604" w:right="558" w:firstLine="5"/>
      </w:pPr>
      <w:r>
        <w:rPr>
          <w:color w:val="464646"/>
          <w:spacing w:val="-2"/>
          <w:w w:val="110"/>
        </w:rPr>
        <w:t>以</w:t>
      </w:r>
      <w:r>
        <w:rPr>
          <w:color w:val="464646"/>
          <w:spacing w:val="-2"/>
          <w:w w:val="110"/>
        </w:rPr>
        <w:t>减</w:t>
      </w:r>
      <w:r>
        <w:rPr>
          <w:color w:val="464646"/>
          <w:spacing w:val="-2"/>
          <w:w w:val="110"/>
        </w:rPr>
        <w:t>少</w:t>
      </w:r>
      <w:r>
        <w:rPr>
          <w:color w:val="464646"/>
          <w:spacing w:val="-2"/>
          <w:w w:val="110"/>
        </w:rPr>
        <w:t>他</w:t>
      </w:r>
      <w:r>
        <w:rPr>
          <w:color w:val="464646"/>
          <w:spacing w:val="-2"/>
          <w:w w:val="110"/>
        </w:rPr>
        <w:t>们</w:t>
      </w:r>
      <w:r>
        <w:rPr>
          <w:color w:val="464646"/>
          <w:spacing w:val="-2"/>
          <w:w w:val="110"/>
        </w:rPr>
        <w:t>接</w:t>
      </w:r>
      <w:r>
        <w:rPr>
          <w:color w:val="464646"/>
          <w:spacing w:val="-2"/>
          <w:w w:val="110"/>
        </w:rPr>
        <w:t>触</w:t>
      </w:r>
      <w:r>
        <w:rPr>
          <w:color w:val="464646"/>
          <w:spacing w:val="-2"/>
          <w:w w:val="110"/>
        </w:rPr>
        <w:t>感</w:t>
      </w:r>
      <w:r>
        <w:rPr>
          <w:color w:val="464646"/>
          <w:spacing w:val="-2"/>
          <w:w w:val="110"/>
        </w:rPr>
        <w:t>染</w:t>
      </w:r>
      <w:r>
        <w:rPr>
          <w:color w:val="464646"/>
          <w:spacing w:val="-2"/>
          <w:w w:val="110"/>
        </w:rPr>
        <w:t>性</w:t>
      </w:r>
      <w:r>
        <w:rPr>
          <w:color w:val="464646"/>
          <w:spacing w:val="-2"/>
          <w:w w:val="110"/>
        </w:rPr>
        <w:t>微</w:t>
      </w:r>
      <w:r>
        <w:rPr>
          <w:color w:val="464646"/>
          <w:spacing w:val="-2"/>
          <w:w w:val="110"/>
        </w:rPr>
        <w:t>生</w:t>
      </w:r>
      <w:r>
        <w:rPr>
          <w:color w:val="464646"/>
          <w:spacing w:val="-2"/>
          <w:w w:val="110"/>
        </w:rPr>
        <w:t>物</w:t>
      </w:r>
      <w:r>
        <w:rPr>
          <w:color w:val="9A9A9A"/>
          <w:spacing w:val="-2"/>
          <w:w w:val="110"/>
        </w:rPr>
        <w:t>。</w:t>
      </w:r>
      <w:r>
        <w:rPr>
          <w:color w:val="464646"/>
          <w:spacing w:val="-2"/>
          <w:w w:val="110"/>
        </w:rPr>
        <w:t>输</w:t>
      </w:r>
      <w:r>
        <w:rPr>
          <w:color w:val="464646"/>
          <w:spacing w:val="-2"/>
          <w:w w:val="110"/>
        </w:rPr>
        <w:t>血</w:t>
      </w:r>
      <w:r>
        <w:rPr>
          <w:color w:val="464646"/>
          <w:spacing w:val="-2"/>
          <w:w w:val="110"/>
        </w:rPr>
        <w:t>和</w:t>
      </w:r>
      <w:r>
        <w:rPr>
          <w:color w:val="464646"/>
          <w:spacing w:val="-2"/>
          <w:w w:val="110"/>
        </w:rPr>
        <w:t>注</w:t>
      </w:r>
      <w:r>
        <w:rPr>
          <w:color w:val="464646"/>
          <w:spacing w:val="-2"/>
          <w:w w:val="110"/>
        </w:rPr>
        <w:t>射</w:t>
      </w:r>
      <w:r>
        <w:rPr>
          <w:color w:val="464646"/>
          <w:spacing w:val="-2"/>
          <w:w w:val="110"/>
        </w:rPr>
        <w:t>能</w:t>
      </w:r>
      <w:r>
        <w:rPr>
          <w:color w:val="464646"/>
          <w:spacing w:val="-2"/>
          <w:w w:val="110"/>
        </w:rPr>
        <w:t>刺</w:t>
      </w:r>
      <w:r>
        <w:rPr>
          <w:color w:val="464646"/>
          <w:spacing w:val="-2"/>
          <w:w w:val="110"/>
        </w:rPr>
        <w:t>激</w:t>
      </w:r>
      <w:r>
        <w:rPr>
          <w:color w:val="2D2D2D"/>
          <w:spacing w:val="-2"/>
          <w:w w:val="110"/>
        </w:rPr>
        <w:t>血</w:t>
      </w:r>
      <w:r>
        <w:rPr>
          <w:color w:val="464646"/>
          <w:spacing w:val="-2"/>
          <w:w w:val="110"/>
        </w:rPr>
        <w:t>细</w:t>
      </w:r>
      <w:r>
        <w:rPr>
          <w:color w:val="464646"/>
          <w:spacing w:val="-2"/>
          <w:w w:val="105"/>
        </w:rPr>
        <w:t>胞</w:t>
      </w:r>
      <w:r>
        <w:rPr>
          <w:color w:val="464646"/>
          <w:spacing w:val="-2"/>
          <w:w w:val="105"/>
        </w:rPr>
        <w:t>生</w:t>
      </w:r>
      <w:r>
        <w:rPr>
          <w:color w:val="464646"/>
          <w:spacing w:val="-2"/>
          <w:w w:val="105"/>
        </w:rPr>
        <w:t>长</w:t>
      </w:r>
      <w:r>
        <w:rPr>
          <w:color w:val="464646"/>
          <w:spacing w:val="-2"/>
          <w:w w:val="105"/>
        </w:rPr>
        <w:t>的</w:t>
      </w:r>
      <w:r>
        <w:rPr>
          <w:color w:val="464646"/>
          <w:spacing w:val="-2"/>
          <w:w w:val="105"/>
        </w:rPr>
        <w:t>生</w:t>
      </w:r>
      <w:r>
        <w:rPr>
          <w:color w:val="464646"/>
          <w:spacing w:val="-2"/>
          <w:w w:val="105"/>
        </w:rPr>
        <w:t>长</w:t>
      </w:r>
      <w:r>
        <w:rPr>
          <w:color w:val="464646"/>
          <w:spacing w:val="-2"/>
          <w:w w:val="105"/>
        </w:rPr>
        <w:t>因</w:t>
      </w:r>
      <w:r>
        <w:rPr>
          <w:color w:val="464646"/>
          <w:spacing w:val="-2"/>
          <w:w w:val="105"/>
        </w:rPr>
        <w:t>子</w:t>
      </w:r>
      <w:r>
        <w:rPr>
          <w:color w:val="464646"/>
          <w:spacing w:val="-2"/>
          <w:w w:val="105"/>
        </w:rPr>
        <w:t>（</w:t>
      </w:r>
      <w:r>
        <w:rPr>
          <w:color w:val="464646"/>
          <w:spacing w:val="-2"/>
          <w:w w:val="105"/>
        </w:rPr>
        <w:t>如</w:t>
      </w:r>
      <w:r>
        <w:rPr>
          <w:color w:val="464646"/>
          <w:spacing w:val="-2"/>
          <w:w w:val="105"/>
        </w:rPr>
        <w:t>红</w:t>
      </w:r>
      <w:r>
        <w:rPr>
          <w:color w:val="464646"/>
          <w:spacing w:val="-2"/>
          <w:w w:val="105"/>
        </w:rPr>
        <w:t>细</w:t>
      </w:r>
      <w:r>
        <w:rPr>
          <w:color w:val="464646"/>
          <w:spacing w:val="-2"/>
          <w:w w:val="105"/>
        </w:rPr>
        <w:t>胞</w:t>
      </w:r>
      <w:r>
        <w:rPr>
          <w:color w:val="464646"/>
          <w:spacing w:val="-2"/>
          <w:w w:val="105"/>
        </w:rPr>
        <w:t>生</w:t>
      </w:r>
      <w:r>
        <w:rPr>
          <w:color w:val="464646"/>
          <w:spacing w:val="-2"/>
          <w:w w:val="105"/>
        </w:rPr>
        <w:t>成</w:t>
      </w:r>
      <w:r>
        <w:rPr>
          <w:color w:val="464646"/>
          <w:spacing w:val="-2"/>
          <w:w w:val="105"/>
        </w:rPr>
        <w:t>素</w:t>
      </w:r>
      <w:r>
        <w:rPr>
          <w:color w:val="464646"/>
          <w:spacing w:val="-2"/>
          <w:w w:val="105"/>
        </w:rPr>
        <w:t>和</w:t>
      </w:r>
      <w:r>
        <w:rPr>
          <w:color w:val="464646"/>
          <w:spacing w:val="-2"/>
          <w:w w:val="105"/>
        </w:rPr>
        <w:t>集</w:t>
      </w:r>
      <w:r>
        <w:rPr>
          <w:color w:val="464646"/>
          <w:spacing w:val="-2"/>
          <w:w w:val="105"/>
        </w:rPr>
        <w:t>落</w:t>
      </w:r>
      <w:r>
        <w:rPr>
          <w:color w:val="464646"/>
          <w:spacing w:val="-2"/>
          <w:w w:val="105"/>
        </w:rPr>
        <w:t>刺</w:t>
      </w:r>
      <w:r>
        <w:rPr>
          <w:color w:val="464646"/>
          <w:spacing w:val="-2"/>
          <w:w w:val="105"/>
        </w:rPr>
        <w:t>激</w:t>
      </w:r>
      <w:r>
        <w:rPr>
          <w:color w:val="464646"/>
          <w:spacing w:val="-2"/>
          <w:w w:val="105"/>
        </w:rPr>
        <w:t>因</w:t>
      </w:r>
      <w:r>
        <w:rPr>
          <w:color w:val="464646"/>
          <w:spacing w:val="-2"/>
          <w:w w:val="105"/>
        </w:rPr>
        <w:t>子</w:t>
      </w:r>
      <w:r>
        <w:rPr>
          <w:color w:val="464646"/>
          <w:spacing w:val="-2"/>
          <w:w w:val="105"/>
        </w:rPr>
        <w:t>），</w:t>
      </w:r>
      <w:r>
        <w:rPr>
          <w:color w:val="464646"/>
          <w:spacing w:val="-2"/>
          <w:w w:val="110"/>
        </w:rPr>
        <w:t>以</w:t>
      </w:r>
      <w:r>
        <w:rPr>
          <w:color w:val="464646"/>
          <w:spacing w:val="-2"/>
          <w:w w:val="110"/>
        </w:rPr>
        <w:t>增</w:t>
      </w:r>
      <w:r>
        <w:rPr>
          <w:color w:val="464646"/>
          <w:spacing w:val="-2"/>
          <w:w w:val="110"/>
        </w:rPr>
        <w:t>加</w:t>
      </w:r>
      <w:r>
        <w:rPr>
          <w:color w:val="464646"/>
          <w:spacing w:val="-2"/>
          <w:w w:val="110"/>
        </w:rPr>
        <w:t>血</w:t>
      </w:r>
      <w:r>
        <w:rPr>
          <w:color w:val="464646"/>
          <w:spacing w:val="-2"/>
          <w:w w:val="110"/>
        </w:rPr>
        <w:t>细</w:t>
      </w:r>
      <w:r>
        <w:rPr>
          <w:color w:val="464646"/>
          <w:spacing w:val="-2"/>
          <w:w w:val="110"/>
        </w:rPr>
        <w:t>胞</w:t>
      </w:r>
      <w:r>
        <w:rPr>
          <w:color w:val="464646"/>
          <w:spacing w:val="-2"/>
          <w:w w:val="110"/>
        </w:rPr>
        <w:t>数</w:t>
      </w:r>
      <w:r>
        <w:rPr>
          <w:color w:val="464646"/>
          <w:spacing w:val="-2"/>
          <w:w w:val="110"/>
        </w:rPr>
        <w:t>量</w:t>
      </w:r>
      <w:r>
        <w:rPr>
          <w:color w:val="9A9A9A"/>
          <w:spacing w:val="-2"/>
          <w:w w:val="110"/>
        </w:rPr>
        <w:t>。</w:t>
      </w:r>
      <w:r>
        <w:rPr>
          <w:color w:val="464646"/>
          <w:spacing w:val="-2"/>
          <w:w w:val="110"/>
        </w:rPr>
        <w:t>这</w:t>
      </w:r>
      <w:r>
        <w:rPr>
          <w:color w:val="464646"/>
          <w:spacing w:val="-2"/>
          <w:w w:val="110"/>
        </w:rPr>
        <w:t>种</w:t>
      </w:r>
      <w:r>
        <w:rPr>
          <w:color w:val="464646"/>
          <w:spacing w:val="-2"/>
          <w:w w:val="110"/>
        </w:rPr>
        <w:t>治</w:t>
      </w:r>
      <w:r>
        <w:rPr>
          <w:color w:val="464646"/>
          <w:spacing w:val="-2"/>
          <w:w w:val="110"/>
        </w:rPr>
        <w:t>疗</w:t>
      </w:r>
      <w:r>
        <w:rPr>
          <w:color w:val="464646"/>
          <w:spacing w:val="-2"/>
          <w:w w:val="110"/>
        </w:rPr>
        <w:t>可</w:t>
      </w:r>
      <w:r>
        <w:rPr>
          <w:color w:val="464646"/>
          <w:spacing w:val="-2"/>
          <w:w w:val="110"/>
        </w:rPr>
        <w:t>有</w:t>
      </w:r>
      <w:r>
        <w:rPr>
          <w:color w:val="464646"/>
          <w:spacing w:val="-2"/>
          <w:w w:val="110"/>
        </w:rPr>
        <w:t>助</w:t>
      </w:r>
      <w:r>
        <w:rPr>
          <w:color w:val="464646"/>
          <w:spacing w:val="-2"/>
          <w:w w:val="110"/>
        </w:rPr>
        <w:t>于</w:t>
      </w:r>
      <w:r>
        <w:rPr>
          <w:color w:val="464646"/>
          <w:spacing w:val="-2"/>
          <w:w w:val="110"/>
        </w:rPr>
        <w:t>减</w:t>
      </w:r>
      <w:r>
        <w:rPr>
          <w:color w:val="464646"/>
          <w:spacing w:val="-2"/>
          <w:w w:val="110"/>
        </w:rPr>
        <w:t>轻</w:t>
      </w:r>
      <w:r>
        <w:rPr>
          <w:color w:val="464646"/>
          <w:spacing w:val="-2"/>
          <w:w w:val="110"/>
        </w:rPr>
        <w:t>出</w:t>
      </w:r>
      <w:r>
        <w:rPr>
          <w:color w:val="464646"/>
          <w:spacing w:val="-2"/>
          <w:w w:val="110"/>
        </w:rPr>
        <w:t>血</w:t>
      </w:r>
      <w:r>
        <w:rPr>
          <w:color w:val="464646"/>
          <w:spacing w:val="-2"/>
          <w:w w:val="110"/>
        </w:rPr>
        <w:t>和</w:t>
      </w:r>
      <w:r>
        <w:rPr>
          <w:color w:val="464646"/>
          <w:spacing w:val="-2"/>
          <w:w w:val="110"/>
        </w:rPr>
        <w:t>贫</w:t>
      </w:r>
      <w:r>
        <w:rPr>
          <w:color w:val="464646"/>
          <w:spacing w:val="80"/>
          <w:w w:val="113"/>
        </w:rPr>
        <w:t>  </w:t>
      </w:r>
      <w:r>
        <w:rPr>
          <w:color w:val="464646"/>
          <w:spacing w:val="-2"/>
          <w:w w:val="105"/>
        </w:rPr>
        <w:t>血</w:t>
      </w:r>
      <w:r>
        <w:rPr>
          <w:color w:val="464646"/>
          <w:spacing w:val="-2"/>
          <w:w w:val="105"/>
        </w:rPr>
        <w:t>，</w:t>
      </w:r>
      <w:r>
        <w:rPr>
          <w:color w:val="464646"/>
          <w:spacing w:val="-2"/>
          <w:w w:val="105"/>
        </w:rPr>
        <w:t>以</w:t>
      </w:r>
      <w:r>
        <w:rPr>
          <w:color w:val="464646"/>
          <w:spacing w:val="-2"/>
          <w:w w:val="105"/>
        </w:rPr>
        <w:t>及</w:t>
      </w:r>
      <w:r>
        <w:rPr>
          <w:color w:val="464646"/>
          <w:spacing w:val="-2"/>
          <w:w w:val="105"/>
        </w:rPr>
        <w:t>抵</w:t>
      </w:r>
      <w:r>
        <w:rPr>
          <w:color w:val="464646"/>
          <w:spacing w:val="-2"/>
          <w:w w:val="105"/>
        </w:rPr>
        <w:t>抗</w:t>
      </w:r>
      <w:r>
        <w:rPr>
          <w:color w:val="464646"/>
          <w:spacing w:val="-2"/>
          <w:w w:val="105"/>
        </w:rPr>
        <w:t>感</w:t>
      </w:r>
      <w:r>
        <w:rPr>
          <w:color w:val="464646"/>
          <w:spacing w:val="-2"/>
          <w:w w:val="105"/>
        </w:rPr>
        <w:t>染</w:t>
      </w:r>
      <w:r>
        <w:rPr>
          <w:color w:val="9A9A9A"/>
          <w:spacing w:val="-2"/>
          <w:w w:val="105"/>
        </w:rPr>
        <w:t>。</w:t>
      </w:r>
      <w:r>
        <w:rPr>
          <w:color w:val="464646"/>
          <w:spacing w:val="-2"/>
          <w:w w:val="105"/>
        </w:rPr>
        <w:t>如</w:t>
      </w:r>
      <w:r>
        <w:rPr>
          <w:color w:val="464646"/>
          <w:spacing w:val="-2"/>
          <w:w w:val="105"/>
        </w:rPr>
        <w:t>果</w:t>
      </w:r>
      <w:r>
        <w:rPr>
          <w:color w:val="464646"/>
          <w:spacing w:val="-2"/>
          <w:w w:val="105"/>
        </w:rPr>
        <w:t>骨</w:t>
      </w:r>
      <w:r>
        <w:rPr>
          <w:color w:val="464646"/>
          <w:spacing w:val="-2"/>
          <w:w w:val="105"/>
        </w:rPr>
        <w:t>髓</w:t>
      </w:r>
      <w:r>
        <w:rPr>
          <w:color w:val="464646"/>
          <w:spacing w:val="-2"/>
          <w:w w:val="105"/>
        </w:rPr>
        <w:t>严</w:t>
      </w:r>
      <w:r>
        <w:rPr>
          <w:color w:val="464646"/>
          <w:spacing w:val="-2"/>
          <w:w w:val="105"/>
        </w:rPr>
        <w:t>重</w:t>
      </w:r>
      <w:r>
        <w:rPr>
          <w:color w:val="464646"/>
          <w:spacing w:val="-2"/>
          <w:w w:val="105"/>
        </w:rPr>
        <w:t>受</w:t>
      </w:r>
      <w:r>
        <w:rPr>
          <w:color w:val="464646"/>
          <w:spacing w:val="-2"/>
          <w:w w:val="105"/>
        </w:rPr>
        <w:t>损</w:t>
      </w:r>
      <w:r>
        <w:rPr>
          <w:color w:val="464646"/>
          <w:spacing w:val="-2"/>
          <w:w w:val="105"/>
        </w:rPr>
        <w:t>，</w:t>
      </w:r>
      <w:r>
        <w:rPr>
          <w:color w:val="464646"/>
          <w:spacing w:val="-2"/>
          <w:w w:val="105"/>
        </w:rPr>
        <w:t>这</w:t>
      </w:r>
      <w:r>
        <w:rPr>
          <w:color w:val="464646"/>
          <w:spacing w:val="-2"/>
          <w:w w:val="105"/>
        </w:rPr>
        <w:t>些</w:t>
      </w:r>
      <w:r>
        <w:rPr>
          <w:color w:val="464646"/>
          <w:spacing w:val="-2"/>
          <w:w w:val="105"/>
        </w:rPr>
        <w:t>生</w:t>
      </w:r>
      <w:r>
        <w:rPr>
          <w:color w:val="464646"/>
          <w:spacing w:val="-2"/>
          <w:w w:val="105"/>
        </w:rPr>
        <w:t>长</w:t>
      </w:r>
      <w:r>
        <w:rPr>
          <w:color w:val="464646"/>
          <w:spacing w:val="-2"/>
          <w:w w:val="105"/>
        </w:rPr>
        <w:t>因</w:t>
      </w:r>
      <w:r>
        <w:rPr>
          <w:color w:val="464646"/>
          <w:spacing w:val="-2"/>
          <w:w w:val="105"/>
        </w:rPr>
        <w:t>子</w:t>
      </w:r>
      <w:r>
        <w:rPr>
          <w:color w:val="464646"/>
          <w:spacing w:val="-2"/>
          <w:w w:val="105"/>
        </w:rPr>
        <w:t>就</w:t>
      </w:r>
      <w:r>
        <w:rPr>
          <w:color w:val="464646"/>
          <w:spacing w:val="-2"/>
          <w:w w:val="110"/>
        </w:rPr>
        <w:t>可</w:t>
      </w:r>
      <w:r>
        <w:rPr>
          <w:color w:val="464646"/>
          <w:spacing w:val="-2"/>
          <w:w w:val="110"/>
        </w:rPr>
        <w:t>能</w:t>
      </w:r>
      <w:r>
        <w:rPr>
          <w:color w:val="464646"/>
          <w:spacing w:val="-2"/>
          <w:w w:val="110"/>
        </w:rPr>
        <w:t>无</w:t>
      </w:r>
      <w:r>
        <w:rPr>
          <w:color w:val="464646"/>
          <w:spacing w:val="-2"/>
          <w:w w:val="110"/>
        </w:rPr>
        <w:t>效</w:t>
      </w:r>
      <w:r>
        <w:rPr>
          <w:color w:val="9A9A9A"/>
          <w:spacing w:val="-2"/>
          <w:w w:val="110"/>
        </w:rPr>
        <w:t>。</w:t>
      </w:r>
      <w:r>
        <w:rPr>
          <w:color w:val="464646"/>
          <w:spacing w:val="-2"/>
          <w:w w:val="110"/>
        </w:rPr>
        <w:t>有</w:t>
      </w:r>
      <w:r>
        <w:rPr>
          <w:color w:val="464646"/>
          <w:spacing w:val="-2"/>
          <w:w w:val="110"/>
        </w:rPr>
        <w:t>时</w:t>
      </w:r>
      <w:r>
        <w:rPr>
          <w:color w:val="464646"/>
          <w:spacing w:val="-2"/>
          <w:w w:val="110"/>
        </w:rPr>
        <w:t>可</w:t>
      </w:r>
      <w:r>
        <w:rPr>
          <w:color w:val="464646"/>
          <w:spacing w:val="-2"/>
          <w:w w:val="110"/>
        </w:rPr>
        <w:t>进</w:t>
      </w:r>
      <w:r>
        <w:rPr>
          <w:color w:val="464646"/>
          <w:spacing w:val="-2"/>
          <w:w w:val="110"/>
        </w:rPr>
        <w:t>行</w:t>
      </w:r>
      <w:r>
        <w:rPr>
          <w:color w:val="464646"/>
          <w:spacing w:val="-2"/>
          <w:w w:val="110"/>
        </w:rPr>
        <w:t>骨</w:t>
      </w:r>
      <w:r>
        <w:rPr>
          <w:color w:val="464646"/>
          <w:spacing w:val="-2"/>
          <w:w w:val="110"/>
        </w:rPr>
        <w:t>髓</w:t>
      </w:r>
      <w:r>
        <w:rPr>
          <w:color w:val="464646"/>
          <w:spacing w:val="-2"/>
          <w:w w:val="110"/>
        </w:rPr>
        <w:t>移</w:t>
      </w:r>
      <w:r>
        <w:rPr>
          <w:color w:val="464646"/>
          <w:spacing w:val="-2"/>
          <w:w w:val="110"/>
        </w:rPr>
        <w:t>植</w:t>
      </w:r>
      <w:r>
        <w:rPr>
          <w:color w:val="464646"/>
          <w:spacing w:val="-2"/>
          <w:w w:val="110"/>
        </w:rPr>
        <w:t>，</w:t>
      </w:r>
      <w:r>
        <w:rPr>
          <w:color w:val="464646"/>
          <w:spacing w:val="-2"/>
          <w:w w:val="110"/>
        </w:rPr>
        <w:t>但</w:t>
      </w:r>
      <w:r>
        <w:rPr>
          <w:color w:val="464646"/>
          <w:spacing w:val="-2"/>
          <w:w w:val="110"/>
        </w:rPr>
        <w:t>对</w:t>
      </w:r>
      <w:r>
        <w:rPr>
          <w:color w:val="464646"/>
          <w:spacing w:val="-2"/>
          <w:w w:val="110"/>
        </w:rPr>
        <w:t>于</w:t>
      </w:r>
      <w:r>
        <w:rPr>
          <w:color w:val="464646"/>
          <w:spacing w:val="-2"/>
          <w:w w:val="110"/>
        </w:rPr>
        <w:t>这</w:t>
      </w:r>
      <w:r>
        <w:rPr>
          <w:color w:val="464646"/>
          <w:spacing w:val="-2"/>
          <w:w w:val="110"/>
        </w:rPr>
        <w:t>种</w:t>
      </w:r>
      <w:r>
        <w:rPr>
          <w:color w:val="464646"/>
          <w:spacing w:val="-2"/>
          <w:w w:val="110"/>
        </w:rPr>
        <w:t>情</w:t>
      </w:r>
      <w:r>
        <w:rPr>
          <w:color w:val="464646"/>
          <w:spacing w:val="-2"/>
          <w:w w:val="110"/>
        </w:rPr>
        <w:t>况</w:t>
      </w:r>
      <w:r>
        <w:rPr>
          <w:color w:val="464646"/>
          <w:spacing w:val="-2"/>
          <w:w w:val="110"/>
        </w:rPr>
        <w:t>的</w:t>
      </w:r>
      <w:r>
        <w:rPr>
          <w:color w:val="464646"/>
          <w:spacing w:val="-2"/>
          <w:w w:val="110"/>
        </w:rPr>
        <w:t>治</w:t>
      </w:r>
      <w:r>
        <w:rPr>
          <w:color w:val="464646"/>
          <w:spacing w:val="-2"/>
          <w:w w:val="105"/>
        </w:rPr>
        <w:t>疗经验有限，而且成功率很低</w:t>
      </w:r>
      <w:r>
        <w:rPr>
          <w:color w:val="9A9A9A"/>
          <w:spacing w:val="-2"/>
          <w:w w:val="105"/>
        </w:rPr>
        <w:t>。</w:t>
      </w:r>
    </w:p>
    <w:p>
      <w:pPr>
        <w:pStyle w:val="BodyText"/>
        <w:spacing w:line="431" w:lineRule="exact"/>
        <w:ind w:left="1437"/>
      </w:pPr>
      <w:r>
        <w:rPr>
          <w:color w:val="5B5B5B"/>
          <w:w w:val="105"/>
        </w:rPr>
        <w:t>胃</w:t>
      </w:r>
      <w:r>
        <w:rPr>
          <w:color w:val="5B5B5B"/>
          <w:w w:val="105"/>
        </w:rPr>
        <w:t>肠</w:t>
      </w:r>
      <w:r>
        <w:rPr>
          <w:color w:val="5B5B5B"/>
          <w:w w:val="105"/>
        </w:rPr>
        <w:t>道</w:t>
      </w:r>
      <w:r>
        <w:rPr>
          <w:color w:val="5B5B5B"/>
          <w:w w:val="105"/>
        </w:rPr>
        <w:t>综</w:t>
      </w:r>
      <w:r>
        <w:rPr>
          <w:color w:val="5B5B5B"/>
          <w:w w:val="105"/>
        </w:rPr>
        <w:t>合</w:t>
      </w:r>
      <w:r>
        <w:rPr>
          <w:color w:val="5B5B5B"/>
          <w:w w:val="105"/>
        </w:rPr>
        <w:t>征</w:t>
      </w:r>
      <w:r>
        <w:rPr>
          <w:color w:val="5B5B5B"/>
          <w:w w:val="105"/>
        </w:rPr>
        <w:t>的</w:t>
      </w:r>
      <w:r>
        <w:rPr>
          <w:color w:val="5B5B5B"/>
          <w:w w:val="105"/>
        </w:rPr>
        <w:t>患</w:t>
      </w:r>
      <w:r>
        <w:rPr>
          <w:color w:val="5B5B5B"/>
          <w:w w:val="105"/>
        </w:rPr>
        <w:t>者</w:t>
      </w:r>
      <w:r>
        <w:rPr>
          <w:color w:val="5B5B5B"/>
          <w:w w:val="105"/>
        </w:rPr>
        <w:t>需</w:t>
      </w:r>
      <w:r>
        <w:rPr>
          <w:color w:val="5B5B5B"/>
          <w:w w:val="105"/>
        </w:rPr>
        <w:t>要</w:t>
      </w:r>
      <w:r>
        <w:rPr>
          <w:color w:val="5B5B5B"/>
          <w:w w:val="105"/>
        </w:rPr>
        <w:t>使</w:t>
      </w:r>
      <w:r>
        <w:rPr>
          <w:color w:val="5B5B5B"/>
          <w:w w:val="105"/>
        </w:rPr>
        <w:t>用</w:t>
      </w:r>
      <w:r>
        <w:rPr>
          <w:color w:val="5B5B5B"/>
          <w:w w:val="105"/>
        </w:rPr>
        <w:t>止</w:t>
      </w:r>
      <w:r>
        <w:rPr>
          <w:color w:val="5B5B5B"/>
          <w:w w:val="105"/>
        </w:rPr>
        <w:t>吐</w:t>
      </w:r>
      <w:r>
        <w:rPr>
          <w:color w:val="5B5B5B"/>
          <w:w w:val="105"/>
        </w:rPr>
        <w:t>药</w:t>
      </w:r>
      <w:r>
        <w:rPr>
          <w:color w:val="5B5B5B"/>
          <w:w w:val="105"/>
        </w:rPr>
        <w:t>、</w:t>
      </w:r>
      <w:r>
        <w:rPr>
          <w:color w:val="5B5B5B"/>
          <w:w w:val="105"/>
        </w:rPr>
        <w:t>静</w:t>
      </w:r>
      <w:r>
        <w:rPr>
          <w:color w:val="5B5B5B"/>
          <w:w w:val="105"/>
        </w:rPr>
        <w:t>脉</w:t>
      </w:r>
      <w:r>
        <w:rPr>
          <w:color w:val="5B5B5B"/>
          <w:w w:val="105"/>
        </w:rPr>
        <w:t>输</w:t>
      </w:r>
      <w:r>
        <w:rPr>
          <w:color w:val="5B5B5B"/>
          <w:w w:val="105"/>
        </w:rPr>
        <w:t>液</w:t>
      </w:r>
      <w:r>
        <w:rPr>
          <w:color w:val="5B5B5B"/>
          <w:spacing w:val="-10"/>
          <w:w w:val="105"/>
        </w:rPr>
        <w:t>和</w:t>
      </w:r>
    </w:p>
    <w:p>
      <w:pPr>
        <w:pStyle w:val="BodyText"/>
        <w:spacing w:line="345" w:lineRule="auto" w:before="185"/>
        <w:ind w:left="640" w:right="870" w:firstLine="3"/>
        <w:jc w:val="both"/>
      </w:pPr>
      <w:r>
        <w:rPr>
          <w:color w:val="5B5B5B"/>
          <w:spacing w:val="2"/>
          <w:w w:val="108"/>
        </w:rPr>
        <w:t>给予镇静剂</w:t>
      </w:r>
      <w:r>
        <w:rPr>
          <w:color w:val="9A9A9A"/>
          <w:spacing w:val="2"/>
          <w:w w:val="108"/>
        </w:rPr>
        <w:t>。</w:t>
      </w:r>
      <w:r>
        <w:rPr>
          <w:color w:val="464646"/>
          <w:spacing w:val="2"/>
          <w:w w:val="108"/>
        </w:rPr>
        <w:t>有些患者可以进清淡饮食</w:t>
      </w:r>
      <w:r>
        <w:rPr>
          <w:color w:val="9A9A9A"/>
          <w:spacing w:val="2"/>
          <w:w w:val="108"/>
        </w:rPr>
        <w:t>。</w:t>
      </w:r>
      <w:r>
        <w:rPr>
          <w:color w:val="2D2D2D"/>
          <w:spacing w:val="2"/>
          <w:w w:val="108"/>
        </w:rPr>
        <w:t>口</w:t>
      </w:r>
      <w:r>
        <w:rPr>
          <w:color w:val="464646"/>
          <w:spacing w:val="-1"/>
          <w:w w:val="108"/>
        </w:rPr>
        <w:t>服抗生素可</w:t>
      </w:r>
      <w:r>
        <w:rPr>
          <w:color w:val="464646"/>
          <w:spacing w:val="1"/>
          <w:w w:val="108"/>
        </w:rPr>
        <w:t>以杀灭通过肠道侵入机体的细菌</w:t>
      </w:r>
      <w:r>
        <w:rPr>
          <w:color w:val="9A9A9A"/>
          <w:spacing w:val="1"/>
          <w:w w:val="108"/>
        </w:rPr>
        <w:t>。</w:t>
      </w:r>
      <w:r>
        <w:rPr>
          <w:color w:val="464646"/>
          <w:w w:val="108"/>
        </w:rPr>
        <w:t>必要时，可静脉输人</w:t>
      </w:r>
      <w:r>
        <w:rPr>
          <w:color w:val="464646"/>
          <w:w w:val="105"/>
        </w:rPr>
        <w:t>抗生素、抗真菌药和抗病毒药</w:t>
      </w:r>
      <w:r>
        <w:rPr>
          <w:color w:val="9A9A9A"/>
          <w:w w:val="105"/>
        </w:rPr>
        <w:t>。</w:t>
      </w:r>
    </w:p>
    <w:p>
      <w:pPr>
        <w:pStyle w:val="BodyText"/>
        <w:spacing w:line="434" w:lineRule="exact"/>
        <w:ind w:left="1460"/>
      </w:pPr>
      <w:r>
        <w:rPr>
          <w:color w:val="464646"/>
          <w:w w:val="105"/>
        </w:rPr>
        <w:t>脑</w:t>
      </w:r>
      <w:r>
        <w:rPr>
          <w:color w:val="464646"/>
          <w:w w:val="105"/>
        </w:rPr>
        <w:t>血</w:t>
      </w:r>
      <w:r>
        <w:rPr>
          <w:color w:val="464646"/>
          <w:w w:val="105"/>
        </w:rPr>
        <w:t>管</w:t>
      </w:r>
      <w:r>
        <w:rPr>
          <w:color w:val="464646"/>
          <w:w w:val="105"/>
        </w:rPr>
        <w:t>综</w:t>
      </w:r>
      <w:r>
        <w:rPr>
          <w:color w:val="464646"/>
          <w:w w:val="105"/>
        </w:rPr>
        <w:t>合</w:t>
      </w:r>
      <w:r>
        <w:rPr>
          <w:color w:val="464646"/>
          <w:w w:val="105"/>
        </w:rPr>
        <w:t>征</w:t>
      </w:r>
      <w:r>
        <w:rPr>
          <w:color w:val="464646"/>
          <w:w w:val="105"/>
        </w:rPr>
        <w:t>的</w:t>
      </w:r>
      <w:r>
        <w:rPr>
          <w:color w:val="464646"/>
          <w:w w:val="105"/>
        </w:rPr>
        <w:t>治</w:t>
      </w:r>
      <w:r>
        <w:rPr>
          <w:color w:val="464646"/>
          <w:w w:val="105"/>
        </w:rPr>
        <w:t>疗</w:t>
      </w:r>
      <w:r>
        <w:rPr>
          <w:color w:val="464646"/>
          <w:w w:val="105"/>
        </w:rPr>
        <w:t>是</w:t>
      </w:r>
      <w:r>
        <w:rPr>
          <w:color w:val="464646"/>
          <w:w w:val="105"/>
        </w:rPr>
        <w:t>通</w:t>
      </w:r>
      <w:r>
        <w:rPr>
          <w:color w:val="464646"/>
          <w:w w:val="105"/>
        </w:rPr>
        <w:t>过</w:t>
      </w:r>
      <w:r>
        <w:rPr>
          <w:color w:val="464646"/>
          <w:w w:val="105"/>
        </w:rPr>
        <w:t>缓</w:t>
      </w:r>
      <w:r>
        <w:rPr>
          <w:color w:val="464646"/>
          <w:w w:val="105"/>
        </w:rPr>
        <w:t>解</w:t>
      </w:r>
      <w:r>
        <w:rPr>
          <w:color w:val="464646"/>
          <w:w w:val="105"/>
        </w:rPr>
        <w:t>疼</w:t>
      </w:r>
      <w:r>
        <w:rPr>
          <w:color w:val="464646"/>
          <w:w w:val="105"/>
        </w:rPr>
        <w:t>痛</w:t>
      </w:r>
      <w:r>
        <w:rPr>
          <w:color w:val="464646"/>
          <w:w w:val="105"/>
        </w:rPr>
        <w:t>、</w:t>
      </w:r>
      <w:r>
        <w:rPr>
          <w:color w:val="464646"/>
          <w:w w:val="105"/>
        </w:rPr>
        <w:t>抗</w:t>
      </w:r>
      <w:r>
        <w:rPr>
          <w:color w:val="464646"/>
          <w:w w:val="105"/>
        </w:rPr>
        <w:t>焦</w:t>
      </w:r>
      <w:r>
        <w:rPr>
          <w:color w:val="464646"/>
          <w:w w:val="105"/>
        </w:rPr>
        <w:t>虑</w:t>
      </w:r>
      <w:r>
        <w:rPr>
          <w:color w:val="464646"/>
          <w:w w:val="105"/>
        </w:rPr>
        <w:t>和</w:t>
      </w:r>
      <w:r>
        <w:rPr>
          <w:color w:val="464646"/>
          <w:spacing w:val="-10"/>
          <w:w w:val="105"/>
        </w:rPr>
        <w:t>治</w:t>
      </w:r>
    </w:p>
    <w:p>
      <w:pPr>
        <w:pStyle w:val="BodyText"/>
        <w:spacing w:before="197"/>
        <w:ind w:left="640"/>
      </w:pPr>
      <w:r>
        <w:rPr>
          <w:color w:val="464646"/>
          <w:spacing w:val="-1"/>
          <w:w w:val="110"/>
        </w:rPr>
        <w:t>疗呼吸困难，以使患者尽量保持舒适，用药物控制癫病</w:t>
      </w:r>
    </w:p>
    <w:p>
      <w:pPr>
        <w:spacing w:before="187"/>
        <w:ind w:left="657" w:right="0" w:firstLine="0"/>
        <w:jc w:val="left"/>
        <w:rPr>
          <w:sz w:val="40"/>
        </w:rPr>
      </w:pPr>
      <w:r>
        <w:rPr>
          <w:color w:val="464646"/>
          <w:sz w:val="40"/>
        </w:rPr>
        <w:t>发</w:t>
      </w:r>
      <w:r>
        <w:rPr>
          <w:color w:val="464646"/>
          <w:sz w:val="40"/>
        </w:rPr>
        <w:t>作</w:t>
      </w:r>
      <w:r>
        <w:rPr>
          <w:color w:val="9A9A9A"/>
          <w:spacing w:val="-10"/>
          <w:sz w:val="40"/>
        </w:rPr>
        <w:t>。</w:t>
      </w:r>
    </w:p>
    <w:p>
      <w:pPr>
        <w:pStyle w:val="BodyText"/>
        <w:spacing w:line="350" w:lineRule="auto" w:before="168"/>
        <w:ind w:left="654" w:right="848" w:firstLine="812"/>
        <w:jc w:val="both"/>
      </w:pPr>
      <w:r>
        <w:rPr>
          <w:color w:val="464646"/>
          <w:spacing w:val="2"/>
          <w:w w:val="108"/>
        </w:rPr>
        <w:t>放射性溃疡引起的疼痛可通过止痛剂治疗</w:t>
      </w:r>
      <w:r>
        <w:rPr>
          <w:color w:val="9A9A9A"/>
          <w:spacing w:val="2"/>
          <w:w w:val="108"/>
        </w:rPr>
        <w:t>。</w:t>
      </w:r>
      <w:r>
        <w:rPr>
          <w:color w:val="464646"/>
          <w:spacing w:val="1"/>
          <w:w w:val="108"/>
        </w:rPr>
        <w:t>如果这</w:t>
      </w:r>
      <w:r>
        <w:rPr>
          <w:color w:val="5B5B5B"/>
          <w:spacing w:val="1"/>
          <w:w w:val="113"/>
        </w:rPr>
        <w:t>些伤口愈合不满意</w:t>
      </w:r>
      <w:r>
        <w:rPr>
          <w:color w:val="2D2D2D"/>
          <w:spacing w:val="1"/>
          <w:w w:val="113"/>
        </w:rPr>
        <w:t>，</w:t>
      </w:r>
      <w:r>
        <w:rPr>
          <w:color w:val="464646"/>
          <w:w w:val="113"/>
        </w:rPr>
        <w:t>可通过手术皮肤移植或其他方法</w:t>
      </w:r>
      <w:r>
        <w:rPr>
          <w:color w:val="464646"/>
          <w:spacing w:val="2"/>
          <w:w w:val="109"/>
        </w:rPr>
        <w:t>修复</w:t>
      </w:r>
      <w:r>
        <w:rPr>
          <w:color w:val="9A9A9A"/>
          <w:w w:val="109"/>
        </w:rPr>
        <w:t>。</w:t>
      </w:r>
    </w:p>
    <w:p>
      <w:pPr>
        <w:spacing w:after="0" w:line="350" w:lineRule="auto"/>
        <w:jc w:val="both"/>
        <w:sectPr>
          <w:type w:val="continuous"/>
          <w:pgSz w:w="21750" w:h="31660"/>
          <w:pgMar w:top="2060" w:bottom="0" w:left="0" w:right="0"/>
          <w:cols w:num="2" w:equalWidth="0">
            <w:col w:w="10484" w:space="40"/>
            <w:col w:w="11226"/>
          </w:cols>
        </w:sectPr>
      </w:pPr>
    </w:p>
    <w:p>
      <w:pPr>
        <w:tabs>
          <w:tab w:pos="2441" w:val="left" w:leader="none"/>
        </w:tabs>
        <w:spacing w:before="64"/>
        <w:ind w:left="686" w:right="0" w:firstLine="0"/>
        <w:jc w:val="left"/>
        <w:rPr>
          <w:sz w:val="37"/>
        </w:rPr>
      </w:pPr>
      <w:r>
        <w:rPr/>
        <w:pict>
          <v:shape style="position:absolute;margin-left:191.215515pt;margin-top:32.117561pt;width:67.150pt;height:.1pt;mso-position-horizontal-relative:page;mso-position-vertical-relative:paragraph;z-index:-15286272;mso-wrap-distance-left:0;mso-wrap-distance-right:0" id="docshape811" coordorigin="3824,642" coordsize="1343,0" path="m3824,642l5167,642e" filled="false" stroked="true" strokeweight=".536791pt" strokecolor="#000000">
            <v:path arrowok="t"/>
            <v:stroke dashstyle="solid"/>
            <w10:wrap type="topAndBottom"/>
          </v:shape>
        </w:pict>
      </w:r>
      <w:r>
        <w:rPr>
          <w:rFonts w:ascii="Times New Roman" w:eastAsia="Times New Roman"/>
          <w:color w:val="161616"/>
          <w:spacing w:val="-4"/>
          <w:w w:val="120"/>
          <w:sz w:val="47"/>
        </w:rPr>
        <w:t>1</w:t>
      </w:r>
      <w:r>
        <w:rPr>
          <w:rFonts w:ascii="Times New Roman" w:eastAsia="Times New Roman"/>
          <w:color w:val="161616"/>
          <w:spacing w:val="-4"/>
          <w:w w:val="120"/>
          <w:sz w:val="47"/>
          <w:u w:val="thick" w:color="000000"/>
        </w:rPr>
        <w:t>442</w:t>
      </w:r>
      <w:r>
        <w:rPr>
          <w:rFonts w:ascii="Times New Roman" w:eastAsia="Times New Roman"/>
          <w:color w:val="161616"/>
          <w:sz w:val="47"/>
          <w:u w:val="thick" w:color="000000"/>
        </w:rPr>
        <w:tab/>
      </w:r>
      <w:r>
        <w:rPr>
          <w:color w:val="545454"/>
          <w:w w:val="120"/>
          <w:sz w:val="37"/>
          <w:u w:val="thick" w:color="000000"/>
        </w:rPr>
        <w:t>第</w:t>
      </w:r>
      <w:r>
        <w:rPr>
          <w:rFonts w:ascii="Arial" w:eastAsia="Arial"/>
          <w:color w:val="545454"/>
          <w:w w:val="120"/>
          <w:sz w:val="36"/>
          <w:u w:val="thick" w:color="000000"/>
        </w:rPr>
        <w:t>25</w:t>
      </w:r>
      <w:r>
        <w:rPr>
          <w:color w:val="545454"/>
          <w:w w:val="120"/>
          <w:sz w:val="37"/>
        </w:rPr>
        <w:t>章</w:t>
      </w:r>
      <w:r>
        <w:rPr>
          <w:color w:val="545454"/>
          <w:w w:val="120"/>
          <w:sz w:val="37"/>
        </w:rPr>
        <w:t>创</w:t>
      </w:r>
      <w:r>
        <w:rPr>
          <w:color w:val="545454"/>
          <w:w w:val="120"/>
          <w:sz w:val="37"/>
        </w:rPr>
        <w:t>伤</w:t>
      </w:r>
      <w:r>
        <w:rPr>
          <w:color w:val="7B7B7B"/>
          <w:w w:val="120"/>
          <w:sz w:val="37"/>
        </w:rPr>
        <w:t>与</w:t>
      </w:r>
      <w:r>
        <w:rPr>
          <w:color w:val="545454"/>
          <w:spacing w:val="-5"/>
          <w:w w:val="120"/>
          <w:sz w:val="37"/>
        </w:rPr>
        <w:t>中毒</w:t>
      </w:r>
    </w:p>
    <w:p>
      <w:pPr>
        <w:pStyle w:val="BodyText"/>
        <w:spacing w:line="20" w:lineRule="exact"/>
        <w:ind w:left="5392"/>
        <w:rPr>
          <w:sz w:val="2"/>
        </w:rPr>
      </w:pPr>
      <w:r>
        <w:rPr>
          <w:sz w:val="2"/>
        </w:rPr>
        <w:pict>
          <v:group style="width:70.4pt;height:.550pt;mso-position-horizontal-relative:char;mso-position-vertical-relative:line" id="docshapegroup812" coordorigin="0,0" coordsize="1408,11">
            <v:line style="position:absolute" from="0,5" to="1407,5" stroked="true" strokeweight=".536791pt" strokecolor="#000000">
              <v:stroke dashstyle="solid"/>
            </v:line>
          </v:group>
        </w:pict>
      </w:r>
      <w:r>
        <w:rPr>
          <w:sz w:val="2"/>
        </w:rPr>
      </w:r>
    </w:p>
    <w:p>
      <w:pPr>
        <w:pStyle w:val="BodyText"/>
        <w:spacing w:line="20" w:lineRule="exact"/>
        <w:ind w:left="7541"/>
        <w:rPr>
          <w:sz w:val="2"/>
        </w:rPr>
      </w:pPr>
      <w:r>
        <w:rPr>
          <w:sz w:val="2"/>
        </w:rPr>
        <w:pict>
          <v:group style="width:52.65pt;height:1.1pt;mso-position-horizontal-relative:char;mso-position-vertical-relative:line" id="docshapegroup813" coordorigin="0,0" coordsize="1053,22">
            <v:line style="position:absolute" from="0,11" to="1053,11" stroked="true" strokeweight="1.073583pt" strokecolor="#000000">
              <v:stroke dashstyle="solid"/>
            </v:line>
          </v:group>
        </w:pict>
      </w:r>
      <w:r>
        <w:rPr>
          <w:sz w:val="2"/>
        </w:rPr>
      </w:r>
    </w:p>
    <w:p>
      <w:pPr>
        <w:pStyle w:val="BodyText"/>
        <w:spacing w:line="32" w:lineRule="exact"/>
        <w:ind w:left="9506"/>
        <w:rPr>
          <w:sz w:val="3"/>
        </w:rPr>
      </w:pPr>
      <w:r>
        <w:rPr>
          <w:position w:val="0"/>
          <w:sz w:val="3"/>
        </w:rPr>
        <w:pict>
          <v:group style="width:99.95pt;height:1.65pt;mso-position-horizontal-relative:char;mso-position-vertical-relative:line" id="docshapegroup814" coordorigin="0,0" coordsize="1999,33">
            <v:shape style="position:absolute;left:0;top:10;width:1999;height:11" id="docshape815" coordorigin="0,11" coordsize="1999,11" path="m1031,21l1998,21m0,11l967,11e" filled="false" stroked="true" strokeweight="1.073914pt" strokecolor="#000000">
              <v:path arrowok="t"/>
              <v:stroke dashstyle="solid"/>
            </v:shape>
          </v:group>
        </w:pict>
      </w:r>
      <w:r>
        <w:rPr>
          <w:position w:val="0"/>
          <w:sz w:val="3"/>
        </w:rPr>
      </w:r>
    </w:p>
    <w:p>
      <w:pPr>
        <w:pStyle w:val="BodyText"/>
        <w:rPr>
          <w:sz w:val="6"/>
        </w:rPr>
      </w:pPr>
    </w:p>
    <w:p>
      <w:pPr>
        <w:pStyle w:val="BodyText"/>
        <w:spacing w:before="8"/>
        <w:rPr>
          <w:sz w:val="4"/>
        </w:rPr>
      </w:pPr>
    </w:p>
    <w:p>
      <w:pPr>
        <w:tabs>
          <w:tab w:pos="1426" w:val="left" w:leader="none"/>
        </w:tabs>
        <w:spacing w:before="0"/>
        <w:ind w:left="0" w:right="1467" w:firstLine="0"/>
        <w:jc w:val="right"/>
        <w:rPr>
          <w:sz w:val="5"/>
        </w:rPr>
      </w:pPr>
      <w:r>
        <w:rPr>
          <w:color w:val="CACACA"/>
          <w:spacing w:val="-4"/>
          <w:w w:val="145"/>
          <w:sz w:val="5"/>
        </w:rPr>
        <w:t>---</w:t>
      </w:r>
      <w:r>
        <w:rPr>
          <w:color w:val="CACACA"/>
          <w:sz w:val="5"/>
        </w:rPr>
        <w:tab/>
      </w:r>
      <w:r>
        <w:rPr>
          <w:color w:val="D8D8D8"/>
          <w:w w:val="590"/>
          <w:sz w:val="5"/>
        </w:rPr>
        <w:t>-</w:t>
      </w:r>
      <w:r>
        <w:rPr>
          <w:color w:val="A3A3A3"/>
          <w:w w:val="590"/>
          <w:sz w:val="5"/>
        </w:rPr>
        <w:t>-</w:t>
      </w:r>
      <w:r>
        <w:rPr>
          <w:color w:val="CACACA"/>
          <w:spacing w:val="-5"/>
          <w:w w:val="590"/>
          <w:sz w:val="5"/>
        </w:rPr>
        <w:t>-且</w:t>
      </w:r>
    </w:p>
    <w:p>
      <w:pPr>
        <w:pStyle w:val="BodyText"/>
        <w:rPr>
          <w:sz w:val="20"/>
        </w:rPr>
      </w:pPr>
    </w:p>
    <w:p>
      <w:pPr>
        <w:pStyle w:val="BodyText"/>
        <w:spacing w:before="6"/>
        <w:rPr>
          <w:sz w:val="20"/>
        </w:rPr>
      </w:pPr>
    </w:p>
    <w:p>
      <w:pPr>
        <w:spacing w:line="652" w:lineRule="exact" w:before="0"/>
        <w:ind w:left="52" w:right="107" w:firstLine="0"/>
        <w:jc w:val="center"/>
        <w:rPr>
          <w:sz w:val="55"/>
        </w:rPr>
      </w:pPr>
      <w:r>
        <w:rPr/>
        <w:pict>
          <v:line style="position:absolute;mso-position-horizontal-relative:page;mso-position-vertical-relative:paragraph;z-index:16173056" from="33.301579pt,12.589217pt" to="446.348577pt,12.589217pt" stroked="true" strokeweight="1.610374pt" strokecolor="#000000">
            <v:stroke dashstyle="solid"/>
            <w10:wrap type="none"/>
          </v:line>
        </w:pict>
      </w:r>
      <w:r>
        <w:rPr/>
        <w:pict>
          <v:line style="position:absolute;mso-position-horizontal-relative:page;mso-position-vertical-relative:paragraph;z-index:16173568" from="634.878479pt,21.177879pt" to="1043.6285pt,21.177879pt" stroked="true" strokeweight="1.610374pt" strokecolor="#000000">
            <v:stroke dashstyle="solid"/>
            <w10:wrap type="none"/>
          </v:line>
        </w:pict>
      </w:r>
      <w:r>
        <w:rPr>
          <w:color w:val="444444"/>
          <w:w w:val="105"/>
          <w:sz w:val="55"/>
        </w:rPr>
        <w:t>第</w:t>
      </w:r>
      <w:r>
        <w:rPr>
          <w:rFonts w:ascii="Arial" w:eastAsia="Arial"/>
          <w:color w:val="161616"/>
          <w:w w:val="105"/>
          <w:sz w:val="48"/>
        </w:rPr>
        <w:t>306</w:t>
      </w:r>
      <w:r>
        <w:rPr>
          <w:color w:val="444444"/>
          <w:spacing w:val="-10"/>
          <w:w w:val="105"/>
          <w:sz w:val="55"/>
        </w:rPr>
        <w:t>节</w:t>
      </w:r>
    </w:p>
    <w:p>
      <w:pPr>
        <w:pStyle w:val="BodyText"/>
        <w:spacing w:before="7"/>
        <w:rPr>
          <w:sz w:val="57"/>
        </w:rPr>
      </w:pPr>
    </w:p>
    <w:p>
      <w:pPr>
        <w:pStyle w:val="Heading5"/>
        <w:ind w:left="7134" w:right="7289"/>
        <w:jc w:val="center"/>
      </w:pPr>
      <w:r>
        <w:rPr>
          <w:color w:val="161616"/>
          <w:spacing w:val="-2"/>
          <w:w w:val="110"/>
        </w:rPr>
        <w:t>电和闪电击伤</w: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21750" w:h="31660"/>
          <w:pgMar w:top="560" w:bottom="0" w:left="0" w:right="0"/>
        </w:sectPr>
      </w:pPr>
    </w:p>
    <w:p>
      <w:pPr>
        <w:pStyle w:val="BodyText"/>
        <w:spacing w:line="316" w:lineRule="auto" w:before="165"/>
        <w:ind w:left="588" w:right="38" w:firstLine="834"/>
      </w:pPr>
      <w:r>
        <w:rPr>
          <w:color w:val="444444"/>
          <w:w w:val="110"/>
        </w:rPr>
        <w:t>大气层自发产生的电流（闪电击伤）</w:t>
      </w:r>
      <w:r>
        <w:rPr>
          <w:color w:val="444444"/>
          <w:spacing w:val="-3"/>
          <w:w w:val="110"/>
        </w:rPr>
        <w:t>或发电产生的</w:t>
      </w:r>
      <w:r>
        <w:rPr>
          <w:color w:val="444444"/>
          <w:spacing w:val="3"/>
          <w:w w:val="108"/>
        </w:rPr>
        <w:t>电流，如家庭或工业用电（电击伤）都可引起损伤</w:t>
      </w:r>
      <w:r>
        <w:rPr>
          <w:color w:val="939393"/>
          <w:spacing w:val="3"/>
          <w:w w:val="108"/>
        </w:rPr>
        <w:t>。</w:t>
      </w:r>
      <w:r>
        <w:rPr>
          <w:color w:val="444444"/>
          <w:w w:val="108"/>
        </w:rPr>
        <w:t>电</w:t>
      </w:r>
      <w:r>
        <w:rPr>
          <w:color w:val="444444"/>
          <w:spacing w:val="2"/>
          <w:w w:val="108"/>
        </w:rPr>
        <w:t>流通过人体能产生高热，引起组织烧伤和破坏</w:t>
      </w:r>
      <w:r>
        <w:rPr>
          <w:color w:val="939393"/>
          <w:spacing w:val="2"/>
          <w:w w:val="108"/>
        </w:rPr>
        <w:t>。</w:t>
      </w:r>
      <w:r>
        <w:rPr>
          <w:color w:val="545454"/>
          <w:spacing w:val="1"/>
          <w:w w:val="108"/>
        </w:rPr>
        <w:t>烧伤可</w:t>
      </w:r>
      <w:r>
        <w:rPr>
          <w:color w:val="444444"/>
          <w:spacing w:val="2"/>
          <w:w w:val="113"/>
        </w:rPr>
        <w:t>累及身体的内部组织和皮肤</w:t>
      </w:r>
      <w:r>
        <w:rPr>
          <w:color w:val="A3A3A3"/>
          <w:spacing w:val="2"/>
          <w:w w:val="113"/>
        </w:rPr>
        <w:t>。</w:t>
      </w:r>
      <w:r>
        <w:rPr>
          <w:color w:val="444444"/>
          <w:spacing w:val="1"/>
          <w:w w:val="113"/>
        </w:rPr>
        <w:t>电流的冲击可导致身体</w:t>
      </w:r>
      <w:r>
        <w:rPr>
          <w:color w:val="545454"/>
          <w:spacing w:val="1"/>
          <w:w w:val="114"/>
        </w:rPr>
        <w:t>自身的电系统短路，使神经停止传送脉冲信号或者使</w:t>
      </w:r>
      <w:r>
        <w:rPr>
          <w:color w:val="545454"/>
          <w:spacing w:val="1"/>
          <w:w w:val="113"/>
        </w:rPr>
        <w:t>传递不规则的脉冲信号</w:t>
      </w:r>
      <w:r>
        <w:rPr>
          <w:color w:val="A3A3A3"/>
          <w:spacing w:val="1"/>
          <w:w w:val="113"/>
        </w:rPr>
        <w:t>。</w:t>
      </w:r>
      <w:r>
        <w:rPr>
          <w:color w:val="545454"/>
          <w:w w:val="113"/>
        </w:rPr>
        <w:t>异常的脉冲信号可影响以下</w:t>
      </w:r>
      <w:r>
        <w:rPr>
          <w:color w:val="444444"/>
          <w:spacing w:val="1"/>
          <w:w w:val="114"/>
        </w:rPr>
        <w:t>方面</w:t>
      </w:r>
      <w:r>
        <w:rPr>
          <w:color w:val="161616"/>
          <w:w w:val="114"/>
        </w:rPr>
        <w:t>：</w:t>
      </w:r>
    </w:p>
    <w:p>
      <w:pPr>
        <w:pStyle w:val="BodyText"/>
        <w:spacing w:before="47"/>
        <w:ind w:left="522"/>
      </w:pPr>
      <w:r>
        <w:rPr>
          <w:color w:val="161616"/>
          <w:w w:val="105"/>
        </w:rPr>
        <w:t>·</w:t>
      </w:r>
      <w:r>
        <w:rPr>
          <w:color w:val="444444"/>
          <w:w w:val="105"/>
        </w:rPr>
        <w:t>肌</w:t>
      </w:r>
      <w:r>
        <w:rPr>
          <w:color w:val="444444"/>
          <w:w w:val="105"/>
        </w:rPr>
        <w:t>肉</w:t>
      </w:r>
      <w:r>
        <w:rPr>
          <w:color w:val="444444"/>
          <w:w w:val="105"/>
        </w:rPr>
        <w:t>，</w:t>
      </w:r>
      <w:r>
        <w:rPr>
          <w:color w:val="444444"/>
          <w:w w:val="105"/>
        </w:rPr>
        <w:t>引</w:t>
      </w:r>
      <w:r>
        <w:rPr>
          <w:color w:val="444444"/>
          <w:w w:val="105"/>
        </w:rPr>
        <w:t>起</w:t>
      </w:r>
      <w:r>
        <w:rPr>
          <w:color w:val="444444"/>
          <w:w w:val="105"/>
        </w:rPr>
        <w:t>强</w:t>
      </w:r>
      <w:r>
        <w:rPr>
          <w:color w:val="444444"/>
          <w:w w:val="105"/>
        </w:rPr>
        <w:t>烈</w:t>
      </w:r>
      <w:r>
        <w:rPr>
          <w:color w:val="444444"/>
          <w:w w:val="105"/>
        </w:rPr>
        <w:t>收</w:t>
      </w:r>
      <w:r>
        <w:rPr>
          <w:color w:val="444444"/>
          <w:spacing w:val="-10"/>
          <w:w w:val="105"/>
        </w:rPr>
        <w:t>缩</w:t>
      </w:r>
    </w:p>
    <w:p>
      <w:pPr>
        <w:pStyle w:val="BodyText"/>
        <w:spacing w:before="164"/>
        <w:ind w:left="511"/>
      </w:pPr>
      <w:r>
        <w:rPr>
          <w:color w:val="161616"/>
          <w:w w:val="105"/>
        </w:rPr>
        <w:t>·</w:t>
      </w:r>
      <w:r>
        <w:rPr>
          <w:color w:val="444444"/>
          <w:w w:val="105"/>
        </w:rPr>
        <w:t>心</w:t>
      </w:r>
      <w:r>
        <w:rPr>
          <w:color w:val="444444"/>
          <w:w w:val="105"/>
        </w:rPr>
        <w:t>脏</w:t>
      </w:r>
      <w:r>
        <w:rPr>
          <w:color w:val="444444"/>
          <w:w w:val="105"/>
        </w:rPr>
        <w:t>，</w:t>
      </w:r>
      <w:r>
        <w:rPr>
          <w:color w:val="444444"/>
          <w:w w:val="105"/>
        </w:rPr>
        <w:t>导</w:t>
      </w:r>
      <w:r>
        <w:rPr>
          <w:color w:val="444444"/>
          <w:w w:val="105"/>
        </w:rPr>
        <w:t>致</w:t>
      </w:r>
      <w:r>
        <w:rPr>
          <w:color w:val="444444"/>
          <w:w w:val="105"/>
        </w:rPr>
        <w:t>停</w:t>
      </w:r>
      <w:r>
        <w:rPr>
          <w:color w:val="444444"/>
          <w:w w:val="105"/>
        </w:rPr>
        <w:t>止</w:t>
      </w:r>
      <w:r>
        <w:rPr>
          <w:color w:val="444444"/>
          <w:w w:val="105"/>
        </w:rPr>
        <w:t>跳</w:t>
      </w:r>
      <w:r>
        <w:rPr>
          <w:color w:val="444444"/>
          <w:w w:val="105"/>
        </w:rPr>
        <w:t>动</w:t>
      </w:r>
      <w:r>
        <w:rPr>
          <w:color w:val="444444"/>
          <w:w w:val="105"/>
        </w:rPr>
        <w:t>（</w:t>
      </w:r>
      <w:r>
        <w:rPr>
          <w:color w:val="444444"/>
          <w:w w:val="105"/>
        </w:rPr>
        <w:t>心</w:t>
      </w:r>
      <w:r>
        <w:rPr>
          <w:color w:val="444444"/>
          <w:w w:val="105"/>
        </w:rPr>
        <w:t>跳</w:t>
      </w:r>
      <w:r>
        <w:rPr>
          <w:color w:val="444444"/>
          <w:w w:val="105"/>
        </w:rPr>
        <w:t>停</w:t>
      </w:r>
      <w:r>
        <w:rPr>
          <w:color w:val="444444"/>
          <w:w w:val="105"/>
        </w:rPr>
        <w:t>止</w:t>
      </w:r>
      <w:r>
        <w:rPr>
          <w:color w:val="444444"/>
          <w:spacing w:val="-10"/>
          <w:w w:val="105"/>
        </w:rPr>
        <w:t>）</w:t>
      </w:r>
    </w:p>
    <w:p>
      <w:pPr>
        <w:pStyle w:val="BodyText"/>
        <w:spacing w:before="164"/>
        <w:ind w:left="511"/>
      </w:pPr>
      <w:r>
        <w:rPr>
          <w:color w:val="161616"/>
          <w:w w:val="105"/>
        </w:rPr>
        <w:t>·</w:t>
      </w:r>
      <w:r>
        <w:rPr>
          <w:color w:val="444444"/>
          <w:w w:val="105"/>
        </w:rPr>
        <w:t>脑</w:t>
      </w:r>
      <w:r>
        <w:rPr>
          <w:color w:val="444444"/>
          <w:w w:val="105"/>
        </w:rPr>
        <w:t>部</w:t>
      </w:r>
      <w:r>
        <w:rPr>
          <w:color w:val="444444"/>
          <w:w w:val="105"/>
        </w:rPr>
        <w:t>，</w:t>
      </w:r>
      <w:r>
        <w:rPr>
          <w:color w:val="444444"/>
          <w:w w:val="105"/>
        </w:rPr>
        <w:t>引</w:t>
      </w:r>
      <w:r>
        <w:rPr>
          <w:color w:val="444444"/>
          <w:w w:val="105"/>
        </w:rPr>
        <w:t>起</w:t>
      </w:r>
      <w:r>
        <w:rPr>
          <w:color w:val="444444"/>
          <w:w w:val="105"/>
        </w:rPr>
        <w:t>癫</w:t>
      </w:r>
      <w:r>
        <w:rPr>
          <w:color w:val="444444"/>
          <w:w w:val="105"/>
        </w:rPr>
        <w:t>病</w:t>
      </w:r>
      <w:r>
        <w:rPr>
          <w:color w:val="444444"/>
          <w:w w:val="105"/>
        </w:rPr>
        <w:t>发</w:t>
      </w:r>
      <w:r>
        <w:rPr>
          <w:color w:val="444444"/>
          <w:w w:val="105"/>
        </w:rPr>
        <w:t>作</w:t>
      </w:r>
      <w:r>
        <w:rPr>
          <w:color w:val="666666"/>
          <w:w w:val="105"/>
        </w:rPr>
        <w:t>、</w:t>
      </w:r>
      <w:r>
        <w:rPr>
          <w:color w:val="666666"/>
          <w:w w:val="105"/>
        </w:rPr>
        <w:t>意</w:t>
      </w:r>
      <w:r>
        <w:rPr>
          <w:color w:val="444444"/>
          <w:w w:val="105"/>
        </w:rPr>
        <w:t>识</w:t>
      </w:r>
      <w:r>
        <w:rPr>
          <w:color w:val="444444"/>
          <w:w w:val="105"/>
        </w:rPr>
        <w:t>丧</w:t>
      </w:r>
      <w:r>
        <w:rPr>
          <w:color w:val="444444"/>
          <w:w w:val="105"/>
        </w:rPr>
        <w:t>失</w:t>
      </w:r>
      <w:r>
        <w:rPr>
          <w:color w:val="444444"/>
          <w:w w:val="105"/>
        </w:rPr>
        <w:t>或</w:t>
      </w:r>
      <w:r>
        <w:rPr>
          <w:color w:val="444444"/>
          <w:w w:val="105"/>
        </w:rPr>
        <w:t>其</w:t>
      </w:r>
      <w:r>
        <w:rPr>
          <w:color w:val="444444"/>
          <w:w w:val="105"/>
        </w:rPr>
        <w:t>他</w:t>
      </w:r>
      <w:r>
        <w:rPr>
          <w:color w:val="444444"/>
          <w:w w:val="105"/>
        </w:rPr>
        <w:t>异</w:t>
      </w:r>
      <w:r>
        <w:rPr>
          <w:color w:val="444444"/>
          <w:spacing w:val="-10"/>
          <w:w w:val="105"/>
        </w:rPr>
        <w:t>常</w:t>
      </w:r>
    </w:p>
    <w:p>
      <w:pPr>
        <w:pStyle w:val="BodyText"/>
        <w:rPr>
          <w:sz w:val="36"/>
        </w:rPr>
      </w:pPr>
    </w:p>
    <w:p>
      <w:pPr>
        <w:spacing w:before="221"/>
        <w:ind w:left="4067" w:right="4677" w:firstLine="0"/>
        <w:jc w:val="center"/>
        <w:rPr>
          <w:sz w:val="54"/>
        </w:rPr>
      </w:pPr>
      <w:r>
        <w:rPr>
          <w:color w:val="2F2F2F"/>
          <w:w w:val="105"/>
          <w:sz w:val="54"/>
        </w:rPr>
        <w:t>电</w:t>
      </w:r>
      <w:r>
        <w:rPr>
          <w:color w:val="2F2F2F"/>
          <w:w w:val="105"/>
          <w:sz w:val="54"/>
        </w:rPr>
        <w:t>击</w:t>
      </w:r>
      <w:r>
        <w:rPr>
          <w:color w:val="2F2F2F"/>
          <w:spacing w:val="-10"/>
          <w:w w:val="105"/>
          <w:sz w:val="54"/>
        </w:rPr>
        <w:t>伤</w:t>
      </w:r>
    </w:p>
    <w:p>
      <w:pPr>
        <w:pStyle w:val="BodyText"/>
        <w:spacing w:before="1"/>
        <w:rPr>
          <w:sz w:val="55"/>
        </w:rPr>
      </w:pPr>
    </w:p>
    <w:p>
      <w:pPr>
        <w:pStyle w:val="BodyText"/>
        <w:ind w:left="1391"/>
      </w:pPr>
      <w:r>
        <w:rPr>
          <w:color w:val="545454"/>
          <w:w w:val="105"/>
        </w:rPr>
        <w:t>电</w:t>
      </w:r>
      <w:r>
        <w:rPr>
          <w:color w:val="545454"/>
          <w:w w:val="105"/>
        </w:rPr>
        <w:t>击</w:t>
      </w:r>
      <w:r>
        <w:rPr>
          <w:color w:val="545454"/>
          <w:w w:val="105"/>
        </w:rPr>
        <w:t>伤</w:t>
      </w:r>
      <w:r>
        <w:rPr>
          <w:color w:val="545454"/>
          <w:w w:val="105"/>
        </w:rPr>
        <w:t>是</w:t>
      </w:r>
      <w:r>
        <w:rPr>
          <w:color w:val="545454"/>
          <w:w w:val="105"/>
        </w:rPr>
        <w:t>因</w:t>
      </w:r>
      <w:r>
        <w:rPr>
          <w:color w:val="545454"/>
          <w:w w:val="105"/>
        </w:rPr>
        <w:t>电</w:t>
      </w:r>
      <w:r>
        <w:rPr>
          <w:color w:val="545454"/>
          <w:w w:val="105"/>
        </w:rPr>
        <w:t>流</w:t>
      </w:r>
      <w:r>
        <w:rPr>
          <w:color w:val="545454"/>
          <w:w w:val="105"/>
        </w:rPr>
        <w:t>通</w:t>
      </w:r>
      <w:r>
        <w:rPr>
          <w:color w:val="545454"/>
          <w:w w:val="105"/>
        </w:rPr>
        <w:t>过</w:t>
      </w:r>
      <w:r>
        <w:rPr>
          <w:color w:val="545454"/>
          <w:w w:val="105"/>
        </w:rPr>
        <w:t>人</w:t>
      </w:r>
      <w:r>
        <w:rPr>
          <w:color w:val="545454"/>
          <w:w w:val="105"/>
        </w:rPr>
        <w:t>体</w:t>
      </w:r>
      <w:r>
        <w:rPr>
          <w:color w:val="545454"/>
          <w:w w:val="105"/>
        </w:rPr>
        <w:t>引</w:t>
      </w:r>
      <w:r>
        <w:rPr>
          <w:color w:val="545454"/>
          <w:w w:val="105"/>
        </w:rPr>
        <w:t>起</w:t>
      </w:r>
      <w:r>
        <w:rPr>
          <w:color w:val="545454"/>
          <w:w w:val="105"/>
        </w:rPr>
        <w:t>的</w:t>
      </w:r>
      <w:r>
        <w:rPr>
          <w:color w:val="545454"/>
          <w:w w:val="105"/>
        </w:rPr>
        <w:t>体</w:t>
      </w:r>
      <w:r>
        <w:rPr>
          <w:color w:val="545454"/>
          <w:w w:val="105"/>
        </w:rPr>
        <w:t>内</w:t>
      </w:r>
      <w:r>
        <w:rPr>
          <w:color w:val="545454"/>
          <w:w w:val="105"/>
        </w:rPr>
        <w:t>器</w:t>
      </w:r>
      <w:r>
        <w:rPr>
          <w:color w:val="545454"/>
          <w:w w:val="105"/>
        </w:rPr>
        <w:t>官</w:t>
      </w:r>
      <w:r>
        <w:rPr>
          <w:color w:val="545454"/>
          <w:w w:val="105"/>
        </w:rPr>
        <w:t>功</w:t>
      </w:r>
      <w:r>
        <w:rPr>
          <w:color w:val="545454"/>
          <w:w w:val="105"/>
        </w:rPr>
        <w:t>能</w:t>
      </w:r>
      <w:r>
        <w:rPr>
          <w:color w:val="545454"/>
          <w:w w:val="105"/>
        </w:rPr>
        <w:t>障</w:t>
      </w:r>
      <w:r>
        <w:rPr>
          <w:color w:val="545454"/>
          <w:spacing w:val="-10"/>
          <w:w w:val="105"/>
        </w:rPr>
        <w:t>碍</w:t>
      </w:r>
    </w:p>
    <w:p>
      <w:pPr>
        <w:spacing w:before="131"/>
        <w:ind w:left="571" w:right="0" w:firstLine="0"/>
        <w:jc w:val="left"/>
        <w:rPr>
          <w:sz w:val="35"/>
        </w:rPr>
      </w:pPr>
      <w:r>
        <w:rPr>
          <w:color w:val="666666"/>
          <w:w w:val="110"/>
          <w:sz w:val="35"/>
        </w:rPr>
        <w:t>或</w:t>
      </w:r>
      <w:r>
        <w:rPr>
          <w:color w:val="666666"/>
          <w:w w:val="110"/>
          <w:sz w:val="35"/>
        </w:rPr>
        <w:t>组</w:t>
      </w:r>
      <w:r>
        <w:rPr>
          <w:color w:val="666666"/>
          <w:w w:val="110"/>
          <w:sz w:val="35"/>
        </w:rPr>
        <w:t>织</w:t>
      </w:r>
      <w:r>
        <w:rPr>
          <w:color w:val="666666"/>
          <w:w w:val="110"/>
          <w:sz w:val="35"/>
        </w:rPr>
        <w:t>烧</w:t>
      </w:r>
      <w:r>
        <w:rPr>
          <w:color w:val="666666"/>
          <w:w w:val="110"/>
          <w:sz w:val="35"/>
        </w:rPr>
        <w:t>伤</w:t>
      </w:r>
      <w:r>
        <w:rPr>
          <w:color w:val="A3A3A3"/>
          <w:spacing w:val="-10"/>
          <w:w w:val="110"/>
          <w:sz w:val="35"/>
        </w:rPr>
        <w:t>。</w:t>
      </w:r>
    </w:p>
    <w:p>
      <w:pPr>
        <w:pStyle w:val="BodyText"/>
        <w:spacing w:line="304" w:lineRule="auto" w:before="200"/>
        <w:ind w:left="1086" w:right="146" w:hanging="11"/>
      </w:pPr>
      <w:r>
        <w:rPr>
          <w:color w:val="444444"/>
          <w:spacing w:val="-2"/>
          <w:w w:val="105"/>
        </w:rPr>
        <w:t>常</w:t>
      </w:r>
      <w:r>
        <w:rPr>
          <w:color w:val="444444"/>
          <w:spacing w:val="-2"/>
          <w:w w:val="105"/>
        </w:rPr>
        <w:t>见</w:t>
      </w:r>
      <w:r>
        <w:rPr>
          <w:color w:val="444444"/>
          <w:spacing w:val="-2"/>
          <w:w w:val="105"/>
        </w:rPr>
        <w:t>的</w:t>
      </w:r>
      <w:r>
        <w:rPr>
          <w:color w:val="444444"/>
          <w:spacing w:val="-2"/>
          <w:w w:val="105"/>
        </w:rPr>
        <w:t>主</w:t>
      </w:r>
      <w:r>
        <w:rPr>
          <w:color w:val="444444"/>
          <w:spacing w:val="-2"/>
          <w:w w:val="105"/>
        </w:rPr>
        <w:t>要</w:t>
      </w:r>
      <w:r>
        <w:rPr>
          <w:color w:val="444444"/>
          <w:spacing w:val="-2"/>
          <w:w w:val="105"/>
        </w:rPr>
        <w:t>症</w:t>
      </w:r>
      <w:r>
        <w:rPr>
          <w:color w:val="444444"/>
          <w:spacing w:val="-2"/>
          <w:w w:val="105"/>
        </w:rPr>
        <w:t>状</w:t>
      </w:r>
      <w:r>
        <w:rPr>
          <w:color w:val="444444"/>
          <w:spacing w:val="-2"/>
          <w:w w:val="105"/>
        </w:rPr>
        <w:t>是</w:t>
      </w:r>
      <w:r>
        <w:rPr>
          <w:color w:val="444444"/>
          <w:spacing w:val="-2"/>
          <w:w w:val="105"/>
        </w:rPr>
        <w:t>皮</w:t>
      </w:r>
      <w:r>
        <w:rPr>
          <w:color w:val="444444"/>
          <w:spacing w:val="-2"/>
          <w:w w:val="105"/>
        </w:rPr>
        <w:t>肤</w:t>
      </w:r>
      <w:r>
        <w:rPr>
          <w:color w:val="444444"/>
          <w:spacing w:val="-2"/>
          <w:w w:val="105"/>
        </w:rPr>
        <w:t>烧</w:t>
      </w:r>
      <w:r>
        <w:rPr>
          <w:color w:val="444444"/>
          <w:spacing w:val="-2"/>
          <w:w w:val="105"/>
        </w:rPr>
        <w:t>伤</w:t>
      </w:r>
      <w:r>
        <w:rPr>
          <w:color w:val="444444"/>
          <w:spacing w:val="-2"/>
          <w:w w:val="105"/>
        </w:rPr>
        <w:t>，</w:t>
      </w:r>
      <w:r>
        <w:rPr>
          <w:color w:val="444444"/>
          <w:spacing w:val="-2"/>
          <w:w w:val="105"/>
        </w:rPr>
        <w:t>但</w:t>
      </w:r>
      <w:r>
        <w:rPr>
          <w:color w:val="444444"/>
          <w:spacing w:val="-2"/>
          <w:w w:val="105"/>
        </w:rPr>
        <w:t>不</w:t>
      </w:r>
      <w:r>
        <w:rPr>
          <w:color w:val="444444"/>
          <w:spacing w:val="-2"/>
          <w:w w:val="105"/>
        </w:rPr>
        <w:t>是</w:t>
      </w:r>
      <w:r>
        <w:rPr>
          <w:color w:val="444444"/>
          <w:spacing w:val="-2"/>
          <w:w w:val="105"/>
        </w:rPr>
        <w:t>所</w:t>
      </w:r>
      <w:r>
        <w:rPr>
          <w:color w:val="444444"/>
          <w:spacing w:val="-2"/>
          <w:w w:val="105"/>
        </w:rPr>
        <w:t>有</w:t>
      </w:r>
      <w:r>
        <w:rPr>
          <w:color w:val="444444"/>
          <w:spacing w:val="-2"/>
          <w:w w:val="105"/>
        </w:rPr>
        <w:t>人</w:t>
      </w:r>
      <w:r>
        <w:rPr>
          <w:color w:val="444444"/>
          <w:spacing w:val="-2"/>
          <w:w w:val="105"/>
        </w:rPr>
        <w:t>都</w:t>
      </w:r>
      <w:r>
        <w:rPr>
          <w:color w:val="444444"/>
          <w:spacing w:val="-2"/>
          <w:w w:val="105"/>
        </w:rPr>
        <w:t>有</w:t>
      </w:r>
      <w:r>
        <w:rPr>
          <w:color w:val="444444"/>
          <w:spacing w:val="-2"/>
          <w:w w:val="105"/>
        </w:rPr>
        <w:t>体</w:t>
      </w:r>
      <w:r>
        <w:rPr>
          <w:color w:val="444444"/>
          <w:spacing w:val="-2"/>
          <w:w w:val="105"/>
        </w:rPr>
        <w:t>表</w:t>
      </w:r>
      <w:r>
        <w:rPr>
          <w:color w:val="444444"/>
          <w:spacing w:val="-4"/>
          <w:w w:val="110"/>
        </w:rPr>
        <w:t>的</w:t>
      </w:r>
      <w:r>
        <w:rPr>
          <w:color w:val="444444"/>
          <w:spacing w:val="-4"/>
          <w:w w:val="110"/>
        </w:rPr>
        <w:t>损</w:t>
      </w:r>
      <w:r>
        <w:rPr>
          <w:color w:val="444444"/>
          <w:spacing w:val="-4"/>
          <w:w w:val="110"/>
        </w:rPr>
        <w:t>伤</w:t>
      </w:r>
      <w:r>
        <w:rPr>
          <w:color w:val="A3A3A3"/>
          <w:spacing w:val="-4"/>
          <w:w w:val="110"/>
        </w:rPr>
        <w:t>。</w:t>
      </w:r>
    </w:p>
    <w:p>
      <w:pPr>
        <w:pStyle w:val="BodyText"/>
        <w:spacing w:before="75"/>
        <w:ind w:left="584"/>
      </w:pPr>
      <w:r>
        <w:rPr>
          <w:color w:val="A3A3A3"/>
          <w:w w:val="105"/>
          <w:sz w:val="20"/>
          <w:shd w:fill="E8E8E8" w:color="auto" w:val="clear"/>
        </w:rPr>
        <w:t>冒</w:t>
      </w:r>
      <w:r>
        <w:rPr>
          <w:rFonts w:ascii="Times New Roman" w:eastAsia="Times New Roman"/>
          <w:color w:val="A3A3A3"/>
          <w:w w:val="105"/>
          <w:sz w:val="29"/>
          <w:shd w:fill="E8E8E8" w:color="auto" w:val="clear"/>
        </w:rPr>
        <w:t>I</w:t>
      </w:r>
      <w:r>
        <w:rPr>
          <w:color w:val="545454"/>
          <w:w w:val="105"/>
        </w:rPr>
        <w:t>医</w:t>
      </w:r>
      <w:r>
        <w:rPr>
          <w:color w:val="545454"/>
          <w:w w:val="105"/>
        </w:rPr>
        <w:t>生</w:t>
      </w:r>
      <w:r>
        <w:rPr>
          <w:color w:val="545454"/>
          <w:w w:val="105"/>
        </w:rPr>
        <w:t>应</w:t>
      </w:r>
      <w:r>
        <w:rPr>
          <w:color w:val="545454"/>
          <w:w w:val="105"/>
        </w:rPr>
        <w:t>检</w:t>
      </w:r>
      <w:r>
        <w:rPr>
          <w:color w:val="545454"/>
          <w:w w:val="105"/>
        </w:rPr>
        <w:t>查</w:t>
      </w:r>
      <w:r>
        <w:rPr>
          <w:color w:val="545454"/>
          <w:w w:val="105"/>
        </w:rPr>
        <w:t>患</w:t>
      </w:r>
      <w:r>
        <w:rPr>
          <w:color w:val="545454"/>
          <w:w w:val="105"/>
        </w:rPr>
        <w:t>者</w:t>
      </w:r>
      <w:r>
        <w:rPr>
          <w:color w:val="545454"/>
          <w:w w:val="105"/>
        </w:rPr>
        <w:t>是</w:t>
      </w:r>
      <w:r>
        <w:rPr>
          <w:color w:val="545454"/>
          <w:w w:val="105"/>
        </w:rPr>
        <w:t>否</w:t>
      </w:r>
      <w:r>
        <w:rPr>
          <w:color w:val="545454"/>
          <w:w w:val="105"/>
        </w:rPr>
        <w:t>有</w:t>
      </w:r>
      <w:r>
        <w:rPr>
          <w:color w:val="545454"/>
          <w:w w:val="105"/>
        </w:rPr>
        <w:t>心</w:t>
      </w:r>
      <w:r>
        <w:rPr>
          <w:color w:val="545454"/>
          <w:w w:val="105"/>
        </w:rPr>
        <w:t>律</w:t>
      </w:r>
      <w:r>
        <w:rPr>
          <w:color w:val="545454"/>
          <w:w w:val="105"/>
        </w:rPr>
        <w:t>失</w:t>
      </w:r>
      <w:r>
        <w:rPr>
          <w:color w:val="545454"/>
          <w:w w:val="105"/>
        </w:rPr>
        <w:t>常</w:t>
      </w:r>
      <w:r>
        <w:rPr>
          <w:color w:val="545454"/>
          <w:w w:val="105"/>
        </w:rPr>
        <w:t>、</w:t>
      </w:r>
      <w:r>
        <w:rPr>
          <w:color w:val="545454"/>
          <w:w w:val="105"/>
        </w:rPr>
        <w:t>骨</w:t>
      </w:r>
      <w:r>
        <w:rPr>
          <w:color w:val="545454"/>
          <w:w w:val="105"/>
        </w:rPr>
        <w:t>折</w:t>
      </w:r>
      <w:r>
        <w:rPr>
          <w:color w:val="545454"/>
          <w:w w:val="105"/>
        </w:rPr>
        <w:t>、</w:t>
      </w:r>
      <w:r>
        <w:rPr>
          <w:color w:val="545454"/>
          <w:w w:val="105"/>
        </w:rPr>
        <w:t>脱</w:t>
      </w:r>
      <w:r>
        <w:rPr>
          <w:color w:val="545454"/>
          <w:w w:val="105"/>
        </w:rPr>
        <w:t>臼</w:t>
      </w:r>
      <w:r>
        <w:rPr>
          <w:color w:val="545454"/>
          <w:w w:val="105"/>
        </w:rPr>
        <w:t>以</w:t>
      </w:r>
      <w:r>
        <w:rPr>
          <w:color w:val="545454"/>
          <w:w w:val="105"/>
        </w:rPr>
        <w:t>及</w:t>
      </w:r>
      <w:r>
        <w:rPr>
          <w:color w:val="545454"/>
          <w:spacing w:val="-10"/>
          <w:w w:val="105"/>
        </w:rPr>
        <w:t>脊</w:t>
      </w:r>
    </w:p>
    <w:p>
      <w:pPr>
        <w:pStyle w:val="BodyText"/>
        <w:spacing w:before="131"/>
        <w:ind w:left="1044"/>
      </w:pPr>
      <w:r>
        <w:rPr>
          <w:color w:val="444444"/>
          <w:w w:val="105"/>
        </w:rPr>
        <w:t>髓</w:t>
      </w:r>
      <w:r>
        <w:rPr>
          <w:color w:val="444444"/>
          <w:w w:val="105"/>
        </w:rPr>
        <w:t>或</w:t>
      </w:r>
      <w:r>
        <w:rPr>
          <w:color w:val="444444"/>
          <w:w w:val="105"/>
        </w:rPr>
        <w:t>其</w:t>
      </w:r>
      <w:r>
        <w:rPr>
          <w:color w:val="444444"/>
          <w:w w:val="105"/>
        </w:rPr>
        <w:t>他</w:t>
      </w:r>
      <w:r>
        <w:rPr>
          <w:color w:val="444444"/>
          <w:w w:val="105"/>
        </w:rPr>
        <w:t>损</w:t>
      </w:r>
      <w:r>
        <w:rPr>
          <w:color w:val="444444"/>
          <w:w w:val="105"/>
        </w:rPr>
        <w:t>伤</w:t>
      </w:r>
      <w:r>
        <w:rPr>
          <w:color w:val="A3A3A3"/>
          <w:spacing w:val="-10"/>
          <w:w w:val="105"/>
        </w:rPr>
        <w:t>。</w:t>
      </w:r>
    </w:p>
    <w:p>
      <w:pPr>
        <w:pStyle w:val="BodyText"/>
        <w:spacing w:before="175"/>
        <w:ind w:left="683"/>
      </w:pPr>
      <w:r>
        <w:rPr>
          <w:color w:val="939393"/>
          <w:w w:val="105"/>
          <w:sz w:val="15"/>
        </w:rPr>
        <w:t>l!</w:t>
      </w:r>
      <w:r>
        <w:rPr>
          <w:rFonts w:ascii="Times New Roman" w:eastAsia="Times New Roman"/>
          <w:color w:val="939393"/>
          <w:w w:val="105"/>
          <w:sz w:val="20"/>
        </w:rPr>
        <w:t>1</w:t>
      </w:r>
      <w:r>
        <w:rPr>
          <w:color w:val="444444"/>
          <w:w w:val="105"/>
        </w:rPr>
        <w:t>应</w:t>
      </w:r>
      <w:r>
        <w:rPr>
          <w:color w:val="444444"/>
          <w:w w:val="105"/>
        </w:rPr>
        <w:t>予</w:t>
      </w:r>
      <w:r>
        <w:rPr>
          <w:color w:val="444444"/>
          <w:w w:val="105"/>
        </w:rPr>
        <w:t>以</w:t>
      </w:r>
      <w:r>
        <w:rPr>
          <w:color w:val="444444"/>
          <w:w w:val="105"/>
        </w:rPr>
        <w:t>监</w:t>
      </w:r>
      <w:r>
        <w:rPr>
          <w:color w:val="444444"/>
          <w:w w:val="105"/>
        </w:rPr>
        <w:t>测</w:t>
      </w:r>
      <w:r>
        <w:rPr>
          <w:color w:val="444444"/>
          <w:w w:val="105"/>
        </w:rPr>
        <w:t>异</w:t>
      </w:r>
      <w:r>
        <w:rPr>
          <w:color w:val="444444"/>
          <w:w w:val="105"/>
        </w:rPr>
        <w:t>常</w:t>
      </w:r>
      <w:r>
        <w:rPr>
          <w:color w:val="444444"/>
          <w:w w:val="105"/>
        </w:rPr>
        <w:t>心</w:t>
      </w:r>
      <w:r>
        <w:rPr>
          <w:color w:val="444444"/>
          <w:w w:val="105"/>
        </w:rPr>
        <w:t>律</w:t>
      </w:r>
      <w:r>
        <w:rPr>
          <w:color w:val="444444"/>
          <w:w w:val="105"/>
        </w:rPr>
        <w:t>，</w:t>
      </w:r>
      <w:r>
        <w:rPr>
          <w:color w:val="444444"/>
          <w:w w:val="105"/>
        </w:rPr>
        <w:t>治</w:t>
      </w:r>
      <w:r>
        <w:rPr>
          <w:color w:val="444444"/>
          <w:w w:val="105"/>
        </w:rPr>
        <w:t>疗</w:t>
      </w:r>
      <w:r>
        <w:rPr>
          <w:color w:val="444444"/>
          <w:w w:val="105"/>
        </w:rPr>
        <w:t>烧</w:t>
      </w:r>
      <w:r>
        <w:rPr>
          <w:color w:val="444444"/>
          <w:w w:val="105"/>
        </w:rPr>
        <w:t>伤</w:t>
      </w:r>
      <w:r>
        <w:rPr>
          <w:color w:val="444444"/>
          <w:w w:val="105"/>
        </w:rPr>
        <w:t>，</w:t>
      </w:r>
      <w:r>
        <w:rPr>
          <w:color w:val="444444"/>
          <w:w w:val="105"/>
        </w:rPr>
        <w:t>如</w:t>
      </w:r>
      <w:r>
        <w:rPr>
          <w:color w:val="444444"/>
          <w:w w:val="105"/>
        </w:rPr>
        <w:t>果</w:t>
      </w:r>
      <w:r>
        <w:rPr>
          <w:color w:val="444444"/>
          <w:w w:val="105"/>
        </w:rPr>
        <w:t>烧</w:t>
      </w:r>
      <w:r>
        <w:rPr>
          <w:color w:val="444444"/>
          <w:w w:val="105"/>
        </w:rPr>
        <w:t>伤</w:t>
      </w:r>
      <w:r>
        <w:rPr>
          <w:color w:val="444444"/>
          <w:w w:val="105"/>
        </w:rPr>
        <w:t>引</w:t>
      </w:r>
      <w:r>
        <w:rPr>
          <w:color w:val="444444"/>
          <w:w w:val="105"/>
        </w:rPr>
        <w:t>起</w:t>
      </w:r>
      <w:r>
        <w:rPr>
          <w:color w:val="444444"/>
          <w:w w:val="105"/>
        </w:rPr>
        <w:t>严</w:t>
      </w:r>
      <w:r>
        <w:rPr>
          <w:color w:val="444444"/>
          <w:spacing w:val="-10"/>
          <w:w w:val="105"/>
        </w:rPr>
        <w:t>重</w:t>
      </w:r>
    </w:p>
    <w:p>
      <w:pPr>
        <w:pStyle w:val="BodyText"/>
        <w:spacing w:before="153"/>
        <w:ind w:left="1042"/>
      </w:pPr>
      <w:r>
        <w:rPr>
          <w:color w:val="444444"/>
          <w:w w:val="105"/>
        </w:rPr>
        <w:t>内部损伤，应给予静脉输液</w:t>
      </w:r>
      <w:r>
        <w:rPr>
          <w:color w:val="939393"/>
          <w:spacing w:val="-10"/>
          <w:w w:val="105"/>
        </w:rPr>
        <w:t>。</w:t>
      </w:r>
    </w:p>
    <w:p>
      <w:pPr>
        <w:pStyle w:val="BodyText"/>
        <w:spacing w:line="321" w:lineRule="auto" w:before="175"/>
        <w:ind w:left="390" w:right="134" w:firstLine="936"/>
      </w:pPr>
      <w:r>
        <w:rPr>
          <w:color w:val="444444"/>
          <w:spacing w:val="-2"/>
          <w:w w:val="110"/>
        </w:rPr>
        <w:t>接触漏电的电器用具或机械；或不小心接触到家用</w:t>
      </w:r>
      <w:r>
        <w:rPr>
          <w:color w:val="444444"/>
          <w:spacing w:val="-2"/>
          <w:w w:val="110"/>
        </w:rPr>
        <w:t>电</w:t>
      </w:r>
      <w:r>
        <w:rPr>
          <w:color w:val="444444"/>
          <w:spacing w:val="-2"/>
          <w:w w:val="110"/>
        </w:rPr>
        <w:t>线</w:t>
      </w:r>
      <w:r>
        <w:rPr>
          <w:color w:val="444444"/>
          <w:spacing w:val="-2"/>
          <w:w w:val="110"/>
        </w:rPr>
        <w:t>或</w:t>
      </w:r>
      <w:r>
        <w:rPr>
          <w:color w:val="444444"/>
          <w:spacing w:val="-2"/>
          <w:w w:val="110"/>
        </w:rPr>
        <w:t>供</w:t>
      </w:r>
      <w:r>
        <w:rPr>
          <w:color w:val="444444"/>
          <w:spacing w:val="-2"/>
          <w:w w:val="110"/>
        </w:rPr>
        <w:t>电</w:t>
      </w:r>
      <w:r>
        <w:rPr>
          <w:color w:val="444444"/>
          <w:spacing w:val="-2"/>
          <w:w w:val="110"/>
        </w:rPr>
        <w:t>电</w:t>
      </w:r>
      <w:r>
        <w:rPr>
          <w:color w:val="444444"/>
          <w:spacing w:val="-2"/>
          <w:w w:val="110"/>
        </w:rPr>
        <w:t>线</w:t>
      </w:r>
      <w:r>
        <w:rPr>
          <w:color w:val="444444"/>
          <w:spacing w:val="-2"/>
          <w:w w:val="110"/>
        </w:rPr>
        <w:t>都</w:t>
      </w:r>
      <w:r>
        <w:rPr>
          <w:color w:val="444444"/>
          <w:spacing w:val="-2"/>
          <w:w w:val="110"/>
        </w:rPr>
        <w:t>可</w:t>
      </w:r>
      <w:r>
        <w:rPr>
          <w:color w:val="444444"/>
          <w:spacing w:val="-2"/>
          <w:w w:val="110"/>
        </w:rPr>
        <w:t>以</w:t>
      </w:r>
      <w:r>
        <w:rPr>
          <w:color w:val="444444"/>
          <w:spacing w:val="-2"/>
          <w:w w:val="110"/>
        </w:rPr>
        <w:t>引</w:t>
      </w:r>
      <w:r>
        <w:rPr>
          <w:color w:val="444444"/>
          <w:spacing w:val="-2"/>
          <w:w w:val="110"/>
        </w:rPr>
        <w:t>起</w:t>
      </w:r>
      <w:r>
        <w:rPr>
          <w:color w:val="444444"/>
          <w:spacing w:val="-2"/>
          <w:w w:val="110"/>
        </w:rPr>
        <w:t>电</w:t>
      </w:r>
      <w:r>
        <w:rPr>
          <w:color w:val="444444"/>
          <w:spacing w:val="-2"/>
          <w:w w:val="110"/>
        </w:rPr>
        <w:t>击</w:t>
      </w:r>
      <w:r>
        <w:rPr>
          <w:color w:val="444444"/>
          <w:spacing w:val="-2"/>
          <w:w w:val="110"/>
        </w:rPr>
        <w:t>伤</w:t>
      </w:r>
      <w:r>
        <w:rPr>
          <w:color w:val="939393"/>
          <w:spacing w:val="-2"/>
          <w:w w:val="110"/>
        </w:rPr>
        <w:t>。</w:t>
      </w:r>
      <w:r>
        <w:rPr>
          <w:color w:val="444444"/>
          <w:spacing w:val="-2"/>
          <w:w w:val="110"/>
        </w:rPr>
        <w:t>接</w:t>
      </w:r>
      <w:r>
        <w:rPr>
          <w:color w:val="444444"/>
          <w:spacing w:val="-2"/>
          <w:w w:val="110"/>
        </w:rPr>
        <w:t>触</w:t>
      </w:r>
      <w:r>
        <w:rPr>
          <w:color w:val="444444"/>
          <w:spacing w:val="-2"/>
          <w:w w:val="110"/>
        </w:rPr>
        <w:t>家</w:t>
      </w:r>
      <w:r>
        <w:rPr>
          <w:color w:val="444444"/>
          <w:spacing w:val="-2"/>
          <w:w w:val="110"/>
        </w:rPr>
        <w:t>里</w:t>
      </w:r>
      <w:r>
        <w:rPr>
          <w:color w:val="444444"/>
          <w:spacing w:val="-2"/>
          <w:w w:val="110"/>
        </w:rPr>
        <w:t>的</w:t>
      </w:r>
      <w:r>
        <w:rPr>
          <w:color w:val="444444"/>
          <w:spacing w:val="-2"/>
          <w:w w:val="110"/>
        </w:rPr>
        <w:t>电</w:t>
      </w:r>
      <w:r>
        <w:rPr>
          <w:color w:val="444444"/>
          <w:spacing w:val="-2"/>
          <w:w w:val="110"/>
        </w:rPr>
        <w:t>源</w:t>
      </w:r>
      <w:r>
        <w:rPr>
          <w:color w:val="444444"/>
          <w:spacing w:val="-2"/>
          <w:w w:val="110"/>
        </w:rPr>
        <w:t>插</w:t>
      </w:r>
      <w:r>
        <w:rPr>
          <w:color w:val="444444"/>
          <w:spacing w:val="-2"/>
          <w:w w:val="110"/>
        </w:rPr>
        <w:t>座</w:t>
      </w:r>
      <w:r>
        <w:rPr>
          <w:color w:val="444444"/>
          <w:spacing w:val="-2"/>
          <w:w w:val="110"/>
        </w:rPr>
        <w:t>或</w:t>
      </w:r>
      <w:r>
        <w:rPr>
          <w:color w:val="444444"/>
          <w:spacing w:val="-2"/>
          <w:w w:val="110"/>
        </w:rPr>
        <w:t>小</w:t>
      </w:r>
      <w:r>
        <w:rPr>
          <w:color w:val="444444"/>
          <w:spacing w:val="-2"/>
          <w:w w:val="110"/>
        </w:rPr>
        <w:t>型</w:t>
      </w:r>
      <w:r>
        <w:rPr>
          <w:color w:val="444444"/>
          <w:spacing w:val="-2"/>
          <w:w w:val="110"/>
        </w:rPr>
        <w:t>电</w:t>
      </w:r>
      <w:r>
        <w:rPr>
          <w:color w:val="444444"/>
          <w:spacing w:val="-2"/>
          <w:w w:val="110"/>
        </w:rPr>
        <w:t>器</w:t>
      </w:r>
      <w:r>
        <w:rPr>
          <w:color w:val="444444"/>
          <w:spacing w:val="-2"/>
          <w:w w:val="110"/>
        </w:rPr>
        <w:t>受</w:t>
      </w:r>
      <w:r>
        <w:rPr>
          <w:color w:val="444444"/>
          <w:spacing w:val="-2"/>
          <w:w w:val="110"/>
        </w:rPr>
        <w:t>到</w:t>
      </w:r>
      <w:r>
        <w:rPr>
          <w:color w:val="444444"/>
          <w:spacing w:val="-2"/>
          <w:w w:val="110"/>
        </w:rPr>
        <w:t>的</w:t>
      </w:r>
      <w:r>
        <w:rPr>
          <w:color w:val="444444"/>
          <w:spacing w:val="-2"/>
          <w:w w:val="110"/>
        </w:rPr>
        <w:t>电</w:t>
      </w:r>
      <w:r>
        <w:rPr>
          <w:color w:val="444444"/>
          <w:spacing w:val="-2"/>
          <w:w w:val="110"/>
        </w:rPr>
        <w:t>击</w:t>
      </w:r>
      <w:r>
        <w:rPr>
          <w:color w:val="444444"/>
          <w:spacing w:val="-2"/>
          <w:w w:val="110"/>
        </w:rPr>
        <w:t>一</w:t>
      </w:r>
      <w:r>
        <w:rPr>
          <w:color w:val="444444"/>
          <w:spacing w:val="-2"/>
          <w:w w:val="110"/>
        </w:rPr>
        <w:t>般</w:t>
      </w:r>
      <w:r>
        <w:rPr>
          <w:color w:val="444444"/>
          <w:spacing w:val="-2"/>
          <w:w w:val="110"/>
        </w:rPr>
        <w:t>很</w:t>
      </w:r>
      <w:r>
        <w:rPr>
          <w:color w:val="444444"/>
          <w:spacing w:val="-2"/>
          <w:w w:val="110"/>
        </w:rPr>
        <w:t>少</w:t>
      </w:r>
      <w:r>
        <w:rPr>
          <w:color w:val="444444"/>
          <w:spacing w:val="-2"/>
          <w:w w:val="110"/>
        </w:rPr>
        <w:t>引</w:t>
      </w:r>
      <w:r>
        <w:rPr>
          <w:color w:val="444444"/>
          <w:spacing w:val="-2"/>
          <w:w w:val="110"/>
        </w:rPr>
        <w:t>起</w:t>
      </w:r>
      <w:r>
        <w:rPr>
          <w:color w:val="444444"/>
          <w:spacing w:val="-2"/>
          <w:w w:val="110"/>
        </w:rPr>
        <w:t>严</w:t>
      </w:r>
      <w:r>
        <w:rPr>
          <w:color w:val="444444"/>
          <w:spacing w:val="-2"/>
          <w:w w:val="110"/>
        </w:rPr>
        <w:t>重</w:t>
      </w:r>
      <w:r>
        <w:rPr>
          <w:color w:val="444444"/>
          <w:spacing w:val="-2"/>
          <w:w w:val="110"/>
        </w:rPr>
        <w:t>后</w:t>
      </w:r>
      <w:r>
        <w:rPr>
          <w:color w:val="444444"/>
          <w:spacing w:val="-2"/>
          <w:w w:val="110"/>
        </w:rPr>
        <w:t>果</w:t>
      </w:r>
      <w:r>
        <w:rPr>
          <w:color w:val="444444"/>
          <w:spacing w:val="-2"/>
          <w:w w:val="110"/>
        </w:rPr>
        <w:t>，</w:t>
      </w:r>
      <w:r>
        <w:rPr>
          <w:color w:val="444444"/>
          <w:spacing w:val="-2"/>
          <w:w w:val="110"/>
        </w:rPr>
        <w:t>但</w:t>
      </w:r>
      <w:r>
        <w:rPr>
          <w:color w:val="444444"/>
          <w:spacing w:val="-2"/>
          <w:w w:val="110"/>
        </w:rPr>
        <w:t>是</w:t>
      </w:r>
      <w:r>
        <w:rPr>
          <w:color w:val="545454"/>
          <w:spacing w:val="-2"/>
          <w:w w:val="110"/>
        </w:rPr>
        <w:t>美国每年约</w:t>
      </w:r>
      <w:r>
        <w:rPr>
          <w:rFonts w:ascii="Arial" w:eastAsia="Arial"/>
          <w:color w:val="2F2F2F"/>
          <w:spacing w:val="-2"/>
          <w:w w:val="110"/>
          <w:sz w:val="36"/>
        </w:rPr>
        <w:t>400</w:t>
      </w:r>
      <w:r>
        <w:rPr>
          <w:color w:val="2F2F2F"/>
          <w:spacing w:val="-2"/>
          <w:w w:val="110"/>
        </w:rPr>
        <w:t>人死</w:t>
      </w:r>
      <w:r>
        <w:rPr>
          <w:color w:val="545454"/>
          <w:spacing w:val="-2"/>
          <w:w w:val="110"/>
        </w:rPr>
        <w:t>于意外接触高压电</w:t>
      </w:r>
      <w:r>
        <w:rPr>
          <w:color w:val="A3A3A3"/>
          <w:spacing w:val="-2"/>
          <w:w w:val="110"/>
        </w:rPr>
        <w:t>。</w:t>
      </w:r>
      <w:r>
        <w:rPr>
          <w:color w:val="444444"/>
          <w:spacing w:val="-2"/>
          <w:w w:val="110"/>
        </w:rPr>
        <w:t>损伤严重程度</w:t>
      </w:r>
      <w:r>
        <w:rPr>
          <w:color w:val="444444"/>
          <w:spacing w:val="-2"/>
          <w:w w:val="110"/>
        </w:rPr>
        <w:t>可</w:t>
      </w:r>
      <w:r>
        <w:rPr>
          <w:color w:val="444444"/>
          <w:spacing w:val="-2"/>
          <w:w w:val="110"/>
        </w:rPr>
        <w:t>从</w:t>
      </w:r>
      <w:r>
        <w:rPr>
          <w:color w:val="444444"/>
          <w:spacing w:val="-2"/>
          <w:w w:val="110"/>
        </w:rPr>
        <w:t>轻</w:t>
      </w:r>
      <w:r>
        <w:rPr>
          <w:color w:val="444444"/>
          <w:spacing w:val="-2"/>
          <w:w w:val="110"/>
        </w:rPr>
        <w:t>微</w:t>
      </w:r>
      <w:r>
        <w:rPr>
          <w:color w:val="444444"/>
          <w:spacing w:val="-2"/>
          <w:w w:val="110"/>
        </w:rPr>
        <w:t>到</w:t>
      </w:r>
      <w:r>
        <w:rPr>
          <w:color w:val="444444"/>
          <w:spacing w:val="-2"/>
          <w:w w:val="110"/>
        </w:rPr>
        <w:t>致</w:t>
      </w:r>
      <w:r>
        <w:rPr>
          <w:color w:val="444444"/>
          <w:spacing w:val="-2"/>
          <w:w w:val="110"/>
        </w:rPr>
        <w:t>命</w:t>
      </w:r>
      <w:r>
        <w:rPr>
          <w:color w:val="444444"/>
          <w:spacing w:val="-2"/>
          <w:w w:val="110"/>
        </w:rPr>
        <w:t>，</w:t>
      </w:r>
      <w:r>
        <w:rPr>
          <w:color w:val="444444"/>
          <w:spacing w:val="-2"/>
          <w:w w:val="110"/>
        </w:rPr>
        <w:t>主</w:t>
      </w:r>
      <w:r>
        <w:rPr>
          <w:color w:val="444444"/>
          <w:spacing w:val="-2"/>
          <w:w w:val="110"/>
        </w:rPr>
        <w:t>要</w:t>
      </w:r>
      <w:r>
        <w:rPr>
          <w:color w:val="444444"/>
          <w:spacing w:val="-2"/>
          <w:w w:val="110"/>
        </w:rPr>
        <w:t>由</w:t>
      </w:r>
      <w:r>
        <w:rPr>
          <w:color w:val="444444"/>
          <w:spacing w:val="-2"/>
          <w:w w:val="110"/>
        </w:rPr>
        <w:t>以</w:t>
      </w:r>
      <w:r>
        <w:rPr>
          <w:color w:val="444444"/>
          <w:spacing w:val="-2"/>
          <w:w w:val="110"/>
        </w:rPr>
        <w:t>下</w:t>
      </w:r>
      <w:r>
        <w:rPr>
          <w:color w:val="444444"/>
          <w:spacing w:val="-2"/>
          <w:w w:val="110"/>
        </w:rPr>
        <w:t>因</w:t>
      </w:r>
      <w:r>
        <w:rPr>
          <w:color w:val="444444"/>
          <w:spacing w:val="-2"/>
          <w:w w:val="110"/>
        </w:rPr>
        <w:t>素</w:t>
      </w:r>
      <w:r>
        <w:rPr>
          <w:color w:val="444444"/>
          <w:spacing w:val="-2"/>
          <w:w w:val="110"/>
        </w:rPr>
        <w:t>决</w:t>
      </w:r>
      <w:r>
        <w:rPr>
          <w:color w:val="444444"/>
          <w:spacing w:val="-2"/>
          <w:w w:val="110"/>
        </w:rPr>
        <w:t>定</w:t>
      </w:r>
      <w:r>
        <w:rPr>
          <w:color w:val="161616"/>
          <w:spacing w:val="-2"/>
          <w:w w:val="110"/>
        </w:rPr>
        <w:t>：</w:t>
      </w:r>
    </w:p>
    <w:p>
      <w:pPr>
        <w:pStyle w:val="BodyText"/>
        <w:spacing w:line="439" w:lineRule="exact"/>
        <w:ind w:left="404"/>
      </w:pPr>
      <w:r>
        <w:rPr>
          <w:color w:val="161616"/>
          <w:w w:val="115"/>
        </w:rPr>
        <w:t>·</w:t>
      </w:r>
      <w:r>
        <w:rPr>
          <w:color w:val="444444"/>
          <w:w w:val="115"/>
        </w:rPr>
        <w:t>电</w:t>
      </w:r>
      <w:r>
        <w:rPr>
          <w:color w:val="444444"/>
          <w:w w:val="115"/>
        </w:rPr>
        <w:t>流</w:t>
      </w:r>
      <w:r>
        <w:rPr>
          <w:color w:val="444444"/>
          <w:w w:val="115"/>
        </w:rPr>
        <w:t>强</w:t>
      </w:r>
      <w:r>
        <w:rPr>
          <w:color w:val="444444"/>
          <w:spacing w:val="-10"/>
          <w:w w:val="115"/>
        </w:rPr>
        <w:t>度</w:t>
      </w:r>
    </w:p>
    <w:p>
      <w:pPr>
        <w:pStyle w:val="BodyText"/>
        <w:spacing w:before="153"/>
        <w:ind w:left="393"/>
      </w:pPr>
      <w:r>
        <w:rPr>
          <w:color w:val="161616"/>
          <w:w w:val="115"/>
        </w:rPr>
        <w:t>·</w:t>
      </w:r>
      <w:r>
        <w:rPr>
          <w:color w:val="444444"/>
          <w:w w:val="115"/>
        </w:rPr>
        <w:t>电</w:t>
      </w:r>
      <w:r>
        <w:rPr>
          <w:color w:val="444444"/>
          <w:w w:val="115"/>
        </w:rPr>
        <w:t>流</w:t>
      </w:r>
      <w:r>
        <w:rPr>
          <w:color w:val="444444"/>
          <w:w w:val="115"/>
        </w:rPr>
        <w:t>类</w:t>
      </w:r>
      <w:r>
        <w:rPr>
          <w:color w:val="444444"/>
          <w:spacing w:val="-10"/>
          <w:w w:val="115"/>
        </w:rPr>
        <w:t>型</w:t>
      </w:r>
    </w:p>
    <w:p>
      <w:pPr>
        <w:pStyle w:val="BodyText"/>
        <w:spacing w:before="164"/>
        <w:ind w:left="382"/>
      </w:pPr>
      <w:r>
        <w:rPr>
          <w:color w:val="161616"/>
          <w:w w:val="110"/>
        </w:rPr>
        <w:t>·</w:t>
      </w:r>
      <w:r>
        <w:rPr>
          <w:color w:val="444444"/>
          <w:w w:val="110"/>
        </w:rPr>
        <w:t>电</w:t>
      </w:r>
      <w:r>
        <w:rPr>
          <w:color w:val="444444"/>
          <w:w w:val="110"/>
        </w:rPr>
        <w:t>流</w:t>
      </w:r>
      <w:r>
        <w:rPr>
          <w:color w:val="444444"/>
          <w:w w:val="110"/>
        </w:rPr>
        <w:t>通</w:t>
      </w:r>
      <w:r>
        <w:rPr>
          <w:color w:val="444444"/>
          <w:w w:val="110"/>
        </w:rPr>
        <w:t>过</w:t>
      </w:r>
      <w:r>
        <w:rPr>
          <w:color w:val="444444"/>
          <w:w w:val="110"/>
        </w:rPr>
        <w:t>身</w:t>
      </w:r>
      <w:r>
        <w:rPr>
          <w:color w:val="444444"/>
          <w:w w:val="110"/>
        </w:rPr>
        <w:t>体</w:t>
      </w:r>
      <w:r>
        <w:rPr>
          <w:color w:val="444444"/>
          <w:w w:val="110"/>
        </w:rPr>
        <w:t>的</w:t>
      </w:r>
      <w:r>
        <w:rPr>
          <w:color w:val="444444"/>
          <w:w w:val="110"/>
        </w:rPr>
        <w:t>路</w:t>
      </w:r>
      <w:r>
        <w:rPr>
          <w:color w:val="444444"/>
          <w:spacing w:val="-10"/>
          <w:w w:val="110"/>
        </w:rPr>
        <w:t>径</w:t>
      </w:r>
    </w:p>
    <w:p>
      <w:pPr>
        <w:pStyle w:val="BodyText"/>
        <w:spacing w:before="153"/>
        <w:ind w:left="382"/>
      </w:pPr>
      <w:r>
        <w:rPr>
          <w:color w:val="161616"/>
          <w:w w:val="115"/>
        </w:rPr>
        <w:t>·</w:t>
      </w:r>
      <w:r>
        <w:rPr>
          <w:color w:val="444444"/>
          <w:spacing w:val="-2"/>
          <w:w w:val="115"/>
        </w:rPr>
        <w:t>接触电流的时间</w:t>
      </w:r>
    </w:p>
    <w:p>
      <w:pPr>
        <w:pStyle w:val="BodyText"/>
        <w:spacing w:before="153"/>
        <w:ind w:left="382"/>
      </w:pPr>
      <w:r>
        <w:rPr>
          <w:color w:val="161616"/>
          <w:w w:val="115"/>
        </w:rPr>
        <w:t>·</w:t>
      </w:r>
      <w:r>
        <w:rPr>
          <w:color w:val="444444"/>
          <w:w w:val="115"/>
        </w:rPr>
        <w:t>电</w:t>
      </w:r>
      <w:r>
        <w:rPr>
          <w:color w:val="444444"/>
          <w:w w:val="115"/>
        </w:rPr>
        <w:t>流</w:t>
      </w:r>
      <w:r>
        <w:rPr>
          <w:color w:val="444444"/>
          <w:w w:val="115"/>
        </w:rPr>
        <w:t>的</w:t>
      </w:r>
      <w:r>
        <w:rPr>
          <w:color w:val="444444"/>
          <w:w w:val="115"/>
        </w:rPr>
        <w:t>电</w:t>
      </w:r>
      <w:r>
        <w:rPr>
          <w:color w:val="444444"/>
          <w:spacing w:val="-10"/>
          <w:w w:val="115"/>
        </w:rPr>
        <w:t>阻</w:t>
      </w:r>
    </w:p>
    <w:p>
      <w:pPr>
        <w:pStyle w:val="BodyText"/>
        <w:spacing w:line="319" w:lineRule="auto" w:before="207"/>
        <w:ind w:left="315" w:right="264" w:firstLine="947"/>
        <w:jc w:val="both"/>
      </w:pPr>
      <w:r>
        <w:rPr>
          <w:color w:val="2F2F2F"/>
          <w:spacing w:val="1"/>
          <w:w w:val="108"/>
        </w:rPr>
        <w:t>电流强度</w:t>
      </w:r>
      <w:r>
        <w:rPr>
          <w:color w:val="161616"/>
          <w:spacing w:val="1"/>
          <w:w w:val="108"/>
        </w:rPr>
        <w:t>：</w:t>
      </w:r>
      <w:r>
        <w:rPr>
          <w:color w:val="444444"/>
          <w:spacing w:val="1"/>
          <w:w w:val="108"/>
        </w:rPr>
        <w:t>电流的强度以伏特和安培来计算</w:t>
      </w:r>
      <w:r>
        <w:rPr>
          <w:color w:val="939393"/>
          <w:spacing w:val="1"/>
          <w:w w:val="108"/>
        </w:rPr>
        <w:t>。</w:t>
      </w:r>
      <w:r>
        <w:rPr>
          <w:color w:val="545454"/>
          <w:w w:val="108"/>
        </w:rPr>
        <w:t>在美</w:t>
      </w:r>
      <w:r>
        <w:rPr>
          <w:color w:val="444444"/>
          <w:spacing w:val="2"/>
          <w:w w:val="117"/>
        </w:rPr>
        <w:t>国</w:t>
      </w:r>
      <w:r>
        <w:rPr>
          <w:color w:val="666666"/>
          <w:spacing w:val="2"/>
          <w:w w:val="117"/>
        </w:rPr>
        <w:t>一</w:t>
      </w:r>
      <w:r>
        <w:rPr>
          <w:color w:val="444444"/>
          <w:spacing w:val="2"/>
          <w:w w:val="117"/>
        </w:rPr>
        <w:t>般家庭用电的电压为</w:t>
      </w:r>
      <w:r>
        <w:rPr>
          <w:rFonts w:ascii="Arial" w:eastAsia="Arial"/>
          <w:color w:val="444444"/>
          <w:w w:val="118"/>
          <w:sz w:val="36"/>
        </w:rPr>
        <w:t>l</w:t>
      </w:r>
      <w:r>
        <w:rPr>
          <w:rFonts w:ascii="Arial" w:eastAsia="Arial"/>
          <w:color w:val="444444"/>
          <w:spacing w:val="1"/>
          <w:w w:val="118"/>
          <w:sz w:val="36"/>
        </w:rPr>
        <w:t>10</w:t>
      </w:r>
      <w:r>
        <w:rPr>
          <w:rFonts w:ascii="Arial" w:eastAsia="Arial"/>
          <w:color w:val="444444"/>
          <w:w w:val="118"/>
          <w:sz w:val="36"/>
        </w:rPr>
        <w:t>~</w:t>
      </w:r>
      <w:r>
        <w:rPr>
          <w:rFonts w:ascii="Arial" w:eastAsia="Arial"/>
          <w:color w:val="444444"/>
          <w:spacing w:val="1"/>
          <w:w w:val="118"/>
          <w:sz w:val="36"/>
        </w:rPr>
        <w:t>220V</w:t>
      </w:r>
      <w:r>
        <w:rPr>
          <w:color w:val="939393"/>
          <w:spacing w:val="2"/>
          <w:w w:val="117"/>
        </w:rPr>
        <w:t>。一</w:t>
      </w:r>
      <w:r>
        <w:rPr>
          <w:color w:val="444444"/>
          <w:spacing w:val="1"/>
          <w:w w:val="117"/>
        </w:rPr>
        <w:t>般认为超过 </w:t>
      </w:r>
      <w:r>
        <w:rPr>
          <w:rFonts w:ascii="Arial" w:eastAsia="Arial"/>
          <w:color w:val="2F2F2F"/>
          <w:spacing w:val="1"/>
          <w:w w:val="108"/>
          <w:sz w:val="36"/>
        </w:rPr>
        <w:t>500V</w:t>
      </w:r>
      <w:r>
        <w:rPr>
          <w:color w:val="2F2F2F"/>
          <w:spacing w:val="2"/>
          <w:w w:val="107"/>
        </w:rPr>
        <w:t>为</w:t>
      </w:r>
      <w:r>
        <w:rPr>
          <w:color w:val="545454"/>
          <w:spacing w:val="2"/>
          <w:w w:val="107"/>
        </w:rPr>
        <w:t>高压电</w:t>
      </w:r>
      <w:r>
        <w:rPr>
          <w:color w:val="939393"/>
          <w:spacing w:val="2"/>
          <w:w w:val="107"/>
        </w:rPr>
        <w:t>。</w:t>
      </w:r>
      <w:r>
        <w:rPr>
          <w:color w:val="444444"/>
          <w:spacing w:val="2"/>
          <w:w w:val="107"/>
        </w:rPr>
        <w:t>高压电可通过</w:t>
      </w:r>
      <w:r>
        <w:rPr>
          <w:color w:val="666666"/>
          <w:spacing w:val="2"/>
          <w:w w:val="107"/>
        </w:rPr>
        <w:t>空气产生</w:t>
      </w:r>
      <w:r>
        <w:rPr>
          <w:color w:val="444444"/>
          <w:spacing w:val="1"/>
          <w:w w:val="107"/>
        </w:rPr>
        <w:t>电弧，电弧长度</w:t>
      </w:r>
      <w:r>
        <w:rPr>
          <w:color w:val="444444"/>
          <w:spacing w:val="1"/>
          <w:w w:val="110"/>
        </w:rPr>
        <w:t>可从几厘米到几米以上不</w:t>
      </w:r>
      <w:r>
        <w:rPr>
          <w:color w:val="666666"/>
          <w:spacing w:val="1"/>
          <w:w w:val="110"/>
        </w:rPr>
        <w:t>等</w:t>
      </w:r>
      <w:r>
        <w:rPr>
          <w:color w:val="444444"/>
          <w:spacing w:val="1"/>
          <w:w w:val="110"/>
        </w:rPr>
        <w:t>，取决于电压高低</w:t>
      </w:r>
      <w:r>
        <w:rPr>
          <w:color w:val="A3A3A3"/>
          <w:spacing w:val="1"/>
          <w:w w:val="110"/>
        </w:rPr>
        <w:t>。</w:t>
      </w:r>
      <w:r>
        <w:rPr>
          <w:color w:val="444444"/>
          <w:spacing w:val="1"/>
          <w:w w:val="110"/>
        </w:rPr>
        <w:t>所以尸</w:t>
      </w:r>
      <w:r>
        <w:rPr>
          <w:color w:val="545454"/>
          <w:spacing w:val="2"/>
          <w:w w:val="108"/>
        </w:rPr>
        <w:t>要离高压线太近就可能会受到损害</w:t>
      </w:r>
      <w:r>
        <w:rPr>
          <w:color w:val="939393"/>
          <w:spacing w:val="2"/>
          <w:w w:val="108"/>
        </w:rPr>
        <w:t>。</w:t>
      </w:r>
      <w:r>
        <w:rPr>
          <w:color w:val="545454"/>
          <w:spacing w:val="1"/>
          <w:w w:val="108"/>
        </w:rPr>
        <w:t>高压电引起的损伤</w:t>
      </w:r>
      <w:r>
        <w:rPr>
          <w:color w:val="444444"/>
          <w:spacing w:val="1"/>
          <w:w w:val="114"/>
        </w:rPr>
        <w:t>比低压电更严重，而且更容易引起内部组织和器官的</w:t>
      </w:r>
      <w:r>
        <w:rPr>
          <w:color w:val="444444"/>
          <w:spacing w:val="1"/>
          <w:w w:val="108"/>
        </w:rPr>
        <w:t>损伤</w:t>
      </w:r>
      <w:r>
        <w:rPr>
          <w:color w:val="939393"/>
          <w:spacing w:val="1"/>
          <w:w w:val="108"/>
        </w:rPr>
        <w:t>。</w:t>
      </w:r>
    </w:p>
    <w:p>
      <w:pPr>
        <w:pStyle w:val="BodyText"/>
        <w:spacing w:line="321" w:lineRule="auto" w:before="33"/>
        <w:ind w:left="392" w:right="132" w:firstLine="816"/>
      </w:pPr>
      <w:r>
        <w:rPr>
          <w:color w:val="444444"/>
          <w:spacing w:val="3"/>
          <w:w w:val="114"/>
        </w:rPr>
        <w:t>电流类型</w:t>
      </w:r>
      <w:r>
        <w:rPr>
          <w:color w:val="161616"/>
          <w:spacing w:val="3"/>
          <w:w w:val="114"/>
        </w:rPr>
        <w:t>：</w:t>
      </w:r>
      <w:r>
        <w:rPr>
          <w:color w:val="444444"/>
          <w:spacing w:val="3"/>
          <w:w w:val="114"/>
        </w:rPr>
        <w:t>电流分为直流电</w:t>
      </w:r>
      <w:r>
        <w:rPr>
          <w:rFonts w:ascii="Times New Roman" w:eastAsia="Times New Roman"/>
          <w:color w:val="444444"/>
          <w:spacing w:val="1"/>
          <w:w w:val="115"/>
          <w:sz w:val="39"/>
        </w:rPr>
        <w:t>(</w:t>
      </w:r>
      <w:r>
        <w:rPr>
          <w:rFonts w:ascii="Times New Roman" w:eastAsia="Times New Roman"/>
          <w:color w:val="444444"/>
          <w:spacing w:val="2"/>
          <w:w w:val="115"/>
          <w:sz w:val="39"/>
        </w:rPr>
        <w:t>D</w:t>
      </w:r>
      <w:r>
        <w:rPr>
          <w:rFonts w:ascii="Times New Roman" w:eastAsia="Times New Roman"/>
          <w:color w:val="444444"/>
          <w:spacing w:val="1"/>
          <w:w w:val="115"/>
          <w:sz w:val="39"/>
        </w:rPr>
        <w:t>C)</w:t>
      </w:r>
      <w:r>
        <w:rPr>
          <w:color w:val="444444"/>
          <w:spacing w:val="3"/>
          <w:w w:val="114"/>
        </w:rPr>
        <w:t>和交流电</w:t>
      </w:r>
      <w:r>
        <w:rPr>
          <w:rFonts w:ascii="Times New Roman" w:eastAsia="Times New Roman"/>
          <w:color w:val="444444"/>
          <w:spacing w:val="1"/>
          <w:w w:val="115"/>
          <w:sz w:val="39"/>
        </w:rPr>
        <w:t>(</w:t>
      </w:r>
      <w:r>
        <w:rPr>
          <w:rFonts w:ascii="Times New Roman" w:eastAsia="Times New Roman"/>
          <w:color w:val="444444"/>
          <w:spacing w:val="2"/>
          <w:w w:val="115"/>
          <w:sz w:val="39"/>
        </w:rPr>
        <w:t>A</w:t>
      </w:r>
      <w:r>
        <w:rPr>
          <w:rFonts w:ascii="Times New Roman" w:eastAsia="Times New Roman"/>
          <w:color w:val="444444"/>
          <w:spacing w:val="1"/>
          <w:w w:val="115"/>
          <w:sz w:val="39"/>
        </w:rPr>
        <w:t>C)</w:t>
      </w:r>
      <w:r>
        <w:rPr>
          <w:color w:val="A3A3A3"/>
          <w:w w:val="114"/>
        </w:rPr>
        <w:t>。</w:t>
      </w:r>
      <w:r>
        <w:rPr>
          <w:color w:val="545454"/>
          <w:w w:val="105"/>
        </w:rPr>
        <w:t>直流电，如电池产生的电流，是按同一不变的方向流动的</w:t>
      </w:r>
      <w:r>
        <w:rPr>
          <w:color w:val="444444"/>
          <w:spacing w:val="1"/>
          <w:w w:val="104"/>
        </w:rPr>
        <w:t>电流</w:t>
      </w:r>
      <w:r>
        <w:rPr>
          <w:color w:val="A3A3A3"/>
          <w:spacing w:val="1"/>
          <w:w w:val="104"/>
        </w:rPr>
        <w:t>。</w:t>
      </w:r>
      <w:r>
        <w:rPr>
          <w:color w:val="545454"/>
          <w:w w:val="104"/>
        </w:rPr>
        <w:t>交流电，如房屋墙壁插座供出的电流，它会每秒改</w:t>
      </w:r>
    </w:p>
    <w:p>
      <w:pPr>
        <w:pStyle w:val="BodyText"/>
        <w:spacing w:line="321" w:lineRule="auto" w:before="294"/>
        <w:ind w:left="397" w:right="830" w:firstLine="126"/>
        <w:jc w:val="both"/>
      </w:pPr>
      <w:r>
        <w:rPr/>
        <w:br w:type="column"/>
      </w:r>
      <w:r>
        <w:rPr>
          <w:color w:val="545454"/>
          <w:spacing w:val="1"/>
          <w:w w:val="114"/>
        </w:rPr>
        <w:t>变</w:t>
      </w:r>
      <w:r>
        <w:rPr>
          <w:rFonts w:ascii="Arial" w:eastAsia="Arial"/>
          <w:color w:val="2F2F2F"/>
          <w:w w:val="115"/>
          <w:sz w:val="36"/>
        </w:rPr>
        <w:t>50</w:t>
      </w:r>
      <w:r>
        <w:rPr>
          <w:rFonts w:ascii="Arial" w:eastAsia="Arial"/>
          <w:color w:val="545454"/>
          <w:w w:val="115"/>
          <w:sz w:val="36"/>
        </w:rPr>
        <w:t>~60</w:t>
      </w:r>
      <w:r>
        <w:rPr>
          <w:color w:val="545454"/>
          <w:spacing w:val="1"/>
          <w:w w:val="114"/>
        </w:rPr>
        <w:t>次流动方向</w:t>
      </w:r>
      <w:r>
        <w:rPr>
          <w:color w:val="A3A3A3"/>
          <w:spacing w:val="1"/>
          <w:w w:val="114"/>
        </w:rPr>
        <w:t>。</w:t>
      </w:r>
      <w:r>
        <w:rPr>
          <w:color w:val="545454"/>
          <w:w w:val="114"/>
        </w:rPr>
        <w:t>交流电在美国和欧洲家庭中使</w:t>
      </w:r>
      <w:r>
        <w:rPr>
          <w:color w:val="444444"/>
          <w:w w:val="109"/>
        </w:rPr>
        <w:t>用最多，它比直流电危险性更大</w:t>
      </w:r>
      <w:r>
        <w:rPr>
          <w:color w:val="A3A3A3"/>
          <w:w w:val="109"/>
        </w:rPr>
        <w:t>。</w:t>
      </w:r>
      <w:r>
        <w:rPr>
          <w:color w:val="545454"/>
          <w:w w:val="109"/>
        </w:rPr>
        <w:t>直流电可引起一次肌</w:t>
      </w:r>
      <w:r>
        <w:rPr>
          <w:color w:val="444444"/>
          <w:spacing w:val="1"/>
          <w:w w:val="108"/>
        </w:rPr>
        <w:t>肉收缩，强烈的肌肉收缩常可迫使触电者脱离电源</w:t>
      </w:r>
      <w:r>
        <w:rPr>
          <w:color w:val="A3A3A3"/>
          <w:spacing w:val="1"/>
          <w:w w:val="108"/>
        </w:rPr>
        <w:t>。</w:t>
      </w:r>
      <w:r>
        <w:rPr>
          <w:color w:val="545454"/>
          <w:w w:val="108"/>
        </w:rPr>
        <w:t>交</w:t>
      </w:r>
      <w:r>
        <w:rPr>
          <w:color w:val="444444"/>
          <w:w w:val="109"/>
        </w:rPr>
        <w:t>流电常引起肌肉持续收缩，使触电者的手紧握电源不能</w:t>
      </w:r>
      <w:r>
        <w:rPr>
          <w:color w:val="444444"/>
          <w:spacing w:val="2"/>
          <w:w w:val="103"/>
        </w:rPr>
        <w:t>松开，这样，就延长了触电时间</w:t>
      </w:r>
      <w:r>
        <w:rPr>
          <w:color w:val="939393"/>
          <w:spacing w:val="2"/>
          <w:w w:val="103"/>
        </w:rPr>
        <w:t>。</w:t>
      </w:r>
      <w:r>
        <w:rPr>
          <w:color w:val="444444"/>
          <w:spacing w:val="1"/>
          <w:w w:val="103"/>
        </w:rPr>
        <w:t>即使很小的，只能让人</w:t>
      </w:r>
      <w:r>
        <w:rPr>
          <w:color w:val="444444"/>
          <w:spacing w:val="1"/>
          <w:w w:val="109"/>
        </w:rPr>
        <w:t>感到轻微电击的交流电，就可以引起触电者紧握电源不</w:t>
      </w:r>
      <w:r>
        <w:rPr>
          <w:color w:val="444444"/>
          <w:spacing w:val="3"/>
          <w:w w:val="103"/>
        </w:rPr>
        <w:t>放</w:t>
      </w:r>
      <w:r>
        <w:rPr>
          <w:color w:val="A3A3A3"/>
          <w:spacing w:val="3"/>
          <w:w w:val="103"/>
        </w:rPr>
        <w:t>。</w:t>
      </w:r>
      <w:r>
        <w:rPr>
          <w:color w:val="444444"/>
          <w:spacing w:val="3"/>
          <w:w w:val="103"/>
        </w:rPr>
        <w:t>稍强</w:t>
      </w:r>
      <w:r>
        <w:rPr>
          <w:color w:val="666666"/>
          <w:spacing w:val="3"/>
          <w:w w:val="103"/>
        </w:rPr>
        <w:t>一点</w:t>
      </w:r>
      <w:r>
        <w:rPr>
          <w:color w:val="444444"/>
          <w:spacing w:val="2"/>
          <w:w w:val="103"/>
        </w:rPr>
        <w:t>的交流点，就可以引起胸部肌肉收缩，导致</w:t>
      </w:r>
      <w:r>
        <w:rPr>
          <w:color w:val="545454"/>
          <w:spacing w:val="1"/>
          <w:w w:val="109"/>
        </w:rPr>
        <w:t>不能呼吸</w:t>
      </w:r>
      <w:r>
        <w:rPr>
          <w:color w:val="A3A3A3"/>
          <w:spacing w:val="1"/>
          <w:w w:val="109"/>
        </w:rPr>
        <w:t>。</w:t>
      </w:r>
      <w:r>
        <w:rPr>
          <w:color w:val="545454"/>
          <w:w w:val="109"/>
        </w:rPr>
        <w:t>更强的交流电可引起致死性的心脏节律异常</w:t>
      </w:r>
    </w:p>
    <w:p>
      <w:pPr>
        <w:pStyle w:val="BodyText"/>
        <w:spacing w:line="431" w:lineRule="exact"/>
        <w:ind w:left="362"/>
      </w:pPr>
      <w:r>
        <w:rPr>
          <w:color w:val="666666"/>
        </w:rPr>
        <w:t>（</w:t>
      </w:r>
      <w:r>
        <w:rPr>
          <w:color w:val="444444"/>
        </w:rPr>
        <w:t>心</w:t>
      </w:r>
      <w:r>
        <w:rPr>
          <w:color w:val="444444"/>
        </w:rPr>
        <w:t>律</w:t>
      </w:r>
      <w:r>
        <w:rPr>
          <w:color w:val="444444"/>
        </w:rPr>
        <w:t>失</w:t>
      </w:r>
      <w:r>
        <w:rPr>
          <w:color w:val="444444"/>
        </w:rPr>
        <w:t>常</w:t>
      </w:r>
      <w:r>
        <w:rPr>
          <w:color w:val="666666"/>
        </w:rPr>
        <w:t>）</w:t>
      </w:r>
      <w:r>
        <w:rPr>
          <w:color w:val="A3A3A3"/>
          <w:spacing w:val="-10"/>
        </w:rPr>
        <w:t>。</w:t>
      </w:r>
    </w:p>
    <w:p>
      <w:pPr>
        <w:pStyle w:val="BodyText"/>
        <w:spacing w:line="321" w:lineRule="auto" w:before="196"/>
        <w:ind w:left="385" w:right="764" w:firstLine="910"/>
      </w:pPr>
      <w:r>
        <w:rPr>
          <w:color w:val="444444"/>
          <w:w w:val="109"/>
        </w:rPr>
        <w:t>电流的路径：电流经过身体的路径，决定哪些组织</w:t>
      </w:r>
      <w:r>
        <w:rPr>
          <w:color w:val="545454"/>
          <w:w w:val="108"/>
        </w:rPr>
        <w:t>受到损害</w:t>
      </w:r>
      <w:r>
        <w:rPr>
          <w:color w:val="A3A3A3"/>
          <w:w w:val="108"/>
        </w:rPr>
        <w:t>。</w:t>
      </w:r>
      <w:r>
        <w:rPr>
          <w:color w:val="444444"/>
          <w:w w:val="108"/>
        </w:rPr>
        <w:t>因为交流电不停地</w:t>
      </w:r>
      <w:r>
        <w:rPr>
          <w:color w:val="666666"/>
          <w:w w:val="108"/>
        </w:rPr>
        <w:t>变</w:t>
      </w:r>
      <w:r>
        <w:rPr>
          <w:color w:val="444444"/>
          <w:w w:val="108"/>
        </w:rPr>
        <w:t>化电流方向，常用的用</w:t>
      </w:r>
      <w:r>
        <w:rPr>
          <w:color w:val="444444"/>
          <w:spacing w:val="2"/>
          <w:w w:val="101"/>
        </w:rPr>
        <w:t>语“入口”和“出口”是不恰</w:t>
      </w:r>
      <w:r>
        <w:rPr>
          <w:color w:val="666666"/>
          <w:spacing w:val="3"/>
          <w:w w:val="101"/>
        </w:rPr>
        <w:t>当</w:t>
      </w:r>
      <w:r>
        <w:rPr>
          <w:color w:val="444444"/>
          <w:spacing w:val="3"/>
          <w:w w:val="101"/>
        </w:rPr>
        <w:t>的</w:t>
      </w:r>
      <w:r>
        <w:rPr>
          <w:color w:val="939393"/>
          <w:spacing w:val="2"/>
          <w:w w:val="101"/>
        </w:rPr>
        <w:t>。</w:t>
      </w:r>
      <w:r>
        <w:rPr>
          <w:color w:val="444444"/>
          <w:spacing w:val="1"/>
          <w:w w:val="101"/>
        </w:rPr>
        <w:t>用“源头”和“接地”</w:t>
      </w:r>
      <w:r>
        <w:rPr>
          <w:color w:val="545454"/>
          <w:spacing w:val="1"/>
          <w:w w:val="109"/>
        </w:rPr>
        <w:t>更确切</w:t>
      </w:r>
      <w:r>
        <w:rPr>
          <w:color w:val="A3A3A3"/>
          <w:spacing w:val="1"/>
          <w:w w:val="109"/>
        </w:rPr>
        <w:t>。</w:t>
      </w:r>
      <w:r>
        <w:rPr>
          <w:color w:val="444444"/>
          <w:spacing w:val="1"/>
          <w:w w:val="109"/>
        </w:rPr>
        <w:t>电击电流最常见的源头</w:t>
      </w:r>
      <w:r>
        <w:rPr>
          <w:color w:val="666666"/>
          <w:spacing w:val="1"/>
          <w:w w:val="109"/>
        </w:rPr>
        <w:t>是手，其次是头</w:t>
      </w:r>
      <w:r>
        <w:rPr>
          <w:color w:val="444444"/>
          <w:spacing w:val="1"/>
          <w:w w:val="109"/>
        </w:rPr>
        <w:t>，最常</w:t>
      </w:r>
      <w:r>
        <w:rPr>
          <w:color w:val="444444"/>
          <w:spacing w:val="1"/>
          <w:w w:val="108"/>
        </w:rPr>
        <w:t>见的接地点是足</w:t>
      </w:r>
      <w:r>
        <w:rPr>
          <w:color w:val="A3A3A3"/>
          <w:spacing w:val="1"/>
          <w:w w:val="108"/>
        </w:rPr>
        <w:t>。</w:t>
      </w:r>
      <w:r>
        <w:rPr>
          <w:color w:val="444444"/>
          <w:spacing w:val="1"/>
          <w:w w:val="108"/>
        </w:rPr>
        <w:t>电流从</w:t>
      </w:r>
      <w:r>
        <w:rPr>
          <w:color w:val="7B7B7B"/>
          <w:spacing w:val="1"/>
          <w:w w:val="108"/>
        </w:rPr>
        <w:t>一</w:t>
      </w:r>
      <w:r>
        <w:rPr>
          <w:color w:val="444444"/>
          <w:spacing w:val="1"/>
          <w:w w:val="108"/>
        </w:rPr>
        <w:t>侧手臂流到另</w:t>
      </w:r>
      <w:r>
        <w:rPr>
          <w:color w:val="7B7B7B"/>
          <w:spacing w:val="1"/>
          <w:w w:val="108"/>
        </w:rPr>
        <w:t>一</w:t>
      </w:r>
      <w:r>
        <w:rPr>
          <w:color w:val="444444"/>
          <w:spacing w:val="1"/>
          <w:w w:val="108"/>
        </w:rPr>
        <w:t>侧手臂，或</w:t>
      </w:r>
      <w:r>
        <w:rPr>
          <w:color w:val="444444"/>
          <w:spacing w:val="1"/>
          <w:w w:val="113"/>
        </w:rPr>
        <w:t>从</w:t>
      </w:r>
      <w:r>
        <w:rPr>
          <w:color w:val="7B7B7B"/>
          <w:spacing w:val="1"/>
          <w:w w:val="113"/>
        </w:rPr>
        <w:t>一</w:t>
      </w:r>
      <w:r>
        <w:rPr>
          <w:color w:val="444444"/>
          <w:spacing w:val="1"/>
          <w:w w:val="113"/>
        </w:rPr>
        <w:t>侧手臂流到腿部都要经过心脏，比电流从腿部流</w:t>
      </w:r>
      <w:r>
        <w:rPr>
          <w:color w:val="444444"/>
          <w:spacing w:val="2"/>
          <w:w w:val="110"/>
        </w:rPr>
        <w:t>向地面要危险得多</w:t>
      </w:r>
      <w:r>
        <w:rPr>
          <w:color w:val="A3A3A3"/>
          <w:spacing w:val="2"/>
          <w:w w:val="110"/>
        </w:rPr>
        <w:t>。</w:t>
      </w:r>
      <w:r>
        <w:rPr>
          <w:color w:val="444444"/>
          <w:spacing w:val="2"/>
          <w:w w:val="110"/>
        </w:rPr>
        <w:t>电流通过头部可能影响大脑</w:t>
      </w:r>
      <w:r>
        <w:rPr>
          <w:color w:val="A3A3A3"/>
          <w:w w:val="110"/>
        </w:rPr>
        <w:t>。</w:t>
      </w:r>
    </w:p>
    <w:p>
      <w:pPr>
        <w:pStyle w:val="BodyText"/>
        <w:spacing w:line="292" w:lineRule="auto" w:before="27"/>
        <w:ind w:left="432" w:right="990" w:firstLine="749"/>
      </w:pPr>
      <w:r>
        <w:rPr>
          <w:color w:val="2F2F2F"/>
          <w:spacing w:val="3"/>
          <w:w w:val="108"/>
        </w:rPr>
        <w:t>触电时间</w:t>
      </w:r>
      <w:r>
        <w:rPr>
          <w:color w:val="161616"/>
          <w:spacing w:val="3"/>
          <w:w w:val="108"/>
        </w:rPr>
        <w:t>：</w:t>
      </w:r>
      <w:r>
        <w:rPr>
          <w:color w:val="7B7B7B"/>
          <w:spacing w:val="3"/>
          <w:w w:val="108"/>
        </w:rPr>
        <w:t>一</w:t>
      </w:r>
      <w:r>
        <w:rPr>
          <w:color w:val="444444"/>
          <w:spacing w:val="2"/>
          <w:w w:val="108"/>
        </w:rPr>
        <w:t>般来说，接触电流时间越长，损伤越</w:t>
      </w:r>
      <w:r>
        <w:rPr>
          <w:color w:val="545454"/>
          <w:spacing w:val="1"/>
          <w:w w:val="109"/>
        </w:rPr>
        <w:t>严重</w:t>
      </w:r>
      <w:r>
        <w:rPr>
          <w:color w:val="A3A3A3"/>
          <w:w w:val="109"/>
        </w:rPr>
        <w:t>。</w:t>
      </w:r>
    </w:p>
    <w:p>
      <w:pPr>
        <w:pStyle w:val="BodyText"/>
        <w:spacing w:line="321" w:lineRule="auto" w:before="99"/>
        <w:ind w:left="315" w:right="775" w:firstLine="926"/>
      </w:pPr>
      <w:r>
        <w:rPr>
          <w:color w:val="444444"/>
          <w:spacing w:val="1"/>
          <w:w w:val="108"/>
        </w:rPr>
        <w:t>电流的电阻</w:t>
      </w:r>
      <w:r>
        <w:rPr>
          <w:color w:val="161616"/>
          <w:spacing w:val="1"/>
          <w:w w:val="108"/>
        </w:rPr>
        <w:t>：</w:t>
      </w:r>
      <w:r>
        <w:rPr>
          <w:color w:val="444444"/>
          <w:spacing w:val="1"/>
          <w:w w:val="108"/>
        </w:rPr>
        <w:t>电阻是阻碍电流流动的能力</w:t>
      </w:r>
      <w:r>
        <w:rPr>
          <w:color w:val="939393"/>
          <w:spacing w:val="1"/>
          <w:w w:val="108"/>
        </w:rPr>
        <w:t>。</w:t>
      </w:r>
      <w:r>
        <w:rPr>
          <w:color w:val="545454"/>
          <w:w w:val="108"/>
        </w:rPr>
        <w:t>人体的</w:t>
      </w:r>
      <w:r>
        <w:rPr>
          <w:color w:val="444444"/>
          <w:spacing w:val="3"/>
          <w:w w:val="99"/>
        </w:rPr>
        <w:t>电阻，大部分集中在皮肤</w:t>
      </w:r>
      <w:r>
        <w:rPr>
          <w:color w:val="939393"/>
          <w:spacing w:val="3"/>
          <w:w w:val="99"/>
        </w:rPr>
        <w:t>。</w:t>
      </w:r>
      <w:r>
        <w:rPr>
          <w:color w:val="444444"/>
          <w:spacing w:val="2"/>
          <w:w w:val="99"/>
        </w:rPr>
        <w:t>皮肤越厚，电阻越大，例如，较</w:t>
      </w:r>
      <w:r>
        <w:rPr>
          <w:color w:val="545454"/>
          <w:spacing w:val="2"/>
          <w:w w:val="109"/>
        </w:rPr>
        <w:t>厚的有朋胀的手掌或足底和皮肤较薄的部位，如手臂内</w:t>
      </w:r>
      <w:r>
        <w:rPr>
          <w:color w:val="444444"/>
          <w:spacing w:val="2"/>
          <w:w w:val="104"/>
        </w:rPr>
        <w:t>侧相比，电阻就大得多</w:t>
      </w:r>
      <w:r>
        <w:rPr>
          <w:color w:val="A3A3A3"/>
          <w:spacing w:val="2"/>
          <w:w w:val="104"/>
        </w:rPr>
        <w:t>。</w:t>
      </w:r>
      <w:r>
        <w:rPr>
          <w:color w:val="545454"/>
          <w:spacing w:val="2"/>
          <w:w w:val="104"/>
        </w:rPr>
        <w:t>皮肤破损（如刺伤或擦伤）或潮</w:t>
      </w:r>
      <w:r>
        <w:rPr>
          <w:color w:val="444444"/>
          <w:spacing w:val="3"/>
          <w:w w:val="104"/>
        </w:rPr>
        <w:t>湿时，电阻下降</w:t>
      </w:r>
      <w:r>
        <w:rPr>
          <w:color w:val="939393"/>
          <w:spacing w:val="3"/>
          <w:w w:val="104"/>
        </w:rPr>
        <w:t>。</w:t>
      </w:r>
      <w:r>
        <w:rPr>
          <w:color w:val="444444"/>
          <w:spacing w:val="3"/>
          <w:w w:val="104"/>
        </w:rPr>
        <w:t>如果皮肤的电阻很高，损伤</w:t>
      </w:r>
      <w:r>
        <w:rPr>
          <w:color w:val="666666"/>
          <w:spacing w:val="3"/>
          <w:w w:val="104"/>
        </w:rPr>
        <w:t>多半</w:t>
      </w:r>
      <w:r>
        <w:rPr>
          <w:color w:val="444444"/>
          <w:spacing w:val="1"/>
          <w:w w:val="104"/>
        </w:rPr>
        <w:t>是局部</w:t>
      </w:r>
      <w:r>
        <w:rPr>
          <w:color w:val="444444"/>
          <w:spacing w:val="3"/>
          <w:w w:val="103"/>
        </w:rPr>
        <w:t>的，常只引起皮肤烧伤</w:t>
      </w:r>
      <w:r>
        <w:rPr>
          <w:color w:val="939393"/>
          <w:spacing w:val="3"/>
          <w:w w:val="103"/>
        </w:rPr>
        <w:t>。</w:t>
      </w:r>
      <w:r>
        <w:rPr>
          <w:color w:val="444444"/>
          <w:spacing w:val="2"/>
          <w:w w:val="103"/>
        </w:rPr>
        <w:t>如果皮肤电阻很低，损伤更容易</w:t>
      </w:r>
      <w:r>
        <w:rPr>
          <w:color w:val="444444"/>
          <w:spacing w:val="3"/>
          <w:w w:val="106"/>
        </w:rPr>
        <w:t>累及体内的器官</w:t>
      </w:r>
      <w:r>
        <w:rPr>
          <w:color w:val="A3A3A3"/>
          <w:spacing w:val="3"/>
          <w:w w:val="106"/>
        </w:rPr>
        <w:t>。</w:t>
      </w:r>
      <w:r>
        <w:rPr>
          <w:color w:val="444444"/>
          <w:spacing w:val="3"/>
          <w:w w:val="106"/>
        </w:rPr>
        <w:t>因此，如果</w:t>
      </w:r>
      <w:r>
        <w:rPr>
          <w:color w:val="666666"/>
          <w:spacing w:val="3"/>
          <w:w w:val="106"/>
        </w:rPr>
        <w:t>一</w:t>
      </w:r>
      <w:r>
        <w:rPr>
          <w:color w:val="444444"/>
          <w:spacing w:val="2"/>
          <w:w w:val="106"/>
        </w:rPr>
        <w:t>个人在潮湿状态下触电，</w:t>
      </w:r>
      <w:r>
        <w:rPr>
          <w:color w:val="545454"/>
          <w:spacing w:val="2"/>
          <w:w w:val="104"/>
        </w:rPr>
        <w:t>主要是引起内部损伤，如洗澡时电吹风掉进浴缸，或踏进</w:t>
      </w:r>
      <w:r>
        <w:rPr>
          <w:color w:val="444444"/>
          <w:spacing w:val="1"/>
          <w:w w:val="108"/>
        </w:rPr>
        <w:t>有电线的水坑</w:t>
      </w:r>
      <w:r>
        <w:rPr>
          <w:color w:val="A3A3A3"/>
          <w:w w:val="108"/>
        </w:rPr>
        <w:t>。</w:t>
      </w:r>
    </w:p>
    <w:p>
      <w:pPr>
        <w:pStyle w:val="BodyText"/>
        <w:spacing w:line="423" w:lineRule="exact"/>
        <w:ind w:left="371"/>
      </w:pPr>
      <w:r>
        <w:rPr>
          <w:color w:val="444444"/>
          <w:w w:val="105"/>
        </w:rPr>
        <w:t>症</w:t>
      </w:r>
      <w:r>
        <w:rPr>
          <w:color w:val="444444"/>
          <w:spacing w:val="-10"/>
          <w:w w:val="110"/>
        </w:rPr>
        <w:t>状</w:t>
      </w:r>
    </w:p>
    <w:p>
      <w:pPr>
        <w:pStyle w:val="BodyText"/>
        <w:spacing w:line="319" w:lineRule="auto" w:before="217"/>
        <w:ind w:left="322" w:right="837" w:firstLine="857"/>
      </w:pPr>
      <w:r>
        <w:rPr>
          <w:color w:val="444444"/>
          <w:w w:val="104"/>
        </w:rPr>
        <w:t>通常，电击伤的症状主要是皮肤烧伤，但不是所有的</w:t>
      </w:r>
      <w:r>
        <w:rPr>
          <w:color w:val="444444"/>
          <w:w w:val="108"/>
        </w:rPr>
        <w:t>电击伤都有体表的损伤</w:t>
      </w:r>
      <w:r>
        <w:rPr>
          <w:color w:val="A3A3A3"/>
          <w:w w:val="108"/>
        </w:rPr>
        <w:t>。</w:t>
      </w:r>
      <w:r>
        <w:rPr>
          <w:color w:val="545454"/>
          <w:w w:val="108"/>
        </w:rPr>
        <w:t>高压电击伤可引起严重的内部</w:t>
      </w:r>
      <w:r>
        <w:rPr>
          <w:color w:val="444444"/>
          <w:spacing w:val="3"/>
          <w:w w:val="103"/>
        </w:rPr>
        <w:t>烧伤</w:t>
      </w:r>
      <w:r>
        <w:rPr>
          <w:color w:val="939393"/>
          <w:spacing w:val="3"/>
          <w:w w:val="103"/>
        </w:rPr>
        <w:t>。</w:t>
      </w:r>
      <w:r>
        <w:rPr>
          <w:color w:val="444444"/>
          <w:spacing w:val="2"/>
          <w:w w:val="103"/>
        </w:rPr>
        <w:t>如果肌肉有广泛的损伤，肢体可出现严重肿胀，致</w:t>
      </w:r>
      <w:r>
        <w:rPr>
          <w:color w:val="444444"/>
          <w:spacing w:val="1"/>
          <w:w w:val="106"/>
        </w:rPr>
        <w:t>使动脉受压</w:t>
      </w:r>
      <w:r>
        <w:rPr>
          <w:color w:val="666666"/>
          <w:spacing w:val="1"/>
          <w:w w:val="106"/>
        </w:rPr>
        <w:t>（</w:t>
      </w:r>
      <w:r>
        <w:rPr>
          <w:color w:val="444444"/>
          <w:spacing w:val="1"/>
          <w:w w:val="106"/>
        </w:rPr>
        <w:t>筋膜</w:t>
      </w:r>
      <w:r>
        <w:rPr>
          <w:color w:val="666666"/>
          <w:spacing w:val="1"/>
          <w:w w:val="106"/>
        </w:rPr>
        <w:t>室综合</w:t>
      </w:r>
      <w:r>
        <w:rPr>
          <w:color w:val="444444"/>
          <w:spacing w:val="1"/>
          <w:w w:val="106"/>
        </w:rPr>
        <w:t>征</w:t>
      </w:r>
      <w:r>
        <w:rPr>
          <w:color w:val="666666"/>
          <w:spacing w:val="1"/>
          <w:w w:val="106"/>
        </w:rPr>
        <w:t>）</w:t>
      </w:r>
      <w:r>
        <w:rPr>
          <w:color w:val="444444"/>
          <w:spacing w:val="1"/>
          <w:w w:val="106"/>
        </w:rPr>
        <w:t>，阻断了肢体的血液供应</w:t>
      </w:r>
      <w:r>
        <w:rPr>
          <w:color w:val="A3A3A3"/>
          <w:w w:val="106"/>
        </w:rPr>
        <w:t>。</w:t>
      </w:r>
      <w:r>
        <w:rPr>
          <w:color w:val="444444"/>
          <w:w w:val="108"/>
        </w:rPr>
        <w:t>如果电流通过眼睛的附近，可引起白内障</w:t>
      </w:r>
      <w:r>
        <w:rPr>
          <w:color w:val="A3A3A3"/>
          <w:w w:val="108"/>
        </w:rPr>
        <w:t>。</w:t>
      </w:r>
      <w:r>
        <w:rPr>
          <w:color w:val="444444"/>
          <w:w w:val="108"/>
        </w:rPr>
        <w:t>白内障可在电击伤后几天内或几年后出现</w:t>
      </w:r>
      <w:r>
        <w:rPr>
          <w:color w:val="A3A3A3"/>
          <w:w w:val="108"/>
        </w:rPr>
        <w:t>。</w:t>
      </w:r>
      <w:r>
        <w:rPr>
          <w:color w:val="444444"/>
          <w:w w:val="108"/>
        </w:rPr>
        <w:t>如果大</w:t>
      </w:r>
      <w:r>
        <w:rPr>
          <w:color w:val="666666"/>
          <w:w w:val="108"/>
        </w:rPr>
        <w:t>量</w:t>
      </w:r>
      <w:r>
        <w:rPr>
          <w:color w:val="444444"/>
          <w:w w:val="108"/>
        </w:rPr>
        <w:t>肌肉破坏（横</w:t>
      </w:r>
      <w:r>
        <w:rPr>
          <w:color w:val="545454"/>
          <w:w w:val="100"/>
        </w:rPr>
        <w:t>纹肌溶解），会释放出一种化学物质－肌红蛋白，进入血液</w:t>
      </w:r>
      <w:r>
        <w:rPr>
          <w:color w:val="444444"/>
          <w:spacing w:val="2"/>
          <w:w w:val="108"/>
        </w:rPr>
        <w:t>可引起肾脏损害</w:t>
      </w:r>
      <w:r>
        <w:rPr>
          <w:color w:val="A3A3A3"/>
          <w:w w:val="108"/>
        </w:rPr>
        <w:t>。</w:t>
      </w:r>
    </w:p>
    <w:p>
      <w:pPr>
        <w:pStyle w:val="BodyText"/>
        <w:spacing w:line="316" w:lineRule="auto" w:before="64"/>
        <w:ind w:left="316" w:right="1037" w:firstLine="801"/>
        <w:jc w:val="both"/>
      </w:pPr>
      <w:r>
        <w:rPr>
          <w:color w:val="444444"/>
          <w:spacing w:val="1"/>
          <w:w w:val="108"/>
        </w:rPr>
        <w:t>幼童口咬或吮吸电线可引起口腔和嘴唇的烧伤</w:t>
      </w:r>
      <w:r>
        <w:rPr>
          <w:color w:val="A3A3A3"/>
          <w:spacing w:val="1"/>
          <w:w w:val="108"/>
        </w:rPr>
        <w:t>。</w:t>
      </w:r>
      <w:r>
        <w:rPr>
          <w:color w:val="545454"/>
          <w:w w:val="108"/>
        </w:rPr>
        <w:t>这</w:t>
      </w:r>
      <w:r>
        <w:rPr>
          <w:color w:val="444444"/>
          <w:spacing w:val="-1"/>
          <w:w w:val="109"/>
        </w:rPr>
        <w:t>种烧伤可使面部变形并引起牙、颌和面部的生长发育问</w:t>
      </w:r>
      <w:r>
        <w:rPr>
          <w:color w:val="444444"/>
          <w:w w:val="107"/>
        </w:rPr>
        <w:t>题</w:t>
      </w:r>
      <w:r>
        <w:rPr>
          <w:color w:val="939393"/>
          <w:w w:val="107"/>
        </w:rPr>
        <w:t>。</w:t>
      </w:r>
      <w:r>
        <w:rPr>
          <w:color w:val="444444"/>
          <w:w w:val="107"/>
        </w:rPr>
        <w:t>另外，在损伤后</w:t>
      </w:r>
      <w:r>
        <w:rPr>
          <w:rFonts w:ascii="Arial" w:eastAsia="Arial"/>
          <w:color w:val="444444"/>
          <w:w w:val="108"/>
          <w:sz w:val="36"/>
        </w:rPr>
        <w:t>7</w:t>
      </w:r>
      <w:r>
        <w:rPr>
          <w:rFonts w:ascii="Arial" w:eastAsia="Arial"/>
          <w:color w:val="444444"/>
          <w:spacing w:val="-1"/>
          <w:w w:val="108"/>
          <w:sz w:val="36"/>
        </w:rPr>
        <w:t>~</w:t>
      </w:r>
      <w:r>
        <w:rPr>
          <w:rFonts w:ascii="Arial" w:eastAsia="Arial"/>
          <w:color w:val="444444"/>
          <w:w w:val="108"/>
          <w:sz w:val="36"/>
        </w:rPr>
        <w:t>10</w:t>
      </w:r>
      <w:r>
        <w:rPr>
          <w:color w:val="444444"/>
          <w:w w:val="107"/>
        </w:rPr>
        <w:t>天，唇部的结痴脱落时可引起</w:t>
      </w:r>
      <w:r>
        <w:rPr>
          <w:color w:val="444444"/>
          <w:w w:val="108"/>
        </w:rPr>
        <w:t>唇动脉严重出血</w:t>
      </w:r>
      <w:r>
        <w:rPr>
          <w:color w:val="A3A3A3"/>
          <w:w w:val="108"/>
        </w:rPr>
        <w:t>。</w:t>
      </w:r>
    </w:p>
    <w:p>
      <w:pPr>
        <w:pStyle w:val="BodyText"/>
        <w:spacing w:before="37"/>
        <w:ind w:left="1123"/>
      </w:pPr>
      <w:r>
        <w:rPr>
          <w:color w:val="545454"/>
        </w:rPr>
        <w:t>微</w:t>
      </w:r>
      <w:r>
        <w:rPr>
          <w:color w:val="545454"/>
        </w:rPr>
        <w:t>小</w:t>
      </w:r>
      <w:r>
        <w:rPr>
          <w:color w:val="545454"/>
        </w:rPr>
        <w:t>的</w:t>
      </w:r>
      <w:r>
        <w:rPr>
          <w:color w:val="545454"/>
        </w:rPr>
        <w:t>电</w:t>
      </w:r>
      <w:r>
        <w:rPr>
          <w:color w:val="545454"/>
        </w:rPr>
        <w:t>击</w:t>
      </w:r>
      <w:r>
        <w:rPr>
          <w:color w:val="545454"/>
        </w:rPr>
        <w:t>可</w:t>
      </w:r>
      <w:r>
        <w:rPr>
          <w:color w:val="545454"/>
        </w:rPr>
        <w:t>引</w:t>
      </w:r>
      <w:r>
        <w:rPr>
          <w:color w:val="545454"/>
        </w:rPr>
        <w:t>起</w:t>
      </w:r>
      <w:r>
        <w:rPr>
          <w:color w:val="545454"/>
        </w:rPr>
        <w:t>肌</w:t>
      </w:r>
      <w:r>
        <w:rPr>
          <w:color w:val="545454"/>
        </w:rPr>
        <w:t>肉</w:t>
      </w:r>
      <w:r>
        <w:rPr>
          <w:color w:val="545454"/>
        </w:rPr>
        <w:t>疼</w:t>
      </w:r>
      <w:r>
        <w:rPr>
          <w:color w:val="545454"/>
        </w:rPr>
        <w:t>痛</w:t>
      </w:r>
      <w:r>
        <w:rPr>
          <w:color w:val="545454"/>
        </w:rPr>
        <w:t>、</w:t>
      </w:r>
      <w:r>
        <w:rPr>
          <w:color w:val="545454"/>
        </w:rPr>
        <w:t>肌</w:t>
      </w:r>
      <w:r>
        <w:rPr>
          <w:color w:val="545454"/>
        </w:rPr>
        <w:t>肉</w:t>
      </w:r>
      <w:r>
        <w:rPr>
          <w:color w:val="545454"/>
        </w:rPr>
        <w:t>轻</w:t>
      </w:r>
      <w:r>
        <w:rPr>
          <w:color w:val="545454"/>
        </w:rPr>
        <w:t>微</w:t>
      </w:r>
      <w:r>
        <w:rPr>
          <w:color w:val="545454"/>
        </w:rPr>
        <w:t>的</w:t>
      </w:r>
      <w:r>
        <w:rPr>
          <w:color w:val="545454"/>
        </w:rPr>
        <w:t>收</w:t>
      </w:r>
      <w:r>
        <w:rPr>
          <w:color w:val="545454"/>
        </w:rPr>
        <w:t>缩</w:t>
      </w:r>
      <w:r>
        <w:rPr>
          <w:color w:val="545454"/>
        </w:rPr>
        <w:t>，</w:t>
      </w:r>
      <w:r>
        <w:rPr>
          <w:color w:val="545454"/>
        </w:rPr>
        <w:t>或</w:t>
      </w:r>
      <w:r>
        <w:rPr>
          <w:color w:val="545454"/>
          <w:spacing w:val="-10"/>
        </w:rPr>
        <w:t>使</w:t>
      </w:r>
    </w:p>
    <w:p>
      <w:pPr>
        <w:spacing w:after="0"/>
        <w:sectPr>
          <w:type w:val="continuous"/>
          <w:pgSz w:w="21750" w:h="31660"/>
          <w:pgMar w:top="2060" w:bottom="0" w:left="0" w:right="0"/>
          <w:cols w:num="2" w:equalWidth="0">
            <w:col w:w="10476" w:space="169"/>
            <w:col w:w="1110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8"/>
        </w:rPr>
      </w:pPr>
    </w:p>
    <w:p>
      <w:pPr>
        <w:pStyle w:val="BodyText"/>
        <w:spacing w:before="11"/>
        <w:rPr>
          <w:sz w:val="7"/>
        </w:rPr>
      </w:pPr>
    </w:p>
    <w:p>
      <w:pPr>
        <w:spacing w:before="0"/>
        <w:ind w:left="6175" w:right="0" w:firstLine="0"/>
        <w:jc w:val="left"/>
        <w:rPr>
          <w:sz w:val="5"/>
        </w:rPr>
      </w:pPr>
      <w:r>
        <w:rPr/>
        <w:pict>
          <v:shape style="position:absolute;margin-left:769.478638pt;margin-top:-41.815418pt;width:36.75pt;height:36.75pt;mso-position-horizontal-relative:page;mso-position-vertical-relative:paragraph;z-index:16174080" type="#_x0000_t202" id="docshape816" filled="false" stroked="false">
            <v:textbox inset="0,0,0,0" style="layout-flow:vertical-ideographic">
              <w:txbxContent>
                <w:p>
                  <w:pPr>
                    <w:spacing w:line="144" w:lineRule="auto" w:before="0"/>
                    <w:ind w:left="20" w:right="0" w:firstLine="0"/>
                    <w:jc w:val="left"/>
                    <w:rPr>
                      <w:sz w:val="69"/>
                    </w:rPr>
                  </w:pPr>
                  <w:r>
                    <w:rPr>
                      <w:color w:val="545454"/>
                      <w:w w:val="100"/>
                      <w:sz w:val="69"/>
                    </w:rPr>
                    <w:t>，</w:t>
                  </w:r>
                </w:p>
              </w:txbxContent>
            </v:textbox>
            <w10:wrap type="none"/>
          </v:shape>
        </w:pict>
      </w:r>
      <w:r>
        <w:rPr>
          <w:color w:val="CACACA"/>
          <w:w w:val="210"/>
          <w:sz w:val="5"/>
        </w:rPr>
        <w:t>伽</w:t>
      </w:r>
      <w:r>
        <w:rPr>
          <w:color w:val="CACACA"/>
          <w:w w:val="210"/>
          <w:sz w:val="5"/>
        </w:rPr>
        <w:t>－</w:t>
      </w:r>
      <w:r>
        <w:rPr>
          <w:color w:val="CACACA"/>
          <w:w w:val="210"/>
          <w:sz w:val="5"/>
        </w:rPr>
        <w:t>上</w:t>
      </w:r>
      <w:r>
        <w:rPr>
          <w:color w:val="CACACA"/>
          <w:spacing w:val="-10"/>
          <w:w w:val="210"/>
          <w:sz w:val="5"/>
        </w:rPr>
        <w:t>一</w:t>
      </w:r>
    </w:p>
    <w:p>
      <w:pPr>
        <w:spacing w:after="0"/>
        <w:jc w:val="left"/>
        <w:rPr>
          <w:sz w:val="5"/>
        </w:rPr>
        <w:sectPr>
          <w:type w:val="continuous"/>
          <w:pgSz w:w="21750" w:h="31660"/>
          <w:pgMar w:top="2060" w:bottom="0" w:left="0" w:right="0"/>
        </w:sectPr>
      </w:pPr>
    </w:p>
    <w:p>
      <w:pPr>
        <w:pStyle w:val="BodyText"/>
        <w:spacing w:before="6"/>
        <w:rPr>
          <w:sz w:val="7"/>
        </w:rPr>
      </w:pPr>
    </w:p>
    <w:p>
      <w:pPr>
        <w:tabs>
          <w:tab w:pos="247" w:val="left" w:leader="none"/>
        </w:tabs>
        <w:spacing w:before="0"/>
        <w:ind w:left="0" w:right="6195" w:firstLine="0"/>
        <w:jc w:val="right"/>
        <w:rPr>
          <w:rFonts w:ascii="Times New Roman" w:hAnsi="Times New Roman"/>
          <w:sz w:val="5"/>
        </w:rPr>
      </w:pPr>
      <w:r>
        <w:rPr>
          <w:rFonts w:ascii="Times New Roman" w:hAnsi="Times New Roman"/>
          <w:color w:val="CFCFCF"/>
          <w:spacing w:val="-10"/>
          <w:w w:val="205"/>
          <w:sz w:val="5"/>
        </w:rPr>
        <w:t>-</w:t>
      </w:r>
      <w:r>
        <w:rPr>
          <w:rFonts w:ascii="Times New Roman" w:hAnsi="Times New Roman"/>
          <w:color w:val="CFCFCF"/>
          <w:sz w:val="5"/>
        </w:rPr>
        <w:tab/>
      </w:r>
      <w:r>
        <w:rPr>
          <w:rFonts w:ascii="Times New Roman" w:hAnsi="Times New Roman"/>
          <w:color w:val="A1A1A1"/>
          <w:w w:val="205"/>
          <w:sz w:val="5"/>
        </w:rPr>
        <w:t>•</w:t>
      </w:r>
      <w:r>
        <w:rPr>
          <w:rFonts w:ascii="Times New Roman" w:hAnsi="Times New Roman"/>
          <w:color w:val="A1A1A1"/>
          <w:spacing w:val="44"/>
          <w:w w:val="205"/>
          <w:sz w:val="5"/>
        </w:rPr>
        <w:t> </w:t>
      </w:r>
      <w:r>
        <w:rPr>
          <w:rFonts w:ascii="Times New Roman" w:hAnsi="Times New Roman"/>
          <w:color w:val="B6B6B6"/>
          <w:w w:val="205"/>
          <w:sz w:val="5"/>
        </w:rPr>
        <w:t>•</w:t>
      </w:r>
      <w:r>
        <w:rPr>
          <w:rFonts w:ascii="Times New Roman" w:hAnsi="Times New Roman"/>
          <w:color w:val="B6B6B6"/>
          <w:spacing w:val="37"/>
          <w:w w:val="205"/>
          <w:sz w:val="5"/>
        </w:rPr>
        <w:t> </w:t>
      </w:r>
      <w:r>
        <w:rPr>
          <w:rFonts w:ascii="Times New Roman" w:hAnsi="Times New Roman"/>
          <w:color w:val="CFCFCF"/>
          <w:spacing w:val="-10"/>
          <w:w w:val="90"/>
          <w:sz w:val="5"/>
        </w:rPr>
        <w:t>l</w:t>
      </w:r>
    </w:p>
    <w:p>
      <w:pPr>
        <w:tabs>
          <w:tab w:pos="16957" w:val="left" w:leader="none"/>
          <w:tab w:pos="21164" w:val="right" w:leader="none"/>
        </w:tabs>
        <w:spacing w:before="406"/>
        <w:ind w:left="14914" w:right="0" w:firstLine="0"/>
        <w:jc w:val="left"/>
        <w:rPr>
          <w:rFonts w:ascii="Times New Roman" w:eastAsia="Times New Roman"/>
          <w:sz w:val="45"/>
        </w:rPr>
      </w:pPr>
      <w:r>
        <w:rPr/>
        <w:pict>
          <v:shape style="position:absolute;margin-left:300.605072pt;margin-top:11.615952pt;width:38.2pt;height:11.8pt;mso-position-horizontal-relative:page;mso-position-vertical-relative:paragraph;z-index:16174592" type="#_x0000_t202" id="docshape817" filled="false" stroked="false">
            <v:textbox inset="0,0,0,0" style="layout-flow:vertical">
              <w:txbxContent>
                <w:p>
                  <w:pPr>
                    <w:spacing w:line="743" w:lineRule="exact" w:before="0"/>
                    <w:ind w:left="20" w:right="0" w:firstLine="0"/>
                    <w:jc w:val="left"/>
                    <w:rPr>
                      <w:sz w:val="72"/>
                    </w:rPr>
                  </w:pPr>
                  <w:r>
                    <w:rPr>
                      <w:color w:val="494949"/>
                      <w:w w:val="100"/>
                      <w:sz w:val="72"/>
                    </w:rPr>
                    <w:t>`</w:t>
                  </w:r>
                </w:p>
              </w:txbxContent>
            </v:textbox>
            <w10:wrap type="none"/>
          </v:shape>
        </w:pict>
      </w:r>
      <w:r>
        <w:rPr>
          <w:color w:val="6B6B6B"/>
          <w:w w:val="110"/>
          <w:sz w:val="37"/>
        </w:rPr>
        <w:t>第</w:t>
      </w:r>
      <w:r>
        <w:rPr>
          <w:rFonts w:ascii="Times New Roman" w:eastAsia="Times New Roman"/>
          <w:color w:val="494949"/>
          <w:w w:val="110"/>
          <w:sz w:val="39"/>
        </w:rPr>
        <w:t>306</w:t>
      </w:r>
      <w:r>
        <w:rPr>
          <w:color w:val="6B6B6B"/>
          <w:spacing w:val="-10"/>
          <w:w w:val="110"/>
          <w:sz w:val="41"/>
        </w:rPr>
        <w:t>节</w:t>
      </w:r>
      <w:r>
        <w:rPr>
          <w:color w:val="6B6B6B"/>
          <w:sz w:val="41"/>
        </w:rPr>
        <w:tab/>
      </w:r>
      <w:r>
        <w:rPr>
          <w:color w:val="5B5B5B"/>
          <w:w w:val="105"/>
          <w:sz w:val="37"/>
        </w:rPr>
        <w:t>电</w:t>
      </w:r>
      <w:r>
        <w:rPr>
          <w:color w:val="5B5B5B"/>
          <w:w w:val="105"/>
          <w:sz w:val="37"/>
        </w:rPr>
        <w:t>和</w:t>
      </w:r>
      <w:r>
        <w:rPr>
          <w:color w:val="5B5B5B"/>
          <w:w w:val="105"/>
          <w:sz w:val="37"/>
        </w:rPr>
        <w:t>闪</w:t>
      </w:r>
      <w:r>
        <w:rPr>
          <w:color w:val="5B5B5B"/>
          <w:w w:val="105"/>
          <w:sz w:val="37"/>
        </w:rPr>
        <w:t>电</w:t>
      </w:r>
      <w:r>
        <w:rPr>
          <w:color w:val="5B5B5B"/>
          <w:w w:val="105"/>
          <w:sz w:val="37"/>
        </w:rPr>
        <w:t>击</w:t>
      </w:r>
      <w:r>
        <w:rPr>
          <w:color w:val="5B5B5B"/>
          <w:spacing w:val="-10"/>
          <w:w w:val="105"/>
          <w:sz w:val="37"/>
        </w:rPr>
        <w:t>伤</w:t>
      </w:r>
      <w:r>
        <w:rPr>
          <w:color w:val="5B5B5B"/>
          <w:sz w:val="37"/>
        </w:rPr>
        <w:tab/>
      </w:r>
      <w:r>
        <w:rPr>
          <w:rFonts w:ascii="Times New Roman" w:eastAsia="Times New Roman"/>
          <w:color w:val="1A1A1A"/>
          <w:spacing w:val="-4"/>
          <w:w w:val="110"/>
          <w:sz w:val="45"/>
        </w:rPr>
        <w:t>1443</w:t>
      </w:r>
    </w:p>
    <w:p>
      <w:pPr>
        <w:spacing w:after="0"/>
        <w:jc w:val="left"/>
        <w:rPr>
          <w:rFonts w:ascii="Times New Roman" w:eastAsia="Times New Roman"/>
          <w:sz w:val="45"/>
        </w:rPr>
        <w:sectPr>
          <w:pgSz w:w="21750" w:h="31660"/>
          <w:pgMar w:top="120" w:bottom="280" w:left="0" w:right="0"/>
        </w:sectPr>
      </w:pPr>
    </w:p>
    <w:p>
      <w:pPr>
        <w:pStyle w:val="BodyText"/>
        <w:spacing w:before="1"/>
        <w:rPr>
          <w:rFonts w:ascii="Times New Roman"/>
          <w:sz w:val="43"/>
        </w:rPr>
      </w:pPr>
    </w:p>
    <w:p>
      <w:pPr>
        <w:pStyle w:val="BodyText"/>
        <w:spacing w:line="321" w:lineRule="auto"/>
        <w:ind w:left="889" w:right="705"/>
        <w:jc w:val="both"/>
      </w:pPr>
      <w:r>
        <w:rPr>
          <w:color w:val="494949"/>
          <w:spacing w:val="2"/>
          <w:w w:val="103"/>
        </w:rPr>
        <w:t>人惊吓、跌倒</w:t>
      </w:r>
      <w:r>
        <w:rPr>
          <w:color w:val="A1A1A1"/>
          <w:spacing w:val="2"/>
          <w:w w:val="103"/>
        </w:rPr>
        <w:t>。</w:t>
      </w:r>
      <w:r>
        <w:rPr>
          <w:color w:val="5B5B5B"/>
          <w:spacing w:val="2"/>
          <w:w w:val="103"/>
        </w:rPr>
        <w:t>严重的电击伤可引起心律异常</w:t>
      </w:r>
      <w:r>
        <w:rPr>
          <w:color w:val="363636"/>
          <w:spacing w:val="2"/>
          <w:w w:val="103"/>
        </w:rPr>
        <w:t>，损</w:t>
      </w:r>
      <w:r>
        <w:rPr>
          <w:color w:val="6B6B6B"/>
          <w:spacing w:val="2"/>
          <w:w w:val="103"/>
        </w:rPr>
        <w:t>害</w:t>
      </w:r>
      <w:r>
        <w:rPr>
          <w:color w:val="494949"/>
          <w:spacing w:val="1"/>
          <w:w w:val="103"/>
        </w:rPr>
        <w:t>的程</w:t>
      </w:r>
      <w:r>
        <w:rPr>
          <w:color w:val="5B5B5B"/>
          <w:spacing w:val="1"/>
          <w:w w:val="108"/>
        </w:rPr>
        <w:t>度可从心律不齐到立刻致命</w:t>
      </w:r>
      <w:r>
        <w:rPr>
          <w:color w:val="A1A1A1"/>
          <w:spacing w:val="1"/>
          <w:w w:val="108"/>
        </w:rPr>
        <w:t>。</w:t>
      </w:r>
      <w:r>
        <w:rPr>
          <w:color w:val="494949"/>
          <w:spacing w:val="1"/>
          <w:w w:val="108"/>
        </w:rPr>
        <w:t>严</w:t>
      </w:r>
      <w:r>
        <w:rPr>
          <w:color w:val="6B6B6B"/>
          <w:spacing w:val="1"/>
          <w:w w:val="108"/>
        </w:rPr>
        <w:t>重</w:t>
      </w:r>
      <w:r>
        <w:rPr>
          <w:color w:val="494949"/>
          <w:spacing w:val="-1"/>
          <w:w w:val="108"/>
        </w:rPr>
        <w:t>的电击可触发肌肉强</w:t>
      </w:r>
      <w:r>
        <w:rPr>
          <w:color w:val="494949"/>
          <w:spacing w:val="2"/>
          <w:w w:val="103"/>
        </w:rPr>
        <w:t>烈收缩，使触电者摔倒在地，引起骨折</w:t>
      </w:r>
      <w:r>
        <w:rPr>
          <w:color w:val="808080"/>
          <w:spacing w:val="2"/>
          <w:w w:val="103"/>
        </w:rPr>
        <w:t>、</w:t>
      </w:r>
      <w:r>
        <w:rPr>
          <w:color w:val="5B5B5B"/>
          <w:spacing w:val="1"/>
          <w:w w:val="103"/>
        </w:rPr>
        <w:t>关节脱位和其他</w:t>
      </w:r>
      <w:r>
        <w:rPr>
          <w:color w:val="494949"/>
          <w:spacing w:val="1"/>
          <w:w w:val="108"/>
        </w:rPr>
        <w:t>的钝性损伤</w:t>
      </w:r>
      <w:r>
        <w:rPr>
          <w:color w:val="A1A1A1"/>
          <w:spacing w:val="1"/>
          <w:w w:val="108"/>
        </w:rPr>
        <w:t>。</w:t>
      </w:r>
    </w:p>
    <w:p>
      <w:pPr>
        <w:pStyle w:val="BodyText"/>
        <w:spacing w:line="319" w:lineRule="auto" w:before="14"/>
        <w:ind w:left="883" w:right="384" w:firstLine="820"/>
      </w:pPr>
      <w:r>
        <w:rPr>
          <w:color w:val="494949"/>
          <w:spacing w:val="-1"/>
          <w:w w:val="107"/>
        </w:rPr>
        <w:t>各种不同方式导致的神经和脑的损伤，可引起抽描、</w:t>
      </w:r>
      <w:r>
        <w:rPr>
          <w:color w:val="494949"/>
          <w:w w:val="106"/>
        </w:rPr>
        <w:t>脑出血</w:t>
      </w:r>
      <w:r>
        <w:rPr>
          <w:color w:val="6B6B6B"/>
          <w:w w:val="106"/>
        </w:rPr>
        <w:t>、短</w:t>
      </w:r>
      <w:r>
        <w:rPr>
          <w:color w:val="494949"/>
          <w:w w:val="106"/>
        </w:rPr>
        <w:t>暂的记忆丧失</w:t>
      </w:r>
      <w:r>
        <w:rPr>
          <w:color w:val="6B6B6B"/>
          <w:w w:val="106"/>
        </w:rPr>
        <w:t>、</w:t>
      </w:r>
      <w:r>
        <w:rPr>
          <w:color w:val="494949"/>
          <w:w w:val="106"/>
        </w:rPr>
        <w:t>性格改变</w:t>
      </w:r>
      <w:r>
        <w:rPr>
          <w:color w:val="6B6B6B"/>
          <w:w w:val="106"/>
        </w:rPr>
        <w:t>、</w:t>
      </w:r>
      <w:r>
        <w:rPr>
          <w:color w:val="494949"/>
          <w:w w:val="106"/>
        </w:rPr>
        <w:t>易怒或睡眠障碍</w:t>
      </w:r>
      <w:r>
        <w:rPr>
          <w:color w:val="A1A1A1"/>
          <w:w w:val="106"/>
        </w:rPr>
        <w:t>。</w:t>
      </w:r>
      <w:r>
        <w:rPr>
          <w:color w:val="494949"/>
          <w:w w:val="100"/>
        </w:rPr>
        <w:t>机体的神经或脊髓损伤，可引起乏力、瘫痪、麻木刺痛、慢</w:t>
      </w:r>
      <w:r>
        <w:rPr>
          <w:color w:val="5B5B5B"/>
          <w:w w:val="101"/>
        </w:rPr>
        <w:t>性疼痛和勃起障碍（阳痰）</w:t>
      </w:r>
      <w:r>
        <w:rPr>
          <w:color w:val="A1A1A1"/>
          <w:w w:val="101"/>
        </w:rPr>
        <w:t>。</w:t>
      </w:r>
    </w:p>
    <w:p>
      <w:pPr>
        <w:pStyle w:val="BodyText"/>
        <w:spacing w:line="437" w:lineRule="exact"/>
        <w:ind w:left="897"/>
      </w:pPr>
      <w:r>
        <w:rPr>
          <w:color w:val="494949"/>
          <w:w w:val="105"/>
        </w:rPr>
        <w:t>诊</w:t>
      </w:r>
      <w:r>
        <w:rPr>
          <w:color w:val="494949"/>
          <w:spacing w:val="-10"/>
          <w:w w:val="110"/>
        </w:rPr>
        <w:t>断</w:t>
      </w:r>
    </w:p>
    <w:p>
      <w:pPr>
        <w:pStyle w:val="BodyText"/>
        <w:spacing w:before="196"/>
        <w:ind w:left="1664"/>
      </w:pPr>
      <w:r>
        <w:rPr>
          <w:color w:val="5B5B5B"/>
        </w:rPr>
        <w:t>医</w:t>
      </w:r>
      <w:r>
        <w:rPr>
          <w:color w:val="5B5B5B"/>
        </w:rPr>
        <w:t>生</w:t>
      </w:r>
      <w:r>
        <w:rPr>
          <w:color w:val="5B5B5B"/>
        </w:rPr>
        <w:t>应</w:t>
      </w:r>
      <w:r>
        <w:rPr>
          <w:color w:val="5B5B5B"/>
        </w:rPr>
        <w:t>检</w:t>
      </w:r>
      <w:r>
        <w:rPr>
          <w:color w:val="5B5B5B"/>
        </w:rPr>
        <w:t>查</w:t>
      </w:r>
      <w:r>
        <w:rPr>
          <w:color w:val="5B5B5B"/>
        </w:rPr>
        <w:t>患</w:t>
      </w:r>
      <w:r>
        <w:rPr>
          <w:color w:val="5B5B5B"/>
        </w:rPr>
        <w:t>者</w:t>
      </w:r>
      <w:r>
        <w:rPr>
          <w:color w:val="5B5B5B"/>
        </w:rPr>
        <w:t>有</w:t>
      </w:r>
      <w:r>
        <w:rPr>
          <w:color w:val="5B5B5B"/>
        </w:rPr>
        <w:t>无</w:t>
      </w:r>
      <w:r>
        <w:rPr>
          <w:color w:val="5B5B5B"/>
        </w:rPr>
        <w:t>烧</w:t>
      </w:r>
      <w:r>
        <w:rPr>
          <w:color w:val="5B5B5B"/>
        </w:rPr>
        <w:t>伤</w:t>
      </w:r>
      <w:r>
        <w:rPr>
          <w:color w:val="5B5B5B"/>
        </w:rPr>
        <w:t>、</w:t>
      </w:r>
      <w:r>
        <w:rPr>
          <w:color w:val="5B5B5B"/>
        </w:rPr>
        <w:t>骨</w:t>
      </w:r>
      <w:r>
        <w:rPr>
          <w:color w:val="5B5B5B"/>
        </w:rPr>
        <w:t>折</w:t>
      </w:r>
      <w:r>
        <w:rPr>
          <w:color w:val="5B5B5B"/>
        </w:rPr>
        <w:t>、</w:t>
      </w:r>
      <w:r>
        <w:rPr>
          <w:color w:val="5B5B5B"/>
        </w:rPr>
        <w:t>脱</w:t>
      </w:r>
      <w:r>
        <w:rPr>
          <w:color w:val="5B5B5B"/>
        </w:rPr>
        <w:t>臼</w:t>
      </w:r>
      <w:r>
        <w:rPr>
          <w:color w:val="5B5B5B"/>
        </w:rPr>
        <w:t>、</w:t>
      </w:r>
      <w:r>
        <w:rPr>
          <w:color w:val="5B5B5B"/>
        </w:rPr>
        <w:t>脊</w:t>
      </w:r>
      <w:r>
        <w:rPr>
          <w:color w:val="5B5B5B"/>
        </w:rPr>
        <w:t>髓</w:t>
      </w:r>
      <w:r>
        <w:rPr>
          <w:color w:val="5B5B5B"/>
        </w:rPr>
        <w:t>和</w:t>
      </w:r>
      <w:r>
        <w:rPr>
          <w:color w:val="5B5B5B"/>
        </w:rPr>
        <w:t>其</w:t>
      </w:r>
      <w:r>
        <w:rPr>
          <w:color w:val="5B5B5B"/>
          <w:spacing w:val="-10"/>
        </w:rPr>
        <w:t>他</w:t>
      </w:r>
    </w:p>
    <w:p>
      <w:pPr>
        <w:spacing w:before="112"/>
        <w:ind w:left="886" w:right="0" w:firstLine="0"/>
        <w:jc w:val="left"/>
        <w:rPr>
          <w:sz w:val="40"/>
        </w:rPr>
      </w:pPr>
      <w:r>
        <w:rPr>
          <w:color w:val="494949"/>
          <w:sz w:val="40"/>
        </w:rPr>
        <w:t>损</w:t>
      </w:r>
      <w:r>
        <w:rPr>
          <w:color w:val="494949"/>
          <w:sz w:val="40"/>
        </w:rPr>
        <w:t>伤</w:t>
      </w:r>
      <w:r>
        <w:rPr>
          <w:color w:val="A1A1A1"/>
          <w:spacing w:val="-10"/>
          <w:sz w:val="40"/>
        </w:rPr>
        <w:t>。</w:t>
      </w:r>
    </w:p>
    <w:p>
      <w:pPr>
        <w:pStyle w:val="BodyText"/>
        <w:spacing w:line="314" w:lineRule="auto" w:before="158"/>
        <w:ind w:left="880" w:right="717" w:firstLine="789"/>
        <w:jc w:val="both"/>
      </w:pPr>
      <w:r>
        <w:rPr>
          <w:color w:val="494949"/>
          <w:w w:val="108"/>
        </w:rPr>
        <w:t>大部分没有症状的人不</w:t>
      </w:r>
      <w:r>
        <w:rPr>
          <w:color w:val="6B6B6B"/>
          <w:w w:val="108"/>
        </w:rPr>
        <w:t>需要</w:t>
      </w:r>
      <w:r>
        <w:rPr>
          <w:color w:val="494949"/>
          <w:w w:val="108"/>
        </w:rPr>
        <w:t>进行检查和监测</w:t>
      </w:r>
      <w:r>
        <w:rPr>
          <w:color w:val="A1A1A1"/>
          <w:w w:val="108"/>
        </w:rPr>
        <w:t>。</w:t>
      </w:r>
      <w:r>
        <w:rPr>
          <w:color w:val="6B6B6B"/>
          <w:w w:val="108"/>
        </w:rPr>
        <w:t>一</w:t>
      </w:r>
      <w:r>
        <w:rPr>
          <w:color w:val="494949"/>
          <w:w w:val="108"/>
        </w:rPr>
        <w:t>些</w:t>
      </w:r>
      <w:r>
        <w:rPr>
          <w:color w:val="494949"/>
          <w:spacing w:val="1"/>
          <w:w w:val="108"/>
        </w:rPr>
        <w:t>伤者可用心电图</w:t>
      </w:r>
      <w:r>
        <w:rPr>
          <w:rFonts w:ascii="Times New Roman" w:eastAsia="Times New Roman"/>
          <w:color w:val="6B6B6B"/>
          <w:w w:val="110"/>
          <w:sz w:val="40"/>
        </w:rPr>
        <w:t>(</w:t>
      </w:r>
      <w:r>
        <w:rPr>
          <w:rFonts w:ascii="Times New Roman" w:eastAsia="Times New Roman"/>
          <w:color w:val="494949"/>
          <w:w w:val="110"/>
          <w:sz w:val="40"/>
        </w:rPr>
        <w:t>EC</w:t>
      </w:r>
      <w:r>
        <w:rPr>
          <w:rFonts w:ascii="Times New Roman" w:eastAsia="Times New Roman"/>
          <w:color w:val="494949"/>
          <w:spacing w:val="1"/>
          <w:w w:val="110"/>
          <w:sz w:val="40"/>
        </w:rPr>
        <w:t>G</w:t>
      </w:r>
      <w:r>
        <w:rPr>
          <w:rFonts w:ascii="Times New Roman" w:eastAsia="Times New Roman"/>
          <w:color w:val="6B6B6B"/>
          <w:w w:val="110"/>
          <w:sz w:val="40"/>
        </w:rPr>
        <w:t>)</w:t>
      </w:r>
      <w:r>
        <w:rPr>
          <w:color w:val="494949"/>
          <w:w w:val="108"/>
        </w:rPr>
        <w:t>来监测心跳，有时需要进行血液</w:t>
      </w:r>
      <w:r>
        <w:rPr>
          <w:color w:val="494949"/>
          <w:spacing w:val="3"/>
          <w:w w:val="107"/>
        </w:rPr>
        <w:t>和尿液检查</w:t>
      </w:r>
      <w:r>
        <w:rPr>
          <w:color w:val="A1A1A1"/>
          <w:spacing w:val="3"/>
          <w:w w:val="107"/>
        </w:rPr>
        <w:t>。</w:t>
      </w:r>
      <w:r>
        <w:rPr>
          <w:color w:val="494949"/>
          <w:spacing w:val="2"/>
          <w:w w:val="107"/>
        </w:rPr>
        <w:t>如果伤者意识丧失，可能需要进行影像学</w:t>
      </w:r>
      <w:r>
        <w:rPr>
          <w:color w:val="494949"/>
          <w:spacing w:val="2"/>
          <w:w w:val="111"/>
        </w:rPr>
        <w:t>如</w:t>
      </w:r>
      <w:r>
        <w:rPr>
          <w:rFonts w:ascii="Times New Roman" w:eastAsia="Times New Roman"/>
          <w:color w:val="494949"/>
          <w:spacing w:val="-1"/>
          <w:w w:val="111"/>
          <w:sz w:val="42"/>
        </w:rPr>
        <w:t>C</w:t>
      </w:r>
      <w:r>
        <w:rPr>
          <w:rFonts w:ascii="Times New Roman" w:eastAsia="Times New Roman"/>
          <w:color w:val="494949"/>
          <w:w w:val="111"/>
          <w:sz w:val="42"/>
        </w:rPr>
        <w:t>T</w:t>
      </w:r>
      <w:r>
        <w:rPr>
          <w:color w:val="494949"/>
          <w:w w:val="111"/>
        </w:rPr>
        <w:t>或</w:t>
      </w:r>
      <w:r>
        <w:rPr>
          <w:rFonts w:ascii="Times New Roman" w:eastAsia="Times New Roman"/>
          <w:color w:val="494949"/>
          <w:w w:val="111"/>
          <w:sz w:val="42"/>
        </w:rPr>
        <w:t>M</w:t>
      </w:r>
      <w:r>
        <w:rPr>
          <w:rFonts w:ascii="Times New Roman" w:eastAsia="Times New Roman"/>
          <w:color w:val="494949"/>
          <w:spacing w:val="-1"/>
          <w:w w:val="111"/>
          <w:sz w:val="42"/>
        </w:rPr>
        <w:t>R</w:t>
      </w:r>
      <w:r>
        <w:rPr>
          <w:rFonts w:ascii="Times New Roman" w:eastAsia="Times New Roman"/>
          <w:color w:val="494949"/>
          <w:w w:val="111"/>
          <w:sz w:val="42"/>
        </w:rPr>
        <w:t>I</w:t>
      </w:r>
      <w:r>
        <w:rPr>
          <w:color w:val="494949"/>
          <w:w w:val="111"/>
        </w:rPr>
        <w:t>检查</w:t>
      </w:r>
      <w:r>
        <w:rPr>
          <w:color w:val="A1A1A1"/>
          <w:w w:val="111"/>
        </w:rPr>
        <w:t>。</w:t>
      </w:r>
    </w:p>
    <w:p>
      <w:pPr>
        <w:pStyle w:val="BodyText"/>
        <w:spacing w:line="432" w:lineRule="exact"/>
        <w:ind w:left="881"/>
      </w:pPr>
      <w:r>
        <w:rPr>
          <w:color w:val="494949"/>
          <w:w w:val="105"/>
        </w:rPr>
        <w:t>预</w:t>
      </w:r>
      <w:r>
        <w:rPr>
          <w:color w:val="494949"/>
          <w:spacing w:val="-10"/>
          <w:w w:val="105"/>
        </w:rPr>
        <w:t>防</w:t>
      </w:r>
    </w:p>
    <w:p>
      <w:pPr>
        <w:pStyle w:val="BodyText"/>
        <w:spacing w:line="319" w:lineRule="auto" w:before="185"/>
        <w:ind w:left="824" w:right="710" w:firstLine="865"/>
        <w:jc w:val="both"/>
      </w:pPr>
      <w:r>
        <w:rPr>
          <w:color w:val="494949"/>
          <w:spacing w:val="2"/>
          <w:w w:val="107"/>
        </w:rPr>
        <w:t>教育和重视用电安全对预防电击伤十分重要</w:t>
      </w:r>
      <w:r>
        <w:rPr>
          <w:color w:val="A1A1A1"/>
          <w:spacing w:val="2"/>
          <w:w w:val="107"/>
        </w:rPr>
        <w:t>。</w:t>
      </w:r>
      <w:r>
        <w:rPr>
          <w:color w:val="5B5B5B"/>
          <w:spacing w:val="1"/>
          <w:w w:val="107"/>
        </w:rPr>
        <w:t>家庭</w:t>
      </w:r>
      <w:r>
        <w:rPr>
          <w:color w:val="494949"/>
          <w:spacing w:val="1"/>
          <w:w w:val="104"/>
        </w:rPr>
        <w:t>和工作场所的电器在设计、安装和维护方面都应精细，有</w:t>
      </w:r>
      <w:r>
        <w:rPr>
          <w:color w:val="494949"/>
          <w:spacing w:val="3"/>
          <w:w w:val="107"/>
        </w:rPr>
        <w:t>助于预防电击伤</w:t>
      </w:r>
      <w:r>
        <w:rPr>
          <w:color w:val="A1A1A1"/>
          <w:spacing w:val="3"/>
          <w:w w:val="107"/>
        </w:rPr>
        <w:t>。</w:t>
      </w:r>
      <w:r>
        <w:rPr>
          <w:color w:val="494949"/>
          <w:spacing w:val="2"/>
          <w:w w:val="107"/>
        </w:rPr>
        <w:t>电线的安装和维护应由经过训练的人</w:t>
      </w:r>
      <w:r>
        <w:rPr>
          <w:color w:val="494949"/>
          <w:spacing w:val="1"/>
          <w:w w:val="108"/>
        </w:rPr>
        <w:t>员完成</w:t>
      </w:r>
      <w:r>
        <w:rPr>
          <w:color w:val="A1A1A1"/>
          <w:spacing w:val="1"/>
          <w:w w:val="108"/>
        </w:rPr>
        <w:t>。</w:t>
      </w:r>
      <w:r>
        <w:rPr>
          <w:color w:val="494949"/>
          <w:w w:val="108"/>
        </w:rPr>
        <w:t>电源插座保护装置可减少婴儿和幼童在家里触电的风险</w:t>
      </w:r>
      <w:r>
        <w:rPr>
          <w:color w:val="A1A1A1"/>
          <w:w w:val="108"/>
        </w:rPr>
        <w:t>。</w:t>
      </w:r>
    </w:p>
    <w:p>
      <w:pPr>
        <w:pStyle w:val="BodyText"/>
        <w:spacing w:before="38"/>
        <w:ind w:left="1682"/>
      </w:pPr>
      <w:r>
        <w:rPr>
          <w:color w:val="494949"/>
          <w:w w:val="105"/>
        </w:rPr>
        <w:t>任</w:t>
      </w:r>
      <w:r>
        <w:rPr>
          <w:color w:val="494949"/>
          <w:w w:val="105"/>
        </w:rPr>
        <w:t>何</w:t>
      </w:r>
      <w:r>
        <w:rPr>
          <w:color w:val="494949"/>
          <w:w w:val="105"/>
        </w:rPr>
        <w:t>接</w:t>
      </w:r>
      <w:r>
        <w:rPr>
          <w:color w:val="494949"/>
          <w:w w:val="105"/>
        </w:rPr>
        <w:t>触</w:t>
      </w:r>
      <w:r>
        <w:rPr>
          <w:color w:val="494949"/>
          <w:w w:val="105"/>
        </w:rPr>
        <w:t>和</w:t>
      </w:r>
      <w:r>
        <w:rPr>
          <w:color w:val="494949"/>
          <w:w w:val="105"/>
        </w:rPr>
        <w:t>可</w:t>
      </w:r>
      <w:r>
        <w:rPr>
          <w:color w:val="494949"/>
          <w:w w:val="105"/>
        </w:rPr>
        <w:t>能</w:t>
      </w:r>
      <w:r>
        <w:rPr>
          <w:color w:val="494949"/>
          <w:w w:val="105"/>
        </w:rPr>
        <w:t>接</w:t>
      </w:r>
      <w:r>
        <w:rPr>
          <w:color w:val="494949"/>
          <w:w w:val="105"/>
        </w:rPr>
        <w:t>触</w:t>
      </w:r>
      <w:r>
        <w:rPr>
          <w:color w:val="494949"/>
          <w:w w:val="105"/>
        </w:rPr>
        <w:t>人</w:t>
      </w:r>
      <w:r>
        <w:rPr>
          <w:color w:val="494949"/>
          <w:w w:val="105"/>
        </w:rPr>
        <w:t>体</w:t>
      </w:r>
      <w:r>
        <w:rPr>
          <w:color w:val="494949"/>
          <w:w w:val="105"/>
        </w:rPr>
        <w:t>的</w:t>
      </w:r>
      <w:r>
        <w:rPr>
          <w:color w:val="494949"/>
          <w:w w:val="105"/>
        </w:rPr>
        <w:t>电</w:t>
      </w:r>
      <w:r>
        <w:rPr>
          <w:color w:val="494949"/>
          <w:w w:val="105"/>
        </w:rPr>
        <w:t>器</w:t>
      </w:r>
      <w:r>
        <w:rPr>
          <w:color w:val="494949"/>
          <w:w w:val="105"/>
        </w:rPr>
        <w:t>设</w:t>
      </w:r>
      <w:r>
        <w:rPr>
          <w:color w:val="494949"/>
          <w:w w:val="105"/>
        </w:rPr>
        <w:t>备</w:t>
      </w:r>
      <w:r>
        <w:rPr>
          <w:color w:val="494949"/>
          <w:w w:val="105"/>
        </w:rPr>
        <w:t>都</w:t>
      </w:r>
      <w:r>
        <w:rPr>
          <w:color w:val="494949"/>
          <w:w w:val="105"/>
        </w:rPr>
        <w:t>应</w:t>
      </w:r>
      <w:r>
        <w:rPr>
          <w:color w:val="494949"/>
          <w:w w:val="105"/>
        </w:rPr>
        <w:t>有</w:t>
      </w:r>
      <w:r>
        <w:rPr>
          <w:color w:val="494949"/>
          <w:w w:val="105"/>
        </w:rPr>
        <w:t>正</w:t>
      </w:r>
      <w:r>
        <w:rPr>
          <w:color w:val="494949"/>
          <w:w w:val="105"/>
        </w:rPr>
        <w:t>确</w:t>
      </w:r>
      <w:r>
        <w:rPr>
          <w:color w:val="494949"/>
          <w:spacing w:val="-10"/>
          <w:w w:val="105"/>
        </w:rPr>
        <w:t>的</w:t>
      </w:r>
    </w:p>
    <w:p>
      <w:pPr>
        <w:pStyle w:val="BodyText"/>
        <w:spacing w:line="309" w:lineRule="auto" w:before="174"/>
        <w:ind w:left="830" w:firstLine="23"/>
      </w:pPr>
      <w:r>
        <w:rPr>
          <w:color w:val="494949"/>
          <w:spacing w:val="-2"/>
          <w:w w:val="105"/>
        </w:rPr>
        <w:t>接</w:t>
      </w:r>
      <w:r>
        <w:rPr>
          <w:color w:val="494949"/>
          <w:spacing w:val="-2"/>
          <w:w w:val="105"/>
        </w:rPr>
        <w:t>地</w:t>
      </w:r>
      <w:r>
        <w:rPr>
          <w:color w:val="494949"/>
          <w:spacing w:val="-2"/>
          <w:w w:val="105"/>
        </w:rPr>
        <w:t>，</w:t>
      </w:r>
      <w:r>
        <w:rPr>
          <w:color w:val="6B6B6B"/>
          <w:spacing w:val="-2"/>
          <w:w w:val="105"/>
        </w:rPr>
        <w:t>三</w:t>
      </w:r>
      <w:r>
        <w:rPr>
          <w:color w:val="494949"/>
          <w:spacing w:val="-2"/>
          <w:w w:val="105"/>
        </w:rPr>
        <w:t>脚</w:t>
      </w:r>
      <w:r>
        <w:rPr>
          <w:color w:val="494949"/>
          <w:spacing w:val="-2"/>
          <w:w w:val="105"/>
        </w:rPr>
        <w:t>电</w:t>
      </w:r>
      <w:r>
        <w:rPr>
          <w:color w:val="494949"/>
          <w:spacing w:val="-2"/>
          <w:w w:val="105"/>
        </w:rPr>
        <w:t>源</w:t>
      </w:r>
      <w:r>
        <w:rPr>
          <w:color w:val="494949"/>
          <w:spacing w:val="-2"/>
          <w:w w:val="105"/>
        </w:rPr>
        <w:t>插</w:t>
      </w:r>
      <w:r>
        <w:rPr>
          <w:color w:val="494949"/>
          <w:spacing w:val="-2"/>
          <w:w w:val="105"/>
        </w:rPr>
        <w:t>座</w:t>
      </w:r>
      <w:r>
        <w:rPr>
          <w:color w:val="494949"/>
          <w:spacing w:val="-2"/>
          <w:w w:val="105"/>
        </w:rPr>
        <w:t>是</w:t>
      </w:r>
      <w:r>
        <w:rPr>
          <w:color w:val="494949"/>
          <w:spacing w:val="-2"/>
          <w:w w:val="105"/>
        </w:rPr>
        <w:t>安</w:t>
      </w:r>
      <w:r>
        <w:rPr>
          <w:color w:val="494949"/>
          <w:spacing w:val="-2"/>
          <w:w w:val="105"/>
        </w:rPr>
        <w:t>全</w:t>
      </w:r>
      <w:r>
        <w:rPr>
          <w:color w:val="494949"/>
          <w:spacing w:val="-2"/>
          <w:w w:val="105"/>
        </w:rPr>
        <w:t>的</w:t>
      </w:r>
      <w:r>
        <w:rPr>
          <w:color w:val="A1A1A1"/>
          <w:spacing w:val="-2"/>
          <w:w w:val="105"/>
        </w:rPr>
        <w:t>。</w:t>
      </w:r>
      <w:r>
        <w:rPr>
          <w:color w:val="494949"/>
          <w:spacing w:val="-2"/>
          <w:w w:val="105"/>
        </w:rPr>
        <w:t>将</w:t>
      </w:r>
      <w:r>
        <w:rPr>
          <w:color w:val="6B6B6B"/>
          <w:spacing w:val="-2"/>
          <w:w w:val="105"/>
        </w:rPr>
        <w:t>三</w:t>
      </w:r>
      <w:r>
        <w:rPr>
          <w:color w:val="363636"/>
          <w:spacing w:val="-2"/>
          <w:w w:val="105"/>
        </w:rPr>
        <w:t>脚</w:t>
      </w:r>
      <w:r>
        <w:rPr>
          <w:color w:val="363636"/>
          <w:spacing w:val="-2"/>
          <w:w w:val="105"/>
        </w:rPr>
        <w:t>电</w:t>
      </w:r>
      <w:r>
        <w:rPr>
          <w:color w:val="363636"/>
          <w:spacing w:val="-2"/>
          <w:w w:val="105"/>
        </w:rPr>
        <w:t>源</w:t>
      </w:r>
      <w:r>
        <w:rPr>
          <w:color w:val="363636"/>
          <w:spacing w:val="-2"/>
          <w:w w:val="105"/>
        </w:rPr>
        <w:t>插</w:t>
      </w:r>
      <w:r>
        <w:rPr>
          <w:color w:val="363636"/>
          <w:spacing w:val="-2"/>
          <w:w w:val="105"/>
        </w:rPr>
        <w:t>座</w:t>
      </w:r>
      <w:r>
        <w:rPr>
          <w:color w:val="363636"/>
          <w:spacing w:val="-2"/>
          <w:w w:val="105"/>
        </w:rPr>
        <w:t>的</w:t>
      </w:r>
      <w:r>
        <w:rPr>
          <w:color w:val="363636"/>
          <w:spacing w:val="-2"/>
          <w:w w:val="105"/>
        </w:rPr>
        <w:t>接</w:t>
      </w:r>
      <w:r>
        <w:rPr>
          <w:color w:val="363636"/>
          <w:spacing w:val="-2"/>
          <w:w w:val="105"/>
        </w:rPr>
        <w:t>地</w:t>
      </w:r>
      <w:r>
        <w:rPr>
          <w:color w:val="CFCFCF"/>
          <w:spacing w:val="-2"/>
          <w:w w:val="105"/>
        </w:rPr>
        <w:t>．一</w:t>
      </w:r>
      <w:r>
        <w:rPr>
          <w:color w:val="808080"/>
          <w:spacing w:val="-2"/>
          <w:w w:val="105"/>
        </w:rPr>
        <w:t>一</w:t>
      </w:r>
      <w:r>
        <w:rPr>
          <w:color w:val="494949"/>
          <w:spacing w:val="-2"/>
          <w:w w:val="105"/>
        </w:rPr>
        <w:t>脚</w:t>
      </w:r>
      <w:r>
        <w:rPr>
          <w:color w:val="494949"/>
          <w:spacing w:val="-2"/>
          <w:w w:val="105"/>
        </w:rPr>
        <w:t>断</w:t>
      </w:r>
      <w:r>
        <w:rPr>
          <w:color w:val="494949"/>
          <w:spacing w:val="-2"/>
          <w:w w:val="105"/>
        </w:rPr>
        <w:t>开</w:t>
      </w:r>
      <w:r>
        <w:rPr>
          <w:color w:val="494949"/>
          <w:spacing w:val="-2"/>
          <w:w w:val="105"/>
        </w:rPr>
        <w:t>（</w:t>
      </w:r>
      <w:r>
        <w:rPr>
          <w:color w:val="494949"/>
          <w:spacing w:val="-2"/>
          <w:w w:val="105"/>
        </w:rPr>
        <w:t>以</w:t>
      </w:r>
      <w:r>
        <w:rPr>
          <w:color w:val="494949"/>
          <w:spacing w:val="-2"/>
          <w:w w:val="105"/>
        </w:rPr>
        <w:t>便</w:t>
      </w:r>
      <w:r>
        <w:rPr>
          <w:color w:val="494949"/>
          <w:spacing w:val="-2"/>
          <w:w w:val="105"/>
        </w:rPr>
        <w:t>适</w:t>
      </w:r>
      <w:r>
        <w:rPr>
          <w:color w:val="494949"/>
          <w:spacing w:val="-2"/>
          <w:w w:val="105"/>
        </w:rPr>
        <w:t>用</w:t>
      </w:r>
      <w:r>
        <w:rPr>
          <w:color w:val="494949"/>
          <w:spacing w:val="-2"/>
          <w:w w:val="105"/>
        </w:rPr>
        <w:t>于</w:t>
      </w:r>
      <w:r>
        <w:rPr>
          <w:color w:val="494949"/>
          <w:spacing w:val="-2"/>
          <w:w w:val="105"/>
        </w:rPr>
        <w:t>老</w:t>
      </w:r>
      <w:r>
        <w:rPr>
          <w:color w:val="494949"/>
          <w:spacing w:val="-2"/>
          <w:w w:val="105"/>
        </w:rPr>
        <w:t>式</w:t>
      </w:r>
      <w:r>
        <w:rPr>
          <w:color w:val="494949"/>
          <w:spacing w:val="-2"/>
          <w:w w:val="105"/>
        </w:rPr>
        <w:t>的</w:t>
      </w:r>
      <w:r>
        <w:rPr>
          <w:color w:val="494949"/>
          <w:spacing w:val="-2"/>
          <w:w w:val="105"/>
        </w:rPr>
        <w:t>两</w:t>
      </w:r>
      <w:r>
        <w:rPr>
          <w:color w:val="494949"/>
          <w:spacing w:val="-2"/>
          <w:w w:val="105"/>
        </w:rPr>
        <w:t>脚</w:t>
      </w:r>
      <w:r>
        <w:rPr>
          <w:color w:val="494949"/>
          <w:spacing w:val="-2"/>
          <w:w w:val="105"/>
        </w:rPr>
        <w:t>插</w:t>
      </w:r>
      <w:r>
        <w:rPr>
          <w:color w:val="494949"/>
          <w:spacing w:val="-2"/>
          <w:w w:val="105"/>
        </w:rPr>
        <w:t>头</w:t>
      </w:r>
      <w:r>
        <w:rPr>
          <w:color w:val="494949"/>
          <w:spacing w:val="-2"/>
          <w:w w:val="105"/>
        </w:rPr>
        <w:t>）</w:t>
      </w:r>
      <w:r>
        <w:rPr>
          <w:color w:val="494949"/>
          <w:spacing w:val="-2"/>
          <w:w w:val="105"/>
        </w:rPr>
        <w:t>是</w:t>
      </w:r>
      <w:r>
        <w:rPr>
          <w:color w:val="494949"/>
          <w:spacing w:val="-2"/>
          <w:w w:val="105"/>
        </w:rPr>
        <w:t>危</w:t>
      </w:r>
      <w:r>
        <w:rPr>
          <w:color w:val="494949"/>
          <w:spacing w:val="-2"/>
          <w:w w:val="105"/>
        </w:rPr>
        <w:t>险</w:t>
      </w:r>
      <w:r>
        <w:rPr>
          <w:color w:val="494949"/>
          <w:spacing w:val="-2"/>
          <w:w w:val="105"/>
        </w:rPr>
        <w:t>的</w:t>
      </w:r>
      <w:r>
        <w:rPr>
          <w:color w:val="494949"/>
          <w:spacing w:val="-2"/>
          <w:w w:val="105"/>
        </w:rPr>
        <w:t>，</w:t>
      </w:r>
      <w:r>
        <w:rPr>
          <w:color w:val="494949"/>
          <w:spacing w:val="-2"/>
          <w:w w:val="105"/>
        </w:rPr>
        <w:t>增</w:t>
      </w:r>
      <w:r>
        <w:rPr>
          <w:color w:val="494949"/>
          <w:spacing w:val="-2"/>
          <w:w w:val="105"/>
        </w:rPr>
        <w:t>加</w:t>
      </w:r>
    </w:p>
    <w:p>
      <w:pPr>
        <w:pStyle w:val="BodyText"/>
        <w:spacing w:line="319" w:lineRule="auto" w:before="25"/>
        <w:ind w:left="823" w:right="752" w:hanging="3"/>
        <w:jc w:val="both"/>
      </w:pPr>
      <w:r>
        <w:rPr>
          <w:color w:val="494949"/>
          <w:w w:val="108"/>
        </w:rPr>
        <w:t>了电击伤的机</w:t>
      </w:r>
      <w:r>
        <w:rPr>
          <w:color w:val="6B6B6B"/>
          <w:w w:val="108"/>
        </w:rPr>
        <w:t>会</w:t>
      </w:r>
      <w:r>
        <w:rPr>
          <w:color w:val="A1A1A1"/>
          <w:w w:val="108"/>
        </w:rPr>
        <w:t>。</w:t>
      </w:r>
      <w:r>
        <w:rPr>
          <w:color w:val="494949"/>
          <w:w w:val="108"/>
        </w:rPr>
        <w:t>在容易受潮的地方如厨房</w:t>
      </w:r>
      <w:r>
        <w:rPr>
          <w:color w:val="808080"/>
          <w:w w:val="108"/>
        </w:rPr>
        <w:t>、</w:t>
      </w:r>
      <w:r>
        <w:rPr>
          <w:color w:val="5B5B5B"/>
          <w:w w:val="108"/>
        </w:rPr>
        <w:t>浴室和室</w:t>
      </w:r>
      <w:r>
        <w:rPr>
          <w:color w:val="494949"/>
          <w:spacing w:val="3"/>
          <w:w w:val="105"/>
        </w:rPr>
        <w:t>外，使用断路器有助于安全，断路器即便在湍电低到</w:t>
      </w:r>
      <w:r>
        <w:rPr>
          <w:rFonts w:ascii="Times New Roman" w:eastAsia="Times New Roman"/>
          <w:color w:val="494949"/>
          <w:spacing w:val="1"/>
          <w:w w:val="106"/>
          <w:sz w:val="39"/>
        </w:rPr>
        <w:t>5</w:t>
      </w:r>
      <w:r>
        <w:rPr>
          <w:color w:val="494949"/>
          <w:w w:val="105"/>
        </w:rPr>
        <w:t>毫</w:t>
      </w:r>
      <w:r>
        <w:rPr>
          <w:color w:val="5B5B5B"/>
          <w:spacing w:val="1"/>
          <w:w w:val="101"/>
        </w:rPr>
        <w:t>安时也可使电路断开（跳</w:t>
      </w:r>
      <w:r>
        <w:rPr>
          <w:color w:val="363636"/>
          <w:spacing w:val="1"/>
          <w:w w:val="101"/>
        </w:rPr>
        <w:t>闸</w:t>
      </w:r>
      <w:r>
        <w:rPr>
          <w:color w:val="6B6B6B"/>
          <w:spacing w:val="1"/>
          <w:w w:val="101"/>
        </w:rPr>
        <w:t>）</w:t>
      </w:r>
      <w:r>
        <w:rPr>
          <w:color w:val="A1A1A1"/>
          <w:w w:val="101"/>
        </w:rPr>
        <w:t>。</w:t>
      </w:r>
    </w:p>
    <w:p>
      <w:pPr>
        <w:pStyle w:val="BodyText"/>
        <w:spacing w:line="309" w:lineRule="auto" w:before="16"/>
        <w:ind w:left="839" w:right="676" w:firstLine="807"/>
      </w:pPr>
      <w:r>
        <w:rPr>
          <w:color w:val="494949"/>
          <w:spacing w:val="-1"/>
          <w:w w:val="109"/>
        </w:rPr>
        <w:t>为了避免被电流产生的电弧击伤，靠近高压线处不</w:t>
      </w:r>
      <w:r>
        <w:rPr>
          <w:color w:val="494949"/>
          <w:spacing w:val="1"/>
          <w:w w:val="107"/>
        </w:rPr>
        <w:t>要使用杆子和梯子</w:t>
      </w:r>
      <w:r>
        <w:rPr>
          <w:color w:val="A1A1A1"/>
          <w:w w:val="107"/>
        </w:rPr>
        <w:t>。</w:t>
      </w:r>
    </w:p>
    <w:p>
      <w:pPr>
        <w:pStyle w:val="BodyText"/>
        <w:spacing w:before="25"/>
        <w:ind w:left="827"/>
      </w:pPr>
      <w:r>
        <w:rPr>
          <w:color w:val="494949"/>
          <w:w w:val="105"/>
        </w:rPr>
        <w:t>治</w:t>
      </w:r>
      <w:r>
        <w:rPr>
          <w:color w:val="494949"/>
          <w:spacing w:val="-10"/>
          <w:w w:val="105"/>
        </w:rPr>
        <w:t>疗</w:t>
      </w:r>
    </w:p>
    <w:p>
      <w:pPr>
        <w:pStyle w:val="BodyText"/>
        <w:spacing w:line="321" w:lineRule="auto" w:before="175"/>
        <w:ind w:left="811" w:right="735" w:firstLine="810"/>
        <w:jc w:val="both"/>
      </w:pPr>
      <w:r>
        <w:rPr>
          <w:color w:val="5B5B5B"/>
          <w:spacing w:val="1"/>
          <w:w w:val="108"/>
        </w:rPr>
        <w:t>首先要让触电者脱离电源</w:t>
      </w:r>
      <w:r>
        <w:rPr>
          <w:color w:val="A1A1A1"/>
          <w:spacing w:val="1"/>
          <w:w w:val="108"/>
        </w:rPr>
        <w:t>。</w:t>
      </w:r>
      <w:r>
        <w:rPr>
          <w:color w:val="494949"/>
          <w:w w:val="108"/>
        </w:rPr>
        <w:t>脱离电源最安全的办法</w:t>
      </w:r>
      <w:r>
        <w:rPr>
          <w:color w:val="494949"/>
          <w:w w:val="104"/>
        </w:rPr>
        <w:t>是切断电流，如使用断电器跳闸，关掉开关，断开电器与</w:t>
      </w:r>
      <w:r>
        <w:rPr>
          <w:color w:val="494949"/>
          <w:w w:val="108"/>
        </w:rPr>
        <w:t>电源插座的连接</w:t>
      </w:r>
      <w:r>
        <w:rPr>
          <w:color w:val="A1A1A1"/>
          <w:w w:val="108"/>
        </w:rPr>
        <w:t>。</w:t>
      </w:r>
      <w:r>
        <w:rPr>
          <w:color w:val="494949"/>
          <w:w w:val="108"/>
        </w:rPr>
        <w:t>在切断电流之前任何人都不要接触触</w:t>
      </w:r>
      <w:r>
        <w:rPr>
          <w:color w:val="494949"/>
          <w:w w:val="112"/>
        </w:rPr>
        <w:t>电者持别是高压电线的触电者</w:t>
      </w:r>
      <w:r>
        <w:rPr>
          <w:color w:val="A1A1A1"/>
          <w:w w:val="112"/>
        </w:rPr>
        <w:t>。</w:t>
      </w:r>
    </w:p>
    <w:p>
      <w:pPr>
        <w:pStyle w:val="BodyText"/>
        <w:spacing w:line="321" w:lineRule="auto" w:before="3"/>
        <w:ind w:left="794" w:right="697" w:firstLine="831"/>
        <w:jc w:val="both"/>
      </w:pPr>
      <w:r>
        <w:rPr>
          <w:color w:val="494949"/>
          <w:spacing w:val="-1"/>
          <w:w w:val="109"/>
        </w:rPr>
        <w:t>但要区分高压线和低压线是有困难的，特别是在户</w:t>
      </w:r>
      <w:r>
        <w:rPr>
          <w:color w:val="494949"/>
          <w:w w:val="108"/>
        </w:rPr>
        <w:t>外</w:t>
      </w:r>
      <w:r>
        <w:rPr>
          <w:color w:val="A1A1A1"/>
          <w:w w:val="108"/>
        </w:rPr>
        <w:t>。</w:t>
      </w:r>
      <w:r>
        <w:rPr>
          <w:color w:val="494949"/>
          <w:w w:val="108"/>
        </w:rPr>
        <w:t>切断高压电流应由当地电力公司完成</w:t>
      </w:r>
      <w:r>
        <w:rPr>
          <w:color w:val="A1A1A1"/>
          <w:w w:val="108"/>
        </w:rPr>
        <w:t>。</w:t>
      </w:r>
      <w:r>
        <w:rPr>
          <w:color w:val="494949"/>
          <w:w w:val="108"/>
        </w:rPr>
        <w:t>在试图解救</w:t>
      </w:r>
      <w:r>
        <w:rPr>
          <w:color w:val="494949"/>
          <w:spacing w:val="3"/>
          <w:w w:val="105"/>
        </w:rPr>
        <w:t>触电者时，有很多好心的救助者可能被电击伤</w:t>
      </w:r>
      <w:r>
        <w:rPr>
          <w:color w:val="A1A1A1"/>
          <w:w w:val="105"/>
        </w:rPr>
        <w:t>。</w:t>
      </w:r>
    </w:p>
    <w:p>
      <w:pPr>
        <w:pStyle w:val="BodyText"/>
        <w:spacing w:line="319" w:lineRule="auto" w:before="3"/>
        <w:ind w:left="779" w:right="720" w:firstLine="824"/>
        <w:jc w:val="both"/>
      </w:pPr>
      <w:r>
        <w:rPr>
          <w:color w:val="6B6B6B"/>
          <w:spacing w:val="-1"/>
          <w:w w:val="109"/>
        </w:rPr>
        <w:t>一旦救助者可安全地接触触电者时，首先应检查触</w:t>
      </w:r>
      <w:r>
        <w:rPr>
          <w:color w:val="494949"/>
          <w:spacing w:val="2"/>
          <w:w w:val="103"/>
        </w:rPr>
        <w:t>电者是否有呼吸</w:t>
      </w:r>
      <w:r>
        <w:rPr>
          <w:color w:val="6B6B6B"/>
          <w:spacing w:val="2"/>
          <w:w w:val="103"/>
        </w:rPr>
        <w:t>、</w:t>
      </w:r>
      <w:r>
        <w:rPr>
          <w:color w:val="494949"/>
          <w:spacing w:val="2"/>
          <w:w w:val="103"/>
        </w:rPr>
        <w:t>脉搏</w:t>
      </w:r>
      <w:r>
        <w:rPr>
          <w:color w:val="A1A1A1"/>
          <w:spacing w:val="2"/>
          <w:w w:val="103"/>
        </w:rPr>
        <w:t>。</w:t>
      </w:r>
      <w:r>
        <w:rPr>
          <w:color w:val="494949"/>
          <w:spacing w:val="1"/>
          <w:w w:val="103"/>
        </w:rPr>
        <w:t>如果已无呼吸和脉搏，应立即开</w:t>
      </w:r>
      <w:r>
        <w:rPr>
          <w:color w:val="363636"/>
          <w:spacing w:val="3"/>
          <w:w w:val="108"/>
        </w:rPr>
        <w:t>始心肺复苏</w:t>
      </w:r>
      <w:r>
        <w:rPr>
          <w:rFonts w:ascii="Arial" w:eastAsia="Arial"/>
          <w:color w:val="5B5B5B"/>
          <w:spacing w:val="1"/>
          <w:w w:val="107"/>
          <w:sz w:val="38"/>
        </w:rPr>
        <w:t>(</w:t>
      </w:r>
      <w:r>
        <w:rPr>
          <w:rFonts w:ascii="Arial" w:eastAsia="Arial"/>
          <w:color w:val="5B5B5B"/>
          <w:spacing w:val="2"/>
          <w:w w:val="107"/>
          <w:sz w:val="38"/>
        </w:rPr>
        <w:t>C</w:t>
      </w:r>
      <w:r>
        <w:rPr>
          <w:rFonts w:ascii="Arial" w:eastAsia="Arial"/>
          <w:color w:val="363636"/>
          <w:spacing w:val="1"/>
          <w:w w:val="107"/>
          <w:sz w:val="38"/>
        </w:rPr>
        <w:t>P</w:t>
      </w:r>
      <w:r>
        <w:rPr>
          <w:rFonts w:ascii="Arial" w:eastAsia="Arial"/>
          <w:color w:val="363636"/>
          <w:spacing w:val="2"/>
          <w:w w:val="107"/>
          <w:sz w:val="38"/>
        </w:rPr>
        <w:t>R</w:t>
      </w:r>
      <w:r>
        <w:rPr>
          <w:rFonts w:ascii="Arial" w:eastAsia="Arial"/>
          <w:color w:val="5B5B5B"/>
          <w:spacing w:val="1"/>
          <w:w w:val="107"/>
          <w:sz w:val="38"/>
        </w:rPr>
        <w:t>)</w:t>
      </w:r>
      <w:r>
        <w:rPr>
          <w:color w:val="A1A1A1"/>
          <w:spacing w:val="3"/>
          <w:w w:val="108"/>
        </w:rPr>
        <w:t>。</w:t>
      </w:r>
      <w:r>
        <w:rPr>
          <w:color w:val="494949"/>
          <w:spacing w:val="2"/>
          <w:w w:val="108"/>
        </w:rPr>
        <w:t>稍重的电击伤应该请求急诊医疗救助</w:t>
      </w:r>
      <w:r>
        <w:rPr>
          <w:color w:val="A1A1A1"/>
          <w:spacing w:val="2"/>
          <w:w w:val="108"/>
        </w:rPr>
        <w:t>。</w:t>
      </w:r>
      <w:r>
        <w:rPr>
          <w:color w:val="494949"/>
          <w:spacing w:val="2"/>
          <w:w w:val="108"/>
        </w:rPr>
        <w:t>由于电烧伤的程度容易误诊，因此如果怀疑伤势较</w:t>
      </w:r>
      <w:r>
        <w:rPr>
          <w:color w:val="5B5B5B"/>
          <w:spacing w:val="2"/>
          <w:w w:val="108"/>
        </w:rPr>
        <w:t>重应请求医疗救助</w:t>
      </w:r>
      <w:r>
        <w:rPr>
          <w:color w:val="A1A1A1"/>
          <w:spacing w:val="2"/>
          <w:w w:val="108"/>
        </w:rPr>
        <w:t>。</w:t>
      </w:r>
    </w:p>
    <w:p>
      <w:pPr>
        <w:pStyle w:val="BodyText"/>
        <w:spacing w:line="304" w:lineRule="auto" w:before="20"/>
        <w:ind w:left="784" w:right="717" w:firstLine="821"/>
      </w:pPr>
      <w:r>
        <w:rPr>
          <w:color w:val="494949"/>
          <w:spacing w:val="-1"/>
          <w:w w:val="109"/>
        </w:rPr>
        <w:t>横纹肌溶解的患者可给予大量静脉补液，必要时注</w:t>
      </w:r>
      <w:r>
        <w:rPr>
          <w:color w:val="494949"/>
          <w:spacing w:val="2"/>
          <w:w w:val="107"/>
        </w:rPr>
        <w:t>射破伤风抗毒素</w:t>
      </w:r>
      <w:r>
        <w:rPr>
          <w:color w:val="A1A1A1"/>
          <w:w w:val="107"/>
        </w:rPr>
        <w:t>。</w:t>
      </w:r>
    </w:p>
    <w:p>
      <w:pPr>
        <w:pStyle w:val="BodyText"/>
        <w:spacing w:line="321" w:lineRule="auto" w:before="64"/>
        <w:ind w:left="768" w:right="769" w:firstLine="817"/>
        <w:jc w:val="both"/>
      </w:pPr>
      <w:r>
        <w:rPr>
          <w:color w:val="494949"/>
          <w:w w:val="112"/>
        </w:rPr>
        <w:t>皮肤烧伤可用烧伤软膏（如磺胺瞪</w:t>
      </w:r>
      <w:r>
        <w:rPr>
          <w:color w:val="494949"/>
          <w:spacing w:val="15"/>
        </w:rPr>
        <w:t> </w:t>
      </w:r>
      <w:r>
        <w:rPr>
          <w:color w:val="494949"/>
          <w:spacing w:val="-3"/>
          <w:w w:val="112"/>
        </w:rPr>
        <w:t>银、杆菌肤或</w:t>
      </w:r>
      <w:r>
        <w:rPr>
          <w:color w:val="5B5B5B"/>
          <w:spacing w:val="1"/>
          <w:w w:val="108"/>
        </w:rPr>
        <w:t>灭菌芦苔汁），并用消毒辅料包扎</w:t>
      </w:r>
      <w:r>
        <w:rPr>
          <w:color w:val="A1A1A1"/>
          <w:spacing w:val="1"/>
          <w:w w:val="108"/>
        </w:rPr>
        <w:t>。</w:t>
      </w:r>
      <w:r>
        <w:rPr>
          <w:color w:val="494949"/>
          <w:w w:val="108"/>
        </w:rPr>
        <w:t>仅仅是有轻度烧伤的患者可在家治疗</w:t>
      </w:r>
      <w:r>
        <w:rPr>
          <w:color w:val="A1A1A1"/>
          <w:w w:val="108"/>
        </w:rPr>
        <w:t>。</w:t>
      </w:r>
      <w:r>
        <w:rPr>
          <w:color w:val="494949"/>
          <w:w w:val="108"/>
        </w:rPr>
        <w:t>如果损伤较为严重应住院治疗，最</w:t>
      </w:r>
    </w:p>
    <w:p>
      <w:pPr>
        <w:spacing w:line="240" w:lineRule="auto" w:before="5"/>
        <w:rPr>
          <w:sz w:val="44"/>
        </w:rPr>
      </w:pPr>
      <w:r>
        <w:rPr/>
        <w:br w:type="column"/>
      </w:r>
      <w:r>
        <w:rPr>
          <w:sz w:val="44"/>
        </w:rPr>
      </w:r>
    </w:p>
    <w:p>
      <w:pPr>
        <w:pStyle w:val="BodyText"/>
        <w:spacing w:line="309" w:lineRule="auto"/>
        <w:ind w:left="90" w:right="635"/>
      </w:pPr>
      <w:r>
        <w:rPr>
          <w:color w:val="494949"/>
          <w:spacing w:val="2"/>
          <w:w w:val="108"/>
        </w:rPr>
        <w:t>好是在烧伤中心进行治疗</w:t>
      </w:r>
      <w:r>
        <w:rPr>
          <w:color w:val="A1A1A1"/>
          <w:spacing w:val="2"/>
          <w:w w:val="108"/>
        </w:rPr>
        <w:t>。</w:t>
      </w:r>
      <w:r>
        <w:rPr>
          <w:color w:val="494949"/>
          <w:spacing w:val="1"/>
          <w:w w:val="108"/>
        </w:rPr>
        <w:t>如患者有以下情况，应留院</w:t>
      </w:r>
      <w:r>
        <w:rPr>
          <w:color w:val="494949"/>
          <w:spacing w:val="1"/>
          <w:w w:val="122"/>
        </w:rPr>
        <w:t>观察</w:t>
      </w:r>
      <w:r>
        <w:rPr>
          <w:rFonts w:ascii="Times New Roman" w:eastAsia="Times New Roman"/>
          <w:color w:val="494949"/>
          <w:spacing w:val="1"/>
          <w:w w:val="123"/>
          <w:sz w:val="39"/>
        </w:rPr>
        <w:t>6~24</w:t>
      </w:r>
      <w:r>
        <w:rPr>
          <w:color w:val="494949"/>
          <w:spacing w:val="1"/>
          <w:w w:val="122"/>
        </w:rPr>
        <w:t>小时</w:t>
      </w:r>
      <w:r>
        <w:rPr>
          <w:color w:val="1A1A1A"/>
          <w:spacing w:val="1"/>
          <w:w w:val="122"/>
        </w:rPr>
        <w:t>：</w:t>
      </w:r>
    </w:p>
    <w:p>
      <w:pPr>
        <w:pStyle w:val="BodyText"/>
        <w:spacing w:before="37"/>
        <w:ind w:left="11"/>
      </w:pPr>
      <w:r>
        <w:rPr>
          <w:color w:val="1A1A1A"/>
          <w:w w:val="110"/>
        </w:rPr>
        <w:t>·</w:t>
      </w:r>
      <w:r>
        <w:rPr>
          <w:color w:val="494949"/>
          <w:w w:val="110"/>
        </w:rPr>
        <w:t>心</w:t>
      </w:r>
      <w:r>
        <w:rPr>
          <w:color w:val="494949"/>
          <w:w w:val="110"/>
        </w:rPr>
        <w:t>电</w:t>
      </w:r>
      <w:r>
        <w:rPr>
          <w:color w:val="494949"/>
          <w:w w:val="110"/>
        </w:rPr>
        <w:t>图</w:t>
      </w:r>
      <w:r>
        <w:rPr>
          <w:color w:val="494949"/>
          <w:w w:val="110"/>
        </w:rPr>
        <w:t>结</w:t>
      </w:r>
      <w:r>
        <w:rPr>
          <w:color w:val="494949"/>
          <w:w w:val="110"/>
        </w:rPr>
        <w:t>果</w:t>
      </w:r>
      <w:r>
        <w:rPr>
          <w:color w:val="494949"/>
          <w:w w:val="110"/>
        </w:rPr>
        <w:t>有</w:t>
      </w:r>
      <w:r>
        <w:rPr>
          <w:color w:val="494949"/>
          <w:w w:val="110"/>
        </w:rPr>
        <w:t>异</w:t>
      </w:r>
      <w:r>
        <w:rPr>
          <w:color w:val="494949"/>
          <w:spacing w:val="-10"/>
          <w:w w:val="110"/>
        </w:rPr>
        <w:t>常</w:t>
      </w:r>
    </w:p>
    <w:p>
      <w:pPr>
        <w:pStyle w:val="BodyText"/>
        <w:spacing w:before="174"/>
        <w:ind w:left="11"/>
      </w:pPr>
      <w:r>
        <w:rPr>
          <w:color w:val="1A1A1A"/>
          <w:w w:val="110"/>
        </w:rPr>
        <w:t>·</w:t>
      </w:r>
      <w:r>
        <w:rPr>
          <w:color w:val="494949"/>
          <w:w w:val="110"/>
        </w:rPr>
        <w:t>患</w:t>
      </w:r>
      <w:r>
        <w:rPr>
          <w:color w:val="494949"/>
          <w:w w:val="110"/>
        </w:rPr>
        <w:t>者</w:t>
      </w:r>
      <w:r>
        <w:rPr>
          <w:color w:val="494949"/>
          <w:w w:val="110"/>
        </w:rPr>
        <w:t>有</w:t>
      </w:r>
      <w:r>
        <w:rPr>
          <w:color w:val="494949"/>
          <w:w w:val="110"/>
        </w:rPr>
        <w:t>过</w:t>
      </w:r>
      <w:r>
        <w:rPr>
          <w:color w:val="494949"/>
          <w:w w:val="110"/>
        </w:rPr>
        <w:t>意</w:t>
      </w:r>
      <w:r>
        <w:rPr>
          <w:color w:val="494949"/>
          <w:w w:val="110"/>
        </w:rPr>
        <w:t>识</w:t>
      </w:r>
      <w:r>
        <w:rPr>
          <w:color w:val="494949"/>
          <w:w w:val="110"/>
        </w:rPr>
        <w:t>丧</w:t>
      </w:r>
      <w:r>
        <w:rPr>
          <w:color w:val="494949"/>
          <w:spacing w:val="-10"/>
          <w:w w:val="110"/>
        </w:rPr>
        <w:t>失</w:t>
      </w:r>
    </w:p>
    <w:p>
      <w:pPr>
        <w:pStyle w:val="BodyText"/>
        <w:spacing w:before="164"/>
        <w:ind w:left="1"/>
      </w:pPr>
      <w:r>
        <w:rPr>
          <w:color w:val="1A1A1A"/>
        </w:rPr>
        <w:t>·</w:t>
      </w:r>
      <w:r>
        <w:rPr>
          <w:color w:val="494949"/>
        </w:rPr>
        <w:t>患</w:t>
      </w:r>
      <w:r>
        <w:rPr>
          <w:color w:val="494949"/>
        </w:rPr>
        <w:t>者</w:t>
      </w:r>
      <w:r>
        <w:rPr>
          <w:color w:val="494949"/>
        </w:rPr>
        <w:t>出</w:t>
      </w:r>
      <w:r>
        <w:rPr>
          <w:color w:val="494949"/>
        </w:rPr>
        <w:t>现</w:t>
      </w:r>
      <w:r>
        <w:rPr>
          <w:color w:val="494949"/>
        </w:rPr>
        <w:t>心</w:t>
      </w:r>
      <w:r>
        <w:rPr>
          <w:color w:val="494949"/>
        </w:rPr>
        <w:t>脏</w:t>
      </w:r>
      <w:r>
        <w:rPr>
          <w:color w:val="494949"/>
        </w:rPr>
        <w:t>疾</w:t>
      </w:r>
      <w:r>
        <w:rPr>
          <w:color w:val="494949"/>
        </w:rPr>
        <w:t>病</w:t>
      </w:r>
      <w:r>
        <w:rPr>
          <w:color w:val="494949"/>
        </w:rPr>
        <w:t>的</w:t>
      </w:r>
      <w:r>
        <w:rPr>
          <w:color w:val="494949"/>
        </w:rPr>
        <w:t>症</w:t>
      </w:r>
      <w:r>
        <w:rPr>
          <w:color w:val="494949"/>
        </w:rPr>
        <w:t>状</w:t>
      </w:r>
      <w:r>
        <w:rPr>
          <w:color w:val="494949"/>
        </w:rPr>
        <w:t>（</w:t>
      </w:r>
      <w:r>
        <w:rPr>
          <w:color w:val="494949"/>
        </w:rPr>
        <w:t>如</w:t>
      </w:r>
      <w:r>
        <w:rPr>
          <w:color w:val="494949"/>
        </w:rPr>
        <w:t>胸</w:t>
      </w:r>
      <w:r>
        <w:rPr>
          <w:color w:val="494949"/>
        </w:rPr>
        <w:t>痛</w:t>
      </w:r>
      <w:r>
        <w:rPr>
          <w:color w:val="6B6B6B"/>
        </w:rPr>
        <w:t>、</w:t>
      </w:r>
      <w:r>
        <w:rPr>
          <w:color w:val="6B6B6B"/>
        </w:rPr>
        <w:t>气</w:t>
      </w:r>
      <w:r>
        <w:rPr>
          <w:color w:val="6B6B6B"/>
        </w:rPr>
        <w:t>短</w:t>
      </w:r>
      <w:r>
        <w:rPr>
          <w:color w:val="6B6B6B"/>
        </w:rPr>
        <w:t>、</w:t>
      </w:r>
      <w:r>
        <w:rPr>
          <w:color w:val="363636"/>
        </w:rPr>
        <w:t>心</w:t>
      </w:r>
      <w:r>
        <w:rPr>
          <w:color w:val="363636"/>
        </w:rPr>
        <w:t>悸</w:t>
      </w:r>
      <w:r>
        <w:rPr>
          <w:color w:val="5B5B5B"/>
        </w:rPr>
        <w:t>等</w:t>
      </w:r>
      <w:r>
        <w:rPr>
          <w:color w:val="5B5B5B"/>
          <w:spacing w:val="-10"/>
        </w:rPr>
        <w:t>）</w:t>
      </w:r>
    </w:p>
    <w:p>
      <w:pPr>
        <w:pStyle w:val="BodyText"/>
        <w:spacing w:before="142"/>
        <w:ind w:left="1"/>
      </w:pPr>
      <w:r>
        <w:rPr>
          <w:color w:val="1A1A1A"/>
          <w:w w:val="110"/>
        </w:rPr>
        <w:t>·</w:t>
      </w:r>
      <w:r>
        <w:rPr>
          <w:color w:val="494949"/>
          <w:w w:val="110"/>
        </w:rPr>
        <w:t>患</w:t>
      </w:r>
      <w:r>
        <w:rPr>
          <w:color w:val="494949"/>
          <w:w w:val="110"/>
        </w:rPr>
        <w:t>者</w:t>
      </w:r>
      <w:r>
        <w:rPr>
          <w:color w:val="494949"/>
          <w:w w:val="110"/>
        </w:rPr>
        <w:t>合</w:t>
      </w:r>
      <w:r>
        <w:rPr>
          <w:color w:val="494949"/>
          <w:w w:val="110"/>
        </w:rPr>
        <w:t>并</w:t>
      </w:r>
      <w:r>
        <w:rPr>
          <w:color w:val="494949"/>
          <w:w w:val="110"/>
        </w:rPr>
        <w:t>其</w:t>
      </w:r>
      <w:r>
        <w:rPr>
          <w:color w:val="494949"/>
          <w:w w:val="110"/>
        </w:rPr>
        <w:t>他</w:t>
      </w:r>
      <w:r>
        <w:rPr>
          <w:color w:val="494949"/>
          <w:w w:val="110"/>
        </w:rPr>
        <w:t>严</w:t>
      </w:r>
      <w:r>
        <w:rPr>
          <w:color w:val="494949"/>
          <w:w w:val="110"/>
        </w:rPr>
        <w:t>重</w:t>
      </w:r>
      <w:r>
        <w:rPr>
          <w:color w:val="494949"/>
          <w:w w:val="110"/>
        </w:rPr>
        <w:t>损</w:t>
      </w:r>
      <w:r>
        <w:rPr>
          <w:color w:val="494949"/>
          <w:spacing w:val="-10"/>
          <w:w w:val="110"/>
        </w:rPr>
        <w:t>伤</w:t>
      </w:r>
    </w:p>
    <w:p>
      <w:pPr>
        <w:pStyle w:val="BodyText"/>
        <w:spacing w:before="164"/>
        <w:ind w:left="1"/>
      </w:pPr>
      <w:r>
        <w:rPr>
          <w:color w:val="1A1A1A"/>
          <w:w w:val="105"/>
        </w:rPr>
        <w:t>·</w:t>
      </w:r>
      <w:r>
        <w:rPr>
          <w:color w:val="494949"/>
          <w:w w:val="105"/>
        </w:rPr>
        <w:t>患</w:t>
      </w:r>
      <w:r>
        <w:rPr>
          <w:color w:val="494949"/>
          <w:w w:val="105"/>
        </w:rPr>
        <w:t>者</w:t>
      </w:r>
      <w:r>
        <w:rPr>
          <w:color w:val="494949"/>
          <w:w w:val="105"/>
        </w:rPr>
        <w:t>怀</w:t>
      </w:r>
      <w:r>
        <w:rPr>
          <w:color w:val="494949"/>
          <w:w w:val="105"/>
        </w:rPr>
        <w:t>孕</w:t>
      </w:r>
      <w:r>
        <w:rPr>
          <w:color w:val="494949"/>
          <w:w w:val="105"/>
        </w:rPr>
        <w:t>（</w:t>
      </w:r>
      <w:r>
        <w:rPr>
          <w:color w:val="494949"/>
          <w:w w:val="105"/>
        </w:rPr>
        <w:t>多</w:t>
      </w:r>
      <w:r>
        <w:rPr>
          <w:color w:val="494949"/>
          <w:w w:val="105"/>
        </w:rPr>
        <w:t>数</w:t>
      </w:r>
      <w:r>
        <w:rPr>
          <w:color w:val="494949"/>
          <w:w w:val="105"/>
        </w:rPr>
        <w:t>人</w:t>
      </w:r>
      <w:r>
        <w:rPr>
          <w:color w:val="494949"/>
          <w:w w:val="105"/>
        </w:rPr>
        <w:t>，</w:t>
      </w:r>
      <w:r>
        <w:rPr>
          <w:color w:val="494949"/>
          <w:w w:val="105"/>
        </w:rPr>
        <w:t>但</w:t>
      </w:r>
      <w:r>
        <w:rPr>
          <w:color w:val="494949"/>
          <w:w w:val="105"/>
        </w:rPr>
        <w:t>不</w:t>
      </w:r>
      <w:r>
        <w:rPr>
          <w:color w:val="494949"/>
          <w:w w:val="105"/>
        </w:rPr>
        <w:t>是</w:t>
      </w:r>
      <w:r>
        <w:rPr>
          <w:color w:val="494949"/>
          <w:w w:val="105"/>
        </w:rPr>
        <w:t>全</w:t>
      </w:r>
      <w:r>
        <w:rPr>
          <w:color w:val="494949"/>
          <w:w w:val="105"/>
        </w:rPr>
        <w:t>部</w:t>
      </w:r>
      <w:r>
        <w:rPr>
          <w:color w:val="494949"/>
          <w:w w:val="105"/>
        </w:rPr>
        <w:t>都</w:t>
      </w:r>
      <w:r>
        <w:rPr>
          <w:color w:val="494949"/>
          <w:w w:val="105"/>
        </w:rPr>
        <w:t>需</w:t>
      </w:r>
      <w:r>
        <w:rPr>
          <w:color w:val="494949"/>
          <w:w w:val="105"/>
        </w:rPr>
        <w:t>要</w:t>
      </w:r>
      <w:r>
        <w:rPr>
          <w:color w:val="494949"/>
          <w:w w:val="105"/>
        </w:rPr>
        <w:t>观</w:t>
      </w:r>
      <w:r>
        <w:rPr>
          <w:color w:val="494949"/>
          <w:w w:val="105"/>
        </w:rPr>
        <w:t>察</w:t>
      </w:r>
      <w:r>
        <w:rPr>
          <w:color w:val="494949"/>
          <w:spacing w:val="-10"/>
          <w:w w:val="105"/>
        </w:rPr>
        <w:t>）</w:t>
      </w:r>
    </w:p>
    <w:p>
      <w:pPr>
        <w:pStyle w:val="BodyText"/>
        <w:spacing w:line="321" w:lineRule="auto" w:before="154"/>
        <w:ind w:left="624" w:right="665" w:hanging="624"/>
      </w:pPr>
      <w:r>
        <w:rPr>
          <w:color w:val="1A1A1A"/>
          <w:spacing w:val="1"/>
          <w:w w:val="109"/>
        </w:rPr>
        <w:t>·</w:t>
      </w:r>
      <w:r>
        <w:rPr>
          <w:color w:val="5B5B5B"/>
          <w:spacing w:val="1"/>
          <w:w w:val="109"/>
        </w:rPr>
        <w:t>患者已知患有心脏病（</w:t>
      </w:r>
      <w:r>
        <w:rPr>
          <w:color w:val="5B5B5B"/>
          <w:w w:val="109"/>
        </w:rPr>
        <w:t>多数人，但不是全部都需要观</w:t>
      </w:r>
      <w:r>
        <w:rPr>
          <w:color w:val="5B5B5B"/>
          <w:w w:val="101"/>
        </w:rPr>
        <w:t>察）</w:t>
      </w:r>
    </w:p>
    <w:p>
      <w:pPr>
        <w:pStyle w:val="BodyText"/>
        <w:spacing w:line="319" w:lineRule="auto" w:before="12"/>
        <w:ind w:left="55" w:right="564" w:firstLine="812"/>
        <w:jc w:val="both"/>
      </w:pPr>
      <w:r>
        <w:rPr>
          <w:color w:val="494949"/>
          <w:spacing w:val="-2"/>
          <w:w w:val="110"/>
        </w:rPr>
        <w:t>因咬弄或吮吸电线受电击伤的幼童应送到儿童牙齿</w:t>
      </w:r>
      <w:r>
        <w:rPr>
          <w:color w:val="5B5B5B"/>
          <w:spacing w:val="-2"/>
          <w:w w:val="110"/>
        </w:rPr>
        <w:t>矫</w:t>
      </w:r>
      <w:r>
        <w:rPr>
          <w:color w:val="5B5B5B"/>
          <w:spacing w:val="-2"/>
          <w:w w:val="110"/>
        </w:rPr>
        <w:t>形</w:t>
      </w:r>
      <w:r>
        <w:rPr>
          <w:color w:val="5B5B5B"/>
          <w:spacing w:val="-2"/>
          <w:w w:val="110"/>
        </w:rPr>
        <w:t>医</w:t>
      </w:r>
      <w:r>
        <w:rPr>
          <w:color w:val="5B5B5B"/>
          <w:spacing w:val="-2"/>
          <w:w w:val="110"/>
        </w:rPr>
        <w:t>师</w:t>
      </w:r>
      <w:r>
        <w:rPr>
          <w:color w:val="5B5B5B"/>
          <w:spacing w:val="-2"/>
          <w:w w:val="110"/>
        </w:rPr>
        <w:t>、</w:t>
      </w:r>
      <w:r>
        <w:rPr>
          <w:color w:val="5B5B5B"/>
          <w:spacing w:val="-2"/>
          <w:w w:val="110"/>
        </w:rPr>
        <w:t>口</w:t>
      </w:r>
      <w:r>
        <w:rPr>
          <w:color w:val="5B5B5B"/>
          <w:spacing w:val="-2"/>
          <w:w w:val="110"/>
        </w:rPr>
        <w:t>腔</w:t>
      </w:r>
      <w:r>
        <w:rPr>
          <w:color w:val="5B5B5B"/>
          <w:spacing w:val="-2"/>
          <w:w w:val="110"/>
        </w:rPr>
        <w:t>外</w:t>
      </w:r>
      <w:r>
        <w:rPr>
          <w:color w:val="5B5B5B"/>
          <w:spacing w:val="-2"/>
          <w:w w:val="110"/>
        </w:rPr>
        <w:t>科</w:t>
      </w:r>
      <w:r>
        <w:rPr>
          <w:color w:val="5B5B5B"/>
          <w:spacing w:val="-2"/>
          <w:w w:val="110"/>
        </w:rPr>
        <w:t>医</w:t>
      </w:r>
      <w:r>
        <w:rPr>
          <w:color w:val="5B5B5B"/>
          <w:spacing w:val="-2"/>
          <w:w w:val="110"/>
        </w:rPr>
        <w:t>师</w:t>
      </w:r>
      <w:r>
        <w:rPr>
          <w:color w:val="5B5B5B"/>
          <w:spacing w:val="-2"/>
          <w:w w:val="110"/>
        </w:rPr>
        <w:t>处</w:t>
      </w:r>
      <w:r>
        <w:rPr>
          <w:color w:val="5B5B5B"/>
          <w:spacing w:val="-2"/>
          <w:w w:val="110"/>
        </w:rPr>
        <w:t>或</w:t>
      </w:r>
      <w:r>
        <w:rPr>
          <w:color w:val="5B5B5B"/>
          <w:spacing w:val="-2"/>
          <w:w w:val="110"/>
        </w:rPr>
        <w:t>对</w:t>
      </w:r>
      <w:r>
        <w:rPr>
          <w:color w:val="5B5B5B"/>
          <w:spacing w:val="-2"/>
          <w:w w:val="110"/>
        </w:rPr>
        <w:t>这</w:t>
      </w:r>
      <w:r>
        <w:rPr>
          <w:color w:val="5B5B5B"/>
          <w:spacing w:val="-2"/>
          <w:w w:val="110"/>
        </w:rPr>
        <w:t>类</w:t>
      </w:r>
      <w:r>
        <w:rPr>
          <w:color w:val="5B5B5B"/>
          <w:spacing w:val="-2"/>
          <w:w w:val="110"/>
        </w:rPr>
        <w:t>损</w:t>
      </w:r>
      <w:r>
        <w:rPr>
          <w:color w:val="5B5B5B"/>
          <w:spacing w:val="-2"/>
          <w:w w:val="110"/>
        </w:rPr>
        <w:t>伤</w:t>
      </w:r>
      <w:r>
        <w:rPr>
          <w:color w:val="5B5B5B"/>
          <w:spacing w:val="-2"/>
          <w:w w:val="110"/>
        </w:rPr>
        <w:t>有</w:t>
      </w:r>
      <w:r>
        <w:rPr>
          <w:color w:val="5B5B5B"/>
          <w:spacing w:val="-2"/>
          <w:w w:val="110"/>
        </w:rPr>
        <w:t>丰</w:t>
      </w:r>
      <w:r>
        <w:rPr>
          <w:color w:val="5B5B5B"/>
          <w:spacing w:val="-2"/>
          <w:w w:val="110"/>
        </w:rPr>
        <w:t>富</w:t>
      </w:r>
      <w:r>
        <w:rPr>
          <w:color w:val="5B5B5B"/>
          <w:spacing w:val="-2"/>
          <w:w w:val="110"/>
        </w:rPr>
        <w:t>经</w:t>
      </w:r>
      <w:r>
        <w:rPr>
          <w:color w:val="5B5B5B"/>
          <w:spacing w:val="-2"/>
          <w:w w:val="110"/>
        </w:rPr>
        <w:t>验</w:t>
      </w:r>
      <w:r>
        <w:rPr>
          <w:color w:val="5B5B5B"/>
          <w:spacing w:val="-2"/>
          <w:w w:val="110"/>
        </w:rPr>
        <w:t>的</w:t>
      </w:r>
      <w:r>
        <w:rPr>
          <w:color w:val="494949"/>
          <w:spacing w:val="-2"/>
          <w:w w:val="110"/>
        </w:rPr>
        <w:t>外</w:t>
      </w:r>
      <w:r>
        <w:rPr>
          <w:color w:val="494949"/>
          <w:spacing w:val="-2"/>
          <w:w w:val="110"/>
        </w:rPr>
        <w:t>科</w:t>
      </w:r>
      <w:r>
        <w:rPr>
          <w:color w:val="494949"/>
          <w:spacing w:val="-2"/>
          <w:w w:val="110"/>
        </w:rPr>
        <w:t>医</w:t>
      </w:r>
      <w:r>
        <w:rPr>
          <w:color w:val="494949"/>
          <w:spacing w:val="-2"/>
          <w:w w:val="110"/>
        </w:rPr>
        <w:t>师</w:t>
      </w:r>
      <w:r>
        <w:rPr>
          <w:color w:val="494949"/>
          <w:spacing w:val="-2"/>
          <w:w w:val="110"/>
        </w:rPr>
        <w:t>进</w:t>
      </w:r>
      <w:r>
        <w:rPr>
          <w:color w:val="6B6B6B"/>
          <w:spacing w:val="-2"/>
          <w:w w:val="110"/>
        </w:rPr>
        <w:t>一</w:t>
      </w:r>
      <w:r>
        <w:rPr>
          <w:color w:val="494949"/>
          <w:spacing w:val="-2"/>
          <w:w w:val="110"/>
        </w:rPr>
        <w:t>步</w:t>
      </w:r>
      <w:r>
        <w:rPr>
          <w:color w:val="494949"/>
          <w:spacing w:val="-2"/>
          <w:w w:val="110"/>
        </w:rPr>
        <w:t>治</w:t>
      </w:r>
      <w:r>
        <w:rPr>
          <w:color w:val="494949"/>
          <w:spacing w:val="-2"/>
          <w:w w:val="110"/>
        </w:rPr>
        <w:t>疗</w:t>
      </w:r>
      <w:r>
        <w:rPr>
          <w:color w:val="A1A1A1"/>
          <w:spacing w:val="-2"/>
          <w:w w:val="110"/>
        </w:rPr>
        <w:t>。</w:t>
      </w:r>
    </w:p>
    <w:p>
      <w:pPr>
        <w:pStyle w:val="BodyText"/>
        <w:spacing w:before="1"/>
        <w:rPr>
          <w:sz w:val="42"/>
        </w:rPr>
      </w:pPr>
    </w:p>
    <w:p>
      <w:pPr>
        <w:spacing w:before="0"/>
        <w:ind w:left="3422" w:right="3977" w:firstLine="0"/>
        <w:jc w:val="center"/>
        <w:rPr>
          <w:sz w:val="54"/>
        </w:rPr>
      </w:pPr>
      <w:r>
        <w:rPr>
          <w:color w:val="1A1A1A"/>
          <w:w w:val="140"/>
          <w:sz w:val="54"/>
        </w:rPr>
        <w:t>闪</w:t>
      </w:r>
      <w:r>
        <w:rPr>
          <w:color w:val="1A1A1A"/>
          <w:w w:val="140"/>
          <w:sz w:val="54"/>
        </w:rPr>
        <w:t>电</w:t>
      </w:r>
      <w:r>
        <w:rPr>
          <w:color w:val="1A1A1A"/>
          <w:w w:val="140"/>
          <w:sz w:val="54"/>
        </w:rPr>
        <w:t>击</w:t>
      </w:r>
      <w:r>
        <w:rPr>
          <w:color w:val="1A1A1A"/>
          <w:spacing w:val="-10"/>
          <w:w w:val="140"/>
          <w:sz w:val="54"/>
        </w:rPr>
        <w:t>伤</w:t>
      </w:r>
    </w:p>
    <w:p>
      <w:pPr>
        <w:pStyle w:val="BodyText"/>
        <w:rPr>
          <w:sz w:val="55"/>
        </w:rPr>
      </w:pPr>
    </w:p>
    <w:p>
      <w:pPr>
        <w:pStyle w:val="BodyText"/>
        <w:spacing w:line="309" w:lineRule="auto" w:before="1"/>
        <w:ind w:left="86" w:right="650" w:firstLine="794"/>
      </w:pPr>
      <w:r>
        <w:rPr>
          <w:color w:val="6B6B6B"/>
          <w:spacing w:val="-2"/>
          <w:w w:val="115"/>
        </w:rPr>
        <w:t>闪</w:t>
      </w:r>
      <w:r>
        <w:rPr>
          <w:color w:val="6B6B6B"/>
          <w:spacing w:val="-2"/>
          <w:w w:val="115"/>
        </w:rPr>
        <w:t>电</w:t>
      </w:r>
      <w:r>
        <w:rPr>
          <w:color w:val="6B6B6B"/>
          <w:spacing w:val="-2"/>
          <w:w w:val="115"/>
        </w:rPr>
        <w:t>击</w:t>
      </w:r>
      <w:r>
        <w:rPr>
          <w:color w:val="6B6B6B"/>
          <w:spacing w:val="-2"/>
          <w:w w:val="115"/>
        </w:rPr>
        <w:t>伤</w:t>
      </w:r>
      <w:r>
        <w:rPr>
          <w:color w:val="6B6B6B"/>
          <w:spacing w:val="-2"/>
          <w:w w:val="115"/>
        </w:rPr>
        <w:t>是</w:t>
      </w:r>
      <w:r>
        <w:rPr>
          <w:color w:val="6B6B6B"/>
          <w:spacing w:val="-2"/>
          <w:w w:val="115"/>
        </w:rPr>
        <w:t>遭</w:t>
      </w:r>
      <w:r>
        <w:rPr>
          <w:color w:val="6B6B6B"/>
          <w:spacing w:val="-2"/>
          <w:w w:val="115"/>
        </w:rPr>
        <w:t>受</w:t>
      </w:r>
      <w:r>
        <w:rPr>
          <w:color w:val="6B6B6B"/>
          <w:spacing w:val="-2"/>
          <w:w w:val="115"/>
        </w:rPr>
        <w:t>短</w:t>
      </w:r>
      <w:r>
        <w:rPr>
          <w:color w:val="6B6B6B"/>
          <w:spacing w:val="-2"/>
          <w:w w:val="115"/>
        </w:rPr>
        <w:t>暂</w:t>
      </w:r>
      <w:r>
        <w:rPr>
          <w:color w:val="6B6B6B"/>
          <w:spacing w:val="-2"/>
          <w:w w:val="115"/>
        </w:rPr>
        <w:t>的</w:t>
      </w:r>
      <w:r>
        <w:rPr>
          <w:color w:val="6B6B6B"/>
          <w:spacing w:val="-2"/>
          <w:w w:val="115"/>
        </w:rPr>
        <w:t>、</w:t>
      </w:r>
      <w:r>
        <w:rPr>
          <w:color w:val="6B6B6B"/>
          <w:spacing w:val="-2"/>
          <w:w w:val="115"/>
        </w:rPr>
        <w:t>强</w:t>
      </w:r>
      <w:r>
        <w:rPr>
          <w:color w:val="6B6B6B"/>
          <w:spacing w:val="-2"/>
          <w:w w:val="115"/>
        </w:rPr>
        <w:t>大</w:t>
      </w:r>
      <w:r>
        <w:rPr>
          <w:color w:val="6B6B6B"/>
          <w:spacing w:val="-2"/>
          <w:w w:val="115"/>
        </w:rPr>
        <w:t>的</w:t>
      </w:r>
      <w:r>
        <w:rPr>
          <w:color w:val="6B6B6B"/>
          <w:spacing w:val="-2"/>
          <w:w w:val="115"/>
        </w:rPr>
        <w:t>电</w:t>
      </w:r>
      <w:r>
        <w:rPr>
          <w:color w:val="6B6B6B"/>
          <w:spacing w:val="-2"/>
          <w:w w:val="115"/>
        </w:rPr>
        <w:t>流</w:t>
      </w:r>
      <w:r>
        <w:rPr>
          <w:color w:val="6B6B6B"/>
          <w:spacing w:val="-2"/>
          <w:w w:val="115"/>
        </w:rPr>
        <w:t>冲</w:t>
      </w:r>
      <w:r>
        <w:rPr>
          <w:color w:val="6B6B6B"/>
          <w:spacing w:val="-2"/>
          <w:w w:val="115"/>
        </w:rPr>
        <w:t>击</w:t>
      </w:r>
      <w:r>
        <w:rPr>
          <w:color w:val="6B6B6B"/>
          <w:spacing w:val="-2"/>
          <w:w w:val="115"/>
        </w:rPr>
        <w:t>引</w:t>
      </w:r>
      <w:r>
        <w:rPr>
          <w:color w:val="6B6B6B"/>
          <w:spacing w:val="-2"/>
          <w:w w:val="115"/>
        </w:rPr>
        <w:t>起</w:t>
      </w:r>
      <w:r>
        <w:rPr>
          <w:color w:val="6B6B6B"/>
          <w:spacing w:val="-2"/>
          <w:w w:val="115"/>
        </w:rPr>
        <w:t>的</w:t>
      </w:r>
      <w:r>
        <w:rPr>
          <w:color w:val="6B6B6B"/>
          <w:spacing w:val="-4"/>
          <w:w w:val="115"/>
        </w:rPr>
        <w:t>损</w:t>
      </w:r>
      <w:r>
        <w:rPr>
          <w:color w:val="6B6B6B"/>
          <w:spacing w:val="-4"/>
          <w:w w:val="115"/>
        </w:rPr>
        <w:t>伤</w:t>
      </w:r>
      <w:r>
        <w:rPr>
          <w:color w:val="A1A1A1"/>
          <w:spacing w:val="-4"/>
          <w:w w:val="115"/>
        </w:rPr>
        <w:t>。</w:t>
      </w:r>
    </w:p>
    <w:p>
      <w:pPr>
        <w:pStyle w:val="BodyText"/>
        <w:spacing w:line="324" w:lineRule="auto" w:before="46"/>
        <w:ind w:left="598" w:right="676" w:hanging="2"/>
      </w:pPr>
      <w:r>
        <w:rPr>
          <w:rFonts w:ascii="Arial" w:eastAsia="Arial"/>
          <w:color w:val="363636"/>
          <w:spacing w:val="-2"/>
          <w:w w:val="115"/>
          <w:sz w:val="38"/>
        </w:rPr>
        <w:t>10</w:t>
      </w:r>
      <w:r>
        <w:rPr>
          <w:color w:val="5B5B5B"/>
          <w:spacing w:val="-2"/>
          <w:w w:val="115"/>
        </w:rPr>
        <w:t>％</w:t>
      </w:r>
      <w:r>
        <w:rPr>
          <w:color w:val="5B5B5B"/>
          <w:spacing w:val="-2"/>
          <w:w w:val="115"/>
        </w:rPr>
        <w:t>闪</w:t>
      </w:r>
      <w:r>
        <w:rPr>
          <w:color w:val="5B5B5B"/>
          <w:spacing w:val="-2"/>
          <w:w w:val="115"/>
        </w:rPr>
        <w:t>电</w:t>
      </w:r>
      <w:r>
        <w:rPr>
          <w:color w:val="5B5B5B"/>
          <w:spacing w:val="-2"/>
          <w:w w:val="115"/>
        </w:rPr>
        <w:t>击</w:t>
      </w:r>
      <w:r>
        <w:rPr>
          <w:color w:val="5B5B5B"/>
          <w:spacing w:val="-2"/>
          <w:w w:val="115"/>
        </w:rPr>
        <w:t>伤</w:t>
      </w:r>
      <w:r>
        <w:rPr>
          <w:color w:val="5B5B5B"/>
          <w:spacing w:val="-2"/>
          <w:w w:val="115"/>
        </w:rPr>
        <w:t>的</w:t>
      </w:r>
      <w:r>
        <w:rPr>
          <w:color w:val="5B5B5B"/>
          <w:spacing w:val="-2"/>
          <w:w w:val="115"/>
        </w:rPr>
        <w:t>伤</w:t>
      </w:r>
      <w:r>
        <w:rPr>
          <w:color w:val="5B5B5B"/>
          <w:spacing w:val="-2"/>
          <w:w w:val="115"/>
        </w:rPr>
        <w:t>者</w:t>
      </w:r>
      <w:r>
        <w:rPr>
          <w:color w:val="5B5B5B"/>
          <w:spacing w:val="-2"/>
          <w:w w:val="115"/>
        </w:rPr>
        <w:t>中</w:t>
      </w:r>
      <w:r>
        <w:rPr>
          <w:color w:val="5B5B5B"/>
          <w:spacing w:val="-2"/>
          <w:w w:val="115"/>
        </w:rPr>
        <w:t>死</w:t>
      </w:r>
      <w:r>
        <w:rPr>
          <w:color w:val="5B5B5B"/>
          <w:spacing w:val="-2"/>
          <w:w w:val="115"/>
        </w:rPr>
        <w:t>亡</w:t>
      </w:r>
      <w:r>
        <w:rPr>
          <w:color w:val="5B5B5B"/>
          <w:spacing w:val="-2"/>
          <w:w w:val="115"/>
        </w:rPr>
        <w:t>死</w:t>
      </w:r>
      <w:r>
        <w:rPr>
          <w:color w:val="5B5B5B"/>
          <w:spacing w:val="-2"/>
          <w:w w:val="115"/>
        </w:rPr>
        <w:t>于</w:t>
      </w:r>
      <w:r>
        <w:rPr>
          <w:color w:val="5B5B5B"/>
          <w:spacing w:val="-2"/>
          <w:w w:val="115"/>
        </w:rPr>
        <w:t>心</w:t>
      </w:r>
      <w:r>
        <w:rPr>
          <w:color w:val="363636"/>
          <w:spacing w:val="-2"/>
          <w:w w:val="115"/>
        </w:rPr>
        <w:t>跳</w:t>
      </w:r>
      <w:r>
        <w:rPr>
          <w:color w:val="363636"/>
          <w:spacing w:val="-2"/>
          <w:w w:val="115"/>
        </w:rPr>
        <w:t>停</w:t>
      </w:r>
      <w:r>
        <w:rPr>
          <w:color w:val="363636"/>
          <w:spacing w:val="-2"/>
          <w:w w:val="115"/>
        </w:rPr>
        <w:t>止</w:t>
      </w:r>
      <w:r>
        <w:rPr>
          <w:color w:val="363636"/>
          <w:spacing w:val="-2"/>
          <w:w w:val="115"/>
        </w:rPr>
        <w:t>和</w:t>
      </w:r>
      <w:r>
        <w:rPr>
          <w:color w:val="363636"/>
          <w:spacing w:val="-2"/>
          <w:w w:val="115"/>
        </w:rPr>
        <w:t>呼</w:t>
      </w:r>
      <w:r>
        <w:rPr>
          <w:color w:val="363636"/>
          <w:spacing w:val="-2"/>
          <w:w w:val="115"/>
        </w:rPr>
        <w:t>吸</w:t>
      </w:r>
      <w:r>
        <w:rPr>
          <w:color w:val="5B5B5B"/>
          <w:spacing w:val="-4"/>
          <w:w w:val="115"/>
        </w:rPr>
        <w:t>停</w:t>
      </w:r>
      <w:r>
        <w:rPr>
          <w:color w:val="5B5B5B"/>
          <w:spacing w:val="-4"/>
          <w:w w:val="115"/>
        </w:rPr>
        <w:t>止</w:t>
      </w:r>
      <w:r>
        <w:rPr>
          <w:color w:val="A1A1A1"/>
          <w:spacing w:val="-4"/>
          <w:w w:val="115"/>
        </w:rPr>
        <w:t>。</w:t>
      </w:r>
    </w:p>
    <w:p>
      <w:pPr>
        <w:pStyle w:val="BodyText"/>
        <w:spacing w:line="321" w:lineRule="auto"/>
        <w:ind w:left="452" w:right="630" w:firstLine="103"/>
      </w:pPr>
      <w:r>
        <w:rPr>
          <w:color w:val="808080"/>
          <w:spacing w:val="-2"/>
          <w:w w:val="110"/>
        </w:rPr>
        <w:t>一</w:t>
      </w:r>
      <w:r>
        <w:rPr>
          <w:color w:val="808080"/>
          <w:spacing w:val="-2"/>
          <w:w w:val="110"/>
        </w:rPr>
        <w:t>些</w:t>
      </w:r>
      <w:r>
        <w:rPr>
          <w:color w:val="808080"/>
          <w:spacing w:val="-2"/>
          <w:w w:val="110"/>
        </w:rPr>
        <w:t>严</w:t>
      </w:r>
      <w:r>
        <w:rPr>
          <w:color w:val="808080"/>
          <w:spacing w:val="-2"/>
          <w:w w:val="110"/>
        </w:rPr>
        <w:t>重</w:t>
      </w:r>
      <w:r>
        <w:rPr>
          <w:color w:val="808080"/>
          <w:spacing w:val="-2"/>
          <w:w w:val="110"/>
        </w:rPr>
        <w:t>闪</w:t>
      </w:r>
      <w:r>
        <w:rPr>
          <w:color w:val="808080"/>
          <w:spacing w:val="-2"/>
          <w:w w:val="110"/>
        </w:rPr>
        <w:t>电</w:t>
      </w:r>
      <w:r>
        <w:rPr>
          <w:color w:val="808080"/>
          <w:spacing w:val="-2"/>
          <w:w w:val="110"/>
        </w:rPr>
        <w:t>击</w:t>
      </w:r>
      <w:r>
        <w:rPr>
          <w:color w:val="808080"/>
          <w:spacing w:val="-2"/>
          <w:w w:val="110"/>
        </w:rPr>
        <w:t>伤</w:t>
      </w:r>
      <w:r>
        <w:rPr>
          <w:color w:val="808080"/>
          <w:spacing w:val="-2"/>
          <w:w w:val="110"/>
        </w:rPr>
        <w:t>的</w:t>
      </w:r>
      <w:r>
        <w:rPr>
          <w:color w:val="808080"/>
          <w:spacing w:val="-2"/>
          <w:w w:val="110"/>
        </w:rPr>
        <w:t>存</w:t>
      </w:r>
      <w:r>
        <w:rPr>
          <w:color w:val="808080"/>
          <w:spacing w:val="-2"/>
          <w:w w:val="110"/>
        </w:rPr>
        <w:t>活</w:t>
      </w:r>
      <w:r>
        <w:rPr>
          <w:color w:val="808080"/>
          <w:spacing w:val="-2"/>
          <w:w w:val="110"/>
        </w:rPr>
        <w:t>者</w:t>
      </w:r>
      <w:r>
        <w:rPr>
          <w:color w:val="808080"/>
          <w:spacing w:val="-2"/>
          <w:w w:val="110"/>
        </w:rPr>
        <w:t>应</w:t>
      </w:r>
      <w:r>
        <w:rPr>
          <w:color w:val="808080"/>
          <w:spacing w:val="-2"/>
          <w:w w:val="110"/>
        </w:rPr>
        <w:t>进</w:t>
      </w:r>
      <w:r>
        <w:rPr>
          <w:color w:val="808080"/>
          <w:spacing w:val="-2"/>
          <w:w w:val="110"/>
        </w:rPr>
        <w:t>行</w:t>
      </w:r>
      <w:r>
        <w:rPr>
          <w:color w:val="808080"/>
          <w:spacing w:val="-2"/>
          <w:w w:val="110"/>
        </w:rPr>
        <w:t>心</w:t>
      </w:r>
      <w:r>
        <w:rPr>
          <w:color w:val="808080"/>
          <w:spacing w:val="-2"/>
          <w:w w:val="110"/>
        </w:rPr>
        <w:t>电</w:t>
      </w:r>
      <w:r>
        <w:rPr>
          <w:color w:val="808080"/>
          <w:spacing w:val="-2"/>
          <w:w w:val="110"/>
        </w:rPr>
        <w:t>图</w:t>
      </w:r>
      <w:r>
        <w:rPr>
          <w:color w:val="808080"/>
          <w:spacing w:val="-2"/>
          <w:w w:val="110"/>
        </w:rPr>
        <w:t>检</w:t>
      </w:r>
      <w:r>
        <w:rPr>
          <w:color w:val="808080"/>
          <w:spacing w:val="-2"/>
          <w:w w:val="110"/>
        </w:rPr>
        <w:t>查</w:t>
      </w:r>
      <w:r>
        <w:rPr>
          <w:color w:val="808080"/>
          <w:spacing w:val="-2"/>
          <w:w w:val="110"/>
        </w:rPr>
        <w:t>监</w:t>
      </w:r>
      <w:r>
        <w:rPr>
          <w:color w:val="808080"/>
          <w:spacing w:val="-2"/>
          <w:w w:val="110"/>
        </w:rPr>
        <w:t>测</w:t>
      </w:r>
      <w:r>
        <w:rPr>
          <w:color w:val="494949"/>
          <w:spacing w:val="-2"/>
          <w:w w:val="110"/>
        </w:rPr>
        <w:t>心</w:t>
      </w:r>
      <w:r>
        <w:rPr>
          <w:color w:val="494949"/>
          <w:spacing w:val="-2"/>
          <w:w w:val="110"/>
        </w:rPr>
        <w:t>跳</w:t>
      </w:r>
      <w:r>
        <w:rPr>
          <w:color w:val="494949"/>
          <w:spacing w:val="-2"/>
          <w:w w:val="110"/>
        </w:rPr>
        <w:t>，</w:t>
      </w:r>
      <w:r>
        <w:rPr>
          <w:color w:val="494949"/>
          <w:spacing w:val="-2"/>
          <w:w w:val="110"/>
        </w:rPr>
        <w:t>并</w:t>
      </w:r>
      <w:r>
        <w:rPr>
          <w:color w:val="494949"/>
          <w:spacing w:val="-2"/>
          <w:w w:val="110"/>
        </w:rPr>
        <w:t>需</w:t>
      </w:r>
      <w:r>
        <w:rPr>
          <w:color w:val="494949"/>
          <w:spacing w:val="-2"/>
          <w:w w:val="110"/>
        </w:rPr>
        <w:t>要</w:t>
      </w:r>
      <w:r>
        <w:rPr>
          <w:color w:val="494949"/>
          <w:spacing w:val="-2"/>
          <w:w w:val="110"/>
        </w:rPr>
        <w:t>进</w:t>
      </w:r>
      <w:r>
        <w:rPr>
          <w:color w:val="494949"/>
          <w:spacing w:val="-2"/>
          <w:w w:val="110"/>
        </w:rPr>
        <w:t>行</w:t>
      </w:r>
      <w:r>
        <w:rPr>
          <w:color w:val="494949"/>
          <w:spacing w:val="-2"/>
          <w:w w:val="110"/>
        </w:rPr>
        <w:t>血</w:t>
      </w:r>
      <w:r>
        <w:rPr>
          <w:color w:val="494949"/>
          <w:spacing w:val="-2"/>
          <w:w w:val="110"/>
        </w:rPr>
        <w:t>液</w:t>
      </w:r>
      <w:r>
        <w:rPr>
          <w:color w:val="494949"/>
          <w:spacing w:val="-2"/>
          <w:w w:val="110"/>
        </w:rPr>
        <w:t>或</w:t>
      </w:r>
      <w:r>
        <w:rPr>
          <w:color w:val="494949"/>
          <w:spacing w:val="-2"/>
          <w:w w:val="110"/>
        </w:rPr>
        <w:t>影</w:t>
      </w:r>
      <w:r>
        <w:rPr>
          <w:color w:val="494949"/>
          <w:spacing w:val="-2"/>
          <w:w w:val="110"/>
        </w:rPr>
        <w:t>像</w:t>
      </w:r>
      <w:r>
        <w:rPr>
          <w:color w:val="494949"/>
          <w:spacing w:val="-2"/>
          <w:w w:val="110"/>
        </w:rPr>
        <w:t>学</w:t>
      </w:r>
      <w:r>
        <w:rPr>
          <w:color w:val="494949"/>
          <w:spacing w:val="-2"/>
          <w:w w:val="110"/>
        </w:rPr>
        <w:t>检</w:t>
      </w:r>
      <w:r>
        <w:rPr>
          <w:color w:val="494949"/>
          <w:spacing w:val="-2"/>
          <w:w w:val="110"/>
        </w:rPr>
        <w:t>查</w:t>
      </w:r>
      <w:r>
        <w:rPr>
          <w:color w:val="8E8E8E"/>
          <w:spacing w:val="-2"/>
          <w:w w:val="110"/>
        </w:rPr>
        <w:t>。</w:t>
      </w:r>
    </w:p>
    <w:p>
      <w:pPr>
        <w:pStyle w:val="BodyText"/>
        <w:spacing w:before="9"/>
        <w:ind w:left="567"/>
      </w:pPr>
      <w:r>
        <w:rPr>
          <w:color w:val="494949"/>
          <w:w w:val="105"/>
        </w:rPr>
        <w:t>患</w:t>
      </w:r>
      <w:r>
        <w:rPr>
          <w:color w:val="494949"/>
          <w:w w:val="105"/>
        </w:rPr>
        <w:t>者</w:t>
      </w:r>
      <w:r>
        <w:rPr>
          <w:color w:val="808080"/>
          <w:w w:val="105"/>
        </w:rPr>
        <w:t>一</w:t>
      </w:r>
      <w:r>
        <w:rPr>
          <w:color w:val="5B5B5B"/>
          <w:w w:val="105"/>
        </w:rPr>
        <w:t>旦</w:t>
      </w:r>
      <w:r>
        <w:rPr>
          <w:color w:val="5B5B5B"/>
          <w:w w:val="105"/>
        </w:rPr>
        <w:t>复</w:t>
      </w:r>
      <w:r>
        <w:rPr>
          <w:color w:val="5B5B5B"/>
          <w:w w:val="105"/>
        </w:rPr>
        <w:t>苏</w:t>
      </w:r>
      <w:r>
        <w:rPr>
          <w:color w:val="5B5B5B"/>
          <w:w w:val="105"/>
        </w:rPr>
        <w:t>，</w:t>
      </w:r>
      <w:r>
        <w:rPr>
          <w:color w:val="5B5B5B"/>
          <w:w w:val="105"/>
        </w:rPr>
        <w:t>应</w:t>
      </w:r>
      <w:r>
        <w:rPr>
          <w:color w:val="5B5B5B"/>
          <w:w w:val="105"/>
        </w:rPr>
        <w:t>治</w:t>
      </w:r>
      <w:r>
        <w:rPr>
          <w:color w:val="5B5B5B"/>
          <w:w w:val="105"/>
        </w:rPr>
        <w:t>疗</w:t>
      </w:r>
      <w:r>
        <w:rPr>
          <w:color w:val="5B5B5B"/>
          <w:w w:val="105"/>
        </w:rPr>
        <w:t>烧</w:t>
      </w:r>
      <w:r>
        <w:rPr>
          <w:color w:val="5B5B5B"/>
          <w:w w:val="105"/>
        </w:rPr>
        <w:t>伤</w:t>
      </w:r>
      <w:r>
        <w:rPr>
          <w:color w:val="5B5B5B"/>
          <w:w w:val="105"/>
        </w:rPr>
        <w:t>和</w:t>
      </w:r>
      <w:r>
        <w:rPr>
          <w:color w:val="5B5B5B"/>
          <w:w w:val="105"/>
        </w:rPr>
        <w:t>其</w:t>
      </w:r>
      <w:r>
        <w:rPr>
          <w:color w:val="363636"/>
          <w:w w:val="105"/>
        </w:rPr>
        <w:t>他</w:t>
      </w:r>
      <w:r>
        <w:rPr>
          <w:color w:val="363636"/>
          <w:w w:val="105"/>
        </w:rPr>
        <w:t>损</w:t>
      </w:r>
      <w:r>
        <w:rPr>
          <w:color w:val="363636"/>
          <w:w w:val="105"/>
        </w:rPr>
        <w:t>伤</w:t>
      </w:r>
      <w:r>
        <w:rPr>
          <w:color w:val="A1A1A1"/>
          <w:spacing w:val="-10"/>
          <w:w w:val="105"/>
        </w:rPr>
        <w:t>。</w:t>
      </w:r>
    </w:p>
    <w:p>
      <w:pPr>
        <w:pStyle w:val="BodyText"/>
        <w:spacing w:line="319" w:lineRule="auto" w:before="154"/>
        <w:ind w:left="11" w:right="451" w:firstLine="825"/>
      </w:pPr>
      <w:r>
        <w:rPr>
          <w:color w:val="494949"/>
          <w:w w:val="109"/>
        </w:rPr>
        <w:t>闪电可在几分之</w:t>
      </w:r>
      <w:r>
        <w:rPr>
          <w:color w:val="6B6B6B"/>
          <w:w w:val="109"/>
        </w:rPr>
        <w:t>一毫</w:t>
      </w:r>
      <w:r>
        <w:rPr>
          <w:color w:val="494949"/>
          <w:w w:val="109"/>
        </w:rPr>
        <w:t>秒的时间内，传送</w:t>
      </w:r>
      <w:r>
        <w:rPr>
          <w:color w:val="808080"/>
          <w:w w:val="109"/>
        </w:rPr>
        <w:t>一</w:t>
      </w:r>
      <w:r>
        <w:rPr>
          <w:color w:val="494949"/>
          <w:w w:val="109"/>
        </w:rPr>
        <w:t>个强大的</w:t>
      </w:r>
      <w:r>
        <w:rPr>
          <w:color w:val="494949"/>
          <w:spacing w:val="2"/>
          <w:w w:val="108"/>
        </w:rPr>
        <w:t>电脉冲</w:t>
      </w:r>
      <w:r>
        <w:rPr>
          <w:color w:val="A1A1A1"/>
          <w:spacing w:val="2"/>
          <w:w w:val="108"/>
        </w:rPr>
        <w:t>。</w:t>
      </w:r>
      <w:r>
        <w:rPr>
          <w:color w:val="494949"/>
          <w:spacing w:val="1"/>
          <w:w w:val="108"/>
        </w:rPr>
        <w:t>闪电击伤的时间非常短暂，损伤常常局限在皮肤外层</w:t>
      </w:r>
      <w:r>
        <w:rPr>
          <w:color w:val="A1A1A1"/>
          <w:spacing w:val="1"/>
          <w:w w:val="108"/>
        </w:rPr>
        <w:t>。</w:t>
      </w:r>
      <w:r>
        <w:rPr>
          <w:color w:val="494949"/>
          <w:w w:val="108"/>
        </w:rPr>
        <w:t>闪电不像发电产生的电流那样容易引起内部组</w:t>
      </w:r>
      <w:r>
        <w:rPr>
          <w:color w:val="494949"/>
          <w:spacing w:val="1"/>
          <w:w w:val="108"/>
        </w:rPr>
        <w:t>织器官的烧伤</w:t>
      </w:r>
      <w:r>
        <w:rPr>
          <w:color w:val="A1A1A1"/>
          <w:spacing w:val="1"/>
          <w:w w:val="108"/>
        </w:rPr>
        <w:t>。</w:t>
      </w:r>
      <w:r>
        <w:rPr>
          <w:color w:val="494949"/>
          <w:w w:val="108"/>
        </w:rPr>
        <w:t>但闪电可以引起心脏或大脑的短路，使</w:t>
      </w:r>
      <w:r>
        <w:rPr>
          <w:color w:val="5B5B5B"/>
          <w:spacing w:val="3"/>
          <w:w w:val="108"/>
        </w:rPr>
        <w:t>受害者立即死亡</w:t>
      </w:r>
      <w:r>
        <w:rPr>
          <w:color w:val="A1A1A1"/>
          <w:spacing w:val="3"/>
          <w:w w:val="108"/>
        </w:rPr>
        <w:t>。</w:t>
      </w:r>
      <w:r>
        <w:rPr>
          <w:color w:val="494949"/>
          <w:spacing w:val="2"/>
          <w:w w:val="108"/>
        </w:rPr>
        <w:t>在美国，与暴风雨有关导致死亡的常见原因中，闪电击伤占第</w:t>
      </w:r>
      <w:r>
        <w:rPr>
          <w:color w:val="808080"/>
          <w:spacing w:val="2"/>
          <w:w w:val="108"/>
        </w:rPr>
        <w:t>二</w:t>
      </w:r>
      <w:r>
        <w:rPr>
          <w:color w:val="494949"/>
          <w:spacing w:val="2"/>
          <w:w w:val="108"/>
        </w:rPr>
        <w:t>位，造成每年</w:t>
      </w:r>
      <w:r>
        <w:rPr>
          <w:rFonts w:ascii="Times New Roman" w:eastAsia="Times New Roman"/>
          <w:color w:val="494949"/>
          <w:spacing w:val="1"/>
          <w:w w:val="109"/>
          <w:sz w:val="39"/>
        </w:rPr>
        <w:t>30~50</w:t>
      </w:r>
      <w:r>
        <w:rPr>
          <w:color w:val="494949"/>
          <w:spacing w:val="-2"/>
          <w:w w:val="108"/>
        </w:rPr>
        <w:t>人死亡，</w:t>
      </w:r>
      <w:r>
        <w:rPr>
          <w:color w:val="5B5B5B"/>
          <w:spacing w:val="3"/>
          <w:w w:val="107"/>
        </w:rPr>
        <w:t>并造成近</w:t>
      </w:r>
      <w:r>
        <w:rPr>
          <w:rFonts w:ascii="Arial" w:eastAsia="Arial"/>
          <w:color w:val="1A1A1A"/>
          <w:spacing w:val="2"/>
          <w:w w:val="108"/>
          <w:sz w:val="38"/>
        </w:rPr>
        <w:t>1</w:t>
      </w:r>
      <w:r>
        <w:rPr>
          <w:rFonts w:ascii="Arial" w:eastAsia="Arial"/>
          <w:color w:val="494949"/>
          <w:spacing w:val="2"/>
          <w:w w:val="108"/>
          <w:sz w:val="38"/>
        </w:rPr>
        <w:t>0</w:t>
      </w:r>
      <w:r>
        <w:rPr>
          <w:color w:val="494949"/>
          <w:spacing w:val="3"/>
          <w:w w:val="107"/>
        </w:rPr>
        <w:t>倍于该数字的受伤人数，而且导致其中</w:t>
      </w:r>
      <w:r>
        <w:rPr>
          <w:color w:val="6B6B6B"/>
          <w:spacing w:val="3"/>
          <w:w w:val="107"/>
        </w:rPr>
        <w:t>一</w:t>
      </w:r>
      <w:r>
        <w:rPr>
          <w:color w:val="494949"/>
          <w:w w:val="107"/>
        </w:rPr>
        <w:t>些</w:t>
      </w:r>
      <w:r>
        <w:rPr>
          <w:color w:val="494949"/>
          <w:spacing w:val="1"/>
          <w:w w:val="108"/>
        </w:rPr>
        <w:t>伤者永久性残疾</w:t>
      </w:r>
      <w:r>
        <w:rPr>
          <w:color w:val="B6B6B6"/>
          <w:w w:val="108"/>
        </w:rPr>
        <w:t>。</w:t>
      </w:r>
    </w:p>
    <w:p>
      <w:pPr>
        <w:pStyle w:val="BodyText"/>
        <w:spacing w:line="321" w:lineRule="auto" w:before="47"/>
        <w:ind w:left="10" w:right="635" w:firstLine="805"/>
        <w:jc w:val="both"/>
      </w:pPr>
      <w:r>
        <w:rPr>
          <w:color w:val="494949"/>
          <w:spacing w:val="-1"/>
          <w:w w:val="105"/>
        </w:rPr>
        <w:t>闪电倾向于打击较高而孤立的物体，如树、塔、避雨</w:t>
      </w:r>
      <w:r>
        <w:rPr>
          <w:color w:val="494949"/>
          <w:spacing w:val="1"/>
          <w:w w:val="104"/>
        </w:rPr>
        <w:t>棚</w:t>
      </w:r>
      <w:r>
        <w:rPr>
          <w:color w:val="6B6B6B"/>
          <w:spacing w:val="1"/>
          <w:w w:val="104"/>
        </w:rPr>
        <w:t>、</w:t>
      </w:r>
      <w:r>
        <w:rPr>
          <w:color w:val="494949"/>
          <w:spacing w:val="1"/>
          <w:w w:val="104"/>
        </w:rPr>
        <w:t>旗杆</w:t>
      </w:r>
      <w:r>
        <w:rPr>
          <w:color w:val="808080"/>
          <w:spacing w:val="1"/>
          <w:w w:val="104"/>
        </w:rPr>
        <w:t>、</w:t>
      </w:r>
      <w:r>
        <w:rPr>
          <w:color w:val="494949"/>
          <w:spacing w:val="1"/>
          <w:w w:val="104"/>
        </w:rPr>
        <w:t>阳台和围墙等</w:t>
      </w:r>
      <w:r>
        <w:rPr>
          <w:color w:val="A1A1A1"/>
          <w:spacing w:val="1"/>
          <w:w w:val="104"/>
        </w:rPr>
        <w:t>。</w:t>
      </w:r>
      <w:r>
        <w:rPr>
          <w:color w:val="494949"/>
          <w:w w:val="104"/>
        </w:rPr>
        <w:t>在开阔地上，站立的人就成了</w:t>
      </w:r>
      <w:r>
        <w:rPr>
          <w:color w:val="494949"/>
          <w:spacing w:val="1"/>
          <w:w w:val="108"/>
        </w:rPr>
        <w:t>最高的物体</w:t>
      </w:r>
      <w:r>
        <w:rPr>
          <w:color w:val="8E8E8E"/>
          <w:spacing w:val="1"/>
          <w:w w:val="108"/>
        </w:rPr>
        <w:t>。</w:t>
      </w:r>
      <w:r>
        <w:rPr>
          <w:color w:val="5B5B5B"/>
          <w:spacing w:val="1"/>
          <w:w w:val="108"/>
        </w:rPr>
        <w:t>金属物和水虽不吸引</w:t>
      </w:r>
      <w:r>
        <w:rPr>
          <w:color w:val="363636"/>
          <w:spacing w:val="1"/>
          <w:w w:val="108"/>
        </w:rPr>
        <w:t>闪电，但它们</w:t>
      </w:r>
      <w:r>
        <w:rPr>
          <w:color w:val="5B5B5B"/>
          <w:w w:val="108"/>
        </w:rPr>
        <w:t>一旦被</w:t>
      </w:r>
      <w:r>
        <w:rPr>
          <w:color w:val="494949"/>
          <w:spacing w:val="3"/>
          <w:w w:val="108"/>
        </w:rPr>
        <w:t>电击，就都容易导电</w:t>
      </w:r>
      <w:r>
        <w:rPr>
          <w:color w:val="A1A1A1"/>
          <w:spacing w:val="3"/>
          <w:w w:val="108"/>
        </w:rPr>
        <w:t>。</w:t>
      </w:r>
      <w:r>
        <w:rPr>
          <w:color w:val="494949"/>
          <w:spacing w:val="2"/>
          <w:w w:val="108"/>
        </w:rPr>
        <w:t>由闪电产生的电流可以从户外的</w:t>
      </w:r>
      <w:r>
        <w:rPr>
          <w:color w:val="494949"/>
          <w:spacing w:val="3"/>
          <w:w w:val="108"/>
        </w:rPr>
        <w:t>电线或电话线传到室内的电器或电话线</w:t>
      </w:r>
      <w:r>
        <w:rPr>
          <w:color w:val="A1A1A1"/>
          <w:w w:val="108"/>
        </w:rPr>
        <w:t>。</w:t>
      </w:r>
    </w:p>
    <w:p>
      <w:pPr>
        <w:pStyle w:val="BodyText"/>
        <w:spacing w:line="319" w:lineRule="auto" w:before="4"/>
        <w:ind w:left="-6" w:right="729" w:firstLine="810"/>
        <w:jc w:val="both"/>
      </w:pPr>
      <w:r>
        <w:rPr>
          <w:color w:val="494949"/>
          <w:spacing w:val="2"/>
          <w:w w:val="103"/>
        </w:rPr>
        <w:t>闪电有几种途径击伤人体</w:t>
      </w:r>
      <w:r>
        <w:rPr>
          <w:color w:val="1A1A1A"/>
          <w:spacing w:val="2"/>
          <w:w w:val="103"/>
        </w:rPr>
        <w:t>：</w:t>
      </w:r>
      <w:r>
        <w:rPr>
          <w:color w:val="363636"/>
          <w:spacing w:val="1"/>
          <w:w w:val="103"/>
        </w:rPr>
        <w:t>闪电直接击中人体；人接</w:t>
      </w:r>
      <w:r>
        <w:rPr>
          <w:color w:val="494949"/>
          <w:spacing w:val="1"/>
          <w:w w:val="104"/>
        </w:rPr>
        <w:t>触或靠近被闪电击中的物体，电流传到人体</w:t>
      </w:r>
      <w:r>
        <w:rPr>
          <w:color w:val="1A1A1A"/>
          <w:spacing w:val="1"/>
          <w:w w:val="104"/>
        </w:rPr>
        <w:t>；</w:t>
      </w:r>
      <w:r>
        <w:rPr>
          <w:color w:val="494949"/>
          <w:spacing w:val="1"/>
          <w:w w:val="104"/>
        </w:rPr>
        <w:t>电流通过地面传到人体；电击还可以使人摔倒，引起钝性损伤</w:t>
      </w:r>
      <w:r>
        <w:rPr>
          <w:color w:val="A1A1A1"/>
          <w:spacing w:val="1"/>
          <w:w w:val="104"/>
        </w:rPr>
        <w:t>。</w:t>
      </w:r>
    </w:p>
    <w:p>
      <w:pPr>
        <w:pStyle w:val="BodyText"/>
        <w:spacing w:line="421" w:lineRule="exact"/>
        <w:ind w:left="21"/>
      </w:pPr>
      <w:r>
        <w:rPr>
          <w:color w:val="494949"/>
          <w:w w:val="105"/>
        </w:rPr>
        <w:t>症</w:t>
      </w:r>
      <w:r>
        <w:rPr>
          <w:color w:val="494949"/>
          <w:spacing w:val="-10"/>
          <w:w w:val="105"/>
        </w:rPr>
        <w:t>状</w:t>
      </w:r>
    </w:p>
    <w:p>
      <w:pPr>
        <w:pStyle w:val="BodyText"/>
        <w:spacing w:line="319" w:lineRule="auto" w:before="196"/>
        <w:ind w:left="-15" w:right="690" w:firstLine="838"/>
        <w:jc w:val="both"/>
      </w:pPr>
      <w:r>
        <w:rPr>
          <w:color w:val="494949"/>
          <w:w w:val="109"/>
        </w:rPr>
        <w:t>被闪电击伤后，伤者可出现心脏停止跳动（</w:t>
      </w:r>
      <w:r>
        <w:rPr>
          <w:color w:val="494949"/>
          <w:spacing w:val="-6"/>
          <w:w w:val="109"/>
        </w:rPr>
        <w:t>心跳骤</w:t>
      </w:r>
      <w:r>
        <w:rPr>
          <w:color w:val="494949"/>
          <w:spacing w:val="1"/>
          <w:w w:val="108"/>
        </w:rPr>
        <w:t>停）或不规则跳动，常伴有呼吸停止</w:t>
      </w:r>
      <w:r>
        <w:rPr>
          <w:color w:val="8E8E8E"/>
          <w:spacing w:val="1"/>
          <w:w w:val="108"/>
        </w:rPr>
        <w:t>。</w:t>
      </w:r>
      <w:r>
        <w:rPr>
          <w:color w:val="363636"/>
          <w:w w:val="108"/>
        </w:rPr>
        <w:t>心脏跳动可自行</w:t>
      </w:r>
      <w:r>
        <w:rPr>
          <w:color w:val="494949"/>
          <w:spacing w:val="1"/>
          <w:w w:val="104"/>
        </w:rPr>
        <w:t>恢复，但如果呼吸不能同时恢复，就会导致机体缺氧</w:t>
      </w:r>
      <w:r>
        <w:rPr>
          <w:color w:val="8E8E8E"/>
          <w:spacing w:val="1"/>
          <w:w w:val="104"/>
        </w:rPr>
        <w:t>。</w:t>
      </w:r>
      <w:r>
        <w:rPr>
          <w:color w:val="494949"/>
          <w:w w:val="104"/>
        </w:rPr>
        <w:t>氧</w:t>
      </w:r>
      <w:r>
        <w:rPr>
          <w:color w:val="494949"/>
          <w:spacing w:val="1"/>
          <w:w w:val="104"/>
        </w:rPr>
        <w:t>缺乏．或合并神经系统损伤，可使心脏再次停止跳动</w:t>
      </w:r>
      <w:r>
        <w:rPr>
          <w:color w:val="8E8E8E"/>
          <w:w w:val="104"/>
        </w:rPr>
        <w:t>。</w:t>
      </w:r>
    </w:p>
    <w:p>
      <w:pPr>
        <w:pStyle w:val="BodyText"/>
        <w:spacing w:line="321" w:lineRule="auto" w:before="21"/>
        <w:ind w:left="-28" w:right="484" w:firstLine="844"/>
      </w:pPr>
      <w:r>
        <w:rPr>
          <w:color w:val="494949"/>
          <w:spacing w:val="-2"/>
          <w:w w:val="110"/>
        </w:rPr>
        <w:t>脑</w:t>
      </w:r>
      <w:r>
        <w:rPr>
          <w:color w:val="494949"/>
          <w:spacing w:val="-2"/>
          <w:w w:val="110"/>
        </w:rPr>
        <w:t>部</w:t>
      </w:r>
      <w:r>
        <w:rPr>
          <w:color w:val="494949"/>
          <w:spacing w:val="-2"/>
          <w:w w:val="110"/>
        </w:rPr>
        <w:t>损</w:t>
      </w:r>
      <w:r>
        <w:rPr>
          <w:color w:val="494949"/>
          <w:spacing w:val="-2"/>
          <w:w w:val="110"/>
        </w:rPr>
        <w:t>伤</w:t>
      </w:r>
      <w:r>
        <w:rPr>
          <w:color w:val="494949"/>
          <w:spacing w:val="-2"/>
          <w:w w:val="110"/>
        </w:rPr>
        <w:t>常</w:t>
      </w:r>
      <w:r>
        <w:rPr>
          <w:color w:val="494949"/>
          <w:spacing w:val="-2"/>
          <w:w w:val="110"/>
        </w:rPr>
        <w:t>导</w:t>
      </w:r>
      <w:r>
        <w:rPr>
          <w:color w:val="494949"/>
          <w:spacing w:val="-2"/>
          <w:w w:val="110"/>
        </w:rPr>
        <w:t>致</w:t>
      </w:r>
      <w:r>
        <w:rPr>
          <w:color w:val="494949"/>
          <w:spacing w:val="-2"/>
          <w:w w:val="110"/>
        </w:rPr>
        <w:t>意</w:t>
      </w:r>
      <w:r>
        <w:rPr>
          <w:color w:val="494949"/>
          <w:spacing w:val="-2"/>
          <w:w w:val="110"/>
        </w:rPr>
        <w:t>识</w:t>
      </w:r>
      <w:r>
        <w:rPr>
          <w:color w:val="494949"/>
          <w:spacing w:val="-2"/>
          <w:w w:val="110"/>
        </w:rPr>
        <w:t>丧</w:t>
      </w:r>
      <w:r>
        <w:rPr>
          <w:color w:val="494949"/>
          <w:spacing w:val="-2"/>
          <w:w w:val="110"/>
        </w:rPr>
        <w:t>失</w:t>
      </w:r>
      <w:r>
        <w:rPr>
          <w:color w:val="A1A1A1"/>
          <w:spacing w:val="-2"/>
          <w:w w:val="110"/>
        </w:rPr>
        <w:t>。</w:t>
      </w:r>
      <w:r>
        <w:rPr>
          <w:color w:val="363636"/>
          <w:spacing w:val="-2"/>
          <w:w w:val="110"/>
        </w:rPr>
        <w:t>如</w:t>
      </w:r>
      <w:r>
        <w:rPr>
          <w:color w:val="363636"/>
          <w:spacing w:val="-2"/>
          <w:w w:val="110"/>
        </w:rPr>
        <w:t>果</w:t>
      </w:r>
      <w:r>
        <w:rPr>
          <w:color w:val="363636"/>
          <w:spacing w:val="-2"/>
          <w:w w:val="110"/>
        </w:rPr>
        <w:t>是</w:t>
      </w:r>
      <w:r>
        <w:rPr>
          <w:color w:val="363636"/>
          <w:spacing w:val="-2"/>
          <w:w w:val="110"/>
        </w:rPr>
        <w:t>严</w:t>
      </w:r>
      <w:r>
        <w:rPr>
          <w:color w:val="363636"/>
          <w:spacing w:val="-2"/>
          <w:w w:val="110"/>
        </w:rPr>
        <w:t>重</w:t>
      </w:r>
      <w:r>
        <w:rPr>
          <w:color w:val="363636"/>
          <w:spacing w:val="-2"/>
          <w:w w:val="110"/>
        </w:rPr>
        <w:t>的</w:t>
      </w:r>
      <w:r>
        <w:rPr>
          <w:color w:val="363636"/>
          <w:spacing w:val="-2"/>
          <w:w w:val="110"/>
        </w:rPr>
        <w:t>脑</w:t>
      </w:r>
      <w:r>
        <w:rPr>
          <w:color w:val="363636"/>
          <w:spacing w:val="-2"/>
          <w:w w:val="110"/>
        </w:rPr>
        <w:t>损</w:t>
      </w:r>
      <w:r>
        <w:rPr>
          <w:color w:val="363636"/>
          <w:spacing w:val="-2"/>
          <w:w w:val="110"/>
        </w:rPr>
        <w:t>伤</w:t>
      </w:r>
      <w:r>
        <w:rPr>
          <w:color w:val="363636"/>
          <w:spacing w:val="-2"/>
          <w:w w:val="110"/>
        </w:rPr>
        <w:t>，</w:t>
      </w:r>
      <w:r>
        <w:rPr>
          <w:color w:val="494949"/>
          <w:spacing w:val="-2"/>
          <w:w w:val="110"/>
        </w:rPr>
        <w:t>可</w:t>
      </w:r>
      <w:r>
        <w:rPr>
          <w:color w:val="494949"/>
          <w:spacing w:val="-2"/>
          <w:w w:val="110"/>
        </w:rPr>
        <w:t>出</w:t>
      </w:r>
      <w:r>
        <w:rPr>
          <w:color w:val="494949"/>
          <w:spacing w:val="-2"/>
          <w:w w:val="110"/>
        </w:rPr>
        <w:t>现</w:t>
      </w:r>
      <w:r>
        <w:rPr>
          <w:color w:val="494949"/>
          <w:spacing w:val="-2"/>
          <w:w w:val="110"/>
        </w:rPr>
        <w:t>昏</w:t>
      </w:r>
      <w:r>
        <w:rPr>
          <w:color w:val="494949"/>
          <w:spacing w:val="-2"/>
          <w:w w:val="110"/>
        </w:rPr>
        <w:t>迷</w:t>
      </w:r>
      <w:r>
        <w:rPr>
          <w:color w:val="A1A1A1"/>
          <w:spacing w:val="-2"/>
          <w:w w:val="110"/>
        </w:rPr>
        <w:t>。</w:t>
      </w:r>
      <w:r>
        <w:rPr>
          <w:color w:val="494949"/>
          <w:spacing w:val="-2"/>
          <w:w w:val="110"/>
        </w:rPr>
        <w:t>典</w:t>
      </w:r>
      <w:r>
        <w:rPr>
          <w:color w:val="494949"/>
          <w:spacing w:val="-2"/>
          <w:w w:val="110"/>
        </w:rPr>
        <w:t>型</w:t>
      </w:r>
      <w:r>
        <w:rPr>
          <w:color w:val="494949"/>
          <w:spacing w:val="-2"/>
          <w:w w:val="110"/>
        </w:rPr>
        <w:t>的</w:t>
      </w:r>
      <w:r>
        <w:rPr>
          <w:color w:val="494949"/>
          <w:spacing w:val="-2"/>
          <w:w w:val="110"/>
        </w:rPr>
        <w:t>脑</w:t>
      </w:r>
      <w:r>
        <w:rPr>
          <w:color w:val="494949"/>
          <w:spacing w:val="-2"/>
          <w:w w:val="110"/>
        </w:rPr>
        <w:t>损</w:t>
      </w:r>
      <w:r>
        <w:rPr>
          <w:color w:val="494949"/>
          <w:spacing w:val="-2"/>
          <w:w w:val="110"/>
        </w:rPr>
        <w:t>伤</w:t>
      </w:r>
      <w:r>
        <w:rPr>
          <w:color w:val="494949"/>
          <w:spacing w:val="-2"/>
          <w:w w:val="110"/>
        </w:rPr>
        <w:t>患</w:t>
      </w:r>
      <w:r>
        <w:rPr>
          <w:color w:val="494949"/>
          <w:spacing w:val="-2"/>
          <w:w w:val="110"/>
        </w:rPr>
        <w:t>者</w:t>
      </w:r>
      <w:r>
        <w:rPr>
          <w:color w:val="494949"/>
          <w:spacing w:val="-2"/>
          <w:w w:val="110"/>
        </w:rPr>
        <w:t>，</w:t>
      </w:r>
      <w:r>
        <w:rPr>
          <w:color w:val="494949"/>
          <w:spacing w:val="-2"/>
          <w:w w:val="110"/>
        </w:rPr>
        <w:t>清</w:t>
      </w:r>
      <w:r>
        <w:rPr>
          <w:color w:val="494949"/>
          <w:spacing w:val="-2"/>
          <w:w w:val="110"/>
        </w:rPr>
        <w:t>醒</w:t>
      </w:r>
      <w:r>
        <w:rPr>
          <w:color w:val="494949"/>
          <w:spacing w:val="-2"/>
          <w:w w:val="110"/>
        </w:rPr>
        <w:t>后</w:t>
      </w:r>
      <w:r>
        <w:rPr>
          <w:color w:val="494949"/>
          <w:spacing w:val="-2"/>
          <w:w w:val="110"/>
        </w:rPr>
        <w:t>常</w:t>
      </w:r>
      <w:r>
        <w:rPr>
          <w:color w:val="494949"/>
          <w:spacing w:val="-2"/>
          <w:w w:val="110"/>
        </w:rPr>
        <w:t>常</w:t>
      </w:r>
      <w:r>
        <w:rPr>
          <w:color w:val="494949"/>
          <w:spacing w:val="-2"/>
          <w:w w:val="110"/>
        </w:rPr>
        <w:t>不</w:t>
      </w:r>
      <w:r>
        <w:rPr>
          <w:color w:val="494949"/>
          <w:spacing w:val="-2"/>
          <w:w w:val="110"/>
        </w:rPr>
        <w:t>能</w:t>
      </w:r>
      <w:r>
        <w:rPr>
          <w:color w:val="494949"/>
          <w:spacing w:val="-2"/>
          <w:w w:val="110"/>
        </w:rPr>
        <w:t>记</w:t>
      </w:r>
      <w:r>
        <w:rPr>
          <w:color w:val="494949"/>
          <w:spacing w:val="-2"/>
          <w:w w:val="110"/>
        </w:rPr>
        <w:t>忆</w:t>
      </w:r>
      <w:r>
        <w:rPr>
          <w:color w:val="494949"/>
          <w:spacing w:val="-2"/>
          <w:w w:val="110"/>
        </w:rPr>
        <w:t>受</w:t>
      </w:r>
      <w:r>
        <w:rPr>
          <w:color w:val="494949"/>
          <w:spacing w:val="-2"/>
          <w:w w:val="110"/>
        </w:rPr>
        <w:t>伤</w:t>
      </w:r>
      <w:r>
        <w:rPr>
          <w:color w:val="494949"/>
          <w:spacing w:val="-2"/>
          <w:w w:val="110"/>
        </w:rPr>
        <w:t>前</w:t>
      </w:r>
      <w:r>
        <w:rPr>
          <w:color w:val="494949"/>
          <w:spacing w:val="-2"/>
          <w:w w:val="110"/>
        </w:rPr>
        <w:t>发</w:t>
      </w:r>
      <w:r>
        <w:rPr>
          <w:color w:val="494949"/>
          <w:spacing w:val="-2"/>
          <w:w w:val="110"/>
        </w:rPr>
        <w:t>生</w:t>
      </w:r>
      <w:r>
        <w:rPr>
          <w:color w:val="494949"/>
          <w:spacing w:val="-2"/>
          <w:w w:val="110"/>
        </w:rPr>
        <w:t>的</w:t>
      </w:r>
      <w:r>
        <w:rPr>
          <w:color w:val="494949"/>
          <w:spacing w:val="-2"/>
          <w:w w:val="110"/>
        </w:rPr>
        <w:t>事</w:t>
      </w:r>
      <w:r>
        <w:rPr>
          <w:color w:val="494949"/>
          <w:spacing w:val="-2"/>
          <w:w w:val="110"/>
        </w:rPr>
        <w:t>情</w:t>
      </w:r>
      <w:r>
        <w:rPr>
          <w:color w:val="494949"/>
          <w:spacing w:val="-2"/>
          <w:w w:val="110"/>
        </w:rPr>
        <w:t>（</w:t>
      </w:r>
      <w:r>
        <w:rPr>
          <w:color w:val="494949"/>
          <w:spacing w:val="-2"/>
          <w:w w:val="110"/>
        </w:rPr>
        <w:t>记</w:t>
      </w:r>
      <w:r>
        <w:rPr>
          <w:color w:val="494949"/>
          <w:spacing w:val="-2"/>
          <w:w w:val="110"/>
        </w:rPr>
        <w:t>忆</w:t>
      </w:r>
      <w:r>
        <w:rPr>
          <w:color w:val="494949"/>
          <w:spacing w:val="-2"/>
          <w:w w:val="110"/>
        </w:rPr>
        <w:t>缺</w:t>
      </w:r>
      <w:r>
        <w:rPr>
          <w:color w:val="494949"/>
          <w:spacing w:val="-2"/>
          <w:w w:val="110"/>
        </w:rPr>
        <w:t>失</w:t>
      </w:r>
      <w:r>
        <w:rPr>
          <w:color w:val="494949"/>
          <w:spacing w:val="-2"/>
          <w:w w:val="110"/>
        </w:rPr>
        <w:t>）</w:t>
      </w:r>
      <w:r>
        <w:rPr>
          <w:color w:val="A1A1A1"/>
          <w:spacing w:val="-2"/>
          <w:w w:val="110"/>
        </w:rPr>
        <w:t>。</w:t>
      </w:r>
      <w:r>
        <w:rPr>
          <w:color w:val="494949"/>
          <w:spacing w:val="-2"/>
          <w:w w:val="110"/>
        </w:rPr>
        <w:t>患</w:t>
      </w:r>
      <w:r>
        <w:rPr>
          <w:color w:val="494949"/>
          <w:spacing w:val="-2"/>
          <w:w w:val="110"/>
        </w:rPr>
        <w:t>者</w:t>
      </w:r>
      <w:r>
        <w:rPr>
          <w:color w:val="494949"/>
          <w:spacing w:val="-2"/>
          <w:w w:val="110"/>
        </w:rPr>
        <w:t>可</w:t>
      </w:r>
      <w:r>
        <w:rPr>
          <w:color w:val="494949"/>
          <w:spacing w:val="-2"/>
          <w:w w:val="110"/>
        </w:rPr>
        <w:t>能</w:t>
      </w:r>
      <w:r>
        <w:rPr>
          <w:color w:val="494949"/>
          <w:spacing w:val="-2"/>
          <w:w w:val="110"/>
        </w:rPr>
        <w:t>出</w:t>
      </w:r>
      <w:r>
        <w:rPr>
          <w:color w:val="494949"/>
          <w:spacing w:val="-2"/>
          <w:w w:val="110"/>
        </w:rPr>
        <w:t>现</w:t>
      </w:r>
      <w:r>
        <w:rPr>
          <w:color w:val="494949"/>
          <w:spacing w:val="-2"/>
          <w:w w:val="110"/>
        </w:rPr>
        <w:t>思</w:t>
      </w:r>
      <w:r>
        <w:rPr>
          <w:color w:val="494949"/>
          <w:spacing w:val="-2"/>
          <w:w w:val="110"/>
        </w:rPr>
        <w:t>维</w:t>
      </w:r>
      <w:r>
        <w:rPr>
          <w:color w:val="494949"/>
          <w:spacing w:val="-2"/>
          <w:w w:val="110"/>
        </w:rPr>
        <w:t>混</w:t>
      </w:r>
      <w:r>
        <w:rPr>
          <w:color w:val="494949"/>
          <w:spacing w:val="-2"/>
          <w:w w:val="110"/>
        </w:rPr>
        <w:t>乱</w:t>
      </w:r>
      <w:r>
        <w:rPr>
          <w:color w:val="494949"/>
          <w:spacing w:val="-2"/>
          <w:w w:val="110"/>
        </w:rPr>
        <w:t>思</w:t>
      </w:r>
      <w:r>
        <w:rPr>
          <w:color w:val="494949"/>
          <w:spacing w:val="-2"/>
          <w:w w:val="110"/>
        </w:rPr>
        <w:t>考</w:t>
      </w:r>
      <w:r>
        <w:rPr>
          <w:color w:val="494949"/>
          <w:spacing w:val="-2"/>
          <w:w w:val="110"/>
        </w:rPr>
        <w:t>缓</w:t>
      </w:r>
      <w:r>
        <w:rPr>
          <w:color w:val="494949"/>
          <w:spacing w:val="-2"/>
          <w:w w:val="110"/>
        </w:rPr>
        <w:t>慢</w:t>
      </w:r>
      <w:r>
        <w:rPr>
          <w:color w:val="6B6B6B"/>
          <w:spacing w:val="-2"/>
          <w:w w:val="110"/>
        </w:rPr>
        <w:t>、</w:t>
      </w:r>
      <w:r>
        <w:rPr>
          <w:color w:val="6B6B6B"/>
          <w:spacing w:val="-2"/>
          <w:w w:val="110"/>
        </w:rPr>
        <w:t>注</w:t>
      </w:r>
      <w:r>
        <w:rPr>
          <w:color w:val="6B6B6B"/>
          <w:spacing w:val="-2"/>
          <w:w w:val="110"/>
        </w:rPr>
        <w:t>意</w:t>
      </w:r>
      <w:r>
        <w:rPr>
          <w:color w:val="494949"/>
          <w:spacing w:val="-2"/>
          <w:w w:val="110"/>
        </w:rPr>
        <w:t>力</w:t>
      </w:r>
      <w:r>
        <w:rPr>
          <w:color w:val="494949"/>
          <w:spacing w:val="-2"/>
          <w:w w:val="110"/>
        </w:rPr>
        <w:t>不</w:t>
      </w:r>
      <w:r>
        <w:rPr>
          <w:color w:val="494949"/>
          <w:spacing w:val="-2"/>
          <w:w w:val="110"/>
        </w:rPr>
        <w:t>集</w:t>
      </w:r>
      <w:r>
        <w:rPr>
          <w:color w:val="494949"/>
          <w:spacing w:val="-2"/>
          <w:w w:val="110"/>
        </w:rPr>
        <w:t>中</w:t>
      </w:r>
      <w:r>
        <w:rPr>
          <w:color w:val="494949"/>
          <w:spacing w:val="-2"/>
          <w:w w:val="110"/>
        </w:rPr>
        <w:t>近</w:t>
      </w:r>
      <w:r>
        <w:rPr>
          <w:color w:val="494949"/>
          <w:spacing w:val="-2"/>
          <w:w w:val="110"/>
        </w:rPr>
        <w:t>记</w:t>
      </w:r>
      <w:r>
        <w:rPr>
          <w:color w:val="494949"/>
          <w:spacing w:val="-2"/>
          <w:w w:val="110"/>
        </w:rPr>
        <w:t>忆</w:t>
      </w:r>
      <w:r>
        <w:rPr>
          <w:color w:val="494949"/>
          <w:spacing w:val="-2"/>
          <w:w w:val="110"/>
        </w:rPr>
        <w:t>障</w:t>
      </w:r>
      <w:r>
        <w:rPr>
          <w:color w:val="494949"/>
          <w:spacing w:val="-2"/>
          <w:w w:val="110"/>
        </w:rPr>
        <w:t>碍</w:t>
      </w:r>
      <w:r>
        <w:rPr>
          <w:color w:val="A1A1A1"/>
          <w:spacing w:val="-2"/>
          <w:w w:val="110"/>
        </w:rPr>
        <w:t>。</w:t>
      </w:r>
      <w:r>
        <w:rPr>
          <w:color w:val="494949"/>
          <w:spacing w:val="-2"/>
          <w:w w:val="110"/>
        </w:rPr>
        <w:t>有</w:t>
      </w:r>
      <w:r>
        <w:rPr>
          <w:color w:val="494949"/>
          <w:spacing w:val="-2"/>
          <w:w w:val="110"/>
        </w:rPr>
        <w:t>的</w:t>
      </w:r>
      <w:r>
        <w:rPr>
          <w:color w:val="494949"/>
          <w:spacing w:val="-2"/>
          <w:w w:val="110"/>
        </w:rPr>
        <w:t>可</w:t>
      </w:r>
      <w:r>
        <w:rPr>
          <w:color w:val="494949"/>
          <w:spacing w:val="-2"/>
          <w:w w:val="110"/>
        </w:rPr>
        <w:t>出</w:t>
      </w:r>
      <w:r>
        <w:rPr>
          <w:color w:val="494949"/>
          <w:spacing w:val="-2"/>
          <w:w w:val="110"/>
        </w:rPr>
        <w:t>现</w:t>
      </w:r>
    </w:p>
    <w:p>
      <w:pPr>
        <w:spacing w:after="0" w:line="321" w:lineRule="auto"/>
        <w:sectPr>
          <w:type w:val="continuous"/>
          <w:pgSz w:w="21750" w:h="31660"/>
          <w:pgMar w:top="2060" w:bottom="0" w:left="0" w:right="0"/>
          <w:cols w:num="2" w:equalWidth="0">
            <w:col w:w="11257" w:space="40"/>
            <w:col w:w="10453"/>
          </w:cols>
        </w:sectPr>
      </w:pPr>
    </w:p>
    <w:p>
      <w:pPr>
        <w:tabs>
          <w:tab w:pos="2055" w:val="left" w:leader="none"/>
        </w:tabs>
        <w:spacing w:before="56"/>
        <w:ind w:left="287" w:right="0" w:firstLine="0"/>
        <w:jc w:val="left"/>
        <w:rPr>
          <w:sz w:val="37"/>
        </w:rPr>
      </w:pPr>
      <w:r>
        <w:rPr/>
        <w:pict>
          <v:shape style="position:absolute;margin-left:37.598557pt;margin-top:33.257793pt;width:813.75pt;height:2.15pt;mso-position-horizontal-relative:page;mso-position-vertical-relative:paragraph;z-index:-15282176;mso-wrap-distance-left:0;mso-wrap-distance-right:0" id="docshape818" coordorigin="752,665" coordsize="16275,43" path="m752,665l9228,665m9260,708l17027,708e" filled="false" stroked="true" strokeweight="1.073914pt" strokecolor="#000000">
            <v:path arrowok="t"/>
            <v:stroke dashstyle="solid"/>
            <w10:wrap type="topAndBottom"/>
          </v:shape>
        </w:pict>
      </w:r>
      <w:r>
        <w:rPr>
          <w:rFonts w:ascii="Times New Roman" w:eastAsia="Times New Roman"/>
          <w:color w:val="151515"/>
          <w:spacing w:val="-4"/>
          <w:w w:val="120"/>
          <w:sz w:val="48"/>
        </w:rPr>
        <w:t>1444</w:t>
      </w:r>
      <w:r>
        <w:rPr>
          <w:rFonts w:ascii="Times New Roman" w:eastAsia="Times New Roman"/>
          <w:color w:val="151515"/>
          <w:sz w:val="48"/>
        </w:rPr>
        <w:tab/>
      </w:r>
      <w:r>
        <w:rPr>
          <w:color w:val="4F4F4F"/>
          <w:w w:val="120"/>
          <w:sz w:val="37"/>
        </w:rPr>
        <w:t>第</w:t>
      </w:r>
      <w:r>
        <w:rPr>
          <w:rFonts w:ascii="Arial" w:eastAsia="Arial"/>
          <w:color w:val="4F4F4F"/>
          <w:w w:val="120"/>
          <w:sz w:val="38"/>
        </w:rPr>
        <w:t>25</w:t>
      </w:r>
      <w:r>
        <w:rPr>
          <w:color w:val="4F4F4F"/>
          <w:w w:val="120"/>
          <w:sz w:val="37"/>
        </w:rPr>
        <w:t>章</w:t>
      </w:r>
      <w:r>
        <w:rPr>
          <w:color w:val="4F4F4F"/>
          <w:w w:val="120"/>
          <w:sz w:val="37"/>
        </w:rPr>
        <w:t>创</w:t>
      </w:r>
      <w:r>
        <w:rPr>
          <w:color w:val="4F4F4F"/>
          <w:w w:val="120"/>
          <w:sz w:val="37"/>
        </w:rPr>
        <w:t>伤</w:t>
      </w:r>
      <w:r>
        <w:rPr>
          <w:color w:val="4F4F4F"/>
          <w:w w:val="120"/>
          <w:sz w:val="37"/>
        </w:rPr>
        <w:t>与</w:t>
      </w:r>
      <w:r>
        <w:rPr>
          <w:color w:val="4F4F4F"/>
          <w:w w:val="120"/>
          <w:sz w:val="37"/>
        </w:rPr>
        <w:t>中</w:t>
      </w:r>
      <w:r>
        <w:rPr>
          <w:color w:val="4F4F4F"/>
          <w:spacing w:val="-10"/>
          <w:w w:val="120"/>
          <w:sz w:val="37"/>
        </w:rPr>
        <w:t>毒</w:t>
      </w:r>
    </w:p>
    <w:p>
      <w:pPr>
        <w:pStyle w:val="BodyText"/>
        <w:spacing w:before="7"/>
        <w:rPr>
          <w:sz w:val="2"/>
        </w:rPr>
      </w:pPr>
    </w:p>
    <w:p>
      <w:pPr>
        <w:pStyle w:val="BodyText"/>
        <w:spacing w:line="20" w:lineRule="exact"/>
        <w:ind w:left="18111"/>
        <w:rPr>
          <w:sz w:val="2"/>
        </w:rPr>
      </w:pPr>
      <w:r>
        <w:rPr>
          <w:sz w:val="2"/>
        </w:rPr>
        <w:pict>
          <v:group style="width:74.7pt;height:1.1pt;mso-position-horizontal-relative:char;mso-position-vertical-relative:line" id="docshapegroup819" coordorigin="0,0" coordsize="1494,22">
            <v:line style="position:absolute" from="0,11" to="1493,11" stroked="true" strokeweight="1.073583pt" strokecolor="#000000">
              <v:stroke dashstyle="solid"/>
            </v:line>
          </v:group>
        </w:pict>
      </w:r>
      <w:r>
        <w:rPr>
          <w:sz w:val="2"/>
        </w:rPr>
      </w:r>
    </w:p>
    <w:p>
      <w:pPr>
        <w:pStyle w:val="BodyText"/>
        <w:spacing w:before="6"/>
        <w:rPr>
          <w:sz w:val="28"/>
        </w:rPr>
      </w:pPr>
    </w:p>
    <w:p>
      <w:pPr>
        <w:spacing w:after="0"/>
        <w:rPr>
          <w:sz w:val="28"/>
        </w:rPr>
        <w:sectPr>
          <w:pgSz w:w="21750" w:h="31660"/>
          <w:pgMar w:top="580" w:bottom="0" w:left="0" w:right="0"/>
        </w:sectPr>
      </w:pPr>
    </w:p>
    <w:p>
      <w:pPr>
        <w:pStyle w:val="BodyText"/>
        <w:spacing w:before="24"/>
        <w:ind w:left="314"/>
      </w:pPr>
      <w:r>
        <w:rPr>
          <w:color w:val="4F4F4F"/>
          <w:w w:val="105"/>
        </w:rPr>
        <w:t>性</w:t>
      </w:r>
      <w:r>
        <w:rPr>
          <w:color w:val="4F4F4F"/>
          <w:w w:val="105"/>
        </w:rPr>
        <w:t>格</w:t>
      </w:r>
      <w:r>
        <w:rPr>
          <w:color w:val="4F4F4F"/>
          <w:w w:val="105"/>
        </w:rPr>
        <w:t>改</w:t>
      </w:r>
      <w:r>
        <w:rPr>
          <w:color w:val="4F4F4F"/>
          <w:w w:val="105"/>
        </w:rPr>
        <w:t>变</w:t>
      </w:r>
      <w:r>
        <w:rPr>
          <w:color w:val="9E9E9E"/>
          <w:spacing w:val="-10"/>
          <w:w w:val="105"/>
        </w:rPr>
        <w:t>。</w:t>
      </w:r>
    </w:p>
    <w:p>
      <w:pPr>
        <w:pStyle w:val="BodyText"/>
        <w:spacing w:line="321" w:lineRule="auto" w:before="196"/>
        <w:ind w:left="214" w:right="211" w:firstLine="905"/>
        <w:jc w:val="both"/>
      </w:pPr>
      <w:r>
        <w:rPr>
          <w:color w:val="3F3F3F"/>
          <w:spacing w:val="2"/>
          <w:w w:val="108"/>
        </w:rPr>
        <w:t>伤者常出现鼓膜穿孔</w:t>
      </w:r>
      <w:r>
        <w:rPr>
          <w:color w:val="9E9E9E"/>
          <w:spacing w:val="2"/>
          <w:w w:val="108"/>
        </w:rPr>
        <w:t>。</w:t>
      </w:r>
      <w:r>
        <w:rPr>
          <w:color w:val="4F4F4F"/>
          <w:spacing w:val="1"/>
          <w:w w:val="108"/>
        </w:rPr>
        <w:t>可能出现多种眼部损伤，包</w:t>
      </w:r>
      <w:r>
        <w:rPr>
          <w:color w:val="4F4F4F"/>
          <w:spacing w:val="1"/>
          <w:w w:val="104"/>
        </w:rPr>
        <w:t>括白内障</w:t>
      </w:r>
      <w:r>
        <w:rPr>
          <w:color w:val="9E9E9E"/>
          <w:spacing w:val="1"/>
          <w:w w:val="104"/>
        </w:rPr>
        <w:t>。</w:t>
      </w:r>
      <w:r>
        <w:rPr>
          <w:color w:val="4F4F4F"/>
          <w:spacing w:val="1"/>
          <w:w w:val="104"/>
        </w:rPr>
        <w:t>双下肢常有暂时性瘫痪、发蓝、麻木（</w:t>
      </w:r>
      <w:r>
        <w:rPr>
          <w:color w:val="4F4F4F"/>
          <w:w w:val="104"/>
        </w:rPr>
        <w:t>闪电性</w:t>
      </w:r>
      <w:r>
        <w:rPr>
          <w:color w:val="4F4F4F"/>
          <w:spacing w:val="2"/>
          <w:w w:val="108"/>
        </w:rPr>
        <w:t>瘫痪）</w:t>
      </w:r>
      <w:r>
        <w:rPr>
          <w:color w:val="9E9E9E"/>
          <w:spacing w:val="2"/>
          <w:w w:val="108"/>
        </w:rPr>
        <w:t>。</w:t>
      </w:r>
      <w:r>
        <w:rPr>
          <w:color w:val="4F4F4F"/>
          <w:spacing w:val="1"/>
          <w:w w:val="108"/>
        </w:rPr>
        <w:t>皮肤可完全没有受伤痕迹，也可有羽毛状或分</w:t>
      </w:r>
      <w:r>
        <w:rPr>
          <w:color w:val="4F4F4F"/>
          <w:spacing w:val="1"/>
          <w:w w:val="105"/>
        </w:rPr>
        <w:t>支状的较小烧伤，由成簇的小点组成，像香烟头的烧伤或</w:t>
      </w:r>
      <w:r>
        <w:rPr>
          <w:color w:val="4F4F4F"/>
          <w:spacing w:val="2"/>
          <w:w w:val="109"/>
        </w:rPr>
        <w:t>汗水蒸发后留下的条纹</w:t>
      </w:r>
      <w:r>
        <w:rPr>
          <w:color w:val="9E9E9E"/>
          <w:spacing w:val="2"/>
          <w:w w:val="109"/>
        </w:rPr>
        <w:t>。</w:t>
      </w:r>
      <w:r>
        <w:rPr>
          <w:color w:val="3F3F3F"/>
          <w:spacing w:val="1"/>
          <w:w w:val="109"/>
        </w:rPr>
        <w:t>因为从脊髓发出的神经支损伤</w:t>
      </w:r>
    </w:p>
    <w:p>
      <w:pPr>
        <w:pStyle w:val="BodyText"/>
        <w:spacing w:line="304" w:lineRule="auto" w:before="4"/>
        <w:ind w:left="306" w:right="1391" w:hanging="139"/>
      </w:pPr>
      <w:r>
        <w:rPr>
          <w:color w:val="4F4F4F"/>
          <w:spacing w:val="-2"/>
        </w:rPr>
        <w:t>（</w:t>
      </w:r>
      <w:r>
        <w:rPr>
          <w:color w:val="4F4F4F"/>
          <w:spacing w:val="-2"/>
        </w:rPr>
        <w:t>外</w:t>
      </w:r>
      <w:r>
        <w:rPr>
          <w:color w:val="4F4F4F"/>
          <w:spacing w:val="-2"/>
        </w:rPr>
        <w:t>周</w:t>
      </w:r>
      <w:r>
        <w:rPr>
          <w:color w:val="4F4F4F"/>
          <w:spacing w:val="-2"/>
        </w:rPr>
        <w:t>神</w:t>
      </w:r>
      <w:r>
        <w:rPr>
          <w:color w:val="4F4F4F"/>
          <w:spacing w:val="-2"/>
        </w:rPr>
        <w:t>经</w:t>
      </w:r>
      <w:r>
        <w:rPr>
          <w:color w:val="4F4F4F"/>
          <w:spacing w:val="-2"/>
        </w:rPr>
        <w:t>病</w:t>
      </w:r>
      <w:r>
        <w:rPr>
          <w:color w:val="4F4F4F"/>
          <w:spacing w:val="-2"/>
        </w:rPr>
        <w:t>变</w:t>
      </w:r>
      <w:r>
        <w:rPr>
          <w:color w:val="4F4F4F"/>
          <w:spacing w:val="-2"/>
        </w:rPr>
        <w:t>），</w:t>
      </w:r>
      <w:r>
        <w:rPr>
          <w:color w:val="4F4F4F"/>
          <w:spacing w:val="-2"/>
        </w:rPr>
        <w:t>可</w:t>
      </w:r>
      <w:r>
        <w:rPr>
          <w:color w:val="4F4F4F"/>
          <w:spacing w:val="-2"/>
        </w:rPr>
        <w:t>出</w:t>
      </w:r>
      <w:r>
        <w:rPr>
          <w:color w:val="4F4F4F"/>
          <w:spacing w:val="-2"/>
        </w:rPr>
        <w:t>现</w:t>
      </w:r>
      <w:r>
        <w:rPr>
          <w:color w:val="4F4F4F"/>
          <w:spacing w:val="-2"/>
        </w:rPr>
        <w:t>麻</w:t>
      </w:r>
      <w:r>
        <w:rPr>
          <w:color w:val="4F4F4F"/>
          <w:spacing w:val="-2"/>
        </w:rPr>
        <w:t>木</w:t>
      </w:r>
      <w:r>
        <w:rPr>
          <w:color w:val="4F4F4F"/>
          <w:spacing w:val="-2"/>
        </w:rPr>
        <w:t>、</w:t>
      </w:r>
      <w:r>
        <w:rPr>
          <w:color w:val="4F4F4F"/>
          <w:spacing w:val="-2"/>
        </w:rPr>
        <w:t>针</w:t>
      </w:r>
      <w:r>
        <w:rPr>
          <w:color w:val="4F4F4F"/>
          <w:spacing w:val="-2"/>
        </w:rPr>
        <w:t>刺</w:t>
      </w:r>
      <w:r>
        <w:rPr>
          <w:color w:val="4F4F4F"/>
          <w:spacing w:val="-2"/>
        </w:rPr>
        <w:t>感</w:t>
      </w:r>
      <w:r>
        <w:rPr>
          <w:color w:val="4F4F4F"/>
          <w:spacing w:val="-2"/>
        </w:rPr>
        <w:t>以</w:t>
      </w:r>
      <w:r>
        <w:rPr>
          <w:color w:val="4F4F4F"/>
          <w:spacing w:val="-2"/>
        </w:rPr>
        <w:t>及</w:t>
      </w:r>
      <w:r>
        <w:rPr>
          <w:color w:val="4F4F4F"/>
          <w:spacing w:val="-2"/>
        </w:rPr>
        <w:t>乏</w:t>
      </w:r>
      <w:r>
        <w:rPr>
          <w:color w:val="4F4F4F"/>
          <w:spacing w:val="-2"/>
        </w:rPr>
        <w:t>力</w:t>
      </w:r>
      <w:r>
        <w:rPr>
          <w:color w:val="9E9E9E"/>
          <w:spacing w:val="-2"/>
        </w:rPr>
        <w:t>。</w:t>
      </w:r>
      <w:r>
        <w:rPr>
          <w:color w:val="3F3F3F"/>
          <w:spacing w:val="-6"/>
        </w:rPr>
        <w:t>诊</w:t>
      </w:r>
      <w:r>
        <w:rPr>
          <w:color w:val="3F3F3F"/>
          <w:spacing w:val="-6"/>
        </w:rPr>
        <w:t>断</w:t>
      </w:r>
    </w:p>
    <w:p>
      <w:pPr>
        <w:pStyle w:val="BodyText"/>
        <w:spacing w:line="319" w:lineRule="auto" w:before="64"/>
        <w:ind w:left="299" w:right="180" w:firstLine="790"/>
        <w:jc w:val="both"/>
      </w:pPr>
      <w:r>
        <w:rPr>
          <w:color w:val="3F3F3F"/>
          <w:spacing w:val="-1"/>
          <w:w w:val="110"/>
        </w:rPr>
        <w:t>闪电击伤常有目击者，但是在雷雨时间段或过后不</w:t>
      </w:r>
      <w:r>
        <w:rPr>
          <w:color w:val="4F4F4F"/>
          <w:w w:val="105"/>
        </w:rPr>
        <w:t>久，在户外发现失去知觉或记忆缺失的人时，应警惕可能</w:t>
      </w:r>
      <w:r>
        <w:rPr>
          <w:color w:val="4F4F4F"/>
          <w:spacing w:val="2"/>
          <w:w w:val="108"/>
        </w:rPr>
        <w:t>是闪电击伤</w:t>
      </w:r>
      <w:r>
        <w:rPr>
          <w:color w:val="9E9E9E"/>
          <w:w w:val="108"/>
        </w:rPr>
        <w:t>。</w:t>
      </w:r>
    </w:p>
    <w:p>
      <w:pPr>
        <w:pStyle w:val="BodyText"/>
        <w:spacing w:line="312" w:lineRule="auto" w:before="27"/>
        <w:ind w:left="255" w:right="196" w:firstLine="837"/>
        <w:jc w:val="both"/>
      </w:pPr>
      <w:r>
        <w:rPr>
          <w:color w:val="4F4F4F"/>
          <w:w w:val="105"/>
        </w:rPr>
        <w:t>在医院，如果伤势严重（</w:t>
      </w:r>
      <w:r>
        <w:rPr>
          <w:color w:val="4F4F4F"/>
          <w:spacing w:val="-2"/>
          <w:w w:val="105"/>
        </w:rPr>
        <w:t>比如，伤者昏倒并可能有暂</w:t>
      </w:r>
      <w:r>
        <w:rPr>
          <w:color w:val="3F3F3F"/>
          <w:spacing w:val="1"/>
          <w:w w:val="104"/>
        </w:rPr>
        <w:t>时性心跳停止）</w:t>
      </w:r>
      <w:r>
        <w:rPr>
          <w:color w:val="666666"/>
          <w:spacing w:val="1"/>
          <w:w w:val="104"/>
        </w:rPr>
        <w:t>，可进行</w:t>
      </w:r>
      <w:r>
        <w:rPr>
          <w:color w:val="3F3F3F"/>
          <w:spacing w:val="1"/>
          <w:w w:val="104"/>
        </w:rPr>
        <w:t>心电图检查</w:t>
      </w:r>
      <w:r>
        <w:rPr>
          <w:color w:val="9E9E9E"/>
          <w:spacing w:val="1"/>
          <w:w w:val="104"/>
        </w:rPr>
        <w:t>。</w:t>
      </w:r>
      <w:r>
        <w:rPr>
          <w:color w:val="3F3F3F"/>
          <w:w w:val="104"/>
        </w:rPr>
        <w:t>做心电图时，可确</w:t>
      </w:r>
      <w:r>
        <w:rPr>
          <w:color w:val="4F4F4F"/>
          <w:w w:val="109"/>
        </w:rPr>
        <w:t>定心脏是否正常跳动</w:t>
      </w:r>
      <w:r>
        <w:rPr>
          <w:color w:val="8E8E8E"/>
          <w:w w:val="109"/>
        </w:rPr>
        <w:t>。</w:t>
      </w:r>
      <w:r>
        <w:rPr>
          <w:color w:val="4F4F4F"/>
          <w:w w:val="109"/>
        </w:rPr>
        <w:t>有时需要进行血液检查或影像检</w:t>
      </w:r>
      <w:r>
        <w:rPr>
          <w:color w:val="4F4F4F"/>
          <w:spacing w:val="3"/>
          <w:w w:val="104"/>
        </w:rPr>
        <w:t>查，如</w:t>
      </w:r>
      <w:r>
        <w:rPr>
          <w:rFonts w:ascii="Times New Roman" w:eastAsia="Times New Roman"/>
          <w:color w:val="4F4F4F"/>
          <w:spacing w:val="1"/>
          <w:w w:val="104"/>
          <w:sz w:val="40"/>
        </w:rPr>
        <w:t>CT</w:t>
      </w:r>
      <w:r>
        <w:rPr>
          <w:color w:val="4F4F4F"/>
          <w:spacing w:val="3"/>
          <w:w w:val="104"/>
          <w:sz w:val="40"/>
        </w:rPr>
        <w:t>或</w:t>
      </w:r>
      <w:r>
        <w:rPr>
          <w:rFonts w:ascii="Times New Roman" w:eastAsia="Times New Roman"/>
          <w:color w:val="4F4F4F"/>
          <w:spacing w:val="-1"/>
          <w:w w:val="104"/>
          <w:sz w:val="40"/>
        </w:rPr>
        <w:t>MR</w:t>
      </w:r>
      <w:r>
        <w:rPr>
          <w:rFonts w:ascii="Times New Roman" w:eastAsia="Times New Roman"/>
          <w:color w:val="4F4F4F"/>
          <w:spacing w:val="5"/>
          <w:w w:val="104"/>
          <w:sz w:val="40"/>
        </w:rPr>
        <w:t>I</w:t>
      </w:r>
      <w:r>
        <w:rPr>
          <w:color w:val="9E9E9E"/>
          <w:w w:val="104"/>
        </w:rPr>
        <w:t>。</w:t>
      </w:r>
    </w:p>
    <w:p>
      <w:pPr>
        <w:pStyle w:val="BodyText"/>
        <w:spacing w:line="437" w:lineRule="exact"/>
        <w:ind w:left="290"/>
      </w:pPr>
      <w:r>
        <w:rPr>
          <w:color w:val="3F3F3F"/>
          <w:w w:val="105"/>
        </w:rPr>
        <w:t>预</w:t>
      </w:r>
      <w:r>
        <w:rPr>
          <w:color w:val="3F3F3F"/>
          <w:spacing w:val="-10"/>
          <w:w w:val="105"/>
        </w:rPr>
        <w:t>防</w:t>
      </w:r>
    </w:p>
    <w:p>
      <w:pPr>
        <w:pStyle w:val="BodyText"/>
        <w:spacing w:line="319" w:lineRule="auto" w:before="186"/>
        <w:ind w:left="264" w:right="276" w:firstLine="828"/>
        <w:jc w:val="both"/>
      </w:pPr>
      <w:r>
        <w:rPr>
          <w:color w:val="4F4F4F"/>
          <w:spacing w:val="-1"/>
          <w:w w:val="104"/>
        </w:rPr>
        <w:t>在雷雨季节，应注意天气预报，尤其是户外活动的组</w:t>
      </w:r>
      <w:r>
        <w:rPr>
          <w:color w:val="4F4F4F"/>
          <w:spacing w:val="-1"/>
          <w:w w:val="109"/>
        </w:rPr>
        <w:t>织者要特别注意，有助于决定是否取消户外活动或对可</w:t>
      </w:r>
      <w:r>
        <w:rPr>
          <w:color w:val="3F3F3F"/>
          <w:w w:val="109"/>
        </w:rPr>
        <w:t>能出现的紧急事件做好应急计划</w:t>
      </w:r>
      <w:r>
        <w:rPr>
          <w:color w:val="9E9E9E"/>
          <w:w w:val="109"/>
        </w:rPr>
        <w:t>。</w:t>
      </w:r>
    </w:p>
    <w:p>
      <w:pPr>
        <w:pStyle w:val="BodyText"/>
        <w:spacing w:line="324" w:lineRule="auto" w:before="15"/>
        <w:ind w:left="264" w:right="38" w:firstLine="832"/>
      </w:pPr>
      <w:r>
        <w:rPr/>
        <w:pict>
          <v:shape style="position:absolute;margin-left:123.280991pt;margin-top:152.445129pt;width:16.7pt;height:16.7pt;mso-position-horizontal-relative:page;mso-position-vertical-relative:paragraph;z-index:16177152" type="#_x0000_t202" id="docshape820" filled="false" stroked="false">
            <v:textbox inset="0,0,0,0" style="layout-flow:vertical-ideographic">
              <w:txbxContent>
                <w:p>
                  <w:pPr>
                    <w:spacing w:line="156" w:lineRule="auto" w:before="0"/>
                    <w:ind w:left="20" w:right="0" w:firstLine="0"/>
                    <w:jc w:val="left"/>
                    <w:rPr>
                      <w:sz w:val="29"/>
                    </w:rPr>
                  </w:pPr>
                  <w:r>
                    <w:rPr>
                      <w:color w:val="9E9E9E"/>
                      <w:w w:val="101"/>
                      <w:sz w:val="29"/>
                    </w:rPr>
                    <w:t>｀</w:t>
                  </w:r>
                </w:p>
              </w:txbxContent>
            </v:textbox>
            <w10:wrap type="none"/>
          </v:shape>
        </w:pict>
      </w:r>
      <w:r>
        <w:rPr>
          <w:color w:val="4F4F4F"/>
          <w:spacing w:val="3"/>
          <w:w w:val="106"/>
        </w:rPr>
        <w:t>狂风、暴雨、乌云预示雷雨就要到来</w:t>
      </w:r>
      <w:r>
        <w:rPr>
          <w:color w:val="9E9E9E"/>
          <w:spacing w:val="3"/>
          <w:w w:val="106"/>
        </w:rPr>
        <w:t>。</w:t>
      </w:r>
      <w:r>
        <w:rPr>
          <w:color w:val="3F3F3F"/>
          <w:w w:val="106"/>
        </w:rPr>
        <w:t>听到打雷时，</w:t>
      </w:r>
      <w:r>
        <w:rPr>
          <w:color w:val="3F3F3F"/>
          <w:w w:val="105"/>
        </w:rPr>
        <w:t>观察者已处于危险之中，应该寻找安全的庇护场所，比如</w:t>
      </w:r>
      <w:r>
        <w:rPr>
          <w:color w:val="4F4F4F"/>
          <w:w w:val="109"/>
        </w:rPr>
        <w:t>较大的居民楼或完全封闭的金属车辆（如小汽车、厢车</w:t>
      </w:r>
      <w:r>
        <w:rPr>
          <w:color w:val="3F3F3F"/>
          <w:spacing w:val="2"/>
          <w:w w:val="108"/>
        </w:rPr>
        <w:t>或卡车）</w:t>
      </w:r>
      <w:r>
        <w:rPr>
          <w:color w:val="8E8E8E"/>
          <w:spacing w:val="2"/>
          <w:w w:val="108"/>
        </w:rPr>
        <w:t>。</w:t>
      </w:r>
      <w:r>
        <w:rPr>
          <w:color w:val="3F3F3F"/>
          <w:spacing w:val="2"/>
          <w:w w:val="108"/>
        </w:rPr>
        <w:t>面积小没有封闭的场所（如露台</w:t>
      </w:r>
      <w:r>
        <w:rPr>
          <w:color w:val="666666"/>
          <w:spacing w:val="2"/>
          <w:w w:val="108"/>
        </w:rPr>
        <w:t>）</w:t>
      </w:r>
      <w:r>
        <w:rPr>
          <w:color w:val="666666"/>
          <w:spacing w:val="1"/>
          <w:w w:val="108"/>
        </w:rPr>
        <w:t>是不安全</w:t>
      </w:r>
      <w:r>
        <w:rPr>
          <w:color w:val="3F3F3F"/>
          <w:spacing w:val="1"/>
          <w:w w:val="108"/>
        </w:rPr>
        <w:t>的</w:t>
      </w:r>
      <w:r>
        <w:rPr>
          <w:color w:val="8E8E8E"/>
          <w:spacing w:val="1"/>
          <w:w w:val="108"/>
        </w:rPr>
        <w:t>。</w:t>
      </w:r>
      <w:r>
        <w:rPr>
          <w:color w:val="3F3F3F"/>
          <w:spacing w:val="1"/>
          <w:w w:val="108"/>
        </w:rPr>
        <w:t>在最近</w:t>
      </w:r>
      <w:r>
        <w:rPr>
          <w:color w:val="666666"/>
          <w:spacing w:val="1"/>
          <w:w w:val="108"/>
        </w:rPr>
        <w:t>一次</w:t>
      </w:r>
      <w:r>
        <w:rPr>
          <w:color w:val="3F3F3F"/>
          <w:spacing w:val="1"/>
          <w:w w:val="108"/>
        </w:rPr>
        <w:t>听到打雷后</w:t>
      </w:r>
      <w:r>
        <w:rPr>
          <w:rFonts w:ascii="Times New Roman" w:eastAsia="Times New Roman"/>
          <w:color w:val="3F3F3F"/>
          <w:w w:val="109"/>
          <w:sz w:val="38"/>
        </w:rPr>
        <w:t>30</w:t>
      </w:r>
      <w:r>
        <w:rPr>
          <w:color w:val="3F3F3F"/>
          <w:w w:val="108"/>
        </w:rPr>
        <w:t>分钟内或发生闪电后，继</w:t>
      </w:r>
    </w:p>
    <w:p>
      <w:pPr>
        <w:pStyle w:val="BodyText"/>
        <w:spacing w:before="110"/>
        <w:ind w:left="239"/>
      </w:pPr>
      <w:r>
        <w:rPr/>
        <w:br w:type="column"/>
      </w:r>
      <w:r>
        <w:rPr>
          <w:color w:val="4F4F4F"/>
          <w:w w:val="105"/>
        </w:rPr>
        <w:t>续</w:t>
      </w:r>
      <w:r>
        <w:rPr>
          <w:color w:val="4F4F4F"/>
          <w:w w:val="105"/>
        </w:rPr>
        <w:t>户</w:t>
      </w:r>
      <w:r>
        <w:rPr>
          <w:color w:val="4F4F4F"/>
          <w:w w:val="105"/>
        </w:rPr>
        <w:t>外</w:t>
      </w:r>
      <w:r>
        <w:rPr>
          <w:color w:val="4F4F4F"/>
          <w:w w:val="105"/>
        </w:rPr>
        <w:t>活</w:t>
      </w:r>
      <w:r>
        <w:rPr>
          <w:color w:val="4F4F4F"/>
          <w:w w:val="105"/>
        </w:rPr>
        <w:t>动</w:t>
      </w:r>
      <w:r>
        <w:rPr>
          <w:color w:val="4F4F4F"/>
          <w:w w:val="105"/>
        </w:rPr>
        <w:t>是</w:t>
      </w:r>
      <w:r>
        <w:rPr>
          <w:color w:val="4F4F4F"/>
          <w:w w:val="105"/>
        </w:rPr>
        <w:t>不</w:t>
      </w:r>
      <w:r>
        <w:rPr>
          <w:color w:val="4F4F4F"/>
          <w:w w:val="105"/>
        </w:rPr>
        <w:t>安</w:t>
      </w:r>
      <w:r>
        <w:rPr>
          <w:color w:val="4F4F4F"/>
          <w:w w:val="105"/>
        </w:rPr>
        <w:t>全</w:t>
      </w:r>
      <w:r>
        <w:rPr>
          <w:color w:val="4F4F4F"/>
          <w:w w:val="105"/>
        </w:rPr>
        <w:t>的</w:t>
      </w:r>
      <w:r>
        <w:rPr>
          <w:color w:val="9E9E9E"/>
          <w:spacing w:val="-10"/>
          <w:w w:val="105"/>
        </w:rPr>
        <w:t>。</w:t>
      </w:r>
    </w:p>
    <w:p>
      <w:pPr>
        <w:pStyle w:val="BodyText"/>
        <w:spacing w:line="319" w:lineRule="auto" w:before="174"/>
        <w:ind w:left="230" w:right="1011" w:firstLine="818"/>
      </w:pPr>
      <w:r>
        <w:rPr>
          <w:color w:val="4F4F4F"/>
          <w:w w:val="108"/>
        </w:rPr>
        <w:t>为了防止室内闪电击伤，应避免接触金属管道或电</w:t>
      </w:r>
      <w:r>
        <w:rPr>
          <w:color w:val="4F4F4F"/>
          <w:w w:val="113"/>
        </w:rPr>
        <w:t>线用座机打电话、使用电脑使用视频游戏操控台或使</w:t>
      </w:r>
      <w:r>
        <w:rPr>
          <w:color w:val="3F3F3F"/>
          <w:spacing w:val="3"/>
          <w:w w:val="107"/>
        </w:rPr>
        <w:t>用与音响系统有线连接的耳机</w:t>
      </w:r>
      <w:r>
        <w:rPr>
          <w:color w:val="9E9E9E"/>
          <w:spacing w:val="3"/>
          <w:w w:val="107"/>
        </w:rPr>
        <w:t>。</w:t>
      </w:r>
      <w:r>
        <w:rPr>
          <w:color w:val="4F4F4F"/>
          <w:spacing w:val="2"/>
          <w:w w:val="107"/>
        </w:rPr>
        <w:t>远离窗户和门可提高安</w:t>
      </w:r>
      <w:r>
        <w:rPr>
          <w:color w:val="666666"/>
          <w:spacing w:val="3"/>
          <w:w w:val="105"/>
        </w:rPr>
        <w:t>全</w:t>
      </w:r>
      <w:r>
        <w:rPr>
          <w:color w:val="3F3F3F"/>
          <w:spacing w:val="3"/>
          <w:w w:val="105"/>
        </w:rPr>
        <w:t>性</w:t>
      </w:r>
      <w:r>
        <w:rPr>
          <w:color w:val="9E9E9E"/>
          <w:spacing w:val="3"/>
          <w:w w:val="105"/>
        </w:rPr>
        <w:t>。</w:t>
      </w:r>
      <w:r>
        <w:rPr>
          <w:color w:val="4F4F4F"/>
          <w:spacing w:val="3"/>
          <w:w w:val="105"/>
        </w:rPr>
        <w:t>在雷雨到来之前，应断开和拔下电器设备的插头</w:t>
      </w:r>
      <w:r>
        <w:rPr>
          <w:color w:val="9E9E9E"/>
          <w:w w:val="105"/>
        </w:rPr>
        <w:t>。</w:t>
      </w:r>
      <w:r>
        <w:rPr>
          <w:color w:val="4F4F4F"/>
          <w:spacing w:val="2"/>
          <w:w w:val="108"/>
        </w:rPr>
        <w:t>手机、个人数据处理器</w:t>
      </w:r>
      <w:r>
        <w:rPr>
          <w:rFonts w:ascii="Times New Roman" w:eastAsia="Times New Roman"/>
          <w:color w:val="4F4F4F"/>
          <w:w w:val="108"/>
          <w:sz w:val="40"/>
        </w:rPr>
        <w:t>(</w:t>
      </w:r>
      <w:r>
        <w:rPr>
          <w:rFonts w:ascii="Times New Roman" w:eastAsia="Times New Roman"/>
          <w:color w:val="4F4F4F"/>
          <w:spacing w:val="1"/>
          <w:w w:val="108"/>
          <w:sz w:val="40"/>
        </w:rPr>
        <w:t>PD</w:t>
      </w:r>
      <w:r>
        <w:rPr>
          <w:color w:val="4F4F4F"/>
          <w:spacing w:val="2"/>
          <w:w w:val="108"/>
        </w:rPr>
        <w:t>知）及</w:t>
      </w:r>
      <w:r>
        <w:rPr>
          <w:rFonts w:ascii="Times New Roman" w:eastAsia="Times New Roman"/>
          <w:color w:val="4F4F4F"/>
          <w:spacing w:val="2"/>
          <w:w w:val="108"/>
          <w:sz w:val="40"/>
        </w:rPr>
        <w:t>M</w:t>
      </w:r>
      <w:r>
        <w:rPr>
          <w:rFonts w:ascii="Times New Roman" w:eastAsia="Times New Roman"/>
          <w:color w:val="4F4F4F"/>
          <w:spacing w:val="-1"/>
          <w:w w:val="108"/>
          <w:sz w:val="40"/>
        </w:rPr>
        <w:t>P</w:t>
      </w:r>
      <w:r>
        <w:rPr>
          <w:rFonts w:ascii="Times New Roman" w:eastAsia="Times New Roman"/>
          <w:color w:val="4F4F4F"/>
          <w:spacing w:val="2"/>
          <w:w w:val="108"/>
          <w:sz w:val="40"/>
        </w:rPr>
        <w:t>3</w:t>
      </w:r>
      <w:r>
        <w:rPr>
          <w:color w:val="4F4F4F"/>
          <w:spacing w:val="1"/>
          <w:w w:val="108"/>
        </w:rPr>
        <w:t>播放器可安全使</w:t>
      </w:r>
      <w:r>
        <w:rPr>
          <w:color w:val="3F3F3F"/>
          <w:spacing w:val="3"/>
          <w:w w:val="105"/>
        </w:rPr>
        <w:t>用，因为上述设备不会招致闪电击伤</w:t>
      </w:r>
      <w:r>
        <w:rPr>
          <w:color w:val="9E9E9E"/>
          <w:w w:val="105"/>
        </w:rPr>
        <w:t>。</w:t>
      </w:r>
    </w:p>
    <w:p>
      <w:pPr>
        <w:pStyle w:val="BodyText"/>
        <w:spacing w:line="431" w:lineRule="exact"/>
        <w:ind w:left="240"/>
      </w:pPr>
      <w:r>
        <w:rPr>
          <w:color w:val="3F3F3F"/>
          <w:spacing w:val="-5"/>
          <w:w w:val="105"/>
        </w:rPr>
        <w:t>预后</w:t>
      </w:r>
    </w:p>
    <w:p>
      <w:pPr>
        <w:pStyle w:val="BodyText"/>
        <w:spacing w:line="319" w:lineRule="auto" w:before="186"/>
        <w:ind w:left="189" w:right="1213" w:firstLine="849"/>
        <w:jc w:val="both"/>
      </w:pPr>
      <w:r>
        <w:rPr>
          <w:color w:val="4F4F4F"/>
          <w:spacing w:val="2"/>
          <w:w w:val="112"/>
        </w:rPr>
        <w:t>约有</w:t>
      </w:r>
      <w:r>
        <w:rPr>
          <w:rFonts w:ascii="Times New Roman" w:eastAsia="Times New Roman"/>
          <w:color w:val="4F4F4F"/>
          <w:spacing w:val="1"/>
          <w:w w:val="112"/>
          <w:sz w:val="40"/>
        </w:rPr>
        <w:t>10</w:t>
      </w:r>
      <w:r>
        <w:rPr>
          <w:color w:val="4F4F4F"/>
          <w:spacing w:val="2"/>
          <w:w w:val="112"/>
        </w:rPr>
        <w:t>％被闪电击伤的人会死亡</w:t>
      </w:r>
      <w:r>
        <w:rPr>
          <w:color w:val="9E9E9E"/>
          <w:spacing w:val="2"/>
          <w:w w:val="112"/>
        </w:rPr>
        <w:t>。</w:t>
      </w:r>
      <w:r>
        <w:rPr>
          <w:color w:val="3F3F3F"/>
          <w:spacing w:val="1"/>
          <w:w w:val="112"/>
        </w:rPr>
        <w:t>几乎所有的死</w:t>
      </w:r>
      <w:r>
        <w:rPr>
          <w:color w:val="4F4F4F"/>
          <w:spacing w:val="1"/>
          <w:w w:val="108"/>
        </w:rPr>
        <w:t>亡都是由受伤时心跳停止和呼吸停止引起的</w:t>
      </w:r>
      <w:r>
        <w:rPr>
          <w:color w:val="9E9E9E"/>
          <w:spacing w:val="1"/>
          <w:w w:val="108"/>
        </w:rPr>
        <w:t>。</w:t>
      </w:r>
      <w:r>
        <w:rPr>
          <w:color w:val="4F4F4F"/>
          <w:w w:val="108"/>
        </w:rPr>
        <w:t>心跳和呼</w:t>
      </w:r>
      <w:r>
        <w:rPr>
          <w:color w:val="3F3F3F"/>
          <w:spacing w:val="3"/>
          <w:w w:val="107"/>
        </w:rPr>
        <w:t>吸能够恢复的患者可存活下来</w:t>
      </w:r>
      <w:r>
        <w:rPr>
          <w:color w:val="9E9E9E"/>
          <w:spacing w:val="3"/>
          <w:w w:val="107"/>
        </w:rPr>
        <w:t>。</w:t>
      </w:r>
      <w:r>
        <w:rPr>
          <w:color w:val="3F3F3F"/>
          <w:spacing w:val="2"/>
          <w:w w:val="107"/>
        </w:rPr>
        <w:t>如果有近记忆损害或思</w:t>
      </w:r>
      <w:r>
        <w:rPr>
          <w:color w:val="3F3F3F"/>
          <w:spacing w:val="2"/>
          <w:w w:val="108"/>
        </w:rPr>
        <w:t>维变慢，可能有永久性的脑损伤</w:t>
      </w:r>
      <w:r>
        <w:rPr>
          <w:color w:val="9E9E9E"/>
          <w:spacing w:val="2"/>
          <w:w w:val="108"/>
        </w:rPr>
        <w:t>。</w:t>
      </w:r>
      <w:r>
        <w:rPr>
          <w:color w:val="3F3F3F"/>
          <w:spacing w:val="2"/>
          <w:w w:val="108"/>
        </w:rPr>
        <w:t>闪电性瘫痪可能在几</w:t>
      </w:r>
      <w:r>
        <w:rPr>
          <w:color w:val="3F3F3F"/>
          <w:spacing w:val="1"/>
          <w:w w:val="108"/>
        </w:rPr>
        <w:t>小时内缓解，偶有伤者遗留乏力或行动笨拙</w:t>
      </w:r>
      <w:r>
        <w:rPr>
          <w:color w:val="9E9E9E"/>
          <w:spacing w:val="1"/>
          <w:w w:val="108"/>
        </w:rPr>
        <w:t>。</w:t>
      </w:r>
      <w:r>
        <w:rPr>
          <w:color w:val="4F4F4F"/>
          <w:w w:val="108"/>
        </w:rPr>
        <w:t>有神经损</w:t>
      </w:r>
      <w:r>
        <w:rPr>
          <w:color w:val="666666"/>
          <w:w w:val="104"/>
        </w:rPr>
        <w:t>害的伤者经常有远期症状，包括慢性疼痛、睡眠障碍以及</w:t>
      </w:r>
      <w:r>
        <w:rPr>
          <w:color w:val="3F3F3F"/>
          <w:w w:val="101"/>
        </w:rPr>
        <w:t>勃起功能障碍（阳痰</w:t>
      </w:r>
      <w:r>
        <w:rPr>
          <w:color w:val="666666"/>
          <w:w w:val="101"/>
        </w:rPr>
        <w:t>）</w:t>
      </w:r>
      <w:r>
        <w:rPr>
          <w:color w:val="9E9E9E"/>
          <w:w w:val="101"/>
        </w:rPr>
        <w:t>。</w:t>
      </w:r>
    </w:p>
    <w:p>
      <w:pPr>
        <w:pStyle w:val="BodyText"/>
        <w:spacing w:line="447" w:lineRule="exact"/>
        <w:ind w:left="208"/>
      </w:pPr>
      <w:r>
        <w:rPr>
          <w:color w:val="3F3F3F"/>
        </w:rPr>
        <w:t>治</w:t>
      </w:r>
      <w:r>
        <w:rPr>
          <w:color w:val="3F3F3F"/>
          <w:spacing w:val="-10"/>
        </w:rPr>
        <w:t>疗</w:t>
      </w:r>
    </w:p>
    <w:p>
      <w:pPr>
        <w:pStyle w:val="BodyText"/>
        <w:spacing w:line="319" w:lineRule="auto" w:before="185"/>
        <w:ind w:left="182" w:right="1019" w:firstLine="832"/>
      </w:pPr>
      <w:r>
        <w:rPr>
          <w:color w:val="3F3F3F"/>
          <w:w w:val="106"/>
        </w:rPr>
        <w:t>被闪电击伤的人不带电，因此，在施救时没有危险</w:t>
      </w:r>
      <w:r>
        <w:rPr>
          <w:color w:val="9E9E9E"/>
          <w:spacing w:val="-11"/>
          <w:w w:val="106"/>
        </w:rPr>
        <w:t>。</w:t>
      </w:r>
      <w:r>
        <w:rPr>
          <w:color w:val="4F4F4F"/>
          <w:w w:val="109"/>
        </w:rPr>
        <w:t>应对心跳、呼吸的伤者立即进行心肺复苏</w:t>
      </w:r>
      <w:r>
        <w:rPr>
          <w:rFonts w:ascii="Arial" w:eastAsia="Arial"/>
          <w:color w:val="4F4F4F"/>
          <w:w w:val="109"/>
        </w:rPr>
        <w:t>(CPR)</w:t>
      </w:r>
      <w:r>
        <w:rPr>
          <w:color w:val="9E9E9E"/>
          <w:w w:val="109"/>
        </w:rPr>
        <w:t>。</w:t>
      </w:r>
      <w:r>
        <w:rPr>
          <w:color w:val="3F3F3F"/>
          <w:w w:val="109"/>
        </w:rPr>
        <w:t>如果</w:t>
      </w:r>
      <w:r>
        <w:rPr>
          <w:color w:val="4F4F4F"/>
          <w:spacing w:val="1"/>
          <w:w w:val="106"/>
        </w:rPr>
        <w:t>有体外自动除颤仪</w:t>
      </w:r>
      <w:r>
        <w:rPr>
          <w:rFonts w:ascii="Arial" w:eastAsia="Arial"/>
          <w:color w:val="4F4F4F"/>
          <w:w w:val="106"/>
        </w:rPr>
        <w:t>(AED</w:t>
      </w:r>
      <w:r>
        <w:rPr>
          <w:color w:val="4F4F4F"/>
          <w:spacing w:val="1"/>
          <w:w w:val="106"/>
        </w:rPr>
        <w:t>），要用它进行心肺复苏</w:t>
      </w:r>
      <w:r>
        <w:rPr>
          <w:color w:val="8E8E8E"/>
          <w:spacing w:val="1"/>
          <w:w w:val="106"/>
        </w:rPr>
        <w:t>。</w:t>
      </w:r>
      <w:r>
        <w:rPr>
          <w:color w:val="4F4F4F"/>
          <w:w w:val="106"/>
        </w:rPr>
        <w:t>应请</w:t>
      </w:r>
      <w:r>
        <w:rPr>
          <w:color w:val="3F3F3F"/>
          <w:spacing w:val="1"/>
          <w:w w:val="108"/>
        </w:rPr>
        <w:t>求急诊医疗救助</w:t>
      </w:r>
      <w:r>
        <w:rPr>
          <w:color w:val="9E9E9E"/>
          <w:spacing w:val="1"/>
          <w:w w:val="108"/>
        </w:rPr>
        <w:t>。</w:t>
      </w:r>
      <w:r>
        <w:rPr>
          <w:color w:val="3F3F3F"/>
          <w:w w:val="108"/>
        </w:rPr>
        <w:t>很多闪电击伤者，全身状况良好如果</w:t>
      </w:r>
      <w:r>
        <w:rPr>
          <w:color w:val="3F3F3F"/>
          <w:spacing w:val="3"/>
          <w:w w:val="105"/>
        </w:rPr>
        <w:t>能及时给予心肺复苏，恢复的可能性很大</w:t>
      </w:r>
      <w:r>
        <w:rPr>
          <w:color w:val="9E9E9E"/>
          <w:w w:val="105"/>
        </w:rPr>
        <w:t>。</w:t>
      </w:r>
    </w:p>
    <w:p>
      <w:pPr>
        <w:pStyle w:val="BodyText"/>
        <w:spacing w:line="319" w:lineRule="auto" w:before="18"/>
        <w:ind w:left="168" w:right="1247" w:firstLine="844"/>
        <w:jc w:val="both"/>
      </w:pPr>
      <w:r>
        <w:rPr>
          <w:color w:val="3F3F3F"/>
          <w:spacing w:val="-2"/>
          <w:w w:val="105"/>
        </w:rPr>
        <w:t>如</w:t>
      </w:r>
      <w:r>
        <w:rPr>
          <w:color w:val="3F3F3F"/>
          <w:spacing w:val="-2"/>
          <w:w w:val="105"/>
        </w:rPr>
        <w:t>果</w:t>
      </w:r>
      <w:r>
        <w:rPr>
          <w:color w:val="3F3F3F"/>
          <w:spacing w:val="-2"/>
          <w:w w:val="105"/>
        </w:rPr>
        <w:t>需</w:t>
      </w:r>
      <w:r>
        <w:rPr>
          <w:color w:val="3F3F3F"/>
          <w:spacing w:val="-2"/>
          <w:w w:val="105"/>
        </w:rPr>
        <w:t>要</w:t>
      </w:r>
      <w:r>
        <w:rPr>
          <w:color w:val="3F3F3F"/>
          <w:spacing w:val="-2"/>
          <w:w w:val="105"/>
        </w:rPr>
        <w:t>，</w:t>
      </w:r>
      <w:r>
        <w:rPr>
          <w:color w:val="3F3F3F"/>
          <w:spacing w:val="-2"/>
          <w:w w:val="105"/>
        </w:rPr>
        <w:t>也</w:t>
      </w:r>
      <w:r>
        <w:rPr>
          <w:color w:val="3F3F3F"/>
          <w:spacing w:val="-2"/>
          <w:w w:val="105"/>
        </w:rPr>
        <w:t>要</w:t>
      </w:r>
      <w:r>
        <w:rPr>
          <w:color w:val="3F3F3F"/>
          <w:spacing w:val="-2"/>
          <w:w w:val="105"/>
        </w:rPr>
        <w:t>进</w:t>
      </w:r>
      <w:r>
        <w:rPr>
          <w:color w:val="3F3F3F"/>
          <w:spacing w:val="-2"/>
          <w:w w:val="105"/>
        </w:rPr>
        <w:t>行</w:t>
      </w:r>
      <w:r>
        <w:rPr>
          <w:color w:val="3F3F3F"/>
          <w:spacing w:val="-2"/>
          <w:w w:val="105"/>
        </w:rPr>
        <w:t>烧</w:t>
      </w:r>
      <w:r>
        <w:rPr>
          <w:color w:val="3F3F3F"/>
          <w:spacing w:val="-2"/>
          <w:w w:val="105"/>
        </w:rPr>
        <w:t>伤</w:t>
      </w:r>
      <w:r>
        <w:rPr>
          <w:color w:val="3F3F3F"/>
          <w:spacing w:val="-2"/>
          <w:w w:val="105"/>
        </w:rPr>
        <w:t>和</w:t>
      </w:r>
      <w:r>
        <w:rPr>
          <w:color w:val="3F3F3F"/>
          <w:spacing w:val="-2"/>
          <w:w w:val="105"/>
        </w:rPr>
        <w:t>其</w:t>
      </w:r>
      <w:r>
        <w:rPr>
          <w:color w:val="3F3F3F"/>
          <w:spacing w:val="-2"/>
          <w:w w:val="105"/>
        </w:rPr>
        <w:t>他</w:t>
      </w:r>
      <w:r>
        <w:rPr>
          <w:color w:val="3F3F3F"/>
          <w:spacing w:val="-2"/>
          <w:w w:val="105"/>
        </w:rPr>
        <w:t>外</w:t>
      </w:r>
      <w:r>
        <w:rPr>
          <w:color w:val="3F3F3F"/>
          <w:spacing w:val="-2"/>
          <w:w w:val="105"/>
        </w:rPr>
        <w:t>伤</w:t>
      </w:r>
      <w:r>
        <w:rPr>
          <w:color w:val="3F3F3F"/>
          <w:spacing w:val="-2"/>
          <w:w w:val="105"/>
        </w:rPr>
        <w:t>的</w:t>
      </w:r>
      <w:r>
        <w:rPr>
          <w:color w:val="3F3F3F"/>
          <w:spacing w:val="-2"/>
          <w:w w:val="105"/>
        </w:rPr>
        <w:t>治</w:t>
      </w:r>
      <w:r>
        <w:rPr>
          <w:color w:val="3F3F3F"/>
          <w:spacing w:val="-2"/>
          <w:w w:val="105"/>
        </w:rPr>
        <w:t>疗</w:t>
      </w:r>
      <w:r>
        <w:rPr>
          <w:color w:val="8E8E8E"/>
          <w:spacing w:val="-2"/>
          <w:w w:val="105"/>
        </w:rPr>
        <w:t>。</w:t>
      </w:r>
      <w:r>
        <w:rPr>
          <w:color w:val="4F4F4F"/>
          <w:spacing w:val="-2"/>
          <w:w w:val="105"/>
        </w:rPr>
        <w:t>最</w:t>
      </w:r>
      <w:r>
        <w:rPr>
          <w:color w:val="4F4F4F"/>
          <w:spacing w:val="-2"/>
          <w:w w:val="105"/>
        </w:rPr>
        <w:t>初</w:t>
      </w:r>
      <w:r>
        <w:rPr>
          <w:color w:val="4F4F4F"/>
          <w:spacing w:val="-2"/>
          <w:w w:val="105"/>
        </w:rPr>
        <w:t> </w:t>
      </w:r>
      <w:r>
        <w:rPr>
          <w:rFonts w:ascii="Arial" w:eastAsia="Arial"/>
          <w:color w:val="3F3F3F"/>
          <w:spacing w:val="-2"/>
          <w:w w:val="105"/>
          <w:sz w:val="38"/>
        </w:rPr>
        <w:t>20</w:t>
      </w:r>
      <w:r>
        <w:rPr>
          <w:color w:val="3F3F3F"/>
          <w:spacing w:val="-2"/>
          <w:w w:val="105"/>
        </w:rPr>
        <w:t>分</w:t>
      </w:r>
      <w:r>
        <w:rPr>
          <w:color w:val="3F3F3F"/>
          <w:spacing w:val="-2"/>
          <w:w w:val="105"/>
        </w:rPr>
        <w:t>钟</w:t>
      </w:r>
      <w:r>
        <w:rPr>
          <w:color w:val="3F3F3F"/>
          <w:spacing w:val="-2"/>
          <w:w w:val="105"/>
        </w:rPr>
        <w:t>内</w:t>
      </w:r>
      <w:r>
        <w:rPr>
          <w:color w:val="3F3F3F"/>
          <w:spacing w:val="-2"/>
          <w:w w:val="105"/>
        </w:rPr>
        <w:t>心</w:t>
      </w:r>
      <w:r>
        <w:rPr>
          <w:color w:val="3F3F3F"/>
          <w:spacing w:val="-2"/>
          <w:w w:val="105"/>
        </w:rPr>
        <w:t>肺</w:t>
      </w:r>
      <w:r>
        <w:rPr>
          <w:color w:val="3F3F3F"/>
          <w:spacing w:val="-2"/>
          <w:w w:val="105"/>
        </w:rPr>
        <w:t>复</w:t>
      </w:r>
      <w:r>
        <w:rPr>
          <w:color w:val="3F3F3F"/>
          <w:spacing w:val="-2"/>
          <w:w w:val="105"/>
        </w:rPr>
        <w:t>苏</w:t>
      </w:r>
      <w:r>
        <w:rPr>
          <w:color w:val="3F3F3F"/>
          <w:spacing w:val="-2"/>
          <w:w w:val="105"/>
        </w:rPr>
        <w:t>如</w:t>
      </w:r>
      <w:r>
        <w:rPr>
          <w:color w:val="3F3F3F"/>
          <w:spacing w:val="-2"/>
          <w:w w:val="105"/>
        </w:rPr>
        <w:t>不</w:t>
      </w:r>
      <w:r>
        <w:rPr>
          <w:color w:val="3F3F3F"/>
          <w:spacing w:val="-2"/>
          <w:w w:val="105"/>
        </w:rPr>
        <w:t>成</w:t>
      </w:r>
      <w:r>
        <w:rPr>
          <w:color w:val="3F3F3F"/>
          <w:spacing w:val="-2"/>
          <w:w w:val="105"/>
        </w:rPr>
        <w:t>功</w:t>
      </w:r>
      <w:r>
        <w:rPr>
          <w:color w:val="3F3F3F"/>
          <w:spacing w:val="-2"/>
          <w:w w:val="105"/>
        </w:rPr>
        <w:t>，</w:t>
      </w:r>
      <w:r>
        <w:rPr>
          <w:color w:val="3F3F3F"/>
          <w:spacing w:val="-2"/>
          <w:w w:val="105"/>
        </w:rPr>
        <w:t>则</w:t>
      </w:r>
      <w:r>
        <w:rPr>
          <w:color w:val="3F3F3F"/>
          <w:spacing w:val="-2"/>
          <w:w w:val="105"/>
        </w:rPr>
        <w:t>复</w:t>
      </w:r>
      <w:r>
        <w:rPr>
          <w:color w:val="3F3F3F"/>
          <w:spacing w:val="-2"/>
          <w:w w:val="105"/>
        </w:rPr>
        <w:t>苏</w:t>
      </w:r>
      <w:r>
        <w:rPr>
          <w:color w:val="3F3F3F"/>
          <w:spacing w:val="-2"/>
          <w:w w:val="105"/>
        </w:rPr>
        <w:t>成</w:t>
      </w:r>
      <w:r>
        <w:rPr>
          <w:color w:val="3F3F3F"/>
          <w:spacing w:val="-2"/>
          <w:w w:val="105"/>
        </w:rPr>
        <w:t>功</w:t>
      </w:r>
      <w:r>
        <w:rPr>
          <w:color w:val="3F3F3F"/>
          <w:spacing w:val="-2"/>
          <w:w w:val="105"/>
        </w:rPr>
        <w:t>的</w:t>
      </w:r>
      <w:r>
        <w:rPr>
          <w:color w:val="3F3F3F"/>
          <w:spacing w:val="-2"/>
          <w:w w:val="105"/>
        </w:rPr>
        <w:t>可</w:t>
      </w:r>
      <w:r>
        <w:rPr>
          <w:color w:val="3F3F3F"/>
          <w:spacing w:val="-2"/>
          <w:w w:val="105"/>
        </w:rPr>
        <w:t>能</w:t>
      </w:r>
      <w:r>
        <w:rPr>
          <w:color w:val="3F3F3F"/>
          <w:spacing w:val="-2"/>
          <w:w w:val="105"/>
        </w:rPr>
        <w:t>性</w:t>
      </w:r>
      <w:r>
        <w:rPr>
          <w:color w:val="3F3F3F"/>
          <w:spacing w:val="-2"/>
          <w:w w:val="105"/>
        </w:rPr>
        <w:t>就</w:t>
      </w:r>
      <w:r>
        <w:rPr>
          <w:color w:val="3F3F3F"/>
          <w:spacing w:val="-2"/>
          <w:w w:val="105"/>
        </w:rPr>
        <w:t>很</w:t>
      </w:r>
      <w:r>
        <w:rPr>
          <w:color w:val="4F4F4F"/>
          <w:spacing w:val="-2"/>
          <w:w w:val="105"/>
        </w:rPr>
        <w:t>小</w:t>
      </w:r>
      <w:r>
        <w:rPr>
          <w:color w:val="4F4F4F"/>
          <w:spacing w:val="-2"/>
          <w:w w:val="105"/>
        </w:rPr>
        <w:t>，</w:t>
      </w:r>
      <w:r>
        <w:rPr>
          <w:color w:val="4F4F4F"/>
          <w:spacing w:val="-2"/>
          <w:w w:val="105"/>
        </w:rPr>
        <w:t>可</w:t>
      </w:r>
      <w:r>
        <w:rPr>
          <w:color w:val="4F4F4F"/>
          <w:spacing w:val="-2"/>
          <w:w w:val="105"/>
        </w:rPr>
        <w:t>停</w:t>
      </w:r>
      <w:r>
        <w:rPr>
          <w:color w:val="4F4F4F"/>
          <w:spacing w:val="-2"/>
          <w:w w:val="105"/>
        </w:rPr>
        <w:t>止</w:t>
      </w:r>
      <w:r>
        <w:rPr>
          <w:color w:val="4F4F4F"/>
          <w:spacing w:val="-2"/>
          <w:w w:val="105"/>
        </w:rPr>
        <w:t>心</w:t>
      </w:r>
      <w:r>
        <w:rPr>
          <w:color w:val="4F4F4F"/>
          <w:spacing w:val="-2"/>
          <w:w w:val="105"/>
        </w:rPr>
        <w:t>肺</w:t>
      </w:r>
      <w:r>
        <w:rPr>
          <w:color w:val="4F4F4F"/>
          <w:spacing w:val="-2"/>
          <w:w w:val="105"/>
        </w:rPr>
        <w:t>复</w:t>
      </w:r>
      <w:r>
        <w:rPr>
          <w:color w:val="4F4F4F"/>
          <w:spacing w:val="-2"/>
          <w:w w:val="105"/>
        </w:rPr>
        <w:t>苏</w:t>
      </w:r>
      <w:r>
        <w:rPr>
          <w:color w:val="9E9E9E"/>
          <w:spacing w:val="-2"/>
          <w:w w:val="105"/>
        </w:rPr>
        <w:t>。</w:t>
      </w:r>
    </w:p>
    <w:p>
      <w:pPr>
        <w:spacing w:before="104"/>
        <w:ind w:left="1743" w:right="0" w:firstLine="0"/>
        <w:jc w:val="left"/>
        <w:rPr>
          <w:sz w:val="17"/>
        </w:rPr>
      </w:pPr>
      <w:r>
        <w:rPr/>
        <w:drawing>
          <wp:anchor distT="0" distB="0" distL="0" distR="0" allowOverlap="1" layoutInCell="1" locked="0" behindDoc="0" simplePos="0" relativeHeight="16176128">
            <wp:simplePos x="0" y="0"/>
            <wp:positionH relativeFrom="page">
              <wp:posOffset>10341321</wp:posOffset>
            </wp:positionH>
            <wp:positionV relativeFrom="paragraph">
              <wp:posOffset>52433</wp:posOffset>
            </wp:positionV>
            <wp:extent cx="354715" cy="81806"/>
            <wp:effectExtent l="0" t="0" r="0" b="0"/>
            <wp:wrapNone/>
            <wp:docPr id="427" name="image281.png"/>
            <wp:cNvGraphicFramePr>
              <a:graphicFrameLocks noChangeAspect="1"/>
            </wp:cNvGraphicFramePr>
            <a:graphic>
              <a:graphicData uri="http://schemas.openxmlformats.org/drawingml/2006/picture">
                <pic:pic>
                  <pic:nvPicPr>
                    <pic:cNvPr id="428" name="image281.png"/>
                    <pic:cNvPicPr/>
                  </pic:nvPicPr>
                  <pic:blipFill>
                    <a:blip r:embed="rId285" cstate="print"/>
                    <a:stretch>
                      <a:fillRect/>
                    </a:stretch>
                  </pic:blipFill>
                  <pic:spPr>
                    <a:xfrm>
                      <a:off x="0" y="0"/>
                      <a:ext cx="354715" cy="81806"/>
                    </a:xfrm>
                    <a:prstGeom prst="rect">
                      <a:avLst/>
                    </a:prstGeom>
                  </pic:spPr>
                </pic:pic>
              </a:graphicData>
            </a:graphic>
          </wp:anchor>
        </w:drawing>
      </w:r>
      <w:r>
        <w:rPr>
          <w:color w:val="C8C8C8"/>
          <w:w w:val="105"/>
          <w:sz w:val="17"/>
        </w:rPr>
        <w:t>、</w:t>
      </w:r>
    </w:p>
    <w:p>
      <w:pPr>
        <w:spacing w:after="0"/>
        <w:jc w:val="left"/>
        <w:rPr>
          <w:sz w:val="17"/>
        </w:rPr>
        <w:sectPr>
          <w:type w:val="continuous"/>
          <w:pgSz w:w="21750" w:h="31660"/>
          <w:pgMar w:top="2060" w:bottom="0" w:left="0" w:right="0"/>
          <w:cols w:num="2" w:equalWidth="0">
            <w:col w:w="10285" w:space="335"/>
            <w:col w:w="1113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0"/>
        </w:rPr>
      </w:pPr>
    </w:p>
    <w:p>
      <w:pPr>
        <w:spacing w:before="76"/>
        <w:ind w:left="0" w:right="6167" w:firstLine="0"/>
        <w:jc w:val="right"/>
        <w:rPr>
          <w:sz w:val="12"/>
        </w:rPr>
      </w:pPr>
      <w:r>
        <w:rPr>
          <w:color w:val="C8C8C8"/>
          <w:w w:val="105"/>
          <w:sz w:val="12"/>
        </w:rPr>
        <w:t>己</w:t>
      </w:r>
    </w:p>
    <w:p>
      <w:pPr>
        <w:spacing w:before="30"/>
        <w:ind w:left="0" w:right="975" w:firstLine="0"/>
        <w:jc w:val="center"/>
        <w:rPr>
          <w:rFonts w:ascii="Times New Roman" w:eastAsia="Times New Roman"/>
          <w:sz w:val="69"/>
        </w:rPr>
      </w:pPr>
      <w:r>
        <w:rPr>
          <w:position w:val="-22"/>
        </w:rPr>
        <w:drawing>
          <wp:inline distT="0" distB="0" distL="0" distR="0">
            <wp:extent cx="5668628" cy="654455"/>
            <wp:effectExtent l="0" t="0" r="0" b="0"/>
            <wp:docPr id="429" name="image282.png"/>
            <wp:cNvGraphicFramePr>
              <a:graphicFrameLocks noChangeAspect="1"/>
            </wp:cNvGraphicFramePr>
            <a:graphic>
              <a:graphicData uri="http://schemas.openxmlformats.org/drawingml/2006/picture">
                <pic:pic>
                  <pic:nvPicPr>
                    <pic:cNvPr id="430" name="image282.png"/>
                    <pic:cNvPicPr/>
                  </pic:nvPicPr>
                  <pic:blipFill>
                    <a:blip r:embed="rId286" cstate="print"/>
                    <a:stretch>
                      <a:fillRect/>
                    </a:stretch>
                  </pic:blipFill>
                  <pic:spPr>
                    <a:xfrm>
                      <a:off x="0" y="0"/>
                      <a:ext cx="5668628" cy="654455"/>
                    </a:xfrm>
                    <a:prstGeom prst="rect">
                      <a:avLst/>
                    </a:prstGeom>
                  </pic:spPr>
                </pic:pic>
              </a:graphicData>
            </a:graphic>
          </wp:inline>
        </w:drawing>
      </w:r>
      <w:r>
        <w:rPr>
          <w:position w:val="-22"/>
        </w:rPr>
      </w:r>
      <w:r>
        <w:rPr>
          <w:rFonts w:ascii="Times New Roman" w:eastAsia="Times New Roman"/>
          <w:spacing w:val="80"/>
          <w:w w:val="150"/>
          <w:sz w:val="20"/>
        </w:rPr>
        <w:t> </w:t>
      </w:r>
      <w:r>
        <w:rPr>
          <w:color w:val="3F3F3F"/>
          <w:w w:val="85"/>
          <w:sz w:val="59"/>
        </w:rPr>
        <w:t>第</w:t>
      </w:r>
      <w:r>
        <w:rPr>
          <w:rFonts w:ascii="Times New Roman" w:eastAsia="Times New Roman"/>
          <w:color w:val="3F3F3F"/>
          <w:w w:val="95"/>
          <w:sz w:val="69"/>
        </w:rPr>
        <w:t>30! </w:t>
      </w:r>
      <w:r>
        <w:rPr>
          <w:rFonts w:ascii="Times New Roman" w:eastAsia="Times New Roman"/>
          <w:color w:val="3F3F3F"/>
          <w:position w:val="-17"/>
          <w:sz w:val="69"/>
        </w:rPr>
        <w:drawing>
          <wp:inline distT="0" distB="0" distL="0" distR="0">
            <wp:extent cx="395644" cy="599917"/>
            <wp:effectExtent l="0" t="0" r="0" b="0"/>
            <wp:docPr id="431" name="image283.png"/>
            <wp:cNvGraphicFramePr>
              <a:graphicFrameLocks noChangeAspect="1"/>
            </wp:cNvGraphicFramePr>
            <a:graphic>
              <a:graphicData uri="http://schemas.openxmlformats.org/drawingml/2006/picture">
                <pic:pic>
                  <pic:nvPicPr>
                    <pic:cNvPr id="432" name="image283.png"/>
                    <pic:cNvPicPr/>
                  </pic:nvPicPr>
                  <pic:blipFill>
                    <a:blip r:embed="rId287" cstate="print"/>
                    <a:stretch>
                      <a:fillRect/>
                    </a:stretch>
                  </pic:blipFill>
                  <pic:spPr>
                    <a:xfrm>
                      <a:off x="0" y="0"/>
                      <a:ext cx="395644" cy="599917"/>
                    </a:xfrm>
                    <a:prstGeom prst="rect">
                      <a:avLst/>
                    </a:prstGeom>
                  </pic:spPr>
                </pic:pic>
              </a:graphicData>
            </a:graphic>
          </wp:inline>
        </w:drawing>
      </w:r>
      <w:r>
        <w:rPr>
          <w:rFonts w:ascii="Times New Roman" w:eastAsia="Times New Roman"/>
          <w:color w:val="3F3F3F"/>
          <w:position w:val="-17"/>
          <w:sz w:val="69"/>
        </w:rPr>
      </w:r>
      <w:r>
        <w:rPr>
          <w:rFonts w:ascii="Times New Roman" w:eastAsia="Times New Roman"/>
          <w:color w:val="3F3F3F"/>
          <w:position w:val="-15"/>
          <w:sz w:val="69"/>
        </w:rPr>
        <w:t> </w:t>
      </w:r>
      <w:r>
        <w:rPr>
          <w:rFonts w:ascii="Times New Roman" w:eastAsia="Times New Roman"/>
          <w:color w:val="3F3F3F"/>
          <w:position w:val="-15"/>
          <w:sz w:val="69"/>
        </w:rPr>
        <w:drawing>
          <wp:inline distT="0" distB="0" distL="0" distR="0">
            <wp:extent cx="5593592" cy="599917"/>
            <wp:effectExtent l="0" t="0" r="0" b="0"/>
            <wp:docPr id="433" name="image284.png"/>
            <wp:cNvGraphicFramePr>
              <a:graphicFrameLocks noChangeAspect="1"/>
            </wp:cNvGraphicFramePr>
            <a:graphic>
              <a:graphicData uri="http://schemas.openxmlformats.org/drawingml/2006/picture">
                <pic:pic>
                  <pic:nvPicPr>
                    <pic:cNvPr id="434" name="image284.png"/>
                    <pic:cNvPicPr/>
                  </pic:nvPicPr>
                  <pic:blipFill>
                    <a:blip r:embed="rId288" cstate="print"/>
                    <a:stretch>
                      <a:fillRect/>
                    </a:stretch>
                  </pic:blipFill>
                  <pic:spPr>
                    <a:xfrm>
                      <a:off x="0" y="0"/>
                      <a:ext cx="5593592" cy="599917"/>
                    </a:xfrm>
                    <a:prstGeom prst="rect">
                      <a:avLst/>
                    </a:prstGeom>
                  </pic:spPr>
                </pic:pic>
              </a:graphicData>
            </a:graphic>
          </wp:inline>
        </w:drawing>
      </w:r>
      <w:r>
        <w:rPr>
          <w:rFonts w:ascii="Times New Roman" w:eastAsia="Times New Roman"/>
          <w:color w:val="3F3F3F"/>
          <w:position w:val="-15"/>
          <w:sz w:val="69"/>
        </w:rPr>
      </w:r>
    </w:p>
    <w:p>
      <w:pPr>
        <w:pStyle w:val="Heading6"/>
        <w:tabs>
          <w:tab w:pos="2422" w:val="left" w:leader="none"/>
        </w:tabs>
        <w:spacing w:before="485"/>
        <w:ind w:right="830"/>
        <w:jc w:val="center"/>
      </w:pPr>
      <w:r>
        <w:rPr>
          <w:color w:val="151515"/>
          <w:spacing w:val="-10"/>
          <w:w w:val="115"/>
        </w:rPr>
        <w:t>淹</w:t>
      </w:r>
      <w:r>
        <w:rPr>
          <w:color w:val="151515"/>
        </w:rPr>
        <w:tab/>
      </w:r>
      <w:r>
        <w:rPr>
          <w:color w:val="151515"/>
          <w:spacing w:val="-10"/>
          <w:w w:val="115"/>
        </w:rPr>
        <w:t>溺</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7"/>
        </w:rPr>
      </w:pPr>
    </w:p>
    <w:p>
      <w:pPr>
        <w:spacing w:after="0"/>
        <w:rPr>
          <w:sz w:val="17"/>
        </w:rPr>
        <w:sectPr>
          <w:type w:val="continuous"/>
          <w:pgSz w:w="21750" w:h="31660"/>
          <w:pgMar w:top="2060" w:bottom="0" w:left="0" w:right="0"/>
        </w:sectPr>
      </w:pPr>
    </w:p>
    <w:p>
      <w:pPr>
        <w:pStyle w:val="BodyText"/>
        <w:spacing w:before="23"/>
        <w:ind w:left="1075"/>
      </w:pPr>
      <w:r>
        <w:rPr>
          <w:color w:val="666666"/>
          <w:w w:val="110"/>
        </w:rPr>
        <w:t>淹</w:t>
      </w:r>
      <w:r>
        <w:rPr>
          <w:color w:val="666666"/>
          <w:w w:val="110"/>
        </w:rPr>
        <w:t>溺</w:t>
      </w:r>
      <w:r>
        <w:rPr>
          <w:color w:val="666666"/>
          <w:w w:val="110"/>
        </w:rPr>
        <w:t>发</w:t>
      </w:r>
      <w:r>
        <w:rPr>
          <w:color w:val="666666"/>
          <w:w w:val="110"/>
        </w:rPr>
        <w:t>生</w:t>
      </w:r>
      <w:r>
        <w:rPr>
          <w:color w:val="666666"/>
          <w:w w:val="110"/>
        </w:rPr>
        <w:t>于</w:t>
      </w:r>
      <w:r>
        <w:rPr>
          <w:color w:val="666666"/>
          <w:w w:val="110"/>
        </w:rPr>
        <w:t>淹</w:t>
      </w:r>
      <w:r>
        <w:rPr>
          <w:color w:val="666666"/>
          <w:w w:val="110"/>
        </w:rPr>
        <w:t>没</w:t>
      </w:r>
      <w:r>
        <w:rPr>
          <w:color w:val="666666"/>
          <w:w w:val="110"/>
        </w:rPr>
        <w:t>在</w:t>
      </w:r>
      <w:r>
        <w:rPr>
          <w:color w:val="666666"/>
          <w:w w:val="110"/>
        </w:rPr>
        <w:t>液</w:t>
      </w:r>
      <w:r>
        <w:rPr>
          <w:color w:val="666666"/>
          <w:w w:val="110"/>
        </w:rPr>
        <w:t>体</w:t>
      </w:r>
      <w:r>
        <w:rPr>
          <w:color w:val="666666"/>
          <w:w w:val="110"/>
        </w:rPr>
        <w:t>中</w:t>
      </w:r>
      <w:r>
        <w:rPr>
          <w:color w:val="666666"/>
          <w:w w:val="110"/>
        </w:rPr>
        <w:t>，</w:t>
      </w:r>
      <w:r>
        <w:rPr>
          <w:color w:val="666666"/>
          <w:w w:val="110"/>
        </w:rPr>
        <w:t>引</w:t>
      </w:r>
      <w:r>
        <w:rPr>
          <w:color w:val="666666"/>
          <w:w w:val="110"/>
        </w:rPr>
        <w:t>起</w:t>
      </w:r>
      <w:r>
        <w:rPr>
          <w:color w:val="666666"/>
          <w:w w:val="110"/>
        </w:rPr>
        <w:t>窒</w:t>
      </w:r>
      <w:r>
        <w:rPr>
          <w:color w:val="666666"/>
          <w:w w:val="110"/>
        </w:rPr>
        <w:t>息</w:t>
      </w:r>
      <w:r>
        <w:rPr>
          <w:color w:val="666666"/>
          <w:w w:val="110"/>
        </w:rPr>
        <w:t>或</w:t>
      </w:r>
      <w:r>
        <w:rPr>
          <w:color w:val="666666"/>
          <w:w w:val="110"/>
        </w:rPr>
        <w:t>影</w:t>
      </w:r>
      <w:r>
        <w:rPr>
          <w:color w:val="666666"/>
          <w:w w:val="110"/>
        </w:rPr>
        <w:t>响</w:t>
      </w:r>
      <w:r>
        <w:rPr>
          <w:color w:val="666666"/>
          <w:w w:val="110"/>
        </w:rPr>
        <w:t>呼</w:t>
      </w:r>
      <w:r>
        <w:rPr>
          <w:color w:val="666666"/>
          <w:spacing w:val="-10"/>
          <w:w w:val="110"/>
        </w:rPr>
        <w:t>吸</w:t>
      </w:r>
    </w:p>
    <w:p>
      <w:pPr>
        <w:spacing w:before="102"/>
        <w:ind w:left="254" w:right="0" w:firstLine="0"/>
        <w:jc w:val="left"/>
        <w:rPr>
          <w:sz w:val="40"/>
        </w:rPr>
      </w:pPr>
      <w:r>
        <w:rPr>
          <w:color w:val="666666"/>
          <w:sz w:val="40"/>
        </w:rPr>
        <w:t>活</w:t>
      </w:r>
      <w:r>
        <w:rPr>
          <w:color w:val="666666"/>
          <w:sz w:val="40"/>
        </w:rPr>
        <w:t>动</w:t>
      </w:r>
      <w:r>
        <w:rPr>
          <w:color w:val="8E8E8E"/>
          <w:spacing w:val="-10"/>
          <w:sz w:val="40"/>
        </w:rPr>
        <w:t>。</w:t>
      </w:r>
    </w:p>
    <w:p>
      <w:pPr>
        <w:pStyle w:val="BodyText"/>
        <w:spacing w:before="168"/>
        <w:ind w:left="300"/>
      </w:pPr>
      <w:r>
        <w:rPr>
          <w:color w:val="9E9E9E"/>
          <w:sz w:val="21"/>
        </w:rPr>
        <w:t>瓜</w:t>
      </w:r>
      <w:r>
        <w:rPr>
          <w:rFonts w:ascii="Times New Roman" w:eastAsia="Times New Roman"/>
          <w:color w:val="9E9E9E"/>
          <w:sz w:val="21"/>
        </w:rPr>
        <w:t>1</w:t>
      </w:r>
      <w:r>
        <w:rPr>
          <w:color w:val="3F3F3F"/>
        </w:rPr>
        <w:t>淹</w:t>
      </w:r>
      <w:r>
        <w:rPr>
          <w:color w:val="3F3F3F"/>
        </w:rPr>
        <w:t>溺</w:t>
      </w:r>
      <w:r>
        <w:rPr>
          <w:color w:val="3F3F3F"/>
        </w:rPr>
        <w:t>时</w:t>
      </w:r>
      <w:r>
        <w:rPr>
          <w:color w:val="3F3F3F"/>
        </w:rPr>
        <w:t>，</w:t>
      </w:r>
      <w:r>
        <w:rPr>
          <w:color w:val="3F3F3F"/>
        </w:rPr>
        <w:t>机</w:t>
      </w:r>
      <w:r>
        <w:rPr>
          <w:color w:val="3F3F3F"/>
        </w:rPr>
        <w:t>体</w:t>
      </w:r>
      <w:r>
        <w:rPr>
          <w:color w:val="3F3F3F"/>
        </w:rPr>
        <w:t>缺</w:t>
      </w:r>
      <w:r>
        <w:rPr>
          <w:color w:val="3F3F3F"/>
        </w:rPr>
        <w:t>氧</w:t>
      </w:r>
      <w:r>
        <w:rPr>
          <w:color w:val="3F3F3F"/>
        </w:rPr>
        <w:t>，</w:t>
      </w:r>
      <w:r>
        <w:rPr>
          <w:color w:val="3F3F3F"/>
        </w:rPr>
        <w:t>可</w:t>
      </w:r>
      <w:r>
        <w:rPr>
          <w:color w:val="3F3F3F"/>
        </w:rPr>
        <w:t>导</w:t>
      </w:r>
      <w:r>
        <w:rPr>
          <w:color w:val="3F3F3F"/>
        </w:rPr>
        <w:t>致</w:t>
      </w:r>
      <w:r>
        <w:rPr>
          <w:color w:val="3F3F3F"/>
        </w:rPr>
        <w:t>器</w:t>
      </w:r>
      <w:r>
        <w:rPr>
          <w:color w:val="3F3F3F"/>
        </w:rPr>
        <w:t>官</w:t>
      </w:r>
      <w:r>
        <w:rPr>
          <w:color w:val="3F3F3F"/>
        </w:rPr>
        <w:t>损</w:t>
      </w:r>
      <w:r>
        <w:rPr>
          <w:color w:val="3F3F3F"/>
        </w:rPr>
        <w:t>害</w:t>
      </w:r>
      <w:r>
        <w:rPr>
          <w:color w:val="3F3F3F"/>
        </w:rPr>
        <w:t>，</w:t>
      </w:r>
      <w:r>
        <w:rPr>
          <w:color w:val="3F3F3F"/>
        </w:rPr>
        <w:t>特</w:t>
      </w:r>
      <w:r>
        <w:rPr>
          <w:color w:val="3F3F3F"/>
        </w:rPr>
        <w:t>别</w:t>
      </w:r>
      <w:r>
        <w:rPr>
          <w:color w:val="3F3F3F"/>
        </w:rPr>
        <w:t>是</w:t>
      </w:r>
      <w:r>
        <w:rPr>
          <w:color w:val="3F3F3F"/>
        </w:rPr>
        <w:t>肺</w:t>
      </w:r>
      <w:r>
        <w:rPr>
          <w:color w:val="3F3F3F"/>
        </w:rPr>
        <w:t>和</w:t>
      </w:r>
      <w:r>
        <w:rPr>
          <w:color w:val="3F3F3F"/>
        </w:rPr>
        <w:t>脑</w:t>
      </w:r>
      <w:r>
        <w:rPr>
          <w:color w:val="9E9E9E"/>
          <w:spacing w:val="-10"/>
        </w:rPr>
        <w:t>。</w:t>
      </w:r>
    </w:p>
    <w:p>
      <w:pPr>
        <w:pStyle w:val="BodyText"/>
        <w:spacing w:before="143"/>
        <w:ind w:left="332"/>
      </w:pPr>
      <w:r>
        <w:rPr>
          <w:rFonts w:ascii="Arial" w:eastAsia="Arial"/>
          <w:color w:val="8E8E8E"/>
          <w:w w:val="110"/>
          <w:sz w:val="18"/>
        </w:rPr>
        <w:t>I</w:t>
      </w:r>
      <w:r>
        <w:rPr>
          <w:color w:val="8E8E8E"/>
          <w:w w:val="110"/>
        </w:rPr>
        <w:t>i.i</w:t>
      </w:r>
      <w:r>
        <w:rPr>
          <w:color w:val="4F4F4F"/>
          <w:w w:val="110"/>
        </w:rPr>
        <w:t>医</w:t>
      </w:r>
      <w:r>
        <w:rPr>
          <w:color w:val="4F4F4F"/>
          <w:w w:val="110"/>
        </w:rPr>
        <w:t>生</w:t>
      </w:r>
      <w:r>
        <w:rPr>
          <w:color w:val="4F4F4F"/>
          <w:w w:val="110"/>
        </w:rPr>
        <w:t>评</w:t>
      </w:r>
      <w:r>
        <w:rPr>
          <w:color w:val="4F4F4F"/>
          <w:w w:val="110"/>
        </w:rPr>
        <w:t>估</w:t>
      </w:r>
      <w:r>
        <w:rPr>
          <w:color w:val="4F4F4F"/>
          <w:w w:val="110"/>
        </w:rPr>
        <w:t>淹</w:t>
      </w:r>
      <w:r>
        <w:rPr>
          <w:color w:val="4F4F4F"/>
          <w:w w:val="110"/>
        </w:rPr>
        <w:t>溺</w:t>
      </w:r>
      <w:r>
        <w:rPr>
          <w:color w:val="4F4F4F"/>
          <w:w w:val="110"/>
        </w:rPr>
        <w:t>者</w:t>
      </w:r>
      <w:r>
        <w:rPr>
          <w:color w:val="4F4F4F"/>
          <w:w w:val="110"/>
        </w:rPr>
        <w:t>缺</w:t>
      </w:r>
      <w:r>
        <w:rPr>
          <w:color w:val="4F4F4F"/>
          <w:w w:val="110"/>
        </w:rPr>
        <w:t>氧</w:t>
      </w:r>
      <w:r>
        <w:rPr>
          <w:color w:val="4F4F4F"/>
          <w:w w:val="110"/>
        </w:rPr>
        <w:t>状</w:t>
      </w:r>
      <w:r>
        <w:rPr>
          <w:color w:val="4F4F4F"/>
          <w:w w:val="110"/>
        </w:rPr>
        <w:t>况</w:t>
      </w:r>
      <w:r>
        <w:rPr>
          <w:color w:val="4F4F4F"/>
          <w:w w:val="110"/>
        </w:rPr>
        <w:t>以</w:t>
      </w:r>
      <w:r>
        <w:rPr>
          <w:color w:val="4F4F4F"/>
          <w:w w:val="110"/>
        </w:rPr>
        <w:t>及</w:t>
      </w:r>
      <w:r>
        <w:rPr>
          <w:color w:val="4F4F4F"/>
          <w:w w:val="110"/>
        </w:rPr>
        <w:t>淹</w:t>
      </w:r>
      <w:r>
        <w:rPr>
          <w:color w:val="4F4F4F"/>
          <w:w w:val="110"/>
        </w:rPr>
        <w:t>溺</w:t>
      </w:r>
      <w:r>
        <w:rPr>
          <w:color w:val="4F4F4F"/>
          <w:w w:val="110"/>
        </w:rPr>
        <w:t>常</w:t>
      </w:r>
      <w:r>
        <w:rPr>
          <w:color w:val="4F4F4F"/>
          <w:w w:val="110"/>
        </w:rPr>
        <w:t>见</w:t>
      </w:r>
      <w:r>
        <w:rPr>
          <w:color w:val="4F4F4F"/>
          <w:w w:val="110"/>
        </w:rPr>
        <w:t>的</w:t>
      </w:r>
      <w:r>
        <w:rPr>
          <w:color w:val="4F4F4F"/>
          <w:w w:val="110"/>
        </w:rPr>
        <w:t>伴</w:t>
      </w:r>
      <w:r>
        <w:rPr>
          <w:color w:val="4F4F4F"/>
          <w:w w:val="110"/>
        </w:rPr>
        <w:t>随</w:t>
      </w:r>
      <w:r>
        <w:rPr>
          <w:color w:val="4F4F4F"/>
          <w:w w:val="110"/>
        </w:rPr>
        <w:t>问</w:t>
      </w:r>
      <w:r>
        <w:rPr>
          <w:color w:val="4F4F4F"/>
          <w:spacing w:val="-10"/>
          <w:w w:val="110"/>
        </w:rPr>
        <w:t>题</w:t>
      </w:r>
    </w:p>
    <w:p>
      <w:pPr>
        <w:pStyle w:val="BodyText"/>
        <w:spacing w:before="174"/>
        <w:ind w:left="640"/>
      </w:pPr>
      <w:r>
        <w:rPr>
          <w:color w:val="666666"/>
        </w:rPr>
        <w:t>（</w:t>
      </w:r>
      <w:r>
        <w:rPr>
          <w:color w:val="3F3F3F"/>
        </w:rPr>
        <w:t>如</w:t>
      </w:r>
      <w:r>
        <w:rPr>
          <w:color w:val="3F3F3F"/>
        </w:rPr>
        <w:t>跳</w:t>
      </w:r>
      <w:r>
        <w:rPr>
          <w:color w:val="3F3F3F"/>
        </w:rPr>
        <w:t>水</w:t>
      </w:r>
      <w:r>
        <w:rPr>
          <w:color w:val="3F3F3F"/>
        </w:rPr>
        <w:t>导</w:t>
      </w:r>
      <w:r>
        <w:rPr>
          <w:color w:val="3F3F3F"/>
        </w:rPr>
        <w:t>致</w:t>
      </w:r>
      <w:r>
        <w:rPr>
          <w:color w:val="3F3F3F"/>
        </w:rPr>
        <w:t>的</w:t>
      </w:r>
      <w:r>
        <w:rPr>
          <w:color w:val="3F3F3F"/>
        </w:rPr>
        <w:t>脊</w:t>
      </w:r>
      <w:r>
        <w:rPr>
          <w:color w:val="3F3F3F"/>
        </w:rPr>
        <w:t>髓</w:t>
      </w:r>
      <w:r>
        <w:rPr>
          <w:color w:val="3F3F3F"/>
        </w:rPr>
        <w:t>损</w:t>
      </w:r>
      <w:r>
        <w:rPr>
          <w:color w:val="3F3F3F"/>
        </w:rPr>
        <w:t>伤</w:t>
      </w:r>
      <w:r>
        <w:rPr>
          <w:color w:val="666666"/>
        </w:rPr>
        <w:t>）</w:t>
      </w:r>
      <w:r>
        <w:rPr>
          <w:color w:val="8E8E8E"/>
          <w:spacing w:val="-10"/>
        </w:rPr>
        <w:t>。</w:t>
      </w:r>
    </w:p>
    <w:p>
      <w:pPr>
        <w:pStyle w:val="BodyText"/>
        <w:spacing w:before="154"/>
        <w:ind w:left="445"/>
      </w:pPr>
      <w:r>
        <w:rPr>
          <w:rFonts w:ascii="Times New Roman" w:eastAsia="Times New Roman"/>
          <w:color w:val="9E9E9E"/>
          <w:w w:val="110"/>
          <w:sz w:val="25"/>
        </w:rPr>
        <w:t>l</w:t>
      </w:r>
      <w:r>
        <w:rPr>
          <w:color w:val="4F4F4F"/>
          <w:w w:val="110"/>
        </w:rPr>
        <w:t>治</w:t>
      </w:r>
      <w:r>
        <w:rPr>
          <w:color w:val="4F4F4F"/>
          <w:w w:val="110"/>
        </w:rPr>
        <w:t>疗</w:t>
      </w:r>
      <w:r>
        <w:rPr>
          <w:color w:val="4F4F4F"/>
          <w:w w:val="110"/>
        </w:rPr>
        <w:t>主</w:t>
      </w:r>
      <w:r>
        <w:rPr>
          <w:color w:val="4F4F4F"/>
          <w:w w:val="110"/>
        </w:rPr>
        <w:t>要</w:t>
      </w:r>
      <w:r>
        <w:rPr>
          <w:color w:val="4F4F4F"/>
          <w:w w:val="110"/>
        </w:rPr>
        <w:t>是</w:t>
      </w:r>
      <w:r>
        <w:rPr>
          <w:color w:val="4F4F4F"/>
          <w:w w:val="110"/>
        </w:rPr>
        <w:t>纠</w:t>
      </w:r>
      <w:r>
        <w:rPr>
          <w:color w:val="4F4F4F"/>
          <w:w w:val="110"/>
        </w:rPr>
        <w:t>正</w:t>
      </w:r>
      <w:r>
        <w:rPr>
          <w:color w:val="4F4F4F"/>
          <w:w w:val="110"/>
        </w:rPr>
        <w:t>缺</w:t>
      </w:r>
      <w:r>
        <w:rPr>
          <w:color w:val="4F4F4F"/>
          <w:w w:val="110"/>
        </w:rPr>
        <w:t>氧</w:t>
      </w:r>
      <w:r>
        <w:rPr>
          <w:color w:val="4F4F4F"/>
          <w:w w:val="110"/>
        </w:rPr>
        <w:t>以</w:t>
      </w:r>
      <w:r>
        <w:rPr>
          <w:color w:val="4F4F4F"/>
          <w:w w:val="110"/>
        </w:rPr>
        <w:t>及</w:t>
      </w:r>
      <w:r>
        <w:rPr>
          <w:color w:val="4F4F4F"/>
          <w:w w:val="110"/>
        </w:rPr>
        <w:t>其</w:t>
      </w:r>
      <w:r>
        <w:rPr>
          <w:color w:val="4F4F4F"/>
          <w:w w:val="110"/>
        </w:rPr>
        <w:t>他</w:t>
      </w:r>
      <w:r>
        <w:rPr>
          <w:color w:val="4F4F4F"/>
          <w:w w:val="110"/>
        </w:rPr>
        <w:t>问</w:t>
      </w:r>
      <w:r>
        <w:rPr>
          <w:color w:val="4F4F4F"/>
          <w:w w:val="110"/>
        </w:rPr>
        <w:t>题</w:t>
      </w:r>
      <w:r>
        <w:rPr>
          <w:color w:val="9E9E9E"/>
          <w:spacing w:val="-10"/>
          <w:w w:val="110"/>
        </w:rPr>
        <w:t>。</w:t>
      </w:r>
    </w:p>
    <w:p>
      <w:pPr>
        <w:pStyle w:val="BodyText"/>
        <w:spacing w:line="321" w:lineRule="auto" w:before="174"/>
        <w:ind w:left="211" w:right="61" w:firstLine="832"/>
        <w:jc w:val="both"/>
      </w:pPr>
      <w:r>
        <w:rPr>
          <w:color w:val="3F3F3F"/>
          <w:spacing w:val="2"/>
          <w:w w:val="108"/>
        </w:rPr>
        <w:t>淹溺分为非致死性（以前称为溺水）及致死性</w:t>
      </w:r>
      <w:r>
        <w:rPr>
          <w:color w:val="9E9E9E"/>
          <w:spacing w:val="2"/>
          <w:w w:val="108"/>
        </w:rPr>
        <w:t>。</w:t>
      </w:r>
      <w:r>
        <w:rPr>
          <w:color w:val="4F4F4F"/>
          <w:w w:val="108"/>
        </w:rPr>
        <w:t>在</w:t>
      </w:r>
      <w:r>
        <w:rPr>
          <w:color w:val="4F4F4F"/>
          <w:spacing w:val="2"/>
          <w:w w:val="112"/>
        </w:rPr>
        <w:t>美国淹溺是意外死亡的首要原因，也是</w:t>
      </w:r>
      <w:r>
        <w:rPr>
          <w:rFonts w:ascii="Arial" w:eastAsia="Arial"/>
          <w:color w:val="4F4F4F"/>
          <w:spacing w:val="1"/>
          <w:w w:val="114"/>
          <w:sz w:val="35"/>
        </w:rPr>
        <w:t>1~14</w:t>
      </w:r>
      <w:r>
        <w:rPr>
          <w:color w:val="4F4F4F"/>
          <w:spacing w:val="1"/>
          <w:w w:val="112"/>
        </w:rPr>
        <w:t>岁儿童意</w:t>
      </w:r>
      <w:r>
        <w:rPr>
          <w:color w:val="3F3F3F"/>
          <w:spacing w:val="1"/>
          <w:w w:val="109"/>
        </w:rPr>
        <w:t>外死亡的第</w:t>
      </w:r>
      <w:r>
        <w:rPr>
          <w:color w:val="666666"/>
          <w:spacing w:val="1"/>
          <w:w w:val="109"/>
        </w:rPr>
        <w:t>二</w:t>
      </w:r>
      <w:r>
        <w:rPr>
          <w:color w:val="3F3F3F"/>
          <w:spacing w:val="1"/>
          <w:w w:val="109"/>
        </w:rPr>
        <w:t>位原因</w:t>
      </w:r>
      <w:r>
        <w:rPr>
          <w:color w:val="8E8E8E"/>
          <w:spacing w:val="1"/>
          <w:w w:val="109"/>
        </w:rPr>
        <w:t>。</w:t>
      </w:r>
      <w:r>
        <w:rPr>
          <w:color w:val="4F4F4F"/>
          <w:spacing w:val="1"/>
          <w:w w:val="109"/>
        </w:rPr>
        <w:t>住院治疗的非致命性淹溺患者的</w:t>
      </w:r>
      <w:r>
        <w:rPr>
          <w:color w:val="3F3F3F"/>
          <w:spacing w:val="2"/>
          <w:w w:val="115"/>
        </w:rPr>
        <w:t>数量是淹溺死亡者的</w:t>
      </w:r>
      <w:r>
        <w:rPr>
          <w:rFonts w:ascii="Arial" w:eastAsia="Arial"/>
          <w:color w:val="3F3F3F"/>
          <w:spacing w:val="1"/>
          <w:w w:val="115"/>
          <w:sz w:val="35"/>
        </w:rPr>
        <w:t>4</w:t>
      </w:r>
      <w:r>
        <w:rPr>
          <w:color w:val="3F3F3F"/>
          <w:spacing w:val="2"/>
          <w:w w:val="115"/>
        </w:rPr>
        <w:t>倍</w:t>
      </w:r>
      <w:r>
        <w:rPr>
          <w:color w:val="8E8E8E"/>
          <w:spacing w:val="2"/>
          <w:w w:val="115"/>
        </w:rPr>
        <w:t>。</w:t>
      </w:r>
      <w:r>
        <w:rPr>
          <w:color w:val="4F4F4F"/>
          <w:spacing w:val="1"/>
          <w:w w:val="115"/>
        </w:rPr>
        <w:t>在以下情况时淹溺发生率</w:t>
      </w:r>
      <w:r>
        <w:rPr>
          <w:color w:val="3F3F3F"/>
          <w:spacing w:val="3"/>
          <w:w w:val="110"/>
        </w:rPr>
        <w:t>较高</w:t>
      </w:r>
      <w:r>
        <w:rPr>
          <w:color w:val="151515"/>
          <w:w w:val="110"/>
        </w:rPr>
        <w:t>：</w:t>
      </w:r>
    </w:p>
    <w:p>
      <w:pPr>
        <w:pStyle w:val="ListParagraph"/>
        <w:numPr>
          <w:ilvl w:val="0"/>
          <w:numId w:val="4"/>
        </w:numPr>
        <w:tabs>
          <w:tab w:pos="737" w:val="left" w:leader="none"/>
        </w:tabs>
        <w:spacing w:line="454" w:lineRule="exact" w:before="0" w:after="0"/>
        <w:ind w:left="736" w:right="0" w:hanging="459"/>
        <w:jc w:val="left"/>
        <w:rPr>
          <w:sz w:val="37"/>
        </w:rPr>
      </w:pPr>
      <w:r>
        <w:rPr>
          <w:rFonts w:ascii="Arial" w:hAnsi="Arial" w:eastAsia="Arial"/>
          <w:color w:val="3F3F3F"/>
          <w:w w:val="110"/>
          <w:sz w:val="37"/>
        </w:rPr>
        <w:t>4</w:t>
      </w:r>
      <w:r>
        <w:rPr>
          <w:color w:val="3F3F3F"/>
          <w:spacing w:val="-2"/>
          <w:w w:val="110"/>
          <w:sz w:val="37"/>
        </w:rPr>
        <w:t>岁或以下的儿童</w:t>
      </w:r>
    </w:p>
    <w:p>
      <w:pPr>
        <w:pStyle w:val="BodyText"/>
        <w:spacing w:before="162"/>
        <w:ind w:left="146"/>
      </w:pPr>
      <w:r>
        <w:rPr>
          <w:color w:val="151515"/>
          <w:w w:val="110"/>
        </w:rPr>
        <w:t>·</w:t>
      </w:r>
      <w:r>
        <w:rPr>
          <w:color w:val="3F3F3F"/>
          <w:w w:val="110"/>
        </w:rPr>
        <w:t>非</w:t>
      </w:r>
      <w:r>
        <w:rPr>
          <w:color w:val="3F3F3F"/>
          <w:w w:val="110"/>
        </w:rPr>
        <w:t>洲</w:t>
      </w:r>
      <w:r>
        <w:rPr>
          <w:color w:val="3F3F3F"/>
          <w:w w:val="110"/>
        </w:rPr>
        <w:t>裔</w:t>
      </w:r>
      <w:r>
        <w:rPr>
          <w:color w:val="3F3F3F"/>
          <w:w w:val="110"/>
        </w:rPr>
        <w:t>美</w:t>
      </w:r>
      <w:r>
        <w:rPr>
          <w:color w:val="3F3F3F"/>
          <w:w w:val="110"/>
        </w:rPr>
        <w:t>国</w:t>
      </w:r>
      <w:r>
        <w:rPr>
          <w:color w:val="3F3F3F"/>
          <w:w w:val="110"/>
        </w:rPr>
        <w:t>儿</w:t>
      </w:r>
      <w:r>
        <w:rPr>
          <w:color w:val="3F3F3F"/>
          <w:w w:val="110"/>
        </w:rPr>
        <w:t>童</w:t>
      </w:r>
      <w:r>
        <w:rPr>
          <w:color w:val="3F3F3F"/>
          <w:w w:val="110"/>
        </w:rPr>
        <w:t>及</w:t>
      </w:r>
      <w:r>
        <w:rPr>
          <w:color w:val="3F3F3F"/>
          <w:w w:val="110"/>
        </w:rPr>
        <w:t>移</w:t>
      </w:r>
      <w:r>
        <w:rPr>
          <w:color w:val="3F3F3F"/>
          <w:w w:val="110"/>
        </w:rPr>
        <w:t>民</w:t>
      </w:r>
      <w:r>
        <w:rPr>
          <w:color w:val="3F3F3F"/>
          <w:w w:val="110"/>
        </w:rPr>
        <w:t>或</w:t>
      </w:r>
      <w:r>
        <w:rPr>
          <w:color w:val="3F3F3F"/>
          <w:w w:val="110"/>
        </w:rPr>
        <w:t>贫</w:t>
      </w:r>
      <w:r>
        <w:rPr>
          <w:color w:val="3F3F3F"/>
          <w:w w:val="110"/>
        </w:rPr>
        <w:t>穷</w:t>
      </w:r>
      <w:r>
        <w:rPr>
          <w:color w:val="3F3F3F"/>
          <w:w w:val="110"/>
        </w:rPr>
        <w:t>家</w:t>
      </w:r>
      <w:r>
        <w:rPr>
          <w:color w:val="3F3F3F"/>
          <w:w w:val="110"/>
        </w:rPr>
        <w:t>庭</w:t>
      </w:r>
      <w:r>
        <w:rPr>
          <w:color w:val="3F3F3F"/>
          <w:w w:val="110"/>
        </w:rPr>
        <w:t>的</w:t>
      </w:r>
      <w:r>
        <w:rPr>
          <w:color w:val="3F3F3F"/>
          <w:w w:val="110"/>
        </w:rPr>
        <w:t>儿</w:t>
      </w:r>
      <w:r>
        <w:rPr>
          <w:color w:val="3F3F3F"/>
          <w:spacing w:val="-10"/>
          <w:w w:val="110"/>
        </w:rPr>
        <w:t>童</w:t>
      </w:r>
    </w:p>
    <w:p>
      <w:pPr>
        <w:pStyle w:val="BodyText"/>
        <w:spacing w:before="153"/>
        <w:ind w:left="135"/>
      </w:pPr>
      <w:r>
        <w:rPr>
          <w:color w:val="151515"/>
          <w:w w:val="125"/>
        </w:rPr>
        <w:t>·</w:t>
      </w:r>
      <w:r>
        <w:rPr>
          <w:color w:val="3F3F3F"/>
          <w:spacing w:val="-5"/>
          <w:w w:val="125"/>
        </w:rPr>
        <w:t>男性</w:t>
      </w:r>
    </w:p>
    <w:p>
      <w:pPr>
        <w:pStyle w:val="BodyText"/>
        <w:spacing w:before="66"/>
        <w:ind w:left="135"/>
      </w:pPr>
      <w:r>
        <w:rPr/>
        <w:br w:type="column"/>
      </w:r>
      <w:r>
        <w:rPr>
          <w:color w:val="151515"/>
          <w:w w:val="110"/>
        </w:rPr>
        <w:t>·</w:t>
      </w:r>
      <w:r>
        <w:rPr>
          <w:color w:val="4F4F4F"/>
          <w:w w:val="110"/>
        </w:rPr>
        <w:t>醉</w:t>
      </w:r>
      <w:r>
        <w:rPr>
          <w:color w:val="4F4F4F"/>
          <w:w w:val="110"/>
        </w:rPr>
        <w:t>酒</w:t>
      </w:r>
      <w:r>
        <w:rPr>
          <w:color w:val="4F4F4F"/>
          <w:w w:val="110"/>
        </w:rPr>
        <w:t>或</w:t>
      </w:r>
      <w:r>
        <w:rPr>
          <w:color w:val="4F4F4F"/>
          <w:w w:val="110"/>
        </w:rPr>
        <w:t>使</w:t>
      </w:r>
      <w:r>
        <w:rPr>
          <w:color w:val="4F4F4F"/>
          <w:w w:val="110"/>
        </w:rPr>
        <w:t>用</w:t>
      </w:r>
      <w:r>
        <w:rPr>
          <w:color w:val="4F4F4F"/>
          <w:w w:val="110"/>
        </w:rPr>
        <w:t>镇</w:t>
      </w:r>
      <w:r>
        <w:rPr>
          <w:color w:val="4F4F4F"/>
          <w:w w:val="110"/>
        </w:rPr>
        <w:t>静</w:t>
      </w:r>
      <w:r>
        <w:rPr>
          <w:color w:val="4F4F4F"/>
          <w:w w:val="110"/>
        </w:rPr>
        <w:t>剂</w:t>
      </w:r>
      <w:r>
        <w:rPr>
          <w:color w:val="4F4F4F"/>
          <w:w w:val="110"/>
        </w:rPr>
        <w:t>的</w:t>
      </w:r>
      <w:r>
        <w:rPr>
          <w:color w:val="4F4F4F"/>
          <w:spacing w:val="-10"/>
          <w:w w:val="110"/>
        </w:rPr>
        <w:t>人</w:t>
      </w:r>
    </w:p>
    <w:p>
      <w:pPr>
        <w:pStyle w:val="BodyText"/>
        <w:spacing w:line="321" w:lineRule="auto" w:before="164"/>
        <w:ind w:left="753" w:right="1149" w:hanging="618"/>
        <w:jc w:val="both"/>
      </w:pPr>
      <w:r>
        <w:rPr>
          <w:color w:val="151515"/>
          <w:spacing w:val="-2"/>
          <w:w w:val="105"/>
        </w:rPr>
        <w:t>·</w:t>
      </w:r>
      <w:r>
        <w:rPr>
          <w:color w:val="4F4F4F"/>
          <w:spacing w:val="-2"/>
          <w:w w:val="105"/>
        </w:rPr>
        <w:t>有可引起暂时性不能自理的疾病，如癫病、低血糖、中</w:t>
      </w:r>
      <w:r>
        <w:rPr>
          <w:color w:val="3F3F3F"/>
          <w:spacing w:val="-2"/>
          <w:w w:val="105"/>
        </w:rPr>
        <w:t>风</w:t>
      </w:r>
      <w:r>
        <w:rPr>
          <w:color w:val="3F3F3F"/>
          <w:spacing w:val="-2"/>
          <w:w w:val="105"/>
        </w:rPr>
        <w:t>、</w:t>
      </w:r>
      <w:r>
        <w:rPr>
          <w:color w:val="3F3F3F"/>
          <w:spacing w:val="-2"/>
          <w:w w:val="105"/>
        </w:rPr>
        <w:t>心</w:t>
      </w:r>
      <w:r>
        <w:rPr>
          <w:color w:val="3F3F3F"/>
          <w:spacing w:val="-2"/>
          <w:w w:val="105"/>
        </w:rPr>
        <w:t>脏</w:t>
      </w:r>
      <w:r>
        <w:rPr>
          <w:color w:val="3F3F3F"/>
          <w:spacing w:val="-2"/>
          <w:w w:val="105"/>
        </w:rPr>
        <w:t>病</w:t>
      </w:r>
      <w:r>
        <w:rPr>
          <w:color w:val="3F3F3F"/>
          <w:spacing w:val="-2"/>
          <w:w w:val="105"/>
        </w:rPr>
        <w:t>以</w:t>
      </w:r>
      <w:r>
        <w:rPr>
          <w:color w:val="3F3F3F"/>
          <w:spacing w:val="-2"/>
          <w:w w:val="105"/>
        </w:rPr>
        <w:t>及</w:t>
      </w:r>
      <w:r>
        <w:rPr>
          <w:color w:val="3F3F3F"/>
          <w:spacing w:val="-2"/>
          <w:w w:val="105"/>
        </w:rPr>
        <w:t>特</w:t>
      </w:r>
      <w:r>
        <w:rPr>
          <w:color w:val="3F3F3F"/>
          <w:spacing w:val="-2"/>
          <w:w w:val="105"/>
        </w:rPr>
        <w:t>定</w:t>
      </w:r>
      <w:r>
        <w:rPr>
          <w:color w:val="3F3F3F"/>
          <w:spacing w:val="-2"/>
          <w:w w:val="105"/>
        </w:rPr>
        <w:t>类</w:t>
      </w:r>
      <w:r>
        <w:rPr>
          <w:color w:val="3F3F3F"/>
          <w:spacing w:val="-2"/>
          <w:w w:val="105"/>
        </w:rPr>
        <w:t>型</w:t>
      </w:r>
      <w:r>
        <w:rPr>
          <w:color w:val="3F3F3F"/>
          <w:spacing w:val="-2"/>
          <w:w w:val="105"/>
        </w:rPr>
        <w:t>的</w:t>
      </w:r>
      <w:r>
        <w:rPr>
          <w:color w:val="3F3F3F"/>
          <w:spacing w:val="-2"/>
          <w:w w:val="105"/>
        </w:rPr>
        <w:t>心</w:t>
      </w:r>
      <w:r>
        <w:rPr>
          <w:color w:val="3F3F3F"/>
          <w:spacing w:val="-2"/>
          <w:w w:val="105"/>
        </w:rPr>
        <w:t>跳</w:t>
      </w:r>
      <w:r>
        <w:rPr>
          <w:color w:val="3F3F3F"/>
          <w:spacing w:val="-2"/>
          <w:w w:val="105"/>
        </w:rPr>
        <w:t>不</w:t>
      </w:r>
      <w:r>
        <w:rPr>
          <w:color w:val="3F3F3F"/>
          <w:spacing w:val="-2"/>
          <w:w w:val="105"/>
        </w:rPr>
        <w:t>规</w:t>
      </w:r>
      <w:r>
        <w:rPr>
          <w:color w:val="3F3F3F"/>
          <w:spacing w:val="-2"/>
          <w:w w:val="105"/>
        </w:rPr>
        <w:t>则</w:t>
      </w:r>
      <w:r>
        <w:rPr>
          <w:color w:val="3F3F3F"/>
          <w:spacing w:val="-2"/>
          <w:w w:val="105"/>
        </w:rPr>
        <w:t>（</w:t>
      </w:r>
      <w:r>
        <w:rPr>
          <w:color w:val="3F3F3F"/>
          <w:spacing w:val="-2"/>
          <w:w w:val="105"/>
        </w:rPr>
        <w:t>心</w:t>
      </w:r>
      <w:r>
        <w:rPr>
          <w:color w:val="3F3F3F"/>
          <w:spacing w:val="-2"/>
          <w:w w:val="105"/>
        </w:rPr>
        <w:t>律</w:t>
      </w:r>
      <w:r>
        <w:rPr>
          <w:color w:val="3F3F3F"/>
          <w:spacing w:val="-2"/>
          <w:w w:val="105"/>
        </w:rPr>
        <w:t>失</w:t>
      </w:r>
      <w:r>
        <w:rPr>
          <w:color w:val="3F3F3F"/>
          <w:spacing w:val="-2"/>
          <w:w w:val="105"/>
        </w:rPr>
        <w:t>常</w:t>
      </w:r>
      <w:r>
        <w:rPr>
          <w:color w:val="3F3F3F"/>
          <w:spacing w:val="-2"/>
          <w:w w:val="105"/>
        </w:rPr>
        <w:t>）</w:t>
      </w:r>
      <w:r>
        <w:rPr>
          <w:color w:val="3F3F3F"/>
          <w:spacing w:val="-4"/>
          <w:w w:val="105"/>
        </w:rPr>
        <w:t>的</w:t>
      </w:r>
      <w:r>
        <w:rPr>
          <w:color w:val="3F3F3F"/>
          <w:spacing w:val="-4"/>
          <w:w w:val="105"/>
        </w:rPr>
        <w:t>人</w:t>
      </w:r>
      <w:r>
        <w:rPr>
          <w:color w:val="8E8E8E"/>
          <w:spacing w:val="-4"/>
          <w:w w:val="105"/>
        </w:rPr>
        <w:t>。</w:t>
      </w:r>
    </w:p>
    <w:p>
      <w:pPr>
        <w:pStyle w:val="BodyText"/>
        <w:spacing w:line="324" w:lineRule="auto" w:before="13"/>
        <w:ind w:left="203" w:right="1041" w:firstLine="807"/>
      </w:pPr>
      <w:r>
        <w:rPr>
          <w:color w:val="3F3F3F"/>
          <w:spacing w:val="-2"/>
          <w:w w:val="105"/>
        </w:rPr>
        <w:t>淹</w:t>
      </w:r>
      <w:r>
        <w:rPr>
          <w:color w:val="3F3F3F"/>
          <w:spacing w:val="-2"/>
          <w:w w:val="105"/>
        </w:rPr>
        <w:t>溺</w:t>
      </w:r>
      <w:r>
        <w:rPr>
          <w:color w:val="3F3F3F"/>
          <w:spacing w:val="-2"/>
          <w:w w:val="105"/>
        </w:rPr>
        <w:t>常</w:t>
      </w:r>
      <w:r>
        <w:rPr>
          <w:color w:val="3F3F3F"/>
          <w:spacing w:val="-2"/>
          <w:w w:val="105"/>
        </w:rPr>
        <w:t>发</w:t>
      </w:r>
      <w:r>
        <w:rPr>
          <w:color w:val="3F3F3F"/>
          <w:spacing w:val="-2"/>
          <w:w w:val="105"/>
        </w:rPr>
        <w:t>生</w:t>
      </w:r>
      <w:r>
        <w:rPr>
          <w:color w:val="3F3F3F"/>
          <w:spacing w:val="-2"/>
          <w:w w:val="105"/>
        </w:rPr>
        <w:t>于</w:t>
      </w:r>
      <w:r>
        <w:rPr>
          <w:color w:val="3F3F3F"/>
          <w:spacing w:val="-2"/>
          <w:w w:val="105"/>
        </w:rPr>
        <w:t>水</w:t>
      </w:r>
      <w:r>
        <w:rPr>
          <w:color w:val="3F3F3F"/>
          <w:spacing w:val="-2"/>
          <w:w w:val="105"/>
        </w:rPr>
        <w:t>池</w:t>
      </w:r>
      <w:r>
        <w:rPr>
          <w:color w:val="666666"/>
          <w:spacing w:val="-2"/>
          <w:w w:val="105"/>
        </w:rPr>
        <w:t>、</w:t>
      </w:r>
      <w:r>
        <w:rPr>
          <w:color w:val="3F3F3F"/>
          <w:spacing w:val="-2"/>
          <w:w w:val="105"/>
        </w:rPr>
        <w:t>热</w:t>
      </w:r>
      <w:r>
        <w:rPr>
          <w:color w:val="3F3F3F"/>
          <w:spacing w:val="-2"/>
          <w:w w:val="105"/>
        </w:rPr>
        <w:t>水</w:t>
      </w:r>
      <w:r>
        <w:rPr>
          <w:color w:val="3F3F3F"/>
          <w:spacing w:val="-2"/>
          <w:w w:val="105"/>
        </w:rPr>
        <w:t>浴</w:t>
      </w:r>
      <w:r>
        <w:rPr>
          <w:color w:val="3F3F3F"/>
          <w:spacing w:val="-2"/>
          <w:w w:val="105"/>
        </w:rPr>
        <w:t>缸</w:t>
      </w:r>
      <w:r>
        <w:rPr>
          <w:color w:val="3F3F3F"/>
          <w:spacing w:val="-2"/>
          <w:w w:val="105"/>
        </w:rPr>
        <w:t>及</w:t>
      </w:r>
      <w:r>
        <w:rPr>
          <w:color w:val="3F3F3F"/>
          <w:spacing w:val="-2"/>
          <w:w w:val="105"/>
        </w:rPr>
        <w:t>自</w:t>
      </w:r>
      <w:r>
        <w:rPr>
          <w:color w:val="3F3F3F"/>
          <w:spacing w:val="-2"/>
          <w:w w:val="105"/>
        </w:rPr>
        <w:t>然</w:t>
      </w:r>
      <w:r>
        <w:rPr>
          <w:color w:val="3F3F3F"/>
          <w:spacing w:val="-2"/>
          <w:w w:val="105"/>
        </w:rPr>
        <w:t>的</w:t>
      </w:r>
      <w:r>
        <w:rPr>
          <w:color w:val="3F3F3F"/>
          <w:spacing w:val="-2"/>
          <w:w w:val="105"/>
        </w:rPr>
        <w:t>储</w:t>
      </w:r>
      <w:r>
        <w:rPr>
          <w:color w:val="3F3F3F"/>
          <w:spacing w:val="-2"/>
          <w:w w:val="105"/>
        </w:rPr>
        <w:t>水</w:t>
      </w:r>
      <w:r>
        <w:rPr>
          <w:color w:val="3F3F3F"/>
          <w:spacing w:val="-2"/>
          <w:w w:val="105"/>
        </w:rPr>
        <w:t>设</w:t>
      </w:r>
      <w:r>
        <w:rPr>
          <w:color w:val="3F3F3F"/>
          <w:spacing w:val="-2"/>
          <w:w w:val="105"/>
        </w:rPr>
        <w:t>施</w:t>
      </w:r>
      <w:r>
        <w:rPr>
          <w:color w:val="3F3F3F"/>
          <w:spacing w:val="-2"/>
          <w:w w:val="105"/>
        </w:rPr>
        <w:t>中</w:t>
      </w:r>
      <w:r>
        <w:rPr>
          <w:color w:val="9E9E9E"/>
          <w:spacing w:val="-2"/>
          <w:w w:val="105"/>
        </w:rPr>
        <w:t>。</w:t>
      </w:r>
      <w:r>
        <w:rPr>
          <w:color w:val="3F3F3F"/>
          <w:spacing w:val="-2"/>
          <w:w w:val="105"/>
        </w:rPr>
        <w:t>对</w:t>
      </w:r>
      <w:r>
        <w:rPr>
          <w:color w:val="3F3F3F"/>
          <w:spacing w:val="-2"/>
          <w:w w:val="105"/>
        </w:rPr>
        <w:t>于</w:t>
      </w:r>
      <w:r>
        <w:rPr>
          <w:color w:val="3F3F3F"/>
          <w:spacing w:val="-2"/>
          <w:w w:val="105"/>
        </w:rPr>
        <w:t>儿</w:t>
      </w:r>
      <w:r>
        <w:rPr>
          <w:color w:val="3F3F3F"/>
          <w:spacing w:val="-2"/>
          <w:w w:val="105"/>
        </w:rPr>
        <w:t>童</w:t>
      </w:r>
      <w:r>
        <w:rPr>
          <w:color w:val="3F3F3F"/>
          <w:spacing w:val="-2"/>
          <w:w w:val="105"/>
        </w:rPr>
        <w:t>和</w:t>
      </w:r>
      <w:r>
        <w:rPr>
          <w:color w:val="3F3F3F"/>
          <w:spacing w:val="-2"/>
          <w:w w:val="105"/>
        </w:rPr>
        <w:t>学</w:t>
      </w:r>
      <w:r>
        <w:rPr>
          <w:color w:val="3F3F3F"/>
          <w:spacing w:val="-2"/>
          <w:w w:val="105"/>
        </w:rPr>
        <w:t>步</w:t>
      </w:r>
      <w:r>
        <w:rPr>
          <w:color w:val="3F3F3F"/>
          <w:spacing w:val="-2"/>
          <w:w w:val="105"/>
        </w:rPr>
        <w:t>小</w:t>
      </w:r>
      <w:r>
        <w:rPr>
          <w:color w:val="3F3F3F"/>
          <w:spacing w:val="-2"/>
          <w:w w:val="105"/>
        </w:rPr>
        <w:t>孩</w:t>
      </w:r>
      <w:r>
        <w:rPr>
          <w:color w:val="3F3F3F"/>
          <w:spacing w:val="-2"/>
          <w:w w:val="105"/>
        </w:rPr>
        <w:t>来</w:t>
      </w:r>
      <w:r>
        <w:rPr>
          <w:color w:val="3F3F3F"/>
          <w:spacing w:val="-2"/>
          <w:w w:val="105"/>
        </w:rPr>
        <w:t>说</w:t>
      </w:r>
      <w:r>
        <w:rPr>
          <w:color w:val="3F3F3F"/>
          <w:spacing w:val="-2"/>
          <w:w w:val="105"/>
        </w:rPr>
        <w:t>，</w:t>
      </w:r>
      <w:r>
        <w:rPr>
          <w:color w:val="3F3F3F"/>
          <w:spacing w:val="-2"/>
          <w:w w:val="105"/>
        </w:rPr>
        <w:t>少</w:t>
      </w:r>
      <w:r>
        <w:rPr>
          <w:color w:val="3F3F3F"/>
          <w:spacing w:val="-2"/>
          <w:w w:val="105"/>
        </w:rPr>
        <w:t>量</w:t>
      </w:r>
      <w:r>
        <w:rPr>
          <w:color w:val="3F3F3F"/>
          <w:spacing w:val="-2"/>
          <w:w w:val="105"/>
        </w:rPr>
        <w:t>的</w:t>
      </w:r>
      <w:r>
        <w:rPr>
          <w:color w:val="3F3F3F"/>
          <w:spacing w:val="-2"/>
          <w:w w:val="105"/>
        </w:rPr>
        <w:t>水</w:t>
      </w:r>
      <w:r>
        <w:rPr>
          <w:color w:val="3F3F3F"/>
          <w:spacing w:val="-2"/>
          <w:w w:val="105"/>
        </w:rPr>
        <w:t>也</w:t>
      </w:r>
      <w:r>
        <w:rPr>
          <w:color w:val="3F3F3F"/>
          <w:spacing w:val="-2"/>
          <w:w w:val="105"/>
        </w:rPr>
        <w:t>是</w:t>
      </w:r>
      <w:r>
        <w:rPr>
          <w:color w:val="3F3F3F"/>
          <w:spacing w:val="-2"/>
          <w:w w:val="105"/>
        </w:rPr>
        <w:t>有</w:t>
      </w:r>
      <w:r>
        <w:rPr>
          <w:color w:val="3F3F3F"/>
          <w:spacing w:val="-2"/>
          <w:w w:val="105"/>
        </w:rPr>
        <w:t>危</w:t>
      </w:r>
      <w:r>
        <w:rPr>
          <w:color w:val="3F3F3F"/>
          <w:spacing w:val="-2"/>
          <w:w w:val="105"/>
        </w:rPr>
        <w:t>险</w:t>
      </w:r>
      <w:r>
        <w:rPr>
          <w:color w:val="3F3F3F"/>
          <w:spacing w:val="-2"/>
          <w:w w:val="105"/>
        </w:rPr>
        <w:t>的</w:t>
      </w:r>
      <w:r>
        <w:rPr>
          <w:color w:val="3F3F3F"/>
          <w:spacing w:val="-2"/>
          <w:w w:val="105"/>
        </w:rPr>
        <w:t>，</w:t>
      </w:r>
      <w:r>
        <w:rPr>
          <w:color w:val="3F3F3F"/>
          <w:spacing w:val="-2"/>
          <w:w w:val="105"/>
        </w:rPr>
        <w:t>如</w:t>
      </w:r>
      <w:r>
        <w:rPr>
          <w:color w:val="3F3F3F"/>
          <w:spacing w:val="-2"/>
          <w:w w:val="105"/>
        </w:rPr>
        <w:t>厕</w:t>
      </w:r>
      <w:r>
        <w:rPr>
          <w:color w:val="3F3F3F"/>
          <w:spacing w:val="-2"/>
          <w:w w:val="105"/>
        </w:rPr>
        <w:t>所、浴缸及盛水或其他液体的水桶，因为他们掉入后不能</w:t>
      </w:r>
      <w:r>
        <w:rPr>
          <w:color w:val="3F3F3F"/>
          <w:spacing w:val="-4"/>
          <w:w w:val="105"/>
        </w:rPr>
        <w:t>逃</w:t>
      </w:r>
      <w:r>
        <w:rPr>
          <w:color w:val="3F3F3F"/>
          <w:spacing w:val="-4"/>
          <w:w w:val="105"/>
        </w:rPr>
        <w:t>生</w:t>
      </w:r>
      <w:r>
        <w:rPr>
          <w:color w:val="9E9E9E"/>
          <w:spacing w:val="-4"/>
          <w:w w:val="105"/>
        </w:rPr>
        <w:t>。</w:t>
      </w:r>
    </w:p>
    <w:p>
      <w:pPr>
        <w:pStyle w:val="BodyText"/>
        <w:spacing w:line="316" w:lineRule="auto"/>
        <w:ind w:left="194" w:right="1023" w:firstLine="813"/>
      </w:pPr>
      <w:r>
        <w:rPr>
          <w:color w:val="3F3F3F"/>
          <w:spacing w:val="-2"/>
          <w:w w:val="105"/>
        </w:rPr>
        <w:t>特</w:t>
      </w:r>
      <w:r>
        <w:rPr>
          <w:color w:val="3F3F3F"/>
          <w:spacing w:val="-2"/>
          <w:w w:val="105"/>
        </w:rPr>
        <w:t>别</w:t>
      </w:r>
      <w:r>
        <w:rPr>
          <w:color w:val="3F3F3F"/>
          <w:spacing w:val="-2"/>
          <w:w w:val="105"/>
        </w:rPr>
        <w:t>是</w:t>
      </w:r>
      <w:r>
        <w:rPr>
          <w:color w:val="3F3F3F"/>
          <w:spacing w:val="-2"/>
          <w:w w:val="105"/>
        </w:rPr>
        <w:t>在</w:t>
      </w:r>
      <w:r>
        <w:rPr>
          <w:color w:val="3F3F3F"/>
          <w:spacing w:val="-2"/>
          <w:w w:val="105"/>
        </w:rPr>
        <w:t>浅</w:t>
      </w:r>
      <w:r>
        <w:rPr>
          <w:color w:val="3F3F3F"/>
          <w:spacing w:val="-2"/>
          <w:w w:val="105"/>
        </w:rPr>
        <w:t>水</w:t>
      </w:r>
      <w:r>
        <w:rPr>
          <w:color w:val="3F3F3F"/>
          <w:spacing w:val="-2"/>
          <w:w w:val="105"/>
        </w:rPr>
        <w:t>区</w:t>
      </w:r>
      <w:r>
        <w:rPr>
          <w:color w:val="3F3F3F"/>
          <w:spacing w:val="-2"/>
          <w:w w:val="105"/>
        </w:rPr>
        <w:t>，</w:t>
      </w:r>
      <w:r>
        <w:rPr>
          <w:color w:val="3F3F3F"/>
          <w:spacing w:val="-2"/>
          <w:w w:val="105"/>
        </w:rPr>
        <w:t>跳</w:t>
      </w:r>
      <w:r>
        <w:rPr>
          <w:color w:val="3F3F3F"/>
          <w:spacing w:val="-2"/>
          <w:w w:val="105"/>
        </w:rPr>
        <w:t>水</w:t>
      </w:r>
      <w:r>
        <w:rPr>
          <w:color w:val="3F3F3F"/>
          <w:spacing w:val="-2"/>
          <w:w w:val="105"/>
        </w:rPr>
        <w:t>可</w:t>
      </w:r>
      <w:r>
        <w:rPr>
          <w:color w:val="3F3F3F"/>
          <w:spacing w:val="-2"/>
          <w:w w:val="105"/>
        </w:rPr>
        <w:t>导</w:t>
      </w:r>
      <w:r>
        <w:rPr>
          <w:color w:val="3F3F3F"/>
          <w:spacing w:val="-2"/>
          <w:w w:val="105"/>
        </w:rPr>
        <w:t>致</w:t>
      </w:r>
      <w:r>
        <w:rPr>
          <w:color w:val="3F3F3F"/>
          <w:spacing w:val="-2"/>
          <w:w w:val="105"/>
        </w:rPr>
        <w:t>脊</w:t>
      </w:r>
      <w:r>
        <w:rPr>
          <w:color w:val="3F3F3F"/>
          <w:spacing w:val="-2"/>
          <w:w w:val="105"/>
        </w:rPr>
        <w:t>髓</w:t>
      </w:r>
      <w:r>
        <w:rPr>
          <w:color w:val="3F3F3F"/>
          <w:spacing w:val="-2"/>
          <w:w w:val="105"/>
        </w:rPr>
        <w:t>损</w:t>
      </w:r>
      <w:r>
        <w:rPr>
          <w:color w:val="3F3F3F"/>
          <w:spacing w:val="-2"/>
          <w:w w:val="105"/>
        </w:rPr>
        <w:t>伤</w:t>
      </w:r>
      <w:r>
        <w:rPr>
          <w:color w:val="3F3F3F"/>
          <w:spacing w:val="-2"/>
          <w:w w:val="105"/>
        </w:rPr>
        <w:t>以</w:t>
      </w:r>
      <w:r>
        <w:rPr>
          <w:color w:val="3F3F3F"/>
          <w:spacing w:val="-2"/>
          <w:w w:val="105"/>
        </w:rPr>
        <w:t>及</w:t>
      </w:r>
      <w:r>
        <w:rPr>
          <w:color w:val="3F3F3F"/>
          <w:spacing w:val="-2"/>
          <w:w w:val="105"/>
        </w:rPr>
        <w:t>瘫</w:t>
      </w:r>
      <w:r>
        <w:rPr>
          <w:color w:val="3F3F3F"/>
          <w:spacing w:val="-2"/>
          <w:w w:val="105"/>
        </w:rPr>
        <w:t>痪</w:t>
      </w:r>
      <w:r>
        <w:rPr>
          <w:color w:val="3F3F3F"/>
          <w:spacing w:val="-2"/>
          <w:w w:val="105"/>
        </w:rPr>
        <w:t>，</w:t>
      </w:r>
      <w:r>
        <w:rPr>
          <w:color w:val="3F3F3F"/>
          <w:spacing w:val="-2"/>
          <w:w w:val="105"/>
        </w:rPr>
        <w:t>增</w:t>
      </w:r>
      <w:r>
        <w:rPr>
          <w:color w:val="3F3F3F"/>
          <w:spacing w:val="-2"/>
          <w:w w:val="105"/>
        </w:rPr>
        <w:t>加</w:t>
      </w:r>
      <w:r>
        <w:rPr>
          <w:color w:val="3F3F3F"/>
          <w:spacing w:val="-2"/>
          <w:w w:val="105"/>
        </w:rPr>
        <w:t>淹</w:t>
      </w:r>
      <w:r>
        <w:rPr>
          <w:color w:val="3F3F3F"/>
          <w:spacing w:val="-2"/>
          <w:w w:val="105"/>
        </w:rPr>
        <w:t>溺</w:t>
      </w:r>
      <w:r>
        <w:rPr>
          <w:color w:val="3F3F3F"/>
          <w:spacing w:val="-2"/>
          <w:w w:val="105"/>
        </w:rPr>
        <w:t>风</w:t>
      </w:r>
      <w:r>
        <w:rPr>
          <w:color w:val="3F3F3F"/>
          <w:spacing w:val="-2"/>
          <w:w w:val="105"/>
        </w:rPr>
        <w:t>险</w:t>
      </w:r>
      <w:r>
        <w:rPr>
          <w:color w:val="8E8E8E"/>
          <w:spacing w:val="-2"/>
          <w:w w:val="105"/>
        </w:rPr>
        <w:t>。</w:t>
      </w:r>
      <w:r>
        <w:rPr>
          <w:color w:val="4F4F4F"/>
          <w:spacing w:val="-2"/>
          <w:w w:val="105"/>
        </w:rPr>
        <w:t>在</w:t>
      </w:r>
      <w:r>
        <w:rPr>
          <w:color w:val="4F4F4F"/>
          <w:spacing w:val="-2"/>
          <w:w w:val="105"/>
        </w:rPr>
        <w:t>水</w:t>
      </w:r>
      <w:r>
        <w:rPr>
          <w:color w:val="4F4F4F"/>
          <w:spacing w:val="-2"/>
          <w:w w:val="105"/>
        </w:rPr>
        <w:t>下</w:t>
      </w:r>
      <w:r>
        <w:rPr>
          <w:color w:val="4F4F4F"/>
          <w:spacing w:val="-2"/>
          <w:w w:val="105"/>
        </w:rPr>
        <w:t>故</w:t>
      </w:r>
      <w:r>
        <w:rPr>
          <w:color w:val="4F4F4F"/>
          <w:spacing w:val="-2"/>
          <w:w w:val="105"/>
        </w:rPr>
        <w:t>意</w:t>
      </w:r>
      <w:r>
        <w:rPr>
          <w:color w:val="4F4F4F"/>
          <w:spacing w:val="-2"/>
          <w:w w:val="105"/>
        </w:rPr>
        <w:t>屏</w:t>
      </w:r>
      <w:r>
        <w:rPr>
          <w:color w:val="4F4F4F"/>
          <w:spacing w:val="-2"/>
          <w:w w:val="105"/>
        </w:rPr>
        <w:t>气</w:t>
      </w:r>
      <w:r>
        <w:rPr>
          <w:color w:val="4F4F4F"/>
          <w:spacing w:val="-2"/>
          <w:w w:val="105"/>
        </w:rPr>
        <w:t>，</w:t>
      </w:r>
      <w:r>
        <w:rPr>
          <w:color w:val="4F4F4F"/>
          <w:spacing w:val="-2"/>
          <w:w w:val="105"/>
        </w:rPr>
        <w:t>时</w:t>
      </w:r>
      <w:r>
        <w:rPr>
          <w:color w:val="4F4F4F"/>
          <w:spacing w:val="-2"/>
          <w:w w:val="105"/>
        </w:rPr>
        <w:t>间</w:t>
      </w:r>
      <w:r>
        <w:rPr>
          <w:color w:val="4F4F4F"/>
          <w:spacing w:val="-2"/>
          <w:w w:val="105"/>
        </w:rPr>
        <w:t>过</w:t>
      </w:r>
      <w:r>
        <w:rPr>
          <w:color w:val="4F4F4F"/>
          <w:spacing w:val="-2"/>
          <w:w w:val="105"/>
        </w:rPr>
        <w:t>长</w:t>
      </w:r>
      <w:r>
        <w:rPr>
          <w:color w:val="4F4F4F"/>
          <w:spacing w:val="-2"/>
          <w:w w:val="105"/>
        </w:rPr>
        <w:t>，</w:t>
      </w:r>
      <w:r>
        <w:rPr>
          <w:color w:val="4F4F4F"/>
          <w:spacing w:val="-2"/>
          <w:w w:val="105"/>
        </w:rPr>
        <w:t>可</w:t>
      </w:r>
      <w:r>
        <w:rPr>
          <w:color w:val="4F4F4F"/>
          <w:spacing w:val="-2"/>
          <w:w w:val="105"/>
        </w:rPr>
        <w:t>引</w:t>
      </w:r>
      <w:r>
        <w:rPr>
          <w:color w:val="4F4F4F"/>
          <w:spacing w:val="-2"/>
          <w:w w:val="105"/>
        </w:rPr>
        <w:t>起</w:t>
      </w:r>
      <w:r>
        <w:rPr>
          <w:color w:val="4F4F4F"/>
          <w:spacing w:val="-2"/>
          <w:w w:val="105"/>
        </w:rPr>
        <w:t>昏</w:t>
      </w:r>
      <w:r>
        <w:rPr>
          <w:color w:val="4F4F4F"/>
          <w:spacing w:val="-2"/>
          <w:w w:val="105"/>
        </w:rPr>
        <w:t>迷</w:t>
      </w:r>
      <w:r>
        <w:rPr>
          <w:color w:val="4F4F4F"/>
          <w:spacing w:val="-2"/>
          <w:w w:val="105"/>
        </w:rPr>
        <w:t>，</w:t>
      </w:r>
      <w:r>
        <w:rPr>
          <w:color w:val="4F4F4F"/>
          <w:spacing w:val="-2"/>
          <w:w w:val="105"/>
        </w:rPr>
        <w:t>有</w:t>
      </w:r>
      <w:r>
        <w:rPr>
          <w:color w:val="4F4F4F"/>
          <w:spacing w:val="-2"/>
          <w:w w:val="105"/>
        </w:rPr>
        <w:t>时</w:t>
      </w:r>
      <w:r>
        <w:rPr>
          <w:color w:val="4F4F4F"/>
          <w:spacing w:val="-2"/>
          <w:w w:val="105"/>
        </w:rPr>
        <w:t>出</w:t>
      </w:r>
      <w:r>
        <w:rPr>
          <w:color w:val="4F4F4F"/>
          <w:spacing w:val="-2"/>
          <w:w w:val="105"/>
        </w:rPr>
        <w:t>现</w:t>
      </w:r>
      <w:r>
        <w:rPr>
          <w:color w:val="4F4F4F"/>
          <w:spacing w:val="-2"/>
          <w:w w:val="105"/>
        </w:rPr>
        <w:t>淹</w:t>
      </w:r>
      <w:r>
        <w:rPr>
          <w:color w:val="4F4F4F"/>
          <w:spacing w:val="-2"/>
          <w:w w:val="105"/>
        </w:rPr>
        <w:t>溺</w:t>
      </w:r>
      <w:r>
        <w:rPr>
          <w:color w:val="9E9E9E"/>
          <w:spacing w:val="-2"/>
          <w:w w:val="105"/>
        </w:rPr>
        <w:t>。</w:t>
      </w:r>
    </w:p>
    <w:p>
      <w:pPr>
        <w:pStyle w:val="BodyText"/>
        <w:spacing w:line="316" w:lineRule="auto" w:before="26"/>
        <w:ind w:left="183" w:right="976" w:firstLine="822"/>
      </w:pPr>
      <w:r>
        <w:rPr>
          <w:color w:val="4F4F4F"/>
          <w:spacing w:val="-2"/>
          <w:w w:val="110"/>
        </w:rPr>
        <w:t>在</w:t>
      </w:r>
      <w:r>
        <w:rPr>
          <w:color w:val="4F4F4F"/>
          <w:spacing w:val="-2"/>
          <w:w w:val="110"/>
        </w:rPr>
        <w:t>轮</w:t>
      </w:r>
      <w:r>
        <w:rPr>
          <w:color w:val="4F4F4F"/>
          <w:spacing w:val="-2"/>
          <w:w w:val="110"/>
        </w:rPr>
        <w:t>船</w:t>
      </w:r>
      <w:r>
        <w:rPr>
          <w:color w:val="4F4F4F"/>
          <w:spacing w:val="-2"/>
          <w:w w:val="110"/>
        </w:rPr>
        <w:t>排</w:t>
      </w:r>
      <w:r>
        <w:rPr>
          <w:color w:val="4F4F4F"/>
          <w:spacing w:val="-2"/>
          <w:w w:val="110"/>
        </w:rPr>
        <w:t>气</w:t>
      </w:r>
      <w:r>
        <w:rPr>
          <w:color w:val="4F4F4F"/>
          <w:spacing w:val="-2"/>
          <w:w w:val="110"/>
        </w:rPr>
        <w:t>孔</w:t>
      </w:r>
      <w:r>
        <w:rPr>
          <w:color w:val="4F4F4F"/>
          <w:spacing w:val="-2"/>
          <w:w w:val="110"/>
        </w:rPr>
        <w:t>附</w:t>
      </w:r>
      <w:r>
        <w:rPr>
          <w:color w:val="4F4F4F"/>
          <w:spacing w:val="-2"/>
          <w:w w:val="110"/>
        </w:rPr>
        <w:t>近</w:t>
      </w:r>
      <w:r>
        <w:rPr>
          <w:color w:val="4F4F4F"/>
          <w:spacing w:val="-2"/>
          <w:w w:val="110"/>
        </w:rPr>
        <w:t>游</w:t>
      </w:r>
      <w:r>
        <w:rPr>
          <w:color w:val="4F4F4F"/>
          <w:spacing w:val="-2"/>
          <w:w w:val="110"/>
        </w:rPr>
        <w:t>泳</w:t>
      </w:r>
      <w:r>
        <w:rPr>
          <w:color w:val="4F4F4F"/>
          <w:spacing w:val="-2"/>
          <w:w w:val="110"/>
        </w:rPr>
        <w:t>可</w:t>
      </w:r>
      <w:r>
        <w:rPr>
          <w:color w:val="4F4F4F"/>
          <w:spacing w:val="-2"/>
          <w:w w:val="110"/>
        </w:rPr>
        <w:t>能</w:t>
      </w:r>
      <w:r>
        <w:rPr>
          <w:color w:val="4F4F4F"/>
          <w:spacing w:val="-2"/>
          <w:w w:val="110"/>
        </w:rPr>
        <w:t>会</w:t>
      </w:r>
      <w:r>
        <w:rPr>
          <w:color w:val="4F4F4F"/>
          <w:spacing w:val="-2"/>
          <w:w w:val="110"/>
        </w:rPr>
        <w:t>出</w:t>
      </w:r>
      <w:r>
        <w:rPr>
          <w:color w:val="4F4F4F"/>
          <w:spacing w:val="-2"/>
          <w:w w:val="110"/>
        </w:rPr>
        <w:t>现</w:t>
      </w:r>
      <w:r>
        <w:rPr>
          <w:color w:val="4F4F4F"/>
          <w:spacing w:val="-2"/>
          <w:w w:val="110"/>
        </w:rPr>
        <w:t>一</w:t>
      </w:r>
      <w:r>
        <w:rPr>
          <w:color w:val="4F4F4F"/>
          <w:spacing w:val="-2"/>
          <w:w w:val="110"/>
        </w:rPr>
        <w:t>氧</w:t>
      </w:r>
      <w:r>
        <w:rPr>
          <w:color w:val="4F4F4F"/>
          <w:spacing w:val="-2"/>
          <w:w w:val="110"/>
        </w:rPr>
        <w:t>化</w:t>
      </w:r>
      <w:r>
        <w:rPr>
          <w:color w:val="4F4F4F"/>
          <w:spacing w:val="-2"/>
          <w:w w:val="110"/>
        </w:rPr>
        <w:t>碳</w:t>
      </w:r>
      <w:r>
        <w:rPr>
          <w:color w:val="4F4F4F"/>
          <w:spacing w:val="-2"/>
          <w:w w:val="110"/>
        </w:rPr>
        <w:t>中</w:t>
      </w:r>
      <w:r>
        <w:rPr>
          <w:color w:val="4F4F4F"/>
          <w:spacing w:val="-2"/>
          <w:w w:val="110"/>
        </w:rPr>
        <w:t>毒</w:t>
      </w:r>
      <w:r>
        <w:rPr>
          <w:color w:val="4F4F4F"/>
          <w:spacing w:val="-2"/>
          <w:w w:val="110"/>
        </w:rPr>
        <w:t>，</w:t>
      </w:r>
      <w:r>
        <w:rPr>
          <w:color w:val="3F3F3F"/>
          <w:spacing w:val="-2"/>
          <w:w w:val="110"/>
        </w:rPr>
        <w:t>导</w:t>
      </w:r>
      <w:r>
        <w:rPr>
          <w:color w:val="3F3F3F"/>
          <w:spacing w:val="-2"/>
          <w:w w:val="110"/>
        </w:rPr>
        <w:t>致</w:t>
      </w:r>
      <w:r>
        <w:rPr>
          <w:color w:val="3F3F3F"/>
          <w:spacing w:val="-2"/>
          <w:w w:val="110"/>
        </w:rPr>
        <w:t>意</w:t>
      </w:r>
      <w:r>
        <w:rPr>
          <w:color w:val="3F3F3F"/>
          <w:spacing w:val="-2"/>
          <w:w w:val="110"/>
        </w:rPr>
        <w:t>识</w:t>
      </w:r>
      <w:r>
        <w:rPr>
          <w:color w:val="3F3F3F"/>
          <w:spacing w:val="-2"/>
          <w:w w:val="110"/>
        </w:rPr>
        <w:t>丧</w:t>
      </w:r>
      <w:r>
        <w:rPr>
          <w:color w:val="3F3F3F"/>
          <w:spacing w:val="-2"/>
          <w:w w:val="110"/>
        </w:rPr>
        <w:t>失</w:t>
      </w:r>
      <w:r>
        <w:rPr>
          <w:color w:val="3F3F3F"/>
          <w:spacing w:val="-2"/>
          <w:w w:val="110"/>
        </w:rPr>
        <w:t>和</w:t>
      </w:r>
      <w:r>
        <w:rPr>
          <w:color w:val="3F3F3F"/>
          <w:spacing w:val="-2"/>
          <w:w w:val="110"/>
        </w:rPr>
        <w:t>淹</w:t>
      </w:r>
      <w:r>
        <w:rPr>
          <w:color w:val="3F3F3F"/>
          <w:spacing w:val="-2"/>
          <w:w w:val="110"/>
        </w:rPr>
        <w:t>溺</w:t>
      </w:r>
      <w:r>
        <w:rPr>
          <w:color w:val="8E8E8E"/>
          <w:spacing w:val="-2"/>
          <w:w w:val="110"/>
        </w:rPr>
        <w:t>。</w:t>
      </w:r>
    </w:p>
    <w:p>
      <w:pPr>
        <w:pStyle w:val="BodyText"/>
        <w:spacing w:before="19"/>
        <w:ind w:left="1008"/>
      </w:pPr>
      <w:r>
        <w:rPr>
          <w:color w:val="3F3F3F"/>
        </w:rPr>
        <w:t>缺</w:t>
      </w:r>
      <w:r>
        <w:rPr>
          <w:color w:val="3F3F3F"/>
        </w:rPr>
        <w:t>氧</w:t>
      </w:r>
      <w:r>
        <w:rPr>
          <w:color w:val="151515"/>
        </w:rPr>
        <w:t>：</w:t>
      </w:r>
      <w:r>
        <w:rPr>
          <w:color w:val="3F3F3F"/>
        </w:rPr>
        <w:t>人</w:t>
      </w:r>
      <w:r>
        <w:rPr>
          <w:color w:val="3F3F3F"/>
        </w:rPr>
        <w:t>们</w:t>
      </w:r>
      <w:r>
        <w:rPr>
          <w:color w:val="3F3F3F"/>
        </w:rPr>
        <w:t>淹</w:t>
      </w:r>
      <w:r>
        <w:rPr>
          <w:color w:val="3F3F3F"/>
        </w:rPr>
        <w:t>没</w:t>
      </w:r>
      <w:r>
        <w:rPr>
          <w:color w:val="3F3F3F"/>
        </w:rPr>
        <w:t>在</w:t>
      </w:r>
      <w:r>
        <w:rPr>
          <w:color w:val="3F3F3F"/>
        </w:rPr>
        <w:t>水</w:t>
      </w:r>
      <w:r>
        <w:rPr>
          <w:color w:val="3F3F3F"/>
        </w:rPr>
        <w:t>下</w:t>
      </w:r>
      <w:r>
        <w:rPr>
          <w:color w:val="3F3F3F"/>
        </w:rPr>
        <w:t>时</w:t>
      </w:r>
      <w:r>
        <w:rPr>
          <w:color w:val="3F3F3F"/>
        </w:rPr>
        <w:t>，</w:t>
      </w:r>
      <w:r>
        <w:rPr>
          <w:color w:val="3F3F3F"/>
        </w:rPr>
        <w:t>水</w:t>
      </w:r>
      <w:r>
        <w:rPr>
          <w:color w:val="3F3F3F"/>
        </w:rPr>
        <w:t>可</w:t>
      </w:r>
      <w:r>
        <w:rPr>
          <w:color w:val="3F3F3F"/>
        </w:rPr>
        <w:t>能</w:t>
      </w:r>
      <w:r>
        <w:rPr>
          <w:color w:val="3F3F3F"/>
        </w:rPr>
        <w:t>进</w:t>
      </w:r>
      <w:r>
        <w:rPr>
          <w:color w:val="3F3F3F"/>
        </w:rPr>
        <w:t>人</w:t>
      </w:r>
      <w:r>
        <w:rPr>
          <w:color w:val="3F3F3F"/>
        </w:rPr>
        <w:t>肺</w:t>
      </w:r>
      <w:r>
        <w:rPr>
          <w:color w:val="3F3F3F"/>
        </w:rPr>
        <w:t>部</w:t>
      </w:r>
      <w:r>
        <w:rPr>
          <w:color w:val="9E9E9E"/>
        </w:rPr>
        <w:t>。</w:t>
      </w:r>
      <w:r>
        <w:rPr>
          <w:color w:val="666666"/>
        </w:rPr>
        <w:t>声</w:t>
      </w:r>
      <w:r>
        <w:rPr>
          <w:color w:val="666666"/>
        </w:rPr>
        <w:t>带</w:t>
      </w:r>
      <w:r>
        <w:rPr>
          <w:color w:val="666666"/>
          <w:spacing w:val="-10"/>
        </w:rPr>
        <w:t>可</w:t>
      </w:r>
    </w:p>
    <w:p>
      <w:pPr>
        <w:spacing w:after="0"/>
        <w:sectPr>
          <w:type w:val="continuous"/>
          <w:pgSz w:w="21750" w:h="31660"/>
          <w:pgMar w:top="2060" w:bottom="0" w:left="0" w:right="0"/>
          <w:cols w:num="2" w:equalWidth="0">
            <w:col w:w="10032" w:space="550"/>
            <w:col w:w="11168"/>
          </w:cols>
        </w:sectPr>
      </w:pPr>
    </w:p>
    <w:p>
      <w:pPr>
        <w:pStyle w:val="BodyText"/>
        <w:rPr>
          <w:sz w:val="20"/>
        </w:rPr>
      </w:pPr>
    </w:p>
    <w:p>
      <w:pPr>
        <w:pStyle w:val="BodyText"/>
        <w:rPr>
          <w:sz w:val="20"/>
        </w:rPr>
      </w:pPr>
    </w:p>
    <w:p>
      <w:pPr>
        <w:pStyle w:val="BodyText"/>
        <w:rPr>
          <w:sz w:val="20"/>
        </w:rPr>
      </w:pPr>
    </w:p>
    <w:p>
      <w:pPr>
        <w:pStyle w:val="BodyText"/>
        <w:spacing w:before="6"/>
        <w:rPr>
          <w:sz w:val="21"/>
        </w:rPr>
      </w:pPr>
    </w:p>
    <w:p>
      <w:pPr>
        <w:spacing w:before="43"/>
        <w:ind w:left="6065" w:right="0" w:firstLine="0"/>
        <w:jc w:val="left"/>
        <w:rPr>
          <w:sz w:val="30"/>
        </w:rPr>
      </w:pPr>
      <w:r>
        <w:rPr/>
        <w:pict>
          <v:shape style="position:absolute;margin-left:767.937866pt;margin-top:-16.099604pt;width:29.25pt;height:29.2pt;mso-position-horizontal-relative:page;mso-position-vertical-relative:paragraph;z-index:16176640" type="#_x0000_t202" id="docshape821" filled="false" stroked="false">
            <v:textbox inset="0,0,0,0" style="layout-flow:vertical-ideographic">
              <w:txbxContent>
                <w:p>
                  <w:pPr>
                    <w:spacing w:line="144" w:lineRule="auto" w:before="0"/>
                    <w:ind w:left="20" w:right="0" w:firstLine="0"/>
                    <w:jc w:val="left"/>
                    <w:rPr>
                      <w:sz w:val="54"/>
                    </w:rPr>
                  </w:pPr>
                  <w:r>
                    <w:rPr>
                      <w:color w:val="4F4F4F"/>
                      <w:w w:val="100"/>
                      <w:sz w:val="54"/>
                    </w:rPr>
                    <w:t>｀</w:t>
                  </w:r>
                </w:p>
              </w:txbxContent>
            </v:textbox>
            <w10:wrap type="none"/>
          </v:shape>
        </w:pict>
      </w:r>
      <w:r>
        <w:rPr>
          <w:color w:val="B6B6B6"/>
          <w:w w:val="105"/>
          <w:sz w:val="30"/>
        </w:rPr>
        <w:t>＿</w:t>
      </w:r>
    </w:p>
    <w:p>
      <w:pPr>
        <w:spacing w:after="0"/>
        <w:jc w:val="left"/>
        <w:rPr>
          <w:sz w:val="30"/>
        </w:rPr>
        <w:sectPr>
          <w:type w:val="continuous"/>
          <w:pgSz w:w="21750" w:h="31660"/>
          <w:pgMar w:top="2060" w:bottom="0" w:left="0" w:right="0"/>
        </w:sectPr>
      </w:pPr>
    </w:p>
    <w:p>
      <w:pPr>
        <w:pStyle w:val="BodyText"/>
        <w:spacing w:before="10"/>
        <w:rPr>
          <w:sz w:val="6"/>
        </w:rPr>
      </w:pPr>
    </w:p>
    <w:p>
      <w:pPr>
        <w:spacing w:before="0"/>
        <w:ind w:left="0" w:right="0" w:firstLine="0"/>
        <w:jc w:val="right"/>
        <w:rPr>
          <w:sz w:val="5"/>
        </w:rPr>
      </w:pPr>
      <w:r>
        <w:rPr/>
        <w:pict>
          <v:shape style="position:absolute;margin-left:305.711426pt;margin-top:15.6817pt;width:12.4pt;height:15.6pt;mso-position-horizontal-relative:page;mso-position-vertical-relative:paragraph;z-index:16182272" type="#_x0000_t202" id="docshape822" filled="false" stroked="false">
            <v:textbox inset="0,0,0,0" style="layout-flow:vertical-ideographic">
              <w:txbxContent>
                <w:p>
                  <w:pPr>
                    <w:spacing w:line="168" w:lineRule="auto" w:before="0"/>
                    <w:ind w:left="20" w:right="0" w:firstLine="0"/>
                    <w:jc w:val="left"/>
                    <w:rPr>
                      <w:sz w:val="20"/>
                    </w:rPr>
                  </w:pPr>
                  <w:r>
                    <w:rPr>
                      <w:color w:val="4F4F4F"/>
                      <w:spacing w:val="-144"/>
                      <w:w w:val="103"/>
                      <w:sz w:val="20"/>
                    </w:rPr>
                    <w:t>｀</w:t>
                  </w:r>
                  <w:r>
                    <w:rPr>
                      <w:color w:val="4F4F4F"/>
                      <w:w w:val="103"/>
                      <w:sz w:val="20"/>
                    </w:rPr>
                    <w:t>｀</w:t>
                  </w:r>
                </w:p>
              </w:txbxContent>
            </v:textbox>
            <w10:wrap type="none"/>
          </v:shape>
        </w:pict>
      </w:r>
      <w:r>
        <w:rPr>
          <w:color w:val="BFBFBF"/>
          <w:w w:val="115"/>
          <w:sz w:val="5"/>
        </w:rPr>
        <w:t>｀，</w:t>
      </w:r>
      <w:r>
        <w:rPr>
          <w:color w:val="BFBFBF"/>
          <w:spacing w:val="-10"/>
          <w:w w:val="120"/>
          <w:sz w:val="5"/>
        </w:rPr>
        <w:t>于</w:t>
      </w:r>
    </w:p>
    <w:p>
      <w:pPr>
        <w:pStyle w:val="BodyText"/>
        <w:rPr>
          <w:sz w:val="20"/>
        </w:rPr>
      </w:pPr>
    </w:p>
    <w:p>
      <w:pPr>
        <w:pStyle w:val="BodyText"/>
        <w:rPr>
          <w:sz w:val="20"/>
        </w:rPr>
      </w:pPr>
    </w:p>
    <w:p>
      <w:pPr>
        <w:pStyle w:val="BodyText"/>
        <w:rPr>
          <w:sz w:val="20"/>
        </w:rPr>
      </w:pPr>
    </w:p>
    <w:p>
      <w:pPr>
        <w:pStyle w:val="BodyText"/>
        <w:spacing w:before="12"/>
        <w:rPr>
          <w:sz w:val="16"/>
        </w:rPr>
      </w:pPr>
      <w:r>
        <w:rPr/>
        <w:pict>
          <v:shape style="position:absolute;margin-left:47.266758pt;margin-top:11.487804pt;width:189.1pt;height:.1pt;mso-position-horizontal-relative:page;mso-position-vertical-relative:paragraph;z-index:-15279616;mso-wrap-distance-left:0;mso-wrap-distance-right:0" id="docshape823" coordorigin="945,230" coordsize="3782,0" path="m945,230l4727,230e" filled="false" stroked="true" strokeweight="1.073583pt" strokecolor="#000000">
            <v:path arrowok="t"/>
            <v:stroke dashstyle="solid"/>
            <w10:wrap type="topAndBottom"/>
          </v:shape>
        </w:pict>
      </w:r>
    </w:p>
    <w:p>
      <w:pPr>
        <w:pStyle w:val="BodyText"/>
        <w:spacing w:before="3"/>
        <w:rPr>
          <w:sz w:val="8"/>
        </w:rPr>
      </w:pPr>
    </w:p>
    <w:p>
      <w:pPr>
        <w:tabs>
          <w:tab w:pos="4603" w:val="right" w:leader="none"/>
        </w:tabs>
        <w:spacing w:line="490" w:lineRule="exact" w:before="540"/>
        <w:ind w:left="0" w:right="1050" w:firstLine="0"/>
        <w:jc w:val="center"/>
        <w:rPr>
          <w:rFonts w:ascii="Times New Roman" w:eastAsia="Times New Roman"/>
          <w:sz w:val="45"/>
        </w:rPr>
      </w:pPr>
      <w:r>
        <w:rPr/>
        <w:br w:type="column"/>
      </w:r>
      <w:r>
        <w:rPr>
          <w:color w:val="4F4F4F"/>
          <w:w w:val="125"/>
          <w:sz w:val="37"/>
        </w:rPr>
        <w:t>第</w:t>
      </w:r>
      <w:r>
        <w:rPr>
          <w:rFonts w:ascii="Times New Roman" w:eastAsia="Times New Roman"/>
          <w:color w:val="4F4F4F"/>
          <w:w w:val="125"/>
          <w:sz w:val="45"/>
        </w:rPr>
        <w:t>30</w:t>
      </w:r>
      <w:r>
        <w:rPr>
          <w:color w:val="4F4F4F"/>
          <w:w w:val="125"/>
          <w:sz w:val="37"/>
        </w:rPr>
        <w:t>'7</w:t>
      </w:r>
      <w:r>
        <w:rPr>
          <w:color w:val="747474"/>
          <w:w w:val="125"/>
          <w:sz w:val="37"/>
        </w:rPr>
        <w:t>节</w:t>
      </w:r>
      <w:r>
        <w:rPr>
          <w:color w:val="4F4F4F"/>
          <w:w w:val="125"/>
          <w:sz w:val="37"/>
        </w:rPr>
        <w:t>淹</w:t>
      </w:r>
      <w:r>
        <w:rPr>
          <w:color w:val="4F4F4F"/>
          <w:spacing w:val="-10"/>
          <w:w w:val="125"/>
          <w:sz w:val="37"/>
        </w:rPr>
        <w:t>溺</w:t>
      </w:r>
      <w:r>
        <w:rPr>
          <w:color w:val="4F4F4F"/>
          <w:sz w:val="37"/>
        </w:rPr>
        <w:tab/>
      </w:r>
      <w:r>
        <w:rPr>
          <w:rFonts w:ascii="Times New Roman" w:eastAsia="Times New Roman"/>
          <w:color w:val="181818"/>
          <w:spacing w:val="-4"/>
          <w:w w:val="125"/>
          <w:sz w:val="45"/>
        </w:rPr>
        <w:t>1445</w:t>
      </w:r>
    </w:p>
    <w:p>
      <w:pPr>
        <w:tabs>
          <w:tab w:pos="373" w:val="left" w:leader="none"/>
        </w:tabs>
        <w:spacing w:line="329" w:lineRule="exact" w:before="0"/>
        <w:ind w:left="0" w:right="984" w:firstLine="0"/>
        <w:jc w:val="center"/>
        <w:rPr>
          <w:rFonts w:ascii="Arial"/>
          <w:sz w:val="29"/>
        </w:rPr>
      </w:pPr>
      <w:r>
        <w:rPr/>
        <w:pict>
          <v:group style="position:absolute;margin-left:440.440369pt;margin-top:2.956933pt;width:345.95pt;height:2.7pt;mso-position-horizontal-relative:page;mso-position-vertical-relative:paragraph;z-index:16179712" id="docshapegroup824" coordorigin="8809,59" coordsize="6919,54">
            <v:shape style="position:absolute;left:8808;top:69;width:2020;height:43" type="#_x0000_t75" id="docshape825" stroked="false">
              <v:imagedata r:id="rId289" o:title=""/>
            </v:shape>
            <v:line style="position:absolute" from="10850,70" to="15727,70" stroked="true" strokeweight="1.073583pt" strokecolor="#000000">
              <v:stroke dashstyle="solid"/>
            </v:line>
            <w10:wrap type="none"/>
          </v:group>
        </w:pict>
      </w:r>
      <w:r>
        <w:rPr/>
        <w:pict>
          <v:line style="position:absolute;mso-position-horizontal-relative:page;mso-position-vertical-relative:paragraph;z-index:-19375104" from="861.544067pt,3.493725pt" to="1016.235271pt,3.493725pt" stroked="true" strokeweight="1.073583pt" strokecolor="#000000">
            <v:stroke dashstyle="solid"/>
            <w10:wrap type="none"/>
          </v:line>
        </w:pict>
      </w:r>
      <w:r>
        <w:rPr>
          <w:rFonts w:ascii="Arial"/>
          <w:color w:val="D1D1D1"/>
          <w:spacing w:val="-10"/>
          <w:w w:val="110"/>
          <w:sz w:val="31"/>
        </w:rPr>
        <w:t>.</w:t>
      </w:r>
      <w:r>
        <w:rPr>
          <w:rFonts w:ascii="Arial"/>
          <w:color w:val="D1D1D1"/>
          <w:sz w:val="31"/>
        </w:rPr>
        <w:tab/>
      </w:r>
      <w:r>
        <w:rPr>
          <w:rFonts w:ascii="Arial"/>
          <w:color w:val="BFBFBF"/>
          <w:spacing w:val="-12"/>
          <w:w w:val="110"/>
          <w:sz w:val="29"/>
        </w:rPr>
        <w:t>-</w:t>
      </w:r>
    </w:p>
    <w:p>
      <w:pPr>
        <w:spacing w:after="0" w:line="329" w:lineRule="exact"/>
        <w:jc w:val="center"/>
        <w:rPr>
          <w:rFonts w:ascii="Arial"/>
          <w:sz w:val="29"/>
        </w:rPr>
        <w:sectPr>
          <w:pgSz w:w="21750" w:h="31660"/>
          <w:pgMar w:top="60" w:bottom="280" w:left="0" w:right="0"/>
          <w:cols w:num="2" w:equalWidth="0">
            <w:col w:w="15356" w:space="40"/>
            <w:col w:w="6354"/>
          </w:cols>
        </w:sectPr>
      </w:pPr>
    </w:p>
    <w:p>
      <w:pPr>
        <w:pStyle w:val="BodyText"/>
        <w:spacing w:line="326" w:lineRule="auto" w:before="247"/>
        <w:ind w:left="70" w:right="165" w:firstLine="9"/>
        <w:jc w:val="both"/>
      </w:pPr>
      <w:r>
        <w:rPr>
          <w:color w:val="4F4F4F"/>
          <w:spacing w:val="-1"/>
          <w:w w:val="109"/>
        </w:rPr>
        <w:t>出现严重痉挛，暂时可阻止水进入肺部，但同样妨碍呼</w:t>
      </w:r>
      <w:r>
        <w:rPr>
          <w:color w:val="3F3F3F"/>
          <w:spacing w:val="2"/>
          <w:w w:val="103"/>
        </w:rPr>
        <w:t>吸，这种情况下，肺就不能把氧气转运到血液</w:t>
      </w:r>
      <w:r>
        <w:rPr>
          <w:color w:val="959595"/>
          <w:spacing w:val="2"/>
          <w:w w:val="103"/>
        </w:rPr>
        <w:t>。</w:t>
      </w:r>
      <w:r>
        <w:rPr>
          <w:color w:val="3F3F3F"/>
          <w:spacing w:val="1"/>
          <w:w w:val="103"/>
        </w:rPr>
        <w:t>血液中氧</w:t>
      </w:r>
      <w:r>
        <w:rPr>
          <w:color w:val="4F4F4F"/>
          <w:spacing w:val="1"/>
          <w:w w:val="108"/>
        </w:rPr>
        <w:t>浓度下降导致脑损害和死亡</w:t>
      </w:r>
      <w:r>
        <w:rPr>
          <w:color w:val="959595"/>
          <w:spacing w:val="1"/>
          <w:w w:val="108"/>
        </w:rPr>
        <w:t>。</w:t>
      </w:r>
      <w:r>
        <w:rPr>
          <w:color w:val="3F3F3F"/>
          <w:w w:val="108"/>
        </w:rPr>
        <w:t>进入肺里的水，特别是细</w:t>
      </w:r>
      <w:r>
        <w:rPr>
          <w:color w:val="4F4F4F"/>
          <w:w w:val="100"/>
        </w:rPr>
        <w:t>菌、藻类、沙子、污物、化学物质或呕吐物污染的水也可引</w:t>
      </w:r>
      <w:r>
        <w:rPr>
          <w:color w:val="4F4F4F"/>
          <w:spacing w:val="1"/>
          <w:w w:val="108"/>
        </w:rPr>
        <w:t>起肺损伤</w:t>
      </w:r>
      <w:r>
        <w:rPr>
          <w:color w:val="959595"/>
          <w:spacing w:val="1"/>
          <w:w w:val="108"/>
        </w:rPr>
        <w:t>。</w:t>
      </w:r>
      <w:r>
        <w:rPr>
          <w:color w:val="3F3F3F"/>
          <w:spacing w:val="1"/>
          <w:w w:val="108"/>
        </w:rPr>
        <w:t>肺损伤可引起缺氧加重</w:t>
      </w:r>
      <w:r>
        <w:rPr>
          <w:color w:val="A8A8A8"/>
          <w:spacing w:val="1"/>
          <w:w w:val="108"/>
        </w:rPr>
        <w:t>。</w:t>
      </w:r>
      <w:r>
        <w:rPr>
          <w:color w:val="4F4F4F"/>
          <w:w w:val="108"/>
        </w:rPr>
        <w:t>纯净的水在肺部可</w:t>
      </w:r>
      <w:r>
        <w:rPr>
          <w:color w:val="4F4F4F"/>
          <w:spacing w:val="2"/>
          <w:w w:val="112"/>
        </w:rPr>
        <w:t>被吸收入血</w:t>
      </w:r>
      <w:r>
        <w:rPr>
          <w:color w:val="959595"/>
          <w:spacing w:val="2"/>
          <w:w w:val="112"/>
        </w:rPr>
        <w:t>。</w:t>
      </w:r>
      <w:r>
        <w:rPr>
          <w:color w:val="3F3F3F"/>
          <w:spacing w:val="1"/>
          <w:w w:val="112"/>
        </w:rPr>
        <w:t>吸收大量的纯净水有时可导致电解质异</w:t>
      </w:r>
      <w:r>
        <w:rPr>
          <w:color w:val="4F4F4F"/>
          <w:spacing w:val="1"/>
          <w:w w:val="116"/>
        </w:rPr>
        <w:t>常如低钠血症</w:t>
      </w:r>
      <w:r>
        <w:rPr>
          <w:color w:val="959595"/>
          <w:spacing w:val="1"/>
          <w:w w:val="116"/>
        </w:rPr>
        <w:t>。</w:t>
      </w:r>
    </w:p>
    <w:p>
      <w:pPr>
        <w:pStyle w:val="BodyText"/>
        <w:spacing w:line="321" w:lineRule="auto" w:before="7"/>
        <w:ind w:left="109" w:firstLine="784"/>
      </w:pPr>
      <w:r>
        <w:rPr>
          <w:color w:val="3F3F3F"/>
          <w:spacing w:val="-2"/>
          <w:w w:val="105"/>
        </w:rPr>
        <w:t>冷</w:t>
      </w:r>
      <w:r>
        <w:rPr>
          <w:color w:val="3F3F3F"/>
          <w:spacing w:val="-2"/>
          <w:w w:val="105"/>
        </w:rPr>
        <w:t>水</w:t>
      </w:r>
      <w:r>
        <w:rPr>
          <w:color w:val="3F3F3F"/>
          <w:spacing w:val="-2"/>
          <w:w w:val="105"/>
        </w:rPr>
        <w:t>的</w:t>
      </w:r>
      <w:r>
        <w:rPr>
          <w:color w:val="3F3F3F"/>
          <w:spacing w:val="-2"/>
          <w:w w:val="105"/>
        </w:rPr>
        <w:t>影</w:t>
      </w:r>
      <w:r>
        <w:rPr>
          <w:color w:val="3F3F3F"/>
          <w:spacing w:val="-2"/>
          <w:w w:val="105"/>
        </w:rPr>
        <w:t>响</w:t>
      </w:r>
      <w:r>
        <w:rPr>
          <w:color w:val="3F3F3F"/>
          <w:spacing w:val="-2"/>
          <w:w w:val="105"/>
        </w:rPr>
        <w:t>：</w:t>
      </w:r>
      <w:r>
        <w:rPr>
          <w:color w:val="3F3F3F"/>
          <w:spacing w:val="-2"/>
          <w:w w:val="105"/>
        </w:rPr>
        <w:t>在</w:t>
      </w:r>
      <w:r>
        <w:rPr>
          <w:color w:val="3F3F3F"/>
          <w:spacing w:val="-2"/>
          <w:w w:val="105"/>
        </w:rPr>
        <w:t>冷</w:t>
      </w:r>
      <w:r>
        <w:rPr>
          <w:color w:val="3F3F3F"/>
          <w:spacing w:val="-2"/>
          <w:w w:val="105"/>
        </w:rPr>
        <w:t>水</w:t>
      </w:r>
      <w:r>
        <w:rPr>
          <w:color w:val="3F3F3F"/>
          <w:spacing w:val="-2"/>
          <w:w w:val="105"/>
        </w:rPr>
        <w:t>里</w:t>
      </w:r>
      <w:r>
        <w:rPr>
          <w:color w:val="3F3F3F"/>
          <w:spacing w:val="-2"/>
          <w:w w:val="105"/>
        </w:rPr>
        <w:t>浸</w:t>
      </w:r>
      <w:r>
        <w:rPr>
          <w:color w:val="3F3F3F"/>
          <w:spacing w:val="-2"/>
          <w:w w:val="105"/>
        </w:rPr>
        <w:t>泡</w:t>
      </w:r>
      <w:r>
        <w:rPr>
          <w:color w:val="3F3F3F"/>
          <w:spacing w:val="-2"/>
          <w:w w:val="105"/>
        </w:rPr>
        <w:t>，</w:t>
      </w:r>
      <w:r>
        <w:rPr>
          <w:color w:val="3F3F3F"/>
          <w:spacing w:val="-2"/>
          <w:w w:val="105"/>
        </w:rPr>
        <w:t>有</w:t>
      </w:r>
      <w:r>
        <w:rPr>
          <w:color w:val="3F3F3F"/>
          <w:spacing w:val="-2"/>
          <w:w w:val="105"/>
        </w:rPr>
        <w:t>好</w:t>
      </w:r>
      <w:r>
        <w:rPr>
          <w:color w:val="3F3F3F"/>
          <w:spacing w:val="-2"/>
          <w:w w:val="105"/>
        </w:rPr>
        <w:t>处</w:t>
      </w:r>
      <w:r>
        <w:rPr>
          <w:color w:val="3F3F3F"/>
          <w:spacing w:val="-2"/>
          <w:w w:val="105"/>
        </w:rPr>
        <w:t>，</w:t>
      </w:r>
      <w:r>
        <w:rPr>
          <w:color w:val="3F3F3F"/>
          <w:spacing w:val="-2"/>
          <w:w w:val="105"/>
        </w:rPr>
        <w:t>但</w:t>
      </w:r>
      <w:r>
        <w:rPr>
          <w:color w:val="3F3F3F"/>
          <w:spacing w:val="-2"/>
          <w:w w:val="105"/>
        </w:rPr>
        <w:t>也</w:t>
      </w:r>
      <w:r>
        <w:rPr>
          <w:color w:val="3F3F3F"/>
          <w:spacing w:val="-2"/>
          <w:w w:val="105"/>
        </w:rPr>
        <w:t>有</w:t>
      </w:r>
      <w:r>
        <w:rPr>
          <w:color w:val="3F3F3F"/>
          <w:spacing w:val="-2"/>
          <w:w w:val="105"/>
        </w:rPr>
        <w:t>坏</w:t>
      </w:r>
      <w:r>
        <w:rPr>
          <w:color w:val="3F3F3F"/>
          <w:spacing w:val="-2"/>
          <w:w w:val="105"/>
        </w:rPr>
        <w:t>处</w:t>
      </w:r>
      <w:r>
        <w:rPr>
          <w:color w:val="A8A8A8"/>
          <w:spacing w:val="-2"/>
          <w:w w:val="105"/>
        </w:rPr>
        <w:t>。</w:t>
      </w:r>
      <w:r>
        <w:rPr>
          <w:color w:val="3F3F3F"/>
          <w:spacing w:val="-2"/>
          <w:w w:val="105"/>
        </w:rPr>
        <w:t>肌肉受冷后使游泳更困难｀危险性的体温过低（低体温）</w:t>
      </w:r>
    </w:p>
    <w:p>
      <w:pPr>
        <w:pStyle w:val="BodyText"/>
        <w:spacing w:line="321" w:lineRule="auto" w:before="247"/>
        <w:ind w:left="910" w:right="1338" w:hanging="827"/>
      </w:pPr>
      <w:r>
        <w:rPr/>
        <w:br w:type="column"/>
      </w:r>
      <w:r>
        <w:rPr>
          <w:color w:val="3F3F3F"/>
          <w:spacing w:val="-2"/>
          <w:w w:val="105"/>
        </w:rPr>
        <w:t>能</w:t>
      </w:r>
      <w:r>
        <w:rPr>
          <w:color w:val="3F3F3F"/>
          <w:spacing w:val="-2"/>
          <w:w w:val="105"/>
        </w:rPr>
        <w:t>有</w:t>
      </w:r>
      <w:r>
        <w:rPr>
          <w:color w:val="3F3F3F"/>
          <w:spacing w:val="-2"/>
          <w:w w:val="105"/>
        </w:rPr>
        <w:t>危</w:t>
      </w:r>
      <w:r>
        <w:rPr>
          <w:color w:val="3F3F3F"/>
          <w:spacing w:val="-2"/>
          <w:w w:val="105"/>
        </w:rPr>
        <w:t>险</w:t>
      </w:r>
      <w:r>
        <w:rPr>
          <w:color w:val="959595"/>
          <w:spacing w:val="-2"/>
          <w:w w:val="105"/>
        </w:rPr>
        <w:t>。</w:t>
      </w:r>
      <w:r>
        <w:rPr>
          <w:color w:val="4F4F4F"/>
          <w:spacing w:val="-2"/>
          <w:w w:val="105"/>
        </w:rPr>
        <w:t>较</w:t>
      </w:r>
      <w:r>
        <w:rPr>
          <w:color w:val="4F4F4F"/>
          <w:spacing w:val="-2"/>
          <w:w w:val="105"/>
        </w:rPr>
        <w:t>小</w:t>
      </w:r>
      <w:r>
        <w:rPr>
          <w:color w:val="4F4F4F"/>
          <w:spacing w:val="-2"/>
          <w:w w:val="105"/>
        </w:rPr>
        <w:t>的</w:t>
      </w:r>
      <w:r>
        <w:rPr>
          <w:color w:val="4F4F4F"/>
          <w:spacing w:val="-2"/>
          <w:w w:val="105"/>
        </w:rPr>
        <w:t>儿</w:t>
      </w:r>
      <w:r>
        <w:rPr>
          <w:color w:val="4F4F4F"/>
          <w:spacing w:val="-2"/>
          <w:w w:val="105"/>
        </w:rPr>
        <w:t>童</w:t>
      </w:r>
      <w:r>
        <w:rPr>
          <w:color w:val="4F4F4F"/>
          <w:spacing w:val="-2"/>
          <w:w w:val="105"/>
        </w:rPr>
        <w:t>在</w:t>
      </w:r>
      <w:r>
        <w:rPr>
          <w:color w:val="4F4F4F"/>
          <w:spacing w:val="-2"/>
          <w:w w:val="105"/>
        </w:rPr>
        <w:t>水</w:t>
      </w:r>
      <w:r>
        <w:rPr>
          <w:color w:val="4F4F4F"/>
          <w:spacing w:val="-2"/>
          <w:w w:val="105"/>
        </w:rPr>
        <w:t>边</w:t>
      </w:r>
      <w:r>
        <w:rPr>
          <w:color w:val="4F4F4F"/>
          <w:spacing w:val="-2"/>
          <w:w w:val="105"/>
        </w:rPr>
        <w:t>玩</w:t>
      </w:r>
      <w:r>
        <w:rPr>
          <w:color w:val="4F4F4F"/>
          <w:spacing w:val="-2"/>
          <w:w w:val="105"/>
        </w:rPr>
        <w:t>耍</w:t>
      </w:r>
      <w:r>
        <w:rPr>
          <w:color w:val="4F4F4F"/>
          <w:spacing w:val="-2"/>
          <w:w w:val="105"/>
        </w:rPr>
        <w:t>时</w:t>
      </w:r>
      <w:r>
        <w:rPr>
          <w:color w:val="4F4F4F"/>
          <w:spacing w:val="-2"/>
          <w:w w:val="105"/>
        </w:rPr>
        <w:t>应</w:t>
      </w:r>
      <w:r>
        <w:rPr>
          <w:color w:val="4F4F4F"/>
          <w:spacing w:val="-2"/>
          <w:w w:val="105"/>
        </w:rPr>
        <w:t>穿</w:t>
      </w:r>
      <w:r>
        <w:rPr>
          <w:color w:val="4F4F4F"/>
          <w:spacing w:val="-2"/>
          <w:w w:val="105"/>
        </w:rPr>
        <w:t>上</w:t>
      </w:r>
      <w:r>
        <w:rPr>
          <w:color w:val="4F4F4F"/>
          <w:spacing w:val="-2"/>
          <w:w w:val="105"/>
        </w:rPr>
        <w:t>救</w:t>
      </w:r>
      <w:r>
        <w:rPr>
          <w:color w:val="4F4F4F"/>
          <w:spacing w:val="-2"/>
          <w:w w:val="105"/>
        </w:rPr>
        <w:t>生</w:t>
      </w:r>
      <w:r>
        <w:rPr>
          <w:color w:val="4F4F4F"/>
          <w:spacing w:val="-2"/>
          <w:w w:val="105"/>
        </w:rPr>
        <w:t>衣</w:t>
      </w:r>
      <w:r>
        <w:rPr>
          <w:color w:val="959595"/>
          <w:spacing w:val="-2"/>
          <w:w w:val="105"/>
        </w:rPr>
        <w:t>。</w:t>
      </w:r>
      <w:r>
        <w:rPr>
          <w:color w:val="959595"/>
          <w:spacing w:val="80"/>
          <w:w w:val="108"/>
        </w:rPr>
        <w:t>   </w:t>
      </w:r>
      <w:r>
        <w:rPr>
          <w:color w:val="3F3F3F"/>
          <w:spacing w:val="-2"/>
          <w:w w:val="105"/>
        </w:rPr>
        <w:t>游泳：饮酒或服用镇静剂后，，不应再进行游泳或划</w:t>
      </w:r>
    </w:p>
    <w:p>
      <w:pPr>
        <w:pStyle w:val="BodyText"/>
        <w:spacing w:line="324" w:lineRule="auto" w:before="23"/>
        <w:ind w:left="93" w:right="1193" w:firstLine="3"/>
      </w:pPr>
      <w:r>
        <w:rPr>
          <w:color w:val="4F4F4F"/>
          <w:spacing w:val="1"/>
          <w:w w:val="108"/>
        </w:rPr>
        <w:t>船</w:t>
      </w:r>
      <w:r>
        <w:rPr>
          <w:color w:val="A8A8A8"/>
          <w:spacing w:val="1"/>
          <w:w w:val="108"/>
        </w:rPr>
        <w:t>。</w:t>
      </w:r>
      <w:r>
        <w:rPr>
          <w:color w:val="3F3F3F"/>
          <w:spacing w:val="1"/>
          <w:w w:val="108"/>
        </w:rPr>
        <w:t>如果感到或看起来很冷，应停止游泳</w:t>
      </w:r>
      <w:r>
        <w:rPr>
          <w:color w:val="959595"/>
          <w:spacing w:val="1"/>
          <w:w w:val="108"/>
        </w:rPr>
        <w:t>。</w:t>
      </w:r>
      <w:r>
        <w:rPr>
          <w:color w:val="4F4F4F"/>
          <w:w w:val="108"/>
        </w:rPr>
        <w:t>控制得很好</w:t>
      </w:r>
      <w:r>
        <w:rPr>
          <w:color w:val="3F3F3F"/>
          <w:spacing w:val="2"/>
          <w:w w:val="102"/>
        </w:rPr>
        <w:t>的癫病病人，不用限制游泳，但在接近水时，无论是划船</w:t>
      </w:r>
      <w:r>
        <w:rPr>
          <w:color w:val="747474"/>
          <w:w w:val="102"/>
        </w:rPr>
        <w:t>、</w:t>
      </w:r>
      <w:r>
        <w:rPr>
          <w:color w:val="4F4F4F"/>
          <w:spacing w:val="2"/>
          <w:w w:val="104"/>
        </w:rPr>
        <w:t>淋浴或游泳，都要非常小心</w:t>
      </w:r>
      <w:r>
        <w:rPr>
          <w:color w:val="A8A8A8"/>
          <w:w w:val="104"/>
        </w:rPr>
        <w:t>。</w:t>
      </w:r>
    </w:p>
    <w:p>
      <w:pPr>
        <w:pStyle w:val="BodyText"/>
        <w:spacing w:line="326" w:lineRule="auto"/>
        <w:ind w:left="70" w:right="1092" w:firstLine="820"/>
      </w:pPr>
      <w:r>
        <w:rPr>
          <w:color w:val="4F4F4F"/>
          <w:w w:val="104"/>
        </w:rPr>
        <w:t>为减少淹溺的风险，不应独自一人去游泳，应在有救</w:t>
      </w:r>
      <w:r>
        <w:rPr>
          <w:color w:val="4F4F4F"/>
          <w:spacing w:val="3"/>
          <w:w w:val="108"/>
        </w:rPr>
        <w:t>生员巡视的区域内游泳</w:t>
      </w:r>
      <w:r>
        <w:rPr>
          <w:color w:val="959595"/>
          <w:spacing w:val="3"/>
          <w:w w:val="108"/>
        </w:rPr>
        <w:t>。</w:t>
      </w:r>
      <w:r>
        <w:rPr>
          <w:color w:val="4F4F4F"/>
          <w:spacing w:val="2"/>
          <w:w w:val="108"/>
        </w:rPr>
        <w:t>在海里游泳要学会如何躲避激浪（强浪可把人带离海岸），游泳的方向应与海岸平行，</w:t>
      </w:r>
      <w:r>
        <w:rPr>
          <w:color w:val="3F3F3F"/>
          <w:spacing w:val="2"/>
          <w:w w:val="107"/>
        </w:rPr>
        <w:t>而不是对着海岸</w:t>
      </w:r>
      <w:r>
        <w:rPr>
          <w:color w:val="959595"/>
          <w:spacing w:val="2"/>
          <w:w w:val="107"/>
        </w:rPr>
        <w:t>。</w:t>
      </w:r>
      <w:r>
        <w:rPr>
          <w:color w:val="3F3F3F"/>
          <w:spacing w:val="2"/>
          <w:w w:val="107"/>
        </w:rPr>
        <w:t>同时，要避免在轮船排气孔附近游泳</w:t>
      </w:r>
      <w:r>
        <w:rPr>
          <w:color w:val="959595"/>
          <w:spacing w:val="2"/>
          <w:w w:val="107"/>
        </w:rPr>
        <w:t>。</w:t>
      </w:r>
    </w:p>
    <w:p>
      <w:pPr>
        <w:spacing w:after="0" w:line="326" w:lineRule="auto"/>
        <w:sectPr>
          <w:type w:val="continuous"/>
          <w:pgSz w:w="21750" w:h="31660"/>
          <w:pgMar w:top="2060" w:bottom="0" w:left="0" w:right="0"/>
          <w:cols w:num="2" w:equalWidth="0">
            <w:col w:w="9990" w:space="509"/>
            <w:col w:w="11251"/>
          </w:cols>
        </w:sectPr>
      </w:pPr>
    </w:p>
    <w:p>
      <w:pPr>
        <w:pStyle w:val="BodyText"/>
        <w:tabs>
          <w:tab w:pos="10860" w:val="left" w:leader="none"/>
          <w:tab w:pos="20218" w:val="left" w:leader="none"/>
        </w:tabs>
        <w:spacing w:line="448" w:lineRule="exact" w:after="15"/>
        <w:ind w:left="80"/>
      </w:pPr>
      <w:r>
        <w:rPr>
          <w:color w:val="4F4F4F"/>
          <w:w w:val="105"/>
        </w:rPr>
        <w:t>可</w:t>
      </w:r>
      <w:r>
        <w:rPr>
          <w:color w:val="4F4F4F"/>
          <w:w w:val="105"/>
        </w:rPr>
        <w:t>导</w:t>
      </w:r>
      <w:r>
        <w:rPr>
          <w:color w:val="4F4F4F"/>
          <w:w w:val="105"/>
        </w:rPr>
        <w:t>致</w:t>
      </w:r>
      <w:r>
        <w:rPr>
          <w:color w:val="4F4F4F"/>
          <w:w w:val="105"/>
        </w:rPr>
        <w:t>判</w:t>
      </w:r>
      <w:r>
        <w:rPr>
          <w:color w:val="4F4F4F"/>
          <w:w w:val="105"/>
        </w:rPr>
        <w:t>断</w:t>
      </w:r>
      <w:r>
        <w:rPr>
          <w:color w:val="4F4F4F"/>
          <w:w w:val="105"/>
        </w:rPr>
        <w:t>力</w:t>
      </w:r>
      <w:r>
        <w:rPr>
          <w:color w:val="4F4F4F"/>
          <w:w w:val="105"/>
        </w:rPr>
        <w:t>障</w:t>
      </w:r>
      <w:r>
        <w:rPr>
          <w:color w:val="4F4F4F"/>
          <w:w w:val="105"/>
        </w:rPr>
        <w:t>碍</w:t>
      </w:r>
      <w:r>
        <w:rPr>
          <w:color w:val="A8A8A8"/>
          <w:w w:val="105"/>
        </w:rPr>
        <w:t>。</w:t>
      </w:r>
      <w:r>
        <w:rPr>
          <w:color w:val="4F4F4F"/>
          <w:w w:val="105"/>
        </w:rPr>
        <w:t>但</w:t>
      </w:r>
      <w:r>
        <w:rPr>
          <w:color w:val="4F4F4F"/>
          <w:w w:val="105"/>
        </w:rPr>
        <w:t>寒</w:t>
      </w:r>
      <w:r>
        <w:rPr>
          <w:color w:val="4F4F4F"/>
          <w:w w:val="105"/>
        </w:rPr>
        <w:t>冷</w:t>
      </w:r>
      <w:r>
        <w:rPr>
          <w:color w:val="4F4F4F"/>
          <w:w w:val="105"/>
        </w:rPr>
        <w:t>也</w:t>
      </w:r>
      <w:r>
        <w:rPr>
          <w:color w:val="4F4F4F"/>
          <w:w w:val="105"/>
        </w:rPr>
        <w:t>可</w:t>
      </w:r>
      <w:r>
        <w:rPr>
          <w:color w:val="4F4F4F"/>
          <w:w w:val="105"/>
        </w:rPr>
        <w:t>以</w:t>
      </w:r>
      <w:r>
        <w:rPr>
          <w:color w:val="4F4F4F"/>
          <w:w w:val="105"/>
        </w:rPr>
        <w:t>保</w:t>
      </w:r>
      <w:r>
        <w:rPr>
          <w:color w:val="4F4F4F"/>
          <w:w w:val="105"/>
        </w:rPr>
        <w:t>护</w:t>
      </w:r>
      <w:r>
        <w:rPr>
          <w:color w:val="4F4F4F"/>
          <w:w w:val="105"/>
        </w:rPr>
        <w:t>组</w:t>
      </w:r>
      <w:r>
        <w:rPr>
          <w:color w:val="4F4F4F"/>
          <w:w w:val="105"/>
        </w:rPr>
        <w:t>织</w:t>
      </w:r>
      <w:r>
        <w:rPr>
          <w:color w:val="4F4F4F"/>
          <w:w w:val="105"/>
        </w:rPr>
        <w:t>，</w:t>
      </w:r>
      <w:r>
        <w:rPr>
          <w:color w:val="4F4F4F"/>
          <w:w w:val="105"/>
        </w:rPr>
        <w:t>避</w:t>
      </w:r>
      <w:r>
        <w:rPr>
          <w:color w:val="4F4F4F"/>
          <w:w w:val="105"/>
        </w:rPr>
        <w:t>免</w:t>
      </w:r>
      <w:r>
        <w:rPr>
          <w:color w:val="4F4F4F"/>
          <w:w w:val="105"/>
        </w:rPr>
        <w:t>缺</w:t>
      </w:r>
      <w:r>
        <w:rPr>
          <w:color w:val="4F4F4F"/>
          <w:spacing w:val="-10"/>
          <w:w w:val="105"/>
        </w:rPr>
        <w:t>氧</w:t>
      </w:r>
      <w:r>
        <w:rPr>
          <w:color w:val="4F4F4F"/>
        </w:rPr>
        <w:tab/>
      </w:r>
      <w:r>
        <w:rPr>
          <w:color w:val="4F4F4F"/>
          <w:u w:val="single" w:color="000000"/>
        </w:rPr>
        <w:tab/>
      </w:r>
    </w:p>
    <w:p>
      <w:pPr>
        <w:pStyle w:val="BodyText"/>
        <w:spacing w:line="20" w:lineRule="exact"/>
        <w:ind w:left="10860"/>
        <w:rPr>
          <w:sz w:val="2"/>
        </w:rPr>
      </w:pPr>
      <w:r>
        <w:rPr>
          <w:sz w:val="2"/>
        </w:rPr>
        <w:pict>
          <v:group style="width:461.95pt;height:.3pt;mso-position-horizontal-relative:char;mso-position-vertical-relative:line" id="docshapegroup826" coordorigin="0,0" coordsize="9239,6">
            <v:line style="position:absolute" from="0,3" to="9239,3" stroked="true" strokeweight=".268396pt" strokecolor="#000000">
              <v:stroke dashstyle="solid"/>
            </v:line>
          </v:group>
        </w:pict>
      </w:r>
      <w:r>
        <w:rPr>
          <w:sz w:val="2"/>
        </w:rPr>
      </w:r>
    </w:p>
    <w:p>
      <w:pPr>
        <w:spacing w:after="0" w:line="20" w:lineRule="exact"/>
        <w:rPr>
          <w:sz w:val="2"/>
        </w:rPr>
        <w:sectPr>
          <w:type w:val="continuous"/>
          <w:pgSz w:w="21750" w:h="31660"/>
          <w:pgMar w:top="2060" w:bottom="0" w:left="0" w:right="0"/>
        </w:sectPr>
      </w:pPr>
    </w:p>
    <w:p>
      <w:pPr>
        <w:pStyle w:val="BodyText"/>
        <w:spacing w:line="328" w:lineRule="auto" w:before="129"/>
        <w:ind w:left="93" w:right="1" w:hanging="23"/>
      </w:pPr>
      <w:r>
        <w:rPr>
          <w:color w:val="4F4F4F"/>
          <w:spacing w:val="3"/>
          <w:w w:val="106"/>
        </w:rPr>
        <w:t>带来的损害</w:t>
      </w:r>
      <w:r>
        <w:rPr>
          <w:color w:val="959595"/>
          <w:spacing w:val="3"/>
          <w:w w:val="106"/>
        </w:rPr>
        <w:t>。</w:t>
      </w:r>
      <w:r>
        <w:rPr>
          <w:color w:val="4F4F4F"/>
          <w:spacing w:val="2"/>
          <w:w w:val="106"/>
        </w:rPr>
        <w:t>另外，冷水可以刺激哺乳动物的潜水反射，</w:t>
      </w:r>
      <w:r>
        <w:rPr>
          <w:color w:val="4F4F4F"/>
          <w:spacing w:val="2"/>
          <w:w w:val="112"/>
        </w:rPr>
        <w:t>使他们在冷水中存活的时间延长</w:t>
      </w:r>
      <w:r>
        <w:rPr>
          <w:color w:val="959595"/>
          <w:spacing w:val="2"/>
          <w:w w:val="112"/>
        </w:rPr>
        <w:t>。</w:t>
      </w:r>
      <w:r>
        <w:rPr>
          <w:color w:val="4F4F4F"/>
          <w:spacing w:val="1"/>
          <w:w w:val="112"/>
        </w:rPr>
        <w:t>潜水反射使心跳减</w:t>
      </w:r>
      <w:r>
        <w:rPr>
          <w:color w:val="4F4F4F"/>
          <w:spacing w:val="1"/>
          <w:w w:val="104"/>
        </w:rPr>
        <w:t>慢，并让血液从手、足和消化道流向心脏和脑，有助于保</w:t>
      </w:r>
      <w:r>
        <w:rPr>
          <w:color w:val="3F3F3F"/>
          <w:spacing w:val="1"/>
          <w:w w:val="108"/>
        </w:rPr>
        <w:t>护这些重要器官</w:t>
      </w:r>
      <w:r>
        <w:rPr>
          <w:color w:val="959595"/>
          <w:spacing w:val="1"/>
          <w:w w:val="108"/>
        </w:rPr>
        <w:t>。</w:t>
      </w:r>
      <w:r>
        <w:rPr>
          <w:color w:val="2D2D2D"/>
          <w:spacing w:val="1"/>
          <w:w w:val="108"/>
        </w:rPr>
        <w:t>儿</w:t>
      </w:r>
      <w:r>
        <w:rPr>
          <w:color w:val="4F4F4F"/>
          <w:w w:val="108"/>
        </w:rPr>
        <w:t>童的潜水反射比成年人更明显，因</w:t>
      </w:r>
      <w:r>
        <w:rPr>
          <w:color w:val="3F3F3F"/>
          <w:w w:val="106"/>
        </w:rPr>
        <w:t>此，长时间淹没在冷水中的孩子存活机会比成年人更大</w:t>
      </w:r>
      <w:r>
        <w:rPr>
          <w:color w:val="A8A8A8"/>
          <w:w w:val="106"/>
        </w:rPr>
        <w:t>。</w:t>
      </w:r>
    </w:p>
    <w:p>
      <w:pPr>
        <w:pStyle w:val="BodyText"/>
        <w:rPr>
          <w:sz w:val="20"/>
        </w:rPr>
      </w:pPr>
    </w:p>
    <w:p>
      <w:pPr>
        <w:pStyle w:val="BodyText"/>
        <w:spacing w:before="4"/>
        <w:rPr>
          <w:sz w:val="14"/>
        </w:rPr>
      </w:pPr>
      <w:r>
        <w:rPr/>
        <w:pict>
          <v:shape style="position:absolute;margin-left:17.187912pt;margin-top:9.89625pt;width:459.8pt;height:.1pt;mso-position-horizontal-relative:page;mso-position-vertical-relative:paragraph;z-index:-15278592;mso-wrap-distance-left:0;mso-wrap-distance-right:0" id="docshape827" coordorigin="344,198" coordsize="9196,0" path="m344,198l9539,198e" filled="false" stroked="true" strokeweight="2.147166pt" strokecolor="#000000">
            <v:path arrowok="t"/>
            <v:stroke dashstyle="solid"/>
            <w10:wrap type="topAndBottom"/>
          </v:shape>
        </w:pict>
      </w:r>
    </w:p>
    <w:p>
      <w:pPr>
        <w:spacing w:before="130"/>
        <w:ind w:left="672" w:right="0" w:firstLine="0"/>
        <w:jc w:val="left"/>
        <w:rPr>
          <w:sz w:val="53"/>
        </w:rPr>
      </w:pPr>
      <w:r>
        <w:rPr>
          <w:rFonts w:ascii="Arial" w:eastAsia="Arial"/>
          <w:color w:val="BFBFBF"/>
          <w:w w:val="80"/>
          <w:sz w:val="23"/>
          <w:shd w:fill="DFDFDF" w:color="auto" w:val="clear"/>
        </w:rPr>
        <w:t>lIlI</w:t>
      </w:r>
      <w:r>
        <w:rPr>
          <w:rFonts w:ascii="Arial" w:eastAsia="Arial"/>
          <w:color w:val="BFBFBF"/>
          <w:w w:val="80"/>
          <w:sz w:val="23"/>
        </w:rPr>
        <w:t>l</w:t>
      </w:r>
      <w:r>
        <w:rPr>
          <w:color w:val="BFBFBF"/>
          <w:w w:val="80"/>
          <w:sz w:val="33"/>
        </w:rPr>
        <w:t>，望</w:t>
      </w:r>
      <w:r>
        <w:rPr>
          <w:rFonts w:ascii="Times New Roman" w:eastAsia="Times New Roman"/>
          <w:color w:val="BFBFBF"/>
          <w:w w:val="80"/>
          <w:sz w:val="34"/>
          <w:shd w:fill="DFDFDF" w:color="auto" w:val="clear"/>
        </w:rPr>
        <w:t>l</w:t>
      </w:r>
      <w:r>
        <w:rPr>
          <w:color w:val="959595"/>
          <w:w w:val="80"/>
          <w:sz w:val="53"/>
        </w:rPr>
        <w:t>你</w:t>
      </w:r>
      <w:r>
        <w:rPr>
          <w:color w:val="959595"/>
          <w:w w:val="80"/>
          <w:sz w:val="53"/>
        </w:rPr>
        <w:t>知</w:t>
      </w:r>
      <w:r>
        <w:rPr>
          <w:color w:val="959595"/>
          <w:w w:val="80"/>
          <w:sz w:val="53"/>
        </w:rPr>
        <w:t>道</w:t>
      </w:r>
      <w:r>
        <w:rPr>
          <w:color w:val="959595"/>
          <w:w w:val="80"/>
          <w:sz w:val="53"/>
        </w:rPr>
        <w:t>吗</w:t>
      </w:r>
      <w:r>
        <w:rPr>
          <w:color w:val="959595"/>
          <w:w w:val="80"/>
          <w:sz w:val="53"/>
        </w:rPr>
        <w:t>..</w:t>
      </w:r>
      <w:r>
        <w:rPr>
          <w:color w:val="959595"/>
          <w:w w:val="80"/>
          <w:sz w:val="53"/>
        </w:rPr>
        <w:t>曹</w:t>
      </w:r>
      <w:r>
        <w:rPr>
          <w:color w:val="959595"/>
          <w:spacing w:val="-5"/>
          <w:w w:val="80"/>
          <w:sz w:val="53"/>
        </w:rPr>
        <w:t>．．．</w:t>
      </w:r>
    </w:p>
    <w:p>
      <w:pPr>
        <w:pStyle w:val="BodyText"/>
        <w:spacing w:line="622" w:lineRule="exact" w:before="19"/>
        <w:ind w:left="573" w:right="662" w:firstLine="402"/>
      </w:pPr>
      <w:r>
        <w:rPr/>
        <w:pict>
          <v:group style="position:absolute;margin-left:29.541733pt;margin-top:-26.775381pt;width:52.15pt;height:52.1pt;mso-position-horizontal-relative:page;mso-position-vertical-relative:paragraph;z-index:-19376128" id="docshapegroup828" coordorigin="591,-536" coordsize="1043,1042">
            <v:shape style="position:absolute;left:590;top:-536;width:1043;height:1042" type="#_x0000_t75" id="docshape829" stroked="false">
              <v:imagedata r:id="rId290" o:title=""/>
            </v:shape>
            <v:rect style="position:absolute;left:908;top:-436;width:22;height:392" id="docshape830" filled="true" fillcolor="#dfdfdf" stroked="false">
              <v:fill type="solid"/>
            </v:rect>
            <w10:wrap type="none"/>
          </v:group>
        </w:pict>
      </w:r>
      <w:r>
        <w:rPr>
          <w:color w:val="959595"/>
          <w:spacing w:val="-2"/>
          <w:w w:val="105"/>
        </w:rPr>
        <w:t>叫</w:t>
      </w:r>
      <w:r>
        <w:rPr>
          <w:color w:val="959595"/>
          <w:spacing w:val="-2"/>
          <w:w w:val="105"/>
        </w:rPr>
        <w:t>尸</w:t>
      </w:r>
      <w:r>
        <w:rPr>
          <w:color w:val="4F4F4F"/>
          <w:spacing w:val="-2"/>
          <w:w w:val="105"/>
        </w:rPr>
        <w:t>遭</w:t>
      </w:r>
      <w:r>
        <w:rPr>
          <w:color w:val="4F4F4F"/>
          <w:spacing w:val="-2"/>
          <w:w w:val="105"/>
        </w:rPr>
        <w:t>遇</w:t>
      </w:r>
      <w:r>
        <w:rPr>
          <w:color w:val="4F4F4F"/>
          <w:spacing w:val="-2"/>
          <w:w w:val="105"/>
        </w:rPr>
        <w:t>长</w:t>
      </w:r>
      <w:r>
        <w:rPr>
          <w:color w:val="4F4F4F"/>
          <w:spacing w:val="-2"/>
          <w:w w:val="105"/>
        </w:rPr>
        <w:t>时</w:t>
      </w:r>
      <w:r>
        <w:rPr>
          <w:color w:val="4F4F4F"/>
          <w:spacing w:val="-2"/>
          <w:w w:val="105"/>
        </w:rPr>
        <w:t>间</w:t>
      </w:r>
      <w:r>
        <w:rPr>
          <w:color w:val="4F4F4F"/>
          <w:spacing w:val="-2"/>
          <w:w w:val="105"/>
        </w:rPr>
        <w:t>的</w:t>
      </w:r>
      <w:r>
        <w:rPr>
          <w:color w:val="4F4F4F"/>
          <w:spacing w:val="-2"/>
          <w:w w:val="105"/>
        </w:rPr>
        <w:t>淹</w:t>
      </w:r>
      <w:r>
        <w:rPr>
          <w:color w:val="4F4F4F"/>
          <w:spacing w:val="-2"/>
          <w:w w:val="105"/>
        </w:rPr>
        <w:t>没</w:t>
      </w:r>
      <w:r>
        <w:rPr>
          <w:color w:val="4F4F4F"/>
          <w:spacing w:val="-2"/>
          <w:w w:val="105"/>
        </w:rPr>
        <w:t>后</w:t>
      </w:r>
      <w:r>
        <w:rPr>
          <w:color w:val="4F4F4F"/>
          <w:spacing w:val="-2"/>
          <w:w w:val="105"/>
        </w:rPr>
        <w:t>，</w:t>
      </w:r>
      <w:r>
        <w:rPr>
          <w:color w:val="4F4F4F"/>
          <w:spacing w:val="-2"/>
          <w:w w:val="105"/>
        </w:rPr>
        <w:t>儿</w:t>
      </w:r>
      <w:r>
        <w:rPr>
          <w:color w:val="4F4F4F"/>
          <w:spacing w:val="-2"/>
          <w:w w:val="105"/>
        </w:rPr>
        <w:t>童</w:t>
      </w:r>
      <w:r>
        <w:rPr>
          <w:color w:val="4F4F4F"/>
          <w:spacing w:val="-2"/>
          <w:w w:val="105"/>
        </w:rPr>
        <w:t>比</w:t>
      </w:r>
      <w:r>
        <w:rPr>
          <w:color w:val="4F4F4F"/>
          <w:spacing w:val="-2"/>
          <w:w w:val="105"/>
        </w:rPr>
        <w:t>成</w:t>
      </w:r>
      <w:r>
        <w:rPr>
          <w:color w:val="4F4F4F"/>
          <w:spacing w:val="-2"/>
          <w:w w:val="105"/>
        </w:rPr>
        <w:t>年</w:t>
      </w:r>
      <w:r>
        <w:rPr>
          <w:color w:val="4F4F4F"/>
          <w:spacing w:val="-2"/>
          <w:w w:val="105"/>
        </w:rPr>
        <w:t>人</w:t>
      </w:r>
      <w:r>
        <w:rPr>
          <w:color w:val="4F4F4F"/>
          <w:spacing w:val="-2"/>
          <w:w w:val="105"/>
        </w:rPr>
        <w:t>更</w:t>
      </w:r>
      <w:r>
        <w:rPr>
          <w:color w:val="4F4F4F"/>
          <w:spacing w:val="-2"/>
          <w:w w:val="105"/>
        </w:rPr>
        <w:t>容</w:t>
      </w:r>
      <w:r>
        <w:rPr>
          <w:color w:val="4F4F4F"/>
          <w:spacing w:val="-2"/>
          <w:w w:val="105"/>
        </w:rPr>
        <w:t>易</w:t>
      </w:r>
      <w:r>
        <w:rPr>
          <w:color w:val="4F4F4F"/>
          <w:spacing w:val="-4"/>
          <w:w w:val="105"/>
        </w:rPr>
        <w:t>存</w:t>
      </w:r>
      <w:r>
        <w:rPr>
          <w:color w:val="4F4F4F"/>
          <w:spacing w:val="-4"/>
          <w:w w:val="105"/>
        </w:rPr>
        <w:t>活</w:t>
      </w:r>
      <w:r>
        <w:rPr>
          <w:color w:val="A8A8A8"/>
          <w:spacing w:val="-4"/>
          <w:w w:val="105"/>
        </w:rPr>
        <w:t>。</w:t>
      </w:r>
    </w:p>
    <w:p>
      <w:pPr>
        <w:spacing w:line="302" w:lineRule="exact" w:before="0"/>
        <w:ind w:left="1734" w:right="0" w:firstLine="0"/>
        <w:jc w:val="center"/>
        <w:rPr>
          <w:sz w:val="41"/>
        </w:rPr>
      </w:pPr>
      <w:r>
        <w:rPr/>
        <w:pict>
          <v:line style="position:absolute;mso-position-horizontal-relative:page;mso-position-vertical-relative:paragraph;z-index:-19374592" from="20.410645pt,8.307685pt" to="476.964544pt,8.307685pt" stroked="true" strokeweight="2.683957pt" strokecolor="#000000">
            <v:stroke dashstyle="solid"/>
            <w10:wrap type="none"/>
          </v:line>
        </w:pict>
      </w:r>
      <w:r>
        <w:rPr>
          <w:color w:val="BFBFBF"/>
          <w:w w:val="108"/>
          <w:sz w:val="41"/>
        </w:rPr>
        <w:t>＿</w:t>
      </w:r>
    </w:p>
    <w:p>
      <w:pPr>
        <w:pStyle w:val="BodyText"/>
        <w:spacing w:before="9"/>
        <w:rPr>
          <w:sz w:val="44"/>
        </w:rPr>
      </w:pPr>
    </w:p>
    <w:p>
      <w:pPr>
        <w:pStyle w:val="BodyText"/>
        <w:ind w:left="102"/>
      </w:pPr>
      <w:r>
        <w:rPr>
          <w:color w:val="3F3F3F"/>
          <w:w w:val="105"/>
        </w:rPr>
        <w:t>症</w:t>
      </w:r>
      <w:r>
        <w:rPr>
          <w:color w:val="3F3F3F"/>
          <w:spacing w:val="-10"/>
          <w:w w:val="105"/>
        </w:rPr>
        <w:t>状</w:t>
      </w:r>
    </w:p>
    <w:p>
      <w:pPr>
        <w:pStyle w:val="BodyText"/>
        <w:spacing w:line="333" w:lineRule="auto" w:before="164"/>
        <w:ind w:left="98" w:right="234" w:firstLine="784"/>
      </w:pPr>
      <w:r>
        <w:rPr>
          <w:color w:val="4F4F4F"/>
          <w:spacing w:val="-2"/>
          <w:w w:val="105"/>
        </w:rPr>
        <w:t>淹</w:t>
      </w:r>
      <w:r>
        <w:rPr>
          <w:color w:val="4F4F4F"/>
          <w:spacing w:val="-2"/>
          <w:w w:val="105"/>
        </w:rPr>
        <w:t>溺</w:t>
      </w:r>
      <w:r>
        <w:rPr>
          <w:color w:val="4F4F4F"/>
          <w:spacing w:val="-2"/>
          <w:w w:val="105"/>
        </w:rPr>
        <w:t>及</w:t>
      </w:r>
      <w:r>
        <w:rPr>
          <w:color w:val="4F4F4F"/>
          <w:spacing w:val="-2"/>
          <w:w w:val="105"/>
        </w:rPr>
        <w:t>挣</w:t>
      </w:r>
      <w:r>
        <w:rPr>
          <w:color w:val="4F4F4F"/>
          <w:spacing w:val="-2"/>
          <w:w w:val="105"/>
        </w:rPr>
        <w:t>扎</w:t>
      </w:r>
      <w:r>
        <w:rPr>
          <w:color w:val="4F4F4F"/>
          <w:spacing w:val="-2"/>
          <w:w w:val="105"/>
        </w:rPr>
        <w:t>着</w:t>
      </w:r>
      <w:r>
        <w:rPr>
          <w:color w:val="4F4F4F"/>
          <w:spacing w:val="-2"/>
          <w:w w:val="105"/>
        </w:rPr>
        <w:t>维</w:t>
      </w:r>
      <w:r>
        <w:rPr>
          <w:color w:val="4F4F4F"/>
          <w:spacing w:val="-2"/>
          <w:w w:val="105"/>
        </w:rPr>
        <w:t>持</w:t>
      </w:r>
      <w:r>
        <w:rPr>
          <w:color w:val="4F4F4F"/>
          <w:spacing w:val="-2"/>
          <w:w w:val="105"/>
        </w:rPr>
        <w:t>呼</w:t>
      </w:r>
      <w:r>
        <w:rPr>
          <w:color w:val="4F4F4F"/>
          <w:spacing w:val="-2"/>
          <w:w w:val="105"/>
        </w:rPr>
        <w:t>吸</w:t>
      </w:r>
      <w:r>
        <w:rPr>
          <w:color w:val="4F4F4F"/>
          <w:spacing w:val="-2"/>
          <w:w w:val="105"/>
        </w:rPr>
        <w:t>的</w:t>
      </w:r>
      <w:r>
        <w:rPr>
          <w:color w:val="4F4F4F"/>
          <w:spacing w:val="-2"/>
          <w:w w:val="105"/>
        </w:rPr>
        <w:t>人</w:t>
      </w:r>
      <w:r>
        <w:rPr>
          <w:color w:val="4F4F4F"/>
          <w:spacing w:val="-2"/>
          <w:w w:val="105"/>
        </w:rPr>
        <w:t>无</w:t>
      </w:r>
      <w:r>
        <w:rPr>
          <w:color w:val="4F4F4F"/>
          <w:spacing w:val="-2"/>
          <w:w w:val="105"/>
        </w:rPr>
        <w:t>法</w:t>
      </w:r>
      <w:r>
        <w:rPr>
          <w:color w:val="4F4F4F"/>
          <w:spacing w:val="-2"/>
          <w:w w:val="105"/>
        </w:rPr>
        <w:t>呼</w:t>
      </w:r>
      <w:r>
        <w:rPr>
          <w:color w:val="4F4F4F"/>
          <w:spacing w:val="-2"/>
          <w:w w:val="105"/>
        </w:rPr>
        <w:t>救</w:t>
      </w:r>
      <w:r>
        <w:rPr>
          <w:color w:val="A8A8A8"/>
          <w:spacing w:val="-2"/>
          <w:w w:val="105"/>
        </w:rPr>
        <w:t>。</w:t>
      </w:r>
      <w:r>
        <w:rPr>
          <w:color w:val="4F4F4F"/>
          <w:spacing w:val="-2"/>
          <w:w w:val="105"/>
        </w:rPr>
        <w:t>不</w:t>
      </w:r>
      <w:r>
        <w:rPr>
          <w:color w:val="4F4F4F"/>
          <w:spacing w:val="-2"/>
          <w:w w:val="105"/>
        </w:rPr>
        <w:t>会</w:t>
      </w:r>
      <w:r>
        <w:rPr>
          <w:color w:val="4F4F4F"/>
          <w:spacing w:val="-2"/>
          <w:w w:val="105"/>
        </w:rPr>
        <w:t>游</w:t>
      </w:r>
      <w:r>
        <w:rPr>
          <w:color w:val="4F4F4F"/>
          <w:spacing w:val="-2"/>
          <w:w w:val="105"/>
        </w:rPr>
        <w:t>泳</w:t>
      </w:r>
      <w:r>
        <w:rPr>
          <w:color w:val="4F4F4F"/>
          <w:spacing w:val="-2"/>
          <w:w w:val="105"/>
        </w:rPr>
        <w:t>的</w:t>
      </w:r>
      <w:r>
        <w:rPr>
          <w:color w:val="3F3F3F"/>
          <w:spacing w:val="-2"/>
          <w:w w:val="110"/>
        </w:rPr>
        <w:t>儿</w:t>
      </w:r>
      <w:r>
        <w:rPr>
          <w:color w:val="3F3F3F"/>
          <w:spacing w:val="-2"/>
          <w:w w:val="110"/>
        </w:rPr>
        <w:t>童</w:t>
      </w:r>
      <w:r>
        <w:rPr>
          <w:color w:val="3F3F3F"/>
          <w:spacing w:val="-2"/>
          <w:w w:val="110"/>
        </w:rPr>
        <w:t>不</w:t>
      </w:r>
      <w:r>
        <w:rPr>
          <w:color w:val="3F3F3F"/>
          <w:spacing w:val="-2"/>
          <w:w w:val="110"/>
        </w:rPr>
        <w:t>到</w:t>
      </w:r>
      <w:r>
        <w:rPr>
          <w:rFonts w:ascii="Arial" w:eastAsia="Arial"/>
          <w:color w:val="181818"/>
          <w:spacing w:val="-2"/>
          <w:w w:val="110"/>
          <w:sz w:val="33"/>
        </w:rPr>
        <w:t>1</w:t>
      </w:r>
      <w:r>
        <w:rPr>
          <w:color w:val="4F4F4F"/>
          <w:spacing w:val="-2"/>
          <w:w w:val="110"/>
        </w:rPr>
        <w:t>分</w:t>
      </w:r>
      <w:r>
        <w:rPr>
          <w:color w:val="4F4F4F"/>
          <w:spacing w:val="-2"/>
          <w:w w:val="110"/>
        </w:rPr>
        <w:t>钟</w:t>
      </w:r>
      <w:r>
        <w:rPr>
          <w:color w:val="4F4F4F"/>
          <w:spacing w:val="-2"/>
          <w:w w:val="110"/>
        </w:rPr>
        <w:t>就</w:t>
      </w:r>
      <w:r>
        <w:rPr>
          <w:color w:val="4F4F4F"/>
          <w:spacing w:val="-2"/>
          <w:w w:val="110"/>
        </w:rPr>
        <w:t>会</w:t>
      </w:r>
      <w:r>
        <w:rPr>
          <w:color w:val="4F4F4F"/>
          <w:spacing w:val="-2"/>
          <w:w w:val="110"/>
        </w:rPr>
        <w:t>淹</w:t>
      </w:r>
      <w:r>
        <w:rPr>
          <w:color w:val="4F4F4F"/>
          <w:spacing w:val="-2"/>
          <w:w w:val="110"/>
        </w:rPr>
        <w:t>没</w:t>
      </w:r>
      <w:r>
        <w:rPr>
          <w:color w:val="4F4F4F"/>
          <w:spacing w:val="-2"/>
          <w:w w:val="110"/>
        </w:rPr>
        <w:t>，</w:t>
      </w:r>
      <w:r>
        <w:rPr>
          <w:color w:val="4F4F4F"/>
          <w:spacing w:val="-2"/>
          <w:w w:val="110"/>
        </w:rPr>
        <w:t>成</w:t>
      </w:r>
      <w:r>
        <w:rPr>
          <w:color w:val="4F4F4F"/>
          <w:spacing w:val="-2"/>
          <w:w w:val="110"/>
        </w:rPr>
        <w:t>年</w:t>
      </w:r>
      <w:r>
        <w:rPr>
          <w:color w:val="4F4F4F"/>
          <w:spacing w:val="-2"/>
          <w:w w:val="110"/>
        </w:rPr>
        <w:t>人</w:t>
      </w:r>
      <w:r>
        <w:rPr>
          <w:color w:val="4F4F4F"/>
          <w:spacing w:val="-2"/>
          <w:w w:val="110"/>
        </w:rPr>
        <w:t>可</w:t>
      </w:r>
      <w:r>
        <w:rPr>
          <w:color w:val="4F4F4F"/>
          <w:spacing w:val="-2"/>
          <w:w w:val="110"/>
        </w:rPr>
        <w:t>挣</w:t>
      </w:r>
      <w:r>
        <w:rPr>
          <w:color w:val="4F4F4F"/>
          <w:spacing w:val="-2"/>
          <w:w w:val="110"/>
        </w:rPr>
        <w:t>扎</w:t>
      </w:r>
      <w:r>
        <w:rPr>
          <w:color w:val="4F4F4F"/>
          <w:spacing w:val="-2"/>
          <w:w w:val="110"/>
        </w:rPr>
        <w:t>更</w:t>
      </w:r>
      <w:r>
        <w:rPr>
          <w:color w:val="4F4F4F"/>
          <w:spacing w:val="-2"/>
          <w:w w:val="110"/>
        </w:rPr>
        <w:t>长</w:t>
      </w:r>
      <w:r>
        <w:rPr>
          <w:color w:val="4F4F4F"/>
          <w:spacing w:val="-2"/>
          <w:w w:val="110"/>
        </w:rPr>
        <w:t>时</w:t>
      </w:r>
      <w:r>
        <w:rPr>
          <w:color w:val="4F4F4F"/>
          <w:spacing w:val="-2"/>
          <w:w w:val="110"/>
        </w:rPr>
        <w:t>间</w:t>
      </w:r>
      <w:r>
        <w:rPr>
          <w:color w:val="959595"/>
          <w:spacing w:val="-2"/>
          <w:w w:val="110"/>
        </w:rPr>
        <w:t>。</w:t>
      </w:r>
    </w:p>
    <w:p>
      <w:pPr>
        <w:pStyle w:val="BodyText"/>
        <w:spacing w:line="437" w:lineRule="exact"/>
        <w:ind w:left="904"/>
      </w:pPr>
      <w:r>
        <w:rPr>
          <w:color w:val="3F3F3F"/>
          <w:w w:val="105"/>
        </w:rPr>
        <w:t>被</w:t>
      </w:r>
      <w:r>
        <w:rPr>
          <w:color w:val="3F3F3F"/>
          <w:w w:val="105"/>
        </w:rPr>
        <w:t>营</w:t>
      </w:r>
      <w:r>
        <w:rPr>
          <w:color w:val="3F3F3F"/>
          <w:w w:val="105"/>
        </w:rPr>
        <w:t>救</w:t>
      </w:r>
      <w:r>
        <w:rPr>
          <w:color w:val="3F3F3F"/>
          <w:w w:val="105"/>
        </w:rPr>
        <w:t>起</w:t>
      </w:r>
      <w:r>
        <w:rPr>
          <w:color w:val="3F3F3F"/>
          <w:w w:val="105"/>
        </w:rPr>
        <w:t>来</w:t>
      </w:r>
      <w:r>
        <w:rPr>
          <w:color w:val="3F3F3F"/>
          <w:w w:val="105"/>
        </w:rPr>
        <w:t>的</w:t>
      </w:r>
      <w:r>
        <w:rPr>
          <w:color w:val="3F3F3F"/>
          <w:w w:val="105"/>
        </w:rPr>
        <w:t>人</w:t>
      </w:r>
      <w:r>
        <w:rPr>
          <w:color w:val="3F3F3F"/>
          <w:w w:val="105"/>
        </w:rPr>
        <w:t>可</w:t>
      </w:r>
      <w:r>
        <w:rPr>
          <w:color w:val="3F3F3F"/>
          <w:w w:val="105"/>
        </w:rPr>
        <w:t>出</w:t>
      </w:r>
      <w:r>
        <w:rPr>
          <w:color w:val="3F3F3F"/>
          <w:w w:val="105"/>
        </w:rPr>
        <w:t>现</w:t>
      </w:r>
      <w:r>
        <w:rPr>
          <w:color w:val="828282"/>
          <w:w w:val="105"/>
        </w:rPr>
        <w:t>一</w:t>
      </w:r>
      <w:r>
        <w:rPr>
          <w:color w:val="4F4F4F"/>
          <w:w w:val="105"/>
        </w:rPr>
        <w:t>系</w:t>
      </w:r>
      <w:r>
        <w:rPr>
          <w:color w:val="4F4F4F"/>
          <w:w w:val="105"/>
        </w:rPr>
        <w:t>列</w:t>
      </w:r>
      <w:r>
        <w:rPr>
          <w:color w:val="4F4F4F"/>
          <w:w w:val="105"/>
        </w:rPr>
        <w:t>症</w:t>
      </w:r>
      <w:r>
        <w:rPr>
          <w:color w:val="4F4F4F"/>
          <w:w w:val="105"/>
        </w:rPr>
        <w:t>状</w:t>
      </w:r>
      <w:r>
        <w:rPr>
          <w:color w:val="4F4F4F"/>
          <w:w w:val="105"/>
        </w:rPr>
        <w:t>和</w:t>
      </w:r>
      <w:r>
        <w:rPr>
          <w:color w:val="4F4F4F"/>
          <w:w w:val="105"/>
        </w:rPr>
        <w:t>表</w:t>
      </w:r>
      <w:r>
        <w:rPr>
          <w:color w:val="4F4F4F"/>
          <w:w w:val="105"/>
        </w:rPr>
        <w:t>现</w:t>
      </w:r>
      <w:r>
        <w:rPr>
          <w:color w:val="959595"/>
          <w:w w:val="105"/>
        </w:rPr>
        <w:t>。</w:t>
      </w:r>
      <w:r>
        <w:rPr>
          <w:color w:val="4F4F4F"/>
          <w:w w:val="105"/>
        </w:rPr>
        <w:t>有</w:t>
      </w:r>
      <w:r>
        <w:rPr>
          <w:color w:val="4F4F4F"/>
          <w:w w:val="105"/>
        </w:rPr>
        <w:t>些</w:t>
      </w:r>
      <w:r>
        <w:rPr>
          <w:color w:val="4F4F4F"/>
          <w:spacing w:val="-10"/>
          <w:w w:val="105"/>
        </w:rPr>
        <w:t>人</w:t>
      </w:r>
    </w:p>
    <w:p>
      <w:pPr>
        <w:pStyle w:val="BodyText"/>
        <w:spacing w:line="326" w:lineRule="auto" w:before="153"/>
        <w:ind w:left="85" w:firstLine="30"/>
      </w:pPr>
      <w:r>
        <w:rPr>
          <w:color w:val="4F4F4F"/>
          <w:spacing w:val="1"/>
          <w:w w:val="108"/>
        </w:rPr>
        <w:t>只是轻度焦虑，然而有些人会出现濒死状态</w:t>
      </w:r>
      <w:r>
        <w:rPr>
          <w:color w:val="959595"/>
          <w:spacing w:val="1"/>
          <w:w w:val="108"/>
        </w:rPr>
        <w:t>。</w:t>
      </w:r>
      <w:r>
        <w:rPr>
          <w:color w:val="3F3F3F"/>
          <w:w w:val="108"/>
        </w:rPr>
        <w:t>他们可出</w:t>
      </w:r>
      <w:r>
        <w:rPr>
          <w:color w:val="3F3F3F"/>
          <w:spacing w:val="3"/>
          <w:w w:val="103"/>
        </w:rPr>
        <w:t>现易惊</w:t>
      </w:r>
      <w:r>
        <w:rPr>
          <w:color w:val="747474"/>
          <w:spacing w:val="3"/>
          <w:w w:val="103"/>
        </w:rPr>
        <w:t>、</w:t>
      </w:r>
      <w:r>
        <w:rPr>
          <w:color w:val="4F4F4F"/>
          <w:spacing w:val="3"/>
          <w:w w:val="103"/>
        </w:rPr>
        <w:t>嗜睡和昏迷</w:t>
      </w:r>
      <w:r>
        <w:rPr>
          <w:color w:val="A8A8A8"/>
          <w:spacing w:val="3"/>
          <w:w w:val="103"/>
        </w:rPr>
        <w:t>。</w:t>
      </w:r>
      <w:r>
        <w:rPr>
          <w:color w:val="4F4F4F"/>
          <w:spacing w:val="2"/>
          <w:w w:val="103"/>
        </w:rPr>
        <w:t>有的患者没有呼吸，有呼吸的人可</w:t>
      </w:r>
      <w:r>
        <w:rPr>
          <w:color w:val="3F3F3F"/>
          <w:spacing w:val="2"/>
          <w:w w:val="102"/>
        </w:rPr>
        <w:t>能伴有喘息、呕吐、咳嗽或喘鸣</w:t>
      </w:r>
      <w:r>
        <w:rPr>
          <w:color w:val="959595"/>
          <w:spacing w:val="2"/>
          <w:w w:val="102"/>
        </w:rPr>
        <w:t>。</w:t>
      </w:r>
      <w:r>
        <w:rPr>
          <w:color w:val="4F4F4F"/>
          <w:spacing w:val="2"/>
          <w:w w:val="102"/>
        </w:rPr>
        <w:t>皮肤可呈蓝色（发组</w:t>
      </w:r>
      <w:r>
        <w:rPr>
          <w:color w:val="4F4F4F"/>
          <w:spacing w:val="-4"/>
          <w:w w:val="102"/>
        </w:rPr>
        <w:t>）</w:t>
      </w:r>
      <w:r>
        <w:rPr>
          <w:color w:val="4F4F4F"/>
          <w:spacing w:val="-6"/>
          <w:w w:val="102"/>
        </w:rPr>
        <w:t>，</w:t>
      </w:r>
      <w:r>
        <w:rPr>
          <w:color w:val="4F4F4F"/>
          <w:spacing w:val="1"/>
          <w:w w:val="108"/>
        </w:rPr>
        <w:t>表明血液中氧浓度不足</w:t>
      </w:r>
      <w:r>
        <w:rPr>
          <w:color w:val="959595"/>
          <w:spacing w:val="1"/>
          <w:w w:val="108"/>
        </w:rPr>
        <w:t>。</w:t>
      </w:r>
      <w:r>
        <w:rPr>
          <w:color w:val="3F3F3F"/>
          <w:w w:val="108"/>
        </w:rPr>
        <w:t>有些病例，发生溺水后几小时</w:t>
      </w:r>
      <w:r>
        <w:rPr>
          <w:color w:val="3F3F3F"/>
          <w:spacing w:val="1"/>
          <w:w w:val="104"/>
        </w:rPr>
        <w:t>内，出现的呼吸问题并不明显</w:t>
      </w:r>
      <w:r>
        <w:rPr>
          <w:color w:val="959595"/>
          <w:w w:val="104"/>
        </w:rPr>
        <w:t>。</w:t>
      </w:r>
    </w:p>
    <w:p>
      <w:pPr>
        <w:pStyle w:val="BodyText"/>
        <w:spacing w:line="324" w:lineRule="auto" w:before="2"/>
        <w:ind w:left="82" w:right="186" w:firstLine="819"/>
        <w:jc w:val="both"/>
      </w:pPr>
      <w:r>
        <w:rPr>
          <w:color w:val="3F3F3F"/>
          <w:spacing w:val="-1"/>
          <w:w w:val="109"/>
        </w:rPr>
        <w:t>并发症：长时间淹没被救起的一些人会有因缺氧导</w:t>
      </w:r>
      <w:r>
        <w:rPr>
          <w:color w:val="4F4F4F"/>
          <w:spacing w:val="1"/>
          <w:w w:val="108"/>
        </w:rPr>
        <w:t>致的永久性脑损伤</w:t>
      </w:r>
      <w:r>
        <w:rPr>
          <w:color w:val="959595"/>
          <w:spacing w:val="1"/>
          <w:w w:val="108"/>
        </w:rPr>
        <w:t>。</w:t>
      </w:r>
      <w:r>
        <w:rPr>
          <w:color w:val="3F3F3F"/>
          <w:w w:val="108"/>
        </w:rPr>
        <w:t>吸入异物颗粒的人可出现肺炎或急</w:t>
      </w:r>
      <w:r>
        <w:rPr>
          <w:color w:val="4F4F4F"/>
          <w:spacing w:val="3"/>
          <w:w w:val="103"/>
        </w:rPr>
        <w:t>性呼吸窘迫综合征，引起</w:t>
      </w:r>
      <w:r>
        <w:rPr>
          <w:color w:val="D1D1D1"/>
          <w:spacing w:val="3"/>
          <w:w w:val="103"/>
        </w:rPr>
        <w:t>一</w:t>
      </w:r>
      <w:r>
        <w:rPr>
          <w:color w:val="4F4F4F"/>
          <w:spacing w:val="3"/>
          <w:w w:val="103"/>
        </w:rPr>
        <w:t>长时间的呼吸困难</w:t>
      </w:r>
      <w:r>
        <w:rPr>
          <w:color w:val="959595"/>
          <w:spacing w:val="3"/>
          <w:w w:val="103"/>
        </w:rPr>
        <w:t>。</w:t>
      </w:r>
      <w:r>
        <w:rPr>
          <w:color w:val="4F4F4F"/>
          <w:spacing w:val="2"/>
          <w:w w:val="103"/>
        </w:rPr>
        <w:t>淹溺于冷</w:t>
      </w:r>
      <w:r>
        <w:rPr>
          <w:color w:val="4F4F4F"/>
          <w:spacing w:val="1"/>
          <w:w w:val="108"/>
        </w:rPr>
        <w:t>水中的人会有低体温症状</w:t>
      </w:r>
      <w:r>
        <w:rPr>
          <w:color w:val="A8A8A8"/>
          <w:w w:val="108"/>
        </w:rPr>
        <w:t>。</w:t>
      </w:r>
    </w:p>
    <w:p>
      <w:pPr>
        <w:pStyle w:val="BodyText"/>
        <w:spacing w:before="7"/>
        <w:ind w:left="91"/>
      </w:pPr>
      <w:r>
        <w:rPr>
          <w:color w:val="3F3F3F"/>
          <w:w w:val="105"/>
        </w:rPr>
        <w:t>诊</w:t>
      </w:r>
      <w:r>
        <w:rPr>
          <w:color w:val="3F3F3F"/>
          <w:spacing w:val="-10"/>
          <w:w w:val="105"/>
        </w:rPr>
        <w:t>断</w:t>
      </w:r>
    </w:p>
    <w:p>
      <w:pPr>
        <w:pStyle w:val="BodyText"/>
        <w:spacing w:line="319" w:lineRule="auto" w:before="164"/>
        <w:ind w:left="102" w:right="223" w:firstLine="788"/>
        <w:jc w:val="both"/>
      </w:pPr>
      <w:r>
        <w:rPr>
          <w:color w:val="4F4F4F"/>
          <w:spacing w:val="1"/>
          <w:w w:val="108"/>
        </w:rPr>
        <w:t>医生诊断淹溺依据病史和症状</w:t>
      </w:r>
      <w:r>
        <w:rPr>
          <w:color w:val="959595"/>
          <w:spacing w:val="1"/>
          <w:w w:val="108"/>
        </w:rPr>
        <w:t>。</w:t>
      </w:r>
      <w:r>
        <w:rPr>
          <w:color w:val="2D2D2D"/>
          <w:spacing w:val="1"/>
          <w:w w:val="108"/>
        </w:rPr>
        <w:t>血</w:t>
      </w:r>
      <w:r>
        <w:rPr>
          <w:color w:val="4F4F4F"/>
          <w:w w:val="108"/>
        </w:rPr>
        <w:t>氧浓度检测和胸</w:t>
      </w:r>
      <w:r>
        <w:rPr>
          <w:color w:val="4F4F4F"/>
          <w:w w:val="114"/>
        </w:rPr>
        <w:t>片检查有助于了解肺损伤的程度</w:t>
      </w:r>
      <w:r>
        <w:rPr>
          <w:color w:val="959595"/>
          <w:w w:val="114"/>
        </w:rPr>
        <w:t>。</w:t>
      </w:r>
      <w:r>
        <w:rPr>
          <w:color w:val="4F4F4F"/>
          <w:w w:val="114"/>
        </w:rPr>
        <w:t>其</w:t>
      </w:r>
      <w:r>
        <w:rPr>
          <w:color w:val="2D2D2D"/>
          <w:w w:val="114"/>
        </w:rPr>
        <w:t>他</w:t>
      </w:r>
      <w:r>
        <w:rPr>
          <w:color w:val="4F4F4F"/>
          <w:w w:val="114"/>
        </w:rPr>
        <w:t>检查如</w:t>
      </w:r>
      <w:r>
        <w:rPr>
          <w:rFonts w:ascii="Arial" w:eastAsia="Arial"/>
          <w:color w:val="4F4F4F"/>
          <w:spacing w:val="-1"/>
          <w:w w:val="116"/>
          <w:sz w:val="35"/>
        </w:rPr>
        <w:t>X</w:t>
      </w:r>
      <w:r>
        <w:rPr>
          <w:color w:val="4F4F4F"/>
          <w:w w:val="114"/>
        </w:rPr>
        <w:t>片及 </w:t>
      </w:r>
      <w:r>
        <w:rPr>
          <w:rFonts w:ascii="Times New Roman" w:eastAsia="Times New Roman"/>
          <w:color w:val="4F4F4F"/>
          <w:spacing w:val="1"/>
          <w:w w:val="107"/>
          <w:sz w:val="41"/>
        </w:rPr>
        <w:t>CT</w:t>
      </w:r>
      <w:r>
        <w:rPr>
          <w:color w:val="4F4F4F"/>
          <w:spacing w:val="2"/>
          <w:w w:val="106"/>
        </w:rPr>
        <w:t>扫描，可用来诊断头部或脊髓损伤</w:t>
      </w:r>
      <w:r>
        <w:rPr>
          <w:color w:val="959595"/>
          <w:spacing w:val="2"/>
          <w:w w:val="106"/>
        </w:rPr>
        <w:t>。</w:t>
      </w:r>
      <w:r>
        <w:rPr>
          <w:color w:val="4F4F4F"/>
          <w:spacing w:val="-1"/>
          <w:w w:val="106"/>
        </w:rPr>
        <w:t>有时进行心电图</w:t>
      </w:r>
      <w:r>
        <w:rPr>
          <w:color w:val="4F4F4F"/>
          <w:w w:val="106"/>
        </w:rPr>
        <w:t> </w:t>
      </w:r>
      <w:r>
        <w:rPr>
          <w:rFonts w:ascii="Times New Roman" w:eastAsia="Times New Roman"/>
          <w:color w:val="747474"/>
          <w:w w:val="108"/>
          <w:sz w:val="40"/>
        </w:rPr>
        <w:t>(</w:t>
      </w:r>
      <w:r>
        <w:rPr>
          <w:rFonts w:ascii="Times New Roman" w:eastAsia="Times New Roman"/>
          <w:color w:val="3F3F3F"/>
          <w:w w:val="108"/>
          <w:sz w:val="40"/>
        </w:rPr>
        <w:t>ECG)</w:t>
      </w:r>
      <w:r>
        <w:rPr>
          <w:color w:val="3F3F3F"/>
          <w:spacing w:val="1"/>
          <w:w w:val="108"/>
        </w:rPr>
        <w:t>和血液检查来诊断引起淹溺的疾病</w:t>
      </w:r>
      <w:r>
        <w:rPr>
          <w:color w:val="959595"/>
          <w:spacing w:val="1"/>
          <w:w w:val="108"/>
        </w:rPr>
        <w:t>。</w:t>
      </w:r>
      <w:r>
        <w:rPr>
          <w:color w:val="3F3F3F"/>
          <w:w w:val="108"/>
        </w:rPr>
        <w:t>比如，某些</w:t>
      </w:r>
      <w:r>
        <w:rPr>
          <w:color w:val="4F4F4F"/>
          <w:w w:val="108"/>
        </w:rPr>
        <w:t>原本不知道的心律失常可导致游泳时意识丧失</w:t>
      </w:r>
      <w:r>
        <w:rPr>
          <w:color w:val="959595"/>
          <w:w w:val="108"/>
        </w:rPr>
        <w:t>。</w:t>
      </w:r>
    </w:p>
    <w:p>
      <w:pPr>
        <w:pStyle w:val="BodyText"/>
        <w:spacing w:before="1"/>
        <w:ind w:left="96"/>
      </w:pPr>
      <w:r>
        <w:rPr>
          <w:color w:val="3F3F3F"/>
          <w:w w:val="105"/>
        </w:rPr>
        <w:t>预</w:t>
      </w:r>
      <w:r>
        <w:rPr>
          <w:color w:val="3F3F3F"/>
          <w:spacing w:val="-10"/>
          <w:w w:val="105"/>
        </w:rPr>
        <w:t>防</w:t>
      </w:r>
    </w:p>
    <w:p>
      <w:pPr>
        <w:pStyle w:val="BodyText"/>
        <w:spacing w:line="326" w:lineRule="auto" w:before="174"/>
        <w:ind w:left="76" w:right="167" w:firstLine="795"/>
        <w:jc w:val="both"/>
      </w:pPr>
      <w:r>
        <w:rPr>
          <w:color w:val="3F3F3F"/>
          <w:w w:val="109"/>
        </w:rPr>
        <w:t>儿童游泳池应有适当的护栏，因为它是淹溺事故最</w:t>
      </w:r>
      <w:r>
        <w:rPr>
          <w:color w:val="4F4F4F"/>
          <w:w w:val="108"/>
        </w:rPr>
        <w:t>容易发生的场所之一</w:t>
      </w:r>
      <w:r>
        <w:rPr>
          <w:color w:val="959595"/>
          <w:w w:val="108"/>
        </w:rPr>
        <w:t>。</w:t>
      </w:r>
      <w:r>
        <w:rPr>
          <w:color w:val="4F4F4F"/>
          <w:w w:val="108"/>
        </w:rPr>
        <w:t>另外，通向游泳池的所有大门和</w:t>
      </w:r>
      <w:r>
        <w:rPr>
          <w:color w:val="4F4F4F"/>
          <w:spacing w:val="1"/>
          <w:w w:val="108"/>
        </w:rPr>
        <w:t>旁门都应有门锁</w:t>
      </w:r>
      <w:r>
        <w:rPr>
          <w:color w:val="A8A8A8"/>
          <w:spacing w:val="1"/>
          <w:w w:val="108"/>
        </w:rPr>
        <w:t>。</w:t>
      </w:r>
      <w:r>
        <w:rPr>
          <w:color w:val="3F3F3F"/>
          <w:w w:val="108"/>
        </w:rPr>
        <w:t>儿童进入或靠近任何有水的地方，如</w:t>
      </w:r>
      <w:r>
        <w:rPr>
          <w:color w:val="4F4F4F"/>
          <w:w w:val="109"/>
        </w:rPr>
        <w:t>水池和浴缸，不管是否使用漂浮器材，都要一直监护他</w:t>
      </w:r>
      <w:r>
        <w:rPr>
          <w:color w:val="3F3F3F"/>
          <w:w w:val="108"/>
        </w:rPr>
        <w:t>们</w:t>
      </w:r>
      <w:r>
        <w:rPr>
          <w:color w:val="A8A8A8"/>
          <w:w w:val="108"/>
        </w:rPr>
        <w:t>。</w:t>
      </w:r>
      <w:r>
        <w:rPr>
          <w:color w:val="4F4F4F"/>
          <w:w w:val="108"/>
        </w:rPr>
        <w:t>由于婴儿和幼童在只有几英寸深的水中都有可能发</w:t>
      </w:r>
      <w:r>
        <w:rPr>
          <w:color w:val="4F4F4F"/>
          <w:spacing w:val="-1"/>
          <w:w w:val="105"/>
        </w:rPr>
        <w:t>生淹溺，所以一些盛满水的容器，如水桶、大冰盒等都可</w:t>
      </w:r>
    </w:p>
    <w:p>
      <w:pPr>
        <w:spacing w:line="801" w:lineRule="exact" w:before="0"/>
        <w:ind w:left="1065" w:right="0" w:firstLine="0"/>
        <w:jc w:val="left"/>
        <w:rPr>
          <w:sz w:val="53"/>
        </w:rPr>
      </w:pPr>
      <w:r>
        <w:rPr/>
        <w:br w:type="column"/>
      </w:r>
      <w:r>
        <w:rPr>
          <w:color w:val="BFBFBF"/>
          <w:w w:val="105"/>
          <w:sz w:val="68"/>
          <w:shd w:fill="DFDFDF" w:color="auto" w:val="clear"/>
        </w:rPr>
        <w:t>i</w:t>
      </w:r>
      <w:r>
        <w:rPr>
          <w:rFonts w:ascii="Arial" w:eastAsia="Arial"/>
          <w:color w:val="BFBFBF"/>
          <w:w w:val="105"/>
          <w:sz w:val="28"/>
        </w:rPr>
        <w:t>1</w:t>
      </w:r>
      <w:r>
        <w:rPr>
          <w:rFonts w:ascii="Arial" w:eastAsia="Arial"/>
          <w:color w:val="BFBFBF"/>
          <w:spacing w:val="5"/>
          <w:w w:val="105"/>
          <w:sz w:val="28"/>
        </w:rPr>
        <w:t> </w:t>
      </w:r>
      <w:r>
        <w:rPr>
          <w:color w:val="BFBFBF"/>
          <w:w w:val="105"/>
          <w:sz w:val="15"/>
        </w:rPr>
        <w:t>ll'</w:t>
      </w:r>
      <w:r>
        <w:rPr>
          <w:rFonts w:ascii="Arial" w:eastAsia="Arial"/>
          <w:color w:val="BFBFBF"/>
          <w:w w:val="105"/>
          <w:sz w:val="22"/>
          <w:shd w:fill="DFDFDF" w:color="auto" w:val="clear"/>
        </w:rPr>
        <w:t>m</w:t>
      </w:r>
      <w:r>
        <w:rPr>
          <w:color w:val="959595"/>
          <w:spacing w:val="-1"/>
          <w:w w:val="105"/>
          <w:sz w:val="53"/>
        </w:rPr>
        <w:t>你知道吗.</w:t>
      </w:r>
      <w:r>
        <w:rPr>
          <w:color w:val="747474"/>
          <w:spacing w:val="-2"/>
          <w:w w:val="105"/>
          <w:sz w:val="53"/>
        </w:rPr>
        <w:t>.</w:t>
      </w:r>
      <w:r>
        <w:rPr>
          <w:color w:val="959595"/>
          <w:spacing w:val="-2"/>
          <w:w w:val="105"/>
          <w:sz w:val="53"/>
        </w:rPr>
        <w:t>....</w:t>
      </w:r>
    </w:p>
    <w:p>
      <w:pPr>
        <w:pStyle w:val="BodyText"/>
        <w:spacing w:before="112"/>
        <w:ind w:left="1150"/>
      </w:pPr>
      <w:r>
        <w:rPr/>
        <w:pict>
          <v:group style="position:absolute;margin-left:554.310303pt;margin-top:-28.306906pt;width:51.6pt;height:51.55pt;mso-position-horizontal-relative:page;mso-position-vertical-relative:paragraph;z-index:-19375616" id="docshapegroup831" coordorigin="11086,-566" coordsize="1032,1031">
            <v:shape style="position:absolute;left:11086;top:-567;width:1032;height:1031" type="#_x0000_t75" id="docshape832" stroked="false">
              <v:imagedata r:id="rId291" o:title=""/>
            </v:shape>
            <v:rect style="position:absolute;left:11707;top:-418;width:33;height:372" id="docshape833" filled="true" fillcolor="#cfcfcf" stroked="false">
              <v:fill type="solid"/>
            </v:rect>
            <v:rect style="position:absolute;left:11869;top:-418;width:54;height:372" id="docshape834" filled="true" fillcolor="#dfdfdf" stroked="false">
              <v:fill type="solid"/>
            </v:rect>
            <v:rect style="position:absolute;left:11950;top:-287;width:86;height:179" id="docshape835" filled="true" fillcolor="#cfcfcf" stroked="false">
              <v:fill type="solid"/>
            </v:rect>
            <w10:wrap type="none"/>
          </v:group>
        </w:pict>
      </w:r>
      <w:r>
        <w:rPr>
          <w:color w:val="959595"/>
          <w:w w:val="105"/>
        </w:rPr>
        <w:t>叱</w:t>
      </w:r>
      <w:r>
        <w:rPr>
          <w:color w:val="959595"/>
          <w:w w:val="105"/>
        </w:rPr>
        <w:t>＇</w:t>
      </w:r>
      <w:r>
        <w:rPr>
          <w:color w:val="4F4F4F"/>
          <w:w w:val="105"/>
        </w:rPr>
        <w:t>进</w:t>
      </w:r>
      <w:r>
        <w:rPr>
          <w:color w:val="4F4F4F"/>
          <w:w w:val="105"/>
        </w:rPr>
        <w:t>食</w:t>
      </w:r>
      <w:r>
        <w:rPr>
          <w:color w:val="4F4F4F"/>
          <w:w w:val="105"/>
        </w:rPr>
        <w:t>后</w:t>
      </w:r>
      <w:r>
        <w:rPr>
          <w:color w:val="4F4F4F"/>
          <w:w w:val="105"/>
        </w:rPr>
        <w:t>等</w:t>
      </w:r>
      <w:r>
        <w:rPr>
          <w:rFonts w:ascii="Arial" w:eastAsia="Arial"/>
          <w:color w:val="2D2D2D"/>
          <w:w w:val="105"/>
          <w:sz w:val="35"/>
        </w:rPr>
        <w:t>1</w:t>
      </w:r>
      <w:r>
        <w:rPr>
          <w:color w:val="2D2D2D"/>
          <w:w w:val="105"/>
        </w:rPr>
        <w:t>小</w:t>
      </w:r>
      <w:r>
        <w:rPr>
          <w:color w:val="2D2D2D"/>
          <w:w w:val="105"/>
        </w:rPr>
        <w:t>时</w:t>
      </w:r>
      <w:r>
        <w:rPr>
          <w:color w:val="2D2D2D"/>
          <w:w w:val="105"/>
        </w:rPr>
        <w:t>再</w:t>
      </w:r>
      <w:r>
        <w:rPr>
          <w:color w:val="2D2D2D"/>
          <w:w w:val="105"/>
        </w:rPr>
        <w:t>开</w:t>
      </w:r>
      <w:r>
        <w:rPr>
          <w:color w:val="2D2D2D"/>
          <w:w w:val="105"/>
        </w:rPr>
        <w:t>始</w:t>
      </w:r>
      <w:r>
        <w:rPr>
          <w:color w:val="4F4F4F"/>
          <w:w w:val="105"/>
        </w:rPr>
        <w:t>游</w:t>
      </w:r>
      <w:r>
        <w:rPr>
          <w:color w:val="4F4F4F"/>
          <w:w w:val="105"/>
        </w:rPr>
        <w:t>泳</w:t>
      </w:r>
      <w:r>
        <w:rPr>
          <w:color w:val="4F4F4F"/>
          <w:w w:val="105"/>
        </w:rPr>
        <w:t>是</w:t>
      </w:r>
      <w:r>
        <w:rPr>
          <w:color w:val="4F4F4F"/>
          <w:w w:val="105"/>
        </w:rPr>
        <w:t>不</w:t>
      </w:r>
      <w:r>
        <w:rPr>
          <w:color w:val="4F4F4F"/>
          <w:w w:val="105"/>
        </w:rPr>
        <w:t>必</w:t>
      </w:r>
      <w:r>
        <w:rPr>
          <w:color w:val="4F4F4F"/>
          <w:w w:val="105"/>
        </w:rPr>
        <w:t>要</w:t>
      </w:r>
      <w:r>
        <w:rPr>
          <w:color w:val="4F4F4F"/>
          <w:w w:val="105"/>
        </w:rPr>
        <w:t>的</w:t>
      </w:r>
      <w:r>
        <w:rPr>
          <w:color w:val="A8A8A8"/>
          <w:spacing w:val="-10"/>
          <w:w w:val="105"/>
        </w:rPr>
        <w:t>。</w:t>
      </w:r>
    </w:p>
    <w:p>
      <w:pPr>
        <w:pStyle w:val="BodyText"/>
        <w:spacing w:before="9"/>
        <w:rPr>
          <w:sz w:val="16"/>
        </w:rPr>
      </w:pPr>
      <w:r>
        <w:rPr/>
        <w:pict>
          <v:shape style="position:absolute;margin-left:541.419189pt;margin-top:11.35015pt;width:461.95pt;height:.1pt;mso-position-horizontal-relative:page;mso-position-vertical-relative:paragraph;z-index:-15278080;mso-wrap-distance-left:0;mso-wrap-distance-right:0" id="docshape836" coordorigin="10828,227" coordsize="9239,0" path="m10828,227l20067,227e" filled="false" stroked="true" strokeweight="2.683957pt" strokecolor="#000000">
            <v:path arrowok="t"/>
            <v:stroke dashstyle="solid"/>
            <w10:wrap type="topAndBottom"/>
          </v:shape>
        </w:pict>
      </w:r>
    </w:p>
    <w:p>
      <w:pPr>
        <w:pStyle w:val="BodyText"/>
        <w:rPr>
          <w:sz w:val="52"/>
        </w:rPr>
      </w:pPr>
    </w:p>
    <w:p>
      <w:pPr>
        <w:pStyle w:val="BodyText"/>
        <w:spacing w:line="328" w:lineRule="auto"/>
        <w:ind w:left="136" w:right="1169" w:firstLine="816"/>
        <w:jc w:val="both"/>
      </w:pPr>
      <w:r>
        <w:rPr>
          <w:color w:val="3F3F3F"/>
          <w:spacing w:val="-2"/>
          <w:w w:val="105"/>
        </w:rPr>
        <w:t>其</w:t>
      </w:r>
      <w:r>
        <w:rPr>
          <w:color w:val="3F3F3F"/>
          <w:spacing w:val="-2"/>
          <w:w w:val="105"/>
        </w:rPr>
        <w:t>他</w:t>
      </w:r>
      <w:r>
        <w:rPr>
          <w:color w:val="3F3F3F"/>
          <w:spacing w:val="-2"/>
          <w:w w:val="105"/>
        </w:rPr>
        <w:t>措</w:t>
      </w:r>
      <w:r>
        <w:rPr>
          <w:color w:val="3F3F3F"/>
          <w:spacing w:val="-2"/>
          <w:w w:val="105"/>
        </w:rPr>
        <w:t>施</w:t>
      </w:r>
      <w:r>
        <w:rPr>
          <w:color w:val="3F3F3F"/>
          <w:spacing w:val="-2"/>
          <w:w w:val="105"/>
        </w:rPr>
        <w:t>：</w:t>
      </w:r>
      <w:r>
        <w:rPr>
          <w:color w:val="3F3F3F"/>
          <w:spacing w:val="-2"/>
          <w:w w:val="105"/>
        </w:rPr>
        <w:t>在</w:t>
      </w:r>
      <w:r>
        <w:rPr>
          <w:color w:val="3F3F3F"/>
          <w:spacing w:val="-2"/>
          <w:w w:val="105"/>
        </w:rPr>
        <w:t>船</w:t>
      </w:r>
      <w:r>
        <w:rPr>
          <w:color w:val="3F3F3F"/>
          <w:spacing w:val="-2"/>
          <w:w w:val="105"/>
        </w:rPr>
        <w:t>上</w:t>
      </w:r>
      <w:r>
        <w:rPr>
          <w:color w:val="3F3F3F"/>
          <w:spacing w:val="-2"/>
          <w:w w:val="105"/>
        </w:rPr>
        <w:t>时</w:t>
      </w:r>
      <w:r>
        <w:rPr>
          <w:color w:val="3F3F3F"/>
          <w:spacing w:val="-2"/>
          <w:w w:val="105"/>
        </w:rPr>
        <w:t>，</w:t>
      </w:r>
      <w:r>
        <w:rPr>
          <w:color w:val="3F3F3F"/>
          <w:spacing w:val="-2"/>
          <w:w w:val="105"/>
        </w:rPr>
        <w:t>应</w:t>
      </w:r>
      <w:r>
        <w:rPr>
          <w:color w:val="3F3F3F"/>
          <w:spacing w:val="-2"/>
          <w:w w:val="105"/>
        </w:rPr>
        <w:t>鼓</w:t>
      </w:r>
      <w:r>
        <w:rPr>
          <w:color w:val="3F3F3F"/>
          <w:spacing w:val="-2"/>
          <w:w w:val="105"/>
        </w:rPr>
        <w:t>励</w:t>
      </w:r>
      <w:r>
        <w:rPr>
          <w:color w:val="3F3F3F"/>
          <w:spacing w:val="-2"/>
          <w:w w:val="105"/>
        </w:rPr>
        <w:t>每</w:t>
      </w:r>
      <w:r>
        <w:rPr>
          <w:color w:val="3F3F3F"/>
          <w:spacing w:val="-2"/>
          <w:w w:val="105"/>
        </w:rPr>
        <w:t>个</w:t>
      </w:r>
      <w:r>
        <w:rPr>
          <w:color w:val="3F3F3F"/>
          <w:spacing w:val="-2"/>
          <w:w w:val="105"/>
        </w:rPr>
        <w:t>人</w:t>
      </w:r>
      <w:r>
        <w:rPr>
          <w:color w:val="3F3F3F"/>
          <w:spacing w:val="-2"/>
          <w:w w:val="105"/>
        </w:rPr>
        <w:t>都</w:t>
      </w:r>
      <w:r>
        <w:rPr>
          <w:color w:val="3F3F3F"/>
          <w:spacing w:val="-2"/>
          <w:w w:val="105"/>
        </w:rPr>
        <w:t>穿</w:t>
      </w:r>
      <w:r>
        <w:rPr>
          <w:color w:val="3F3F3F"/>
          <w:spacing w:val="-2"/>
          <w:w w:val="105"/>
        </w:rPr>
        <w:t>上</w:t>
      </w:r>
      <w:r>
        <w:rPr>
          <w:color w:val="3F3F3F"/>
          <w:spacing w:val="-2"/>
          <w:w w:val="105"/>
        </w:rPr>
        <w:t>救</w:t>
      </w:r>
      <w:r>
        <w:rPr>
          <w:color w:val="3F3F3F"/>
          <w:spacing w:val="-2"/>
          <w:w w:val="105"/>
        </w:rPr>
        <w:t>生</w:t>
      </w:r>
      <w:r>
        <w:rPr>
          <w:color w:val="3F3F3F"/>
          <w:spacing w:val="-2"/>
          <w:w w:val="105"/>
        </w:rPr>
        <w:t>衣</w:t>
      </w:r>
      <w:r>
        <w:rPr>
          <w:color w:val="3F3F3F"/>
          <w:spacing w:val="-2"/>
          <w:w w:val="105"/>
        </w:rPr>
        <w:t>，</w:t>
      </w:r>
      <w:r>
        <w:rPr>
          <w:color w:val="4F4F4F"/>
          <w:spacing w:val="-2"/>
          <w:w w:val="110"/>
        </w:rPr>
        <w:t>不</w:t>
      </w:r>
      <w:r>
        <w:rPr>
          <w:color w:val="4F4F4F"/>
          <w:spacing w:val="-2"/>
          <w:w w:val="110"/>
        </w:rPr>
        <w:t>会</w:t>
      </w:r>
      <w:r>
        <w:rPr>
          <w:color w:val="4F4F4F"/>
          <w:spacing w:val="-2"/>
          <w:w w:val="110"/>
        </w:rPr>
        <w:t>游</w:t>
      </w:r>
      <w:r>
        <w:rPr>
          <w:color w:val="4F4F4F"/>
          <w:spacing w:val="-2"/>
          <w:w w:val="110"/>
        </w:rPr>
        <w:t>泳</w:t>
      </w:r>
      <w:r>
        <w:rPr>
          <w:color w:val="4F4F4F"/>
          <w:spacing w:val="-2"/>
          <w:w w:val="110"/>
        </w:rPr>
        <w:t>的</w:t>
      </w:r>
      <w:r>
        <w:rPr>
          <w:color w:val="4F4F4F"/>
          <w:spacing w:val="-2"/>
          <w:w w:val="110"/>
        </w:rPr>
        <w:t>人</w:t>
      </w:r>
      <w:r>
        <w:rPr>
          <w:color w:val="4F4F4F"/>
          <w:spacing w:val="-2"/>
          <w:w w:val="110"/>
        </w:rPr>
        <w:t>和</w:t>
      </w:r>
      <w:r>
        <w:rPr>
          <w:color w:val="4F4F4F"/>
          <w:spacing w:val="-2"/>
          <w:w w:val="110"/>
        </w:rPr>
        <w:t>幼</w:t>
      </w:r>
      <w:r>
        <w:rPr>
          <w:color w:val="2D2D2D"/>
          <w:spacing w:val="-2"/>
          <w:w w:val="110"/>
        </w:rPr>
        <w:t>儿</w:t>
      </w:r>
      <w:r>
        <w:rPr>
          <w:color w:val="2D2D2D"/>
          <w:spacing w:val="-2"/>
          <w:w w:val="110"/>
        </w:rPr>
        <w:t>必</w:t>
      </w:r>
      <w:r>
        <w:rPr>
          <w:color w:val="4F4F4F"/>
          <w:spacing w:val="-2"/>
          <w:w w:val="110"/>
        </w:rPr>
        <w:t>须</w:t>
      </w:r>
      <w:r>
        <w:rPr>
          <w:color w:val="4F4F4F"/>
          <w:spacing w:val="-2"/>
          <w:w w:val="110"/>
        </w:rPr>
        <w:t>要</w:t>
      </w:r>
      <w:r>
        <w:rPr>
          <w:color w:val="4F4F4F"/>
          <w:spacing w:val="-2"/>
          <w:w w:val="110"/>
        </w:rPr>
        <w:t>穿</w:t>
      </w:r>
      <w:r>
        <w:rPr>
          <w:color w:val="4F4F4F"/>
          <w:spacing w:val="-2"/>
          <w:w w:val="110"/>
        </w:rPr>
        <w:t>上</w:t>
      </w:r>
      <w:r>
        <w:rPr>
          <w:color w:val="A8A8A8"/>
          <w:spacing w:val="-2"/>
          <w:w w:val="110"/>
        </w:rPr>
        <w:t>。</w:t>
      </w:r>
      <w:r>
        <w:rPr>
          <w:color w:val="4F4F4F"/>
          <w:spacing w:val="-2"/>
          <w:w w:val="110"/>
        </w:rPr>
        <w:t>不</w:t>
      </w:r>
      <w:r>
        <w:rPr>
          <w:color w:val="4F4F4F"/>
          <w:spacing w:val="-2"/>
          <w:w w:val="110"/>
        </w:rPr>
        <w:t>要</w:t>
      </w:r>
      <w:r>
        <w:rPr>
          <w:color w:val="4F4F4F"/>
          <w:spacing w:val="-2"/>
          <w:w w:val="110"/>
        </w:rPr>
        <w:t>在</w:t>
      </w:r>
      <w:r>
        <w:rPr>
          <w:color w:val="4F4F4F"/>
          <w:spacing w:val="-2"/>
          <w:w w:val="110"/>
        </w:rPr>
        <w:t>浅</w:t>
      </w:r>
      <w:r>
        <w:rPr>
          <w:color w:val="4F4F4F"/>
          <w:spacing w:val="-2"/>
          <w:w w:val="110"/>
        </w:rPr>
        <w:t>水</w:t>
      </w:r>
      <w:r>
        <w:rPr>
          <w:color w:val="4F4F4F"/>
          <w:spacing w:val="-2"/>
          <w:w w:val="110"/>
        </w:rPr>
        <w:t>区</w:t>
      </w:r>
      <w:r>
        <w:rPr>
          <w:color w:val="4F4F4F"/>
          <w:spacing w:val="-2"/>
          <w:w w:val="110"/>
        </w:rPr>
        <w:t>跳</w:t>
      </w:r>
      <w:r>
        <w:rPr>
          <w:color w:val="4F4F4F"/>
          <w:spacing w:val="-2"/>
          <w:w w:val="110"/>
        </w:rPr>
        <w:t>水</w:t>
      </w:r>
      <w:r>
        <w:rPr>
          <w:color w:val="4F4F4F"/>
          <w:spacing w:val="-2"/>
          <w:w w:val="110"/>
        </w:rPr>
        <w:t>，</w:t>
      </w:r>
      <w:r>
        <w:rPr>
          <w:color w:val="4F4F4F"/>
          <w:spacing w:val="-2"/>
          <w:w w:val="110"/>
        </w:rPr>
        <w:t>防</w:t>
      </w:r>
      <w:r>
        <w:rPr>
          <w:color w:val="4F4F4F"/>
          <w:spacing w:val="-2"/>
          <w:w w:val="110"/>
        </w:rPr>
        <w:t>止</w:t>
      </w:r>
      <w:r>
        <w:rPr>
          <w:color w:val="4F4F4F"/>
          <w:spacing w:val="-2"/>
          <w:w w:val="110"/>
        </w:rPr>
        <w:t>脊</w:t>
      </w:r>
      <w:r>
        <w:rPr>
          <w:color w:val="4F4F4F"/>
          <w:spacing w:val="-2"/>
          <w:w w:val="110"/>
        </w:rPr>
        <w:t>柱</w:t>
      </w:r>
      <w:r>
        <w:rPr>
          <w:color w:val="4F4F4F"/>
          <w:spacing w:val="-2"/>
          <w:w w:val="110"/>
        </w:rPr>
        <w:t>损</w:t>
      </w:r>
      <w:r>
        <w:rPr>
          <w:color w:val="4F4F4F"/>
          <w:spacing w:val="-2"/>
          <w:w w:val="110"/>
        </w:rPr>
        <w:t>伤</w:t>
      </w:r>
      <w:r>
        <w:rPr>
          <w:color w:val="959595"/>
          <w:spacing w:val="-2"/>
          <w:w w:val="110"/>
        </w:rPr>
        <w:t>。</w:t>
      </w:r>
    </w:p>
    <w:p>
      <w:pPr>
        <w:pStyle w:val="BodyText"/>
        <w:spacing w:line="421" w:lineRule="exact"/>
        <w:ind w:left="959"/>
      </w:pPr>
      <w:r>
        <w:rPr>
          <w:color w:val="4F4F4F"/>
          <w:w w:val="105"/>
        </w:rPr>
        <w:t>社</w:t>
      </w:r>
      <w:r>
        <w:rPr>
          <w:color w:val="4F4F4F"/>
          <w:w w:val="105"/>
        </w:rPr>
        <w:t>区</w:t>
      </w:r>
      <w:r>
        <w:rPr>
          <w:color w:val="4F4F4F"/>
          <w:w w:val="105"/>
        </w:rPr>
        <w:t>游</w:t>
      </w:r>
      <w:r>
        <w:rPr>
          <w:color w:val="4F4F4F"/>
          <w:w w:val="105"/>
        </w:rPr>
        <w:t>泳</w:t>
      </w:r>
      <w:r>
        <w:rPr>
          <w:color w:val="4F4F4F"/>
          <w:w w:val="105"/>
        </w:rPr>
        <w:t>区</w:t>
      </w:r>
      <w:r>
        <w:rPr>
          <w:color w:val="4F4F4F"/>
          <w:w w:val="105"/>
        </w:rPr>
        <w:t>域</w:t>
      </w:r>
      <w:r>
        <w:rPr>
          <w:color w:val="4F4F4F"/>
          <w:w w:val="105"/>
        </w:rPr>
        <w:t>应</w:t>
      </w:r>
      <w:r>
        <w:rPr>
          <w:color w:val="4F4F4F"/>
          <w:w w:val="105"/>
        </w:rPr>
        <w:t>有</w:t>
      </w:r>
      <w:r>
        <w:rPr>
          <w:color w:val="4F4F4F"/>
          <w:w w:val="105"/>
        </w:rPr>
        <w:t>经</w:t>
      </w:r>
      <w:r>
        <w:rPr>
          <w:color w:val="4F4F4F"/>
          <w:w w:val="105"/>
        </w:rPr>
        <w:t>培</w:t>
      </w:r>
      <w:r>
        <w:rPr>
          <w:color w:val="4F4F4F"/>
          <w:w w:val="105"/>
        </w:rPr>
        <w:t>训</w:t>
      </w:r>
      <w:r>
        <w:rPr>
          <w:color w:val="4F4F4F"/>
          <w:w w:val="105"/>
        </w:rPr>
        <w:t>的</w:t>
      </w:r>
      <w:r>
        <w:rPr>
          <w:color w:val="4F4F4F"/>
          <w:w w:val="105"/>
        </w:rPr>
        <w:t>救</w:t>
      </w:r>
      <w:r>
        <w:rPr>
          <w:color w:val="4F4F4F"/>
          <w:w w:val="105"/>
        </w:rPr>
        <w:t>生</w:t>
      </w:r>
      <w:r>
        <w:rPr>
          <w:color w:val="4F4F4F"/>
          <w:w w:val="105"/>
        </w:rPr>
        <w:t>员</w:t>
      </w:r>
      <w:r>
        <w:rPr>
          <w:color w:val="4F4F4F"/>
          <w:w w:val="105"/>
        </w:rPr>
        <w:t>巡</w:t>
      </w:r>
      <w:r>
        <w:rPr>
          <w:color w:val="4F4F4F"/>
          <w:w w:val="105"/>
        </w:rPr>
        <w:t>视</w:t>
      </w:r>
      <w:r>
        <w:rPr>
          <w:color w:val="959595"/>
          <w:w w:val="105"/>
        </w:rPr>
        <w:t>。</w:t>
      </w:r>
      <w:r>
        <w:rPr>
          <w:color w:val="4F4F4F"/>
          <w:w w:val="105"/>
        </w:rPr>
        <w:t>综</w:t>
      </w:r>
      <w:r>
        <w:rPr>
          <w:color w:val="4F4F4F"/>
          <w:w w:val="105"/>
        </w:rPr>
        <w:t>合</w:t>
      </w:r>
      <w:r>
        <w:rPr>
          <w:color w:val="4F4F4F"/>
          <w:w w:val="105"/>
        </w:rPr>
        <w:t>性</w:t>
      </w:r>
      <w:r>
        <w:rPr>
          <w:color w:val="4F4F4F"/>
          <w:spacing w:val="-10"/>
          <w:w w:val="105"/>
        </w:rPr>
        <w:t>社</w:t>
      </w:r>
    </w:p>
    <w:p>
      <w:pPr>
        <w:pStyle w:val="BodyText"/>
        <w:spacing w:before="153"/>
        <w:ind w:left="126"/>
      </w:pPr>
      <w:r>
        <w:rPr>
          <w:color w:val="4F4F4F"/>
          <w:spacing w:val="-1"/>
          <w:w w:val="110"/>
        </w:rPr>
        <w:t>区应有如下预防措施：</w:t>
      </w:r>
    </w:p>
    <w:p>
      <w:pPr>
        <w:pStyle w:val="BodyText"/>
        <w:spacing w:before="164"/>
        <w:ind w:left="70"/>
      </w:pPr>
      <w:r>
        <w:rPr>
          <w:color w:val="181818"/>
          <w:w w:val="115"/>
        </w:rPr>
        <w:t>·</w:t>
      </w:r>
      <w:r>
        <w:rPr>
          <w:color w:val="4F4F4F"/>
          <w:w w:val="115"/>
        </w:rPr>
        <w:t>区</w:t>
      </w:r>
      <w:r>
        <w:rPr>
          <w:color w:val="4F4F4F"/>
          <w:w w:val="115"/>
        </w:rPr>
        <w:t>分</w:t>
      </w:r>
      <w:r>
        <w:rPr>
          <w:color w:val="4F4F4F"/>
          <w:w w:val="115"/>
        </w:rPr>
        <w:t>高</w:t>
      </w:r>
      <w:r>
        <w:rPr>
          <w:color w:val="4F4F4F"/>
          <w:w w:val="115"/>
        </w:rPr>
        <w:t>危</w:t>
      </w:r>
      <w:r>
        <w:rPr>
          <w:color w:val="4F4F4F"/>
          <w:w w:val="115"/>
        </w:rPr>
        <w:t>人</w:t>
      </w:r>
      <w:r>
        <w:rPr>
          <w:color w:val="4F4F4F"/>
          <w:spacing w:val="-10"/>
          <w:w w:val="115"/>
        </w:rPr>
        <w:t>群</w:t>
      </w:r>
    </w:p>
    <w:p>
      <w:pPr>
        <w:pStyle w:val="BodyText"/>
        <w:spacing w:before="185"/>
        <w:ind w:left="70"/>
      </w:pPr>
      <w:r>
        <w:rPr>
          <w:color w:val="181818"/>
          <w:w w:val="110"/>
        </w:rPr>
        <w:t>·</w:t>
      </w:r>
      <w:r>
        <w:rPr>
          <w:color w:val="4F4F4F"/>
          <w:w w:val="110"/>
        </w:rPr>
        <w:t>尽</w:t>
      </w:r>
      <w:r>
        <w:rPr>
          <w:color w:val="4F4F4F"/>
          <w:w w:val="110"/>
        </w:rPr>
        <w:t>可</w:t>
      </w:r>
      <w:r>
        <w:rPr>
          <w:color w:val="4F4F4F"/>
          <w:w w:val="110"/>
        </w:rPr>
        <w:t>能</w:t>
      </w:r>
      <w:r>
        <w:rPr>
          <w:color w:val="4F4F4F"/>
          <w:w w:val="110"/>
        </w:rPr>
        <w:t>教</w:t>
      </w:r>
      <w:r>
        <w:rPr>
          <w:color w:val="4F4F4F"/>
          <w:w w:val="110"/>
        </w:rPr>
        <w:t>更</w:t>
      </w:r>
      <w:r>
        <w:rPr>
          <w:color w:val="4F4F4F"/>
          <w:w w:val="110"/>
        </w:rPr>
        <w:t>多</w:t>
      </w:r>
      <w:r>
        <w:rPr>
          <w:color w:val="4F4F4F"/>
          <w:w w:val="110"/>
        </w:rPr>
        <w:t>的</w:t>
      </w:r>
      <w:r>
        <w:rPr>
          <w:color w:val="4F4F4F"/>
          <w:w w:val="110"/>
        </w:rPr>
        <w:t>青</w:t>
      </w:r>
      <w:r>
        <w:rPr>
          <w:color w:val="4F4F4F"/>
          <w:w w:val="110"/>
        </w:rPr>
        <w:t>少</w:t>
      </w:r>
      <w:r>
        <w:rPr>
          <w:color w:val="4F4F4F"/>
          <w:w w:val="110"/>
        </w:rPr>
        <w:t>年</w:t>
      </w:r>
      <w:r>
        <w:rPr>
          <w:color w:val="4F4F4F"/>
          <w:w w:val="110"/>
        </w:rPr>
        <w:t>和</w:t>
      </w:r>
      <w:r>
        <w:rPr>
          <w:color w:val="4F4F4F"/>
          <w:w w:val="110"/>
        </w:rPr>
        <w:t>成</w:t>
      </w:r>
      <w:r>
        <w:rPr>
          <w:color w:val="4F4F4F"/>
          <w:w w:val="110"/>
        </w:rPr>
        <w:t>年</w:t>
      </w:r>
      <w:r>
        <w:rPr>
          <w:color w:val="4F4F4F"/>
          <w:w w:val="110"/>
        </w:rPr>
        <w:t>人</w:t>
      </w:r>
      <w:r>
        <w:rPr>
          <w:color w:val="4F4F4F"/>
          <w:w w:val="110"/>
        </w:rPr>
        <w:t>学</w:t>
      </w:r>
      <w:r>
        <w:rPr>
          <w:color w:val="4F4F4F"/>
          <w:w w:val="110"/>
        </w:rPr>
        <w:t>习</w:t>
      </w:r>
      <w:r>
        <w:rPr>
          <w:color w:val="4F4F4F"/>
          <w:w w:val="110"/>
        </w:rPr>
        <w:t>心</w:t>
      </w:r>
      <w:r>
        <w:rPr>
          <w:color w:val="4F4F4F"/>
          <w:w w:val="110"/>
        </w:rPr>
        <w:t>肺</w:t>
      </w:r>
      <w:r>
        <w:rPr>
          <w:color w:val="4F4F4F"/>
          <w:w w:val="110"/>
        </w:rPr>
        <w:t>复</w:t>
      </w:r>
      <w:r>
        <w:rPr>
          <w:color w:val="4F4F4F"/>
          <w:w w:val="110"/>
        </w:rPr>
        <w:t>苏</w:t>
      </w:r>
      <w:r>
        <w:rPr>
          <w:color w:val="4F4F4F"/>
          <w:w w:val="110"/>
        </w:rPr>
        <w:t>技</w:t>
      </w:r>
      <w:r>
        <w:rPr>
          <w:color w:val="4F4F4F"/>
          <w:spacing w:val="-10"/>
          <w:w w:val="110"/>
        </w:rPr>
        <w:t>术</w:t>
      </w:r>
    </w:p>
    <w:p>
      <w:pPr>
        <w:spacing w:before="160"/>
        <w:ind w:left="717" w:right="0" w:firstLine="0"/>
        <w:jc w:val="left"/>
        <w:rPr>
          <w:rFonts w:ascii="Arial"/>
          <w:sz w:val="38"/>
        </w:rPr>
      </w:pPr>
      <w:r>
        <w:rPr>
          <w:rFonts w:ascii="Arial"/>
          <w:color w:val="4F4F4F"/>
          <w:spacing w:val="-4"/>
          <w:w w:val="105"/>
          <w:sz w:val="38"/>
        </w:rPr>
        <w:t>(CPR)</w:t>
      </w:r>
    </w:p>
    <w:p>
      <w:pPr>
        <w:pStyle w:val="BodyText"/>
        <w:spacing w:before="190"/>
        <w:ind w:left="70"/>
        <w:jc w:val="both"/>
        <w:rPr>
          <w:rFonts w:ascii="Arial" w:hAnsi="Arial" w:eastAsia="Arial"/>
          <w:sz w:val="18"/>
        </w:rPr>
      </w:pPr>
      <w:r>
        <w:rPr>
          <w:color w:val="181818"/>
          <w:w w:val="110"/>
        </w:rPr>
        <w:t>·</w:t>
      </w:r>
      <w:r>
        <w:rPr>
          <w:color w:val="4F4F4F"/>
          <w:w w:val="110"/>
        </w:rPr>
        <w:t>教</w:t>
      </w:r>
      <w:r>
        <w:rPr>
          <w:color w:val="4F4F4F"/>
          <w:w w:val="110"/>
        </w:rPr>
        <w:t>儿</w:t>
      </w:r>
      <w:r>
        <w:rPr>
          <w:color w:val="4F4F4F"/>
          <w:w w:val="110"/>
        </w:rPr>
        <w:t>童</w:t>
      </w:r>
      <w:r>
        <w:rPr>
          <w:color w:val="4F4F4F"/>
          <w:w w:val="110"/>
        </w:rPr>
        <w:t>准</w:t>
      </w:r>
      <w:r>
        <w:rPr>
          <w:color w:val="4F4F4F"/>
          <w:w w:val="110"/>
        </w:rPr>
        <w:t>备</w:t>
      </w:r>
      <w:r>
        <w:rPr>
          <w:color w:val="4F4F4F"/>
          <w:w w:val="110"/>
        </w:rPr>
        <w:t>好</w:t>
      </w:r>
      <w:r>
        <w:rPr>
          <w:color w:val="4F4F4F"/>
          <w:w w:val="110"/>
        </w:rPr>
        <w:t>后</w:t>
      </w:r>
      <w:r>
        <w:rPr>
          <w:color w:val="4F4F4F"/>
          <w:w w:val="110"/>
        </w:rPr>
        <w:t>尽</w:t>
      </w:r>
      <w:r>
        <w:rPr>
          <w:color w:val="4F4F4F"/>
          <w:w w:val="110"/>
        </w:rPr>
        <w:t>快</w:t>
      </w:r>
      <w:r>
        <w:rPr>
          <w:color w:val="4F4F4F"/>
          <w:w w:val="110"/>
        </w:rPr>
        <w:t>游</w:t>
      </w:r>
      <w:r>
        <w:rPr>
          <w:color w:val="4F4F4F"/>
          <w:w w:val="110"/>
        </w:rPr>
        <w:t>泳</w:t>
      </w:r>
      <w:r>
        <w:rPr>
          <w:color w:val="4F4F4F"/>
          <w:w w:val="110"/>
        </w:rPr>
        <w:t>（</w:t>
      </w:r>
      <w:r>
        <w:rPr>
          <w:rFonts w:ascii="Times New Roman" w:hAnsi="Times New Roman" w:eastAsia="Times New Roman"/>
          <w:color w:val="4F4F4F"/>
          <w:w w:val="110"/>
          <w:sz w:val="39"/>
        </w:rPr>
        <w:t>4</w:t>
      </w:r>
      <w:r>
        <w:rPr>
          <w:color w:val="4F4F4F"/>
          <w:w w:val="110"/>
        </w:rPr>
        <w:t>岁</w:t>
      </w:r>
      <w:r>
        <w:rPr>
          <w:color w:val="4F4F4F"/>
          <w:w w:val="110"/>
        </w:rPr>
        <w:t>左</w:t>
      </w:r>
      <w:r>
        <w:rPr>
          <w:color w:val="4F4F4F"/>
          <w:w w:val="110"/>
        </w:rPr>
        <w:t>右</w:t>
      </w:r>
      <w:r>
        <w:rPr>
          <w:color w:val="4F4F4F"/>
          <w:w w:val="110"/>
        </w:rPr>
        <w:t>）</w:t>
      </w:r>
      <w:r>
        <w:rPr>
          <w:color w:val="4F4F4F"/>
          <w:spacing w:val="79"/>
          <w:w w:val="150"/>
        </w:rPr>
        <w:t>     </w:t>
      </w:r>
      <w:r>
        <w:rPr>
          <w:rFonts w:ascii="Arial" w:hAnsi="Arial" w:eastAsia="Arial"/>
          <w:color w:val="959595"/>
          <w:spacing w:val="-10"/>
          <w:w w:val="110"/>
          <w:sz w:val="18"/>
        </w:rPr>
        <w:t>«</w:t>
      </w:r>
    </w:p>
    <w:p>
      <w:pPr>
        <w:pStyle w:val="BodyText"/>
        <w:spacing w:line="324" w:lineRule="auto" w:before="164"/>
        <w:ind w:left="136" w:right="1419" w:firstLine="823"/>
        <w:jc w:val="both"/>
      </w:pPr>
      <w:r>
        <w:rPr>
          <w:color w:val="4F4F4F"/>
          <w:spacing w:val="-1"/>
          <w:w w:val="104"/>
        </w:rPr>
        <w:t>但是，即使是学过游泳课程的幼童，也应在水区附近</w:t>
      </w:r>
      <w:r>
        <w:rPr>
          <w:color w:val="3F3F3F"/>
          <w:spacing w:val="2"/>
          <w:w w:val="108"/>
        </w:rPr>
        <w:t>密切监测</w:t>
      </w:r>
      <w:r>
        <w:rPr>
          <w:color w:val="959595"/>
          <w:spacing w:val="2"/>
          <w:w w:val="108"/>
        </w:rPr>
        <w:t>。</w:t>
      </w:r>
      <w:r>
        <w:rPr>
          <w:color w:val="4F4F4F"/>
          <w:spacing w:val="1"/>
          <w:w w:val="108"/>
        </w:rPr>
        <w:t>没有证据证明教授婴儿及幼童游泳的课程可</w:t>
      </w:r>
      <w:r>
        <w:rPr>
          <w:color w:val="4F4F4F"/>
          <w:spacing w:val="3"/>
          <w:w w:val="108"/>
        </w:rPr>
        <w:t>减低淹溺的风险</w:t>
      </w:r>
      <w:r>
        <w:rPr>
          <w:color w:val="959595"/>
          <w:w w:val="108"/>
        </w:rPr>
        <w:t>。</w:t>
      </w:r>
    </w:p>
    <w:p>
      <w:pPr>
        <w:pStyle w:val="BodyText"/>
        <w:spacing w:line="448" w:lineRule="exact"/>
        <w:ind w:left="160"/>
      </w:pPr>
      <w:r>
        <w:rPr>
          <w:color w:val="3F3F3F"/>
          <w:w w:val="105"/>
        </w:rPr>
        <w:t>预</w:t>
      </w:r>
      <w:r>
        <w:rPr>
          <w:color w:val="3F3F3F"/>
          <w:spacing w:val="-10"/>
          <w:w w:val="105"/>
        </w:rPr>
        <w:t>后</w:t>
      </w:r>
    </w:p>
    <w:p>
      <w:pPr>
        <w:pStyle w:val="BodyText"/>
        <w:spacing w:line="321" w:lineRule="auto" w:before="164"/>
        <w:ind w:left="151" w:right="1400" w:firstLine="805"/>
      </w:pPr>
      <w:r>
        <w:rPr>
          <w:color w:val="4F4F4F"/>
          <w:spacing w:val="-2"/>
          <w:w w:val="110"/>
        </w:rPr>
        <w:t>没</w:t>
      </w:r>
      <w:r>
        <w:rPr>
          <w:color w:val="4F4F4F"/>
          <w:spacing w:val="-2"/>
          <w:w w:val="110"/>
        </w:rPr>
        <w:t>有</w:t>
      </w:r>
      <w:r>
        <w:rPr>
          <w:color w:val="4F4F4F"/>
          <w:spacing w:val="-2"/>
          <w:w w:val="110"/>
        </w:rPr>
        <w:t>永</w:t>
      </w:r>
      <w:r>
        <w:rPr>
          <w:color w:val="4F4F4F"/>
          <w:spacing w:val="-2"/>
          <w:w w:val="110"/>
        </w:rPr>
        <w:t>久</w:t>
      </w:r>
      <w:r>
        <w:rPr>
          <w:color w:val="4F4F4F"/>
          <w:spacing w:val="-2"/>
          <w:w w:val="110"/>
        </w:rPr>
        <w:t>性</w:t>
      </w:r>
      <w:r>
        <w:rPr>
          <w:color w:val="4F4F4F"/>
          <w:spacing w:val="-2"/>
          <w:w w:val="110"/>
        </w:rPr>
        <w:t>脑</w:t>
      </w:r>
      <w:r>
        <w:rPr>
          <w:color w:val="4F4F4F"/>
          <w:spacing w:val="-2"/>
          <w:w w:val="110"/>
        </w:rPr>
        <w:t>和</w:t>
      </w:r>
      <w:r>
        <w:rPr>
          <w:color w:val="4F4F4F"/>
          <w:spacing w:val="-2"/>
          <w:w w:val="110"/>
        </w:rPr>
        <w:t>肺</w:t>
      </w:r>
      <w:r>
        <w:rPr>
          <w:color w:val="4F4F4F"/>
          <w:spacing w:val="-2"/>
          <w:w w:val="110"/>
        </w:rPr>
        <w:t>损</w:t>
      </w:r>
      <w:r>
        <w:rPr>
          <w:color w:val="4F4F4F"/>
          <w:spacing w:val="-2"/>
          <w:w w:val="110"/>
        </w:rPr>
        <w:t>伤</w:t>
      </w:r>
      <w:r>
        <w:rPr>
          <w:color w:val="4F4F4F"/>
          <w:spacing w:val="-2"/>
          <w:w w:val="110"/>
        </w:rPr>
        <w:t>的</w:t>
      </w:r>
      <w:r>
        <w:rPr>
          <w:color w:val="4F4F4F"/>
          <w:spacing w:val="-2"/>
          <w:w w:val="110"/>
        </w:rPr>
        <w:t>患</w:t>
      </w:r>
      <w:r>
        <w:rPr>
          <w:color w:val="4F4F4F"/>
          <w:spacing w:val="-2"/>
          <w:w w:val="110"/>
        </w:rPr>
        <w:t>者</w:t>
      </w:r>
      <w:r>
        <w:rPr>
          <w:color w:val="4F4F4F"/>
          <w:spacing w:val="-2"/>
          <w:w w:val="110"/>
        </w:rPr>
        <w:t>，</w:t>
      </w:r>
      <w:r>
        <w:rPr>
          <w:color w:val="4F4F4F"/>
          <w:spacing w:val="-2"/>
          <w:w w:val="110"/>
        </w:rPr>
        <w:t>提</w:t>
      </w:r>
      <w:r>
        <w:rPr>
          <w:color w:val="4F4F4F"/>
          <w:spacing w:val="-2"/>
          <w:w w:val="110"/>
        </w:rPr>
        <w:t>高</w:t>
      </w:r>
      <w:r>
        <w:rPr>
          <w:color w:val="4F4F4F"/>
          <w:spacing w:val="-2"/>
          <w:w w:val="110"/>
        </w:rPr>
        <w:t>存</w:t>
      </w:r>
      <w:r>
        <w:rPr>
          <w:color w:val="4F4F4F"/>
          <w:spacing w:val="-2"/>
          <w:w w:val="110"/>
        </w:rPr>
        <w:t>活</w:t>
      </w:r>
      <w:r>
        <w:rPr>
          <w:color w:val="4F4F4F"/>
          <w:spacing w:val="-2"/>
          <w:w w:val="110"/>
        </w:rPr>
        <w:t>机</w:t>
      </w:r>
      <w:r>
        <w:rPr>
          <w:color w:val="4F4F4F"/>
          <w:spacing w:val="-2"/>
          <w:w w:val="110"/>
        </w:rPr>
        <w:t>会</w:t>
      </w:r>
      <w:r>
        <w:rPr>
          <w:color w:val="4F4F4F"/>
          <w:spacing w:val="-2"/>
          <w:w w:val="110"/>
        </w:rPr>
        <w:t>的</w:t>
      </w:r>
      <w:r>
        <w:rPr>
          <w:color w:val="4F4F4F"/>
          <w:spacing w:val="-2"/>
          <w:w w:val="110"/>
        </w:rPr>
        <w:t>主</w:t>
      </w:r>
      <w:r>
        <w:rPr>
          <w:color w:val="4F4F4F"/>
          <w:spacing w:val="-2"/>
          <w:w w:val="110"/>
        </w:rPr>
        <w:t>要</w:t>
      </w:r>
      <w:r>
        <w:rPr>
          <w:color w:val="4F4F4F"/>
          <w:spacing w:val="-2"/>
          <w:w w:val="110"/>
        </w:rPr>
        <w:t>因</w:t>
      </w:r>
      <w:r>
        <w:rPr>
          <w:color w:val="4F4F4F"/>
          <w:spacing w:val="-2"/>
          <w:w w:val="110"/>
        </w:rPr>
        <w:t>素</w:t>
      </w:r>
      <w:r>
        <w:rPr>
          <w:color w:val="4F4F4F"/>
          <w:spacing w:val="-2"/>
          <w:w w:val="110"/>
        </w:rPr>
        <w:t>有</w:t>
      </w:r>
      <w:r>
        <w:rPr>
          <w:color w:val="4F4F4F"/>
          <w:spacing w:val="-2"/>
          <w:w w:val="110"/>
        </w:rPr>
        <w:t>：</w:t>
      </w:r>
    </w:p>
    <w:p>
      <w:pPr>
        <w:pStyle w:val="BodyText"/>
        <w:spacing w:before="23"/>
        <w:ind w:left="70"/>
      </w:pPr>
      <w:r>
        <w:rPr>
          <w:color w:val="181818"/>
          <w:w w:val="110"/>
        </w:rPr>
        <w:t>·</w:t>
      </w:r>
      <w:r>
        <w:rPr>
          <w:color w:val="4F4F4F"/>
          <w:w w:val="110"/>
        </w:rPr>
        <w:t>淹</w:t>
      </w:r>
      <w:r>
        <w:rPr>
          <w:color w:val="4F4F4F"/>
          <w:w w:val="110"/>
        </w:rPr>
        <w:t>没</w:t>
      </w:r>
      <w:r>
        <w:rPr>
          <w:color w:val="4F4F4F"/>
          <w:w w:val="110"/>
        </w:rPr>
        <w:t>的</w:t>
      </w:r>
      <w:r>
        <w:rPr>
          <w:color w:val="4F4F4F"/>
          <w:w w:val="110"/>
        </w:rPr>
        <w:t>时</w:t>
      </w:r>
      <w:r>
        <w:rPr>
          <w:color w:val="4F4F4F"/>
          <w:w w:val="110"/>
        </w:rPr>
        <w:t>间</w:t>
      </w:r>
      <w:r>
        <w:rPr>
          <w:color w:val="4F4F4F"/>
          <w:w w:val="110"/>
        </w:rPr>
        <w:t>较</w:t>
      </w:r>
      <w:r>
        <w:rPr>
          <w:color w:val="4F4F4F"/>
          <w:spacing w:val="-10"/>
          <w:w w:val="110"/>
        </w:rPr>
        <w:t>短</w:t>
      </w:r>
    </w:p>
    <w:p>
      <w:pPr>
        <w:pStyle w:val="BodyText"/>
        <w:spacing w:before="186"/>
        <w:ind w:left="70"/>
      </w:pPr>
      <w:r>
        <w:rPr>
          <w:color w:val="181818"/>
          <w:w w:val="125"/>
        </w:rPr>
        <w:t>·</w:t>
      </w:r>
      <w:r>
        <w:rPr>
          <w:color w:val="181818"/>
          <w:w w:val="125"/>
        </w:rPr>
        <w:t>水</w:t>
      </w:r>
      <w:r>
        <w:rPr>
          <w:color w:val="181818"/>
          <w:w w:val="125"/>
        </w:rPr>
        <w:t>温</w:t>
      </w:r>
      <w:r>
        <w:rPr>
          <w:color w:val="181818"/>
          <w:spacing w:val="-10"/>
          <w:w w:val="125"/>
        </w:rPr>
        <w:t>低</w:t>
      </w:r>
    </w:p>
    <w:p>
      <w:pPr>
        <w:pStyle w:val="BodyText"/>
        <w:spacing w:before="163"/>
        <w:ind w:left="70"/>
      </w:pPr>
      <w:r>
        <w:rPr>
          <w:color w:val="181818"/>
          <w:w w:val="115"/>
        </w:rPr>
        <w:t>·</w:t>
      </w:r>
      <w:r>
        <w:rPr>
          <w:color w:val="4F4F4F"/>
          <w:w w:val="115"/>
        </w:rPr>
        <w:t>年</w:t>
      </w:r>
      <w:r>
        <w:rPr>
          <w:color w:val="4F4F4F"/>
          <w:w w:val="115"/>
        </w:rPr>
        <w:t>龄</w:t>
      </w:r>
      <w:r>
        <w:rPr>
          <w:color w:val="4F4F4F"/>
          <w:w w:val="115"/>
        </w:rPr>
        <w:t>J</w:t>
      </w:r>
      <w:r>
        <w:rPr>
          <w:color w:val="4F4F4F"/>
          <w:spacing w:val="-10"/>
          <w:w w:val="115"/>
        </w:rPr>
        <w:t>」</w:t>
      </w:r>
    </w:p>
    <w:p>
      <w:pPr>
        <w:pStyle w:val="BodyText"/>
        <w:spacing w:before="197"/>
        <w:ind w:left="70"/>
      </w:pPr>
      <w:r>
        <w:rPr>
          <w:color w:val="181818"/>
          <w:w w:val="110"/>
        </w:rPr>
        <w:t>·</w:t>
      </w:r>
      <w:r>
        <w:rPr>
          <w:color w:val="4F4F4F"/>
          <w:w w:val="110"/>
        </w:rPr>
        <w:t>迅速开始复苏（最重要</w:t>
      </w:r>
      <w:r>
        <w:rPr>
          <w:color w:val="4F4F4F"/>
          <w:spacing w:val="-10"/>
          <w:w w:val="110"/>
        </w:rPr>
        <w:t>）</w:t>
      </w:r>
    </w:p>
    <w:p>
      <w:pPr>
        <w:pStyle w:val="BodyText"/>
        <w:spacing w:line="319" w:lineRule="auto" w:before="136"/>
        <w:ind w:left="136" w:right="1368" w:firstLine="821"/>
        <w:jc w:val="both"/>
      </w:pPr>
      <w:r>
        <w:rPr>
          <w:color w:val="3F3F3F"/>
          <w:spacing w:val="3"/>
          <w:w w:val="107"/>
        </w:rPr>
        <w:t>即使淹没时间长达</w:t>
      </w:r>
      <w:r>
        <w:rPr>
          <w:rFonts w:ascii="Times New Roman" w:eastAsia="Times New Roman"/>
          <w:color w:val="3F3F3F"/>
          <w:spacing w:val="1"/>
          <w:w w:val="106"/>
          <w:sz w:val="43"/>
        </w:rPr>
        <w:t>40</w:t>
      </w:r>
      <w:r>
        <w:rPr>
          <w:color w:val="3F3F3F"/>
          <w:spacing w:val="3"/>
          <w:w w:val="107"/>
        </w:rPr>
        <w:t>分钟，也有存活机会</w:t>
      </w:r>
      <w:r>
        <w:rPr>
          <w:color w:val="A8A8A8"/>
          <w:spacing w:val="3"/>
          <w:w w:val="107"/>
        </w:rPr>
        <w:t>。</w:t>
      </w:r>
      <w:r>
        <w:rPr>
          <w:color w:val="4F4F4F"/>
          <w:spacing w:val="1"/>
          <w:w w:val="107"/>
        </w:rPr>
        <w:t>许多需</w:t>
      </w:r>
      <w:r>
        <w:rPr>
          <w:color w:val="4F4F4F"/>
          <w:spacing w:val="1"/>
          <w:w w:val="109"/>
        </w:rPr>
        <w:t>要进行心肺复苏的人也可完全恢复，几乎所有到达医院</w:t>
      </w:r>
      <w:r>
        <w:rPr>
          <w:color w:val="3F3F3F"/>
          <w:spacing w:val="1"/>
          <w:w w:val="105"/>
        </w:rPr>
        <w:t>时仍有知觉，意识清醒的人都能完全康复；溺水前饮酒的</w:t>
      </w:r>
      <w:r>
        <w:rPr>
          <w:color w:val="4F4F4F"/>
          <w:spacing w:val="1"/>
          <w:w w:val="106"/>
        </w:rPr>
        <w:t>人，更容易发生死亡或脑和肺的损伤</w:t>
      </w:r>
      <w:r>
        <w:rPr>
          <w:color w:val="A8A8A8"/>
          <w:spacing w:val="1"/>
          <w:w w:val="106"/>
        </w:rPr>
        <w:t>。</w:t>
      </w:r>
    </w:p>
    <w:p>
      <w:pPr>
        <w:pStyle w:val="BodyText"/>
        <w:spacing w:line="446" w:lineRule="exact"/>
        <w:ind w:left="150"/>
      </w:pPr>
      <w:r>
        <w:rPr>
          <w:color w:val="3F3F3F"/>
          <w:w w:val="105"/>
        </w:rPr>
        <w:t>治</w:t>
      </w:r>
      <w:r>
        <w:rPr>
          <w:color w:val="3F3F3F"/>
          <w:spacing w:val="-10"/>
          <w:w w:val="105"/>
        </w:rPr>
        <w:t>疗</w:t>
      </w:r>
    </w:p>
    <w:p>
      <w:pPr>
        <w:pStyle w:val="BodyText"/>
        <w:spacing w:line="324" w:lineRule="auto" w:before="164"/>
        <w:ind w:left="147" w:right="1339" w:firstLine="807"/>
        <w:jc w:val="right"/>
      </w:pPr>
      <w:r>
        <w:rPr>
          <w:color w:val="3F3F3F"/>
          <w:spacing w:val="3"/>
          <w:w w:val="103"/>
        </w:rPr>
        <w:t>医院外处理</w:t>
      </w:r>
      <w:r>
        <w:rPr>
          <w:color w:val="181818"/>
          <w:spacing w:val="3"/>
          <w:w w:val="103"/>
        </w:rPr>
        <w:t>：</w:t>
      </w:r>
      <w:r>
        <w:rPr>
          <w:color w:val="4F4F4F"/>
          <w:spacing w:val="3"/>
          <w:w w:val="103"/>
        </w:rPr>
        <w:t>迅速</w:t>
      </w:r>
      <w:r>
        <w:rPr>
          <w:color w:val="747474"/>
          <w:spacing w:val="3"/>
          <w:w w:val="103"/>
        </w:rPr>
        <w:t>、</w:t>
      </w:r>
      <w:r>
        <w:rPr>
          <w:color w:val="4F4F4F"/>
          <w:spacing w:val="2"/>
          <w:w w:val="103"/>
        </w:rPr>
        <w:t>就地实施复苏术，是提高不合并</w:t>
      </w:r>
      <w:r>
        <w:rPr>
          <w:color w:val="3F3F3F"/>
          <w:spacing w:val="2"/>
          <w:w w:val="108"/>
        </w:rPr>
        <w:t>脑损伤患者生存率的关键</w:t>
      </w:r>
      <w:r>
        <w:rPr>
          <w:color w:val="A8A8A8"/>
          <w:spacing w:val="2"/>
          <w:w w:val="108"/>
        </w:rPr>
        <w:t>。</w:t>
      </w:r>
      <w:r>
        <w:rPr>
          <w:color w:val="3F3F3F"/>
          <w:spacing w:val="1"/>
          <w:w w:val="108"/>
        </w:rPr>
        <w:t>即使患者溺水时间较长，也</w:t>
      </w:r>
      <w:r>
        <w:rPr>
          <w:color w:val="4F4F4F"/>
          <w:spacing w:val="1"/>
          <w:w w:val="104"/>
        </w:rPr>
        <w:t>应反复尝试，尽量使其复苏</w:t>
      </w:r>
      <w:r>
        <w:rPr>
          <w:color w:val="A8A8A8"/>
          <w:spacing w:val="1"/>
          <w:w w:val="104"/>
        </w:rPr>
        <w:t>。</w:t>
      </w:r>
      <w:r>
        <w:rPr>
          <w:color w:val="3F3F3F"/>
          <w:spacing w:val="1"/>
          <w:w w:val="104"/>
        </w:rPr>
        <w:t>如有必要，应做人工呼吸和</w:t>
      </w:r>
      <w:r>
        <w:rPr>
          <w:color w:val="3F3F3F"/>
          <w:spacing w:val="1"/>
          <w:w w:val="109"/>
        </w:rPr>
        <w:t>心肺复苏</w:t>
      </w:r>
      <w:r>
        <w:rPr>
          <w:rFonts w:ascii="Arial" w:eastAsia="Arial"/>
          <w:color w:val="3F3F3F"/>
          <w:w w:val="108"/>
          <w:sz w:val="38"/>
        </w:rPr>
        <w:t>(CPR)</w:t>
      </w:r>
      <w:r>
        <w:rPr>
          <w:color w:val="A8A8A8"/>
          <w:spacing w:val="1"/>
          <w:w w:val="109"/>
        </w:rPr>
        <w:t>。</w:t>
      </w:r>
      <w:r>
        <w:rPr>
          <w:color w:val="3F3F3F"/>
          <w:w w:val="109"/>
        </w:rPr>
        <w:t>如可能有脊柱损伤，应尽可能减少颈</w:t>
      </w:r>
      <w:r>
        <w:rPr>
          <w:color w:val="4F4F4F"/>
          <w:w w:val="109"/>
        </w:rPr>
        <w:t>部移动</w:t>
      </w:r>
      <w:r>
        <w:rPr>
          <w:color w:val="959595"/>
          <w:w w:val="109"/>
        </w:rPr>
        <w:t>。</w:t>
      </w:r>
      <w:r>
        <w:rPr>
          <w:color w:val="4F4F4F"/>
          <w:w w:val="109"/>
        </w:rPr>
        <w:t>没有意识或任何症状的溺水者，必须送往医院</w:t>
      </w:r>
      <w:r>
        <w:rPr>
          <w:color w:val="4F4F4F"/>
          <w:spacing w:val="1"/>
          <w:w w:val="108"/>
        </w:rPr>
        <w:t>救治，如有可能尽量用救护车运送</w:t>
      </w:r>
      <w:r>
        <w:rPr>
          <w:color w:val="959595"/>
          <w:spacing w:val="1"/>
          <w:w w:val="108"/>
        </w:rPr>
        <w:t>。</w:t>
      </w:r>
      <w:r>
        <w:rPr>
          <w:color w:val="3F3F3F"/>
          <w:w w:val="108"/>
        </w:rPr>
        <w:t>如果溺水者只有轻</w:t>
      </w:r>
      <w:r>
        <w:rPr>
          <w:color w:val="4F4F4F"/>
          <w:spacing w:val="1"/>
          <w:w w:val="108"/>
        </w:rPr>
        <w:t>微的症状，在急诊室观察几小时后就可以回家休息</w:t>
      </w:r>
      <w:r>
        <w:rPr>
          <w:color w:val="959595"/>
          <w:spacing w:val="1"/>
          <w:w w:val="108"/>
        </w:rPr>
        <w:t>。</w:t>
      </w:r>
      <w:r>
        <w:rPr>
          <w:color w:val="3F3F3F"/>
          <w:w w:val="108"/>
        </w:rPr>
        <w:t>如</w:t>
      </w:r>
      <w:r>
        <w:rPr>
          <w:color w:val="4F4F4F"/>
          <w:spacing w:val="2"/>
          <w:w w:val="104"/>
        </w:rPr>
        <w:t>果数小时后仍有症状，或血氧水平仍较低，应住院治疗</w:t>
      </w:r>
      <w:r>
        <w:rPr>
          <w:color w:val="959595"/>
          <w:w w:val="104"/>
        </w:rPr>
        <w:t>。</w:t>
      </w:r>
      <w:r>
        <w:rPr>
          <w:color w:val="3F3F3F"/>
          <w:w w:val="105"/>
        </w:rPr>
        <w:t>医院内治疗：大多数患者都需要给氧，有时还需要给</w:t>
      </w:r>
    </w:p>
    <w:p>
      <w:pPr>
        <w:spacing w:after="0" w:line="324" w:lineRule="auto"/>
        <w:jc w:val="right"/>
        <w:sectPr>
          <w:type w:val="continuous"/>
          <w:pgSz w:w="21750" w:h="31660"/>
          <w:pgMar w:top="2060" w:bottom="0" w:left="0" w:right="0"/>
          <w:cols w:num="2" w:equalWidth="0">
            <w:col w:w="10021" w:space="433"/>
            <w:col w:w="11296"/>
          </w:cols>
        </w:sectPr>
      </w:pPr>
    </w:p>
    <w:p>
      <w:pPr>
        <w:tabs>
          <w:tab w:pos="2270" w:val="left" w:leader="none"/>
        </w:tabs>
        <w:spacing w:before="67"/>
        <w:ind w:left="549" w:right="0" w:firstLine="0"/>
        <w:jc w:val="left"/>
        <w:rPr>
          <w:sz w:val="37"/>
        </w:rPr>
      </w:pPr>
      <w:r>
        <w:rPr>
          <w:rFonts w:ascii="Times New Roman" w:eastAsia="Times New Roman"/>
          <w:color w:val="161616"/>
          <w:spacing w:val="-4"/>
          <w:w w:val="125"/>
          <w:sz w:val="45"/>
        </w:rPr>
        <w:t>1446</w:t>
      </w:r>
      <w:r>
        <w:rPr>
          <w:rFonts w:ascii="Times New Roman" w:eastAsia="Times New Roman"/>
          <w:color w:val="161616"/>
          <w:sz w:val="45"/>
        </w:rPr>
        <w:tab/>
      </w:r>
      <w:r>
        <w:rPr>
          <w:color w:val="575757"/>
          <w:w w:val="125"/>
          <w:sz w:val="37"/>
        </w:rPr>
        <w:t>第</w:t>
      </w:r>
      <w:r>
        <w:rPr>
          <w:rFonts w:ascii="Times New Roman" w:eastAsia="Times New Roman"/>
          <w:color w:val="575757"/>
          <w:w w:val="125"/>
          <w:sz w:val="37"/>
        </w:rPr>
        <w:t>2</w:t>
      </w:r>
      <w:r>
        <w:rPr>
          <w:rFonts w:ascii="Times New Roman" w:eastAsia="Times New Roman"/>
          <w:color w:val="313131"/>
          <w:w w:val="125"/>
          <w:sz w:val="37"/>
        </w:rPr>
        <w:t>5</w:t>
      </w:r>
      <w:r>
        <w:rPr>
          <w:color w:val="575757"/>
          <w:w w:val="125"/>
          <w:sz w:val="37"/>
        </w:rPr>
        <w:t>章</w:t>
      </w:r>
      <w:r>
        <w:rPr>
          <w:color w:val="575757"/>
          <w:w w:val="125"/>
          <w:sz w:val="37"/>
        </w:rPr>
        <w:t>创</w:t>
      </w:r>
      <w:r>
        <w:rPr>
          <w:color w:val="575757"/>
          <w:w w:val="125"/>
          <w:sz w:val="37"/>
        </w:rPr>
        <w:t>伤</w:t>
      </w:r>
      <w:r>
        <w:rPr>
          <w:color w:val="575757"/>
          <w:w w:val="125"/>
          <w:sz w:val="37"/>
        </w:rPr>
        <w:t>与</w:t>
      </w:r>
      <w:r>
        <w:rPr>
          <w:color w:val="575757"/>
          <w:w w:val="125"/>
          <w:sz w:val="37"/>
        </w:rPr>
        <w:t>中</w:t>
      </w:r>
      <w:r>
        <w:rPr>
          <w:color w:val="575757"/>
          <w:spacing w:val="-10"/>
          <w:w w:val="125"/>
          <w:sz w:val="37"/>
        </w:rPr>
        <w:t>毒</w:t>
      </w:r>
    </w:p>
    <w:p>
      <w:pPr>
        <w:pStyle w:val="BodyText"/>
        <w:spacing w:before="2"/>
        <w:rPr>
          <w:sz w:val="4"/>
        </w:rPr>
      </w:pPr>
      <w:r>
        <w:rPr/>
        <w:pict>
          <v:shape style="position:absolute;margin-left:565.052612pt;margin-top:3.731572pt;width:477pt;height:.1pt;mso-position-horizontal-relative:page;mso-position-vertical-relative:paragraph;z-index:-15274496;mso-wrap-distance-left:0;mso-wrap-distance-right:0" id="docshape837" coordorigin="11301,75" coordsize="9540,0" path="m11301,75l20840,75e" filled="false" stroked="true" strokeweight="1.073583pt" strokecolor="#000000">
            <v:path arrowok="t"/>
            <v:stroke dashstyle="solid"/>
            <w10:wrap type="topAndBottom"/>
          </v:shape>
        </w:pict>
      </w:r>
    </w:p>
    <w:p>
      <w:pPr>
        <w:pStyle w:val="BodyText"/>
        <w:rPr>
          <w:sz w:val="20"/>
        </w:rPr>
      </w:pPr>
    </w:p>
    <w:p>
      <w:pPr>
        <w:pStyle w:val="BodyText"/>
        <w:spacing w:before="2"/>
        <w:rPr>
          <w:sz w:val="17"/>
        </w:rPr>
      </w:pPr>
    </w:p>
    <w:p>
      <w:pPr>
        <w:spacing w:after="0"/>
        <w:rPr>
          <w:sz w:val="17"/>
        </w:rPr>
        <w:sectPr>
          <w:pgSz w:w="21750" w:h="31660"/>
          <w:pgMar w:top="640" w:bottom="0" w:left="0" w:right="0"/>
        </w:sectPr>
      </w:pPr>
    </w:p>
    <w:p>
      <w:pPr>
        <w:pStyle w:val="BodyText"/>
        <w:spacing w:line="321" w:lineRule="auto" w:before="24"/>
        <w:ind w:left="575" w:right="38" w:hanging="33"/>
      </w:pPr>
      <w:r>
        <w:rPr>
          <w:color w:val="444444"/>
          <w:spacing w:val="-2"/>
          <w:w w:val="105"/>
        </w:rPr>
        <w:t>高浓度氧或通过使用呼吸机高压给氧，如果出现喘鸣，可</w:t>
      </w:r>
      <w:r>
        <w:rPr>
          <w:color w:val="444444"/>
          <w:spacing w:val="-2"/>
          <w:w w:val="105"/>
        </w:rPr>
        <w:t>使</w:t>
      </w:r>
      <w:r>
        <w:rPr>
          <w:color w:val="444444"/>
          <w:spacing w:val="-2"/>
          <w:w w:val="105"/>
        </w:rPr>
        <w:t>用</w:t>
      </w:r>
      <w:r>
        <w:rPr>
          <w:color w:val="444444"/>
          <w:spacing w:val="-2"/>
          <w:w w:val="105"/>
        </w:rPr>
        <w:t>气</w:t>
      </w:r>
      <w:r>
        <w:rPr>
          <w:color w:val="444444"/>
          <w:spacing w:val="-2"/>
          <w:w w:val="105"/>
        </w:rPr>
        <w:t>管</w:t>
      </w:r>
      <w:r>
        <w:rPr>
          <w:color w:val="444444"/>
          <w:spacing w:val="-2"/>
          <w:w w:val="105"/>
        </w:rPr>
        <w:t>扩</w:t>
      </w:r>
      <w:r>
        <w:rPr>
          <w:color w:val="444444"/>
          <w:spacing w:val="-2"/>
          <w:w w:val="105"/>
        </w:rPr>
        <w:t>张</w:t>
      </w:r>
      <w:r>
        <w:rPr>
          <w:color w:val="444444"/>
          <w:spacing w:val="-2"/>
          <w:w w:val="105"/>
        </w:rPr>
        <w:t>剂</w:t>
      </w:r>
      <w:r>
        <w:rPr>
          <w:color w:val="959595"/>
          <w:spacing w:val="-2"/>
          <w:w w:val="105"/>
        </w:rPr>
        <w:t>。</w:t>
      </w:r>
      <w:r>
        <w:rPr>
          <w:color w:val="313131"/>
          <w:spacing w:val="-2"/>
          <w:w w:val="105"/>
        </w:rPr>
        <w:t>如</w:t>
      </w:r>
      <w:r>
        <w:rPr>
          <w:color w:val="313131"/>
          <w:spacing w:val="-2"/>
          <w:w w:val="105"/>
        </w:rPr>
        <w:t>出</w:t>
      </w:r>
      <w:r>
        <w:rPr>
          <w:color w:val="313131"/>
          <w:spacing w:val="-2"/>
          <w:w w:val="105"/>
        </w:rPr>
        <w:t>现</w:t>
      </w:r>
      <w:r>
        <w:rPr>
          <w:color w:val="313131"/>
          <w:spacing w:val="-2"/>
          <w:w w:val="105"/>
        </w:rPr>
        <w:t>感</w:t>
      </w:r>
      <w:r>
        <w:rPr>
          <w:color w:val="575757"/>
          <w:spacing w:val="-2"/>
          <w:w w:val="105"/>
        </w:rPr>
        <w:t>染</w:t>
      </w:r>
      <w:r>
        <w:rPr>
          <w:color w:val="575757"/>
          <w:spacing w:val="-2"/>
          <w:w w:val="105"/>
        </w:rPr>
        <w:t>，</w:t>
      </w:r>
      <w:r>
        <w:rPr>
          <w:color w:val="575757"/>
          <w:spacing w:val="-2"/>
          <w:w w:val="105"/>
        </w:rPr>
        <w:t>可</w:t>
      </w:r>
      <w:r>
        <w:rPr>
          <w:color w:val="575757"/>
          <w:spacing w:val="-2"/>
          <w:w w:val="105"/>
        </w:rPr>
        <w:t>使</w:t>
      </w:r>
      <w:r>
        <w:rPr>
          <w:color w:val="575757"/>
          <w:spacing w:val="-2"/>
          <w:w w:val="105"/>
        </w:rPr>
        <w:t>用</w:t>
      </w:r>
      <w:r>
        <w:rPr>
          <w:color w:val="575757"/>
          <w:spacing w:val="-2"/>
          <w:w w:val="105"/>
        </w:rPr>
        <w:t>抗</w:t>
      </w:r>
      <w:r>
        <w:rPr>
          <w:color w:val="575757"/>
          <w:spacing w:val="-2"/>
          <w:w w:val="105"/>
        </w:rPr>
        <w:t>生</w:t>
      </w:r>
      <w:r>
        <w:rPr>
          <w:color w:val="575757"/>
          <w:spacing w:val="-2"/>
          <w:w w:val="105"/>
        </w:rPr>
        <w:t>素</w:t>
      </w:r>
      <w:r>
        <w:rPr>
          <w:color w:val="959595"/>
          <w:spacing w:val="-2"/>
          <w:w w:val="105"/>
        </w:rPr>
        <w:t>。</w:t>
      </w:r>
    </w:p>
    <w:p>
      <w:pPr>
        <w:pStyle w:val="BodyText"/>
        <w:spacing w:line="321" w:lineRule="auto" w:before="56"/>
        <w:ind w:left="543" w:right="652" w:firstLine="832"/>
      </w:pPr>
      <w:r>
        <w:rPr/>
        <w:br w:type="column"/>
      </w:r>
      <w:r>
        <w:rPr>
          <w:color w:val="444444"/>
          <w:spacing w:val="-2"/>
          <w:w w:val="105"/>
        </w:rPr>
        <w:t>如</w:t>
      </w:r>
      <w:r>
        <w:rPr>
          <w:color w:val="444444"/>
          <w:spacing w:val="-2"/>
          <w:w w:val="105"/>
        </w:rPr>
        <w:t>果</w:t>
      </w:r>
      <w:r>
        <w:rPr>
          <w:color w:val="444444"/>
          <w:spacing w:val="-2"/>
          <w:w w:val="105"/>
        </w:rPr>
        <w:t>水</w:t>
      </w:r>
      <w:r>
        <w:rPr>
          <w:color w:val="444444"/>
          <w:spacing w:val="-2"/>
          <w:w w:val="105"/>
        </w:rPr>
        <w:t>温</w:t>
      </w:r>
      <w:r>
        <w:rPr>
          <w:color w:val="444444"/>
          <w:spacing w:val="-2"/>
          <w:w w:val="105"/>
        </w:rPr>
        <w:t>很</w:t>
      </w:r>
      <w:r>
        <w:rPr>
          <w:color w:val="444444"/>
          <w:spacing w:val="-2"/>
          <w:w w:val="105"/>
        </w:rPr>
        <w:t>低</w:t>
      </w:r>
      <w:r>
        <w:rPr>
          <w:color w:val="444444"/>
          <w:spacing w:val="-2"/>
          <w:w w:val="105"/>
        </w:rPr>
        <w:t>，</w:t>
      </w:r>
      <w:r>
        <w:rPr>
          <w:color w:val="444444"/>
          <w:spacing w:val="-2"/>
          <w:w w:val="105"/>
        </w:rPr>
        <w:t>可</w:t>
      </w:r>
      <w:r>
        <w:rPr>
          <w:color w:val="444444"/>
          <w:spacing w:val="-2"/>
          <w:w w:val="105"/>
        </w:rPr>
        <w:t>能</w:t>
      </w:r>
      <w:r>
        <w:rPr>
          <w:color w:val="444444"/>
          <w:spacing w:val="-2"/>
          <w:w w:val="105"/>
        </w:rPr>
        <w:t>有</w:t>
      </w:r>
      <w:r>
        <w:rPr>
          <w:color w:val="444444"/>
          <w:spacing w:val="-2"/>
          <w:w w:val="105"/>
        </w:rPr>
        <w:t>低</w:t>
      </w:r>
      <w:r>
        <w:rPr>
          <w:color w:val="444444"/>
          <w:spacing w:val="-2"/>
          <w:w w:val="105"/>
        </w:rPr>
        <w:t>温</w:t>
      </w:r>
      <w:r>
        <w:rPr>
          <w:color w:val="444444"/>
          <w:spacing w:val="-2"/>
          <w:w w:val="105"/>
        </w:rPr>
        <w:t>损</w:t>
      </w:r>
      <w:r>
        <w:rPr>
          <w:color w:val="444444"/>
          <w:spacing w:val="-2"/>
          <w:w w:val="105"/>
        </w:rPr>
        <w:t>害</w:t>
      </w:r>
      <w:r>
        <w:rPr>
          <w:color w:val="444444"/>
          <w:spacing w:val="-2"/>
          <w:w w:val="105"/>
        </w:rPr>
        <w:t>（</w:t>
      </w:r>
      <w:r>
        <w:rPr>
          <w:color w:val="444444"/>
          <w:spacing w:val="-2"/>
          <w:w w:val="105"/>
        </w:rPr>
        <w:t>低</w:t>
      </w:r>
      <w:r>
        <w:rPr>
          <w:color w:val="444444"/>
          <w:spacing w:val="-2"/>
          <w:w w:val="105"/>
        </w:rPr>
        <w:t>体</w:t>
      </w:r>
      <w:r>
        <w:rPr>
          <w:color w:val="444444"/>
          <w:spacing w:val="-2"/>
          <w:w w:val="105"/>
        </w:rPr>
        <w:t>温</w:t>
      </w:r>
      <w:r>
        <w:rPr>
          <w:color w:val="444444"/>
          <w:spacing w:val="-2"/>
          <w:w w:val="105"/>
        </w:rPr>
        <w:t>）</w:t>
      </w:r>
      <w:r>
        <w:rPr>
          <w:color w:val="444444"/>
          <w:spacing w:val="-2"/>
          <w:w w:val="105"/>
        </w:rPr>
        <w:t>的</w:t>
      </w:r>
      <w:r>
        <w:rPr>
          <w:color w:val="444444"/>
          <w:spacing w:val="-2"/>
          <w:w w:val="105"/>
        </w:rPr>
        <w:t>危</w:t>
      </w:r>
      <w:r>
        <w:rPr>
          <w:color w:val="444444"/>
          <w:spacing w:val="-2"/>
          <w:w w:val="105"/>
        </w:rPr>
        <w:t>险</w:t>
      </w:r>
      <w:r>
        <w:rPr>
          <w:color w:val="444444"/>
          <w:spacing w:val="-2"/>
          <w:w w:val="105"/>
        </w:rPr>
        <w:t>，</w:t>
      </w:r>
      <w:r>
        <w:rPr>
          <w:color w:val="575757"/>
          <w:spacing w:val="-2"/>
          <w:w w:val="110"/>
        </w:rPr>
        <w:t>需</w:t>
      </w:r>
      <w:r>
        <w:rPr>
          <w:color w:val="575757"/>
          <w:spacing w:val="-2"/>
          <w:w w:val="110"/>
        </w:rPr>
        <w:t>要</w:t>
      </w:r>
      <w:r>
        <w:rPr>
          <w:color w:val="575757"/>
          <w:spacing w:val="-2"/>
          <w:w w:val="110"/>
        </w:rPr>
        <w:t>给</w:t>
      </w:r>
      <w:r>
        <w:rPr>
          <w:color w:val="575757"/>
          <w:spacing w:val="-2"/>
          <w:w w:val="110"/>
        </w:rPr>
        <w:t>予</w:t>
      </w:r>
      <w:r>
        <w:rPr>
          <w:color w:val="575757"/>
          <w:spacing w:val="-2"/>
          <w:w w:val="110"/>
        </w:rPr>
        <w:t>保</w:t>
      </w:r>
      <w:r>
        <w:rPr>
          <w:color w:val="575757"/>
          <w:spacing w:val="-2"/>
          <w:w w:val="110"/>
        </w:rPr>
        <w:t>温</w:t>
      </w:r>
      <w:r>
        <w:rPr>
          <w:color w:val="959595"/>
          <w:spacing w:val="-2"/>
          <w:w w:val="110"/>
        </w:rPr>
        <w:t>。</w:t>
      </w:r>
      <w:r>
        <w:rPr>
          <w:color w:val="444444"/>
          <w:spacing w:val="-2"/>
          <w:w w:val="110"/>
        </w:rPr>
        <w:t>脊</w:t>
      </w:r>
      <w:r>
        <w:rPr>
          <w:color w:val="444444"/>
          <w:spacing w:val="-2"/>
          <w:w w:val="110"/>
        </w:rPr>
        <w:t>柱</w:t>
      </w:r>
      <w:r>
        <w:rPr>
          <w:color w:val="444444"/>
          <w:spacing w:val="-2"/>
          <w:w w:val="110"/>
        </w:rPr>
        <w:t>损</w:t>
      </w:r>
      <w:r>
        <w:rPr>
          <w:color w:val="444444"/>
          <w:spacing w:val="-2"/>
          <w:w w:val="110"/>
        </w:rPr>
        <w:t>伤</w:t>
      </w:r>
      <w:r>
        <w:rPr>
          <w:color w:val="444444"/>
          <w:spacing w:val="-2"/>
          <w:w w:val="110"/>
        </w:rPr>
        <w:t>需</w:t>
      </w:r>
      <w:r>
        <w:rPr>
          <w:color w:val="444444"/>
          <w:spacing w:val="-2"/>
          <w:w w:val="110"/>
        </w:rPr>
        <w:t>要</w:t>
      </w:r>
      <w:r>
        <w:rPr>
          <w:color w:val="444444"/>
          <w:spacing w:val="-2"/>
          <w:w w:val="110"/>
        </w:rPr>
        <w:t>特</w:t>
      </w:r>
      <w:r>
        <w:rPr>
          <w:color w:val="444444"/>
          <w:spacing w:val="-2"/>
          <w:w w:val="110"/>
        </w:rPr>
        <w:t>殊</w:t>
      </w:r>
      <w:r>
        <w:rPr>
          <w:color w:val="444444"/>
          <w:spacing w:val="-2"/>
          <w:w w:val="110"/>
        </w:rPr>
        <w:t>的</w:t>
      </w:r>
      <w:r>
        <w:rPr>
          <w:color w:val="444444"/>
          <w:spacing w:val="-2"/>
          <w:w w:val="110"/>
        </w:rPr>
        <w:t>治</w:t>
      </w:r>
      <w:r>
        <w:rPr>
          <w:color w:val="444444"/>
          <w:spacing w:val="-2"/>
          <w:w w:val="110"/>
        </w:rPr>
        <w:t>疗</w:t>
      </w:r>
      <w:r>
        <w:rPr>
          <w:color w:val="A5A5A5"/>
          <w:spacing w:val="-2"/>
          <w:w w:val="110"/>
        </w:rPr>
        <w:t>。</w:t>
      </w:r>
    </w:p>
    <w:p>
      <w:pPr>
        <w:spacing w:after="0" w:line="321" w:lineRule="auto"/>
        <w:sectPr>
          <w:type w:val="continuous"/>
          <w:pgSz w:w="21750" w:h="31660"/>
          <w:pgMar w:top="2060" w:bottom="0" w:left="0" w:right="0"/>
          <w:cols w:num="2" w:equalWidth="0">
            <w:col w:w="10360" w:space="188"/>
            <w:col w:w="1120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after="1"/>
        <w:rPr>
          <w:sz w:val="28"/>
        </w:rPr>
      </w:pPr>
    </w:p>
    <w:p>
      <w:pPr>
        <w:spacing w:line="240" w:lineRule="auto"/>
        <w:ind w:left="558" w:right="0" w:firstLine="0"/>
        <w:jc w:val="left"/>
        <w:rPr>
          <w:sz w:val="20"/>
        </w:rPr>
      </w:pPr>
      <w:r>
        <w:rPr>
          <w:position w:val="2"/>
          <w:sz w:val="20"/>
        </w:rPr>
        <w:drawing>
          <wp:inline distT="0" distB="0" distL="0" distR="0">
            <wp:extent cx="5736825" cy="644651"/>
            <wp:effectExtent l="0" t="0" r="0" b="0"/>
            <wp:docPr id="435" name="image288.png"/>
            <wp:cNvGraphicFramePr>
              <a:graphicFrameLocks noChangeAspect="1"/>
            </wp:cNvGraphicFramePr>
            <a:graphic>
              <a:graphicData uri="http://schemas.openxmlformats.org/drawingml/2006/picture">
                <pic:pic>
                  <pic:nvPicPr>
                    <pic:cNvPr id="436" name="image288.png"/>
                    <pic:cNvPicPr/>
                  </pic:nvPicPr>
                  <pic:blipFill>
                    <a:blip r:embed="rId292" cstate="print"/>
                    <a:stretch>
                      <a:fillRect/>
                    </a:stretch>
                  </pic:blipFill>
                  <pic:spPr>
                    <a:xfrm>
                      <a:off x="0" y="0"/>
                      <a:ext cx="5736825" cy="644651"/>
                    </a:xfrm>
                    <a:prstGeom prst="rect">
                      <a:avLst/>
                    </a:prstGeom>
                  </pic:spPr>
                </pic:pic>
              </a:graphicData>
            </a:graphic>
          </wp:inline>
        </w:drawing>
      </w:r>
      <w:r>
        <w:rPr>
          <w:position w:val="2"/>
          <w:sz w:val="20"/>
        </w:rPr>
      </w:r>
      <w:r>
        <w:rPr>
          <w:rFonts w:ascii="Times New Roman"/>
          <w:spacing w:val="111"/>
          <w:position w:val="2"/>
          <w:sz w:val="20"/>
        </w:rPr>
        <w:t> </w:t>
      </w:r>
      <w:r>
        <w:rPr>
          <w:spacing w:val="111"/>
          <w:position w:val="4"/>
          <w:sz w:val="20"/>
        </w:rPr>
        <w:drawing>
          <wp:inline distT="0" distB="0" distL="0" distR="0">
            <wp:extent cx="1248926" cy="624078"/>
            <wp:effectExtent l="0" t="0" r="0" b="0"/>
            <wp:docPr id="437" name="image289.png"/>
            <wp:cNvGraphicFramePr>
              <a:graphicFrameLocks noChangeAspect="1"/>
            </wp:cNvGraphicFramePr>
            <a:graphic>
              <a:graphicData uri="http://schemas.openxmlformats.org/drawingml/2006/picture">
                <pic:pic>
                  <pic:nvPicPr>
                    <pic:cNvPr id="438" name="image289.png"/>
                    <pic:cNvPicPr/>
                  </pic:nvPicPr>
                  <pic:blipFill>
                    <a:blip r:embed="rId293" cstate="print"/>
                    <a:stretch>
                      <a:fillRect/>
                    </a:stretch>
                  </pic:blipFill>
                  <pic:spPr>
                    <a:xfrm>
                      <a:off x="0" y="0"/>
                      <a:ext cx="1248926" cy="624078"/>
                    </a:xfrm>
                    <a:prstGeom prst="rect">
                      <a:avLst/>
                    </a:prstGeom>
                  </pic:spPr>
                </pic:pic>
              </a:graphicData>
            </a:graphic>
          </wp:inline>
        </w:drawing>
      </w:r>
      <w:r>
        <w:rPr>
          <w:spacing w:val="111"/>
          <w:position w:val="4"/>
          <w:sz w:val="20"/>
        </w:rPr>
      </w:r>
      <w:r>
        <w:rPr>
          <w:rFonts w:ascii="Times New Roman"/>
          <w:spacing w:val="45"/>
          <w:position w:val="4"/>
          <w:sz w:val="20"/>
        </w:rPr>
        <w:t> </w:t>
      </w:r>
      <w:r>
        <w:rPr>
          <w:spacing w:val="45"/>
          <w:sz w:val="20"/>
        </w:rPr>
        <w:drawing>
          <wp:inline distT="0" distB="0" distL="0" distR="0">
            <wp:extent cx="370560" cy="658367"/>
            <wp:effectExtent l="0" t="0" r="0" b="0"/>
            <wp:docPr id="439" name="image290.png"/>
            <wp:cNvGraphicFramePr>
              <a:graphicFrameLocks noChangeAspect="1"/>
            </wp:cNvGraphicFramePr>
            <a:graphic>
              <a:graphicData uri="http://schemas.openxmlformats.org/drawingml/2006/picture">
                <pic:pic>
                  <pic:nvPicPr>
                    <pic:cNvPr id="440" name="image290.png"/>
                    <pic:cNvPicPr/>
                  </pic:nvPicPr>
                  <pic:blipFill>
                    <a:blip r:embed="rId294" cstate="print"/>
                    <a:stretch>
                      <a:fillRect/>
                    </a:stretch>
                  </pic:blipFill>
                  <pic:spPr>
                    <a:xfrm>
                      <a:off x="0" y="0"/>
                      <a:ext cx="370560" cy="658367"/>
                    </a:xfrm>
                    <a:prstGeom prst="rect">
                      <a:avLst/>
                    </a:prstGeom>
                  </pic:spPr>
                </pic:pic>
              </a:graphicData>
            </a:graphic>
          </wp:inline>
        </w:drawing>
      </w:r>
      <w:r>
        <w:rPr>
          <w:spacing w:val="45"/>
          <w:sz w:val="20"/>
        </w:rPr>
      </w:r>
      <w:r>
        <w:rPr>
          <w:rFonts w:ascii="Times New Roman"/>
          <w:spacing w:val="146"/>
          <w:sz w:val="2"/>
        </w:rPr>
        <w:t> </w:t>
      </w:r>
      <w:r>
        <w:rPr>
          <w:spacing w:val="146"/>
          <w:position w:val="53"/>
          <w:sz w:val="20"/>
        </w:rPr>
        <w:pict>
          <v:group style="width:410.4pt;height:1.65pt;mso-position-horizontal-relative:char;mso-position-vertical-relative:line" id="docshapegroup838" coordorigin="0,0" coordsize="8208,33">
            <v:line style="position:absolute" from="0,16" to="8207,16" stroked="true" strokeweight="1.610374pt" strokecolor="#000000">
              <v:stroke dashstyle="solid"/>
            </v:line>
          </v:group>
        </w:pict>
      </w:r>
      <w:r>
        <w:rPr>
          <w:spacing w:val="146"/>
          <w:position w:val="53"/>
          <w:sz w:val="20"/>
        </w:rPr>
      </w:r>
    </w:p>
    <w:p>
      <w:pPr>
        <w:pStyle w:val="BodyText"/>
        <w:rPr>
          <w:sz w:val="20"/>
        </w:rPr>
      </w:pPr>
    </w:p>
    <w:p>
      <w:pPr>
        <w:pStyle w:val="BodyText"/>
        <w:spacing w:before="1"/>
        <w:rPr>
          <w:sz w:val="18"/>
        </w:rPr>
      </w:pPr>
    </w:p>
    <w:p>
      <w:pPr>
        <w:pStyle w:val="Heading4"/>
        <w:spacing w:line="844" w:lineRule="exact"/>
        <w:ind w:left="7134" w:right="7534"/>
        <w:jc w:val="center"/>
      </w:pPr>
      <w:r>
        <w:rPr>
          <w:color w:val="161616"/>
          <w:w w:val="105"/>
        </w:rPr>
        <w:t>潜</w:t>
      </w:r>
      <w:r>
        <w:rPr>
          <w:color w:val="161616"/>
          <w:w w:val="105"/>
        </w:rPr>
        <w:t>水</w:t>
      </w:r>
      <w:r>
        <w:rPr>
          <w:color w:val="161616"/>
          <w:w w:val="105"/>
        </w:rPr>
        <w:t>和</w:t>
      </w:r>
      <w:r>
        <w:rPr>
          <w:color w:val="161616"/>
          <w:w w:val="105"/>
        </w:rPr>
        <w:t>压</w:t>
      </w:r>
      <w:r>
        <w:rPr>
          <w:color w:val="161616"/>
          <w:w w:val="105"/>
        </w:rPr>
        <w:t>缩</w:t>
      </w:r>
      <w:r>
        <w:rPr>
          <w:color w:val="161616"/>
          <w:w w:val="105"/>
        </w:rPr>
        <w:t>气</w:t>
      </w:r>
      <w:r>
        <w:rPr>
          <w:color w:val="161616"/>
          <w:w w:val="105"/>
        </w:rPr>
        <w:t>体</w:t>
      </w:r>
      <w:r>
        <w:rPr>
          <w:color w:val="161616"/>
          <w:w w:val="105"/>
        </w:rPr>
        <w:t>损</w:t>
      </w:r>
      <w:r>
        <w:rPr>
          <w:color w:val="161616"/>
          <w:spacing w:val="-10"/>
          <w:w w:val="105"/>
        </w:rPr>
        <w:t>伤</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6"/>
        </w:rPr>
      </w:pPr>
    </w:p>
    <w:p>
      <w:pPr>
        <w:spacing w:after="0"/>
        <w:rPr>
          <w:sz w:val="16"/>
        </w:rPr>
        <w:sectPr>
          <w:type w:val="continuous"/>
          <w:pgSz w:w="21750" w:h="31660"/>
          <w:pgMar w:top="2060" w:bottom="0" w:left="0" w:right="0"/>
        </w:sectPr>
      </w:pPr>
    </w:p>
    <w:p>
      <w:pPr>
        <w:pStyle w:val="BodyText"/>
        <w:spacing w:line="324" w:lineRule="auto" w:before="24"/>
        <w:ind w:left="558" w:right="104" w:firstLine="806"/>
        <w:jc w:val="both"/>
      </w:pPr>
      <w:r>
        <w:rPr>
          <w:color w:val="444444"/>
          <w:spacing w:val="-1"/>
          <w:w w:val="109"/>
        </w:rPr>
        <w:t>深海作业或用潜水呼吸器潜水都有出现一些损伤的</w:t>
      </w:r>
      <w:r>
        <w:rPr>
          <w:color w:val="444444"/>
          <w:spacing w:val="1"/>
          <w:w w:val="108"/>
        </w:rPr>
        <w:t>风险</w:t>
      </w:r>
      <w:r>
        <w:rPr>
          <w:color w:val="959595"/>
          <w:spacing w:val="1"/>
          <w:w w:val="108"/>
        </w:rPr>
        <w:t>。</w:t>
      </w:r>
      <w:r>
        <w:rPr>
          <w:color w:val="444444"/>
          <w:spacing w:val="1"/>
          <w:w w:val="108"/>
        </w:rPr>
        <w:t>在冷水中潜水可较快地引起低体温（</w:t>
      </w:r>
      <w:r>
        <w:rPr>
          <w:color w:val="444444"/>
          <w:w w:val="108"/>
        </w:rPr>
        <w:t>危险性体温</w:t>
      </w:r>
      <w:r>
        <w:rPr>
          <w:color w:val="444444"/>
          <w:spacing w:val="2"/>
          <w:w w:val="108"/>
        </w:rPr>
        <w:t>过低），导致反应迟钝和判断力下降</w:t>
      </w:r>
      <w:r>
        <w:rPr>
          <w:color w:val="959595"/>
          <w:spacing w:val="2"/>
          <w:w w:val="108"/>
        </w:rPr>
        <w:t>。</w:t>
      </w:r>
      <w:r>
        <w:rPr>
          <w:color w:val="575757"/>
          <w:spacing w:val="1"/>
          <w:w w:val="108"/>
        </w:rPr>
        <w:t>冷水也偶有诱发</w:t>
      </w:r>
      <w:r>
        <w:rPr>
          <w:color w:val="444444"/>
          <w:spacing w:val="1"/>
          <w:w w:val="118"/>
        </w:rPr>
        <w:t>冠心病患者出现致命性心律不齐</w:t>
      </w:r>
      <w:r>
        <w:rPr>
          <w:color w:val="959595"/>
          <w:spacing w:val="1"/>
          <w:w w:val="118"/>
        </w:rPr>
        <w:t>。</w:t>
      </w:r>
      <w:r>
        <w:rPr>
          <w:color w:val="575757"/>
          <w:w w:val="118"/>
        </w:rPr>
        <w:t>潜水其他潜在危</w:t>
      </w:r>
      <w:r>
        <w:rPr>
          <w:color w:val="444444"/>
          <w:w w:val="118"/>
        </w:rPr>
        <w:t>险有：</w:t>
      </w:r>
    </w:p>
    <w:p>
      <w:pPr>
        <w:pStyle w:val="BodyText"/>
        <w:spacing w:before="35"/>
        <w:ind w:left="479"/>
      </w:pPr>
      <w:r>
        <w:rPr>
          <w:color w:val="161616"/>
          <w:w w:val="120"/>
        </w:rPr>
        <w:t>·</w:t>
      </w:r>
      <w:r>
        <w:rPr>
          <w:color w:val="444444"/>
          <w:spacing w:val="-5"/>
          <w:w w:val="120"/>
        </w:rPr>
        <w:t>淹溺</w:t>
      </w:r>
    </w:p>
    <w:p>
      <w:pPr>
        <w:pStyle w:val="BodyText"/>
        <w:spacing w:before="196"/>
        <w:ind w:left="468"/>
      </w:pPr>
      <w:r>
        <w:rPr>
          <w:color w:val="161616"/>
          <w:w w:val="110"/>
        </w:rPr>
        <w:t>·</w:t>
      </w:r>
      <w:r>
        <w:rPr>
          <w:color w:val="444444"/>
          <w:w w:val="110"/>
        </w:rPr>
        <w:t>各</w:t>
      </w:r>
      <w:r>
        <w:rPr>
          <w:color w:val="444444"/>
          <w:w w:val="110"/>
        </w:rPr>
        <w:t>种</w:t>
      </w:r>
      <w:r>
        <w:rPr>
          <w:color w:val="444444"/>
          <w:w w:val="110"/>
        </w:rPr>
        <w:t>海</w:t>
      </w:r>
      <w:r>
        <w:rPr>
          <w:color w:val="444444"/>
          <w:w w:val="110"/>
        </w:rPr>
        <w:t>洋</w:t>
      </w:r>
      <w:r>
        <w:rPr>
          <w:color w:val="444444"/>
          <w:w w:val="110"/>
        </w:rPr>
        <w:t>生</w:t>
      </w:r>
      <w:r>
        <w:rPr>
          <w:color w:val="444444"/>
          <w:w w:val="110"/>
        </w:rPr>
        <w:t>物</w:t>
      </w:r>
      <w:r>
        <w:rPr>
          <w:color w:val="444444"/>
          <w:w w:val="110"/>
        </w:rPr>
        <w:t>咬</w:t>
      </w:r>
      <w:r>
        <w:rPr>
          <w:color w:val="444444"/>
          <w:w w:val="110"/>
        </w:rPr>
        <w:t>伤</w:t>
      </w:r>
      <w:r>
        <w:rPr>
          <w:color w:val="444444"/>
          <w:w w:val="110"/>
        </w:rPr>
        <w:t>或</w:t>
      </w:r>
      <w:r>
        <w:rPr>
          <w:color w:val="444444"/>
          <w:w w:val="110"/>
        </w:rPr>
        <w:t>蜇</w:t>
      </w:r>
      <w:r>
        <w:rPr>
          <w:color w:val="444444"/>
          <w:spacing w:val="-10"/>
          <w:w w:val="110"/>
        </w:rPr>
        <w:t>伤</w:t>
      </w:r>
    </w:p>
    <w:p>
      <w:pPr>
        <w:pStyle w:val="BodyText"/>
        <w:spacing w:before="218"/>
        <w:ind w:left="468"/>
      </w:pPr>
      <w:r>
        <w:rPr>
          <w:color w:val="161616"/>
          <w:w w:val="115"/>
        </w:rPr>
        <w:t>·</w:t>
      </w:r>
      <w:r>
        <w:rPr>
          <w:color w:val="444444"/>
          <w:spacing w:val="-2"/>
          <w:w w:val="115"/>
        </w:rPr>
        <w:t>晒伤和高温损伤</w:t>
      </w:r>
    </w:p>
    <w:p>
      <w:pPr>
        <w:pStyle w:val="BodyText"/>
        <w:spacing w:before="196"/>
        <w:ind w:left="479"/>
      </w:pPr>
      <w:r>
        <w:rPr>
          <w:color w:val="161616"/>
          <w:w w:val="110"/>
        </w:rPr>
        <w:t>·</w:t>
      </w:r>
      <w:r>
        <w:rPr>
          <w:color w:val="444444"/>
          <w:w w:val="110"/>
        </w:rPr>
        <w:t>切</w:t>
      </w:r>
      <w:r>
        <w:rPr>
          <w:color w:val="444444"/>
          <w:w w:val="110"/>
        </w:rPr>
        <w:t>割</w:t>
      </w:r>
      <w:r>
        <w:rPr>
          <w:color w:val="444444"/>
          <w:w w:val="110"/>
        </w:rPr>
        <w:t>伤</w:t>
      </w:r>
      <w:r>
        <w:rPr>
          <w:color w:val="444444"/>
          <w:w w:val="110"/>
        </w:rPr>
        <w:t>和</w:t>
      </w:r>
      <w:r>
        <w:rPr>
          <w:color w:val="444444"/>
          <w:w w:val="110"/>
        </w:rPr>
        <w:t>碰</w:t>
      </w:r>
      <w:r>
        <w:rPr>
          <w:color w:val="444444"/>
          <w:w w:val="110"/>
        </w:rPr>
        <w:t>撞</w:t>
      </w:r>
      <w:r>
        <w:rPr>
          <w:color w:val="444444"/>
          <w:spacing w:val="-10"/>
          <w:w w:val="110"/>
        </w:rPr>
        <w:t>伤</w:t>
      </w:r>
    </w:p>
    <w:p>
      <w:pPr>
        <w:pStyle w:val="BodyText"/>
        <w:spacing w:before="207"/>
        <w:ind w:left="468"/>
      </w:pPr>
      <w:r>
        <w:rPr>
          <w:color w:val="161616"/>
          <w:w w:val="120"/>
        </w:rPr>
        <w:t>·</w:t>
      </w:r>
      <w:r>
        <w:rPr>
          <w:color w:val="575757"/>
          <w:w w:val="120"/>
        </w:rPr>
        <w:t>晕</w:t>
      </w:r>
      <w:r>
        <w:rPr>
          <w:color w:val="575757"/>
          <w:w w:val="120"/>
        </w:rPr>
        <w:t>动</w:t>
      </w:r>
      <w:r>
        <w:rPr>
          <w:color w:val="575757"/>
          <w:spacing w:val="-10"/>
          <w:w w:val="120"/>
        </w:rPr>
        <w:t>病</w:t>
      </w:r>
    </w:p>
    <w:p>
      <w:pPr>
        <w:pStyle w:val="BodyText"/>
        <w:spacing w:line="328" w:lineRule="auto" w:before="185"/>
        <w:ind w:left="545" w:right="131" w:firstLine="791"/>
      </w:pPr>
      <w:r>
        <w:rPr>
          <w:color w:val="444444"/>
          <w:spacing w:val="1"/>
          <w:w w:val="104"/>
        </w:rPr>
        <w:t>药物（处方药</w:t>
      </w:r>
      <w:r>
        <w:rPr>
          <w:color w:val="727272"/>
          <w:spacing w:val="1"/>
          <w:w w:val="104"/>
        </w:rPr>
        <w:t>、</w:t>
      </w:r>
      <w:r>
        <w:rPr>
          <w:color w:val="575757"/>
          <w:spacing w:val="1"/>
          <w:w w:val="104"/>
        </w:rPr>
        <w:t>毒品和非处方药）</w:t>
      </w:r>
      <w:r>
        <w:rPr>
          <w:color w:val="575757"/>
          <w:spacing w:val="-2"/>
          <w:w w:val="104"/>
        </w:rPr>
        <w:t>和酒精都可能对深</w:t>
      </w:r>
      <w:r>
        <w:rPr>
          <w:color w:val="444444"/>
          <w:w w:val="109"/>
        </w:rPr>
        <w:t>部潜水有估计不到的危险影响</w:t>
      </w:r>
      <w:r>
        <w:rPr>
          <w:color w:val="959595"/>
          <w:w w:val="109"/>
        </w:rPr>
        <w:t>。</w:t>
      </w:r>
    </w:p>
    <w:p>
      <w:pPr>
        <w:pStyle w:val="BodyText"/>
        <w:spacing w:line="324" w:lineRule="auto" w:before="7"/>
        <w:ind w:left="545" w:right="98" w:firstLine="812"/>
        <w:jc w:val="both"/>
      </w:pPr>
      <w:r>
        <w:rPr>
          <w:color w:val="444444"/>
          <w:w w:val="104"/>
        </w:rPr>
        <w:t>但是，太多数与潜水相关的疾病，都是与压力的改变</w:t>
      </w:r>
      <w:r>
        <w:rPr>
          <w:color w:val="444444"/>
          <w:spacing w:val="2"/>
          <w:w w:val="108"/>
        </w:rPr>
        <w:t>有关</w:t>
      </w:r>
      <w:r>
        <w:rPr>
          <w:color w:val="A5A5A5"/>
          <w:spacing w:val="2"/>
          <w:w w:val="108"/>
        </w:rPr>
        <w:t>。</w:t>
      </w:r>
      <w:r>
        <w:rPr>
          <w:color w:val="444444"/>
          <w:spacing w:val="2"/>
          <w:w w:val="108"/>
        </w:rPr>
        <w:t>这类疾病也可影响在水下隧道和沉箱（</w:t>
      </w:r>
      <w:r>
        <w:rPr>
          <w:color w:val="444444"/>
          <w:spacing w:val="1"/>
          <w:w w:val="108"/>
        </w:rPr>
        <w:t>用于水下</w:t>
      </w:r>
      <w:r>
        <w:rPr>
          <w:color w:val="444444"/>
          <w:spacing w:val="1"/>
          <w:w w:val="109"/>
        </w:rPr>
        <w:t>建筑工作的防水密闭箱体）中工作的人</w:t>
      </w:r>
      <w:r>
        <w:rPr>
          <w:color w:val="A5A5A5"/>
          <w:spacing w:val="1"/>
          <w:w w:val="109"/>
        </w:rPr>
        <w:t>。</w:t>
      </w:r>
      <w:r>
        <w:rPr>
          <w:color w:val="575757"/>
          <w:spacing w:val="1"/>
          <w:w w:val="109"/>
        </w:rPr>
        <w:t>这样的结构中</w:t>
      </w:r>
      <w:r>
        <w:rPr>
          <w:color w:val="444444"/>
          <w:spacing w:val="1"/>
          <w:w w:val="104"/>
        </w:rPr>
        <w:t>含有高压空气，可以防止进水</w:t>
      </w:r>
      <w:r>
        <w:rPr>
          <w:color w:val="959595"/>
          <w:w w:val="104"/>
        </w:rPr>
        <w:t>。</w:t>
      </w:r>
    </w:p>
    <w:p>
      <w:pPr>
        <w:pStyle w:val="BodyText"/>
        <w:spacing w:line="328" w:lineRule="auto" w:before="18"/>
        <w:ind w:left="541" w:right="38" w:firstLine="808"/>
        <w:jc w:val="both"/>
      </w:pPr>
      <w:r>
        <w:rPr>
          <w:color w:val="444444"/>
          <w:spacing w:val="-1"/>
          <w:w w:val="110"/>
        </w:rPr>
        <w:t>水下高压是由它上面的水的重量产生的，正如地面</w:t>
      </w:r>
      <w:r>
        <w:rPr>
          <w:color w:val="444444"/>
          <w:spacing w:val="1"/>
          <w:w w:val="113"/>
        </w:rPr>
        <w:t>上的大气压是由它上面空气的重量产生的</w:t>
      </w:r>
      <w:r>
        <w:rPr>
          <w:color w:val="727272"/>
          <w:spacing w:val="1"/>
          <w:w w:val="113"/>
        </w:rPr>
        <w:t>一</w:t>
      </w:r>
      <w:r>
        <w:rPr>
          <w:color w:val="444444"/>
          <w:spacing w:val="1"/>
          <w:w w:val="113"/>
        </w:rPr>
        <w:t>样</w:t>
      </w:r>
      <w:r>
        <w:rPr>
          <w:color w:val="959595"/>
          <w:spacing w:val="1"/>
          <w:w w:val="113"/>
        </w:rPr>
        <w:t>。</w:t>
      </w:r>
      <w:r>
        <w:rPr>
          <w:color w:val="575757"/>
          <w:w w:val="113"/>
        </w:rPr>
        <w:t>潜水</w:t>
      </w:r>
      <w:r>
        <w:rPr>
          <w:color w:val="444444"/>
          <w:w w:val="105"/>
        </w:rPr>
        <w:t>时，水下的压力通常是用深度单位（米）或绝对大气压单</w:t>
      </w:r>
      <w:r>
        <w:rPr>
          <w:color w:val="444444"/>
          <w:spacing w:val="1"/>
          <w:w w:val="108"/>
        </w:rPr>
        <w:t>位表示</w:t>
      </w:r>
      <w:r>
        <w:rPr>
          <w:color w:val="A5A5A5"/>
          <w:spacing w:val="1"/>
          <w:w w:val="108"/>
        </w:rPr>
        <w:t>。</w:t>
      </w:r>
      <w:r>
        <w:rPr>
          <w:color w:val="444444"/>
          <w:spacing w:val="1"/>
          <w:w w:val="108"/>
        </w:rPr>
        <w:t>绝对大气压应包括水的重量</w:t>
      </w:r>
      <w:r>
        <w:rPr>
          <w:color w:val="161616"/>
          <w:spacing w:val="1"/>
          <w:w w:val="108"/>
        </w:rPr>
        <w:t>：</w:t>
      </w:r>
      <w:r>
        <w:rPr>
          <w:color w:val="575757"/>
          <w:spacing w:val="1"/>
          <w:w w:val="108"/>
        </w:rPr>
        <w:t>在</w:t>
      </w:r>
      <w:r>
        <w:rPr>
          <w:rFonts w:ascii="Times New Roman" w:eastAsia="Times New Roman"/>
          <w:color w:val="575757"/>
          <w:spacing w:val="1"/>
          <w:w w:val="109"/>
          <w:sz w:val="39"/>
        </w:rPr>
        <w:t>1</w:t>
      </w:r>
      <w:r>
        <w:rPr>
          <w:rFonts w:ascii="Times New Roman" w:eastAsia="Times New Roman"/>
          <w:color w:val="313131"/>
          <w:spacing w:val="1"/>
          <w:w w:val="109"/>
          <w:sz w:val="39"/>
        </w:rPr>
        <w:t>0</w:t>
      </w:r>
      <w:r>
        <w:rPr>
          <w:color w:val="575757"/>
          <w:w w:val="108"/>
        </w:rPr>
        <w:t>米深时，约</w:t>
      </w:r>
    </w:p>
    <w:p>
      <w:pPr>
        <w:pStyle w:val="BodyText"/>
        <w:spacing w:line="473" w:lineRule="exact"/>
        <w:ind w:left="537"/>
        <w:rPr>
          <w:rFonts w:ascii="Arial" w:eastAsia="Arial"/>
          <w:sz w:val="36"/>
        </w:rPr>
      </w:pPr>
      <w:r>
        <w:rPr>
          <w:color w:val="575757"/>
          <w:w w:val="110"/>
        </w:rPr>
        <w:t>等于</w:t>
      </w:r>
      <w:r>
        <w:rPr>
          <w:rFonts w:ascii="Arial" w:eastAsia="Arial"/>
          <w:color w:val="313131"/>
          <w:w w:val="110"/>
        </w:rPr>
        <w:t>1</w:t>
      </w:r>
      <w:r>
        <w:rPr>
          <w:color w:val="313131"/>
          <w:w w:val="110"/>
        </w:rPr>
        <w:t>个大</w:t>
      </w:r>
      <w:r>
        <w:rPr>
          <w:color w:val="575757"/>
          <w:w w:val="110"/>
        </w:rPr>
        <w:t>气压</w:t>
      </w:r>
      <w:r>
        <w:rPr>
          <w:rFonts w:ascii="Arial" w:eastAsia="Arial"/>
          <w:color w:val="575757"/>
          <w:w w:val="110"/>
        </w:rPr>
        <w:t>72</w:t>
      </w:r>
      <w:r>
        <w:rPr>
          <w:rFonts w:ascii="Arial" w:eastAsia="Arial"/>
          <w:color w:val="313131"/>
          <w:w w:val="110"/>
        </w:rPr>
        <w:t>k</w:t>
      </w:r>
      <w:r>
        <w:rPr>
          <w:color w:val="313131"/>
          <w:w w:val="110"/>
        </w:rPr>
        <w:t>g/</w:t>
      </w:r>
      <w:r>
        <w:rPr>
          <w:rFonts w:ascii="Times New Roman" w:eastAsia="Times New Roman"/>
          <w:color w:val="313131"/>
          <w:w w:val="110"/>
          <w:sz w:val="49"/>
        </w:rPr>
        <w:t>n</w:t>
      </w:r>
      <w:r>
        <w:rPr>
          <w:rFonts w:ascii="Times New Roman" w:eastAsia="Times New Roman"/>
          <w:color w:val="575757"/>
          <w:w w:val="110"/>
          <w:sz w:val="49"/>
        </w:rPr>
        <w:t>l</w:t>
      </w:r>
      <w:r>
        <w:rPr>
          <w:color w:val="575757"/>
          <w:w w:val="110"/>
        </w:rPr>
        <w:t>，加上水面上的大气压，约为</w:t>
      </w:r>
      <w:r>
        <w:rPr>
          <w:rFonts w:ascii="Arial" w:eastAsia="Arial"/>
          <w:color w:val="313131"/>
          <w:spacing w:val="-10"/>
          <w:w w:val="110"/>
          <w:sz w:val="36"/>
        </w:rPr>
        <w:t>1</w:t>
      </w:r>
    </w:p>
    <w:p>
      <w:pPr>
        <w:pStyle w:val="BodyText"/>
        <w:spacing w:line="319" w:lineRule="auto" w:before="153"/>
        <w:ind w:left="502" w:right="122" w:firstLine="43"/>
        <w:jc w:val="both"/>
      </w:pPr>
      <w:r>
        <w:rPr>
          <w:color w:val="444444"/>
          <w:spacing w:val="2"/>
          <w:w w:val="109"/>
        </w:rPr>
        <w:t>个大气压</w:t>
      </w:r>
      <w:r>
        <w:rPr>
          <w:color w:val="959595"/>
          <w:spacing w:val="2"/>
          <w:w w:val="109"/>
        </w:rPr>
        <w:t>。</w:t>
      </w:r>
      <w:r>
        <w:rPr>
          <w:color w:val="444444"/>
          <w:spacing w:val="2"/>
          <w:w w:val="109"/>
        </w:rPr>
        <w:t>因此，在潜入</w:t>
      </w:r>
      <w:r>
        <w:rPr>
          <w:rFonts w:ascii="Times New Roman" w:eastAsia="Times New Roman"/>
          <w:color w:val="161616"/>
          <w:w w:val="110"/>
          <w:sz w:val="39"/>
        </w:rPr>
        <w:t>l</w:t>
      </w:r>
      <w:r>
        <w:rPr>
          <w:rFonts w:ascii="Times New Roman" w:eastAsia="Times New Roman"/>
          <w:color w:val="444444"/>
          <w:spacing w:val="1"/>
          <w:w w:val="110"/>
          <w:sz w:val="39"/>
        </w:rPr>
        <w:t>0</w:t>
      </w:r>
      <w:r>
        <w:rPr>
          <w:color w:val="444444"/>
          <w:spacing w:val="1"/>
          <w:w w:val="109"/>
        </w:rPr>
        <w:t>米深的水下时，潜水者受到</w:t>
      </w:r>
      <w:r>
        <w:rPr>
          <w:color w:val="444444"/>
          <w:spacing w:val="2"/>
          <w:w w:val="110"/>
        </w:rPr>
        <w:t>的总压力约为</w:t>
      </w:r>
      <w:r>
        <w:rPr>
          <w:rFonts w:ascii="Arial" w:eastAsia="Arial"/>
          <w:color w:val="444444"/>
          <w:spacing w:val="1"/>
          <w:w w:val="111"/>
          <w:sz w:val="39"/>
        </w:rPr>
        <w:t>2</w:t>
      </w:r>
      <w:r>
        <w:rPr>
          <w:color w:val="444444"/>
          <w:spacing w:val="1"/>
          <w:w w:val="110"/>
        </w:rPr>
        <w:t>个绝对大气压；或者说是水面大气压的</w:t>
      </w:r>
      <w:r>
        <w:rPr>
          <w:color w:val="444444"/>
          <w:spacing w:val="1"/>
          <w:w w:val="111"/>
        </w:rPr>
        <w:t>两倍</w:t>
      </w:r>
      <w:r>
        <w:rPr>
          <w:color w:val="959595"/>
          <w:spacing w:val="1"/>
          <w:w w:val="111"/>
        </w:rPr>
        <w:t>。</w:t>
      </w:r>
      <w:r>
        <w:rPr>
          <w:color w:val="575757"/>
          <w:spacing w:val="1"/>
          <w:w w:val="111"/>
        </w:rPr>
        <w:t>每增加下潜</w:t>
      </w:r>
      <w:r>
        <w:rPr>
          <w:rFonts w:ascii="Arial" w:eastAsia="Arial"/>
          <w:color w:val="161616"/>
          <w:spacing w:val="1"/>
          <w:w w:val="110"/>
          <w:sz w:val="38"/>
        </w:rPr>
        <w:t>1</w:t>
      </w:r>
      <w:r>
        <w:rPr>
          <w:rFonts w:ascii="Arial" w:eastAsia="Arial"/>
          <w:color w:val="313131"/>
          <w:spacing w:val="1"/>
          <w:w w:val="110"/>
          <w:sz w:val="38"/>
        </w:rPr>
        <w:t>0</w:t>
      </w:r>
      <w:r>
        <w:rPr>
          <w:color w:val="313131"/>
          <w:spacing w:val="1"/>
          <w:w w:val="111"/>
        </w:rPr>
        <w:t>米，</w:t>
      </w:r>
      <w:r>
        <w:rPr>
          <w:color w:val="575757"/>
          <w:spacing w:val="1"/>
          <w:w w:val="111"/>
        </w:rPr>
        <w:t>就增加</w:t>
      </w:r>
      <w:r>
        <w:rPr>
          <w:rFonts w:ascii="Times New Roman" w:eastAsia="Times New Roman"/>
          <w:color w:val="313131"/>
          <w:spacing w:val="1"/>
          <w:w w:val="112"/>
          <w:sz w:val="39"/>
        </w:rPr>
        <w:t>1</w:t>
      </w:r>
      <w:r>
        <w:rPr>
          <w:color w:val="313131"/>
          <w:spacing w:val="1"/>
          <w:w w:val="111"/>
        </w:rPr>
        <w:t>个大</w:t>
      </w:r>
      <w:r>
        <w:rPr>
          <w:color w:val="575757"/>
          <w:spacing w:val="1"/>
          <w:w w:val="111"/>
        </w:rPr>
        <w:t>气压</w:t>
      </w:r>
      <w:r>
        <w:rPr>
          <w:color w:val="959595"/>
          <w:spacing w:val="1"/>
          <w:w w:val="111"/>
        </w:rPr>
        <w:t>。</w:t>
      </w:r>
    </w:p>
    <w:p>
      <w:pPr>
        <w:pStyle w:val="BodyText"/>
        <w:spacing w:line="328" w:lineRule="auto" w:before="19"/>
        <w:ind w:left="509" w:right="48" w:firstLine="830"/>
      </w:pPr>
      <w:r>
        <w:rPr>
          <w:color w:val="444444"/>
          <w:spacing w:val="-1"/>
          <w:w w:val="110"/>
        </w:rPr>
        <w:t>潜水引起的疾病可有很多类型：一些是体内充气间</w:t>
      </w:r>
      <w:r>
        <w:rPr>
          <w:color w:val="444444"/>
          <w:w w:val="105"/>
        </w:rPr>
        <w:t>隙中的气体被压缩或膨胀引起的（如气压伤）；另一些是</w:t>
      </w:r>
      <w:r>
        <w:rPr>
          <w:color w:val="444444"/>
          <w:spacing w:val="1"/>
          <w:w w:val="108"/>
        </w:rPr>
        <w:t>由溶解于血液中的氮气释放引起的（减压病）</w:t>
      </w:r>
      <w:r>
        <w:rPr>
          <w:color w:val="959595"/>
          <w:spacing w:val="1"/>
          <w:w w:val="108"/>
        </w:rPr>
        <w:t>。</w:t>
      </w:r>
      <w:r>
        <w:rPr>
          <w:color w:val="444444"/>
          <w:w w:val="108"/>
        </w:rPr>
        <w:t>这两个</w:t>
      </w:r>
      <w:r>
        <w:rPr>
          <w:color w:val="444444"/>
          <w:w w:val="109"/>
        </w:rPr>
        <w:t>过程都可引起动脉内气泡形成，阻断器官的血流（动脉</w:t>
      </w:r>
      <w:r>
        <w:rPr>
          <w:color w:val="575757"/>
          <w:spacing w:val="3"/>
          <w:w w:val="104"/>
        </w:rPr>
        <w:t>气</w:t>
      </w:r>
      <w:r>
        <w:rPr>
          <w:color w:val="313131"/>
          <w:spacing w:val="3"/>
          <w:w w:val="104"/>
        </w:rPr>
        <w:t>体栓</w:t>
      </w:r>
      <w:r>
        <w:rPr>
          <w:color w:val="575757"/>
          <w:spacing w:val="3"/>
          <w:w w:val="104"/>
        </w:rPr>
        <w:t>塞）</w:t>
      </w:r>
      <w:r>
        <w:rPr>
          <w:color w:val="959595"/>
          <w:spacing w:val="3"/>
          <w:w w:val="104"/>
        </w:rPr>
        <w:t>。</w:t>
      </w:r>
      <w:r>
        <w:rPr>
          <w:color w:val="444444"/>
          <w:spacing w:val="2"/>
          <w:w w:val="104"/>
        </w:rPr>
        <w:t>在很高的压力下呼吸时，在高压下呼吸，如</w:t>
      </w:r>
      <w:r>
        <w:rPr>
          <w:color w:val="444444"/>
          <w:spacing w:val="1"/>
          <w:w w:val="103"/>
        </w:rPr>
        <w:t>潜入很深的水下，气体（如氧气和氮气）也可引起疾病</w:t>
      </w:r>
      <w:r>
        <w:rPr>
          <w:color w:val="959595"/>
          <w:w w:val="103"/>
        </w:rPr>
        <w:t>。</w:t>
      </w:r>
    </w:p>
    <w:p>
      <w:pPr>
        <w:pStyle w:val="BodyText"/>
        <w:spacing w:line="437" w:lineRule="exact"/>
        <w:ind w:left="1349"/>
      </w:pPr>
      <w:r>
        <w:rPr>
          <w:color w:val="444444"/>
          <w:w w:val="105"/>
        </w:rPr>
        <w:t>潜</w:t>
      </w:r>
      <w:r>
        <w:rPr>
          <w:color w:val="444444"/>
          <w:w w:val="105"/>
        </w:rPr>
        <w:t>水</w:t>
      </w:r>
      <w:r>
        <w:rPr>
          <w:color w:val="444444"/>
          <w:w w:val="105"/>
        </w:rPr>
        <w:t>引</w:t>
      </w:r>
      <w:r>
        <w:rPr>
          <w:color w:val="444444"/>
          <w:w w:val="105"/>
        </w:rPr>
        <w:t>起</w:t>
      </w:r>
      <w:r>
        <w:rPr>
          <w:color w:val="444444"/>
          <w:w w:val="105"/>
        </w:rPr>
        <w:t>的</w:t>
      </w:r>
      <w:r>
        <w:rPr>
          <w:color w:val="444444"/>
          <w:w w:val="105"/>
        </w:rPr>
        <w:t>疾</w:t>
      </w:r>
      <w:r>
        <w:rPr>
          <w:color w:val="444444"/>
          <w:w w:val="105"/>
        </w:rPr>
        <w:t>病</w:t>
      </w:r>
      <w:r>
        <w:rPr>
          <w:color w:val="444444"/>
          <w:w w:val="105"/>
        </w:rPr>
        <w:t>如</w:t>
      </w:r>
      <w:r>
        <w:rPr>
          <w:color w:val="444444"/>
          <w:w w:val="105"/>
        </w:rPr>
        <w:t>引</w:t>
      </w:r>
      <w:r>
        <w:rPr>
          <w:color w:val="444444"/>
          <w:w w:val="105"/>
        </w:rPr>
        <w:t>起</w:t>
      </w:r>
      <w:r>
        <w:rPr>
          <w:color w:val="444444"/>
          <w:w w:val="105"/>
        </w:rPr>
        <w:t>以</w:t>
      </w:r>
      <w:r>
        <w:rPr>
          <w:color w:val="444444"/>
          <w:w w:val="105"/>
        </w:rPr>
        <w:t>下</w:t>
      </w:r>
      <w:r>
        <w:rPr>
          <w:color w:val="444444"/>
          <w:w w:val="105"/>
        </w:rPr>
        <w:t>情</w:t>
      </w:r>
      <w:r>
        <w:rPr>
          <w:color w:val="444444"/>
          <w:w w:val="105"/>
        </w:rPr>
        <w:t>况</w:t>
      </w:r>
      <w:r>
        <w:rPr>
          <w:color w:val="444444"/>
          <w:w w:val="105"/>
        </w:rPr>
        <w:t>，</w:t>
      </w:r>
      <w:r>
        <w:rPr>
          <w:color w:val="444444"/>
          <w:w w:val="105"/>
        </w:rPr>
        <w:t>可</w:t>
      </w:r>
      <w:r>
        <w:rPr>
          <w:color w:val="444444"/>
          <w:w w:val="105"/>
        </w:rPr>
        <w:t>导</w:t>
      </w:r>
      <w:r>
        <w:rPr>
          <w:color w:val="444444"/>
          <w:w w:val="105"/>
        </w:rPr>
        <w:t>致</w:t>
      </w:r>
      <w:r>
        <w:rPr>
          <w:color w:val="444444"/>
          <w:w w:val="105"/>
        </w:rPr>
        <w:t>淹</w:t>
      </w:r>
      <w:r>
        <w:rPr>
          <w:color w:val="444444"/>
          <w:w w:val="105"/>
        </w:rPr>
        <w:t>溺</w:t>
      </w:r>
      <w:r>
        <w:rPr>
          <w:color w:val="444444"/>
          <w:spacing w:val="-10"/>
          <w:w w:val="105"/>
        </w:rPr>
        <w:t>：</w:t>
      </w:r>
    </w:p>
    <w:p>
      <w:pPr>
        <w:pStyle w:val="BodyText"/>
        <w:spacing w:before="174"/>
        <w:ind w:left="468"/>
      </w:pPr>
      <w:r>
        <w:rPr>
          <w:color w:val="161616"/>
          <w:w w:val="115"/>
        </w:rPr>
        <w:t>·</w:t>
      </w:r>
      <w:r>
        <w:rPr>
          <w:color w:val="444444"/>
          <w:spacing w:val="-2"/>
          <w:w w:val="115"/>
        </w:rPr>
        <w:t>思维减退或嗜睡</w:t>
      </w:r>
    </w:p>
    <w:p>
      <w:pPr>
        <w:pStyle w:val="BodyText"/>
        <w:spacing w:before="207"/>
        <w:ind w:left="468"/>
      </w:pPr>
      <w:r>
        <w:rPr>
          <w:color w:val="161616"/>
          <w:w w:val="115"/>
        </w:rPr>
        <w:t>·</w:t>
      </w:r>
      <w:r>
        <w:rPr>
          <w:color w:val="444444"/>
          <w:w w:val="115"/>
        </w:rPr>
        <w:t>意</w:t>
      </w:r>
      <w:r>
        <w:rPr>
          <w:color w:val="444444"/>
          <w:w w:val="115"/>
        </w:rPr>
        <w:t>识</w:t>
      </w:r>
      <w:r>
        <w:rPr>
          <w:color w:val="444444"/>
          <w:w w:val="115"/>
        </w:rPr>
        <w:t>丧</w:t>
      </w:r>
      <w:r>
        <w:rPr>
          <w:color w:val="444444"/>
          <w:spacing w:val="-10"/>
          <w:w w:val="115"/>
        </w:rPr>
        <w:t>失</w:t>
      </w:r>
    </w:p>
    <w:p>
      <w:pPr>
        <w:pStyle w:val="BodyText"/>
        <w:tabs>
          <w:tab w:pos="6904" w:val="left" w:leader="none"/>
        </w:tabs>
        <w:spacing w:before="139"/>
        <w:ind w:left="468"/>
        <w:jc w:val="both"/>
        <w:rPr>
          <w:sz w:val="23"/>
        </w:rPr>
      </w:pPr>
      <w:r>
        <w:rPr>
          <w:color w:val="161616"/>
          <w:w w:val="115"/>
        </w:rPr>
        <w:t>·</w:t>
      </w:r>
      <w:r>
        <w:rPr>
          <w:color w:val="161616"/>
          <w:w w:val="115"/>
        </w:rPr>
        <w:t>恐</w:t>
      </w:r>
      <w:r>
        <w:rPr>
          <w:color w:val="161616"/>
          <w:spacing w:val="-10"/>
          <w:w w:val="115"/>
        </w:rPr>
        <w:t>慌</w:t>
      </w:r>
      <w:r>
        <w:rPr>
          <w:color w:val="161616"/>
        </w:rPr>
        <w:tab/>
      </w:r>
      <w:r>
        <w:rPr>
          <w:color w:val="C8C8C8"/>
          <w:spacing w:val="-12"/>
          <w:w w:val="115"/>
          <w:position w:val="21"/>
          <w:sz w:val="23"/>
        </w:rPr>
        <w:t>，</w:t>
      </w:r>
    </w:p>
    <w:p>
      <w:pPr>
        <w:pStyle w:val="BodyText"/>
        <w:spacing w:before="196"/>
        <w:ind w:left="468"/>
      </w:pPr>
      <w:r>
        <w:rPr>
          <w:color w:val="161616"/>
          <w:w w:val="110"/>
        </w:rPr>
        <w:t>·</w:t>
      </w:r>
      <w:r>
        <w:rPr>
          <w:color w:val="444444"/>
          <w:w w:val="110"/>
        </w:rPr>
        <w:t>平</w:t>
      </w:r>
      <w:r>
        <w:rPr>
          <w:color w:val="444444"/>
          <w:w w:val="110"/>
        </w:rPr>
        <w:t>衡</w:t>
      </w:r>
      <w:r>
        <w:rPr>
          <w:color w:val="444444"/>
          <w:w w:val="110"/>
        </w:rPr>
        <w:t>觉</w:t>
      </w:r>
      <w:r>
        <w:rPr>
          <w:color w:val="444444"/>
          <w:w w:val="110"/>
        </w:rPr>
        <w:t>和</w:t>
      </w:r>
      <w:r>
        <w:rPr>
          <w:color w:val="444444"/>
          <w:w w:val="110"/>
        </w:rPr>
        <w:t>定</w:t>
      </w:r>
      <w:r>
        <w:rPr>
          <w:color w:val="444444"/>
          <w:w w:val="110"/>
        </w:rPr>
        <w:t>向</w:t>
      </w:r>
      <w:r>
        <w:rPr>
          <w:color w:val="444444"/>
          <w:w w:val="110"/>
        </w:rPr>
        <w:t>力</w:t>
      </w:r>
      <w:r>
        <w:rPr>
          <w:color w:val="444444"/>
          <w:w w:val="110"/>
        </w:rPr>
        <w:t>丧</w:t>
      </w:r>
      <w:r>
        <w:rPr>
          <w:color w:val="444444"/>
          <w:spacing w:val="-10"/>
          <w:w w:val="110"/>
        </w:rPr>
        <w:t>失</w:t>
      </w:r>
    </w:p>
    <w:p>
      <w:pPr>
        <w:spacing w:line="240" w:lineRule="auto" w:before="1"/>
        <w:rPr>
          <w:sz w:val="46"/>
        </w:rPr>
      </w:pPr>
      <w:r>
        <w:rPr/>
        <w:br w:type="column"/>
      </w:r>
      <w:r>
        <w:rPr>
          <w:sz w:val="46"/>
        </w:rPr>
      </w:r>
    </w:p>
    <w:p>
      <w:pPr>
        <w:spacing w:before="1"/>
        <w:ind w:left="4105" w:right="5360" w:firstLine="0"/>
        <w:jc w:val="center"/>
        <w:rPr>
          <w:sz w:val="51"/>
        </w:rPr>
      </w:pPr>
      <w:r>
        <w:rPr>
          <w:color w:val="444444"/>
          <w:w w:val="115"/>
          <w:sz w:val="51"/>
        </w:rPr>
        <w:t>气</w:t>
      </w:r>
      <w:r>
        <w:rPr>
          <w:color w:val="444444"/>
          <w:w w:val="115"/>
          <w:sz w:val="51"/>
        </w:rPr>
        <w:t>压</w:t>
      </w:r>
      <w:r>
        <w:rPr>
          <w:color w:val="444444"/>
          <w:spacing w:val="-10"/>
          <w:w w:val="115"/>
          <w:sz w:val="51"/>
        </w:rPr>
        <w:t>伤</w:t>
      </w:r>
    </w:p>
    <w:p>
      <w:pPr>
        <w:pStyle w:val="BodyText"/>
        <w:spacing w:before="6"/>
        <w:rPr>
          <w:sz w:val="55"/>
        </w:rPr>
      </w:pPr>
    </w:p>
    <w:p>
      <w:pPr>
        <w:pStyle w:val="BodyText"/>
        <w:spacing w:line="321" w:lineRule="auto"/>
        <w:ind w:left="633" w:right="892" w:firstLine="788"/>
      </w:pPr>
      <w:r>
        <w:rPr>
          <w:color w:val="727272"/>
          <w:spacing w:val="-2"/>
          <w:w w:val="110"/>
        </w:rPr>
        <w:t>气</w:t>
      </w:r>
      <w:r>
        <w:rPr>
          <w:color w:val="727272"/>
          <w:spacing w:val="-2"/>
          <w:w w:val="110"/>
        </w:rPr>
        <w:t>压</w:t>
      </w:r>
      <w:r>
        <w:rPr>
          <w:color w:val="727272"/>
          <w:spacing w:val="-2"/>
          <w:w w:val="110"/>
        </w:rPr>
        <w:t>伤</w:t>
      </w:r>
      <w:r>
        <w:rPr>
          <w:color w:val="727272"/>
          <w:spacing w:val="-2"/>
          <w:w w:val="110"/>
        </w:rPr>
        <w:t>是</w:t>
      </w:r>
      <w:r>
        <w:rPr>
          <w:color w:val="727272"/>
          <w:spacing w:val="-2"/>
          <w:w w:val="110"/>
        </w:rPr>
        <w:t>因</w:t>
      </w:r>
      <w:r>
        <w:rPr>
          <w:color w:val="727272"/>
          <w:spacing w:val="-2"/>
          <w:w w:val="110"/>
        </w:rPr>
        <w:t>气</w:t>
      </w:r>
      <w:r>
        <w:rPr>
          <w:color w:val="727272"/>
          <w:spacing w:val="-2"/>
          <w:w w:val="110"/>
        </w:rPr>
        <w:t>压</w:t>
      </w:r>
      <w:r>
        <w:rPr>
          <w:color w:val="727272"/>
          <w:spacing w:val="-2"/>
          <w:w w:val="110"/>
        </w:rPr>
        <w:t>变</w:t>
      </w:r>
      <w:r>
        <w:rPr>
          <w:color w:val="727272"/>
          <w:spacing w:val="-2"/>
          <w:w w:val="110"/>
        </w:rPr>
        <w:t>化</w:t>
      </w:r>
      <w:r>
        <w:rPr>
          <w:color w:val="727272"/>
          <w:spacing w:val="-2"/>
          <w:w w:val="110"/>
        </w:rPr>
        <w:t>，</w:t>
      </w:r>
      <w:r>
        <w:rPr>
          <w:color w:val="727272"/>
          <w:spacing w:val="-2"/>
          <w:w w:val="110"/>
        </w:rPr>
        <w:t>导</w:t>
      </w:r>
      <w:r>
        <w:rPr>
          <w:color w:val="727272"/>
          <w:spacing w:val="-2"/>
          <w:w w:val="110"/>
        </w:rPr>
        <w:t>致</w:t>
      </w:r>
      <w:r>
        <w:rPr>
          <w:color w:val="727272"/>
          <w:spacing w:val="-2"/>
          <w:w w:val="110"/>
        </w:rPr>
        <w:t>体</w:t>
      </w:r>
      <w:r>
        <w:rPr>
          <w:color w:val="727272"/>
          <w:spacing w:val="-2"/>
          <w:w w:val="110"/>
        </w:rPr>
        <w:t>内</w:t>
      </w:r>
      <w:r>
        <w:rPr>
          <w:color w:val="727272"/>
          <w:spacing w:val="-2"/>
          <w:w w:val="110"/>
        </w:rPr>
        <w:t>各</w:t>
      </w:r>
      <w:r>
        <w:rPr>
          <w:color w:val="727272"/>
          <w:spacing w:val="-2"/>
          <w:w w:val="110"/>
        </w:rPr>
        <w:t>种</w:t>
      </w:r>
      <w:r>
        <w:rPr>
          <w:color w:val="727272"/>
          <w:spacing w:val="-2"/>
          <w:w w:val="110"/>
        </w:rPr>
        <w:t>结</w:t>
      </w:r>
      <w:r>
        <w:rPr>
          <w:color w:val="727272"/>
          <w:spacing w:val="-2"/>
          <w:w w:val="110"/>
        </w:rPr>
        <w:t>构</w:t>
      </w:r>
      <w:r>
        <w:rPr>
          <w:color w:val="727272"/>
          <w:spacing w:val="-2"/>
          <w:w w:val="110"/>
        </w:rPr>
        <w:t>内</w:t>
      </w:r>
      <w:r>
        <w:rPr>
          <w:color w:val="727272"/>
          <w:spacing w:val="-2"/>
          <w:w w:val="110"/>
        </w:rPr>
        <w:t>的</w:t>
      </w:r>
      <w:r>
        <w:rPr>
          <w:color w:val="727272"/>
          <w:spacing w:val="-2"/>
          <w:w w:val="110"/>
        </w:rPr>
        <w:t>气</w:t>
      </w:r>
      <w:r>
        <w:rPr>
          <w:color w:val="727272"/>
          <w:spacing w:val="-2"/>
          <w:w w:val="110"/>
        </w:rPr>
        <w:t>体</w:t>
      </w:r>
      <w:r>
        <w:rPr>
          <w:color w:val="575757"/>
          <w:spacing w:val="-2"/>
          <w:w w:val="110"/>
        </w:rPr>
        <w:t>压</w:t>
      </w:r>
      <w:r>
        <w:rPr>
          <w:color w:val="727272"/>
          <w:spacing w:val="-2"/>
          <w:w w:val="110"/>
        </w:rPr>
        <w:t>缩</w:t>
      </w:r>
      <w:r>
        <w:rPr>
          <w:color w:val="727272"/>
          <w:spacing w:val="-2"/>
          <w:w w:val="110"/>
        </w:rPr>
        <w:t>或</w:t>
      </w:r>
      <w:r>
        <w:rPr>
          <w:color w:val="727272"/>
          <w:spacing w:val="-2"/>
          <w:w w:val="110"/>
        </w:rPr>
        <w:t>膨</w:t>
      </w:r>
      <w:r>
        <w:rPr>
          <w:color w:val="727272"/>
          <w:spacing w:val="-2"/>
          <w:w w:val="110"/>
        </w:rPr>
        <w:t>胀</w:t>
      </w:r>
      <w:r>
        <w:rPr>
          <w:color w:val="727272"/>
          <w:spacing w:val="-2"/>
          <w:w w:val="110"/>
        </w:rPr>
        <w:t>所</w:t>
      </w:r>
      <w:r>
        <w:rPr>
          <w:color w:val="575757"/>
          <w:spacing w:val="-2"/>
          <w:w w:val="110"/>
        </w:rPr>
        <w:t>引</w:t>
      </w:r>
      <w:r>
        <w:rPr>
          <w:color w:val="727272"/>
          <w:spacing w:val="-2"/>
          <w:w w:val="110"/>
        </w:rPr>
        <w:t>起</w:t>
      </w:r>
      <w:r>
        <w:rPr>
          <w:color w:val="575757"/>
          <w:spacing w:val="-2"/>
          <w:w w:val="110"/>
        </w:rPr>
        <w:t>的</w:t>
      </w:r>
      <w:r>
        <w:rPr>
          <w:color w:val="727272"/>
          <w:spacing w:val="-2"/>
          <w:w w:val="110"/>
        </w:rPr>
        <w:t>组</w:t>
      </w:r>
      <w:r>
        <w:rPr>
          <w:color w:val="727272"/>
          <w:spacing w:val="-2"/>
          <w:w w:val="110"/>
        </w:rPr>
        <w:t>织</w:t>
      </w:r>
      <w:r>
        <w:rPr>
          <w:color w:val="727272"/>
          <w:spacing w:val="-2"/>
          <w:w w:val="110"/>
        </w:rPr>
        <w:t>损</w:t>
      </w:r>
      <w:r>
        <w:rPr>
          <w:color w:val="727272"/>
          <w:spacing w:val="-2"/>
          <w:w w:val="110"/>
        </w:rPr>
        <w:t>伤</w:t>
      </w:r>
      <w:r>
        <w:rPr>
          <w:color w:val="A5A5A5"/>
          <w:spacing w:val="-2"/>
          <w:w w:val="110"/>
        </w:rPr>
        <w:t>。</w:t>
      </w:r>
    </w:p>
    <w:p>
      <w:pPr>
        <w:pStyle w:val="BodyText"/>
        <w:spacing w:before="2"/>
        <w:ind w:left="645"/>
      </w:pPr>
      <w:r>
        <w:rPr>
          <w:color w:val="A5A5A5"/>
          <w:shd w:fill="DFDFDF" w:color="auto" w:val="clear"/>
        </w:rPr>
        <w:t>口</w:t>
      </w:r>
      <w:r>
        <w:rPr>
          <w:color w:val="444444"/>
        </w:rPr>
        <w:t>肺</w:t>
      </w:r>
      <w:r>
        <w:rPr>
          <w:color w:val="727272"/>
        </w:rPr>
        <w:t>、</w:t>
      </w:r>
      <w:r>
        <w:rPr>
          <w:color w:val="575757"/>
        </w:rPr>
        <w:t>面</w:t>
      </w:r>
      <w:r>
        <w:rPr>
          <w:color w:val="575757"/>
        </w:rPr>
        <w:t>罩</w:t>
      </w:r>
      <w:r>
        <w:rPr>
          <w:color w:val="575757"/>
        </w:rPr>
        <w:t>、</w:t>
      </w:r>
      <w:r>
        <w:rPr>
          <w:color w:val="575757"/>
        </w:rPr>
        <w:t>耳</w:t>
      </w:r>
      <w:r>
        <w:rPr>
          <w:color w:val="575757"/>
        </w:rPr>
        <w:t>或</w:t>
      </w:r>
      <w:r>
        <w:rPr>
          <w:color w:val="575757"/>
        </w:rPr>
        <w:t>鼻</w:t>
      </w:r>
      <w:r>
        <w:rPr>
          <w:color w:val="575757"/>
        </w:rPr>
        <w:t>窦</w:t>
      </w:r>
      <w:r>
        <w:rPr>
          <w:color w:val="575757"/>
        </w:rPr>
        <w:t>可</w:t>
      </w:r>
      <w:r>
        <w:rPr>
          <w:color w:val="575757"/>
        </w:rPr>
        <w:t>受</w:t>
      </w:r>
      <w:r>
        <w:rPr>
          <w:color w:val="575757"/>
        </w:rPr>
        <w:t>影</w:t>
      </w:r>
      <w:r>
        <w:rPr>
          <w:color w:val="575757"/>
        </w:rPr>
        <w:t>响</w:t>
      </w:r>
      <w:r>
        <w:rPr>
          <w:color w:val="A5A5A5"/>
          <w:spacing w:val="-10"/>
        </w:rPr>
        <w:t>。</w:t>
      </w:r>
    </w:p>
    <w:p>
      <w:pPr>
        <w:pStyle w:val="BodyText"/>
        <w:spacing w:line="324" w:lineRule="auto" w:before="164"/>
        <w:ind w:left="1144" w:right="924" w:hanging="582"/>
        <w:jc w:val="both"/>
      </w:pPr>
      <w:r>
        <w:rPr>
          <w:color w:val="A5A5A5"/>
          <w:spacing w:val="-2"/>
          <w:w w:val="105"/>
          <w:shd w:fill="DFDFDF" w:color="auto" w:val="clear"/>
        </w:rPr>
        <w:t>日</w:t>
      </w:r>
      <w:r>
        <w:rPr>
          <w:color w:val="575757"/>
          <w:spacing w:val="-2"/>
          <w:w w:val="105"/>
        </w:rPr>
        <w:t>症</w:t>
      </w:r>
      <w:r>
        <w:rPr>
          <w:color w:val="575757"/>
          <w:spacing w:val="-2"/>
          <w:w w:val="105"/>
        </w:rPr>
        <w:t>状</w:t>
      </w:r>
      <w:r>
        <w:rPr>
          <w:color w:val="575757"/>
          <w:spacing w:val="-2"/>
          <w:w w:val="105"/>
        </w:rPr>
        <w:t>多</w:t>
      </w:r>
      <w:r>
        <w:rPr>
          <w:color w:val="575757"/>
          <w:spacing w:val="-2"/>
          <w:w w:val="105"/>
        </w:rPr>
        <w:t>样</w:t>
      </w:r>
      <w:r>
        <w:rPr>
          <w:color w:val="575757"/>
          <w:spacing w:val="-2"/>
          <w:w w:val="105"/>
        </w:rPr>
        <w:t>，</w:t>
      </w:r>
      <w:r>
        <w:rPr>
          <w:color w:val="575757"/>
          <w:spacing w:val="-2"/>
          <w:w w:val="105"/>
        </w:rPr>
        <w:t>可</w:t>
      </w:r>
      <w:r>
        <w:rPr>
          <w:color w:val="575757"/>
          <w:spacing w:val="-2"/>
          <w:w w:val="105"/>
        </w:rPr>
        <w:t>包</w:t>
      </w:r>
      <w:r>
        <w:rPr>
          <w:color w:val="575757"/>
          <w:spacing w:val="-2"/>
          <w:w w:val="105"/>
        </w:rPr>
        <w:t>括</w:t>
      </w:r>
      <w:r>
        <w:rPr>
          <w:color w:val="575757"/>
          <w:spacing w:val="-2"/>
          <w:w w:val="105"/>
        </w:rPr>
        <w:t>呼</w:t>
      </w:r>
      <w:r>
        <w:rPr>
          <w:color w:val="575757"/>
          <w:spacing w:val="-2"/>
          <w:w w:val="105"/>
        </w:rPr>
        <w:t>吸</w:t>
      </w:r>
      <w:r>
        <w:rPr>
          <w:color w:val="575757"/>
          <w:spacing w:val="-2"/>
          <w:w w:val="105"/>
        </w:rPr>
        <w:t>问</w:t>
      </w:r>
      <w:r>
        <w:rPr>
          <w:color w:val="575757"/>
          <w:spacing w:val="-2"/>
          <w:w w:val="105"/>
        </w:rPr>
        <w:t>题</w:t>
      </w:r>
      <w:r>
        <w:rPr>
          <w:color w:val="575757"/>
          <w:spacing w:val="-2"/>
          <w:w w:val="105"/>
        </w:rPr>
        <w:t>或</w:t>
      </w:r>
      <w:r>
        <w:rPr>
          <w:color w:val="575757"/>
          <w:spacing w:val="-2"/>
          <w:w w:val="105"/>
        </w:rPr>
        <w:t>胸</w:t>
      </w:r>
      <w:r>
        <w:rPr>
          <w:color w:val="575757"/>
          <w:spacing w:val="-2"/>
          <w:w w:val="105"/>
        </w:rPr>
        <w:t>痛</w:t>
      </w:r>
      <w:r>
        <w:rPr>
          <w:color w:val="575757"/>
          <w:spacing w:val="-2"/>
          <w:w w:val="105"/>
        </w:rPr>
        <w:t>（</w:t>
      </w:r>
      <w:r>
        <w:rPr>
          <w:color w:val="575757"/>
          <w:spacing w:val="-2"/>
          <w:w w:val="105"/>
        </w:rPr>
        <w:t>肺</w:t>
      </w:r>
      <w:r>
        <w:rPr>
          <w:color w:val="575757"/>
          <w:spacing w:val="-2"/>
          <w:w w:val="105"/>
        </w:rPr>
        <w:t>气</w:t>
      </w:r>
      <w:r>
        <w:rPr>
          <w:color w:val="575757"/>
          <w:spacing w:val="-2"/>
          <w:w w:val="105"/>
        </w:rPr>
        <w:t>压</w:t>
      </w:r>
      <w:r>
        <w:rPr>
          <w:color w:val="575757"/>
          <w:spacing w:val="-2"/>
          <w:w w:val="105"/>
        </w:rPr>
        <w:t>伤</w:t>
      </w:r>
      <w:r>
        <w:rPr>
          <w:color w:val="727272"/>
          <w:spacing w:val="-2"/>
          <w:w w:val="105"/>
        </w:rPr>
        <w:t>）</w:t>
      </w:r>
      <w:r>
        <w:rPr>
          <w:color w:val="575757"/>
          <w:spacing w:val="-2"/>
          <w:w w:val="105"/>
        </w:rPr>
        <w:t>、</w:t>
      </w:r>
      <w:r>
        <w:rPr>
          <w:color w:val="575757"/>
          <w:spacing w:val="-2"/>
          <w:w w:val="105"/>
        </w:rPr>
        <w:t>眼</w:t>
      </w:r>
      <w:r>
        <w:rPr>
          <w:color w:val="575757"/>
          <w:spacing w:val="-2"/>
          <w:w w:val="105"/>
        </w:rPr>
        <w:t>球</w:t>
      </w:r>
      <w:r>
        <w:rPr>
          <w:color w:val="444444"/>
          <w:spacing w:val="-2"/>
        </w:rPr>
        <w:t>充</w:t>
      </w:r>
      <w:r>
        <w:rPr>
          <w:color w:val="444444"/>
          <w:spacing w:val="-2"/>
        </w:rPr>
        <w:t>血</w:t>
      </w:r>
      <w:r>
        <w:rPr>
          <w:color w:val="444444"/>
          <w:spacing w:val="-2"/>
        </w:rPr>
        <w:t>（</w:t>
      </w:r>
      <w:r>
        <w:rPr>
          <w:color w:val="444444"/>
          <w:spacing w:val="-2"/>
        </w:rPr>
        <w:t>面</w:t>
      </w:r>
      <w:r>
        <w:rPr>
          <w:color w:val="444444"/>
          <w:spacing w:val="-2"/>
        </w:rPr>
        <w:t>罩</w:t>
      </w:r>
      <w:r>
        <w:rPr>
          <w:color w:val="444444"/>
          <w:spacing w:val="-2"/>
        </w:rPr>
        <w:t>气</w:t>
      </w:r>
      <w:r>
        <w:rPr>
          <w:color w:val="444444"/>
          <w:spacing w:val="-2"/>
        </w:rPr>
        <w:t>压</w:t>
      </w:r>
      <w:r>
        <w:rPr>
          <w:color w:val="444444"/>
          <w:spacing w:val="-2"/>
        </w:rPr>
        <w:t>伤</w:t>
      </w:r>
      <w:r>
        <w:rPr>
          <w:color w:val="444444"/>
          <w:spacing w:val="-2"/>
        </w:rPr>
        <w:t>）</w:t>
      </w:r>
      <w:r>
        <w:rPr>
          <w:color w:val="727272"/>
          <w:spacing w:val="-2"/>
        </w:rPr>
        <w:t>、</w:t>
      </w:r>
      <w:r>
        <w:rPr>
          <w:color w:val="444444"/>
          <w:spacing w:val="-2"/>
        </w:rPr>
        <w:t>眩</w:t>
      </w:r>
      <w:r>
        <w:rPr>
          <w:color w:val="444444"/>
          <w:spacing w:val="-2"/>
        </w:rPr>
        <w:t>晕</w:t>
      </w:r>
      <w:r>
        <w:rPr>
          <w:color w:val="444444"/>
          <w:spacing w:val="-2"/>
        </w:rPr>
        <w:t>或</w:t>
      </w:r>
      <w:r>
        <w:rPr>
          <w:color w:val="444444"/>
          <w:spacing w:val="-2"/>
        </w:rPr>
        <w:t>耳</w:t>
      </w:r>
      <w:r>
        <w:rPr>
          <w:color w:val="444444"/>
          <w:spacing w:val="-2"/>
        </w:rPr>
        <w:t>部</w:t>
      </w:r>
      <w:r>
        <w:rPr>
          <w:color w:val="444444"/>
          <w:spacing w:val="-2"/>
        </w:rPr>
        <w:t>疼</w:t>
      </w:r>
      <w:r>
        <w:rPr>
          <w:color w:val="444444"/>
          <w:spacing w:val="-2"/>
        </w:rPr>
        <w:t>痛</w:t>
      </w:r>
      <w:r>
        <w:rPr>
          <w:color w:val="444444"/>
          <w:spacing w:val="-2"/>
        </w:rPr>
        <w:t>（</w:t>
      </w:r>
      <w:r>
        <w:rPr>
          <w:color w:val="444444"/>
          <w:spacing w:val="-2"/>
        </w:rPr>
        <w:t>耳</w:t>
      </w:r>
      <w:r>
        <w:rPr>
          <w:color w:val="444444"/>
          <w:spacing w:val="-2"/>
        </w:rPr>
        <w:t>气</w:t>
      </w:r>
      <w:r>
        <w:rPr>
          <w:color w:val="444444"/>
          <w:spacing w:val="-2"/>
        </w:rPr>
        <w:t>压</w:t>
      </w:r>
      <w:r>
        <w:rPr>
          <w:color w:val="444444"/>
          <w:spacing w:val="-2"/>
        </w:rPr>
        <w:t>伤</w:t>
      </w:r>
      <w:r>
        <w:rPr>
          <w:color w:val="444444"/>
          <w:spacing w:val="-2"/>
        </w:rPr>
        <w:t>）以</w:t>
      </w:r>
      <w:r>
        <w:rPr>
          <w:color w:val="575757"/>
          <w:spacing w:val="-2"/>
          <w:w w:val="105"/>
        </w:rPr>
        <w:t>及</w:t>
      </w:r>
      <w:r>
        <w:rPr>
          <w:color w:val="575757"/>
          <w:spacing w:val="-2"/>
          <w:w w:val="105"/>
        </w:rPr>
        <w:t>面</w:t>
      </w:r>
      <w:r>
        <w:rPr>
          <w:color w:val="575757"/>
          <w:spacing w:val="-2"/>
          <w:w w:val="105"/>
        </w:rPr>
        <w:t>部</w:t>
      </w:r>
      <w:r>
        <w:rPr>
          <w:color w:val="575757"/>
          <w:spacing w:val="-2"/>
          <w:w w:val="105"/>
        </w:rPr>
        <w:t>疼</w:t>
      </w:r>
      <w:r>
        <w:rPr>
          <w:color w:val="575757"/>
          <w:spacing w:val="-2"/>
          <w:w w:val="105"/>
        </w:rPr>
        <w:t>痛</w:t>
      </w:r>
      <w:r>
        <w:rPr>
          <w:color w:val="575757"/>
          <w:spacing w:val="-2"/>
          <w:w w:val="105"/>
        </w:rPr>
        <w:t>或</w:t>
      </w:r>
      <w:r>
        <w:rPr>
          <w:color w:val="575757"/>
          <w:spacing w:val="-2"/>
          <w:w w:val="105"/>
        </w:rPr>
        <w:t>鼻</w:t>
      </w:r>
      <w:r>
        <w:rPr>
          <w:color w:val="575757"/>
          <w:spacing w:val="-2"/>
          <w:w w:val="105"/>
        </w:rPr>
        <w:t>出</w:t>
      </w:r>
      <w:r>
        <w:rPr>
          <w:color w:val="575757"/>
          <w:spacing w:val="-2"/>
          <w:w w:val="105"/>
        </w:rPr>
        <w:t>血</w:t>
      </w:r>
      <w:r>
        <w:rPr>
          <w:color w:val="575757"/>
          <w:spacing w:val="-2"/>
          <w:w w:val="105"/>
        </w:rPr>
        <w:t>（</w:t>
      </w:r>
      <w:r>
        <w:rPr>
          <w:color w:val="575757"/>
          <w:spacing w:val="-2"/>
          <w:w w:val="105"/>
        </w:rPr>
        <w:t>鼻</w:t>
      </w:r>
      <w:r>
        <w:rPr>
          <w:color w:val="575757"/>
          <w:spacing w:val="-2"/>
          <w:w w:val="105"/>
        </w:rPr>
        <w:t>窦</w:t>
      </w:r>
      <w:r>
        <w:rPr>
          <w:color w:val="575757"/>
          <w:spacing w:val="-2"/>
          <w:w w:val="105"/>
        </w:rPr>
        <w:t>气</w:t>
      </w:r>
      <w:r>
        <w:rPr>
          <w:color w:val="575757"/>
          <w:spacing w:val="-2"/>
          <w:w w:val="105"/>
        </w:rPr>
        <w:t>压</w:t>
      </w:r>
      <w:r>
        <w:rPr>
          <w:color w:val="575757"/>
          <w:spacing w:val="-2"/>
          <w:w w:val="105"/>
        </w:rPr>
        <w:t>伤</w:t>
      </w:r>
      <w:r>
        <w:rPr>
          <w:color w:val="575757"/>
          <w:spacing w:val="-2"/>
          <w:w w:val="105"/>
        </w:rPr>
        <w:t>）</w:t>
      </w:r>
      <w:r>
        <w:rPr>
          <w:color w:val="A5A5A5"/>
          <w:spacing w:val="-2"/>
          <w:w w:val="105"/>
        </w:rPr>
        <w:t>。</w:t>
      </w:r>
    </w:p>
    <w:p>
      <w:pPr>
        <w:pStyle w:val="BodyText"/>
        <w:spacing w:line="324" w:lineRule="auto"/>
        <w:ind w:left="1130" w:right="927" w:firstLine="19"/>
        <w:jc w:val="both"/>
      </w:pPr>
      <w:r>
        <w:rPr>
          <w:color w:val="444444"/>
          <w:spacing w:val="-2"/>
        </w:rPr>
        <w:t>预</w:t>
      </w:r>
      <w:r>
        <w:rPr>
          <w:color w:val="444444"/>
          <w:spacing w:val="-2"/>
        </w:rPr>
        <w:t>防</w:t>
      </w:r>
      <w:r>
        <w:rPr>
          <w:color w:val="444444"/>
          <w:spacing w:val="-2"/>
        </w:rPr>
        <w:t>气</w:t>
      </w:r>
      <w:r>
        <w:rPr>
          <w:color w:val="444444"/>
          <w:spacing w:val="-2"/>
        </w:rPr>
        <w:t>压</w:t>
      </w:r>
      <w:r>
        <w:rPr>
          <w:color w:val="444444"/>
          <w:spacing w:val="-2"/>
        </w:rPr>
        <w:t>伤</w:t>
      </w:r>
      <w:r>
        <w:rPr>
          <w:color w:val="444444"/>
          <w:spacing w:val="-2"/>
        </w:rPr>
        <w:t>的</w:t>
      </w:r>
      <w:r>
        <w:rPr>
          <w:color w:val="444444"/>
          <w:spacing w:val="-2"/>
        </w:rPr>
        <w:t>措</w:t>
      </w:r>
      <w:r>
        <w:rPr>
          <w:color w:val="444444"/>
          <w:spacing w:val="-2"/>
        </w:rPr>
        <w:t>施</w:t>
      </w:r>
      <w:r>
        <w:rPr>
          <w:color w:val="444444"/>
          <w:spacing w:val="-2"/>
        </w:rPr>
        <w:t>包</w:t>
      </w:r>
      <w:r>
        <w:rPr>
          <w:color w:val="444444"/>
          <w:spacing w:val="-2"/>
        </w:rPr>
        <w:t>括</w:t>
      </w:r>
      <w:r>
        <w:rPr>
          <w:color w:val="444444"/>
          <w:spacing w:val="-2"/>
        </w:rPr>
        <w:t>上</w:t>
      </w:r>
      <w:r>
        <w:rPr>
          <w:color w:val="444444"/>
          <w:spacing w:val="-2"/>
        </w:rPr>
        <w:t>浮</w:t>
      </w:r>
      <w:r>
        <w:rPr>
          <w:color w:val="444444"/>
          <w:spacing w:val="-2"/>
        </w:rPr>
        <w:t>时</w:t>
      </w:r>
      <w:r>
        <w:rPr>
          <w:color w:val="444444"/>
          <w:spacing w:val="-2"/>
        </w:rPr>
        <w:t>呼</w:t>
      </w:r>
      <w:r>
        <w:rPr>
          <w:color w:val="444444"/>
          <w:spacing w:val="-2"/>
        </w:rPr>
        <w:t>吸</w:t>
      </w:r>
      <w:r>
        <w:rPr>
          <w:color w:val="444444"/>
          <w:spacing w:val="-2"/>
        </w:rPr>
        <w:t>（</w:t>
      </w:r>
      <w:r>
        <w:rPr>
          <w:color w:val="444444"/>
          <w:spacing w:val="-2"/>
        </w:rPr>
        <w:t>肺</w:t>
      </w:r>
      <w:r>
        <w:rPr>
          <w:color w:val="444444"/>
          <w:spacing w:val="-2"/>
        </w:rPr>
        <w:t>气</w:t>
      </w:r>
      <w:r>
        <w:rPr>
          <w:color w:val="444444"/>
          <w:spacing w:val="-2"/>
        </w:rPr>
        <w:t>压</w:t>
      </w:r>
      <w:r>
        <w:rPr>
          <w:color w:val="444444"/>
          <w:spacing w:val="-2"/>
        </w:rPr>
        <w:t>伤</w:t>
      </w:r>
      <w:r>
        <w:rPr>
          <w:color w:val="444444"/>
          <w:spacing w:val="-2"/>
        </w:rPr>
        <w:t>）</w:t>
      </w:r>
      <w:r>
        <w:rPr>
          <w:color w:val="444444"/>
          <w:spacing w:val="-2"/>
        </w:rPr>
        <w:t>、</w:t>
      </w:r>
      <w:r>
        <w:rPr>
          <w:color w:val="444444"/>
          <w:spacing w:val="-2"/>
        </w:rPr>
        <w:t>从</w:t>
      </w:r>
      <w:r>
        <w:rPr>
          <w:color w:val="444444"/>
          <w:spacing w:val="-2"/>
        </w:rPr>
        <w:t>鼻</w:t>
      </w:r>
      <w:r>
        <w:rPr>
          <w:color w:val="575757"/>
          <w:spacing w:val="-2"/>
          <w:w w:val="105"/>
        </w:rPr>
        <w:t>腔</w:t>
      </w:r>
      <w:r>
        <w:rPr>
          <w:color w:val="575757"/>
          <w:spacing w:val="-2"/>
          <w:w w:val="105"/>
        </w:rPr>
        <w:t>向</w:t>
      </w:r>
      <w:r>
        <w:rPr>
          <w:color w:val="575757"/>
          <w:spacing w:val="-2"/>
          <w:w w:val="105"/>
        </w:rPr>
        <w:t>面</w:t>
      </w:r>
      <w:r>
        <w:rPr>
          <w:color w:val="575757"/>
          <w:spacing w:val="-2"/>
          <w:w w:val="105"/>
        </w:rPr>
        <w:t>罩</w:t>
      </w:r>
      <w:r>
        <w:rPr>
          <w:color w:val="575757"/>
          <w:spacing w:val="-2"/>
          <w:w w:val="105"/>
        </w:rPr>
        <w:t>内</w:t>
      </w:r>
      <w:r>
        <w:rPr>
          <w:color w:val="575757"/>
          <w:spacing w:val="-2"/>
          <w:w w:val="105"/>
        </w:rPr>
        <w:t>呼</w:t>
      </w:r>
      <w:r>
        <w:rPr>
          <w:color w:val="575757"/>
          <w:spacing w:val="-2"/>
          <w:w w:val="105"/>
        </w:rPr>
        <w:t>气</w:t>
      </w:r>
      <w:r>
        <w:rPr>
          <w:color w:val="575757"/>
          <w:spacing w:val="-2"/>
          <w:w w:val="105"/>
        </w:rPr>
        <w:t>以</w:t>
      </w:r>
      <w:r>
        <w:rPr>
          <w:color w:val="575757"/>
          <w:spacing w:val="-2"/>
          <w:w w:val="105"/>
        </w:rPr>
        <w:t>及</w:t>
      </w:r>
      <w:r>
        <w:rPr>
          <w:color w:val="575757"/>
          <w:spacing w:val="-2"/>
          <w:w w:val="105"/>
        </w:rPr>
        <w:t>捏</w:t>
      </w:r>
      <w:r>
        <w:rPr>
          <w:color w:val="575757"/>
          <w:spacing w:val="-2"/>
          <w:w w:val="105"/>
        </w:rPr>
        <w:t>住</w:t>
      </w:r>
      <w:r>
        <w:rPr>
          <w:color w:val="575757"/>
          <w:spacing w:val="-2"/>
          <w:w w:val="105"/>
        </w:rPr>
        <w:t>鼻</w:t>
      </w:r>
      <w:r>
        <w:rPr>
          <w:color w:val="575757"/>
          <w:spacing w:val="-2"/>
          <w:w w:val="105"/>
        </w:rPr>
        <w:t>子</w:t>
      </w:r>
      <w:r>
        <w:rPr>
          <w:color w:val="575757"/>
          <w:spacing w:val="-2"/>
          <w:w w:val="105"/>
        </w:rPr>
        <w:t>做</w:t>
      </w:r>
      <w:r>
        <w:rPr>
          <w:color w:val="575757"/>
          <w:spacing w:val="-2"/>
          <w:w w:val="105"/>
        </w:rPr>
        <w:t>呵</w:t>
      </w:r>
      <w:r>
        <w:rPr>
          <w:color w:val="575757"/>
          <w:spacing w:val="-2"/>
          <w:w w:val="105"/>
        </w:rPr>
        <w:t>欠</w:t>
      </w:r>
      <w:r>
        <w:rPr>
          <w:color w:val="575757"/>
          <w:spacing w:val="-2"/>
          <w:w w:val="105"/>
        </w:rPr>
        <w:t>或</w:t>
      </w:r>
      <w:r>
        <w:rPr>
          <w:color w:val="575757"/>
          <w:spacing w:val="-2"/>
          <w:w w:val="105"/>
        </w:rPr>
        <w:t>吞</w:t>
      </w:r>
      <w:r>
        <w:rPr>
          <w:color w:val="575757"/>
          <w:spacing w:val="-2"/>
          <w:w w:val="105"/>
        </w:rPr>
        <w:t>咽</w:t>
      </w:r>
      <w:r>
        <w:rPr>
          <w:color w:val="575757"/>
          <w:spacing w:val="-2"/>
          <w:w w:val="105"/>
        </w:rPr>
        <w:t>动</w:t>
      </w:r>
      <w:r>
        <w:rPr>
          <w:color w:val="575757"/>
          <w:spacing w:val="-2"/>
          <w:w w:val="105"/>
        </w:rPr>
        <w:t>作</w:t>
      </w:r>
      <w:r>
        <w:rPr>
          <w:color w:val="575757"/>
          <w:spacing w:val="-2"/>
          <w:w w:val="105"/>
        </w:rPr>
        <w:t>（</w:t>
      </w:r>
      <w:r>
        <w:rPr>
          <w:color w:val="575757"/>
          <w:spacing w:val="-2"/>
          <w:w w:val="105"/>
        </w:rPr>
        <w:t>面</w:t>
      </w:r>
      <w:r>
        <w:rPr>
          <w:color w:val="575757"/>
          <w:spacing w:val="-2"/>
        </w:rPr>
        <w:t>罩气压伤）、使用鼻充</w:t>
      </w:r>
      <w:r>
        <w:rPr>
          <w:color w:val="313131"/>
          <w:spacing w:val="-2"/>
        </w:rPr>
        <w:t>血抑制剂</w:t>
      </w:r>
      <w:r>
        <w:rPr>
          <w:color w:val="575757"/>
          <w:spacing w:val="-2"/>
        </w:rPr>
        <w:t>（鼻窦和耳气压伤）</w:t>
      </w:r>
      <w:r>
        <w:rPr>
          <w:color w:val="A5A5A5"/>
          <w:spacing w:val="-2"/>
        </w:rPr>
        <w:t>。</w:t>
      </w:r>
    </w:p>
    <w:p>
      <w:pPr>
        <w:pStyle w:val="BodyText"/>
        <w:spacing w:line="324" w:lineRule="auto"/>
        <w:ind w:left="581" w:right="893" w:firstLine="837"/>
        <w:jc w:val="both"/>
      </w:pPr>
      <w:r>
        <w:rPr>
          <w:color w:val="444444"/>
          <w:spacing w:val="-1"/>
          <w:w w:val="109"/>
        </w:rPr>
        <w:t>体外压力增加时，同等的压力可以传递到全身的血</w:t>
      </w:r>
      <w:r>
        <w:rPr>
          <w:color w:val="575757"/>
          <w:w w:val="109"/>
        </w:rPr>
        <w:t>液和组织，由于它们主要是由液体组成，因此不能被压</w:t>
      </w:r>
      <w:r>
        <w:rPr>
          <w:color w:val="444444"/>
          <w:spacing w:val="3"/>
          <w:w w:val="103"/>
        </w:rPr>
        <w:t>缩</w:t>
      </w:r>
      <w:r>
        <w:rPr>
          <w:color w:val="A5A5A5"/>
          <w:spacing w:val="3"/>
          <w:w w:val="103"/>
        </w:rPr>
        <w:t>。</w:t>
      </w:r>
      <w:r>
        <w:rPr>
          <w:color w:val="444444"/>
          <w:spacing w:val="2"/>
          <w:w w:val="103"/>
        </w:rPr>
        <w:t>如人的下肢在水中时，随着水压增加，并没有受到压</w:t>
      </w:r>
      <w:r>
        <w:rPr>
          <w:color w:val="444444"/>
          <w:spacing w:val="2"/>
          <w:w w:val="108"/>
        </w:rPr>
        <w:t>迫的感觉</w:t>
      </w:r>
      <w:r>
        <w:rPr>
          <w:color w:val="A5A5A5"/>
          <w:spacing w:val="2"/>
          <w:w w:val="108"/>
        </w:rPr>
        <w:t>。</w:t>
      </w:r>
      <w:r>
        <w:rPr>
          <w:color w:val="575757"/>
          <w:spacing w:val="2"/>
          <w:w w:val="108"/>
        </w:rPr>
        <w:t>然而气体（如肺</w:t>
      </w:r>
      <w:r>
        <w:rPr>
          <w:color w:val="727272"/>
          <w:spacing w:val="2"/>
          <w:w w:val="108"/>
        </w:rPr>
        <w:t>、</w:t>
      </w:r>
      <w:r>
        <w:rPr>
          <w:color w:val="575757"/>
          <w:spacing w:val="2"/>
          <w:w w:val="108"/>
        </w:rPr>
        <w:t>鼻窦、中耳内的空</w:t>
      </w:r>
      <w:r>
        <w:rPr>
          <w:color w:val="727272"/>
          <w:spacing w:val="2"/>
          <w:w w:val="108"/>
        </w:rPr>
        <w:t>气</w:t>
      </w:r>
      <w:r>
        <w:rPr>
          <w:color w:val="575757"/>
          <w:spacing w:val="1"/>
          <w:w w:val="108"/>
        </w:rPr>
        <w:t>或面</w:t>
      </w:r>
      <w:r>
        <w:rPr>
          <w:color w:val="575757"/>
          <w:spacing w:val="1"/>
          <w:w w:val="109"/>
        </w:rPr>
        <w:t>罩、护目镜内的气体）就可以随着外界压力的增减而压</w:t>
      </w:r>
      <w:r>
        <w:rPr>
          <w:color w:val="444444"/>
          <w:spacing w:val="1"/>
          <w:w w:val="108"/>
        </w:rPr>
        <w:t>缩和膨胀</w:t>
      </w:r>
      <w:r>
        <w:rPr>
          <w:color w:val="A5A5A5"/>
          <w:spacing w:val="1"/>
          <w:w w:val="108"/>
        </w:rPr>
        <w:t>。</w:t>
      </w:r>
      <w:r>
        <w:rPr>
          <w:color w:val="444444"/>
          <w:spacing w:val="1"/>
          <w:w w:val="108"/>
        </w:rPr>
        <w:t>这种压缩和膨胀可引起疼痛和组织损伤</w:t>
      </w:r>
      <w:r>
        <w:rPr>
          <w:color w:val="A5A5A5"/>
          <w:spacing w:val="1"/>
          <w:w w:val="108"/>
        </w:rPr>
        <w:t>。</w:t>
      </w:r>
      <w:r>
        <w:rPr>
          <w:color w:val="575757"/>
          <w:w w:val="108"/>
        </w:rPr>
        <w:t>气</w:t>
      </w:r>
      <w:r>
        <w:rPr>
          <w:color w:val="575757"/>
          <w:w w:val="104"/>
        </w:rPr>
        <w:t>压伤最多发千耳部，但气压伤发生于肺部（肺气压伤）是</w:t>
      </w:r>
      <w:r>
        <w:rPr>
          <w:color w:val="575757"/>
          <w:spacing w:val="3"/>
          <w:w w:val="109"/>
        </w:rPr>
        <w:t>最严重的</w:t>
      </w:r>
      <w:r>
        <w:rPr>
          <w:color w:val="A5A5A5"/>
          <w:w w:val="109"/>
        </w:rPr>
        <w:t>。</w:t>
      </w:r>
    </w:p>
    <w:p>
      <w:pPr>
        <w:pStyle w:val="BodyText"/>
        <w:spacing w:line="321" w:lineRule="auto"/>
        <w:ind w:left="573" w:right="893" w:firstLine="855"/>
        <w:jc w:val="both"/>
      </w:pPr>
      <w:r>
        <w:rPr>
          <w:color w:val="313131"/>
          <w:w w:val="103"/>
        </w:rPr>
        <w:t>肺气压伤：由</w:t>
      </w:r>
      <w:r>
        <w:rPr>
          <w:color w:val="575757"/>
          <w:w w:val="103"/>
        </w:rPr>
        <w:t>于</w:t>
      </w:r>
      <w:r>
        <w:rPr>
          <w:color w:val="727272"/>
          <w:w w:val="103"/>
        </w:rPr>
        <w:t>空</w:t>
      </w:r>
      <w:r>
        <w:rPr>
          <w:color w:val="575757"/>
          <w:w w:val="103"/>
        </w:rPr>
        <w:t>气在高压下处于压缩状态，因此在</w:t>
      </w:r>
      <w:r>
        <w:rPr>
          <w:color w:val="575757"/>
          <w:w w:val="109"/>
        </w:rPr>
        <w:t>深水下呼吸时，每次吸入气体所含分子的数量比在水面</w:t>
      </w:r>
      <w:r>
        <w:rPr>
          <w:color w:val="444444"/>
          <w:spacing w:val="3"/>
          <w:w w:val="108"/>
        </w:rPr>
        <w:t>吸气时要多</w:t>
      </w:r>
      <w:r>
        <w:rPr>
          <w:color w:val="A5A5A5"/>
          <w:spacing w:val="3"/>
          <w:w w:val="108"/>
        </w:rPr>
        <w:t>。</w:t>
      </w:r>
      <w:r>
        <w:rPr>
          <w:color w:val="444444"/>
          <w:spacing w:val="3"/>
          <w:w w:val="108"/>
        </w:rPr>
        <w:t>比如，在水下</w:t>
      </w:r>
      <w:r>
        <w:rPr>
          <w:rFonts w:ascii="Times New Roman" w:eastAsia="Times New Roman"/>
          <w:color w:val="444444"/>
          <w:spacing w:val="1"/>
          <w:w w:val="108"/>
        </w:rPr>
        <w:t>10</w:t>
      </w:r>
      <w:r>
        <w:rPr>
          <w:color w:val="444444"/>
          <w:spacing w:val="3"/>
          <w:w w:val="108"/>
        </w:rPr>
        <w:t>米</w:t>
      </w:r>
      <w:r>
        <w:rPr>
          <w:rFonts w:ascii="Times New Roman" w:eastAsia="Times New Roman"/>
          <w:color w:val="444444"/>
          <w:spacing w:val="1"/>
          <w:w w:val="108"/>
        </w:rPr>
        <w:t>(2</w:t>
      </w:r>
      <w:r>
        <w:rPr>
          <w:color w:val="444444"/>
          <w:spacing w:val="3"/>
          <w:w w:val="108"/>
        </w:rPr>
        <w:t>个绝对大气压），</w:t>
      </w:r>
      <w:r>
        <w:rPr>
          <w:color w:val="444444"/>
          <w:w w:val="108"/>
        </w:rPr>
        <w:t>每</w:t>
      </w:r>
      <w:r>
        <w:rPr>
          <w:color w:val="444444"/>
          <w:w w:val="109"/>
        </w:rPr>
        <w:t>次吸入气体所含的分子数量是在水面吸气时的两倍（气</w:t>
      </w:r>
      <w:r>
        <w:rPr>
          <w:color w:val="444444"/>
          <w:w w:val="108"/>
        </w:rPr>
        <w:t>瓶内气体消耗的速度也是两倍）</w:t>
      </w:r>
      <w:r>
        <w:rPr>
          <w:color w:val="A5A5A5"/>
          <w:w w:val="108"/>
        </w:rPr>
        <w:t>。</w:t>
      </w:r>
      <w:r>
        <w:rPr>
          <w:color w:val="444444"/>
          <w:w w:val="108"/>
        </w:rPr>
        <w:t>随着压力减小，空气</w:t>
      </w:r>
      <w:r>
        <w:rPr>
          <w:color w:val="444444"/>
          <w:spacing w:val="2"/>
          <w:w w:val="107"/>
        </w:rPr>
        <w:t>就会膨胀，体积增大</w:t>
      </w:r>
      <w:r>
        <w:rPr>
          <w:color w:val="A5A5A5"/>
          <w:spacing w:val="2"/>
          <w:w w:val="107"/>
        </w:rPr>
        <w:t>。</w:t>
      </w:r>
      <w:r>
        <w:rPr>
          <w:color w:val="444444"/>
          <w:spacing w:val="2"/>
          <w:w w:val="107"/>
        </w:rPr>
        <w:t>因此，如果潜水者的肺在水下</w:t>
      </w:r>
      <w:r>
        <w:rPr>
          <w:rFonts w:ascii="Arial" w:eastAsia="Arial"/>
          <w:color w:val="444444"/>
          <w:spacing w:val="1"/>
          <w:w w:val="106"/>
          <w:sz w:val="38"/>
        </w:rPr>
        <w:t>1</w:t>
      </w:r>
      <w:r>
        <w:rPr>
          <w:rFonts w:ascii="Arial" w:eastAsia="Arial"/>
          <w:color w:val="444444"/>
          <w:w w:val="106"/>
          <w:sz w:val="38"/>
        </w:rPr>
        <w:t>0</w:t>
      </w:r>
      <w:r>
        <w:rPr>
          <w:color w:val="444444"/>
          <w:w w:val="104"/>
        </w:rPr>
        <w:t>米时充满了压缩气体，上升时又没有充分排出，肺内气体</w:t>
      </w:r>
      <w:r>
        <w:rPr>
          <w:color w:val="444444"/>
          <w:w w:val="108"/>
        </w:rPr>
        <w:t>的体积就会增加</w:t>
      </w:r>
      <w:r>
        <w:rPr>
          <w:color w:val="727272"/>
          <w:w w:val="108"/>
        </w:rPr>
        <w:t>一</w:t>
      </w:r>
      <w:r>
        <w:rPr>
          <w:color w:val="444444"/>
          <w:w w:val="108"/>
        </w:rPr>
        <w:t>倍，引起肺的过度膨胀</w:t>
      </w:r>
      <w:r>
        <w:rPr>
          <w:color w:val="959595"/>
          <w:w w:val="108"/>
        </w:rPr>
        <w:t>。</w:t>
      </w:r>
      <w:r>
        <w:rPr>
          <w:color w:val="444444"/>
          <w:w w:val="108"/>
        </w:rPr>
        <w:t>肺的过度膨胀可导致小肺泡破裂，造成空气逸出</w:t>
      </w:r>
      <w:r>
        <w:rPr>
          <w:color w:val="959595"/>
          <w:w w:val="108"/>
        </w:rPr>
        <w:t>。</w:t>
      </w:r>
      <w:r>
        <w:rPr>
          <w:color w:val="444444"/>
          <w:w w:val="108"/>
        </w:rPr>
        <w:t>从肺里逸出的</w:t>
      </w:r>
      <w:r>
        <w:rPr>
          <w:color w:val="727272"/>
          <w:w w:val="108"/>
        </w:rPr>
        <w:t>空</w:t>
      </w:r>
      <w:r>
        <w:rPr>
          <w:color w:val="575757"/>
          <w:w w:val="109"/>
        </w:rPr>
        <w:t>气积存于肺与胸腔间的空隙，并出现膨胀，导致肺压缩</w:t>
      </w:r>
    </w:p>
    <w:p>
      <w:pPr>
        <w:pStyle w:val="BodyText"/>
        <w:spacing w:line="321" w:lineRule="auto" w:before="20"/>
        <w:ind w:left="586" w:right="916" w:hanging="118"/>
        <w:jc w:val="both"/>
      </w:pPr>
      <w:r>
        <w:rPr>
          <w:color w:val="575757"/>
          <w:spacing w:val="1"/>
          <w:w w:val="105"/>
        </w:rPr>
        <w:t>（气胸）</w:t>
      </w:r>
      <w:r>
        <w:rPr>
          <w:color w:val="959595"/>
          <w:spacing w:val="1"/>
          <w:w w:val="105"/>
        </w:rPr>
        <w:t>。</w:t>
      </w:r>
      <w:r>
        <w:rPr>
          <w:color w:val="575757"/>
          <w:w w:val="105"/>
        </w:rPr>
        <w:t>另外，从肺里挤出的空气可进入心脏周围的组</w:t>
      </w:r>
      <w:r>
        <w:rPr>
          <w:color w:val="444444"/>
          <w:w w:val="109"/>
        </w:rPr>
        <w:t>织间隙（纵隔气肿），进入颈部和上胸部皮下（</w:t>
      </w:r>
      <w:r>
        <w:rPr>
          <w:color w:val="444444"/>
          <w:spacing w:val="-6"/>
          <w:w w:val="109"/>
        </w:rPr>
        <w:t>皮下气</w:t>
      </w:r>
      <w:r>
        <w:rPr>
          <w:color w:val="313131"/>
          <w:spacing w:val="3"/>
          <w:w w:val="107"/>
        </w:rPr>
        <w:t>肿），或进入血</w:t>
      </w:r>
      <w:r>
        <w:rPr>
          <w:color w:val="575757"/>
          <w:spacing w:val="3"/>
          <w:w w:val="107"/>
        </w:rPr>
        <w:t>管</w:t>
      </w:r>
      <w:r>
        <w:rPr>
          <w:color w:val="959595"/>
          <w:spacing w:val="3"/>
          <w:w w:val="107"/>
        </w:rPr>
        <w:t>。</w:t>
      </w:r>
      <w:r>
        <w:rPr>
          <w:color w:val="444444"/>
          <w:spacing w:val="2"/>
          <w:w w:val="107"/>
        </w:rPr>
        <w:t>进入血管的气体常循环到身体的其</w:t>
      </w:r>
      <w:r>
        <w:rPr>
          <w:color w:val="313131"/>
          <w:spacing w:val="2"/>
          <w:w w:val="99"/>
        </w:rPr>
        <w:t>他部位（</w:t>
      </w:r>
      <w:r>
        <w:rPr>
          <w:color w:val="575757"/>
          <w:spacing w:val="2"/>
          <w:w w:val="99"/>
        </w:rPr>
        <w:t>气体栓塞），并阻断血流</w:t>
      </w:r>
      <w:r>
        <w:rPr>
          <w:color w:val="959595"/>
          <w:w w:val="99"/>
        </w:rPr>
        <w:t>。</w:t>
      </w:r>
    </w:p>
    <w:p>
      <w:pPr>
        <w:pStyle w:val="BodyText"/>
        <w:spacing w:line="321" w:lineRule="auto" w:before="3"/>
        <w:ind w:left="572" w:right="919" w:firstLine="845"/>
      </w:pPr>
      <w:r>
        <w:rPr/>
        <w:pict>
          <v:shape style="position:absolute;margin-left:767.695435pt;margin-top:85.235359pt;width:27.8pt;height:27.8pt;mso-position-horizontal-relative:page;mso-position-vertical-relative:paragraph;z-index:16184320" type="#_x0000_t202" id="docshape839" filled="false" stroked="false">
            <v:textbox inset="0,0,0,0" style="layout-flow:vertical-ideographic">
              <w:txbxContent>
                <w:p>
                  <w:pPr>
                    <w:spacing w:line="144" w:lineRule="auto" w:before="0"/>
                    <w:ind w:left="20" w:right="0" w:firstLine="0"/>
                    <w:jc w:val="left"/>
                    <w:rPr>
                      <w:sz w:val="51"/>
                    </w:rPr>
                  </w:pPr>
                  <w:r>
                    <w:rPr>
                      <w:color w:val="575757"/>
                      <w:w w:val="101"/>
                      <w:sz w:val="51"/>
                    </w:rPr>
                    <w:t>｀</w:t>
                  </w:r>
                </w:p>
              </w:txbxContent>
            </v:textbox>
            <w10:wrap type="none"/>
          </v:shape>
        </w:pict>
      </w:r>
      <w:r>
        <w:rPr>
          <w:color w:val="444444"/>
          <w:spacing w:val="-2"/>
          <w:w w:val="105"/>
        </w:rPr>
        <w:t>肺</w:t>
      </w:r>
      <w:r>
        <w:rPr>
          <w:color w:val="444444"/>
          <w:spacing w:val="-2"/>
          <w:w w:val="105"/>
        </w:rPr>
        <w:t>气</w:t>
      </w:r>
      <w:r>
        <w:rPr>
          <w:color w:val="444444"/>
          <w:spacing w:val="-2"/>
          <w:w w:val="105"/>
        </w:rPr>
        <w:t>压</w:t>
      </w:r>
      <w:r>
        <w:rPr>
          <w:color w:val="444444"/>
          <w:spacing w:val="-2"/>
          <w:w w:val="105"/>
        </w:rPr>
        <w:t>伤</w:t>
      </w:r>
      <w:r>
        <w:rPr>
          <w:color w:val="444444"/>
          <w:spacing w:val="-2"/>
          <w:w w:val="105"/>
        </w:rPr>
        <w:t>最</w:t>
      </w:r>
      <w:r>
        <w:rPr>
          <w:color w:val="444444"/>
          <w:spacing w:val="-2"/>
          <w:w w:val="105"/>
        </w:rPr>
        <w:t>常</w:t>
      </w:r>
      <w:r>
        <w:rPr>
          <w:color w:val="444444"/>
          <w:spacing w:val="-2"/>
          <w:w w:val="105"/>
        </w:rPr>
        <w:t>见</w:t>
      </w:r>
      <w:r>
        <w:rPr>
          <w:color w:val="444444"/>
          <w:spacing w:val="-2"/>
          <w:w w:val="105"/>
        </w:rPr>
        <w:t>的</w:t>
      </w:r>
      <w:r>
        <w:rPr>
          <w:color w:val="444444"/>
          <w:spacing w:val="-2"/>
          <w:w w:val="105"/>
        </w:rPr>
        <w:t>原</w:t>
      </w:r>
      <w:r>
        <w:rPr>
          <w:color w:val="444444"/>
          <w:spacing w:val="-2"/>
          <w:w w:val="105"/>
        </w:rPr>
        <w:t>因</w:t>
      </w:r>
      <w:r>
        <w:rPr>
          <w:color w:val="444444"/>
          <w:spacing w:val="-2"/>
          <w:w w:val="105"/>
        </w:rPr>
        <w:t>是</w:t>
      </w:r>
      <w:r>
        <w:rPr>
          <w:color w:val="444444"/>
          <w:spacing w:val="-2"/>
          <w:w w:val="105"/>
        </w:rPr>
        <w:t>，</w:t>
      </w:r>
      <w:r>
        <w:rPr>
          <w:color w:val="444444"/>
          <w:spacing w:val="-2"/>
          <w:w w:val="105"/>
        </w:rPr>
        <w:t>用</w:t>
      </w:r>
      <w:r>
        <w:rPr>
          <w:color w:val="444444"/>
          <w:spacing w:val="-2"/>
          <w:w w:val="105"/>
        </w:rPr>
        <w:t>呼</w:t>
      </w:r>
      <w:r>
        <w:rPr>
          <w:color w:val="444444"/>
          <w:spacing w:val="-2"/>
          <w:w w:val="105"/>
        </w:rPr>
        <w:t>吸</w:t>
      </w:r>
      <w:r>
        <w:rPr>
          <w:color w:val="444444"/>
          <w:spacing w:val="-2"/>
          <w:w w:val="105"/>
        </w:rPr>
        <w:t>器</w:t>
      </w:r>
      <w:r>
        <w:rPr>
          <w:color w:val="444444"/>
          <w:spacing w:val="-2"/>
          <w:w w:val="105"/>
        </w:rPr>
        <w:t>潜</w:t>
      </w:r>
      <w:r>
        <w:rPr>
          <w:color w:val="444444"/>
          <w:spacing w:val="-2"/>
          <w:w w:val="105"/>
        </w:rPr>
        <w:t>水</w:t>
      </w:r>
      <w:r>
        <w:rPr>
          <w:color w:val="444444"/>
          <w:spacing w:val="-2"/>
          <w:w w:val="105"/>
        </w:rPr>
        <w:t>时</w:t>
      </w:r>
      <w:r>
        <w:rPr>
          <w:color w:val="444444"/>
          <w:spacing w:val="-2"/>
          <w:w w:val="105"/>
        </w:rPr>
        <w:t>，</w:t>
      </w:r>
      <w:r>
        <w:rPr>
          <w:color w:val="444444"/>
          <w:spacing w:val="-2"/>
          <w:w w:val="105"/>
        </w:rPr>
        <w:t>在</w:t>
      </w:r>
      <w:r>
        <w:rPr>
          <w:color w:val="444444"/>
          <w:spacing w:val="-2"/>
          <w:w w:val="105"/>
        </w:rPr>
        <w:t>水</w:t>
      </w:r>
      <w:r>
        <w:rPr>
          <w:color w:val="444444"/>
          <w:spacing w:val="-2"/>
          <w:w w:val="105"/>
        </w:rPr>
        <w:t>下</w:t>
      </w:r>
      <w:r>
        <w:rPr>
          <w:color w:val="575757"/>
          <w:spacing w:val="-2"/>
          <w:w w:val="105"/>
        </w:rPr>
        <w:t>空</w:t>
      </w:r>
      <w:r>
        <w:rPr>
          <w:color w:val="575757"/>
          <w:spacing w:val="-2"/>
          <w:w w:val="105"/>
        </w:rPr>
        <w:t>气</w:t>
      </w:r>
      <w:r>
        <w:rPr>
          <w:color w:val="575757"/>
          <w:spacing w:val="-2"/>
          <w:w w:val="105"/>
        </w:rPr>
        <w:t>耗</w:t>
      </w:r>
      <w:r>
        <w:rPr>
          <w:color w:val="575757"/>
          <w:spacing w:val="-2"/>
          <w:w w:val="105"/>
        </w:rPr>
        <w:t>尽</w:t>
      </w:r>
      <w:r>
        <w:rPr>
          <w:color w:val="575757"/>
          <w:spacing w:val="-2"/>
          <w:w w:val="105"/>
        </w:rPr>
        <w:t>，</w:t>
      </w:r>
      <w:r>
        <w:rPr>
          <w:color w:val="575757"/>
          <w:spacing w:val="-2"/>
          <w:w w:val="105"/>
        </w:rPr>
        <w:t>屏</w:t>
      </w:r>
      <w:r>
        <w:rPr>
          <w:color w:val="575757"/>
          <w:spacing w:val="-2"/>
          <w:w w:val="105"/>
        </w:rPr>
        <w:t>气</w:t>
      </w:r>
      <w:r>
        <w:rPr>
          <w:color w:val="575757"/>
          <w:spacing w:val="-2"/>
          <w:w w:val="105"/>
        </w:rPr>
        <w:t>上</w:t>
      </w:r>
      <w:r>
        <w:rPr>
          <w:color w:val="575757"/>
          <w:spacing w:val="-2"/>
          <w:w w:val="105"/>
        </w:rPr>
        <w:t>升</w:t>
      </w:r>
      <w:r>
        <w:rPr>
          <w:color w:val="959595"/>
          <w:spacing w:val="-2"/>
          <w:w w:val="105"/>
        </w:rPr>
        <w:t>。</w:t>
      </w:r>
      <w:r>
        <w:rPr>
          <w:color w:val="444444"/>
          <w:spacing w:val="-2"/>
          <w:w w:val="105"/>
        </w:rPr>
        <w:t>慌</w:t>
      </w:r>
      <w:r>
        <w:rPr>
          <w:color w:val="444444"/>
          <w:spacing w:val="-2"/>
          <w:w w:val="105"/>
        </w:rPr>
        <w:t>乱</w:t>
      </w:r>
      <w:r>
        <w:rPr>
          <w:color w:val="444444"/>
          <w:spacing w:val="-2"/>
          <w:w w:val="105"/>
        </w:rPr>
        <w:t>中</w:t>
      </w:r>
      <w:r>
        <w:rPr>
          <w:color w:val="444444"/>
          <w:spacing w:val="-2"/>
          <w:w w:val="105"/>
        </w:rPr>
        <w:t>，</w:t>
      </w:r>
      <w:r>
        <w:rPr>
          <w:color w:val="444444"/>
          <w:spacing w:val="-2"/>
          <w:w w:val="105"/>
        </w:rPr>
        <w:t>潜</w:t>
      </w:r>
      <w:r>
        <w:rPr>
          <w:color w:val="444444"/>
          <w:spacing w:val="-2"/>
          <w:w w:val="105"/>
        </w:rPr>
        <w:t>水</w:t>
      </w:r>
      <w:r>
        <w:rPr>
          <w:color w:val="444444"/>
          <w:spacing w:val="-2"/>
          <w:w w:val="105"/>
        </w:rPr>
        <w:t>者</w:t>
      </w:r>
      <w:r>
        <w:rPr>
          <w:color w:val="444444"/>
          <w:spacing w:val="-2"/>
          <w:w w:val="105"/>
        </w:rPr>
        <w:t>在</w:t>
      </w:r>
      <w:r>
        <w:rPr>
          <w:color w:val="444444"/>
          <w:spacing w:val="-2"/>
          <w:w w:val="105"/>
        </w:rPr>
        <w:t>上</w:t>
      </w:r>
      <w:r>
        <w:rPr>
          <w:color w:val="444444"/>
          <w:spacing w:val="-2"/>
          <w:w w:val="105"/>
        </w:rPr>
        <w:t>升</w:t>
      </w:r>
      <w:r>
        <w:rPr>
          <w:color w:val="444444"/>
          <w:spacing w:val="-2"/>
          <w:w w:val="105"/>
        </w:rPr>
        <w:t>时</w:t>
      </w:r>
      <w:r>
        <w:rPr>
          <w:color w:val="444444"/>
          <w:spacing w:val="-2"/>
          <w:w w:val="105"/>
        </w:rPr>
        <w:t>可</w:t>
      </w:r>
      <w:r>
        <w:rPr>
          <w:color w:val="444444"/>
          <w:spacing w:val="-2"/>
          <w:w w:val="105"/>
        </w:rPr>
        <w:t>能</w:t>
      </w:r>
      <w:r>
        <w:rPr>
          <w:color w:val="444444"/>
          <w:spacing w:val="-2"/>
          <w:w w:val="105"/>
        </w:rPr>
        <w:t>忘</w:t>
      </w:r>
      <w:r>
        <w:rPr>
          <w:color w:val="444444"/>
          <w:spacing w:val="-2"/>
          <w:w w:val="105"/>
        </w:rPr>
        <w:t>记</w:t>
      </w:r>
    </w:p>
    <w:p>
      <w:pPr>
        <w:spacing w:after="0" w:line="321" w:lineRule="auto"/>
        <w:sectPr>
          <w:type w:val="continuous"/>
          <w:pgSz w:w="21750" w:h="31660"/>
          <w:pgMar w:top="2060" w:bottom="0" w:left="0" w:right="0"/>
          <w:cols w:num="2" w:equalWidth="0">
            <w:col w:w="10402" w:space="93"/>
            <w:col w:w="1125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4"/>
        </w:rPr>
      </w:pPr>
    </w:p>
    <w:p>
      <w:pPr>
        <w:pStyle w:val="BodyText"/>
        <w:spacing w:line="20" w:lineRule="exact"/>
        <w:ind w:left="6172"/>
        <w:rPr>
          <w:sz w:val="2"/>
        </w:rPr>
      </w:pPr>
      <w:r>
        <w:rPr>
          <w:sz w:val="2"/>
        </w:rPr>
        <w:pict>
          <v:group style="width:6.35pt;height:1.3pt;mso-position-horizontal-relative:char;mso-position-vertical-relative:line" id="docshapegroup840" coordorigin="0,0" coordsize="127,26">
            <v:line style="position:absolute" from="0,13" to="127,13" stroked="true" strokeweight="1.263312pt" strokecolor="#c7c7c7">
              <v:stroke dashstyle="solid"/>
            </v:line>
          </v:group>
        </w:pict>
      </w:r>
      <w:r>
        <w:rPr>
          <w:sz w:val="2"/>
        </w:rPr>
      </w:r>
    </w:p>
    <w:p>
      <w:pPr>
        <w:spacing w:after="0" w:line="20" w:lineRule="exact"/>
        <w:rPr>
          <w:sz w:val="2"/>
        </w:rPr>
        <w:sectPr>
          <w:type w:val="continuous"/>
          <w:pgSz w:w="21750" w:h="31660"/>
          <w:pgMar w:top="2060" w:bottom="0" w:left="0" w:right="0"/>
        </w:sectPr>
      </w:pPr>
    </w:p>
    <w:p>
      <w:pPr>
        <w:spacing w:before="70"/>
        <w:ind w:left="0" w:right="6258" w:firstLine="0"/>
        <w:jc w:val="right"/>
        <w:rPr>
          <w:rFonts w:ascii="Arial"/>
          <w:sz w:val="10"/>
        </w:rPr>
      </w:pPr>
      <w:r>
        <w:rPr>
          <w:rFonts w:ascii="Times New Roman"/>
          <w:w w:val="70"/>
          <w:sz w:val="7"/>
        </w:rPr>
        <w:t>-</w:t>
      </w:r>
      <w:r>
        <w:rPr>
          <w:rFonts w:ascii="Times New Roman"/>
          <w:spacing w:val="66"/>
          <w:sz w:val="7"/>
        </w:rPr>
        <w:t>  </w:t>
      </w:r>
      <w:r>
        <w:rPr>
          <w:rFonts w:ascii="Arial"/>
          <w:color w:val="C8C8C8"/>
          <w:w w:val="70"/>
          <w:sz w:val="12"/>
        </w:rPr>
        <w:t>-</w:t>
      </w:r>
      <w:r>
        <w:rPr>
          <w:rFonts w:ascii="Arial"/>
          <w:color w:val="C8C8C8"/>
          <w:spacing w:val="15"/>
          <w:sz w:val="12"/>
        </w:rPr>
        <w:t> </w:t>
      </w:r>
      <w:r>
        <w:rPr>
          <w:rFonts w:ascii="Arial"/>
          <w:color w:val="C8C8C8"/>
          <w:w w:val="70"/>
          <w:sz w:val="10"/>
        </w:rPr>
        <w:t>-</w:t>
      </w:r>
      <w:r>
        <w:rPr>
          <w:rFonts w:ascii="Arial"/>
          <w:color w:val="C8C8C8"/>
          <w:spacing w:val="-10"/>
          <w:w w:val="70"/>
          <w:sz w:val="10"/>
        </w:rPr>
        <w:t>,</w:t>
      </w:r>
    </w:p>
    <w:p>
      <w:pPr>
        <w:tabs>
          <w:tab w:pos="20730" w:val="right" w:leader="none"/>
        </w:tabs>
        <w:spacing w:before="444"/>
        <w:ind w:left="13281" w:right="0" w:firstLine="0"/>
        <w:jc w:val="left"/>
        <w:rPr>
          <w:rFonts w:ascii="Times New Roman" w:eastAsia="Times New Roman"/>
          <w:sz w:val="44"/>
        </w:rPr>
      </w:pPr>
      <w:r>
        <w:rPr/>
        <w:pict>
          <v:shape style="position:absolute;margin-left:300.031586pt;margin-top:15.135129pt;width:41.05pt;height:12.6pt;mso-position-horizontal-relative:page;mso-position-vertical-relative:paragraph;z-index:16187392" type="#_x0000_t202" id="docshape841" filled="false" stroked="false">
            <v:textbox inset="0,0,0,0" style="layout-flow:vertical">
              <w:txbxContent>
                <w:p>
                  <w:pPr>
                    <w:spacing w:line="800" w:lineRule="exact" w:before="0"/>
                    <w:ind w:left="20" w:right="0" w:firstLine="0"/>
                    <w:jc w:val="left"/>
                    <w:rPr>
                      <w:sz w:val="78"/>
                    </w:rPr>
                  </w:pPr>
                  <w:r>
                    <w:rPr>
                      <w:color w:val="494949"/>
                      <w:w w:val="100"/>
                      <w:sz w:val="78"/>
                    </w:rPr>
                    <w:t>`</w:t>
                  </w:r>
                </w:p>
              </w:txbxContent>
            </v:textbox>
            <w10:wrap type="none"/>
          </v:shape>
        </w:pict>
      </w:r>
      <w:r>
        <w:rPr>
          <w:color w:val="5E5E5E"/>
          <w:w w:val="120"/>
          <w:sz w:val="37"/>
        </w:rPr>
        <w:t>第</w:t>
      </w:r>
      <w:r>
        <w:rPr>
          <w:rFonts w:ascii="Times New Roman" w:eastAsia="Times New Roman"/>
          <w:color w:val="5E5E5E"/>
          <w:w w:val="120"/>
          <w:sz w:val="38"/>
        </w:rPr>
        <w:t>308</w:t>
      </w:r>
      <w:r>
        <w:rPr>
          <w:color w:val="5E5E5E"/>
          <w:w w:val="120"/>
          <w:sz w:val="37"/>
        </w:rPr>
        <w:t>节</w:t>
      </w:r>
      <w:r>
        <w:rPr>
          <w:color w:val="5E5E5E"/>
          <w:w w:val="120"/>
          <w:sz w:val="37"/>
        </w:rPr>
        <w:t>潜</w:t>
      </w:r>
      <w:r>
        <w:rPr>
          <w:color w:val="5E5E5E"/>
          <w:w w:val="120"/>
          <w:sz w:val="37"/>
        </w:rPr>
        <w:t>水</w:t>
      </w:r>
      <w:r>
        <w:rPr>
          <w:color w:val="5E5E5E"/>
          <w:w w:val="120"/>
          <w:sz w:val="37"/>
        </w:rPr>
        <w:t>和</w:t>
      </w:r>
      <w:r>
        <w:rPr>
          <w:color w:val="5E5E5E"/>
          <w:w w:val="120"/>
          <w:sz w:val="37"/>
        </w:rPr>
        <w:t>压</w:t>
      </w:r>
      <w:r>
        <w:rPr>
          <w:color w:val="5E5E5E"/>
          <w:w w:val="120"/>
          <w:sz w:val="37"/>
        </w:rPr>
        <w:t>缩</w:t>
      </w:r>
      <w:r>
        <w:rPr>
          <w:color w:val="5E5E5E"/>
          <w:w w:val="120"/>
          <w:sz w:val="37"/>
        </w:rPr>
        <w:t>气</w:t>
      </w:r>
      <w:r>
        <w:rPr>
          <w:color w:val="5E5E5E"/>
          <w:w w:val="120"/>
          <w:sz w:val="37"/>
        </w:rPr>
        <w:t>体</w:t>
      </w:r>
      <w:r>
        <w:rPr>
          <w:color w:val="5E5E5E"/>
          <w:w w:val="120"/>
          <w:sz w:val="37"/>
        </w:rPr>
        <w:t>损</w:t>
      </w:r>
      <w:r>
        <w:rPr>
          <w:color w:val="5E5E5E"/>
          <w:spacing w:val="-10"/>
          <w:w w:val="120"/>
          <w:sz w:val="37"/>
        </w:rPr>
        <w:t>伤</w:t>
      </w:r>
      <w:r>
        <w:rPr>
          <w:color w:val="5E5E5E"/>
          <w:sz w:val="37"/>
        </w:rPr>
        <w:tab/>
      </w:r>
      <w:r>
        <w:rPr>
          <w:rFonts w:ascii="Times New Roman" w:eastAsia="Times New Roman"/>
          <w:color w:val="212121"/>
          <w:spacing w:val="-4"/>
          <w:w w:val="120"/>
          <w:sz w:val="44"/>
        </w:rPr>
        <w:t>1447</w:t>
      </w:r>
    </w:p>
    <w:p>
      <w:pPr>
        <w:spacing w:after="0"/>
        <w:jc w:val="left"/>
        <w:rPr>
          <w:rFonts w:ascii="Times New Roman" w:eastAsia="Times New Roman"/>
          <w:sz w:val="44"/>
        </w:rPr>
        <w:sectPr>
          <w:pgSz w:w="21750" w:h="31660"/>
          <w:pgMar w:top="0" w:bottom="280" w:left="0" w:right="0"/>
        </w:sectPr>
      </w:pPr>
    </w:p>
    <w:p>
      <w:pPr>
        <w:tabs>
          <w:tab w:pos="9109" w:val="left" w:leader="none"/>
        </w:tabs>
        <w:spacing w:line="20" w:lineRule="exact"/>
        <w:ind w:left="515" w:right="0" w:firstLine="0"/>
        <w:rPr>
          <w:rFonts w:ascii="Times New Roman"/>
          <w:sz w:val="2"/>
        </w:rPr>
      </w:pPr>
      <w:r>
        <w:rPr>
          <w:rFonts w:ascii="Times New Roman"/>
          <w:position w:val="1"/>
          <w:sz w:val="2"/>
        </w:rPr>
        <w:pict>
          <v:group style="width:417.9pt;height:1.1pt;mso-position-horizontal-relative:char;mso-position-vertical-relative:line" id="docshapegroup842" coordorigin="0,0" coordsize="8358,22">
            <v:line style="position:absolute" from="0,11" to="8358,11" stroked="true" strokeweight="1.073583pt" strokecolor="#000000">
              <v:stroke dashstyle="solid"/>
            </v:line>
          </v:group>
        </w:pict>
      </w:r>
      <w:r>
        <w:rPr>
          <w:rFonts w:ascii="Times New Roman"/>
          <w:position w:val="1"/>
          <w:sz w:val="2"/>
        </w:rPr>
      </w:r>
      <w:r>
        <w:rPr>
          <w:rFonts w:ascii="Times New Roman"/>
          <w:position w:val="1"/>
          <w:sz w:val="2"/>
        </w:rPr>
        <w:tab/>
      </w:r>
      <w:r>
        <w:rPr>
          <w:rFonts w:ascii="Times New Roman"/>
          <w:sz w:val="2"/>
        </w:rPr>
        <w:pict>
          <v:group style="width:56.95pt;height:1.1pt;mso-position-horizontal-relative:char;mso-position-vertical-relative:line" id="docshapegroup843" coordorigin="0,0" coordsize="1139,22">
            <v:line style="position:absolute" from="0,11" to="1139,11" stroked="true" strokeweight="1.073583pt" strokecolor="#000000">
              <v:stroke dashstyle="solid"/>
            </v:line>
          </v:group>
        </w:pict>
      </w:r>
      <w:r>
        <w:rPr>
          <w:rFonts w:ascii="Times New Roman"/>
          <w:sz w:val="2"/>
        </w:rPr>
      </w:r>
    </w:p>
    <w:p>
      <w:pPr>
        <w:pStyle w:val="BodyText"/>
        <w:spacing w:before="2"/>
        <w:rPr>
          <w:rFonts w:ascii="Times New Roman"/>
          <w:sz w:val="45"/>
        </w:rPr>
      </w:pPr>
    </w:p>
    <w:p>
      <w:pPr>
        <w:pStyle w:val="BodyText"/>
        <w:spacing w:line="321" w:lineRule="auto"/>
        <w:ind w:left="479" w:right="345" w:firstLine="11"/>
        <w:jc w:val="both"/>
      </w:pPr>
      <w:r>
        <w:rPr>
          <w:color w:val="363636"/>
          <w:spacing w:val="1"/>
          <w:w w:val="103"/>
        </w:rPr>
        <w:t>随</w:t>
      </w:r>
      <w:r>
        <w:rPr>
          <w:color w:val="5E5E5E"/>
          <w:spacing w:val="1"/>
          <w:w w:val="103"/>
        </w:rPr>
        <w:t>着上升</w:t>
      </w:r>
      <w:r>
        <w:rPr>
          <w:color w:val="363636"/>
          <w:spacing w:val="1"/>
          <w:w w:val="103"/>
        </w:rPr>
        <w:t>，</w:t>
      </w:r>
      <w:r>
        <w:rPr>
          <w:color w:val="5E5E5E"/>
          <w:spacing w:val="1"/>
          <w:w w:val="103"/>
        </w:rPr>
        <w:t>空气在肺里膨胀，应尽量把它呼出</w:t>
      </w:r>
      <w:r>
        <w:rPr>
          <w:color w:val="A5A5A5"/>
          <w:spacing w:val="1"/>
          <w:w w:val="103"/>
        </w:rPr>
        <w:t>。</w:t>
      </w:r>
      <w:r>
        <w:rPr>
          <w:color w:val="494949"/>
          <w:w w:val="103"/>
        </w:rPr>
        <w:t>如果潜水</w:t>
      </w:r>
      <w:r>
        <w:rPr>
          <w:color w:val="494949"/>
          <w:spacing w:val="1"/>
          <w:w w:val="109"/>
        </w:rPr>
        <w:t>者在快速上升时吸入压缩空气并屏住呼吸，只要约</w:t>
      </w:r>
      <w:r>
        <w:rPr>
          <w:rFonts w:ascii="Arial" w:eastAsia="Arial"/>
          <w:color w:val="494949"/>
          <w:w w:val="109"/>
        </w:rPr>
        <w:t>1</w:t>
      </w:r>
      <w:r>
        <w:rPr>
          <w:color w:val="494949"/>
          <w:w w:val="109"/>
        </w:rPr>
        <w:t>米</w:t>
      </w:r>
      <w:r>
        <w:rPr>
          <w:color w:val="494949"/>
          <w:w w:val="108"/>
        </w:rPr>
        <w:t>水深产生的压力就可以引起气体栓塞</w:t>
      </w:r>
      <w:r>
        <w:rPr>
          <w:color w:val="909090"/>
          <w:w w:val="108"/>
        </w:rPr>
        <w:t>。</w:t>
      </w:r>
      <w:r>
        <w:rPr>
          <w:color w:val="494949"/>
          <w:w w:val="108"/>
        </w:rPr>
        <w:t>肺气压伤甚至可</w:t>
      </w:r>
      <w:r>
        <w:rPr>
          <w:color w:val="494949"/>
          <w:spacing w:val="2"/>
          <w:w w:val="107"/>
        </w:rPr>
        <w:t>发生于水池里，在水池底部吸入空气（比如从</w:t>
      </w:r>
      <w:r>
        <w:rPr>
          <w:color w:val="797979"/>
          <w:spacing w:val="2"/>
          <w:w w:val="107"/>
        </w:rPr>
        <w:t>一</w:t>
      </w:r>
      <w:r>
        <w:rPr>
          <w:color w:val="494949"/>
          <w:spacing w:val="1"/>
          <w:w w:val="107"/>
        </w:rPr>
        <w:t>个倒扣</w:t>
      </w:r>
      <w:r>
        <w:rPr>
          <w:color w:val="494949"/>
          <w:spacing w:val="1"/>
          <w:w w:val="101"/>
        </w:rPr>
        <w:t>的水桶中），并在上升时没有呼气</w:t>
      </w:r>
      <w:r>
        <w:rPr>
          <w:color w:val="A5A5A5"/>
          <w:w w:val="101"/>
        </w:rPr>
        <w:t>。</w:t>
      </w:r>
    </w:p>
    <w:p>
      <w:pPr>
        <w:pStyle w:val="BodyText"/>
        <w:spacing w:line="448" w:lineRule="exact"/>
        <w:ind w:left="510"/>
      </w:pPr>
      <w:r>
        <w:rPr>
          <w:color w:val="494949"/>
          <w:w w:val="105"/>
        </w:rPr>
        <w:t>症</w:t>
      </w:r>
      <w:r>
        <w:rPr>
          <w:color w:val="494949"/>
          <w:spacing w:val="-10"/>
          <w:w w:val="110"/>
        </w:rPr>
        <w:t>状</w:t>
      </w:r>
    </w:p>
    <w:p>
      <w:pPr>
        <w:pStyle w:val="BodyText"/>
        <w:spacing w:line="321" w:lineRule="auto" w:before="164"/>
        <w:ind w:left="483" w:right="332" w:firstLine="820"/>
      </w:pPr>
      <w:r>
        <w:rPr>
          <w:color w:val="5E5E5E"/>
          <w:spacing w:val="-2"/>
          <w:w w:val="105"/>
        </w:rPr>
        <w:t>气</w:t>
      </w:r>
      <w:r>
        <w:rPr>
          <w:color w:val="5E5E5E"/>
          <w:spacing w:val="-2"/>
          <w:w w:val="105"/>
        </w:rPr>
        <w:t>压</w:t>
      </w:r>
      <w:r>
        <w:rPr>
          <w:color w:val="5E5E5E"/>
          <w:spacing w:val="-2"/>
          <w:w w:val="105"/>
        </w:rPr>
        <w:t>伤</w:t>
      </w:r>
      <w:r>
        <w:rPr>
          <w:color w:val="5E5E5E"/>
          <w:spacing w:val="-2"/>
          <w:w w:val="105"/>
        </w:rPr>
        <w:t>的</w:t>
      </w:r>
      <w:r>
        <w:rPr>
          <w:color w:val="5E5E5E"/>
          <w:spacing w:val="-2"/>
          <w:w w:val="105"/>
        </w:rPr>
        <w:t>症</w:t>
      </w:r>
      <w:r>
        <w:rPr>
          <w:color w:val="5E5E5E"/>
          <w:spacing w:val="-2"/>
          <w:w w:val="105"/>
        </w:rPr>
        <w:t>状</w:t>
      </w:r>
      <w:r>
        <w:rPr>
          <w:color w:val="5E5E5E"/>
          <w:spacing w:val="-2"/>
          <w:w w:val="105"/>
        </w:rPr>
        <w:t>常</w:t>
      </w:r>
      <w:r>
        <w:rPr>
          <w:color w:val="5E5E5E"/>
          <w:spacing w:val="-2"/>
          <w:w w:val="105"/>
        </w:rPr>
        <w:t>在</w:t>
      </w:r>
      <w:r>
        <w:rPr>
          <w:color w:val="5E5E5E"/>
          <w:spacing w:val="-2"/>
          <w:w w:val="105"/>
        </w:rPr>
        <w:t>到</w:t>
      </w:r>
      <w:r>
        <w:rPr>
          <w:color w:val="5E5E5E"/>
          <w:spacing w:val="-2"/>
          <w:w w:val="105"/>
        </w:rPr>
        <w:t>达</w:t>
      </w:r>
      <w:r>
        <w:rPr>
          <w:color w:val="5E5E5E"/>
          <w:spacing w:val="-2"/>
          <w:w w:val="105"/>
        </w:rPr>
        <w:t>水</w:t>
      </w:r>
      <w:r>
        <w:rPr>
          <w:color w:val="5E5E5E"/>
          <w:spacing w:val="-2"/>
          <w:w w:val="105"/>
        </w:rPr>
        <w:t>面</w:t>
      </w:r>
      <w:r>
        <w:rPr>
          <w:color w:val="5E5E5E"/>
          <w:spacing w:val="-2"/>
          <w:w w:val="105"/>
        </w:rPr>
        <w:t>前</w:t>
      </w:r>
      <w:r>
        <w:rPr>
          <w:color w:val="5E5E5E"/>
          <w:spacing w:val="-2"/>
          <w:w w:val="105"/>
        </w:rPr>
        <w:t>或</w:t>
      </w:r>
      <w:r>
        <w:rPr>
          <w:color w:val="5E5E5E"/>
          <w:spacing w:val="-2"/>
          <w:w w:val="105"/>
        </w:rPr>
        <w:t>露</w:t>
      </w:r>
      <w:r>
        <w:rPr>
          <w:color w:val="5E5E5E"/>
          <w:spacing w:val="-2"/>
          <w:w w:val="105"/>
        </w:rPr>
        <w:t>出</w:t>
      </w:r>
      <w:r>
        <w:rPr>
          <w:color w:val="5E5E5E"/>
          <w:spacing w:val="-2"/>
          <w:w w:val="105"/>
        </w:rPr>
        <w:t>水</w:t>
      </w:r>
      <w:r>
        <w:rPr>
          <w:color w:val="5E5E5E"/>
          <w:spacing w:val="-2"/>
          <w:w w:val="105"/>
        </w:rPr>
        <w:t>面</w:t>
      </w:r>
      <w:r>
        <w:rPr>
          <w:color w:val="5E5E5E"/>
          <w:spacing w:val="-2"/>
          <w:w w:val="105"/>
        </w:rPr>
        <w:t>后</w:t>
      </w:r>
      <w:r>
        <w:rPr>
          <w:color w:val="5E5E5E"/>
          <w:spacing w:val="-2"/>
          <w:w w:val="105"/>
        </w:rPr>
        <w:t>几</w:t>
      </w:r>
      <w:r>
        <w:rPr>
          <w:color w:val="5E5E5E"/>
          <w:spacing w:val="-2"/>
          <w:w w:val="105"/>
        </w:rPr>
        <w:t>分</w:t>
      </w:r>
      <w:r>
        <w:rPr>
          <w:color w:val="5E5E5E"/>
          <w:spacing w:val="-2"/>
          <w:w w:val="105"/>
        </w:rPr>
        <w:t>钟</w:t>
      </w:r>
      <w:r>
        <w:rPr>
          <w:color w:val="363636"/>
          <w:w w:val="110"/>
        </w:rPr>
        <w:t>内</w:t>
      </w:r>
      <w:r>
        <w:rPr>
          <w:color w:val="363636"/>
          <w:w w:val="110"/>
        </w:rPr>
        <w:t>开</w:t>
      </w:r>
      <w:r>
        <w:rPr>
          <w:color w:val="363636"/>
          <w:w w:val="110"/>
        </w:rPr>
        <w:t>始</w:t>
      </w:r>
      <w:r>
        <w:rPr>
          <w:color w:val="363636"/>
          <w:w w:val="110"/>
        </w:rPr>
        <w:t>出</w:t>
      </w:r>
      <w:r>
        <w:rPr>
          <w:color w:val="363636"/>
          <w:w w:val="110"/>
        </w:rPr>
        <w:t>现</w:t>
      </w:r>
      <w:r>
        <w:rPr>
          <w:color w:val="363636"/>
          <w:w w:val="110"/>
        </w:rPr>
        <w:t>，</w:t>
      </w:r>
      <w:r>
        <w:rPr>
          <w:color w:val="5E5E5E"/>
          <w:w w:val="110"/>
        </w:rPr>
        <w:t>症</w:t>
      </w:r>
      <w:r>
        <w:rPr>
          <w:color w:val="5E5E5E"/>
          <w:w w:val="110"/>
        </w:rPr>
        <w:t>状</w:t>
      </w:r>
      <w:r>
        <w:rPr>
          <w:color w:val="5E5E5E"/>
          <w:w w:val="110"/>
        </w:rPr>
        <w:t>取</w:t>
      </w:r>
      <w:r>
        <w:rPr>
          <w:color w:val="5E5E5E"/>
          <w:w w:val="110"/>
        </w:rPr>
        <w:t>决</w:t>
      </w:r>
      <w:r>
        <w:rPr>
          <w:color w:val="5E5E5E"/>
          <w:w w:val="110"/>
        </w:rPr>
        <w:t>于</w:t>
      </w:r>
      <w:r>
        <w:rPr>
          <w:color w:val="5E5E5E"/>
          <w:w w:val="110"/>
        </w:rPr>
        <w:t>哪</w:t>
      </w:r>
      <w:r>
        <w:rPr>
          <w:color w:val="5E5E5E"/>
          <w:w w:val="110"/>
        </w:rPr>
        <w:t>些</w:t>
      </w:r>
      <w:r>
        <w:rPr>
          <w:color w:val="5E5E5E"/>
          <w:w w:val="110"/>
        </w:rPr>
        <w:t>器</w:t>
      </w:r>
      <w:r>
        <w:rPr>
          <w:color w:val="5E5E5E"/>
          <w:w w:val="110"/>
        </w:rPr>
        <w:t>官</w:t>
      </w:r>
      <w:r>
        <w:rPr>
          <w:color w:val="5E5E5E"/>
          <w:w w:val="110"/>
        </w:rPr>
        <w:t>受</w:t>
      </w:r>
      <w:r>
        <w:rPr>
          <w:color w:val="5E5E5E"/>
          <w:w w:val="110"/>
        </w:rPr>
        <w:t>损</w:t>
      </w:r>
      <w:r>
        <w:rPr>
          <w:color w:val="A5A5A5"/>
          <w:w w:val="110"/>
        </w:rPr>
        <w:t>。</w:t>
      </w:r>
      <w:r>
        <w:rPr>
          <w:color w:val="494949"/>
          <w:w w:val="110"/>
        </w:rPr>
        <w:t>潜</w:t>
      </w:r>
      <w:r>
        <w:rPr>
          <w:color w:val="494949"/>
          <w:w w:val="110"/>
        </w:rPr>
        <w:t>水</w:t>
      </w:r>
      <w:r>
        <w:rPr>
          <w:color w:val="494949"/>
          <w:w w:val="110"/>
        </w:rPr>
        <w:t>者</w:t>
      </w:r>
      <w:r>
        <w:rPr>
          <w:color w:val="494949"/>
          <w:w w:val="110"/>
        </w:rPr>
        <w:t>常</w:t>
      </w:r>
      <w:r>
        <w:rPr>
          <w:color w:val="494949"/>
          <w:spacing w:val="-10"/>
          <w:w w:val="110"/>
        </w:rPr>
        <w:t>用</w:t>
      </w:r>
    </w:p>
    <w:p>
      <w:pPr>
        <w:pStyle w:val="BodyText"/>
        <w:spacing w:line="328" w:lineRule="auto"/>
        <w:ind w:left="494" w:right="313" w:hanging="106"/>
      </w:pPr>
      <w:r>
        <w:rPr>
          <w:color w:val="494949"/>
          <w:spacing w:val="-2"/>
          <w:w w:val="105"/>
        </w:rPr>
        <w:t>＂</w:t>
      </w:r>
      <w:r>
        <w:rPr>
          <w:color w:val="494949"/>
          <w:spacing w:val="-2"/>
          <w:w w:val="105"/>
        </w:rPr>
        <w:t>挤</w:t>
      </w:r>
      <w:r>
        <w:rPr>
          <w:color w:val="494949"/>
          <w:spacing w:val="-2"/>
          <w:w w:val="105"/>
        </w:rPr>
        <w:t>压</w:t>
      </w:r>
      <w:r>
        <w:rPr>
          <w:color w:val="494949"/>
          <w:spacing w:val="-2"/>
          <w:w w:val="105"/>
        </w:rPr>
        <w:t>”</w:t>
      </w:r>
      <w:r>
        <w:rPr>
          <w:color w:val="494949"/>
          <w:spacing w:val="-2"/>
          <w:w w:val="105"/>
        </w:rPr>
        <w:t>这</w:t>
      </w:r>
      <w:r>
        <w:rPr>
          <w:color w:val="494949"/>
          <w:spacing w:val="-2"/>
          <w:w w:val="105"/>
        </w:rPr>
        <w:t>个</w:t>
      </w:r>
      <w:r>
        <w:rPr>
          <w:color w:val="494949"/>
          <w:spacing w:val="-2"/>
          <w:w w:val="105"/>
        </w:rPr>
        <w:t>词</w:t>
      </w:r>
      <w:r>
        <w:rPr>
          <w:color w:val="494949"/>
          <w:spacing w:val="-2"/>
          <w:w w:val="105"/>
        </w:rPr>
        <w:t>来</w:t>
      </w:r>
      <w:r>
        <w:rPr>
          <w:color w:val="494949"/>
          <w:spacing w:val="-2"/>
          <w:w w:val="105"/>
        </w:rPr>
        <w:t>描</w:t>
      </w:r>
      <w:r>
        <w:rPr>
          <w:color w:val="494949"/>
          <w:spacing w:val="-2"/>
          <w:w w:val="105"/>
        </w:rPr>
        <w:t>述</w:t>
      </w:r>
      <w:r>
        <w:rPr>
          <w:color w:val="494949"/>
          <w:spacing w:val="-2"/>
          <w:w w:val="105"/>
        </w:rPr>
        <w:t>这</w:t>
      </w:r>
      <w:r>
        <w:rPr>
          <w:color w:val="494949"/>
          <w:spacing w:val="-2"/>
          <w:w w:val="105"/>
        </w:rPr>
        <w:t>类</w:t>
      </w:r>
      <w:r>
        <w:rPr>
          <w:color w:val="494949"/>
          <w:spacing w:val="-2"/>
          <w:w w:val="105"/>
        </w:rPr>
        <w:t>损</w:t>
      </w:r>
      <w:r>
        <w:rPr>
          <w:color w:val="494949"/>
          <w:spacing w:val="-2"/>
          <w:w w:val="105"/>
        </w:rPr>
        <w:t>伤</w:t>
      </w:r>
      <w:r>
        <w:rPr>
          <w:color w:val="494949"/>
          <w:spacing w:val="-2"/>
          <w:w w:val="105"/>
        </w:rPr>
        <w:t>..</w:t>
      </w:r>
      <w:r>
        <w:rPr>
          <w:color w:val="494949"/>
          <w:spacing w:val="-2"/>
          <w:w w:val="105"/>
        </w:rPr>
        <w:t>区</w:t>
      </w:r>
      <w:r>
        <w:rPr>
          <w:color w:val="494949"/>
          <w:spacing w:val="-2"/>
          <w:w w:val="105"/>
        </w:rPr>
        <w:t>别</w:t>
      </w:r>
      <w:r>
        <w:rPr>
          <w:color w:val="494949"/>
          <w:spacing w:val="-2"/>
          <w:w w:val="105"/>
        </w:rPr>
        <w:t>于</w:t>
      </w:r>
      <w:r>
        <w:rPr>
          <w:color w:val="494949"/>
          <w:spacing w:val="-2"/>
          <w:w w:val="105"/>
        </w:rPr>
        <w:t>由</w:t>
      </w:r>
      <w:r>
        <w:rPr>
          <w:color w:val="494949"/>
          <w:spacing w:val="-2"/>
          <w:w w:val="105"/>
        </w:rPr>
        <w:t>气</w:t>
      </w:r>
      <w:r>
        <w:rPr>
          <w:color w:val="494949"/>
          <w:spacing w:val="-2"/>
          <w:w w:val="105"/>
        </w:rPr>
        <w:t>压</w:t>
      </w:r>
      <w:r>
        <w:rPr>
          <w:color w:val="494949"/>
          <w:spacing w:val="-2"/>
          <w:w w:val="105"/>
        </w:rPr>
        <w:t>差</w:t>
      </w:r>
      <w:r>
        <w:rPr>
          <w:color w:val="494949"/>
          <w:spacing w:val="-2"/>
          <w:w w:val="105"/>
        </w:rPr>
        <w:t>引</w:t>
      </w:r>
      <w:r>
        <w:rPr>
          <w:color w:val="494949"/>
          <w:spacing w:val="-2"/>
          <w:w w:val="105"/>
        </w:rPr>
        <w:t>起</w:t>
      </w:r>
      <w:r>
        <w:rPr>
          <w:color w:val="494949"/>
          <w:spacing w:val="-2"/>
          <w:w w:val="105"/>
        </w:rPr>
        <w:t>的</w:t>
      </w:r>
      <w:r>
        <w:rPr>
          <w:color w:val="494949"/>
          <w:spacing w:val="-4"/>
          <w:w w:val="105"/>
        </w:rPr>
        <w:t>肺</w:t>
      </w:r>
      <w:r>
        <w:rPr>
          <w:color w:val="494949"/>
          <w:spacing w:val="-4"/>
          <w:w w:val="105"/>
        </w:rPr>
        <w:t>损</w:t>
      </w:r>
      <w:r>
        <w:rPr>
          <w:color w:val="494949"/>
          <w:spacing w:val="-4"/>
          <w:w w:val="105"/>
        </w:rPr>
        <w:t>伤</w:t>
      </w:r>
      <w:r>
        <w:rPr>
          <w:color w:val="909090"/>
          <w:spacing w:val="-4"/>
          <w:w w:val="105"/>
        </w:rPr>
        <w:t>。</w:t>
      </w:r>
    </w:p>
    <w:p>
      <w:pPr>
        <w:pStyle w:val="BodyText"/>
        <w:spacing w:line="434" w:lineRule="exact"/>
        <w:ind w:left="1332"/>
      </w:pPr>
      <w:r>
        <w:rPr>
          <w:color w:val="494949"/>
          <w:w w:val="105"/>
        </w:rPr>
        <w:t>肺</w:t>
      </w:r>
      <w:r>
        <w:rPr>
          <w:color w:val="494949"/>
          <w:w w:val="105"/>
        </w:rPr>
        <w:t>气</w:t>
      </w:r>
      <w:r>
        <w:rPr>
          <w:color w:val="494949"/>
          <w:w w:val="105"/>
        </w:rPr>
        <w:t>压</w:t>
      </w:r>
      <w:r>
        <w:rPr>
          <w:color w:val="494949"/>
          <w:w w:val="105"/>
        </w:rPr>
        <w:t>伤</w:t>
      </w:r>
      <w:r>
        <w:rPr>
          <w:color w:val="494949"/>
          <w:w w:val="105"/>
        </w:rPr>
        <w:t>：</w:t>
      </w:r>
      <w:r>
        <w:rPr>
          <w:color w:val="494949"/>
          <w:w w:val="105"/>
        </w:rPr>
        <w:t>气</w:t>
      </w:r>
      <w:r>
        <w:rPr>
          <w:color w:val="494949"/>
          <w:w w:val="105"/>
        </w:rPr>
        <w:t>胸</w:t>
      </w:r>
      <w:r>
        <w:rPr>
          <w:color w:val="494949"/>
          <w:w w:val="105"/>
        </w:rPr>
        <w:t>和</w:t>
      </w:r>
      <w:r>
        <w:rPr>
          <w:color w:val="494949"/>
          <w:w w:val="105"/>
        </w:rPr>
        <w:t>纵</w:t>
      </w:r>
      <w:r>
        <w:rPr>
          <w:color w:val="494949"/>
          <w:w w:val="105"/>
        </w:rPr>
        <w:t>隔</w:t>
      </w:r>
      <w:r>
        <w:rPr>
          <w:color w:val="494949"/>
          <w:w w:val="105"/>
        </w:rPr>
        <w:t>气</w:t>
      </w:r>
      <w:r>
        <w:rPr>
          <w:color w:val="494949"/>
          <w:w w:val="105"/>
        </w:rPr>
        <w:t>肿</w:t>
      </w:r>
      <w:r>
        <w:rPr>
          <w:color w:val="494949"/>
          <w:w w:val="105"/>
        </w:rPr>
        <w:t>导</w:t>
      </w:r>
      <w:r>
        <w:rPr>
          <w:color w:val="494949"/>
          <w:w w:val="105"/>
        </w:rPr>
        <w:t>致</w:t>
      </w:r>
      <w:r>
        <w:rPr>
          <w:color w:val="494949"/>
          <w:w w:val="105"/>
        </w:rPr>
        <w:t>胸</w:t>
      </w:r>
      <w:r>
        <w:rPr>
          <w:color w:val="494949"/>
          <w:w w:val="105"/>
        </w:rPr>
        <w:t>痛</w:t>
      </w:r>
      <w:r>
        <w:rPr>
          <w:color w:val="494949"/>
          <w:w w:val="105"/>
        </w:rPr>
        <w:t>及</w:t>
      </w:r>
      <w:r>
        <w:rPr>
          <w:color w:val="494949"/>
          <w:w w:val="105"/>
        </w:rPr>
        <w:t>气</w:t>
      </w:r>
      <w:r>
        <w:rPr>
          <w:color w:val="494949"/>
          <w:w w:val="105"/>
        </w:rPr>
        <w:t>短</w:t>
      </w:r>
      <w:r>
        <w:rPr>
          <w:color w:val="A5A5A5"/>
          <w:w w:val="105"/>
        </w:rPr>
        <w:t>。</w:t>
      </w:r>
      <w:r>
        <w:rPr>
          <w:color w:val="494949"/>
          <w:spacing w:val="-5"/>
          <w:w w:val="105"/>
        </w:rPr>
        <w:t>肺组</w:t>
      </w:r>
    </w:p>
    <w:p>
      <w:pPr>
        <w:pStyle w:val="BodyText"/>
        <w:spacing w:line="321" w:lineRule="auto" w:before="155"/>
        <w:ind w:left="502" w:right="368" w:hanging="13"/>
        <w:jc w:val="both"/>
      </w:pPr>
      <w:r>
        <w:rPr>
          <w:color w:val="494949"/>
          <w:spacing w:val="-2"/>
          <w:w w:val="105"/>
        </w:rPr>
        <w:t>织</w:t>
      </w:r>
      <w:r>
        <w:rPr>
          <w:color w:val="494949"/>
          <w:spacing w:val="-2"/>
          <w:w w:val="105"/>
        </w:rPr>
        <w:t>损</w:t>
      </w:r>
      <w:r>
        <w:rPr>
          <w:color w:val="494949"/>
          <w:spacing w:val="-2"/>
          <w:w w:val="105"/>
        </w:rPr>
        <w:t>伤</w:t>
      </w:r>
      <w:r>
        <w:rPr>
          <w:color w:val="494949"/>
          <w:spacing w:val="-2"/>
          <w:w w:val="105"/>
        </w:rPr>
        <w:t>后</w:t>
      </w:r>
      <w:r>
        <w:rPr>
          <w:color w:val="494949"/>
          <w:spacing w:val="-2"/>
          <w:w w:val="105"/>
        </w:rPr>
        <w:t>，</w:t>
      </w:r>
      <w:r>
        <w:rPr>
          <w:color w:val="797979"/>
          <w:spacing w:val="-2"/>
          <w:w w:val="105"/>
        </w:rPr>
        <w:t>一</w:t>
      </w:r>
      <w:r>
        <w:rPr>
          <w:color w:val="5E5E5E"/>
          <w:spacing w:val="-2"/>
          <w:w w:val="105"/>
        </w:rPr>
        <w:t>些</w:t>
      </w:r>
      <w:r>
        <w:rPr>
          <w:color w:val="5E5E5E"/>
          <w:spacing w:val="-2"/>
          <w:w w:val="105"/>
        </w:rPr>
        <w:t>人</w:t>
      </w:r>
      <w:r>
        <w:rPr>
          <w:color w:val="5E5E5E"/>
          <w:spacing w:val="-2"/>
          <w:w w:val="105"/>
        </w:rPr>
        <w:t>出</w:t>
      </w:r>
      <w:r>
        <w:rPr>
          <w:color w:val="5E5E5E"/>
          <w:spacing w:val="-2"/>
          <w:w w:val="105"/>
        </w:rPr>
        <w:t>现</w:t>
      </w:r>
      <w:r>
        <w:rPr>
          <w:color w:val="5E5E5E"/>
          <w:spacing w:val="-2"/>
          <w:w w:val="105"/>
        </w:rPr>
        <w:t>咳</w:t>
      </w:r>
      <w:r>
        <w:rPr>
          <w:color w:val="5E5E5E"/>
          <w:spacing w:val="-2"/>
          <w:w w:val="105"/>
        </w:rPr>
        <w:t>血</w:t>
      </w:r>
      <w:r>
        <w:rPr>
          <w:color w:val="5E5E5E"/>
          <w:spacing w:val="-2"/>
          <w:w w:val="105"/>
        </w:rPr>
        <w:t>或</w:t>
      </w:r>
      <w:r>
        <w:rPr>
          <w:color w:val="5E5E5E"/>
          <w:spacing w:val="-2"/>
          <w:w w:val="105"/>
        </w:rPr>
        <w:t>从</w:t>
      </w:r>
      <w:r>
        <w:rPr>
          <w:color w:val="5E5E5E"/>
          <w:spacing w:val="-2"/>
          <w:w w:val="105"/>
        </w:rPr>
        <w:t>嘴</w:t>
      </w:r>
      <w:r>
        <w:rPr>
          <w:color w:val="5E5E5E"/>
          <w:spacing w:val="-2"/>
          <w:w w:val="105"/>
        </w:rPr>
        <w:t>里</w:t>
      </w:r>
      <w:r>
        <w:rPr>
          <w:color w:val="5E5E5E"/>
          <w:spacing w:val="-2"/>
          <w:w w:val="105"/>
        </w:rPr>
        <w:t>咳</w:t>
      </w:r>
      <w:r>
        <w:rPr>
          <w:color w:val="5E5E5E"/>
          <w:spacing w:val="-2"/>
          <w:w w:val="105"/>
        </w:rPr>
        <w:t>出</w:t>
      </w:r>
      <w:r>
        <w:rPr>
          <w:color w:val="5E5E5E"/>
          <w:spacing w:val="-2"/>
          <w:w w:val="105"/>
        </w:rPr>
        <w:t>血</w:t>
      </w:r>
      <w:r>
        <w:rPr>
          <w:color w:val="5E5E5E"/>
          <w:spacing w:val="-2"/>
          <w:w w:val="105"/>
        </w:rPr>
        <w:t>性</w:t>
      </w:r>
      <w:r>
        <w:rPr>
          <w:color w:val="5E5E5E"/>
          <w:spacing w:val="-2"/>
          <w:w w:val="105"/>
        </w:rPr>
        <w:t>泡</w:t>
      </w:r>
      <w:r>
        <w:rPr>
          <w:color w:val="5E5E5E"/>
          <w:spacing w:val="-2"/>
          <w:w w:val="105"/>
        </w:rPr>
        <w:t>沫</w:t>
      </w:r>
      <w:r>
        <w:rPr>
          <w:color w:val="A5A5A5"/>
          <w:spacing w:val="-2"/>
          <w:w w:val="105"/>
        </w:rPr>
        <w:t>。</w:t>
      </w:r>
      <w:r>
        <w:rPr>
          <w:color w:val="5E5E5E"/>
          <w:spacing w:val="-2"/>
          <w:w w:val="105"/>
        </w:rPr>
        <w:t>颈</w:t>
      </w:r>
      <w:r>
        <w:rPr>
          <w:color w:val="494949"/>
          <w:spacing w:val="-2"/>
          <w:w w:val="105"/>
        </w:rPr>
        <w:t>部</w:t>
      </w:r>
      <w:r>
        <w:rPr>
          <w:color w:val="494949"/>
          <w:spacing w:val="-2"/>
          <w:w w:val="105"/>
        </w:rPr>
        <w:t>组</w:t>
      </w:r>
      <w:r>
        <w:rPr>
          <w:color w:val="494949"/>
          <w:spacing w:val="-2"/>
          <w:w w:val="105"/>
        </w:rPr>
        <w:t>织</w:t>
      </w:r>
      <w:r>
        <w:rPr>
          <w:color w:val="494949"/>
          <w:spacing w:val="-2"/>
          <w:w w:val="105"/>
        </w:rPr>
        <w:t>内</w:t>
      </w:r>
      <w:r>
        <w:rPr>
          <w:color w:val="494949"/>
          <w:spacing w:val="-2"/>
          <w:w w:val="105"/>
        </w:rPr>
        <w:t>的</w:t>
      </w:r>
      <w:r>
        <w:rPr>
          <w:color w:val="494949"/>
          <w:spacing w:val="-2"/>
          <w:w w:val="105"/>
        </w:rPr>
        <w:t>气</w:t>
      </w:r>
      <w:r>
        <w:rPr>
          <w:color w:val="494949"/>
          <w:spacing w:val="-2"/>
          <w:w w:val="105"/>
        </w:rPr>
        <w:t>体</w:t>
      </w:r>
      <w:r>
        <w:rPr>
          <w:color w:val="494949"/>
          <w:spacing w:val="-2"/>
          <w:w w:val="105"/>
        </w:rPr>
        <w:t>可</w:t>
      </w:r>
      <w:r>
        <w:rPr>
          <w:color w:val="494949"/>
          <w:spacing w:val="-2"/>
          <w:w w:val="105"/>
        </w:rPr>
        <w:t>损</w:t>
      </w:r>
      <w:r>
        <w:rPr>
          <w:color w:val="494949"/>
          <w:spacing w:val="-2"/>
          <w:w w:val="105"/>
        </w:rPr>
        <w:t>害</w:t>
      </w:r>
      <w:r>
        <w:rPr>
          <w:color w:val="494949"/>
          <w:spacing w:val="-2"/>
          <w:w w:val="105"/>
        </w:rPr>
        <w:t>声</w:t>
      </w:r>
      <w:r>
        <w:rPr>
          <w:color w:val="494949"/>
          <w:spacing w:val="-2"/>
          <w:w w:val="105"/>
        </w:rPr>
        <w:t>带</w:t>
      </w:r>
      <w:r>
        <w:rPr>
          <w:color w:val="494949"/>
          <w:spacing w:val="-2"/>
          <w:w w:val="105"/>
        </w:rPr>
        <w:t>，</w:t>
      </w:r>
      <w:r>
        <w:rPr>
          <w:color w:val="494949"/>
          <w:spacing w:val="-2"/>
          <w:w w:val="105"/>
        </w:rPr>
        <w:t>导</w:t>
      </w:r>
      <w:r>
        <w:rPr>
          <w:color w:val="494949"/>
          <w:spacing w:val="-2"/>
          <w:w w:val="105"/>
        </w:rPr>
        <w:t>致</w:t>
      </w:r>
      <w:r>
        <w:rPr>
          <w:color w:val="494949"/>
          <w:spacing w:val="-2"/>
          <w:w w:val="105"/>
        </w:rPr>
        <w:t>发</w:t>
      </w:r>
      <w:r>
        <w:rPr>
          <w:color w:val="494949"/>
          <w:spacing w:val="-2"/>
          <w:w w:val="105"/>
        </w:rPr>
        <w:t>声</w:t>
      </w:r>
      <w:r>
        <w:rPr>
          <w:color w:val="494949"/>
          <w:spacing w:val="-2"/>
          <w:w w:val="105"/>
        </w:rPr>
        <w:t>异</w:t>
      </w:r>
      <w:r>
        <w:rPr>
          <w:color w:val="494949"/>
          <w:spacing w:val="-2"/>
          <w:w w:val="105"/>
        </w:rPr>
        <w:t>常</w:t>
      </w:r>
      <w:r>
        <w:rPr>
          <w:color w:val="494949"/>
          <w:spacing w:val="-2"/>
          <w:w w:val="105"/>
        </w:rPr>
        <w:t>或</w:t>
      </w:r>
      <w:r>
        <w:rPr>
          <w:color w:val="494949"/>
          <w:spacing w:val="-2"/>
          <w:w w:val="105"/>
        </w:rPr>
        <w:t>嘶</w:t>
      </w:r>
      <w:r>
        <w:rPr>
          <w:color w:val="494949"/>
          <w:spacing w:val="-2"/>
          <w:w w:val="105"/>
        </w:rPr>
        <w:t>哑</w:t>
      </w:r>
      <w:r>
        <w:rPr>
          <w:color w:val="A5A5A5"/>
          <w:spacing w:val="-2"/>
          <w:w w:val="105"/>
        </w:rPr>
        <w:t>。</w:t>
      </w:r>
      <w:r>
        <w:rPr>
          <w:color w:val="494949"/>
          <w:spacing w:val="-2"/>
          <w:w w:val="105"/>
        </w:rPr>
        <w:t>触</w:t>
      </w:r>
      <w:r>
        <w:rPr>
          <w:color w:val="494949"/>
          <w:spacing w:val="-2"/>
          <w:w w:val="105"/>
        </w:rPr>
        <w:t>摸</w:t>
      </w:r>
      <w:r>
        <w:rPr>
          <w:color w:val="494949"/>
          <w:spacing w:val="-2"/>
          <w:w w:val="105"/>
        </w:rPr>
        <w:t>皮</w:t>
      </w:r>
      <w:r>
        <w:rPr>
          <w:color w:val="494949"/>
          <w:spacing w:val="-2"/>
          <w:w w:val="105"/>
        </w:rPr>
        <w:t>下</w:t>
      </w:r>
      <w:r>
        <w:rPr>
          <w:color w:val="494949"/>
          <w:spacing w:val="-2"/>
          <w:w w:val="105"/>
        </w:rPr>
        <w:t>气</w:t>
      </w:r>
      <w:r>
        <w:rPr>
          <w:color w:val="494949"/>
          <w:spacing w:val="-2"/>
          <w:w w:val="105"/>
        </w:rPr>
        <w:t>肿</w:t>
      </w:r>
      <w:r>
        <w:rPr>
          <w:color w:val="494949"/>
          <w:spacing w:val="-2"/>
          <w:w w:val="105"/>
        </w:rPr>
        <w:t>累</w:t>
      </w:r>
      <w:r>
        <w:rPr>
          <w:color w:val="494949"/>
          <w:spacing w:val="-2"/>
          <w:w w:val="105"/>
        </w:rPr>
        <w:t>及</w:t>
      </w:r>
      <w:r>
        <w:rPr>
          <w:color w:val="494949"/>
          <w:spacing w:val="-2"/>
          <w:w w:val="105"/>
        </w:rPr>
        <w:t>的</w:t>
      </w:r>
      <w:r>
        <w:rPr>
          <w:color w:val="494949"/>
          <w:spacing w:val="-2"/>
          <w:w w:val="105"/>
        </w:rPr>
        <w:t>皮</w:t>
      </w:r>
      <w:r>
        <w:rPr>
          <w:color w:val="494949"/>
          <w:spacing w:val="-2"/>
          <w:w w:val="105"/>
        </w:rPr>
        <w:t>肤</w:t>
      </w:r>
      <w:r>
        <w:rPr>
          <w:color w:val="494949"/>
          <w:spacing w:val="-2"/>
          <w:w w:val="105"/>
        </w:rPr>
        <w:t>时</w:t>
      </w:r>
      <w:r>
        <w:rPr>
          <w:color w:val="494949"/>
          <w:spacing w:val="-2"/>
          <w:w w:val="105"/>
        </w:rPr>
        <w:t>可</w:t>
      </w:r>
      <w:r>
        <w:rPr>
          <w:color w:val="494949"/>
          <w:spacing w:val="-2"/>
          <w:w w:val="105"/>
        </w:rPr>
        <w:t>有</w:t>
      </w:r>
      <w:r>
        <w:rPr>
          <w:color w:val="494949"/>
          <w:spacing w:val="-2"/>
          <w:w w:val="105"/>
        </w:rPr>
        <w:t>小</w:t>
      </w:r>
      <w:r>
        <w:rPr>
          <w:color w:val="494949"/>
          <w:spacing w:val="-2"/>
          <w:w w:val="105"/>
        </w:rPr>
        <w:t>爆</w:t>
      </w:r>
      <w:r>
        <w:rPr>
          <w:color w:val="494949"/>
          <w:spacing w:val="-2"/>
          <w:w w:val="105"/>
        </w:rPr>
        <w:t>裂</w:t>
      </w:r>
      <w:r>
        <w:rPr>
          <w:color w:val="494949"/>
          <w:spacing w:val="-2"/>
          <w:w w:val="105"/>
        </w:rPr>
        <w:t>声</w:t>
      </w:r>
      <w:r>
        <w:rPr>
          <w:color w:val="A5A5A5"/>
          <w:spacing w:val="-2"/>
          <w:w w:val="105"/>
        </w:rPr>
        <w:t>。</w:t>
      </w:r>
    </w:p>
    <w:p>
      <w:pPr>
        <w:pStyle w:val="BodyText"/>
        <w:spacing w:line="321" w:lineRule="auto" w:before="13"/>
        <w:ind w:left="466" w:right="38" w:firstLine="822"/>
      </w:pPr>
      <w:r>
        <w:rPr>
          <w:color w:val="363636"/>
          <w:spacing w:val="3"/>
          <w:w w:val="102"/>
        </w:rPr>
        <w:t>面罩气压伤（面罩挤压伤）：如果潜水者</w:t>
      </w:r>
      <w:r>
        <w:rPr>
          <w:color w:val="5E5E5E"/>
          <w:spacing w:val="2"/>
          <w:w w:val="102"/>
        </w:rPr>
        <w:t>不能很好地</w:t>
      </w:r>
      <w:r>
        <w:rPr>
          <w:color w:val="494949"/>
          <w:spacing w:val="2"/>
          <w:w w:val="107"/>
        </w:rPr>
        <w:t>平衡面罩内的压力和水的压力，面罩内的压力相对较低，</w:t>
      </w:r>
      <w:r>
        <w:rPr>
          <w:color w:val="494949"/>
          <w:spacing w:val="3"/>
          <w:w w:val="107"/>
        </w:rPr>
        <w:t>就会使面罩像吸杯那样作用于眼睛和面部</w:t>
      </w:r>
      <w:r>
        <w:rPr>
          <w:color w:val="A5A5A5"/>
          <w:spacing w:val="3"/>
          <w:w w:val="107"/>
        </w:rPr>
        <w:t>。</w:t>
      </w:r>
      <w:r>
        <w:rPr>
          <w:color w:val="494949"/>
          <w:spacing w:val="2"/>
          <w:w w:val="107"/>
        </w:rPr>
        <w:t>面罩内外的</w:t>
      </w:r>
      <w:r>
        <w:rPr>
          <w:color w:val="5E5E5E"/>
          <w:spacing w:val="1"/>
          <w:w w:val="99"/>
        </w:rPr>
        <w:t>压差</w:t>
      </w:r>
      <w:r>
        <w:rPr>
          <w:color w:val="363636"/>
          <w:spacing w:val="1"/>
          <w:w w:val="99"/>
        </w:rPr>
        <w:t>，使靠近眼睛表面</w:t>
      </w:r>
      <w:r>
        <w:rPr>
          <w:color w:val="5E5E5E"/>
          <w:spacing w:val="1"/>
          <w:w w:val="99"/>
        </w:rPr>
        <w:t>（或面部）的</w:t>
      </w:r>
      <w:r>
        <w:rPr>
          <w:color w:val="363636"/>
          <w:spacing w:val="1"/>
          <w:w w:val="99"/>
        </w:rPr>
        <w:t>血</w:t>
      </w:r>
      <w:r>
        <w:rPr>
          <w:color w:val="5E5E5E"/>
          <w:w w:val="99"/>
        </w:rPr>
        <w:t>管扩张、渗出，破裂</w:t>
      </w:r>
      <w:r>
        <w:rPr>
          <w:color w:val="494949"/>
          <w:spacing w:val="3"/>
          <w:w w:val="105"/>
        </w:rPr>
        <w:t>和出血</w:t>
      </w:r>
      <w:r>
        <w:rPr>
          <w:color w:val="A5A5A5"/>
          <w:spacing w:val="3"/>
          <w:w w:val="105"/>
        </w:rPr>
        <w:t>。</w:t>
      </w:r>
      <w:r>
        <w:rPr>
          <w:color w:val="494949"/>
          <w:spacing w:val="3"/>
          <w:w w:val="105"/>
        </w:rPr>
        <w:t>虽然看上去眼睛发红、充血，但视力不受影响</w:t>
      </w:r>
      <w:r>
        <w:rPr>
          <w:rFonts w:ascii="Arial" w:eastAsia="Arial"/>
          <w:color w:val="A5A5A5"/>
          <w:w w:val="104"/>
          <w:sz w:val="18"/>
        </w:rPr>
        <w:t>C</w:t>
      </w:r>
      <w:r>
        <w:rPr>
          <w:rFonts w:ascii="Arial" w:eastAsia="Arial"/>
          <w:color w:val="A5A5A5"/>
          <w:w w:val="104"/>
          <w:sz w:val="18"/>
        </w:rPr>
        <w:t> </w:t>
      </w:r>
      <w:r>
        <w:rPr>
          <w:color w:val="494949"/>
          <w:w w:val="103"/>
        </w:rPr>
        <w:t>极少悄况下，可出现眼球后方出血，导致失明</w:t>
      </w:r>
      <w:r>
        <w:rPr>
          <w:color w:val="A5A5A5"/>
          <w:w w:val="103"/>
        </w:rPr>
        <w:t>。</w:t>
      </w:r>
      <w:r>
        <w:rPr>
          <w:color w:val="494949"/>
          <w:w w:val="103"/>
        </w:rPr>
        <w:t>面部血管</w:t>
      </w:r>
      <w:r>
        <w:rPr>
          <w:color w:val="363636"/>
          <w:spacing w:val="2"/>
          <w:w w:val="108"/>
        </w:rPr>
        <w:t>出血常出现</w:t>
      </w:r>
      <w:r>
        <w:rPr>
          <w:color w:val="5E5E5E"/>
          <w:spacing w:val="2"/>
          <w:w w:val="108"/>
        </w:rPr>
        <w:t>青肿</w:t>
      </w:r>
      <w:r>
        <w:rPr>
          <w:color w:val="A5A5A5"/>
          <w:w w:val="108"/>
        </w:rPr>
        <w:t>。</w:t>
      </w:r>
    </w:p>
    <w:p>
      <w:pPr>
        <w:pStyle w:val="BodyText"/>
        <w:spacing w:line="324" w:lineRule="auto" w:before="17"/>
        <w:ind w:left="465" w:right="379" w:firstLine="846"/>
        <w:jc w:val="both"/>
      </w:pPr>
      <w:r>
        <w:rPr>
          <w:color w:val="494949"/>
          <w:spacing w:val="-2"/>
          <w:w w:val="105"/>
        </w:rPr>
        <w:t>耳</w:t>
      </w:r>
      <w:r>
        <w:rPr>
          <w:color w:val="494949"/>
          <w:spacing w:val="-2"/>
          <w:w w:val="105"/>
        </w:rPr>
        <w:t>气</w:t>
      </w:r>
      <w:r>
        <w:rPr>
          <w:color w:val="494949"/>
          <w:spacing w:val="-2"/>
          <w:w w:val="105"/>
        </w:rPr>
        <w:t>压</w:t>
      </w:r>
      <w:r>
        <w:rPr>
          <w:color w:val="494949"/>
          <w:spacing w:val="-2"/>
          <w:w w:val="105"/>
        </w:rPr>
        <w:t>伤</w:t>
      </w:r>
      <w:r>
        <w:rPr>
          <w:color w:val="212121"/>
          <w:spacing w:val="-2"/>
          <w:w w:val="105"/>
        </w:rPr>
        <w:t>（</w:t>
      </w:r>
      <w:r>
        <w:rPr>
          <w:color w:val="212121"/>
          <w:spacing w:val="-2"/>
          <w:w w:val="105"/>
        </w:rPr>
        <w:t>耳</w:t>
      </w:r>
      <w:r>
        <w:rPr>
          <w:color w:val="494949"/>
          <w:spacing w:val="-2"/>
          <w:w w:val="105"/>
        </w:rPr>
        <w:t>挤</w:t>
      </w:r>
      <w:r>
        <w:rPr>
          <w:color w:val="494949"/>
          <w:spacing w:val="-2"/>
          <w:w w:val="105"/>
        </w:rPr>
        <w:t>压</w:t>
      </w:r>
      <w:r>
        <w:rPr>
          <w:color w:val="494949"/>
          <w:spacing w:val="-2"/>
          <w:w w:val="105"/>
        </w:rPr>
        <w:t>伤</w:t>
      </w:r>
      <w:r>
        <w:rPr>
          <w:color w:val="212121"/>
          <w:spacing w:val="-2"/>
          <w:w w:val="105"/>
        </w:rPr>
        <w:t>）：</w:t>
      </w:r>
      <w:r>
        <w:rPr>
          <w:color w:val="494949"/>
          <w:spacing w:val="-2"/>
          <w:w w:val="105"/>
        </w:rPr>
        <w:t>如</w:t>
      </w:r>
      <w:r>
        <w:rPr>
          <w:color w:val="494949"/>
          <w:spacing w:val="-2"/>
          <w:w w:val="105"/>
        </w:rPr>
        <w:t>果</w:t>
      </w:r>
      <w:r>
        <w:rPr>
          <w:color w:val="494949"/>
          <w:spacing w:val="-2"/>
          <w:w w:val="105"/>
        </w:rPr>
        <w:t>中</w:t>
      </w:r>
      <w:r>
        <w:rPr>
          <w:color w:val="494949"/>
          <w:spacing w:val="-2"/>
          <w:w w:val="105"/>
        </w:rPr>
        <w:t>耳</w:t>
      </w:r>
      <w:r>
        <w:rPr>
          <w:color w:val="494949"/>
          <w:spacing w:val="-2"/>
          <w:w w:val="105"/>
        </w:rPr>
        <w:t>内</w:t>
      </w:r>
      <w:r>
        <w:rPr>
          <w:color w:val="494949"/>
          <w:spacing w:val="-2"/>
          <w:w w:val="105"/>
        </w:rPr>
        <w:t>的</w:t>
      </w:r>
      <w:r>
        <w:rPr>
          <w:color w:val="494949"/>
          <w:spacing w:val="-2"/>
          <w:w w:val="105"/>
        </w:rPr>
        <w:t>压</w:t>
      </w:r>
      <w:r>
        <w:rPr>
          <w:color w:val="494949"/>
          <w:spacing w:val="-2"/>
          <w:w w:val="105"/>
        </w:rPr>
        <w:t>力</w:t>
      </w:r>
      <w:r>
        <w:rPr>
          <w:color w:val="494949"/>
          <w:spacing w:val="-2"/>
          <w:w w:val="105"/>
        </w:rPr>
        <w:t>低</w:t>
      </w:r>
      <w:r>
        <w:rPr>
          <w:color w:val="494949"/>
          <w:spacing w:val="-2"/>
          <w:w w:val="105"/>
        </w:rPr>
        <w:t>于</w:t>
      </w:r>
      <w:r>
        <w:rPr>
          <w:color w:val="494949"/>
          <w:spacing w:val="-2"/>
          <w:w w:val="105"/>
        </w:rPr>
        <w:t>水</w:t>
      </w:r>
      <w:r>
        <w:rPr>
          <w:color w:val="494949"/>
          <w:spacing w:val="-2"/>
          <w:w w:val="105"/>
        </w:rPr>
        <w:t>压</w:t>
      </w:r>
      <w:r>
        <w:rPr>
          <w:color w:val="494949"/>
          <w:spacing w:val="-2"/>
          <w:w w:val="105"/>
        </w:rPr>
        <w:t>，</w:t>
      </w:r>
      <w:r>
        <w:rPr>
          <w:color w:val="494949"/>
          <w:spacing w:val="-2"/>
          <w:w w:val="105"/>
        </w:rPr>
        <w:t>产</w:t>
      </w:r>
      <w:r>
        <w:rPr>
          <w:color w:val="494949"/>
          <w:spacing w:val="-2"/>
          <w:w w:val="105"/>
        </w:rPr>
        <w:t>生</w:t>
      </w:r>
      <w:r>
        <w:rPr>
          <w:color w:val="494949"/>
          <w:spacing w:val="-2"/>
          <w:w w:val="105"/>
        </w:rPr>
        <w:t>的</w:t>
      </w:r>
      <w:r>
        <w:rPr>
          <w:color w:val="494949"/>
          <w:spacing w:val="-2"/>
          <w:w w:val="105"/>
        </w:rPr>
        <w:t>压</w:t>
      </w:r>
      <w:r>
        <w:rPr>
          <w:color w:val="494949"/>
          <w:spacing w:val="-2"/>
          <w:w w:val="105"/>
        </w:rPr>
        <w:t>力</w:t>
      </w:r>
      <w:r>
        <w:rPr>
          <w:color w:val="494949"/>
          <w:spacing w:val="-2"/>
          <w:w w:val="105"/>
        </w:rPr>
        <w:t>可</w:t>
      </w:r>
      <w:r>
        <w:rPr>
          <w:color w:val="494949"/>
          <w:spacing w:val="-2"/>
          <w:w w:val="105"/>
        </w:rPr>
        <w:t>引</w:t>
      </w:r>
      <w:r>
        <w:rPr>
          <w:color w:val="494949"/>
          <w:spacing w:val="-2"/>
          <w:w w:val="105"/>
        </w:rPr>
        <w:t>起</w:t>
      </w:r>
      <w:r>
        <w:rPr>
          <w:color w:val="494949"/>
          <w:spacing w:val="-2"/>
          <w:w w:val="105"/>
        </w:rPr>
        <w:t>疼</w:t>
      </w:r>
      <w:r>
        <w:rPr>
          <w:color w:val="494949"/>
          <w:spacing w:val="-2"/>
          <w:w w:val="105"/>
        </w:rPr>
        <w:t>痛</w:t>
      </w:r>
      <w:r>
        <w:rPr>
          <w:color w:val="494949"/>
          <w:spacing w:val="-2"/>
          <w:w w:val="105"/>
        </w:rPr>
        <w:t>性</w:t>
      </w:r>
      <w:r>
        <w:rPr>
          <w:color w:val="494949"/>
          <w:spacing w:val="-2"/>
          <w:w w:val="105"/>
        </w:rPr>
        <w:t>鼓</w:t>
      </w:r>
      <w:r>
        <w:rPr>
          <w:color w:val="494949"/>
          <w:spacing w:val="-2"/>
          <w:w w:val="105"/>
        </w:rPr>
        <w:t>膜</w:t>
      </w:r>
      <w:r>
        <w:rPr>
          <w:color w:val="494949"/>
          <w:spacing w:val="-2"/>
          <w:w w:val="105"/>
        </w:rPr>
        <w:t>内</w:t>
      </w:r>
      <w:r>
        <w:rPr>
          <w:color w:val="494949"/>
          <w:spacing w:val="-2"/>
          <w:w w:val="105"/>
        </w:rPr>
        <w:t>陷</w:t>
      </w:r>
      <w:r>
        <w:rPr>
          <w:color w:val="A5A5A5"/>
          <w:spacing w:val="-2"/>
          <w:w w:val="105"/>
        </w:rPr>
        <w:t>。</w:t>
      </w:r>
      <w:r>
        <w:rPr>
          <w:color w:val="5E5E5E"/>
          <w:spacing w:val="-2"/>
          <w:w w:val="105"/>
        </w:rPr>
        <w:t>当</w:t>
      </w:r>
      <w:r>
        <w:rPr>
          <w:color w:val="5E5E5E"/>
          <w:spacing w:val="-2"/>
          <w:w w:val="105"/>
        </w:rPr>
        <w:t>压</w:t>
      </w:r>
      <w:r>
        <w:rPr>
          <w:color w:val="5E5E5E"/>
          <w:spacing w:val="-2"/>
          <w:w w:val="105"/>
        </w:rPr>
        <w:t>力</w:t>
      </w:r>
      <w:r>
        <w:rPr>
          <w:color w:val="5E5E5E"/>
          <w:spacing w:val="-2"/>
          <w:w w:val="105"/>
        </w:rPr>
        <w:t>差</w:t>
      </w:r>
      <w:r>
        <w:rPr>
          <w:color w:val="5E5E5E"/>
          <w:spacing w:val="-2"/>
          <w:w w:val="105"/>
        </w:rPr>
        <w:t>达</w:t>
      </w:r>
      <w:r>
        <w:rPr>
          <w:color w:val="5E5E5E"/>
          <w:spacing w:val="-2"/>
          <w:w w:val="105"/>
        </w:rPr>
        <w:t>到</w:t>
      </w:r>
      <w:r>
        <w:rPr>
          <w:color w:val="797979"/>
        </w:rPr>
        <w:t>一</w:t>
      </w:r>
      <w:r>
        <w:rPr>
          <w:color w:val="5E5E5E"/>
        </w:rPr>
        <w:t>定</w:t>
      </w:r>
      <w:r>
        <w:rPr>
          <w:color w:val="5E5E5E"/>
        </w:rPr>
        <w:t>程</w:t>
      </w:r>
      <w:r>
        <w:rPr>
          <w:color w:val="5E5E5E"/>
        </w:rPr>
        <w:t>度</w:t>
      </w:r>
      <w:r>
        <w:rPr>
          <w:color w:val="5E5E5E"/>
        </w:rPr>
        <w:t>时</w:t>
      </w:r>
      <w:r>
        <w:rPr>
          <w:color w:val="5E5E5E"/>
        </w:rPr>
        <w:t>，</w:t>
      </w:r>
      <w:r>
        <w:rPr>
          <w:color w:val="5E5E5E"/>
        </w:rPr>
        <w:t>可</w:t>
      </w:r>
      <w:r>
        <w:rPr>
          <w:color w:val="5E5E5E"/>
        </w:rPr>
        <w:t>导</w:t>
      </w:r>
      <w:r>
        <w:rPr>
          <w:color w:val="5E5E5E"/>
        </w:rPr>
        <w:t>致</w:t>
      </w:r>
      <w:r>
        <w:rPr>
          <w:color w:val="5E5E5E"/>
        </w:rPr>
        <w:t>鼓</w:t>
      </w:r>
      <w:r>
        <w:rPr>
          <w:color w:val="5E5E5E"/>
        </w:rPr>
        <w:t>膜</w:t>
      </w:r>
      <w:r>
        <w:rPr>
          <w:color w:val="5E5E5E"/>
        </w:rPr>
        <w:t>破</w:t>
      </w:r>
      <w:r>
        <w:rPr>
          <w:color w:val="5E5E5E"/>
        </w:rPr>
        <w:t>裂</w:t>
      </w:r>
      <w:r>
        <w:rPr>
          <w:color w:val="5E5E5E"/>
        </w:rPr>
        <w:t>，</w:t>
      </w:r>
      <w:r>
        <w:rPr>
          <w:color w:val="5E5E5E"/>
        </w:rPr>
        <w:t>冷</w:t>
      </w:r>
      <w:r>
        <w:rPr>
          <w:color w:val="5E5E5E"/>
        </w:rPr>
        <w:t>水</w:t>
      </w:r>
      <w:r>
        <w:rPr>
          <w:color w:val="5E5E5E"/>
        </w:rPr>
        <w:t>冲</w:t>
      </w:r>
      <w:r>
        <w:rPr>
          <w:color w:val="5E5E5E"/>
        </w:rPr>
        <w:t>入</w:t>
      </w:r>
      <w:r>
        <w:rPr>
          <w:color w:val="5E5E5E"/>
        </w:rPr>
        <w:t>中</w:t>
      </w:r>
      <w:r>
        <w:rPr>
          <w:color w:val="5E5E5E"/>
        </w:rPr>
        <w:t>耳</w:t>
      </w:r>
      <w:r>
        <w:rPr>
          <w:color w:val="5E5E5E"/>
        </w:rPr>
        <w:t>，</w:t>
      </w:r>
      <w:r>
        <w:rPr>
          <w:color w:val="363636"/>
        </w:rPr>
        <w:t>引</w:t>
      </w:r>
      <w:r>
        <w:rPr>
          <w:color w:val="363636"/>
        </w:rPr>
        <w:t>起</w:t>
      </w:r>
      <w:r>
        <w:rPr>
          <w:color w:val="363636"/>
        </w:rPr>
        <w:t>眩</w:t>
      </w:r>
      <w:r>
        <w:rPr>
          <w:color w:val="5E5E5E"/>
          <w:spacing w:val="-10"/>
        </w:rPr>
        <w:t>晕</w:t>
      </w:r>
    </w:p>
    <w:p>
      <w:pPr>
        <w:pStyle w:val="BodyText"/>
        <w:spacing w:line="321" w:lineRule="auto"/>
        <w:ind w:left="449" w:right="293" w:hanging="110"/>
        <w:jc w:val="both"/>
      </w:pPr>
      <w:r>
        <w:rPr>
          <w:color w:val="5E5E5E"/>
          <w:spacing w:val="3"/>
          <w:w w:val="100"/>
        </w:rPr>
        <w:t>（严重头晕伴有旋转的感觉）、定向力障碍、恶心，有</w:t>
      </w:r>
      <w:r>
        <w:rPr>
          <w:color w:val="363636"/>
          <w:spacing w:val="1"/>
          <w:w w:val="100"/>
        </w:rPr>
        <w:t>时还</w:t>
      </w:r>
      <w:r>
        <w:rPr>
          <w:color w:val="5E5E5E"/>
          <w:spacing w:val="1"/>
          <w:w w:val="106"/>
        </w:rPr>
        <w:t>会出现呕吐</w:t>
      </w:r>
      <w:r>
        <w:rPr>
          <w:rFonts w:ascii="Arial" w:eastAsia="Arial"/>
          <w:color w:val="A5A5A5"/>
          <w:w w:val="107"/>
          <w:sz w:val="17"/>
        </w:rPr>
        <w:t>C</w:t>
      </w:r>
      <w:r>
        <w:rPr>
          <w:color w:val="A5A5A5"/>
          <w:spacing w:val="1"/>
          <w:w w:val="106"/>
        </w:rPr>
        <w:t>，</w:t>
      </w:r>
      <w:r>
        <w:rPr>
          <w:color w:val="494949"/>
          <w:spacing w:val="1"/>
          <w:w w:val="106"/>
        </w:rPr>
        <w:t>这些症状使潜水者有发生淹溺的危险</w:t>
      </w:r>
      <w:r>
        <w:rPr>
          <w:color w:val="A5A5A5"/>
          <w:spacing w:val="1"/>
          <w:w w:val="106"/>
        </w:rPr>
        <w:t>。</w:t>
      </w:r>
      <w:r>
        <w:rPr>
          <w:color w:val="494949"/>
          <w:w w:val="106"/>
        </w:rPr>
        <w:t>随</w:t>
      </w:r>
      <w:r>
        <w:rPr>
          <w:color w:val="494949"/>
          <w:spacing w:val="-1"/>
          <w:w w:val="109"/>
        </w:rPr>
        <w:t>着进入中耳水的温度慢慢接近体温，眩晕的症状可逐渐</w:t>
      </w:r>
      <w:r>
        <w:rPr>
          <w:color w:val="494949"/>
          <w:spacing w:val="1"/>
          <w:w w:val="103"/>
        </w:rPr>
        <w:t>减轻</w:t>
      </w:r>
      <w:r>
        <w:rPr>
          <w:color w:val="A5A5A5"/>
          <w:spacing w:val="1"/>
          <w:w w:val="103"/>
        </w:rPr>
        <w:t>。</w:t>
      </w:r>
      <w:r>
        <w:rPr>
          <w:color w:val="5E5E5E"/>
          <w:spacing w:val="1"/>
          <w:w w:val="103"/>
        </w:rPr>
        <w:t>鼓膜破裂，可损害听力</w:t>
      </w:r>
      <w:r>
        <w:rPr>
          <w:color w:val="363636"/>
          <w:spacing w:val="1"/>
          <w:w w:val="103"/>
        </w:rPr>
        <w:t>，导致儿小时或几</w:t>
      </w:r>
      <w:r>
        <w:rPr>
          <w:color w:val="5E5E5E"/>
          <w:w w:val="103"/>
        </w:rPr>
        <w:t>天后中耳</w:t>
      </w:r>
      <w:r>
        <w:rPr>
          <w:color w:val="494949"/>
          <w:spacing w:val="2"/>
          <w:w w:val="103"/>
        </w:rPr>
        <w:t>感染，引起疼痛，产生的分泌物可从耳内流出</w:t>
      </w:r>
      <w:r>
        <w:rPr>
          <w:color w:val="A5A5A5"/>
          <w:spacing w:val="2"/>
          <w:w w:val="103"/>
        </w:rPr>
        <w:t>。</w:t>
      </w:r>
      <w:r>
        <w:rPr>
          <w:color w:val="494949"/>
          <w:spacing w:val="1"/>
          <w:w w:val="103"/>
        </w:rPr>
        <w:t>内耳也可能同时受损，引起听力突然丧失、耳鸣和眩晕</w:t>
      </w:r>
      <w:r>
        <w:rPr>
          <w:color w:val="A5A5A5"/>
          <w:spacing w:val="1"/>
          <w:w w:val="103"/>
        </w:rPr>
        <w:t>。</w:t>
      </w:r>
    </w:p>
    <w:p>
      <w:pPr>
        <w:pStyle w:val="BodyText"/>
        <w:spacing w:line="319" w:lineRule="auto" w:before="15"/>
        <w:ind w:left="448" w:right="356" w:firstLine="840"/>
        <w:jc w:val="both"/>
      </w:pPr>
      <w:r>
        <w:rPr>
          <w:color w:val="494949"/>
          <w:w w:val="103"/>
        </w:rPr>
        <w:t>鼻窦气压伤</w:t>
      </w:r>
      <w:r>
        <w:rPr>
          <w:color w:val="212121"/>
          <w:w w:val="103"/>
        </w:rPr>
        <w:t>（</w:t>
      </w:r>
      <w:r>
        <w:rPr>
          <w:color w:val="494949"/>
          <w:w w:val="103"/>
        </w:rPr>
        <w:t>鼻窦挤压伤</w:t>
      </w:r>
      <w:r>
        <w:rPr>
          <w:color w:val="212121"/>
          <w:w w:val="103"/>
        </w:rPr>
        <w:t>）：</w:t>
      </w:r>
      <w:r>
        <w:rPr>
          <w:color w:val="5E5E5E"/>
          <w:w w:val="103"/>
        </w:rPr>
        <w:t>压力差对鼻窦（鼻骨内</w:t>
      </w:r>
      <w:r>
        <w:rPr>
          <w:color w:val="494949"/>
          <w:w w:val="108"/>
        </w:rPr>
        <w:t>充满空气的小腔）也有类似千耳气压伤的影响</w:t>
      </w:r>
      <w:r>
        <w:rPr>
          <w:color w:val="212121"/>
          <w:w w:val="108"/>
        </w:rPr>
        <w:t>｀</w:t>
      </w:r>
      <w:r>
        <w:rPr>
          <w:color w:val="494949"/>
          <w:w w:val="108"/>
        </w:rPr>
        <w:t>导致面</w:t>
      </w:r>
      <w:r>
        <w:rPr>
          <w:color w:val="494949"/>
          <w:spacing w:val="2"/>
          <w:w w:val="102"/>
        </w:rPr>
        <w:t>部疼痛、头痛、面部和鼻部挤压感或鼻出血</w:t>
      </w:r>
      <w:r>
        <w:rPr>
          <w:color w:val="A5A5A5"/>
          <w:w w:val="102"/>
        </w:rPr>
        <w:t>。</w:t>
      </w:r>
    </w:p>
    <w:p>
      <w:pPr>
        <w:pStyle w:val="BodyText"/>
        <w:spacing w:line="321" w:lineRule="auto" w:before="16"/>
        <w:ind w:left="452" w:right="296" w:firstLine="827"/>
      </w:pPr>
      <w:r>
        <w:rPr>
          <w:color w:val="494949"/>
          <w:w w:val="104"/>
        </w:rPr>
        <w:t>牙齿气压伤（牙齿挤压伤）：</w:t>
      </w:r>
      <w:r>
        <w:rPr>
          <w:color w:val="494949"/>
          <w:spacing w:val="-2"/>
          <w:w w:val="104"/>
        </w:rPr>
        <w:t>压力差作用于牙齿根部</w:t>
      </w:r>
      <w:r>
        <w:rPr>
          <w:color w:val="494949"/>
          <w:spacing w:val="3"/>
          <w:w w:val="104"/>
        </w:rPr>
        <w:t>或填充物附近，可导致牙疼或损伤牙齿</w:t>
      </w:r>
      <w:r>
        <w:rPr>
          <w:color w:val="909090"/>
          <w:w w:val="104"/>
        </w:rPr>
        <w:t>。</w:t>
      </w:r>
    </w:p>
    <w:p>
      <w:pPr>
        <w:pStyle w:val="BodyText"/>
        <w:spacing w:line="316" w:lineRule="auto" w:before="2"/>
        <w:ind w:left="449" w:right="352" w:firstLine="816"/>
        <w:jc w:val="both"/>
      </w:pPr>
      <w:r>
        <w:rPr>
          <w:color w:val="363636"/>
          <w:spacing w:val="2"/>
          <w:w w:val="102"/>
        </w:rPr>
        <w:t>眼气压伤（眼挤压伤）：可</w:t>
      </w:r>
      <w:r>
        <w:rPr>
          <w:color w:val="5E5E5E"/>
          <w:spacing w:val="1"/>
          <w:w w:val="102"/>
        </w:rPr>
        <w:t>形成小气泡并在硬质隐形</w:t>
      </w:r>
      <w:r>
        <w:rPr>
          <w:color w:val="494949"/>
          <w:w w:val="104"/>
        </w:rPr>
        <w:t>眼镜后方积聚，这些气泡可损伤眼睛并引起酸痛、失明以</w:t>
      </w:r>
      <w:r>
        <w:rPr>
          <w:color w:val="494949"/>
          <w:w w:val="107"/>
        </w:rPr>
        <w:t>及遇光出现光环影</w:t>
      </w:r>
      <w:r>
        <w:rPr>
          <w:color w:val="A5A5A5"/>
          <w:w w:val="107"/>
        </w:rPr>
        <w:t>。</w:t>
      </w:r>
    </w:p>
    <w:p>
      <w:pPr>
        <w:pStyle w:val="BodyText"/>
        <w:spacing w:line="321" w:lineRule="auto" w:before="18"/>
        <w:ind w:left="414" w:right="131" w:firstLine="826"/>
      </w:pPr>
      <w:r>
        <w:rPr>
          <w:color w:val="363636"/>
          <w:spacing w:val="1"/>
          <w:w w:val="103"/>
        </w:rPr>
        <w:t>胃肠道气压伤（肠道挤压伤）：潜水时用调节器进</w:t>
      </w:r>
      <w:r>
        <w:rPr>
          <w:color w:val="5E5E5E"/>
          <w:w w:val="103"/>
        </w:rPr>
        <w:t>行</w:t>
      </w:r>
      <w:r>
        <w:rPr>
          <w:color w:val="494949"/>
          <w:w w:val="109"/>
        </w:rPr>
        <w:t>不恰当呼吸，或使用耳及鼻窦压力平衡技巧时可导致潜</w:t>
      </w:r>
      <w:r>
        <w:rPr>
          <w:color w:val="494949"/>
          <w:spacing w:val="2"/>
          <w:w w:val="106"/>
        </w:rPr>
        <w:t>水者咽下少量空气</w:t>
      </w:r>
      <w:r>
        <w:rPr>
          <w:color w:val="A5A5A5"/>
          <w:spacing w:val="2"/>
          <w:w w:val="106"/>
        </w:rPr>
        <w:t>。</w:t>
      </w:r>
      <w:r>
        <w:rPr>
          <w:color w:val="494949"/>
          <w:spacing w:val="1"/>
          <w:w w:val="106"/>
        </w:rPr>
        <w:t>这些空气在上升时膨胀，引起腹胀、</w:t>
      </w:r>
      <w:r>
        <w:rPr>
          <w:color w:val="494949"/>
          <w:spacing w:val="2"/>
          <w:w w:val="115"/>
        </w:rPr>
        <w:t>肠痉挛腹痛嗳气及胀气</w:t>
      </w:r>
      <w:r>
        <w:rPr>
          <w:color w:val="A5A5A5"/>
          <w:spacing w:val="2"/>
          <w:w w:val="115"/>
        </w:rPr>
        <w:t>。</w:t>
      </w:r>
      <w:r>
        <w:rPr>
          <w:color w:val="494949"/>
          <w:spacing w:val="2"/>
          <w:w w:val="115"/>
        </w:rPr>
        <w:t>这些症状通常可自行缓解</w:t>
      </w:r>
      <w:r>
        <w:rPr>
          <w:color w:val="909090"/>
          <w:w w:val="115"/>
        </w:rPr>
        <w:t>。</w:t>
      </w:r>
      <w:r>
        <w:rPr>
          <w:color w:val="494949"/>
          <w:w w:val="109"/>
        </w:rPr>
        <w:t>极少情况下，出现胃或肠破裂，引起严重腹痛以及重症</w:t>
      </w:r>
      <w:r>
        <w:rPr>
          <w:color w:val="5E5E5E"/>
          <w:w w:val="110"/>
        </w:rPr>
        <w:t>疾病</w:t>
      </w:r>
      <w:r>
        <w:rPr>
          <w:color w:val="A5A5A5"/>
          <w:w w:val="110"/>
        </w:rPr>
        <w:t>。</w:t>
      </w:r>
    </w:p>
    <w:p>
      <w:pPr>
        <w:pStyle w:val="BodyText"/>
        <w:spacing w:line="432" w:lineRule="exact"/>
        <w:ind w:left="435"/>
      </w:pPr>
      <w:r>
        <w:rPr>
          <w:color w:val="494949"/>
          <w:spacing w:val="-5"/>
          <w:w w:val="110"/>
        </w:rPr>
        <w:t>诊断</w:t>
      </w:r>
    </w:p>
    <w:p>
      <w:pPr>
        <w:pStyle w:val="BodyText"/>
        <w:spacing w:line="328" w:lineRule="auto" w:before="186"/>
        <w:ind w:left="411" w:right="341" w:firstLine="802"/>
      </w:pPr>
      <w:r>
        <w:rPr>
          <w:color w:val="5E5E5E"/>
          <w:spacing w:val="-1"/>
          <w:w w:val="109"/>
        </w:rPr>
        <w:t>医生辨别气压伤主要依据症状性质和与潜水的相关</w:t>
      </w:r>
      <w:r>
        <w:rPr>
          <w:color w:val="5E5E5E"/>
          <w:spacing w:val="3"/>
          <w:w w:val="103"/>
        </w:rPr>
        <w:t>性</w:t>
      </w:r>
      <w:r>
        <w:rPr>
          <w:color w:val="A5A5A5"/>
          <w:spacing w:val="3"/>
          <w:w w:val="103"/>
        </w:rPr>
        <w:t>。</w:t>
      </w:r>
      <w:r>
        <w:rPr>
          <w:color w:val="494949"/>
          <w:spacing w:val="3"/>
          <w:w w:val="103"/>
        </w:rPr>
        <w:t>可根据症状、影像学检查进行诊断</w:t>
      </w:r>
      <w:r>
        <w:rPr>
          <w:color w:val="A5A5A5"/>
          <w:spacing w:val="3"/>
          <w:w w:val="103"/>
        </w:rPr>
        <w:t>。</w:t>
      </w:r>
      <w:r>
        <w:rPr>
          <w:color w:val="494949"/>
          <w:spacing w:val="2"/>
          <w:w w:val="103"/>
        </w:rPr>
        <w:t>比如，肺气压伤</w:t>
      </w:r>
    </w:p>
    <w:p>
      <w:pPr>
        <w:spacing w:line="240" w:lineRule="auto" w:before="9"/>
        <w:rPr>
          <w:sz w:val="2"/>
        </w:rPr>
      </w:pPr>
      <w:r>
        <w:rPr/>
        <w:br w:type="column"/>
      </w:r>
      <w:r>
        <w:rPr>
          <w:sz w:val="2"/>
        </w:rPr>
      </w:r>
    </w:p>
    <w:p>
      <w:pPr>
        <w:tabs>
          <w:tab w:pos="2821" w:val="left" w:leader="none"/>
          <w:tab w:pos="6130" w:val="left" w:leader="none"/>
        </w:tabs>
        <w:spacing w:line="20" w:lineRule="exact"/>
        <w:ind w:left="758" w:right="0" w:firstLine="0"/>
        <w:jc w:val="left"/>
        <w:rPr>
          <w:sz w:val="2"/>
        </w:rPr>
      </w:pPr>
      <w:r>
        <w:rPr>
          <w:position w:val="1"/>
          <w:sz w:val="2"/>
        </w:rPr>
        <w:pict>
          <v:group style="width:88.1pt;height:1.1pt;mso-position-horizontal-relative:char;mso-position-vertical-relative:line" id="docshapegroup844" coordorigin="0,0" coordsize="1762,22">
            <v:line style="position:absolute" from="0,11" to="1762,11" stroked="true" strokeweight="1.073583pt" strokecolor="#000000">
              <v:stroke dashstyle="solid"/>
            </v:line>
          </v:group>
        </w:pict>
      </w:r>
      <w:r>
        <w:rPr>
          <w:position w:val="1"/>
          <w:sz w:val="2"/>
        </w:rPr>
      </w:r>
      <w:r>
        <w:rPr>
          <w:position w:val="1"/>
          <w:sz w:val="2"/>
        </w:rPr>
        <w:tab/>
      </w:r>
      <w:r>
        <w:rPr>
          <w:position w:val="1"/>
          <w:sz w:val="2"/>
        </w:rPr>
        <w:pict>
          <v:group style="width:70.9pt;height:1.1pt;mso-position-horizontal-relative:char;mso-position-vertical-relative:line" id="docshapegroup845" coordorigin="0,0" coordsize="1418,22">
            <v:line style="position:absolute" from="0,11" to="1418,11" stroked="true" strokeweight="1.073583pt" strokecolor="#000000">
              <v:stroke dashstyle="solid"/>
            </v:line>
          </v:group>
        </w:pict>
      </w:r>
      <w:r>
        <w:rPr>
          <w:position w:val="1"/>
          <w:sz w:val="2"/>
        </w:rPr>
      </w:r>
      <w:r>
        <w:rPr>
          <w:position w:val="1"/>
          <w:sz w:val="2"/>
        </w:rPr>
        <w:tab/>
      </w:r>
      <w:r>
        <w:rPr>
          <w:sz w:val="2"/>
        </w:rPr>
        <w:pict>
          <v:group style="width:200.9pt;height:1.1pt;mso-position-horizontal-relative:char;mso-position-vertical-relative:line" id="docshapegroup846" coordorigin="0,0" coordsize="4018,22">
            <v:line style="position:absolute" from="0,11" to="4018,11" stroked="true" strokeweight="1.073583pt" strokecolor="#000000">
              <v:stroke dashstyle="solid"/>
            </v:line>
          </v:group>
        </w:pict>
      </w:r>
      <w:r>
        <w:rPr>
          <w:sz w:val="2"/>
        </w:rPr>
      </w:r>
    </w:p>
    <w:p>
      <w:pPr>
        <w:pStyle w:val="BodyText"/>
        <w:spacing w:before="1"/>
        <w:rPr>
          <w:sz w:val="41"/>
        </w:rPr>
      </w:pPr>
    </w:p>
    <w:p>
      <w:pPr>
        <w:pStyle w:val="BodyText"/>
        <w:spacing w:line="309" w:lineRule="auto"/>
        <w:ind w:left="393" w:right="5712" w:hanging="8"/>
      </w:pPr>
      <w:r>
        <w:rPr>
          <w:color w:val="5E5E5E"/>
          <w:spacing w:val="-2"/>
          <w:w w:val="110"/>
        </w:rPr>
        <w:t>患</w:t>
      </w:r>
      <w:r>
        <w:rPr>
          <w:color w:val="5E5E5E"/>
          <w:spacing w:val="-2"/>
          <w:w w:val="110"/>
        </w:rPr>
        <w:t>者</w:t>
      </w:r>
      <w:r>
        <w:rPr>
          <w:color w:val="5E5E5E"/>
          <w:spacing w:val="-2"/>
          <w:w w:val="110"/>
        </w:rPr>
        <w:t>常</w:t>
      </w:r>
      <w:r>
        <w:rPr>
          <w:color w:val="5E5E5E"/>
          <w:spacing w:val="-2"/>
          <w:w w:val="110"/>
        </w:rPr>
        <w:t>需</w:t>
      </w:r>
      <w:r>
        <w:rPr>
          <w:color w:val="5E5E5E"/>
          <w:spacing w:val="-2"/>
          <w:w w:val="110"/>
        </w:rPr>
        <w:t>进</w:t>
      </w:r>
      <w:r>
        <w:rPr>
          <w:color w:val="5E5E5E"/>
          <w:spacing w:val="-2"/>
          <w:w w:val="110"/>
        </w:rPr>
        <w:t>行</w:t>
      </w:r>
      <w:r>
        <w:rPr>
          <w:color w:val="5E5E5E"/>
          <w:spacing w:val="-2"/>
          <w:w w:val="110"/>
        </w:rPr>
        <w:t>胸</w:t>
      </w:r>
      <w:r>
        <w:rPr>
          <w:color w:val="5E5E5E"/>
          <w:spacing w:val="-2"/>
          <w:w w:val="110"/>
        </w:rPr>
        <w:t>部</w:t>
      </w:r>
      <w:r>
        <w:rPr>
          <w:rFonts w:ascii="Arial" w:eastAsia="Arial"/>
          <w:color w:val="5E5E5E"/>
          <w:spacing w:val="-2"/>
          <w:w w:val="110"/>
          <w:sz w:val="39"/>
        </w:rPr>
        <w:t>X</w:t>
      </w:r>
      <w:r>
        <w:rPr>
          <w:color w:val="5E5E5E"/>
          <w:spacing w:val="-2"/>
          <w:w w:val="110"/>
        </w:rPr>
        <w:t>片</w:t>
      </w:r>
      <w:r>
        <w:rPr>
          <w:color w:val="5E5E5E"/>
          <w:spacing w:val="-2"/>
          <w:w w:val="110"/>
        </w:rPr>
        <w:t>检</w:t>
      </w:r>
      <w:r>
        <w:rPr>
          <w:color w:val="5E5E5E"/>
          <w:spacing w:val="-2"/>
          <w:w w:val="110"/>
        </w:rPr>
        <w:t>查</w:t>
      </w:r>
      <w:r>
        <w:rPr>
          <w:rFonts w:ascii="Arial" w:eastAsia="Arial"/>
          <w:color w:val="A5A5A5"/>
          <w:spacing w:val="-2"/>
          <w:w w:val="110"/>
          <w:sz w:val="22"/>
        </w:rPr>
        <w:t>c</w:t>
      </w:r>
      <w:r>
        <w:rPr>
          <w:color w:val="363636"/>
          <w:spacing w:val="-6"/>
          <w:w w:val="115"/>
        </w:rPr>
        <w:t>预</w:t>
      </w:r>
      <w:r>
        <w:rPr>
          <w:color w:val="363636"/>
          <w:spacing w:val="-6"/>
          <w:w w:val="115"/>
        </w:rPr>
        <w:t>防</w:t>
      </w:r>
    </w:p>
    <w:p>
      <w:pPr>
        <w:pStyle w:val="BodyText"/>
        <w:spacing w:line="321" w:lineRule="auto" w:before="48"/>
        <w:ind w:left="393" w:right="1028" w:firstLine="795"/>
        <w:jc w:val="both"/>
        <w:rPr>
          <w:rFonts w:ascii="Arial" w:eastAsia="Arial"/>
          <w:sz w:val="15"/>
        </w:rPr>
      </w:pPr>
      <w:r>
        <w:rPr>
          <w:color w:val="5E5E5E"/>
          <w:spacing w:val="2"/>
          <w:w w:val="108"/>
        </w:rPr>
        <w:t>深水潜水时使用从潜水头盔或空气瓶的压缩空气</w:t>
      </w:r>
      <w:r>
        <w:rPr>
          <w:color w:val="363636"/>
          <w:w w:val="108"/>
        </w:rPr>
        <w:t>可</w:t>
      </w:r>
      <w:r>
        <w:rPr>
          <w:color w:val="494949"/>
          <w:spacing w:val="1"/>
          <w:w w:val="108"/>
        </w:rPr>
        <w:t>以使肺和气道内的压力与外界压力自动平衡</w:t>
      </w:r>
      <w:r>
        <w:rPr>
          <w:color w:val="A5A5A5"/>
          <w:spacing w:val="1"/>
          <w:w w:val="108"/>
        </w:rPr>
        <w:t>。</w:t>
      </w:r>
      <w:r>
        <w:rPr>
          <w:color w:val="494949"/>
          <w:w w:val="108"/>
        </w:rPr>
        <w:t>只要鼻窦</w:t>
      </w:r>
      <w:r>
        <w:rPr>
          <w:color w:val="494949"/>
          <w:w w:val="109"/>
        </w:rPr>
        <w:t>的开口不狭窄如出现过敏性炎症或上呼吸道感染，这种</w:t>
      </w:r>
      <w:r>
        <w:rPr>
          <w:color w:val="5E5E5E"/>
          <w:spacing w:val="1"/>
          <w:w w:val="109"/>
        </w:rPr>
        <w:t>压缩空气也可使得鼻窦内压力平衡</w:t>
      </w:r>
      <w:r>
        <w:rPr>
          <w:rFonts w:ascii="Arial" w:eastAsia="Arial"/>
          <w:color w:val="909090"/>
          <w:w w:val="109"/>
          <w:sz w:val="15"/>
        </w:rPr>
        <w:t>3</w:t>
      </w:r>
    </w:p>
    <w:p>
      <w:pPr>
        <w:pStyle w:val="BodyText"/>
        <w:spacing w:line="319" w:lineRule="auto" w:before="14"/>
        <w:ind w:left="388" w:right="1013" w:firstLine="794"/>
        <w:jc w:val="both"/>
      </w:pPr>
      <w:r>
        <w:rPr>
          <w:color w:val="494949"/>
          <w:spacing w:val="2"/>
          <w:w w:val="108"/>
        </w:rPr>
        <w:t>可通过鼻部向面罩里呼气来平衡面罩内的压力</w:t>
      </w:r>
      <w:r>
        <w:rPr>
          <w:color w:val="A5A5A5"/>
          <w:spacing w:val="2"/>
          <w:w w:val="108"/>
        </w:rPr>
        <w:t>。</w:t>
      </w:r>
      <w:r>
        <w:rPr>
          <w:color w:val="494949"/>
          <w:w w:val="108"/>
        </w:rPr>
        <w:t>潜</w:t>
      </w:r>
      <w:r>
        <w:rPr>
          <w:color w:val="494949"/>
          <w:w w:val="109"/>
        </w:rPr>
        <w:t>水者可进行鼻孔夹闭时打呵欠或吞咽动作，这样可开放</w:t>
      </w:r>
      <w:r>
        <w:rPr>
          <w:color w:val="494949"/>
          <w:w w:val="105"/>
        </w:rPr>
        <w:t>连接中耳和喉部后方的通道（咽鼓管），</w:t>
      </w:r>
      <w:r>
        <w:rPr>
          <w:color w:val="494949"/>
          <w:spacing w:val="-3"/>
          <w:w w:val="105"/>
        </w:rPr>
        <w:t>来平衡中耳内的</w:t>
      </w:r>
      <w:r>
        <w:rPr>
          <w:color w:val="5E5E5E"/>
          <w:spacing w:val="2"/>
          <w:w w:val="108"/>
        </w:rPr>
        <w:t>压力</w:t>
      </w:r>
      <w:r>
        <w:rPr>
          <w:color w:val="A5A5A5"/>
          <w:w w:val="108"/>
        </w:rPr>
        <w:t>。</w:t>
      </w:r>
    </w:p>
    <w:p>
      <w:pPr>
        <w:pStyle w:val="BodyText"/>
        <w:spacing w:line="326" w:lineRule="auto" w:before="22"/>
        <w:ind w:left="373" w:right="850" w:firstLine="805"/>
      </w:pPr>
      <w:r>
        <w:rPr>
          <w:color w:val="5E5E5E"/>
          <w:spacing w:val="2"/>
          <w:w w:val="108"/>
        </w:rPr>
        <w:t>戴耳塞或穿紧身潜水衣，就会在耳塞和鼓膜之</w:t>
      </w:r>
      <w:r>
        <w:rPr>
          <w:color w:val="363636"/>
          <w:spacing w:val="1"/>
          <w:w w:val="108"/>
        </w:rPr>
        <w:t>间形</w:t>
      </w:r>
      <w:r>
        <w:rPr>
          <w:color w:val="494949"/>
          <w:spacing w:val="2"/>
          <w:w w:val="108"/>
        </w:rPr>
        <w:t>成一个压力不能平衡的密闭间隙</w:t>
      </w:r>
      <w:r>
        <w:rPr>
          <w:color w:val="A5A5A5"/>
          <w:spacing w:val="2"/>
          <w:w w:val="108"/>
        </w:rPr>
        <w:t>。</w:t>
      </w:r>
      <w:r>
        <w:rPr>
          <w:color w:val="494949"/>
          <w:spacing w:val="1"/>
          <w:w w:val="108"/>
        </w:rPr>
        <w:t>护目镜内的压力也不</w:t>
      </w:r>
      <w:r>
        <w:rPr>
          <w:color w:val="494949"/>
          <w:spacing w:val="3"/>
          <w:w w:val="106"/>
        </w:rPr>
        <w:t>能与外界平衡</w:t>
      </w:r>
      <w:r>
        <w:rPr>
          <w:color w:val="A5A5A5"/>
          <w:spacing w:val="3"/>
          <w:w w:val="106"/>
        </w:rPr>
        <w:t>。</w:t>
      </w:r>
      <w:r>
        <w:rPr>
          <w:color w:val="494949"/>
          <w:spacing w:val="3"/>
          <w:w w:val="106"/>
        </w:rPr>
        <w:t>因此，不应在潜水时佩戴耳塞和护目镜</w:t>
      </w:r>
      <w:r>
        <w:rPr>
          <w:color w:val="909090"/>
          <w:w w:val="106"/>
        </w:rPr>
        <w:t>。</w:t>
      </w:r>
      <w:r>
        <w:rPr>
          <w:color w:val="494949"/>
          <w:spacing w:val="2"/>
          <w:w w:val="106"/>
        </w:rPr>
        <w:t>紧身潜水衣罩应有恰当的开口，保证不堵塞外耳</w:t>
      </w:r>
      <w:r>
        <w:rPr>
          <w:color w:val="A5A5A5"/>
          <w:w w:val="106"/>
        </w:rPr>
        <w:t>。</w:t>
      </w:r>
    </w:p>
    <w:p>
      <w:pPr>
        <w:pStyle w:val="BodyText"/>
        <w:spacing w:line="437" w:lineRule="exact"/>
        <w:ind w:left="1188"/>
      </w:pPr>
      <w:r>
        <w:rPr>
          <w:color w:val="5E5E5E"/>
          <w:w w:val="105"/>
        </w:rPr>
        <w:t>鼻</w:t>
      </w:r>
      <w:r>
        <w:rPr>
          <w:color w:val="5E5E5E"/>
          <w:w w:val="105"/>
        </w:rPr>
        <w:t>充</w:t>
      </w:r>
      <w:r>
        <w:rPr>
          <w:color w:val="363636"/>
          <w:w w:val="105"/>
        </w:rPr>
        <w:t>血</w:t>
      </w:r>
      <w:r>
        <w:rPr>
          <w:color w:val="363636"/>
          <w:w w:val="105"/>
        </w:rPr>
        <w:t>阻</w:t>
      </w:r>
      <w:r>
        <w:rPr>
          <w:color w:val="5E5E5E"/>
          <w:w w:val="105"/>
        </w:rPr>
        <w:t>塞</w:t>
      </w:r>
      <w:r>
        <w:rPr>
          <w:color w:val="5E5E5E"/>
          <w:w w:val="105"/>
        </w:rPr>
        <w:t>鼻</w:t>
      </w:r>
      <w:r>
        <w:rPr>
          <w:color w:val="5E5E5E"/>
          <w:w w:val="105"/>
        </w:rPr>
        <w:t>道</w:t>
      </w:r>
      <w:r>
        <w:rPr>
          <w:color w:val="5E5E5E"/>
          <w:w w:val="105"/>
        </w:rPr>
        <w:t>时</w:t>
      </w:r>
      <w:r>
        <w:rPr>
          <w:color w:val="5E5E5E"/>
          <w:w w:val="105"/>
        </w:rPr>
        <w:t>，</w:t>
      </w:r>
      <w:r>
        <w:rPr>
          <w:color w:val="5E5E5E"/>
          <w:w w:val="105"/>
        </w:rPr>
        <w:t>在</w:t>
      </w:r>
      <w:r>
        <w:rPr>
          <w:color w:val="5E5E5E"/>
          <w:w w:val="105"/>
        </w:rPr>
        <w:t>潜</w:t>
      </w:r>
      <w:r>
        <w:rPr>
          <w:color w:val="5E5E5E"/>
          <w:w w:val="105"/>
        </w:rPr>
        <w:t>水</w:t>
      </w:r>
      <w:r>
        <w:rPr>
          <w:color w:val="5E5E5E"/>
          <w:w w:val="105"/>
        </w:rPr>
        <w:t>前</w:t>
      </w:r>
      <w:r>
        <w:rPr>
          <w:color w:val="5E5E5E"/>
          <w:w w:val="105"/>
        </w:rPr>
        <w:t>应</w:t>
      </w:r>
      <w:r>
        <w:rPr>
          <w:color w:val="5E5E5E"/>
          <w:w w:val="105"/>
        </w:rPr>
        <w:t>用</w:t>
      </w:r>
      <w:r>
        <w:rPr>
          <w:color w:val="5E5E5E"/>
          <w:w w:val="105"/>
        </w:rPr>
        <w:t>充</w:t>
      </w:r>
      <w:r>
        <w:rPr>
          <w:color w:val="363636"/>
          <w:w w:val="105"/>
        </w:rPr>
        <w:t>血</w:t>
      </w:r>
      <w:r>
        <w:rPr>
          <w:color w:val="363636"/>
          <w:w w:val="105"/>
        </w:rPr>
        <w:t>抑</w:t>
      </w:r>
      <w:r>
        <w:rPr>
          <w:color w:val="363636"/>
          <w:w w:val="105"/>
        </w:rPr>
        <w:t>制</w:t>
      </w:r>
      <w:r>
        <w:rPr>
          <w:color w:val="363636"/>
          <w:w w:val="105"/>
        </w:rPr>
        <w:t>剂</w:t>
      </w:r>
      <w:r>
        <w:rPr>
          <w:color w:val="5E5E5E"/>
          <w:w w:val="105"/>
        </w:rPr>
        <w:t>（</w:t>
      </w:r>
      <w:r>
        <w:rPr>
          <w:color w:val="5E5E5E"/>
          <w:spacing w:val="-10"/>
          <w:w w:val="105"/>
        </w:rPr>
        <w:t>如</w:t>
      </w:r>
    </w:p>
    <w:p>
      <w:pPr>
        <w:pStyle w:val="BodyText"/>
        <w:spacing w:line="321" w:lineRule="auto" w:before="153"/>
        <w:ind w:left="404" w:right="1006" w:hanging="10"/>
      </w:pPr>
      <w:r>
        <w:rPr>
          <w:color w:val="494949"/>
          <w:spacing w:val="-2"/>
          <w:w w:val="105"/>
        </w:rPr>
        <w:t>口服伪麻黄碱），可使充血缓解，并平衡耳与鼻窦之间的</w:t>
      </w:r>
      <w:r>
        <w:rPr>
          <w:color w:val="5E5E5E"/>
          <w:spacing w:val="-2"/>
          <w:w w:val="105"/>
        </w:rPr>
        <w:t>压力，帮助预防鼻窦及耳气压伤</w:t>
      </w:r>
      <w:r>
        <w:rPr>
          <w:color w:val="A5A5A5"/>
          <w:spacing w:val="-2"/>
          <w:w w:val="105"/>
        </w:rPr>
        <w:t>。</w:t>
      </w:r>
    </w:p>
    <w:p>
      <w:pPr>
        <w:pStyle w:val="BodyText"/>
        <w:spacing w:line="319" w:lineRule="auto" w:before="1"/>
        <w:ind w:left="372" w:right="849" w:firstLine="808"/>
      </w:pPr>
      <w:r>
        <w:rPr>
          <w:color w:val="5E5E5E"/>
          <w:spacing w:val="2"/>
          <w:w w:val="108"/>
        </w:rPr>
        <w:t>为预防肺气压伤，潜水者上升过程</w:t>
      </w:r>
      <w:r>
        <w:rPr>
          <w:color w:val="363636"/>
          <w:spacing w:val="1"/>
          <w:w w:val="108"/>
        </w:rPr>
        <w:t>中应尽力呼出在</w:t>
      </w:r>
      <w:r>
        <w:rPr>
          <w:color w:val="494949"/>
          <w:spacing w:val="2"/>
          <w:w w:val="106"/>
        </w:rPr>
        <w:t>深水处吸入的空气，即使泳池潜水吸入的空气也应排出</w:t>
      </w:r>
      <w:r>
        <w:rPr>
          <w:color w:val="909090"/>
          <w:w w:val="106"/>
        </w:rPr>
        <w:t>。</w:t>
      </w:r>
      <w:r>
        <w:rPr>
          <w:color w:val="494949"/>
          <w:w w:val="106"/>
        </w:rPr>
        <w:t>治疗</w:t>
      </w:r>
    </w:p>
    <w:p>
      <w:pPr>
        <w:pStyle w:val="BodyText"/>
        <w:tabs>
          <w:tab w:pos="8547" w:val="left" w:leader="none"/>
        </w:tabs>
        <w:spacing w:line="319" w:lineRule="auto" w:before="27"/>
        <w:ind w:left="372" w:right="1064" w:firstLine="808"/>
        <w:jc w:val="both"/>
        <w:rPr>
          <w:sz w:val="10"/>
        </w:rPr>
      </w:pPr>
      <w:r>
        <w:rPr>
          <w:color w:val="5E5E5E"/>
          <w:spacing w:val="2"/>
          <w:w w:val="108"/>
        </w:rPr>
        <w:t>一些气胸患者需要进行治疗</w:t>
      </w:r>
      <w:r>
        <w:rPr>
          <w:color w:val="363636"/>
          <w:spacing w:val="2"/>
          <w:w w:val="108"/>
        </w:rPr>
        <w:t>，如向胸</w:t>
      </w:r>
      <w:r>
        <w:rPr>
          <w:color w:val="5E5E5E"/>
          <w:spacing w:val="2"/>
          <w:w w:val="108"/>
        </w:rPr>
        <w:t>腔置入塑料</w:t>
      </w:r>
      <w:r>
        <w:rPr>
          <w:color w:val="5E5E5E"/>
          <w:w w:val="108"/>
        </w:rPr>
        <w:t>管</w:t>
      </w:r>
      <w:r>
        <w:rPr>
          <w:color w:val="494949"/>
          <w:spacing w:val="3"/>
          <w:w w:val="108"/>
        </w:rPr>
        <w:t>使得空气排出以及肺重新膨隆</w:t>
      </w:r>
      <w:r>
        <w:rPr>
          <w:color w:val="A5A5A5"/>
          <w:spacing w:val="3"/>
          <w:w w:val="108"/>
        </w:rPr>
        <w:t>。</w:t>
      </w:r>
      <w:r>
        <w:rPr>
          <w:color w:val="494949"/>
          <w:spacing w:val="3"/>
          <w:w w:val="108"/>
        </w:rPr>
        <w:t>纵隔气肿和皮下气肿</w:t>
      </w:r>
      <w:r>
        <w:rPr>
          <w:color w:val="494949"/>
          <w:w w:val="108"/>
        </w:rPr>
        <w:t>的</w:t>
      </w:r>
      <w:r>
        <w:rPr>
          <w:color w:val="494949"/>
          <w:w w:val="109"/>
        </w:rPr>
        <w:t>治疗通常是卧床休息和吸氧</w:t>
      </w:r>
      <w:r>
        <w:rPr>
          <w:color w:val="A5A5A5"/>
          <w:w w:val="109"/>
        </w:rPr>
        <w:t>。</w:t>
      </w:r>
      <w:r>
        <w:rPr>
          <w:color w:val="A5A5A5"/>
        </w:rPr>
        <w:tab/>
      </w:r>
      <w:r>
        <w:rPr>
          <w:color w:val="797979"/>
          <w:w w:val="82"/>
          <w:sz w:val="10"/>
        </w:rPr>
        <w:t>奄</w:t>
      </w:r>
    </w:p>
    <w:p>
      <w:pPr>
        <w:pStyle w:val="BodyText"/>
        <w:spacing w:line="321" w:lineRule="auto" w:before="27"/>
        <w:ind w:left="373" w:right="1053" w:firstLine="827"/>
        <w:jc w:val="both"/>
      </w:pPr>
      <w:r>
        <w:rPr>
          <w:color w:val="5E5E5E"/>
          <w:spacing w:val="2"/>
          <w:w w:val="108"/>
        </w:rPr>
        <w:t>耳和鼻窦气压伤通过鼻充血抑制剂（</w:t>
      </w:r>
      <w:r>
        <w:rPr>
          <w:color w:val="363636"/>
          <w:spacing w:val="1"/>
          <w:w w:val="108"/>
        </w:rPr>
        <w:t>如轻甲嗤啾鼻</w:t>
      </w:r>
      <w:r>
        <w:rPr>
          <w:color w:val="494949"/>
          <w:spacing w:val="1"/>
          <w:w w:val="108"/>
        </w:rPr>
        <w:t>喷剂）或口腔充血抑制剂来治疗</w:t>
      </w:r>
      <w:r>
        <w:rPr>
          <w:color w:val="A5A5A5"/>
          <w:spacing w:val="1"/>
          <w:w w:val="108"/>
        </w:rPr>
        <w:t>。</w:t>
      </w:r>
      <w:r>
        <w:rPr>
          <w:color w:val="494949"/>
          <w:w w:val="108"/>
        </w:rPr>
        <w:t>恢复较慢时，可给予</w:t>
      </w:r>
      <w:r>
        <w:rPr>
          <w:color w:val="494949"/>
          <w:spacing w:val="1"/>
          <w:w w:val="113"/>
        </w:rPr>
        <w:t>激素类药物如鼻喷剂或药丸</w:t>
      </w:r>
      <w:r>
        <w:rPr>
          <w:color w:val="A5A5A5"/>
          <w:spacing w:val="1"/>
          <w:w w:val="113"/>
        </w:rPr>
        <w:t>。</w:t>
      </w:r>
      <w:r>
        <w:rPr>
          <w:color w:val="494949"/>
          <w:w w:val="113"/>
        </w:rPr>
        <w:t>破裂的鼓膜常可自行愈</w:t>
      </w:r>
      <w:r>
        <w:rPr>
          <w:color w:val="494949"/>
          <w:spacing w:val="2"/>
          <w:w w:val="104"/>
        </w:rPr>
        <w:t>合，但是，中耳感染需要通过口服或耳部滴入抗生素</w:t>
      </w:r>
      <w:r>
        <w:rPr>
          <w:color w:val="A5A5A5"/>
          <w:spacing w:val="2"/>
          <w:w w:val="104"/>
        </w:rPr>
        <w:t>。</w:t>
      </w:r>
      <w:r>
        <w:rPr>
          <w:color w:val="363636"/>
          <w:w w:val="104"/>
        </w:rPr>
        <w:t>中</w:t>
      </w:r>
      <w:r>
        <w:rPr>
          <w:color w:val="494949"/>
          <w:spacing w:val="3"/>
          <w:w w:val="108"/>
        </w:rPr>
        <w:t>耳和内耳之间的破裂可能需要及早的手术修复</w:t>
      </w:r>
      <w:r>
        <w:rPr>
          <w:color w:val="212121"/>
          <w:spacing w:val="3"/>
          <w:w w:val="108"/>
        </w:rPr>
        <w:t>、</w:t>
      </w:r>
      <w:r>
        <w:rPr>
          <w:color w:val="494949"/>
          <w:spacing w:val="1"/>
          <w:w w:val="108"/>
        </w:rPr>
        <w:t>以预防</w:t>
      </w:r>
      <w:r>
        <w:rPr>
          <w:color w:val="494949"/>
          <w:spacing w:val="1"/>
          <w:w w:val="113"/>
        </w:rPr>
        <w:t>永久性损伤</w:t>
      </w:r>
      <w:r>
        <w:rPr>
          <w:rFonts w:ascii="Arial" w:eastAsia="Arial"/>
          <w:color w:val="A5A5A5"/>
          <w:spacing w:val="1"/>
          <w:w w:val="114"/>
          <w:sz w:val="17"/>
        </w:rPr>
        <w:t>3</w:t>
      </w:r>
      <w:r>
        <w:rPr>
          <w:color w:val="5E5E5E"/>
          <w:spacing w:val="1"/>
          <w:w w:val="113"/>
        </w:rPr>
        <w:t>胃或小肠破裂需进行手术修复</w:t>
      </w:r>
      <w:r>
        <w:rPr>
          <w:color w:val="A5A5A5"/>
          <w:spacing w:val="1"/>
          <w:w w:val="113"/>
        </w:rPr>
        <w:t>。</w:t>
      </w:r>
    </w:p>
    <w:p>
      <w:pPr>
        <w:pStyle w:val="BodyText"/>
        <w:spacing w:before="2"/>
        <w:rPr>
          <w:sz w:val="41"/>
        </w:rPr>
      </w:pPr>
    </w:p>
    <w:p>
      <w:pPr>
        <w:pStyle w:val="Heading9"/>
        <w:spacing w:before="1"/>
        <w:ind w:left="3737" w:right="4449"/>
      </w:pPr>
      <w:r>
        <w:rPr>
          <w:color w:val="494949"/>
          <w:w w:val="135"/>
        </w:rPr>
        <w:t>气</w:t>
      </w:r>
      <w:r>
        <w:rPr>
          <w:color w:val="212121"/>
          <w:w w:val="135"/>
        </w:rPr>
        <w:t>休</w:t>
      </w:r>
      <w:r>
        <w:rPr>
          <w:color w:val="212121"/>
          <w:w w:val="135"/>
        </w:rPr>
        <w:t>栓</w:t>
      </w:r>
      <w:r>
        <w:rPr>
          <w:color w:val="212121"/>
          <w:spacing w:val="-10"/>
          <w:w w:val="135"/>
        </w:rPr>
        <w:t>塞</w:t>
      </w:r>
    </w:p>
    <w:p>
      <w:pPr>
        <w:pStyle w:val="BodyText"/>
        <w:spacing w:before="10"/>
        <w:rPr>
          <w:sz w:val="54"/>
        </w:rPr>
      </w:pPr>
    </w:p>
    <w:p>
      <w:pPr>
        <w:pStyle w:val="BodyText"/>
        <w:spacing w:line="316" w:lineRule="auto"/>
        <w:ind w:left="390" w:right="1035" w:firstLine="812"/>
      </w:pPr>
      <w:r>
        <w:rPr>
          <w:color w:val="797979"/>
          <w:spacing w:val="-2"/>
          <w:w w:val="120"/>
        </w:rPr>
        <w:t>气体栓塞是指由动脉内的气泡阻断器官血供引</w:t>
      </w:r>
      <w:r>
        <w:rPr>
          <w:color w:val="797979"/>
          <w:spacing w:val="-4"/>
          <w:w w:val="120"/>
        </w:rPr>
        <w:t>起</w:t>
      </w:r>
      <w:r>
        <w:rPr>
          <w:color w:val="5E5E5E"/>
          <w:spacing w:val="-4"/>
          <w:w w:val="120"/>
        </w:rPr>
        <w:t>的</w:t>
      </w:r>
      <w:r>
        <w:rPr>
          <w:color w:val="A5A5A5"/>
          <w:spacing w:val="-4"/>
          <w:w w:val="120"/>
        </w:rPr>
        <w:t>。</w:t>
      </w:r>
    </w:p>
    <w:p>
      <w:pPr>
        <w:pStyle w:val="BodyText"/>
        <w:spacing w:line="321" w:lineRule="auto" w:before="20"/>
        <w:ind w:left="904" w:right="1075" w:hanging="455"/>
      </w:pPr>
      <w:r>
        <w:rPr>
          <w:color w:val="A5A5A5"/>
          <w:spacing w:val="-2"/>
          <w:w w:val="110"/>
        </w:rPr>
        <w:t>泗</w:t>
      </w:r>
      <w:r>
        <w:rPr>
          <w:color w:val="494949"/>
          <w:spacing w:val="-2"/>
          <w:w w:val="110"/>
        </w:rPr>
        <w:t>升</w:t>
      </w:r>
      <w:r>
        <w:rPr>
          <w:color w:val="494949"/>
          <w:spacing w:val="-2"/>
          <w:w w:val="110"/>
        </w:rPr>
        <w:t>出</w:t>
      </w:r>
      <w:r>
        <w:rPr>
          <w:color w:val="494949"/>
          <w:spacing w:val="-2"/>
          <w:w w:val="110"/>
        </w:rPr>
        <w:t>水</w:t>
      </w:r>
      <w:r>
        <w:rPr>
          <w:color w:val="494949"/>
          <w:spacing w:val="-2"/>
          <w:w w:val="110"/>
        </w:rPr>
        <w:t>面</w:t>
      </w:r>
      <w:r>
        <w:rPr>
          <w:color w:val="494949"/>
          <w:spacing w:val="-2"/>
          <w:w w:val="110"/>
        </w:rPr>
        <w:t>的</w:t>
      </w:r>
      <w:r>
        <w:rPr>
          <w:color w:val="494949"/>
          <w:spacing w:val="-2"/>
          <w:w w:val="110"/>
        </w:rPr>
        <w:t>几</w:t>
      </w:r>
      <w:r>
        <w:rPr>
          <w:color w:val="494949"/>
          <w:spacing w:val="-2"/>
          <w:w w:val="110"/>
        </w:rPr>
        <w:t>分</w:t>
      </w:r>
      <w:r>
        <w:rPr>
          <w:color w:val="494949"/>
          <w:spacing w:val="-2"/>
          <w:w w:val="110"/>
        </w:rPr>
        <w:t>钟</w:t>
      </w:r>
      <w:r>
        <w:rPr>
          <w:color w:val="494949"/>
          <w:spacing w:val="-2"/>
          <w:w w:val="110"/>
        </w:rPr>
        <w:t>内</w:t>
      </w:r>
      <w:r>
        <w:rPr>
          <w:color w:val="494949"/>
          <w:spacing w:val="-2"/>
          <w:w w:val="110"/>
        </w:rPr>
        <w:t>，</w:t>
      </w:r>
      <w:r>
        <w:rPr>
          <w:color w:val="494949"/>
          <w:spacing w:val="-2"/>
          <w:w w:val="110"/>
        </w:rPr>
        <w:t>潜</w:t>
      </w:r>
      <w:r>
        <w:rPr>
          <w:color w:val="494949"/>
          <w:spacing w:val="-2"/>
          <w:w w:val="110"/>
        </w:rPr>
        <w:t>水</w:t>
      </w:r>
      <w:r>
        <w:rPr>
          <w:color w:val="494949"/>
          <w:spacing w:val="-2"/>
          <w:w w:val="110"/>
        </w:rPr>
        <w:t>者</w:t>
      </w:r>
      <w:r>
        <w:rPr>
          <w:color w:val="494949"/>
          <w:spacing w:val="-2"/>
          <w:w w:val="110"/>
        </w:rPr>
        <w:t>可</w:t>
      </w:r>
      <w:r>
        <w:rPr>
          <w:color w:val="494949"/>
          <w:spacing w:val="-2"/>
          <w:w w:val="110"/>
        </w:rPr>
        <w:t>出</w:t>
      </w:r>
      <w:r>
        <w:rPr>
          <w:color w:val="494949"/>
          <w:spacing w:val="-2"/>
          <w:w w:val="110"/>
        </w:rPr>
        <w:t>现</w:t>
      </w:r>
      <w:r>
        <w:rPr>
          <w:color w:val="494949"/>
          <w:spacing w:val="-2"/>
          <w:w w:val="110"/>
        </w:rPr>
        <w:t>类</w:t>
      </w:r>
      <w:r>
        <w:rPr>
          <w:color w:val="494949"/>
          <w:spacing w:val="-2"/>
          <w:w w:val="110"/>
        </w:rPr>
        <w:t>似</w:t>
      </w:r>
      <w:r>
        <w:rPr>
          <w:color w:val="494949"/>
          <w:spacing w:val="-2"/>
          <w:w w:val="110"/>
        </w:rPr>
        <w:t>于</w:t>
      </w:r>
      <w:r>
        <w:rPr>
          <w:color w:val="494949"/>
          <w:spacing w:val="-2"/>
          <w:w w:val="110"/>
        </w:rPr>
        <w:t>中</w:t>
      </w:r>
      <w:r>
        <w:rPr>
          <w:color w:val="494949"/>
          <w:spacing w:val="-2"/>
          <w:w w:val="110"/>
        </w:rPr>
        <w:t>风</w:t>
      </w:r>
      <w:r>
        <w:rPr>
          <w:color w:val="494949"/>
          <w:spacing w:val="-2"/>
          <w:w w:val="110"/>
        </w:rPr>
        <w:t>的</w:t>
      </w:r>
      <w:r>
        <w:rPr>
          <w:color w:val="5E5E5E"/>
          <w:spacing w:val="-4"/>
          <w:w w:val="110"/>
        </w:rPr>
        <w:t>症状</w:t>
      </w:r>
      <w:r>
        <w:rPr>
          <w:color w:val="A5A5A5"/>
          <w:spacing w:val="-4"/>
          <w:w w:val="110"/>
        </w:rPr>
        <w:t>。</w:t>
      </w:r>
    </w:p>
    <w:p>
      <w:pPr>
        <w:pStyle w:val="BodyText"/>
        <w:spacing w:before="2"/>
        <w:ind w:left="394"/>
      </w:pPr>
      <w:r>
        <w:rPr>
          <w:color w:val="B8B8B8"/>
          <w:w w:val="105"/>
        </w:rPr>
        <w:t>口</w:t>
      </w:r>
      <w:r>
        <w:rPr>
          <w:color w:val="494949"/>
          <w:w w:val="105"/>
        </w:rPr>
        <w:t>给予氧气、仰卧位，并尽快送到再压舱进行冶疗</w:t>
      </w:r>
      <w:r>
        <w:rPr>
          <w:color w:val="A5A5A5"/>
          <w:spacing w:val="-10"/>
          <w:w w:val="105"/>
        </w:rPr>
        <w:t>。</w:t>
      </w:r>
    </w:p>
    <w:p>
      <w:pPr>
        <w:pStyle w:val="BodyText"/>
        <w:spacing w:line="319" w:lineRule="auto" w:before="163"/>
        <w:ind w:left="361" w:right="752" w:firstLine="810"/>
      </w:pPr>
      <w:r>
        <w:rPr>
          <w:color w:val="494949"/>
          <w:w w:val="104"/>
        </w:rPr>
        <w:t>出现肺气压伤或减压病后，气泡可进入血液，可随血</w:t>
      </w:r>
      <w:r>
        <w:rPr>
          <w:color w:val="494949"/>
          <w:w w:val="108"/>
        </w:rPr>
        <w:t>液进入体内的任何器官，堵塞小血管，最多见的是脑部，</w:t>
      </w:r>
      <w:r>
        <w:rPr>
          <w:color w:val="494949"/>
          <w:spacing w:val="2"/>
          <w:w w:val="108"/>
        </w:rPr>
        <w:t>也见于心脏</w:t>
      </w:r>
      <w:r>
        <w:rPr>
          <w:color w:val="797979"/>
          <w:spacing w:val="2"/>
          <w:w w:val="108"/>
        </w:rPr>
        <w:t>、</w:t>
      </w:r>
      <w:r>
        <w:rPr>
          <w:color w:val="494949"/>
          <w:spacing w:val="2"/>
          <w:w w:val="108"/>
        </w:rPr>
        <w:t>皮肤及肾脏</w:t>
      </w:r>
      <w:r>
        <w:rPr>
          <w:color w:val="909090"/>
          <w:spacing w:val="2"/>
          <w:w w:val="108"/>
        </w:rPr>
        <w:t>。</w:t>
      </w:r>
      <w:r>
        <w:rPr>
          <w:color w:val="494949"/>
          <w:spacing w:val="1"/>
          <w:w w:val="108"/>
        </w:rPr>
        <w:t>严重的气体栓塞可阻断心腔</w:t>
      </w:r>
      <w:r>
        <w:rPr>
          <w:color w:val="494949"/>
          <w:spacing w:val="1"/>
          <w:w w:val="109"/>
        </w:rPr>
        <w:t>或大血管的血流</w:t>
      </w:r>
      <w:r>
        <w:rPr>
          <w:color w:val="A5A5A5"/>
          <w:spacing w:val="1"/>
          <w:w w:val="109"/>
        </w:rPr>
        <w:t>。</w:t>
      </w:r>
    </w:p>
    <w:p>
      <w:pPr>
        <w:pStyle w:val="BodyText"/>
        <w:spacing w:before="11"/>
        <w:ind w:left="367"/>
      </w:pPr>
      <w:r>
        <w:rPr>
          <w:color w:val="494949"/>
          <w:w w:val="105"/>
        </w:rPr>
        <w:t>症</w:t>
      </w:r>
      <w:r>
        <w:rPr>
          <w:color w:val="494949"/>
          <w:spacing w:val="-10"/>
          <w:w w:val="110"/>
        </w:rPr>
        <w:t>状</w:t>
      </w:r>
    </w:p>
    <w:p>
      <w:pPr>
        <w:pStyle w:val="BodyText"/>
        <w:spacing w:line="321" w:lineRule="auto" w:before="175"/>
        <w:ind w:left="340" w:right="1094" w:firstLine="820"/>
        <w:jc w:val="both"/>
      </w:pPr>
      <w:r>
        <w:rPr>
          <w:color w:val="5E5E5E"/>
          <w:spacing w:val="2"/>
          <w:w w:val="108"/>
        </w:rPr>
        <w:t>气体栓塞是潜水者致死的首要原因</w:t>
      </w:r>
      <w:r>
        <w:rPr>
          <w:color w:val="A5A5A5"/>
          <w:spacing w:val="2"/>
          <w:w w:val="108"/>
        </w:rPr>
        <w:t>。</w:t>
      </w:r>
      <w:r>
        <w:rPr>
          <w:color w:val="5E5E5E"/>
          <w:spacing w:val="2"/>
          <w:w w:val="108"/>
        </w:rPr>
        <w:t>气</w:t>
      </w:r>
      <w:r>
        <w:rPr>
          <w:color w:val="363636"/>
          <w:spacing w:val="1"/>
          <w:w w:val="108"/>
        </w:rPr>
        <w:t>体栓塞的症</w:t>
      </w:r>
      <w:r>
        <w:rPr>
          <w:color w:val="494949"/>
          <w:spacing w:val="2"/>
          <w:w w:val="108"/>
        </w:rPr>
        <w:t>状通常在露出水面后的儿分钟内出现</w:t>
      </w:r>
      <w:r>
        <w:rPr>
          <w:color w:val="A5A5A5"/>
          <w:spacing w:val="2"/>
          <w:w w:val="108"/>
        </w:rPr>
        <w:t>。</w:t>
      </w:r>
      <w:r>
        <w:rPr>
          <w:color w:val="494949"/>
          <w:spacing w:val="1"/>
          <w:w w:val="108"/>
        </w:rPr>
        <w:t>脑的气体栓塞常</w:t>
      </w:r>
      <w:r>
        <w:rPr>
          <w:color w:val="5E5E5E"/>
          <w:spacing w:val="1"/>
          <w:w w:val="109"/>
        </w:rPr>
        <w:t>类</w:t>
      </w:r>
      <w:r>
        <w:rPr>
          <w:color w:val="363636"/>
          <w:spacing w:val="1"/>
          <w:w w:val="109"/>
        </w:rPr>
        <w:t>似</w:t>
      </w:r>
      <w:r>
        <w:rPr>
          <w:color w:val="5E5E5E"/>
          <w:spacing w:val="1"/>
          <w:w w:val="109"/>
        </w:rPr>
        <w:t>于脑中风导致思维混乱及局部瘫痪，或</w:t>
      </w:r>
      <w:r>
        <w:rPr>
          <w:color w:val="363636"/>
          <w:spacing w:val="-3"/>
          <w:w w:val="109"/>
        </w:rPr>
        <w:t>出现意识丧</w:t>
      </w:r>
      <w:r>
        <w:rPr>
          <w:color w:val="5E5E5E"/>
          <w:spacing w:val="3"/>
          <w:w w:val="108"/>
        </w:rPr>
        <w:t>失</w:t>
      </w:r>
      <w:r>
        <w:rPr>
          <w:color w:val="A5A5A5"/>
          <w:spacing w:val="3"/>
          <w:w w:val="108"/>
        </w:rPr>
        <w:t>。</w:t>
      </w:r>
      <w:r>
        <w:rPr>
          <w:color w:val="797979"/>
          <w:spacing w:val="3"/>
          <w:w w:val="108"/>
        </w:rPr>
        <w:t>一</w:t>
      </w:r>
      <w:r>
        <w:rPr>
          <w:color w:val="5E5E5E"/>
          <w:spacing w:val="3"/>
          <w:w w:val="108"/>
        </w:rPr>
        <w:t>些人出现突发意识丧失或</w:t>
      </w:r>
      <w:r>
        <w:rPr>
          <w:color w:val="363636"/>
          <w:spacing w:val="3"/>
          <w:w w:val="108"/>
        </w:rPr>
        <w:t>抽摇</w:t>
      </w:r>
      <w:r>
        <w:rPr>
          <w:color w:val="909090"/>
          <w:spacing w:val="3"/>
          <w:w w:val="108"/>
        </w:rPr>
        <w:t>。</w:t>
      </w:r>
      <w:r>
        <w:rPr>
          <w:color w:val="494949"/>
          <w:spacing w:val="2"/>
          <w:w w:val="108"/>
        </w:rPr>
        <w:t>严重的气体栓塞</w:t>
      </w:r>
      <w:r>
        <w:rPr>
          <w:color w:val="494949"/>
          <w:spacing w:val="1"/>
          <w:w w:val="109"/>
        </w:rPr>
        <w:t>可导致休克和死亡</w:t>
      </w:r>
      <w:r>
        <w:rPr>
          <w:color w:val="A5A5A5"/>
          <w:w w:val="109"/>
        </w:rPr>
        <w:t>。</w:t>
      </w:r>
    </w:p>
    <w:p>
      <w:pPr>
        <w:spacing w:after="0" w:line="321" w:lineRule="auto"/>
        <w:jc w:val="both"/>
        <w:sectPr>
          <w:type w:val="continuous"/>
          <w:pgSz w:w="21750" w:h="31660"/>
          <w:pgMar w:top="2060" w:bottom="0" w:left="0" w:right="0"/>
          <w:cols w:num="2" w:equalWidth="0">
            <w:col w:w="10488" w:space="76"/>
            <w:col w:w="11186"/>
          </w:cols>
        </w:sectPr>
      </w:pPr>
    </w:p>
    <w:p>
      <w:pPr>
        <w:tabs>
          <w:tab w:pos="2117" w:val="left" w:leader="none"/>
        </w:tabs>
        <w:spacing w:before="78"/>
        <w:ind w:left="373" w:right="0" w:firstLine="0"/>
        <w:jc w:val="left"/>
        <w:rPr>
          <w:sz w:val="37"/>
        </w:rPr>
      </w:pPr>
      <w:r>
        <w:rPr/>
        <w:pict>
          <v:shape style="position:absolute;margin-left:132.132065pt;margin-top:30.587656pt;width:58.55pt;height:.1pt;mso-position-horizontal-relative:page;mso-position-vertical-relative:paragraph;z-index:-15269376;mso-wrap-distance-left:0;mso-wrap-distance-right:0" id="docshape847" coordorigin="2643,612" coordsize="1171,0" path="m2643,612l3814,612e" filled="false" stroked="true" strokeweight="1.073583pt" strokecolor="#000000">
            <v:path arrowok="t"/>
            <v:stroke dashstyle="solid"/>
            <w10:wrap type="topAndBottom"/>
          </v:shape>
        </w:pict>
      </w:r>
      <w:r>
        <w:rPr>
          <w:rFonts w:ascii="Arial" w:eastAsia="Arial"/>
          <w:color w:val="111111"/>
          <w:spacing w:val="-4"/>
          <w:w w:val="120"/>
          <w:sz w:val="42"/>
          <w:u w:val="thick" w:color="000000"/>
        </w:rPr>
        <w:t>1448</w:t>
      </w:r>
      <w:r>
        <w:rPr>
          <w:rFonts w:ascii="Arial" w:eastAsia="Arial"/>
          <w:color w:val="111111"/>
          <w:sz w:val="42"/>
          <w:u w:val="thick" w:color="000000"/>
        </w:rPr>
        <w:tab/>
      </w:r>
      <w:r>
        <w:rPr>
          <w:color w:val="525252"/>
          <w:w w:val="120"/>
          <w:sz w:val="39"/>
          <w:u w:val="thick" w:color="000000"/>
        </w:rPr>
        <w:t>第</w:t>
      </w:r>
      <w:r>
        <w:rPr>
          <w:rFonts w:ascii="Times New Roman" w:eastAsia="Times New Roman"/>
          <w:color w:val="525252"/>
          <w:w w:val="120"/>
          <w:sz w:val="38"/>
        </w:rPr>
        <w:t>2</w:t>
      </w:r>
      <w:r>
        <w:rPr>
          <w:rFonts w:ascii="Times New Roman" w:eastAsia="Times New Roman"/>
          <w:color w:val="313131"/>
          <w:w w:val="120"/>
          <w:sz w:val="38"/>
        </w:rPr>
        <w:t>5</w:t>
      </w:r>
      <w:r>
        <w:rPr>
          <w:color w:val="525252"/>
          <w:w w:val="120"/>
          <w:sz w:val="37"/>
        </w:rPr>
        <w:t>章</w:t>
      </w:r>
      <w:r>
        <w:rPr>
          <w:color w:val="525252"/>
          <w:w w:val="120"/>
          <w:sz w:val="37"/>
        </w:rPr>
        <w:t>创</w:t>
      </w:r>
      <w:r>
        <w:rPr>
          <w:color w:val="525252"/>
          <w:w w:val="120"/>
          <w:sz w:val="37"/>
        </w:rPr>
        <w:t>伤</w:t>
      </w:r>
      <w:r>
        <w:rPr>
          <w:color w:val="525252"/>
          <w:w w:val="120"/>
          <w:sz w:val="37"/>
        </w:rPr>
        <w:t>与</w:t>
      </w:r>
      <w:r>
        <w:rPr>
          <w:color w:val="525252"/>
          <w:w w:val="120"/>
          <w:sz w:val="37"/>
        </w:rPr>
        <w:t>中</w:t>
      </w:r>
      <w:r>
        <w:rPr>
          <w:color w:val="525252"/>
          <w:spacing w:val="-10"/>
          <w:w w:val="120"/>
          <w:sz w:val="37"/>
        </w:rPr>
        <w:t>毒</w:t>
      </w:r>
    </w:p>
    <w:p>
      <w:pPr>
        <w:pStyle w:val="BodyText"/>
        <w:spacing w:line="20" w:lineRule="exact"/>
        <w:ind w:left="3910"/>
        <w:rPr>
          <w:sz w:val="2"/>
        </w:rPr>
      </w:pPr>
      <w:r>
        <w:rPr>
          <w:sz w:val="2"/>
        </w:rPr>
        <w:pict>
          <v:group style="width:326.05pt;height:1.1pt;mso-position-horizontal-relative:char;mso-position-vertical-relative:line" id="docshapegroup848" coordorigin="0,0" coordsize="6521,22">
            <v:line style="position:absolute" from="0,11" to="6521,11" stroked="true" strokeweight="1.073583pt" strokecolor="#000000">
              <v:stroke dashstyle="solid"/>
            </v:line>
          </v:group>
        </w:pict>
      </w:r>
      <w:r>
        <w:rPr>
          <w:sz w:val="2"/>
        </w:rPr>
      </w:r>
    </w:p>
    <w:p>
      <w:pPr>
        <w:pStyle w:val="BodyText"/>
        <w:spacing w:line="64" w:lineRule="exact"/>
        <w:ind w:left="10602"/>
        <w:rPr>
          <w:sz w:val="6"/>
        </w:rPr>
      </w:pPr>
      <w:r>
        <w:rPr>
          <w:position w:val="0"/>
          <w:sz w:val="6"/>
        </w:rPr>
        <w:pict>
          <v:group style="width:500.1pt;height:3.25pt;mso-position-horizontal-relative:char;mso-position-vertical-relative:line" id="docshapegroup849" coordorigin="0,0" coordsize="10002,65">
            <v:shape style="position:absolute;left:0;top:10;width:10002;height:43" id="docshape850" coordorigin="0,11" coordsize="10002,43" path="m0,11l1021,11m4576,54l10001,54m1053,21l4544,21e" filled="false" stroked="true" strokeweight="1.073914pt" strokecolor="#000000">
              <v:path arrowok="t"/>
              <v:stroke dashstyle="solid"/>
            </v:shape>
          </v:group>
        </w:pict>
      </w:r>
      <w:r>
        <w:rPr>
          <w:position w:val="0"/>
          <w:sz w:val="6"/>
        </w:rPr>
      </w:r>
    </w:p>
    <w:p>
      <w:pPr>
        <w:pStyle w:val="BodyText"/>
        <w:spacing w:before="4"/>
        <w:rPr>
          <w:sz w:val="29"/>
        </w:rPr>
      </w:pPr>
    </w:p>
    <w:p>
      <w:pPr>
        <w:spacing w:after="0"/>
        <w:rPr>
          <w:sz w:val="29"/>
        </w:rPr>
        <w:sectPr>
          <w:pgSz w:w="21750" w:h="31660"/>
          <w:pgMar w:top="580" w:bottom="0" w:left="0" w:right="0"/>
        </w:sectPr>
      </w:pPr>
    </w:p>
    <w:p>
      <w:pPr>
        <w:pStyle w:val="BodyText"/>
        <w:spacing w:before="24"/>
        <w:ind w:left="392"/>
      </w:pPr>
      <w:r>
        <w:rPr>
          <w:color w:val="424242"/>
          <w:spacing w:val="-5"/>
          <w:w w:val="110"/>
        </w:rPr>
        <w:t>诊断</w:t>
      </w:r>
    </w:p>
    <w:p>
      <w:pPr>
        <w:pStyle w:val="BodyText"/>
        <w:spacing w:line="321" w:lineRule="auto" w:before="196"/>
        <w:ind w:left="350" w:right="173" w:firstLine="828"/>
        <w:jc w:val="both"/>
      </w:pPr>
      <w:r>
        <w:rPr>
          <w:color w:val="424242"/>
          <w:spacing w:val="-1"/>
          <w:w w:val="109"/>
        </w:rPr>
        <w:t>上升过程或升出水面后短时间内出现意识丧失的潜</w:t>
      </w:r>
      <w:r>
        <w:rPr>
          <w:color w:val="424242"/>
          <w:spacing w:val="2"/>
          <w:w w:val="108"/>
        </w:rPr>
        <w:t>水者，可能有气体栓塞</w:t>
      </w:r>
      <w:r>
        <w:rPr>
          <w:color w:val="999999"/>
          <w:spacing w:val="2"/>
          <w:w w:val="108"/>
        </w:rPr>
        <w:t>。</w:t>
      </w:r>
      <w:r>
        <w:rPr>
          <w:color w:val="424242"/>
          <w:spacing w:val="2"/>
          <w:w w:val="108"/>
        </w:rPr>
        <w:t>必须立即进行治疗</w:t>
      </w:r>
      <w:r>
        <w:rPr>
          <w:color w:val="999999"/>
          <w:spacing w:val="2"/>
          <w:w w:val="108"/>
        </w:rPr>
        <w:t>。</w:t>
      </w:r>
      <w:r>
        <w:rPr>
          <w:color w:val="424242"/>
          <w:spacing w:val="2"/>
          <w:w w:val="108"/>
        </w:rPr>
        <w:t>有时</w:t>
      </w:r>
      <w:r>
        <w:rPr>
          <w:color w:val="626262"/>
          <w:spacing w:val="1"/>
          <w:w w:val="108"/>
        </w:rPr>
        <w:t>需要</w:t>
      </w:r>
      <w:r>
        <w:rPr>
          <w:color w:val="424242"/>
          <w:spacing w:val="1"/>
          <w:w w:val="106"/>
        </w:rPr>
        <w:t>进行影像学检查，但结果并不完</w:t>
      </w:r>
      <w:r>
        <w:rPr>
          <w:color w:val="626262"/>
          <w:spacing w:val="1"/>
          <w:w w:val="106"/>
        </w:rPr>
        <w:t>全</w:t>
      </w:r>
      <w:r>
        <w:rPr>
          <w:color w:val="424242"/>
          <w:spacing w:val="1"/>
          <w:w w:val="106"/>
        </w:rPr>
        <w:t>可信</w:t>
      </w:r>
      <w:r>
        <w:rPr>
          <w:color w:val="999999"/>
          <w:w w:val="106"/>
        </w:rPr>
        <w:t>。</w:t>
      </w:r>
    </w:p>
    <w:p>
      <w:pPr>
        <w:pStyle w:val="BodyText"/>
        <w:spacing w:line="440" w:lineRule="exact"/>
        <w:ind w:left="365"/>
      </w:pPr>
      <w:r>
        <w:rPr>
          <w:color w:val="424242"/>
          <w:w w:val="105"/>
        </w:rPr>
        <w:t>治</w:t>
      </w:r>
      <w:r>
        <w:rPr>
          <w:color w:val="424242"/>
          <w:spacing w:val="-10"/>
          <w:w w:val="105"/>
        </w:rPr>
        <w:t>疗</w:t>
      </w:r>
    </w:p>
    <w:p>
      <w:pPr>
        <w:pStyle w:val="BodyText"/>
        <w:spacing w:line="316" w:lineRule="auto" w:before="185"/>
        <w:ind w:left="343" w:right="208" w:firstLine="843"/>
        <w:jc w:val="both"/>
      </w:pPr>
      <w:r>
        <w:rPr>
          <w:color w:val="424242"/>
          <w:spacing w:val="1"/>
          <w:w w:val="108"/>
        </w:rPr>
        <w:t>应</w:t>
      </w:r>
      <w:r>
        <w:rPr>
          <w:color w:val="626262"/>
          <w:spacing w:val="1"/>
          <w:w w:val="108"/>
        </w:rPr>
        <w:t>立</w:t>
      </w:r>
      <w:r>
        <w:rPr>
          <w:color w:val="424242"/>
          <w:spacing w:val="1"/>
          <w:w w:val="108"/>
        </w:rPr>
        <w:t>即将患者置于仰卧位并给</w:t>
      </w:r>
      <w:r>
        <w:rPr>
          <w:color w:val="626262"/>
          <w:spacing w:val="1"/>
          <w:w w:val="108"/>
        </w:rPr>
        <w:t>氧</w:t>
      </w:r>
      <w:r>
        <w:rPr>
          <w:color w:val="999999"/>
          <w:spacing w:val="1"/>
          <w:w w:val="108"/>
        </w:rPr>
        <w:t>。</w:t>
      </w:r>
      <w:r>
        <w:rPr>
          <w:color w:val="424242"/>
          <w:spacing w:val="1"/>
          <w:w w:val="108"/>
        </w:rPr>
        <w:t>必须</w:t>
      </w:r>
      <w:r>
        <w:rPr>
          <w:color w:val="626262"/>
          <w:spacing w:val="1"/>
          <w:w w:val="108"/>
        </w:rPr>
        <w:t>立</w:t>
      </w:r>
      <w:r>
        <w:rPr>
          <w:color w:val="424242"/>
          <w:w w:val="108"/>
        </w:rPr>
        <w:t>即将他们</w:t>
      </w:r>
      <w:r>
        <w:rPr>
          <w:color w:val="424242"/>
          <w:spacing w:val="3"/>
          <w:w w:val="108"/>
        </w:rPr>
        <w:t>送到高压环境里，在那里气泡可压缩和溶于血液</w:t>
      </w:r>
      <w:r>
        <w:rPr>
          <w:color w:val="999999"/>
          <w:spacing w:val="3"/>
          <w:w w:val="108"/>
        </w:rPr>
        <w:t>。</w:t>
      </w:r>
      <w:r>
        <w:rPr>
          <w:color w:val="525252"/>
          <w:spacing w:val="1"/>
          <w:w w:val="108"/>
        </w:rPr>
        <w:t>很多</w:t>
      </w:r>
      <w:r>
        <w:rPr>
          <w:color w:val="424242"/>
          <w:spacing w:val="2"/>
          <w:w w:val="104"/>
        </w:rPr>
        <w:t>医疗中心有进行这种治疗高压舱</w:t>
      </w:r>
      <w:r>
        <w:rPr>
          <w:color w:val="626262"/>
          <w:spacing w:val="2"/>
          <w:w w:val="104"/>
        </w:rPr>
        <w:t>（</w:t>
      </w:r>
      <w:r>
        <w:rPr>
          <w:color w:val="424242"/>
          <w:spacing w:val="2"/>
          <w:w w:val="104"/>
        </w:rPr>
        <w:t>再压舱）</w:t>
      </w:r>
      <w:r>
        <w:rPr>
          <w:color w:val="999999"/>
          <w:w w:val="104"/>
        </w:rPr>
        <w:t>。</w:t>
      </w:r>
    </w:p>
    <w:p>
      <w:pPr>
        <w:pStyle w:val="BodyText"/>
        <w:spacing w:line="316" w:lineRule="auto" w:before="19"/>
        <w:ind w:left="327" w:right="136" w:firstLine="825"/>
        <w:jc w:val="both"/>
      </w:pPr>
      <w:r>
        <w:rPr>
          <w:color w:val="626262"/>
          <w:spacing w:val="-2"/>
          <w:w w:val="105"/>
        </w:rPr>
        <w:t>空中运送，即使飞行高度较低，气压降低也可导致气</w:t>
      </w:r>
      <w:r>
        <w:rPr>
          <w:color w:val="424242"/>
          <w:spacing w:val="-2"/>
          <w:w w:val="105"/>
        </w:rPr>
        <w:t>泡进一步膨胀，但只要能在治疗允许的时间内，空运到合</w:t>
      </w:r>
      <w:r>
        <w:rPr>
          <w:color w:val="424242"/>
          <w:spacing w:val="-2"/>
          <w:w w:val="110"/>
        </w:rPr>
        <w:t>适</w:t>
      </w:r>
      <w:r>
        <w:rPr>
          <w:color w:val="424242"/>
          <w:spacing w:val="-2"/>
          <w:w w:val="110"/>
        </w:rPr>
        <w:t>的</w:t>
      </w:r>
      <w:r>
        <w:rPr>
          <w:color w:val="424242"/>
          <w:spacing w:val="-2"/>
          <w:w w:val="110"/>
        </w:rPr>
        <w:t>高</w:t>
      </w:r>
      <w:r>
        <w:rPr>
          <w:color w:val="424242"/>
          <w:spacing w:val="-2"/>
          <w:w w:val="110"/>
        </w:rPr>
        <w:t>压</w:t>
      </w:r>
      <w:r>
        <w:rPr>
          <w:color w:val="424242"/>
          <w:spacing w:val="-2"/>
          <w:w w:val="110"/>
        </w:rPr>
        <w:t>舱</w:t>
      </w:r>
      <w:r>
        <w:rPr>
          <w:color w:val="424242"/>
          <w:spacing w:val="-2"/>
          <w:w w:val="110"/>
        </w:rPr>
        <w:t>治</w:t>
      </w:r>
      <w:r>
        <w:rPr>
          <w:color w:val="424242"/>
          <w:spacing w:val="-2"/>
          <w:w w:val="110"/>
        </w:rPr>
        <w:t>疗</w:t>
      </w:r>
      <w:r>
        <w:rPr>
          <w:color w:val="424242"/>
          <w:spacing w:val="-2"/>
          <w:w w:val="110"/>
        </w:rPr>
        <w:t>也</w:t>
      </w:r>
      <w:r>
        <w:rPr>
          <w:color w:val="424242"/>
          <w:spacing w:val="-2"/>
          <w:w w:val="110"/>
        </w:rPr>
        <w:t>是</w:t>
      </w:r>
      <w:r>
        <w:rPr>
          <w:color w:val="424242"/>
          <w:spacing w:val="-2"/>
          <w:w w:val="110"/>
        </w:rPr>
        <w:t>可</w:t>
      </w:r>
      <w:r>
        <w:rPr>
          <w:color w:val="424242"/>
          <w:spacing w:val="-2"/>
          <w:w w:val="110"/>
        </w:rPr>
        <w:t>行</w:t>
      </w:r>
      <w:r>
        <w:rPr>
          <w:color w:val="424242"/>
          <w:spacing w:val="-2"/>
          <w:w w:val="110"/>
        </w:rPr>
        <w:t>的</w:t>
      </w:r>
      <w:r>
        <w:rPr>
          <w:color w:val="999999"/>
          <w:spacing w:val="-2"/>
          <w:w w:val="110"/>
        </w:rPr>
        <w:t>。</w:t>
      </w:r>
      <w:r>
        <w:rPr>
          <w:color w:val="424242"/>
          <w:spacing w:val="-2"/>
          <w:w w:val="110"/>
        </w:rPr>
        <w:t>如</w:t>
      </w:r>
      <w:r>
        <w:rPr>
          <w:color w:val="424242"/>
          <w:spacing w:val="-2"/>
          <w:w w:val="110"/>
        </w:rPr>
        <w:t>果</w:t>
      </w:r>
      <w:r>
        <w:rPr>
          <w:color w:val="424242"/>
          <w:spacing w:val="-2"/>
          <w:w w:val="110"/>
        </w:rPr>
        <w:t>有</w:t>
      </w:r>
      <w:r>
        <w:rPr>
          <w:color w:val="424242"/>
          <w:spacing w:val="-2"/>
          <w:w w:val="110"/>
        </w:rPr>
        <w:t>可</w:t>
      </w:r>
      <w:r>
        <w:rPr>
          <w:color w:val="424242"/>
          <w:spacing w:val="-2"/>
          <w:w w:val="110"/>
        </w:rPr>
        <w:t>能</w:t>
      </w:r>
      <w:r>
        <w:rPr>
          <w:color w:val="424242"/>
          <w:spacing w:val="-2"/>
          <w:w w:val="110"/>
        </w:rPr>
        <w:t>应</w:t>
      </w:r>
      <w:r>
        <w:rPr>
          <w:color w:val="424242"/>
          <w:spacing w:val="-2"/>
          <w:w w:val="110"/>
        </w:rPr>
        <w:t>让</w:t>
      </w:r>
      <w:r>
        <w:rPr>
          <w:color w:val="424242"/>
          <w:spacing w:val="-2"/>
          <w:w w:val="110"/>
        </w:rPr>
        <w:t>飞</w:t>
      </w:r>
      <w:r>
        <w:rPr>
          <w:color w:val="424242"/>
          <w:spacing w:val="-2"/>
          <w:w w:val="110"/>
        </w:rPr>
        <w:t>机</w:t>
      </w:r>
      <w:r>
        <w:rPr>
          <w:color w:val="424242"/>
          <w:spacing w:val="-2"/>
          <w:w w:val="110"/>
        </w:rPr>
        <w:t>内</w:t>
      </w:r>
      <w:r>
        <w:rPr>
          <w:color w:val="424242"/>
          <w:spacing w:val="-2"/>
          <w:w w:val="110"/>
        </w:rPr>
        <w:t>的</w:t>
      </w:r>
      <w:r>
        <w:rPr>
          <w:color w:val="525252"/>
          <w:spacing w:val="-2"/>
          <w:w w:val="110"/>
        </w:rPr>
        <w:t>压</w:t>
      </w:r>
      <w:r>
        <w:rPr>
          <w:color w:val="525252"/>
          <w:spacing w:val="-2"/>
          <w:w w:val="110"/>
        </w:rPr>
        <w:t>力</w:t>
      </w:r>
      <w:r>
        <w:rPr>
          <w:color w:val="525252"/>
          <w:spacing w:val="-2"/>
          <w:w w:val="110"/>
        </w:rPr>
        <w:t>保</w:t>
      </w:r>
      <w:r>
        <w:rPr>
          <w:color w:val="525252"/>
          <w:spacing w:val="-2"/>
          <w:w w:val="110"/>
        </w:rPr>
        <w:t>持</w:t>
      </w:r>
      <w:r>
        <w:rPr>
          <w:color w:val="525252"/>
          <w:spacing w:val="-2"/>
          <w:w w:val="110"/>
        </w:rPr>
        <w:t>在</w:t>
      </w:r>
      <w:r>
        <w:rPr>
          <w:color w:val="525252"/>
          <w:spacing w:val="-2"/>
          <w:w w:val="110"/>
        </w:rPr>
        <w:t>相</w:t>
      </w:r>
      <w:r>
        <w:rPr>
          <w:color w:val="525252"/>
          <w:spacing w:val="-2"/>
          <w:w w:val="110"/>
        </w:rPr>
        <w:t>当</w:t>
      </w:r>
      <w:r>
        <w:rPr>
          <w:color w:val="525252"/>
          <w:spacing w:val="-2"/>
          <w:w w:val="110"/>
        </w:rPr>
        <w:t>千</w:t>
      </w:r>
      <w:r>
        <w:rPr>
          <w:color w:val="525252"/>
          <w:spacing w:val="-2"/>
          <w:w w:val="110"/>
        </w:rPr>
        <w:t>海</w:t>
      </w:r>
      <w:r>
        <w:rPr>
          <w:color w:val="525252"/>
          <w:spacing w:val="-2"/>
          <w:w w:val="110"/>
        </w:rPr>
        <w:t>平</w:t>
      </w:r>
      <w:r>
        <w:rPr>
          <w:color w:val="525252"/>
          <w:spacing w:val="-2"/>
          <w:w w:val="110"/>
        </w:rPr>
        <w:t>面</w:t>
      </w:r>
      <w:r>
        <w:rPr>
          <w:color w:val="525252"/>
          <w:spacing w:val="-2"/>
          <w:w w:val="110"/>
        </w:rPr>
        <w:t>的</w:t>
      </w:r>
      <w:r>
        <w:rPr>
          <w:color w:val="525252"/>
          <w:spacing w:val="-2"/>
          <w:w w:val="110"/>
        </w:rPr>
        <w:t>压</w:t>
      </w:r>
      <w:r>
        <w:rPr>
          <w:color w:val="525252"/>
          <w:spacing w:val="-2"/>
          <w:w w:val="110"/>
        </w:rPr>
        <w:t>力</w:t>
      </w:r>
      <w:r>
        <w:rPr>
          <w:color w:val="525252"/>
          <w:spacing w:val="-2"/>
          <w:w w:val="110"/>
        </w:rPr>
        <w:t>，</w:t>
      </w:r>
      <w:r>
        <w:rPr>
          <w:color w:val="525252"/>
          <w:spacing w:val="-2"/>
          <w:w w:val="110"/>
        </w:rPr>
        <w:t>或</w:t>
      </w:r>
      <w:r>
        <w:rPr>
          <w:color w:val="525252"/>
          <w:spacing w:val="-2"/>
          <w:w w:val="110"/>
        </w:rPr>
        <w:t>飞</w:t>
      </w:r>
      <w:r>
        <w:rPr>
          <w:color w:val="525252"/>
          <w:spacing w:val="-2"/>
          <w:w w:val="110"/>
        </w:rPr>
        <w:t>行</w:t>
      </w:r>
      <w:r>
        <w:rPr>
          <w:color w:val="525252"/>
          <w:spacing w:val="-2"/>
          <w:w w:val="110"/>
        </w:rPr>
        <w:t>高</w:t>
      </w:r>
      <w:r>
        <w:rPr>
          <w:color w:val="525252"/>
          <w:spacing w:val="-2"/>
          <w:w w:val="110"/>
        </w:rPr>
        <w:t>度</w:t>
      </w:r>
      <w:r>
        <w:rPr>
          <w:color w:val="525252"/>
          <w:spacing w:val="-2"/>
          <w:w w:val="110"/>
        </w:rPr>
        <w:t>不</w:t>
      </w:r>
      <w:r>
        <w:rPr>
          <w:color w:val="525252"/>
          <w:spacing w:val="-2"/>
          <w:w w:val="110"/>
        </w:rPr>
        <w:t>超</w:t>
      </w:r>
      <w:r>
        <w:rPr>
          <w:color w:val="525252"/>
          <w:spacing w:val="-2"/>
          <w:w w:val="110"/>
        </w:rPr>
        <w:t>过</w:t>
      </w:r>
      <w:r>
        <w:rPr>
          <w:color w:val="525252"/>
          <w:spacing w:val="-2"/>
          <w:w w:val="110"/>
        </w:rPr>
        <w:t> </w:t>
      </w:r>
      <w:r>
        <w:rPr>
          <w:rFonts w:ascii="Times New Roman" w:eastAsia="Times New Roman"/>
          <w:color w:val="313131"/>
          <w:spacing w:val="-2"/>
          <w:w w:val="110"/>
          <w:sz w:val="38"/>
        </w:rPr>
        <w:t>610</w:t>
      </w:r>
      <w:r>
        <w:rPr>
          <w:color w:val="313131"/>
          <w:spacing w:val="-2"/>
          <w:w w:val="110"/>
        </w:rPr>
        <w:t>米</w:t>
      </w:r>
      <w:r>
        <w:rPr>
          <w:color w:val="999999"/>
          <w:spacing w:val="-2"/>
          <w:w w:val="110"/>
        </w:rPr>
        <w:t>。</w:t>
      </w:r>
    </w:p>
    <w:p>
      <w:pPr>
        <w:pStyle w:val="BodyText"/>
        <w:spacing w:before="1"/>
        <w:rPr>
          <w:sz w:val="44"/>
        </w:rPr>
      </w:pPr>
    </w:p>
    <w:p>
      <w:pPr>
        <w:spacing w:before="0"/>
        <w:ind w:left="0" w:right="778" w:firstLine="0"/>
        <w:jc w:val="center"/>
        <w:rPr>
          <w:sz w:val="53"/>
        </w:rPr>
      </w:pPr>
      <w:r>
        <w:rPr>
          <w:color w:val="1F1F1F"/>
          <w:w w:val="110"/>
          <w:sz w:val="53"/>
        </w:rPr>
        <w:t>减</w:t>
      </w:r>
      <w:r>
        <w:rPr>
          <w:color w:val="1F1F1F"/>
          <w:w w:val="110"/>
          <w:sz w:val="53"/>
        </w:rPr>
        <w:t>压</w:t>
      </w:r>
      <w:r>
        <w:rPr>
          <w:color w:val="1F1F1F"/>
          <w:spacing w:val="-10"/>
          <w:w w:val="110"/>
          <w:sz w:val="53"/>
        </w:rPr>
        <w:t>病</w:t>
      </w:r>
    </w:p>
    <w:p>
      <w:pPr>
        <w:pStyle w:val="BodyText"/>
        <w:spacing w:before="3"/>
        <w:rPr>
          <w:sz w:val="55"/>
        </w:rPr>
      </w:pPr>
    </w:p>
    <w:p>
      <w:pPr>
        <w:pStyle w:val="BodyText"/>
        <w:spacing w:line="316" w:lineRule="auto"/>
        <w:ind w:left="333" w:right="138" w:firstLine="816"/>
        <w:jc w:val="both"/>
      </w:pPr>
      <w:r>
        <w:rPr>
          <w:color w:val="626262"/>
          <w:w w:val="105"/>
        </w:rPr>
        <w:t>减压病（减压性疾病、沉箱病、潜涵病）</w:t>
      </w:r>
      <w:r>
        <w:rPr>
          <w:color w:val="626262"/>
          <w:spacing w:val="-4"/>
          <w:w w:val="105"/>
        </w:rPr>
        <w:t>是由于在高</w:t>
      </w:r>
      <w:r>
        <w:rPr>
          <w:color w:val="525252"/>
          <w:spacing w:val="2"/>
          <w:w w:val="108"/>
        </w:rPr>
        <w:t>压下溶解于血液和组织中的氮</w:t>
      </w:r>
      <w:r>
        <w:rPr>
          <w:color w:val="797979"/>
          <w:spacing w:val="2"/>
          <w:w w:val="108"/>
        </w:rPr>
        <w:t>气</w:t>
      </w:r>
      <w:r>
        <w:rPr>
          <w:color w:val="424242"/>
          <w:spacing w:val="2"/>
          <w:w w:val="108"/>
        </w:rPr>
        <w:t>，</w:t>
      </w:r>
      <w:r>
        <w:rPr>
          <w:color w:val="626262"/>
          <w:spacing w:val="2"/>
          <w:w w:val="108"/>
        </w:rPr>
        <w:t>在压力减小时形成</w:t>
      </w:r>
      <w:r>
        <w:rPr>
          <w:color w:val="999999"/>
          <w:w w:val="108"/>
        </w:rPr>
        <w:t>气</w:t>
      </w:r>
      <w:r>
        <w:rPr>
          <w:color w:val="626262"/>
          <w:w w:val="109"/>
        </w:rPr>
        <w:t>泡所引起的疾病</w:t>
      </w:r>
      <w:r>
        <w:rPr>
          <w:color w:val="999999"/>
          <w:w w:val="109"/>
        </w:rPr>
        <w:t>。</w:t>
      </w:r>
    </w:p>
    <w:p>
      <w:pPr>
        <w:pStyle w:val="BodyText"/>
        <w:spacing w:before="18"/>
        <w:ind w:left="865"/>
      </w:pPr>
      <w:r>
        <w:rPr>
          <w:color w:val="525252"/>
          <w:w w:val="105"/>
        </w:rPr>
        <w:t>症</w:t>
      </w:r>
      <w:r>
        <w:rPr>
          <w:color w:val="525252"/>
          <w:w w:val="105"/>
        </w:rPr>
        <w:t>状</w:t>
      </w:r>
      <w:r>
        <w:rPr>
          <w:color w:val="525252"/>
          <w:w w:val="105"/>
        </w:rPr>
        <w:t>包</w:t>
      </w:r>
      <w:r>
        <w:rPr>
          <w:color w:val="525252"/>
          <w:w w:val="105"/>
        </w:rPr>
        <w:t>括</w:t>
      </w:r>
      <w:r>
        <w:rPr>
          <w:color w:val="525252"/>
          <w:w w:val="105"/>
        </w:rPr>
        <w:t>肌</w:t>
      </w:r>
      <w:r>
        <w:rPr>
          <w:color w:val="525252"/>
          <w:w w:val="105"/>
        </w:rPr>
        <w:t>肉</w:t>
      </w:r>
      <w:r>
        <w:rPr>
          <w:color w:val="525252"/>
          <w:w w:val="105"/>
        </w:rPr>
        <w:t>和</w:t>
      </w:r>
      <w:r>
        <w:rPr>
          <w:color w:val="525252"/>
          <w:w w:val="105"/>
        </w:rPr>
        <w:t>关</w:t>
      </w:r>
      <w:r>
        <w:rPr>
          <w:color w:val="525252"/>
          <w:w w:val="105"/>
        </w:rPr>
        <w:t>节</w:t>
      </w:r>
      <w:r>
        <w:rPr>
          <w:color w:val="525252"/>
          <w:w w:val="105"/>
        </w:rPr>
        <w:t>的</w:t>
      </w:r>
      <w:r>
        <w:rPr>
          <w:color w:val="525252"/>
          <w:w w:val="105"/>
        </w:rPr>
        <w:t>疲</w:t>
      </w:r>
      <w:r>
        <w:rPr>
          <w:color w:val="525252"/>
          <w:w w:val="105"/>
        </w:rPr>
        <w:t>劳</w:t>
      </w:r>
      <w:r>
        <w:rPr>
          <w:color w:val="525252"/>
          <w:w w:val="105"/>
        </w:rPr>
        <w:t>及</w:t>
      </w:r>
      <w:r>
        <w:rPr>
          <w:color w:val="525252"/>
          <w:w w:val="105"/>
        </w:rPr>
        <w:t>疼</w:t>
      </w:r>
      <w:r>
        <w:rPr>
          <w:color w:val="525252"/>
          <w:w w:val="105"/>
        </w:rPr>
        <w:t>痛</w:t>
      </w:r>
      <w:r>
        <w:rPr>
          <w:color w:val="AEAEAE"/>
          <w:spacing w:val="-10"/>
          <w:w w:val="105"/>
        </w:rPr>
        <w:t>。</w:t>
      </w:r>
    </w:p>
    <w:p>
      <w:pPr>
        <w:pStyle w:val="BodyText"/>
        <w:spacing w:line="316" w:lineRule="auto" w:before="175"/>
        <w:ind w:left="864" w:right="168" w:hanging="2"/>
      </w:pPr>
      <w:r>
        <w:rPr>
          <w:color w:val="525252"/>
          <w:spacing w:val="-2"/>
          <w:w w:val="105"/>
        </w:rPr>
        <w:t>病</w:t>
      </w:r>
      <w:r>
        <w:rPr>
          <w:color w:val="525252"/>
          <w:spacing w:val="-2"/>
          <w:w w:val="105"/>
        </w:rPr>
        <w:t>情</w:t>
      </w:r>
      <w:r>
        <w:rPr>
          <w:color w:val="525252"/>
          <w:spacing w:val="-2"/>
          <w:w w:val="105"/>
        </w:rPr>
        <w:t>严</w:t>
      </w:r>
      <w:r>
        <w:rPr>
          <w:color w:val="525252"/>
          <w:spacing w:val="-2"/>
          <w:w w:val="105"/>
        </w:rPr>
        <w:t>重</w:t>
      </w:r>
      <w:r>
        <w:rPr>
          <w:color w:val="525252"/>
          <w:spacing w:val="-2"/>
          <w:w w:val="105"/>
        </w:rPr>
        <w:t>者</w:t>
      </w:r>
      <w:r>
        <w:rPr>
          <w:color w:val="525252"/>
          <w:spacing w:val="-2"/>
          <w:w w:val="105"/>
        </w:rPr>
        <w:t>，</w:t>
      </w:r>
      <w:r>
        <w:rPr>
          <w:color w:val="525252"/>
          <w:spacing w:val="-2"/>
          <w:w w:val="105"/>
        </w:rPr>
        <w:t>可</w:t>
      </w:r>
      <w:r>
        <w:rPr>
          <w:color w:val="525252"/>
          <w:spacing w:val="-2"/>
          <w:w w:val="105"/>
        </w:rPr>
        <w:t>出</w:t>
      </w:r>
      <w:r>
        <w:rPr>
          <w:color w:val="525252"/>
          <w:spacing w:val="-2"/>
          <w:w w:val="105"/>
        </w:rPr>
        <w:t>现</w:t>
      </w:r>
      <w:r>
        <w:rPr>
          <w:color w:val="525252"/>
          <w:spacing w:val="-2"/>
          <w:w w:val="105"/>
        </w:rPr>
        <w:t>类</w:t>
      </w:r>
      <w:r>
        <w:rPr>
          <w:color w:val="525252"/>
          <w:spacing w:val="-2"/>
          <w:w w:val="105"/>
        </w:rPr>
        <w:t>似</w:t>
      </w:r>
      <w:r>
        <w:rPr>
          <w:color w:val="525252"/>
          <w:spacing w:val="-2"/>
          <w:w w:val="105"/>
        </w:rPr>
        <w:t>于</w:t>
      </w:r>
      <w:r>
        <w:rPr>
          <w:color w:val="525252"/>
          <w:spacing w:val="-2"/>
          <w:w w:val="105"/>
        </w:rPr>
        <w:t>中</w:t>
      </w:r>
      <w:r>
        <w:rPr>
          <w:color w:val="525252"/>
          <w:spacing w:val="-2"/>
          <w:w w:val="105"/>
        </w:rPr>
        <w:t>风</w:t>
      </w:r>
      <w:r>
        <w:rPr>
          <w:color w:val="525252"/>
          <w:spacing w:val="-2"/>
          <w:w w:val="105"/>
        </w:rPr>
        <w:t>的</w:t>
      </w:r>
      <w:r>
        <w:rPr>
          <w:color w:val="525252"/>
          <w:spacing w:val="-2"/>
          <w:w w:val="105"/>
        </w:rPr>
        <w:t>表</w:t>
      </w:r>
      <w:r>
        <w:rPr>
          <w:color w:val="525252"/>
          <w:spacing w:val="-2"/>
          <w:w w:val="105"/>
        </w:rPr>
        <w:t>现</w:t>
      </w:r>
      <w:r>
        <w:rPr>
          <w:color w:val="525252"/>
          <w:spacing w:val="-2"/>
          <w:w w:val="105"/>
        </w:rPr>
        <w:t>或</w:t>
      </w:r>
      <w:r>
        <w:rPr>
          <w:color w:val="525252"/>
          <w:spacing w:val="-2"/>
          <w:w w:val="105"/>
        </w:rPr>
        <w:t>出</w:t>
      </w:r>
      <w:r>
        <w:rPr>
          <w:color w:val="525252"/>
          <w:spacing w:val="-2"/>
          <w:w w:val="105"/>
        </w:rPr>
        <w:t>现</w:t>
      </w:r>
      <w:r>
        <w:rPr>
          <w:color w:val="525252"/>
          <w:spacing w:val="-2"/>
          <w:w w:val="105"/>
        </w:rPr>
        <w:t>呼</w:t>
      </w:r>
      <w:r>
        <w:rPr>
          <w:color w:val="525252"/>
          <w:spacing w:val="-2"/>
          <w:w w:val="105"/>
        </w:rPr>
        <w:t>吸</w:t>
      </w:r>
      <w:r>
        <w:rPr>
          <w:color w:val="525252"/>
          <w:spacing w:val="-2"/>
          <w:w w:val="105"/>
        </w:rPr>
        <w:t>困</w:t>
      </w:r>
      <w:r>
        <w:rPr>
          <w:color w:val="424242"/>
          <w:spacing w:val="-2"/>
          <w:w w:val="110"/>
        </w:rPr>
        <w:t>难</w:t>
      </w:r>
      <w:r>
        <w:rPr>
          <w:color w:val="424242"/>
          <w:spacing w:val="-2"/>
          <w:w w:val="110"/>
        </w:rPr>
        <w:t>和</w:t>
      </w:r>
      <w:r>
        <w:rPr>
          <w:color w:val="424242"/>
          <w:spacing w:val="-2"/>
          <w:w w:val="110"/>
        </w:rPr>
        <w:t>胸</w:t>
      </w:r>
      <w:r>
        <w:rPr>
          <w:color w:val="424242"/>
          <w:spacing w:val="-2"/>
          <w:w w:val="110"/>
        </w:rPr>
        <w:t>痛</w:t>
      </w:r>
      <w:r>
        <w:rPr>
          <w:color w:val="999999"/>
          <w:spacing w:val="-2"/>
          <w:w w:val="110"/>
        </w:rPr>
        <w:t>。</w:t>
      </w:r>
    </w:p>
    <w:p>
      <w:pPr>
        <w:pStyle w:val="BodyText"/>
        <w:spacing w:before="20"/>
        <w:ind w:left="355"/>
      </w:pPr>
      <w:r>
        <w:rPr>
          <w:color w:val="AEAEAE"/>
          <w:w w:val="105"/>
        </w:rPr>
        <w:t>口</w:t>
      </w:r>
      <w:r>
        <w:rPr>
          <w:color w:val="424242"/>
          <w:w w:val="105"/>
        </w:rPr>
        <w:t>可用吸氧和高压</w:t>
      </w:r>
      <w:r>
        <w:rPr>
          <w:color w:val="626262"/>
          <w:w w:val="105"/>
        </w:rPr>
        <w:t>（</w:t>
      </w:r>
      <w:r>
        <w:rPr>
          <w:color w:val="424242"/>
          <w:w w:val="105"/>
        </w:rPr>
        <w:t>高压或高压氧</w:t>
      </w:r>
      <w:r>
        <w:rPr>
          <w:color w:val="626262"/>
          <w:w w:val="105"/>
        </w:rPr>
        <w:t>）治疗</w:t>
      </w:r>
      <w:r>
        <w:rPr>
          <w:color w:val="999999"/>
          <w:spacing w:val="-10"/>
          <w:w w:val="105"/>
        </w:rPr>
        <w:t>。</w:t>
      </w:r>
    </w:p>
    <w:p>
      <w:pPr>
        <w:pStyle w:val="BodyText"/>
        <w:spacing w:before="131"/>
        <w:ind w:left="157"/>
      </w:pPr>
      <w:r>
        <w:rPr>
          <w:color w:val="999999"/>
        </w:rPr>
        <w:t>，嘈，</w:t>
      </w:r>
      <w:r>
        <w:rPr>
          <w:color w:val="424242"/>
        </w:rPr>
        <w:t>控制潜水深度</w:t>
      </w:r>
      <w:r>
        <w:rPr>
          <w:color w:val="626262"/>
        </w:rPr>
        <w:t>、</w:t>
      </w:r>
      <w:r>
        <w:rPr>
          <w:color w:val="313131"/>
        </w:rPr>
        <w:t>时间和上</w:t>
      </w:r>
      <w:r>
        <w:rPr>
          <w:color w:val="525252"/>
        </w:rPr>
        <w:t>升速度有预防作用</w:t>
      </w:r>
      <w:r>
        <w:rPr>
          <w:color w:val="999999"/>
          <w:spacing w:val="-10"/>
        </w:rPr>
        <w:t>。</w:t>
      </w:r>
    </w:p>
    <w:p>
      <w:pPr>
        <w:pStyle w:val="BodyText"/>
        <w:spacing w:line="321" w:lineRule="auto" w:before="196"/>
        <w:ind w:left="249" w:right="38" w:firstLine="848"/>
      </w:pPr>
      <w:r>
        <w:rPr>
          <w:color w:val="626262"/>
          <w:w w:val="109"/>
        </w:rPr>
        <w:t>空气主</w:t>
      </w:r>
      <w:r>
        <w:rPr>
          <w:color w:val="424242"/>
          <w:w w:val="109"/>
        </w:rPr>
        <w:t>要由氮气和氧</w:t>
      </w:r>
      <w:r>
        <w:rPr>
          <w:color w:val="626262"/>
          <w:w w:val="109"/>
        </w:rPr>
        <w:t>气组</w:t>
      </w:r>
      <w:r>
        <w:rPr>
          <w:color w:val="424242"/>
          <w:w w:val="109"/>
        </w:rPr>
        <w:t>成</w:t>
      </w:r>
      <w:r>
        <w:rPr>
          <w:color w:val="999999"/>
          <w:w w:val="109"/>
        </w:rPr>
        <w:t>。</w:t>
      </w:r>
      <w:r>
        <w:rPr>
          <w:color w:val="424242"/>
          <w:w w:val="109"/>
        </w:rPr>
        <w:t>由于在高压下</w:t>
      </w:r>
      <w:r>
        <w:rPr>
          <w:color w:val="626262"/>
          <w:w w:val="109"/>
        </w:rPr>
        <w:t>空气</w:t>
      </w:r>
      <w:r>
        <w:rPr>
          <w:color w:val="424242"/>
          <w:w w:val="109"/>
        </w:rPr>
        <w:t>被</w:t>
      </w:r>
      <w:r>
        <w:rPr>
          <w:color w:val="424242"/>
          <w:w w:val="105"/>
        </w:rPr>
        <w:t>压缩，因此，在深水下呼吸，吸入的分子数量比在水面要</w:t>
      </w:r>
      <w:r>
        <w:rPr>
          <w:color w:val="525252"/>
          <w:w w:val="105"/>
        </w:rPr>
        <w:t>多</w:t>
      </w:r>
      <w:r>
        <w:rPr>
          <w:color w:val="AEAEAE"/>
          <w:w w:val="105"/>
        </w:rPr>
        <w:t>。</w:t>
      </w:r>
      <w:r>
        <w:rPr>
          <w:color w:val="424242"/>
          <w:w w:val="105"/>
        </w:rPr>
        <w:t>身体不断在消耗氧气，因此，在高压下吸入的多余氧</w:t>
      </w:r>
      <w:r>
        <w:rPr>
          <w:color w:val="424242"/>
          <w:spacing w:val="2"/>
          <w:w w:val="108"/>
        </w:rPr>
        <w:t>分子通常不会在体内积聚</w:t>
      </w:r>
      <w:r>
        <w:rPr>
          <w:color w:val="999999"/>
          <w:spacing w:val="2"/>
          <w:w w:val="108"/>
        </w:rPr>
        <w:t>。</w:t>
      </w:r>
      <w:r>
        <w:rPr>
          <w:color w:val="525252"/>
          <w:spacing w:val="1"/>
          <w:w w:val="108"/>
        </w:rPr>
        <w:t>然而，过多的氮分子则会积</w:t>
      </w:r>
      <w:r>
        <w:rPr>
          <w:color w:val="525252"/>
          <w:spacing w:val="3"/>
          <w:w w:val="108"/>
        </w:rPr>
        <w:t>聚在</w:t>
      </w:r>
      <w:r>
        <w:rPr>
          <w:color w:val="313131"/>
          <w:spacing w:val="3"/>
          <w:w w:val="108"/>
        </w:rPr>
        <w:t>血液和组</w:t>
      </w:r>
      <w:r>
        <w:rPr>
          <w:color w:val="525252"/>
          <w:spacing w:val="3"/>
          <w:w w:val="108"/>
        </w:rPr>
        <w:t>织</w:t>
      </w:r>
      <w:r>
        <w:rPr>
          <w:color w:val="313131"/>
          <w:spacing w:val="3"/>
          <w:w w:val="108"/>
        </w:rPr>
        <w:t>中</w:t>
      </w:r>
      <w:r>
        <w:rPr>
          <w:color w:val="999999"/>
          <w:spacing w:val="3"/>
          <w:w w:val="108"/>
        </w:rPr>
        <w:t>。</w:t>
      </w:r>
      <w:r>
        <w:rPr>
          <w:color w:val="525252"/>
          <w:spacing w:val="3"/>
          <w:w w:val="108"/>
        </w:rPr>
        <w:t>当潜水上浮或从沉箱中出来</w:t>
      </w:r>
      <w:r>
        <w:rPr>
          <w:color w:val="313131"/>
          <w:spacing w:val="1"/>
          <w:w w:val="108"/>
        </w:rPr>
        <w:t>时，随</w:t>
      </w:r>
      <w:r>
        <w:rPr>
          <w:color w:val="525252"/>
          <w:spacing w:val="1"/>
          <w:w w:val="105"/>
        </w:rPr>
        <w:t>着外部的压力减小，不能及时排出体内积聚的氮气，可在</w:t>
      </w:r>
      <w:r>
        <w:rPr>
          <w:color w:val="313131"/>
          <w:spacing w:val="1"/>
          <w:w w:val="108"/>
        </w:rPr>
        <w:t>血液和组织中</w:t>
      </w:r>
      <w:r>
        <w:rPr>
          <w:color w:val="525252"/>
          <w:spacing w:val="1"/>
          <w:w w:val="108"/>
        </w:rPr>
        <w:t>形成气</w:t>
      </w:r>
      <w:r>
        <w:rPr>
          <w:color w:val="313131"/>
          <w:spacing w:val="1"/>
          <w:w w:val="108"/>
        </w:rPr>
        <w:t>泡</w:t>
      </w:r>
      <w:r>
        <w:rPr>
          <w:color w:val="999999"/>
          <w:spacing w:val="1"/>
          <w:w w:val="108"/>
        </w:rPr>
        <w:t>。</w:t>
      </w:r>
      <w:r>
        <w:rPr>
          <w:color w:val="424242"/>
          <w:spacing w:val="1"/>
          <w:w w:val="108"/>
        </w:rPr>
        <w:t>这些</w:t>
      </w:r>
      <w:r>
        <w:rPr>
          <w:color w:val="626262"/>
          <w:spacing w:val="1"/>
          <w:w w:val="108"/>
        </w:rPr>
        <w:t>气</w:t>
      </w:r>
      <w:r>
        <w:rPr>
          <w:color w:val="424242"/>
          <w:w w:val="108"/>
        </w:rPr>
        <w:t>泡膨胀可以导致组织损</w:t>
      </w:r>
      <w:r>
        <w:rPr>
          <w:color w:val="424242"/>
          <w:w w:val="105"/>
        </w:rPr>
        <w:t>伤，并可以栓塞很多器官的血管——可直接栓塞，也可以</w:t>
      </w:r>
      <w:r>
        <w:rPr>
          <w:color w:val="424242"/>
          <w:w w:val="109"/>
        </w:rPr>
        <w:t>通过诱发小血栓形成引起栓塞</w:t>
      </w:r>
      <w:r>
        <w:rPr>
          <w:color w:val="999999"/>
          <w:w w:val="109"/>
        </w:rPr>
        <w:t>。</w:t>
      </w:r>
      <w:r>
        <w:rPr>
          <w:color w:val="313131"/>
          <w:w w:val="109"/>
        </w:rPr>
        <w:t>血管栓</w:t>
      </w:r>
      <w:r>
        <w:rPr>
          <w:color w:val="525252"/>
          <w:w w:val="109"/>
        </w:rPr>
        <w:t>塞可引起疼痛和</w:t>
      </w:r>
      <w:r>
        <w:rPr>
          <w:color w:val="525252"/>
          <w:w w:val="105"/>
        </w:rPr>
        <w:t>其他各种症状（比如，有时类似于中风症状，一侧躯体突</w:t>
      </w:r>
      <w:r>
        <w:rPr>
          <w:color w:val="424242"/>
          <w:spacing w:val="3"/>
          <w:w w:val="106"/>
        </w:rPr>
        <w:t>发力量减弱、讲话困难、头晕甚至类似于流感的症状</w:t>
      </w:r>
      <w:r>
        <w:rPr>
          <w:color w:val="626262"/>
          <w:spacing w:val="3"/>
          <w:w w:val="106"/>
        </w:rPr>
        <w:t>）</w:t>
      </w:r>
      <w:r>
        <w:rPr>
          <w:color w:val="999999"/>
          <w:w w:val="106"/>
        </w:rPr>
        <w:t>。</w:t>
      </w:r>
      <w:r>
        <w:rPr>
          <w:color w:val="525252"/>
          <w:spacing w:val="1"/>
          <w:w w:val="104"/>
        </w:rPr>
        <w:t>氮气泡也可引起炎症反应，引起肿胀</w:t>
      </w:r>
      <w:r>
        <w:rPr>
          <w:color w:val="111111"/>
          <w:spacing w:val="1"/>
          <w:w w:val="104"/>
        </w:rPr>
        <w:t>．</w:t>
      </w:r>
      <w:r>
        <w:rPr>
          <w:color w:val="424242"/>
          <w:spacing w:val="1"/>
          <w:w w:val="104"/>
        </w:rPr>
        <w:t>肌肉</w:t>
      </w:r>
      <w:r>
        <w:rPr>
          <w:color w:val="626262"/>
          <w:spacing w:val="1"/>
          <w:w w:val="104"/>
        </w:rPr>
        <w:t>、关</w:t>
      </w:r>
      <w:r>
        <w:rPr>
          <w:color w:val="424242"/>
          <w:w w:val="104"/>
        </w:rPr>
        <w:t>节和肌膊</w:t>
      </w:r>
      <w:r>
        <w:rPr>
          <w:color w:val="525252"/>
          <w:w w:val="109"/>
        </w:rPr>
        <w:t>疼痛等症状</w:t>
      </w:r>
      <w:r>
        <w:rPr>
          <w:color w:val="999999"/>
          <w:w w:val="109"/>
        </w:rPr>
        <w:t>。</w:t>
      </w:r>
    </w:p>
    <w:p>
      <w:pPr>
        <w:pStyle w:val="BodyText"/>
        <w:spacing w:before="33"/>
        <w:ind w:left="1094"/>
      </w:pPr>
      <w:r>
        <w:rPr>
          <w:color w:val="424242"/>
          <w:spacing w:val="-1"/>
          <w:w w:val="110"/>
        </w:rPr>
        <w:t>发生减压病的风险随如下很多因素增加：</w:t>
      </w:r>
    </w:p>
    <w:p>
      <w:pPr>
        <w:pStyle w:val="BodyText"/>
        <w:spacing w:before="153"/>
        <w:ind w:left="211"/>
      </w:pPr>
      <w:r>
        <w:rPr>
          <w:color w:val="111111"/>
          <w:w w:val="110"/>
        </w:rPr>
        <w:t>·</w:t>
      </w:r>
      <w:r>
        <w:rPr>
          <w:color w:val="525252"/>
          <w:w w:val="110"/>
        </w:rPr>
        <w:t>一</w:t>
      </w:r>
      <w:r>
        <w:rPr>
          <w:color w:val="525252"/>
          <w:w w:val="110"/>
        </w:rPr>
        <w:t>些</w:t>
      </w:r>
      <w:r>
        <w:rPr>
          <w:color w:val="525252"/>
          <w:w w:val="110"/>
        </w:rPr>
        <w:t>类</w:t>
      </w:r>
      <w:r>
        <w:rPr>
          <w:color w:val="525252"/>
          <w:w w:val="110"/>
        </w:rPr>
        <w:t>型</w:t>
      </w:r>
      <w:r>
        <w:rPr>
          <w:color w:val="313131"/>
          <w:w w:val="110"/>
        </w:rPr>
        <w:t>的</w:t>
      </w:r>
      <w:r>
        <w:rPr>
          <w:color w:val="313131"/>
          <w:w w:val="110"/>
        </w:rPr>
        <w:t>心</w:t>
      </w:r>
      <w:r>
        <w:rPr>
          <w:color w:val="313131"/>
          <w:w w:val="110"/>
        </w:rPr>
        <w:t>脏</w:t>
      </w:r>
      <w:r>
        <w:rPr>
          <w:color w:val="313131"/>
          <w:spacing w:val="-10"/>
          <w:w w:val="110"/>
        </w:rPr>
        <w:t>病</w:t>
      </w:r>
    </w:p>
    <w:p>
      <w:pPr>
        <w:pStyle w:val="BodyText"/>
        <w:spacing w:before="164"/>
        <w:ind w:left="211"/>
      </w:pPr>
      <w:r>
        <w:rPr>
          <w:color w:val="111111"/>
          <w:w w:val="115"/>
        </w:rPr>
        <w:t>·</w:t>
      </w:r>
      <w:r>
        <w:rPr>
          <w:color w:val="424242"/>
          <w:w w:val="115"/>
        </w:rPr>
        <w:t>水</w:t>
      </w:r>
      <w:r>
        <w:rPr>
          <w:color w:val="424242"/>
          <w:w w:val="115"/>
        </w:rPr>
        <w:t>温</w:t>
      </w:r>
      <w:r>
        <w:rPr>
          <w:color w:val="424242"/>
          <w:w w:val="115"/>
        </w:rPr>
        <w:t>过</w:t>
      </w:r>
      <w:r>
        <w:rPr>
          <w:color w:val="424242"/>
          <w:spacing w:val="-10"/>
          <w:w w:val="115"/>
        </w:rPr>
        <w:t>低</w:t>
      </w:r>
    </w:p>
    <w:p>
      <w:pPr>
        <w:pStyle w:val="BodyText"/>
        <w:spacing w:before="153"/>
        <w:ind w:left="211"/>
      </w:pPr>
      <w:r>
        <w:rPr>
          <w:color w:val="111111"/>
          <w:w w:val="115"/>
        </w:rPr>
        <w:t>·</w:t>
      </w:r>
      <w:r>
        <w:rPr>
          <w:color w:val="111111"/>
          <w:w w:val="115"/>
        </w:rPr>
        <w:t>脱</w:t>
      </w:r>
      <w:r>
        <w:rPr>
          <w:color w:val="111111"/>
          <w:spacing w:val="-10"/>
          <w:w w:val="115"/>
        </w:rPr>
        <w:t>水</w:t>
      </w:r>
    </w:p>
    <w:p>
      <w:pPr>
        <w:pStyle w:val="BodyText"/>
        <w:spacing w:before="153"/>
        <w:ind w:left="211"/>
      </w:pPr>
      <w:r>
        <w:rPr>
          <w:color w:val="111111"/>
          <w:w w:val="115"/>
        </w:rPr>
        <w:t>·</w:t>
      </w:r>
      <w:r>
        <w:rPr>
          <w:color w:val="424242"/>
          <w:w w:val="115"/>
        </w:rPr>
        <w:t>潜</w:t>
      </w:r>
      <w:r>
        <w:rPr>
          <w:color w:val="424242"/>
          <w:w w:val="115"/>
        </w:rPr>
        <w:t>水</w:t>
      </w:r>
      <w:r>
        <w:rPr>
          <w:color w:val="424242"/>
          <w:w w:val="115"/>
        </w:rPr>
        <w:t>后</w:t>
      </w:r>
      <w:r>
        <w:rPr>
          <w:color w:val="424242"/>
          <w:w w:val="115"/>
        </w:rPr>
        <w:t>飞</w:t>
      </w:r>
      <w:r>
        <w:rPr>
          <w:color w:val="424242"/>
          <w:spacing w:val="-10"/>
          <w:w w:val="115"/>
        </w:rPr>
        <w:t>行</w:t>
      </w:r>
    </w:p>
    <w:p>
      <w:pPr>
        <w:pStyle w:val="BodyText"/>
        <w:spacing w:before="164"/>
        <w:ind w:left="200"/>
      </w:pPr>
      <w:r>
        <w:rPr>
          <w:color w:val="111111"/>
          <w:w w:val="120"/>
        </w:rPr>
        <w:t>·</w:t>
      </w:r>
      <w:r>
        <w:rPr>
          <w:color w:val="424242"/>
          <w:spacing w:val="-3"/>
          <w:w w:val="120"/>
        </w:rPr>
        <w:t>过于劳累</w:t>
      </w:r>
    </w:p>
    <w:p>
      <w:pPr>
        <w:pStyle w:val="BodyText"/>
        <w:spacing w:before="164"/>
        <w:ind w:left="200"/>
      </w:pPr>
      <w:r>
        <w:rPr>
          <w:color w:val="111111"/>
          <w:w w:val="125"/>
        </w:rPr>
        <w:t>·</w:t>
      </w:r>
      <w:r>
        <w:rPr>
          <w:color w:val="424242"/>
          <w:spacing w:val="-5"/>
          <w:w w:val="125"/>
        </w:rPr>
        <w:t>疲劳</w:t>
      </w:r>
    </w:p>
    <w:p>
      <w:pPr>
        <w:pStyle w:val="BodyText"/>
        <w:spacing w:before="153"/>
        <w:ind w:left="200"/>
      </w:pPr>
      <w:r>
        <w:rPr>
          <w:color w:val="111111"/>
          <w:w w:val="110"/>
        </w:rPr>
        <w:t>·</w:t>
      </w:r>
      <w:r>
        <w:rPr>
          <w:color w:val="424242"/>
          <w:w w:val="110"/>
        </w:rPr>
        <w:t>增加压力（即潜水深度增加</w:t>
      </w:r>
      <w:r>
        <w:rPr>
          <w:color w:val="626262"/>
          <w:spacing w:val="-10"/>
          <w:w w:val="110"/>
        </w:rPr>
        <w:t>）</w:t>
      </w:r>
    </w:p>
    <w:p>
      <w:pPr>
        <w:pStyle w:val="BodyText"/>
        <w:spacing w:before="142"/>
        <w:ind w:left="200"/>
      </w:pPr>
      <w:r>
        <w:rPr>
          <w:color w:val="111111"/>
          <w:w w:val="110"/>
        </w:rPr>
        <w:t>·</w:t>
      </w:r>
      <w:r>
        <w:rPr>
          <w:color w:val="424242"/>
          <w:w w:val="110"/>
        </w:rPr>
        <w:t>在</w:t>
      </w:r>
      <w:r>
        <w:rPr>
          <w:color w:val="424242"/>
          <w:w w:val="110"/>
        </w:rPr>
        <w:t>高</w:t>
      </w:r>
      <w:r>
        <w:rPr>
          <w:color w:val="424242"/>
          <w:w w:val="110"/>
        </w:rPr>
        <w:t>压</w:t>
      </w:r>
      <w:r>
        <w:rPr>
          <w:color w:val="424242"/>
          <w:w w:val="110"/>
        </w:rPr>
        <w:t>环</w:t>
      </w:r>
      <w:r>
        <w:rPr>
          <w:color w:val="424242"/>
          <w:w w:val="110"/>
        </w:rPr>
        <w:t>境</w:t>
      </w:r>
      <w:r>
        <w:rPr>
          <w:color w:val="424242"/>
          <w:w w:val="110"/>
        </w:rPr>
        <w:t>中</w:t>
      </w:r>
      <w:r>
        <w:rPr>
          <w:color w:val="424242"/>
          <w:w w:val="110"/>
        </w:rPr>
        <w:t>的</w:t>
      </w:r>
      <w:r>
        <w:rPr>
          <w:color w:val="424242"/>
          <w:w w:val="110"/>
        </w:rPr>
        <w:t>时</w:t>
      </w:r>
      <w:r>
        <w:rPr>
          <w:color w:val="424242"/>
          <w:spacing w:val="-10"/>
          <w:w w:val="110"/>
        </w:rPr>
        <w:t>间</w:t>
      </w:r>
    </w:p>
    <w:p>
      <w:pPr>
        <w:pStyle w:val="BodyText"/>
        <w:tabs>
          <w:tab w:pos="8701" w:val="left" w:leader="none"/>
        </w:tabs>
        <w:spacing w:before="154"/>
        <w:ind w:right="715"/>
        <w:jc w:val="center"/>
      </w:pPr>
      <w:r>
        <w:rPr>
          <w:color w:val="111111"/>
          <w:w w:val="125"/>
        </w:rPr>
        <w:t>·</w:t>
      </w:r>
      <w:r>
        <w:rPr>
          <w:color w:val="424242"/>
          <w:w w:val="125"/>
        </w:rPr>
        <w:t>肥</w:t>
      </w:r>
      <w:r>
        <w:rPr>
          <w:color w:val="424242"/>
          <w:spacing w:val="-10"/>
          <w:w w:val="125"/>
        </w:rPr>
        <w:t>胖</w:t>
      </w:r>
      <w:r>
        <w:rPr>
          <w:color w:val="424242"/>
        </w:rPr>
        <w:tab/>
      </w:r>
      <w:r>
        <w:rPr>
          <w:color w:val="AEAEAE"/>
          <w:spacing w:val="-10"/>
          <w:w w:val="125"/>
          <w:position w:val="-9"/>
        </w:rPr>
        <w:t>．</w:t>
      </w:r>
    </w:p>
    <w:p>
      <w:pPr>
        <w:pStyle w:val="BodyText"/>
        <w:spacing w:before="121"/>
        <w:ind w:left="209"/>
      </w:pPr>
      <w:r>
        <w:rPr/>
        <w:br w:type="column"/>
      </w:r>
      <w:r>
        <w:rPr>
          <w:color w:val="1F1F1F"/>
          <w:w w:val="115"/>
        </w:rPr>
        <w:t>·</w:t>
      </w:r>
      <w:r>
        <w:rPr>
          <w:color w:val="525252"/>
          <w:w w:val="115"/>
        </w:rPr>
        <w:t>年</w:t>
      </w:r>
      <w:r>
        <w:rPr>
          <w:color w:val="525252"/>
          <w:w w:val="115"/>
        </w:rPr>
        <w:t>龄</w:t>
      </w:r>
      <w:r>
        <w:rPr>
          <w:color w:val="525252"/>
          <w:w w:val="115"/>
        </w:rPr>
        <w:t>较</w:t>
      </w:r>
      <w:r>
        <w:rPr>
          <w:color w:val="525252"/>
          <w:spacing w:val="-10"/>
          <w:w w:val="115"/>
        </w:rPr>
        <w:t>大</w:t>
      </w:r>
    </w:p>
    <w:p>
      <w:pPr>
        <w:pStyle w:val="BodyText"/>
        <w:spacing w:before="174"/>
        <w:ind w:left="209"/>
      </w:pPr>
      <w:r>
        <w:rPr>
          <w:color w:val="111111"/>
          <w:w w:val="115"/>
        </w:rPr>
        <w:t>·</w:t>
      </w:r>
      <w:r>
        <w:rPr>
          <w:color w:val="424242"/>
          <w:w w:val="115"/>
        </w:rPr>
        <w:t>快</w:t>
      </w:r>
      <w:r>
        <w:rPr>
          <w:color w:val="424242"/>
          <w:w w:val="115"/>
        </w:rPr>
        <w:t>速</w:t>
      </w:r>
      <w:r>
        <w:rPr>
          <w:color w:val="424242"/>
          <w:w w:val="115"/>
        </w:rPr>
        <w:t>上</w:t>
      </w:r>
      <w:r>
        <w:rPr>
          <w:color w:val="424242"/>
          <w:spacing w:val="-10"/>
          <w:w w:val="115"/>
        </w:rPr>
        <w:t>升</w:t>
      </w:r>
    </w:p>
    <w:p>
      <w:pPr>
        <w:pStyle w:val="BodyText"/>
        <w:spacing w:line="316" w:lineRule="auto" w:before="175"/>
        <w:ind w:left="261" w:right="1143" w:firstLine="851"/>
        <w:jc w:val="both"/>
      </w:pPr>
      <w:r>
        <w:rPr>
          <w:color w:val="424242"/>
          <w:spacing w:val="-1"/>
          <w:w w:val="108"/>
        </w:rPr>
        <w:t>由于潜水后溶于体内组织的多余氮气，至少可在体</w:t>
      </w:r>
      <w:r>
        <w:rPr>
          <w:color w:val="424242"/>
          <w:spacing w:val="1"/>
          <w:w w:val="103"/>
        </w:rPr>
        <w:t>内保持</w:t>
      </w:r>
      <w:r>
        <w:rPr>
          <w:rFonts w:ascii="Arial" w:eastAsia="Arial"/>
          <w:color w:val="424242"/>
          <w:spacing w:val="1"/>
          <w:w w:val="102"/>
          <w:sz w:val="38"/>
        </w:rPr>
        <w:t>12</w:t>
      </w:r>
      <w:r>
        <w:rPr>
          <w:color w:val="424242"/>
          <w:spacing w:val="1"/>
          <w:w w:val="103"/>
        </w:rPr>
        <w:t>小时以上，因此，在</w:t>
      </w:r>
      <w:r>
        <w:rPr>
          <w:color w:val="797979"/>
          <w:spacing w:val="1"/>
          <w:w w:val="103"/>
        </w:rPr>
        <w:t>一天</w:t>
      </w:r>
      <w:r>
        <w:rPr>
          <w:color w:val="424242"/>
          <w:spacing w:val="1"/>
          <w:w w:val="103"/>
        </w:rPr>
        <w:t>内再次</w:t>
      </w:r>
      <w:r>
        <w:rPr>
          <w:color w:val="626262"/>
          <w:spacing w:val="1"/>
          <w:w w:val="103"/>
        </w:rPr>
        <w:t>潜</w:t>
      </w:r>
      <w:r>
        <w:rPr>
          <w:color w:val="424242"/>
          <w:spacing w:val="1"/>
          <w:w w:val="103"/>
        </w:rPr>
        <w:t>水，患减</w:t>
      </w:r>
      <w:r>
        <w:rPr>
          <w:color w:val="626262"/>
          <w:w w:val="103"/>
        </w:rPr>
        <w:t>压病</w:t>
      </w:r>
      <w:r>
        <w:rPr>
          <w:color w:val="424242"/>
          <w:spacing w:val="3"/>
          <w:w w:val="103"/>
        </w:rPr>
        <w:t>的危险更大</w:t>
      </w:r>
      <w:r>
        <w:rPr>
          <w:color w:val="999999"/>
          <w:spacing w:val="3"/>
          <w:w w:val="103"/>
        </w:rPr>
        <w:t>。</w:t>
      </w:r>
      <w:r>
        <w:rPr>
          <w:color w:val="525252"/>
          <w:spacing w:val="3"/>
          <w:w w:val="103"/>
        </w:rPr>
        <w:t>潜水后立即乘飞机（如假期结束时），</w:t>
      </w:r>
      <w:r>
        <w:rPr>
          <w:color w:val="525252"/>
          <w:spacing w:val="1"/>
          <w:w w:val="103"/>
        </w:rPr>
        <w:t>身体</w:t>
      </w:r>
      <w:r>
        <w:rPr>
          <w:color w:val="424242"/>
          <w:spacing w:val="1"/>
          <w:w w:val="106"/>
        </w:rPr>
        <w:t>处于</w:t>
      </w:r>
      <w:r>
        <w:rPr>
          <w:color w:val="626262"/>
          <w:spacing w:val="1"/>
          <w:w w:val="106"/>
        </w:rPr>
        <w:t>压</w:t>
      </w:r>
      <w:r>
        <w:rPr>
          <w:color w:val="424242"/>
          <w:spacing w:val="1"/>
          <w:w w:val="106"/>
        </w:rPr>
        <w:t>力较低的环境，更容易出现</w:t>
      </w:r>
      <w:r>
        <w:rPr>
          <w:color w:val="626262"/>
          <w:spacing w:val="1"/>
          <w:w w:val="106"/>
        </w:rPr>
        <w:t>减压病</w:t>
      </w:r>
      <w:r>
        <w:rPr>
          <w:color w:val="AEAEAE"/>
          <w:spacing w:val="1"/>
          <w:w w:val="106"/>
        </w:rPr>
        <w:t>。</w:t>
      </w:r>
    </w:p>
    <w:p>
      <w:pPr>
        <w:pStyle w:val="BodyText"/>
        <w:spacing w:line="314" w:lineRule="auto" w:before="33"/>
        <w:ind w:left="250" w:right="1062" w:firstLine="819"/>
        <w:jc w:val="both"/>
      </w:pPr>
      <w:r>
        <w:rPr>
          <w:color w:val="626262"/>
          <w:spacing w:val="2"/>
          <w:w w:val="108"/>
        </w:rPr>
        <w:t>氮气</w:t>
      </w:r>
      <w:r>
        <w:rPr>
          <w:color w:val="424242"/>
          <w:spacing w:val="2"/>
          <w:w w:val="108"/>
        </w:rPr>
        <w:t>泡可在小血管或组织内</w:t>
      </w:r>
      <w:r>
        <w:rPr>
          <w:color w:val="626262"/>
          <w:spacing w:val="2"/>
          <w:w w:val="108"/>
        </w:rPr>
        <w:t>形</w:t>
      </w:r>
      <w:r>
        <w:rPr>
          <w:color w:val="424242"/>
          <w:spacing w:val="2"/>
          <w:w w:val="108"/>
        </w:rPr>
        <w:t>成</w:t>
      </w:r>
      <w:r>
        <w:rPr>
          <w:color w:val="AEAEAE"/>
          <w:spacing w:val="2"/>
          <w:w w:val="108"/>
        </w:rPr>
        <w:t>。</w:t>
      </w:r>
      <w:r>
        <w:rPr>
          <w:color w:val="525252"/>
          <w:spacing w:val="1"/>
          <w:w w:val="108"/>
        </w:rPr>
        <w:t>由于氮气很容易</w:t>
      </w:r>
      <w:r>
        <w:rPr>
          <w:color w:val="525252"/>
          <w:spacing w:val="1"/>
          <w:w w:val="114"/>
        </w:rPr>
        <w:t>溶于脂肪，脑和脊髓内的脂肪含量高，特别容易受到</w:t>
      </w:r>
      <w:r>
        <w:rPr>
          <w:color w:val="525252"/>
          <w:spacing w:val="1"/>
          <w:w w:val="111"/>
        </w:rPr>
        <w:t>影响</w:t>
      </w:r>
      <w:r>
        <w:rPr>
          <w:color w:val="999999"/>
          <w:spacing w:val="1"/>
          <w:w w:val="111"/>
        </w:rPr>
        <w:t>。</w:t>
      </w:r>
    </w:p>
    <w:p>
      <w:pPr>
        <w:pStyle w:val="BodyText"/>
        <w:spacing w:line="309" w:lineRule="auto" w:before="32"/>
        <w:ind w:left="250" w:right="1089" w:firstLine="834"/>
      </w:pPr>
      <w:r>
        <w:rPr>
          <w:color w:val="525252"/>
          <w:spacing w:val="-2"/>
          <w:w w:val="110"/>
        </w:rPr>
        <w:t>减</w:t>
      </w:r>
      <w:r>
        <w:rPr>
          <w:color w:val="525252"/>
          <w:spacing w:val="-2"/>
          <w:w w:val="110"/>
        </w:rPr>
        <w:t>压</w:t>
      </w:r>
      <w:r>
        <w:rPr>
          <w:color w:val="525252"/>
          <w:spacing w:val="-2"/>
          <w:w w:val="110"/>
        </w:rPr>
        <w:t>病</w:t>
      </w:r>
      <w:r>
        <w:rPr>
          <w:color w:val="525252"/>
          <w:spacing w:val="-2"/>
          <w:w w:val="110"/>
        </w:rPr>
        <w:t>可</w:t>
      </w:r>
      <w:r>
        <w:rPr>
          <w:color w:val="525252"/>
          <w:spacing w:val="-2"/>
          <w:w w:val="110"/>
        </w:rPr>
        <w:t>以</w:t>
      </w:r>
      <w:r>
        <w:rPr>
          <w:color w:val="525252"/>
          <w:spacing w:val="-2"/>
          <w:w w:val="110"/>
        </w:rPr>
        <w:t>影</w:t>
      </w:r>
      <w:r>
        <w:rPr>
          <w:color w:val="525252"/>
          <w:spacing w:val="-2"/>
          <w:w w:val="110"/>
        </w:rPr>
        <w:t>响</w:t>
      </w:r>
      <w:r>
        <w:rPr>
          <w:color w:val="525252"/>
          <w:spacing w:val="-2"/>
          <w:w w:val="110"/>
        </w:rPr>
        <w:t>到</w:t>
      </w:r>
      <w:r>
        <w:rPr>
          <w:color w:val="525252"/>
          <w:spacing w:val="-2"/>
          <w:w w:val="110"/>
        </w:rPr>
        <w:t>各</w:t>
      </w:r>
      <w:r>
        <w:rPr>
          <w:color w:val="525252"/>
          <w:spacing w:val="-2"/>
          <w:w w:val="110"/>
        </w:rPr>
        <w:t>个</w:t>
      </w:r>
      <w:r>
        <w:rPr>
          <w:color w:val="525252"/>
          <w:spacing w:val="-2"/>
          <w:w w:val="110"/>
        </w:rPr>
        <w:t>器</w:t>
      </w:r>
      <w:r>
        <w:rPr>
          <w:color w:val="525252"/>
          <w:spacing w:val="-2"/>
          <w:w w:val="110"/>
        </w:rPr>
        <w:t>官</w:t>
      </w:r>
      <w:r>
        <w:rPr>
          <w:color w:val="525252"/>
          <w:spacing w:val="-2"/>
          <w:w w:val="110"/>
        </w:rPr>
        <w:t>，</w:t>
      </w:r>
      <w:r>
        <w:rPr>
          <w:color w:val="525252"/>
          <w:spacing w:val="-2"/>
          <w:w w:val="110"/>
        </w:rPr>
        <w:t>程</w:t>
      </w:r>
      <w:r>
        <w:rPr>
          <w:color w:val="525252"/>
          <w:spacing w:val="-2"/>
          <w:w w:val="110"/>
        </w:rPr>
        <w:t>度</w:t>
      </w:r>
      <w:r>
        <w:rPr>
          <w:color w:val="525252"/>
          <w:spacing w:val="-2"/>
          <w:w w:val="110"/>
        </w:rPr>
        <w:t>也</w:t>
      </w:r>
      <w:r>
        <w:rPr>
          <w:color w:val="525252"/>
          <w:spacing w:val="-2"/>
          <w:w w:val="110"/>
        </w:rPr>
        <w:t>从</w:t>
      </w:r>
      <w:r>
        <w:rPr>
          <w:color w:val="525252"/>
          <w:spacing w:val="-2"/>
          <w:w w:val="110"/>
        </w:rPr>
        <w:t>轻</w:t>
      </w:r>
      <w:r>
        <w:rPr>
          <w:color w:val="525252"/>
          <w:spacing w:val="-2"/>
          <w:w w:val="110"/>
        </w:rPr>
        <w:t>微</w:t>
      </w:r>
      <w:r>
        <w:rPr>
          <w:color w:val="525252"/>
          <w:spacing w:val="-2"/>
          <w:w w:val="110"/>
        </w:rPr>
        <w:t>到</w:t>
      </w:r>
      <w:r>
        <w:rPr>
          <w:color w:val="525252"/>
          <w:spacing w:val="-2"/>
          <w:w w:val="110"/>
        </w:rPr>
        <w:t>严</w:t>
      </w:r>
      <w:r>
        <w:rPr>
          <w:color w:val="525252"/>
          <w:spacing w:val="-2"/>
          <w:w w:val="110"/>
        </w:rPr>
        <w:t>重</w:t>
      </w:r>
      <w:r>
        <w:rPr>
          <w:color w:val="525252"/>
          <w:spacing w:val="-4"/>
          <w:w w:val="110"/>
        </w:rPr>
        <w:t>不</w:t>
      </w:r>
      <w:r>
        <w:rPr>
          <w:color w:val="525252"/>
          <w:spacing w:val="-4"/>
          <w:w w:val="110"/>
        </w:rPr>
        <w:t>等</w:t>
      </w:r>
      <w:r>
        <w:rPr>
          <w:color w:val="999999"/>
          <w:spacing w:val="-4"/>
          <w:w w:val="110"/>
        </w:rPr>
        <w:t>。</w:t>
      </w:r>
    </w:p>
    <w:p>
      <w:pPr>
        <w:pStyle w:val="BodyText"/>
        <w:spacing w:before="14"/>
        <w:ind w:left="272"/>
      </w:pPr>
      <w:r>
        <w:rPr>
          <w:color w:val="424242"/>
          <w:w w:val="105"/>
        </w:rPr>
        <w:t>症</w:t>
      </w:r>
      <w:r>
        <w:rPr>
          <w:color w:val="424242"/>
          <w:spacing w:val="-10"/>
          <w:w w:val="105"/>
        </w:rPr>
        <w:t>状</w:t>
      </w:r>
    </w:p>
    <w:p>
      <w:pPr>
        <w:pStyle w:val="BodyText"/>
        <w:spacing w:line="319" w:lineRule="auto" w:before="185"/>
        <w:ind w:left="239" w:right="1104" w:firstLine="844"/>
        <w:jc w:val="both"/>
      </w:pPr>
      <w:r>
        <w:rPr>
          <w:color w:val="525252"/>
          <w:spacing w:val="-1"/>
          <w:w w:val="114"/>
        </w:rPr>
        <w:t>减压病的症状通常比气体栓塞和肺气压伤出现的</w:t>
      </w:r>
      <w:r>
        <w:rPr>
          <w:color w:val="525252"/>
          <w:w w:val="112"/>
        </w:rPr>
        <w:t>慢</w:t>
      </w:r>
      <w:r>
        <w:rPr>
          <w:color w:val="999999"/>
          <w:w w:val="112"/>
        </w:rPr>
        <w:t>。</w:t>
      </w:r>
      <w:r>
        <w:rPr>
          <w:color w:val="525252"/>
          <w:w w:val="112"/>
        </w:rPr>
        <w:t>减压病的患者中，仅有</w:t>
      </w:r>
      <w:r>
        <w:rPr>
          <w:color w:val="797979"/>
          <w:w w:val="112"/>
        </w:rPr>
        <w:t>一</w:t>
      </w:r>
      <w:r>
        <w:rPr>
          <w:color w:val="525252"/>
          <w:w w:val="112"/>
        </w:rPr>
        <w:t>半在浮出水面</w:t>
      </w:r>
      <w:r>
        <w:rPr>
          <w:rFonts w:ascii="Times New Roman" w:eastAsia="Times New Roman"/>
          <w:color w:val="313131"/>
          <w:spacing w:val="-1"/>
          <w:w w:val="112"/>
        </w:rPr>
        <w:t>l</w:t>
      </w:r>
      <w:r>
        <w:rPr>
          <w:color w:val="313131"/>
          <w:w w:val="112"/>
        </w:rPr>
        <w:t>小时内出</w:t>
      </w:r>
      <w:r>
        <w:rPr>
          <w:color w:val="424242"/>
          <w:w w:val="110"/>
        </w:rPr>
        <w:t>现症状，但</w:t>
      </w:r>
      <w:r>
        <w:rPr>
          <w:rFonts w:ascii="Times New Roman" w:eastAsia="Times New Roman"/>
          <w:color w:val="424242"/>
          <w:w w:val="111"/>
          <w:sz w:val="38"/>
        </w:rPr>
        <w:t>90</w:t>
      </w:r>
      <w:r>
        <w:rPr>
          <w:color w:val="626262"/>
          <w:w w:val="110"/>
        </w:rPr>
        <w:t>％</w:t>
      </w:r>
      <w:r>
        <w:rPr>
          <w:color w:val="424242"/>
          <w:w w:val="110"/>
        </w:rPr>
        <w:t>都会在</w:t>
      </w:r>
      <w:r>
        <w:rPr>
          <w:rFonts w:ascii="Times New Roman" w:eastAsia="Times New Roman"/>
          <w:color w:val="424242"/>
          <w:w w:val="111"/>
          <w:sz w:val="38"/>
        </w:rPr>
        <w:t>6</w:t>
      </w:r>
      <w:r>
        <w:rPr>
          <w:color w:val="424242"/>
          <w:w w:val="110"/>
        </w:rPr>
        <w:t>小时内出现症状</w:t>
      </w:r>
      <w:r>
        <w:rPr>
          <w:color w:val="999999"/>
          <w:w w:val="110"/>
        </w:rPr>
        <w:t>。</w:t>
      </w:r>
      <w:r>
        <w:rPr>
          <w:color w:val="525252"/>
          <w:w w:val="110"/>
        </w:rPr>
        <w:t>症状常逐渐</w:t>
      </w:r>
      <w:r>
        <w:rPr>
          <w:color w:val="525252"/>
          <w:spacing w:val="2"/>
          <w:w w:val="108"/>
        </w:rPr>
        <w:t>出现，经过</w:t>
      </w:r>
      <w:r>
        <w:rPr>
          <w:color w:val="797979"/>
          <w:spacing w:val="2"/>
          <w:w w:val="108"/>
        </w:rPr>
        <w:t>一</w:t>
      </w:r>
      <w:r>
        <w:rPr>
          <w:color w:val="525252"/>
          <w:spacing w:val="2"/>
          <w:w w:val="108"/>
        </w:rPr>
        <w:t>段时间才能达到高峰</w:t>
      </w:r>
      <w:r>
        <w:rPr>
          <w:color w:val="999999"/>
          <w:spacing w:val="2"/>
          <w:w w:val="108"/>
        </w:rPr>
        <w:t>。</w:t>
      </w:r>
      <w:r>
        <w:rPr>
          <w:color w:val="525252"/>
          <w:spacing w:val="1"/>
          <w:w w:val="108"/>
        </w:rPr>
        <w:t>最初的症状表现为</w:t>
      </w:r>
      <w:r>
        <w:rPr>
          <w:color w:val="525252"/>
          <w:spacing w:val="2"/>
          <w:w w:val="102"/>
        </w:rPr>
        <w:t>疲劳、食欲下降、头痛和思维模糊感</w:t>
      </w:r>
      <w:r>
        <w:rPr>
          <w:color w:val="999999"/>
          <w:w w:val="102"/>
        </w:rPr>
        <w:t>。</w:t>
      </w:r>
    </w:p>
    <w:p>
      <w:pPr>
        <w:pStyle w:val="BodyText"/>
        <w:spacing w:line="503" w:lineRule="exact"/>
        <w:ind w:left="1178"/>
      </w:pPr>
      <w:r>
        <w:rPr>
          <w:rFonts w:ascii="Times New Roman" w:eastAsia="Times New Roman"/>
          <w:color w:val="313131"/>
          <w:sz w:val="49"/>
        </w:rPr>
        <w:t>I</w:t>
      </w:r>
      <w:r>
        <w:rPr>
          <w:color w:val="313131"/>
        </w:rPr>
        <w:t>型</w:t>
      </w:r>
      <w:r>
        <w:rPr>
          <w:color w:val="313131"/>
        </w:rPr>
        <w:t>（</w:t>
      </w:r>
      <w:r>
        <w:rPr>
          <w:color w:val="313131"/>
        </w:rPr>
        <w:t>轻</w:t>
      </w:r>
      <w:r>
        <w:rPr>
          <w:color w:val="313131"/>
        </w:rPr>
        <w:t>型</w:t>
      </w:r>
      <w:r>
        <w:rPr>
          <w:color w:val="313131"/>
        </w:rPr>
        <w:t>）</w:t>
      </w:r>
      <w:r>
        <w:rPr>
          <w:color w:val="111111"/>
        </w:rPr>
        <w:t>：</w:t>
      </w:r>
      <w:r>
        <w:rPr>
          <w:color w:val="424242"/>
        </w:rPr>
        <w:t>减</w:t>
      </w:r>
      <w:r>
        <w:rPr>
          <w:color w:val="626262"/>
        </w:rPr>
        <w:t>压</w:t>
      </w:r>
      <w:r>
        <w:rPr>
          <w:color w:val="626262"/>
        </w:rPr>
        <w:t>病</w:t>
      </w:r>
      <w:r>
        <w:rPr>
          <w:color w:val="424242"/>
        </w:rPr>
        <w:t>较</w:t>
      </w:r>
      <w:r>
        <w:rPr>
          <w:color w:val="424242"/>
        </w:rPr>
        <w:t>轻</w:t>
      </w:r>
      <w:r>
        <w:rPr>
          <w:color w:val="424242"/>
        </w:rPr>
        <w:t>的</w:t>
      </w:r>
      <w:r>
        <w:rPr>
          <w:color w:val="797979"/>
        </w:rPr>
        <w:t>一</w:t>
      </w:r>
      <w:r>
        <w:rPr>
          <w:color w:val="424242"/>
        </w:rPr>
        <w:t>种</w:t>
      </w:r>
      <w:r>
        <w:rPr>
          <w:color w:val="626262"/>
        </w:rPr>
        <w:t>类</w:t>
      </w:r>
      <w:r>
        <w:rPr>
          <w:color w:val="626262"/>
        </w:rPr>
        <w:t>型</w:t>
      </w:r>
      <w:r>
        <w:rPr>
          <w:color w:val="626262"/>
        </w:rPr>
        <w:t>（</w:t>
      </w:r>
      <w:r>
        <w:rPr>
          <w:color w:val="626262"/>
        </w:rPr>
        <w:t>骨</w:t>
      </w:r>
      <w:r>
        <w:rPr>
          <w:color w:val="626262"/>
        </w:rPr>
        <w:t>骼</w:t>
      </w:r>
      <w:r>
        <w:rPr>
          <w:color w:val="424242"/>
        </w:rPr>
        <w:t>肌</w:t>
      </w:r>
      <w:r>
        <w:rPr>
          <w:color w:val="424242"/>
        </w:rPr>
        <w:t>型</w:t>
      </w:r>
      <w:r>
        <w:rPr>
          <w:color w:val="626262"/>
          <w:spacing w:val="-5"/>
        </w:rPr>
        <w:t>）</w:t>
      </w:r>
      <w:r>
        <w:rPr>
          <w:color w:val="424242"/>
          <w:spacing w:val="-5"/>
        </w:rPr>
        <w:t>，</w:t>
      </w:r>
    </w:p>
    <w:p>
      <w:pPr>
        <w:pStyle w:val="BodyText"/>
        <w:spacing w:line="321" w:lineRule="auto" w:before="111"/>
        <w:ind w:left="157" w:right="965" w:firstLine="79"/>
      </w:pPr>
      <w:r>
        <w:rPr>
          <w:color w:val="626262"/>
          <w:w w:val="108"/>
        </w:rPr>
        <w:t>常</w:t>
      </w:r>
      <w:r>
        <w:rPr>
          <w:color w:val="424242"/>
          <w:w w:val="108"/>
        </w:rPr>
        <w:t>称为潜涵病，典型症状是出现疼痛</w:t>
      </w:r>
      <w:r>
        <w:rPr>
          <w:color w:val="999999"/>
          <w:w w:val="108"/>
        </w:rPr>
        <w:t>。</w:t>
      </w:r>
      <w:r>
        <w:rPr>
          <w:color w:val="525252"/>
          <w:w w:val="108"/>
        </w:rPr>
        <w:t>疼痛常发生于手臂和腿部的关节</w:t>
      </w:r>
      <w:r>
        <w:rPr>
          <w:color w:val="313131"/>
          <w:w w:val="108"/>
        </w:rPr>
        <w:t>附近</w:t>
      </w:r>
      <w:r>
        <w:rPr>
          <w:color w:val="797979"/>
          <w:w w:val="108"/>
        </w:rPr>
        <w:t>、</w:t>
      </w:r>
      <w:r>
        <w:rPr>
          <w:color w:val="424242"/>
          <w:w w:val="108"/>
        </w:rPr>
        <w:t>背部或肌肉</w:t>
      </w:r>
      <w:r>
        <w:rPr>
          <w:color w:val="999999"/>
          <w:w w:val="108"/>
        </w:rPr>
        <w:t>。</w:t>
      </w:r>
      <w:r>
        <w:rPr>
          <w:color w:val="525252"/>
          <w:w w:val="108"/>
        </w:rPr>
        <w:t>有时很难找到准确</w:t>
      </w:r>
      <w:r>
        <w:rPr>
          <w:color w:val="525252"/>
          <w:spacing w:val="3"/>
          <w:w w:val="103"/>
        </w:rPr>
        <w:t>位置</w:t>
      </w:r>
      <w:r>
        <w:rPr>
          <w:color w:val="999999"/>
          <w:spacing w:val="3"/>
          <w:w w:val="103"/>
        </w:rPr>
        <w:t>。</w:t>
      </w:r>
      <w:r>
        <w:rPr>
          <w:color w:val="525252"/>
          <w:spacing w:val="2"/>
          <w:w w:val="103"/>
        </w:rPr>
        <w:t>最初可能是轻微或间歇性疼痛，随后逐渐加重，变</w:t>
      </w:r>
      <w:r>
        <w:rPr>
          <w:color w:val="525252"/>
          <w:spacing w:val="2"/>
          <w:w w:val="108"/>
        </w:rPr>
        <w:t>得疼痛剧烈</w:t>
      </w:r>
      <w:r>
        <w:rPr>
          <w:color w:val="999999"/>
          <w:spacing w:val="2"/>
          <w:w w:val="108"/>
        </w:rPr>
        <w:t>。</w:t>
      </w:r>
      <w:r>
        <w:rPr>
          <w:color w:val="424242"/>
          <w:spacing w:val="2"/>
          <w:w w:val="108"/>
        </w:rPr>
        <w:t>可能</w:t>
      </w:r>
      <w:r>
        <w:rPr>
          <w:color w:val="626262"/>
          <w:spacing w:val="2"/>
          <w:w w:val="108"/>
        </w:rPr>
        <w:t>是</w:t>
      </w:r>
      <w:r>
        <w:rPr>
          <w:color w:val="424242"/>
          <w:spacing w:val="2"/>
          <w:w w:val="108"/>
        </w:rPr>
        <w:t>刺骨的剧痛，或者被形容为痛得很 </w:t>
      </w:r>
      <w:r>
        <w:rPr>
          <w:color w:val="525252"/>
          <w:spacing w:val="2"/>
          <w:w w:val="103"/>
        </w:rPr>
        <w:t>“深＂，像“有东西往骨头里钻“那样，活动时疼痛加重</w:t>
      </w:r>
      <w:r>
        <w:rPr>
          <w:color w:val="AEAEAE"/>
          <w:spacing w:val="2"/>
          <w:w w:val="103"/>
        </w:rPr>
        <w:t>。</w:t>
      </w:r>
      <w:r>
        <w:rPr>
          <w:color w:val="525252"/>
          <w:spacing w:val="2"/>
          <w:w w:val="100"/>
        </w:rPr>
        <w:t>不常见的症状有：痛痒、皮肤花斑、淋巴结肿大、皮疹和极</w:t>
      </w:r>
      <w:r>
        <w:rPr>
          <w:color w:val="525252"/>
          <w:spacing w:val="2"/>
          <w:w w:val="108"/>
        </w:rPr>
        <w:t>度疲乏</w:t>
      </w:r>
      <w:r>
        <w:rPr>
          <w:color w:val="999999"/>
          <w:spacing w:val="2"/>
          <w:w w:val="108"/>
        </w:rPr>
        <w:t>。</w:t>
      </w:r>
      <w:r>
        <w:rPr>
          <w:color w:val="525252"/>
          <w:spacing w:val="1"/>
          <w:w w:val="108"/>
        </w:rPr>
        <w:t>这些症状不会危及生命，但可能预示更严重的</w:t>
      </w:r>
      <w:r>
        <w:rPr>
          <w:color w:val="525252"/>
          <w:spacing w:val="1"/>
          <w:w w:val="110"/>
        </w:rPr>
        <w:t>病情</w:t>
      </w:r>
      <w:r>
        <w:rPr>
          <w:color w:val="AEAEAE"/>
          <w:spacing w:val="1"/>
          <w:w w:val="110"/>
        </w:rPr>
        <w:t>。</w:t>
      </w:r>
    </w:p>
    <w:p>
      <w:pPr>
        <w:pStyle w:val="BodyText"/>
        <w:spacing w:line="521" w:lineRule="exact"/>
        <w:ind w:left="1124"/>
      </w:pPr>
      <w:r>
        <w:rPr>
          <w:rFonts w:ascii="Times New Roman" w:eastAsia="Times New Roman"/>
          <w:color w:val="1F1F1F"/>
          <w:sz w:val="50"/>
        </w:rPr>
        <w:t>II</w:t>
      </w:r>
      <w:r>
        <w:rPr>
          <w:color w:val="424242"/>
        </w:rPr>
        <w:t>型</w:t>
      </w:r>
      <w:r>
        <w:rPr>
          <w:color w:val="1F1F1F"/>
        </w:rPr>
        <w:t>（</w:t>
      </w:r>
      <w:r>
        <w:rPr>
          <w:color w:val="424242"/>
        </w:rPr>
        <w:t>重</w:t>
      </w:r>
      <w:r>
        <w:rPr>
          <w:color w:val="424242"/>
        </w:rPr>
        <w:t>型</w:t>
      </w:r>
      <w:r>
        <w:rPr>
          <w:color w:val="1F1F1F"/>
        </w:rPr>
        <w:t>）：</w:t>
      </w:r>
      <w:r>
        <w:rPr>
          <w:color w:val="525252"/>
        </w:rPr>
        <w:t>减</w:t>
      </w:r>
      <w:r>
        <w:rPr>
          <w:color w:val="525252"/>
        </w:rPr>
        <w:t>压</w:t>
      </w:r>
      <w:r>
        <w:rPr>
          <w:color w:val="525252"/>
        </w:rPr>
        <w:t>病</w:t>
      </w:r>
      <w:r>
        <w:rPr>
          <w:color w:val="525252"/>
        </w:rPr>
        <w:t>的</w:t>
      </w:r>
      <w:r>
        <w:rPr>
          <w:color w:val="525252"/>
        </w:rPr>
        <w:t>严</w:t>
      </w:r>
      <w:r>
        <w:rPr>
          <w:color w:val="525252"/>
        </w:rPr>
        <w:t>重</w:t>
      </w:r>
      <w:r>
        <w:rPr>
          <w:color w:val="525252"/>
        </w:rPr>
        <w:t>类</w:t>
      </w:r>
      <w:r>
        <w:rPr>
          <w:color w:val="525252"/>
        </w:rPr>
        <w:t>型</w:t>
      </w:r>
      <w:r>
        <w:rPr>
          <w:color w:val="525252"/>
        </w:rPr>
        <w:t>，</w:t>
      </w:r>
      <w:r>
        <w:rPr>
          <w:color w:val="525252"/>
        </w:rPr>
        <w:t>最</w:t>
      </w:r>
      <w:r>
        <w:rPr>
          <w:color w:val="525252"/>
        </w:rPr>
        <w:t>常</w:t>
      </w:r>
      <w:r>
        <w:rPr>
          <w:color w:val="525252"/>
        </w:rPr>
        <w:t>见</w:t>
      </w:r>
      <w:r>
        <w:rPr>
          <w:color w:val="525252"/>
        </w:rPr>
        <w:t>的</w:t>
      </w:r>
      <w:r>
        <w:rPr>
          <w:color w:val="525252"/>
        </w:rPr>
        <w:t>是</w:t>
      </w:r>
      <w:r>
        <w:rPr>
          <w:color w:val="525252"/>
        </w:rPr>
        <w:t>神</w:t>
      </w:r>
      <w:r>
        <w:rPr>
          <w:color w:val="525252"/>
          <w:spacing w:val="-10"/>
        </w:rPr>
        <w:t>经</w:t>
      </w:r>
    </w:p>
    <w:p>
      <w:pPr>
        <w:pStyle w:val="BodyText"/>
        <w:spacing w:line="324" w:lineRule="auto" w:before="108"/>
        <w:ind w:left="197" w:right="1191" w:firstLine="15"/>
        <w:jc w:val="both"/>
      </w:pPr>
      <w:r>
        <w:rPr>
          <w:color w:val="525252"/>
          <w:spacing w:val="1"/>
          <w:w w:val="108"/>
        </w:rPr>
        <w:t>系统症状，</w:t>
      </w:r>
      <w:r>
        <w:rPr>
          <w:color w:val="313131"/>
          <w:spacing w:val="1"/>
          <w:w w:val="108"/>
        </w:rPr>
        <w:t>可从</w:t>
      </w:r>
      <w:r>
        <w:rPr>
          <w:color w:val="525252"/>
          <w:spacing w:val="1"/>
          <w:w w:val="108"/>
        </w:rPr>
        <w:t>轻微麻木到瘫痪甚至死亡</w:t>
      </w:r>
      <w:r>
        <w:rPr>
          <w:color w:val="AEAEAE"/>
          <w:spacing w:val="1"/>
          <w:w w:val="108"/>
        </w:rPr>
        <w:t>。</w:t>
      </w:r>
      <w:r>
        <w:rPr>
          <w:color w:val="525252"/>
          <w:w w:val="108"/>
        </w:rPr>
        <w:t>脊髓特别容</w:t>
      </w:r>
      <w:r>
        <w:rPr>
          <w:color w:val="424242"/>
          <w:spacing w:val="1"/>
          <w:w w:val="104"/>
        </w:rPr>
        <w:t>易受累</w:t>
      </w:r>
      <w:r>
        <w:rPr>
          <w:color w:val="999999"/>
          <w:spacing w:val="1"/>
          <w:w w:val="104"/>
        </w:rPr>
        <w:t>。</w:t>
      </w:r>
      <w:r>
        <w:rPr>
          <w:color w:val="525252"/>
          <w:spacing w:val="1"/>
          <w:w w:val="104"/>
        </w:rPr>
        <w:t>影</w:t>
      </w:r>
      <w:r>
        <w:rPr>
          <w:color w:val="313131"/>
          <w:spacing w:val="1"/>
          <w:w w:val="104"/>
        </w:rPr>
        <w:t>响到</w:t>
      </w:r>
      <w:r>
        <w:rPr>
          <w:color w:val="525252"/>
          <w:spacing w:val="1"/>
          <w:w w:val="104"/>
        </w:rPr>
        <w:t>脊髓时，可产生麻木感｀</w:t>
      </w:r>
      <w:r>
        <w:rPr>
          <w:color w:val="525252"/>
          <w:w w:val="104"/>
        </w:rPr>
        <w:t>针刺感或上、下</w:t>
      </w:r>
      <w:r>
        <w:rPr>
          <w:color w:val="525252"/>
          <w:spacing w:val="1"/>
          <w:w w:val="108"/>
        </w:rPr>
        <w:t>肢无力</w:t>
      </w:r>
      <w:r>
        <w:rPr>
          <w:color w:val="AEAEAE"/>
          <w:spacing w:val="1"/>
          <w:w w:val="108"/>
        </w:rPr>
        <w:t>。</w:t>
      </w:r>
      <w:r>
        <w:rPr>
          <w:color w:val="525252"/>
          <w:spacing w:val="1"/>
          <w:w w:val="108"/>
        </w:rPr>
        <w:t>轻度的无力感或针刺感可在几</w:t>
      </w:r>
      <w:r>
        <w:rPr>
          <w:color w:val="313131"/>
          <w:spacing w:val="1"/>
          <w:w w:val="108"/>
        </w:rPr>
        <w:t>小时内</w:t>
      </w:r>
      <w:r>
        <w:rPr>
          <w:color w:val="525252"/>
          <w:w w:val="108"/>
        </w:rPr>
        <w:t>发展为不</w:t>
      </w:r>
      <w:r>
        <w:rPr>
          <w:color w:val="525252"/>
          <w:w w:val="104"/>
        </w:rPr>
        <w:t>可逆的瘫痪，可能发生尿湘留、大小便失禁</w:t>
      </w:r>
      <w:r>
        <w:rPr>
          <w:color w:val="999999"/>
          <w:w w:val="104"/>
        </w:rPr>
        <w:t>。</w:t>
      </w:r>
      <w:r>
        <w:rPr>
          <w:color w:val="424242"/>
          <w:w w:val="104"/>
        </w:rPr>
        <w:t>也常出现腹</w:t>
      </w:r>
      <w:r>
        <w:rPr>
          <w:color w:val="525252"/>
          <w:w w:val="108"/>
        </w:rPr>
        <w:t>痛和背部疼痛</w:t>
      </w:r>
      <w:r>
        <w:rPr>
          <w:color w:val="999999"/>
          <w:w w:val="108"/>
        </w:rPr>
        <w:t>。</w:t>
      </w:r>
      <w:r>
        <w:rPr>
          <w:color w:val="525252"/>
          <w:w w:val="108"/>
        </w:rPr>
        <w:t>累及脑部时，出现的症状和脑部气体栓</w:t>
      </w:r>
      <w:r>
        <w:rPr>
          <w:color w:val="626262"/>
          <w:w w:val="104"/>
        </w:rPr>
        <w:t>塞</w:t>
      </w:r>
      <w:r>
        <w:rPr>
          <w:color w:val="424242"/>
          <w:w w:val="104"/>
        </w:rPr>
        <w:t>的症状相似</w:t>
      </w:r>
      <w:r>
        <w:rPr>
          <w:color w:val="1F1F1F"/>
          <w:w w:val="104"/>
        </w:rPr>
        <w:t>：</w:t>
      </w:r>
      <w:r>
        <w:rPr>
          <w:color w:val="525252"/>
          <w:w w:val="104"/>
        </w:rPr>
        <w:t>头痛、意识模糊、说话困难和复视</w:t>
      </w:r>
      <w:r>
        <w:rPr>
          <w:color w:val="999999"/>
          <w:w w:val="104"/>
        </w:rPr>
        <w:t>。</w:t>
      </w:r>
      <w:r>
        <w:rPr>
          <w:color w:val="424242"/>
          <w:w w:val="104"/>
        </w:rPr>
        <w:t>很少</w:t>
      </w:r>
      <w:r>
        <w:rPr>
          <w:color w:val="424242"/>
          <w:w w:val="109"/>
        </w:rPr>
        <w:t>有</w:t>
      </w:r>
      <w:r>
        <w:rPr>
          <w:color w:val="626262"/>
          <w:w w:val="109"/>
        </w:rPr>
        <w:t>意识丧失</w:t>
      </w:r>
      <w:r>
        <w:rPr>
          <w:color w:val="999999"/>
          <w:w w:val="109"/>
        </w:rPr>
        <w:t>。</w:t>
      </w:r>
    </w:p>
    <w:p>
      <w:pPr>
        <w:pStyle w:val="BodyText"/>
        <w:spacing w:line="319" w:lineRule="auto"/>
        <w:ind w:left="190" w:right="1165" w:firstLine="817"/>
        <w:jc w:val="both"/>
      </w:pPr>
      <w:r>
        <w:rPr>
          <w:color w:val="424242"/>
          <w:spacing w:val="-1"/>
          <w:w w:val="109"/>
        </w:rPr>
        <w:t>内耳神经受累，可引起严重的眩晕、耳鸣和听力丧</w:t>
      </w:r>
      <w:r>
        <w:rPr>
          <w:color w:val="525252"/>
          <w:w w:val="104"/>
        </w:rPr>
        <w:t>失</w:t>
      </w:r>
      <w:r>
        <w:rPr>
          <w:color w:val="999999"/>
          <w:w w:val="104"/>
        </w:rPr>
        <w:t>。</w:t>
      </w:r>
      <w:r>
        <w:rPr>
          <w:color w:val="626262"/>
          <w:w w:val="104"/>
        </w:rPr>
        <w:t>气</w:t>
      </w:r>
      <w:r>
        <w:rPr>
          <w:color w:val="424242"/>
          <w:w w:val="104"/>
        </w:rPr>
        <w:t>泡通过静脉到肺，可引起咳嗽、胸痛、进行性加重的呼吸困难（</w:t>
      </w:r>
      <w:r>
        <w:rPr>
          <w:color w:val="626262"/>
          <w:w w:val="104"/>
        </w:rPr>
        <w:t>窒</w:t>
      </w:r>
      <w:r>
        <w:rPr>
          <w:color w:val="424242"/>
          <w:w w:val="104"/>
        </w:rPr>
        <w:t>息）</w:t>
      </w:r>
      <w:r>
        <w:rPr>
          <w:color w:val="999999"/>
          <w:w w:val="104"/>
        </w:rPr>
        <w:t>。</w:t>
      </w:r>
      <w:r>
        <w:rPr>
          <w:color w:val="525252"/>
          <w:w w:val="104"/>
        </w:rPr>
        <w:t>严重的患者较少见</w:t>
      </w:r>
      <w:r>
        <w:rPr>
          <w:color w:val="313131"/>
          <w:w w:val="104"/>
        </w:rPr>
        <w:t>，</w:t>
      </w:r>
      <w:r>
        <w:rPr>
          <w:color w:val="525252"/>
          <w:w w:val="104"/>
        </w:rPr>
        <w:t>可引起休克和</w:t>
      </w:r>
      <w:r>
        <w:rPr>
          <w:color w:val="424242"/>
          <w:spacing w:val="2"/>
          <w:w w:val="109"/>
        </w:rPr>
        <w:t>死亡</w:t>
      </w:r>
      <w:r>
        <w:rPr>
          <w:color w:val="AEAEAE"/>
          <w:w w:val="109"/>
        </w:rPr>
        <w:t>。</w:t>
      </w:r>
    </w:p>
    <w:p>
      <w:pPr>
        <w:pStyle w:val="BodyText"/>
        <w:spacing w:line="324" w:lineRule="auto" w:before="28"/>
        <w:ind w:left="163" w:right="1147" w:firstLine="863"/>
        <w:jc w:val="both"/>
      </w:pPr>
      <w:r>
        <w:rPr>
          <w:color w:val="424242"/>
          <w:w w:val="109"/>
        </w:rPr>
        <w:t>远期影响：减压病的远期影响包括骨组织破坏（</w:t>
      </w:r>
      <w:r>
        <w:rPr>
          <w:color w:val="424242"/>
          <w:spacing w:val="-18"/>
          <w:w w:val="109"/>
        </w:rPr>
        <w:t>气</w:t>
      </w:r>
      <w:r>
        <w:rPr>
          <w:color w:val="525252"/>
          <w:w w:val="109"/>
        </w:rPr>
        <w:t>压性骨坏死无菌性骨坏死），特别是在肩部和鹘部｀可</w:t>
      </w:r>
      <w:r>
        <w:rPr>
          <w:color w:val="424242"/>
          <w:spacing w:val="1"/>
          <w:w w:val="108"/>
        </w:rPr>
        <w:t>引起持续性疼痛和严重的残疾</w:t>
      </w:r>
      <w:r>
        <w:rPr>
          <w:color w:val="999999"/>
          <w:spacing w:val="1"/>
          <w:w w:val="108"/>
        </w:rPr>
        <w:t>。</w:t>
      </w:r>
      <w:r>
        <w:rPr>
          <w:color w:val="424242"/>
          <w:spacing w:val="1"/>
          <w:w w:val="108"/>
        </w:rPr>
        <w:t>这种损伤</w:t>
      </w:r>
      <w:r>
        <w:rPr>
          <w:color w:val="626262"/>
          <w:spacing w:val="1"/>
          <w:w w:val="108"/>
        </w:rPr>
        <w:t>不发生于</w:t>
      </w:r>
      <w:r>
        <w:rPr>
          <w:color w:val="424242"/>
          <w:w w:val="108"/>
        </w:rPr>
        <w:t>娱乐</w:t>
      </w:r>
      <w:r>
        <w:rPr>
          <w:color w:val="525252"/>
          <w:w w:val="109"/>
        </w:rPr>
        <w:t>性潜水者，但在压缩空气环境或水下工作的潜水者中可</w:t>
      </w:r>
      <w:r>
        <w:rPr>
          <w:color w:val="525252"/>
          <w:w w:val="108"/>
        </w:rPr>
        <w:t>出现这种损伤</w:t>
      </w:r>
      <w:r>
        <w:rPr>
          <w:color w:val="999999"/>
          <w:w w:val="108"/>
        </w:rPr>
        <w:t>。</w:t>
      </w:r>
      <w:r>
        <w:rPr>
          <w:color w:val="424242"/>
          <w:w w:val="108"/>
        </w:rPr>
        <w:t>这些</w:t>
      </w:r>
      <w:r>
        <w:rPr>
          <w:color w:val="626262"/>
          <w:w w:val="108"/>
        </w:rPr>
        <w:t>工</w:t>
      </w:r>
      <w:r>
        <w:rPr>
          <w:color w:val="424242"/>
          <w:w w:val="108"/>
        </w:rPr>
        <w:t>人长期暴露在高压环境中可能有</w:t>
      </w:r>
      <w:r>
        <w:rPr>
          <w:color w:val="525252"/>
          <w:spacing w:val="2"/>
          <w:w w:val="108"/>
        </w:rPr>
        <w:t>潜在的潜涵病</w:t>
      </w:r>
      <w:r>
        <w:rPr>
          <w:color w:val="999999"/>
          <w:spacing w:val="2"/>
          <w:w w:val="108"/>
        </w:rPr>
        <w:t>。</w:t>
      </w:r>
      <w:r>
        <w:rPr>
          <w:color w:val="626262"/>
          <w:spacing w:val="2"/>
          <w:w w:val="108"/>
        </w:rPr>
        <w:t>经验丰富</w:t>
      </w:r>
      <w:r>
        <w:rPr>
          <w:color w:val="424242"/>
          <w:spacing w:val="1"/>
          <w:w w:val="108"/>
        </w:rPr>
        <w:t>的潜水者，比娱乐性潜水者下</w:t>
      </w:r>
      <w:r>
        <w:rPr>
          <w:color w:val="525252"/>
          <w:spacing w:val="1"/>
          <w:w w:val="108"/>
        </w:rPr>
        <w:t>潜深度要深，出现这类疾病的风险更大</w:t>
      </w:r>
      <w:r>
        <w:rPr>
          <w:color w:val="AEAEAE"/>
          <w:spacing w:val="1"/>
          <w:w w:val="108"/>
        </w:rPr>
        <w:t>。</w:t>
      </w:r>
      <w:r>
        <w:rPr>
          <w:color w:val="525252"/>
          <w:w w:val="108"/>
        </w:rPr>
        <w:t>骨和关节的损</w:t>
      </w:r>
      <w:r>
        <w:rPr>
          <w:color w:val="424242"/>
          <w:w w:val="109"/>
        </w:rPr>
        <w:t>伤可在几个月或几年内逐渐加重，发展为可以致残的关</w:t>
      </w:r>
      <w:r>
        <w:rPr>
          <w:color w:val="525252"/>
          <w:spacing w:val="2"/>
          <w:w w:val="106"/>
        </w:rPr>
        <w:t>节炎</w:t>
      </w:r>
      <w:r>
        <w:rPr>
          <w:color w:val="999999"/>
          <w:spacing w:val="2"/>
          <w:w w:val="106"/>
        </w:rPr>
        <w:t>。</w:t>
      </w:r>
      <w:r>
        <w:rPr>
          <w:color w:val="525252"/>
          <w:spacing w:val="2"/>
          <w:w w:val="106"/>
        </w:rPr>
        <w:t>这时关节巳严重损害</w:t>
      </w:r>
      <w:r>
        <w:rPr>
          <w:color w:val="313131"/>
          <w:spacing w:val="2"/>
          <w:w w:val="106"/>
        </w:rPr>
        <w:t>，</w:t>
      </w:r>
      <w:r>
        <w:rPr>
          <w:color w:val="525252"/>
          <w:spacing w:val="2"/>
          <w:w w:val="106"/>
        </w:rPr>
        <w:t>唯一的治疗是关节置换</w:t>
      </w:r>
      <w:r>
        <w:rPr>
          <w:color w:val="AEAEAE"/>
          <w:w w:val="106"/>
        </w:rPr>
        <w:t>。</w:t>
      </w:r>
    </w:p>
    <w:p>
      <w:pPr>
        <w:spacing w:after="0" w:line="324" w:lineRule="auto"/>
        <w:jc w:val="both"/>
        <w:sectPr>
          <w:type w:val="continuous"/>
          <w:pgSz w:w="21750" w:h="31660"/>
          <w:pgMar w:top="2060" w:bottom="0" w:left="0" w:right="0"/>
          <w:cols w:num="2" w:equalWidth="0">
            <w:col w:w="10285" w:space="351"/>
            <w:col w:w="11114"/>
          </w:cols>
        </w:sectPr>
      </w:pPr>
    </w:p>
    <w:p>
      <w:pPr>
        <w:pStyle w:val="BodyText"/>
        <w:rPr>
          <w:sz w:val="20"/>
        </w:rPr>
      </w:pPr>
    </w:p>
    <w:p>
      <w:pPr>
        <w:pStyle w:val="BodyText"/>
        <w:rPr>
          <w:sz w:val="20"/>
        </w:rPr>
      </w:pPr>
    </w:p>
    <w:p>
      <w:pPr>
        <w:pStyle w:val="BodyText"/>
        <w:spacing w:before="1"/>
        <w:rPr>
          <w:sz w:val="23"/>
        </w:rPr>
      </w:pPr>
    </w:p>
    <w:p>
      <w:pPr>
        <w:spacing w:before="89"/>
        <w:ind w:left="6149" w:right="0" w:firstLine="0"/>
        <w:jc w:val="left"/>
        <w:rPr>
          <w:rFonts w:ascii="Arial"/>
          <w:sz w:val="53"/>
        </w:rPr>
      </w:pPr>
      <w:r>
        <w:rPr/>
        <w:pict>
          <v:shape style="position:absolute;margin-left:767.401001pt;margin-top:-13.766291pt;width:29.25pt;height:29.2pt;mso-position-horizontal-relative:page;mso-position-vertical-relative:paragraph;z-index:16189440" type="#_x0000_t202" id="docshape851" filled="false" stroked="false">
            <v:textbox inset="0,0,0,0" style="layout-flow:vertical-ideographic">
              <w:txbxContent>
                <w:p>
                  <w:pPr>
                    <w:spacing w:line="144" w:lineRule="auto" w:before="0"/>
                    <w:ind w:left="20" w:right="0" w:firstLine="0"/>
                    <w:jc w:val="left"/>
                    <w:rPr>
                      <w:sz w:val="54"/>
                    </w:rPr>
                  </w:pPr>
                  <w:r>
                    <w:rPr>
                      <w:color w:val="525252"/>
                      <w:w w:val="100"/>
                      <w:sz w:val="54"/>
                    </w:rPr>
                    <w:t>｀</w:t>
                  </w:r>
                </w:p>
              </w:txbxContent>
            </v:textbox>
            <w10:wrap type="none"/>
          </v:shape>
        </w:pict>
      </w:r>
      <w:r>
        <w:rPr>
          <w:rFonts w:ascii="Arial"/>
          <w:color w:val="C6C6C6"/>
          <w:w w:val="103"/>
          <w:sz w:val="53"/>
        </w:rPr>
        <w:t>-</w:t>
      </w:r>
    </w:p>
    <w:p>
      <w:pPr>
        <w:spacing w:after="0"/>
        <w:jc w:val="left"/>
        <w:rPr>
          <w:rFonts w:ascii="Arial"/>
          <w:sz w:val="53"/>
        </w:rPr>
        <w:sectPr>
          <w:type w:val="continuous"/>
          <w:pgSz w:w="21750" w:h="31660"/>
          <w:pgMar w:top="2060" w:bottom="0" w:left="0" w:right="0"/>
        </w:sectPr>
      </w:pPr>
    </w:p>
    <w:p>
      <w:pPr>
        <w:pStyle w:val="BodyText"/>
        <w:rPr>
          <w:rFonts w:ascii="Arial"/>
          <w:sz w:val="2"/>
        </w:rPr>
      </w:pPr>
    </w:p>
    <w:p>
      <w:pPr>
        <w:pStyle w:val="BodyText"/>
        <w:rPr>
          <w:rFonts w:ascii="Arial"/>
          <w:sz w:val="2"/>
        </w:rPr>
      </w:pPr>
    </w:p>
    <w:p>
      <w:pPr>
        <w:pStyle w:val="BodyText"/>
        <w:spacing w:before="1"/>
        <w:rPr>
          <w:rFonts w:ascii="Arial"/>
          <w:sz w:val="2"/>
        </w:rPr>
      </w:pPr>
    </w:p>
    <w:p>
      <w:pPr>
        <w:spacing w:before="0"/>
        <w:ind w:left="0" w:right="6286" w:firstLine="0"/>
        <w:jc w:val="right"/>
        <w:rPr>
          <w:sz w:val="3"/>
        </w:rPr>
      </w:pPr>
      <w:r>
        <w:rPr>
          <w:color w:val="C3C3C3"/>
          <w:w w:val="150"/>
          <w:sz w:val="3"/>
        </w:rPr>
        <w:t>俨</w:t>
      </w:r>
      <w:r>
        <w:rPr>
          <w:color w:val="DFDFDF"/>
          <w:w w:val="150"/>
          <w:sz w:val="3"/>
        </w:rPr>
        <w:t>＿</w:t>
      </w:r>
      <w:r>
        <w:rPr>
          <w:w w:val="150"/>
          <w:sz w:val="3"/>
        </w:rPr>
        <w:t>＿</w:t>
      </w:r>
      <w:r>
        <w:rPr>
          <w:color w:val="C3C3C3"/>
          <w:w w:val="150"/>
          <w:sz w:val="3"/>
        </w:rPr>
        <w:t>．</w:t>
      </w:r>
      <w:r>
        <w:rPr>
          <w:color w:val="C3C3C3"/>
          <w:spacing w:val="-10"/>
          <w:w w:val="150"/>
          <w:sz w:val="3"/>
        </w:rPr>
        <w:t>一</w:t>
      </w:r>
    </w:p>
    <w:p>
      <w:pPr>
        <w:pStyle w:val="BodyText"/>
        <w:rPr>
          <w:sz w:val="20"/>
        </w:rPr>
      </w:pPr>
    </w:p>
    <w:p>
      <w:pPr>
        <w:pStyle w:val="BodyText"/>
        <w:spacing w:before="3"/>
        <w:rPr>
          <w:sz w:val="26"/>
        </w:rPr>
      </w:pPr>
    </w:p>
    <w:p>
      <w:pPr>
        <w:tabs>
          <w:tab w:pos="13215" w:val="left" w:leader="none"/>
          <w:tab w:pos="20808" w:val="right" w:leader="none"/>
        </w:tabs>
        <w:spacing w:before="79"/>
        <w:ind w:left="9775" w:right="0" w:firstLine="0"/>
        <w:jc w:val="left"/>
        <w:rPr>
          <w:rFonts w:ascii="Times New Roman" w:eastAsia="Times New Roman"/>
          <w:sz w:val="46"/>
        </w:rPr>
      </w:pPr>
      <w:r>
        <w:rPr/>
        <w:pict>
          <v:shape style="position:absolute;margin-left:27.930357pt;margin-top:27.569317pt;width:449.05pt;height:1.65pt;mso-position-horizontal-relative:page;mso-position-vertical-relative:paragraph;z-index:16192000" id="docshape852" coordorigin="559,551" coordsize="8981,33" path="m6682,584l9539,584m559,551l6617,551e" filled="false" stroked="true" strokeweight="1.073914pt" strokecolor="#000000">
            <v:path arrowok="t"/>
            <v:stroke dashstyle="solid"/>
            <w10:wrap type="none"/>
          </v:shape>
        </w:pict>
      </w:r>
      <w:r>
        <w:rPr/>
        <w:pict>
          <v:shape style="position:absolute;margin-left:303.724579pt;margin-top:-17.838022pt;width:24.35pt;height:26.3pt;mso-position-horizontal-relative:page;mso-position-vertical-relative:paragraph;z-index:16192512" type="#_x0000_t202" id="docshape853" filled="false" stroked="false">
            <v:textbox inset="0,0,0,0" style="layout-flow:vertical-ideographic">
              <w:txbxContent>
                <w:p>
                  <w:pPr>
                    <w:spacing w:line="156" w:lineRule="auto" w:before="0"/>
                    <w:ind w:left="20" w:right="0" w:firstLine="0"/>
                    <w:jc w:val="left"/>
                    <w:rPr>
                      <w:sz w:val="40"/>
                    </w:rPr>
                  </w:pPr>
                  <w:r>
                    <w:rPr>
                      <w:color w:val="464646"/>
                      <w:spacing w:val="-316"/>
                      <w:w w:val="100"/>
                      <w:sz w:val="40"/>
                    </w:rPr>
                    <w:t>、</w:t>
                  </w:r>
                  <w:r>
                    <w:rPr>
                      <w:color w:val="464646"/>
                      <w:w w:val="100"/>
                      <w:position w:val="-4"/>
                      <w:sz w:val="40"/>
                    </w:rPr>
                    <w:t>｀</w:t>
                  </w:r>
                </w:p>
              </w:txbxContent>
            </v:textbox>
            <w10:wrap type="none"/>
          </v:shape>
        </w:pict>
      </w:r>
      <w:r>
        <w:rPr>
          <w:color w:val="595959"/>
          <w:sz w:val="40"/>
          <w:u w:val="thick" w:color="000000"/>
        </w:rPr>
        <w:tab/>
      </w:r>
      <w:r>
        <w:rPr>
          <w:color w:val="595959"/>
          <w:spacing w:val="40"/>
          <w:w w:val="115"/>
          <w:sz w:val="40"/>
        </w:rPr>
        <w:t>  </w:t>
      </w:r>
      <w:r>
        <w:rPr>
          <w:color w:val="595959"/>
          <w:w w:val="115"/>
          <w:sz w:val="40"/>
        </w:rPr>
        <w:t>第</w:t>
      </w:r>
      <w:r>
        <w:rPr>
          <w:rFonts w:ascii="Times New Roman" w:eastAsia="Times New Roman"/>
          <w:color w:val="595959"/>
          <w:w w:val="115"/>
          <w:sz w:val="38"/>
        </w:rPr>
        <w:t>308</w:t>
      </w:r>
      <w:r>
        <w:rPr>
          <w:color w:val="595959"/>
          <w:w w:val="115"/>
          <w:sz w:val="37"/>
        </w:rPr>
        <w:t>节</w:t>
      </w:r>
      <w:r>
        <w:rPr>
          <w:color w:val="595959"/>
          <w:w w:val="115"/>
          <w:sz w:val="37"/>
        </w:rPr>
        <w:t>潜</w:t>
      </w:r>
      <w:r>
        <w:rPr>
          <w:color w:val="595959"/>
          <w:w w:val="115"/>
          <w:sz w:val="37"/>
        </w:rPr>
        <w:t>水</w:t>
      </w:r>
      <w:r>
        <w:rPr>
          <w:color w:val="595959"/>
          <w:w w:val="115"/>
          <w:sz w:val="37"/>
        </w:rPr>
        <w:t>和</w:t>
      </w:r>
      <w:r>
        <w:rPr>
          <w:color w:val="595959"/>
          <w:w w:val="115"/>
          <w:sz w:val="37"/>
        </w:rPr>
        <w:t>压</w:t>
      </w:r>
      <w:r>
        <w:rPr>
          <w:color w:val="595959"/>
          <w:w w:val="115"/>
          <w:sz w:val="37"/>
        </w:rPr>
        <w:t>缩</w:t>
      </w:r>
      <w:r>
        <w:rPr>
          <w:color w:val="595959"/>
          <w:w w:val="115"/>
          <w:sz w:val="37"/>
        </w:rPr>
        <w:t>气</w:t>
      </w:r>
      <w:r>
        <w:rPr>
          <w:color w:val="595959"/>
          <w:w w:val="115"/>
          <w:sz w:val="37"/>
        </w:rPr>
        <w:t>体</w:t>
      </w:r>
      <w:r>
        <w:rPr>
          <w:color w:val="595959"/>
          <w:w w:val="115"/>
          <w:sz w:val="37"/>
        </w:rPr>
        <w:t>损</w:t>
      </w:r>
      <w:r>
        <w:rPr>
          <w:color w:val="595959"/>
          <w:w w:val="115"/>
          <w:sz w:val="37"/>
        </w:rPr>
        <w:t>伤</w:t>
      </w:r>
      <w:r>
        <w:rPr>
          <w:color w:val="595959"/>
          <w:sz w:val="37"/>
        </w:rPr>
        <w:tab/>
      </w:r>
      <w:r>
        <w:rPr>
          <w:rFonts w:ascii="Times New Roman" w:eastAsia="Times New Roman"/>
          <w:color w:val="1D1D1D"/>
          <w:spacing w:val="-4"/>
          <w:w w:val="120"/>
          <w:sz w:val="46"/>
        </w:rPr>
        <w:t>1449</w:t>
      </w:r>
    </w:p>
    <w:p>
      <w:pPr>
        <w:spacing w:after="0"/>
        <w:jc w:val="left"/>
        <w:rPr>
          <w:rFonts w:ascii="Times New Roman" w:eastAsia="Times New Roman"/>
          <w:sz w:val="46"/>
        </w:rPr>
        <w:sectPr>
          <w:pgSz w:w="21750" w:h="31660"/>
          <w:pgMar w:top="60" w:bottom="280" w:left="0" w:right="0"/>
        </w:sectPr>
      </w:pPr>
    </w:p>
    <w:p>
      <w:pPr>
        <w:pStyle w:val="BodyText"/>
        <w:rPr>
          <w:rFonts w:ascii="Times New Roman"/>
          <w:sz w:val="40"/>
        </w:rPr>
      </w:pPr>
    </w:p>
    <w:p>
      <w:pPr>
        <w:pStyle w:val="BodyText"/>
        <w:spacing w:line="324" w:lineRule="auto"/>
        <w:ind w:left="513" w:right="38" w:firstLine="814"/>
      </w:pPr>
      <w:r>
        <w:rPr>
          <w:color w:val="464646"/>
          <w:spacing w:val="-1"/>
          <w:w w:val="105"/>
        </w:rPr>
        <w:t>永久性的神经损害，如局部瘫痪，常由脊髓损伤治疗</w:t>
      </w:r>
      <w:r>
        <w:rPr>
          <w:color w:val="464646"/>
          <w:spacing w:val="2"/>
          <w:w w:val="103"/>
        </w:rPr>
        <w:t>延误或治疗不当引起</w:t>
      </w:r>
      <w:r>
        <w:rPr>
          <w:color w:val="A1A1A1"/>
          <w:spacing w:val="2"/>
          <w:w w:val="103"/>
        </w:rPr>
        <w:t>。</w:t>
      </w:r>
      <w:r>
        <w:rPr>
          <w:color w:val="595959"/>
          <w:spacing w:val="1"/>
          <w:w w:val="103"/>
        </w:rPr>
        <w:t>然而，有时损伤太严重，即使治疗</w:t>
      </w:r>
      <w:r>
        <w:rPr>
          <w:color w:val="464646"/>
          <w:spacing w:val="1"/>
          <w:w w:val="108"/>
        </w:rPr>
        <w:t>恰当也可能无法挽救</w:t>
      </w:r>
      <w:r>
        <w:rPr>
          <w:color w:val="A1A1A1"/>
          <w:spacing w:val="1"/>
          <w:w w:val="108"/>
        </w:rPr>
        <w:t>。</w:t>
      </w:r>
      <w:r>
        <w:rPr>
          <w:color w:val="464646"/>
          <w:spacing w:val="1"/>
          <w:w w:val="108"/>
        </w:rPr>
        <w:t>用高压氧舱多次给氧，可能有助</w:t>
      </w:r>
      <w:r>
        <w:rPr>
          <w:color w:val="595959"/>
          <w:spacing w:val="2"/>
          <w:w w:val="108"/>
        </w:rPr>
        <w:t>于某些脊髓损伤患者的恢复</w:t>
      </w:r>
      <w:r>
        <w:rPr>
          <w:color w:val="A1A1A1"/>
          <w:w w:val="108"/>
        </w:rPr>
        <w:t>。</w:t>
      </w:r>
    </w:p>
    <w:p>
      <w:pPr>
        <w:pStyle w:val="BodyText"/>
        <w:spacing w:line="423" w:lineRule="exact"/>
        <w:ind w:left="532"/>
      </w:pPr>
      <w:r>
        <w:rPr>
          <w:color w:val="464646"/>
          <w:w w:val="105"/>
        </w:rPr>
        <w:t>诊</w:t>
      </w:r>
      <w:r>
        <w:rPr>
          <w:color w:val="464646"/>
          <w:spacing w:val="-10"/>
          <w:w w:val="105"/>
        </w:rPr>
        <w:t>断</w:t>
      </w:r>
    </w:p>
    <w:p>
      <w:pPr>
        <w:pStyle w:val="BodyText"/>
        <w:spacing w:line="316" w:lineRule="auto" w:before="196"/>
        <w:ind w:left="486" w:right="83" w:firstLine="835"/>
        <w:jc w:val="both"/>
      </w:pPr>
      <w:r>
        <w:rPr>
          <w:color w:val="595959"/>
          <w:w w:val="109"/>
        </w:rPr>
        <w:t>医生辨别潜水病主要依据症状性质和与潜水的相关</w:t>
      </w:r>
      <w:r>
        <w:rPr>
          <w:color w:val="464646"/>
          <w:spacing w:val="2"/>
          <w:w w:val="110"/>
        </w:rPr>
        <w:t>性</w:t>
      </w:r>
      <w:r>
        <w:rPr>
          <w:color w:val="A1A1A1"/>
          <w:spacing w:val="2"/>
          <w:w w:val="110"/>
        </w:rPr>
        <w:t>。</w:t>
      </w:r>
      <w:r>
        <w:rPr>
          <w:color w:val="747474"/>
          <w:spacing w:val="2"/>
          <w:w w:val="110"/>
        </w:rPr>
        <w:t>一</w:t>
      </w:r>
      <w:r>
        <w:rPr>
          <w:color w:val="595959"/>
          <w:spacing w:val="2"/>
          <w:w w:val="110"/>
        </w:rPr>
        <w:t>些检查如</w:t>
      </w:r>
      <w:r>
        <w:rPr>
          <w:rFonts w:ascii="Times New Roman" w:eastAsia="Times New Roman"/>
          <w:color w:val="595959"/>
          <w:spacing w:val="1"/>
          <w:w w:val="111"/>
          <w:sz w:val="41"/>
        </w:rPr>
        <w:t>CT</w:t>
      </w:r>
      <w:r>
        <w:rPr>
          <w:color w:val="595959"/>
          <w:spacing w:val="1"/>
          <w:w w:val="110"/>
        </w:rPr>
        <w:t>或核磁检查有时可显示脑部或脊髓</w:t>
      </w:r>
      <w:r>
        <w:rPr>
          <w:color w:val="595959"/>
          <w:spacing w:val="2"/>
          <w:w w:val="101"/>
        </w:rPr>
        <w:t>异常，但并不完全可信</w:t>
      </w:r>
      <w:r>
        <w:rPr>
          <w:color w:val="8E8E8E"/>
          <w:spacing w:val="2"/>
          <w:w w:val="101"/>
        </w:rPr>
        <w:t>。</w:t>
      </w:r>
      <w:r>
        <w:rPr>
          <w:color w:val="595959"/>
          <w:spacing w:val="2"/>
          <w:w w:val="101"/>
        </w:rPr>
        <w:t>在</w:t>
      </w:r>
      <w:r>
        <w:rPr>
          <w:rFonts w:ascii="Times New Roman" w:eastAsia="Times New Roman"/>
          <w:color w:val="595959"/>
          <w:spacing w:val="1"/>
          <w:w w:val="102"/>
          <w:sz w:val="41"/>
        </w:rPr>
        <w:t>CT</w:t>
      </w:r>
      <w:r>
        <w:rPr>
          <w:color w:val="595959"/>
          <w:spacing w:val="2"/>
          <w:w w:val="101"/>
        </w:rPr>
        <w:t>、</w:t>
      </w:r>
      <w:r>
        <w:rPr>
          <w:rFonts w:ascii="Times New Roman" w:eastAsia="Times New Roman"/>
          <w:color w:val="595959"/>
          <w:spacing w:val="2"/>
          <w:w w:val="102"/>
          <w:sz w:val="41"/>
        </w:rPr>
        <w:t>M</w:t>
      </w:r>
      <w:r>
        <w:rPr>
          <w:rFonts w:ascii="Times New Roman" w:eastAsia="Times New Roman"/>
          <w:color w:val="595959"/>
          <w:spacing w:val="-1"/>
          <w:w w:val="102"/>
          <w:sz w:val="41"/>
        </w:rPr>
        <w:t>R</w:t>
      </w:r>
      <w:r>
        <w:rPr>
          <w:rFonts w:ascii="Times New Roman" w:eastAsia="Times New Roman"/>
          <w:color w:val="595959"/>
          <w:spacing w:val="2"/>
          <w:w w:val="102"/>
          <w:sz w:val="41"/>
        </w:rPr>
        <w:t>I</w:t>
      </w:r>
      <w:r>
        <w:rPr>
          <w:color w:val="595959"/>
          <w:spacing w:val="2"/>
          <w:w w:val="101"/>
        </w:rPr>
        <w:t>结果出来之前</w:t>
      </w:r>
      <w:r>
        <w:rPr>
          <w:color w:val="1D1D1D"/>
          <w:spacing w:val="2"/>
          <w:w w:val="101"/>
        </w:rPr>
        <w:t>．</w:t>
      </w:r>
      <w:r>
        <w:rPr>
          <w:color w:val="464646"/>
          <w:spacing w:val="1"/>
          <w:w w:val="101"/>
        </w:rPr>
        <w:t>除诊</w:t>
      </w:r>
      <w:r>
        <w:rPr>
          <w:color w:val="464646"/>
          <w:spacing w:val="1"/>
          <w:w w:val="105"/>
        </w:rPr>
        <w:t>断不明确，或潜水者情况稳定者外，都可以先开始高压治</w:t>
      </w:r>
      <w:r>
        <w:rPr>
          <w:color w:val="595959"/>
          <w:spacing w:val="3"/>
          <w:w w:val="110"/>
        </w:rPr>
        <w:t>疗</w:t>
      </w:r>
      <w:r>
        <w:rPr>
          <w:color w:val="A1A1A1"/>
          <w:spacing w:val="3"/>
          <w:w w:val="110"/>
        </w:rPr>
        <w:t>。</w:t>
      </w:r>
      <w:r>
        <w:rPr>
          <w:color w:val="464646"/>
          <w:spacing w:val="3"/>
          <w:w w:val="110"/>
        </w:rPr>
        <w:t>诊断气压性骨坏死时需要进行</w:t>
      </w:r>
      <w:r>
        <w:rPr>
          <w:rFonts w:ascii="Arial" w:eastAsia="Arial"/>
          <w:color w:val="464646"/>
          <w:spacing w:val="1"/>
          <w:w w:val="111"/>
          <w:sz w:val="38"/>
        </w:rPr>
        <w:t>X</w:t>
      </w:r>
      <w:r>
        <w:rPr>
          <w:color w:val="464646"/>
          <w:spacing w:val="3"/>
          <w:w w:val="110"/>
        </w:rPr>
        <w:t>线平片检查</w:t>
      </w:r>
      <w:r>
        <w:rPr>
          <w:color w:val="A1A1A1"/>
          <w:w w:val="110"/>
        </w:rPr>
        <w:t>。</w:t>
      </w:r>
    </w:p>
    <w:p>
      <w:pPr>
        <w:pStyle w:val="BodyText"/>
        <w:rPr>
          <w:sz w:val="20"/>
        </w:rPr>
      </w:pPr>
    </w:p>
    <w:p>
      <w:pPr>
        <w:pStyle w:val="BodyText"/>
        <w:spacing w:before="1"/>
        <w:rPr>
          <w:sz w:val="17"/>
        </w:rPr>
      </w:pPr>
      <w:r>
        <w:rPr/>
        <w:pict>
          <v:shape style="position:absolute;margin-left:37.061436pt;margin-top:11.554469pt;width:458.75pt;height:.1pt;mso-position-horizontal-relative:page;mso-position-vertical-relative:paragraph;z-index:-15267328;mso-wrap-distance-left:0;mso-wrap-distance-right:0" id="docshape854" coordorigin="741,231" coordsize="9175,0" path="m741,231l9915,231e" filled="false" stroked="true" strokeweight="2.683957pt" strokecolor="#000000">
            <v:path arrowok="t"/>
            <v:stroke dashstyle="solid"/>
            <w10:wrap type="topAndBottom"/>
          </v:shape>
        </w:pict>
      </w:r>
    </w:p>
    <w:p>
      <w:pPr>
        <w:spacing w:before="81"/>
        <w:ind w:left="1089" w:right="0" w:firstLine="0"/>
        <w:jc w:val="left"/>
        <w:rPr>
          <w:sz w:val="53"/>
        </w:rPr>
      </w:pPr>
      <w:r>
        <w:rPr>
          <w:color w:val="C3C3C3"/>
          <w:w w:val="90"/>
          <w:sz w:val="53"/>
        </w:rPr>
        <w:t>厂</w:t>
      </w:r>
      <w:r>
        <w:rPr>
          <w:color w:val="C3C3C3"/>
          <w:w w:val="90"/>
          <w:sz w:val="53"/>
        </w:rPr>
        <w:t>才</w:t>
      </w:r>
      <w:r>
        <w:rPr>
          <w:color w:val="A1A1A1"/>
          <w:w w:val="90"/>
          <w:sz w:val="53"/>
        </w:rPr>
        <w:t>嘉</w:t>
      </w:r>
      <w:r>
        <w:rPr>
          <w:color w:val="A1A1A1"/>
          <w:w w:val="90"/>
          <w:sz w:val="53"/>
        </w:rPr>
        <w:t>你</w:t>
      </w:r>
      <w:r>
        <w:rPr>
          <w:color w:val="A1A1A1"/>
          <w:w w:val="90"/>
          <w:sz w:val="53"/>
        </w:rPr>
        <w:t>知</w:t>
      </w:r>
      <w:r>
        <w:rPr>
          <w:color w:val="A1A1A1"/>
          <w:w w:val="90"/>
          <w:sz w:val="53"/>
        </w:rPr>
        <w:t>道</w:t>
      </w:r>
      <w:r>
        <w:rPr>
          <w:color w:val="A1A1A1"/>
          <w:w w:val="90"/>
          <w:sz w:val="53"/>
        </w:rPr>
        <w:t>吗</w:t>
      </w:r>
      <w:r>
        <w:rPr>
          <w:color w:val="A1A1A1"/>
          <w:spacing w:val="-2"/>
          <w:w w:val="90"/>
          <w:sz w:val="53"/>
        </w:rPr>
        <w:t>...</w:t>
      </w:r>
      <w:r>
        <w:rPr>
          <w:color w:val="747474"/>
          <w:spacing w:val="-2"/>
          <w:w w:val="90"/>
          <w:sz w:val="53"/>
        </w:rPr>
        <w:t>.</w:t>
      </w:r>
      <w:r>
        <w:rPr>
          <w:color w:val="8E8E8E"/>
          <w:spacing w:val="-2"/>
          <w:w w:val="90"/>
          <w:sz w:val="53"/>
        </w:rPr>
        <w:t>.</w:t>
      </w:r>
    </w:p>
    <w:p>
      <w:pPr>
        <w:pStyle w:val="BodyText"/>
        <w:spacing w:line="321" w:lineRule="auto" w:before="207"/>
        <w:ind w:left="961" w:right="683" w:firstLine="419"/>
      </w:pPr>
      <w:r>
        <w:rPr/>
        <w:drawing>
          <wp:anchor distT="0" distB="0" distL="0" distR="0" allowOverlap="1" layoutInCell="1" locked="0" behindDoc="1" simplePos="0" relativeHeight="483951616">
            <wp:simplePos x="0" y="0"/>
            <wp:positionH relativeFrom="page">
              <wp:posOffset>607109</wp:posOffset>
            </wp:positionH>
            <wp:positionV relativeFrom="paragraph">
              <wp:posOffset>-278725</wp:posOffset>
            </wp:positionV>
            <wp:extent cx="661681" cy="620369"/>
            <wp:effectExtent l="0" t="0" r="0" b="0"/>
            <wp:wrapNone/>
            <wp:docPr id="441" name="image291.png"/>
            <wp:cNvGraphicFramePr>
              <a:graphicFrameLocks noChangeAspect="1"/>
            </wp:cNvGraphicFramePr>
            <a:graphic>
              <a:graphicData uri="http://schemas.openxmlformats.org/drawingml/2006/picture">
                <pic:pic>
                  <pic:nvPicPr>
                    <pic:cNvPr id="442" name="image291.png"/>
                    <pic:cNvPicPr/>
                  </pic:nvPicPr>
                  <pic:blipFill>
                    <a:blip r:embed="rId295" cstate="print"/>
                    <a:stretch>
                      <a:fillRect/>
                    </a:stretch>
                  </pic:blipFill>
                  <pic:spPr>
                    <a:xfrm>
                      <a:off x="0" y="0"/>
                      <a:ext cx="661681" cy="620369"/>
                    </a:xfrm>
                    <a:prstGeom prst="rect">
                      <a:avLst/>
                    </a:prstGeom>
                  </pic:spPr>
                </pic:pic>
              </a:graphicData>
            </a:graphic>
          </wp:anchor>
        </w:drawing>
      </w:r>
      <w:r>
        <w:rPr>
          <w:color w:val="8E8E8E"/>
          <w:spacing w:val="-2"/>
          <w:w w:val="115"/>
        </w:rPr>
        <w:t>」</w:t>
      </w:r>
      <w:r>
        <w:rPr>
          <w:color w:val="595959"/>
          <w:spacing w:val="-2"/>
          <w:w w:val="115"/>
        </w:rPr>
        <w:t>潜</w:t>
      </w:r>
      <w:r>
        <w:rPr>
          <w:color w:val="595959"/>
          <w:spacing w:val="-2"/>
          <w:w w:val="115"/>
        </w:rPr>
        <w:t>水</w:t>
      </w:r>
      <w:r>
        <w:rPr>
          <w:color w:val="595959"/>
          <w:spacing w:val="-2"/>
          <w:w w:val="115"/>
        </w:rPr>
        <w:t>后</w:t>
      </w:r>
      <w:r>
        <w:rPr>
          <w:rFonts w:ascii="Arial" w:eastAsia="Arial"/>
          <w:color w:val="595959"/>
          <w:spacing w:val="-2"/>
          <w:w w:val="115"/>
          <w:sz w:val="36"/>
        </w:rPr>
        <w:t>15</w:t>
      </w:r>
      <w:r>
        <w:rPr>
          <w:color w:val="595959"/>
          <w:spacing w:val="-2"/>
          <w:w w:val="115"/>
        </w:rPr>
        <w:t>小</w:t>
      </w:r>
      <w:r>
        <w:rPr>
          <w:color w:val="595959"/>
          <w:spacing w:val="-2"/>
          <w:w w:val="115"/>
        </w:rPr>
        <w:t>时</w:t>
      </w:r>
      <w:r>
        <w:rPr>
          <w:color w:val="595959"/>
          <w:spacing w:val="-2"/>
          <w:w w:val="115"/>
        </w:rPr>
        <w:t>内</w:t>
      </w:r>
      <w:r>
        <w:rPr>
          <w:color w:val="595959"/>
          <w:spacing w:val="-2"/>
          <w:w w:val="115"/>
        </w:rPr>
        <w:t>乘</w:t>
      </w:r>
      <w:r>
        <w:rPr>
          <w:color w:val="595959"/>
          <w:spacing w:val="-2"/>
          <w:w w:val="115"/>
        </w:rPr>
        <w:t>坐</w:t>
      </w:r>
      <w:r>
        <w:rPr>
          <w:color w:val="595959"/>
          <w:spacing w:val="-2"/>
          <w:w w:val="115"/>
        </w:rPr>
        <w:t>飞</w:t>
      </w:r>
      <w:r>
        <w:rPr>
          <w:color w:val="595959"/>
          <w:spacing w:val="-2"/>
          <w:w w:val="115"/>
        </w:rPr>
        <w:t>机</w:t>
      </w:r>
      <w:r>
        <w:rPr>
          <w:color w:val="595959"/>
          <w:spacing w:val="-2"/>
          <w:w w:val="115"/>
        </w:rPr>
        <w:t>（</w:t>
      </w:r>
      <w:r>
        <w:rPr>
          <w:color w:val="595959"/>
          <w:spacing w:val="-2"/>
          <w:w w:val="115"/>
        </w:rPr>
        <w:t>通</w:t>
      </w:r>
      <w:r>
        <w:rPr>
          <w:color w:val="595959"/>
          <w:spacing w:val="-2"/>
          <w:w w:val="115"/>
        </w:rPr>
        <w:t>常</w:t>
      </w:r>
      <w:r>
        <w:rPr>
          <w:color w:val="595959"/>
          <w:spacing w:val="-2"/>
          <w:w w:val="115"/>
        </w:rPr>
        <w:t>发</w:t>
      </w:r>
      <w:r>
        <w:rPr>
          <w:color w:val="595959"/>
          <w:spacing w:val="-2"/>
          <w:w w:val="115"/>
        </w:rPr>
        <w:t>生</w:t>
      </w:r>
      <w:r>
        <w:rPr>
          <w:color w:val="595959"/>
          <w:spacing w:val="-2"/>
          <w:w w:val="115"/>
        </w:rPr>
        <w:t>在</w:t>
      </w:r>
      <w:r>
        <w:rPr>
          <w:color w:val="595959"/>
          <w:spacing w:val="-2"/>
          <w:w w:val="115"/>
        </w:rPr>
        <w:t>度</w:t>
      </w:r>
      <w:r>
        <w:rPr>
          <w:color w:val="595959"/>
          <w:spacing w:val="-2"/>
          <w:w w:val="105"/>
        </w:rPr>
        <w:t>假时）会增加患减压病的凤险</w:t>
      </w:r>
      <w:r>
        <w:rPr>
          <w:color w:val="A1A1A1"/>
          <w:spacing w:val="-2"/>
          <w:w w:val="105"/>
        </w:rPr>
        <w:t>。</w:t>
      </w:r>
    </w:p>
    <w:p>
      <w:pPr>
        <w:pStyle w:val="BodyText"/>
        <w:spacing w:before="1"/>
        <w:rPr>
          <w:sz w:val="4"/>
        </w:rPr>
      </w:pPr>
      <w:r>
        <w:rPr/>
        <w:pict>
          <v:shape style="position:absolute;margin-left:34.912945pt;margin-top:3.671674pt;width:458.2pt;height:.1pt;mso-position-horizontal-relative:page;mso-position-vertical-relative:paragraph;z-index:-15266816;mso-wrap-distance-left:0;mso-wrap-distance-right:0" id="docshape855" coordorigin="698,73" coordsize="9164,0" path="m698,73l9862,73e" filled="false" stroked="true" strokeweight="2.147166pt" strokecolor="#000000">
            <v:path arrowok="t"/>
            <v:stroke dashstyle="solid"/>
            <w10:wrap type="topAndBottom"/>
          </v:shape>
        </w:pict>
      </w:r>
    </w:p>
    <w:p>
      <w:pPr>
        <w:pStyle w:val="BodyText"/>
        <w:spacing w:before="8"/>
        <w:rPr>
          <w:sz w:val="50"/>
        </w:rPr>
      </w:pPr>
    </w:p>
    <w:p>
      <w:pPr>
        <w:pStyle w:val="BodyText"/>
        <w:ind w:left="494"/>
      </w:pPr>
      <w:r>
        <w:rPr>
          <w:color w:val="464646"/>
          <w:w w:val="105"/>
        </w:rPr>
        <w:t>预</w:t>
      </w:r>
      <w:r>
        <w:rPr>
          <w:color w:val="464646"/>
          <w:spacing w:val="-10"/>
          <w:w w:val="105"/>
        </w:rPr>
        <w:t>防</w:t>
      </w:r>
    </w:p>
    <w:p>
      <w:pPr>
        <w:pStyle w:val="BodyText"/>
        <w:spacing w:line="324" w:lineRule="auto" w:before="196"/>
        <w:ind w:left="429" w:right="163" w:firstLine="847"/>
      </w:pPr>
      <w:r>
        <w:rPr>
          <w:color w:val="464646"/>
          <w:spacing w:val="-1"/>
          <w:w w:val="114"/>
        </w:rPr>
        <w:t>通常可以通过限制潜水者吸入气体的总量来防止</w:t>
      </w:r>
      <w:r>
        <w:rPr>
          <w:color w:val="464646"/>
          <w:spacing w:val="3"/>
          <w:w w:val="112"/>
        </w:rPr>
        <w:t>减压病</w:t>
      </w:r>
      <w:r>
        <w:rPr>
          <w:color w:val="A1A1A1"/>
          <w:spacing w:val="3"/>
          <w:w w:val="112"/>
        </w:rPr>
        <w:t>。</w:t>
      </w:r>
      <w:r>
        <w:rPr>
          <w:color w:val="464646"/>
          <w:spacing w:val="3"/>
          <w:w w:val="112"/>
        </w:rPr>
        <w:t>可以通过把潜水的深度和时间限制在</w:t>
      </w:r>
      <w:r>
        <w:rPr>
          <w:color w:val="8E8E8E"/>
          <w:spacing w:val="3"/>
          <w:w w:val="112"/>
        </w:rPr>
        <w:t>一</w:t>
      </w:r>
      <w:r>
        <w:rPr>
          <w:color w:val="595959"/>
          <w:spacing w:val="1"/>
          <w:w w:val="112"/>
        </w:rPr>
        <w:t>定范</w:t>
      </w:r>
      <w:r>
        <w:rPr>
          <w:color w:val="464646"/>
          <w:spacing w:val="1"/>
          <w:w w:val="109"/>
        </w:rPr>
        <w:t>围，使得上升时不需进行停留减压（被潜水者称为无停</w:t>
      </w:r>
      <w:r>
        <w:rPr>
          <w:color w:val="464646"/>
          <w:spacing w:val="2"/>
          <w:w w:val="107"/>
        </w:rPr>
        <w:t>留限制性潜水）或按照权威指导手册，如</w:t>
      </w:r>
      <w:r>
        <w:rPr>
          <w:color w:val="747474"/>
          <w:spacing w:val="2"/>
          <w:w w:val="107"/>
        </w:rPr>
        <w:t>《</w:t>
      </w:r>
      <w:r>
        <w:rPr>
          <w:color w:val="595959"/>
          <w:spacing w:val="1"/>
          <w:w w:val="107"/>
        </w:rPr>
        <w:t>美国海军潜</w:t>
      </w:r>
      <w:r>
        <w:rPr>
          <w:color w:val="464646"/>
          <w:spacing w:val="1"/>
          <w:w w:val="113"/>
        </w:rPr>
        <w:t>水手册</w:t>
      </w:r>
      <w:r>
        <w:rPr>
          <w:color w:val="747474"/>
          <w:spacing w:val="1"/>
          <w:w w:val="113"/>
        </w:rPr>
        <w:t>》</w:t>
      </w:r>
      <w:r>
        <w:rPr>
          <w:color w:val="464646"/>
          <w:spacing w:val="1"/>
          <w:w w:val="113"/>
        </w:rPr>
        <w:t>的在上升时停留作分段减压来限制气体的总</w:t>
      </w:r>
      <w:r>
        <w:rPr>
          <w:color w:val="595959"/>
          <w:spacing w:val="2"/>
          <w:w w:val="101"/>
        </w:rPr>
        <w:t>量</w:t>
      </w:r>
      <w:r>
        <w:rPr>
          <w:color w:val="8E8E8E"/>
          <w:spacing w:val="2"/>
          <w:w w:val="101"/>
        </w:rPr>
        <w:t>。</w:t>
      </w:r>
      <w:r>
        <w:rPr>
          <w:color w:val="464646"/>
          <w:spacing w:val="2"/>
          <w:w w:val="101"/>
        </w:rPr>
        <w:t>这个表格提供了</w:t>
      </w:r>
      <w:r>
        <w:rPr>
          <w:color w:val="747474"/>
          <w:spacing w:val="2"/>
          <w:w w:val="101"/>
        </w:rPr>
        <w:t>－</w:t>
      </w:r>
      <w:r>
        <w:rPr>
          <w:color w:val="A1A1A1"/>
          <w:spacing w:val="1"/>
          <w:w w:val="101"/>
        </w:rPr>
        <w:t>-</w:t>
      </w:r>
      <w:r>
        <w:rPr>
          <w:color w:val="747474"/>
          <w:spacing w:val="2"/>
          <w:w w:val="101"/>
        </w:rPr>
        <w:t>·</w:t>
      </w:r>
      <w:r>
        <w:rPr>
          <w:color w:val="464646"/>
          <w:spacing w:val="1"/>
          <w:w w:val="101"/>
        </w:rPr>
        <w:t>个上升的程序，按此操作通常可</w:t>
      </w:r>
      <w:r>
        <w:rPr>
          <w:color w:val="464646"/>
          <w:spacing w:val="3"/>
          <w:w w:val="107"/>
        </w:rPr>
        <w:t>使过多的氮气安全排出，不引起损害</w:t>
      </w:r>
      <w:r>
        <w:rPr>
          <w:color w:val="8E8E8E"/>
          <w:spacing w:val="3"/>
          <w:w w:val="107"/>
        </w:rPr>
        <w:t>。</w:t>
      </w:r>
      <w:r>
        <w:rPr>
          <w:color w:val="464646"/>
          <w:spacing w:val="2"/>
          <w:w w:val="107"/>
        </w:rPr>
        <w:t>现在很多潜水者</w:t>
      </w:r>
      <w:r>
        <w:rPr>
          <w:color w:val="464646"/>
          <w:spacing w:val="2"/>
          <w:w w:val="112"/>
        </w:rPr>
        <w:t>都带有</w:t>
      </w:r>
      <w:r>
        <w:rPr>
          <w:color w:val="747474"/>
          <w:spacing w:val="2"/>
          <w:w w:val="112"/>
        </w:rPr>
        <w:t>一</w:t>
      </w:r>
      <w:r>
        <w:rPr>
          <w:color w:val="464646"/>
          <w:spacing w:val="1"/>
          <w:w w:val="112"/>
        </w:rPr>
        <w:t>个便携式潜水计算机，可以连续跟踪潜水者</w:t>
      </w:r>
      <w:r>
        <w:rPr>
          <w:color w:val="464646"/>
          <w:spacing w:val="1"/>
          <w:w w:val="113"/>
        </w:rPr>
        <w:t>所在的深度和在该处停留的时间，计算机可以计算出</w:t>
      </w:r>
      <w:r>
        <w:rPr>
          <w:color w:val="464646"/>
          <w:spacing w:val="1"/>
          <w:w w:val="118"/>
        </w:rPr>
        <w:t>安全返回水面的减压计划，并提示何时需要作减压</w:t>
      </w:r>
      <w:r>
        <w:rPr>
          <w:color w:val="464646"/>
          <w:spacing w:val="1"/>
          <w:w w:val="112"/>
        </w:rPr>
        <w:t>停留</w:t>
      </w:r>
      <w:r>
        <w:rPr>
          <w:color w:val="A1A1A1"/>
          <w:w w:val="112"/>
        </w:rPr>
        <w:t>。</w:t>
      </w:r>
    </w:p>
    <w:p>
      <w:pPr>
        <w:pStyle w:val="BodyText"/>
        <w:spacing w:line="309" w:lineRule="auto" w:before="35"/>
        <w:ind w:left="428" w:right="183" w:firstLine="817"/>
        <w:jc w:val="right"/>
      </w:pPr>
      <w:r>
        <w:rPr>
          <w:color w:val="464646"/>
          <w:spacing w:val="-1"/>
          <w:w w:val="109"/>
        </w:rPr>
        <w:t>除按减压计划和计算机的指导上浮外，许多潜水者</w:t>
      </w:r>
      <w:r>
        <w:rPr>
          <w:color w:val="464646"/>
          <w:spacing w:val="1"/>
          <w:w w:val="110"/>
        </w:rPr>
        <w:t>都在大约距离水面还有</w:t>
      </w:r>
      <w:r>
        <w:rPr>
          <w:rFonts w:ascii="Times New Roman" w:eastAsia="Times New Roman"/>
          <w:color w:val="464646"/>
          <w:spacing w:val="1"/>
          <w:w w:val="111"/>
          <w:sz w:val="43"/>
        </w:rPr>
        <w:t>4</w:t>
      </w:r>
      <w:r>
        <w:rPr>
          <w:rFonts w:ascii="Times New Roman" w:eastAsia="Times New Roman"/>
          <w:color w:val="464646"/>
          <w:w w:val="111"/>
          <w:sz w:val="43"/>
        </w:rPr>
        <w:t>.</w:t>
      </w:r>
      <w:r>
        <w:rPr>
          <w:rFonts w:ascii="Times New Roman" w:eastAsia="Times New Roman"/>
          <w:color w:val="464646"/>
          <w:spacing w:val="1"/>
          <w:w w:val="111"/>
          <w:sz w:val="43"/>
        </w:rPr>
        <w:t>5</w:t>
      </w:r>
      <w:r>
        <w:rPr>
          <w:color w:val="464646"/>
          <w:spacing w:val="1"/>
          <w:w w:val="110"/>
        </w:rPr>
        <w:t>米处做几分钟的安全停留</w:t>
      </w:r>
      <w:r>
        <w:rPr>
          <w:color w:val="A1A1A1"/>
          <w:w w:val="110"/>
        </w:rPr>
        <w:t>。</w:t>
      </w:r>
      <w:r>
        <w:rPr>
          <w:color w:val="464646"/>
          <w:w w:val="108"/>
        </w:rPr>
        <w:t>但是，潜水者按照这些程序上浮并没有完全消除减</w:t>
      </w:r>
    </w:p>
    <w:p>
      <w:pPr>
        <w:pStyle w:val="BodyText"/>
        <w:spacing w:line="321" w:lineRule="auto" w:before="31"/>
        <w:ind w:left="399" w:right="198" w:firstLine="19"/>
        <w:jc w:val="both"/>
      </w:pPr>
      <w:r>
        <w:rPr>
          <w:color w:val="595959"/>
          <w:spacing w:val="-1"/>
          <w:w w:val="109"/>
        </w:rPr>
        <w:t>压病的危险，无停留潜水之后，一小部分人会出现减压</w:t>
      </w:r>
      <w:r>
        <w:rPr>
          <w:color w:val="464646"/>
          <w:w w:val="108"/>
        </w:rPr>
        <w:t>病</w:t>
      </w:r>
      <w:r>
        <w:rPr>
          <w:color w:val="8E8E8E"/>
          <w:w w:val="108"/>
        </w:rPr>
        <w:t>。</w:t>
      </w:r>
      <w:r>
        <w:rPr>
          <w:color w:val="464646"/>
          <w:w w:val="108"/>
        </w:rPr>
        <w:t>尽管潜水计算机已广泛应用，减压病的发生率并没有减少</w:t>
      </w:r>
      <w:r>
        <w:rPr>
          <w:color w:val="8E8E8E"/>
          <w:w w:val="108"/>
        </w:rPr>
        <w:t>。</w:t>
      </w:r>
      <w:r>
        <w:rPr>
          <w:color w:val="464646"/>
          <w:w w:val="108"/>
        </w:rPr>
        <w:t>减压病不能消除，可能是因为现行的减压计划</w:t>
      </w:r>
      <w:r>
        <w:rPr>
          <w:color w:val="595959"/>
          <w:w w:val="109"/>
        </w:rPr>
        <w:t>表和计算机程序没有完全考虑到不同的潜水者中各种危</w:t>
      </w:r>
      <w:r>
        <w:rPr>
          <w:color w:val="464646"/>
          <w:w w:val="108"/>
        </w:rPr>
        <w:t>险因素的变化，或由于某些潜水者未能遵照减压计划表</w:t>
      </w:r>
      <w:r>
        <w:rPr>
          <w:color w:val="464646"/>
          <w:w w:val="107"/>
        </w:rPr>
        <w:t>和计算机程序的有关要求</w:t>
      </w:r>
      <w:r>
        <w:rPr>
          <w:color w:val="A1A1A1"/>
          <w:w w:val="107"/>
        </w:rPr>
        <w:t>。</w:t>
      </w:r>
    </w:p>
    <w:p>
      <w:pPr>
        <w:pStyle w:val="BodyText"/>
        <w:spacing w:before="16"/>
        <w:ind w:left="1190"/>
      </w:pPr>
      <w:r>
        <w:rPr>
          <w:color w:val="464646"/>
          <w:w w:val="105"/>
        </w:rPr>
        <w:t>其</w:t>
      </w:r>
      <w:r>
        <w:rPr>
          <w:color w:val="464646"/>
          <w:w w:val="105"/>
        </w:rPr>
        <w:t>他</w:t>
      </w:r>
      <w:r>
        <w:rPr>
          <w:color w:val="464646"/>
          <w:w w:val="105"/>
        </w:rPr>
        <w:t>一</w:t>
      </w:r>
      <w:r>
        <w:rPr>
          <w:color w:val="464646"/>
          <w:w w:val="105"/>
        </w:rPr>
        <w:t>些</w:t>
      </w:r>
      <w:r>
        <w:rPr>
          <w:color w:val="464646"/>
          <w:w w:val="105"/>
        </w:rPr>
        <w:t>预</w:t>
      </w:r>
      <w:r>
        <w:rPr>
          <w:color w:val="464646"/>
          <w:w w:val="105"/>
        </w:rPr>
        <w:t>防</w:t>
      </w:r>
      <w:r>
        <w:rPr>
          <w:color w:val="464646"/>
          <w:w w:val="105"/>
        </w:rPr>
        <w:t>也</w:t>
      </w:r>
      <w:r>
        <w:rPr>
          <w:color w:val="464646"/>
          <w:w w:val="105"/>
        </w:rPr>
        <w:t>是</w:t>
      </w:r>
      <w:r>
        <w:rPr>
          <w:color w:val="464646"/>
          <w:w w:val="105"/>
        </w:rPr>
        <w:t>必</w:t>
      </w:r>
      <w:r>
        <w:rPr>
          <w:color w:val="464646"/>
          <w:w w:val="105"/>
        </w:rPr>
        <w:t>要</w:t>
      </w:r>
      <w:r>
        <w:rPr>
          <w:color w:val="464646"/>
          <w:w w:val="105"/>
        </w:rPr>
        <w:t>的</w:t>
      </w:r>
      <w:r>
        <w:rPr>
          <w:color w:val="464646"/>
          <w:spacing w:val="-10"/>
          <w:w w:val="105"/>
        </w:rPr>
        <w:t>：</w:t>
      </w:r>
    </w:p>
    <w:p>
      <w:pPr>
        <w:pStyle w:val="BodyText"/>
        <w:spacing w:line="321" w:lineRule="auto" w:before="175"/>
        <w:ind w:left="895" w:right="317" w:hanging="577"/>
      </w:pPr>
      <w:r>
        <w:rPr>
          <w:color w:val="1D1D1D"/>
          <w:spacing w:val="-2"/>
          <w:w w:val="115"/>
        </w:rPr>
        <w:t>·</w:t>
      </w:r>
      <w:r>
        <w:rPr>
          <w:color w:val="464646"/>
          <w:spacing w:val="-2"/>
          <w:w w:val="115"/>
        </w:rPr>
        <w:t>进行几天的潜水活动后，建议先在地面休息</w:t>
      </w:r>
      <w:r>
        <w:rPr>
          <w:rFonts w:ascii="Arial" w:hAnsi="Arial" w:eastAsia="Arial"/>
          <w:color w:val="464646"/>
          <w:spacing w:val="-2"/>
          <w:w w:val="115"/>
          <w:sz w:val="35"/>
        </w:rPr>
        <w:t>12~24</w:t>
      </w:r>
      <w:r>
        <w:rPr>
          <w:color w:val="464646"/>
          <w:spacing w:val="-2"/>
          <w:w w:val="105"/>
        </w:rPr>
        <w:t>小</w:t>
      </w:r>
      <w:r>
        <w:rPr>
          <w:color w:val="464646"/>
          <w:spacing w:val="-2"/>
          <w:w w:val="105"/>
        </w:rPr>
        <w:t>时</w:t>
      </w:r>
      <w:r>
        <w:rPr>
          <w:color w:val="464646"/>
          <w:spacing w:val="-2"/>
          <w:w w:val="105"/>
        </w:rPr>
        <w:t>，</w:t>
      </w:r>
      <w:r>
        <w:rPr>
          <w:color w:val="464646"/>
          <w:spacing w:val="-2"/>
          <w:w w:val="105"/>
        </w:rPr>
        <w:t>再</w:t>
      </w:r>
      <w:r>
        <w:rPr>
          <w:color w:val="464646"/>
          <w:spacing w:val="-2"/>
          <w:w w:val="105"/>
        </w:rPr>
        <w:t>乘</w:t>
      </w:r>
      <w:r>
        <w:rPr>
          <w:color w:val="464646"/>
          <w:spacing w:val="-2"/>
          <w:w w:val="105"/>
        </w:rPr>
        <w:t>飞</w:t>
      </w:r>
      <w:r>
        <w:rPr>
          <w:color w:val="464646"/>
          <w:spacing w:val="-2"/>
          <w:w w:val="105"/>
        </w:rPr>
        <w:t>机</w:t>
      </w:r>
      <w:r>
        <w:rPr>
          <w:color w:val="464646"/>
          <w:spacing w:val="-2"/>
          <w:w w:val="105"/>
        </w:rPr>
        <w:t>或</w:t>
      </w:r>
      <w:r>
        <w:rPr>
          <w:color w:val="464646"/>
          <w:spacing w:val="-2"/>
          <w:w w:val="105"/>
        </w:rPr>
        <w:t>去</w:t>
      </w:r>
      <w:r>
        <w:rPr>
          <w:color w:val="464646"/>
          <w:spacing w:val="-2"/>
          <w:w w:val="105"/>
        </w:rPr>
        <w:t>高</w:t>
      </w:r>
      <w:r>
        <w:rPr>
          <w:color w:val="464646"/>
          <w:spacing w:val="-2"/>
          <w:w w:val="105"/>
        </w:rPr>
        <w:t>海</w:t>
      </w:r>
      <w:r>
        <w:rPr>
          <w:color w:val="464646"/>
          <w:spacing w:val="-2"/>
          <w:w w:val="105"/>
        </w:rPr>
        <w:t>拔</w:t>
      </w:r>
      <w:r>
        <w:rPr>
          <w:color w:val="464646"/>
          <w:spacing w:val="-2"/>
          <w:w w:val="105"/>
        </w:rPr>
        <w:t>地</w:t>
      </w:r>
      <w:r>
        <w:rPr>
          <w:color w:val="464646"/>
          <w:spacing w:val="-2"/>
          <w:w w:val="105"/>
        </w:rPr>
        <w:t>区</w:t>
      </w:r>
      <w:r>
        <w:rPr>
          <w:color w:val="8E8E8E"/>
          <w:spacing w:val="-2"/>
          <w:w w:val="105"/>
        </w:rPr>
        <w:t>。</w:t>
      </w:r>
    </w:p>
    <w:p>
      <w:pPr>
        <w:pStyle w:val="BodyText"/>
        <w:spacing w:before="23"/>
        <w:ind w:left="296"/>
      </w:pPr>
      <w:r>
        <w:rPr>
          <w:color w:val="1D1D1D"/>
          <w:w w:val="110"/>
        </w:rPr>
        <w:t>·</w:t>
      </w:r>
      <w:r>
        <w:rPr>
          <w:color w:val="464646"/>
          <w:w w:val="110"/>
        </w:rPr>
        <w:t>轻</w:t>
      </w:r>
      <w:r>
        <w:rPr>
          <w:color w:val="464646"/>
          <w:w w:val="110"/>
        </w:rPr>
        <w:t>度</w:t>
      </w:r>
      <w:r>
        <w:rPr>
          <w:color w:val="464646"/>
          <w:w w:val="110"/>
        </w:rPr>
        <w:t>减</w:t>
      </w:r>
      <w:r>
        <w:rPr>
          <w:color w:val="464646"/>
          <w:w w:val="110"/>
        </w:rPr>
        <w:t>压</w:t>
      </w:r>
      <w:r>
        <w:rPr>
          <w:color w:val="464646"/>
          <w:w w:val="110"/>
        </w:rPr>
        <w:t>病</w:t>
      </w:r>
      <w:r>
        <w:rPr>
          <w:color w:val="464646"/>
          <w:w w:val="110"/>
        </w:rPr>
        <w:t>患</w:t>
      </w:r>
      <w:r>
        <w:rPr>
          <w:color w:val="464646"/>
          <w:w w:val="110"/>
        </w:rPr>
        <w:t>者</w:t>
      </w:r>
      <w:r>
        <w:rPr>
          <w:color w:val="464646"/>
          <w:w w:val="110"/>
        </w:rPr>
        <w:t>康</w:t>
      </w:r>
      <w:r>
        <w:rPr>
          <w:color w:val="464646"/>
          <w:w w:val="110"/>
        </w:rPr>
        <w:t>复</w:t>
      </w:r>
      <w:r>
        <w:rPr>
          <w:color w:val="464646"/>
          <w:w w:val="110"/>
        </w:rPr>
        <w:t>后</w:t>
      </w:r>
      <w:r>
        <w:rPr>
          <w:color w:val="464646"/>
          <w:w w:val="110"/>
        </w:rPr>
        <w:t>至</w:t>
      </w:r>
      <w:r>
        <w:rPr>
          <w:color w:val="464646"/>
          <w:w w:val="110"/>
        </w:rPr>
        <w:t>少</w:t>
      </w:r>
      <w:r>
        <w:rPr>
          <w:rFonts w:ascii="Arial" w:hAnsi="Arial" w:eastAsia="Arial"/>
          <w:color w:val="464646"/>
          <w:w w:val="110"/>
          <w:sz w:val="35"/>
        </w:rPr>
        <w:t>2</w:t>
      </w:r>
      <w:r>
        <w:rPr>
          <w:color w:val="464646"/>
          <w:w w:val="110"/>
        </w:rPr>
        <w:t>周</w:t>
      </w:r>
      <w:r>
        <w:rPr>
          <w:color w:val="464646"/>
          <w:w w:val="110"/>
        </w:rPr>
        <w:t>内</w:t>
      </w:r>
      <w:r>
        <w:rPr>
          <w:color w:val="464646"/>
          <w:w w:val="110"/>
        </w:rPr>
        <w:t>不</w:t>
      </w:r>
      <w:r>
        <w:rPr>
          <w:color w:val="464646"/>
          <w:w w:val="110"/>
        </w:rPr>
        <w:t>要</w:t>
      </w:r>
      <w:r>
        <w:rPr>
          <w:color w:val="464646"/>
          <w:w w:val="110"/>
        </w:rPr>
        <w:t>再</w:t>
      </w:r>
      <w:r>
        <w:rPr>
          <w:color w:val="464646"/>
          <w:w w:val="110"/>
        </w:rPr>
        <w:t>次</w:t>
      </w:r>
      <w:r>
        <w:rPr>
          <w:color w:val="464646"/>
          <w:w w:val="110"/>
        </w:rPr>
        <w:t>潜</w:t>
      </w:r>
      <w:r>
        <w:rPr>
          <w:color w:val="464646"/>
          <w:w w:val="110"/>
        </w:rPr>
        <w:t>水</w:t>
      </w:r>
      <w:r>
        <w:rPr>
          <w:color w:val="A1A1A1"/>
          <w:spacing w:val="-10"/>
          <w:w w:val="110"/>
        </w:rPr>
        <w:t>。</w:t>
      </w:r>
    </w:p>
    <w:p>
      <w:pPr>
        <w:pStyle w:val="BodyText"/>
        <w:spacing w:line="333" w:lineRule="auto" w:before="174"/>
        <w:ind w:left="906" w:right="288" w:hanging="621"/>
      </w:pPr>
      <w:r>
        <w:rPr>
          <w:color w:val="1D1D1D"/>
          <w:spacing w:val="2"/>
          <w:w w:val="118"/>
        </w:rPr>
        <w:t>·</w:t>
      </w:r>
      <w:r>
        <w:rPr>
          <w:color w:val="595959"/>
          <w:spacing w:val="1"/>
          <w:w w:val="118"/>
        </w:rPr>
        <w:t>完全按照潜水减压计划表和计算机程序的要求操</w:t>
      </w:r>
      <w:r>
        <w:rPr>
          <w:color w:val="464646"/>
          <w:w w:val="107"/>
        </w:rPr>
        <w:t>作，仍出现减压病的人，只有在对其潜在的危险因素</w:t>
      </w:r>
    </w:p>
    <w:p>
      <w:pPr>
        <w:pStyle w:val="BodyText"/>
        <w:spacing w:line="304" w:lineRule="auto"/>
        <w:ind w:left="855" w:right="271" w:hanging="108"/>
      </w:pPr>
      <w:r>
        <w:rPr>
          <w:color w:val="595959"/>
          <w:spacing w:val="-2"/>
          <w:w w:val="115"/>
        </w:rPr>
        <w:t>（</w:t>
      </w:r>
      <w:r>
        <w:rPr>
          <w:color w:val="595959"/>
          <w:spacing w:val="-2"/>
          <w:w w:val="115"/>
        </w:rPr>
        <w:t>如</w:t>
      </w:r>
      <w:r>
        <w:rPr>
          <w:color w:val="595959"/>
          <w:spacing w:val="-2"/>
          <w:w w:val="115"/>
        </w:rPr>
        <w:t>心</w:t>
      </w:r>
      <w:r>
        <w:rPr>
          <w:color w:val="595959"/>
          <w:spacing w:val="-2"/>
          <w:w w:val="115"/>
        </w:rPr>
        <w:t>脏</w:t>
      </w:r>
      <w:r>
        <w:rPr>
          <w:color w:val="595959"/>
          <w:spacing w:val="-2"/>
          <w:w w:val="115"/>
        </w:rPr>
        <w:t>病</w:t>
      </w:r>
      <w:r>
        <w:rPr>
          <w:color w:val="595959"/>
          <w:spacing w:val="-2"/>
          <w:w w:val="115"/>
        </w:rPr>
        <w:t>）</w:t>
      </w:r>
      <w:r>
        <w:rPr>
          <w:color w:val="595959"/>
          <w:spacing w:val="-2"/>
          <w:w w:val="115"/>
        </w:rPr>
        <w:t>进</w:t>
      </w:r>
      <w:r>
        <w:rPr>
          <w:color w:val="595959"/>
          <w:spacing w:val="-2"/>
          <w:w w:val="115"/>
        </w:rPr>
        <w:t>行</w:t>
      </w:r>
      <w:r>
        <w:rPr>
          <w:color w:val="595959"/>
          <w:spacing w:val="-2"/>
          <w:w w:val="115"/>
        </w:rPr>
        <w:t>全</w:t>
      </w:r>
      <w:r>
        <w:rPr>
          <w:color w:val="595959"/>
          <w:spacing w:val="-2"/>
          <w:w w:val="115"/>
        </w:rPr>
        <w:t>面</w:t>
      </w:r>
      <w:r>
        <w:rPr>
          <w:color w:val="595959"/>
          <w:spacing w:val="-2"/>
          <w:w w:val="115"/>
        </w:rPr>
        <w:t>的</w:t>
      </w:r>
      <w:r>
        <w:rPr>
          <w:color w:val="595959"/>
          <w:spacing w:val="-2"/>
          <w:w w:val="115"/>
        </w:rPr>
        <w:t>医</w:t>
      </w:r>
      <w:r>
        <w:rPr>
          <w:color w:val="595959"/>
          <w:spacing w:val="-2"/>
          <w:w w:val="115"/>
        </w:rPr>
        <w:t>学</w:t>
      </w:r>
      <w:r>
        <w:rPr>
          <w:color w:val="595959"/>
          <w:spacing w:val="-2"/>
          <w:w w:val="115"/>
        </w:rPr>
        <w:t>评</w:t>
      </w:r>
      <w:r>
        <w:rPr>
          <w:color w:val="595959"/>
          <w:spacing w:val="-2"/>
          <w:w w:val="115"/>
        </w:rPr>
        <w:t>价</w:t>
      </w:r>
      <w:r>
        <w:rPr>
          <w:color w:val="595959"/>
          <w:spacing w:val="-2"/>
          <w:w w:val="115"/>
        </w:rPr>
        <w:t>之</w:t>
      </w:r>
      <w:r>
        <w:rPr>
          <w:color w:val="595959"/>
          <w:spacing w:val="-2"/>
          <w:w w:val="115"/>
        </w:rPr>
        <w:t>后</w:t>
      </w:r>
      <w:r>
        <w:rPr>
          <w:color w:val="595959"/>
          <w:spacing w:val="-2"/>
          <w:w w:val="115"/>
        </w:rPr>
        <w:t>｀</w:t>
      </w:r>
      <w:r>
        <w:rPr>
          <w:color w:val="595959"/>
          <w:spacing w:val="-2"/>
          <w:w w:val="115"/>
        </w:rPr>
        <w:t>才</w:t>
      </w:r>
      <w:r>
        <w:rPr>
          <w:color w:val="595959"/>
          <w:spacing w:val="-2"/>
          <w:w w:val="115"/>
        </w:rPr>
        <w:t>能</w:t>
      </w:r>
      <w:r>
        <w:rPr>
          <w:color w:val="595959"/>
          <w:spacing w:val="-2"/>
          <w:w w:val="115"/>
        </w:rPr>
        <w:t>恢</w:t>
      </w:r>
      <w:r>
        <w:rPr>
          <w:color w:val="595959"/>
          <w:spacing w:val="-2"/>
          <w:w w:val="115"/>
        </w:rPr>
        <w:t>复</w:t>
      </w:r>
      <w:r>
        <w:rPr>
          <w:color w:val="595959"/>
          <w:spacing w:val="-4"/>
          <w:w w:val="115"/>
        </w:rPr>
        <w:t>潜</w:t>
      </w:r>
      <w:r>
        <w:rPr>
          <w:color w:val="595959"/>
          <w:spacing w:val="-4"/>
          <w:w w:val="115"/>
        </w:rPr>
        <w:t>水</w:t>
      </w:r>
      <w:r>
        <w:rPr>
          <w:color w:val="A1A1A1"/>
          <w:spacing w:val="-4"/>
          <w:w w:val="115"/>
        </w:rPr>
        <w:t>。</w:t>
      </w:r>
    </w:p>
    <w:p>
      <w:pPr>
        <w:pStyle w:val="BodyText"/>
        <w:spacing w:before="32"/>
        <w:ind w:left="344"/>
      </w:pPr>
      <w:r>
        <w:rPr>
          <w:color w:val="464646"/>
          <w:w w:val="110"/>
        </w:rPr>
        <w:t>治</w:t>
      </w:r>
      <w:r>
        <w:rPr>
          <w:color w:val="464646"/>
          <w:spacing w:val="-10"/>
          <w:w w:val="110"/>
        </w:rPr>
        <w:t>疗</w:t>
      </w:r>
    </w:p>
    <w:p>
      <w:pPr>
        <w:pStyle w:val="BodyText"/>
        <w:spacing w:before="175"/>
        <w:ind w:left="1142"/>
      </w:pPr>
      <w:r>
        <w:rPr>
          <w:color w:val="595959"/>
          <w:w w:val="105"/>
        </w:rPr>
        <w:t>约</w:t>
      </w:r>
      <w:r>
        <w:rPr>
          <w:rFonts w:ascii="Times New Roman" w:eastAsia="Times New Roman"/>
          <w:color w:val="595959"/>
          <w:w w:val="105"/>
          <w:sz w:val="38"/>
        </w:rPr>
        <w:t>80</w:t>
      </w:r>
      <w:r>
        <w:rPr>
          <w:color w:val="595959"/>
          <w:w w:val="105"/>
        </w:rPr>
        <w:t>％</w:t>
      </w:r>
      <w:r>
        <w:rPr>
          <w:color w:val="595959"/>
          <w:w w:val="105"/>
        </w:rPr>
        <w:t>的</w:t>
      </w:r>
      <w:r>
        <w:rPr>
          <w:color w:val="595959"/>
          <w:w w:val="105"/>
        </w:rPr>
        <w:t>患</w:t>
      </w:r>
      <w:r>
        <w:rPr>
          <w:color w:val="595959"/>
          <w:w w:val="105"/>
        </w:rPr>
        <w:t>者</w:t>
      </w:r>
      <w:r>
        <w:rPr>
          <w:color w:val="595959"/>
          <w:w w:val="105"/>
        </w:rPr>
        <w:t>可</w:t>
      </w:r>
      <w:r>
        <w:rPr>
          <w:color w:val="595959"/>
          <w:w w:val="105"/>
        </w:rPr>
        <w:t>获</w:t>
      </w:r>
      <w:r>
        <w:rPr>
          <w:color w:val="595959"/>
          <w:w w:val="105"/>
        </w:rPr>
        <w:t>完</w:t>
      </w:r>
      <w:r>
        <w:rPr>
          <w:color w:val="595959"/>
          <w:w w:val="105"/>
        </w:rPr>
        <w:t>全</w:t>
      </w:r>
      <w:r>
        <w:rPr>
          <w:color w:val="595959"/>
          <w:w w:val="105"/>
        </w:rPr>
        <w:t>康</w:t>
      </w:r>
      <w:r>
        <w:rPr>
          <w:color w:val="595959"/>
          <w:w w:val="105"/>
        </w:rPr>
        <w:t>复</w:t>
      </w:r>
      <w:r>
        <w:rPr>
          <w:color w:val="A1A1A1"/>
          <w:spacing w:val="-10"/>
          <w:w w:val="105"/>
        </w:rPr>
        <w:t>。</w:t>
      </w:r>
    </w:p>
    <w:p>
      <w:pPr>
        <w:spacing w:line="240" w:lineRule="auto" w:before="3"/>
        <w:rPr>
          <w:sz w:val="3"/>
        </w:rPr>
      </w:pPr>
      <w:r>
        <w:rPr/>
        <w:br w:type="column"/>
      </w:r>
      <w:r>
        <w:rPr>
          <w:sz w:val="3"/>
        </w:rPr>
      </w:r>
    </w:p>
    <w:p>
      <w:pPr>
        <w:pStyle w:val="BodyText"/>
        <w:spacing w:line="20" w:lineRule="exact"/>
        <w:ind w:left="4708"/>
        <w:rPr>
          <w:sz w:val="2"/>
        </w:rPr>
      </w:pPr>
      <w:r>
        <w:rPr>
          <w:sz w:val="2"/>
        </w:rPr>
        <w:pict>
          <v:group style="width:117.1pt;height:1.1pt;mso-position-horizontal-relative:char;mso-position-vertical-relative:line" id="docshapegroup856" coordorigin="0,0" coordsize="2342,22">
            <v:line style="position:absolute" from="0,11" to="2342,11" stroked="true" strokeweight="1.073583pt" strokecolor="#000000">
              <v:stroke dashstyle="solid"/>
            </v:line>
          </v:group>
        </w:pict>
      </w:r>
      <w:r>
        <w:rPr>
          <w:sz w:val="2"/>
        </w:rPr>
      </w:r>
    </w:p>
    <w:p>
      <w:pPr>
        <w:pStyle w:val="BodyText"/>
        <w:spacing w:before="3"/>
        <w:rPr>
          <w:sz w:val="39"/>
        </w:rPr>
      </w:pPr>
    </w:p>
    <w:p>
      <w:pPr>
        <w:pStyle w:val="BodyText"/>
        <w:spacing w:line="321" w:lineRule="auto" w:before="1"/>
        <w:ind w:left="447" w:right="915" w:firstLine="853"/>
        <w:jc w:val="both"/>
      </w:pPr>
      <w:r>
        <w:rPr>
          <w:color w:val="464646"/>
          <w:w w:val="104"/>
        </w:rPr>
        <w:t>只有痛痒、皮疹和疲劳不适的潜水者，常不需要高压</w:t>
      </w:r>
      <w:r>
        <w:rPr>
          <w:color w:val="595959"/>
          <w:spacing w:val="-1"/>
          <w:w w:val="110"/>
        </w:rPr>
        <w:t>气体治疗，但应进行监测，以后有可能出现更严重的问</w:t>
      </w:r>
      <w:r>
        <w:rPr>
          <w:color w:val="464646"/>
          <w:spacing w:val="3"/>
          <w:w w:val="105"/>
        </w:rPr>
        <w:t>题</w:t>
      </w:r>
      <w:r>
        <w:rPr>
          <w:color w:val="A1A1A1"/>
          <w:spacing w:val="3"/>
          <w:w w:val="105"/>
        </w:rPr>
        <w:t>。</w:t>
      </w:r>
      <w:r>
        <w:rPr>
          <w:color w:val="464646"/>
          <w:spacing w:val="3"/>
          <w:w w:val="105"/>
        </w:rPr>
        <w:t>用封闭的面罩给予纯氧，可缓解症状</w:t>
      </w:r>
      <w:r>
        <w:rPr>
          <w:color w:val="8E8E8E"/>
          <w:w w:val="105"/>
        </w:rPr>
        <w:t>。</w:t>
      </w:r>
    </w:p>
    <w:p>
      <w:pPr>
        <w:pStyle w:val="BodyText"/>
        <w:spacing w:line="319" w:lineRule="auto" w:before="24"/>
        <w:ind w:left="434" w:right="763" w:firstLine="832"/>
      </w:pPr>
      <w:r>
        <w:rPr>
          <w:color w:val="464646"/>
          <w:spacing w:val="-2"/>
          <w:w w:val="110"/>
        </w:rPr>
        <w:t>高压舱治疗：减压病的其他任何症状都可能需要高</w:t>
      </w:r>
      <w:r>
        <w:rPr>
          <w:color w:val="595959"/>
          <w:spacing w:val="-2"/>
          <w:w w:val="105"/>
        </w:rPr>
        <w:t>压（高压气体或高压氧）舱治疗，因为高压可使受累组织</w:t>
      </w:r>
      <w:r>
        <w:rPr>
          <w:color w:val="464646"/>
          <w:spacing w:val="-2"/>
          <w:w w:val="110"/>
        </w:rPr>
        <w:t>恢</w:t>
      </w:r>
      <w:r>
        <w:rPr>
          <w:color w:val="464646"/>
          <w:spacing w:val="-2"/>
          <w:w w:val="110"/>
        </w:rPr>
        <w:t>复</w:t>
      </w:r>
      <w:r>
        <w:rPr>
          <w:color w:val="464646"/>
          <w:spacing w:val="-2"/>
          <w:w w:val="110"/>
        </w:rPr>
        <w:t>正</w:t>
      </w:r>
      <w:r>
        <w:rPr>
          <w:color w:val="464646"/>
          <w:spacing w:val="-2"/>
          <w:w w:val="110"/>
        </w:rPr>
        <w:t>常</w:t>
      </w:r>
      <w:r>
        <w:rPr>
          <w:color w:val="464646"/>
          <w:spacing w:val="-2"/>
          <w:w w:val="110"/>
        </w:rPr>
        <w:t>的</w:t>
      </w:r>
      <w:r>
        <w:rPr>
          <w:color w:val="464646"/>
          <w:spacing w:val="-2"/>
          <w:w w:val="110"/>
        </w:rPr>
        <w:t>血</w:t>
      </w:r>
      <w:r>
        <w:rPr>
          <w:color w:val="464646"/>
          <w:spacing w:val="-2"/>
          <w:w w:val="110"/>
        </w:rPr>
        <w:t>液</w:t>
      </w:r>
      <w:r>
        <w:rPr>
          <w:color w:val="464646"/>
          <w:spacing w:val="-2"/>
          <w:w w:val="110"/>
        </w:rPr>
        <w:t>循</w:t>
      </w:r>
      <w:r>
        <w:rPr>
          <w:color w:val="464646"/>
          <w:spacing w:val="-2"/>
          <w:w w:val="110"/>
        </w:rPr>
        <w:t>环</w:t>
      </w:r>
      <w:r>
        <w:rPr>
          <w:color w:val="464646"/>
          <w:spacing w:val="-2"/>
          <w:w w:val="110"/>
        </w:rPr>
        <w:t>和</w:t>
      </w:r>
      <w:r>
        <w:rPr>
          <w:color w:val="464646"/>
          <w:spacing w:val="-2"/>
          <w:w w:val="110"/>
        </w:rPr>
        <w:t>供</w:t>
      </w:r>
      <w:r>
        <w:rPr>
          <w:color w:val="464646"/>
          <w:spacing w:val="-2"/>
          <w:w w:val="110"/>
        </w:rPr>
        <w:t>氧</w:t>
      </w:r>
      <w:r>
        <w:rPr>
          <w:color w:val="A1A1A1"/>
          <w:spacing w:val="-2"/>
          <w:w w:val="110"/>
        </w:rPr>
        <w:t>。</w:t>
      </w:r>
      <w:r>
        <w:rPr>
          <w:color w:val="464646"/>
          <w:spacing w:val="-2"/>
          <w:w w:val="110"/>
        </w:rPr>
        <w:t>高</w:t>
      </w:r>
      <w:r>
        <w:rPr>
          <w:color w:val="464646"/>
          <w:spacing w:val="-2"/>
          <w:w w:val="110"/>
        </w:rPr>
        <w:t>压</w:t>
      </w:r>
      <w:r>
        <w:rPr>
          <w:color w:val="464646"/>
          <w:spacing w:val="-2"/>
          <w:w w:val="110"/>
        </w:rPr>
        <w:t>治</w:t>
      </w:r>
      <w:r>
        <w:rPr>
          <w:color w:val="464646"/>
          <w:spacing w:val="-2"/>
          <w:w w:val="110"/>
        </w:rPr>
        <w:t>疗</w:t>
      </w:r>
      <w:r>
        <w:rPr>
          <w:color w:val="464646"/>
          <w:spacing w:val="-2"/>
          <w:w w:val="110"/>
        </w:rPr>
        <w:t>后</w:t>
      </w:r>
      <w:r>
        <w:rPr>
          <w:color w:val="464646"/>
          <w:spacing w:val="-2"/>
          <w:w w:val="110"/>
        </w:rPr>
        <w:t>，</w:t>
      </w:r>
      <w:r>
        <w:rPr>
          <w:color w:val="464646"/>
          <w:spacing w:val="-2"/>
          <w:w w:val="110"/>
        </w:rPr>
        <w:t>压</w:t>
      </w:r>
      <w:r>
        <w:rPr>
          <w:color w:val="464646"/>
          <w:spacing w:val="-2"/>
          <w:w w:val="110"/>
        </w:rPr>
        <w:t>力</w:t>
      </w:r>
      <w:r>
        <w:rPr>
          <w:color w:val="464646"/>
          <w:spacing w:val="-2"/>
          <w:w w:val="110"/>
        </w:rPr>
        <w:t>按</w:t>
      </w:r>
      <w:r>
        <w:rPr>
          <w:color w:val="464646"/>
          <w:spacing w:val="-2"/>
          <w:w w:val="110"/>
        </w:rPr>
        <w:t>照</w:t>
      </w:r>
      <w:r>
        <w:rPr>
          <w:color w:val="464646"/>
          <w:spacing w:val="-2"/>
          <w:w w:val="110"/>
        </w:rPr>
        <w:t>设</w:t>
      </w:r>
      <w:r>
        <w:rPr>
          <w:color w:val="595959"/>
          <w:spacing w:val="-2"/>
          <w:w w:val="110"/>
        </w:rPr>
        <w:t>定的时间间隔逐渐减低，让过多的气体有时间安全地离</w:t>
      </w:r>
      <w:r>
        <w:rPr>
          <w:color w:val="464646"/>
          <w:spacing w:val="-2"/>
          <w:w w:val="110"/>
        </w:rPr>
        <w:t>开</w:t>
      </w:r>
      <w:r>
        <w:rPr>
          <w:color w:val="464646"/>
          <w:spacing w:val="-2"/>
          <w:w w:val="110"/>
        </w:rPr>
        <w:t>人</w:t>
      </w:r>
      <w:r>
        <w:rPr>
          <w:color w:val="464646"/>
          <w:spacing w:val="-2"/>
          <w:w w:val="110"/>
        </w:rPr>
        <w:t>体</w:t>
      </w:r>
      <w:r>
        <w:rPr>
          <w:color w:val="8E8E8E"/>
          <w:spacing w:val="-2"/>
          <w:w w:val="110"/>
        </w:rPr>
        <w:t>。</w:t>
      </w:r>
      <w:r>
        <w:rPr>
          <w:color w:val="464646"/>
          <w:spacing w:val="-2"/>
          <w:w w:val="110"/>
        </w:rPr>
        <w:t>在</w:t>
      </w:r>
      <w:r>
        <w:rPr>
          <w:color w:val="464646"/>
          <w:spacing w:val="-2"/>
          <w:w w:val="110"/>
        </w:rPr>
        <w:t>最</w:t>
      </w:r>
      <w:r>
        <w:rPr>
          <w:color w:val="464646"/>
          <w:spacing w:val="-2"/>
          <w:w w:val="110"/>
        </w:rPr>
        <w:t>初</w:t>
      </w:r>
      <w:r>
        <w:rPr>
          <w:color w:val="464646"/>
          <w:spacing w:val="-2"/>
          <w:w w:val="110"/>
        </w:rPr>
        <w:t>的</w:t>
      </w:r>
      <w:r>
        <w:rPr>
          <w:rFonts w:ascii="Arial" w:eastAsia="Arial"/>
          <w:color w:val="464646"/>
          <w:spacing w:val="-2"/>
          <w:w w:val="110"/>
          <w:sz w:val="35"/>
        </w:rPr>
        <w:t>24</w:t>
      </w:r>
      <w:r>
        <w:rPr>
          <w:color w:val="464646"/>
          <w:spacing w:val="-2"/>
          <w:w w:val="110"/>
        </w:rPr>
        <w:t>小</w:t>
      </w:r>
      <w:r>
        <w:rPr>
          <w:color w:val="464646"/>
          <w:spacing w:val="-2"/>
          <w:w w:val="110"/>
        </w:rPr>
        <w:t>时</w:t>
      </w:r>
      <w:r>
        <w:rPr>
          <w:color w:val="464646"/>
          <w:spacing w:val="-2"/>
          <w:w w:val="110"/>
        </w:rPr>
        <w:t>内</w:t>
      </w:r>
      <w:r>
        <w:rPr>
          <w:color w:val="464646"/>
          <w:spacing w:val="-2"/>
          <w:w w:val="110"/>
        </w:rPr>
        <w:t>症</w:t>
      </w:r>
      <w:r>
        <w:rPr>
          <w:color w:val="464646"/>
          <w:spacing w:val="-2"/>
          <w:w w:val="110"/>
        </w:rPr>
        <w:t>状</w:t>
      </w:r>
      <w:r>
        <w:rPr>
          <w:color w:val="464646"/>
          <w:spacing w:val="-2"/>
          <w:w w:val="110"/>
        </w:rPr>
        <w:t>可</w:t>
      </w:r>
      <w:r>
        <w:rPr>
          <w:color w:val="464646"/>
          <w:spacing w:val="-2"/>
          <w:w w:val="110"/>
        </w:rPr>
        <w:t>以</w:t>
      </w:r>
      <w:r>
        <w:rPr>
          <w:color w:val="464646"/>
          <w:spacing w:val="-2"/>
          <w:w w:val="110"/>
        </w:rPr>
        <w:t>再</w:t>
      </w:r>
      <w:r>
        <w:rPr>
          <w:color w:val="464646"/>
          <w:spacing w:val="-2"/>
          <w:w w:val="110"/>
        </w:rPr>
        <w:t>次</w:t>
      </w:r>
      <w:r>
        <w:rPr>
          <w:color w:val="464646"/>
          <w:spacing w:val="-2"/>
          <w:w w:val="110"/>
        </w:rPr>
        <w:t>出</w:t>
      </w:r>
      <w:r>
        <w:rPr>
          <w:color w:val="464646"/>
          <w:spacing w:val="-2"/>
          <w:w w:val="110"/>
        </w:rPr>
        <w:t>现</w:t>
      </w:r>
      <w:r>
        <w:rPr>
          <w:color w:val="464646"/>
          <w:spacing w:val="-2"/>
          <w:w w:val="110"/>
        </w:rPr>
        <w:t>或</w:t>
      </w:r>
      <w:r>
        <w:rPr>
          <w:color w:val="464646"/>
          <w:spacing w:val="-2"/>
          <w:w w:val="110"/>
        </w:rPr>
        <w:t>恶</w:t>
      </w:r>
      <w:r>
        <w:rPr>
          <w:color w:val="464646"/>
          <w:spacing w:val="-2"/>
          <w:w w:val="110"/>
        </w:rPr>
        <w:t>化</w:t>
      </w:r>
      <w:r>
        <w:rPr>
          <w:color w:val="464646"/>
          <w:spacing w:val="-2"/>
          <w:w w:val="110"/>
        </w:rPr>
        <w:t>，</w:t>
      </w:r>
      <w:r>
        <w:rPr>
          <w:color w:val="464646"/>
          <w:spacing w:val="-2"/>
          <w:w w:val="105"/>
        </w:rPr>
        <w:t>因此，即使只有轻微的、短暂的疼痛，或只有神经系统的</w:t>
      </w:r>
      <w:r>
        <w:rPr>
          <w:color w:val="464646"/>
          <w:spacing w:val="-2"/>
          <w:w w:val="105"/>
        </w:rPr>
        <w:t>症</w:t>
      </w:r>
      <w:r>
        <w:rPr>
          <w:color w:val="464646"/>
          <w:spacing w:val="-2"/>
          <w:w w:val="105"/>
        </w:rPr>
        <w:t>状</w:t>
      </w:r>
      <w:r>
        <w:rPr>
          <w:color w:val="464646"/>
          <w:spacing w:val="-2"/>
          <w:w w:val="105"/>
        </w:rPr>
        <w:t>，</w:t>
      </w:r>
      <w:r>
        <w:rPr>
          <w:color w:val="464646"/>
          <w:spacing w:val="-2"/>
          <w:w w:val="105"/>
        </w:rPr>
        <w:t>也</w:t>
      </w:r>
      <w:r>
        <w:rPr>
          <w:color w:val="464646"/>
          <w:spacing w:val="-2"/>
          <w:w w:val="105"/>
        </w:rPr>
        <w:t>需</w:t>
      </w:r>
      <w:r>
        <w:rPr>
          <w:color w:val="464646"/>
          <w:spacing w:val="-2"/>
          <w:w w:val="105"/>
        </w:rPr>
        <w:t>要</w:t>
      </w:r>
      <w:r>
        <w:rPr>
          <w:color w:val="464646"/>
          <w:spacing w:val="-2"/>
          <w:w w:val="105"/>
        </w:rPr>
        <w:t>治</w:t>
      </w:r>
      <w:r>
        <w:rPr>
          <w:color w:val="464646"/>
          <w:spacing w:val="-2"/>
          <w:w w:val="105"/>
        </w:rPr>
        <w:t>疗</w:t>
      </w:r>
      <w:r>
        <w:rPr>
          <w:color w:val="A1A1A1"/>
          <w:spacing w:val="-2"/>
          <w:w w:val="105"/>
        </w:rPr>
        <w:t>。</w:t>
      </w:r>
    </w:p>
    <w:p>
      <w:pPr>
        <w:pStyle w:val="BodyText"/>
        <w:spacing w:line="319" w:lineRule="auto" w:before="37"/>
        <w:ind w:left="423" w:right="784" w:firstLine="833"/>
      </w:pPr>
      <w:r>
        <w:rPr>
          <w:color w:val="464646"/>
          <w:spacing w:val="-2"/>
          <w:w w:val="110"/>
        </w:rPr>
        <w:t>在</w:t>
      </w:r>
      <w:r>
        <w:rPr>
          <w:color w:val="464646"/>
          <w:spacing w:val="-2"/>
          <w:w w:val="110"/>
        </w:rPr>
        <w:t>潜</w:t>
      </w:r>
      <w:r>
        <w:rPr>
          <w:color w:val="464646"/>
          <w:spacing w:val="-2"/>
          <w:w w:val="110"/>
        </w:rPr>
        <w:t>水</w:t>
      </w:r>
      <w:r>
        <w:rPr>
          <w:color w:val="464646"/>
          <w:spacing w:val="-2"/>
          <w:w w:val="110"/>
        </w:rPr>
        <w:t>后</w:t>
      </w:r>
      <w:r>
        <w:rPr>
          <w:rFonts w:ascii="Times New Roman" w:eastAsia="Times New Roman"/>
          <w:color w:val="464646"/>
          <w:spacing w:val="-2"/>
          <w:w w:val="110"/>
          <w:sz w:val="38"/>
        </w:rPr>
        <w:t>48</w:t>
      </w:r>
      <w:r>
        <w:rPr>
          <w:color w:val="464646"/>
          <w:spacing w:val="-2"/>
          <w:w w:val="110"/>
        </w:rPr>
        <w:t>小</w:t>
      </w:r>
      <w:r>
        <w:rPr>
          <w:color w:val="464646"/>
          <w:spacing w:val="-2"/>
          <w:w w:val="110"/>
        </w:rPr>
        <w:t>时</w:t>
      </w:r>
      <w:r>
        <w:rPr>
          <w:color w:val="464646"/>
          <w:spacing w:val="-2"/>
          <w:w w:val="110"/>
        </w:rPr>
        <w:t>内</w:t>
      </w:r>
      <w:r>
        <w:rPr>
          <w:color w:val="464646"/>
          <w:spacing w:val="-2"/>
          <w:w w:val="110"/>
        </w:rPr>
        <w:t>进</w:t>
      </w:r>
      <w:r>
        <w:rPr>
          <w:color w:val="464646"/>
          <w:spacing w:val="-2"/>
          <w:w w:val="110"/>
        </w:rPr>
        <w:t>行</w:t>
      </w:r>
      <w:r>
        <w:rPr>
          <w:color w:val="464646"/>
          <w:spacing w:val="-2"/>
          <w:w w:val="110"/>
        </w:rPr>
        <w:t>高</w:t>
      </w:r>
      <w:r>
        <w:rPr>
          <w:color w:val="464646"/>
          <w:spacing w:val="-2"/>
          <w:w w:val="110"/>
        </w:rPr>
        <w:t>压</w:t>
      </w:r>
      <w:r>
        <w:rPr>
          <w:color w:val="464646"/>
          <w:spacing w:val="-2"/>
          <w:w w:val="110"/>
        </w:rPr>
        <w:t>气</w:t>
      </w:r>
      <w:r>
        <w:rPr>
          <w:color w:val="464646"/>
          <w:spacing w:val="-2"/>
          <w:w w:val="110"/>
        </w:rPr>
        <w:t>体</w:t>
      </w:r>
      <w:r>
        <w:rPr>
          <w:color w:val="464646"/>
          <w:spacing w:val="-2"/>
          <w:w w:val="110"/>
        </w:rPr>
        <w:t>治</w:t>
      </w:r>
      <w:r>
        <w:rPr>
          <w:color w:val="464646"/>
          <w:spacing w:val="-2"/>
          <w:w w:val="110"/>
        </w:rPr>
        <w:t>疗</w:t>
      </w:r>
      <w:r>
        <w:rPr>
          <w:color w:val="464646"/>
          <w:spacing w:val="-2"/>
          <w:w w:val="110"/>
        </w:rPr>
        <w:t>都</w:t>
      </w:r>
      <w:r>
        <w:rPr>
          <w:color w:val="464646"/>
          <w:spacing w:val="-2"/>
          <w:w w:val="110"/>
        </w:rPr>
        <w:t>是</w:t>
      </w:r>
      <w:r>
        <w:rPr>
          <w:color w:val="464646"/>
          <w:spacing w:val="-2"/>
          <w:w w:val="110"/>
        </w:rPr>
        <w:t>有</w:t>
      </w:r>
      <w:r>
        <w:rPr>
          <w:color w:val="464646"/>
          <w:spacing w:val="-2"/>
          <w:w w:val="110"/>
        </w:rPr>
        <w:t>益</w:t>
      </w:r>
      <w:r>
        <w:rPr>
          <w:color w:val="464646"/>
          <w:spacing w:val="-2"/>
          <w:w w:val="110"/>
        </w:rPr>
        <w:t>的</w:t>
      </w:r>
      <w:r>
        <w:rPr>
          <w:color w:val="464646"/>
          <w:spacing w:val="-2"/>
          <w:w w:val="110"/>
        </w:rPr>
        <w:t>，</w:t>
      </w:r>
      <w:r>
        <w:rPr>
          <w:color w:val="464646"/>
          <w:spacing w:val="-2"/>
          <w:w w:val="110"/>
        </w:rPr>
        <w:t>即</w:t>
      </w:r>
      <w:r>
        <w:rPr>
          <w:color w:val="464646"/>
          <w:spacing w:val="-2"/>
          <w:w w:val="110"/>
        </w:rPr>
        <w:t>使</w:t>
      </w:r>
      <w:r>
        <w:rPr>
          <w:color w:val="464646"/>
          <w:spacing w:val="-2"/>
          <w:w w:val="110"/>
        </w:rPr>
        <w:t>将</w:t>
      </w:r>
      <w:r>
        <w:rPr>
          <w:color w:val="464646"/>
          <w:spacing w:val="-2"/>
          <w:w w:val="110"/>
        </w:rPr>
        <w:t>患</w:t>
      </w:r>
      <w:r>
        <w:rPr>
          <w:color w:val="464646"/>
          <w:spacing w:val="-2"/>
          <w:w w:val="110"/>
        </w:rPr>
        <w:t>者</w:t>
      </w:r>
      <w:r>
        <w:rPr>
          <w:color w:val="464646"/>
          <w:spacing w:val="-2"/>
          <w:w w:val="110"/>
        </w:rPr>
        <w:t>送</w:t>
      </w:r>
      <w:r>
        <w:rPr>
          <w:color w:val="464646"/>
          <w:spacing w:val="-2"/>
          <w:w w:val="110"/>
        </w:rPr>
        <w:t>到</w:t>
      </w:r>
      <w:r>
        <w:rPr>
          <w:color w:val="464646"/>
          <w:spacing w:val="-2"/>
          <w:w w:val="110"/>
        </w:rPr>
        <w:t>最</w:t>
      </w:r>
      <w:r>
        <w:rPr>
          <w:color w:val="464646"/>
          <w:spacing w:val="-2"/>
          <w:w w:val="110"/>
        </w:rPr>
        <w:t>近</w:t>
      </w:r>
      <w:r>
        <w:rPr>
          <w:color w:val="464646"/>
          <w:spacing w:val="-2"/>
          <w:w w:val="110"/>
        </w:rPr>
        <w:t>的</w:t>
      </w:r>
      <w:r>
        <w:rPr>
          <w:color w:val="464646"/>
          <w:spacing w:val="-2"/>
          <w:w w:val="110"/>
        </w:rPr>
        <w:t>高</w:t>
      </w:r>
      <w:r>
        <w:rPr>
          <w:color w:val="464646"/>
          <w:spacing w:val="-2"/>
          <w:w w:val="110"/>
        </w:rPr>
        <w:t>压</w:t>
      </w:r>
      <w:r>
        <w:rPr>
          <w:color w:val="464646"/>
          <w:spacing w:val="-2"/>
          <w:w w:val="110"/>
        </w:rPr>
        <w:t>舱</w:t>
      </w:r>
      <w:r>
        <w:rPr>
          <w:color w:val="464646"/>
          <w:spacing w:val="-2"/>
          <w:w w:val="110"/>
        </w:rPr>
        <w:t>需</w:t>
      </w:r>
      <w:r>
        <w:rPr>
          <w:color w:val="464646"/>
          <w:spacing w:val="-2"/>
          <w:w w:val="110"/>
        </w:rPr>
        <w:t>要</w:t>
      </w:r>
      <w:r>
        <w:rPr>
          <w:color w:val="464646"/>
          <w:spacing w:val="-2"/>
          <w:w w:val="110"/>
        </w:rPr>
        <w:t>相</w:t>
      </w:r>
      <w:r>
        <w:rPr>
          <w:color w:val="464646"/>
          <w:spacing w:val="-2"/>
          <w:w w:val="110"/>
        </w:rPr>
        <w:t>当</w:t>
      </w:r>
      <w:r>
        <w:rPr>
          <w:color w:val="464646"/>
          <w:spacing w:val="-2"/>
          <w:w w:val="110"/>
        </w:rPr>
        <w:t>长</w:t>
      </w:r>
      <w:r>
        <w:rPr>
          <w:color w:val="464646"/>
          <w:spacing w:val="-2"/>
          <w:w w:val="110"/>
        </w:rPr>
        <w:t>的</w:t>
      </w:r>
      <w:r>
        <w:rPr>
          <w:color w:val="464646"/>
          <w:spacing w:val="-2"/>
          <w:w w:val="110"/>
        </w:rPr>
        <w:t>时</w:t>
      </w:r>
      <w:r>
        <w:rPr>
          <w:color w:val="464646"/>
          <w:spacing w:val="-2"/>
          <w:w w:val="110"/>
        </w:rPr>
        <w:t>间</w:t>
      </w:r>
      <w:r>
        <w:rPr>
          <w:color w:val="464646"/>
          <w:spacing w:val="-2"/>
          <w:w w:val="110"/>
        </w:rPr>
        <w:t>也</w:t>
      </w:r>
      <w:r>
        <w:rPr>
          <w:color w:val="464646"/>
          <w:spacing w:val="-2"/>
          <w:w w:val="110"/>
        </w:rPr>
        <w:t>应</w:t>
      </w:r>
      <w:r>
        <w:rPr>
          <w:color w:val="464646"/>
          <w:spacing w:val="-2"/>
          <w:w w:val="110"/>
        </w:rPr>
        <w:t>该</w:t>
      </w:r>
      <w:r>
        <w:rPr>
          <w:color w:val="595959"/>
          <w:spacing w:val="-2"/>
          <w:w w:val="110"/>
        </w:rPr>
        <w:t>送</w:t>
      </w:r>
      <w:r>
        <w:rPr>
          <w:color w:val="595959"/>
          <w:spacing w:val="-2"/>
          <w:w w:val="110"/>
        </w:rPr>
        <w:t>过</w:t>
      </w:r>
      <w:r>
        <w:rPr>
          <w:color w:val="595959"/>
          <w:spacing w:val="-2"/>
          <w:w w:val="110"/>
        </w:rPr>
        <w:t>去</w:t>
      </w:r>
      <w:r>
        <w:rPr>
          <w:color w:val="A1A1A1"/>
          <w:spacing w:val="-2"/>
          <w:w w:val="110"/>
        </w:rPr>
        <w:t>。</w:t>
      </w:r>
      <w:r>
        <w:rPr>
          <w:color w:val="464646"/>
          <w:spacing w:val="-2"/>
          <w:w w:val="110"/>
        </w:rPr>
        <w:t>在</w:t>
      </w:r>
      <w:r>
        <w:rPr>
          <w:color w:val="464646"/>
          <w:spacing w:val="-2"/>
          <w:w w:val="110"/>
        </w:rPr>
        <w:t>等</w:t>
      </w:r>
      <w:r>
        <w:rPr>
          <w:color w:val="464646"/>
          <w:spacing w:val="-2"/>
          <w:w w:val="110"/>
        </w:rPr>
        <w:t>待</w:t>
      </w:r>
      <w:r>
        <w:rPr>
          <w:color w:val="464646"/>
          <w:spacing w:val="-2"/>
          <w:w w:val="110"/>
        </w:rPr>
        <w:t>运</w:t>
      </w:r>
      <w:r>
        <w:rPr>
          <w:color w:val="464646"/>
          <w:spacing w:val="-2"/>
          <w:w w:val="110"/>
        </w:rPr>
        <w:t>送</w:t>
      </w:r>
      <w:r>
        <w:rPr>
          <w:color w:val="464646"/>
          <w:spacing w:val="-2"/>
          <w:w w:val="110"/>
        </w:rPr>
        <w:t>时</w:t>
      </w:r>
      <w:r>
        <w:rPr>
          <w:color w:val="464646"/>
          <w:spacing w:val="-2"/>
          <w:w w:val="110"/>
        </w:rPr>
        <w:t>和</w:t>
      </w:r>
      <w:r>
        <w:rPr>
          <w:color w:val="464646"/>
          <w:spacing w:val="-2"/>
          <w:w w:val="110"/>
        </w:rPr>
        <w:t>运</w:t>
      </w:r>
      <w:r>
        <w:rPr>
          <w:color w:val="464646"/>
          <w:spacing w:val="-2"/>
          <w:w w:val="110"/>
        </w:rPr>
        <w:t>送</w:t>
      </w:r>
      <w:r>
        <w:rPr>
          <w:color w:val="464646"/>
          <w:spacing w:val="-2"/>
          <w:w w:val="110"/>
        </w:rPr>
        <w:t>途</w:t>
      </w:r>
      <w:r>
        <w:rPr>
          <w:color w:val="464646"/>
          <w:spacing w:val="-2"/>
          <w:w w:val="110"/>
        </w:rPr>
        <w:t>中</w:t>
      </w:r>
      <w:r>
        <w:rPr>
          <w:color w:val="464646"/>
          <w:spacing w:val="-2"/>
          <w:w w:val="110"/>
        </w:rPr>
        <w:t>，</w:t>
      </w:r>
      <w:r>
        <w:rPr>
          <w:color w:val="464646"/>
          <w:spacing w:val="-2"/>
          <w:w w:val="110"/>
        </w:rPr>
        <w:t>可</w:t>
      </w:r>
      <w:r>
        <w:rPr>
          <w:color w:val="464646"/>
          <w:spacing w:val="-2"/>
          <w:w w:val="110"/>
        </w:rPr>
        <w:t>用</w:t>
      </w:r>
      <w:r>
        <w:rPr>
          <w:color w:val="464646"/>
          <w:spacing w:val="-2"/>
          <w:w w:val="110"/>
        </w:rPr>
        <w:t>密</w:t>
      </w:r>
      <w:r>
        <w:rPr>
          <w:color w:val="464646"/>
          <w:spacing w:val="-2"/>
          <w:w w:val="110"/>
        </w:rPr>
        <w:t>闭</w:t>
      </w:r>
      <w:r>
        <w:rPr>
          <w:color w:val="464646"/>
          <w:spacing w:val="-2"/>
          <w:w w:val="110"/>
        </w:rPr>
        <w:t>的</w:t>
      </w:r>
      <w:r>
        <w:rPr>
          <w:color w:val="464646"/>
          <w:spacing w:val="-2"/>
          <w:w w:val="110"/>
        </w:rPr>
        <w:t>面</w:t>
      </w:r>
      <w:r>
        <w:rPr>
          <w:color w:val="464646"/>
          <w:spacing w:val="-2"/>
          <w:w w:val="110"/>
        </w:rPr>
        <w:t>罩</w:t>
      </w:r>
      <w:r>
        <w:rPr>
          <w:color w:val="464646"/>
          <w:spacing w:val="-2"/>
          <w:w w:val="110"/>
        </w:rPr>
        <w:t>给</w:t>
      </w:r>
      <w:r>
        <w:rPr>
          <w:color w:val="595959"/>
          <w:spacing w:val="-2"/>
          <w:w w:val="105"/>
        </w:rPr>
        <w:t>氧</w:t>
      </w:r>
      <w:r>
        <w:rPr>
          <w:color w:val="595959"/>
          <w:spacing w:val="-2"/>
          <w:w w:val="105"/>
        </w:rPr>
        <w:t>，</w:t>
      </w:r>
      <w:r>
        <w:rPr>
          <w:color w:val="595959"/>
          <w:spacing w:val="-2"/>
          <w:w w:val="105"/>
        </w:rPr>
        <w:t>口</w:t>
      </w:r>
      <w:r>
        <w:rPr>
          <w:color w:val="595959"/>
          <w:spacing w:val="-2"/>
          <w:w w:val="105"/>
        </w:rPr>
        <w:t>服</w:t>
      </w:r>
      <w:r>
        <w:rPr>
          <w:color w:val="595959"/>
          <w:spacing w:val="-2"/>
          <w:w w:val="105"/>
        </w:rPr>
        <w:t>或</w:t>
      </w:r>
      <w:r>
        <w:rPr>
          <w:color w:val="595959"/>
          <w:spacing w:val="-2"/>
          <w:w w:val="105"/>
        </w:rPr>
        <w:t>静</w:t>
      </w:r>
      <w:r>
        <w:rPr>
          <w:color w:val="595959"/>
          <w:spacing w:val="-2"/>
          <w:w w:val="105"/>
        </w:rPr>
        <w:t>脉</w:t>
      </w:r>
      <w:r>
        <w:rPr>
          <w:color w:val="595959"/>
          <w:spacing w:val="-2"/>
          <w:w w:val="105"/>
        </w:rPr>
        <w:t>补</w:t>
      </w:r>
      <w:r>
        <w:rPr>
          <w:color w:val="595959"/>
          <w:spacing w:val="-2"/>
          <w:w w:val="105"/>
        </w:rPr>
        <w:t>液</w:t>
      </w:r>
      <w:r>
        <w:rPr>
          <w:color w:val="A1A1A1"/>
          <w:spacing w:val="-2"/>
          <w:w w:val="105"/>
        </w:rPr>
        <w:t>。</w:t>
      </w:r>
      <w:r>
        <w:rPr>
          <w:color w:val="464646"/>
          <w:spacing w:val="-2"/>
          <w:w w:val="105"/>
        </w:rPr>
        <w:t>延</w:t>
      </w:r>
      <w:r>
        <w:rPr>
          <w:color w:val="464646"/>
          <w:spacing w:val="-2"/>
          <w:w w:val="105"/>
        </w:rPr>
        <w:t>误</w:t>
      </w:r>
      <w:r>
        <w:rPr>
          <w:color w:val="464646"/>
          <w:spacing w:val="-2"/>
          <w:w w:val="105"/>
        </w:rPr>
        <w:t>治</w:t>
      </w:r>
      <w:r>
        <w:rPr>
          <w:color w:val="464646"/>
          <w:spacing w:val="-2"/>
          <w:w w:val="105"/>
        </w:rPr>
        <w:t>疗</w:t>
      </w:r>
      <w:r>
        <w:rPr>
          <w:color w:val="464646"/>
          <w:spacing w:val="-2"/>
          <w:w w:val="105"/>
        </w:rPr>
        <w:t>的</w:t>
      </w:r>
      <w:r>
        <w:rPr>
          <w:color w:val="464646"/>
          <w:spacing w:val="-2"/>
          <w:w w:val="105"/>
        </w:rPr>
        <w:t>时</w:t>
      </w:r>
      <w:r>
        <w:rPr>
          <w:color w:val="464646"/>
          <w:spacing w:val="-2"/>
          <w:w w:val="105"/>
        </w:rPr>
        <w:t>间</w:t>
      </w:r>
      <w:r>
        <w:rPr>
          <w:color w:val="464646"/>
          <w:spacing w:val="-2"/>
          <w:w w:val="105"/>
        </w:rPr>
        <w:t>越</w:t>
      </w:r>
      <w:r>
        <w:rPr>
          <w:color w:val="464646"/>
          <w:spacing w:val="-2"/>
          <w:w w:val="105"/>
        </w:rPr>
        <w:t>长</w:t>
      </w:r>
      <w:r>
        <w:rPr>
          <w:color w:val="464646"/>
          <w:spacing w:val="-2"/>
          <w:w w:val="105"/>
        </w:rPr>
        <w:t>，</w:t>
      </w:r>
      <w:r>
        <w:rPr>
          <w:color w:val="464646"/>
          <w:spacing w:val="-2"/>
          <w:w w:val="105"/>
        </w:rPr>
        <w:t>发</w:t>
      </w:r>
      <w:r>
        <w:rPr>
          <w:color w:val="464646"/>
          <w:spacing w:val="-2"/>
          <w:w w:val="105"/>
        </w:rPr>
        <w:t>生</w:t>
      </w:r>
      <w:r>
        <w:rPr>
          <w:color w:val="464646"/>
          <w:spacing w:val="-2"/>
          <w:w w:val="105"/>
        </w:rPr>
        <w:t>永</w:t>
      </w:r>
      <w:r>
        <w:rPr>
          <w:color w:val="464646"/>
          <w:spacing w:val="-2"/>
          <w:w w:val="105"/>
        </w:rPr>
        <w:t>久</w:t>
      </w:r>
      <w:r>
        <w:rPr>
          <w:color w:val="464646"/>
          <w:spacing w:val="-2"/>
          <w:w w:val="105"/>
        </w:rPr>
        <w:t>性</w:t>
      </w:r>
      <w:r>
        <w:rPr>
          <w:color w:val="464646"/>
          <w:spacing w:val="-2"/>
          <w:w w:val="110"/>
        </w:rPr>
        <w:t>损</w:t>
      </w:r>
      <w:r>
        <w:rPr>
          <w:color w:val="464646"/>
          <w:spacing w:val="-2"/>
          <w:w w:val="110"/>
        </w:rPr>
        <w:t>害</w:t>
      </w:r>
      <w:r>
        <w:rPr>
          <w:color w:val="464646"/>
          <w:spacing w:val="-2"/>
          <w:w w:val="110"/>
        </w:rPr>
        <w:t>的</w:t>
      </w:r>
      <w:r>
        <w:rPr>
          <w:color w:val="464646"/>
          <w:spacing w:val="-2"/>
          <w:w w:val="110"/>
        </w:rPr>
        <w:t>风</w:t>
      </w:r>
      <w:r>
        <w:rPr>
          <w:color w:val="464646"/>
          <w:spacing w:val="-2"/>
          <w:w w:val="110"/>
        </w:rPr>
        <w:t>险</w:t>
      </w:r>
      <w:r>
        <w:rPr>
          <w:color w:val="464646"/>
          <w:spacing w:val="-2"/>
          <w:w w:val="110"/>
        </w:rPr>
        <w:t>越</w:t>
      </w:r>
      <w:r>
        <w:rPr>
          <w:color w:val="464646"/>
          <w:spacing w:val="-2"/>
          <w:w w:val="110"/>
        </w:rPr>
        <w:t>大</w:t>
      </w:r>
      <w:r>
        <w:rPr>
          <w:color w:val="A1A1A1"/>
          <w:spacing w:val="-2"/>
          <w:w w:val="110"/>
        </w:rPr>
        <w:t>。</w:t>
      </w:r>
    </w:p>
    <w:p>
      <w:pPr>
        <w:pStyle w:val="BodyText"/>
        <w:rPr>
          <w:sz w:val="44"/>
        </w:rPr>
      </w:pPr>
    </w:p>
    <w:p>
      <w:pPr>
        <w:spacing w:before="0"/>
        <w:ind w:left="3674" w:right="4319" w:firstLine="0"/>
        <w:jc w:val="center"/>
        <w:rPr>
          <w:sz w:val="53"/>
        </w:rPr>
      </w:pPr>
      <w:r>
        <w:rPr>
          <w:color w:val="464646"/>
          <w:sz w:val="53"/>
        </w:rPr>
        <w:t>浸</w:t>
      </w:r>
      <w:r>
        <w:rPr>
          <w:color w:val="464646"/>
          <w:sz w:val="53"/>
        </w:rPr>
        <w:t>润</w:t>
      </w:r>
      <w:r>
        <w:rPr>
          <w:color w:val="464646"/>
          <w:sz w:val="53"/>
        </w:rPr>
        <w:t>性</w:t>
      </w:r>
      <w:r>
        <w:rPr>
          <w:color w:val="464646"/>
          <w:sz w:val="53"/>
        </w:rPr>
        <w:t>肺</w:t>
      </w:r>
      <w:r>
        <w:rPr>
          <w:color w:val="464646"/>
          <w:sz w:val="53"/>
        </w:rPr>
        <w:t>水</w:t>
      </w:r>
      <w:r>
        <w:rPr>
          <w:color w:val="464646"/>
          <w:spacing w:val="-10"/>
          <w:sz w:val="53"/>
        </w:rPr>
        <w:t>肿</w:t>
      </w:r>
    </w:p>
    <w:p>
      <w:pPr>
        <w:pStyle w:val="BodyText"/>
        <w:spacing w:before="2"/>
        <w:rPr>
          <w:sz w:val="55"/>
        </w:rPr>
      </w:pPr>
    </w:p>
    <w:p>
      <w:pPr>
        <w:pStyle w:val="BodyText"/>
        <w:spacing w:line="304" w:lineRule="auto"/>
        <w:ind w:left="427" w:right="1018" w:firstLine="818"/>
      </w:pPr>
      <w:r>
        <w:rPr>
          <w:color w:val="747474"/>
          <w:spacing w:val="-2"/>
          <w:w w:val="110"/>
        </w:rPr>
        <w:t>浸</w:t>
      </w:r>
      <w:r>
        <w:rPr>
          <w:color w:val="747474"/>
          <w:spacing w:val="-2"/>
          <w:w w:val="110"/>
        </w:rPr>
        <w:t>润</w:t>
      </w:r>
      <w:r>
        <w:rPr>
          <w:color w:val="747474"/>
          <w:spacing w:val="-2"/>
          <w:w w:val="110"/>
        </w:rPr>
        <w:t>性</w:t>
      </w:r>
      <w:r>
        <w:rPr>
          <w:color w:val="747474"/>
          <w:spacing w:val="-2"/>
          <w:w w:val="110"/>
        </w:rPr>
        <w:t>肺</w:t>
      </w:r>
      <w:r>
        <w:rPr>
          <w:color w:val="747474"/>
          <w:spacing w:val="-2"/>
          <w:w w:val="110"/>
        </w:rPr>
        <w:t>水</w:t>
      </w:r>
      <w:r>
        <w:rPr>
          <w:color w:val="747474"/>
          <w:spacing w:val="-2"/>
          <w:w w:val="110"/>
        </w:rPr>
        <w:t>肿</w:t>
      </w:r>
      <w:r>
        <w:rPr>
          <w:color w:val="747474"/>
          <w:spacing w:val="-2"/>
          <w:w w:val="110"/>
        </w:rPr>
        <w:t>是</w:t>
      </w:r>
      <w:r>
        <w:rPr>
          <w:color w:val="747474"/>
          <w:spacing w:val="-2"/>
          <w:w w:val="110"/>
        </w:rPr>
        <w:t>指</w:t>
      </w:r>
      <w:r>
        <w:rPr>
          <w:color w:val="747474"/>
          <w:spacing w:val="-2"/>
          <w:w w:val="110"/>
        </w:rPr>
        <w:t>深</w:t>
      </w:r>
      <w:r>
        <w:rPr>
          <w:color w:val="747474"/>
          <w:spacing w:val="-2"/>
          <w:w w:val="110"/>
        </w:rPr>
        <w:t>部</w:t>
      </w:r>
      <w:r>
        <w:rPr>
          <w:color w:val="747474"/>
          <w:spacing w:val="-2"/>
          <w:w w:val="110"/>
        </w:rPr>
        <w:t>潜</w:t>
      </w:r>
      <w:r>
        <w:rPr>
          <w:color w:val="747474"/>
          <w:spacing w:val="-2"/>
          <w:w w:val="110"/>
        </w:rPr>
        <w:t>水</w:t>
      </w:r>
      <w:r>
        <w:rPr>
          <w:color w:val="747474"/>
          <w:spacing w:val="-2"/>
          <w:w w:val="110"/>
        </w:rPr>
        <w:t>时</w:t>
      </w:r>
      <w:r>
        <w:rPr>
          <w:color w:val="747474"/>
          <w:spacing w:val="-2"/>
          <w:w w:val="110"/>
        </w:rPr>
        <w:t>肺</w:t>
      </w:r>
      <w:r>
        <w:rPr>
          <w:color w:val="747474"/>
          <w:spacing w:val="-2"/>
          <w:w w:val="110"/>
        </w:rPr>
        <w:t>部</w:t>
      </w:r>
      <w:r>
        <w:rPr>
          <w:color w:val="747474"/>
          <w:spacing w:val="-2"/>
          <w:w w:val="110"/>
        </w:rPr>
        <w:t>突</w:t>
      </w:r>
      <w:r>
        <w:rPr>
          <w:color w:val="747474"/>
          <w:spacing w:val="-2"/>
          <w:w w:val="110"/>
        </w:rPr>
        <w:t>然</w:t>
      </w:r>
      <w:r>
        <w:rPr>
          <w:color w:val="747474"/>
          <w:spacing w:val="-2"/>
          <w:w w:val="110"/>
        </w:rPr>
        <w:t>出</w:t>
      </w:r>
      <w:r>
        <w:rPr>
          <w:color w:val="747474"/>
          <w:spacing w:val="-2"/>
          <w:w w:val="110"/>
        </w:rPr>
        <w:t>现</w:t>
      </w:r>
      <w:r>
        <w:rPr>
          <w:color w:val="747474"/>
          <w:spacing w:val="-2"/>
          <w:w w:val="110"/>
        </w:rPr>
        <w:t>积</w:t>
      </w:r>
      <w:r>
        <w:rPr>
          <w:color w:val="747474"/>
          <w:spacing w:val="-2"/>
          <w:w w:val="110"/>
        </w:rPr>
        <w:t>液</w:t>
      </w:r>
      <w:r>
        <w:rPr>
          <w:color w:val="747474"/>
          <w:spacing w:val="-2"/>
          <w:w w:val="110"/>
        </w:rPr>
        <w:t>的</w:t>
      </w:r>
      <w:r>
        <w:rPr>
          <w:color w:val="595959"/>
          <w:spacing w:val="-4"/>
          <w:w w:val="110"/>
        </w:rPr>
        <w:t>现</w:t>
      </w:r>
      <w:r>
        <w:rPr>
          <w:color w:val="595959"/>
          <w:spacing w:val="-4"/>
          <w:w w:val="110"/>
        </w:rPr>
        <w:t>象</w:t>
      </w:r>
      <w:r>
        <w:rPr>
          <w:color w:val="A1A1A1"/>
          <w:spacing w:val="-4"/>
          <w:w w:val="110"/>
        </w:rPr>
        <w:t>。</w:t>
      </w:r>
    </w:p>
    <w:p>
      <w:pPr>
        <w:pStyle w:val="BodyText"/>
        <w:spacing w:line="324" w:lineRule="auto" w:before="76"/>
        <w:ind w:left="398" w:right="1075" w:firstLine="815"/>
        <w:jc w:val="both"/>
      </w:pPr>
      <w:r>
        <w:rPr>
          <w:color w:val="464646"/>
          <w:spacing w:val="1"/>
          <w:w w:val="108"/>
        </w:rPr>
        <w:t>在过去的</w:t>
      </w:r>
      <w:r>
        <w:rPr>
          <w:rFonts w:ascii="Arial" w:eastAsia="Arial"/>
          <w:color w:val="464646"/>
          <w:w w:val="108"/>
          <w:sz w:val="35"/>
        </w:rPr>
        <w:t>20</w:t>
      </w:r>
      <w:r>
        <w:rPr>
          <w:color w:val="464646"/>
          <w:spacing w:val="1"/>
          <w:w w:val="108"/>
        </w:rPr>
        <w:t>年里浸润性肺水肿变得更为多见，</w:t>
      </w:r>
      <w:r>
        <w:rPr>
          <w:color w:val="747474"/>
          <w:spacing w:val="1"/>
          <w:w w:val="108"/>
        </w:rPr>
        <w:t>一</w:t>
      </w:r>
      <w:r>
        <w:rPr>
          <w:color w:val="464646"/>
          <w:w w:val="108"/>
        </w:rPr>
        <w:t>个</w:t>
      </w:r>
      <w:r>
        <w:rPr>
          <w:color w:val="464646"/>
          <w:spacing w:val="1"/>
          <w:w w:val="108"/>
        </w:rPr>
        <w:t>可能的原因是控制气体流动的调节器失灵，引起</w:t>
      </w:r>
      <w:r>
        <w:rPr>
          <w:color w:val="747474"/>
          <w:spacing w:val="1"/>
          <w:w w:val="108"/>
        </w:rPr>
        <w:t>一</w:t>
      </w:r>
      <w:r>
        <w:rPr>
          <w:color w:val="595959"/>
          <w:w w:val="108"/>
        </w:rPr>
        <w:t>些指</w:t>
      </w:r>
      <w:r>
        <w:rPr>
          <w:color w:val="464646"/>
          <w:spacing w:val="2"/>
          <w:w w:val="108"/>
        </w:rPr>
        <w:t>向气道内的吸力</w:t>
      </w:r>
      <w:r>
        <w:rPr>
          <w:color w:val="A1A1A1"/>
          <w:spacing w:val="2"/>
          <w:w w:val="108"/>
        </w:rPr>
        <w:t>。</w:t>
      </w:r>
      <w:r>
        <w:rPr>
          <w:color w:val="595959"/>
          <w:spacing w:val="1"/>
          <w:w w:val="108"/>
        </w:rPr>
        <w:t>浸润性肺水肿与肺气压伤和减压病没</w:t>
      </w:r>
      <w:r>
        <w:rPr>
          <w:color w:val="464646"/>
          <w:spacing w:val="3"/>
          <w:w w:val="108"/>
        </w:rPr>
        <w:t>有关联</w:t>
      </w:r>
      <w:r>
        <w:rPr>
          <w:color w:val="A1A1A1"/>
          <w:spacing w:val="3"/>
          <w:w w:val="108"/>
        </w:rPr>
        <w:t>。</w:t>
      </w:r>
      <w:r>
        <w:rPr>
          <w:color w:val="464646"/>
          <w:spacing w:val="3"/>
          <w:w w:val="108"/>
        </w:rPr>
        <w:t>危险因素是水温较低和有高血压病史</w:t>
      </w:r>
      <w:r>
        <w:rPr>
          <w:color w:val="A1A1A1"/>
          <w:w w:val="108"/>
        </w:rPr>
        <w:t>。</w:t>
      </w:r>
    </w:p>
    <w:p>
      <w:pPr>
        <w:pStyle w:val="BodyText"/>
        <w:spacing w:line="319" w:lineRule="auto"/>
        <w:ind w:left="372" w:right="1075" w:firstLine="829"/>
        <w:jc w:val="both"/>
      </w:pPr>
      <w:r>
        <w:rPr>
          <w:color w:val="464646"/>
          <w:spacing w:val="3"/>
          <w:w w:val="108"/>
        </w:rPr>
        <w:t>潜水者通常上浮很快，并出现气短</w:t>
      </w:r>
      <w:r>
        <w:rPr>
          <w:color w:val="8E8E8E"/>
          <w:spacing w:val="3"/>
          <w:w w:val="108"/>
        </w:rPr>
        <w:t>。</w:t>
      </w:r>
      <w:r>
        <w:rPr>
          <w:color w:val="464646"/>
          <w:w w:val="108"/>
        </w:rPr>
        <w:t>典型表现是咳</w:t>
      </w:r>
      <w:r>
        <w:rPr>
          <w:color w:val="464646"/>
          <w:w w:val="104"/>
        </w:rPr>
        <w:t>嗽并伴有泡沫痰</w:t>
      </w:r>
      <w:r>
        <w:rPr>
          <w:color w:val="8E8E8E"/>
          <w:w w:val="104"/>
        </w:rPr>
        <w:t>。</w:t>
      </w:r>
      <w:r>
        <w:rPr>
          <w:color w:val="464646"/>
          <w:w w:val="104"/>
        </w:rPr>
        <w:t>治疗包括使用利尿剂，可很快起效，如</w:t>
      </w:r>
      <w:r>
        <w:rPr>
          <w:color w:val="464646"/>
          <w:spacing w:val="2"/>
          <w:w w:val="108"/>
        </w:rPr>
        <w:t>静脉给予速尿，可予吸氧通常通过面罩加压给氧</w:t>
      </w:r>
      <w:r>
        <w:rPr>
          <w:color w:val="747474"/>
          <w:spacing w:val="2"/>
          <w:w w:val="108"/>
        </w:rPr>
        <w:t>。</w:t>
      </w:r>
      <w:r>
        <w:rPr>
          <w:color w:val="464646"/>
          <w:spacing w:val="1"/>
          <w:w w:val="108"/>
        </w:rPr>
        <w:t>必要</w:t>
      </w:r>
      <w:r>
        <w:rPr>
          <w:color w:val="464646"/>
          <w:spacing w:val="1"/>
          <w:w w:val="109"/>
        </w:rPr>
        <w:t>时可予呼吸机治疗</w:t>
      </w:r>
      <w:r>
        <w:rPr>
          <w:color w:val="A1A1A1"/>
          <w:spacing w:val="1"/>
          <w:w w:val="109"/>
        </w:rPr>
        <w:t>。</w:t>
      </w:r>
      <w:r>
        <w:rPr>
          <w:color w:val="464646"/>
          <w:spacing w:val="1"/>
          <w:w w:val="109"/>
        </w:rPr>
        <w:t>不予高压气体治疗</w:t>
      </w:r>
      <w:r>
        <w:rPr>
          <w:color w:val="8E8E8E"/>
          <w:spacing w:val="1"/>
          <w:w w:val="109"/>
        </w:rPr>
        <w:t>。</w:t>
      </w:r>
    </w:p>
    <w:p>
      <w:pPr>
        <w:pStyle w:val="BodyText"/>
        <w:rPr>
          <w:sz w:val="43"/>
        </w:rPr>
      </w:pPr>
    </w:p>
    <w:p>
      <w:pPr>
        <w:spacing w:before="0"/>
        <w:ind w:left="3572" w:right="4319" w:firstLine="0"/>
        <w:jc w:val="center"/>
        <w:rPr>
          <w:sz w:val="53"/>
        </w:rPr>
      </w:pPr>
      <w:r>
        <w:rPr>
          <w:color w:val="464646"/>
          <w:w w:val="140"/>
          <w:sz w:val="53"/>
        </w:rPr>
        <w:t>气</w:t>
      </w:r>
      <w:r>
        <w:rPr>
          <w:color w:val="464646"/>
          <w:w w:val="140"/>
          <w:sz w:val="53"/>
        </w:rPr>
        <w:t>体</w:t>
      </w:r>
      <w:r>
        <w:rPr>
          <w:color w:val="464646"/>
          <w:w w:val="140"/>
          <w:sz w:val="53"/>
        </w:rPr>
        <w:t>中</w:t>
      </w:r>
      <w:r>
        <w:rPr>
          <w:color w:val="464646"/>
          <w:spacing w:val="-10"/>
          <w:w w:val="140"/>
          <w:sz w:val="53"/>
        </w:rPr>
        <w:t>毒</w:t>
      </w:r>
    </w:p>
    <w:p>
      <w:pPr>
        <w:pStyle w:val="BodyText"/>
        <w:spacing w:before="1"/>
        <w:rPr>
          <w:sz w:val="56"/>
        </w:rPr>
      </w:pPr>
    </w:p>
    <w:p>
      <w:pPr>
        <w:pStyle w:val="BodyText"/>
        <w:spacing w:line="304" w:lineRule="auto"/>
        <w:ind w:left="348" w:right="1078" w:firstLine="830"/>
      </w:pPr>
      <w:r>
        <w:rPr>
          <w:color w:val="747474"/>
          <w:spacing w:val="-2"/>
        </w:rPr>
        <w:t>气体（如氮气、氧气、二氧化碳、一氧化碳）的毒性作</w:t>
      </w:r>
      <w:r>
        <w:rPr>
          <w:color w:val="595959"/>
          <w:spacing w:val="-2"/>
        </w:rPr>
        <w:t>用</w:t>
      </w:r>
      <w:r>
        <w:rPr>
          <w:color w:val="595959"/>
          <w:spacing w:val="-2"/>
        </w:rPr>
        <w:t>可</w:t>
      </w:r>
      <w:r>
        <w:rPr>
          <w:color w:val="595959"/>
          <w:spacing w:val="-2"/>
        </w:rPr>
        <w:t>导</w:t>
      </w:r>
      <w:r>
        <w:rPr>
          <w:color w:val="595959"/>
          <w:spacing w:val="-2"/>
        </w:rPr>
        <w:t>致</w:t>
      </w:r>
      <w:r>
        <w:rPr>
          <w:color w:val="595959"/>
          <w:spacing w:val="-2"/>
        </w:rPr>
        <w:t>潜</w:t>
      </w:r>
      <w:r>
        <w:rPr>
          <w:color w:val="595959"/>
          <w:spacing w:val="-2"/>
        </w:rPr>
        <w:t>水</w:t>
      </w:r>
      <w:r>
        <w:rPr>
          <w:color w:val="595959"/>
          <w:spacing w:val="-2"/>
        </w:rPr>
        <w:t>时</w:t>
      </w:r>
      <w:r>
        <w:rPr>
          <w:color w:val="595959"/>
          <w:spacing w:val="-2"/>
        </w:rPr>
        <w:t>出</w:t>
      </w:r>
      <w:r>
        <w:rPr>
          <w:color w:val="747474"/>
          <w:spacing w:val="-2"/>
        </w:rPr>
        <w:t>现</w:t>
      </w:r>
      <w:r>
        <w:rPr>
          <w:color w:val="595959"/>
          <w:spacing w:val="-2"/>
        </w:rPr>
        <w:t>问</w:t>
      </w:r>
      <w:r>
        <w:rPr>
          <w:color w:val="595959"/>
          <w:spacing w:val="-2"/>
        </w:rPr>
        <w:t>题</w:t>
      </w:r>
      <w:r>
        <w:rPr>
          <w:color w:val="A1A1A1"/>
          <w:spacing w:val="-2"/>
        </w:rPr>
        <w:t>。</w:t>
      </w:r>
    </w:p>
    <w:p>
      <w:pPr>
        <w:pStyle w:val="BodyText"/>
        <w:spacing w:line="316" w:lineRule="auto" w:before="65"/>
        <w:ind w:left="346" w:right="1119" w:firstLine="798"/>
      </w:pPr>
      <w:r>
        <w:rPr>
          <w:color w:val="595959"/>
          <w:spacing w:val="-1"/>
          <w:w w:val="109"/>
        </w:rPr>
        <w:t>空气是一种混合气体，主要由氮气和氧气以及很少</w:t>
      </w:r>
      <w:r>
        <w:rPr>
          <w:color w:val="595959"/>
          <w:spacing w:val="1"/>
          <w:w w:val="107"/>
        </w:rPr>
        <w:t>量的其他</w:t>
      </w:r>
      <w:r>
        <w:rPr>
          <w:color w:val="747474"/>
          <w:spacing w:val="1"/>
          <w:w w:val="107"/>
        </w:rPr>
        <w:t>一</w:t>
      </w:r>
      <w:r>
        <w:rPr>
          <w:color w:val="464646"/>
          <w:spacing w:val="1"/>
          <w:w w:val="107"/>
        </w:rPr>
        <w:t>些气体组成</w:t>
      </w:r>
      <w:r>
        <w:rPr>
          <w:color w:val="A1A1A1"/>
          <w:spacing w:val="1"/>
          <w:w w:val="107"/>
        </w:rPr>
        <w:t>。</w:t>
      </w:r>
      <w:r>
        <w:rPr>
          <w:color w:val="464646"/>
          <w:spacing w:val="1"/>
          <w:w w:val="107"/>
        </w:rPr>
        <w:t>每种气体都有</w:t>
      </w:r>
      <w:r>
        <w:rPr>
          <w:color w:val="747474"/>
          <w:spacing w:val="1"/>
          <w:w w:val="107"/>
        </w:rPr>
        <w:t>一</w:t>
      </w:r>
      <w:r>
        <w:rPr>
          <w:color w:val="464646"/>
          <w:w w:val="107"/>
        </w:rPr>
        <w:t>定的分压，取</w:t>
      </w:r>
      <w:r>
        <w:rPr>
          <w:color w:val="464646"/>
          <w:spacing w:val="2"/>
          <w:w w:val="108"/>
        </w:rPr>
        <w:t>决于它在空气中的浓度以及大气压力</w:t>
      </w:r>
      <w:r>
        <w:rPr>
          <w:color w:val="8E8E8E"/>
          <w:spacing w:val="2"/>
          <w:w w:val="108"/>
        </w:rPr>
        <w:t>。</w:t>
      </w:r>
      <w:r>
        <w:rPr>
          <w:color w:val="595959"/>
          <w:spacing w:val="1"/>
          <w:w w:val="108"/>
        </w:rPr>
        <w:t>氧气和氮气分压</w:t>
      </w:r>
      <w:r>
        <w:rPr>
          <w:color w:val="464646"/>
          <w:spacing w:val="1"/>
          <w:w w:val="109"/>
        </w:rPr>
        <w:t>过高可产生有害影响</w:t>
      </w:r>
      <w:r>
        <w:rPr>
          <w:color w:val="8E8E8E"/>
          <w:spacing w:val="1"/>
          <w:w w:val="109"/>
        </w:rPr>
        <w:t>。</w:t>
      </w:r>
    </w:p>
    <w:p>
      <w:pPr>
        <w:pStyle w:val="BodyText"/>
        <w:spacing w:line="314" w:lineRule="auto" w:before="39"/>
        <w:ind w:left="326" w:right="1036" w:firstLine="816"/>
        <w:jc w:val="both"/>
      </w:pPr>
      <w:r>
        <w:rPr>
          <w:color w:val="464646"/>
          <w:spacing w:val="-2"/>
          <w:w w:val="105"/>
        </w:rPr>
        <w:t>氧</w:t>
      </w:r>
      <w:r>
        <w:rPr>
          <w:color w:val="464646"/>
          <w:spacing w:val="-2"/>
          <w:w w:val="105"/>
        </w:rPr>
        <w:t>气</w:t>
      </w:r>
      <w:r>
        <w:rPr>
          <w:color w:val="464646"/>
          <w:spacing w:val="-2"/>
          <w:w w:val="105"/>
        </w:rPr>
        <w:t>中</w:t>
      </w:r>
      <w:r>
        <w:rPr>
          <w:color w:val="464646"/>
          <w:spacing w:val="-2"/>
          <w:w w:val="105"/>
        </w:rPr>
        <w:t>毒</w:t>
      </w:r>
      <w:r>
        <w:rPr>
          <w:color w:val="1D1D1D"/>
          <w:spacing w:val="-2"/>
          <w:w w:val="105"/>
        </w:rPr>
        <w:t>：</w:t>
      </w:r>
      <w:r>
        <w:rPr>
          <w:color w:val="595959"/>
          <w:spacing w:val="-2"/>
          <w:w w:val="105"/>
        </w:rPr>
        <w:t>当</w:t>
      </w:r>
      <w:r>
        <w:rPr>
          <w:color w:val="595959"/>
          <w:spacing w:val="-2"/>
          <w:w w:val="105"/>
        </w:rPr>
        <w:t>氧</w:t>
      </w:r>
      <w:r>
        <w:rPr>
          <w:color w:val="595959"/>
          <w:spacing w:val="-2"/>
          <w:w w:val="105"/>
        </w:rPr>
        <w:t>分</w:t>
      </w:r>
      <w:r>
        <w:rPr>
          <w:color w:val="595959"/>
          <w:spacing w:val="-2"/>
          <w:w w:val="105"/>
        </w:rPr>
        <w:t>压</w:t>
      </w:r>
      <w:r>
        <w:rPr>
          <w:color w:val="595959"/>
          <w:spacing w:val="-2"/>
          <w:w w:val="105"/>
        </w:rPr>
        <w:t>达</w:t>
      </w:r>
      <w:r>
        <w:rPr>
          <w:color w:val="595959"/>
          <w:spacing w:val="-2"/>
          <w:w w:val="105"/>
        </w:rPr>
        <w:t>到</w:t>
      </w:r>
      <w:r>
        <w:rPr>
          <w:color w:val="595959"/>
          <w:spacing w:val="-2"/>
          <w:w w:val="105"/>
        </w:rPr>
        <w:t>1.</w:t>
      </w:r>
      <w:r>
        <w:rPr>
          <w:rFonts w:ascii="Arial" w:eastAsia="Arial"/>
          <w:color w:val="595959"/>
          <w:spacing w:val="-2"/>
          <w:w w:val="105"/>
          <w:sz w:val="38"/>
        </w:rPr>
        <w:t>4</w:t>
      </w:r>
      <w:r>
        <w:rPr>
          <w:color w:val="595959"/>
          <w:spacing w:val="-2"/>
          <w:w w:val="105"/>
        </w:rPr>
        <w:t>个</w:t>
      </w:r>
      <w:r>
        <w:rPr>
          <w:color w:val="595959"/>
          <w:spacing w:val="-2"/>
          <w:w w:val="105"/>
        </w:rPr>
        <w:t>大</w:t>
      </w:r>
      <w:r>
        <w:rPr>
          <w:color w:val="595959"/>
          <w:spacing w:val="-2"/>
          <w:w w:val="105"/>
        </w:rPr>
        <w:t>气</w:t>
      </w:r>
      <w:r>
        <w:rPr>
          <w:color w:val="595959"/>
          <w:spacing w:val="-2"/>
          <w:w w:val="105"/>
        </w:rPr>
        <w:t>压</w:t>
      </w:r>
      <w:r>
        <w:rPr>
          <w:color w:val="595959"/>
          <w:spacing w:val="-2"/>
          <w:w w:val="105"/>
        </w:rPr>
        <w:t>，</w:t>
      </w:r>
      <w:r>
        <w:rPr>
          <w:color w:val="595959"/>
          <w:spacing w:val="-2"/>
          <w:w w:val="105"/>
        </w:rPr>
        <w:t>相</w:t>
      </w:r>
      <w:r>
        <w:rPr>
          <w:color w:val="595959"/>
          <w:spacing w:val="-2"/>
          <w:w w:val="105"/>
        </w:rPr>
        <w:t>当</w:t>
      </w:r>
      <w:r>
        <w:rPr>
          <w:color w:val="595959"/>
          <w:spacing w:val="-2"/>
          <w:w w:val="105"/>
        </w:rPr>
        <w:t>于</w:t>
      </w:r>
      <w:r>
        <w:rPr>
          <w:color w:val="595959"/>
          <w:spacing w:val="-2"/>
          <w:w w:val="105"/>
        </w:rPr>
        <w:t>下</w:t>
      </w:r>
      <w:r>
        <w:rPr>
          <w:color w:val="595959"/>
          <w:spacing w:val="-2"/>
          <w:w w:val="105"/>
        </w:rPr>
        <w:t>潜</w:t>
      </w:r>
      <w:r>
        <w:rPr>
          <w:color w:val="464646"/>
          <w:spacing w:val="-2"/>
          <w:w w:val="110"/>
        </w:rPr>
        <w:t>深</w:t>
      </w:r>
      <w:r>
        <w:rPr>
          <w:color w:val="464646"/>
          <w:spacing w:val="-2"/>
          <w:w w:val="110"/>
        </w:rPr>
        <w:t>度</w:t>
      </w:r>
      <w:r>
        <w:rPr>
          <w:color w:val="464646"/>
          <w:spacing w:val="-2"/>
          <w:w w:val="110"/>
        </w:rPr>
        <w:t>为</w:t>
      </w:r>
      <w:r>
        <w:rPr>
          <w:rFonts w:ascii="Times New Roman" w:eastAsia="Times New Roman"/>
          <w:color w:val="464646"/>
          <w:spacing w:val="-2"/>
          <w:w w:val="110"/>
          <w:sz w:val="38"/>
        </w:rPr>
        <w:t>57</w:t>
      </w:r>
      <w:r>
        <w:rPr>
          <w:color w:val="464646"/>
          <w:spacing w:val="-2"/>
          <w:w w:val="110"/>
        </w:rPr>
        <w:t>米</w:t>
      </w:r>
      <w:r>
        <w:rPr>
          <w:color w:val="464646"/>
          <w:spacing w:val="-2"/>
          <w:w w:val="110"/>
        </w:rPr>
        <w:t>呼</w:t>
      </w:r>
      <w:r>
        <w:rPr>
          <w:color w:val="464646"/>
          <w:spacing w:val="-2"/>
          <w:w w:val="110"/>
        </w:rPr>
        <w:t>吸</w:t>
      </w:r>
      <w:r>
        <w:rPr>
          <w:color w:val="464646"/>
          <w:spacing w:val="-2"/>
          <w:w w:val="110"/>
        </w:rPr>
        <w:t>空</w:t>
      </w:r>
      <w:r>
        <w:rPr>
          <w:color w:val="464646"/>
          <w:spacing w:val="-2"/>
          <w:w w:val="110"/>
        </w:rPr>
        <w:t>气</w:t>
      </w:r>
      <w:r>
        <w:rPr>
          <w:color w:val="464646"/>
          <w:spacing w:val="-2"/>
          <w:w w:val="110"/>
        </w:rPr>
        <w:t>，</w:t>
      </w:r>
      <w:r>
        <w:rPr>
          <w:color w:val="464646"/>
          <w:spacing w:val="-2"/>
          <w:w w:val="110"/>
        </w:rPr>
        <w:t>大</w:t>
      </w:r>
      <w:r>
        <w:rPr>
          <w:color w:val="464646"/>
          <w:spacing w:val="-2"/>
          <w:w w:val="110"/>
        </w:rPr>
        <w:t>多</w:t>
      </w:r>
      <w:r>
        <w:rPr>
          <w:color w:val="464646"/>
          <w:spacing w:val="-2"/>
          <w:w w:val="110"/>
        </w:rPr>
        <w:t>数</w:t>
      </w:r>
      <w:r>
        <w:rPr>
          <w:color w:val="464646"/>
          <w:spacing w:val="-2"/>
          <w:w w:val="110"/>
        </w:rPr>
        <w:t>人</w:t>
      </w:r>
      <w:r>
        <w:rPr>
          <w:color w:val="464646"/>
          <w:spacing w:val="-2"/>
          <w:w w:val="110"/>
        </w:rPr>
        <w:t>会</w:t>
      </w:r>
      <w:r>
        <w:rPr>
          <w:color w:val="464646"/>
          <w:spacing w:val="-2"/>
          <w:w w:val="110"/>
        </w:rPr>
        <w:t>出</w:t>
      </w:r>
      <w:r>
        <w:rPr>
          <w:color w:val="464646"/>
          <w:spacing w:val="-2"/>
          <w:w w:val="110"/>
        </w:rPr>
        <w:t>现</w:t>
      </w:r>
      <w:r>
        <w:rPr>
          <w:color w:val="464646"/>
          <w:spacing w:val="-2"/>
          <w:w w:val="110"/>
        </w:rPr>
        <w:t>氧</w:t>
      </w:r>
      <w:r>
        <w:rPr>
          <w:color w:val="464646"/>
          <w:spacing w:val="-2"/>
          <w:w w:val="110"/>
        </w:rPr>
        <w:t>气</w:t>
      </w:r>
      <w:r>
        <w:rPr>
          <w:color w:val="464646"/>
          <w:spacing w:val="-2"/>
          <w:w w:val="110"/>
        </w:rPr>
        <w:t>中</w:t>
      </w:r>
      <w:r>
        <w:rPr>
          <w:color w:val="464646"/>
          <w:spacing w:val="-2"/>
          <w:w w:val="110"/>
        </w:rPr>
        <w:t>毒</w:t>
      </w:r>
      <w:r>
        <w:rPr>
          <w:color w:val="A1A1A1"/>
          <w:spacing w:val="-2"/>
          <w:w w:val="110"/>
        </w:rPr>
        <w:t>。</w:t>
      </w:r>
      <w:r>
        <w:rPr>
          <w:color w:val="464646"/>
          <w:spacing w:val="-2"/>
          <w:w w:val="110"/>
        </w:rPr>
        <w:t>尽管</w:t>
      </w:r>
      <w:r>
        <w:rPr>
          <w:color w:val="595959"/>
          <w:spacing w:val="-2"/>
          <w:w w:val="110"/>
        </w:rPr>
        <w:t>氧气中毒在高压氧舱内很少发生，但是深部潜水时使用</w:t>
      </w:r>
      <w:r>
        <w:rPr>
          <w:color w:val="595959"/>
          <w:spacing w:val="-2"/>
          <w:w w:val="110"/>
        </w:rPr>
        <w:t>不</w:t>
      </w:r>
      <w:r>
        <w:rPr>
          <w:color w:val="595959"/>
          <w:spacing w:val="-2"/>
          <w:w w:val="110"/>
        </w:rPr>
        <w:t>恰</w:t>
      </w:r>
      <w:r>
        <w:rPr>
          <w:color w:val="595959"/>
          <w:spacing w:val="-2"/>
          <w:w w:val="110"/>
        </w:rPr>
        <w:t>当</w:t>
      </w:r>
      <w:r>
        <w:rPr>
          <w:color w:val="595959"/>
          <w:spacing w:val="-2"/>
          <w:w w:val="110"/>
        </w:rPr>
        <w:t>氧</w:t>
      </w:r>
      <w:r>
        <w:rPr>
          <w:color w:val="595959"/>
          <w:spacing w:val="-2"/>
          <w:w w:val="110"/>
        </w:rPr>
        <w:t>气</w:t>
      </w:r>
      <w:r>
        <w:rPr>
          <w:color w:val="595959"/>
          <w:spacing w:val="-2"/>
          <w:w w:val="110"/>
        </w:rPr>
        <w:t>浓</w:t>
      </w:r>
      <w:r>
        <w:rPr>
          <w:color w:val="595959"/>
          <w:spacing w:val="-2"/>
          <w:w w:val="110"/>
        </w:rPr>
        <w:t>度</w:t>
      </w:r>
      <w:r>
        <w:rPr>
          <w:color w:val="595959"/>
          <w:spacing w:val="-2"/>
          <w:w w:val="110"/>
        </w:rPr>
        <w:t>仍</w:t>
      </w:r>
      <w:r>
        <w:rPr>
          <w:color w:val="595959"/>
          <w:spacing w:val="-2"/>
          <w:w w:val="110"/>
        </w:rPr>
        <w:t>有</w:t>
      </w:r>
      <w:r>
        <w:rPr>
          <w:color w:val="595959"/>
          <w:spacing w:val="-2"/>
          <w:w w:val="110"/>
        </w:rPr>
        <w:t>较</w:t>
      </w:r>
      <w:r>
        <w:rPr>
          <w:color w:val="595959"/>
          <w:spacing w:val="-2"/>
          <w:w w:val="110"/>
        </w:rPr>
        <w:t>高</w:t>
      </w:r>
      <w:r>
        <w:rPr>
          <w:color w:val="595959"/>
          <w:spacing w:val="-2"/>
          <w:w w:val="110"/>
        </w:rPr>
        <w:t>的</w:t>
      </w:r>
      <w:r>
        <w:rPr>
          <w:color w:val="595959"/>
          <w:spacing w:val="-2"/>
          <w:w w:val="110"/>
        </w:rPr>
        <w:t>风</w:t>
      </w:r>
      <w:r>
        <w:rPr>
          <w:color w:val="595959"/>
          <w:spacing w:val="-2"/>
          <w:w w:val="110"/>
        </w:rPr>
        <w:t>险</w:t>
      </w:r>
      <w:r>
        <w:rPr>
          <w:color w:val="8E8E8E"/>
          <w:spacing w:val="-2"/>
          <w:w w:val="110"/>
        </w:rPr>
        <w:t>。</w:t>
      </w:r>
    </w:p>
    <w:p>
      <w:pPr>
        <w:pStyle w:val="BodyText"/>
        <w:spacing w:line="316" w:lineRule="auto" w:before="42"/>
        <w:ind w:left="286" w:right="1128" w:firstLine="839"/>
        <w:jc w:val="both"/>
      </w:pPr>
      <w:r>
        <w:rPr>
          <w:color w:val="464646"/>
          <w:spacing w:val="2"/>
          <w:w w:val="103"/>
        </w:rPr>
        <w:t>症状包括针刺感、局灶性癫病（如面部、唇</w:t>
      </w:r>
      <w:r>
        <w:rPr>
          <w:color w:val="747474"/>
          <w:spacing w:val="2"/>
          <w:w w:val="103"/>
        </w:rPr>
        <w:t>、</w:t>
      </w:r>
      <w:r>
        <w:rPr>
          <w:color w:val="464646"/>
          <w:spacing w:val="2"/>
          <w:w w:val="103"/>
        </w:rPr>
        <w:t>或</w:t>
      </w:r>
      <w:r>
        <w:rPr>
          <w:color w:val="8E8E8E"/>
          <w:spacing w:val="2"/>
          <w:w w:val="103"/>
        </w:rPr>
        <w:t>一</w:t>
      </w:r>
      <w:r>
        <w:rPr>
          <w:color w:val="464646"/>
          <w:w w:val="103"/>
        </w:rPr>
        <w:t>侧</w:t>
      </w:r>
      <w:r>
        <w:rPr>
          <w:color w:val="464646"/>
          <w:spacing w:val="3"/>
          <w:w w:val="104"/>
        </w:rPr>
        <w:t>肢体抽描）、眩晕、恶心、呕吐及视野狭窄等</w:t>
      </w:r>
      <w:r>
        <w:rPr>
          <w:color w:val="8E8E8E"/>
          <w:spacing w:val="3"/>
          <w:w w:val="104"/>
        </w:rPr>
        <w:t>。</w:t>
      </w:r>
      <w:r>
        <w:rPr>
          <w:color w:val="464646"/>
          <w:spacing w:val="3"/>
          <w:w w:val="104"/>
        </w:rPr>
        <w:t>约</w:t>
      </w:r>
      <w:r>
        <w:rPr>
          <w:rFonts w:ascii="Arial" w:eastAsia="Arial"/>
          <w:color w:val="464646"/>
          <w:spacing w:val="1"/>
          <w:w w:val="104"/>
          <w:sz w:val="35"/>
        </w:rPr>
        <w:t>10</w:t>
      </w:r>
      <w:r>
        <w:rPr>
          <w:rFonts w:ascii="Arial" w:eastAsia="Arial"/>
          <w:color w:val="464646"/>
          <w:spacing w:val="2"/>
          <w:w w:val="104"/>
          <w:sz w:val="35"/>
        </w:rPr>
        <w:t>%</w:t>
      </w:r>
      <w:r>
        <w:rPr>
          <w:color w:val="464646"/>
          <w:w w:val="104"/>
        </w:rPr>
        <w:t>的</w:t>
      </w:r>
      <w:r>
        <w:rPr>
          <w:color w:val="464646"/>
          <w:spacing w:val="3"/>
          <w:w w:val="108"/>
        </w:rPr>
        <w:t>患者有癫痛发作和晕厥，这样可能导致溺水</w:t>
      </w:r>
      <w:r>
        <w:rPr>
          <w:color w:val="A1A1A1"/>
          <w:spacing w:val="3"/>
          <w:w w:val="108"/>
        </w:rPr>
        <w:t>。</w:t>
      </w:r>
      <w:r>
        <w:rPr>
          <w:color w:val="595959"/>
          <w:spacing w:val="2"/>
          <w:w w:val="108"/>
        </w:rPr>
        <w:t>为预防深</w:t>
      </w:r>
      <w:r>
        <w:rPr>
          <w:color w:val="464646"/>
          <w:spacing w:val="2"/>
          <w:w w:val="114"/>
        </w:rPr>
        <w:t>部潜水时氧气中毒，需要进行特制的混合气体及特殊培训</w:t>
      </w:r>
    </w:p>
    <w:p>
      <w:pPr>
        <w:pStyle w:val="BodyText"/>
        <w:spacing w:before="38"/>
        <w:ind w:left="1095"/>
      </w:pPr>
      <w:r>
        <w:rPr>
          <w:color w:val="464646"/>
          <w:w w:val="105"/>
        </w:rPr>
        <w:t>氮</w:t>
      </w:r>
      <w:r>
        <w:rPr>
          <w:color w:val="464646"/>
          <w:w w:val="105"/>
        </w:rPr>
        <w:t>气</w:t>
      </w:r>
      <w:r>
        <w:rPr>
          <w:color w:val="464646"/>
          <w:w w:val="105"/>
        </w:rPr>
        <w:t>麻</w:t>
      </w:r>
      <w:r>
        <w:rPr>
          <w:color w:val="464646"/>
          <w:w w:val="105"/>
        </w:rPr>
        <w:t>醉</w:t>
      </w:r>
      <w:r>
        <w:rPr>
          <w:color w:val="1D1D1D"/>
          <w:w w:val="105"/>
        </w:rPr>
        <w:t>：</w:t>
      </w:r>
      <w:r>
        <w:rPr>
          <w:color w:val="595959"/>
          <w:w w:val="105"/>
        </w:rPr>
        <w:t>氮</w:t>
      </w:r>
      <w:r>
        <w:rPr>
          <w:color w:val="747474"/>
          <w:w w:val="105"/>
        </w:rPr>
        <w:t>气</w:t>
      </w:r>
      <w:r>
        <w:rPr>
          <w:color w:val="464646"/>
          <w:w w:val="105"/>
        </w:rPr>
        <w:t>麻</w:t>
      </w:r>
      <w:r>
        <w:rPr>
          <w:color w:val="464646"/>
          <w:w w:val="105"/>
        </w:rPr>
        <w:t>醉</w:t>
      </w:r>
      <w:r>
        <w:rPr>
          <w:color w:val="464646"/>
          <w:w w:val="105"/>
        </w:rPr>
        <w:t>（</w:t>
      </w:r>
      <w:r>
        <w:rPr>
          <w:color w:val="464646"/>
          <w:w w:val="105"/>
        </w:rPr>
        <w:t>深</w:t>
      </w:r>
      <w:r>
        <w:rPr>
          <w:color w:val="464646"/>
          <w:w w:val="105"/>
        </w:rPr>
        <w:t>昏</w:t>
      </w:r>
      <w:r>
        <w:rPr>
          <w:color w:val="464646"/>
          <w:w w:val="105"/>
        </w:rPr>
        <w:t>迷</w:t>
      </w:r>
      <w:r>
        <w:rPr>
          <w:color w:val="464646"/>
          <w:w w:val="105"/>
        </w:rPr>
        <w:t>）</w:t>
      </w:r>
      <w:r>
        <w:rPr>
          <w:color w:val="464646"/>
          <w:w w:val="105"/>
        </w:rPr>
        <w:t>是</w:t>
      </w:r>
      <w:r>
        <w:rPr>
          <w:color w:val="464646"/>
          <w:w w:val="105"/>
        </w:rPr>
        <w:t>由</w:t>
      </w:r>
      <w:r>
        <w:rPr>
          <w:color w:val="464646"/>
          <w:w w:val="105"/>
        </w:rPr>
        <w:t>氮</w:t>
      </w:r>
      <w:r>
        <w:rPr>
          <w:color w:val="464646"/>
          <w:w w:val="105"/>
        </w:rPr>
        <w:t>分</w:t>
      </w:r>
      <w:r>
        <w:rPr>
          <w:color w:val="464646"/>
          <w:w w:val="105"/>
        </w:rPr>
        <w:t>压</w:t>
      </w:r>
      <w:r>
        <w:rPr>
          <w:color w:val="464646"/>
          <w:w w:val="105"/>
        </w:rPr>
        <w:t>过</w:t>
      </w:r>
      <w:r>
        <w:rPr>
          <w:color w:val="464646"/>
          <w:w w:val="105"/>
        </w:rPr>
        <w:t>高</w:t>
      </w:r>
      <w:r>
        <w:rPr>
          <w:color w:val="464646"/>
          <w:spacing w:val="-10"/>
          <w:w w:val="105"/>
        </w:rPr>
        <w:t>引</w:t>
      </w:r>
    </w:p>
    <w:p>
      <w:pPr>
        <w:spacing w:after="0"/>
        <w:sectPr>
          <w:type w:val="continuous"/>
          <w:pgSz w:w="21750" w:h="31660"/>
          <w:pgMar w:top="2060" w:bottom="0" w:left="0" w:right="0"/>
          <w:cols w:num="2" w:equalWidth="0">
            <w:col w:w="10362" w:space="184"/>
            <w:col w:w="11204"/>
          </w:cols>
        </w:sectPr>
      </w:pPr>
    </w:p>
    <w:p>
      <w:pPr>
        <w:tabs>
          <w:tab w:pos="2215" w:val="left" w:leader="none"/>
        </w:tabs>
        <w:spacing w:before="56"/>
        <w:ind w:left="453" w:right="0" w:firstLine="0"/>
        <w:jc w:val="left"/>
        <w:rPr>
          <w:sz w:val="38"/>
        </w:rPr>
      </w:pPr>
      <w:r>
        <w:rPr>
          <w:rFonts w:ascii="Times New Roman" w:eastAsia="Times New Roman"/>
          <w:color w:val="161616"/>
          <w:spacing w:val="-4"/>
          <w:w w:val="125"/>
          <w:sz w:val="44"/>
        </w:rPr>
        <w:t>1450</w:t>
      </w:r>
      <w:r>
        <w:rPr>
          <w:rFonts w:ascii="Times New Roman" w:eastAsia="Times New Roman"/>
          <w:color w:val="161616"/>
          <w:sz w:val="44"/>
        </w:rPr>
        <w:tab/>
      </w:r>
      <w:r>
        <w:rPr>
          <w:color w:val="505050"/>
          <w:w w:val="120"/>
          <w:sz w:val="38"/>
        </w:rPr>
        <w:t>第</w:t>
      </w:r>
      <w:r>
        <w:rPr>
          <w:rFonts w:ascii="Times New Roman" w:eastAsia="Times New Roman"/>
          <w:color w:val="505050"/>
          <w:w w:val="120"/>
          <w:sz w:val="39"/>
        </w:rPr>
        <w:t>25</w:t>
      </w:r>
      <w:r>
        <w:rPr>
          <w:color w:val="505050"/>
          <w:w w:val="120"/>
          <w:sz w:val="38"/>
        </w:rPr>
        <w:t>章</w:t>
      </w:r>
      <w:r>
        <w:rPr>
          <w:color w:val="505050"/>
          <w:w w:val="120"/>
          <w:sz w:val="38"/>
        </w:rPr>
        <w:t>创</w:t>
      </w:r>
      <w:r>
        <w:rPr>
          <w:color w:val="505050"/>
          <w:w w:val="120"/>
          <w:sz w:val="38"/>
        </w:rPr>
        <w:t>伤</w:t>
      </w:r>
      <w:r>
        <w:rPr>
          <w:color w:val="505050"/>
          <w:w w:val="120"/>
          <w:sz w:val="38"/>
        </w:rPr>
        <w:t>与</w:t>
      </w:r>
      <w:r>
        <w:rPr>
          <w:color w:val="505050"/>
          <w:w w:val="120"/>
          <w:sz w:val="38"/>
        </w:rPr>
        <w:t>中</w:t>
      </w:r>
      <w:r>
        <w:rPr>
          <w:color w:val="505050"/>
          <w:spacing w:val="-10"/>
          <w:w w:val="120"/>
          <w:sz w:val="38"/>
        </w:rPr>
        <w:t>毒</w:t>
      </w:r>
    </w:p>
    <w:p>
      <w:pPr>
        <w:pStyle w:val="BodyText"/>
        <w:spacing w:before="6"/>
        <w:rPr>
          <w:sz w:val="3"/>
        </w:rPr>
      </w:pPr>
      <w:r>
        <w:rPr/>
        <w:pict>
          <v:shape style="position:absolute;margin-left:84.865311pt;margin-top:3.319731pt;width:152.050pt;height:.1pt;mso-position-horizontal-relative:page;mso-position-vertical-relative:paragraph;z-index:-15264256;mso-wrap-distance-left:0;mso-wrap-distance-right:0" id="docshape857" coordorigin="1697,66" coordsize="3041,0" path="m1697,66l4737,66e" filled="false" stroked="true" strokeweight="1.073583pt" strokecolor="#000000">
            <v:path arrowok="t"/>
            <v:stroke dashstyle="solid"/>
            <w10:wrap type="topAndBottom"/>
          </v:shape>
        </w:pict>
      </w:r>
    </w:p>
    <w:p>
      <w:pPr>
        <w:spacing w:line="86" w:lineRule="exact"/>
        <w:ind w:left="5295" w:right="0" w:firstLine="0"/>
        <w:rPr>
          <w:sz w:val="4"/>
        </w:rPr>
      </w:pPr>
      <w:r>
        <w:rPr>
          <w:position w:val="1"/>
          <w:sz w:val="5"/>
        </w:rPr>
        <w:pict>
          <v:group style="width:341.1pt;height:2.7pt;mso-position-horizontal-relative:char;mso-position-vertical-relative:line" id="docshapegroup858" coordorigin="0,0" coordsize="6822,54">
            <v:shape style="position:absolute;left:0;top:10;width:6822;height:33" id="docshape859" coordorigin="0,11" coordsize="6822,33" path="m4469,43l6821,43m0,11l4415,11e" filled="false" stroked="true" strokeweight="1.073914pt" strokecolor="#000000">
              <v:path arrowok="t"/>
              <v:stroke dashstyle="solid"/>
            </v:shape>
          </v:group>
        </w:pict>
      </w:r>
      <w:r>
        <w:rPr>
          <w:position w:val="1"/>
          <w:sz w:val="5"/>
        </w:rPr>
      </w:r>
      <w:r>
        <w:rPr>
          <w:rFonts w:ascii="Times New Roman"/>
          <w:spacing w:val="183"/>
          <w:position w:val="1"/>
          <w:sz w:val="4"/>
        </w:rPr>
        <w:t> </w:t>
      </w:r>
      <w:r>
        <w:rPr>
          <w:spacing w:val="183"/>
          <w:position w:val="-1"/>
          <w:sz w:val="4"/>
        </w:rPr>
        <w:pict>
          <v:group style="width:293.850pt;height:2.15pt;mso-position-horizontal-relative:char;mso-position-vertical-relative:line" id="docshapegroup860" coordorigin="0,0" coordsize="5877,43">
            <v:shape style="position:absolute;left:0;top:10;width:5877;height:22" id="docshape861" coordorigin="0,11" coordsize="5877,22" path="m1805,32l5876,32m0,11l1751,11e" filled="false" stroked="true" strokeweight="1.073914pt" strokecolor="#000000">
              <v:path arrowok="t"/>
              <v:stroke dashstyle="solid"/>
            </v:shape>
          </v:group>
        </w:pict>
      </w:r>
      <w:r>
        <w:rPr>
          <w:spacing w:val="183"/>
          <w:position w:val="-1"/>
          <w:sz w:val="4"/>
        </w:rPr>
      </w:r>
    </w:p>
    <w:p>
      <w:pPr>
        <w:pStyle w:val="BodyText"/>
        <w:spacing w:line="20" w:lineRule="exact"/>
        <w:ind w:left="18541"/>
        <w:rPr>
          <w:sz w:val="2"/>
        </w:rPr>
      </w:pPr>
      <w:r>
        <w:rPr>
          <w:sz w:val="2"/>
        </w:rPr>
        <w:pict>
          <v:group style="width:108pt;height:1.1pt;mso-position-horizontal-relative:char;mso-position-vertical-relative:line" id="docshapegroup862" coordorigin="0,0" coordsize="2160,22">
            <v:line style="position:absolute" from="0,11" to="2159,11" stroked="true" strokeweight="1.073583pt" strokecolor="#000000">
              <v:stroke dashstyle="solid"/>
            </v:line>
          </v:group>
        </w:pict>
      </w:r>
      <w:r>
        <w:rPr>
          <w:sz w:val="2"/>
        </w:rPr>
      </w:r>
    </w:p>
    <w:p>
      <w:pPr>
        <w:pStyle w:val="BodyText"/>
        <w:spacing w:before="9"/>
        <w:rPr>
          <w:sz w:val="29"/>
        </w:rPr>
      </w:pPr>
    </w:p>
    <w:p>
      <w:pPr>
        <w:spacing w:after="0"/>
        <w:rPr>
          <w:sz w:val="29"/>
        </w:rPr>
        <w:sectPr>
          <w:pgSz w:w="21750" w:h="31660"/>
          <w:pgMar w:top="660" w:bottom="0" w:left="0" w:right="0"/>
        </w:sectPr>
      </w:pPr>
    </w:p>
    <w:p>
      <w:pPr>
        <w:spacing w:line="314" w:lineRule="auto" w:before="19"/>
        <w:ind w:left="435" w:right="242" w:firstLine="23"/>
        <w:jc w:val="both"/>
        <w:rPr>
          <w:sz w:val="38"/>
        </w:rPr>
      </w:pPr>
      <w:r>
        <w:rPr>
          <w:color w:val="3F3F3F"/>
          <w:spacing w:val="-2"/>
          <w:sz w:val="38"/>
        </w:rPr>
        <w:t>起</w:t>
      </w:r>
      <w:r>
        <w:rPr>
          <w:color w:val="3F3F3F"/>
          <w:spacing w:val="-2"/>
          <w:sz w:val="38"/>
        </w:rPr>
        <w:t>，</w:t>
      </w:r>
      <w:r>
        <w:rPr>
          <w:color w:val="3F3F3F"/>
          <w:spacing w:val="-2"/>
          <w:sz w:val="38"/>
        </w:rPr>
        <w:t>症</w:t>
      </w:r>
      <w:r>
        <w:rPr>
          <w:color w:val="3F3F3F"/>
          <w:spacing w:val="-2"/>
          <w:sz w:val="38"/>
        </w:rPr>
        <w:t>状</w:t>
      </w:r>
      <w:r>
        <w:rPr>
          <w:color w:val="3F3F3F"/>
          <w:spacing w:val="-2"/>
          <w:sz w:val="38"/>
        </w:rPr>
        <w:t>与</w:t>
      </w:r>
      <w:r>
        <w:rPr>
          <w:color w:val="3F3F3F"/>
          <w:spacing w:val="-2"/>
          <w:sz w:val="38"/>
        </w:rPr>
        <w:t>酒</w:t>
      </w:r>
      <w:r>
        <w:rPr>
          <w:color w:val="3F3F3F"/>
          <w:spacing w:val="-2"/>
          <w:sz w:val="38"/>
        </w:rPr>
        <w:t>精</w:t>
      </w:r>
      <w:r>
        <w:rPr>
          <w:color w:val="3F3F3F"/>
          <w:spacing w:val="-2"/>
          <w:sz w:val="38"/>
        </w:rPr>
        <w:t>中</w:t>
      </w:r>
      <w:r>
        <w:rPr>
          <w:color w:val="3F3F3F"/>
          <w:spacing w:val="-2"/>
          <w:sz w:val="38"/>
        </w:rPr>
        <w:t>毒</w:t>
      </w:r>
      <w:r>
        <w:rPr>
          <w:color w:val="3F3F3F"/>
          <w:spacing w:val="-2"/>
          <w:sz w:val="38"/>
        </w:rPr>
        <w:t>类</w:t>
      </w:r>
      <w:r>
        <w:rPr>
          <w:color w:val="3F3F3F"/>
          <w:spacing w:val="-2"/>
          <w:sz w:val="38"/>
        </w:rPr>
        <w:t>似</w:t>
      </w:r>
      <w:r>
        <w:rPr>
          <w:color w:val="9E9E9E"/>
          <w:spacing w:val="-2"/>
          <w:sz w:val="38"/>
        </w:rPr>
        <w:t>。</w:t>
      </w:r>
      <w:r>
        <w:rPr>
          <w:color w:val="505050"/>
          <w:spacing w:val="-2"/>
          <w:sz w:val="38"/>
        </w:rPr>
        <w:t>患</w:t>
      </w:r>
      <w:r>
        <w:rPr>
          <w:color w:val="505050"/>
          <w:spacing w:val="-2"/>
          <w:sz w:val="38"/>
        </w:rPr>
        <w:t>者</w:t>
      </w:r>
      <w:r>
        <w:rPr>
          <w:color w:val="505050"/>
          <w:spacing w:val="-2"/>
          <w:sz w:val="38"/>
        </w:rPr>
        <w:t>变</w:t>
      </w:r>
      <w:r>
        <w:rPr>
          <w:color w:val="505050"/>
          <w:spacing w:val="-2"/>
          <w:sz w:val="38"/>
        </w:rPr>
        <w:t>得</w:t>
      </w:r>
      <w:r>
        <w:rPr>
          <w:color w:val="505050"/>
          <w:spacing w:val="-2"/>
          <w:sz w:val="38"/>
        </w:rPr>
        <w:t>欣</w:t>
      </w:r>
      <w:r>
        <w:rPr>
          <w:color w:val="505050"/>
          <w:spacing w:val="-2"/>
          <w:sz w:val="38"/>
        </w:rPr>
        <w:t>快</w:t>
      </w:r>
      <w:r>
        <w:rPr>
          <w:color w:val="505050"/>
          <w:spacing w:val="-2"/>
          <w:sz w:val="38"/>
        </w:rPr>
        <w:t>，</w:t>
      </w:r>
      <w:r>
        <w:rPr>
          <w:color w:val="505050"/>
          <w:spacing w:val="-2"/>
          <w:sz w:val="38"/>
        </w:rPr>
        <w:t>定</w:t>
      </w:r>
      <w:r>
        <w:rPr>
          <w:color w:val="505050"/>
          <w:spacing w:val="-2"/>
          <w:sz w:val="38"/>
        </w:rPr>
        <w:t>向</w:t>
      </w:r>
      <w:r>
        <w:rPr>
          <w:color w:val="505050"/>
          <w:spacing w:val="-2"/>
          <w:sz w:val="38"/>
        </w:rPr>
        <w:t>力</w:t>
      </w:r>
      <w:r>
        <w:rPr>
          <w:color w:val="707070"/>
          <w:spacing w:val="-2"/>
          <w:sz w:val="38"/>
        </w:rPr>
        <w:t>差</w:t>
      </w:r>
      <w:r>
        <w:rPr>
          <w:color w:val="3F3F3F"/>
          <w:spacing w:val="-2"/>
          <w:sz w:val="38"/>
        </w:rPr>
        <w:t>，判</w:t>
      </w:r>
      <w:r>
        <w:rPr>
          <w:color w:val="3F3F3F"/>
          <w:spacing w:val="-2"/>
          <w:w w:val="105"/>
          <w:sz w:val="38"/>
        </w:rPr>
        <w:t>断力也变差</w:t>
      </w:r>
      <w:r>
        <w:rPr>
          <w:color w:val="828282"/>
          <w:spacing w:val="-2"/>
          <w:w w:val="105"/>
          <w:sz w:val="38"/>
        </w:rPr>
        <w:t>。</w:t>
      </w:r>
      <w:r>
        <w:rPr>
          <w:color w:val="3F3F3F"/>
          <w:spacing w:val="-2"/>
          <w:w w:val="105"/>
          <w:sz w:val="38"/>
        </w:rPr>
        <w:t>他们不能按时游向水面，甚至还继续</w:t>
      </w:r>
      <w:r>
        <w:rPr>
          <w:color w:val="626262"/>
          <w:spacing w:val="-2"/>
          <w:w w:val="105"/>
          <w:sz w:val="38"/>
        </w:rPr>
        <w:t>往探</w:t>
      </w:r>
      <w:r>
        <w:rPr>
          <w:color w:val="3F3F3F"/>
          <w:spacing w:val="-2"/>
          <w:w w:val="105"/>
          <w:sz w:val="38"/>
        </w:rPr>
        <w:t>处游，而自认为是在游向水面</w:t>
      </w:r>
      <w:r>
        <w:rPr>
          <w:color w:val="828282"/>
          <w:spacing w:val="-2"/>
          <w:w w:val="105"/>
          <w:sz w:val="38"/>
        </w:rPr>
        <w:t>。</w:t>
      </w:r>
      <w:r>
        <w:rPr>
          <w:color w:val="505050"/>
          <w:spacing w:val="-2"/>
          <w:w w:val="105"/>
          <w:sz w:val="38"/>
        </w:rPr>
        <w:t>对千在水下约</w:t>
      </w:r>
      <w:r>
        <w:rPr>
          <w:rFonts w:ascii="Times New Roman" w:eastAsia="Times New Roman"/>
          <w:color w:val="505050"/>
          <w:spacing w:val="-2"/>
          <w:w w:val="105"/>
          <w:sz w:val="39"/>
        </w:rPr>
        <w:t>30</w:t>
      </w:r>
      <w:r>
        <w:rPr>
          <w:color w:val="505050"/>
          <w:spacing w:val="-2"/>
          <w:w w:val="105"/>
          <w:sz w:val="38"/>
        </w:rPr>
        <w:t>米呼吸</w:t>
      </w:r>
      <w:r>
        <w:rPr>
          <w:color w:val="505050"/>
          <w:spacing w:val="-2"/>
          <w:w w:val="105"/>
          <w:sz w:val="38"/>
        </w:rPr>
        <w:t>压缩空气的潜水者，这些影响会变得非常明显</w:t>
      </w:r>
      <w:r>
        <w:rPr>
          <w:color w:val="9E9E9E"/>
          <w:spacing w:val="-2"/>
          <w:w w:val="105"/>
          <w:sz w:val="38"/>
        </w:rPr>
        <w:t>。</w:t>
      </w:r>
      <w:r>
        <w:rPr>
          <w:color w:val="505050"/>
          <w:spacing w:val="-2"/>
          <w:w w:val="105"/>
          <w:sz w:val="38"/>
        </w:rPr>
        <w:t>在水下</w:t>
      </w:r>
      <w:r>
        <w:rPr>
          <w:color w:val="505050"/>
          <w:spacing w:val="-2"/>
          <w:w w:val="105"/>
          <w:sz w:val="38"/>
        </w:rPr>
        <w:t> </w:t>
      </w:r>
      <w:r>
        <w:rPr>
          <w:rFonts w:ascii="Times New Roman" w:eastAsia="Times New Roman"/>
          <w:color w:val="3F3F3F"/>
          <w:spacing w:val="-2"/>
          <w:w w:val="105"/>
          <w:sz w:val="39"/>
        </w:rPr>
        <w:t>90</w:t>
      </w:r>
      <w:r>
        <w:rPr>
          <w:color w:val="3F3F3F"/>
          <w:spacing w:val="-2"/>
          <w:w w:val="105"/>
          <w:sz w:val="38"/>
        </w:rPr>
        <w:t>米</w:t>
      </w:r>
      <w:r>
        <w:rPr>
          <w:color w:val="3F3F3F"/>
          <w:spacing w:val="-2"/>
          <w:w w:val="105"/>
          <w:sz w:val="38"/>
        </w:rPr>
        <w:t>时</w:t>
      </w:r>
      <w:r>
        <w:rPr>
          <w:color w:val="3F3F3F"/>
          <w:spacing w:val="-2"/>
          <w:w w:val="105"/>
          <w:sz w:val="38"/>
        </w:rPr>
        <w:t>，</w:t>
      </w:r>
      <w:r>
        <w:rPr>
          <w:color w:val="3F3F3F"/>
          <w:spacing w:val="-2"/>
          <w:w w:val="105"/>
          <w:sz w:val="38"/>
        </w:rPr>
        <w:t>人</w:t>
      </w:r>
      <w:r>
        <w:rPr>
          <w:color w:val="3F3F3F"/>
          <w:spacing w:val="-2"/>
          <w:w w:val="105"/>
          <w:sz w:val="38"/>
        </w:rPr>
        <w:t>就</w:t>
      </w:r>
      <w:r>
        <w:rPr>
          <w:color w:val="3F3F3F"/>
          <w:spacing w:val="-2"/>
          <w:w w:val="105"/>
          <w:sz w:val="38"/>
        </w:rPr>
        <w:t>会</w:t>
      </w:r>
      <w:r>
        <w:rPr>
          <w:color w:val="3F3F3F"/>
          <w:spacing w:val="-2"/>
          <w:w w:val="105"/>
          <w:sz w:val="38"/>
        </w:rPr>
        <w:t>丧</w:t>
      </w:r>
      <w:r>
        <w:rPr>
          <w:color w:val="3F3F3F"/>
          <w:spacing w:val="-2"/>
          <w:w w:val="105"/>
          <w:sz w:val="38"/>
        </w:rPr>
        <w:t>失</w:t>
      </w:r>
      <w:r>
        <w:rPr>
          <w:color w:val="3F3F3F"/>
          <w:spacing w:val="-2"/>
          <w:w w:val="105"/>
          <w:sz w:val="38"/>
        </w:rPr>
        <w:t>行</w:t>
      </w:r>
      <w:r>
        <w:rPr>
          <w:color w:val="3F3F3F"/>
          <w:spacing w:val="-2"/>
          <w:w w:val="105"/>
          <w:sz w:val="38"/>
        </w:rPr>
        <w:t>动</w:t>
      </w:r>
      <w:r>
        <w:rPr>
          <w:color w:val="3F3F3F"/>
          <w:spacing w:val="-2"/>
          <w:w w:val="105"/>
          <w:sz w:val="38"/>
        </w:rPr>
        <w:t>能</w:t>
      </w:r>
      <w:r>
        <w:rPr>
          <w:color w:val="3F3F3F"/>
          <w:spacing w:val="-2"/>
          <w:w w:val="105"/>
          <w:sz w:val="38"/>
        </w:rPr>
        <w:t>力</w:t>
      </w:r>
      <w:r>
        <w:rPr>
          <w:color w:val="9E9E9E"/>
          <w:spacing w:val="-2"/>
          <w:w w:val="105"/>
          <w:sz w:val="38"/>
        </w:rPr>
        <w:t>。</w:t>
      </w:r>
    </w:p>
    <w:p>
      <w:pPr>
        <w:spacing w:line="314" w:lineRule="auto" w:before="18"/>
        <w:ind w:left="411" w:right="196" w:firstLine="848"/>
        <w:jc w:val="both"/>
        <w:rPr>
          <w:sz w:val="38"/>
        </w:rPr>
      </w:pPr>
      <w:r>
        <w:rPr/>
        <w:drawing>
          <wp:anchor distT="0" distB="0" distL="0" distR="0" allowOverlap="1" layoutInCell="1" locked="0" behindDoc="1" simplePos="0" relativeHeight="483956224">
            <wp:simplePos x="0" y="0"/>
            <wp:positionH relativeFrom="page">
              <wp:posOffset>750360</wp:posOffset>
            </wp:positionH>
            <wp:positionV relativeFrom="paragraph">
              <wp:posOffset>2382302</wp:posOffset>
            </wp:positionV>
            <wp:extent cx="354715" cy="68172"/>
            <wp:effectExtent l="0" t="0" r="0" b="0"/>
            <wp:wrapNone/>
            <wp:docPr id="443" name="image292.png"/>
            <wp:cNvGraphicFramePr>
              <a:graphicFrameLocks noChangeAspect="1"/>
            </wp:cNvGraphicFramePr>
            <a:graphic>
              <a:graphicData uri="http://schemas.openxmlformats.org/drawingml/2006/picture">
                <pic:pic>
                  <pic:nvPicPr>
                    <pic:cNvPr id="444" name="image292.png"/>
                    <pic:cNvPicPr/>
                  </pic:nvPicPr>
                  <pic:blipFill>
                    <a:blip r:embed="rId296" cstate="print"/>
                    <a:stretch>
                      <a:fillRect/>
                    </a:stretch>
                  </pic:blipFill>
                  <pic:spPr>
                    <a:xfrm>
                      <a:off x="0" y="0"/>
                      <a:ext cx="354715" cy="68172"/>
                    </a:xfrm>
                    <a:prstGeom prst="rect">
                      <a:avLst/>
                    </a:prstGeom>
                  </pic:spPr>
                </pic:pic>
              </a:graphicData>
            </a:graphic>
          </wp:anchor>
        </w:drawing>
      </w:r>
      <w:r>
        <w:rPr>
          <w:color w:val="3F3F3F"/>
          <w:spacing w:val="-2"/>
          <w:w w:val="105"/>
          <w:sz w:val="38"/>
        </w:rPr>
        <w:t>为</w:t>
      </w:r>
      <w:r>
        <w:rPr>
          <w:color w:val="3F3F3F"/>
          <w:spacing w:val="-2"/>
          <w:w w:val="105"/>
          <w:sz w:val="38"/>
        </w:rPr>
        <w:t>了</w:t>
      </w:r>
      <w:r>
        <w:rPr>
          <w:color w:val="3F3F3F"/>
          <w:spacing w:val="-2"/>
          <w:w w:val="105"/>
          <w:sz w:val="38"/>
        </w:rPr>
        <w:t>减</w:t>
      </w:r>
      <w:r>
        <w:rPr>
          <w:color w:val="3F3F3F"/>
          <w:spacing w:val="-2"/>
          <w:w w:val="105"/>
          <w:sz w:val="38"/>
        </w:rPr>
        <w:t>少</w:t>
      </w:r>
      <w:r>
        <w:rPr>
          <w:color w:val="3F3F3F"/>
          <w:spacing w:val="-2"/>
          <w:w w:val="105"/>
          <w:sz w:val="38"/>
        </w:rPr>
        <w:t>这</w:t>
      </w:r>
      <w:r>
        <w:rPr>
          <w:color w:val="3F3F3F"/>
          <w:spacing w:val="-2"/>
          <w:w w:val="105"/>
          <w:sz w:val="38"/>
        </w:rPr>
        <w:t>种</w:t>
      </w:r>
      <w:r>
        <w:rPr>
          <w:color w:val="3F3F3F"/>
          <w:spacing w:val="-2"/>
          <w:w w:val="105"/>
          <w:sz w:val="38"/>
        </w:rPr>
        <w:t>影</w:t>
      </w:r>
      <w:r>
        <w:rPr>
          <w:color w:val="3F3F3F"/>
          <w:spacing w:val="-2"/>
          <w:w w:val="105"/>
          <w:sz w:val="38"/>
        </w:rPr>
        <w:t>响</w:t>
      </w:r>
      <w:r>
        <w:rPr>
          <w:color w:val="3F3F3F"/>
          <w:spacing w:val="-2"/>
          <w:w w:val="105"/>
          <w:sz w:val="38"/>
        </w:rPr>
        <w:t>，</w:t>
      </w:r>
      <w:r>
        <w:rPr>
          <w:color w:val="3F3F3F"/>
          <w:spacing w:val="-2"/>
          <w:w w:val="105"/>
          <w:sz w:val="38"/>
        </w:rPr>
        <w:t>必</w:t>
      </w:r>
      <w:r>
        <w:rPr>
          <w:color w:val="3F3F3F"/>
          <w:spacing w:val="-2"/>
          <w:w w:val="105"/>
          <w:sz w:val="38"/>
        </w:rPr>
        <w:t>须</w:t>
      </w:r>
      <w:r>
        <w:rPr>
          <w:color w:val="3F3F3F"/>
          <w:spacing w:val="-2"/>
          <w:w w:val="105"/>
          <w:sz w:val="38"/>
        </w:rPr>
        <w:t>进</w:t>
      </w:r>
      <w:r>
        <w:rPr>
          <w:color w:val="3F3F3F"/>
          <w:spacing w:val="-2"/>
          <w:w w:val="105"/>
          <w:sz w:val="38"/>
        </w:rPr>
        <w:t>行</w:t>
      </w:r>
      <w:r>
        <w:rPr>
          <w:color w:val="3F3F3F"/>
          <w:spacing w:val="-2"/>
          <w:w w:val="105"/>
          <w:sz w:val="38"/>
        </w:rPr>
        <w:t>深</w:t>
      </w:r>
      <w:r>
        <w:rPr>
          <w:color w:val="3F3F3F"/>
          <w:spacing w:val="-2"/>
          <w:w w:val="105"/>
          <w:sz w:val="38"/>
        </w:rPr>
        <w:t>度</w:t>
      </w:r>
      <w:r>
        <w:rPr>
          <w:color w:val="3F3F3F"/>
          <w:spacing w:val="-2"/>
          <w:w w:val="105"/>
          <w:sz w:val="38"/>
        </w:rPr>
        <w:t>潜</w:t>
      </w:r>
      <w:r>
        <w:rPr>
          <w:color w:val="3F3F3F"/>
          <w:spacing w:val="-2"/>
          <w:w w:val="105"/>
          <w:sz w:val="38"/>
        </w:rPr>
        <w:t>水</w:t>
      </w:r>
      <w:r>
        <w:rPr>
          <w:color w:val="3F3F3F"/>
          <w:spacing w:val="-2"/>
          <w:w w:val="105"/>
          <w:sz w:val="38"/>
        </w:rPr>
        <w:t>的</w:t>
      </w:r>
      <w:r>
        <w:rPr>
          <w:color w:val="3F3F3F"/>
          <w:spacing w:val="-2"/>
          <w:w w:val="105"/>
          <w:sz w:val="38"/>
        </w:rPr>
        <w:t>人</w:t>
      </w:r>
      <w:r>
        <w:rPr>
          <w:color w:val="3F3F3F"/>
          <w:spacing w:val="-2"/>
          <w:w w:val="105"/>
          <w:sz w:val="38"/>
        </w:rPr>
        <w:t>应</w:t>
      </w:r>
      <w:r>
        <w:rPr>
          <w:color w:val="3F3F3F"/>
          <w:spacing w:val="-2"/>
          <w:w w:val="105"/>
          <w:sz w:val="38"/>
        </w:rPr>
        <w:t>呼</w:t>
      </w:r>
      <w:r>
        <w:rPr>
          <w:color w:val="3F3F3F"/>
          <w:spacing w:val="-2"/>
          <w:w w:val="105"/>
          <w:sz w:val="38"/>
        </w:rPr>
        <w:t>吸</w:t>
      </w:r>
      <w:r>
        <w:rPr>
          <w:color w:val="3F3F3F"/>
          <w:spacing w:val="-2"/>
          <w:sz w:val="38"/>
        </w:rPr>
        <w:t>特</w:t>
      </w:r>
      <w:r>
        <w:rPr>
          <w:color w:val="3F3F3F"/>
          <w:spacing w:val="-2"/>
          <w:sz w:val="38"/>
        </w:rPr>
        <w:t>制</w:t>
      </w:r>
      <w:r>
        <w:rPr>
          <w:color w:val="3F3F3F"/>
          <w:spacing w:val="-2"/>
          <w:sz w:val="38"/>
        </w:rPr>
        <w:t>的</w:t>
      </w:r>
      <w:r>
        <w:rPr>
          <w:color w:val="3F3F3F"/>
          <w:spacing w:val="-2"/>
          <w:sz w:val="38"/>
        </w:rPr>
        <w:t>混</w:t>
      </w:r>
      <w:r>
        <w:rPr>
          <w:color w:val="3F3F3F"/>
          <w:spacing w:val="-2"/>
          <w:sz w:val="38"/>
        </w:rPr>
        <w:t>合</w:t>
      </w:r>
      <w:r>
        <w:rPr>
          <w:color w:val="3F3F3F"/>
          <w:spacing w:val="-2"/>
          <w:sz w:val="38"/>
        </w:rPr>
        <w:t>气</w:t>
      </w:r>
      <w:r>
        <w:rPr>
          <w:color w:val="3F3F3F"/>
          <w:spacing w:val="-2"/>
          <w:sz w:val="38"/>
        </w:rPr>
        <w:t>体</w:t>
      </w:r>
      <w:r>
        <w:rPr>
          <w:color w:val="3F3F3F"/>
          <w:spacing w:val="-2"/>
          <w:sz w:val="38"/>
        </w:rPr>
        <w:t>，</w:t>
      </w:r>
      <w:r>
        <w:rPr>
          <w:color w:val="3F3F3F"/>
          <w:spacing w:val="-2"/>
          <w:sz w:val="38"/>
        </w:rPr>
        <w:t>而</w:t>
      </w:r>
      <w:r>
        <w:rPr>
          <w:color w:val="3F3F3F"/>
          <w:spacing w:val="-2"/>
          <w:sz w:val="38"/>
        </w:rPr>
        <w:t>不</w:t>
      </w:r>
      <w:r>
        <w:rPr>
          <w:color w:val="3F3F3F"/>
          <w:spacing w:val="-2"/>
          <w:sz w:val="38"/>
        </w:rPr>
        <w:t>是</w:t>
      </w:r>
      <w:r>
        <w:rPr>
          <w:color w:val="3F3F3F"/>
          <w:spacing w:val="-2"/>
          <w:sz w:val="38"/>
        </w:rPr>
        <w:t>普</w:t>
      </w:r>
      <w:r>
        <w:rPr>
          <w:color w:val="3F3F3F"/>
          <w:spacing w:val="-2"/>
          <w:sz w:val="38"/>
        </w:rPr>
        <w:t>通</w:t>
      </w:r>
      <w:r>
        <w:rPr>
          <w:color w:val="3F3F3F"/>
          <w:spacing w:val="-2"/>
          <w:sz w:val="38"/>
        </w:rPr>
        <w:t>的</w:t>
      </w:r>
      <w:r>
        <w:rPr>
          <w:color w:val="3F3F3F"/>
          <w:spacing w:val="-2"/>
          <w:sz w:val="38"/>
        </w:rPr>
        <w:t>空</w:t>
      </w:r>
      <w:r>
        <w:rPr>
          <w:color w:val="3F3F3F"/>
          <w:spacing w:val="-2"/>
          <w:sz w:val="38"/>
        </w:rPr>
        <w:t>气</w:t>
      </w:r>
      <w:r>
        <w:rPr>
          <w:color w:val="3F3F3F"/>
          <w:spacing w:val="-2"/>
          <w:sz w:val="38"/>
        </w:rPr>
        <w:t>，</w:t>
      </w:r>
      <w:r>
        <w:rPr>
          <w:color w:val="3F3F3F"/>
          <w:spacing w:val="-2"/>
          <w:sz w:val="38"/>
        </w:rPr>
        <w:t>这</w:t>
      </w:r>
      <w:r>
        <w:rPr>
          <w:color w:val="3F3F3F"/>
          <w:spacing w:val="-2"/>
          <w:sz w:val="38"/>
        </w:rPr>
        <w:t>种</w:t>
      </w:r>
      <w:r>
        <w:rPr>
          <w:color w:val="3F3F3F"/>
          <w:spacing w:val="-2"/>
          <w:sz w:val="38"/>
        </w:rPr>
        <w:t>气</w:t>
      </w:r>
      <w:r>
        <w:rPr>
          <w:color w:val="3F3F3F"/>
          <w:spacing w:val="-2"/>
          <w:sz w:val="38"/>
        </w:rPr>
        <w:t>体</w:t>
      </w:r>
      <w:r>
        <w:rPr>
          <w:color w:val="3F3F3F"/>
          <w:spacing w:val="-2"/>
          <w:sz w:val="38"/>
        </w:rPr>
        <w:t>是</w:t>
      </w:r>
      <w:r>
        <w:rPr>
          <w:color w:val="3F3F3F"/>
          <w:spacing w:val="-2"/>
          <w:sz w:val="38"/>
        </w:rPr>
        <w:t>用</w:t>
      </w:r>
      <w:r>
        <w:rPr>
          <w:color w:val="3F3F3F"/>
          <w:spacing w:val="-2"/>
          <w:sz w:val="38"/>
        </w:rPr>
        <w:t>氮</w:t>
      </w:r>
      <w:r>
        <w:rPr>
          <w:color w:val="3F3F3F"/>
          <w:spacing w:val="-2"/>
          <w:sz w:val="38"/>
        </w:rPr>
        <w:t>气</w:t>
      </w:r>
      <w:r>
        <w:rPr>
          <w:color w:val="3F3F3F"/>
          <w:spacing w:val="-2"/>
          <w:sz w:val="38"/>
        </w:rPr>
        <w:t>或</w:t>
      </w:r>
      <w:r>
        <w:rPr>
          <w:color w:val="3F3F3F"/>
          <w:spacing w:val="-2"/>
          <w:sz w:val="38"/>
        </w:rPr>
        <w:t>氢</w:t>
      </w:r>
      <w:r>
        <w:rPr>
          <w:color w:val="3F3F3F"/>
          <w:spacing w:val="-2"/>
          <w:sz w:val="38"/>
        </w:rPr>
        <w:t>气</w:t>
      </w:r>
      <w:r>
        <w:rPr>
          <w:color w:val="3F3F3F"/>
          <w:spacing w:val="-2"/>
          <w:sz w:val="38"/>
        </w:rPr>
        <w:t>稀</w:t>
      </w:r>
      <w:r>
        <w:rPr>
          <w:color w:val="3F3F3F"/>
          <w:spacing w:val="-2"/>
          <w:sz w:val="38"/>
        </w:rPr>
        <w:t>释</w:t>
      </w:r>
      <w:r>
        <w:rPr>
          <w:color w:val="3F3F3F"/>
          <w:spacing w:val="-2"/>
          <w:sz w:val="38"/>
        </w:rPr>
        <w:t>的</w:t>
      </w:r>
      <w:r>
        <w:rPr>
          <w:color w:val="3F3F3F"/>
          <w:spacing w:val="-2"/>
          <w:sz w:val="38"/>
        </w:rPr>
        <w:t>低</w:t>
      </w:r>
      <w:r>
        <w:rPr>
          <w:color w:val="3F3F3F"/>
          <w:spacing w:val="-2"/>
          <w:sz w:val="38"/>
        </w:rPr>
        <w:t>浓</w:t>
      </w:r>
      <w:r>
        <w:rPr>
          <w:color w:val="3F3F3F"/>
          <w:spacing w:val="-2"/>
          <w:sz w:val="38"/>
        </w:rPr>
        <w:t>度</w:t>
      </w:r>
      <w:r>
        <w:rPr>
          <w:color w:val="3F3F3F"/>
          <w:spacing w:val="-2"/>
          <w:sz w:val="38"/>
        </w:rPr>
        <w:t>氧</w:t>
      </w:r>
      <w:r>
        <w:rPr>
          <w:color w:val="3F3F3F"/>
          <w:spacing w:val="-2"/>
          <w:sz w:val="38"/>
        </w:rPr>
        <w:t>气</w:t>
      </w:r>
      <w:r>
        <w:rPr>
          <w:color w:val="3F3F3F"/>
          <w:spacing w:val="-2"/>
          <w:sz w:val="38"/>
        </w:rPr>
        <w:t>，</w:t>
      </w:r>
      <w:r>
        <w:rPr>
          <w:color w:val="3F3F3F"/>
          <w:spacing w:val="-2"/>
          <w:sz w:val="38"/>
        </w:rPr>
        <w:t>而</w:t>
      </w:r>
      <w:r>
        <w:rPr>
          <w:color w:val="3F3F3F"/>
          <w:spacing w:val="-2"/>
          <w:sz w:val="38"/>
        </w:rPr>
        <w:t>不</w:t>
      </w:r>
      <w:r>
        <w:rPr>
          <w:color w:val="3F3F3F"/>
          <w:spacing w:val="-2"/>
          <w:sz w:val="38"/>
        </w:rPr>
        <w:t>是</w:t>
      </w:r>
      <w:r>
        <w:rPr>
          <w:color w:val="3F3F3F"/>
          <w:spacing w:val="-2"/>
          <w:sz w:val="38"/>
        </w:rPr>
        <w:t>用</w:t>
      </w:r>
      <w:r>
        <w:rPr>
          <w:color w:val="3F3F3F"/>
          <w:spacing w:val="-2"/>
          <w:sz w:val="38"/>
        </w:rPr>
        <w:t>氮</w:t>
      </w:r>
      <w:r>
        <w:rPr>
          <w:color w:val="3F3F3F"/>
          <w:spacing w:val="-2"/>
          <w:sz w:val="38"/>
        </w:rPr>
        <w:t>气</w:t>
      </w:r>
      <w:r>
        <w:rPr>
          <w:color w:val="3F3F3F"/>
          <w:spacing w:val="-2"/>
          <w:sz w:val="38"/>
        </w:rPr>
        <w:t>，</w:t>
      </w:r>
      <w:r>
        <w:rPr>
          <w:color w:val="3F3F3F"/>
          <w:spacing w:val="-2"/>
          <w:sz w:val="38"/>
        </w:rPr>
        <w:t>因</w:t>
      </w:r>
      <w:r>
        <w:rPr>
          <w:color w:val="3F3F3F"/>
          <w:spacing w:val="-2"/>
          <w:sz w:val="38"/>
        </w:rPr>
        <w:t>为</w:t>
      </w:r>
      <w:r>
        <w:rPr>
          <w:color w:val="3F3F3F"/>
          <w:spacing w:val="-2"/>
          <w:sz w:val="38"/>
        </w:rPr>
        <w:t>氮</w:t>
      </w:r>
      <w:r>
        <w:rPr>
          <w:color w:val="3F3F3F"/>
          <w:spacing w:val="-2"/>
          <w:sz w:val="38"/>
        </w:rPr>
        <w:t>气</w:t>
      </w:r>
      <w:r>
        <w:rPr>
          <w:color w:val="3F3F3F"/>
          <w:spacing w:val="-2"/>
          <w:sz w:val="38"/>
        </w:rPr>
        <w:t>和</w:t>
      </w:r>
      <w:r>
        <w:rPr>
          <w:color w:val="3F3F3F"/>
          <w:spacing w:val="-2"/>
          <w:sz w:val="38"/>
        </w:rPr>
        <w:t>氢</w:t>
      </w:r>
      <w:r>
        <w:rPr>
          <w:color w:val="626262"/>
          <w:spacing w:val="-2"/>
          <w:w w:val="105"/>
          <w:sz w:val="38"/>
        </w:rPr>
        <w:t>气</w:t>
      </w:r>
      <w:r>
        <w:rPr>
          <w:color w:val="3F3F3F"/>
          <w:spacing w:val="-2"/>
          <w:w w:val="105"/>
          <w:sz w:val="38"/>
        </w:rPr>
        <w:t>都</w:t>
      </w:r>
      <w:r>
        <w:rPr>
          <w:color w:val="3F3F3F"/>
          <w:spacing w:val="-2"/>
          <w:w w:val="105"/>
          <w:sz w:val="38"/>
        </w:rPr>
        <w:t>不</w:t>
      </w:r>
      <w:r>
        <w:rPr>
          <w:color w:val="3F3F3F"/>
          <w:spacing w:val="-2"/>
          <w:w w:val="105"/>
          <w:sz w:val="38"/>
        </w:rPr>
        <w:t>产</w:t>
      </w:r>
      <w:r>
        <w:rPr>
          <w:color w:val="3F3F3F"/>
          <w:spacing w:val="-2"/>
          <w:w w:val="105"/>
          <w:sz w:val="38"/>
        </w:rPr>
        <w:t>生</w:t>
      </w:r>
      <w:r>
        <w:rPr>
          <w:color w:val="3F3F3F"/>
          <w:spacing w:val="-2"/>
          <w:w w:val="105"/>
          <w:sz w:val="38"/>
        </w:rPr>
        <w:t>麻</w:t>
      </w:r>
      <w:r>
        <w:rPr>
          <w:color w:val="3F3F3F"/>
          <w:spacing w:val="-2"/>
          <w:w w:val="105"/>
          <w:sz w:val="38"/>
        </w:rPr>
        <w:t>醉</w:t>
      </w:r>
      <w:r>
        <w:rPr>
          <w:color w:val="3F3F3F"/>
          <w:spacing w:val="-2"/>
          <w:w w:val="105"/>
          <w:sz w:val="38"/>
        </w:rPr>
        <w:t>作</w:t>
      </w:r>
      <w:r>
        <w:rPr>
          <w:color w:val="3F3F3F"/>
          <w:spacing w:val="-2"/>
          <w:w w:val="105"/>
          <w:sz w:val="38"/>
        </w:rPr>
        <w:t>用</w:t>
      </w:r>
      <w:r>
        <w:rPr>
          <w:color w:val="9E9E9E"/>
          <w:spacing w:val="-2"/>
          <w:w w:val="105"/>
          <w:sz w:val="38"/>
        </w:rPr>
        <w:t>。</w:t>
      </w:r>
      <w:r>
        <w:rPr>
          <w:color w:val="505050"/>
          <w:spacing w:val="-2"/>
          <w:w w:val="105"/>
          <w:sz w:val="38"/>
        </w:rPr>
        <w:t>但</w:t>
      </w:r>
      <w:r>
        <w:rPr>
          <w:color w:val="505050"/>
          <w:spacing w:val="-2"/>
          <w:w w:val="105"/>
          <w:sz w:val="38"/>
        </w:rPr>
        <w:t>是</w:t>
      </w:r>
      <w:r>
        <w:rPr>
          <w:color w:val="505050"/>
          <w:spacing w:val="-2"/>
          <w:w w:val="105"/>
          <w:sz w:val="38"/>
        </w:rPr>
        <w:t>，</w:t>
      </w:r>
      <w:r>
        <w:rPr>
          <w:color w:val="505050"/>
          <w:spacing w:val="-2"/>
          <w:w w:val="105"/>
          <w:sz w:val="38"/>
        </w:rPr>
        <w:t>用</w:t>
      </w:r>
      <w:r>
        <w:rPr>
          <w:color w:val="505050"/>
          <w:spacing w:val="-2"/>
          <w:w w:val="105"/>
          <w:sz w:val="38"/>
        </w:rPr>
        <w:t>氨</w:t>
      </w:r>
      <w:r>
        <w:rPr>
          <w:color w:val="505050"/>
          <w:spacing w:val="-2"/>
          <w:w w:val="105"/>
          <w:sz w:val="38"/>
        </w:rPr>
        <w:t>气</w:t>
      </w:r>
      <w:r>
        <w:rPr>
          <w:color w:val="505050"/>
          <w:spacing w:val="-2"/>
          <w:w w:val="105"/>
          <w:sz w:val="38"/>
        </w:rPr>
        <w:t>代</w:t>
      </w:r>
      <w:r>
        <w:rPr>
          <w:color w:val="505050"/>
          <w:spacing w:val="-2"/>
          <w:w w:val="105"/>
          <w:sz w:val="38"/>
        </w:rPr>
        <w:t>替</w:t>
      </w:r>
      <w:r>
        <w:rPr>
          <w:color w:val="505050"/>
          <w:spacing w:val="-2"/>
          <w:w w:val="105"/>
          <w:sz w:val="38"/>
        </w:rPr>
        <w:t>氮</w:t>
      </w:r>
      <w:r>
        <w:rPr>
          <w:color w:val="505050"/>
          <w:spacing w:val="-2"/>
          <w:w w:val="105"/>
          <w:sz w:val="38"/>
        </w:rPr>
        <w:t>气</w:t>
      </w:r>
      <w:r>
        <w:rPr>
          <w:color w:val="505050"/>
          <w:spacing w:val="-2"/>
          <w:w w:val="105"/>
          <w:sz w:val="38"/>
        </w:rPr>
        <w:t>增</w:t>
      </w:r>
      <w:r>
        <w:rPr>
          <w:color w:val="505050"/>
          <w:spacing w:val="-2"/>
          <w:w w:val="105"/>
          <w:sz w:val="38"/>
        </w:rPr>
        <w:t>加</w:t>
      </w:r>
      <w:r>
        <w:rPr>
          <w:color w:val="505050"/>
          <w:spacing w:val="-2"/>
          <w:w w:val="105"/>
          <w:sz w:val="38"/>
        </w:rPr>
        <w:t>了</w:t>
      </w:r>
      <w:r>
        <w:rPr>
          <w:color w:val="505050"/>
          <w:spacing w:val="-2"/>
          <w:w w:val="105"/>
          <w:sz w:val="38"/>
        </w:rPr>
        <w:t>高</w:t>
      </w:r>
      <w:r>
        <w:rPr>
          <w:color w:val="505050"/>
          <w:spacing w:val="-2"/>
          <w:w w:val="105"/>
          <w:sz w:val="38"/>
        </w:rPr>
        <w:t>压</w:t>
      </w:r>
      <w:r>
        <w:rPr>
          <w:color w:val="505050"/>
          <w:spacing w:val="-2"/>
          <w:w w:val="105"/>
          <w:sz w:val="38"/>
        </w:rPr>
        <w:t>性</w:t>
      </w:r>
      <w:r>
        <w:rPr>
          <w:color w:val="505050"/>
          <w:spacing w:val="-2"/>
          <w:w w:val="105"/>
          <w:sz w:val="38"/>
        </w:rPr>
        <w:t>神</w:t>
      </w:r>
      <w:r>
        <w:rPr>
          <w:color w:val="505050"/>
          <w:spacing w:val="-2"/>
          <w:w w:val="105"/>
          <w:sz w:val="38"/>
        </w:rPr>
        <w:t>经</w:t>
      </w:r>
      <w:r>
        <w:rPr>
          <w:color w:val="505050"/>
          <w:spacing w:val="-2"/>
          <w:w w:val="105"/>
          <w:sz w:val="38"/>
        </w:rPr>
        <w:t>系</w:t>
      </w:r>
      <w:r>
        <w:rPr>
          <w:color w:val="505050"/>
          <w:spacing w:val="-2"/>
          <w:w w:val="105"/>
          <w:sz w:val="38"/>
        </w:rPr>
        <w:t>统</w:t>
      </w:r>
      <w:r>
        <w:rPr>
          <w:color w:val="505050"/>
          <w:spacing w:val="-2"/>
          <w:w w:val="105"/>
          <w:sz w:val="38"/>
        </w:rPr>
        <w:t>综</w:t>
      </w:r>
      <w:r>
        <w:rPr>
          <w:color w:val="505050"/>
          <w:spacing w:val="-2"/>
          <w:w w:val="105"/>
          <w:sz w:val="38"/>
        </w:rPr>
        <w:t>合</w:t>
      </w:r>
      <w:r>
        <w:rPr>
          <w:color w:val="505050"/>
          <w:spacing w:val="-2"/>
          <w:w w:val="105"/>
          <w:sz w:val="38"/>
        </w:rPr>
        <w:t>征</w:t>
      </w:r>
      <w:r>
        <w:rPr>
          <w:color w:val="505050"/>
          <w:spacing w:val="-2"/>
          <w:w w:val="105"/>
          <w:sz w:val="38"/>
        </w:rPr>
        <w:t>的</w:t>
      </w:r>
      <w:r>
        <w:rPr>
          <w:color w:val="505050"/>
          <w:spacing w:val="-2"/>
          <w:w w:val="105"/>
          <w:sz w:val="38"/>
        </w:rPr>
        <w:t>风</w:t>
      </w:r>
      <w:r>
        <w:rPr>
          <w:color w:val="505050"/>
          <w:spacing w:val="-2"/>
          <w:w w:val="105"/>
          <w:sz w:val="38"/>
        </w:rPr>
        <w:t>险</w:t>
      </w:r>
      <w:r>
        <w:rPr>
          <w:color w:val="BDBDBD"/>
          <w:spacing w:val="-2"/>
          <w:w w:val="105"/>
          <w:sz w:val="38"/>
        </w:rPr>
        <w:t>。</w:t>
      </w:r>
    </w:p>
    <w:p>
      <w:pPr>
        <w:pStyle w:val="BodyText"/>
        <w:rPr>
          <w:sz w:val="20"/>
        </w:rPr>
      </w:pPr>
    </w:p>
    <w:p>
      <w:pPr>
        <w:pStyle w:val="BodyText"/>
        <w:spacing w:before="9"/>
        <w:rPr>
          <w:sz w:val="19"/>
        </w:rPr>
      </w:pPr>
      <w:r>
        <w:rPr/>
        <w:pict>
          <v:shape style="position:absolute;margin-left:34.375824pt;margin-top:13.173043pt;width:461.95pt;height:.1pt;mso-position-horizontal-relative:page;mso-position-vertical-relative:paragraph;z-index:-15262208;mso-wrap-distance-left:0;mso-wrap-distance-right:0" id="docshape863" coordorigin="688,263" coordsize="9239,0" path="m688,263l9926,263e" filled="false" stroked="true" strokeweight="2.683957pt" strokecolor="#000000">
            <v:path arrowok="t"/>
            <v:stroke dashstyle="solid"/>
            <w10:wrap type="topAndBottom"/>
          </v:shape>
        </w:pict>
      </w:r>
    </w:p>
    <w:p>
      <w:pPr>
        <w:spacing w:before="103"/>
        <w:ind w:left="817" w:right="0" w:firstLine="0"/>
        <w:jc w:val="left"/>
        <w:rPr>
          <w:sz w:val="53"/>
        </w:rPr>
      </w:pPr>
      <w:r>
        <w:rPr>
          <w:color w:val="BDBDBD"/>
          <w:w w:val="65"/>
          <w:sz w:val="38"/>
        </w:rPr>
        <w:t>：－</w:t>
      </w:r>
      <w:r>
        <w:rPr>
          <w:color w:val="D8D8D8"/>
          <w:w w:val="65"/>
          <w:sz w:val="38"/>
        </w:rPr>
        <w:t>、</w:t>
      </w:r>
      <w:r>
        <w:rPr>
          <w:rFonts w:ascii="Arial" w:hAnsi="Arial" w:eastAsia="Arial"/>
          <w:color w:val="BDBDBD"/>
          <w:w w:val="65"/>
          <w:sz w:val="25"/>
        </w:rPr>
        <w:t>11</w:t>
      </w:r>
      <w:r>
        <w:rPr>
          <w:rFonts w:ascii="Arial" w:hAnsi="Arial" w:eastAsia="Arial"/>
          <w:color w:val="D8D8D8"/>
          <w:w w:val="65"/>
          <w:sz w:val="25"/>
        </w:rPr>
        <w:t>'</w:t>
      </w:r>
      <w:r>
        <w:rPr>
          <w:rFonts w:ascii="Arial" w:hAnsi="Arial" w:eastAsia="Arial"/>
          <w:color w:val="BDBDBD"/>
          <w:w w:val="65"/>
          <w:sz w:val="25"/>
        </w:rPr>
        <w:t>1</w:t>
      </w:r>
      <w:r>
        <w:rPr>
          <w:rFonts w:ascii="Arial" w:hAnsi="Arial" w:eastAsia="Arial"/>
          <w:color w:val="9E9E9E"/>
          <w:w w:val="65"/>
          <w:sz w:val="25"/>
        </w:rPr>
        <w:t>1</w:t>
      </w:r>
      <w:r>
        <w:rPr>
          <w:rFonts w:ascii="Arial" w:hAnsi="Arial" w:eastAsia="Arial"/>
          <w:color w:val="9E9E9E"/>
          <w:spacing w:val="67"/>
          <w:w w:val="150"/>
          <w:sz w:val="25"/>
        </w:rPr>
        <w:t> </w:t>
      </w:r>
      <w:r>
        <w:rPr>
          <w:color w:val="828282"/>
          <w:w w:val="65"/>
          <w:sz w:val="53"/>
        </w:rPr>
        <w:t>你</w:t>
      </w:r>
      <w:r>
        <w:rPr>
          <w:color w:val="828282"/>
          <w:w w:val="65"/>
          <w:sz w:val="53"/>
        </w:rPr>
        <w:t>知</w:t>
      </w:r>
      <w:r>
        <w:rPr>
          <w:color w:val="828282"/>
          <w:w w:val="65"/>
          <w:sz w:val="53"/>
        </w:rPr>
        <w:t>道</w:t>
      </w:r>
      <w:r>
        <w:rPr>
          <w:color w:val="828282"/>
          <w:w w:val="65"/>
          <w:sz w:val="53"/>
        </w:rPr>
        <w:t>吗</w:t>
      </w:r>
      <w:r>
        <w:rPr>
          <w:color w:val="828282"/>
          <w:w w:val="65"/>
          <w:sz w:val="53"/>
        </w:rPr>
        <w:t>·</w:t>
      </w:r>
      <w:r>
        <w:rPr>
          <w:color w:val="9E9E9E"/>
          <w:w w:val="65"/>
          <w:sz w:val="53"/>
        </w:rPr>
        <w:t>霪</w:t>
      </w:r>
      <w:r>
        <w:rPr>
          <w:color w:val="828282"/>
          <w:spacing w:val="-4"/>
          <w:w w:val="65"/>
          <w:sz w:val="53"/>
        </w:rPr>
        <w:t>．．．</w:t>
      </w:r>
      <w:r>
        <w:rPr>
          <w:color w:val="9E9E9E"/>
          <w:spacing w:val="-4"/>
          <w:w w:val="65"/>
          <w:sz w:val="53"/>
        </w:rPr>
        <w:t>．</w:t>
      </w:r>
    </w:p>
    <w:p>
      <w:pPr>
        <w:spacing w:line="307" w:lineRule="auto" w:before="164"/>
        <w:ind w:left="900" w:right="737" w:firstLine="1140"/>
        <w:jc w:val="left"/>
        <w:rPr>
          <w:sz w:val="38"/>
        </w:rPr>
      </w:pPr>
      <w:r>
        <w:rPr/>
        <w:pict>
          <v:group style="position:absolute;margin-left:46.192532pt;margin-top:-18.760534pt;width:58.3pt;height:44.6pt;mso-position-horizontal-relative:page;mso-position-vertical-relative:paragraph;z-index:-19359744" id="docshapegroup864" coordorigin="924,-375" coordsize="1166,892">
            <v:shape style="position:absolute;left:923;top:-376;width:1053;height:892" type="#_x0000_t75" id="docshape865" stroked="false">
              <v:imagedata r:id="rId297" o:title=""/>
            </v:shape>
            <v:shape style="position:absolute;left:1801;top:-366;width:288;height:343" id="docshape866" coordorigin="1802,-366" coordsize="288,343" path="m1823,-366l1802,-366,1802,-23,1823,-23,1823,-366xm2090,-366l1993,-366,1993,-23,2090,-23,2090,-366xe" filled="true" fillcolor="#d8d8d8" stroked="false">
              <v:path arrowok="t"/>
              <v:fill type="solid"/>
            </v:shape>
            <w10:wrap type="none"/>
          </v:group>
        </w:pict>
      </w:r>
      <w:r>
        <w:rPr>
          <w:color w:val="505050"/>
          <w:spacing w:val="-2"/>
          <w:w w:val="110"/>
          <w:sz w:val="38"/>
        </w:rPr>
        <w:t>游</w:t>
      </w:r>
      <w:r>
        <w:rPr>
          <w:color w:val="505050"/>
          <w:spacing w:val="-2"/>
          <w:w w:val="110"/>
          <w:sz w:val="38"/>
        </w:rPr>
        <w:t>向</w:t>
      </w:r>
      <w:r>
        <w:rPr>
          <w:color w:val="505050"/>
          <w:spacing w:val="-2"/>
          <w:w w:val="110"/>
          <w:sz w:val="38"/>
        </w:rPr>
        <w:t>水</w:t>
      </w:r>
      <w:r>
        <w:rPr>
          <w:color w:val="505050"/>
          <w:spacing w:val="-2"/>
          <w:w w:val="110"/>
          <w:sz w:val="38"/>
        </w:rPr>
        <w:t>下</w:t>
      </w:r>
      <w:r>
        <w:rPr>
          <w:color w:val="505050"/>
          <w:spacing w:val="-2"/>
          <w:w w:val="110"/>
          <w:sz w:val="38"/>
        </w:rPr>
        <w:t>时</w:t>
      </w:r>
      <w:r>
        <w:rPr>
          <w:color w:val="505050"/>
          <w:spacing w:val="-2"/>
          <w:w w:val="110"/>
          <w:sz w:val="38"/>
        </w:rPr>
        <w:t>尝</w:t>
      </w:r>
      <w:r>
        <w:rPr>
          <w:color w:val="505050"/>
          <w:spacing w:val="-2"/>
          <w:w w:val="110"/>
          <w:sz w:val="38"/>
        </w:rPr>
        <w:t>试</w:t>
      </w:r>
      <w:r>
        <w:rPr>
          <w:color w:val="505050"/>
          <w:spacing w:val="-2"/>
          <w:w w:val="110"/>
          <w:sz w:val="38"/>
        </w:rPr>
        <w:t>以</w:t>
      </w:r>
      <w:r>
        <w:rPr>
          <w:color w:val="505050"/>
          <w:spacing w:val="-2"/>
          <w:w w:val="110"/>
          <w:sz w:val="38"/>
        </w:rPr>
        <w:t>过</w:t>
      </w:r>
      <w:r>
        <w:rPr>
          <w:color w:val="505050"/>
          <w:spacing w:val="-2"/>
          <w:w w:val="110"/>
          <w:sz w:val="38"/>
        </w:rPr>
        <w:t>度</w:t>
      </w:r>
      <w:r>
        <w:rPr>
          <w:color w:val="505050"/>
          <w:spacing w:val="-2"/>
          <w:w w:val="110"/>
          <w:sz w:val="38"/>
        </w:rPr>
        <w:t>通</w:t>
      </w:r>
      <w:r>
        <w:rPr>
          <w:color w:val="505050"/>
          <w:spacing w:val="-2"/>
          <w:w w:val="110"/>
          <w:sz w:val="38"/>
        </w:rPr>
        <w:t>气</w:t>
      </w:r>
      <w:r>
        <w:rPr>
          <w:color w:val="505050"/>
          <w:spacing w:val="-2"/>
          <w:w w:val="110"/>
          <w:sz w:val="38"/>
        </w:rPr>
        <w:t>的</w:t>
      </w:r>
      <w:r>
        <w:rPr>
          <w:color w:val="505050"/>
          <w:spacing w:val="-2"/>
          <w:w w:val="110"/>
          <w:sz w:val="38"/>
        </w:rPr>
        <w:t>办</w:t>
      </w:r>
      <w:r>
        <w:rPr>
          <w:color w:val="505050"/>
          <w:spacing w:val="-2"/>
          <w:w w:val="110"/>
          <w:sz w:val="38"/>
        </w:rPr>
        <w:t>法</w:t>
      </w:r>
      <w:r>
        <w:rPr>
          <w:color w:val="505050"/>
          <w:spacing w:val="-2"/>
          <w:w w:val="110"/>
          <w:sz w:val="38"/>
        </w:rPr>
        <w:t>来</w:t>
      </w:r>
      <w:r>
        <w:rPr>
          <w:color w:val="505050"/>
          <w:spacing w:val="-2"/>
          <w:w w:val="110"/>
          <w:sz w:val="38"/>
        </w:rPr>
        <w:t>增</w:t>
      </w:r>
      <w:r>
        <w:rPr>
          <w:color w:val="505050"/>
          <w:spacing w:val="-2"/>
          <w:w w:val="110"/>
          <w:sz w:val="38"/>
        </w:rPr>
        <w:t>加</w:t>
      </w:r>
      <w:r>
        <w:rPr>
          <w:color w:val="3F3F3F"/>
          <w:spacing w:val="-2"/>
          <w:w w:val="105"/>
          <w:sz w:val="38"/>
        </w:rPr>
        <w:t>屏气时间可能增加淹溺的凤险</w:t>
      </w:r>
      <w:r>
        <w:rPr>
          <w:color w:val="9E9E9E"/>
          <w:spacing w:val="-2"/>
          <w:w w:val="105"/>
          <w:sz w:val="38"/>
        </w:rPr>
        <w:t>。</w:t>
      </w:r>
    </w:p>
    <w:p>
      <w:pPr>
        <w:pStyle w:val="BodyText"/>
        <w:spacing w:before="12"/>
        <w:rPr>
          <w:sz w:val="6"/>
        </w:rPr>
      </w:pPr>
      <w:r>
        <w:rPr/>
        <w:pict>
          <v:shape style="position:absolute;margin-left:33.301579pt;margin-top:5.434003pt;width:463pt;height:.1pt;mso-position-horizontal-relative:page;mso-position-vertical-relative:paragraph;z-index:-15261696;mso-wrap-distance-left:0;mso-wrap-distance-right:0" id="docshape867" coordorigin="666,109" coordsize="9260,0" path="m666,109l9926,109e" filled="false" stroked="true" strokeweight="2.147166pt" strokecolor="#000000">
            <v:path arrowok="t"/>
            <v:stroke dashstyle="solid"/>
            <w10:wrap type="topAndBottom"/>
          </v:shape>
        </w:pict>
      </w:r>
    </w:p>
    <w:p>
      <w:pPr>
        <w:pStyle w:val="BodyText"/>
        <w:spacing w:before="7"/>
        <w:rPr>
          <w:sz w:val="51"/>
        </w:rPr>
      </w:pPr>
    </w:p>
    <w:p>
      <w:pPr>
        <w:spacing w:line="316" w:lineRule="auto" w:before="0"/>
        <w:ind w:left="388" w:right="38" w:firstLine="853"/>
        <w:jc w:val="left"/>
        <w:rPr>
          <w:sz w:val="38"/>
        </w:rPr>
      </w:pPr>
      <w:r>
        <w:rPr>
          <w:color w:val="3F3F3F"/>
          <w:spacing w:val="2"/>
          <w:w w:val="105"/>
          <w:sz w:val="38"/>
        </w:rPr>
        <w:t>二氧化碳蓄积</w:t>
      </w:r>
      <w:r>
        <w:rPr>
          <w:color w:val="161616"/>
          <w:spacing w:val="2"/>
          <w:w w:val="105"/>
          <w:sz w:val="38"/>
        </w:rPr>
        <w:t>：</w:t>
      </w:r>
      <w:r>
        <w:rPr>
          <w:color w:val="3F3F3F"/>
          <w:spacing w:val="2"/>
          <w:w w:val="105"/>
          <w:sz w:val="38"/>
        </w:rPr>
        <w:t>血液中</w:t>
      </w:r>
      <w:r>
        <w:rPr>
          <w:color w:val="707070"/>
          <w:spacing w:val="2"/>
          <w:w w:val="105"/>
          <w:sz w:val="38"/>
        </w:rPr>
        <w:t>二氧</w:t>
      </w:r>
      <w:r>
        <w:rPr>
          <w:color w:val="3F3F3F"/>
          <w:spacing w:val="2"/>
          <w:w w:val="105"/>
          <w:sz w:val="38"/>
        </w:rPr>
        <w:t>化碳蓄积</w:t>
      </w:r>
      <w:r>
        <w:rPr>
          <w:color w:val="626262"/>
          <w:spacing w:val="1"/>
          <w:w w:val="105"/>
          <w:sz w:val="38"/>
        </w:rPr>
        <w:t>是身体需要进</w:t>
      </w:r>
      <w:r>
        <w:rPr>
          <w:color w:val="505050"/>
          <w:spacing w:val="1"/>
          <w:w w:val="101"/>
          <w:sz w:val="38"/>
        </w:rPr>
        <w:t>行呼吸的信号</w:t>
      </w:r>
      <w:r>
        <w:rPr>
          <w:color w:val="9E9E9E"/>
          <w:spacing w:val="1"/>
          <w:w w:val="101"/>
          <w:sz w:val="38"/>
        </w:rPr>
        <w:t>。</w:t>
      </w:r>
      <w:r>
        <w:rPr>
          <w:color w:val="505050"/>
          <w:w w:val="101"/>
          <w:sz w:val="38"/>
        </w:rPr>
        <w:t>潜水者，如用通气管潜游的潜水者，他们</w:t>
      </w:r>
      <w:r>
        <w:rPr>
          <w:color w:val="505050"/>
          <w:w w:val="106"/>
          <w:sz w:val="38"/>
        </w:rPr>
        <w:t>潜水时采用屏住呼吸的方法，而不是用呼吸装置进行呼</w:t>
      </w:r>
      <w:r>
        <w:rPr>
          <w:color w:val="3F3F3F"/>
          <w:spacing w:val="1"/>
          <w:w w:val="105"/>
          <w:sz w:val="38"/>
        </w:rPr>
        <w:t>吸</w:t>
      </w:r>
      <w:r>
        <w:rPr>
          <w:color w:val="9E9E9E"/>
          <w:spacing w:val="1"/>
          <w:w w:val="105"/>
          <w:sz w:val="38"/>
        </w:rPr>
        <w:t>。</w:t>
      </w:r>
      <w:r>
        <w:rPr>
          <w:color w:val="505050"/>
          <w:spacing w:val="1"/>
          <w:w w:val="105"/>
          <w:sz w:val="38"/>
        </w:rPr>
        <w:t>潜水者常在潜水前强有力地大口呼吸（过度换气</w:t>
      </w:r>
      <w:r>
        <w:rPr>
          <w:color w:val="505050"/>
          <w:w w:val="105"/>
          <w:sz w:val="38"/>
        </w:rPr>
        <w:t>）</w:t>
      </w:r>
      <w:r>
        <w:rPr>
          <w:color w:val="505050"/>
          <w:spacing w:val="1"/>
          <w:w w:val="105"/>
          <w:sz w:val="38"/>
        </w:rPr>
        <w:t>呼出大量的二氧化碳，但血中只增加少</w:t>
      </w:r>
      <w:r>
        <w:rPr>
          <w:color w:val="707070"/>
          <w:spacing w:val="1"/>
          <w:w w:val="105"/>
          <w:sz w:val="38"/>
        </w:rPr>
        <w:t>量</w:t>
      </w:r>
      <w:r>
        <w:rPr>
          <w:color w:val="3F3F3F"/>
          <w:spacing w:val="1"/>
          <w:w w:val="105"/>
          <w:sz w:val="38"/>
        </w:rPr>
        <w:t>的氧气</w:t>
      </w:r>
      <w:r>
        <w:rPr>
          <w:color w:val="9E9E9E"/>
          <w:spacing w:val="1"/>
          <w:w w:val="105"/>
          <w:sz w:val="38"/>
        </w:rPr>
        <w:t>。</w:t>
      </w:r>
      <w:r>
        <w:rPr>
          <w:color w:val="505050"/>
          <w:w w:val="105"/>
          <w:sz w:val="38"/>
        </w:rPr>
        <w:t>这种</w:t>
      </w:r>
      <w:r>
        <w:rPr>
          <w:color w:val="505050"/>
          <w:w w:val="106"/>
          <w:sz w:val="38"/>
        </w:rPr>
        <w:t>方法使他们能在水下屏气潜游较长的时间，因为这时他</w:t>
      </w:r>
      <w:r>
        <w:rPr>
          <w:color w:val="3F3F3F"/>
          <w:spacing w:val="2"/>
          <w:w w:val="108"/>
          <w:sz w:val="38"/>
        </w:rPr>
        <w:t>们血中</w:t>
      </w:r>
      <w:r>
        <w:rPr>
          <w:color w:val="707070"/>
          <w:spacing w:val="2"/>
          <w:w w:val="108"/>
          <w:sz w:val="38"/>
        </w:rPr>
        <w:t>二</w:t>
      </w:r>
      <w:r>
        <w:rPr>
          <w:color w:val="505050"/>
          <w:spacing w:val="2"/>
          <w:w w:val="108"/>
          <w:sz w:val="38"/>
        </w:rPr>
        <w:t>氧化碳的水平较低</w:t>
      </w:r>
      <w:r>
        <w:rPr>
          <w:color w:val="9E9E9E"/>
          <w:spacing w:val="2"/>
          <w:w w:val="108"/>
          <w:sz w:val="38"/>
        </w:rPr>
        <w:t>。</w:t>
      </w:r>
      <w:r>
        <w:rPr>
          <w:color w:val="505050"/>
          <w:spacing w:val="1"/>
          <w:w w:val="108"/>
          <w:sz w:val="38"/>
        </w:rPr>
        <w:t>但这种方法是有危险的，</w:t>
      </w:r>
      <w:r>
        <w:rPr>
          <w:color w:val="3F3F3F"/>
          <w:spacing w:val="2"/>
          <w:w w:val="101"/>
          <w:sz w:val="38"/>
        </w:rPr>
        <w:t>因为，在</w:t>
      </w:r>
      <w:r>
        <w:rPr>
          <w:color w:val="707070"/>
          <w:spacing w:val="2"/>
          <w:w w:val="101"/>
          <w:sz w:val="38"/>
        </w:rPr>
        <w:t>二</w:t>
      </w:r>
      <w:r>
        <w:rPr>
          <w:color w:val="505050"/>
          <w:spacing w:val="1"/>
          <w:w w:val="101"/>
          <w:sz w:val="38"/>
        </w:rPr>
        <w:t>氧化碳水平增高到一定程度，潜水者意识到需</w:t>
      </w:r>
      <w:r>
        <w:rPr>
          <w:color w:val="3F3F3F"/>
          <w:spacing w:val="1"/>
          <w:w w:val="101"/>
          <w:sz w:val="38"/>
        </w:rPr>
        <w:t>返回地面进行呼吸时，就可能耗尽了</w:t>
      </w:r>
      <w:r>
        <w:rPr>
          <w:color w:val="626262"/>
          <w:spacing w:val="1"/>
          <w:w w:val="101"/>
          <w:sz w:val="38"/>
        </w:rPr>
        <w:t>氧气</w:t>
      </w:r>
      <w:r>
        <w:rPr>
          <w:color w:val="3F3F3F"/>
          <w:spacing w:val="1"/>
          <w:w w:val="101"/>
          <w:sz w:val="38"/>
        </w:rPr>
        <w:t>，</w:t>
      </w:r>
      <w:r>
        <w:rPr>
          <w:color w:val="626262"/>
          <w:spacing w:val="1"/>
          <w:w w:val="101"/>
          <w:sz w:val="38"/>
        </w:rPr>
        <w:t>失去</w:t>
      </w:r>
      <w:r>
        <w:rPr>
          <w:color w:val="3F3F3F"/>
          <w:spacing w:val="1"/>
          <w:w w:val="101"/>
          <w:sz w:val="38"/>
        </w:rPr>
        <w:t>知觉</w:t>
      </w:r>
      <w:r>
        <w:rPr>
          <w:color w:val="9E9E9E"/>
          <w:spacing w:val="1"/>
          <w:w w:val="101"/>
          <w:sz w:val="38"/>
        </w:rPr>
        <w:t>。</w:t>
      </w:r>
      <w:r>
        <w:rPr>
          <w:color w:val="505050"/>
          <w:w w:val="101"/>
          <w:sz w:val="38"/>
        </w:rPr>
        <w:t>在</w:t>
      </w:r>
      <w:r>
        <w:rPr>
          <w:color w:val="3F3F3F"/>
          <w:w w:val="106"/>
          <w:sz w:val="38"/>
        </w:rPr>
        <w:t>捕鱼比赛和其他屏气潜水的活动中，很多人莫名其妙地</w:t>
      </w:r>
      <w:r>
        <w:rPr>
          <w:color w:val="3F3F3F"/>
          <w:spacing w:val="2"/>
          <w:w w:val="102"/>
          <w:sz w:val="38"/>
        </w:rPr>
        <w:t>被淹死，可能就是这种原因引起的</w:t>
      </w:r>
      <w:r>
        <w:rPr>
          <w:color w:val="828282"/>
          <w:w w:val="102"/>
          <w:sz w:val="38"/>
        </w:rPr>
        <w:t>。</w:t>
      </w:r>
    </w:p>
    <w:p>
      <w:pPr>
        <w:spacing w:line="316" w:lineRule="auto" w:before="18"/>
        <w:ind w:left="351" w:right="69" w:firstLine="828"/>
        <w:jc w:val="left"/>
        <w:rPr>
          <w:sz w:val="38"/>
        </w:rPr>
      </w:pPr>
      <w:r>
        <w:rPr>
          <w:color w:val="505050"/>
          <w:w w:val="112"/>
          <w:sz w:val="38"/>
        </w:rPr>
        <w:t>某些使用水下呼吸器潜水的人也可出现二氧化碳</w:t>
      </w:r>
      <w:r>
        <w:rPr>
          <w:color w:val="505050"/>
          <w:w w:val="106"/>
          <w:sz w:val="38"/>
        </w:rPr>
        <w:t>蓄积，因为他们在用力活动时，不能适当地增加呼吸幅</w:t>
      </w:r>
      <w:r>
        <w:rPr>
          <w:color w:val="505050"/>
          <w:spacing w:val="3"/>
          <w:w w:val="109"/>
          <w:sz w:val="38"/>
        </w:rPr>
        <w:t>度</w:t>
      </w:r>
      <w:r>
        <w:rPr>
          <w:color w:val="9E9E9E"/>
          <w:spacing w:val="3"/>
          <w:w w:val="109"/>
          <w:sz w:val="38"/>
        </w:rPr>
        <w:t>。</w:t>
      </w:r>
      <w:r>
        <w:rPr>
          <w:color w:val="3F3F3F"/>
          <w:spacing w:val="3"/>
          <w:w w:val="109"/>
          <w:sz w:val="38"/>
        </w:rPr>
        <w:t>由于深水下</w:t>
      </w:r>
      <w:r>
        <w:rPr>
          <w:color w:val="626262"/>
          <w:spacing w:val="3"/>
          <w:w w:val="109"/>
          <w:sz w:val="38"/>
        </w:rPr>
        <w:t>空气</w:t>
      </w:r>
      <w:r>
        <w:rPr>
          <w:color w:val="3F3F3F"/>
          <w:spacing w:val="3"/>
          <w:w w:val="109"/>
          <w:sz w:val="38"/>
        </w:rPr>
        <w:t>被</w:t>
      </w:r>
      <w:r>
        <w:rPr>
          <w:color w:val="626262"/>
          <w:spacing w:val="3"/>
          <w:w w:val="109"/>
          <w:sz w:val="38"/>
        </w:rPr>
        <w:t>压缩，余留二氧</w:t>
      </w:r>
      <w:r>
        <w:rPr>
          <w:color w:val="3F3F3F"/>
          <w:spacing w:val="2"/>
          <w:w w:val="109"/>
          <w:sz w:val="38"/>
        </w:rPr>
        <w:t>化碳的浓度增</w:t>
      </w:r>
      <w:r>
        <w:rPr>
          <w:color w:val="505050"/>
          <w:spacing w:val="1"/>
          <w:w w:val="108"/>
          <w:sz w:val="38"/>
        </w:rPr>
        <w:t>高，需要费更大的力气才能通过呼吸道和呼吸器排出</w:t>
      </w:r>
      <w:r>
        <w:rPr>
          <w:color w:val="9E9E9E"/>
          <w:w w:val="108"/>
          <w:sz w:val="38"/>
        </w:rPr>
        <w:t>。</w:t>
      </w:r>
      <w:r>
        <w:rPr>
          <w:color w:val="3F3F3F"/>
          <w:w w:val="106"/>
          <w:sz w:val="38"/>
        </w:rPr>
        <w:t>调控器失灵或供气里混有呼出的气体，潜水服过紧，和</w:t>
      </w:r>
      <w:r>
        <w:rPr>
          <w:color w:val="3F3F3F"/>
          <w:spacing w:val="1"/>
          <w:w w:val="108"/>
          <w:sz w:val="38"/>
        </w:rPr>
        <w:t>活动过度都是可能的原因</w:t>
      </w:r>
      <w:r>
        <w:rPr>
          <w:color w:val="9E9E9E"/>
          <w:spacing w:val="1"/>
          <w:w w:val="108"/>
          <w:sz w:val="38"/>
        </w:rPr>
        <w:t>。</w:t>
      </w:r>
      <w:r>
        <w:rPr>
          <w:color w:val="505050"/>
          <w:w w:val="108"/>
          <w:sz w:val="38"/>
        </w:rPr>
        <w:t>症状包括头痛、呼吸困难、</w:t>
      </w:r>
      <w:r>
        <w:rPr>
          <w:color w:val="3F3F3F"/>
          <w:spacing w:val="2"/>
          <w:w w:val="105"/>
          <w:sz w:val="38"/>
        </w:rPr>
        <w:t>恶心、呕吐以及面部潮红</w:t>
      </w:r>
      <w:r>
        <w:rPr>
          <w:color w:val="9E9E9E"/>
          <w:spacing w:val="2"/>
          <w:w w:val="105"/>
          <w:sz w:val="38"/>
        </w:rPr>
        <w:t>。</w:t>
      </w:r>
      <w:r>
        <w:rPr>
          <w:color w:val="707070"/>
          <w:spacing w:val="2"/>
          <w:w w:val="105"/>
          <w:sz w:val="38"/>
        </w:rPr>
        <w:t>二</w:t>
      </w:r>
      <w:r>
        <w:rPr>
          <w:color w:val="505050"/>
          <w:spacing w:val="1"/>
          <w:w w:val="105"/>
          <w:sz w:val="38"/>
        </w:rPr>
        <w:t>氧化碳水平过高，可导致</w:t>
      </w:r>
      <w:r>
        <w:rPr>
          <w:color w:val="3F3F3F"/>
          <w:spacing w:val="1"/>
          <w:w w:val="106"/>
          <w:sz w:val="38"/>
        </w:rPr>
        <w:t>黑朦；增加氧中毒引起癫病的可能性；加重氮气麻醉的</w:t>
      </w:r>
      <w:r>
        <w:rPr>
          <w:color w:val="3F3F3F"/>
          <w:spacing w:val="2"/>
          <w:w w:val="105"/>
          <w:sz w:val="38"/>
        </w:rPr>
        <w:t>程度</w:t>
      </w:r>
      <w:r>
        <w:rPr>
          <w:color w:val="9E9E9E"/>
          <w:spacing w:val="2"/>
          <w:w w:val="105"/>
          <w:sz w:val="38"/>
        </w:rPr>
        <w:t>。</w:t>
      </w:r>
      <w:r>
        <w:rPr>
          <w:color w:val="3F3F3F"/>
          <w:spacing w:val="1"/>
          <w:w w:val="105"/>
          <w:sz w:val="38"/>
        </w:rPr>
        <w:t>潜水后经常头痛或自称耗气率低的潜水者，可能</w:t>
      </w:r>
      <w:r>
        <w:rPr>
          <w:color w:val="3F3F3F"/>
          <w:spacing w:val="1"/>
          <w:w w:val="108"/>
          <w:sz w:val="38"/>
        </w:rPr>
        <w:t>有</w:t>
      </w:r>
      <w:r>
        <w:rPr>
          <w:color w:val="707070"/>
          <w:spacing w:val="1"/>
          <w:w w:val="108"/>
          <w:sz w:val="38"/>
        </w:rPr>
        <w:t>二</w:t>
      </w:r>
      <w:r>
        <w:rPr>
          <w:color w:val="505050"/>
          <w:spacing w:val="1"/>
          <w:w w:val="108"/>
          <w:sz w:val="38"/>
        </w:rPr>
        <w:t>氧化碳蓄积</w:t>
      </w:r>
      <w:r>
        <w:rPr>
          <w:color w:val="9E9E9E"/>
          <w:spacing w:val="1"/>
          <w:w w:val="108"/>
          <w:sz w:val="38"/>
        </w:rPr>
        <w:t>。</w:t>
      </w:r>
    </w:p>
    <w:p>
      <w:pPr>
        <w:spacing w:line="316" w:lineRule="auto" w:before="35"/>
        <w:ind w:left="365" w:right="102" w:firstLine="807"/>
        <w:jc w:val="left"/>
        <w:rPr>
          <w:sz w:val="38"/>
        </w:rPr>
      </w:pPr>
      <w:r>
        <w:rPr>
          <w:color w:val="3F3F3F"/>
          <w:spacing w:val="2"/>
          <w:w w:val="108"/>
          <w:sz w:val="38"/>
        </w:rPr>
        <w:t>一氧化碳中毒</w:t>
      </w:r>
      <w:r>
        <w:rPr>
          <w:color w:val="161616"/>
          <w:spacing w:val="2"/>
          <w:w w:val="108"/>
          <w:sz w:val="38"/>
        </w:rPr>
        <w:t>：</w:t>
      </w:r>
      <w:r>
        <w:rPr>
          <w:color w:val="828282"/>
          <w:spacing w:val="2"/>
          <w:w w:val="108"/>
          <w:sz w:val="38"/>
        </w:rPr>
        <w:t>一</w:t>
      </w:r>
      <w:r>
        <w:rPr>
          <w:color w:val="505050"/>
          <w:spacing w:val="2"/>
          <w:w w:val="108"/>
          <w:sz w:val="38"/>
        </w:rPr>
        <w:t>氧化碳是物质燃烧的</w:t>
      </w:r>
      <w:r>
        <w:rPr>
          <w:color w:val="707070"/>
          <w:spacing w:val="2"/>
          <w:w w:val="108"/>
          <w:sz w:val="38"/>
        </w:rPr>
        <w:t>一</w:t>
      </w:r>
      <w:r>
        <w:rPr>
          <w:color w:val="3F3F3F"/>
          <w:spacing w:val="2"/>
          <w:w w:val="108"/>
          <w:sz w:val="38"/>
        </w:rPr>
        <w:t>种产物</w:t>
      </w:r>
      <w:r>
        <w:rPr>
          <w:color w:val="9E9E9E"/>
          <w:w w:val="108"/>
          <w:sz w:val="38"/>
        </w:rPr>
        <w:t>。</w:t>
      </w:r>
      <w:r>
        <w:rPr>
          <w:color w:val="3F3F3F"/>
          <w:w w:val="106"/>
          <w:sz w:val="38"/>
        </w:rPr>
        <w:t>如过空气压缩机的进气阀门离机器排气口过近，或失控的压缩机变得足够高温使得润滑油部分燃烧，可产生一</w:t>
      </w:r>
      <w:r>
        <w:rPr>
          <w:color w:val="505050"/>
          <w:w w:val="103"/>
          <w:sz w:val="38"/>
        </w:rPr>
        <w:t>氧化碳，并可进入潜水者呼吸的</w:t>
      </w:r>
      <w:r>
        <w:rPr>
          <w:color w:val="707070"/>
          <w:w w:val="103"/>
          <w:sz w:val="38"/>
        </w:rPr>
        <w:t>空</w:t>
      </w:r>
      <w:r>
        <w:rPr>
          <w:color w:val="505050"/>
          <w:w w:val="103"/>
          <w:sz w:val="38"/>
        </w:rPr>
        <w:t>气中</w:t>
      </w:r>
      <w:r>
        <w:rPr>
          <w:color w:val="828282"/>
          <w:w w:val="103"/>
          <w:sz w:val="38"/>
        </w:rPr>
        <w:t>。</w:t>
      </w:r>
    </w:p>
    <w:p>
      <w:pPr>
        <w:spacing w:line="314" w:lineRule="auto" w:before="18"/>
        <w:ind w:left="346" w:right="336" w:firstLine="830"/>
        <w:jc w:val="both"/>
        <w:rPr>
          <w:sz w:val="38"/>
        </w:rPr>
      </w:pPr>
      <w:r>
        <w:rPr>
          <w:color w:val="505050"/>
          <w:spacing w:val="-2"/>
          <w:sz w:val="38"/>
        </w:rPr>
        <w:t>症</w:t>
      </w:r>
      <w:r>
        <w:rPr>
          <w:color w:val="505050"/>
          <w:spacing w:val="-2"/>
          <w:sz w:val="38"/>
        </w:rPr>
        <w:t>状</w:t>
      </w:r>
      <w:r>
        <w:rPr>
          <w:color w:val="505050"/>
          <w:spacing w:val="-2"/>
          <w:sz w:val="38"/>
        </w:rPr>
        <w:t>包</w:t>
      </w:r>
      <w:r>
        <w:rPr>
          <w:color w:val="505050"/>
          <w:spacing w:val="-2"/>
          <w:sz w:val="38"/>
        </w:rPr>
        <w:t>括</w:t>
      </w:r>
      <w:r>
        <w:rPr>
          <w:color w:val="505050"/>
          <w:spacing w:val="-2"/>
          <w:sz w:val="38"/>
        </w:rPr>
        <w:t>恶</w:t>
      </w:r>
      <w:r>
        <w:rPr>
          <w:color w:val="505050"/>
          <w:spacing w:val="-2"/>
          <w:sz w:val="38"/>
        </w:rPr>
        <w:t>心</w:t>
      </w:r>
      <w:r>
        <w:rPr>
          <w:color w:val="505050"/>
          <w:spacing w:val="-2"/>
          <w:sz w:val="38"/>
        </w:rPr>
        <w:t>、</w:t>
      </w:r>
      <w:r>
        <w:rPr>
          <w:color w:val="505050"/>
          <w:spacing w:val="-2"/>
          <w:sz w:val="38"/>
        </w:rPr>
        <w:t>头</w:t>
      </w:r>
      <w:r>
        <w:rPr>
          <w:color w:val="505050"/>
          <w:spacing w:val="-2"/>
          <w:sz w:val="38"/>
        </w:rPr>
        <w:t>痛</w:t>
      </w:r>
      <w:r>
        <w:rPr>
          <w:color w:val="505050"/>
          <w:spacing w:val="-2"/>
          <w:sz w:val="38"/>
        </w:rPr>
        <w:t>、</w:t>
      </w:r>
      <w:r>
        <w:rPr>
          <w:color w:val="505050"/>
          <w:spacing w:val="-2"/>
          <w:sz w:val="38"/>
        </w:rPr>
        <w:t>乏</w:t>
      </w:r>
      <w:r>
        <w:rPr>
          <w:color w:val="505050"/>
          <w:spacing w:val="-2"/>
          <w:sz w:val="38"/>
        </w:rPr>
        <w:t>力</w:t>
      </w:r>
      <w:r>
        <w:rPr>
          <w:color w:val="505050"/>
          <w:spacing w:val="-2"/>
          <w:sz w:val="38"/>
        </w:rPr>
        <w:t>、</w:t>
      </w:r>
      <w:r>
        <w:rPr>
          <w:color w:val="505050"/>
          <w:spacing w:val="-2"/>
          <w:sz w:val="38"/>
        </w:rPr>
        <w:t>笨</w:t>
      </w:r>
      <w:r>
        <w:rPr>
          <w:color w:val="505050"/>
          <w:spacing w:val="-2"/>
          <w:sz w:val="38"/>
        </w:rPr>
        <w:t>拙</w:t>
      </w:r>
      <w:r>
        <w:rPr>
          <w:color w:val="505050"/>
          <w:spacing w:val="-2"/>
          <w:sz w:val="38"/>
        </w:rPr>
        <w:t>及</w:t>
      </w:r>
      <w:r>
        <w:rPr>
          <w:color w:val="505050"/>
          <w:spacing w:val="-2"/>
          <w:sz w:val="38"/>
        </w:rPr>
        <w:t>意</w:t>
      </w:r>
      <w:r>
        <w:rPr>
          <w:color w:val="505050"/>
          <w:spacing w:val="-2"/>
          <w:sz w:val="38"/>
        </w:rPr>
        <w:t>识</w:t>
      </w:r>
      <w:r>
        <w:rPr>
          <w:color w:val="505050"/>
          <w:spacing w:val="-2"/>
          <w:sz w:val="38"/>
        </w:rPr>
        <w:t>不</w:t>
      </w:r>
      <w:r>
        <w:rPr>
          <w:color w:val="505050"/>
          <w:spacing w:val="-2"/>
          <w:sz w:val="38"/>
        </w:rPr>
        <w:t>清</w:t>
      </w:r>
      <w:r>
        <w:rPr>
          <w:color w:val="9E9E9E"/>
          <w:spacing w:val="-2"/>
          <w:sz w:val="38"/>
        </w:rPr>
        <w:t>。</w:t>
      </w:r>
      <w:r>
        <w:rPr>
          <w:color w:val="505050"/>
          <w:spacing w:val="-2"/>
          <w:sz w:val="38"/>
        </w:rPr>
        <w:t>严</w:t>
      </w:r>
      <w:r>
        <w:rPr>
          <w:color w:val="505050"/>
          <w:spacing w:val="-2"/>
          <w:sz w:val="38"/>
        </w:rPr>
        <w:t>重</w:t>
      </w:r>
      <w:r>
        <w:rPr>
          <w:color w:val="505050"/>
          <w:spacing w:val="-2"/>
          <w:w w:val="105"/>
          <w:sz w:val="38"/>
        </w:rPr>
        <w:t>者可出现癫痛、意识丧失或昏迷</w:t>
      </w:r>
      <w:r>
        <w:rPr>
          <w:color w:val="9E9E9E"/>
          <w:spacing w:val="-2"/>
          <w:w w:val="105"/>
          <w:sz w:val="38"/>
        </w:rPr>
        <w:t>。</w:t>
      </w:r>
      <w:r>
        <w:rPr>
          <w:color w:val="3F3F3F"/>
          <w:spacing w:val="-2"/>
          <w:w w:val="105"/>
          <w:sz w:val="38"/>
        </w:rPr>
        <w:t>可通过血液检查明确</w:t>
      </w:r>
      <w:r>
        <w:rPr>
          <w:color w:val="505050"/>
          <w:spacing w:val="-2"/>
          <w:sz w:val="38"/>
        </w:rPr>
        <w:t>诊</w:t>
      </w:r>
      <w:r>
        <w:rPr>
          <w:color w:val="505050"/>
          <w:spacing w:val="-2"/>
          <w:sz w:val="38"/>
        </w:rPr>
        <w:t>断</w:t>
      </w:r>
      <w:r>
        <w:rPr>
          <w:color w:val="9E9E9E"/>
          <w:spacing w:val="-2"/>
          <w:sz w:val="38"/>
        </w:rPr>
        <w:t>。</w:t>
      </w:r>
      <w:r>
        <w:rPr>
          <w:color w:val="3F3F3F"/>
          <w:spacing w:val="-2"/>
          <w:sz w:val="38"/>
        </w:rPr>
        <w:t>随</w:t>
      </w:r>
      <w:r>
        <w:rPr>
          <w:color w:val="3F3F3F"/>
          <w:spacing w:val="-2"/>
          <w:sz w:val="38"/>
        </w:rPr>
        <w:t>着</w:t>
      </w:r>
      <w:r>
        <w:rPr>
          <w:color w:val="3F3F3F"/>
          <w:spacing w:val="-2"/>
          <w:sz w:val="38"/>
        </w:rPr>
        <w:t>时</w:t>
      </w:r>
      <w:r>
        <w:rPr>
          <w:color w:val="3F3F3F"/>
          <w:spacing w:val="-2"/>
          <w:sz w:val="38"/>
        </w:rPr>
        <w:t>间</w:t>
      </w:r>
      <w:r>
        <w:rPr>
          <w:color w:val="3F3F3F"/>
          <w:spacing w:val="-2"/>
          <w:sz w:val="38"/>
        </w:rPr>
        <w:t>推</w:t>
      </w:r>
      <w:r>
        <w:rPr>
          <w:color w:val="3F3F3F"/>
          <w:spacing w:val="-2"/>
          <w:sz w:val="38"/>
        </w:rPr>
        <w:t>移</w:t>
      </w:r>
      <w:r>
        <w:rPr>
          <w:color w:val="3F3F3F"/>
          <w:spacing w:val="-2"/>
          <w:sz w:val="38"/>
        </w:rPr>
        <w:t>，</w:t>
      </w:r>
      <w:r>
        <w:rPr>
          <w:color w:val="3F3F3F"/>
          <w:spacing w:val="-2"/>
          <w:sz w:val="38"/>
        </w:rPr>
        <w:t>血</w:t>
      </w:r>
      <w:r>
        <w:rPr>
          <w:color w:val="3F3F3F"/>
          <w:spacing w:val="-2"/>
          <w:sz w:val="38"/>
        </w:rPr>
        <w:t>液</w:t>
      </w:r>
      <w:r>
        <w:rPr>
          <w:color w:val="3F3F3F"/>
          <w:spacing w:val="-2"/>
          <w:sz w:val="38"/>
        </w:rPr>
        <w:t>检</w:t>
      </w:r>
      <w:r>
        <w:rPr>
          <w:color w:val="3F3F3F"/>
          <w:spacing w:val="-2"/>
          <w:sz w:val="38"/>
        </w:rPr>
        <w:t>查</w:t>
      </w:r>
      <w:r>
        <w:rPr>
          <w:color w:val="3F3F3F"/>
          <w:spacing w:val="-2"/>
          <w:sz w:val="38"/>
        </w:rPr>
        <w:t>结</w:t>
      </w:r>
      <w:r>
        <w:rPr>
          <w:color w:val="3F3F3F"/>
          <w:spacing w:val="-2"/>
          <w:sz w:val="38"/>
        </w:rPr>
        <w:t>果</w:t>
      </w:r>
      <w:r>
        <w:rPr>
          <w:color w:val="3F3F3F"/>
          <w:spacing w:val="-2"/>
          <w:sz w:val="38"/>
        </w:rPr>
        <w:t>就</w:t>
      </w:r>
      <w:r>
        <w:rPr>
          <w:color w:val="626262"/>
          <w:spacing w:val="-2"/>
          <w:sz w:val="38"/>
        </w:rPr>
        <w:t>会</w:t>
      </w:r>
      <w:r>
        <w:rPr>
          <w:color w:val="626262"/>
          <w:spacing w:val="-2"/>
          <w:sz w:val="38"/>
        </w:rPr>
        <w:t>不</w:t>
      </w:r>
      <w:r>
        <w:rPr>
          <w:color w:val="626262"/>
          <w:spacing w:val="-2"/>
          <w:sz w:val="38"/>
        </w:rPr>
        <w:t>太</w:t>
      </w:r>
      <w:r>
        <w:rPr>
          <w:color w:val="3F3F3F"/>
          <w:spacing w:val="-2"/>
          <w:sz w:val="38"/>
        </w:rPr>
        <w:t>准</w:t>
      </w:r>
      <w:r>
        <w:rPr>
          <w:color w:val="3F3F3F"/>
          <w:spacing w:val="-2"/>
          <w:sz w:val="38"/>
        </w:rPr>
        <w:t>确</w:t>
      </w:r>
      <w:r>
        <w:rPr>
          <w:color w:val="3F3F3F"/>
          <w:spacing w:val="-2"/>
          <w:sz w:val="38"/>
        </w:rPr>
        <w:t>｀</w:t>
      </w:r>
      <w:r>
        <w:rPr>
          <w:color w:val="3F3F3F"/>
          <w:spacing w:val="-2"/>
          <w:sz w:val="38"/>
        </w:rPr>
        <w:t>因</w:t>
      </w:r>
      <w:r>
        <w:rPr>
          <w:color w:val="3F3F3F"/>
          <w:spacing w:val="-2"/>
          <w:sz w:val="38"/>
        </w:rPr>
        <w:t>此</w:t>
      </w:r>
      <w:r>
        <w:rPr>
          <w:color w:val="3F3F3F"/>
          <w:spacing w:val="-2"/>
          <w:w w:val="105"/>
          <w:sz w:val="38"/>
        </w:rPr>
        <w:t>应尽快进行血液检查</w:t>
      </w:r>
      <w:r>
        <w:rPr>
          <w:color w:val="828282"/>
          <w:spacing w:val="-2"/>
          <w:w w:val="105"/>
          <w:sz w:val="38"/>
        </w:rPr>
        <w:t>。</w:t>
      </w:r>
      <w:r>
        <w:rPr>
          <w:color w:val="3F3F3F"/>
          <w:spacing w:val="-2"/>
          <w:w w:val="105"/>
          <w:sz w:val="38"/>
        </w:rPr>
        <w:t>也可检查潜水者供应的</w:t>
      </w:r>
      <w:r>
        <w:rPr>
          <w:color w:val="626262"/>
          <w:spacing w:val="-2"/>
          <w:w w:val="105"/>
          <w:sz w:val="38"/>
        </w:rPr>
        <w:t>空气有</w:t>
      </w:r>
      <w:r>
        <w:rPr>
          <w:color w:val="3F3F3F"/>
          <w:spacing w:val="-2"/>
          <w:w w:val="105"/>
          <w:sz w:val="38"/>
        </w:rPr>
        <w:t>无</w:t>
      </w:r>
      <w:r>
        <w:rPr>
          <w:color w:val="707070"/>
          <w:spacing w:val="-2"/>
          <w:w w:val="105"/>
          <w:sz w:val="38"/>
        </w:rPr>
        <w:t>一</w:t>
      </w:r>
      <w:r>
        <w:rPr>
          <w:color w:val="505050"/>
          <w:spacing w:val="-2"/>
          <w:w w:val="105"/>
          <w:sz w:val="38"/>
        </w:rPr>
        <w:t>氧</w:t>
      </w:r>
      <w:r>
        <w:rPr>
          <w:color w:val="505050"/>
          <w:spacing w:val="-2"/>
          <w:w w:val="105"/>
          <w:sz w:val="38"/>
        </w:rPr>
        <w:t>化</w:t>
      </w:r>
      <w:r>
        <w:rPr>
          <w:color w:val="505050"/>
          <w:spacing w:val="-2"/>
          <w:w w:val="105"/>
          <w:sz w:val="38"/>
        </w:rPr>
        <w:t>碳</w:t>
      </w:r>
      <w:r>
        <w:rPr>
          <w:color w:val="9E9E9E"/>
          <w:spacing w:val="-2"/>
          <w:w w:val="105"/>
          <w:sz w:val="38"/>
        </w:rPr>
        <w:t>。</w:t>
      </w:r>
    </w:p>
    <w:p>
      <w:pPr>
        <w:spacing w:before="24"/>
        <w:ind w:left="1175" w:right="0" w:firstLine="0"/>
        <w:jc w:val="left"/>
        <w:rPr>
          <w:sz w:val="38"/>
        </w:rPr>
      </w:pPr>
      <w:r>
        <w:rPr>
          <w:color w:val="3F3F3F"/>
          <w:w w:val="105"/>
          <w:sz w:val="38"/>
        </w:rPr>
        <w:t>可给予患者吸</w:t>
      </w:r>
      <w:r>
        <w:rPr>
          <w:color w:val="626262"/>
          <w:w w:val="105"/>
          <w:sz w:val="38"/>
        </w:rPr>
        <w:t>氧</w:t>
      </w:r>
      <w:r>
        <w:rPr>
          <w:color w:val="9E9E9E"/>
          <w:w w:val="105"/>
          <w:sz w:val="38"/>
        </w:rPr>
        <w:t>。</w:t>
      </w:r>
      <w:r>
        <w:rPr>
          <w:color w:val="3F3F3F"/>
          <w:w w:val="105"/>
          <w:sz w:val="38"/>
        </w:rPr>
        <w:t>血液中较高的氧含</w:t>
      </w:r>
      <w:r>
        <w:rPr>
          <w:color w:val="626262"/>
          <w:w w:val="105"/>
          <w:sz w:val="38"/>
        </w:rPr>
        <w:t>量</w:t>
      </w:r>
      <w:r>
        <w:rPr>
          <w:color w:val="3F3F3F"/>
          <w:spacing w:val="-2"/>
          <w:w w:val="105"/>
          <w:sz w:val="38"/>
        </w:rPr>
        <w:t>可帮助消除</w:t>
      </w:r>
    </w:p>
    <w:p>
      <w:pPr>
        <w:spacing w:line="312" w:lineRule="auto" w:before="83"/>
        <w:ind w:left="506" w:right="1034" w:firstLine="17"/>
        <w:jc w:val="both"/>
        <w:rPr>
          <w:sz w:val="16"/>
        </w:rPr>
      </w:pPr>
      <w:r>
        <w:rPr/>
        <w:br w:type="column"/>
      </w:r>
      <w:r>
        <w:rPr>
          <w:color w:val="3F3F3F"/>
          <w:spacing w:val="-2"/>
          <w:w w:val="105"/>
          <w:sz w:val="38"/>
        </w:rPr>
        <w:t>血液中的</w:t>
      </w:r>
      <w:r>
        <w:rPr>
          <w:color w:val="828282"/>
          <w:spacing w:val="-2"/>
          <w:w w:val="105"/>
          <w:sz w:val="38"/>
        </w:rPr>
        <w:t>一</w:t>
      </w:r>
      <w:r>
        <w:rPr>
          <w:color w:val="626262"/>
          <w:spacing w:val="-2"/>
          <w:w w:val="105"/>
          <w:sz w:val="38"/>
        </w:rPr>
        <w:t>氧</w:t>
      </w:r>
      <w:r>
        <w:rPr>
          <w:color w:val="3F3F3F"/>
          <w:spacing w:val="-2"/>
          <w:w w:val="105"/>
          <w:sz w:val="38"/>
        </w:rPr>
        <w:t>化碳，但是</w:t>
      </w:r>
      <w:r>
        <w:rPr>
          <w:color w:val="626262"/>
          <w:spacing w:val="-2"/>
          <w:w w:val="105"/>
          <w:sz w:val="38"/>
        </w:rPr>
        <w:t>并不</w:t>
      </w:r>
      <w:r>
        <w:rPr>
          <w:color w:val="3F3F3F"/>
          <w:spacing w:val="-2"/>
          <w:w w:val="105"/>
          <w:sz w:val="38"/>
        </w:rPr>
        <w:t>能保证所有的受损器</w:t>
      </w:r>
      <w:r>
        <w:rPr>
          <w:color w:val="626262"/>
          <w:spacing w:val="-2"/>
          <w:w w:val="105"/>
          <w:sz w:val="38"/>
        </w:rPr>
        <w:t>官都</w:t>
      </w:r>
      <w:r>
        <w:rPr>
          <w:color w:val="3F3F3F"/>
          <w:spacing w:val="-2"/>
          <w:w w:val="105"/>
          <w:sz w:val="38"/>
        </w:rPr>
        <w:t>可以恢复</w:t>
      </w:r>
      <w:r>
        <w:rPr>
          <w:color w:val="9E9E9E"/>
          <w:spacing w:val="-2"/>
          <w:w w:val="105"/>
          <w:sz w:val="38"/>
        </w:rPr>
        <w:t>。</w:t>
      </w:r>
      <w:r>
        <w:rPr>
          <w:color w:val="505050"/>
          <w:spacing w:val="-2"/>
          <w:w w:val="105"/>
          <w:sz w:val="38"/>
        </w:rPr>
        <w:t>严重中毒患者</w:t>
      </w:r>
      <w:r>
        <w:rPr>
          <w:color w:val="161616"/>
          <w:spacing w:val="-2"/>
          <w:w w:val="105"/>
          <w:sz w:val="38"/>
        </w:rPr>
        <w:t>、</w:t>
      </w:r>
      <w:r>
        <w:rPr>
          <w:color w:val="707070"/>
          <w:spacing w:val="-2"/>
          <w:w w:val="105"/>
          <w:sz w:val="38"/>
        </w:rPr>
        <w:t>一</w:t>
      </w:r>
      <w:r>
        <w:rPr>
          <w:color w:val="505050"/>
          <w:spacing w:val="-2"/>
          <w:w w:val="105"/>
          <w:sz w:val="38"/>
        </w:rPr>
        <w:t>些专家建议在高压舱中给</w:t>
      </w:r>
      <w:r>
        <w:rPr>
          <w:color w:val="626262"/>
          <w:spacing w:val="-2"/>
          <w:w w:val="105"/>
          <w:sz w:val="38"/>
        </w:rPr>
        <w:t>予高压氧</w:t>
      </w:r>
      <w:r>
        <w:rPr>
          <w:color w:val="3F3F3F"/>
          <w:spacing w:val="-2"/>
          <w:w w:val="105"/>
          <w:sz w:val="38"/>
        </w:rPr>
        <w:t>，这可在</w:t>
      </w:r>
      <w:r>
        <w:rPr>
          <w:color w:val="707070"/>
          <w:spacing w:val="-2"/>
          <w:w w:val="105"/>
          <w:sz w:val="38"/>
        </w:rPr>
        <w:t>一</w:t>
      </w:r>
      <w:r>
        <w:rPr>
          <w:color w:val="505050"/>
          <w:spacing w:val="-2"/>
          <w:w w:val="105"/>
          <w:sz w:val="38"/>
        </w:rPr>
        <w:t>些医疗中心进行</w:t>
      </w:r>
      <w:r>
        <w:rPr>
          <w:color w:val="9E9E9E"/>
          <w:spacing w:val="-2"/>
          <w:w w:val="105"/>
          <w:sz w:val="38"/>
        </w:rPr>
        <w:t>。</w:t>
      </w:r>
      <w:r>
        <w:rPr>
          <w:color w:val="505050"/>
          <w:spacing w:val="-2"/>
          <w:w w:val="105"/>
          <w:sz w:val="38"/>
        </w:rPr>
        <w:t>专家们对这种治</w:t>
      </w:r>
      <w:r>
        <w:rPr>
          <w:color w:val="505050"/>
          <w:w w:val="105"/>
          <w:sz w:val="38"/>
        </w:rPr>
        <w:t>疗</w:t>
      </w:r>
      <w:r>
        <w:rPr>
          <w:color w:val="505050"/>
          <w:w w:val="105"/>
          <w:sz w:val="38"/>
        </w:rPr>
        <w:t>的</w:t>
      </w:r>
      <w:r>
        <w:rPr>
          <w:color w:val="505050"/>
          <w:w w:val="105"/>
          <w:sz w:val="38"/>
        </w:rPr>
        <w:t>益</w:t>
      </w:r>
      <w:r>
        <w:rPr>
          <w:color w:val="505050"/>
          <w:w w:val="105"/>
          <w:sz w:val="38"/>
        </w:rPr>
        <w:t>处</w:t>
      </w:r>
      <w:r>
        <w:rPr>
          <w:color w:val="828282"/>
          <w:w w:val="105"/>
          <w:sz w:val="38"/>
        </w:rPr>
        <w:t>一</w:t>
      </w:r>
      <w:r>
        <w:rPr>
          <w:color w:val="505050"/>
          <w:w w:val="105"/>
          <w:sz w:val="38"/>
        </w:rPr>
        <w:t>直</w:t>
      </w:r>
      <w:r>
        <w:rPr>
          <w:color w:val="505050"/>
          <w:w w:val="105"/>
          <w:sz w:val="38"/>
        </w:rPr>
        <w:t>有</w:t>
      </w:r>
      <w:r>
        <w:rPr>
          <w:color w:val="505050"/>
          <w:w w:val="105"/>
          <w:sz w:val="38"/>
        </w:rPr>
        <w:t>争</w:t>
      </w:r>
      <w:r>
        <w:rPr>
          <w:color w:val="505050"/>
          <w:w w:val="105"/>
          <w:sz w:val="38"/>
        </w:rPr>
        <w:t>议</w:t>
      </w:r>
      <w:r>
        <w:rPr>
          <w:color w:val="9E9E9E"/>
          <w:w w:val="105"/>
          <w:sz w:val="38"/>
        </w:rPr>
        <w:t>。</w:t>
      </w:r>
      <w:r>
        <w:rPr>
          <w:color w:val="9E9E9E"/>
          <w:spacing w:val="40"/>
          <w:w w:val="105"/>
          <w:sz w:val="38"/>
        </w:rPr>
        <w:t>  </w:t>
      </w:r>
      <w:r>
        <w:rPr>
          <w:color w:val="BDBDBD"/>
          <w:w w:val="105"/>
          <w:sz w:val="16"/>
        </w:rPr>
        <w:t>＇</w:t>
      </w:r>
    </w:p>
    <w:p>
      <w:pPr>
        <w:spacing w:line="312" w:lineRule="auto" w:before="12"/>
        <w:ind w:left="489" w:right="1038" w:firstLine="814"/>
        <w:jc w:val="left"/>
        <w:rPr>
          <w:sz w:val="38"/>
        </w:rPr>
      </w:pPr>
      <w:r>
        <w:rPr>
          <w:color w:val="3F3F3F"/>
          <w:spacing w:val="2"/>
          <w:w w:val="109"/>
          <w:sz w:val="38"/>
        </w:rPr>
        <w:t>高压性神经系统综合征</w:t>
      </w:r>
      <w:r>
        <w:rPr>
          <w:color w:val="161616"/>
          <w:spacing w:val="2"/>
          <w:w w:val="109"/>
          <w:sz w:val="38"/>
        </w:rPr>
        <w:t>：</w:t>
      </w:r>
      <w:r>
        <w:rPr>
          <w:color w:val="626262"/>
          <w:spacing w:val="2"/>
          <w:w w:val="109"/>
          <w:sz w:val="38"/>
        </w:rPr>
        <w:t>当人</w:t>
      </w:r>
      <w:r>
        <w:rPr>
          <w:color w:val="3F3F3F"/>
          <w:spacing w:val="2"/>
          <w:w w:val="109"/>
          <w:sz w:val="38"/>
        </w:rPr>
        <w:t>们</w:t>
      </w:r>
      <w:r>
        <w:rPr>
          <w:color w:val="626262"/>
          <w:spacing w:val="2"/>
          <w:w w:val="109"/>
          <w:sz w:val="38"/>
        </w:rPr>
        <w:t>潜水超</w:t>
      </w:r>
      <w:r>
        <w:rPr>
          <w:color w:val="3F3F3F"/>
          <w:spacing w:val="2"/>
          <w:w w:val="109"/>
          <w:sz w:val="38"/>
        </w:rPr>
        <w:t>过</w:t>
      </w:r>
      <w:r>
        <w:rPr>
          <w:rFonts w:ascii="Arial" w:eastAsia="Arial"/>
          <w:color w:val="3F3F3F"/>
          <w:spacing w:val="1"/>
          <w:w w:val="110"/>
          <w:sz w:val="37"/>
        </w:rPr>
        <w:t>180</w:t>
      </w:r>
      <w:r>
        <w:rPr>
          <w:color w:val="3F3F3F"/>
          <w:w w:val="109"/>
          <w:sz w:val="38"/>
        </w:rPr>
        <w:t>米</w:t>
      </w:r>
      <w:r>
        <w:rPr>
          <w:color w:val="505050"/>
          <w:w w:val="115"/>
          <w:sz w:val="38"/>
        </w:rPr>
        <w:t>特别是下潜速度较快以及潜水者呼吸氮和氧混合气</w:t>
      </w:r>
      <w:r>
        <w:rPr>
          <w:color w:val="505050"/>
          <w:w w:val="110"/>
          <w:sz w:val="38"/>
        </w:rPr>
        <w:t>体时，可出现一组神经系统综合征，对这种情况的具</w:t>
      </w:r>
      <w:r>
        <w:rPr>
          <w:color w:val="3F3F3F"/>
          <w:spacing w:val="2"/>
          <w:w w:val="109"/>
          <w:sz w:val="38"/>
        </w:rPr>
        <w:t>体机制尚不太清楚</w:t>
      </w:r>
      <w:r>
        <w:rPr>
          <w:color w:val="9E9E9E"/>
          <w:spacing w:val="2"/>
          <w:w w:val="109"/>
          <w:sz w:val="38"/>
        </w:rPr>
        <w:t>。</w:t>
      </w:r>
      <w:r>
        <w:rPr>
          <w:color w:val="505050"/>
          <w:spacing w:val="2"/>
          <w:w w:val="109"/>
          <w:sz w:val="38"/>
        </w:rPr>
        <w:t>症状包括恶心、呕吐</w:t>
      </w:r>
      <w:r>
        <w:rPr>
          <w:color w:val="707070"/>
          <w:spacing w:val="2"/>
          <w:w w:val="109"/>
          <w:sz w:val="38"/>
        </w:rPr>
        <w:t>、震</w:t>
      </w:r>
      <w:r>
        <w:rPr>
          <w:color w:val="505050"/>
          <w:spacing w:val="2"/>
          <w:w w:val="109"/>
          <w:sz w:val="38"/>
        </w:rPr>
        <w:t>颤</w:t>
      </w:r>
      <w:r>
        <w:rPr>
          <w:color w:val="707070"/>
          <w:spacing w:val="1"/>
          <w:w w:val="109"/>
          <w:sz w:val="38"/>
        </w:rPr>
        <w:t>、笨</w:t>
      </w:r>
      <w:r>
        <w:rPr>
          <w:color w:val="3F3F3F"/>
          <w:spacing w:val="3"/>
          <w:w w:val="100"/>
          <w:sz w:val="38"/>
        </w:rPr>
        <w:t>拙</w:t>
      </w:r>
      <w:r>
        <w:rPr>
          <w:color w:val="626262"/>
          <w:spacing w:val="3"/>
          <w:w w:val="100"/>
          <w:sz w:val="38"/>
        </w:rPr>
        <w:t>、</w:t>
      </w:r>
      <w:r>
        <w:rPr>
          <w:color w:val="3F3F3F"/>
          <w:spacing w:val="3"/>
          <w:w w:val="100"/>
          <w:sz w:val="38"/>
        </w:rPr>
        <w:t>眩</w:t>
      </w:r>
      <w:r>
        <w:rPr>
          <w:color w:val="626262"/>
          <w:spacing w:val="3"/>
          <w:w w:val="100"/>
          <w:sz w:val="38"/>
        </w:rPr>
        <w:t>晕、疲劳、嗜</w:t>
      </w:r>
      <w:r>
        <w:rPr>
          <w:color w:val="3F3F3F"/>
          <w:spacing w:val="3"/>
          <w:w w:val="100"/>
          <w:sz w:val="38"/>
        </w:rPr>
        <w:t>睡</w:t>
      </w:r>
      <w:r>
        <w:rPr>
          <w:color w:val="707070"/>
          <w:spacing w:val="3"/>
          <w:w w:val="100"/>
          <w:sz w:val="38"/>
        </w:rPr>
        <w:t>、</w:t>
      </w:r>
      <w:r>
        <w:rPr>
          <w:color w:val="3F3F3F"/>
          <w:spacing w:val="3"/>
          <w:w w:val="100"/>
          <w:sz w:val="38"/>
        </w:rPr>
        <w:t>肌肉抽摇</w:t>
      </w:r>
      <w:r>
        <w:rPr>
          <w:color w:val="828282"/>
          <w:spacing w:val="3"/>
          <w:w w:val="100"/>
          <w:sz w:val="38"/>
        </w:rPr>
        <w:t>、</w:t>
      </w:r>
      <w:r>
        <w:rPr>
          <w:color w:val="626262"/>
          <w:spacing w:val="3"/>
          <w:w w:val="100"/>
          <w:sz w:val="38"/>
        </w:rPr>
        <w:t>胃痉挛</w:t>
      </w:r>
      <w:r>
        <w:rPr>
          <w:color w:val="3F3F3F"/>
          <w:spacing w:val="2"/>
          <w:w w:val="100"/>
          <w:sz w:val="38"/>
        </w:rPr>
        <w:t>以及意识不清</w:t>
      </w:r>
      <w:r>
        <w:rPr>
          <w:color w:val="626262"/>
          <w:spacing w:val="3"/>
          <w:w w:val="109"/>
          <w:sz w:val="38"/>
        </w:rPr>
        <w:t>等</w:t>
      </w:r>
      <w:r>
        <w:rPr>
          <w:color w:val="BDBDBD"/>
          <w:spacing w:val="3"/>
          <w:w w:val="109"/>
          <w:sz w:val="38"/>
        </w:rPr>
        <w:t>。</w:t>
      </w:r>
      <w:r>
        <w:rPr>
          <w:color w:val="505050"/>
          <w:spacing w:val="2"/>
          <w:w w:val="109"/>
          <w:sz w:val="38"/>
        </w:rPr>
        <w:t>潜水者采取上浮或降低下潜速度的方法，症状可</w:t>
      </w:r>
      <w:r>
        <w:rPr>
          <w:color w:val="505050"/>
          <w:spacing w:val="2"/>
          <w:w w:val="111"/>
          <w:sz w:val="38"/>
        </w:rPr>
        <w:t>自行缓解</w:t>
      </w:r>
      <w:r>
        <w:rPr>
          <w:color w:val="9E9E9E"/>
          <w:spacing w:val="2"/>
          <w:w w:val="111"/>
          <w:sz w:val="38"/>
        </w:rPr>
        <w:t>。</w:t>
      </w:r>
    </w:p>
    <w:p>
      <w:pPr>
        <w:pStyle w:val="BodyText"/>
        <w:rPr>
          <w:sz w:val="44"/>
        </w:rPr>
      </w:pPr>
    </w:p>
    <w:p>
      <w:pPr>
        <w:spacing w:before="0"/>
        <w:ind w:left="3842" w:right="4307" w:firstLine="0"/>
        <w:jc w:val="center"/>
        <w:rPr>
          <w:sz w:val="53"/>
        </w:rPr>
      </w:pPr>
      <w:r>
        <w:rPr>
          <w:color w:val="3F3F3F"/>
          <w:w w:val="145"/>
          <w:sz w:val="53"/>
        </w:rPr>
        <w:t>高</w:t>
      </w:r>
      <w:r>
        <w:rPr>
          <w:color w:val="3F3F3F"/>
          <w:w w:val="145"/>
          <w:sz w:val="53"/>
        </w:rPr>
        <w:t>压</w:t>
      </w:r>
      <w:r>
        <w:rPr>
          <w:color w:val="3F3F3F"/>
          <w:w w:val="145"/>
          <w:sz w:val="53"/>
        </w:rPr>
        <w:t>治</w:t>
      </w:r>
      <w:r>
        <w:rPr>
          <w:color w:val="3F3F3F"/>
          <w:spacing w:val="-10"/>
          <w:w w:val="145"/>
          <w:sz w:val="53"/>
        </w:rPr>
        <w:t>疗</w:t>
      </w:r>
    </w:p>
    <w:p>
      <w:pPr>
        <w:pStyle w:val="BodyText"/>
        <w:spacing w:before="6"/>
        <w:rPr>
          <w:sz w:val="53"/>
        </w:rPr>
      </w:pPr>
    </w:p>
    <w:p>
      <w:pPr>
        <w:spacing w:line="307" w:lineRule="auto" w:before="0"/>
        <w:ind w:left="503" w:right="1034" w:firstLine="779"/>
        <w:jc w:val="left"/>
        <w:rPr>
          <w:sz w:val="38"/>
        </w:rPr>
      </w:pPr>
      <w:r>
        <w:rPr>
          <w:color w:val="626262"/>
          <w:spacing w:val="-2"/>
          <w:w w:val="105"/>
          <w:sz w:val="38"/>
        </w:rPr>
        <w:t>高</w:t>
      </w:r>
      <w:r>
        <w:rPr>
          <w:color w:val="626262"/>
          <w:spacing w:val="-2"/>
          <w:w w:val="105"/>
          <w:sz w:val="38"/>
        </w:rPr>
        <w:t>压</w:t>
      </w:r>
      <w:r>
        <w:rPr>
          <w:color w:val="626262"/>
          <w:spacing w:val="-2"/>
          <w:w w:val="105"/>
          <w:sz w:val="38"/>
        </w:rPr>
        <w:t>治</w:t>
      </w:r>
      <w:r>
        <w:rPr>
          <w:color w:val="626262"/>
          <w:spacing w:val="-2"/>
          <w:w w:val="105"/>
          <w:sz w:val="38"/>
        </w:rPr>
        <w:t>疗</w:t>
      </w:r>
      <w:r>
        <w:rPr>
          <w:color w:val="626262"/>
          <w:spacing w:val="-2"/>
          <w:w w:val="105"/>
          <w:sz w:val="38"/>
        </w:rPr>
        <w:t>（</w:t>
      </w:r>
      <w:r>
        <w:rPr>
          <w:color w:val="626262"/>
          <w:spacing w:val="-2"/>
          <w:w w:val="105"/>
          <w:sz w:val="38"/>
        </w:rPr>
        <w:t>高</w:t>
      </w:r>
      <w:r>
        <w:rPr>
          <w:color w:val="626262"/>
          <w:spacing w:val="-2"/>
          <w:w w:val="105"/>
          <w:sz w:val="38"/>
        </w:rPr>
        <w:t>压</w:t>
      </w:r>
      <w:r>
        <w:rPr>
          <w:color w:val="626262"/>
          <w:spacing w:val="-2"/>
          <w:w w:val="105"/>
          <w:sz w:val="38"/>
        </w:rPr>
        <w:t>氧</w:t>
      </w:r>
      <w:r>
        <w:rPr>
          <w:color w:val="626262"/>
          <w:spacing w:val="-2"/>
          <w:w w:val="105"/>
          <w:sz w:val="38"/>
        </w:rPr>
        <w:t>治</w:t>
      </w:r>
      <w:r>
        <w:rPr>
          <w:color w:val="626262"/>
          <w:spacing w:val="-2"/>
          <w:w w:val="105"/>
          <w:sz w:val="38"/>
        </w:rPr>
        <w:t>疗</w:t>
      </w:r>
      <w:r>
        <w:rPr>
          <w:color w:val="626262"/>
          <w:spacing w:val="-2"/>
          <w:w w:val="105"/>
          <w:sz w:val="38"/>
        </w:rPr>
        <w:t>）</w:t>
      </w:r>
      <w:r>
        <w:rPr>
          <w:color w:val="626262"/>
          <w:spacing w:val="-2"/>
          <w:w w:val="105"/>
          <w:sz w:val="38"/>
        </w:rPr>
        <w:t>是</w:t>
      </w:r>
      <w:r>
        <w:rPr>
          <w:color w:val="626262"/>
          <w:spacing w:val="-2"/>
          <w:w w:val="105"/>
          <w:sz w:val="38"/>
        </w:rPr>
        <w:t>指</w:t>
      </w:r>
      <w:r>
        <w:rPr>
          <w:color w:val="626262"/>
          <w:spacing w:val="-2"/>
          <w:w w:val="105"/>
          <w:sz w:val="38"/>
        </w:rPr>
        <w:t>在</w:t>
      </w:r>
      <w:r>
        <w:rPr>
          <w:color w:val="626262"/>
          <w:spacing w:val="-2"/>
          <w:w w:val="105"/>
          <w:sz w:val="38"/>
        </w:rPr>
        <w:t>压</w:t>
      </w:r>
      <w:r>
        <w:rPr>
          <w:color w:val="626262"/>
          <w:spacing w:val="-2"/>
          <w:w w:val="105"/>
          <w:sz w:val="38"/>
        </w:rPr>
        <w:t>力</w:t>
      </w:r>
      <w:r>
        <w:rPr>
          <w:color w:val="626262"/>
          <w:spacing w:val="-2"/>
          <w:w w:val="105"/>
          <w:sz w:val="38"/>
        </w:rPr>
        <w:t>高</w:t>
      </w:r>
      <w:r>
        <w:rPr>
          <w:color w:val="626262"/>
          <w:spacing w:val="-2"/>
          <w:w w:val="105"/>
          <w:sz w:val="38"/>
        </w:rPr>
        <w:t>于</w:t>
      </w:r>
      <w:r>
        <w:rPr>
          <w:rFonts w:ascii="Arial" w:eastAsia="Arial"/>
          <w:color w:val="3F3F3F"/>
          <w:spacing w:val="-2"/>
          <w:w w:val="105"/>
          <w:sz w:val="37"/>
        </w:rPr>
        <w:t>1</w:t>
      </w:r>
      <w:r>
        <w:rPr>
          <w:color w:val="707070"/>
          <w:spacing w:val="-2"/>
          <w:w w:val="105"/>
          <w:sz w:val="38"/>
        </w:rPr>
        <w:t>个</w:t>
      </w:r>
      <w:r>
        <w:rPr>
          <w:color w:val="707070"/>
          <w:spacing w:val="-2"/>
          <w:w w:val="105"/>
          <w:sz w:val="38"/>
        </w:rPr>
        <w:t>大</w:t>
      </w:r>
      <w:r>
        <w:rPr>
          <w:color w:val="707070"/>
          <w:spacing w:val="-2"/>
          <w:w w:val="105"/>
          <w:sz w:val="38"/>
        </w:rPr>
        <w:t>气</w:t>
      </w:r>
      <w:r>
        <w:rPr>
          <w:color w:val="626262"/>
          <w:spacing w:val="-2"/>
          <w:w w:val="105"/>
          <w:sz w:val="38"/>
        </w:rPr>
        <w:t>压的密闭舱里给予数小时纯氧的治疗方法</w:t>
      </w:r>
      <w:r>
        <w:rPr>
          <w:color w:val="9E9E9E"/>
          <w:spacing w:val="-2"/>
          <w:w w:val="105"/>
          <w:sz w:val="38"/>
        </w:rPr>
        <w:t>门</w:t>
      </w:r>
    </w:p>
    <w:p>
      <w:pPr>
        <w:spacing w:line="302" w:lineRule="auto" w:before="22"/>
        <w:ind w:left="467" w:right="1047" w:firstLine="794"/>
        <w:jc w:val="left"/>
        <w:rPr>
          <w:sz w:val="38"/>
        </w:rPr>
      </w:pPr>
      <w:r>
        <w:rPr>
          <w:color w:val="505050"/>
          <w:spacing w:val="-2"/>
          <w:w w:val="105"/>
          <w:sz w:val="38"/>
        </w:rPr>
        <w:t>高</w:t>
      </w:r>
      <w:r>
        <w:rPr>
          <w:color w:val="505050"/>
          <w:spacing w:val="-2"/>
          <w:w w:val="105"/>
          <w:sz w:val="38"/>
        </w:rPr>
        <w:t>压</w:t>
      </w:r>
      <w:r>
        <w:rPr>
          <w:color w:val="505050"/>
          <w:spacing w:val="-2"/>
          <w:w w:val="105"/>
          <w:sz w:val="38"/>
        </w:rPr>
        <w:t>治</w:t>
      </w:r>
      <w:r>
        <w:rPr>
          <w:color w:val="505050"/>
          <w:spacing w:val="-2"/>
          <w:w w:val="105"/>
          <w:sz w:val="38"/>
        </w:rPr>
        <w:t>疗</w:t>
      </w:r>
      <w:r>
        <w:rPr>
          <w:color w:val="505050"/>
          <w:spacing w:val="-2"/>
          <w:w w:val="105"/>
          <w:sz w:val="38"/>
        </w:rPr>
        <w:t>通</w:t>
      </w:r>
      <w:r>
        <w:rPr>
          <w:color w:val="505050"/>
          <w:spacing w:val="-2"/>
          <w:w w:val="105"/>
          <w:sz w:val="38"/>
        </w:rPr>
        <w:t>过</w:t>
      </w:r>
      <w:r>
        <w:rPr>
          <w:color w:val="505050"/>
          <w:spacing w:val="-2"/>
          <w:w w:val="105"/>
          <w:sz w:val="38"/>
        </w:rPr>
        <w:t>以</w:t>
      </w:r>
      <w:r>
        <w:rPr>
          <w:color w:val="505050"/>
          <w:spacing w:val="-2"/>
          <w:w w:val="105"/>
          <w:sz w:val="38"/>
        </w:rPr>
        <w:t>下</w:t>
      </w:r>
      <w:r>
        <w:rPr>
          <w:color w:val="505050"/>
          <w:spacing w:val="-2"/>
          <w:w w:val="105"/>
          <w:sz w:val="38"/>
        </w:rPr>
        <w:t>四</w:t>
      </w:r>
      <w:r>
        <w:rPr>
          <w:color w:val="505050"/>
          <w:spacing w:val="-2"/>
          <w:w w:val="105"/>
          <w:sz w:val="38"/>
        </w:rPr>
        <w:t>个</w:t>
      </w:r>
      <w:r>
        <w:rPr>
          <w:color w:val="505050"/>
          <w:spacing w:val="-2"/>
          <w:w w:val="105"/>
          <w:sz w:val="38"/>
        </w:rPr>
        <w:t>方</w:t>
      </w:r>
      <w:r>
        <w:rPr>
          <w:color w:val="505050"/>
          <w:spacing w:val="-2"/>
          <w:w w:val="105"/>
          <w:sz w:val="38"/>
        </w:rPr>
        <w:t>面</w:t>
      </w:r>
      <w:r>
        <w:rPr>
          <w:color w:val="505050"/>
          <w:spacing w:val="-2"/>
          <w:w w:val="105"/>
          <w:sz w:val="38"/>
        </w:rPr>
        <w:t>对</w:t>
      </w:r>
      <w:r>
        <w:rPr>
          <w:color w:val="505050"/>
          <w:spacing w:val="-2"/>
          <w:w w:val="105"/>
          <w:sz w:val="38"/>
        </w:rPr>
        <w:t>血</w:t>
      </w:r>
      <w:r>
        <w:rPr>
          <w:color w:val="505050"/>
          <w:spacing w:val="-2"/>
          <w:w w:val="105"/>
          <w:sz w:val="38"/>
        </w:rPr>
        <w:t>液</w:t>
      </w:r>
      <w:r>
        <w:rPr>
          <w:color w:val="505050"/>
          <w:spacing w:val="-2"/>
          <w:w w:val="105"/>
          <w:sz w:val="38"/>
        </w:rPr>
        <w:t>的</w:t>
      </w:r>
      <w:r>
        <w:rPr>
          <w:color w:val="505050"/>
          <w:spacing w:val="-2"/>
          <w:w w:val="105"/>
          <w:sz w:val="38"/>
        </w:rPr>
        <w:t>作</w:t>
      </w:r>
      <w:r>
        <w:rPr>
          <w:color w:val="505050"/>
          <w:spacing w:val="-2"/>
          <w:w w:val="105"/>
          <w:sz w:val="38"/>
        </w:rPr>
        <w:t>用</w:t>
      </w:r>
      <w:r>
        <w:rPr>
          <w:color w:val="505050"/>
          <w:spacing w:val="-2"/>
          <w:w w:val="105"/>
          <w:sz w:val="38"/>
        </w:rPr>
        <w:t>来</w:t>
      </w:r>
      <w:r>
        <w:rPr>
          <w:color w:val="505050"/>
          <w:spacing w:val="-2"/>
          <w:w w:val="105"/>
          <w:sz w:val="38"/>
        </w:rPr>
        <w:t>治</w:t>
      </w:r>
      <w:r>
        <w:rPr>
          <w:color w:val="505050"/>
          <w:spacing w:val="-2"/>
          <w:w w:val="105"/>
          <w:sz w:val="38"/>
        </w:rPr>
        <w:t>疗</w:t>
      </w:r>
      <w:r>
        <w:rPr>
          <w:color w:val="505050"/>
          <w:spacing w:val="-2"/>
          <w:w w:val="105"/>
          <w:sz w:val="38"/>
        </w:rPr>
        <w:t>潜</w:t>
      </w:r>
      <w:r>
        <w:rPr>
          <w:color w:val="3F3F3F"/>
          <w:spacing w:val="-4"/>
          <w:w w:val="105"/>
          <w:sz w:val="38"/>
        </w:rPr>
        <w:t>水</w:t>
      </w:r>
      <w:r>
        <w:rPr>
          <w:color w:val="3F3F3F"/>
          <w:spacing w:val="-4"/>
          <w:w w:val="105"/>
          <w:sz w:val="38"/>
        </w:rPr>
        <w:t>病</w:t>
      </w:r>
      <w:r>
        <w:rPr>
          <w:color w:val="3F3F3F"/>
          <w:spacing w:val="-4"/>
          <w:w w:val="105"/>
          <w:sz w:val="38"/>
        </w:rPr>
        <w:t>：</w:t>
      </w:r>
    </w:p>
    <w:p>
      <w:pPr>
        <w:spacing w:before="33"/>
        <w:ind w:left="389" w:right="0" w:firstLine="0"/>
        <w:jc w:val="left"/>
        <w:rPr>
          <w:sz w:val="38"/>
        </w:rPr>
      </w:pPr>
      <w:r>
        <w:rPr>
          <w:color w:val="161616"/>
          <w:w w:val="110"/>
          <w:sz w:val="38"/>
        </w:rPr>
        <w:t>·</w:t>
      </w:r>
      <w:r>
        <w:rPr>
          <w:color w:val="505050"/>
          <w:w w:val="110"/>
          <w:sz w:val="38"/>
        </w:rPr>
        <w:t>增</w:t>
      </w:r>
      <w:r>
        <w:rPr>
          <w:color w:val="505050"/>
          <w:w w:val="110"/>
          <w:sz w:val="38"/>
        </w:rPr>
        <w:t>加</w:t>
      </w:r>
      <w:r>
        <w:rPr>
          <w:color w:val="505050"/>
          <w:w w:val="110"/>
          <w:sz w:val="38"/>
        </w:rPr>
        <w:t>氧</w:t>
      </w:r>
      <w:r>
        <w:rPr>
          <w:color w:val="505050"/>
          <w:w w:val="110"/>
          <w:sz w:val="38"/>
        </w:rPr>
        <w:t>气</w:t>
      </w:r>
      <w:r>
        <w:rPr>
          <w:color w:val="505050"/>
          <w:w w:val="110"/>
          <w:sz w:val="38"/>
        </w:rPr>
        <w:t>比</w:t>
      </w:r>
      <w:r>
        <w:rPr>
          <w:color w:val="505050"/>
          <w:spacing w:val="-10"/>
          <w:w w:val="110"/>
          <w:sz w:val="38"/>
        </w:rPr>
        <w:t>例</w:t>
      </w:r>
    </w:p>
    <w:p>
      <w:pPr>
        <w:spacing w:before="141"/>
        <w:ind w:left="389" w:right="0" w:firstLine="0"/>
        <w:jc w:val="left"/>
        <w:rPr>
          <w:sz w:val="38"/>
        </w:rPr>
      </w:pPr>
      <w:r>
        <w:rPr>
          <w:color w:val="161616"/>
          <w:w w:val="110"/>
          <w:sz w:val="38"/>
        </w:rPr>
        <w:t>·</w:t>
      </w:r>
      <w:r>
        <w:rPr>
          <w:color w:val="3F3F3F"/>
          <w:w w:val="110"/>
          <w:sz w:val="38"/>
        </w:rPr>
        <w:t>降</w:t>
      </w:r>
      <w:r>
        <w:rPr>
          <w:color w:val="3F3F3F"/>
          <w:w w:val="110"/>
          <w:sz w:val="38"/>
        </w:rPr>
        <w:t>低</w:t>
      </w:r>
      <w:r>
        <w:rPr>
          <w:color w:val="3F3F3F"/>
          <w:w w:val="110"/>
          <w:sz w:val="38"/>
        </w:rPr>
        <w:t>氮</w:t>
      </w:r>
      <w:r>
        <w:rPr>
          <w:color w:val="626262"/>
          <w:w w:val="110"/>
          <w:sz w:val="38"/>
        </w:rPr>
        <w:t>气</w:t>
      </w:r>
      <w:r>
        <w:rPr>
          <w:color w:val="3F3F3F"/>
          <w:spacing w:val="-5"/>
          <w:w w:val="110"/>
          <w:sz w:val="38"/>
        </w:rPr>
        <w:t>比例</w:t>
      </w:r>
    </w:p>
    <w:p>
      <w:pPr>
        <w:spacing w:before="151"/>
        <w:ind w:left="389" w:right="0" w:firstLine="0"/>
        <w:jc w:val="left"/>
        <w:rPr>
          <w:sz w:val="38"/>
        </w:rPr>
      </w:pPr>
      <w:r>
        <w:rPr>
          <w:color w:val="161616"/>
          <w:w w:val="110"/>
          <w:sz w:val="38"/>
        </w:rPr>
        <w:t>·</w:t>
      </w:r>
      <w:r>
        <w:rPr>
          <w:color w:val="3F3F3F"/>
          <w:w w:val="110"/>
          <w:sz w:val="38"/>
        </w:rPr>
        <w:t>降</w:t>
      </w:r>
      <w:r>
        <w:rPr>
          <w:color w:val="3F3F3F"/>
          <w:w w:val="110"/>
          <w:sz w:val="38"/>
        </w:rPr>
        <w:t>低</w:t>
      </w:r>
      <w:r>
        <w:rPr>
          <w:color w:val="707070"/>
          <w:w w:val="110"/>
          <w:sz w:val="38"/>
        </w:rPr>
        <w:t>一</w:t>
      </w:r>
      <w:r>
        <w:rPr>
          <w:color w:val="707070"/>
          <w:w w:val="110"/>
          <w:sz w:val="38"/>
        </w:rPr>
        <w:t>氧</w:t>
      </w:r>
      <w:r>
        <w:rPr>
          <w:color w:val="3F3F3F"/>
          <w:w w:val="110"/>
          <w:sz w:val="38"/>
        </w:rPr>
        <w:t>化</w:t>
      </w:r>
      <w:r>
        <w:rPr>
          <w:color w:val="3F3F3F"/>
          <w:w w:val="110"/>
          <w:sz w:val="38"/>
        </w:rPr>
        <w:t>碳</w:t>
      </w:r>
      <w:r>
        <w:rPr>
          <w:color w:val="3F3F3F"/>
          <w:w w:val="110"/>
          <w:sz w:val="38"/>
        </w:rPr>
        <w:t>比</w:t>
      </w:r>
      <w:r>
        <w:rPr>
          <w:color w:val="3F3F3F"/>
          <w:spacing w:val="-10"/>
          <w:w w:val="110"/>
          <w:sz w:val="38"/>
        </w:rPr>
        <w:t>例</w:t>
      </w:r>
    </w:p>
    <w:p>
      <w:pPr>
        <w:spacing w:before="131"/>
        <w:ind w:left="389" w:right="0" w:firstLine="0"/>
        <w:jc w:val="left"/>
        <w:rPr>
          <w:sz w:val="38"/>
        </w:rPr>
      </w:pPr>
      <w:r>
        <w:rPr>
          <w:color w:val="161616"/>
          <w:w w:val="110"/>
          <w:sz w:val="38"/>
        </w:rPr>
        <w:t>·</w:t>
      </w:r>
      <w:r>
        <w:rPr>
          <w:color w:val="505050"/>
          <w:w w:val="110"/>
          <w:sz w:val="38"/>
        </w:rPr>
        <w:t>减</w:t>
      </w:r>
      <w:r>
        <w:rPr>
          <w:color w:val="505050"/>
          <w:w w:val="110"/>
          <w:sz w:val="38"/>
        </w:rPr>
        <w:t>小</w:t>
      </w:r>
      <w:r>
        <w:rPr>
          <w:color w:val="505050"/>
          <w:w w:val="110"/>
          <w:sz w:val="38"/>
        </w:rPr>
        <w:t>气</w:t>
      </w:r>
      <w:r>
        <w:rPr>
          <w:color w:val="505050"/>
          <w:w w:val="110"/>
          <w:sz w:val="38"/>
        </w:rPr>
        <w:t>泡</w:t>
      </w:r>
      <w:r>
        <w:rPr>
          <w:color w:val="505050"/>
          <w:w w:val="110"/>
          <w:sz w:val="38"/>
        </w:rPr>
        <w:t>体</w:t>
      </w:r>
      <w:r>
        <w:rPr>
          <w:color w:val="505050"/>
          <w:spacing w:val="-10"/>
          <w:w w:val="110"/>
          <w:sz w:val="38"/>
        </w:rPr>
        <w:t>积</w:t>
      </w:r>
    </w:p>
    <w:p>
      <w:pPr>
        <w:spacing w:line="314" w:lineRule="auto" w:before="162"/>
        <w:ind w:left="432" w:right="1046" w:firstLine="830"/>
        <w:jc w:val="both"/>
        <w:rPr>
          <w:sz w:val="38"/>
        </w:rPr>
      </w:pPr>
      <w:r>
        <w:rPr>
          <w:color w:val="505050"/>
          <w:spacing w:val="-2"/>
          <w:w w:val="105"/>
          <w:sz w:val="38"/>
        </w:rPr>
        <w:t>在</w:t>
      </w:r>
      <w:r>
        <w:rPr>
          <w:color w:val="505050"/>
          <w:spacing w:val="-2"/>
          <w:w w:val="105"/>
          <w:sz w:val="38"/>
        </w:rPr>
        <w:t>潜</w:t>
      </w:r>
      <w:r>
        <w:rPr>
          <w:color w:val="505050"/>
          <w:spacing w:val="-2"/>
          <w:w w:val="105"/>
          <w:sz w:val="38"/>
        </w:rPr>
        <w:t>水</w:t>
      </w:r>
      <w:r>
        <w:rPr>
          <w:color w:val="505050"/>
          <w:spacing w:val="-2"/>
          <w:w w:val="105"/>
          <w:sz w:val="38"/>
        </w:rPr>
        <w:t>者</w:t>
      </w:r>
      <w:r>
        <w:rPr>
          <w:color w:val="505050"/>
          <w:spacing w:val="-2"/>
          <w:w w:val="105"/>
          <w:sz w:val="38"/>
        </w:rPr>
        <w:t>中</w:t>
      </w:r>
      <w:r>
        <w:rPr>
          <w:color w:val="505050"/>
          <w:spacing w:val="-2"/>
          <w:w w:val="105"/>
          <w:sz w:val="38"/>
        </w:rPr>
        <w:t>，</w:t>
      </w:r>
      <w:r>
        <w:rPr>
          <w:color w:val="505050"/>
          <w:spacing w:val="-2"/>
          <w:w w:val="105"/>
          <w:sz w:val="38"/>
        </w:rPr>
        <w:t>高</w:t>
      </w:r>
      <w:r>
        <w:rPr>
          <w:color w:val="505050"/>
          <w:spacing w:val="-2"/>
          <w:w w:val="105"/>
          <w:sz w:val="38"/>
        </w:rPr>
        <w:t>压</w:t>
      </w:r>
      <w:r>
        <w:rPr>
          <w:color w:val="505050"/>
          <w:spacing w:val="-2"/>
          <w:w w:val="105"/>
          <w:sz w:val="38"/>
        </w:rPr>
        <w:t>治</w:t>
      </w:r>
      <w:r>
        <w:rPr>
          <w:color w:val="505050"/>
          <w:spacing w:val="-2"/>
          <w:w w:val="105"/>
          <w:sz w:val="38"/>
        </w:rPr>
        <w:t>疗</w:t>
      </w:r>
      <w:r>
        <w:rPr>
          <w:color w:val="505050"/>
          <w:spacing w:val="-2"/>
          <w:w w:val="105"/>
          <w:sz w:val="38"/>
        </w:rPr>
        <w:t>最</w:t>
      </w:r>
      <w:r>
        <w:rPr>
          <w:color w:val="505050"/>
          <w:spacing w:val="-2"/>
          <w:w w:val="105"/>
          <w:sz w:val="38"/>
        </w:rPr>
        <w:t>常</w:t>
      </w:r>
      <w:r>
        <w:rPr>
          <w:color w:val="505050"/>
          <w:spacing w:val="-2"/>
          <w:w w:val="105"/>
          <w:sz w:val="38"/>
        </w:rPr>
        <w:t>用</w:t>
      </w:r>
      <w:r>
        <w:rPr>
          <w:color w:val="505050"/>
          <w:spacing w:val="-2"/>
          <w:w w:val="105"/>
          <w:sz w:val="38"/>
        </w:rPr>
        <w:t>于</w:t>
      </w:r>
      <w:r>
        <w:rPr>
          <w:color w:val="505050"/>
          <w:spacing w:val="-2"/>
          <w:w w:val="105"/>
          <w:sz w:val="38"/>
        </w:rPr>
        <w:t>治</w:t>
      </w:r>
      <w:r>
        <w:rPr>
          <w:color w:val="505050"/>
          <w:spacing w:val="-2"/>
          <w:w w:val="105"/>
          <w:sz w:val="38"/>
        </w:rPr>
        <w:t>疗</w:t>
      </w:r>
      <w:r>
        <w:rPr>
          <w:color w:val="505050"/>
          <w:spacing w:val="-2"/>
          <w:w w:val="105"/>
          <w:sz w:val="38"/>
        </w:rPr>
        <w:t>减</w:t>
      </w:r>
      <w:r>
        <w:rPr>
          <w:color w:val="505050"/>
          <w:spacing w:val="-2"/>
          <w:w w:val="105"/>
          <w:sz w:val="38"/>
        </w:rPr>
        <w:t>压</w:t>
      </w:r>
      <w:r>
        <w:rPr>
          <w:color w:val="505050"/>
          <w:spacing w:val="-2"/>
          <w:w w:val="105"/>
          <w:sz w:val="38"/>
        </w:rPr>
        <w:t>病</w:t>
      </w:r>
      <w:r>
        <w:rPr>
          <w:color w:val="505050"/>
          <w:spacing w:val="-2"/>
          <w:w w:val="105"/>
          <w:sz w:val="38"/>
        </w:rPr>
        <w:t>和</w:t>
      </w:r>
      <w:r>
        <w:rPr>
          <w:color w:val="505050"/>
          <w:spacing w:val="-2"/>
          <w:w w:val="105"/>
          <w:sz w:val="38"/>
        </w:rPr>
        <w:t>动</w:t>
      </w:r>
      <w:r>
        <w:rPr>
          <w:color w:val="505050"/>
          <w:spacing w:val="-2"/>
          <w:w w:val="105"/>
          <w:sz w:val="38"/>
        </w:rPr>
        <w:t>脉</w:t>
      </w:r>
      <w:r>
        <w:rPr>
          <w:color w:val="505050"/>
          <w:spacing w:val="-2"/>
          <w:w w:val="105"/>
          <w:sz w:val="38"/>
        </w:rPr>
        <w:t>气体栓塞，有时也用于治疗</w:t>
      </w:r>
      <w:r>
        <w:rPr>
          <w:color w:val="828282"/>
          <w:spacing w:val="-2"/>
          <w:w w:val="105"/>
          <w:sz w:val="38"/>
        </w:rPr>
        <w:t>一</w:t>
      </w:r>
      <w:r>
        <w:rPr>
          <w:color w:val="626262"/>
          <w:spacing w:val="-2"/>
          <w:w w:val="105"/>
          <w:sz w:val="38"/>
        </w:rPr>
        <w:t>氧</w:t>
      </w:r>
      <w:r>
        <w:rPr>
          <w:color w:val="3F3F3F"/>
          <w:spacing w:val="-2"/>
          <w:w w:val="105"/>
          <w:sz w:val="38"/>
        </w:rPr>
        <w:t>化碳中毒</w:t>
      </w:r>
      <w:r>
        <w:rPr>
          <w:color w:val="9E9E9E"/>
          <w:spacing w:val="-2"/>
          <w:w w:val="105"/>
          <w:sz w:val="38"/>
        </w:rPr>
        <w:t>。</w:t>
      </w:r>
      <w:r>
        <w:rPr>
          <w:color w:val="505050"/>
          <w:spacing w:val="-2"/>
          <w:w w:val="105"/>
          <w:sz w:val="38"/>
        </w:rPr>
        <w:t>高压治疗主</w:t>
      </w:r>
      <w:r>
        <w:rPr>
          <w:color w:val="505050"/>
          <w:spacing w:val="-2"/>
          <w:w w:val="105"/>
          <w:sz w:val="38"/>
        </w:rPr>
        <w:t>要给予患者高浓度氧气而不是治疗减压病和动脉气体栓</w:t>
      </w:r>
      <w:r>
        <w:rPr>
          <w:color w:val="505050"/>
          <w:spacing w:val="-2"/>
          <w:w w:val="105"/>
          <w:sz w:val="38"/>
        </w:rPr>
        <w:t>塞，所以经常称为高压氧治疗</w:t>
      </w:r>
      <w:r>
        <w:rPr>
          <w:color w:val="9E9E9E"/>
          <w:spacing w:val="-2"/>
          <w:w w:val="105"/>
          <w:sz w:val="38"/>
        </w:rPr>
        <w:t>。</w:t>
      </w:r>
      <w:r>
        <w:rPr>
          <w:color w:val="505050"/>
          <w:spacing w:val="-2"/>
          <w:w w:val="105"/>
          <w:sz w:val="38"/>
        </w:rPr>
        <w:t>高压氧治疗也用于治疗</w:t>
      </w:r>
      <w:r>
        <w:rPr>
          <w:color w:val="3F3F3F"/>
          <w:spacing w:val="-2"/>
          <w:w w:val="105"/>
          <w:sz w:val="38"/>
        </w:rPr>
        <w:t>和潜水无关的</w:t>
      </w:r>
      <w:r>
        <w:rPr>
          <w:color w:val="828282"/>
          <w:spacing w:val="-2"/>
          <w:w w:val="105"/>
          <w:sz w:val="38"/>
        </w:rPr>
        <w:t>一</w:t>
      </w:r>
      <w:r>
        <w:rPr>
          <w:color w:val="505050"/>
          <w:spacing w:val="-2"/>
          <w:w w:val="105"/>
          <w:sz w:val="38"/>
        </w:rPr>
        <w:t>些其他疾病</w:t>
      </w:r>
      <w:r>
        <w:rPr>
          <w:color w:val="9E9E9E"/>
          <w:spacing w:val="-2"/>
          <w:w w:val="105"/>
          <w:sz w:val="38"/>
        </w:rPr>
        <w:t>。</w:t>
      </w:r>
      <w:r>
        <w:rPr>
          <w:color w:val="505050"/>
          <w:spacing w:val="-2"/>
          <w:w w:val="105"/>
          <w:sz w:val="38"/>
        </w:rPr>
        <w:t>高压治疗是否对这些疾病</w:t>
      </w:r>
      <w:r>
        <w:rPr>
          <w:color w:val="505050"/>
          <w:spacing w:val="-2"/>
          <w:w w:val="105"/>
          <w:sz w:val="38"/>
        </w:rPr>
        <w:t>都</w:t>
      </w:r>
      <w:r>
        <w:rPr>
          <w:color w:val="505050"/>
          <w:spacing w:val="-2"/>
          <w:w w:val="105"/>
          <w:sz w:val="38"/>
        </w:rPr>
        <w:t>有</w:t>
      </w:r>
      <w:r>
        <w:rPr>
          <w:color w:val="505050"/>
          <w:spacing w:val="-2"/>
          <w:w w:val="105"/>
          <w:sz w:val="38"/>
        </w:rPr>
        <w:t>效</w:t>
      </w:r>
      <w:r>
        <w:rPr>
          <w:color w:val="505050"/>
          <w:spacing w:val="-2"/>
          <w:w w:val="105"/>
          <w:sz w:val="38"/>
        </w:rPr>
        <w:t>，</w:t>
      </w:r>
      <w:r>
        <w:rPr>
          <w:color w:val="505050"/>
          <w:spacing w:val="-2"/>
          <w:w w:val="105"/>
          <w:sz w:val="38"/>
        </w:rPr>
        <w:t>目</w:t>
      </w:r>
      <w:r>
        <w:rPr>
          <w:color w:val="505050"/>
          <w:spacing w:val="-2"/>
          <w:w w:val="105"/>
          <w:sz w:val="38"/>
        </w:rPr>
        <w:t>前</w:t>
      </w:r>
      <w:r>
        <w:rPr>
          <w:color w:val="505050"/>
          <w:spacing w:val="-2"/>
          <w:w w:val="105"/>
          <w:sz w:val="38"/>
        </w:rPr>
        <w:t>仍</w:t>
      </w:r>
      <w:r>
        <w:rPr>
          <w:color w:val="505050"/>
          <w:spacing w:val="-2"/>
          <w:w w:val="105"/>
          <w:sz w:val="38"/>
        </w:rPr>
        <w:t>在</w:t>
      </w:r>
      <w:r>
        <w:rPr>
          <w:color w:val="505050"/>
          <w:spacing w:val="-2"/>
          <w:w w:val="105"/>
          <w:sz w:val="38"/>
        </w:rPr>
        <w:t>研</w:t>
      </w:r>
      <w:r>
        <w:rPr>
          <w:color w:val="505050"/>
          <w:spacing w:val="-2"/>
          <w:w w:val="105"/>
          <w:sz w:val="38"/>
        </w:rPr>
        <w:t>究</w:t>
      </w:r>
      <w:r>
        <w:rPr>
          <w:color w:val="505050"/>
          <w:spacing w:val="-2"/>
          <w:w w:val="105"/>
          <w:sz w:val="38"/>
        </w:rPr>
        <w:t>之</w:t>
      </w:r>
      <w:r>
        <w:rPr>
          <w:color w:val="505050"/>
          <w:spacing w:val="-2"/>
          <w:w w:val="105"/>
          <w:sz w:val="38"/>
        </w:rPr>
        <w:t>中</w:t>
      </w:r>
      <w:r>
        <w:rPr>
          <w:color w:val="9E9E9E"/>
          <w:spacing w:val="-2"/>
          <w:w w:val="105"/>
          <w:sz w:val="38"/>
        </w:rPr>
        <w:t>。</w:t>
      </w:r>
    </w:p>
    <w:p>
      <w:pPr>
        <w:spacing w:line="302" w:lineRule="auto" w:before="1"/>
        <w:ind w:left="410" w:right="1072" w:firstLine="845"/>
        <w:jc w:val="both"/>
        <w:rPr>
          <w:sz w:val="38"/>
        </w:rPr>
      </w:pPr>
      <w:r>
        <w:rPr>
          <w:color w:val="505050"/>
          <w:spacing w:val="3"/>
          <w:w w:val="107"/>
          <w:sz w:val="38"/>
        </w:rPr>
        <w:t>治疗越早，效果越好</w:t>
      </w:r>
      <w:r>
        <w:rPr>
          <w:color w:val="9E9E9E"/>
          <w:spacing w:val="3"/>
          <w:w w:val="107"/>
          <w:sz w:val="38"/>
        </w:rPr>
        <w:t>。</w:t>
      </w:r>
      <w:r>
        <w:rPr>
          <w:color w:val="828282"/>
          <w:spacing w:val="3"/>
          <w:w w:val="107"/>
          <w:sz w:val="38"/>
        </w:rPr>
        <w:t>一</w:t>
      </w:r>
      <w:r>
        <w:rPr>
          <w:color w:val="505050"/>
          <w:spacing w:val="3"/>
          <w:w w:val="107"/>
          <w:sz w:val="38"/>
        </w:rPr>
        <w:t>些舱具有容纳</w:t>
      </w:r>
      <w:r>
        <w:rPr>
          <w:rFonts w:ascii="Times New Roman" w:eastAsia="Times New Roman"/>
          <w:color w:val="505050"/>
          <w:spacing w:val="1"/>
          <w:w w:val="109"/>
          <w:sz w:val="39"/>
        </w:rPr>
        <w:t>1</w:t>
      </w:r>
      <w:r>
        <w:rPr>
          <w:color w:val="505050"/>
          <w:spacing w:val="2"/>
          <w:w w:val="107"/>
          <w:sz w:val="38"/>
        </w:rPr>
        <w:t>人以上的</w:t>
      </w:r>
      <w:r>
        <w:rPr>
          <w:color w:val="626262"/>
          <w:spacing w:val="2"/>
          <w:w w:val="113"/>
          <w:sz w:val="38"/>
        </w:rPr>
        <w:t>空</w:t>
      </w:r>
      <w:r>
        <w:rPr>
          <w:color w:val="3F3F3F"/>
          <w:spacing w:val="2"/>
          <w:w w:val="113"/>
          <w:sz w:val="38"/>
        </w:rPr>
        <w:t>间，另</w:t>
      </w:r>
      <w:r>
        <w:rPr>
          <w:color w:val="828282"/>
          <w:spacing w:val="2"/>
          <w:w w:val="113"/>
          <w:sz w:val="38"/>
        </w:rPr>
        <w:t>一</w:t>
      </w:r>
      <w:r>
        <w:rPr>
          <w:color w:val="505050"/>
          <w:spacing w:val="2"/>
          <w:w w:val="113"/>
          <w:sz w:val="38"/>
        </w:rPr>
        <w:t>些则只能容纳</w:t>
      </w:r>
      <w:r>
        <w:rPr>
          <w:rFonts w:ascii="Times New Roman" w:eastAsia="Times New Roman"/>
          <w:color w:val="505050"/>
          <w:spacing w:val="1"/>
          <w:w w:val="114"/>
          <w:sz w:val="40"/>
        </w:rPr>
        <w:t>1</w:t>
      </w:r>
      <w:r>
        <w:rPr>
          <w:color w:val="505050"/>
          <w:spacing w:val="2"/>
          <w:w w:val="113"/>
          <w:sz w:val="38"/>
        </w:rPr>
        <w:t>人</w:t>
      </w:r>
      <w:r>
        <w:rPr>
          <w:color w:val="9E9E9E"/>
          <w:spacing w:val="2"/>
          <w:w w:val="113"/>
          <w:sz w:val="38"/>
        </w:rPr>
        <w:t>。</w:t>
      </w:r>
      <w:r>
        <w:rPr>
          <w:color w:val="505050"/>
          <w:spacing w:val="2"/>
          <w:w w:val="113"/>
          <w:sz w:val="38"/>
        </w:rPr>
        <w:t>通常每天给予</w:t>
      </w:r>
      <w:r>
        <w:rPr>
          <w:rFonts w:ascii="Times New Roman" w:eastAsia="Times New Roman"/>
          <w:color w:val="505050"/>
          <w:w w:val="114"/>
          <w:sz w:val="40"/>
        </w:rPr>
        <w:t>l</w:t>
      </w:r>
      <w:r>
        <w:rPr>
          <w:color w:val="505050"/>
          <w:spacing w:val="2"/>
          <w:w w:val="113"/>
          <w:sz w:val="38"/>
        </w:rPr>
        <w:t>或</w:t>
      </w:r>
      <w:r>
        <w:rPr>
          <w:rFonts w:ascii="Times New Roman" w:eastAsia="Times New Roman"/>
          <w:color w:val="505050"/>
          <w:spacing w:val="1"/>
          <w:w w:val="114"/>
          <w:sz w:val="40"/>
        </w:rPr>
        <w:t>2</w:t>
      </w:r>
      <w:r>
        <w:rPr>
          <w:color w:val="505050"/>
          <w:w w:val="116"/>
          <w:sz w:val="40"/>
        </w:rPr>
        <w:t>次 </w:t>
      </w:r>
      <w:r>
        <w:rPr>
          <w:rFonts w:ascii="Times New Roman" w:eastAsia="Times New Roman"/>
          <w:color w:val="3F3F3F"/>
          <w:spacing w:val="1"/>
          <w:w w:val="114"/>
          <w:sz w:val="39"/>
        </w:rPr>
        <w:t>45~300</w:t>
      </w:r>
      <w:r>
        <w:rPr>
          <w:color w:val="3F3F3F"/>
          <w:spacing w:val="2"/>
          <w:w w:val="112"/>
          <w:sz w:val="38"/>
        </w:rPr>
        <w:t>分钟的治疗</w:t>
      </w:r>
      <w:r>
        <w:rPr>
          <w:color w:val="9E9E9E"/>
          <w:spacing w:val="2"/>
          <w:w w:val="112"/>
          <w:sz w:val="38"/>
        </w:rPr>
        <w:t>。</w:t>
      </w:r>
      <w:r>
        <w:rPr>
          <w:color w:val="505050"/>
          <w:spacing w:val="2"/>
          <w:w w:val="112"/>
          <w:sz w:val="38"/>
        </w:rPr>
        <w:t>最常见方法是，给予</w:t>
      </w:r>
      <w:r>
        <w:rPr>
          <w:rFonts w:ascii="Times New Roman" w:eastAsia="Times New Roman"/>
          <w:color w:val="505050"/>
          <w:spacing w:val="1"/>
          <w:w w:val="114"/>
          <w:sz w:val="39"/>
        </w:rPr>
        <w:t>2</w:t>
      </w:r>
      <w:r>
        <w:rPr>
          <w:rFonts w:ascii="Times New Roman" w:eastAsia="Times New Roman"/>
          <w:color w:val="505050"/>
          <w:w w:val="114"/>
          <w:sz w:val="39"/>
        </w:rPr>
        <w:t>.</w:t>
      </w:r>
      <w:r>
        <w:rPr>
          <w:rFonts w:ascii="Times New Roman" w:eastAsia="Times New Roman"/>
          <w:color w:val="505050"/>
          <w:spacing w:val="1"/>
          <w:w w:val="114"/>
          <w:sz w:val="39"/>
        </w:rPr>
        <w:t>5~3</w:t>
      </w:r>
      <w:r>
        <w:rPr>
          <w:color w:val="505050"/>
          <w:spacing w:val="1"/>
          <w:w w:val="112"/>
          <w:sz w:val="38"/>
        </w:rPr>
        <w:t>个大</w:t>
      </w:r>
      <w:r>
        <w:rPr>
          <w:color w:val="505050"/>
          <w:spacing w:val="2"/>
          <w:w w:val="107"/>
          <w:sz w:val="38"/>
        </w:rPr>
        <w:t>气压的纯氧</w:t>
      </w:r>
      <w:r>
        <w:rPr>
          <w:color w:val="9E9E9E"/>
          <w:w w:val="107"/>
          <w:sz w:val="38"/>
        </w:rPr>
        <w:t>。</w:t>
      </w:r>
    </w:p>
    <w:p>
      <w:pPr>
        <w:spacing w:line="302" w:lineRule="auto" w:before="43"/>
        <w:ind w:left="421" w:right="1079" w:firstLine="807"/>
        <w:jc w:val="left"/>
        <w:rPr>
          <w:sz w:val="38"/>
        </w:rPr>
      </w:pPr>
      <w:r>
        <w:rPr>
          <w:color w:val="505050"/>
          <w:spacing w:val="-2"/>
          <w:w w:val="105"/>
          <w:sz w:val="38"/>
        </w:rPr>
        <w:t>高</w:t>
      </w:r>
      <w:r>
        <w:rPr>
          <w:color w:val="505050"/>
          <w:spacing w:val="-2"/>
          <w:w w:val="105"/>
          <w:sz w:val="38"/>
        </w:rPr>
        <w:t>压</w:t>
      </w:r>
      <w:r>
        <w:rPr>
          <w:color w:val="505050"/>
          <w:spacing w:val="-2"/>
          <w:w w:val="105"/>
          <w:sz w:val="38"/>
        </w:rPr>
        <w:t>治</w:t>
      </w:r>
      <w:r>
        <w:rPr>
          <w:color w:val="505050"/>
          <w:spacing w:val="-2"/>
          <w:w w:val="105"/>
          <w:sz w:val="38"/>
        </w:rPr>
        <w:t>疗</w:t>
      </w:r>
      <w:r>
        <w:rPr>
          <w:color w:val="505050"/>
          <w:spacing w:val="-2"/>
          <w:w w:val="105"/>
          <w:sz w:val="38"/>
        </w:rPr>
        <w:t>是</w:t>
      </w:r>
      <w:r>
        <w:rPr>
          <w:color w:val="505050"/>
          <w:spacing w:val="-2"/>
          <w:w w:val="105"/>
          <w:sz w:val="38"/>
        </w:rPr>
        <w:t>相</w:t>
      </w:r>
      <w:r>
        <w:rPr>
          <w:color w:val="505050"/>
          <w:spacing w:val="-2"/>
          <w:w w:val="105"/>
          <w:sz w:val="38"/>
        </w:rPr>
        <w:t>对</w:t>
      </w:r>
      <w:r>
        <w:rPr>
          <w:color w:val="505050"/>
          <w:spacing w:val="-2"/>
          <w:w w:val="105"/>
          <w:sz w:val="38"/>
        </w:rPr>
        <w:t>安</w:t>
      </w:r>
      <w:r>
        <w:rPr>
          <w:color w:val="505050"/>
          <w:spacing w:val="-2"/>
          <w:w w:val="105"/>
          <w:sz w:val="38"/>
        </w:rPr>
        <w:t>全</w:t>
      </w:r>
      <w:r>
        <w:rPr>
          <w:color w:val="505050"/>
          <w:spacing w:val="-2"/>
          <w:w w:val="105"/>
          <w:sz w:val="38"/>
        </w:rPr>
        <w:t>的</w:t>
      </w:r>
      <w:r>
        <w:rPr>
          <w:color w:val="505050"/>
          <w:spacing w:val="-2"/>
          <w:w w:val="105"/>
          <w:sz w:val="38"/>
        </w:rPr>
        <w:t>，</w:t>
      </w:r>
      <w:r>
        <w:rPr>
          <w:color w:val="505050"/>
          <w:spacing w:val="-2"/>
          <w:w w:val="105"/>
          <w:sz w:val="38"/>
        </w:rPr>
        <w:t>但</w:t>
      </w:r>
      <w:r>
        <w:rPr>
          <w:color w:val="505050"/>
          <w:spacing w:val="-2"/>
          <w:w w:val="105"/>
          <w:sz w:val="38"/>
        </w:rPr>
        <w:t>医</w:t>
      </w:r>
      <w:r>
        <w:rPr>
          <w:color w:val="505050"/>
          <w:spacing w:val="-2"/>
          <w:w w:val="105"/>
          <w:sz w:val="38"/>
        </w:rPr>
        <w:t>生</w:t>
      </w:r>
      <w:r>
        <w:rPr>
          <w:color w:val="505050"/>
          <w:spacing w:val="-2"/>
          <w:w w:val="105"/>
          <w:sz w:val="38"/>
        </w:rPr>
        <w:t>尽</w:t>
      </w:r>
      <w:r>
        <w:rPr>
          <w:color w:val="505050"/>
          <w:spacing w:val="-2"/>
          <w:w w:val="105"/>
          <w:sz w:val="38"/>
        </w:rPr>
        <w:t>量</w:t>
      </w:r>
      <w:r>
        <w:rPr>
          <w:color w:val="505050"/>
          <w:spacing w:val="-2"/>
          <w:w w:val="105"/>
          <w:sz w:val="38"/>
        </w:rPr>
        <w:t>避</w:t>
      </w:r>
      <w:r>
        <w:rPr>
          <w:color w:val="505050"/>
          <w:spacing w:val="-2"/>
          <w:w w:val="105"/>
          <w:sz w:val="38"/>
        </w:rPr>
        <w:t>免</w:t>
      </w:r>
      <w:r>
        <w:rPr>
          <w:color w:val="505050"/>
          <w:spacing w:val="-2"/>
          <w:w w:val="105"/>
          <w:sz w:val="38"/>
        </w:rPr>
        <w:t>用</w:t>
      </w:r>
      <w:r>
        <w:rPr>
          <w:color w:val="505050"/>
          <w:spacing w:val="-2"/>
          <w:w w:val="105"/>
          <w:sz w:val="38"/>
        </w:rPr>
        <w:t>千</w:t>
      </w:r>
      <w:r>
        <w:rPr>
          <w:color w:val="505050"/>
          <w:spacing w:val="-2"/>
          <w:w w:val="105"/>
          <w:sz w:val="38"/>
        </w:rPr>
        <w:t>有</w:t>
      </w:r>
      <w:r>
        <w:rPr>
          <w:color w:val="505050"/>
          <w:spacing w:val="-2"/>
          <w:w w:val="105"/>
          <w:sz w:val="38"/>
        </w:rPr>
        <w:t>下</w:t>
      </w:r>
      <w:r>
        <w:rPr>
          <w:color w:val="3F3F3F"/>
          <w:spacing w:val="-2"/>
          <w:w w:val="105"/>
          <w:sz w:val="38"/>
        </w:rPr>
        <w:t>列</w:t>
      </w:r>
      <w:r>
        <w:rPr>
          <w:color w:val="3F3F3F"/>
          <w:spacing w:val="-2"/>
          <w:w w:val="105"/>
          <w:sz w:val="38"/>
        </w:rPr>
        <w:t>情</w:t>
      </w:r>
      <w:r>
        <w:rPr>
          <w:color w:val="3F3F3F"/>
          <w:spacing w:val="-2"/>
          <w:w w:val="105"/>
          <w:sz w:val="38"/>
        </w:rPr>
        <w:t>况</w:t>
      </w:r>
      <w:r>
        <w:rPr>
          <w:color w:val="3F3F3F"/>
          <w:spacing w:val="-2"/>
          <w:w w:val="105"/>
          <w:sz w:val="38"/>
        </w:rPr>
        <w:t>的</w:t>
      </w:r>
      <w:r>
        <w:rPr>
          <w:color w:val="3F3F3F"/>
          <w:spacing w:val="-2"/>
          <w:w w:val="105"/>
          <w:sz w:val="38"/>
        </w:rPr>
        <w:t>人</w:t>
      </w:r>
      <w:r>
        <w:rPr>
          <w:color w:val="3F3F3F"/>
          <w:spacing w:val="-2"/>
          <w:w w:val="105"/>
          <w:sz w:val="38"/>
        </w:rPr>
        <w:t>：</w:t>
      </w:r>
    </w:p>
    <w:p>
      <w:pPr>
        <w:spacing w:before="32"/>
        <w:ind w:left="357" w:right="0" w:firstLine="0"/>
        <w:jc w:val="left"/>
        <w:rPr>
          <w:sz w:val="38"/>
        </w:rPr>
      </w:pPr>
      <w:r>
        <w:rPr>
          <w:color w:val="161616"/>
          <w:w w:val="110"/>
          <w:sz w:val="38"/>
        </w:rPr>
        <w:t>·</w:t>
      </w:r>
      <w:r>
        <w:rPr>
          <w:color w:val="505050"/>
          <w:w w:val="110"/>
          <w:sz w:val="38"/>
        </w:rPr>
        <w:t>慢</w:t>
      </w:r>
      <w:r>
        <w:rPr>
          <w:color w:val="505050"/>
          <w:w w:val="110"/>
          <w:sz w:val="38"/>
        </w:rPr>
        <w:t>性</w:t>
      </w:r>
      <w:r>
        <w:rPr>
          <w:color w:val="505050"/>
          <w:w w:val="110"/>
          <w:sz w:val="38"/>
        </w:rPr>
        <w:t>肺</w:t>
      </w:r>
      <w:r>
        <w:rPr>
          <w:color w:val="505050"/>
          <w:w w:val="110"/>
          <w:sz w:val="38"/>
        </w:rPr>
        <w:t>疾</w:t>
      </w:r>
      <w:r>
        <w:rPr>
          <w:color w:val="505050"/>
          <w:spacing w:val="-10"/>
          <w:w w:val="110"/>
          <w:sz w:val="38"/>
        </w:rPr>
        <w:t>病</w:t>
      </w:r>
    </w:p>
    <w:p>
      <w:pPr>
        <w:spacing w:before="141"/>
        <w:ind w:left="357" w:right="0" w:firstLine="0"/>
        <w:jc w:val="left"/>
        <w:rPr>
          <w:sz w:val="38"/>
        </w:rPr>
      </w:pPr>
      <w:r>
        <w:rPr>
          <w:color w:val="161616"/>
          <w:w w:val="110"/>
          <w:sz w:val="38"/>
        </w:rPr>
        <w:t>·</w:t>
      </w:r>
      <w:r>
        <w:rPr>
          <w:color w:val="505050"/>
          <w:w w:val="110"/>
          <w:sz w:val="38"/>
        </w:rPr>
        <w:t>鼻</w:t>
      </w:r>
      <w:r>
        <w:rPr>
          <w:color w:val="505050"/>
          <w:w w:val="110"/>
          <w:sz w:val="38"/>
        </w:rPr>
        <w:t>窦</w:t>
      </w:r>
      <w:r>
        <w:rPr>
          <w:color w:val="505050"/>
          <w:w w:val="110"/>
          <w:sz w:val="38"/>
        </w:rPr>
        <w:t>疾</w:t>
      </w:r>
      <w:r>
        <w:rPr>
          <w:color w:val="505050"/>
          <w:w w:val="110"/>
          <w:sz w:val="38"/>
        </w:rPr>
        <w:t>病</w:t>
      </w:r>
      <w:r>
        <w:rPr>
          <w:color w:val="505050"/>
          <w:w w:val="110"/>
          <w:sz w:val="38"/>
        </w:rPr>
        <w:t>或</w:t>
      </w:r>
      <w:r>
        <w:rPr>
          <w:color w:val="505050"/>
          <w:w w:val="110"/>
          <w:sz w:val="38"/>
        </w:rPr>
        <w:t>感</w:t>
      </w:r>
      <w:r>
        <w:rPr>
          <w:color w:val="505050"/>
          <w:spacing w:val="-10"/>
          <w:w w:val="110"/>
          <w:sz w:val="38"/>
        </w:rPr>
        <w:t>冒</w:t>
      </w:r>
    </w:p>
    <w:p>
      <w:pPr>
        <w:spacing w:before="152"/>
        <w:ind w:left="346" w:right="0" w:firstLine="0"/>
        <w:jc w:val="left"/>
        <w:rPr>
          <w:sz w:val="38"/>
        </w:rPr>
      </w:pPr>
      <w:r>
        <w:rPr>
          <w:color w:val="161616"/>
          <w:w w:val="115"/>
          <w:sz w:val="38"/>
        </w:rPr>
        <w:t>·</w:t>
      </w:r>
      <w:r>
        <w:rPr>
          <w:color w:val="505050"/>
          <w:spacing w:val="-3"/>
          <w:w w:val="115"/>
          <w:sz w:val="38"/>
        </w:rPr>
        <w:t>癫痛疾病</w:t>
      </w:r>
    </w:p>
    <w:p>
      <w:pPr>
        <w:spacing w:before="141"/>
        <w:ind w:left="346" w:right="0" w:firstLine="0"/>
        <w:jc w:val="left"/>
        <w:rPr>
          <w:sz w:val="38"/>
        </w:rPr>
      </w:pPr>
      <w:r>
        <w:rPr>
          <w:color w:val="161616"/>
          <w:w w:val="115"/>
          <w:sz w:val="38"/>
        </w:rPr>
        <w:t>·</w:t>
      </w:r>
      <w:r>
        <w:rPr>
          <w:color w:val="161616"/>
          <w:w w:val="115"/>
          <w:sz w:val="38"/>
        </w:rPr>
        <w:t>幽</w:t>
      </w:r>
      <w:r>
        <w:rPr>
          <w:color w:val="161616"/>
          <w:w w:val="115"/>
          <w:sz w:val="38"/>
        </w:rPr>
        <w:t>闭</w:t>
      </w:r>
      <w:r>
        <w:rPr>
          <w:color w:val="161616"/>
          <w:w w:val="115"/>
          <w:sz w:val="38"/>
        </w:rPr>
        <w:t>恐</w:t>
      </w:r>
      <w:r>
        <w:rPr>
          <w:color w:val="161616"/>
          <w:w w:val="115"/>
          <w:sz w:val="38"/>
        </w:rPr>
        <w:t>惧</w:t>
      </w:r>
      <w:r>
        <w:rPr>
          <w:color w:val="161616"/>
          <w:spacing w:val="-10"/>
          <w:w w:val="115"/>
          <w:sz w:val="38"/>
        </w:rPr>
        <w:t>症</w:t>
      </w:r>
    </w:p>
    <w:p>
      <w:pPr>
        <w:spacing w:before="141"/>
        <w:ind w:left="346" w:right="0" w:firstLine="0"/>
        <w:jc w:val="left"/>
        <w:rPr>
          <w:sz w:val="38"/>
        </w:rPr>
      </w:pPr>
      <w:r>
        <w:rPr>
          <w:color w:val="161616"/>
          <w:w w:val="110"/>
          <w:sz w:val="38"/>
        </w:rPr>
        <w:t>·</w:t>
      </w:r>
      <w:r>
        <w:rPr>
          <w:color w:val="161616"/>
          <w:w w:val="110"/>
          <w:sz w:val="38"/>
        </w:rPr>
        <w:t>近</w:t>
      </w:r>
      <w:r>
        <w:rPr>
          <w:color w:val="161616"/>
          <w:w w:val="110"/>
          <w:sz w:val="38"/>
        </w:rPr>
        <w:t>期</w:t>
      </w:r>
      <w:r>
        <w:rPr>
          <w:color w:val="161616"/>
          <w:w w:val="110"/>
          <w:sz w:val="38"/>
        </w:rPr>
        <w:t>胸</w:t>
      </w:r>
      <w:r>
        <w:rPr>
          <w:color w:val="161616"/>
          <w:w w:val="110"/>
          <w:sz w:val="38"/>
        </w:rPr>
        <w:t>部</w:t>
      </w:r>
      <w:r>
        <w:rPr>
          <w:color w:val="161616"/>
          <w:w w:val="110"/>
          <w:sz w:val="38"/>
        </w:rPr>
        <w:t>手</w:t>
      </w:r>
      <w:r>
        <w:rPr>
          <w:color w:val="161616"/>
          <w:w w:val="110"/>
          <w:sz w:val="38"/>
        </w:rPr>
        <w:t>术</w:t>
      </w:r>
      <w:r>
        <w:rPr>
          <w:color w:val="161616"/>
          <w:spacing w:val="-10"/>
          <w:w w:val="110"/>
          <w:sz w:val="38"/>
        </w:rPr>
        <w:t>史</w:t>
      </w:r>
    </w:p>
    <w:p>
      <w:pPr>
        <w:spacing w:before="163"/>
        <w:ind w:left="346" w:right="0" w:firstLine="0"/>
        <w:jc w:val="left"/>
        <w:rPr>
          <w:sz w:val="38"/>
        </w:rPr>
      </w:pPr>
      <w:r>
        <w:rPr>
          <w:color w:val="161616"/>
          <w:w w:val="105"/>
          <w:sz w:val="38"/>
        </w:rPr>
        <w:t>·</w:t>
      </w:r>
      <w:r>
        <w:rPr>
          <w:color w:val="3F3F3F"/>
          <w:w w:val="105"/>
          <w:sz w:val="38"/>
        </w:rPr>
        <w:t>肺</w:t>
      </w:r>
      <w:r>
        <w:rPr>
          <w:color w:val="3F3F3F"/>
          <w:w w:val="105"/>
          <w:sz w:val="38"/>
        </w:rPr>
        <w:t>塌</w:t>
      </w:r>
      <w:r>
        <w:rPr>
          <w:color w:val="3F3F3F"/>
          <w:w w:val="105"/>
          <w:sz w:val="38"/>
        </w:rPr>
        <w:t>陷</w:t>
      </w:r>
      <w:r>
        <w:rPr>
          <w:color w:val="3F3F3F"/>
          <w:w w:val="105"/>
          <w:sz w:val="38"/>
        </w:rPr>
        <w:t>（</w:t>
      </w:r>
      <w:r>
        <w:rPr>
          <w:color w:val="626262"/>
          <w:w w:val="105"/>
          <w:sz w:val="38"/>
        </w:rPr>
        <w:t>气</w:t>
      </w:r>
      <w:r>
        <w:rPr>
          <w:color w:val="3F3F3F"/>
          <w:w w:val="105"/>
          <w:sz w:val="38"/>
        </w:rPr>
        <w:t>胸</w:t>
      </w:r>
      <w:r>
        <w:rPr>
          <w:color w:val="626262"/>
          <w:spacing w:val="-10"/>
          <w:w w:val="105"/>
          <w:sz w:val="38"/>
        </w:rPr>
        <w:t>）</w:t>
      </w:r>
    </w:p>
    <w:p>
      <w:pPr>
        <w:spacing w:before="130"/>
        <w:ind w:left="346" w:right="0" w:firstLine="0"/>
        <w:jc w:val="left"/>
        <w:rPr>
          <w:sz w:val="38"/>
        </w:rPr>
      </w:pPr>
      <w:r>
        <w:rPr>
          <w:color w:val="161616"/>
          <w:w w:val="105"/>
          <w:sz w:val="38"/>
        </w:rPr>
        <w:t>·</w:t>
      </w:r>
      <w:r>
        <w:rPr>
          <w:color w:val="161616"/>
          <w:w w:val="105"/>
          <w:sz w:val="38"/>
        </w:rPr>
        <w:t>近</w:t>
      </w:r>
      <w:r>
        <w:rPr>
          <w:color w:val="161616"/>
          <w:w w:val="105"/>
          <w:sz w:val="38"/>
        </w:rPr>
        <w:t>期</w:t>
      </w:r>
      <w:r>
        <w:rPr>
          <w:color w:val="161616"/>
          <w:w w:val="105"/>
          <w:sz w:val="38"/>
        </w:rPr>
        <w:t>耳</w:t>
      </w:r>
      <w:r>
        <w:rPr>
          <w:color w:val="161616"/>
          <w:w w:val="105"/>
          <w:sz w:val="38"/>
        </w:rPr>
        <w:t>部</w:t>
      </w:r>
      <w:r>
        <w:rPr>
          <w:color w:val="161616"/>
          <w:w w:val="105"/>
          <w:sz w:val="38"/>
        </w:rPr>
        <w:t>手</w:t>
      </w:r>
      <w:r>
        <w:rPr>
          <w:color w:val="161616"/>
          <w:w w:val="105"/>
          <w:sz w:val="38"/>
        </w:rPr>
        <w:t>术</w:t>
      </w:r>
      <w:r>
        <w:rPr>
          <w:color w:val="161616"/>
          <w:w w:val="105"/>
          <w:sz w:val="38"/>
        </w:rPr>
        <w:t>或</w:t>
      </w:r>
      <w:r>
        <w:rPr>
          <w:color w:val="161616"/>
          <w:w w:val="105"/>
          <w:sz w:val="38"/>
        </w:rPr>
        <w:t>外</w:t>
      </w:r>
      <w:r>
        <w:rPr>
          <w:color w:val="161616"/>
          <w:w w:val="105"/>
          <w:sz w:val="38"/>
        </w:rPr>
        <w:t>伤</w:t>
      </w:r>
      <w:r>
        <w:rPr>
          <w:color w:val="161616"/>
          <w:spacing w:val="-10"/>
          <w:w w:val="105"/>
          <w:sz w:val="38"/>
        </w:rPr>
        <w:t>史</w:t>
      </w:r>
    </w:p>
    <w:p>
      <w:pPr>
        <w:spacing w:before="163"/>
        <w:ind w:left="346" w:right="0" w:firstLine="0"/>
        <w:jc w:val="left"/>
        <w:rPr>
          <w:sz w:val="38"/>
        </w:rPr>
      </w:pPr>
      <w:r>
        <w:rPr>
          <w:color w:val="161616"/>
          <w:w w:val="120"/>
          <w:sz w:val="38"/>
        </w:rPr>
        <w:t>·</w:t>
      </w:r>
      <w:r>
        <w:rPr>
          <w:color w:val="505050"/>
          <w:spacing w:val="-5"/>
          <w:w w:val="120"/>
          <w:sz w:val="38"/>
        </w:rPr>
        <w:t>发热</w:t>
      </w:r>
    </w:p>
    <w:p>
      <w:pPr>
        <w:spacing w:line="314" w:lineRule="auto" w:before="141"/>
        <w:ind w:left="397" w:right="1094" w:firstLine="825"/>
        <w:jc w:val="both"/>
        <w:rPr>
          <w:sz w:val="38"/>
        </w:rPr>
      </w:pPr>
      <w:r>
        <w:rPr/>
        <w:pict>
          <v:shape style="position:absolute;margin-left:767.548218pt;margin-top:179.892136pt;width:28.5pt;height:28.5pt;mso-position-horizontal-relative:page;mso-position-vertical-relative:paragraph;z-index:16197120" type="#_x0000_t202" id="docshape868" filled="false" stroked="false">
            <v:textbox inset="0,0,0,0" style="layout-flow:vertical-ideographic">
              <w:txbxContent>
                <w:p>
                  <w:pPr>
                    <w:spacing w:line="144" w:lineRule="auto" w:before="0"/>
                    <w:ind w:left="20" w:right="0" w:firstLine="0"/>
                    <w:jc w:val="left"/>
                    <w:rPr>
                      <w:sz w:val="53"/>
                    </w:rPr>
                  </w:pPr>
                  <w:r>
                    <w:rPr>
                      <w:color w:val="505050"/>
                      <w:w w:val="99"/>
                      <w:sz w:val="53"/>
                    </w:rPr>
                    <w:t>｀</w:t>
                  </w:r>
                </w:p>
              </w:txbxContent>
            </v:textbox>
            <w10:wrap type="none"/>
          </v:shape>
        </w:pict>
      </w:r>
      <w:r>
        <w:rPr/>
        <w:pict>
          <v:shape style="position:absolute;margin-left:307.924011pt;margin-top:199.588318pt;width:11.5pt;height:33.2pt;mso-position-horizontal-relative:page;mso-position-vertical-relative:paragraph;z-index:16197632" type="#_x0000_t202" id="docshape869" filled="false" stroked="false">
            <v:textbox inset="0,0,0,0">
              <w:txbxContent>
                <w:p>
                  <w:pPr>
                    <w:spacing w:line="663" w:lineRule="exact" w:before="0"/>
                    <w:ind w:left="0" w:right="0" w:firstLine="0"/>
                    <w:jc w:val="left"/>
                    <w:rPr>
                      <w:rFonts w:ascii="Arial"/>
                      <w:sz w:val="59"/>
                    </w:rPr>
                  </w:pPr>
                  <w:r>
                    <w:rPr>
                      <w:rFonts w:ascii="Arial"/>
                      <w:color w:val="BDBDBD"/>
                      <w:w w:val="55"/>
                      <w:sz w:val="59"/>
                    </w:rPr>
                    <w:t>-</w:t>
                  </w:r>
                  <w:r>
                    <w:rPr>
                      <w:rFonts w:ascii="Arial"/>
                      <w:color w:val="BDBDBD"/>
                      <w:spacing w:val="-10"/>
                      <w:w w:val="55"/>
                      <w:sz w:val="59"/>
                    </w:rPr>
                    <w:t>-</w:t>
                  </w:r>
                </w:p>
              </w:txbxContent>
            </v:textbox>
            <w10:wrap type="none"/>
          </v:shape>
        </w:pict>
      </w:r>
      <w:r>
        <w:rPr>
          <w:color w:val="505050"/>
          <w:spacing w:val="-2"/>
          <w:w w:val="110"/>
          <w:sz w:val="38"/>
        </w:rPr>
        <w:t>除</w:t>
      </w:r>
      <w:r>
        <w:rPr>
          <w:color w:val="505050"/>
          <w:spacing w:val="-2"/>
          <w:w w:val="110"/>
          <w:sz w:val="38"/>
        </w:rPr>
        <w:t>非</w:t>
      </w:r>
      <w:r>
        <w:rPr>
          <w:color w:val="505050"/>
          <w:spacing w:val="-2"/>
          <w:w w:val="110"/>
          <w:sz w:val="38"/>
        </w:rPr>
        <w:t>孕</w:t>
      </w:r>
      <w:r>
        <w:rPr>
          <w:color w:val="505050"/>
          <w:spacing w:val="-2"/>
          <w:w w:val="110"/>
          <w:sz w:val="38"/>
        </w:rPr>
        <w:t>妇</w:t>
      </w:r>
      <w:r>
        <w:rPr>
          <w:color w:val="505050"/>
          <w:spacing w:val="-2"/>
          <w:w w:val="110"/>
          <w:sz w:val="38"/>
        </w:rPr>
        <w:t>有</w:t>
      </w:r>
      <w:r>
        <w:rPr>
          <w:color w:val="505050"/>
          <w:spacing w:val="-2"/>
          <w:w w:val="110"/>
          <w:sz w:val="38"/>
        </w:rPr>
        <w:t>生</w:t>
      </w:r>
      <w:r>
        <w:rPr>
          <w:color w:val="505050"/>
          <w:spacing w:val="-2"/>
          <w:w w:val="110"/>
          <w:sz w:val="38"/>
        </w:rPr>
        <w:t>命</w:t>
      </w:r>
      <w:r>
        <w:rPr>
          <w:color w:val="505050"/>
          <w:spacing w:val="-2"/>
          <w:w w:val="110"/>
          <w:sz w:val="38"/>
        </w:rPr>
        <w:t>危</w:t>
      </w:r>
      <w:r>
        <w:rPr>
          <w:color w:val="505050"/>
          <w:spacing w:val="-2"/>
          <w:w w:val="110"/>
          <w:sz w:val="38"/>
        </w:rPr>
        <w:t>险</w:t>
      </w:r>
      <w:r>
        <w:rPr>
          <w:color w:val="505050"/>
          <w:spacing w:val="-2"/>
          <w:w w:val="110"/>
          <w:sz w:val="38"/>
        </w:rPr>
        <w:t>，</w:t>
      </w:r>
      <w:r>
        <w:rPr>
          <w:color w:val="505050"/>
          <w:spacing w:val="-2"/>
          <w:w w:val="110"/>
          <w:sz w:val="38"/>
        </w:rPr>
        <w:t>高</w:t>
      </w:r>
      <w:r>
        <w:rPr>
          <w:color w:val="505050"/>
          <w:spacing w:val="-2"/>
          <w:w w:val="110"/>
          <w:sz w:val="38"/>
        </w:rPr>
        <w:t>压</w:t>
      </w:r>
      <w:r>
        <w:rPr>
          <w:color w:val="505050"/>
          <w:spacing w:val="-2"/>
          <w:w w:val="110"/>
          <w:sz w:val="38"/>
        </w:rPr>
        <w:t>治</w:t>
      </w:r>
      <w:r>
        <w:rPr>
          <w:color w:val="505050"/>
          <w:spacing w:val="-2"/>
          <w:w w:val="110"/>
          <w:sz w:val="38"/>
        </w:rPr>
        <w:t>疗</w:t>
      </w:r>
      <w:r>
        <w:rPr>
          <w:color w:val="505050"/>
          <w:spacing w:val="-2"/>
          <w:w w:val="110"/>
          <w:sz w:val="38"/>
        </w:rPr>
        <w:t>一</w:t>
      </w:r>
      <w:r>
        <w:rPr>
          <w:color w:val="505050"/>
          <w:spacing w:val="-2"/>
          <w:w w:val="110"/>
          <w:sz w:val="38"/>
        </w:rPr>
        <w:t>般</w:t>
      </w:r>
      <w:r>
        <w:rPr>
          <w:color w:val="505050"/>
          <w:spacing w:val="-2"/>
          <w:w w:val="110"/>
          <w:sz w:val="38"/>
        </w:rPr>
        <w:t>要</w:t>
      </w:r>
      <w:r>
        <w:rPr>
          <w:color w:val="505050"/>
          <w:spacing w:val="-2"/>
          <w:w w:val="110"/>
          <w:sz w:val="38"/>
        </w:rPr>
        <w:t>避</w:t>
      </w:r>
      <w:r>
        <w:rPr>
          <w:color w:val="505050"/>
          <w:spacing w:val="-2"/>
          <w:w w:val="110"/>
          <w:sz w:val="38"/>
        </w:rPr>
        <w:t>免</w:t>
      </w:r>
      <w:r>
        <w:rPr>
          <w:color w:val="505050"/>
          <w:spacing w:val="-2"/>
          <w:w w:val="110"/>
          <w:sz w:val="38"/>
        </w:rPr>
        <w:t>在</w:t>
      </w:r>
      <w:r>
        <w:rPr>
          <w:color w:val="505050"/>
          <w:spacing w:val="-2"/>
          <w:w w:val="110"/>
          <w:sz w:val="38"/>
        </w:rPr>
        <w:t>怀</w:t>
      </w:r>
      <w:r>
        <w:rPr>
          <w:color w:val="505050"/>
          <w:spacing w:val="-2"/>
          <w:w w:val="110"/>
          <w:sz w:val="38"/>
        </w:rPr>
        <w:t>孕期间进行，因为高浓度氧有可能对胎儿产生不利影</w:t>
      </w:r>
      <w:r>
        <w:rPr>
          <w:color w:val="3F3F3F"/>
          <w:spacing w:val="-2"/>
          <w:w w:val="110"/>
          <w:sz w:val="38"/>
        </w:rPr>
        <w:t>响</w:t>
      </w:r>
      <w:r>
        <w:rPr>
          <w:color w:val="9E9E9E"/>
          <w:spacing w:val="-2"/>
          <w:w w:val="110"/>
          <w:sz w:val="38"/>
        </w:rPr>
        <w:t>。</w:t>
      </w:r>
      <w:r>
        <w:rPr>
          <w:color w:val="505050"/>
          <w:spacing w:val="-2"/>
          <w:w w:val="110"/>
          <w:sz w:val="38"/>
        </w:rPr>
        <w:t>高</w:t>
      </w:r>
      <w:r>
        <w:rPr>
          <w:color w:val="505050"/>
          <w:spacing w:val="-2"/>
          <w:w w:val="110"/>
          <w:sz w:val="38"/>
        </w:rPr>
        <w:t>压</w:t>
      </w:r>
      <w:r>
        <w:rPr>
          <w:color w:val="505050"/>
          <w:spacing w:val="-2"/>
          <w:w w:val="110"/>
          <w:sz w:val="38"/>
        </w:rPr>
        <w:t>治</w:t>
      </w:r>
      <w:r>
        <w:rPr>
          <w:color w:val="505050"/>
          <w:spacing w:val="-2"/>
          <w:w w:val="110"/>
          <w:sz w:val="38"/>
        </w:rPr>
        <w:t>疗</w:t>
      </w:r>
      <w:r>
        <w:rPr>
          <w:color w:val="505050"/>
          <w:spacing w:val="-2"/>
          <w:w w:val="110"/>
          <w:sz w:val="38"/>
        </w:rPr>
        <w:t>可</w:t>
      </w:r>
      <w:r>
        <w:rPr>
          <w:color w:val="505050"/>
          <w:spacing w:val="-2"/>
          <w:w w:val="110"/>
          <w:sz w:val="38"/>
        </w:rPr>
        <w:t>产</w:t>
      </w:r>
      <w:r>
        <w:rPr>
          <w:color w:val="505050"/>
          <w:spacing w:val="-2"/>
          <w:w w:val="110"/>
          <w:sz w:val="38"/>
        </w:rPr>
        <w:t>生</w:t>
      </w:r>
      <w:r>
        <w:rPr>
          <w:color w:val="505050"/>
          <w:spacing w:val="-2"/>
          <w:w w:val="110"/>
          <w:sz w:val="38"/>
        </w:rPr>
        <w:t>类</w:t>
      </w:r>
      <w:r>
        <w:rPr>
          <w:color w:val="505050"/>
          <w:spacing w:val="-2"/>
          <w:w w:val="110"/>
          <w:sz w:val="38"/>
        </w:rPr>
        <w:t>似</w:t>
      </w:r>
      <w:r>
        <w:rPr>
          <w:color w:val="505050"/>
          <w:spacing w:val="-2"/>
          <w:w w:val="110"/>
          <w:sz w:val="38"/>
        </w:rPr>
        <w:t>于</w:t>
      </w:r>
      <w:r>
        <w:rPr>
          <w:color w:val="505050"/>
          <w:spacing w:val="-2"/>
          <w:w w:val="110"/>
          <w:sz w:val="38"/>
        </w:rPr>
        <w:t>高</w:t>
      </w:r>
      <w:r>
        <w:rPr>
          <w:color w:val="505050"/>
          <w:spacing w:val="-2"/>
          <w:w w:val="110"/>
          <w:sz w:val="38"/>
        </w:rPr>
        <w:t>气</w:t>
      </w:r>
      <w:r>
        <w:rPr>
          <w:color w:val="505050"/>
          <w:spacing w:val="-2"/>
          <w:w w:val="110"/>
          <w:sz w:val="38"/>
        </w:rPr>
        <w:t>压</w:t>
      </w:r>
      <w:r>
        <w:rPr>
          <w:color w:val="505050"/>
          <w:spacing w:val="-2"/>
          <w:w w:val="110"/>
          <w:sz w:val="38"/>
        </w:rPr>
        <w:t>的</w:t>
      </w:r>
      <w:r>
        <w:rPr>
          <w:color w:val="505050"/>
          <w:spacing w:val="-2"/>
          <w:w w:val="110"/>
          <w:sz w:val="38"/>
        </w:rPr>
        <w:t>症</w:t>
      </w:r>
      <w:r>
        <w:rPr>
          <w:color w:val="505050"/>
          <w:spacing w:val="-2"/>
          <w:w w:val="110"/>
          <w:sz w:val="38"/>
        </w:rPr>
        <w:t>状</w:t>
      </w:r>
      <w:r>
        <w:rPr>
          <w:color w:val="505050"/>
          <w:spacing w:val="-2"/>
          <w:w w:val="110"/>
          <w:sz w:val="38"/>
        </w:rPr>
        <w:t>，</w:t>
      </w:r>
      <w:r>
        <w:rPr>
          <w:color w:val="505050"/>
          <w:spacing w:val="-2"/>
          <w:w w:val="110"/>
          <w:sz w:val="38"/>
        </w:rPr>
        <w:t>还</w:t>
      </w:r>
      <w:r>
        <w:rPr>
          <w:color w:val="505050"/>
          <w:spacing w:val="-2"/>
          <w:w w:val="110"/>
          <w:sz w:val="38"/>
        </w:rPr>
        <w:t>可</w:t>
      </w:r>
      <w:r>
        <w:rPr>
          <w:color w:val="505050"/>
          <w:spacing w:val="-2"/>
          <w:w w:val="110"/>
          <w:sz w:val="38"/>
        </w:rPr>
        <w:t>引</w:t>
      </w:r>
      <w:r>
        <w:rPr>
          <w:color w:val="505050"/>
          <w:spacing w:val="-2"/>
          <w:w w:val="110"/>
          <w:sz w:val="38"/>
        </w:rPr>
        <w:t>起</w:t>
      </w:r>
      <w:r>
        <w:rPr>
          <w:color w:val="505050"/>
          <w:spacing w:val="-2"/>
          <w:w w:val="110"/>
          <w:sz w:val="38"/>
        </w:rPr>
        <w:t>暂时性近视、低血糖、或极少情况下出现肺的毒性作</w:t>
      </w:r>
      <w:r>
        <w:rPr>
          <w:color w:val="3F3F3F"/>
          <w:spacing w:val="-2"/>
          <w:w w:val="110"/>
          <w:sz w:val="38"/>
        </w:rPr>
        <w:t>用</w:t>
      </w:r>
      <w:r>
        <w:rPr>
          <w:color w:val="3F3F3F"/>
          <w:spacing w:val="-2"/>
          <w:w w:val="110"/>
          <w:sz w:val="38"/>
        </w:rPr>
        <w:t>和</w:t>
      </w:r>
      <w:r>
        <w:rPr>
          <w:color w:val="3F3F3F"/>
          <w:spacing w:val="-2"/>
          <w:w w:val="110"/>
          <w:sz w:val="38"/>
        </w:rPr>
        <w:t>癫</w:t>
      </w:r>
      <w:r>
        <w:rPr>
          <w:color w:val="3F3F3F"/>
          <w:spacing w:val="-2"/>
          <w:w w:val="110"/>
          <w:sz w:val="38"/>
        </w:rPr>
        <w:t>病</w:t>
      </w:r>
      <w:r>
        <w:rPr>
          <w:color w:val="9E9E9E"/>
          <w:spacing w:val="-2"/>
          <w:w w:val="110"/>
          <w:sz w:val="38"/>
        </w:rPr>
        <w:t>。</w:t>
      </w:r>
    </w:p>
    <w:p>
      <w:pPr>
        <w:spacing w:after="0" w:line="314" w:lineRule="auto"/>
        <w:jc w:val="both"/>
        <w:rPr>
          <w:sz w:val="38"/>
        </w:rPr>
        <w:sectPr>
          <w:type w:val="continuous"/>
          <w:pgSz w:w="21750" w:h="31660"/>
          <w:pgMar w:top="2060" w:bottom="0" w:left="0" w:right="0"/>
          <w:cols w:num="2" w:equalWidth="0">
            <w:col w:w="10433" w:space="64"/>
            <w:col w:w="11253"/>
          </w:cols>
        </w:sectPr>
      </w:pPr>
    </w:p>
    <w:p>
      <w:pPr>
        <w:spacing w:after="0" w:line="314" w:lineRule="auto"/>
        <w:jc w:val="both"/>
        <w:rPr>
          <w:sz w:val="38"/>
        </w:rPr>
        <w:sectPr>
          <w:type w:val="continuous"/>
          <w:pgSz w:w="21750" w:h="31660"/>
          <w:pgMar w:top="2060" w:bottom="0" w:left="0" w:right="0"/>
        </w:sectPr>
      </w:pPr>
    </w:p>
    <w:p>
      <w:pPr>
        <w:tabs>
          <w:tab w:pos="20088" w:val="left" w:leader="none"/>
        </w:tabs>
        <w:spacing w:before="67"/>
        <w:ind w:left="13646" w:right="0" w:firstLine="0"/>
        <w:jc w:val="left"/>
        <w:rPr>
          <w:rFonts w:ascii="Times New Roman" w:hAnsi="Times New Roman" w:eastAsia="Times New Roman"/>
          <w:sz w:val="46"/>
        </w:rPr>
      </w:pPr>
      <w:r>
        <w:rPr/>
        <w:pict>
          <v:shape style="position:absolute;margin-left:41.895535pt;margin-top:31.263605pt;width:564pt;height:.1pt;mso-position-horizontal-relative:page;mso-position-vertical-relative:paragraph;z-index:-15259136;mso-wrap-distance-left:0;mso-wrap-distance-right:0" id="docshape870" coordorigin="838,625" coordsize="11280,0" path="m838,625l12117,625e" filled="false" stroked="true" strokeweight="1.073583pt" strokecolor="#000000">
            <v:path arrowok="t"/>
            <v:stroke dashstyle="solid"/>
            <w10:wrap type="topAndBottom"/>
          </v:shape>
        </w:pict>
      </w:r>
      <w:r>
        <w:rPr>
          <w:color w:val="606060"/>
          <w:w w:val="110"/>
          <w:sz w:val="37"/>
        </w:rPr>
        <w:t>第</w:t>
      </w:r>
      <w:r>
        <w:rPr>
          <w:rFonts w:ascii="Times New Roman" w:hAnsi="Times New Roman" w:eastAsia="Times New Roman"/>
          <w:color w:val="606060"/>
          <w:w w:val="110"/>
          <w:sz w:val="39"/>
        </w:rPr>
        <w:t>30</w:t>
      </w:r>
      <w:r>
        <w:rPr>
          <w:rFonts w:ascii="Times New Roman" w:hAnsi="Times New Roman" w:eastAsia="Times New Roman"/>
          <w:color w:val="3B3B3B"/>
          <w:w w:val="110"/>
          <w:sz w:val="39"/>
        </w:rPr>
        <w:t>8</w:t>
      </w:r>
      <w:r>
        <w:rPr>
          <w:color w:val="606060"/>
          <w:w w:val="110"/>
          <w:sz w:val="37"/>
        </w:rPr>
        <w:t>节</w:t>
      </w:r>
      <w:r>
        <w:rPr>
          <w:color w:val="606060"/>
          <w:w w:val="110"/>
          <w:sz w:val="37"/>
        </w:rPr>
        <w:t>潜</w:t>
      </w:r>
      <w:r>
        <w:rPr>
          <w:color w:val="606060"/>
          <w:w w:val="110"/>
          <w:sz w:val="37"/>
        </w:rPr>
        <w:t>水</w:t>
      </w:r>
      <w:r>
        <w:rPr>
          <w:color w:val="606060"/>
          <w:w w:val="110"/>
          <w:sz w:val="37"/>
        </w:rPr>
        <w:t>和</w:t>
      </w:r>
      <w:r>
        <w:rPr>
          <w:color w:val="606060"/>
          <w:w w:val="110"/>
          <w:sz w:val="37"/>
        </w:rPr>
        <w:t>压</w:t>
      </w:r>
      <w:r>
        <w:rPr>
          <w:color w:val="606060"/>
          <w:w w:val="110"/>
          <w:sz w:val="37"/>
        </w:rPr>
        <w:t>缩</w:t>
      </w:r>
      <w:r>
        <w:rPr>
          <w:color w:val="606060"/>
          <w:w w:val="110"/>
          <w:sz w:val="37"/>
        </w:rPr>
        <w:t>气</w:t>
      </w:r>
      <w:r>
        <w:rPr>
          <w:color w:val="606060"/>
          <w:w w:val="110"/>
          <w:sz w:val="37"/>
        </w:rPr>
        <w:t>体</w:t>
      </w:r>
      <w:r>
        <w:rPr>
          <w:color w:val="606060"/>
          <w:w w:val="110"/>
          <w:sz w:val="37"/>
        </w:rPr>
        <w:t>损</w:t>
      </w:r>
      <w:r>
        <w:rPr>
          <w:color w:val="606060"/>
          <w:spacing w:val="-10"/>
          <w:w w:val="110"/>
          <w:sz w:val="37"/>
        </w:rPr>
        <w:t>伤</w:t>
      </w:r>
      <w:r>
        <w:rPr>
          <w:color w:val="606060"/>
          <w:sz w:val="37"/>
        </w:rPr>
        <w:tab/>
      </w:r>
      <w:r>
        <w:rPr>
          <w:rFonts w:ascii="Times New Roman" w:hAnsi="Times New Roman" w:eastAsia="Times New Roman"/>
          <w:color w:val="1C1C1C"/>
          <w:spacing w:val="-4"/>
          <w:w w:val="110"/>
          <w:sz w:val="46"/>
        </w:rPr>
        <w:t>145</w:t>
      </w:r>
      <w:r>
        <w:rPr>
          <w:rFonts w:ascii="Times New Roman" w:hAnsi="Times New Roman" w:eastAsia="Times New Roman"/>
          <w:color w:val="DDDDDD"/>
          <w:spacing w:val="-4"/>
          <w:w w:val="110"/>
          <w:sz w:val="46"/>
        </w:rPr>
        <w:t>·</w:t>
      </w:r>
      <w:r>
        <w:rPr>
          <w:rFonts w:ascii="Times New Roman" w:hAnsi="Times New Roman" w:eastAsia="Times New Roman"/>
          <w:color w:val="1C1C1C"/>
          <w:spacing w:val="-4"/>
          <w:w w:val="110"/>
          <w:sz w:val="46"/>
        </w:rPr>
        <w:t>1</w:t>
      </w:r>
    </w:p>
    <w:p>
      <w:pPr>
        <w:pStyle w:val="BodyText"/>
        <w:rPr>
          <w:rFonts w:ascii="Times New Roman"/>
          <w:sz w:val="20"/>
        </w:rPr>
      </w:pPr>
    </w:p>
    <w:p>
      <w:pPr>
        <w:pStyle w:val="BodyText"/>
        <w:spacing w:before="11"/>
        <w:rPr>
          <w:rFonts w:ascii="Times New Roman"/>
          <w:sz w:val="21"/>
        </w:rPr>
      </w:pPr>
    </w:p>
    <w:p>
      <w:pPr>
        <w:spacing w:after="0"/>
        <w:rPr>
          <w:rFonts w:ascii="Times New Roman"/>
          <w:sz w:val="21"/>
        </w:rPr>
        <w:sectPr>
          <w:pgSz w:w="21750" w:h="31660"/>
          <w:pgMar w:top="620" w:bottom="280" w:left="0" w:right="0"/>
        </w:sectPr>
      </w:pPr>
    </w:p>
    <w:p>
      <w:pPr>
        <w:pStyle w:val="BodyText"/>
        <w:ind w:left="784"/>
        <w:rPr>
          <w:rFonts w:ascii="Times New Roman"/>
          <w:sz w:val="20"/>
        </w:rPr>
      </w:pPr>
      <w:r>
        <w:rPr>
          <w:rFonts w:ascii="Times New Roman"/>
          <w:sz w:val="20"/>
        </w:rPr>
        <w:drawing>
          <wp:inline distT="0" distB="0" distL="0" distR="0">
            <wp:extent cx="6251493" cy="589788"/>
            <wp:effectExtent l="0" t="0" r="0" b="0"/>
            <wp:docPr id="445" name="image294.png"/>
            <wp:cNvGraphicFramePr>
              <a:graphicFrameLocks noChangeAspect="1"/>
            </wp:cNvGraphicFramePr>
            <a:graphic>
              <a:graphicData uri="http://schemas.openxmlformats.org/drawingml/2006/picture">
                <pic:pic>
                  <pic:nvPicPr>
                    <pic:cNvPr id="446" name="image294.png"/>
                    <pic:cNvPicPr/>
                  </pic:nvPicPr>
                  <pic:blipFill>
                    <a:blip r:embed="rId298" cstate="print"/>
                    <a:stretch>
                      <a:fillRect/>
                    </a:stretch>
                  </pic:blipFill>
                  <pic:spPr>
                    <a:xfrm>
                      <a:off x="0" y="0"/>
                      <a:ext cx="6251493" cy="589788"/>
                    </a:xfrm>
                    <a:prstGeom prst="rect">
                      <a:avLst/>
                    </a:prstGeom>
                  </pic:spPr>
                </pic:pic>
              </a:graphicData>
            </a:graphic>
          </wp:inline>
        </w:drawing>
      </w:r>
      <w:r>
        <w:rPr>
          <w:rFonts w:ascii="Times New Roman"/>
          <w:sz w:val="20"/>
        </w:rPr>
      </w:r>
    </w:p>
    <w:p>
      <w:pPr>
        <w:pStyle w:val="BodyText"/>
        <w:spacing w:line="309" w:lineRule="auto" w:before="147"/>
        <w:ind w:left="1140" w:right="2385" w:firstLine="702"/>
      </w:pPr>
      <w:r>
        <w:rPr>
          <w:color w:val="606060"/>
          <w:spacing w:val="-2"/>
        </w:rPr>
        <w:t>高</w:t>
      </w:r>
      <w:r>
        <w:rPr>
          <w:color w:val="606060"/>
          <w:spacing w:val="-2"/>
        </w:rPr>
        <w:t>压</w:t>
      </w:r>
      <w:r>
        <w:rPr>
          <w:color w:val="606060"/>
          <w:spacing w:val="-2"/>
        </w:rPr>
        <w:t>氧</w:t>
      </w:r>
      <w:r>
        <w:rPr>
          <w:color w:val="606060"/>
          <w:spacing w:val="-2"/>
        </w:rPr>
        <w:t>治</w:t>
      </w:r>
      <w:r>
        <w:rPr>
          <w:color w:val="606060"/>
          <w:spacing w:val="-2"/>
        </w:rPr>
        <w:t>疗</w:t>
      </w:r>
      <w:r>
        <w:rPr>
          <w:color w:val="606060"/>
          <w:spacing w:val="-2"/>
        </w:rPr>
        <w:t>对</w:t>
      </w:r>
      <w:r>
        <w:rPr>
          <w:color w:val="606060"/>
          <w:spacing w:val="-2"/>
        </w:rPr>
        <w:t>一</w:t>
      </w:r>
      <w:r>
        <w:rPr>
          <w:color w:val="606060"/>
          <w:spacing w:val="-2"/>
        </w:rPr>
        <w:t>些</w:t>
      </w:r>
      <w:r>
        <w:rPr>
          <w:color w:val="606060"/>
          <w:spacing w:val="-2"/>
        </w:rPr>
        <w:t>疾</w:t>
      </w:r>
      <w:r>
        <w:rPr>
          <w:color w:val="606060"/>
          <w:spacing w:val="-2"/>
        </w:rPr>
        <w:t>病</w:t>
      </w:r>
      <w:r>
        <w:rPr>
          <w:color w:val="606060"/>
          <w:spacing w:val="-2"/>
        </w:rPr>
        <w:t>可</w:t>
      </w:r>
      <w:r>
        <w:rPr>
          <w:color w:val="606060"/>
          <w:spacing w:val="-2"/>
        </w:rPr>
        <w:t>能</w:t>
      </w:r>
      <w:r>
        <w:rPr>
          <w:color w:val="606060"/>
          <w:spacing w:val="-2"/>
        </w:rPr>
        <w:t>有</w:t>
      </w:r>
      <w:r>
        <w:rPr>
          <w:color w:val="606060"/>
          <w:spacing w:val="-2"/>
        </w:rPr>
        <w:t>效</w:t>
      </w:r>
      <w:r>
        <w:rPr>
          <w:color w:val="606060"/>
          <w:spacing w:val="-2"/>
        </w:rPr>
        <w:t>，</w:t>
      </w:r>
      <w:r>
        <w:rPr>
          <w:color w:val="606060"/>
          <w:spacing w:val="-2"/>
        </w:rPr>
        <w:t>包</w:t>
      </w:r>
      <w:r>
        <w:rPr>
          <w:color w:val="606060"/>
          <w:spacing w:val="-2"/>
        </w:rPr>
        <w:t>括</w:t>
      </w:r>
      <w:r>
        <w:rPr>
          <w:color w:val="606060"/>
          <w:spacing w:val="-2"/>
        </w:rPr>
        <w:t>·</w:t>
      </w:r>
      <w:r>
        <w:rPr>
          <w:color w:val="A1A1A1"/>
          <w:spacing w:val="-2"/>
          <w:w w:val="105"/>
        </w:rPr>
        <w:t>刮</w:t>
      </w:r>
      <w:r>
        <w:rPr>
          <w:color w:val="606060"/>
          <w:spacing w:val="-2"/>
          <w:w w:val="105"/>
        </w:rPr>
        <w:t>气</w:t>
      </w:r>
      <w:r>
        <w:rPr>
          <w:color w:val="606060"/>
          <w:spacing w:val="-2"/>
          <w:w w:val="105"/>
        </w:rPr>
        <w:t>体</w:t>
      </w:r>
      <w:r>
        <w:rPr>
          <w:color w:val="606060"/>
          <w:spacing w:val="-2"/>
          <w:w w:val="105"/>
        </w:rPr>
        <w:t>栓</w:t>
      </w:r>
      <w:r>
        <w:rPr>
          <w:color w:val="606060"/>
          <w:spacing w:val="-2"/>
          <w:w w:val="105"/>
        </w:rPr>
        <w:t>塞</w:t>
      </w:r>
    </w:p>
    <w:p>
      <w:pPr>
        <w:pStyle w:val="BodyText"/>
        <w:spacing w:line="309" w:lineRule="auto" w:before="68"/>
        <w:ind w:left="1612" w:right="848" w:firstLine="4"/>
      </w:pPr>
      <w:r>
        <w:rPr>
          <w:color w:val="4D4D4D"/>
          <w:spacing w:val="-2"/>
          <w:w w:val="105"/>
        </w:rPr>
        <w:t>梭</w:t>
      </w:r>
      <w:r>
        <w:rPr>
          <w:color w:val="4D4D4D"/>
          <w:spacing w:val="-2"/>
          <w:w w:val="105"/>
        </w:rPr>
        <w:t>状</w:t>
      </w:r>
      <w:r>
        <w:rPr>
          <w:color w:val="4D4D4D"/>
          <w:spacing w:val="-2"/>
          <w:w w:val="105"/>
        </w:rPr>
        <w:t>芽</w:t>
      </w:r>
      <w:r>
        <w:rPr>
          <w:color w:val="4D4D4D"/>
          <w:spacing w:val="-2"/>
          <w:w w:val="105"/>
        </w:rPr>
        <w:t>抱</w:t>
      </w:r>
      <w:r>
        <w:rPr>
          <w:color w:val="4D4D4D"/>
          <w:spacing w:val="-2"/>
          <w:w w:val="105"/>
        </w:rPr>
        <w:t>杆</w:t>
      </w:r>
      <w:r>
        <w:rPr>
          <w:color w:val="4D4D4D"/>
          <w:spacing w:val="-2"/>
          <w:w w:val="105"/>
        </w:rPr>
        <w:t>菌</w:t>
      </w:r>
      <w:r>
        <w:rPr>
          <w:color w:val="4D4D4D"/>
          <w:spacing w:val="-2"/>
          <w:w w:val="105"/>
        </w:rPr>
        <w:t>感</w:t>
      </w:r>
      <w:r>
        <w:rPr>
          <w:color w:val="4D4D4D"/>
          <w:spacing w:val="-2"/>
          <w:w w:val="105"/>
        </w:rPr>
        <w:t>染</w:t>
      </w:r>
      <w:r>
        <w:rPr>
          <w:color w:val="4D4D4D"/>
          <w:spacing w:val="-2"/>
          <w:w w:val="105"/>
        </w:rPr>
        <w:t>（</w:t>
      </w:r>
      <w:r>
        <w:rPr>
          <w:color w:val="4D4D4D"/>
          <w:spacing w:val="-2"/>
          <w:w w:val="105"/>
        </w:rPr>
        <w:t>软</w:t>
      </w:r>
      <w:r>
        <w:rPr>
          <w:color w:val="4D4D4D"/>
          <w:spacing w:val="-2"/>
          <w:w w:val="105"/>
        </w:rPr>
        <w:t>组</w:t>
      </w:r>
      <w:r>
        <w:rPr>
          <w:color w:val="4D4D4D"/>
          <w:spacing w:val="-2"/>
          <w:w w:val="105"/>
        </w:rPr>
        <w:t>织</w:t>
      </w:r>
      <w:r>
        <w:rPr>
          <w:color w:val="4D4D4D"/>
          <w:spacing w:val="-2"/>
          <w:w w:val="105"/>
        </w:rPr>
        <w:t>的</w:t>
      </w:r>
      <w:r>
        <w:rPr>
          <w:color w:val="777777"/>
          <w:spacing w:val="-2"/>
          <w:w w:val="105"/>
        </w:rPr>
        <w:t>一</w:t>
      </w:r>
      <w:r>
        <w:rPr>
          <w:color w:val="777777"/>
          <w:spacing w:val="-2"/>
          <w:w w:val="105"/>
        </w:rPr>
        <w:t>种</w:t>
      </w:r>
      <w:r>
        <w:rPr>
          <w:color w:val="777777"/>
          <w:spacing w:val="-2"/>
          <w:w w:val="105"/>
        </w:rPr>
        <w:t>严</w:t>
      </w:r>
      <w:r>
        <w:rPr>
          <w:color w:val="777777"/>
          <w:spacing w:val="-2"/>
          <w:w w:val="105"/>
        </w:rPr>
        <w:t>重</w:t>
      </w:r>
      <w:r>
        <w:rPr>
          <w:color w:val="4D4D4D"/>
          <w:spacing w:val="-2"/>
          <w:w w:val="105"/>
        </w:rPr>
        <w:t>细</w:t>
      </w:r>
      <w:r>
        <w:rPr>
          <w:color w:val="4D4D4D"/>
          <w:spacing w:val="-2"/>
          <w:w w:val="105"/>
        </w:rPr>
        <w:t>菌</w:t>
      </w:r>
      <w:r>
        <w:rPr>
          <w:color w:val="4D4D4D"/>
          <w:spacing w:val="-2"/>
          <w:w w:val="105"/>
        </w:rPr>
        <w:t>感</w:t>
      </w:r>
      <w:r>
        <w:rPr>
          <w:color w:val="4D4D4D"/>
          <w:spacing w:val="-2"/>
          <w:w w:val="105"/>
        </w:rPr>
        <w:t>染</w:t>
      </w:r>
      <w:r>
        <w:rPr>
          <w:color w:val="4D4D4D"/>
          <w:spacing w:val="-2"/>
          <w:w w:val="105"/>
        </w:rPr>
        <w:t>）</w:t>
      </w:r>
      <w:r>
        <w:rPr>
          <w:color w:val="606060"/>
          <w:spacing w:val="-4"/>
          <w:w w:val="105"/>
        </w:rPr>
        <w:t>减</w:t>
      </w:r>
      <w:r>
        <w:rPr>
          <w:color w:val="606060"/>
          <w:spacing w:val="-4"/>
          <w:w w:val="105"/>
        </w:rPr>
        <w:t>压</w:t>
      </w:r>
      <w:r>
        <w:rPr>
          <w:color w:val="606060"/>
          <w:spacing w:val="-4"/>
          <w:w w:val="105"/>
        </w:rPr>
        <w:t>病</w:t>
      </w:r>
    </w:p>
    <w:p>
      <w:pPr>
        <w:pStyle w:val="BodyText"/>
        <w:spacing w:line="309" w:lineRule="auto" w:before="46"/>
        <w:ind w:left="1166" w:right="2560" w:firstLine="435"/>
      </w:pPr>
      <w:r>
        <w:rPr>
          <w:color w:val="606060"/>
          <w:spacing w:val="-2"/>
          <w:w w:val="105"/>
        </w:rPr>
        <w:t>放射治疗引起的骨坏死（放射性骨坏死</w:t>
      </w:r>
      <w:r>
        <w:rPr>
          <w:color w:val="606060"/>
          <w:spacing w:val="-2"/>
          <w:w w:val="105"/>
        </w:rPr>
        <w:t>）</w:t>
      </w:r>
      <w:r>
        <w:rPr>
          <w:color w:val="909090"/>
          <w:spacing w:val="-2"/>
        </w:rPr>
        <w:t>巾</w:t>
      </w:r>
      <w:r>
        <w:rPr>
          <w:color w:val="909090"/>
          <w:spacing w:val="-2"/>
        </w:rPr>
        <w:t>』</w:t>
      </w:r>
      <w:r>
        <w:rPr>
          <w:color w:val="4D4D4D"/>
          <w:spacing w:val="-2"/>
        </w:rPr>
        <w:t>皮</w:t>
      </w:r>
      <w:r>
        <w:rPr>
          <w:color w:val="4D4D4D"/>
          <w:spacing w:val="-2"/>
        </w:rPr>
        <w:t>肤</w:t>
      </w:r>
      <w:r>
        <w:rPr>
          <w:color w:val="4D4D4D"/>
          <w:spacing w:val="-2"/>
        </w:rPr>
        <w:t>移</w:t>
      </w:r>
      <w:r>
        <w:rPr>
          <w:color w:val="4D4D4D"/>
          <w:spacing w:val="-2"/>
        </w:rPr>
        <w:t>植</w:t>
      </w:r>
      <w:r>
        <w:rPr>
          <w:color w:val="4D4D4D"/>
          <w:spacing w:val="-2"/>
        </w:rPr>
        <w:t>愈</w:t>
      </w:r>
      <w:r>
        <w:rPr>
          <w:color w:val="4D4D4D"/>
          <w:spacing w:val="-2"/>
        </w:rPr>
        <w:t>合</w:t>
      </w:r>
      <w:r>
        <w:rPr>
          <w:color w:val="4D4D4D"/>
          <w:spacing w:val="-2"/>
        </w:rPr>
        <w:t>较</w:t>
      </w:r>
      <w:r>
        <w:rPr>
          <w:color w:val="4D4D4D"/>
          <w:spacing w:val="-2"/>
        </w:rPr>
        <w:t>差</w:t>
      </w:r>
    </w:p>
    <w:p>
      <w:pPr>
        <w:pStyle w:val="BodyText"/>
        <w:spacing w:before="68"/>
        <w:ind w:left="1205"/>
      </w:pPr>
      <w:r>
        <w:rPr>
          <w:color w:val="909090"/>
          <w:w w:val="105"/>
        </w:rPr>
        <w:t>'"'"</w:t>
      </w:r>
      <w:r>
        <w:rPr>
          <w:color w:val="606060"/>
          <w:w w:val="105"/>
        </w:rPr>
        <w:t>严</w:t>
      </w:r>
      <w:r>
        <w:rPr>
          <w:color w:val="606060"/>
          <w:w w:val="105"/>
        </w:rPr>
        <w:t>重</w:t>
      </w:r>
      <w:r>
        <w:rPr>
          <w:color w:val="606060"/>
          <w:w w:val="105"/>
        </w:rPr>
        <w:t>一</w:t>
      </w:r>
      <w:r>
        <w:rPr>
          <w:color w:val="606060"/>
          <w:w w:val="105"/>
        </w:rPr>
        <w:t>氧</w:t>
      </w:r>
      <w:r>
        <w:rPr>
          <w:color w:val="606060"/>
          <w:w w:val="105"/>
        </w:rPr>
        <w:t>化</w:t>
      </w:r>
      <w:r>
        <w:rPr>
          <w:color w:val="606060"/>
          <w:w w:val="105"/>
        </w:rPr>
        <w:t>碳</w:t>
      </w:r>
      <w:r>
        <w:rPr>
          <w:color w:val="606060"/>
          <w:w w:val="105"/>
        </w:rPr>
        <w:t>中</w:t>
      </w:r>
      <w:r>
        <w:rPr>
          <w:color w:val="606060"/>
          <w:spacing w:val="-10"/>
          <w:w w:val="105"/>
        </w:rPr>
        <w:t>毒</w:t>
      </w:r>
    </w:p>
    <w:p>
      <w:pPr>
        <w:pStyle w:val="BodyText"/>
        <w:spacing w:line="321" w:lineRule="auto" w:before="142"/>
        <w:ind w:left="1054" w:right="953" w:firstLine="826"/>
      </w:pPr>
      <w:r>
        <w:rPr>
          <w:color w:val="606060"/>
          <w:spacing w:val="-2"/>
          <w:w w:val="105"/>
        </w:rPr>
        <w:t>尚</w:t>
      </w:r>
      <w:r>
        <w:rPr>
          <w:color w:val="606060"/>
          <w:spacing w:val="-2"/>
          <w:w w:val="105"/>
        </w:rPr>
        <w:t>未</w:t>
      </w:r>
      <w:r>
        <w:rPr>
          <w:color w:val="606060"/>
          <w:spacing w:val="-2"/>
          <w:w w:val="105"/>
        </w:rPr>
        <w:t>确</w:t>
      </w:r>
      <w:r>
        <w:rPr>
          <w:color w:val="606060"/>
          <w:spacing w:val="-2"/>
          <w:w w:val="105"/>
        </w:rPr>
        <w:t>定</w:t>
      </w:r>
      <w:r>
        <w:rPr>
          <w:color w:val="606060"/>
          <w:spacing w:val="-2"/>
          <w:w w:val="105"/>
        </w:rPr>
        <w:t>高</w:t>
      </w:r>
      <w:r>
        <w:rPr>
          <w:color w:val="606060"/>
          <w:spacing w:val="-2"/>
          <w:w w:val="105"/>
        </w:rPr>
        <w:t>压</w:t>
      </w:r>
      <w:r>
        <w:rPr>
          <w:color w:val="606060"/>
          <w:spacing w:val="-2"/>
          <w:w w:val="105"/>
        </w:rPr>
        <w:t>氧</w:t>
      </w:r>
      <w:r>
        <w:rPr>
          <w:color w:val="606060"/>
          <w:spacing w:val="-2"/>
          <w:w w:val="105"/>
        </w:rPr>
        <w:t>治</w:t>
      </w:r>
      <w:r>
        <w:rPr>
          <w:color w:val="606060"/>
          <w:spacing w:val="-2"/>
          <w:w w:val="105"/>
        </w:rPr>
        <w:t>疗</w:t>
      </w:r>
      <w:r>
        <w:rPr>
          <w:color w:val="606060"/>
          <w:spacing w:val="-2"/>
          <w:w w:val="105"/>
        </w:rPr>
        <w:t>对</w:t>
      </w:r>
      <w:r>
        <w:rPr>
          <w:color w:val="606060"/>
          <w:spacing w:val="-2"/>
          <w:w w:val="105"/>
        </w:rPr>
        <w:t>其</w:t>
      </w:r>
      <w:r>
        <w:rPr>
          <w:color w:val="606060"/>
          <w:spacing w:val="-2"/>
          <w:w w:val="105"/>
        </w:rPr>
        <w:t>他</w:t>
      </w:r>
      <w:r>
        <w:rPr>
          <w:color w:val="606060"/>
          <w:spacing w:val="-2"/>
          <w:w w:val="105"/>
        </w:rPr>
        <w:t>疾</w:t>
      </w:r>
      <w:r>
        <w:rPr>
          <w:color w:val="606060"/>
          <w:spacing w:val="-2"/>
          <w:w w:val="105"/>
        </w:rPr>
        <w:t>病</w:t>
      </w:r>
      <w:r>
        <w:rPr>
          <w:color w:val="606060"/>
          <w:spacing w:val="-2"/>
          <w:w w:val="105"/>
        </w:rPr>
        <w:t>是</w:t>
      </w:r>
      <w:r>
        <w:rPr>
          <w:color w:val="606060"/>
          <w:spacing w:val="-2"/>
          <w:w w:val="105"/>
        </w:rPr>
        <w:t>否</w:t>
      </w:r>
      <w:r>
        <w:rPr>
          <w:color w:val="606060"/>
          <w:spacing w:val="-2"/>
          <w:w w:val="105"/>
        </w:rPr>
        <w:t>有</w:t>
      </w:r>
      <w:r>
        <w:rPr>
          <w:color w:val="606060"/>
          <w:spacing w:val="-2"/>
          <w:w w:val="105"/>
        </w:rPr>
        <w:t>效</w:t>
      </w:r>
      <w:r>
        <w:rPr>
          <w:color w:val="606060"/>
          <w:spacing w:val="-2"/>
          <w:w w:val="105"/>
        </w:rPr>
        <w:t>，</w:t>
      </w:r>
      <w:r>
        <w:rPr>
          <w:color w:val="606060"/>
          <w:spacing w:val="-2"/>
          <w:w w:val="105"/>
        </w:rPr>
        <w:t>高</w:t>
      </w:r>
      <w:r>
        <w:rPr>
          <w:color w:val="606060"/>
          <w:spacing w:val="-2"/>
          <w:w w:val="105"/>
        </w:rPr>
        <w:t>压</w:t>
      </w:r>
      <w:r>
        <w:rPr>
          <w:color w:val="606060"/>
          <w:spacing w:val="-2"/>
          <w:w w:val="110"/>
        </w:rPr>
        <w:t>氧</w:t>
      </w:r>
      <w:r>
        <w:rPr>
          <w:color w:val="606060"/>
          <w:spacing w:val="-2"/>
          <w:w w:val="110"/>
        </w:rPr>
        <w:t>治</w:t>
      </w:r>
      <w:r>
        <w:rPr>
          <w:color w:val="606060"/>
          <w:spacing w:val="-2"/>
          <w:w w:val="110"/>
        </w:rPr>
        <w:t>疗</w:t>
      </w:r>
      <w:r>
        <w:rPr>
          <w:color w:val="606060"/>
          <w:spacing w:val="-2"/>
          <w:w w:val="110"/>
        </w:rPr>
        <w:t>以</w:t>
      </w:r>
      <w:r>
        <w:rPr>
          <w:color w:val="606060"/>
          <w:spacing w:val="-2"/>
          <w:w w:val="110"/>
        </w:rPr>
        <w:t>下</w:t>
      </w:r>
      <w:r>
        <w:rPr>
          <w:color w:val="606060"/>
          <w:spacing w:val="-2"/>
          <w:w w:val="110"/>
        </w:rPr>
        <w:t>疾</w:t>
      </w:r>
      <w:r>
        <w:rPr>
          <w:color w:val="606060"/>
          <w:spacing w:val="-2"/>
          <w:w w:val="110"/>
        </w:rPr>
        <w:t>病</w:t>
      </w:r>
      <w:r>
        <w:rPr>
          <w:color w:val="606060"/>
          <w:spacing w:val="-2"/>
          <w:w w:val="110"/>
        </w:rPr>
        <w:t>的</w:t>
      </w:r>
      <w:r>
        <w:rPr>
          <w:color w:val="606060"/>
          <w:spacing w:val="-2"/>
          <w:w w:val="110"/>
        </w:rPr>
        <w:t>相</w:t>
      </w:r>
      <w:r>
        <w:rPr>
          <w:color w:val="606060"/>
          <w:spacing w:val="-2"/>
          <w:w w:val="110"/>
        </w:rPr>
        <w:t>关</w:t>
      </w:r>
      <w:r>
        <w:rPr>
          <w:color w:val="606060"/>
          <w:spacing w:val="-2"/>
          <w:w w:val="110"/>
        </w:rPr>
        <w:t>研</w:t>
      </w:r>
      <w:r>
        <w:rPr>
          <w:color w:val="606060"/>
          <w:spacing w:val="-2"/>
          <w:w w:val="110"/>
        </w:rPr>
        <w:t>究</w:t>
      </w:r>
      <w:r>
        <w:rPr>
          <w:color w:val="606060"/>
          <w:spacing w:val="-2"/>
          <w:w w:val="110"/>
        </w:rPr>
        <w:t>正</w:t>
      </w:r>
      <w:r>
        <w:rPr>
          <w:color w:val="606060"/>
          <w:spacing w:val="-2"/>
          <w:w w:val="110"/>
        </w:rPr>
        <w:t>在</w:t>
      </w:r>
      <w:r>
        <w:rPr>
          <w:color w:val="606060"/>
          <w:spacing w:val="-2"/>
          <w:w w:val="110"/>
        </w:rPr>
        <w:t>进</w:t>
      </w:r>
      <w:r>
        <w:rPr>
          <w:color w:val="606060"/>
          <w:spacing w:val="-2"/>
          <w:w w:val="110"/>
        </w:rPr>
        <w:t>行</w:t>
      </w:r>
      <w:r>
        <w:rPr>
          <w:color w:val="606060"/>
          <w:spacing w:val="-2"/>
          <w:w w:val="110"/>
        </w:rPr>
        <w:t>中</w:t>
      </w:r>
      <w:r>
        <w:rPr>
          <w:color w:val="606060"/>
          <w:spacing w:val="-2"/>
          <w:w w:val="110"/>
        </w:rPr>
        <w:t>：</w:t>
      </w:r>
    </w:p>
    <w:p>
      <w:pPr>
        <w:pStyle w:val="BodyText"/>
        <w:spacing w:line="328" w:lineRule="auto" w:before="2"/>
        <w:ind w:left="1090" w:right="2770" w:hanging="71"/>
      </w:pPr>
      <w:r>
        <w:rPr>
          <w:color w:val="A1A1A1"/>
          <w:spacing w:val="-2"/>
          <w:w w:val="110"/>
        </w:rPr>
        <w:t>目</w:t>
      </w:r>
      <w:r>
        <w:rPr>
          <w:color w:val="606060"/>
          <w:spacing w:val="-2"/>
          <w:w w:val="110"/>
        </w:rPr>
        <w:t>供应眼睛视网膜的主要动脉或静脉阻塞</w:t>
      </w:r>
      <w:r>
        <w:rPr>
          <w:color w:val="A1A1A1"/>
          <w:spacing w:val="-2"/>
          <w:w w:val="110"/>
        </w:rPr>
        <w:t>曰</w:t>
      </w:r>
      <w:r>
        <w:rPr>
          <w:color w:val="606060"/>
          <w:spacing w:val="-2"/>
          <w:w w:val="110"/>
        </w:rPr>
        <w:t>放</w:t>
      </w:r>
      <w:r>
        <w:rPr>
          <w:color w:val="606060"/>
          <w:spacing w:val="-2"/>
          <w:w w:val="110"/>
        </w:rPr>
        <w:t>线</w:t>
      </w:r>
      <w:r>
        <w:rPr>
          <w:color w:val="606060"/>
          <w:spacing w:val="-2"/>
          <w:w w:val="110"/>
        </w:rPr>
        <w:t>菌</w:t>
      </w:r>
      <w:r>
        <w:rPr>
          <w:color w:val="606060"/>
          <w:spacing w:val="-2"/>
          <w:w w:val="110"/>
        </w:rPr>
        <w:t>感</w:t>
      </w:r>
      <w:r>
        <w:rPr>
          <w:color w:val="606060"/>
          <w:spacing w:val="-2"/>
          <w:w w:val="110"/>
        </w:rPr>
        <w:t>染</w:t>
      </w:r>
      <w:r>
        <w:rPr>
          <w:color w:val="606060"/>
          <w:spacing w:val="-2"/>
          <w:w w:val="110"/>
        </w:rPr>
        <w:t>引</w:t>
      </w:r>
      <w:r>
        <w:rPr>
          <w:color w:val="606060"/>
          <w:spacing w:val="-2"/>
          <w:w w:val="110"/>
        </w:rPr>
        <w:t>起</w:t>
      </w:r>
      <w:r>
        <w:rPr>
          <w:color w:val="606060"/>
          <w:spacing w:val="-2"/>
          <w:w w:val="110"/>
        </w:rPr>
        <w:t>的</w:t>
      </w:r>
      <w:r>
        <w:rPr>
          <w:color w:val="606060"/>
          <w:spacing w:val="-2"/>
          <w:w w:val="110"/>
        </w:rPr>
        <w:t>脑</w:t>
      </w:r>
      <w:r>
        <w:rPr>
          <w:color w:val="606060"/>
          <w:spacing w:val="-2"/>
          <w:w w:val="110"/>
        </w:rPr>
        <w:t>脓</w:t>
      </w:r>
      <w:r>
        <w:rPr>
          <w:color w:val="606060"/>
          <w:spacing w:val="-2"/>
          <w:w w:val="110"/>
        </w:rPr>
        <w:t>肿</w:t>
      </w:r>
    </w:p>
    <w:p>
      <w:pPr>
        <w:pStyle w:val="BodyText"/>
        <w:spacing w:line="444" w:lineRule="exact"/>
        <w:ind w:left="1078"/>
      </w:pPr>
      <w:r>
        <w:rPr>
          <w:color w:val="909090"/>
          <w:w w:val="105"/>
        </w:rPr>
        <w:t>J</w:t>
      </w:r>
      <w:r>
        <w:rPr>
          <w:color w:val="4D4D4D"/>
          <w:w w:val="105"/>
        </w:rPr>
        <w:t>“</w:t>
      </w:r>
      <w:r>
        <w:rPr>
          <w:color w:val="4D4D4D"/>
          <w:w w:val="105"/>
        </w:rPr>
        <w:t>食</w:t>
      </w:r>
      <w:r>
        <w:rPr>
          <w:color w:val="4D4D4D"/>
          <w:w w:val="105"/>
        </w:rPr>
        <w:t>肉</w:t>
      </w:r>
      <w:r>
        <w:rPr>
          <w:color w:val="4D4D4D"/>
          <w:w w:val="105"/>
        </w:rPr>
        <w:t>性</w:t>
      </w:r>
      <w:r>
        <w:rPr>
          <w:color w:val="4D4D4D"/>
          <w:w w:val="105"/>
        </w:rPr>
        <w:t>细</w:t>
      </w:r>
      <w:r>
        <w:rPr>
          <w:color w:val="4D4D4D"/>
          <w:w w:val="105"/>
        </w:rPr>
        <w:t>菌</w:t>
      </w:r>
      <w:r>
        <w:rPr>
          <w:color w:val="4D4D4D"/>
          <w:w w:val="105"/>
        </w:rPr>
        <w:t>”</w:t>
      </w:r>
      <w:r>
        <w:rPr>
          <w:color w:val="4D4D4D"/>
          <w:w w:val="105"/>
        </w:rPr>
        <w:t>引</w:t>
      </w:r>
      <w:r>
        <w:rPr>
          <w:color w:val="4D4D4D"/>
          <w:w w:val="105"/>
        </w:rPr>
        <w:t>起</w:t>
      </w:r>
      <w:r>
        <w:rPr>
          <w:color w:val="4D4D4D"/>
          <w:w w:val="105"/>
        </w:rPr>
        <w:t>的</w:t>
      </w:r>
      <w:r>
        <w:rPr>
          <w:color w:val="4D4D4D"/>
          <w:w w:val="105"/>
        </w:rPr>
        <w:t>感</w:t>
      </w:r>
      <w:r>
        <w:rPr>
          <w:color w:val="4D4D4D"/>
          <w:w w:val="105"/>
        </w:rPr>
        <w:t>染</w:t>
      </w:r>
      <w:r>
        <w:rPr>
          <w:color w:val="4D4D4D"/>
          <w:w w:val="105"/>
        </w:rPr>
        <w:t>（</w:t>
      </w:r>
      <w:r>
        <w:rPr>
          <w:color w:val="4D4D4D"/>
          <w:w w:val="105"/>
        </w:rPr>
        <w:t>坏</w:t>
      </w:r>
      <w:r>
        <w:rPr>
          <w:color w:val="4D4D4D"/>
          <w:w w:val="105"/>
        </w:rPr>
        <w:t>死</w:t>
      </w:r>
      <w:r>
        <w:rPr>
          <w:color w:val="4D4D4D"/>
          <w:w w:val="105"/>
        </w:rPr>
        <w:t>性</w:t>
      </w:r>
      <w:r>
        <w:rPr>
          <w:color w:val="4D4D4D"/>
          <w:w w:val="105"/>
        </w:rPr>
        <w:t>筋</w:t>
      </w:r>
      <w:r>
        <w:rPr>
          <w:color w:val="4D4D4D"/>
          <w:w w:val="105"/>
        </w:rPr>
        <w:t>膜</w:t>
      </w:r>
      <w:r>
        <w:rPr>
          <w:color w:val="4D4D4D"/>
          <w:w w:val="105"/>
        </w:rPr>
        <w:t>炎</w:t>
      </w:r>
      <w:r>
        <w:rPr>
          <w:color w:val="4D4D4D"/>
          <w:spacing w:val="-10"/>
          <w:w w:val="105"/>
        </w:rPr>
        <w:t>）</w:t>
      </w:r>
    </w:p>
    <w:p>
      <w:pPr>
        <w:spacing w:before="143"/>
        <w:ind w:left="1246" w:right="0" w:firstLine="0"/>
        <w:jc w:val="left"/>
        <w:rPr>
          <w:sz w:val="37"/>
        </w:rPr>
      </w:pPr>
      <w:r>
        <w:rPr/>
        <w:pict>
          <v:group style="position:absolute;margin-left:62.333393pt;margin-top:13.610307pt;width:4.850pt;height:16.2pt;mso-position-horizontal-relative:page;mso-position-vertical-relative:paragraph;z-index:-19356160" id="docshapegroup871" coordorigin="1247,272" coordsize="97,324">
            <v:rect style="position:absolute;left:1246;top:272;width:22;height:324" id="docshape872" filled="true" fillcolor="#bfbfbf" stroked="false">
              <v:fill type="solid"/>
            </v:rect>
            <v:rect style="position:absolute;left:1321;top:272;width:22;height:324" id="docshape873" filled="true" fillcolor="#d8d8d8" stroked="false">
              <v:fill type="solid"/>
            </v:rect>
            <w10:wrap type="none"/>
          </v:group>
        </w:pict>
      </w:r>
      <w:r>
        <w:rPr>
          <w:rFonts w:ascii="Arial" w:eastAsia="Arial"/>
          <w:color w:val="A1A1A1"/>
          <w:w w:val="110"/>
          <w:sz w:val="24"/>
        </w:rPr>
        <w:t>!II</w:t>
      </w:r>
      <w:r>
        <w:rPr>
          <w:color w:val="606060"/>
          <w:spacing w:val="-1"/>
          <w:w w:val="110"/>
          <w:sz w:val="37"/>
        </w:rPr>
        <w:t>伴有低血压的严重贫血</w:t>
      </w:r>
    </w:p>
    <w:p>
      <w:pPr>
        <w:pStyle w:val="BodyText"/>
        <w:spacing w:before="174"/>
        <w:ind w:left="1038"/>
      </w:pPr>
      <w:r>
        <w:rPr>
          <w:color w:val="A1A1A1"/>
          <w:w w:val="105"/>
          <w:shd w:fill="BFBFBF" w:color="auto" w:val="clear"/>
        </w:rPr>
        <w:t>·</w:t>
      </w:r>
      <w:r>
        <w:rPr>
          <w:color w:val="606060"/>
          <w:w w:val="105"/>
        </w:rPr>
        <w:t>严</w:t>
      </w:r>
      <w:r>
        <w:rPr>
          <w:color w:val="606060"/>
          <w:w w:val="105"/>
        </w:rPr>
        <w:t>重</w:t>
      </w:r>
      <w:r>
        <w:rPr>
          <w:color w:val="606060"/>
          <w:w w:val="105"/>
        </w:rPr>
        <w:t>骨</w:t>
      </w:r>
      <w:r>
        <w:rPr>
          <w:color w:val="606060"/>
          <w:w w:val="105"/>
        </w:rPr>
        <w:t>感</w:t>
      </w:r>
      <w:r>
        <w:rPr>
          <w:color w:val="606060"/>
          <w:w w:val="105"/>
        </w:rPr>
        <w:t>染</w:t>
      </w:r>
      <w:r>
        <w:rPr>
          <w:color w:val="606060"/>
          <w:w w:val="105"/>
        </w:rPr>
        <w:t>（</w:t>
      </w:r>
      <w:r>
        <w:rPr>
          <w:color w:val="606060"/>
          <w:w w:val="105"/>
        </w:rPr>
        <w:t>骨</w:t>
      </w:r>
      <w:r>
        <w:rPr>
          <w:color w:val="606060"/>
          <w:w w:val="105"/>
        </w:rPr>
        <w:t>髓</w:t>
      </w:r>
      <w:r>
        <w:rPr>
          <w:color w:val="606060"/>
          <w:w w:val="105"/>
        </w:rPr>
        <w:t>炎</w:t>
      </w:r>
      <w:r>
        <w:rPr>
          <w:color w:val="606060"/>
          <w:spacing w:val="-10"/>
          <w:w w:val="105"/>
        </w:rPr>
        <w:t>）</w:t>
      </w:r>
    </w:p>
    <w:p>
      <w:pPr>
        <w:pStyle w:val="BodyText"/>
        <w:spacing w:line="321" w:lineRule="auto" w:before="153"/>
        <w:ind w:left="1581" w:right="3802" w:hanging="485"/>
      </w:pPr>
      <w:r>
        <w:rPr>
          <w:color w:val="A1A1A1"/>
          <w:spacing w:val="-2"/>
          <w:w w:val="105"/>
        </w:rPr>
        <w:t>凹</w:t>
      </w:r>
      <w:r>
        <w:rPr>
          <w:color w:val="606060"/>
          <w:spacing w:val="-2"/>
          <w:w w:val="105"/>
        </w:rPr>
        <w:t>严重粉碎性损伤</w:t>
      </w:r>
      <w:r>
        <w:rPr>
          <w:color w:val="3B3B3B"/>
          <w:spacing w:val="-2"/>
          <w:w w:val="105"/>
        </w:rPr>
        <w:t>，</w:t>
      </w:r>
      <w:r>
        <w:rPr>
          <w:color w:val="606060"/>
          <w:spacing w:val="-2"/>
          <w:w w:val="105"/>
        </w:rPr>
        <w:t>通常为某个肢体</w:t>
      </w:r>
      <w:r>
        <w:rPr>
          <w:color w:val="606060"/>
          <w:spacing w:val="-4"/>
          <w:w w:val="105"/>
        </w:rPr>
        <w:t>严</w:t>
      </w:r>
      <w:r>
        <w:rPr>
          <w:color w:val="606060"/>
          <w:spacing w:val="-4"/>
          <w:w w:val="105"/>
        </w:rPr>
        <w:t>重</w:t>
      </w:r>
      <w:r>
        <w:rPr>
          <w:color w:val="606060"/>
          <w:spacing w:val="-4"/>
          <w:w w:val="105"/>
        </w:rPr>
        <w:t>烧</w:t>
      </w:r>
      <w:r>
        <w:rPr>
          <w:color w:val="606060"/>
          <w:spacing w:val="-4"/>
          <w:w w:val="105"/>
        </w:rPr>
        <w:t>伤</w:t>
      </w:r>
    </w:p>
    <w:p>
      <w:pPr>
        <w:pStyle w:val="BodyText"/>
        <w:spacing w:before="13"/>
        <w:ind w:right="5624"/>
        <w:jc w:val="right"/>
      </w:pPr>
      <w:r>
        <w:rPr>
          <w:color w:val="606060"/>
          <w:w w:val="105"/>
        </w:rPr>
        <w:t>放</w:t>
      </w:r>
      <w:r>
        <w:rPr>
          <w:color w:val="606060"/>
          <w:w w:val="105"/>
        </w:rPr>
        <w:t>疗</w:t>
      </w:r>
      <w:r>
        <w:rPr>
          <w:color w:val="606060"/>
          <w:w w:val="105"/>
        </w:rPr>
        <w:t>引</w:t>
      </w:r>
      <w:r>
        <w:rPr>
          <w:color w:val="606060"/>
          <w:w w:val="105"/>
        </w:rPr>
        <w:t>起</w:t>
      </w:r>
      <w:r>
        <w:rPr>
          <w:color w:val="606060"/>
          <w:w w:val="105"/>
        </w:rPr>
        <w:t>的</w:t>
      </w:r>
      <w:r>
        <w:rPr>
          <w:color w:val="606060"/>
          <w:w w:val="105"/>
        </w:rPr>
        <w:t>软</w:t>
      </w:r>
      <w:r>
        <w:rPr>
          <w:color w:val="606060"/>
          <w:w w:val="105"/>
        </w:rPr>
        <w:t>组</w:t>
      </w:r>
      <w:r>
        <w:rPr>
          <w:color w:val="606060"/>
          <w:w w:val="105"/>
        </w:rPr>
        <w:t>织</w:t>
      </w:r>
      <w:r>
        <w:rPr>
          <w:color w:val="606060"/>
          <w:w w:val="105"/>
        </w:rPr>
        <w:t>损</w:t>
      </w:r>
      <w:r>
        <w:rPr>
          <w:color w:val="606060"/>
          <w:spacing w:val="-10"/>
          <w:w w:val="105"/>
        </w:rPr>
        <w:t>伤</w:t>
      </w:r>
    </w:p>
    <w:p>
      <w:pPr>
        <w:pStyle w:val="BodyText"/>
        <w:spacing w:before="153"/>
        <w:ind w:right="5618"/>
        <w:jc w:val="right"/>
      </w:pPr>
      <w:r>
        <w:rPr>
          <w:color w:val="A1A1A1"/>
          <w:w w:val="110"/>
        </w:rPr>
        <w:t>IJ</w:t>
      </w:r>
      <w:r>
        <w:rPr>
          <w:color w:val="4D4D4D"/>
          <w:w w:val="110"/>
        </w:rPr>
        <w:t>血</w:t>
      </w:r>
      <w:r>
        <w:rPr>
          <w:color w:val="4D4D4D"/>
          <w:w w:val="110"/>
        </w:rPr>
        <w:t>供</w:t>
      </w:r>
      <w:r>
        <w:rPr>
          <w:color w:val="4D4D4D"/>
          <w:w w:val="110"/>
        </w:rPr>
        <w:t>较</w:t>
      </w:r>
      <w:r>
        <w:rPr>
          <w:color w:val="4D4D4D"/>
          <w:w w:val="110"/>
        </w:rPr>
        <w:t>差</w:t>
      </w:r>
      <w:r>
        <w:rPr>
          <w:color w:val="4D4D4D"/>
          <w:w w:val="110"/>
        </w:rPr>
        <w:t>的</w:t>
      </w:r>
      <w:r>
        <w:rPr>
          <w:color w:val="4D4D4D"/>
          <w:w w:val="110"/>
        </w:rPr>
        <w:t>肢</w:t>
      </w:r>
      <w:r>
        <w:rPr>
          <w:color w:val="4D4D4D"/>
          <w:w w:val="110"/>
        </w:rPr>
        <w:t>体</w:t>
      </w:r>
      <w:r>
        <w:rPr>
          <w:color w:val="4D4D4D"/>
          <w:w w:val="110"/>
        </w:rPr>
        <w:t>的</w:t>
      </w:r>
      <w:r>
        <w:rPr>
          <w:color w:val="4D4D4D"/>
          <w:w w:val="110"/>
        </w:rPr>
        <w:t>创</w:t>
      </w:r>
      <w:r>
        <w:rPr>
          <w:color w:val="4D4D4D"/>
          <w:spacing w:val="-10"/>
          <w:w w:val="110"/>
        </w:rPr>
        <w:t>伤</w:t>
      </w:r>
    </w:p>
    <w:p>
      <w:pPr>
        <w:spacing w:before="37"/>
        <w:ind w:left="3674" w:right="2708" w:firstLine="0"/>
        <w:jc w:val="center"/>
        <w:rPr>
          <w:sz w:val="6"/>
        </w:rPr>
      </w:pPr>
      <w:r>
        <w:rPr>
          <w:color w:val="BABABA"/>
          <w:w w:val="115"/>
          <w:sz w:val="6"/>
        </w:rPr>
        <w:t>｀</w:t>
      </w:r>
      <w:r>
        <w:rPr>
          <w:color w:val="BABABA"/>
          <w:w w:val="115"/>
          <w:sz w:val="6"/>
        </w:rPr>
        <w:t>蛔</w:t>
      </w:r>
      <w:r>
        <w:rPr>
          <w:color w:val="BABABA"/>
          <w:spacing w:val="-10"/>
          <w:w w:val="115"/>
          <w:sz w:val="6"/>
        </w:rPr>
        <w:t>·</w:t>
      </w:r>
    </w:p>
    <w:p>
      <w:pPr>
        <w:pStyle w:val="BodyText"/>
        <w:rPr>
          <w:sz w:val="5"/>
        </w:rPr>
      </w:pPr>
      <w:r>
        <w:rPr/>
        <w:pict>
          <v:shape style="position:absolute;margin-left:38.672802pt;margin-top:4.240433pt;width:487.2pt;height:.1pt;mso-position-horizontal-relative:page;mso-position-vertical-relative:paragraph;z-index:-15258624;mso-wrap-distance-left:0;mso-wrap-distance-right:0" id="docshape874" coordorigin="773,85" coordsize="9744,0" path="m773,85l10517,85e" filled="false" stroked="true" strokeweight="1.610374pt" strokecolor="#000000">
            <v:path arrowok="t"/>
            <v:stroke dashstyle="solid"/>
            <w10:wrap type="topAndBottom"/>
          </v:shape>
        </w:pict>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spacing w:before="9"/>
        <w:rPr>
          <w:sz w:val="5"/>
        </w:rPr>
      </w:pPr>
    </w:p>
    <w:p>
      <w:pPr>
        <w:spacing w:line="283" w:lineRule="auto" w:before="1"/>
        <w:ind w:left="4279" w:right="3225" w:hanging="1103"/>
        <w:jc w:val="left"/>
        <w:rPr>
          <w:sz w:val="52"/>
        </w:rPr>
      </w:pPr>
      <w:r>
        <w:rPr/>
        <w:drawing>
          <wp:anchor distT="0" distB="0" distL="0" distR="0" allowOverlap="1" layoutInCell="1" locked="0" behindDoc="0" simplePos="0" relativeHeight="16199680">
            <wp:simplePos x="0" y="0"/>
            <wp:positionH relativeFrom="page">
              <wp:posOffset>1186932</wp:posOffset>
            </wp:positionH>
            <wp:positionV relativeFrom="paragraph">
              <wp:posOffset>-33747</wp:posOffset>
            </wp:positionV>
            <wp:extent cx="504787" cy="109075"/>
            <wp:effectExtent l="0" t="0" r="0" b="0"/>
            <wp:wrapNone/>
            <wp:docPr id="447" name="image295.png"/>
            <wp:cNvGraphicFramePr>
              <a:graphicFrameLocks noChangeAspect="1"/>
            </wp:cNvGraphicFramePr>
            <a:graphic>
              <a:graphicData uri="http://schemas.openxmlformats.org/drawingml/2006/picture">
                <pic:pic>
                  <pic:nvPicPr>
                    <pic:cNvPr id="448" name="image295.png"/>
                    <pic:cNvPicPr/>
                  </pic:nvPicPr>
                  <pic:blipFill>
                    <a:blip r:embed="rId299" cstate="print"/>
                    <a:stretch>
                      <a:fillRect/>
                    </a:stretch>
                  </pic:blipFill>
                  <pic:spPr>
                    <a:xfrm>
                      <a:off x="0" y="0"/>
                      <a:ext cx="504787" cy="109075"/>
                    </a:xfrm>
                    <a:prstGeom prst="rect">
                      <a:avLst/>
                    </a:prstGeom>
                  </pic:spPr>
                </pic:pic>
              </a:graphicData>
            </a:graphic>
          </wp:anchor>
        </w:drawing>
      </w:r>
      <w:r>
        <w:rPr>
          <w:color w:val="1C1C1C"/>
          <w:spacing w:val="-2"/>
          <w:sz w:val="52"/>
        </w:rPr>
        <w:t>潜</w:t>
      </w:r>
      <w:r>
        <w:rPr>
          <w:color w:val="1C1C1C"/>
          <w:spacing w:val="-2"/>
          <w:sz w:val="52"/>
        </w:rPr>
        <w:t>水</w:t>
      </w:r>
      <w:r>
        <w:rPr>
          <w:color w:val="1C1C1C"/>
          <w:spacing w:val="-2"/>
          <w:sz w:val="52"/>
        </w:rPr>
        <w:t>注</w:t>
      </w:r>
      <w:r>
        <w:rPr>
          <w:color w:val="1C1C1C"/>
          <w:spacing w:val="-2"/>
          <w:sz w:val="52"/>
        </w:rPr>
        <w:t>意</w:t>
      </w:r>
      <w:r>
        <w:rPr>
          <w:color w:val="1C1C1C"/>
          <w:spacing w:val="-2"/>
          <w:sz w:val="52"/>
        </w:rPr>
        <w:t>事</w:t>
      </w:r>
      <w:r>
        <w:rPr>
          <w:color w:val="1C1C1C"/>
          <w:spacing w:val="-2"/>
          <w:sz w:val="52"/>
        </w:rPr>
        <w:t>项</w:t>
      </w:r>
      <w:r>
        <w:rPr>
          <w:color w:val="1C1C1C"/>
          <w:spacing w:val="-2"/>
          <w:sz w:val="52"/>
        </w:rPr>
        <w:t>及</w:t>
      </w:r>
      <w:r>
        <w:rPr>
          <w:color w:val="1C1C1C"/>
          <w:spacing w:val="-2"/>
          <w:sz w:val="52"/>
        </w:rPr>
        <w:t>潜</w:t>
      </w:r>
      <w:r>
        <w:rPr>
          <w:color w:val="1C1C1C"/>
          <w:spacing w:val="-2"/>
          <w:sz w:val="52"/>
        </w:rPr>
        <w:t>水</w:t>
      </w:r>
      <w:r>
        <w:rPr>
          <w:color w:val="3B3B3B"/>
          <w:spacing w:val="-2"/>
          <w:sz w:val="52"/>
        </w:rPr>
        <w:t>损</w:t>
      </w:r>
      <w:r>
        <w:rPr>
          <w:color w:val="3B3B3B"/>
          <w:spacing w:val="-2"/>
          <w:sz w:val="52"/>
        </w:rPr>
        <w:t>伤</w:t>
      </w:r>
      <w:r>
        <w:rPr>
          <w:color w:val="3B3B3B"/>
          <w:spacing w:val="-2"/>
          <w:sz w:val="52"/>
        </w:rPr>
        <w:t>的</w:t>
      </w:r>
      <w:r>
        <w:rPr>
          <w:color w:val="3B3B3B"/>
          <w:spacing w:val="-2"/>
          <w:sz w:val="52"/>
        </w:rPr>
        <w:t>预</w:t>
      </w:r>
      <w:r>
        <w:rPr>
          <w:color w:val="3B3B3B"/>
          <w:spacing w:val="-2"/>
          <w:sz w:val="52"/>
        </w:rPr>
        <w:t>防</w:t>
      </w:r>
    </w:p>
    <w:p>
      <w:pPr>
        <w:pStyle w:val="BodyText"/>
        <w:spacing w:before="7"/>
        <w:rPr>
          <w:sz w:val="39"/>
        </w:rPr>
      </w:pPr>
    </w:p>
    <w:p>
      <w:pPr>
        <w:pStyle w:val="BodyText"/>
        <w:spacing w:line="321" w:lineRule="auto"/>
        <w:ind w:left="760" w:right="695" w:firstLine="814"/>
        <w:jc w:val="both"/>
      </w:pPr>
      <w:r>
        <w:rPr>
          <w:color w:val="4D4D4D"/>
          <w:spacing w:val="-1"/>
          <w:w w:val="109"/>
        </w:rPr>
        <w:t>潜水对经过恰当培训和指导的健康人群来说是相对</w:t>
      </w:r>
      <w:r>
        <w:rPr>
          <w:color w:val="4D4D4D"/>
          <w:spacing w:val="2"/>
          <w:w w:val="112"/>
        </w:rPr>
        <w:t>安全的娱乐活动</w:t>
      </w:r>
      <w:r>
        <w:rPr>
          <w:color w:val="A1A1A1"/>
          <w:spacing w:val="2"/>
          <w:w w:val="112"/>
        </w:rPr>
        <w:t>。</w:t>
      </w:r>
      <w:r>
        <w:rPr>
          <w:color w:val="4D4D4D"/>
          <w:spacing w:val="1"/>
          <w:w w:val="112"/>
        </w:rPr>
        <w:t>国家潜水机构广泛开展了潜水安全</w:t>
      </w:r>
      <w:r>
        <w:rPr>
          <w:color w:val="3B3B3B"/>
          <w:spacing w:val="1"/>
          <w:w w:val="109"/>
        </w:rPr>
        <w:t>课程</w:t>
      </w:r>
      <w:r>
        <w:rPr>
          <w:color w:val="909090"/>
          <w:spacing w:val="1"/>
          <w:w w:val="109"/>
        </w:rPr>
        <w:t>。</w:t>
      </w:r>
    </w:p>
    <w:p>
      <w:pPr>
        <w:pStyle w:val="BodyText"/>
        <w:spacing w:line="316" w:lineRule="auto" w:before="13"/>
        <w:ind w:left="766" w:right="693" w:firstLine="810"/>
      </w:pPr>
      <w:r>
        <w:rPr>
          <w:color w:val="3B3B3B"/>
          <w:spacing w:val="-1"/>
          <w:w w:val="109"/>
        </w:rPr>
        <w:t>安全注意事项：潜水者应采取措施将气压伤和减压</w:t>
      </w:r>
      <w:r>
        <w:rPr>
          <w:color w:val="4D4D4D"/>
          <w:w w:val="108"/>
        </w:rPr>
        <w:t>病风险降至最低</w:t>
      </w:r>
      <w:r>
        <w:rPr>
          <w:color w:val="A1A1A1"/>
          <w:w w:val="108"/>
        </w:rPr>
        <w:t>。</w:t>
      </w:r>
    </w:p>
    <w:p>
      <w:pPr>
        <w:pStyle w:val="BodyText"/>
        <w:spacing w:line="328" w:lineRule="auto" w:before="20"/>
        <w:ind w:left="758" w:right="667" w:firstLine="793"/>
      </w:pPr>
      <w:r>
        <w:rPr>
          <w:color w:val="3B3B3B"/>
          <w:w w:val="109"/>
        </w:rPr>
        <w:t>可通过平衡各种含气空间的压力来降低气压伤的风</w:t>
      </w:r>
      <w:r>
        <w:rPr>
          <w:color w:val="4D4D4D"/>
          <w:w w:val="105"/>
        </w:rPr>
        <w:t>险，包括面罩（通过从鼻向面罩内吹气），以及中耳（</w:t>
      </w:r>
      <w:r>
        <w:rPr>
          <w:color w:val="4D4D4D"/>
          <w:spacing w:val="-18"/>
          <w:w w:val="105"/>
        </w:rPr>
        <w:t>比</w:t>
      </w:r>
    </w:p>
    <w:p>
      <w:pPr>
        <w:pStyle w:val="BodyText"/>
        <w:spacing w:line="434" w:lineRule="exact"/>
        <w:ind w:left="751"/>
      </w:pPr>
      <w:r>
        <w:rPr>
          <w:color w:val="4D4D4D"/>
          <w:w w:val="110"/>
        </w:rPr>
        <w:t>如</w:t>
      </w:r>
      <w:r>
        <w:rPr>
          <w:color w:val="4D4D4D"/>
          <w:w w:val="110"/>
        </w:rPr>
        <w:t>通</w:t>
      </w:r>
      <w:r>
        <w:rPr>
          <w:color w:val="4D4D4D"/>
          <w:w w:val="110"/>
        </w:rPr>
        <w:t>过</w:t>
      </w:r>
      <w:r>
        <w:rPr>
          <w:color w:val="4D4D4D"/>
          <w:w w:val="110"/>
        </w:rPr>
        <w:t>打</w:t>
      </w:r>
      <w:r>
        <w:rPr>
          <w:color w:val="4D4D4D"/>
          <w:w w:val="110"/>
        </w:rPr>
        <w:t>哈</w:t>
      </w:r>
      <w:r>
        <w:rPr>
          <w:color w:val="4D4D4D"/>
          <w:w w:val="110"/>
        </w:rPr>
        <w:t>欠</w:t>
      </w:r>
      <w:r>
        <w:rPr>
          <w:color w:val="4D4D4D"/>
          <w:w w:val="110"/>
        </w:rPr>
        <w:t>或</w:t>
      </w:r>
      <w:r>
        <w:rPr>
          <w:color w:val="4D4D4D"/>
          <w:w w:val="110"/>
        </w:rPr>
        <w:t>吞</w:t>
      </w:r>
      <w:r>
        <w:rPr>
          <w:color w:val="4D4D4D"/>
          <w:w w:val="110"/>
        </w:rPr>
        <w:t>咽</w:t>
      </w:r>
      <w:r>
        <w:rPr>
          <w:color w:val="4D4D4D"/>
          <w:w w:val="110"/>
        </w:rPr>
        <w:t>）</w:t>
      </w:r>
      <w:r>
        <w:rPr>
          <w:color w:val="A1A1A1"/>
          <w:w w:val="110"/>
        </w:rPr>
        <w:t>。</w:t>
      </w:r>
      <w:r>
        <w:rPr>
          <w:color w:val="4D4D4D"/>
          <w:w w:val="110"/>
        </w:rPr>
        <w:t>潜</w:t>
      </w:r>
      <w:r>
        <w:rPr>
          <w:color w:val="4D4D4D"/>
          <w:w w:val="110"/>
        </w:rPr>
        <w:t>水</w:t>
      </w:r>
      <w:r>
        <w:rPr>
          <w:color w:val="4D4D4D"/>
          <w:w w:val="110"/>
        </w:rPr>
        <w:t>者</w:t>
      </w:r>
      <w:r>
        <w:rPr>
          <w:color w:val="4D4D4D"/>
          <w:w w:val="110"/>
        </w:rPr>
        <w:t>应</w:t>
      </w:r>
      <w:r>
        <w:rPr>
          <w:color w:val="4D4D4D"/>
          <w:w w:val="110"/>
        </w:rPr>
        <w:t>避</w:t>
      </w:r>
      <w:r>
        <w:rPr>
          <w:color w:val="4D4D4D"/>
          <w:w w:val="110"/>
        </w:rPr>
        <w:t>免</w:t>
      </w:r>
      <w:r>
        <w:rPr>
          <w:color w:val="4D4D4D"/>
          <w:w w:val="110"/>
        </w:rPr>
        <w:t>屏</w:t>
      </w:r>
      <w:r>
        <w:rPr>
          <w:color w:val="4D4D4D"/>
          <w:w w:val="110"/>
        </w:rPr>
        <w:t>气</w:t>
      </w:r>
      <w:r>
        <w:rPr>
          <w:color w:val="4D4D4D"/>
          <w:w w:val="110"/>
        </w:rPr>
        <w:t>，</w:t>
      </w:r>
      <w:r>
        <w:rPr>
          <w:color w:val="4D4D4D"/>
          <w:w w:val="110"/>
        </w:rPr>
        <w:t>上</w:t>
      </w:r>
      <w:r>
        <w:rPr>
          <w:color w:val="4D4D4D"/>
          <w:w w:val="110"/>
        </w:rPr>
        <w:t>升</w:t>
      </w:r>
      <w:r>
        <w:rPr>
          <w:color w:val="4D4D4D"/>
          <w:w w:val="110"/>
        </w:rPr>
        <w:t>时</w:t>
      </w:r>
      <w:r>
        <w:rPr>
          <w:color w:val="4D4D4D"/>
          <w:w w:val="110"/>
        </w:rPr>
        <w:t>应</w:t>
      </w:r>
      <w:r>
        <w:rPr>
          <w:color w:val="CDCDCD"/>
          <w:spacing w:val="-10"/>
          <w:w w:val="110"/>
        </w:rPr>
        <w:t>．</w:t>
      </w:r>
    </w:p>
    <w:p>
      <w:pPr>
        <w:pStyle w:val="BodyText"/>
        <w:spacing w:line="312" w:lineRule="auto" w:before="153"/>
        <w:ind w:left="725" w:right="700" w:firstLine="34"/>
      </w:pPr>
      <w:r>
        <w:rPr>
          <w:color w:val="4D4D4D"/>
          <w:spacing w:val="1"/>
          <w:w w:val="108"/>
        </w:rPr>
        <w:t>正常呼吸，速度不应超过每秒</w:t>
      </w:r>
      <w:r>
        <w:rPr>
          <w:rFonts w:ascii="Times New Roman" w:eastAsia="Times New Roman"/>
          <w:color w:val="4D4D4D"/>
          <w:w w:val="109"/>
          <w:sz w:val="39"/>
        </w:rPr>
        <w:t>3</w:t>
      </w:r>
      <w:r>
        <w:rPr>
          <w:rFonts w:ascii="Times New Roman" w:eastAsia="Times New Roman"/>
          <w:color w:val="1C1C1C"/>
          <w:w w:val="109"/>
          <w:sz w:val="39"/>
        </w:rPr>
        <w:t>0</w:t>
      </w:r>
      <w:r>
        <w:rPr>
          <w:color w:val="4D4D4D"/>
          <w:w w:val="108"/>
        </w:rPr>
        <w:t>厘米，这样的速度可以</w:t>
      </w:r>
      <w:r>
        <w:rPr>
          <w:color w:val="3B3B3B"/>
          <w:w w:val="109"/>
        </w:rPr>
        <w:t>使潜水者逐渐排出多余氮气和排空含气间隙（如肺和鼻</w:t>
      </w:r>
      <w:r>
        <w:rPr>
          <w:color w:val="4D4D4D"/>
          <w:spacing w:val="1"/>
          <w:w w:val="110"/>
        </w:rPr>
        <w:t>窦）气体</w:t>
      </w:r>
      <w:r>
        <w:rPr>
          <w:color w:val="909090"/>
          <w:spacing w:val="1"/>
          <w:w w:val="110"/>
        </w:rPr>
        <w:t>。</w:t>
      </w:r>
      <w:r>
        <w:rPr>
          <w:color w:val="3B3B3B"/>
          <w:spacing w:val="1"/>
          <w:w w:val="110"/>
        </w:rPr>
        <w:t>目前的推荐指导也包括在水下</w:t>
      </w:r>
      <w:r>
        <w:rPr>
          <w:rFonts w:ascii="Times New Roman" w:eastAsia="Times New Roman"/>
          <w:color w:val="3B3B3B"/>
          <w:w w:val="111"/>
          <w:sz w:val="39"/>
        </w:rPr>
        <w:t>4.6</w:t>
      </w:r>
      <w:r>
        <w:rPr>
          <w:color w:val="3B3B3B"/>
          <w:spacing w:val="1"/>
          <w:w w:val="110"/>
        </w:rPr>
        <w:t>米处做</w:t>
      </w:r>
      <w:r>
        <w:rPr>
          <w:rFonts w:ascii="Times New Roman" w:eastAsia="Times New Roman"/>
          <w:color w:val="3B3B3B"/>
          <w:w w:val="111"/>
          <w:sz w:val="39"/>
        </w:rPr>
        <w:t>3~ </w:t>
      </w:r>
      <w:r>
        <w:rPr>
          <w:rFonts w:ascii="Arial" w:eastAsia="Arial"/>
          <w:color w:val="3B3B3B"/>
          <w:spacing w:val="1"/>
          <w:w w:val="115"/>
        </w:rPr>
        <w:t>5</w:t>
      </w:r>
      <w:r>
        <w:rPr>
          <w:color w:val="3B3B3B"/>
          <w:spacing w:val="2"/>
          <w:w w:val="115"/>
        </w:rPr>
        <w:t>分钟的安全停留</w:t>
      </w:r>
      <w:r>
        <w:rPr>
          <w:color w:val="909090"/>
          <w:spacing w:val="2"/>
          <w:w w:val="115"/>
        </w:rPr>
        <w:t>。</w:t>
      </w:r>
      <w:r>
        <w:rPr>
          <w:color w:val="3B3B3B"/>
          <w:spacing w:val="1"/>
          <w:w w:val="115"/>
        </w:rPr>
        <w:t>同样，潜水者不应在结束潜水后 </w:t>
      </w:r>
      <w:r>
        <w:rPr>
          <w:rFonts w:ascii="Times New Roman" w:eastAsia="Times New Roman"/>
          <w:color w:val="3B3B3B"/>
          <w:spacing w:val="-1"/>
          <w:w w:val="116"/>
          <w:sz w:val="39"/>
        </w:rPr>
        <w:t>l</w:t>
      </w:r>
      <w:r>
        <w:rPr>
          <w:rFonts w:ascii="Times New Roman" w:eastAsia="Times New Roman"/>
          <w:color w:val="3B3B3B"/>
          <w:w w:val="116"/>
          <w:sz w:val="39"/>
        </w:rPr>
        <w:t>5</w:t>
      </w:r>
      <w:r>
        <w:rPr>
          <w:rFonts w:ascii="Times New Roman" w:eastAsia="Times New Roman"/>
          <w:color w:val="3B3B3B"/>
          <w:spacing w:val="-23"/>
          <w:sz w:val="39"/>
        </w:rPr>
        <w:t>  </w:t>
      </w:r>
      <w:r>
        <w:rPr>
          <w:rFonts w:ascii="Times New Roman" w:eastAsia="Times New Roman"/>
          <w:color w:val="3B3B3B"/>
          <w:spacing w:val="1"/>
          <w:w w:val="112"/>
          <w:sz w:val="39"/>
        </w:rPr>
        <w:t>~</w:t>
      </w:r>
      <w:r>
        <w:rPr>
          <w:rFonts w:ascii="Times New Roman" w:eastAsia="Times New Roman"/>
          <w:color w:val="1C1C1C"/>
          <w:spacing w:val="1"/>
          <w:w w:val="112"/>
          <w:sz w:val="39"/>
        </w:rPr>
        <w:t>1</w:t>
      </w:r>
      <w:r>
        <w:rPr>
          <w:rFonts w:ascii="Times New Roman" w:eastAsia="Times New Roman"/>
          <w:color w:val="3B3B3B"/>
          <w:spacing w:val="1"/>
          <w:w w:val="112"/>
          <w:sz w:val="39"/>
        </w:rPr>
        <w:t>8</w:t>
      </w:r>
      <w:r>
        <w:rPr>
          <w:color w:val="3B3B3B"/>
          <w:spacing w:val="2"/>
          <w:w w:val="111"/>
        </w:rPr>
        <w:t>小时内乘坐飞机</w:t>
      </w:r>
      <w:r>
        <w:rPr>
          <w:color w:val="909090"/>
          <w:w w:val="111"/>
        </w:rPr>
        <w:t>。</w:t>
      </w:r>
    </w:p>
    <w:p>
      <w:pPr>
        <w:pStyle w:val="BodyText"/>
        <w:spacing w:line="319" w:lineRule="auto" w:before="48"/>
        <w:ind w:left="712" w:right="503" w:firstLine="829"/>
      </w:pPr>
      <w:r>
        <w:rPr>
          <w:color w:val="3B3B3B"/>
          <w:w w:val="109"/>
        </w:rPr>
        <w:t>同样忖潜水者应注意和避免特定的潜水状况（如能</w:t>
      </w:r>
      <w:r>
        <w:rPr>
          <w:color w:val="3B3B3B"/>
          <w:spacing w:val="1"/>
          <w:w w:val="111"/>
        </w:rPr>
        <w:t>见度较差或</w:t>
      </w:r>
      <w:r>
        <w:rPr>
          <w:color w:val="606060"/>
          <w:spacing w:val="1"/>
          <w:w w:val="111"/>
        </w:rPr>
        <w:t>需费力克</w:t>
      </w:r>
      <w:r>
        <w:rPr>
          <w:color w:val="3B3B3B"/>
          <w:spacing w:val="1"/>
          <w:w w:val="111"/>
        </w:rPr>
        <w:t>服的水流）</w:t>
      </w:r>
      <w:r>
        <w:rPr>
          <w:color w:val="A1A1A1"/>
          <w:spacing w:val="1"/>
          <w:w w:val="111"/>
        </w:rPr>
        <w:t>。</w:t>
      </w:r>
      <w:r>
        <w:rPr>
          <w:color w:val="3B3B3B"/>
          <w:w w:val="111"/>
        </w:rPr>
        <w:t>温度低时特别有害，</w:t>
      </w:r>
      <w:r>
        <w:rPr>
          <w:color w:val="4D4D4D"/>
          <w:w w:val="109"/>
        </w:rPr>
        <w:t>因为可较快出现低体温症和影响潜水者的判断力和敏捷</w:t>
      </w:r>
      <w:r>
        <w:rPr>
          <w:color w:val="4D4D4D"/>
          <w:w w:val="113"/>
        </w:rPr>
        <w:t>性</w:t>
      </w:r>
      <w:r>
        <w:rPr>
          <w:color w:val="909090"/>
          <w:w w:val="113"/>
        </w:rPr>
        <w:t>。</w:t>
      </w:r>
      <w:r>
        <w:rPr>
          <w:color w:val="3B3B3B"/>
          <w:w w:val="113"/>
        </w:rPr>
        <w:t>低体温症也可引起易感人群潜在的致命性心律失</w:t>
      </w:r>
      <w:r>
        <w:rPr>
          <w:color w:val="3B3B3B"/>
          <w:spacing w:val="2"/>
          <w:w w:val="108"/>
        </w:rPr>
        <w:t>常</w:t>
      </w:r>
      <w:r>
        <w:rPr>
          <w:color w:val="909090"/>
          <w:spacing w:val="2"/>
          <w:w w:val="108"/>
        </w:rPr>
        <w:t>。</w:t>
      </w:r>
      <w:r>
        <w:rPr>
          <w:color w:val="4D4D4D"/>
          <w:spacing w:val="2"/>
          <w:w w:val="108"/>
        </w:rPr>
        <w:t>不建议单独潜水</w:t>
      </w:r>
      <w:r>
        <w:rPr>
          <w:color w:val="A1A1A1"/>
          <w:w w:val="108"/>
        </w:rPr>
        <w:t>。</w:t>
      </w:r>
    </w:p>
    <w:p>
      <w:pPr>
        <w:pStyle w:val="BodyText"/>
        <w:spacing w:line="324" w:lineRule="auto" w:before="24"/>
        <w:ind w:left="59" w:right="686" w:firstLine="821"/>
        <w:jc w:val="both"/>
      </w:pPr>
      <w:r>
        <w:rPr/>
        <w:br w:type="column"/>
      </w:r>
      <w:r>
        <w:rPr>
          <w:color w:val="4D4D4D"/>
          <w:spacing w:val="-1"/>
          <w:w w:val="109"/>
        </w:rPr>
        <w:t>任何剂量的毒品和镇静剂以及酒精对潜水有难以预</w:t>
      </w:r>
      <w:r>
        <w:rPr>
          <w:color w:val="4D4D4D"/>
          <w:spacing w:val="1"/>
          <w:w w:val="108"/>
        </w:rPr>
        <w:t>知的影响，应绝对避免</w:t>
      </w:r>
      <w:r>
        <w:rPr>
          <w:color w:val="A1A1A1"/>
          <w:spacing w:val="1"/>
          <w:w w:val="108"/>
        </w:rPr>
        <w:t>。</w:t>
      </w:r>
      <w:r>
        <w:rPr>
          <w:color w:val="4D4D4D"/>
          <w:w w:val="108"/>
        </w:rPr>
        <w:t>非处方药对娱乐性潜水很少产</w:t>
      </w:r>
      <w:r>
        <w:rPr>
          <w:color w:val="606060"/>
          <w:w w:val="110"/>
        </w:rPr>
        <w:t>生影</w:t>
      </w:r>
      <w:r>
        <w:rPr>
          <w:color w:val="3B3B3B"/>
          <w:w w:val="110"/>
        </w:rPr>
        <w:t>响</w:t>
      </w:r>
      <w:r>
        <w:rPr>
          <w:color w:val="A1A1A1"/>
          <w:w w:val="110"/>
        </w:rPr>
        <w:t>。</w:t>
      </w:r>
    </w:p>
    <w:p>
      <w:pPr>
        <w:pStyle w:val="BodyText"/>
        <w:spacing w:line="321" w:lineRule="auto" w:before="10"/>
        <w:ind w:left="55" w:right="655" w:firstLine="825"/>
        <w:jc w:val="both"/>
      </w:pPr>
      <w:r>
        <w:rPr>
          <w:color w:val="4D4D4D"/>
          <w:spacing w:val="1"/>
          <w:w w:val="113"/>
        </w:rPr>
        <w:t>潜水的高危因素</w:t>
      </w:r>
      <w:r>
        <w:rPr>
          <w:color w:val="1C1C1C"/>
          <w:spacing w:val="1"/>
          <w:w w:val="113"/>
        </w:rPr>
        <w:t>：</w:t>
      </w:r>
      <w:r>
        <w:rPr>
          <w:color w:val="4D4D4D"/>
          <w:w w:val="113"/>
        </w:rPr>
        <w:t>因为潜水比较耗力，潜水者应</w:t>
      </w:r>
      <w:r>
        <w:rPr>
          <w:color w:val="4D4D4D"/>
          <w:w w:val="114"/>
        </w:rPr>
        <w:t>有平均水平以上的有氧运动能力，也就是说，他们不</w:t>
      </w:r>
      <w:r>
        <w:rPr>
          <w:color w:val="4D4D4D"/>
          <w:spacing w:val="3"/>
          <w:w w:val="112"/>
        </w:rPr>
        <w:t>应有心脏或肺部疾病</w:t>
      </w:r>
      <w:r>
        <w:rPr>
          <w:color w:val="909090"/>
          <w:spacing w:val="3"/>
          <w:w w:val="112"/>
        </w:rPr>
        <w:t>。</w:t>
      </w:r>
      <w:r>
        <w:rPr>
          <w:color w:val="777777"/>
          <w:spacing w:val="3"/>
          <w:w w:val="112"/>
        </w:rPr>
        <w:t>一</w:t>
      </w:r>
      <w:r>
        <w:rPr>
          <w:color w:val="4D4D4D"/>
          <w:spacing w:val="2"/>
          <w:w w:val="112"/>
        </w:rPr>
        <w:t>些疾病可影响意识、机敏性</w:t>
      </w:r>
      <w:r>
        <w:rPr>
          <w:color w:val="3B3B3B"/>
          <w:spacing w:val="2"/>
          <w:w w:val="114"/>
        </w:rPr>
        <w:t>或判断力，比如癫病和用胰岛素治疗的糖尿病（因为</w:t>
      </w:r>
      <w:r>
        <w:rPr>
          <w:color w:val="3B3B3B"/>
          <w:spacing w:val="3"/>
          <w:w w:val="112"/>
        </w:rPr>
        <w:t>可引起低血糖），</w:t>
      </w:r>
      <w:r>
        <w:rPr>
          <w:color w:val="777777"/>
          <w:spacing w:val="3"/>
          <w:w w:val="112"/>
        </w:rPr>
        <w:t>一</w:t>
      </w:r>
      <w:r>
        <w:rPr>
          <w:color w:val="3B3B3B"/>
          <w:spacing w:val="3"/>
          <w:w w:val="112"/>
        </w:rPr>
        <w:t>般禁止潜水</w:t>
      </w:r>
      <w:r>
        <w:rPr>
          <w:color w:val="909090"/>
          <w:spacing w:val="3"/>
          <w:w w:val="112"/>
        </w:rPr>
        <w:t>。</w:t>
      </w:r>
      <w:r>
        <w:rPr>
          <w:color w:val="3B3B3B"/>
          <w:spacing w:val="2"/>
          <w:w w:val="112"/>
        </w:rPr>
        <w:t>目前已开展糖尿病</w:t>
      </w:r>
      <w:r>
        <w:rPr>
          <w:color w:val="4D4D4D"/>
          <w:spacing w:val="2"/>
          <w:w w:val="113"/>
        </w:rPr>
        <w:t>潜水者的特殊教程</w:t>
      </w:r>
      <w:r>
        <w:rPr>
          <w:color w:val="909090"/>
          <w:spacing w:val="2"/>
          <w:w w:val="113"/>
        </w:rPr>
        <w:t>。</w:t>
      </w:r>
      <w:r>
        <w:rPr>
          <w:color w:val="3B3B3B"/>
          <w:spacing w:val="2"/>
          <w:w w:val="113"/>
        </w:rPr>
        <w:t>如有任何问题，应咨询医生</w:t>
      </w:r>
      <w:r>
        <w:rPr>
          <w:color w:val="909090"/>
          <w:spacing w:val="2"/>
          <w:w w:val="113"/>
        </w:rPr>
        <w:t>。</w:t>
      </w:r>
      <w:r>
        <w:rPr>
          <w:color w:val="4D4D4D"/>
          <w:spacing w:val="2"/>
          <w:w w:val="113"/>
        </w:rPr>
        <w:t>尽</w:t>
      </w:r>
      <w:r>
        <w:rPr>
          <w:color w:val="4D4D4D"/>
          <w:spacing w:val="2"/>
          <w:w w:val="121"/>
        </w:rPr>
        <w:t>管</w:t>
      </w:r>
      <w:r>
        <w:rPr>
          <w:rFonts w:ascii="Times New Roman" w:eastAsia="Times New Roman"/>
          <w:color w:val="1C1C1C"/>
          <w:w w:val="123"/>
          <w:sz w:val="40"/>
        </w:rPr>
        <w:t>l</w:t>
      </w:r>
      <w:r>
        <w:rPr>
          <w:rFonts w:ascii="Times New Roman" w:eastAsia="Times New Roman"/>
          <w:color w:val="3B3B3B"/>
          <w:spacing w:val="1"/>
          <w:w w:val="123"/>
          <w:sz w:val="40"/>
        </w:rPr>
        <w:t>0</w:t>
      </w:r>
      <w:r>
        <w:rPr>
          <w:color w:val="3B3B3B"/>
          <w:spacing w:val="2"/>
          <w:w w:val="121"/>
        </w:rPr>
        <w:t>岁以下的儿童不能潜水，但在儿童</w:t>
      </w:r>
      <w:r>
        <w:rPr>
          <w:rFonts w:ascii="Times New Roman" w:eastAsia="Times New Roman"/>
          <w:color w:val="3B3B3B"/>
          <w:spacing w:val="1"/>
          <w:w w:val="123"/>
          <w:sz w:val="40"/>
        </w:rPr>
        <w:t>8</w:t>
      </w:r>
      <w:r>
        <w:rPr>
          <w:color w:val="3B3B3B"/>
          <w:spacing w:val="1"/>
          <w:w w:val="121"/>
        </w:rPr>
        <w:t>岁时讲授</w:t>
      </w:r>
      <w:r>
        <w:rPr>
          <w:color w:val="4D4D4D"/>
          <w:spacing w:val="1"/>
          <w:w w:val="118"/>
        </w:rPr>
        <w:t>潜水教程已取得成功</w:t>
      </w:r>
      <w:r>
        <w:rPr>
          <w:color w:val="909090"/>
          <w:spacing w:val="1"/>
          <w:w w:val="118"/>
        </w:rPr>
        <w:t>。</w:t>
      </w:r>
      <w:r>
        <w:rPr>
          <w:color w:val="4D4D4D"/>
          <w:spacing w:val="1"/>
          <w:w w:val="118"/>
        </w:rPr>
        <w:t>大多数潜水教练都熟悉教</w:t>
      </w:r>
      <w:r>
        <w:rPr>
          <w:color w:val="1C1C1C"/>
          <w:spacing w:val="1"/>
          <w:w w:val="118"/>
        </w:rPr>
        <w:t>儿</w:t>
      </w:r>
      <w:r>
        <w:rPr>
          <w:color w:val="606060"/>
          <w:spacing w:val="1"/>
          <w:w w:val="114"/>
        </w:rPr>
        <w:t>童潜</w:t>
      </w:r>
      <w:r>
        <w:rPr>
          <w:color w:val="3B3B3B"/>
          <w:spacing w:val="1"/>
          <w:w w:val="114"/>
        </w:rPr>
        <w:t>水的指南</w:t>
      </w:r>
      <w:r>
        <w:rPr>
          <w:color w:val="A1A1A1"/>
          <w:spacing w:val="1"/>
          <w:w w:val="114"/>
        </w:rPr>
        <w:t>。</w:t>
      </w:r>
    </w:p>
    <w:p>
      <w:pPr>
        <w:pStyle w:val="BodyText"/>
        <w:spacing w:line="328" w:lineRule="auto" w:before="2"/>
        <w:ind w:left="60" w:right="717" w:firstLine="790"/>
      </w:pPr>
      <w:r>
        <w:rPr>
          <w:color w:val="4D4D4D"/>
          <w:spacing w:val="-2"/>
          <w:w w:val="110"/>
        </w:rPr>
        <w:t>想</w:t>
      </w:r>
      <w:r>
        <w:rPr>
          <w:color w:val="4D4D4D"/>
          <w:spacing w:val="-2"/>
          <w:w w:val="110"/>
        </w:rPr>
        <w:t>要</w:t>
      </w:r>
      <w:r>
        <w:rPr>
          <w:color w:val="4D4D4D"/>
          <w:spacing w:val="-2"/>
          <w:w w:val="110"/>
        </w:rPr>
        <w:t>成</w:t>
      </w:r>
      <w:r>
        <w:rPr>
          <w:color w:val="4D4D4D"/>
          <w:spacing w:val="-2"/>
          <w:w w:val="110"/>
        </w:rPr>
        <w:t>为</w:t>
      </w:r>
      <w:r>
        <w:rPr>
          <w:color w:val="4D4D4D"/>
          <w:spacing w:val="-2"/>
          <w:w w:val="110"/>
        </w:rPr>
        <w:t>潜</w:t>
      </w:r>
      <w:r>
        <w:rPr>
          <w:color w:val="4D4D4D"/>
          <w:spacing w:val="-2"/>
          <w:w w:val="110"/>
        </w:rPr>
        <w:t>水</w:t>
      </w:r>
      <w:r>
        <w:rPr>
          <w:color w:val="4D4D4D"/>
          <w:spacing w:val="-2"/>
          <w:w w:val="110"/>
        </w:rPr>
        <w:t>者</w:t>
      </w:r>
      <w:r>
        <w:rPr>
          <w:color w:val="4D4D4D"/>
          <w:spacing w:val="-2"/>
          <w:w w:val="110"/>
        </w:rPr>
        <w:t>，</w:t>
      </w:r>
      <w:r>
        <w:rPr>
          <w:color w:val="4D4D4D"/>
          <w:spacing w:val="-2"/>
          <w:w w:val="110"/>
        </w:rPr>
        <w:t>需</w:t>
      </w:r>
      <w:r>
        <w:rPr>
          <w:color w:val="4D4D4D"/>
          <w:spacing w:val="-2"/>
          <w:w w:val="110"/>
        </w:rPr>
        <w:t>由</w:t>
      </w:r>
      <w:r>
        <w:rPr>
          <w:color w:val="4D4D4D"/>
          <w:spacing w:val="-2"/>
          <w:w w:val="110"/>
        </w:rPr>
        <w:t>熟</w:t>
      </w:r>
      <w:r>
        <w:rPr>
          <w:color w:val="4D4D4D"/>
          <w:spacing w:val="-2"/>
          <w:w w:val="110"/>
        </w:rPr>
        <w:t>悉</w:t>
      </w:r>
      <w:r>
        <w:rPr>
          <w:color w:val="4D4D4D"/>
          <w:spacing w:val="-2"/>
          <w:w w:val="110"/>
        </w:rPr>
        <w:t>潜</w:t>
      </w:r>
      <w:r>
        <w:rPr>
          <w:color w:val="4D4D4D"/>
          <w:spacing w:val="-2"/>
          <w:w w:val="110"/>
        </w:rPr>
        <w:t>水</w:t>
      </w:r>
      <w:r>
        <w:rPr>
          <w:color w:val="4D4D4D"/>
          <w:spacing w:val="-2"/>
          <w:w w:val="110"/>
        </w:rPr>
        <w:t>的</w:t>
      </w:r>
      <w:r>
        <w:rPr>
          <w:color w:val="4D4D4D"/>
          <w:spacing w:val="-2"/>
          <w:w w:val="110"/>
        </w:rPr>
        <w:t>医</w:t>
      </w:r>
      <w:r>
        <w:rPr>
          <w:color w:val="4D4D4D"/>
          <w:spacing w:val="-2"/>
          <w:w w:val="110"/>
        </w:rPr>
        <w:t>生</w:t>
      </w:r>
      <w:r>
        <w:rPr>
          <w:color w:val="4D4D4D"/>
          <w:spacing w:val="-2"/>
          <w:w w:val="110"/>
        </w:rPr>
        <w:t>评</w:t>
      </w:r>
      <w:r>
        <w:rPr>
          <w:color w:val="4D4D4D"/>
          <w:spacing w:val="-2"/>
          <w:w w:val="110"/>
        </w:rPr>
        <w:t>估</w:t>
      </w:r>
      <w:r>
        <w:rPr>
          <w:color w:val="4D4D4D"/>
          <w:spacing w:val="-2"/>
          <w:w w:val="110"/>
        </w:rPr>
        <w:t>其</w:t>
      </w:r>
      <w:r>
        <w:rPr>
          <w:color w:val="4D4D4D"/>
          <w:spacing w:val="-2"/>
          <w:w w:val="110"/>
        </w:rPr>
        <w:t>健</w:t>
      </w:r>
      <w:r>
        <w:rPr>
          <w:color w:val="4D4D4D"/>
          <w:spacing w:val="-2"/>
          <w:w w:val="110"/>
        </w:rPr>
        <w:t>康</w:t>
      </w:r>
      <w:r>
        <w:rPr>
          <w:color w:val="3B3B3B"/>
          <w:spacing w:val="-2"/>
          <w:w w:val="105"/>
        </w:rPr>
        <w:t>状</w:t>
      </w:r>
      <w:r>
        <w:rPr>
          <w:color w:val="3B3B3B"/>
          <w:spacing w:val="-2"/>
          <w:w w:val="105"/>
        </w:rPr>
        <w:t>况</w:t>
      </w:r>
      <w:r>
        <w:rPr>
          <w:color w:val="3B3B3B"/>
          <w:spacing w:val="-2"/>
          <w:w w:val="105"/>
        </w:rPr>
        <w:t>，</w:t>
      </w:r>
      <w:r>
        <w:rPr>
          <w:color w:val="3B3B3B"/>
          <w:spacing w:val="-2"/>
          <w:w w:val="105"/>
        </w:rPr>
        <w:t>并</w:t>
      </w:r>
      <w:r>
        <w:rPr>
          <w:color w:val="3B3B3B"/>
          <w:spacing w:val="-2"/>
          <w:w w:val="105"/>
        </w:rPr>
        <w:t>评</w:t>
      </w:r>
      <w:r>
        <w:rPr>
          <w:color w:val="3B3B3B"/>
          <w:spacing w:val="-2"/>
          <w:w w:val="105"/>
        </w:rPr>
        <w:t>估</w:t>
      </w:r>
      <w:r>
        <w:rPr>
          <w:color w:val="3B3B3B"/>
          <w:spacing w:val="-2"/>
          <w:w w:val="105"/>
        </w:rPr>
        <w:t>潜</w:t>
      </w:r>
      <w:r>
        <w:rPr>
          <w:color w:val="3B3B3B"/>
          <w:spacing w:val="-2"/>
          <w:w w:val="105"/>
        </w:rPr>
        <w:t>水</w:t>
      </w:r>
      <w:r>
        <w:rPr>
          <w:color w:val="3B3B3B"/>
          <w:spacing w:val="-2"/>
          <w:w w:val="105"/>
        </w:rPr>
        <w:t>时</w:t>
      </w:r>
      <w:r>
        <w:rPr>
          <w:color w:val="3B3B3B"/>
          <w:spacing w:val="-2"/>
          <w:w w:val="105"/>
        </w:rPr>
        <w:t>会</w:t>
      </w:r>
      <w:r>
        <w:rPr>
          <w:color w:val="3B3B3B"/>
          <w:spacing w:val="-2"/>
          <w:w w:val="105"/>
        </w:rPr>
        <w:t>增</w:t>
      </w:r>
      <w:r>
        <w:rPr>
          <w:color w:val="3B3B3B"/>
          <w:spacing w:val="-2"/>
          <w:w w:val="105"/>
        </w:rPr>
        <w:t>加</w:t>
      </w:r>
      <w:r>
        <w:rPr>
          <w:color w:val="3B3B3B"/>
          <w:spacing w:val="-2"/>
          <w:w w:val="105"/>
        </w:rPr>
        <w:t>事</w:t>
      </w:r>
      <w:r>
        <w:rPr>
          <w:color w:val="3B3B3B"/>
          <w:spacing w:val="-2"/>
          <w:w w:val="105"/>
        </w:rPr>
        <w:t>故</w:t>
      </w:r>
      <w:r>
        <w:rPr>
          <w:color w:val="3B3B3B"/>
          <w:spacing w:val="-2"/>
          <w:w w:val="105"/>
        </w:rPr>
        <w:t>和</w:t>
      </w:r>
      <w:r>
        <w:rPr>
          <w:color w:val="3B3B3B"/>
          <w:spacing w:val="-2"/>
          <w:w w:val="105"/>
        </w:rPr>
        <w:t>损</w:t>
      </w:r>
      <w:r>
        <w:rPr>
          <w:color w:val="3B3B3B"/>
          <w:spacing w:val="-2"/>
          <w:w w:val="105"/>
        </w:rPr>
        <w:t>伤</w:t>
      </w:r>
      <w:r>
        <w:rPr>
          <w:color w:val="3B3B3B"/>
          <w:spacing w:val="-2"/>
          <w:w w:val="105"/>
        </w:rPr>
        <w:t>的</w:t>
      </w:r>
      <w:r>
        <w:rPr>
          <w:color w:val="3B3B3B"/>
          <w:spacing w:val="-2"/>
          <w:w w:val="105"/>
        </w:rPr>
        <w:t>风</w:t>
      </w:r>
      <w:r>
        <w:rPr>
          <w:color w:val="3B3B3B"/>
          <w:spacing w:val="-2"/>
          <w:w w:val="105"/>
        </w:rPr>
        <w:t>险</w:t>
      </w:r>
      <w:r>
        <w:rPr>
          <w:color w:val="909090"/>
          <w:spacing w:val="-2"/>
          <w:w w:val="105"/>
        </w:rPr>
        <w:t>。</w:t>
      </w:r>
    </w:p>
    <w:p>
      <w:pPr>
        <w:pStyle w:val="BodyText"/>
        <w:spacing w:line="434" w:lineRule="exact"/>
        <w:ind w:left="848"/>
      </w:pPr>
      <w:r>
        <w:rPr>
          <w:color w:val="606060"/>
          <w:spacing w:val="-1"/>
          <w:w w:val="110"/>
        </w:rPr>
        <w:t>专业潜水者可进行额外的医学检查，如心脏和肺功</w:t>
      </w:r>
    </w:p>
    <w:p>
      <w:pPr>
        <w:pStyle w:val="BodyText"/>
        <w:spacing w:line="314" w:lineRule="auto" w:before="164"/>
        <w:ind w:left="43" w:right="740" w:firstLine="4"/>
      </w:pPr>
      <w:r>
        <w:rPr>
          <w:color w:val="3B3B3B"/>
          <w:spacing w:val="-2"/>
          <w:w w:val="110"/>
        </w:rPr>
        <w:t>能运动应激能力</w:t>
      </w:r>
      <w:r>
        <w:rPr>
          <w:color w:val="606060"/>
          <w:spacing w:val="-2"/>
          <w:w w:val="110"/>
        </w:rPr>
        <w:t>、</w:t>
      </w:r>
      <w:r>
        <w:rPr>
          <w:color w:val="3B3B3B"/>
          <w:spacing w:val="-2"/>
          <w:w w:val="110"/>
        </w:rPr>
        <w:t>听力和视力，还有骨的</w:t>
      </w:r>
      <w:r>
        <w:rPr>
          <w:rFonts w:ascii="Arial" w:eastAsia="Arial"/>
          <w:color w:val="3B3B3B"/>
          <w:spacing w:val="-2"/>
          <w:w w:val="110"/>
        </w:rPr>
        <w:t>X</w:t>
      </w:r>
      <w:r>
        <w:rPr>
          <w:color w:val="3B3B3B"/>
          <w:spacing w:val="-2"/>
          <w:w w:val="110"/>
        </w:rPr>
        <w:t>线平片</w:t>
      </w:r>
      <w:r>
        <w:rPr>
          <w:color w:val="909090"/>
          <w:spacing w:val="-2"/>
          <w:w w:val="110"/>
        </w:rPr>
        <w:t>。</w:t>
      </w:r>
      <w:r>
        <w:rPr>
          <w:color w:val="4D4D4D"/>
          <w:spacing w:val="-2"/>
          <w:w w:val="110"/>
        </w:rPr>
        <w:t>另</w:t>
      </w:r>
      <w:r>
        <w:rPr>
          <w:color w:val="3B3B3B"/>
          <w:spacing w:val="-2"/>
          <w:w w:val="105"/>
        </w:rPr>
        <w:t>外，足够的潜水训练是很有必要的</w:t>
      </w:r>
      <w:r>
        <w:rPr>
          <w:color w:val="909090"/>
          <w:spacing w:val="-2"/>
          <w:w w:val="105"/>
        </w:rPr>
        <w:t>。</w:t>
      </w:r>
    </w:p>
    <w:p>
      <w:pPr>
        <w:pStyle w:val="BodyText"/>
        <w:spacing w:before="8"/>
        <w:rPr>
          <w:sz w:val="16"/>
        </w:rPr>
      </w:pPr>
      <w:r>
        <w:rPr/>
        <w:drawing>
          <wp:anchor distT="0" distB="0" distL="0" distR="0" allowOverlap="1" layoutInCell="1" locked="0" behindDoc="0" simplePos="0" relativeHeight="919">
            <wp:simplePos x="0" y="0"/>
            <wp:positionH relativeFrom="page">
              <wp:posOffset>7155705</wp:posOffset>
            </wp:positionH>
            <wp:positionV relativeFrom="paragraph">
              <wp:posOffset>143730</wp:posOffset>
            </wp:positionV>
            <wp:extent cx="6278942" cy="603503"/>
            <wp:effectExtent l="0" t="0" r="0" b="0"/>
            <wp:wrapTopAndBottom/>
            <wp:docPr id="449" name="image296.png"/>
            <wp:cNvGraphicFramePr>
              <a:graphicFrameLocks noChangeAspect="1"/>
            </wp:cNvGraphicFramePr>
            <a:graphic>
              <a:graphicData uri="http://schemas.openxmlformats.org/drawingml/2006/picture">
                <pic:pic>
                  <pic:nvPicPr>
                    <pic:cNvPr id="450" name="image296.png"/>
                    <pic:cNvPicPr/>
                  </pic:nvPicPr>
                  <pic:blipFill>
                    <a:blip r:embed="rId300" cstate="print"/>
                    <a:stretch>
                      <a:fillRect/>
                    </a:stretch>
                  </pic:blipFill>
                  <pic:spPr>
                    <a:xfrm>
                      <a:off x="0" y="0"/>
                      <a:ext cx="6278942" cy="603503"/>
                    </a:xfrm>
                    <a:prstGeom prst="rect">
                      <a:avLst/>
                    </a:prstGeom>
                  </pic:spPr>
                </pic:pic>
              </a:graphicData>
            </a:graphic>
          </wp:anchor>
        </w:drawing>
      </w:r>
    </w:p>
    <w:p>
      <w:pPr>
        <w:pStyle w:val="BodyText"/>
        <w:spacing w:before="114"/>
        <w:ind w:left="849"/>
      </w:pPr>
      <w:r>
        <w:rPr>
          <w:color w:val="606060"/>
          <w:w w:val="105"/>
        </w:rPr>
        <w:t>滥</w:t>
      </w:r>
      <w:r>
        <w:rPr>
          <w:color w:val="606060"/>
          <w:w w:val="105"/>
        </w:rPr>
        <w:t>用</w:t>
      </w:r>
      <w:r>
        <w:rPr>
          <w:color w:val="606060"/>
          <w:w w:val="105"/>
        </w:rPr>
        <w:t>酒</w:t>
      </w:r>
      <w:r>
        <w:rPr>
          <w:color w:val="606060"/>
          <w:w w:val="105"/>
        </w:rPr>
        <w:t>精</w:t>
      </w:r>
      <w:r>
        <w:rPr>
          <w:color w:val="606060"/>
          <w:w w:val="105"/>
        </w:rPr>
        <w:t>和</w:t>
      </w:r>
      <w:r>
        <w:rPr>
          <w:color w:val="606060"/>
          <w:w w:val="105"/>
        </w:rPr>
        <w:t>毒</w:t>
      </w:r>
      <w:r>
        <w:rPr>
          <w:color w:val="606060"/>
          <w:spacing w:val="-10"/>
          <w:w w:val="105"/>
        </w:rPr>
        <w:t>品</w:t>
      </w:r>
    </w:p>
    <w:p>
      <w:pPr>
        <w:pStyle w:val="BodyText"/>
        <w:spacing w:line="324" w:lineRule="auto" w:before="164"/>
        <w:ind w:left="836" w:right="3994" w:firstLine="17"/>
      </w:pPr>
      <w:r>
        <w:rPr>
          <w:color w:val="606060"/>
          <w:spacing w:val="-2"/>
          <w:w w:val="110"/>
        </w:rPr>
        <w:t>慢</w:t>
      </w:r>
      <w:r>
        <w:rPr>
          <w:color w:val="606060"/>
          <w:spacing w:val="-2"/>
          <w:w w:val="110"/>
        </w:rPr>
        <w:t>性</w:t>
      </w:r>
      <w:r>
        <w:rPr>
          <w:color w:val="606060"/>
          <w:spacing w:val="-2"/>
          <w:w w:val="110"/>
        </w:rPr>
        <w:t>或</w:t>
      </w:r>
      <w:r>
        <w:rPr>
          <w:color w:val="606060"/>
          <w:spacing w:val="-2"/>
          <w:w w:val="110"/>
        </w:rPr>
        <w:t>短</w:t>
      </w:r>
      <w:r>
        <w:rPr>
          <w:color w:val="606060"/>
          <w:spacing w:val="-2"/>
          <w:w w:val="110"/>
        </w:rPr>
        <w:t>时</w:t>
      </w:r>
      <w:r>
        <w:rPr>
          <w:color w:val="606060"/>
          <w:spacing w:val="-2"/>
          <w:w w:val="110"/>
        </w:rPr>
        <w:t>间</w:t>
      </w:r>
      <w:r>
        <w:rPr>
          <w:color w:val="606060"/>
          <w:spacing w:val="-2"/>
          <w:w w:val="110"/>
        </w:rPr>
        <w:t>的</w:t>
      </w:r>
      <w:r>
        <w:rPr>
          <w:color w:val="606060"/>
          <w:spacing w:val="-2"/>
          <w:w w:val="110"/>
        </w:rPr>
        <w:t>鼻</w:t>
      </w:r>
      <w:r>
        <w:rPr>
          <w:color w:val="606060"/>
          <w:spacing w:val="-2"/>
          <w:w w:val="110"/>
        </w:rPr>
        <w:t>和</w:t>
      </w:r>
      <w:r>
        <w:rPr>
          <w:color w:val="606060"/>
          <w:spacing w:val="-2"/>
          <w:w w:val="110"/>
        </w:rPr>
        <w:t>鼻</w:t>
      </w:r>
      <w:r>
        <w:rPr>
          <w:color w:val="606060"/>
          <w:spacing w:val="-2"/>
          <w:w w:val="110"/>
        </w:rPr>
        <w:t>窦</w:t>
      </w:r>
      <w:r>
        <w:rPr>
          <w:color w:val="606060"/>
          <w:spacing w:val="-2"/>
          <w:w w:val="110"/>
        </w:rPr>
        <w:t>充</w:t>
      </w:r>
      <w:r>
        <w:rPr>
          <w:color w:val="606060"/>
          <w:spacing w:val="-2"/>
          <w:w w:val="110"/>
        </w:rPr>
        <w:t>血</w:t>
      </w:r>
      <w:r>
        <w:rPr>
          <w:color w:val="606060"/>
          <w:spacing w:val="-2"/>
          <w:w w:val="110"/>
        </w:rPr>
        <w:t> </w:t>
      </w:r>
      <w:r>
        <w:rPr>
          <w:color w:val="606060"/>
          <w:spacing w:val="-2"/>
          <w:w w:val="110"/>
        </w:rPr>
        <w:t>胰</w:t>
      </w:r>
      <w:r>
        <w:rPr>
          <w:color w:val="606060"/>
          <w:spacing w:val="-2"/>
          <w:w w:val="110"/>
        </w:rPr>
        <w:t>岛</w:t>
      </w:r>
      <w:r>
        <w:rPr>
          <w:color w:val="606060"/>
          <w:spacing w:val="-2"/>
          <w:w w:val="110"/>
        </w:rPr>
        <w:t>素</w:t>
      </w:r>
      <w:r>
        <w:rPr>
          <w:color w:val="606060"/>
          <w:spacing w:val="-2"/>
          <w:w w:val="110"/>
        </w:rPr>
        <w:t>治</w:t>
      </w:r>
      <w:r>
        <w:rPr>
          <w:color w:val="606060"/>
          <w:spacing w:val="-2"/>
          <w:w w:val="110"/>
        </w:rPr>
        <w:t>疗</w:t>
      </w:r>
      <w:r>
        <w:rPr>
          <w:color w:val="606060"/>
          <w:spacing w:val="-2"/>
          <w:w w:val="110"/>
        </w:rPr>
        <w:t>的</w:t>
      </w:r>
      <w:r>
        <w:rPr>
          <w:rFonts w:ascii="Times New Roman" w:eastAsia="Times New Roman"/>
          <w:color w:val="3B3B3B"/>
          <w:spacing w:val="-2"/>
          <w:w w:val="110"/>
          <w:sz w:val="30"/>
        </w:rPr>
        <w:t>I</w:t>
      </w:r>
      <w:r>
        <w:rPr>
          <w:color w:val="606060"/>
          <w:spacing w:val="-2"/>
          <w:w w:val="110"/>
        </w:rPr>
        <w:t>型</w:t>
      </w:r>
      <w:r>
        <w:rPr>
          <w:color w:val="606060"/>
          <w:spacing w:val="-2"/>
          <w:w w:val="110"/>
        </w:rPr>
        <w:t>或</w:t>
      </w:r>
      <w:r>
        <w:rPr>
          <w:rFonts w:ascii="Times New Roman" w:eastAsia="Times New Roman"/>
          <w:color w:val="1C1C1C"/>
          <w:spacing w:val="-2"/>
          <w:w w:val="110"/>
          <w:sz w:val="30"/>
        </w:rPr>
        <w:t>11</w:t>
      </w:r>
      <w:r>
        <w:rPr>
          <w:color w:val="606060"/>
          <w:spacing w:val="-2"/>
          <w:w w:val="110"/>
        </w:rPr>
        <w:t>型</w:t>
      </w:r>
      <w:r>
        <w:rPr>
          <w:color w:val="606060"/>
          <w:spacing w:val="-2"/>
          <w:w w:val="110"/>
        </w:rPr>
        <w:t>糖</w:t>
      </w:r>
      <w:r>
        <w:rPr>
          <w:color w:val="606060"/>
          <w:spacing w:val="-2"/>
          <w:w w:val="110"/>
        </w:rPr>
        <w:t>尿</w:t>
      </w:r>
      <w:r>
        <w:rPr>
          <w:color w:val="606060"/>
          <w:spacing w:val="-2"/>
          <w:w w:val="110"/>
        </w:rPr>
        <w:t>病</w:t>
      </w:r>
      <w:r>
        <w:rPr>
          <w:color w:val="606060"/>
          <w:spacing w:val="-2"/>
          <w:w w:val="110"/>
        </w:rPr>
        <w:t>可</w:t>
      </w:r>
      <w:r>
        <w:rPr>
          <w:color w:val="606060"/>
          <w:spacing w:val="-2"/>
          <w:w w:val="110"/>
        </w:rPr>
        <w:t>能</w:t>
      </w:r>
      <w:r>
        <w:rPr>
          <w:color w:val="606060"/>
          <w:spacing w:val="-2"/>
          <w:w w:val="110"/>
        </w:rPr>
        <w:t>导</w:t>
      </w:r>
      <w:r>
        <w:rPr>
          <w:color w:val="606060"/>
          <w:spacing w:val="-2"/>
          <w:w w:val="110"/>
        </w:rPr>
        <w:t>致</w:t>
      </w:r>
      <w:r>
        <w:rPr>
          <w:color w:val="606060"/>
          <w:spacing w:val="-2"/>
          <w:w w:val="110"/>
        </w:rPr>
        <w:t>溺</w:t>
      </w:r>
      <w:r>
        <w:rPr>
          <w:color w:val="606060"/>
          <w:spacing w:val="-2"/>
          <w:w w:val="110"/>
        </w:rPr>
        <w:t>水</w:t>
      </w:r>
      <w:r>
        <w:rPr>
          <w:color w:val="606060"/>
          <w:spacing w:val="-2"/>
          <w:w w:val="110"/>
        </w:rPr>
        <w:t>的</w:t>
      </w:r>
      <w:r>
        <w:rPr>
          <w:color w:val="606060"/>
          <w:spacing w:val="-2"/>
          <w:w w:val="110"/>
        </w:rPr>
        <w:t>药</w:t>
      </w:r>
      <w:r>
        <w:rPr>
          <w:color w:val="606060"/>
          <w:spacing w:val="-2"/>
          <w:w w:val="110"/>
        </w:rPr>
        <w:t>物</w:t>
      </w:r>
    </w:p>
    <w:p>
      <w:pPr>
        <w:pStyle w:val="BodyText"/>
        <w:spacing w:line="321" w:lineRule="auto" w:before="10"/>
        <w:ind w:left="387" w:right="6830" w:firstLine="444"/>
      </w:pPr>
      <w:r>
        <w:rPr/>
        <w:pict>
          <v:rect style="position:absolute;margin-left:581.521606pt;margin-top:30.650448pt;width:4.296978pt;height:22.143348pt;mso-position-horizontal-relative:page;mso-position-vertical-relative:paragraph;z-index:-19355648" id="docshape875" filled="true" fillcolor="#d8d8d8" stroked="false">
            <v:fill type="solid"/>
            <w10:wrap type="none"/>
          </v:rect>
        </w:pict>
      </w:r>
      <w:r>
        <w:rPr>
          <w:color w:val="606060"/>
          <w:spacing w:val="-2"/>
          <w:w w:val="105"/>
        </w:rPr>
        <w:t>间</w:t>
      </w:r>
      <w:r>
        <w:rPr>
          <w:color w:val="606060"/>
          <w:spacing w:val="-2"/>
          <w:w w:val="105"/>
        </w:rPr>
        <w:t>歇</w:t>
      </w:r>
      <w:r>
        <w:rPr>
          <w:color w:val="606060"/>
          <w:spacing w:val="-2"/>
          <w:w w:val="105"/>
        </w:rPr>
        <w:t>发</w:t>
      </w:r>
      <w:r>
        <w:rPr>
          <w:color w:val="606060"/>
          <w:spacing w:val="-2"/>
          <w:w w:val="105"/>
        </w:rPr>
        <w:t>作</w:t>
      </w:r>
      <w:r>
        <w:rPr>
          <w:color w:val="606060"/>
          <w:spacing w:val="-2"/>
          <w:w w:val="105"/>
        </w:rPr>
        <w:t>的</w:t>
      </w:r>
      <w:r>
        <w:rPr>
          <w:color w:val="606060"/>
          <w:spacing w:val="-2"/>
          <w:w w:val="105"/>
        </w:rPr>
        <w:t>晕</w:t>
      </w:r>
      <w:r>
        <w:rPr>
          <w:color w:val="606060"/>
          <w:spacing w:val="-2"/>
          <w:w w:val="105"/>
        </w:rPr>
        <w:t>厥</w:t>
      </w:r>
      <w:r>
        <w:rPr>
          <w:color w:val="A1A1A1"/>
          <w:w w:val="110"/>
        </w:rPr>
        <w:t>心</w:t>
      </w:r>
      <w:r>
        <w:rPr>
          <w:color w:val="606060"/>
          <w:spacing w:val="-2"/>
          <w:w w:val="110"/>
        </w:rPr>
        <w:t>严重胃食管反流</w:t>
      </w:r>
    </w:p>
    <w:p>
      <w:pPr>
        <w:pStyle w:val="BodyText"/>
        <w:spacing w:before="13"/>
        <w:ind w:left="831"/>
      </w:pPr>
      <w:r>
        <w:rPr>
          <w:color w:val="606060"/>
          <w:w w:val="105"/>
        </w:rPr>
        <w:t>习</w:t>
      </w:r>
      <w:r>
        <w:rPr>
          <w:color w:val="606060"/>
          <w:w w:val="105"/>
        </w:rPr>
        <w:t>惯</w:t>
      </w:r>
      <w:r>
        <w:rPr>
          <w:color w:val="606060"/>
          <w:w w:val="105"/>
        </w:rPr>
        <w:t>性</w:t>
      </w:r>
      <w:r>
        <w:rPr>
          <w:color w:val="606060"/>
          <w:w w:val="105"/>
        </w:rPr>
        <w:t>的</w:t>
      </w:r>
      <w:r>
        <w:rPr>
          <w:color w:val="606060"/>
          <w:w w:val="105"/>
        </w:rPr>
        <w:t>空</w:t>
      </w:r>
      <w:r>
        <w:rPr>
          <w:color w:val="606060"/>
          <w:w w:val="105"/>
        </w:rPr>
        <w:t>气</w:t>
      </w:r>
      <w:r>
        <w:rPr>
          <w:color w:val="606060"/>
          <w:w w:val="105"/>
        </w:rPr>
        <w:t>吞</w:t>
      </w:r>
      <w:r>
        <w:rPr>
          <w:color w:val="606060"/>
          <w:spacing w:val="-10"/>
          <w:w w:val="105"/>
        </w:rPr>
        <w:t>咽</w:t>
      </w:r>
    </w:p>
    <w:p>
      <w:pPr>
        <w:pStyle w:val="BodyText"/>
        <w:spacing w:line="321" w:lineRule="auto" w:before="174"/>
        <w:ind w:left="839" w:right="920" w:hanging="21"/>
        <w:jc w:val="both"/>
      </w:pPr>
      <w:r>
        <w:rPr>
          <w:color w:val="606060"/>
          <w:spacing w:val="-1"/>
          <w:w w:val="98"/>
        </w:rPr>
        <w:t>心脏疾病，如冠心病、心衰、心律不齐、瓣膜疾病，以</w:t>
      </w:r>
      <w:r>
        <w:rPr>
          <w:color w:val="606060"/>
          <w:w w:val="111"/>
        </w:rPr>
        <w:t>及先天性心脏病（使血液从静脉系统漏向动脉系</w:t>
      </w:r>
      <w:r>
        <w:rPr>
          <w:color w:val="606060"/>
          <w:w w:val="98"/>
        </w:rPr>
        <w:t>统）。</w:t>
      </w:r>
    </w:p>
    <w:p>
      <w:pPr>
        <w:pStyle w:val="BodyText"/>
        <w:spacing w:line="328" w:lineRule="auto"/>
        <w:ind w:left="858" w:right="5915" w:hanging="14"/>
      </w:pPr>
      <w:r>
        <w:rPr>
          <w:color w:val="606060"/>
          <w:spacing w:val="-2"/>
          <w:w w:val="105"/>
        </w:rPr>
        <w:t>未</w:t>
      </w:r>
      <w:r>
        <w:rPr>
          <w:color w:val="606060"/>
          <w:spacing w:val="-2"/>
          <w:w w:val="105"/>
        </w:rPr>
        <w:t>行</w:t>
      </w:r>
      <w:r>
        <w:rPr>
          <w:color w:val="606060"/>
          <w:spacing w:val="-2"/>
          <w:w w:val="105"/>
        </w:rPr>
        <w:t>修</w:t>
      </w:r>
      <w:r>
        <w:rPr>
          <w:color w:val="606060"/>
          <w:spacing w:val="-2"/>
          <w:w w:val="105"/>
        </w:rPr>
        <w:t>复</w:t>
      </w:r>
      <w:r>
        <w:rPr>
          <w:color w:val="606060"/>
          <w:spacing w:val="-2"/>
          <w:w w:val="105"/>
        </w:rPr>
        <w:t>的</w:t>
      </w:r>
      <w:r>
        <w:rPr>
          <w:color w:val="606060"/>
          <w:spacing w:val="-2"/>
          <w:w w:val="105"/>
        </w:rPr>
        <w:t>腹</w:t>
      </w:r>
      <w:r>
        <w:rPr>
          <w:color w:val="606060"/>
          <w:spacing w:val="-2"/>
          <w:w w:val="105"/>
        </w:rPr>
        <w:t>股</w:t>
      </w:r>
      <w:r>
        <w:rPr>
          <w:color w:val="606060"/>
          <w:spacing w:val="-2"/>
          <w:w w:val="105"/>
        </w:rPr>
        <w:t>沟</w:t>
      </w:r>
      <w:r>
        <w:rPr>
          <w:color w:val="606060"/>
          <w:spacing w:val="-2"/>
          <w:w w:val="105"/>
        </w:rPr>
        <w:t>扣</w:t>
      </w:r>
      <w:r>
        <w:rPr>
          <w:color w:val="606060"/>
          <w:spacing w:val="-1"/>
        </w:rPr>
        <w:t>行为冲动，有事故倾向</w:t>
      </w:r>
    </w:p>
    <w:p>
      <w:pPr>
        <w:pStyle w:val="BodyText"/>
        <w:spacing w:line="316" w:lineRule="auto" w:before="21"/>
        <w:ind w:left="832" w:right="1261" w:firstLine="10"/>
      </w:pPr>
      <w:r>
        <w:rPr>
          <w:color w:val="4D4D4D"/>
          <w:spacing w:val="-2"/>
          <w:w w:val="95"/>
        </w:rPr>
        <w:t>肺</w:t>
      </w:r>
      <w:r>
        <w:rPr>
          <w:color w:val="4D4D4D"/>
          <w:spacing w:val="-2"/>
          <w:w w:val="95"/>
        </w:rPr>
        <w:t>部</w:t>
      </w:r>
      <w:r>
        <w:rPr>
          <w:color w:val="4D4D4D"/>
          <w:spacing w:val="-2"/>
          <w:w w:val="95"/>
        </w:rPr>
        <w:t>病</w:t>
      </w:r>
      <w:r>
        <w:rPr>
          <w:color w:val="4D4D4D"/>
          <w:spacing w:val="-2"/>
          <w:w w:val="95"/>
        </w:rPr>
        <w:t>变</w:t>
      </w:r>
      <w:r>
        <w:rPr>
          <w:color w:val="4D4D4D"/>
          <w:spacing w:val="-2"/>
          <w:w w:val="95"/>
        </w:rPr>
        <w:t>，</w:t>
      </w:r>
      <w:r>
        <w:rPr>
          <w:color w:val="4D4D4D"/>
          <w:spacing w:val="-2"/>
          <w:w w:val="95"/>
        </w:rPr>
        <w:t>如</w:t>
      </w:r>
      <w:r>
        <w:rPr>
          <w:color w:val="4D4D4D"/>
          <w:spacing w:val="-2"/>
          <w:w w:val="95"/>
        </w:rPr>
        <w:t>哮</w:t>
      </w:r>
      <w:r>
        <w:rPr>
          <w:color w:val="4D4D4D"/>
          <w:spacing w:val="-2"/>
          <w:w w:val="95"/>
        </w:rPr>
        <w:t>喘</w:t>
      </w:r>
      <w:r>
        <w:rPr>
          <w:color w:val="4D4D4D"/>
          <w:spacing w:val="-2"/>
          <w:w w:val="95"/>
        </w:rPr>
        <w:t>峰</w:t>
      </w:r>
      <w:r>
        <w:rPr>
          <w:color w:val="4D4D4D"/>
          <w:spacing w:val="-2"/>
          <w:w w:val="95"/>
        </w:rPr>
        <w:t>、</w:t>
      </w:r>
      <w:r>
        <w:rPr>
          <w:color w:val="4D4D4D"/>
          <w:spacing w:val="-2"/>
          <w:w w:val="95"/>
        </w:rPr>
        <w:t>肺</w:t>
      </w:r>
      <w:r>
        <w:rPr>
          <w:color w:val="4D4D4D"/>
          <w:spacing w:val="-2"/>
          <w:w w:val="95"/>
        </w:rPr>
        <w:t>襄</w:t>
      </w:r>
      <w:r>
        <w:rPr>
          <w:color w:val="4D4D4D"/>
          <w:spacing w:val="-2"/>
          <w:w w:val="95"/>
        </w:rPr>
        <w:t>肿</w:t>
      </w:r>
      <w:r>
        <w:rPr>
          <w:color w:val="4D4D4D"/>
          <w:spacing w:val="-2"/>
          <w:w w:val="95"/>
        </w:rPr>
        <w:t>、</w:t>
      </w:r>
      <w:r>
        <w:rPr>
          <w:color w:val="4D4D4D"/>
          <w:spacing w:val="-2"/>
          <w:w w:val="95"/>
        </w:rPr>
        <w:t>肺</w:t>
      </w:r>
      <w:r>
        <w:rPr>
          <w:color w:val="4D4D4D"/>
          <w:spacing w:val="-2"/>
          <w:w w:val="95"/>
        </w:rPr>
        <w:t>气</w:t>
      </w:r>
      <w:r>
        <w:rPr>
          <w:color w:val="4D4D4D"/>
          <w:spacing w:val="-2"/>
          <w:w w:val="95"/>
        </w:rPr>
        <w:t>肿</w:t>
      </w:r>
      <w:r>
        <w:rPr>
          <w:color w:val="4D4D4D"/>
          <w:spacing w:val="-2"/>
          <w:w w:val="95"/>
        </w:rPr>
        <w:t>、</w:t>
      </w:r>
      <w:r>
        <w:rPr>
          <w:color w:val="4D4D4D"/>
          <w:spacing w:val="-2"/>
          <w:w w:val="95"/>
        </w:rPr>
        <w:t>有</w:t>
      </w:r>
      <w:r>
        <w:rPr>
          <w:color w:val="4D4D4D"/>
          <w:spacing w:val="-2"/>
          <w:w w:val="95"/>
        </w:rPr>
        <w:t>气</w:t>
      </w:r>
      <w:r>
        <w:rPr>
          <w:color w:val="4D4D4D"/>
          <w:spacing w:val="-2"/>
          <w:w w:val="95"/>
        </w:rPr>
        <w:t>胸</w:t>
      </w:r>
      <w:r>
        <w:rPr>
          <w:color w:val="4D4D4D"/>
          <w:spacing w:val="-2"/>
          <w:w w:val="95"/>
        </w:rPr>
        <w:t>史</w:t>
      </w:r>
      <w:r>
        <w:rPr>
          <w:color w:val="4D4D4D"/>
          <w:spacing w:val="-2"/>
          <w:w w:val="95"/>
        </w:rPr>
        <w:t>等</w:t>
      </w:r>
      <w:r>
        <w:rPr>
          <w:color w:val="606060"/>
          <w:spacing w:val="-4"/>
        </w:rPr>
        <w:t>肥</w:t>
      </w:r>
      <w:r>
        <w:rPr>
          <w:color w:val="606060"/>
          <w:spacing w:val="-4"/>
        </w:rPr>
        <w:t>胖</w:t>
      </w:r>
      <w:r>
        <w:rPr>
          <w:color w:val="606060"/>
          <w:spacing w:val="-4"/>
        </w:rPr>
        <w:t>症</w:t>
      </w:r>
      <w:r>
        <w:rPr>
          <w:color w:val="606060"/>
          <w:spacing w:val="-4"/>
        </w:rPr>
        <w:t>＃</w:t>
      </w:r>
    </w:p>
    <w:p>
      <w:pPr>
        <w:spacing w:before="41"/>
        <w:ind w:left="518" w:right="0" w:firstLine="0"/>
        <w:jc w:val="left"/>
        <w:rPr>
          <w:sz w:val="37"/>
        </w:rPr>
      </w:pPr>
      <w:r>
        <w:rPr/>
        <w:pict>
          <v:group style="position:absolute;margin-left:588.099487pt;margin-top:14.989633pt;width:4.05pt;height:7.65pt;mso-position-horizontal-relative:page;mso-position-vertical-relative:paragraph;z-index:-19355136" id="docshapegroup876" coordorigin="11762,300" coordsize="81,153">
            <v:rect style="position:absolute;left:11761;top:299;width:11;height:153" id="docshape877" filled="true" fillcolor="#aaaaaa" stroked="false">
              <v:fill type="solid"/>
            </v:rect>
            <v:rect style="position:absolute;left:11799;top:299;width:43;height:153" id="docshape878" filled="true" fillcolor="#bfbfbf" stroked="false">
              <v:fill type="solid"/>
            </v:rect>
            <w10:wrap type="none"/>
          </v:group>
        </w:pict>
      </w:r>
      <w:r>
        <w:rPr>
          <w:rFonts w:ascii="Arial" w:eastAsia="Arial"/>
          <w:color w:val="A1A1A1"/>
          <w:w w:val="115"/>
          <w:sz w:val="11"/>
        </w:rPr>
        <w:t>Ill</w:t>
      </w:r>
      <w:r>
        <w:rPr>
          <w:color w:val="606060"/>
          <w:w w:val="115"/>
          <w:sz w:val="37"/>
        </w:rPr>
        <w:t>年</w:t>
      </w:r>
      <w:r>
        <w:rPr>
          <w:color w:val="606060"/>
          <w:w w:val="115"/>
          <w:sz w:val="37"/>
        </w:rPr>
        <w:t>龄</w:t>
      </w:r>
      <w:r>
        <w:rPr>
          <w:color w:val="606060"/>
          <w:w w:val="115"/>
          <w:sz w:val="37"/>
        </w:rPr>
        <w:t>过</w:t>
      </w:r>
      <w:r>
        <w:rPr>
          <w:color w:val="606060"/>
          <w:w w:val="115"/>
          <w:sz w:val="37"/>
        </w:rPr>
        <w:t>大</w:t>
      </w:r>
      <w:r>
        <w:rPr>
          <w:color w:val="606060"/>
          <w:spacing w:val="-10"/>
          <w:w w:val="115"/>
          <w:sz w:val="37"/>
        </w:rPr>
        <w:t>＃</w:t>
      </w:r>
    </w:p>
    <w:p>
      <w:pPr>
        <w:pStyle w:val="BodyText"/>
        <w:spacing w:before="228"/>
        <w:ind w:left="817"/>
      </w:pPr>
      <w:r>
        <w:rPr>
          <w:color w:val="606060"/>
          <w:spacing w:val="-4"/>
          <w:w w:val="110"/>
        </w:rPr>
        <w:t>恐慌症</w:t>
      </w:r>
    </w:p>
    <w:p>
      <w:pPr>
        <w:pStyle w:val="BodyText"/>
        <w:spacing w:line="321" w:lineRule="auto" w:before="153"/>
        <w:ind w:left="819" w:right="7265" w:firstLine="2"/>
      </w:pPr>
      <w:r>
        <w:rPr>
          <w:color w:val="4D4D4D"/>
          <w:spacing w:val="-2"/>
          <w:w w:val="110"/>
        </w:rPr>
        <w:t>身</w:t>
      </w:r>
      <w:r>
        <w:rPr>
          <w:color w:val="4D4D4D"/>
          <w:spacing w:val="-2"/>
          <w:w w:val="110"/>
        </w:rPr>
        <w:t>体</w:t>
      </w:r>
      <w:r>
        <w:rPr>
          <w:color w:val="4D4D4D"/>
          <w:spacing w:val="-2"/>
          <w:w w:val="110"/>
        </w:rPr>
        <w:t>有</w:t>
      </w:r>
      <w:r>
        <w:rPr>
          <w:color w:val="4D4D4D"/>
          <w:spacing w:val="-2"/>
          <w:w w:val="110"/>
        </w:rPr>
        <w:t>残</w:t>
      </w:r>
      <w:r>
        <w:rPr>
          <w:color w:val="4D4D4D"/>
          <w:spacing w:val="-2"/>
          <w:w w:val="110"/>
        </w:rPr>
        <w:t>疾</w:t>
      </w:r>
      <w:r>
        <w:rPr>
          <w:color w:val="4D4D4D"/>
          <w:spacing w:val="-2"/>
          <w:w w:val="110"/>
        </w:rPr>
        <w:t> </w:t>
      </w:r>
      <w:r>
        <w:rPr>
          <w:color w:val="4D4D4D"/>
          <w:spacing w:val="-2"/>
          <w:w w:val="105"/>
        </w:rPr>
        <w:t>血</w:t>
      </w:r>
      <w:r>
        <w:rPr>
          <w:color w:val="4D4D4D"/>
          <w:spacing w:val="-2"/>
          <w:w w:val="105"/>
        </w:rPr>
        <w:t>管</w:t>
      </w:r>
      <w:r>
        <w:rPr>
          <w:color w:val="4D4D4D"/>
          <w:spacing w:val="-2"/>
          <w:w w:val="105"/>
        </w:rPr>
        <w:t>适</w:t>
      </w:r>
      <w:r>
        <w:rPr>
          <w:color w:val="4D4D4D"/>
          <w:spacing w:val="-2"/>
          <w:w w:val="105"/>
        </w:rPr>
        <w:t>应</w:t>
      </w:r>
      <w:r>
        <w:rPr>
          <w:color w:val="4D4D4D"/>
          <w:spacing w:val="-2"/>
          <w:w w:val="105"/>
        </w:rPr>
        <w:t>性</w:t>
      </w:r>
      <w:r>
        <w:rPr>
          <w:color w:val="4D4D4D"/>
          <w:spacing w:val="-2"/>
          <w:w w:val="105"/>
        </w:rPr>
        <w:t>差</w:t>
      </w:r>
      <w:r>
        <w:rPr>
          <w:color w:val="606060"/>
          <w:spacing w:val="-6"/>
          <w:w w:val="110"/>
        </w:rPr>
        <w:t>妊</w:t>
      </w:r>
      <w:r>
        <w:rPr>
          <w:color w:val="606060"/>
          <w:spacing w:val="-6"/>
          <w:w w:val="110"/>
        </w:rPr>
        <w:t>娠</w:t>
      </w:r>
    </w:p>
    <w:p>
      <w:pPr>
        <w:spacing w:line="418" w:lineRule="exact" w:before="0"/>
        <w:ind w:left="416" w:right="0" w:firstLine="0"/>
        <w:jc w:val="left"/>
        <w:rPr>
          <w:sz w:val="37"/>
        </w:rPr>
      </w:pPr>
      <w:r>
        <w:rPr/>
        <w:pict>
          <v:rect style="position:absolute;margin-left:597.450378pt;margin-top:9.645636pt;width:2.148489pt;height:9.870886pt;mso-position-horizontal-relative:page;mso-position-vertical-relative:paragraph;z-index:-19354624" id="docshape879" filled="true" fillcolor="#d8d8d8" stroked="false">
            <v:fill type="solid"/>
            <w10:wrap type="none"/>
          </v:rect>
        </w:pict>
      </w:r>
      <w:r>
        <w:rPr>
          <w:rFonts w:ascii="Times New Roman" w:eastAsia="Times New Roman"/>
          <w:color w:val="A1A1A1"/>
          <w:w w:val="105"/>
          <w:sz w:val="15"/>
          <w:shd w:fill="BFBFBF" w:color="auto" w:val="clear"/>
        </w:rPr>
        <w:t>111</w:t>
      </w:r>
      <w:r>
        <w:rPr>
          <w:rFonts w:ascii="Times New Roman" w:eastAsia="Times New Roman"/>
          <w:color w:val="A1A1A1"/>
          <w:w w:val="105"/>
          <w:sz w:val="15"/>
        </w:rPr>
        <w:t>,</w:t>
      </w:r>
      <w:r>
        <w:rPr>
          <w:rFonts w:ascii="Times New Roman" w:eastAsia="Times New Roman"/>
          <w:color w:val="BABABA"/>
          <w:w w:val="105"/>
          <w:sz w:val="15"/>
        </w:rPr>
        <w:t>I</w:t>
      </w:r>
      <w:r>
        <w:rPr>
          <w:color w:val="4D4D4D"/>
          <w:w w:val="105"/>
          <w:sz w:val="37"/>
        </w:rPr>
        <w:t>鼓</w:t>
      </w:r>
      <w:r>
        <w:rPr>
          <w:color w:val="4D4D4D"/>
          <w:w w:val="105"/>
          <w:sz w:val="37"/>
        </w:rPr>
        <w:t>膜</w:t>
      </w:r>
      <w:r>
        <w:rPr>
          <w:color w:val="4D4D4D"/>
          <w:w w:val="105"/>
          <w:sz w:val="37"/>
        </w:rPr>
        <w:t>破</w:t>
      </w:r>
      <w:r>
        <w:rPr>
          <w:color w:val="4D4D4D"/>
          <w:spacing w:val="-10"/>
          <w:w w:val="105"/>
          <w:sz w:val="37"/>
        </w:rPr>
        <w:t>裂</w:t>
      </w:r>
    </w:p>
    <w:p>
      <w:pPr>
        <w:spacing w:before="185"/>
        <w:ind w:left="555" w:right="0" w:firstLine="0"/>
        <w:jc w:val="left"/>
        <w:rPr>
          <w:sz w:val="37"/>
        </w:rPr>
      </w:pPr>
      <w:r>
        <w:rPr>
          <w:rFonts w:ascii="Times New Roman" w:eastAsia="Times New Roman"/>
          <w:color w:val="BABABA"/>
          <w:w w:val="120"/>
          <w:sz w:val="30"/>
        </w:rPr>
        <w:t>I</w:t>
      </w:r>
      <w:r>
        <w:rPr>
          <w:color w:val="4D4D4D"/>
          <w:spacing w:val="-5"/>
          <w:w w:val="120"/>
          <w:sz w:val="37"/>
        </w:rPr>
        <w:t>癫病</w:t>
      </w:r>
    </w:p>
    <w:p>
      <w:pPr>
        <w:pStyle w:val="BodyText"/>
        <w:spacing w:before="4"/>
        <w:rPr>
          <w:sz w:val="29"/>
        </w:rPr>
      </w:pPr>
    </w:p>
    <w:p>
      <w:pPr>
        <w:spacing w:before="0"/>
        <w:ind w:left="699" w:right="0" w:firstLine="0"/>
        <w:jc w:val="left"/>
        <w:rPr>
          <w:sz w:val="33"/>
        </w:rPr>
      </w:pPr>
      <w:r>
        <w:rPr>
          <w:color w:val="4D4D4D"/>
          <w:w w:val="105"/>
          <w:sz w:val="33"/>
        </w:rPr>
        <w:t>＊</w:t>
      </w:r>
      <w:r>
        <w:rPr>
          <w:color w:val="4D4D4D"/>
          <w:w w:val="105"/>
          <w:sz w:val="33"/>
        </w:rPr>
        <w:t>肺</w:t>
      </w:r>
      <w:r>
        <w:rPr>
          <w:color w:val="4D4D4D"/>
          <w:w w:val="105"/>
          <w:sz w:val="33"/>
        </w:rPr>
        <w:t>气</w:t>
      </w:r>
      <w:r>
        <w:rPr>
          <w:color w:val="4D4D4D"/>
          <w:w w:val="105"/>
          <w:sz w:val="33"/>
        </w:rPr>
        <w:t>压</w:t>
      </w:r>
      <w:r>
        <w:rPr>
          <w:color w:val="4D4D4D"/>
          <w:w w:val="105"/>
          <w:sz w:val="33"/>
        </w:rPr>
        <w:t>伤</w:t>
      </w:r>
      <w:r>
        <w:rPr>
          <w:color w:val="4D4D4D"/>
          <w:w w:val="105"/>
          <w:sz w:val="33"/>
        </w:rPr>
        <w:t>可</w:t>
      </w:r>
      <w:r>
        <w:rPr>
          <w:color w:val="4D4D4D"/>
          <w:w w:val="105"/>
          <w:sz w:val="33"/>
        </w:rPr>
        <w:t>能</w:t>
      </w:r>
      <w:r>
        <w:rPr>
          <w:color w:val="4D4D4D"/>
          <w:w w:val="105"/>
          <w:sz w:val="33"/>
        </w:rPr>
        <w:t>的</w:t>
      </w:r>
      <w:r>
        <w:rPr>
          <w:color w:val="4D4D4D"/>
          <w:w w:val="105"/>
          <w:sz w:val="33"/>
        </w:rPr>
        <w:t>高</w:t>
      </w:r>
      <w:r>
        <w:rPr>
          <w:color w:val="4D4D4D"/>
          <w:w w:val="105"/>
          <w:sz w:val="33"/>
        </w:rPr>
        <w:t>危</w:t>
      </w:r>
      <w:r>
        <w:rPr>
          <w:color w:val="4D4D4D"/>
          <w:w w:val="105"/>
          <w:sz w:val="33"/>
        </w:rPr>
        <w:t>因</w:t>
      </w:r>
      <w:r>
        <w:rPr>
          <w:color w:val="4D4D4D"/>
          <w:spacing w:val="-10"/>
          <w:w w:val="105"/>
          <w:sz w:val="33"/>
        </w:rPr>
        <w:t>素</w:t>
      </w:r>
    </w:p>
    <w:p>
      <w:pPr>
        <w:spacing w:before="116"/>
        <w:ind w:left="650" w:right="0" w:firstLine="0"/>
        <w:jc w:val="left"/>
        <w:rPr>
          <w:sz w:val="33"/>
        </w:rPr>
      </w:pPr>
      <w:r>
        <w:rPr>
          <w:color w:val="4D4D4D"/>
          <w:spacing w:val="-2"/>
          <w:w w:val="105"/>
          <w:sz w:val="33"/>
        </w:rPr>
        <w:t>＃减压病的高危因素</w:t>
      </w:r>
    </w:p>
    <w:p>
      <w:pPr>
        <w:spacing w:after="0"/>
        <w:jc w:val="left"/>
        <w:rPr>
          <w:sz w:val="33"/>
        </w:rPr>
        <w:sectPr>
          <w:type w:val="continuous"/>
          <w:pgSz w:w="21750" w:h="31660"/>
          <w:pgMar w:top="2060" w:bottom="0" w:left="0" w:right="0"/>
          <w:cols w:num="2" w:equalWidth="0">
            <w:col w:w="11204" w:space="40"/>
            <w:col w:w="10506"/>
          </w:cols>
        </w:sectPr>
      </w:pPr>
    </w:p>
    <w:p>
      <w:pPr>
        <w:spacing w:before="11"/>
        <w:ind w:left="0" w:right="6173" w:firstLine="0"/>
        <w:jc w:val="right"/>
        <w:rPr>
          <w:sz w:val="30"/>
        </w:rPr>
      </w:pPr>
      <w:r>
        <w:rPr/>
        <w:pict>
          <v:shape style="position:absolute;margin-left:303.584351pt;margin-top:12.976946pt;width:38.550pt;height:38.550pt;mso-position-horizontal-relative:page;mso-position-vertical-relative:page;z-index:16202240" type="#_x0000_t202" id="docshape880" filled="false" stroked="false">
            <v:textbox inset="0,0,0,0" style="layout-flow:vertical-ideographic">
              <w:txbxContent>
                <w:p>
                  <w:pPr>
                    <w:spacing w:line="144" w:lineRule="auto" w:before="0"/>
                    <w:ind w:left="20" w:right="0" w:firstLine="0"/>
                    <w:jc w:val="left"/>
                    <w:rPr>
                      <w:sz w:val="73"/>
                    </w:rPr>
                  </w:pPr>
                  <w:r>
                    <w:rPr>
                      <w:color w:val="606060"/>
                      <w:w w:val="100"/>
                      <w:sz w:val="73"/>
                    </w:rPr>
                    <w:t>，</w:t>
                  </w:r>
                </w:p>
              </w:txbxContent>
            </v:textbox>
            <w10:wrap type="none"/>
          </v:shape>
        </w:pict>
      </w:r>
      <w:r>
        <w:rPr>
          <w:color w:val="BABABA"/>
          <w:w w:val="105"/>
          <w:sz w:val="30"/>
        </w:rPr>
        <w:t>＿</w:t>
      </w:r>
    </w:p>
    <w:p>
      <w:pPr>
        <w:spacing w:after="0"/>
        <w:jc w:val="right"/>
        <w:rPr>
          <w:sz w:val="30"/>
        </w:rPr>
        <w:sectPr>
          <w:type w:val="continuous"/>
          <w:pgSz w:w="21750" w:h="31660"/>
          <w:pgMar w:top="2060" w:bottom="0" w:left="0" w:right="0"/>
        </w:sectPr>
      </w:pPr>
    </w:p>
    <w:p>
      <w:pPr>
        <w:tabs>
          <w:tab w:pos="2624" w:val="left" w:leader="none"/>
        </w:tabs>
        <w:spacing w:before="68"/>
        <w:ind w:left="859" w:right="0" w:firstLine="0"/>
        <w:jc w:val="left"/>
        <w:rPr>
          <w:sz w:val="37"/>
        </w:rPr>
      </w:pPr>
      <w:r>
        <w:rPr/>
        <w:pict>
          <v:shape style="position:absolute;margin-left:96.681999pt;margin-top:32.387772pt;width:161.7pt;height:.1pt;mso-position-horizontal-relative:page;mso-position-vertical-relative:paragraph;z-index:-15254528;mso-wrap-distance-left:0;mso-wrap-distance-right:0" id="docshape881" coordorigin="1934,648" coordsize="3234,0" path="m1934,648l5167,648e" filled="false" stroked="true" strokeweight="1.073583pt" strokecolor="#000000">
            <v:path arrowok="t"/>
            <v:stroke dashstyle="solid"/>
            <w10:wrap type="topAndBottom"/>
          </v:shape>
        </w:pict>
      </w:r>
      <w:r>
        <w:rPr/>
        <w:pict>
          <v:shape style="position:absolute;margin-left:498.095215pt;margin-top:60.984261pt;width:116.95pt;height:48.1pt;mso-position-horizontal-relative:page;mso-position-vertical-relative:paragraph;z-index:16208896" type="#_x0000_t202" id="docshape882" filled="false" stroked="false">
            <v:textbox inset="0,0,0,0" style="layout-flow:vertical-ideographic">
              <w:txbxContent>
                <w:p>
                  <w:pPr>
                    <w:spacing w:line="144" w:lineRule="auto" w:before="0"/>
                    <w:ind w:left="20" w:right="0" w:firstLine="0"/>
                    <w:jc w:val="left"/>
                    <w:rPr>
                      <w:sz w:val="85"/>
                    </w:rPr>
                  </w:pPr>
                  <w:r>
                    <w:rPr>
                      <w:color w:val="4B4B4B"/>
                      <w:w w:val="100"/>
                      <w:sz w:val="85"/>
                    </w:rPr>
                    <w:t>节</w:t>
                  </w:r>
                </w:p>
                <w:p>
                  <w:pPr>
                    <w:spacing w:before="554"/>
                    <w:ind w:left="182" w:right="0" w:firstLine="0"/>
                    <w:jc w:val="left"/>
                    <w:rPr>
                      <w:sz w:val="76"/>
                    </w:rPr>
                  </w:pPr>
                  <w:r>
                    <w:rPr>
                      <w:color w:val="3D3D3D"/>
                      <w:w w:val="99"/>
                      <w:sz w:val="76"/>
                    </w:rPr>
                    <w:t>第</w:t>
                  </w:r>
                </w:p>
              </w:txbxContent>
            </v:textbox>
            <w10:wrap type="none"/>
          </v:shape>
        </w:pict>
      </w:r>
      <w:r>
        <w:rPr/>
        <w:pict>
          <v:shape style="position:absolute;margin-left:531.856506pt;margin-top:59.92561pt;width:26pt;height:49.9pt;mso-position-horizontal-relative:page;mso-position-vertical-relative:paragraph;z-index:16210432" type="#_x0000_t202" id="docshape883" filled="false" stroked="false">
            <v:textbox inset="0,0,0,0" style="layout-flow:vertical">
              <w:txbxContent>
                <w:p>
                  <w:pPr>
                    <w:spacing w:line="500" w:lineRule="exact" w:before="0"/>
                    <w:ind w:left="20" w:right="0" w:firstLine="0"/>
                    <w:jc w:val="left"/>
                    <w:rPr>
                      <w:sz w:val="48"/>
                    </w:rPr>
                  </w:pPr>
                  <w:r>
                    <w:rPr>
                      <w:color w:val="C1C1C1"/>
                      <w:spacing w:val="3"/>
                      <w:sz w:val="48"/>
                      <w:shd w:fill="E2E2E2" w:color="auto" w:val="clear"/>
                    </w:rPr>
                    <w:t> </w:t>
                  </w:r>
                  <w:r>
                    <w:rPr>
                      <w:color w:val="C1C1C1"/>
                      <w:spacing w:val="-166"/>
                      <w:sz w:val="48"/>
                      <w:shd w:fill="E2E2E2" w:color="auto" w:val="clear"/>
                    </w:rPr>
                    <w:t>1</w:t>
                  </w:r>
                  <w:r>
                    <w:rPr>
                      <w:color w:val="2D2D2D"/>
                      <w:spacing w:val="1"/>
                      <w:sz w:val="48"/>
                      <w:shd w:fill="E2E2E2" w:color="auto" w:val="clear"/>
                    </w:rPr>
                    <w:t>30</w:t>
                  </w:r>
                  <w:r>
                    <w:rPr>
                      <w:color w:val="2D2D2D"/>
                      <w:spacing w:val="1"/>
                      <w:sz w:val="48"/>
                    </w:rPr>
                    <w:t>9</w:t>
                  </w:r>
                </w:p>
              </w:txbxContent>
            </v:textbox>
            <w10:wrap type="none"/>
          </v:shape>
        </w:pict>
      </w:r>
      <w:r>
        <w:rPr>
          <w:rFonts w:ascii="Times New Roman" w:eastAsia="Times New Roman"/>
          <w:color w:val="1A1A1A"/>
          <w:spacing w:val="-4"/>
          <w:w w:val="125"/>
          <w:sz w:val="46"/>
        </w:rPr>
        <w:t>1452</w:t>
      </w:r>
      <w:r>
        <w:rPr>
          <w:rFonts w:ascii="Times New Roman" w:eastAsia="Times New Roman"/>
          <w:color w:val="1A1A1A"/>
          <w:sz w:val="46"/>
        </w:rPr>
        <w:tab/>
      </w:r>
      <w:r>
        <w:rPr>
          <w:color w:val="4B4B4B"/>
          <w:w w:val="125"/>
          <w:sz w:val="37"/>
        </w:rPr>
        <w:t>第</w:t>
      </w:r>
      <w:r>
        <w:rPr>
          <w:rFonts w:ascii="Times New Roman" w:eastAsia="Times New Roman"/>
          <w:color w:val="4B4B4B"/>
          <w:w w:val="125"/>
          <w:sz w:val="38"/>
        </w:rPr>
        <w:t>25</w:t>
      </w:r>
      <w:r>
        <w:rPr>
          <w:color w:val="4B4B4B"/>
          <w:w w:val="125"/>
          <w:sz w:val="37"/>
        </w:rPr>
        <w:t>章</w:t>
      </w:r>
      <w:r>
        <w:rPr>
          <w:color w:val="4B4B4B"/>
          <w:w w:val="125"/>
          <w:sz w:val="37"/>
        </w:rPr>
        <w:t>创</w:t>
      </w:r>
      <w:r>
        <w:rPr>
          <w:color w:val="4B4B4B"/>
          <w:w w:val="125"/>
          <w:sz w:val="37"/>
        </w:rPr>
        <w:t>伤</w:t>
      </w:r>
      <w:r>
        <w:rPr>
          <w:color w:val="757575"/>
          <w:w w:val="125"/>
          <w:sz w:val="37"/>
        </w:rPr>
        <w:t>与</w:t>
      </w:r>
      <w:r>
        <w:rPr>
          <w:color w:val="757575"/>
          <w:w w:val="125"/>
          <w:sz w:val="37"/>
        </w:rPr>
        <w:t>中</w:t>
      </w:r>
      <w:r>
        <w:rPr>
          <w:color w:val="4B4B4B"/>
          <w:spacing w:val="-10"/>
          <w:w w:val="125"/>
          <w:sz w:val="37"/>
        </w:rPr>
        <w:t>毒</w:t>
      </w:r>
    </w:p>
    <w:p>
      <w:pPr>
        <w:pStyle w:val="BodyText"/>
        <w:spacing w:line="20" w:lineRule="exact"/>
        <w:ind w:left="5736"/>
        <w:rPr>
          <w:sz w:val="2"/>
        </w:rPr>
      </w:pPr>
      <w:r>
        <w:rPr>
          <w:sz w:val="2"/>
        </w:rPr>
        <w:pict>
          <v:group style="width:216.5pt;height:1.1pt;mso-position-horizontal-relative:char;mso-position-vertical-relative:line" id="docshapegroup884" coordorigin="0,0" coordsize="4330,22">
            <v:line style="position:absolute" from="0,11" to="4329,11" stroked="true" strokeweight="1.073583pt" strokecolor="#000000">
              <v:stroke dashstyle="solid"/>
            </v:line>
          </v:group>
        </w:pict>
      </w:r>
      <w:r>
        <w:rPr>
          <w:sz w:val="2"/>
        </w:rPr>
      </w:r>
    </w:p>
    <w:p>
      <w:pPr>
        <w:tabs>
          <w:tab w:pos="15189" w:val="left" w:leader="none"/>
          <w:tab w:pos="17768" w:val="left" w:leader="none"/>
        </w:tabs>
        <w:spacing w:line="21" w:lineRule="exact"/>
        <w:ind w:left="12396" w:right="0" w:firstLine="0"/>
        <w:jc w:val="left"/>
        <w:rPr>
          <w:sz w:val="2"/>
        </w:rPr>
      </w:pPr>
      <w:r>
        <w:rPr>
          <w:position w:val="2"/>
          <w:sz w:val="2"/>
        </w:rPr>
        <w:pict>
          <v:group style="width:124.1pt;height:1.1pt;mso-position-horizontal-relative:char;mso-position-vertical-relative:line" id="docshapegroup885" coordorigin="0,0" coordsize="2482,22">
            <v:line style="position:absolute" from="0,11" to="2482,11" stroked="true" strokeweight="1.073583pt" strokecolor="#000000">
              <v:stroke dashstyle="solid"/>
            </v:line>
          </v:group>
        </w:pict>
      </w:r>
      <w:r>
        <w:rPr>
          <w:position w:val="2"/>
          <w:sz w:val="2"/>
        </w:rPr>
      </w:r>
      <w:r>
        <w:rPr>
          <w:position w:val="2"/>
          <w:sz w:val="2"/>
        </w:rPr>
        <w:tab/>
      </w:r>
      <w:r>
        <w:rPr>
          <w:position w:val="1"/>
          <w:sz w:val="2"/>
        </w:rPr>
        <w:pict>
          <v:group style="width:99.4pt;height:1.1pt;mso-position-horizontal-relative:char;mso-position-vertical-relative:line" id="docshapegroup886" coordorigin="0,0" coordsize="1988,22">
            <v:line style="position:absolute" from="0,11" to="1987,11" stroked="true" strokeweight="1.073583pt" strokecolor="#000000">
              <v:stroke dashstyle="solid"/>
            </v:line>
          </v:group>
        </w:pict>
      </w:r>
      <w:r>
        <w:rPr>
          <w:position w:val="1"/>
          <w:sz w:val="2"/>
        </w:rPr>
      </w:r>
      <w:r>
        <w:rPr>
          <w:position w:val="1"/>
          <w:sz w:val="2"/>
        </w:rPr>
        <w:tab/>
      </w:r>
      <w:r>
        <w:rPr>
          <w:sz w:val="2"/>
        </w:rPr>
        <w:pict>
          <v:group style="width:167.05pt;height:.550pt;mso-position-horizontal-relative:char;mso-position-vertical-relative:line" id="docshapegroup887" coordorigin="0,0" coordsize="3341,11">
            <v:line style="position:absolute" from="0,5" to="3341,5" stroked="true" strokeweight=".536791pt" strokecolor="#000000">
              <v:stroke dashstyle="solid"/>
            </v:line>
          </v:group>
        </w:pict>
      </w:r>
      <w:r>
        <w:rPr>
          <w:sz w:val="2"/>
        </w:rPr>
      </w:r>
    </w:p>
    <w:p>
      <w:pPr>
        <w:pStyle w:val="BodyText"/>
        <w:rPr>
          <w:sz w:val="20"/>
        </w:rPr>
      </w:pPr>
    </w:p>
    <w:p>
      <w:pPr>
        <w:pStyle w:val="BodyText"/>
        <w:rPr>
          <w:sz w:val="20"/>
        </w:rPr>
      </w:pPr>
    </w:p>
    <w:p>
      <w:pPr>
        <w:pStyle w:val="BodyText"/>
        <w:rPr>
          <w:sz w:val="20"/>
        </w:rPr>
      </w:pPr>
    </w:p>
    <w:p>
      <w:pPr>
        <w:pStyle w:val="BodyText"/>
        <w:spacing w:before="9"/>
        <w:rPr>
          <w:sz w:val="11"/>
        </w:rPr>
      </w:pPr>
      <w:r>
        <w:rPr/>
        <w:pict>
          <v:shape style="position:absolute;margin-left:42.96978pt;margin-top:11.543478pt;width:412pt;height:.1pt;mso-position-horizontal-relative:page;mso-position-vertical-relative:paragraph;z-index:-15251968;mso-wrap-distance-left:0;mso-wrap-distance-right:0" id="docshape888" coordorigin="859,231" coordsize="8240,0" path="m859,231l9099,231e" filled="false" stroked="true" strokeweight="1.610374pt" strokecolor="#000000">
            <v:path arrowok="t"/>
            <v:stroke dashstyle="solid"/>
            <w10:wrap type="topAndBottom"/>
          </v:shape>
        </w:pict>
      </w:r>
      <w:r>
        <w:rPr/>
        <w:drawing>
          <wp:anchor distT="0" distB="0" distL="0" distR="0" allowOverlap="1" layoutInCell="1" locked="0" behindDoc="0" simplePos="0" relativeHeight="932">
            <wp:simplePos x="0" y="0"/>
            <wp:positionH relativeFrom="page">
              <wp:posOffset>7858315</wp:posOffset>
            </wp:positionH>
            <wp:positionV relativeFrom="paragraph">
              <wp:posOffset>105698</wp:posOffset>
            </wp:positionV>
            <wp:extent cx="5572132" cy="397763"/>
            <wp:effectExtent l="0" t="0" r="0" b="0"/>
            <wp:wrapTopAndBottom/>
            <wp:docPr id="451" name="image297.png"/>
            <wp:cNvGraphicFramePr>
              <a:graphicFrameLocks noChangeAspect="1"/>
            </wp:cNvGraphicFramePr>
            <a:graphic>
              <a:graphicData uri="http://schemas.openxmlformats.org/drawingml/2006/picture">
                <pic:pic>
                  <pic:nvPicPr>
                    <pic:cNvPr id="452" name="image297.png"/>
                    <pic:cNvPicPr/>
                  </pic:nvPicPr>
                  <pic:blipFill>
                    <a:blip r:embed="rId301" cstate="print"/>
                    <a:stretch>
                      <a:fillRect/>
                    </a:stretch>
                  </pic:blipFill>
                  <pic:spPr>
                    <a:xfrm>
                      <a:off x="0" y="0"/>
                      <a:ext cx="5572132" cy="39776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6"/>
        </w:rPr>
      </w:pPr>
    </w:p>
    <w:p>
      <w:pPr>
        <w:spacing w:after="0"/>
        <w:rPr>
          <w:sz w:val="26"/>
        </w:rPr>
        <w:sectPr>
          <w:pgSz w:w="21750" w:h="31660"/>
          <w:pgMar w:top="640" w:bottom="0" w:left="0" w:right="0"/>
        </w:sectPr>
      </w:pPr>
    </w:p>
    <w:p>
      <w:pPr>
        <w:pStyle w:val="BodyText"/>
        <w:spacing w:before="24"/>
        <w:ind w:left="1671"/>
      </w:pPr>
      <w:r>
        <w:rPr/>
        <w:pict>
          <v:shape style="position:absolute;margin-left:611.020874pt;margin-top:-98.876228pt;width:38.550pt;height:38.550pt;mso-position-horizontal-relative:page;mso-position-vertical-relative:paragraph;z-index:16208384" type="#_x0000_t202" id="docshape889" filled="false" stroked="false">
            <v:textbox inset="0,0,0,0" style="layout-flow:vertical-ideographic">
              <w:txbxContent>
                <w:p>
                  <w:pPr>
                    <w:spacing w:line="144" w:lineRule="auto" w:before="0"/>
                    <w:ind w:left="20" w:right="0" w:firstLine="0"/>
                    <w:jc w:val="left"/>
                    <w:rPr>
                      <w:sz w:val="73"/>
                    </w:rPr>
                  </w:pPr>
                  <w:r>
                    <w:rPr>
                      <w:color w:val="1A1A1A"/>
                      <w:w w:val="100"/>
                      <w:sz w:val="73"/>
                    </w:rPr>
                    <w:t>病</w:t>
                  </w:r>
                </w:p>
              </w:txbxContent>
            </v:textbox>
            <w10:wrap type="none"/>
          </v:shape>
        </w:pict>
      </w:r>
      <w:r>
        <w:rPr/>
        <w:pict>
          <v:shape style="position:absolute;margin-left:534.090515pt;margin-top:-98.248589pt;width:38.550pt;height:38.550pt;mso-position-horizontal-relative:page;mso-position-vertical-relative:paragraph;z-index:16209408" type="#_x0000_t202" id="docshape890" filled="false" stroked="false">
            <v:textbox inset="0,0,0,0" style="layout-flow:vertical-ideographic">
              <w:txbxContent>
                <w:p>
                  <w:pPr>
                    <w:spacing w:line="144" w:lineRule="auto" w:before="0"/>
                    <w:ind w:left="20" w:right="0" w:firstLine="0"/>
                    <w:jc w:val="left"/>
                    <w:rPr>
                      <w:sz w:val="73"/>
                    </w:rPr>
                  </w:pPr>
                  <w:r>
                    <w:rPr>
                      <w:color w:val="2D2D2D"/>
                      <w:w w:val="100"/>
                      <w:sz w:val="73"/>
                    </w:rPr>
                    <w:t>原</w:t>
                  </w:r>
                </w:p>
              </w:txbxContent>
            </v:textbox>
            <w10:wrap type="none"/>
          </v:shape>
        </w:pict>
      </w:r>
      <w:r>
        <w:rPr/>
        <w:pict>
          <v:shape style="position:absolute;margin-left:448.13855pt;margin-top:-99.245811pt;width:38.550pt;height:38.550pt;mso-position-horizontal-relative:page;mso-position-vertical-relative:paragraph;z-index:16209920" type="#_x0000_t202" id="docshape891" filled="false" stroked="false">
            <v:textbox inset="0,0,0,0" style="layout-flow:vertical-ideographic">
              <w:txbxContent>
                <w:p>
                  <w:pPr>
                    <w:spacing w:line="144" w:lineRule="auto" w:before="0"/>
                    <w:ind w:left="20" w:right="0" w:firstLine="0"/>
                    <w:jc w:val="left"/>
                    <w:rPr>
                      <w:sz w:val="73"/>
                    </w:rPr>
                  </w:pPr>
                  <w:r>
                    <w:rPr>
                      <w:color w:val="1A1A1A"/>
                      <w:w w:val="100"/>
                      <w:sz w:val="73"/>
                    </w:rPr>
                    <w:t>高</w:t>
                  </w:r>
                </w:p>
              </w:txbxContent>
            </v:textbox>
            <w10:wrap type="none"/>
          </v:shape>
        </w:pict>
      </w:r>
      <w:r>
        <w:rPr>
          <w:color w:val="5E5E5E"/>
          <w:w w:val="105"/>
        </w:rPr>
        <w:t>高</w:t>
      </w:r>
      <w:r>
        <w:rPr>
          <w:color w:val="5E5E5E"/>
          <w:w w:val="105"/>
        </w:rPr>
        <w:t>原</w:t>
      </w:r>
      <w:r>
        <w:rPr>
          <w:color w:val="5E5E5E"/>
          <w:w w:val="105"/>
        </w:rPr>
        <w:t>病</w:t>
      </w:r>
      <w:r>
        <w:rPr>
          <w:color w:val="5E5E5E"/>
          <w:w w:val="105"/>
        </w:rPr>
        <w:t>是</w:t>
      </w:r>
      <w:r>
        <w:rPr>
          <w:color w:val="5E5E5E"/>
          <w:w w:val="105"/>
        </w:rPr>
        <w:t>在</w:t>
      </w:r>
      <w:r>
        <w:rPr>
          <w:color w:val="5E5E5E"/>
          <w:w w:val="105"/>
        </w:rPr>
        <w:t>高</w:t>
      </w:r>
      <w:r>
        <w:rPr>
          <w:color w:val="5E5E5E"/>
          <w:w w:val="105"/>
        </w:rPr>
        <w:t>海</w:t>
      </w:r>
      <w:r>
        <w:rPr>
          <w:color w:val="5E5E5E"/>
          <w:w w:val="105"/>
        </w:rPr>
        <w:t>拔</w:t>
      </w:r>
      <w:r>
        <w:rPr>
          <w:color w:val="5E5E5E"/>
          <w:w w:val="105"/>
        </w:rPr>
        <w:t>地</w:t>
      </w:r>
      <w:r>
        <w:rPr>
          <w:color w:val="5E5E5E"/>
          <w:w w:val="105"/>
        </w:rPr>
        <w:t>区</w:t>
      </w:r>
      <w:r>
        <w:rPr>
          <w:color w:val="5E5E5E"/>
          <w:w w:val="105"/>
        </w:rPr>
        <w:t>因</w:t>
      </w:r>
      <w:r>
        <w:rPr>
          <w:color w:val="5E5E5E"/>
          <w:w w:val="105"/>
        </w:rPr>
        <w:t>缺</w:t>
      </w:r>
      <w:r>
        <w:rPr>
          <w:color w:val="5E5E5E"/>
          <w:w w:val="105"/>
        </w:rPr>
        <w:t>氧</w:t>
      </w:r>
      <w:r>
        <w:rPr>
          <w:color w:val="5E5E5E"/>
          <w:w w:val="105"/>
        </w:rPr>
        <w:t>引</w:t>
      </w:r>
      <w:r>
        <w:rPr>
          <w:color w:val="5E5E5E"/>
          <w:w w:val="105"/>
        </w:rPr>
        <w:t>起</w:t>
      </w:r>
      <w:r>
        <w:rPr>
          <w:color w:val="5E5E5E"/>
          <w:w w:val="105"/>
        </w:rPr>
        <w:t>的</w:t>
      </w:r>
      <w:r>
        <w:rPr>
          <w:color w:val="5E5E5E"/>
          <w:w w:val="105"/>
        </w:rPr>
        <w:t>疾</w:t>
      </w:r>
      <w:r>
        <w:rPr>
          <w:color w:val="5E5E5E"/>
          <w:w w:val="105"/>
        </w:rPr>
        <w:t>病</w:t>
      </w:r>
      <w:r>
        <w:rPr>
          <w:color w:val="A7A7A7"/>
          <w:spacing w:val="-10"/>
          <w:w w:val="105"/>
        </w:rPr>
        <w:t>。</w:t>
      </w:r>
    </w:p>
    <w:p>
      <w:pPr>
        <w:pStyle w:val="BodyText"/>
        <w:spacing w:line="333" w:lineRule="auto" w:before="175"/>
        <w:ind w:left="1407" w:right="193" w:firstLine="5"/>
      </w:pPr>
      <w:r>
        <w:rPr>
          <w:color w:val="4B4B4B"/>
          <w:spacing w:val="-2"/>
        </w:rPr>
        <w:t>症</w:t>
      </w:r>
      <w:r>
        <w:rPr>
          <w:color w:val="4B4B4B"/>
          <w:spacing w:val="-2"/>
        </w:rPr>
        <w:t>状</w:t>
      </w:r>
      <w:r>
        <w:rPr>
          <w:color w:val="4B4B4B"/>
          <w:spacing w:val="-2"/>
        </w:rPr>
        <w:t>包</w:t>
      </w:r>
      <w:r>
        <w:rPr>
          <w:color w:val="4B4B4B"/>
          <w:spacing w:val="-2"/>
        </w:rPr>
        <w:t>括</w:t>
      </w:r>
      <w:r>
        <w:rPr>
          <w:color w:val="4B4B4B"/>
          <w:spacing w:val="-2"/>
        </w:rPr>
        <w:t>头</w:t>
      </w:r>
      <w:r>
        <w:rPr>
          <w:color w:val="4B4B4B"/>
          <w:spacing w:val="-2"/>
        </w:rPr>
        <w:t>痛</w:t>
      </w:r>
      <w:r>
        <w:rPr>
          <w:color w:val="4B4B4B"/>
          <w:spacing w:val="-2"/>
        </w:rPr>
        <w:t>、</w:t>
      </w:r>
      <w:r>
        <w:rPr>
          <w:color w:val="4B4B4B"/>
          <w:spacing w:val="-2"/>
        </w:rPr>
        <w:t>乏</w:t>
      </w:r>
      <w:r>
        <w:rPr>
          <w:color w:val="4B4B4B"/>
          <w:spacing w:val="-2"/>
        </w:rPr>
        <w:t>力</w:t>
      </w:r>
      <w:r>
        <w:rPr>
          <w:color w:val="4B4B4B"/>
          <w:spacing w:val="-2"/>
        </w:rPr>
        <w:t>、</w:t>
      </w:r>
      <w:r>
        <w:rPr>
          <w:color w:val="4B4B4B"/>
          <w:spacing w:val="-2"/>
        </w:rPr>
        <w:t>烦</w:t>
      </w:r>
      <w:r>
        <w:rPr>
          <w:color w:val="4B4B4B"/>
          <w:spacing w:val="-2"/>
        </w:rPr>
        <w:t>躁</w:t>
      </w:r>
      <w:r>
        <w:rPr>
          <w:color w:val="4B4B4B"/>
          <w:spacing w:val="-2"/>
        </w:rPr>
        <w:t>不</w:t>
      </w:r>
      <w:r>
        <w:rPr>
          <w:color w:val="4B4B4B"/>
          <w:spacing w:val="-2"/>
        </w:rPr>
        <w:t>安</w:t>
      </w:r>
      <w:r>
        <w:rPr>
          <w:color w:val="4B4B4B"/>
          <w:spacing w:val="-2"/>
        </w:rPr>
        <w:t>，</w:t>
      </w:r>
      <w:r>
        <w:rPr>
          <w:color w:val="4B4B4B"/>
          <w:spacing w:val="-2"/>
        </w:rPr>
        <w:t>较</w:t>
      </w:r>
      <w:r>
        <w:rPr>
          <w:color w:val="4B4B4B"/>
          <w:spacing w:val="-2"/>
        </w:rPr>
        <w:t>严</w:t>
      </w:r>
      <w:r>
        <w:rPr>
          <w:color w:val="4B4B4B"/>
          <w:spacing w:val="-2"/>
        </w:rPr>
        <w:t>重</w:t>
      </w:r>
      <w:r>
        <w:rPr>
          <w:color w:val="4B4B4B"/>
          <w:spacing w:val="-2"/>
        </w:rPr>
        <w:t>病</w:t>
      </w:r>
      <w:r>
        <w:rPr>
          <w:color w:val="4B4B4B"/>
          <w:spacing w:val="-2"/>
        </w:rPr>
        <w:t>例</w:t>
      </w:r>
      <w:r>
        <w:rPr>
          <w:color w:val="4B4B4B"/>
          <w:spacing w:val="-2"/>
        </w:rPr>
        <w:t>可</w:t>
      </w:r>
      <w:r>
        <w:rPr>
          <w:color w:val="4B4B4B"/>
          <w:spacing w:val="-2"/>
        </w:rPr>
        <w:t>出</w:t>
      </w:r>
      <w:r>
        <w:rPr>
          <w:color w:val="4B4B4B"/>
          <w:spacing w:val="-2"/>
        </w:rPr>
        <w:t>现</w:t>
      </w:r>
      <w:r>
        <w:rPr>
          <w:color w:val="4B4B4B"/>
          <w:spacing w:val="-2"/>
        </w:rPr>
        <w:t>气</w:t>
      </w:r>
      <w:r>
        <w:rPr>
          <w:color w:val="4B4B4B"/>
          <w:spacing w:val="-2"/>
          <w:w w:val="105"/>
        </w:rPr>
        <w:t>短</w:t>
      </w:r>
      <w:r>
        <w:rPr>
          <w:color w:val="4B4B4B"/>
          <w:spacing w:val="-2"/>
          <w:w w:val="105"/>
        </w:rPr>
        <w:t>思</w:t>
      </w:r>
      <w:r>
        <w:rPr>
          <w:color w:val="4B4B4B"/>
          <w:spacing w:val="-2"/>
          <w:w w:val="105"/>
        </w:rPr>
        <w:t>维</w:t>
      </w:r>
      <w:r>
        <w:rPr>
          <w:color w:val="4B4B4B"/>
          <w:spacing w:val="-2"/>
          <w:w w:val="105"/>
        </w:rPr>
        <w:t>混</w:t>
      </w:r>
      <w:r>
        <w:rPr>
          <w:color w:val="4B4B4B"/>
          <w:spacing w:val="-2"/>
          <w:w w:val="105"/>
        </w:rPr>
        <w:t>乱</w:t>
      </w:r>
      <w:r>
        <w:rPr>
          <w:color w:val="4B4B4B"/>
          <w:spacing w:val="-2"/>
          <w:w w:val="105"/>
        </w:rPr>
        <w:t>甚</w:t>
      </w:r>
      <w:r>
        <w:rPr>
          <w:color w:val="4B4B4B"/>
          <w:spacing w:val="-2"/>
          <w:w w:val="105"/>
        </w:rPr>
        <w:t>至</w:t>
      </w:r>
      <w:r>
        <w:rPr>
          <w:color w:val="4B4B4B"/>
          <w:spacing w:val="-2"/>
          <w:w w:val="105"/>
        </w:rPr>
        <w:t>昏</w:t>
      </w:r>
      <w:r>
        <w:rPr>
          <w:color w:val="4B4B4B"/>
          <w:spacing w:val="-2"/>
          <w:w w:val="105"/>
        </w:rPr>
        <w:t>迷</w:t>
      </w:r>
      <w:r>
        <w:rPr>
          <w:color w:val="939393"/>
          <w:spacing w:val="-2"/>
          <w:w w:val="105"/>
        </w:rPr>
        <w:t>。</w:t>
      </w:r>
    </w:p>
    <w:p>
      <w:pPr>
        <w:pStyle w:val="BodyText"/>
        <w:spacing w:before="10"/>
        <w:ind w:left="1396"/>
      </w:pPr>
      <w:r>
        <w:rPr>
          <w:color w:val="4B4B4B"/>
          <w:w w:val="105"/>
        </w:rPr>
        <w:t>医</w:t>
      </w:r>
      <w:r>
        <w:rPr>
          <w:color w:val="4B4B4B"/>
          <w:w w:val="105"/>
        </w:rPr>
        <w:t>生</w:t>
      </w:r>
      <w:r>
        <w:rPr>
          <w:color w:val="4B4B4B"/>
          <w:w w:val="105"/>
        </w:rPr>
        <w:t>主</w:t>
      </w:r>
      <w:r>
        <w:rPr>
          <w:color w:val="4B4B4B"/>
          <w:w w:val="105"/>
        </w:rPr>
        <w:t>要</w:t>
      </w:r>
      <w:r>
        <w:rPr>
          <w:color w:val="4B4B4B"/>
          <w:w w:val="105"/>
        </w:rPr>
        <w:t>根</w:t>
      </w:r>
      <w:r>
        <w:rPr>
          <w:color w:val="4B4B4B"/>
          <w:w w:val="105"/>
        </w:rPr>
        <w:t>据</w:t>
      </w:r>
      <w:r>
        <w:rPr>
          <w:color w:val="4B4B4B"/>
          <w:w w:val="105"/>
        </w:rPr>
        <w:t>症</w:t>
      </w:r>
      <w:r>
        <w:rPr>
          <w:color w:val="4B4B4B"/>
          <w:w w:val="105"/>
        </w:rPr>
        <w:t>状</w:t>
      </w:r>
      <w:r>
        <w:rPr>
          <w:color w:val="4B4B4B"/>
          <w:w w:val="105"/>
        </w:rPr>
        <w:t>来</w:t>
      </w:r>
      <w:r>
        <w:rPr>
          <w:color w:val="4B4B4B"/>
          <w:w w:val="105"/>
        </w:rPr>
        <w:t>诊</w:t>
      </w:r>
      <w:r>
        <w:rPr>
          <w:color w:val="4B4B4B"/>
          <w:w w:val="105"/>
        </w:rPr>
        <w:t>断</w:t>
      </w:r>
      <w:r>
        <w:rPr>
          <w:color w:val="4B4B4B"/>
          <w:w w:val="105"/>
        </w:rPr>
        <w:t>高</w:t>
      </w:r>
      <w:r>
        <w:rPr>
          <w:color w:val="4B4B4B"/>
          <w:w w:val="105"/>
        </w:rPr>
        <w:t>原</w:t>
      </w:r>
      <w:r>
        <w:rPr>
          <w:color w:val="4B4B4B"/>
          <w:w w:val="105"/>
        </w:rPr>
        <w:t>病</w:t>
      </w:r>
      <w:r>
        <w:rPr>
          <w:color w:val="939393"/>
          <w:spacing w:val="-10"/>
          <w:w w:val="105"/>
        </w:rPr>
        <w:t>。</w:t>
      </w:r>
    </w:p>
    <w:p>
      <w:pPr>
        <w:pStyle w:val="BodyText"/>
        <w:spacing w:line="333" w:lineRule="auto" w:before="207"/>
        <w:ind w:left="1407" w:right="224" w:hanging="469"/>
      </w:pPr>
      <w:r>
        <w:rPr>
          <w:color w:val="A7A7A7"/>
          <w:spacing w:val="-2"/>
          <w:w w:val="105"/>
          <w:shd w:fill="E2E2E2" w:color="auto" w:val="clear"/>
        </w:rPr>
        <w:t>历</w:t>
      </w:r>
      <w:r>
        <w:rPr>
          <w:color w:val="4B4B4B"/>
          <w:spacing w:val="-2"/>
          <w:w w:val="105"/>
        </w:rPr>
        <w:t>治</w:t>
      </w:r>
      <w:r>
        <w:rPr>
          <w:color w:val="4B4B4B"/>
          <w:spacing w:val="-2"/>
          <w:w w:val="105"/>
        </w:rPr>
        <w:t>疗</w:t>
      </w:r>
      <w:r>
        <w:rPr>
          <w:color w:val="4B4B4B"/>
          <w:spacing w:val="-2"/>
          <w:w w:val="105"/>
        </w:rPr>
        <w:t>包</w:t>
      </w:r>
      <w:r>
        <w:rPr>
          <w:color w:val="4B4B4B"/>
          <w:spacing w:val="-2"/>
          <w:w w:val="105"/>
        </w:rPr>
        <w:t>括</w:t>
      </w:r>
      <w:r>
        <w:rPr>
          <w:color w:val="4B4B4B"/>
          <w:spacing w:val="-2"/>
          <w:w w:val="105"/>
        </w:rPr>
        <w:t>休</w:t>
      </w:r>
      <w:r>
        <w:rPr>
          <w:color w:val="4B4B4B"/>
          <w:spacing w:val="-2"/>
          <w:w w:val="105"/>
        </w:rPr>
        <w:t>息</w:t>
      </w:r>
      <w:r>
        <w:rPr>
          <w:color w:val="4B4B4B"/>
          <w:spacing w:val="-2"/>
          <w:w w:val="105"/>
        </w:rPr>
        <w:t>、</w:t>
      </w:r>
      <w:r>
        <w:rPr>
          <w:color w:val="4B4B4B"/>
          <w:spacing w:val="-2"/>
          <w:w w:val="105"/>
        </w:rPr>
        <w:t>转</w:t>
      </w:r>
      <w:r>
        <w:rPr>
          <w:color w:val="4B4B4B"/>
          <w:spacing w:val="-2"/>
          <w:w w:val="105"/>
        </w:rPr>
        <w:t>送</w:t>
      </w:r>
      <w:r>
        <w:rPr>
          <w:color w:val="4B4B4B"/>
          <w:spacing w:val="-2"/>
          <w:w w:val="105"/>
        </w:rPr>
        <w:t>到</w:t>
      </w:r>
      <w:r>
        <w:rPr>
          <w:color w:val="4B4B4B"/>
          <w:spacing w:val="-2"/>
          <w:w w:val="105"/>
        </w:rPr>
        <w:t>低</w:t>
      </w:r>
      <w:r>
        <w:rPr>
          <w:color w:val="4B4B4B"/>
          <w:spacing w:val="-2"/>
          <w:w w:val="105"/>
        </w:rPr>
        <w:t>海</w:t>
      </w:r>
      <w:r>
        <w:rPr>
          <w:color w:val="4B4B4B"/>
          <w:spacing w:val="-2"/>
          <w:w w:val="105"/>
        </w:rPr>
        <w:t>拔</w:t>
      </w:r>
      <w:r>
        <w:rPr>
          <w:color w:val="4B4B4B"/>
          <w:spacing w:val="-2"/>
          <w:w w:val="105"/>
        </w:rPr>
        <w:t>地</w:t>
      </w:r>
      <w:r>
        <w:rPr>
          <w:color w:val="4B4B4B"/>
          <w:spacing w:val="-2"/>
          <w:w w:val="105"/>
        </w:rPr>
        <w:t>区</w:t>
      </w:r>
      <w:r>
        <w:rPr>
          <w:color w:val="4B4B4B"/>
          <w:spacing w:val="-2"/>
          <w:w w:val="105"/>
        </w:rPr>
        <w:t>以</w:t>
      </w:r>
      <w:r>
        <w:rPr>
          <w:color w:val="4B4B4B"/>
          <w:spacing w:val="-2"/>
          <w:w w:val="105"/>
        </w:rPr>
        <w:t>及</w:t>
      </w:r>
      <w:r>
        <w:rPr>
          <w:color w:val="4B4B4B"/>
          <w:spacing w:val="-2"/>
          <w:w w:val="105"/>
        </w:rPr>
        <w:t>有</w:t>
      </w:r>
      <w:r>
        <w:rPr>
          <w:color w:val="4B4B4B"/>
          <w:spacing w:val="-2"/>
          <w:w w:val="105"/>
        </w:rPr>
        <w:t>时</w:t>
      </w:r>
      <w:r>
        <w:rPr>
          <w:color w:val="4B4B4B"/>
          <w:spacing w:val="-2"/>
          <w:w w:val="105"/>
        </w:rPr>
        <w:t>进</w:t>
      </w:r>
      <w:r>
        <w:rPr>
          <w:color w:val="4B4B4B"/>
          <w:spacing w:val="-2"/>
          <w:w w:val="105"/>
        </w:rPr>
        <w:t>行</w:t>
      </w:r>
      <w:r>
        <w:rPr>
          <w:color w:val="4B4B4B"/>
          <w:spacing w:val="-2"/>
          <w:w w:val="105"/>
        </w:rPr>
        <w:t>药</w:t>
      </w:r>
      <w:r>
        <w:rPr>
          <w:color w:val="4B4B4B"/>
          <w:spacing w:val="-2"/>
          <w:w w:val="105"/>
        </w:rPr>
        <w:t>物</w:t>
      </w:r>
      <w:r>
        <w:rPr>
          <w:color w:val="4B4B4B"/>
          <w:spacing w:val="-2"/>
          <w:w w:val="105"/>
        </w:rPr>
        <w:t>治</w:t>
      </w:r>
      <w:r>
        <w:rPr>
          <w:color w:val="4B4B4B"/>
          <w:spacing w:val="-2"/>
          <w:w w:val="105"/>
        </w:rPr>
        <w:t>疗</w:t>
      </w:r>
      <w:r>
        <w:rPr>
          <w:color w:val="4B4B4B"/>
          <w:spacing w:val="-2"/>
          <w:w w:val="105"/>
        </w:rPr>
        <w:t>或</w:t>
      </w:r>
      <w:r>
        <w:rPr>
          <w:color w:val="4B4B4B"/>
          <w:spacing w:val="-2"/>
          <w:w w:val="105"/>
        </w:rPr>
        <w:t>吸</w:t>
      </w:r>
      <w:r>
        <w:rPr>
          <w:color w:val="4B4B4B"/>
          <w:spacing w:val="-2"/>
          <w:w w:val="105"/>
        </w:rPr>
        <w:t>氧</w:t>
      </w:r>
      <w:r>
        <w:rPr>
          <w:color w:val="4B4B4B"/>
          <w:spacing w:val="-2"/>
          <w:w w:val="105"/>
        </w:rPr>
        <w:t>，</w:t>
      </w:r>
      <w:r>
        <w:rPr>
          <w:color w:val="4B4B4B"/>
          <w:spacing w:val="-2"/>
          <w:w w:val="105"/>
        </w:rPr>
        <w:t>或</w:t>
      </w:r>
      <w:r>
        <w:rPr>
          <w:color w:val="4B4B4B"/>
          <w:spacing w:val="-2"/>
          <w:w w:val="105"/>
        </w:rPr>
        <w:t>两</w:t>
      </w:r>
      <w:r>
        <w:rPr>
          <w:color w:val="4B4B4B"/>
          <w:spacing w:val="-2"/>
          <w:w w:val="105"/>
        </w:rPr>
        <w:t>者</w:t>
      </w:r>
      <w:r>
        <w:rPr>
          <w:color w:val="4B4B4B"/>
          <w:spacing w:val="-2"/>
          <w:w w:val="105"/>
        </w:rPr>
        <w:t>均</w:t>
      </w:r>
      <w:r>
        <w:rPr>
          <w:color w:val="4B4B4B"/>
          <w:spacing w:val="-2"/>
          <w:w w:val="105"/>
        </w:rPr>
        <w:t>进</w:t>
      </w:r>
      <w:r>
        <w:rPr>
          <w:color w:val="4B4B4B"/>
          <w:spacing w:val="-2"/>
          <w:w w:val="105"/>
        </w:rPr>
        <w:t>行</w:t>
      </w:r>
      <w:r>
        <w:rPr>
          <w:color w:val="A7A7A7"/>
          <w:spacing w:val="-2"/>
          <w:w w:val="105"/>
        </w:rPr>
        <w:t>。</w:t>
      </w:r>
    </w:p>
    <w:p>
      <w:pPr>
        <w:pStyle w:val="BodyText"/>
        <w:spacing w:line="338" w:lineRule="auto"/>
        <w:ind w:left="1391" w:right="235" w:hanging="487"/>
      </w:pPr>
      <w:r>
        <w:rPr>
          <w:color w:val="A7A7A7"/>
          <w:spacing w:val="-2"/>
          <w:w w:val="110"/>
          <w:shd w:fill="E2E2E2" w:color="auto" w:val="clear"/>
        </w:rPr>
        <w:t>即</w:t>
      </w:r>
      <w:r>
        <w:rPr>
          <w:color w:val="4B4B4B"/>
          <w:spacing w:val="-2"/>
          <w:w w:val="110"/>
        </w:rPr>
        <w:t>可</w:t>
      </w:r>
      <w:r>
        <w:rPr>
          <w:color w:val="4B4B4B"/>
          <w:spacing w:val="-2"/>
          <w:w w:val="110"/>
        </w:rPr>
        <w:t>通</w:t>
      </w:r>
      <w:r>
        <w:rPr>
          <w:color w:val="4B4B4B"/>
          <w:spacing w:val="-2"/>
          <w:w w:val="110"/>
        </w:rPr>
        <w:t>过</w:t>
      </w:r>
      <w:r>
        <w:rPr>
          <w:color w:val="4B4B4B"/>
          <w:spacing w:val="-2"/>
          <w:w w:val="110"/>
        </w:rPr>
        <w:t>缓</w:t>
      </w:r>
      <w:r>
        <w:rPr>
          <w:color w:val="4B4B4B"/>
          <w:spacing w:val="-2"/>
          <w:w w:val="110"/>
        </w:rPr>
        <w:t>慢</w:t>
      </w:r>
      <w:r>
        <w:rPr>
          <w:color w:val="4B4B4B"/>
          <w:spacing w:val="-2"/>
          <w:w w:val="110"/>
        </w:rPr>
        <w:t>升</w:t>
      </w:r>
      <w:r>
        <w:rPr>
          <w:color w:val="4B4B4B"/>
          <w:spacing w:val="-2"/>
          <w:w w:val="110"/>
        </w:rPr>
        <w:t>高</w:t>
      </w:r>
      <w:r>
        <w:rPr>
          <w:color w:val="4B4B4B"/>
          <w:spacing w:val="-2"/>
          <w:w w:val="110"/>
        </w:rPr>
        <w:t>以</w:t>
      </w:r>
      <w:r>
        <w:rPr>
          <w:color w:val="4B4B4B"/>
          <w:spacing w:val="-2"/>
          <w:w w:val="110"/>
        </w:rPr>
        <w:t>及</w:t>
      </w:r>
      <w:r>
        <w:rPr>
          <w:color w:val="4B4B4B"/>
          <w:spacing w:val="-2"/>
          <w:w w:val="110"/>
        </w:rPr>
        <w:t>有</w:t>
      </w:r>
      <w:r>
        <w:rPr>
          <w:color w:val="4B4B4B"/>
          <w:spacing w:val="-2"/>
          <w:w w:val="110"/>
        </w:rPr>
        <w:t>时</w:t>
      </w:r>
      <w:r>
        <w:rPr>
          <w:color w:val="4B4B4B"/>
          <w:spacing w:val="-2"/>
          <w:w w:val="110"/>
        </w:rPr>
        <w:t>服</w:t>
      </w:r>
      <w:r>
        <w:rPr>
          <w:color w:val="4B4B4B"/>
          <w:spacing w:val="-2"/>
          <w:w w:val="110"/>
        </w:rPr>
        <w:t>用</w:t>
      </w:r>
      <w:r>
        <w:rPr>
          <w:color w:val="757575"/>
          <w:spacing w:val="-2"/>
          <w:w w:val="110"/>
        </w:rPr>
        <w:t>一</w:t>
      </w:r>
      <w:r>
        <w:rPr>
          <w:color w:val="4B4B4B"/>
          <w:spacing w:val="-2"/>
          <w:w w:val="110"/>
        </w:rPr>
        <w:t>些</w:t>
      </w:r>
      <w:r>
        <w:rPr>
          <w:color w:val="4B4B4B"/>
          <w:spacing w:val="-2"/>
          <w:w w:val="110"/>
        </w:rPr>
        <w:t>药</w:t>
      </w:r>
      <w:r>
        <w:rPr>
          <w:color w:val="4B4B4B"/>
          <w:spacing w:val="-2"/>
          <w:w w:val="110"/>
        </w:rPr>
        <w:t>物</w:t>
      </w:r>
      <w:r>
        <w:rPr>
          <w:color w:val="4B4B4B"/>
          <w:spacing w:val="-2"/>
          <w:w w:val="110"/>
        </w:rPr>
        <w:t>来</w:t>
      </w:r>
      <w:r>
        <w:rPr>
          <w:color w:val="4B4B4B"/>
          <w:spacing w:val="-2"/>
          <w:w w:val="110"/>
        </w:rPr>
        <w:t>预</w:t>
      </w:r>
      <w:r>
        <w:rPr>
          <w:color w:val="4B4B4B"/>
          <w:spacing w:val="-2"/>
          <w:w w:val="110"/>
        </w:rPr>
        <w:t>防</w:t>
      </w:r>
      <w:r>
        <w:rPr>
          <w:color w:val="4B4B4B"/>
          <w:spacing w:val="-2"/>
          <w:w w:val="110"/>
        </w:rPr>
        <w:t>这</w:t>
      </w:r>
      <w:r>
        <w:rPr>
          <w:color w:val="4B4B4B"/>
          <w:spacing w:val="-2"/>
          <w:w w:val="110"/>
        </w:rPr>
        <w:t>类</w:t>
      </w:r>
      <w:r>
        <w:rPr>
          <w:color w:val="4B4B4B"/>
          <w:spacing w:val="-4"/>
          <w:w w:val="110"/>
        </w:rPr>
        <w:t>疾病</w:t>
      </w:r>
      <w:r>
        <w:rPr>
          <w:color w:val="939393"/>
          <w:spacing w:val="-4"/>
          <w:w w:val="110"/>
        </w:rPr>
        <w:t>。</w:t>
      </w:r>
    </w:p>
    <w:p>
      <w:pPr>
        <w:pStyle w:val="BodyText"/>
        <w:spacing w:line="430" w:lineRule="exact"/>
        <w:ind w:left="1673"/>
      </w:pPr>
      <w:r>
        <w:rPr>
          <w:color w:val="3D3D3D"/>
          <w:spacing w:val="-1"/>
          <w:w w:val="105"/>
        </w:rPr>
        <w:t>随着海拔增高，大气压力降低，空气稀薄，使可利用</w:t>
      </w:r>
    </w:p>
    <w:p>
      <w:pPr>
        <w:pStyle w:val="BodyText"/>
        <w:spacing w:line="321" w:lineRule="auto" w:before="164"/>
        <w:ind w:left="846" w:right="224" w:firstLine="25"/>
        <w:jc w:val="both"/>
      </w:pPr>
      <w:r>
        <w:rPr>
          <w:color w:val="3D3D3D"/>
          <w:w w:val="104"/>
        </w:rPr>
        <w:t>的氧气咸少</w:t>
      </w:r>
      <w:r>
        <w:rPr>
          <w:color w:val="A7A7A7"/>
          <w:w w:val="104"/>
        </w:rPr>
        <w:t>。</w:t>
      </w:r>
      <w:r>
        <w:rPr>
          <w:color w:val="3D3D3D"/>
          <w:w w:val="104"/>
        </w:rPr>
        <w:t>例如，与地处海平面地区的</w:t>
      </w:r>
      <w:r>
        <w:rPr>
          <w:color w:val="5E5E5E"/>
          <w:w w:val="104"/>
        </w:rPr>
        <w:t>空气</w:t>
      </w:r>
      <w:r>
        <w:rPr>
          <w:color w:val="3D3D3D"/>
          <w:spacing w:val="-1"/>
          <w:w w:val="104"/>
        </w:rPr>
        <w:t>相比，</w:t>
      </w:r>
      <w:r>
        <w:rPr>
          <w:rFonts w:ascii="Times New Roman" w:eastAsia="Times New Roman"/>
          <w:color w:val="3D3D3D"/>
          <w:spacing w:val="-3"/>
          <w:w w:val="105"/>
          <w:sz w:val="38"/>
        </w:rPr>
        <w:t>580</w:t>
      </w:r>
      <w:r>
        <w:rPr>
          <w:rFonts w:ascii="Times New Roman" w:eastAsia="Times New Roman"/>
          <w:color w:val="3D3D3D"/>
          <w:spacing w:val="-3"/>
          <w:w w:val="105"/>
          <w:sz w:val="38"/>
        </w:rPr>
        <w:t>0</w:t>
      </w:r>
      <w:r>
        <w:rPr>
          <w:color w:val="4B4B4B"/>
          <w:spacing w:val="3"/>
          <w:w w:val="108"/>
        </w:rPr>
        <w:t>米海拔高度的空气中只有其</w:t>
      </w:r>
      <w:r>
        <w:rPr>
          <w:color w:val="757575"/>
          <w:spacing w:val="3"/>
          <w:w w:val="108"/>
        </w:rPr>
        <w:t>一</w:t>
      </w:r>
      <w:r>
        <w:rPr>
          <w:color w:val="4B4B4B"/>
          <w:spacing w:val="3"/>
          <w:w w:val="108"/>
        </w:rPr>
        <w:t>半的氧含量</w:t>
      </w:r>
      <w:r>
        <w:rPr>
          <w:color w:val="939393"/>
          <w:spacing w:val="3"/>
          <w:w w:val="108"/>
        </w:rPr>
        <w:t>。</w:t>
      </w:r>
      <w:r>
        <w:rPr>
          <w:color w:val="4B4B4B"/>
          <w:spacing w:val="2"/>
          <w:w w:val="108"/>
        </w:rPr>
        <w:t>丹佛，位于</w:t>
      </w:r>
      <w:r>
        <w:rPr>
          <w:color w:val="4B4B4B"/>
          <w:spacing w:val="2"/>
          <w:w w:val="110"/>
        </w:rPr>
        <w:t>海平面以上</w:t>
      </w:r>
      <w:r>
        <w:rPr>
          <w:rFonts w:ascii="Times New Roman" w:eastAsia="Times New Roman"/>
          <w:color w:val="2D2D2D"/>
          <w:spacing w:val="2"/>
          <w:w w:val="111"/>
          <w:sz w:val="38"/>
        </w:rPr>
        <w:t>1615</w:t>
      </w:r>
      <w:r>
        <w:rPr>
          <w:color w:val="4B4B4B"/>
          <w:spacing w:val="2"/>
          <w:w w:val="110"/>
        </w:rPr>
        <w:t>米</w:t>
      </w:r>
      <w:r>
        <w:rPr>
          <w:color w:val="2D2D2D"/>
          <w:spacing w:val="2"/>
          <w:w w:val="110"/>
        </w:rPr>
        <w:t>，</w:t>
      </w:r>
      <w:r>
        <w:rPr>
          <w:color w:val="5E5E5E"/>
          <w:spacing w:val="2"/>
          <w:w w:val="110"/>
        </w:rPr>
        <w:t>空气</w:t>
      </w:r>
      <w:r>
        <w:rPr>
          <w:color w:val="3D3D3D"/>
          <w:spacing w:val="2"/>
          <w:w w:val="110"/>
        </w:rPr>
        <w:t>中氧含量减少</w:t>
      </w:r>
      <w:r>
        <w:rPr>
          <w:rFonts w:ascii="Times New Roman" w:eastAsia="Times New Roman"/>
          <w:color w:val="3D3D3D"/>
          <w:spacing w:val="2"/>
          <w:w w:val="111"/>
          <w:sz w:val="38"/>
        </w:rPr>
        <w:t>20%</w:t>
      </w:r>
      <w:r>
        <w:rPr>
          <w:color w:val="939393"/>
          <w:spacing w:val="2"/>
          <w:w w:val="110"/>
        </w:rPr>
        <w:t>。</w:t>
      </w:r>
    </w:p>
    <w:p>
      <w:pPr>
        <w:spacing w:line="321" w:lineRule="auto" w:before="8"/>
        <w:ind w:left="823" w:right="203" w:firstLine="815"/>
        <w:jc w:val="both"/>
        <w:rPr>
          <w:sz w:val="37"/>
        </w:rPr>
      </w:pPr>
      <w:r>
        <w:rPr>
          <w:color w:val="4B4B4B"/>
          <w:spacing w:val="3"/>
          <w:w w:val="110"/>
          <w:sz w:val="37"/>
        </w:rPr>
        <w:t>大多数人</w:t>
      </w:r>
      <w:r>
        <w:rPr>
          <w:color w:val="757575"/>
          <w:spacing w:val="3"/>
          <w:w w:val="110"/>
          <w:sz w:val="37"/>
        </w:rPr>
        <w:t>一</w:t>
      </w:r>
      <w:r>
        <w:rPr>
          <w:color w:val="4B4B4B"/>
          <w:spacing w:val="3"/>
          <w:w w:val="110"/>
          <w:sz w:val="37"/>
        </w:rPr>
        <w:t>天内升高</w:t>
      </w:r>
      <w:r>
        <w:rPr>
          <w:rFonts w:ascii="Times New Roman" w:eastAsia="Times New Roman"/>
          <w:color w:val="2D2D2D"/>
          <w:spacing w:val="1"/>
          <w:w w:val="111"/>
          <w:sz w:val="38"/>
        </w:rPr>
        <w:t>15</w:t>
      </w:r>
      <w:r>
        <w:rPr>
          <w:rFonts w:ascii="Times New Roman" w:eastAsia="Times New Roman"/>
          <w:color w:val="2D2D2D"/>
          <w:w w:val="111"/>
          <w:sz w:val="38"/>
        </w:rPr>
        <w:t>0</w:t>
      </w:r>
      <w:r>
        <w:rPr>
          <w:rFonts w:ascii="Times New Roman" w:eastAsia="Times New Roman"/>
          <w:color w:val="2D2D2D"/>
          <w:spacing w:val="3"/>
          <w:w w:val="111"/>
          <w:sz w:val="38"/>
        </w:rPr>
        <w:t>0</w:t>
      </w:r>
      <w:r>
        <w:rPr>
          <w:rFonts w:ascii="Times New Roman" w:eastAsia="Times New Roman"/>
          <w:color w:val="2D2D2D"/>
          <w:spacing w:val="2"/>
          <w:w w:val="111"/>
          <w:sz w:val="38"/>
        </w:rPr>
        <w:t>~</w:t>
      </w:r>
      <w:r>
        <w:rPr>
          <w:rFonts w:ascii="Times New Roman" w:eastAsia="Times New Roman"/>
          <w:color w:val="2D2D2D"/>
          <w:spacing w:val="1"/>
          <w:w w:val="111"/>
          <w:sz w:val="38"/>
        </w:rPr>
        <w:t>2000</w:t>
      </w:r>
      <w:r>
        <w:rPr>
          <w:color w:val="2D2D2D"/>
          <w:spacing w:val="3"/>
          <w:w w:val="110"/>
          <w:sz w:val="37"/>
        </w:rPr>
        <w:t>米的</w:t>
      </w:r>
      <w:r>
        <w:rPr>
          <w:color w:val="4B4B4B"/>
          <w:spacing w:val="3"/>
          <w:w w:val="110"/>
          <w:sz w:val="37"/>
        </w:rPr>
        <w:t>高度</w:t>
      </w:r>
      <w:r>
        <w:rPr>
          <w:color w:val="2D2D2D"/>
          <w:spacing w:val="3"/>
          <w:w w:val="110"/>
          <w:sz w:val="37"/>
        </w:rPr>
        <w:t>，</w:t>
      </w:r>
      <w:r>
        <w:rPr>
          <w:color w:val="4B4B4B"/>
          <w:spacing w:val="1"/>
          <w:w w:val="110"/>
          <w:sz w:val="37"/>
        </w:rPr>
        <w:t>不会出</w:t>
      </w:r>
      <w:r>
        <w:rPr>
          <w:color w:val="3D3D3D"/>
          <w:spacing w:val="3"/>
          <w:w w:val="112"/>
          <w:sz w:val="37"/>
        </w:rPr>
        <w:t>现问题，但是约</w:t>
      </w:r>
      <w:r>
        <w:rPr>
          <w:rFonts w:ascii="Times New Roman" w:eastAsia="Times New Roman"/>
          <w:color w:val="3D3D3D"/>
          <w:spacing w:val="1"/>
          <w:w w:val="113"/>
          <w:sz w:val="38"/>
        </w:rPr>
        <w:t>20</w:t>
      </w:r>
      <w:r>
        <w:rPr>
          <w:color w:val="3D3D3D"/>
          <w:spacing w:val="3"/>
          <w:w w:val="112"/>
          <w:sz w:val="37"/>
        </w:rPr>
        <w:t>％的人升高</w:t>
      </w:r>
      <w:r>
        <w:rPr>
          <w:rFonts w:ascii="Times New Roman" w:eastAsia="Times New Roman"/>
          <w:color w:val="3D3D3D"/>
          <w:spacing w:val="1"/>
          <w:w w:val="113"/>
          <w:sz w:val="38"/>
        </w:rPr>
        <w:t>2500</w:t>
      </w:r>
      <w:r>
        <w:rPr>
          <w:color w:val="3D3D3D"/>
          <w:spacing w:val="3"/>
          <w:w w:val="112"/>
          <w:sz w:val="37"/>
        </w:rPr>
        <w:t>米以及</w:t>
      </w:r>
      <w:r>
        <w:rPr>
          <w:rFonts w:ascii="Times New Roman" w:eastAsia="Times New Roman"/>
          <w:color w:val="3D3D3D"/>
          <w:spacing w:val="1"/>
          <w:w w:val="113"/>
          <w:sz w:val="38"/>
        </w:rPr>
        <w:t>40</w:t>
      </w:r>
      <w:r>
        <w:rPr>
          <w:color w:val="3D3D3D"/>
          <w:spacing w:val="2"/>
          <w:w w:val="112"/>
          <w:sz w:val="37"/>
        </w:rPr>
        <w:t>％的人升</w:t>
      </w:r>
      <w:r>
        <w:rPr>
          <w:color w:val="4B4B4B"/>
          <w:spacing w:val="2"/>
          <w:w w:val="111"/>
          <w:sz w:val="37"/>
        </w:rPr>
        <w:t>高</w:t>
      </w:r>
      <w:r>
        <w:rPr>
          <w:rFonts w:ascii="Times New Roman" w:eastAsia="Times New Roman"/>
          <w:color w:val="4B4B4B"/>
          <w:spacing w:val="1"/>
          <w:w w:val="112"/>
          <w:sz w:val="38"/>
        </w:rPr>
        <w:t>3</w:t>
      </w:r>
      <w:r>
        <w:rPr>
          <w:rFonts w:ascii="Times New Roman" w:eastAsia="Times New Roman"/>
          <w:color w:val="2D2D2D"/>
          <w:spacing w:val="1"/>
          <w:w w:val="112"/>
          <w:sz w:val="38"/>
        </w:rPr>
        <w:t>0</w:t>
      </w:r>
      <w:r>
        <w:rPr>
          <w:rFonts w:ascii="Times New Roman" w:eastAsia="Times New Roman"/>
          <w:color w:val="2D2D2D"/>
          <w:w w:val="112"/>
          <w:sz w:val="38"/>
        </w:rPr>
        <w:t>0</w:t>
      </w:r>
      <w:r>
        <w:rPr>
          <w:rFonts w:ascii="Times New Roman" w:eastAsia="Times New Roman"/>
          <w:color w:val="2D2D2D"/>
          <w:spacing w:val="2"/>
          <w:w w:val="112"/>
          <w:sz w:val="38"/>
        </w:rPr>
        <w:t>0</w:t>
      </w:r>
      <w:r>
        <w:rPr>
          <w:color w:val="4B4B4B"/>
          <w:spacing w:val="2"/>
          <w:w w:val="111"/>
          <w:sz w:val="37"/>
        </w:rPr>
        <w:t>米时会出现高原病的</w:t>
      </w:r>
      <w:r>
        <w:rPr>
          <w:color w:val="757575"/>
          <w:spacing w:val="2"/>
          <w:w w:val="111"/>
          <w:sz w:val="37"/>
        </w:rPr>
        <w:t>一</w:t>
      </w:r>
      <w:r>
        <w:rPr>
          <w:color w:val="4B4B4B"/>
          <w:spacing w:val="2"/>
          <w:w w:val="111"/>
          <w:sz w:val="37"/>
        </w:rPr>
        <w:t>些表现</w:t>
      </w:r>
      <w:r>
        <w:rPr>
          <w:color w:val="A7A7A7"/>
          <w:w w:val="111"/>
          <w:sz w:val="37"/>
        </w:rPr>
        <w:t>。</w:t>
      </w:r>
    </w:p>
    <w:p>
      <w:pPr>
        <w:pStyle w:val="BodyText"/>
        <w:spacing w:before="10"/>
        <w:ind w:left="1639"/>
      </w:pPr>
      <w:r>
        <w:rPr>
          <w:color w:val="4B4B4B"/>
          <w:w w:val="110"/>
        </w:rPr>
        <w:t>高原病最常见累及的器官有</w:t>
      </w:r>
      <w:r>
        <w:rPr>
          <w:color w:val="1A1A1A"/>
          <w:spacing w:val="-10"/>
          <w:w w:val="110"/>
        </w:rPr>
        <w:t>：</w:t>
      </w:r>
    </w:p>
    <w:p>
      <w:pPr>
        <w:pStyle w:val="BodyText"/>
        <w:spacing w:before="196"/>
        <w:ind w:left="780"/>
      </w:pPr>
      <w:r>
        <w:rPr>
          <w:color w:val="1A1A1A"/>
          <w:w w:val="105"/>
        </w:rPr>
        <w:t>·</w:t>
      </w:r>
      <w:r>
        <w:rPr>
          <w:color w:val="4B4B4B"/>
          <w:w w:val="105"/>
        </w:rPr>
        <w:t>脑</w:t>
      </w:r>
      <w:r>
        <w:rPr>
          <w:color w:val="4B4B4B"/>
          <w:w w:val="105"/>
        </w:rPr>
        <w:t>（</w:t>
      </w:r>
      <w:r>
        <w:rPr>
          <w:color w:val="4B4B4B"/>
          <w:w w:val="105"/>
        </w:rPr>
        <w:t>引</w:t>
      </w:r>
      <w:r>
        <w:rPr>
          <w:color w:val="4B4B4B"/>
          <w:w w:val="105"/>
        </w:rPr>
        <w:t>起</w:t>
      </w:r>
      <w:r>
        <w:rPr>
          <w:color w:val="4B4B4B"/>
          <w:w w:val="105"/>
        </w:rPr>
        <w:t>急</w:t>
      </w:r>
      <w:r>
        <w:rPr>
          <w:color w:val="4B4B4B"/>
          <w:w w:val="105"/>
        </w:rPr>
        <w:t>性</w:t>
      </w:r>
      <w:r>
        <w:rPr>
          <w:color w:val="4B4B4B"/>
          <w:w w:val="105"/>
        </w:rPr>
        <w:t>高</w:t>
      </w:r>
      <w:r>
        <w:rPr>
          <w:color w:val="2D2D2D"/>
          <w:w w:val="105"/>
        </w:rPr>
        <w:t>山</w:t>
      </w:r>
      <w:r>
        <w:rPr>
          <w:color w:val="4B4B4B"/>
          <w:w w:val="105"/>
        </w:rPr>
        <w:t>病</w:t>
      </w:r>
      <w:r>
        <w:rPr>
          <w:color w:val="2D2D2D"/>
          <w:w w:val="105"/>
        </w:rPr>
        <w:t>，</w:t>
      </w:r>
      <w:r>
        <w:rPr>
          <w:color w:val="4B4B4B"/>
          <w:w w:val="105"/>
        </w:rPr>
        <w:t>很</w:t>
      </w:r>
      <w:r>
        <w:rPr>
          <w:color w:val="4B4B4B"/>
          <w:w w:val="105"/>
        </w:rPr>
        <w:t>少</w:t>
      </w:r>
      <w:r>
        <w:rPr>
          <w:color w:val="4B4B4B"/>
          <w:w w:val="105"/>
        </w:rPr>
        <w:t>情</w:t>
      </w:r>
      <w:r>
        <w:rPr>
          <w:color w:val="4B4B4B"/>
          <w:w w:val="105"/>
        </w:rPr>
        <w:t>况</w:t>
      </w:r>
      <w:r>
        <w:rPr>
          <w:color w:val="4B4B4B"/>
          <w:w w:val="105"/>
        </w:rPr>
        <w:t>下</w:t>
      </w:r>
      <w:r>
        <w:rPr>
          <w:color w:val="4B4B4B"/>
          <w:w w:val="105"/>
        </w:rPr>
        <w:t>出</w:t>
      </w:r>
      <w:r>
        <w:rPr>
          <w:color w:val="4B4B4B"/>
          <w:w w:val="105"/>
        </w:rPr>
        <w:t>现</w:t>
      </w:r>
      <w:r>
        <w:rPr>
          <w:color w:val="4B4B4B"/>
          <w:w w:val="105"/>
        </w:rPr>
        <w:t>高</w:t>
      </w:r>
      <w:r>
        <w:rPr>
          <w:color w:val="4B4B4B"/>
          <w:w w:val="105"/>
        </w:rPr>
        <w:t>原</w:t>
      </w:r>
      <w:r>
        <w:rPr>
          <w:color w:val="4B4B4B"/>
          <w:w w:val="105"/>
        </w:rPr>
        <w:t>性</w:t>
      </w:r>
      <w:r>
        <w:rPr>
          <w:color w:val="4B4B4B"/>
          <w:w w:val="105"/>
        </w:rPr>
        <w:t>脑</w:t>
      </w:r>
      <w:r>
        <w:rPr>
          <w:color w:val="4B4B4B"/>
          <w:w w:val="105"/>
        </w:rPr>
        <w:t>水</w:t>
      </w:r>
      <w:r>
        <w:rPr>
          <w:color w:val="4B4B4B"/>
          <w:w w:val="105"/>
        </w:rPr>
        <w:t>肿</w:t>
      </w:r>
      <w:r>
        <w:rPr>
          <w:color w:val="4B4B4B"/>
          <w:spacing w:val="-10"/>
          <w:w w:val="105"/>
        </w:rPr>
        <w:t>）</w:t>
      </w:r>
    </w:p>
    <w:p>
      <w:pPr>
        <w:pStyle w:val="BodyText"/>
        <w:spacing w:before="207"/>
        <w:ind w:left="780"/>
      </w:pPr>
      <w:r>
        <w:rPr>
          <w:color w:val="1A1A1A"/>
          <w:w w:val="110"/>
        </w:rPr>
        <w:t>·</w:t>
      </w:r>
      <w:r>
        <w:rPr>
          <w:color w:val="3D3D3D"/>
          <w:w w:val="110"/>
        </w:rPr>
        <w:t>肺（引起高原性肺水肿</w:t>
      </w:r>
      <w:r>
        <w:rPr>
          <w:color w:val="5E5E5E"/>
          <w:spacing w:val="-10"/>
          <w:w w:val="110"/>
        </w:rPr>
        <w:t>）</w:t>
      </w:r>
    </w:p>
    <w:p>
      <w:pPr>
        <w:pStyle w:val="BodyText"/>
        <w:spacing w:line="316" w:lineRule="auto" w:before="185"/>
        <w:ind w:left="845" w:right="19" w:firstLine="816"/>
      </w:pPr>
      <w:r>
        <w:rPr>
          <w:color w:val="4B4B4B"/>
          <w:spacing w:val="-2"/>
          <w:w w:val="105"/>
        </w:rPr>
        <w:t>在</w:t>
      </w:r>
      <w:r>
        <w:rPr>
          <w:color w:val="4B4B4B"/>
          <w:spacing w:val="-2"/>
          <w:w w:val="105"/>
        </w:rPr>
        <w:t>肺</w:t>
      </w:r>
      <w:r>
        <w:rPr>
          <w:color w:val="4B4B4B"/>
          <w:spacing w:val="-2"/>
          <w:w w:val="105"/>
        </w:rPr>
        <w:t>部</w:t>
      </w:r>
      <w:r>
        <w:rPr>
          <w:color w:val="4B4B4B"/>
          <w:spacing w:val="-2"/>
          <w:w w:val="105"/>
        </w:rPr>
        <w:t>，</w:t>
      </w:r>
      <w:r>
        <w:rPr>
          <w:color w:val="4B4B4B"/>
          <w:spacing w:val="-2"/>
          <w:w w:val="105"/>
        </w:rPr>
        <w:t>可</w:t>
      </w:r>
      <w:r>
        <w:rPr>
          <w:color w:val="4B4B4B"/>
          <w:spacing w:val="-2"/>
          <w:w w:val="105"/>
        </w:rPr>
        <w:t>出</w:t>
      </w:r>
      <w:r>
        <w:rPr>
          <w:color w:val="4B4B4B"/>
          <w:spacing w:val="-2"/>
          <w:w w:val="105"/>
        </w:rPr>
        <w:t>现</w:t>
      </w:r>
      <w:r>
        <w:rPr>
          <w:color w:val="4B4B4B"/>
          <w:spacing w:val="-2"/>
          <w:w w:val="105"/>
        </w:rPr>
        <w:t>最</w:t>
      </w:r>
      <w:r>
        <w:rPr>
          <w:color w:val="4B4B4B"/>
          <w:spacing w:val="-2"/>
          <w:w w:val="105"/>
        </w:rPr>
        <w:t>小</w:t>
      </w:r>
      <w:r>
        <w:rPr>
          <w:color w:val="4B4B4B"/>
          <w:spacing w:val="-2"/>
          <w:w w:val="105"/>
        </w:rPr>
        <w:t>的</w:t>
      </w:r>
      <w:r>
        <w:rPr>
          <w:color w:val="4B4B4B"/>
          <w:spacing w:val="-2"/>
          <w:w w:val="105"/>
        </w:rPr>
        <w:t>血</w:t>
      </w:r>
      <w:r>
        <w:rPr>
          <w:color w:val="4B4B4B"/>
          <w:spacing w:val="-2"/>
          <w:w w:val="105"/>
        </w:rPr>
        <w:t>管</w:t>
      </w:r>
      <w:r>
        <w:rPr>
          <w:color w:val="4B4B4B"/>
          <w:spacing w:val="-2"/>
          <w:w w:val="105"/>
        </w:rPr>
        <w:t>（</w:t>
      </w:r>
      <w:r>
        <w:rPr>
          <w:color w:val="4B4B4B"/>
          <w:spacing w:val="-2"/>
          <w:w w:val="105"/>
        </w:rPr>
        <w:t>毛</w:t>
      </w:r>
      <w:r>
        <w:rPr>
          <w:color w:val="4B4B4B"/>
          <w:spacing w:val="-2"/>
          <w:w w:val="105"/>
        </w:rPr>
        <w:t>细</w:t>
      </w:r>
      <w:r>
        <w:rPr>
          <w:color w:val="4B4B4B"/>
          <w:spacing w:val="-2"/>
          <w:w w:val="105"/>
        </w:rPr>
        <w:t>血</w:t>
      </w:r>
      <w:r>
        <w:rPr>
          <w:color w:val="4B4B4B"/>
          <w:spacing w:val="-2"/>
          <w:w w:val="105"/>
        </w:rPr>
        <w:t>管</w:t>
      </w:r>
      <w:r>
        <w:rPr>
          <w:color w:val="4B4B4B"/>
          <w:spacing w:val="-2"/>
          <w:w w:val="105"/>
        </w:rPr>
        <w:t>）</w:t>
      </w:r>
      <w:r>
        <w:rPr>
          <w:color w:val="4B4B4B"/>
          <w:spacing w:val="-2"/>
          <w:w w:val="105"/>
        </w:rPr>
        <w:t>压</w:t>
      </w:r>
      <w:r>
        <w:rPr>
          <w:color w:val="4B4B4B"/>
          <w:spacing w:val="-2"/>
          <w:w w:val="105"/>
        </w:rPr>
        <w:t>力</w:t>
      </w:r>
      <w:r>
        <w:rPr>
          <w:color w:val="4B4B4B"/>
          <w:spacing w:val="-2"/>
          <w:w w:val="105"/>
        </w:rPr>
        <w:t>升</w:t>
      </w:r>
      <w:r>
        <w:rPr>
          <w:color w:val="4B4B4B"/>
          <w:spacing w:val="-2"/>
          <w:w w:val="105"/>
        </w:rPr>
        <w:t>高</w:t>
      </w:r>
      <w:r>
        <w:rPr>
          <w:color w:val="A7A7A7"/>
          <w:spacing w:val="-2"/>
          <w:w w:val="105"/>
        </w:rPr>
        <w:t>。</w:t>
      </w:r>
      <w:r>
        <w:rPr>
          <w:color w:val="4B4B4B"/>
          <w:spacing w:val="-2"/>
          <w:w w:val="105"/>
        </w:rPr>
        <w:t>毛</w:t>
      </w:r>
      <w:r>
        <w:rPr>
          <w:color w:val="4B4B4B"/>
          <w:spacing w:val="-2"/>
          <w:w w:val="105"/>
        </w:rPr>
        <w:t>细</w:t>
      </w:r>
      <w:r>
        <w:rPr>
          <w:color w:val="4B4B4B"/>
          <w:spacing w:val="-2"/>
          <w:w w:val="105"/>
        </w:rPr>
        <w:t>血</w:t>
      </w:r>
      <w:r>
        <w:rPr>
          <w:color w:val="4B4B4B"/>
          <w:spacing w:val="-2"/>
          <w:w w:val="105"/>
        </w:rPr>
        <w:t>管</w:t>
      </w:r>
      <w:r>
        <w:rPr>
          <w:color w:val="4B4B4B"/>
          <w:spacing w:val="-2"/>
          <w:w w:val="105"/>
        </w:rPr>
        <w:t>可</w:t>
      </w:r>
      <w:r>
        <w:rPr>
          <w:color w:val="4B4B4B"/>
          <w:spacing w:val="-2"/>
          <w:w w:val="105"/>
        </w:rPr>
        <w:t>出</w:t>
      </w:r>
      <w:r>
        <w:rPr>
          <w:color w:val="4B4B4B"/>
          <w:spacing w:val="-2"/>
          <w:w w:val="105"/>
        </w:rPr>
        <w:t>现</w:t>
      </w:r>
      <w:r>
        <w:rPr>
          <w:color w:val="4B4B4B"/>
          <w:spacing w:val="-2"/>
          <w:w w:val="105"/>
        </w:rPr>
        <w:t>渗</w:t>
      </w:r>
      <w:r>
        <w:rPr>
          <w:color w:val="4B4B4B"/>
          <w:spacing w:val="-2"/>
          <w:w w:val="105"/>
        </w:rPr>
        <w:t>液</w:t>
      </w:r>
      <w:r>
        <w:rPr>
          <w:color w:val="939393"/>
          <w:spacing w:val="-2"/>
          <w:w w:val="105"/>
        </w:rPr>
        <w:t>。</w:t>
      </w:r>
    </w:p>
    <w:p>
      <w:pPr>
        <w:pStyle w:val="BodyText"/>
        <w:spacing w:line="321" w:lineRule="auto" w:before="30"/>
        <w:ind w:left="849" w:right="244" w:firstLine="825"/>
      </w:pPr>
      <w:r>
        <w:rPr>
          <w:color w:val="2D2D2D"/>
          <w:spacing w:val="2"/>
          <w:w w:val="108"/>
        </w:rPr>
        <w:t>危险因素：</w:t>
      </w:r>
      <w:r>
        <w:rPr>
          <w:color w:val="4B4B4B"/>
          <w:spacing w:val="2"/>
          <w:w w:val="108"/>
        </w:rPr>
        <w:t>高海拔的影响在个体间差别很大</w:t>
      </w:r>
      <w:r>
        <w:rPr>
          <w:color w:val="939393"/>
          <w:spacing w:val="2"/>
          <w:w w:val="108"/>
        </w:rPr>
        <w:t>。</w:t>
      </w:r>
      <w:r>
        <w:rPr>
          <w:color w:val="4B4B4B"/>
          <w:spacing w:val="-6"/>
          <w:w w:val="108"/>
        </w:rPr>
        <w:t>但总</w:t>
      </w:r>
      <w:r>
        <w:rPr>
          <w:color w:val="3D3D3D"/>
          <w:w w:val="103"/>
        </w:rPr>
        <w:t>体来说，危险因素包括：</w:t>
      </w:r>
    </w:p>
    <w:p>
      <w:pPr>
        <w:pStyle w:val="BodyText"/>
        <w:spacing w:before="34"/>
        <w:ind w:left="769"/>
      </w:pPr>
      <w:r>
        <w:rPr>
          <w:color w:val="1A1A1A"/>
          <w:w w:val="115"/>
        </w:rPr>
        <w:t>·</w:t>
      </w:r>
      <w:r>
        <w:rPr>
          <w:color w:val="1A1A1A"/>
          <w:w w:val="115"/>
        </w:rPr>
        <w:t>上</w:t>
      </w:r>
      <w:r>
        <w:rPr>
          <w:color w:val="1A1A1A"/>
          <w:w w:val="115"/>
        </w:rPr>
        <w:t>升</w:t>
      </w:r>
      <w:r>
        <w:rPr>
          <w:color w:val="1A1A1A"/>
          <w:w w:val="115"/>
        </w:rPr>
        <w:t>过</w:t>
      </w:r>
      <w:r>
        <w:rPr>
          <w:color w:val="1A1A1A"/>
          <w:w w:val="115"/>
        </w:rPr>
        <w:t>高</w:t>
      </w:r>
      <w:r>
        <w:rPr>
          <w:color w:val="1A1A1A"/>
          <w:w w:val="115"/>
        </w:rPr>
        <w:t>过</w:t>
      </w:r>
      <w:r>
        <w:rPr>
          <w:color w:val="1A1A1A"/>
          <w:spacing w:val="-10"/>
          <w:w w:val="115"/>
        </w:rPr>
        <w:t>快</w:t>
      </w:r>
    </w:p>
    <w:p>
      <w:pPr>
        <w:pStyle w:val="BodyText"/>
        <w:spacing w:before="207"/>
        <w:ind w:left="769"/>
      </w:pPr>
      <w:r>
        <w:rPr>
          <w:color w:val="1A1A1A"/>
          <w:w w:val="115"/>
        </w:rPr>
        <w:t>·</w:t>
      </w:r>
      <w:r>
        <w:rPr>
          <w:color w:val="1A1A1A"/>
          <w:w w:val="115"/>
        </w:rPr>
        <w:t>过</w:t>
      </w:r>
      <w:r>
        <w:rPr>
          <w:color w:val="1A1A1A"/>
          <w:w w:val="115"/>
        </w:rPr>
        <w:t>于</w:t>
      </w:r>
      <w:r>
        <w:rPr>
          <w:color w:val="1A1A1A"/>
          <w:w w:val="115"/>
        </w:rPr>
        <w:t>劳</w:t>
      </w:r>
      <w:r>
        <w:rPr>
          <w:color w:val="1A1A1A"/>
          <w:w w:val="115"/>
        </w:rPr>
        <w:t>累</w:t>
      </w:r>
      <w:r>
        <w:rPr>
          <w:color w:val="1A1A1A"/>
          <w:w w:val="115"/>
        </w:rPr>
        <w:t>状</w:t>
      </w:r>
      <w:r>
        <w:rPr>
          <w:color w:val="1A1A1A"/>
          <w:spacing w:val="-10"/>
          <w:w w:val="115"/>
        </w:rPr>
        <w:t>态</w:t>
      </w:r>
    </w:p>
    <w:p>
      <w:pPr>
        <w:pStyle w:val="BodyText"/>
        <w:spacing w:line="324" w:lineRule="auto" w:before="185"/>
        <w:ind w:left="825" w:right="224" w:firstLine="833"/>
        <w:jc w:val="both"/>
      </w:pPr>
      <w:r>
        <w:rPr>
          <w:color w:val="3D3D3D"/>
          <w:spacing w:val="-1"/>
          <w:w w:val="109"/>
        </w:rPr>
        <w:t>以前患过高原病和平时居住于海平面地区或低海拔</w:t>
      </w:r>
      <w:r>
        <w:rPr>
          <w:color w:val="2D2D2D"/>
          <w:w w:val="106"/>
        </w:rPr>
        <w:t>地</w:t>
      </w:r>
      <w:r>
        <w:rPr>
          <w:color w:val="4B4B4B"/>
          <w:w w:val="106"/>
        </w:rPr>
        <w:t>区（低于</w:t>
      </w:r>
      <w:r>
        <w:rPr>
          <w:rFonts w:ascii="Times New Roman" w:eastAsia="Times New Roman"/>
          <w:color w:val="2D2D2D"/>
          <w:w w:val="107"/>
          <w:sz w:val="38"/>
        </w:rPr>
        <w:t>900</w:t>
      </w:r>
      <w:r>
        <w:rPr>
          <w:color w:val="4B4B4B"/>
          <w:w w:val="106"/>
        </w:rPr>
        <w:t>米）的人，更容易患高原病</w:t>
      </w:r>
      <w:r>
        <w:rPr>
          <w:color w:val="939393"/>
          <w:w w:val="106"/>
        </w:rPr>
        <w:t>。</w:t>
      </w:r>
      <w:r>
        <w:rPr>
          <w:color w:val="4B4B4B"/>
          <w:w w:val="106"/>
        </w:rPr>
        <w:t>幼儿和青年</w:t>
      </w:r>
      <w:r>
        <w:rPr>
          <w:color w:val="4B4B4B"/>
          <w:spacing w:val="2"/>
          <w:w w:val="109"/>
        </w:rPr>
        <w:t>人</w:t>
      </w:r>
      <w:r>
        <w:rPr>
          <w:color w:val="2D2D2D"/>
          <w:spacing w:val="2"/>
          <w:w w:val="109"/>
        </w:rPr>
        <w:t>也</w:t>
      </w:r>
      <w:r>
        <w:rPr>
          <w:color w:val="4B4B4B"/>
          <w:spacing w:val="2"/>
          <w:w w:val="109"/>
        </w:rPr>
        <w:t>容易患高原病</w:t>
      </w:r>
      <w:r>
        <w:rPr>
          <w:color w:val="939393"/>
          <w:w w:val="109"/>
        </w:rPr>
        <w:t>。</w:t>
      </w:r>
    </w:p>
    <w:p>
      <w:pPr>
        <w:pStyle w:val="BodyText"/>
        <w:spacing w:line="326" w:lineRule="auto" w:before="24"/>
        <w:ind w:left="812" w:right="202" w:firstLine="834"/>
        <w:jc w:val="both"/>
      </w:pPr>
      <w:r>
        <w:rPr>
          <w:color w:val="3D3D3D"/>
          <w:w w:val="109"/>
        </w:rPr>
        <w:t>患有一些疾病如糖尿病、冠心病以及轻微的慢性阻</w:t>
      </w:r>
      <w:r>
        <w:rPr>
          <w:color w:val="4B4B4B"/>
          <w:w w:val="105"/>
        </w:rPr>
        <w:t>塞性肺病的人不增加患高原病的风险，但是，这些人会因</w:t>
      </w:r>
      <w:r>
        <w:rPr>
          <w:color w:val="3D3D3D"/>
          <w:spacing w:val="3"/>
          <w:w w:val="108"/>
        </w:rPr>
        <w:t>高海拔地区氧浓度低</w:t>
      </w:r>
      <w:r>
        <w:rPr>
          <w:color w:val="5E5E5E"/>
          <w:spacing w:val="3"/>
          <w:w w:val="108"/>
        </w:rPr>
        <w:t>（</w:t>
      </w:r>
      <w:r>
        <w:rPr>
          <w:color w:val="3D3D3D"/>
          <w:spacing w:val="3"/>
          <w:w w:val="108"/>
        </w:rPr>
        <w:t>低</w:t>
      </w:r>
      <w:r>
        <w:rPr>
          <w:color w:val="5E5E5E"/>
          <w:spacing w:val="3"/>
          <w:w w:val="108"/>
        </w:rPr>
        <w:t>氧）</w:t>
      </w:r>
      <w:r>
        <w:rPr>
          <w:color w:val="3D3D3D"/>
          <w:spacing w:val="3"/>
          <w:w w:val="108"/>
        </w:rPr>
        <w:t>而感到很不舒服</w:t>
      </w:r>
      <w:r>
        <w:rPr>
          <w:color w:val="939393"/>
          <w:spacing w:val="3"/>
          <w:w w:val="108"/>
        </w:rPr>
        <w:t>。</w:t>
      </w:r>
      <w:r>
        <w:rPr>
          <w:color w:val="3D3D3D"/>
          <w:spacing w:val="1"/>
          <w:w w:val="108"/>
        </w:rPr>
        <w:t>体能好</w:t>
      </w:r>
      <w:r>
        <w:rPr>
          <w:color w:val="4B4B4B"/>
          <w:spacing w:val="2"/>
          <w:w w:val="108"/>
        </w:rPr>
        <w:t>对患高原病没有保护作用</w:t>
      </w:r>
      <w:r>
        <w:rPr>
          <w:color w:val="939393"/>
          <w:spacing w:val="2"/>
          <w:w w:val="108"/>
        </w:rPr>
        <w:t>。</w:t>
      </w:r>
      <w:r>
        <w:rPr>
          <w:color w:val="4B4B4B"/>
          <w:spacing w:val="2"/>
          <w:w w:val="108"/>
        </w:rPr>
        <w:t>哮喘在高海拔区域</w:t>
      </w:r>
      <w:r>
        <w:rPr>
          <w:color w:val="757575"/>
          <w:spacing w:val="2"/>
          <w:w w:val="108"/>
        </w:rPr>
        <w:t>一</w:t>
      </w:r>
      <w:r>
        <w:rPr>
          <w:color w:val="4B4B4B"/>
          <w:spacing w:val="1"/>
          <w:w w:val="108"/>
        </w:rPr>
        <w:t>般并不</w:t>
      </w:r>
      <w:r>
        <w:rPr>
          <w:color w:val="3D3D3D"/>
          <w:spacing w:val="1"/>
          <w:w w:val="108"/>
        </w:rPr>
        <w:t>加重</w:t>
      </w:r>
      <w:r>
        <w:rPr>
          <w:color w:val="939393"/>
          <w:spacing w:val="1"/>
          <w:w w:val="108"/>
        </w:rPr>
        <w:t>。</w:t>
      </w:r>
      <w:r>
        <w:rPr>
          <w:color w:val="2D2D2D"/>
          <w:spacing w:val="1"/>
          <w:w w:val="108"/>
        </w:rPr>
        <w:t>同样，在</w:t>
      </w:r>
      <w:r>
        <w:rPr>
          <w:color w:val="4B4B4B"/>
          <w:spacing w:val="1"/>
          <w:w w:val="108"/>
        </w:rPr>
        <w:t>较高海拔地区（但低于</w:t>
      </w:r>
      <w:r>
        <w:rPr>
          <w:rFonts w:ascii="Times New Roman" w:eastAsia="Times New Roman"/>
          <w:color w:val="4B4B4B"/>
          <w:w w:val="109"/>
          <w:sz w:val="38"/>
        </w:rPr>
        <w:t>3</w:t>
      </w:r>
      <w:r>
        <w:rPr>
          <w:rFonts w:ascii="Times New Roman" w:eastAsia="Times New Roman"/>
          <w:color w:val="2D2D2D"/>
          <w:w w:val="109"/>
          <w:sz w:val="38"/>
        </w:rPr>
        <w:t>0</w:t>
      </w:r>
      <w:r>
        <w:rPr>
          <w:rFonts w:ascii="Times New Roman" w:eastAsia="Times New Roman"/>
          <w:color w:val="2D2D2D"/>
          <w:spacing w:val="1"/>
          <w:w w:val="109"/>
          <w:sz w:val="38"/>
        </w:rPr>
        <w:t>0</w:t>
      </w:r>
      <w:r>
        <w:rPr>
          <w:rFonts w:ascii="Times New Roman" w:eastAsia="Times New Roman"/>
          <w:color w:val="2D2D2D"/>
          <w:w w:val="109"/>
          <w:sz w:val="38"/>
        </w:rPr>
        <w:t>0</w:t>
      </w:r>
      <w:r>
        <w:rPr>
          <w:color w:val="4B4B4B"/>
          <w:spacing w:val="1"/>
          <w:w w:val="108"/>
        </w:rPr>
        <w:t>米）</w:t>
      </w:r>
      <w:r>
        <w:rPr>
          <w:color w:val="4B4B4B"/>
          <w:w w:val="108"/>
        </w:rPr>
        <w:t>待上几</w:t>
      </w:r>
      <w:r>
        <w:rPr>
          <w:color w:val="3D3D3D"/>
          <w:w w:val="109"/>
        </w:rPr>
        <w:t>周对孕妇或胎儿</w:t>
      </w:r>
      <w:r>
        <w:rPr>
          <w:color w:val="5E5E5E"/>
          <w:w w:val="109"/>
        </w:rPr>
        <w:t>一</w:t>
      </w:r>
      <w:r>
        <w:rPr>
          <w:color w:val="3D3D3D"/>
          <w:w w:val="109"/>
        </w:rPr>
        <w:t>般没有危险</w:t>
      </w:r>
      <w:r>
        <w:rPr>
          <w:color w:val="939393"/>
          <w:w w:val="109"/>
        </w:rPr>
        <w:t>。</w:t>
      </w:r>
    </w:p>
    <w:p>
      <w:pPr>
        <w:pStyle w:val="BodyText"/>
        <w:spacing w:line="324" w:lineRule="auto" w:before="19"/>
        <w:ind w:left="823" w:firstLine="828"/>
      </w:pPr>
      <w:r>
        <w:rPr>
          <w:color w:val="3D3D3D"/>
          <w:w w:val="105"/>
        </w:rPr>
        <w:t>环境适应：机体通过增加呼吸和心脏活动，以及产生</w:t>
      </w:r>
      <w:r>
        <w:rPr>
          <w:color w:val="4B4B4B"/>
          <w:w w:val="109"/>
        </w:rPr>
        <w:t>更多携带氧气进入组织的红细胞，最终对高海拔环境逐</w:t>
      </w:r>
      <w:r>
        <w:rPr>
          <w:color w:val="3D3D3D"/>
          <w:spacing w:val="1"/>
          <w:w w:val="109"/>
        </w:rPr>
        <w:t>渐适应（环境适应）</w:t>
      </w:r>
      <w:r>
        <w:rPr>
          <w:color w:val="939393"/>
          <w:spacing w:val="1"/>
          <w:w w:val="109"/>
        </w:rPr>
        <w:t>。</w:t>
      </w:r>
      <w:r>
        <w:rPr>
          <w:color w:val="4B4B4B"/>
          <w:spacing w:val="1"/>
          <w:w w:val="109"/>
        </w:rPr>
        <w:t>大多数人可在几天内适应</w:t>
      </w:r>
      <w:r>
        <w:rPr>
          <w:rFonts w:ascii="Times New Roman" w:eastAsia="Times New Roman"/>
          <w:color w:val="4B4B4B"/>
          <w:w w:val="110"/>
          <w:sz w:val="38"/>
        </w:rPr>
        <w:t>10</w:t>
      </w:r>
      <w:r>
        <w:rPr>
          <w:rFonts w:ascii="Times New Roman" w:eastAsia="Times New Roman"/>
          <w:color w:val="4B4B4B"/>
          <w:spacing w:val="-20"/>
          <w:sz w:val="38"/>
        </w:rPr>
        <w:t>  </w:t>
      </w:r>
      <w:r>
        <w:rPr>
          <w:rFonts w:ascii="Times New Roman" w:eastAsia="Times New Roman"/>
          <w:color w:val="2D2D2D"/>
          <w:w w:val="106"/>
          <w:sz w:val="38"/>
        </w:rPr>
        <w:t>000</w:t>
      </w:r>
      <w:r>
        <w:rPr>
          <w:color w:val="4B4B4B"/>
          <w:spacing w:val="2"/>
          <w:w w:val="111"/>
        </w:rPr>
        <w:t>英尺</w:t>
      </w:r>
      <w:r>
        <w:rPr>
          <w:color w:val="2D2D2D"/>
          <w:spacing w:val="2"/>
          <w:w w:val="111"/>
        </w:rPr>
        <w:t>的</w:t>
      </w:r>
      <w:r>
        <w:rPr>
          <w:color w:val="4B4B4B"/>
          <w:spacing w:val="2"/>
          <w:w w:val="111"/>
        </w:rPr>
        <w:t>海拔高度</w:t>
      </w:r>
      <w:r>
        <w:rPr>
          <w:color w:val="A7A7A7"/>
          <w:spacing w:val="2"/>
          <w:w w:val="111"/>
        </w:rPr>
        <w:t>。</w:t>
      </w:r>
      <w:r>
        <w:rPr>
          <w:color w:val="4B4B4B"/>
          <w:spacing w:val="2"/>
          <w:w w:val="111"/>
        </w:rPr>
        <w:t>适应更高的海拔需很多天或好</w:t>
      </w:r>
      <w:r>
        <w:rPr>
          <w:color w:val="2D2D2D"/>
          <w:spacing w:val="2"/>
          <w:w w:val="111"/>
        </w:rPr>
        <w:t>几</w:t>
      </w:r>
      <w:r>
        <w:rPr>
          <w:color w:val="4B4B4B"/>
          <w:spacing w:val="2"/>
          <w:w w:val="111"/>
        </w:rPr>
        <w:t>周</w:t>
      </w:r>
      <w:r>
        <w:rPr>
          <w:color w:val="2D2D2D"/>
          <w:w w:val="111"/>
        </w:rPr>
        <w:t>，</w:t>
      </w:r>
      <w:r>
        <w:rPr>
          <w:color w:val="3D3D3D"/>
          <w:spacing w:val="3"/>
          <w:w w:val="112"/>
        </w:rPr>
        <w:t>但</w:t>
      </w:r>
      <w:r>
        <w:rPr>
          <w:color w:val="757575"/>
          <w:spacing w:val="3"/>
          <w:w w:val="112"/>
        </w:rPr>
        <w:t>一</w:t>
      </w:r>
      <w:r>
        <w:rPr>
          <w:color w:val="4B4B4B"/>
          <w:spacing w:val="3"/>
          <w:w w:val="112"/>
        </w:rPr>
        <w:t>些人最终可以在约</w:t>
      </w:r>
      <w:r>
        <w:rPr>
          <w:rFonts w:ascii="Times New Roman" w:eastAsia="Times New Roman"/>
          <w:color w:val="4B4B4B"/>
          <w:spacing w:val="1"/>
          <w:w w:val="113"/>
          <w:sz w:val="38"/>
        </w:rPr>
        <w:t>53</w:t>
      </w:r>
      <w:r>
        <w:rPr>
          <w:rFonts w:ascii="Times New Roman" w:eastAsia="Times New Roman"/>
          <w:color w:val="2D2D2D"/>
          <w:spacing w:val="1"/>
          <w:w w:val="113"/>
          <w:sz w:val="38"/>
        </w:rPr>
        <w:t>00</w:t>
      </w:r>
      <w:r>
        <w:rPr>
          <w:color w:val="4B4B4B"/>
          <w:spacing w:val="2"/>
          <w:w w:val="112"/>
        </w:rPr>
        <w:t>米以上的海拔地区进行近</w:t>
      </w:r>
      <w:r>
        <w:rPr>
          <w:color w:val="4B4B4B"/>
          <w:spacing w:val="2"/>
          <w:w w:val="108"/>
        </w:rPr>
        <w:t>乎正常的活动</w:t>
      </w:r>
      <w:r>
        <w:rPr>
          <w:color w:val="939393"/>
          <w:spacing w:val="2"/>
          <w:w w:val="108"/>
        </w:rPr>
        <w:t>。</w:t>
      </w:r>
      <w:r>
        <w:rPr>
          <w:color w:val="4B4B4B"/>
          <w:spacing w:val="1"/>
          <w:w w:val="108"/>
        </w:rPr>
        <w:t>然而，没有人能在这个高度以上做到完</w:t>
      </w:r>
      <w:r>
        <w:rPr>
          <w:color w:val="4B4B4B"/>
          <w:spacing w:val="1"/>
          <w:w w:val="109"/>
        </w:rPr>
        <w:t>全适应长期居住</w:t>
      </w:r>
      <w:r>
        <w:rPr>
          <w:color w:val="A7A7A7"/>
          <w:spacing w:val="1"/>
          <w:w w:val="109"/>
        </w:rPr>
        <w:t>。</w:t>
      </w:r>
    </w:p>
    <w:p>
      <w:pPr>
        <w:spacing w:line="240" w:lineRule="auto" w:before="10" w:after="24"/>
        <w:rPr>
          <w:sz w:val="23"/>
        </w:rPr>
      </w:pPr>
      <w:r>
        <w:rPr/>
        <w:br w:type="column"/>
      </w:r>
      <w:r>
        <w:rPr>
          <w:sz w:val="23"/>
        </w:rPr>
      </w:r>
    </w:p>
    <w:p>
      <w:pPr>
        <w:pStyle w:val="BodyText"/>
        <w:spacing w:line="20" w:lineRule="exact"/>
        <w:ind w:left="811"/>
        <w:rPr>
          <w:sz w:val="2"/>
        </w:rPr>
      </w:pPr>
      <w:r>
        <w:rPr>
          <w:sz w:val="2"/>
        </w:rPr>
        <w:pict>
          <v:group style="width:459.8pt;height:2.7pt;mso-position-horizontal-relative:char;mso-position-vertical-relative:line" id="docshapegroup892" coordorigin="0,0" coordsize="9196,54">
            <v:line style="position:absolute" from="0,27" to="9196,27" stroked="true" strokeweight="2.683957pt" strokecolor="#000000">
              <v:stroke dashstyle="solid"/>
            </v:line>
          </v:group>
        </w:pict>
      </w:r>
      <w:r>
        <w:rPr>
          <w:sz w:val="2"/>
        </w:rPr>
      </w:r>
    </w:p>
    <w:p>
      <w:pPr>
        <w:pStyle w:val="BodyText"/>
        <w:tabs>
          <w:tab w:pos="4705" w:val="left" w:leader="dot"/>
        </w:tabs>
        <w:spacing w:before="228"/>
        <w:ind w:left="1359"/>
      </w:pPr>
      <w:r>
        <w:rPr/>
        <w:drawing>
          <wp:anchor distT="0" distB="0" distL="0" distR="0" allowOverlap="1" layoutInCell="1" locked="0" behindDoc="1" simplePos="0" relativeHeight="483967488">
            <wp:simplePos x="0" y="0"/>
            <wp:positionH relativeFrom="page">
              <wp:posOffset>7558171</wp:posOffset>
            </wp:positionH>
            <wp:positionV relativeFrom="paragraph">
              <wp:posOffset>225456</wp:posOffset>
            </wp:positionV>
            <wp:extent cx="682145" cy="579466"/>
            <wp:effectExtent l="0" t="0" r="0" b="0"/>
            <wp:wrapNone/>
            <wp:docPr id="453" name="image298.png"/>
            <wp:cNvGraphicFramePr>
              <a:graphicFrameLocks noChangeAspect="1"/>
            </wp:cNvGraphicFramePr>
            <a:graphic>
              <a:graphicData uri="http://schemas.openxmlformats.org/drawingml/2006/picture">
                <pic:pic>
                  <pic:nvPicPr>
                    <pic:cNvPr id="454" name="image298.png"/>
                    <pic:cNvPicPr/>
                  </pic:nvPicPr>
                  <pic:blipFill>
                    <a:blip r:embed="rId302" cstate="print"/>
                    <a:stretch>
                      <a:fillRect/>
                    </a:stretch>
                  </pic:blipFill>
                  <pic:spPr>
                    <a:xfrm>
                      <a:off x="0" y="0"/>
                      <a:ext cx="682145" cy="579466"/>
                    </a:xfrm>
                    <a:prstGeom prst="rect">
                      <a:avLst/>
                    </a:prstGeom>
                  </pic:spPr>
                </pic:pic>
              </a:graphicData>
            </a:graphic>
          </wp:anchor>
        </w:drawing>
      </w:r>
      <w:r>
        <w:rPr>
          <w:color w:val="C1C1C1"/>
          <w:w w:val="120"/>
        </w:rPr>
        <w:t>～</w:t>
      </w:r>
      <w:r>
        <w:rPr>
          <w:color w:val="C1C1C1"/>
          <w:w w:val="120"/>
          <w:shd w:fill="E2E2E2" w:color="auto" w:val="clear"/>
        </w:rPr>
        <w:t>心</w:t>
      </w:r>
      <w:r>
        <w:rPr>
          <w:color w:val="939393"/>
          <w:w w:val="120"/>
        </w:rPr>
        <w:t>你</w:t>
      </w:r>
      <w:r>
        <w:rPr>
          <w:color w:val="939393"/>
          <w:w w:val="120"/>
        </w:rPr>
        <w:t>知</w:t>
      </w:r>
      <w:r>
        <w:rPr>
          <w:color w:val="939393"/>
          <w:w w:val="120"/>
        </w:rPr>
        <w:t>道</w:t>
      </w:r>
      <w:r>
        <w:rPr>
          <w:color w:val="939393"/>
          <w:spacing w:val="-10"/>
          <w:w w:val="120"/>
        </w:rPr>
        <w:t>吗</w:t>
      </w:r>
      <w:r>
        <w:rPr>
          <w:color w:val="939393"/>
        </w:rPr>
        <w:tab/>
      </w:r>
      <w:r>
        <w:rPr>
          <w:color w:val="757575"/>
          <w:w w:val="120"/>
        </w:rPr>
        <w:t>令</w:t>
      </w:r>
      <w:r>
        <w:rPr>
          <w:color w:val="939393"/>
          <w:spacing w:val="-10"/>
          <w:w w:val="120"/>
        </w:rPr>
        <w:t>．</w:t>
      </w:r>
    </w:p>
    <w:p>
      <w:pPr>
        <w:pStyle w:val="BodyText"/>
        <w:spacing w:line="321" w:lineRule="auto" w:before="250"/>
        <w:ind w:left="1052" w:right="1076" w:firstLine="1115"/>
      </w:pPr>
      <w:r>
        <w:rPr>
          <w:color w:val="4B4B4B"/>
          <w:spacing w:val="-2"/>
          <w:w w:val="105"/>
        </w:rPr>
        <w:t>急</w:t>
      </w:r>
      <w:r>
        <w:rPr>
          <w:color w:val="4B4B4B"/>
          <w:spacing w:val="-2"/>
          <w:w w:val="105"/>
        </w:rPr>
        <w:t>性</w:t>
      </w:r>
      <w:r>
        <w:rPr>
          <w:color w:val="4B4B4B"/>
          <w:spacing w:val="-2"/>
          <w:w w:val="105"/>
        </w:rPr>
        <w:t>高</w:t>
      </w:r>
      <w:r>
        <w:rPr>
          <w:color w:val="4B4B4B"/>
          <w:spacing w:val="-2"/>
          <w:w w:val="105"/>
        </w:rPr>
        <w:t>山</w:t>
      </w:r>
      <w:r>
        <w:rPr>
          <w:color w:val="4B4B4B"/>
          <w:spacing w:val="-2"/>
          <w:w w:val="105"/>
        </w:rPr>
        <w:t>病</w:t>
      </w:r>
      <w:r>
        <w:rPr>
          <w:color w:val="4B4B4B"/>
          <w:spacing w:val="-2"/>
          <w:w w:val="105"/>
        </w:rPr>
        <w:t>的</w:t>
      </w:r>
      <w:r>
        <w:rPr>
          <w:color w:val="4B4B4B"/>
          <w:spacing w:val="-2"/>
          <w:w w:val="105"/>
        </w:rPr>
        <w:t>症</w:t>
      </w:r>
      <w:r>
        <w:rPr>
          <w:color w:val="4B4B4B"/>
          <w:spacing w:val="-2"/>
          <w:w w:val="105"/>
        </w:rPr>
        <w:t>状</w:t>
      </w:r>
      <w:r>
        <w:rPr>
          <w:color w:val="4B4B4B"/>
          <w:spacing w:val="-2"/>
          <w:w w:val="105"/>
        </w:rPr>
        <w:t>可</w:t>
      </w:r>
      <w:r>
        <w:rPr>
          <w:color w:val="4B4B4B"/>
          <w:spacing w:val="-2"/>
          <w:w w:val="105"/>
        </w:rPr>
        <w:t>被</w:t>
      </w:r>
      <w:r>
        <w:rPr>
          <w:color w:val="4B4B4B"/>
          <w:spacing w:val="-2"/>
          <w:w w:val="105"/>
        </w:rPr>
        <w:t>误</w:t>
      </w:r>
      <w:r>
        <w:rPr>
          <w:color w:val="4B4B4B"/>
          <w:spacing w:val="-2"/>
          <w:w w:val="105"/>
        </w:rPr>
        <w:t>认</w:t>
      </w:r>
      <w:r>
        <w:rPr>
          <w:color w:val="4B4B4B"/>
          <w:spacing w:val="-2"/>
          <w:w w:val="105"/>
        </w:rPr>
        <w:t>为</w:t>
      </w:r>
      <w:r>
        <w:rPr>
          <w:color w:val="4B4B4B"/>
          <w:spacing w:val="-2"/>
          <w:w w:val="105"/>
        </w:rPr>
        <w:t>是</w:t>
      </w:r>
      <w:r>
        <w:rPr>
          <w:color w:val="4B4B4B"/>
          <w:spacing w:val="-2"/>
          <w:w w:val="105"/>
        </w:rPr>
        <w:t>宿</w:t>
      </w:r>
      <w:r>
        <w:rPr>
          <w:color w:val="4B4B4B"/>
          <w:spacing w:val="-2"/>
          <w:w w:val="105"/>
        </w:rPr>
        <w:t>醉</w:t>
      </w:r>
      <w:r>
        <w:rPr>
          <w:color w:val="4B4B4B"/>
          <w:spacing w:val="-2"/>
          <w:w w:val="105"/>
        </w:rPr>
        <w:t>、</w:t>
      </w:r>
      <w:r>
        <w:rPr>
          <w:color w:val="4B4B4B"/>
          <w:spacing w:val="-2"/>
          <w:w w:val="105"/>
        </w:rPr>
        <w:t>体</w:t>
      </w:r>
      <w:r>
        <w:rPr>
          <w:color w:val="4B4B4B"/>
          <w:spacing w:val="-2"/>
          <w:w w:val="105"/>
        </w:rPr>
        <w:t>力</w:t>
      </w:r>
      <w:r>
        <w:rPr>
          <w:color w:val="4B4B4B"/>
          <w:spacing w:val="-2"/>
          <w:w w:val="105"/>
        </w:rPr>
        <w:t>不</w:t>
      </w:r>
      <w:r>
        <w:rPr>
          <w:color w:val="4B4B4B"/>
          <w:spacing w:val="-2"/>
          <w:w w:val="105"/>
        </w:rPr>
        <w:t>支</w:t>
      </w:r>
      <w:r>
        <w:rPr>
          <w:color w:val="4B4B4B"/>
          <w:spacing w:val="-2"/>
          <w:w w:val="105"/>
        </w:rPr>
        <w:t>、</w:t>
      </w:r>
      <w:r>
        <w:rPr>
          <w:color w:val="4B4B4B"/>
          <w:spacing w:val="-2"/>
          <w:w w:val="105"/>
        </w:rPr>
        <w:t>偏</w:t>
      </w:r>
      <w:r>
        <w:rPr>
          <w:color w:val="4B4B4B"/>
          <w:spacing w:val="-2"/>
          <w:w w:val="105"/>
        </w:rPr>
        <w:t>头</w:t>
      </w:r>
      <w:r>
        <w:rPr>
          <w:color w:val="4B4B4B"/>
          <w:spacing w:val="-2"/>
          <w:w w:val="105"/>
        </w:rPr>
        <w:t>痛</w:t>
      </w:r>
      <w:r>
        <w:rPr>
          <w:color w:val="4B4B4B"/>
          <w:spacing w:val="-2"/>
          <w:w w:val="105"/>
        </w:rPr>
        <w:t>或</w:t>
      </w:r>
      <w:r>
        <w:rPr>
          <w:color w:val="4B4B4B"/>
          <w:spacing w:val="-2"/>
          <w:w w:val="105"/>
        </w:rPr>
        <w:t>病</w:t>
      </w:r>
      <w:r>
        <w:rPr>
          <w:color w:val="4B4B4B"/>
          <w:spacing w:val="-2"/>
          <w:w w:val="105"/>
        </w:rPr>
        <w:t>毒</w:t>
      </w:r>
      <w:r>
        <w:rPr>
          <w:color w:val="4B4B4B"/>
          <w:spacing w:val="-2"/>
          <w:w w:val="105"/>
        </w:rPr>
        <w:t>性</w:t>
      </w:r>
      <w:r>
        <w:rPr>
          <w:color w:val="4B4B4B"/>
          <w:spacing w:val="-2"/>
          <w:w w:val="105"/>
        </w:rPr>
        <w:t>疾</w:t>
      </w:r>
      <w:r>
        <w:rPr>
          <w:color w:val="4B4B4B"/>
          <w:spacing w:val="-2"/>
          <w:w w:val="105"/>
        </w:rPr>
        <w:t>病</w:t>
      </w:r>
      <w:r>
        <w:rPr>
          <w:color w:val="A7A7A7"/>
          <w:spacing w:val="-2"/>
          <w:w w:val="105"/>
        </w:rPr>
        <w:t>。</w:t>
      </w:r>
    </w:p>
    <w:p>
      <w:pPr>
        <w:pStyle w:val="BodyText"/>
        <w:spacing w:before="4"/>
        <w:rPr>
          <w:sz w:val="3"/>
        </w:rPr>
      </w:pPr>
      <w:r>
        <w:rPr/>
        <w:pict>
          <v:shape style="position:absolute;margin-left:582.777649pt;margin-top:3.238409pt;width:459.8pt;height:.1pt;mso-position-horizontal-relative:page;mso-position-vertical-relative:paragraph;z-index:-15250432;mso-wrap-distance-left:0;mso-wrap-distance-right:0" id="docshape893" coordorigin="11656,65" coordsize="9196,0" path="m11656,65l20851,65e" filled="false" stroked="true" strokeweight="2.683957pt" strokecolor="#000000">
            <v:path arrowok="t"/>
            <v:stroke dashstyle="solid"/>
            <w10:wrap type="topAndBottom"/>
          </v:shape>
        </w:pict>
      </w:r>
    </w:p>
    <w:p>
      <w:pPr>
        <w:pStyle w:val="BodyText"/>
        <w:spacing w:before="5"/>
        <w:rPr>
          <w:sz w:val="48"/>
        </w:rPr>
      </w:pPr>
    </w:p>
    <w:p>
      <w:pPr>
        <w:pStyle w:val="BodyText"/>
        <w:ind w:left="570"/>
      </w:pPr>
      <w:r>
        <w:rPr>
          <w:color w:val="4B4B4B"/>
        </w:rPr>
        <w:t>症</w:t>
      </w:r>
      <w:r>
        <w:rPr>
          <w:color w:val="4B4B4B"/>
          <w:spacing w:val="-10"/>
          <w:w w:val="105"/>
        </w:rPr>
        <w:t>状</w:t>
      </w:r>
    </w:p>
    <w:p>
      <w:pPr>
        <w:pStyle w:val="BodyText"/>
        <w:spacing w:before="175"/>
        <w:ind w:left="1383"/>
      </w:pPr>
      <w:r>
        <w:rPr>
          <w:color w:val="3D3D3D"/>
          <w:w w:val="115"/>
        </w:rPr>
        <w:t>急</w:t>
      </w:r>
      <w:r>
        <w:rPr>
          <w:color w:val="3D3D3D"/>
          <w:w w:val="115"/>
        </w:rPr>
        <w:t>性</w:t>
      </w:r>
      <w:r>
        <w:rPr>
          <w:color w:val="3D3D3D"/>
          <w:w w:val="115"/>
        </w:rPr>
        <w:t>高</w:t>
      </w:r>
      <w:r>
        <w:rPr>
          <w:color w:val="3D3D3D"/>
          <w:w w:val="115"/>
        </w:rPr>
        <w:t>山</w:t>
      </w:r>
      <w:r>
        <w:rPr>
          <w:color w:val="3D3D3D"/>
          <w:w w:val="115"/>
        </w:rPr>
        <w:t>病</w:t>
      </w:r>
      <w:r>
        <w:rPr>
          <w:color w:val="1A1A1A"/>
          <w:w w:val="115"/>
        </w:rPr>
        <w:t>：</w:t>
      </w:r>
      <w:r>
        <w:rPr>
          <w:color w:val="4B4B4B"/>
          <w:w w:val="115"/>
        </w:rPr>
        <w:t>是</w:t>
      </w:r>
      <w:r>
        <w:rPr>
          <w:color w:val="4B4B4B"/>
          <w:w w:val="115"/>
        </w:rPr>
        <w:t>高</w:t>
      </w:r>
      <w:r>
        <w:rPr>
          <w:color w:val="4B4B4B"/>
          <w:w w:val="115"/>
        </w:rPr>
        <w:t>原</w:t>
      </w:r>
      <w:r>
        <w:rPr>
          <w:color w:val="4B4B4B"/>
          <w:w w:val="115"/>
        </w:rPr>
        <w:t>病</w:t>
      </w:r>
      <w:r>
        <w:rPr>
          <w:color w:val="4B4B4B"/>
          <w:w w:val="115"/>
        </w:rPr>
        <w:t>中</w:t>
      </w:r>
      <w:r>
        <w:rPr>
          <w:color w:val="4B4B4B"/>
          <w:w w:val="115"/>
        </w:rPr>
        <w:t>较</w:t>
      </w:r>
      <w:r>
        <w:rPr>
          <w:color w:val="4B4B4B"/>
          <w:w w:val="115"/>
        </w:rPr>
        <w:t>轻</w:t>
      </w:r>
      <w:r>
        <w:rPr>
          <w:color w:val="4B4B4B"/>
          <w:w w:val="115"/>
        </w:rPr>
        <w:t>的</w:t>
      </w:r>
      <w:r>
        <w:rPr>
          <w:color w:val="4B4B4B"/>
          <w:w w:val="115"/>
        </w:rPr>
        <w:t>一</w:t>
      </w:r>
      <w:r>
        <w:rPr>
          <w:color w:val="4B4B4B"/>
          <w:w w:val="115"/>
        </w:rPr>
        <w:t>种</w:t>
      </w:r>
      <w:r>
        <w:rPr>
          <w:color w:val="4B4B4B"/>
          <w:w w:val="115"/>
        </w:rPr>
        <w:t>常</w:t>
      </w:r>
      <w:r>
        <w:rPr>
          <w:color w:val="4B4B4B"/>
          <w:w w:val="115"/>
        </w:rPr>
        <w:t>见</w:t>
      </w:r>
      <w:r>
        <w:rPr>
          <w:color w:val="4B4B4B"/>
          <w:w w:val="115"/>
        </w:rPr>
        <w:t>类</w:t>
      </w:r>
      <w:r>
        <w:rPr>
          <w:color w:val="4B4B4B"/>
          <w:w w:val="115"/>
        </w:rPr>
        <w:t>型</w:t>
      </w:r>
      <w:r>
        <w:rPr>
          <w:color w:val="A7A7A7"/>
          <w:spacing w:val="-10"/>
          <w:w w:val="115"/>
        </w:rPr>
        <w:t>。</w:t>
      </w:r>
    </w:p>
    <w:p>
      <w:pPr>
        <w:pStyle w:val="BodyText"/>
        <w:spacing w:before="132"/>
        <w:ind w:left="556"/>
      </w:pPr>
      <w:r>
        <w:rPr>
          <w:rFonts w:ascii="Times New Roman" w:eastAsia="Times New Roman"/>
          <w:color w:val="4B4B4B"/>
          <w:w w:val="110"/>
          <w:sz w:val="38"/>
        </w:rPr>
        <w:t>2000</w:t>
      </w:r>
      <w:r>
        <w:rPr>
          <w:color w:val="4B4B4B"/>
          <w:w w:val="110"/>
        </w:rPr>
        <w:t>米</w:t>
      </w:r>
      <w:r>
        <w:rPr>
          <w:color w:val="4B4B4B"/>
          <w:w w:val="110"/>
        </w:rPr>
        <w:t>的</w:t>
      </w:r>
      <w:r>
        <w:rPr>
          <w:color w:val="4B4B4B"/>
          <w:w w:val="110"/>
        </w:rPr>
        <w:t>较</w:t>
      </w:r>
      <w:r>
        <w:rPr>
          <w:color w:val="4B4B4B"/>
          <w:w w:val="110"/>
        </w:rPr>
        <w:t>低</w:t>
      </w:r>
      <w:r>
        <w:rPr>
          <w:color w:val="4B4B4B"/>
          <w:w w:val="110"/>
        </w:rPr>
        <w:t>海</w:t>
      </w:r>
      <w:r>
        <w:rPr>
          <w:color w:val="4B4B4B"/>
          <w:w w:val="110"/>
        </w:rPr>
        <w:t>拔</w:t>
      </w:r>
      <w:r>
        <w:rPr>
          <w:color w:val="4B4B4B"/>
          <w:w w:val="110"/>
        </w:rPr>
        <w:t>即</w:t>
      </w:r>
      <w:r>
        <w:rPr>
          <w:color w:val="4B4B4B"/>
          <w:w w:val="110"/>
        </w:rPr>
        <w:t>可</w:t>
      </w:r>
      <w:r>
        <w:rPr>
          <w:color w:val="4B4B4B"/>
          <w:w w:val="110"/>
        </w:rPr>
        <w:t>出</w:t>
      </w:r>
      <w:r>
        <w:rPr>
          <w:color w:val="4B4B4B"/>
          <w:w w:val="110"/>
        </w:rPr>
        <w:t>现</w:t>
      </w:r>
      <w:r>
        <w:rPr>
          <w:color w:val="4B4B4B"/>
          <w:w w:val="110"/>
        </w:rPr>
        <w:t>症</w:t>
      </w:r>
      <w:r>
        <w:rPr>
          <w:color w:val="4B4B4B"/>
          <w:w w:val="110"/>
        </w:rPr>
        <w:t>状</w:t>
      </w:r>
      <w:r>
        <w:rPr>
          <w:color w:val="A7A7A7"/>
          <w:w w:val="110"/>
        </w:rPr>
        <w:t>。</w:t>
      </w:r>
      <w:r>
        <w:rPr>
          <w:color w:val="5E5E5E"/>
          <w:w w:val="110"/>
        </w:rPr>
        <w:t>症</w:t>
      </w:r>
      <w:r>
        <w:rPr>
          <w:color w:val="5E5E5E"/>
          <w:w w:val="110"/>
        </w:rPr>
        <w:t>状</w:t>
      </w:r>
      <w:r>
        <w:rPr>
          <w:color w:val="5E5E5E"/>
          <w:w w:val="110"/>
        </w:rPr>
        <w:t>一</w:t>
      </w:r>
      <w:r>
        <w:rPr>
          <w:color w:val="5E5E5E"/>
          <w:w w:val="110"/>
        </w:rPr>
        <w:t>般</w:t>
      </w:r>
      <w:r>
        <w:rPr>
          <w:color w:val="5E5E5E"/>
          <w:w w:val="110"/>
        </w:rPr>
        <w:t>在</w:t>
      </w:r>
      <w:r>
        <w:rPr>
          <w:color w:val="5E5E5E"/>
          <w:w w:val="110"/>
        </w:rPr>
        <w:t>上</w:t>
      </w:r>
      <w:r>
        <w:rPr>
          <w:color w:val="5E5E5E"/>
          <w:w w:val="110"/>
        </w:rPr>
        <w:t>升</w:t>
      </w:r>
      <w:r>
        <w:rPr>
          <w:color w:val="5E5E5E"/>
          <w:spacing w:val="-10"/>
          <w:w w:val="110"/>
        </w:rPr>
        <w:t>后</w:t>
      </w:r>
    </w:p>
    <w:p>
      <w:pPr>
        <w:pStyle w:val="BodyText"/>
        <w:spacing w:line="316" w:lineRule="auto" w:before="145"/>
        <w:ind w:left="557" w:right="612" w:hanging="21"/>
        <w:jc w:val="both"/>
      </w:pPr>
      <w:r>
        <w:rPr>
          <w:rFonts w:ascii="Times New Roman" w:eastAsia="Times New Roman"/>
          <w:color w:val="3D3D3D"/>
          <w:w w:val="109"/>
          <w:sz w:val="38"/>
        </w:rPr>
        <w:t>6~10</w:t>
      </w:r>
      <w:r>
        <w:rPr>
          <w:color w:val="3D3D3D"/>
          <w:spacing w:val="1"/>
          <w:w w:val="108"/>
        </w:rPr>
        <w:t>小时内出现，包括头</w:t>
      </w:r>
      <w:r>
        <w:rPr>
          <w:color w:val="5E5E5E"/>
          <w:spacing w:val="1"/>
          <w:w w:val="108"/>
        </w:rPr>
        <w:t>痛和一</w:t>
      </w:r>
      <w:r>
        <w:rPr>
          <w:color w:val="3D3D3D"/>
          <w:w w:val="108"/>
        </w:rPr>
        <w:t>种或多种其他症状，比</w:t>
      </w:r>
      <w:r>
        <w:rPr>
          <w:color w:val="4B4B4B"/>
          <w:spacing w:val="2"/>
          <w:w w:val="99"/>
        </w:rPr>
        <w:t>如轻度头痛</w:t>
      </w:r>
      <w:r>
        <w:rPr>
          <w:color w:val="757575"/>
          <w:spacing w:val="2"/>
          <w:w w:val="99"/>
        </w:rPr>
        <w:t>、</w:t>
      </w:r>
      <w:r>
        <w:rPr>
          <w:color w:val="4B4B4B"/>
          <w:spacing w:val="1"/>
          <w:w w:val="99"/>
        </w:rPr>
        <w:t>食欲差、恶心及呕吐、疲劳、无力、烦躁不安</w:t>
      </w:r>
      <w:r>
        <w:rPr>
          <w:color w:val="4B4B4B"/>
          <w:spacing w:val="1"/>
          <w:w w:val="108"/>
        </w:rPr>
        <w:t>或失眠</w:t>
      </w:r>
      <w:r>
        <w:rPr>
          <w:color w:val="A7A7A7"/>
          <w:spacing w:val="1"/>
          <w:w w:val="108"/>
        </w:rPr>
        <w:t>。</w:t>
      </w:r>
      <w:r>
        <w:rPr>
          <w:color w:val="757575"/>
          <w:spacing w:val="1"/>
          <w:w w:val="108"/>
        </w:rPr>
        <w:t>一</w:t>
      </w:r>
      <w:r>
        <w:rPr>
          <w:color w:val="4B4B4B"/>
          <w:spacing w:val="1"/>
          <w:w w:val="108"/>
        </w:rPr>
        <w:t>些人将这些症状描述为类似于宿醉</w:t>
      </w:r>
      <w:r>
        <w:rPr>
          <w:color w:val="A7A7A7"/>
          <w:spacing w:val="1"/>
          <w:w w:val="108"/>
        </w:rPr>
        <w:t>。</w:t>
      </w:r>
      <w:r>
        <w:rPr>
          <w:color w:val="4B4B4B"/>
          <w:spacing w:val="1"/>
          <w:w w:val="108"/>
        </w:rPr>
        <w:t>症状</w:t>
      </w:r>
      <w:r>
        <w:rPr>
          <w:color w:val="757575"/>
          <w:spacing w:val="1"/>
          <w:w w:val="108"/>
        </w:rPr>
        <w:t>一</w:t>
      </w:r>
      <w:r>
        <w:rPr>
          <w:color w:val="3D3D3D"/>
          <w:spacing w:val="2"/>
          <w:w w:val="114"/>
        </w:rPr>
        <w:t>般持</w:t>
      </w:r>
      <w:r>
        <w:rPr>
          <w:color w:val="5E5E5E"/>
          <w:spacing w:val="2"/>
          <w:w w:val="114"/>
        </w:rPr>
        <w:t>续</w:t>
      </w:r>
      <w:r>
        <w:rPr>
          <w:rFonts w:ascii="Times New Roman" w:eastAsia="Times New Roman"/>
          <w:color w:val="3D3D3D"/>
          <w:spacing w:val="1"/>
          <w:w w:val="116"/>
          <w:sz w:val="38"/>
        </w:rPr>
        <w:t>24~48</w:t>
      </w:r>
      <w:r>
        <w:rPr>
          <w:color w:val="3D3D3D"/>
          <w:spacing w:val="2"/>
          <w:w w:val="114"/>
        </w:rPr>
        <w:t>小时</w:t>
      </w:r>
      <w:r>
        <w:rPr>
          <w:color w:val="939393"/>
          <w:spacing w:val="2"/>
          <w:w w:val="114"/>
        </w:rPr>
        <w:t>。</w:t>
      </w:r>
      <w:r>
        <w:rPr>
          <w:color w:val="5E5E5E"/>
          <w:spacing w:val="2"/>
          <w:w w:val="114"/>
        </w:rPr>
        <w:t>急性高</w:t>
      </w:r>
      <w:r>
        <w:rPr>
          <w:color w:val="2D2D2D"/>
          <w:spacing w:val="2"/>
          <w:w w:val="114"/>
        </w:rPr>
        <w:t>山</w:t>
      </w:r>
      <w:r>
        <w:rPr>
          <w:color w:val="4B4B4B"/>
          <w:spacing w:val="1"/>
          <w:w w:val="114"/>
        </w:rPr>
        <w:t>病偶尔可进展为高原病</w:t>
      </w:r>
      <w:r>
        <w:rPr>
          <w:color w:val="3D3D3D"/>
          <w:spacing w:val="2"/>
          <w:w w:val="108"/>
        </w:rPr>
        <w:t>的较严重</w:t>
      </w:r>
      <w:r>
        <w:rPr>
          <w:color w:val="5E5E5E"/>
          <w:spacing w:val="2"/>
          <w:w w:val="108"/>
        </w:rPr>
        <w:t>类型</w:t>
      </w:r>
      <w:r>
        <w:rPr>
          <w:color w:val="939393"/>
          <w:w w:val="108"/>
        </w:rPr>
        <w:t>。</w:t>
      </w:r>
    </w:p>
    <w:p>
      <w:pPr>
        <w:pStyle w:val="BodyText"/>
        <w:spacing w:line="319" w:lineRule="auto" w:before="22"/>
        <w:ind w:left="534" w:right="363" w:firstLine="809"/>
      </w:pPr>
      <w:r>
        <w:rPr>
          <w:color w:val="3D3D3D"/>
          <w:w w:val="121"/>
        </w:rPr>
        <w:t>高原性肺水肿</w:t>
      </w:r>
      <w:r>
        <w:rPr>
          <w:rFonts w:ascii="Arial" w:eastAsia="Arial"/>
          <w:color w:val="1A1A1A"/>
          <w:w w:val="120"/>
          <w:sz w:val="38"/>
        </w:rPr>
        <w:t>(</w:t>
      </w:r>
      <w:r>
        <w:rPr>
          <w:rFonts w:ascii="Arial" w:eastAsia="Arial"/>
          <w:color w:val="3D3D3D"/>
          <w:w w:val="120"/>
          <w:sz w:val="38"/>
        </w:rPr>
        <w:t>H</w:t>
      </w:r>
      <w:r>
        <w:rPr>
          <w:rFonts w:ascii="Arial" w:eastAsia="Arial"/>
          <w:color w:val="3D3D3D"/>
          <w:spacing w:val="-1"/>
          <w:w w:val="120"/>
          <w:sz w:val="38"/>
        </w:rPr>
        <w:t>A</w:t>
      </w:r>
      <w:r>
        <w:rPr>
          <w:rFonts w:ascii="Arial" w:eastAsia="Arial"/>
          <w:color w:val="1A1A1A"/>
          <w:spacing w:val="-1"/>
          <w:w w:val="120"/>
          <w:sz w:val="38"/>
        </w:rPr>
        <w:t>PE</w:t>
      </w:r>
      <w:r>
        <w:rPr>
          <w:rFonts w:ascii="Arial" w:eastAsia="Arial"/>
          <w:color w:val="1A1A1A"/>
          <w:w w:val="120"/>
          <w:sz w:val="38"/>
        </w:rPr>
        <w:t>)</w:t>
      </w:r>
      <w:r>
        <w:rPr>
          <w:rFonts w:ascii="Arial" w:eastAsia="Arial"/>
          <w:color w:val="1A1A1A"/>
          <w:spacing w:val="-17"/>
          <w:sz w:val="38"/>
        </w:rPr>
        <w:t> </w:t>
      </w:r>
      <w:r>
        <w:rPr>
          <w:rFonts w:ascii="Arial" w:eastAsia="Arial"/>
          <w:color w:val="2D2D2D"/>
          <w:w w:val="120"/>
          <w:sz w:val="38"/>
        </w:rPr>
        <w:t>:</w:t>
      </w:r>
      <w:r>
        <w:rPr>
          <w:rFonts w:ascii="Arial" w:eastAsia="Arial"/>
          <w:color w:val="2D2D2D"/>
          <w:spacing w:val="-15"/>
          <w:sz w:val="38"/>
        </w:rPr>
        <w:t> </w:t>
      </w:r>
      <w:r>
        <w:rPr>
          <w:rFonts w:ascii="Arial" w:eastAsia="Arial"/>
          <w:color w:val="3D3D3D"/>
          <w:spacing w:val="1"/>
          <w:w w:val="117"/>
          <w:sz w:val="38"/>
        </w:rPr>
        <w:t>HAPE</w:t>
      </w:r>
      <w:r>
        <w:rPr>
          <w:color w:val="3D3D3D"/>
          <w:spacing w:val="1"/>
          <w:w w:val="118"/>
        </w:rPr>
        <w:t>常在快速升高到 </w:t>
      </w:r>
      <w:r>
        <w:rPr>
          <w:rFonts w:ascii="Times New Roman" w:eastAsia="Times New Roman"/>
          <w:color w:val="3D3D3D"/>
          <w:spacing w:val="1"/>
          <w:w w:val="112"/>
          <w:sz w:val="38"/>
        </w:rPr>
        <w:t>2500</w:t>
      </w:r>
      <w:r>
        <w:rPr>
          <w:color w:val="3D3D3D"/>
          <w:spacing w:val="1"/>
          <w:w w:val="111"/>
        </w:rPr>
        <w:t>米以上海拔</w:t>
      </w:r>
      <w:r>
        <w:rPr>
          <w:rFonts w:ascii="Times New Roman" w:eastAsia="Times New Roman"/>
          <w:color w:val="3D3D3D"/>
          <w:spacing w:val="1"/>
          <w:w w:val="112"/>
          <w:sz w:val="38"/>
        </w:rPr>
        <w:t>24~96</w:t>
      </w:r>
      <w:r>
        <w:rPr>
          <w:color w:val="3D3D3D"/>
          <w:spacing w:val="1"/>
          <w:w w:val="111"/>
        </w:rPr>
        <w:t>小时内出现</w:t>
      </w:r>
      <w:r>
        <w:rPr>
          <w:color w:val="939393"/>
          <w:spacing w:val="1"/>
          <w:w w:val="111"/>
        </w:rPr>
        <w:t>。</w:t>
      </w:r>
      <w:r>
        <w:rPr>
          <w:color w:val="C1C1C1"/>
          <w:spacing w:val="1"/>
          <w:w w:val="111"/>
        </w:rPr>
        <w:t>凡</w:t>
      </w:r>
      <w:r>
        <w:rPr>
          <w:rFonts w:ascii="Times New Roman" w:eastAsia="Times New Roman"/>
          <w:color w:val="3D3D3D"/>
          <w:spacing w:val="-1"/>
          <w:w w:val="112"/>
          <w:sz w:val="38"/>
        </w:rPr>
        <w:t>HA</w:t>
      </w:r>
      <w:r>
        <w:rPr>
          <w:rFonts w:ascii="Times New Roman" w:eastAsia="Times New Roman"/>
          <w:color w:val="3D3D3D"/>
          <w:w w:val="112"/>
          <w:sz w:val="38"/>
        </w:rPr>
        <w:t>P</w:t>
      </w:r>
      <w:r>
        <w:rPr>
          <w:rFonts w:ascii="Times New Roman" w:eastAsia="Times New Roman"/>
          <w:color w:val="3D3D3D"/>
          <w:spacing w:val="-1"/>
          <w:w w:val="112"/>
          <w:sz w:val="38"/>
        </w:rPr>
        <w:t>E</w:t>
      </w:r>
      <w:r>
        <w:rPr>
          <w:color w:val="5E5E5E"/>
          <w:w w:val="111"/>
        </w:rPr>
        <w:t>是高原病</w:t>
      </w:r>
      <w:r>
        <w:rPr>
          <w:color w:val="4B4B4B"/>
          <w:spacing w:val="2"/>
          <w:w w:val="103"/>
        </w:rPr>
        <w:t>致死的最常见原因</w:t>
      </w:r>
      <w:r>
        <w:rPr>
          <w:color w:val="A7A7A7"/>
          <w:spacing w:val="2"/>
          <w:w w:val="103"/>
        </w:rPr>
        <w:t>。</w:t>
      </w:r>
      <w:r>
        <w:rPr>
          <w:color w:val="4B4B4B"/>
          <w:spacing w:val="1"/>
          <w:w w:val="103"/>
        </w:rPr>
        <w:t>呼吸道感染，即使是轻微感染，会增</w:t>
      </w:r>
      <w:r>
        <w:rPr>
          <w:color w:val="4B4B4B"/>
          <w:spacing w:val="1"/>
          <w:w w:val="108"/>
        </w:rPr>
        <w:t>加患</w:t>
      </w:r>
      <w:r>
        <w:rPr>
          <w:rFonts w:ascii="Times New Roman" w:eastAsia="Times New Roman"/>
          <w:color w:val="4B4B4B"/>
          <w:spacing w:val="-1"/>
          <w:w w:val="108"/>
          <w:sz w:val="42"/>
        </w:rPr>
        <w:t>H</w:t>
      </w:r>
      <w:r>
        <w:rPr>
          <w:rFonts w:ascii="Times New Roman" w:eastAsia="Times New Roman"/>
          <w:color w:val="4B4B4B"/>
          <w:spacing w:val="1"/>
          <w:w w:val="108"/>
          <w:sz w:val="42"/>
        </w:rPr>
        <w:t>A</w:t>
      </w:r>
      <w:r>
        <w:rPr>
          <w:rFonts w:ascii="Times New Roman" w:eastAsia="Times New Roman"/>
          <w:color w:val="2D2D2D"/>
          <w:w w:val="108"/>
          <w:sz w:val="42"/>
        </w:rPr>
        <w:t>P</w:t>
      </w:r>
      <w:r>
        <w:rPr>
          <w:rFonts w:ascii="Times New Roman" w:eastAsia="Times New Roman"/>
          <w:color w:val="4B4B4B"/>
          <w:w w:val="108"/>
          <w:sz w:val="42"/>
        </w:rPr>
        <w:t>E</w:t>
      </w:r>
      <w:r>
        <w:rPr>
          <w:color w:val="4B4B4B"/>
          <w:spacing w:val="1"/>
          <w:w w:val="108"/>
        </w:rPr>
        <w:t>病风险</w:t>
      </w:r>
      <w:r>
        <w:rPr>
          <w:color w:val="939393"/>
          <w:spacing w:val="1"/>
          <w:w w:val="108"/>
        </w:rPr>
        <w:t>。</w:t>
      </w:r>
      <w:r>
        <w:rPr>
          <w:color w:val="4B4B4B"/>
          <w:spacing w:val="1"/>
          <w:w w:val="108"/>
        </w:rPr>
        <w:t>夜间症状加重并可迅速恶化</w:t>
      </w:r>
      <w:r>
        <w:rPr>
          <w:color w:val="939393"/>
          <w:spacing w:val="1"/>
          <w:w w:val="108"/>
        </w:rPr>
        <w:t>。</w:t>
      </w:r>
      <w:r>
        <w:rPr>
          <w:color w:val="4B4B4B"/>
          <w:w w:val="108"/>
        </w:rPr>
        <w:t>轻度</w:t>
      </w:r>
      <w:r>
        <w:rPr>
          <w:color w:val="4B4B4B"/>
          <w:spacing w:val="2"/>
          <w:w w:val="106"/>
        </w:rPr>
        <w:t>症状有：干咳、只要轻微活动就</w:t>
      </w:r>
      <w:r>
        <w:rPr>
          <w:color w:val="2D2D2D"/>
          <w:spacing w:val="2"/>
          <w:w w:val="106"/>
        </w:rPr>
        <w:t>出现</w:t>
      </w:r>
      <w:r>
        <w:rPr>
          <w:color w:val="4B4B4B"/>
          <w:spacing w:val="2"/>
          <w:w w:val="106"/>
        </w:rPr>
        <w:t>短促</w:t>
      </w:r>
      <w:r>
        <w:rPr>
          <w:color w:val="939393"/>
          <w:spacing w:val="2"/>
          <w:w w:val="106"/>
        </w:rPr>
        <w:t>。</w:t>
      </w:r>
      <w:r>
        <w:rPr>
          <w:color w:val="3D3D3D"/>
          <w:spacing w:val="1"/>
          <w:w w:val="106"/>
        </w:rPr>
        <w:t>中度症状有：</w:t>
      </w:r>
      <w:r>
        <w:rPr>
          <w:color w:val="3D3D3D"/>
          <w:spacing w:val="1"/>
          <w:w w:val="107"/>
        </w:rPr>
        <w:t>休息时也有呼吸短促，意识模糊，有粉红色或带血的痰．</w:t>
      </w:r>
      <w:r>
        <w:rPr>
          <w:color w:val="3D3D3D"/>
          <w:spacing w:val="1"/>
          <w:w w:val="102"/>
        </w:rPr>
        <w:t>低热，皮肤</w:t>
      </w:r>
      <w:r>
        <w:rPr>
          <w:color w:val="5E5E5E"/>
          <w:spacing w:val="1"/>
          <w:w w:val="102"/>
        </w:rPr>
        <w:t>、</w:t>
      </w:r>
      <w:r>
        <w:rPr>
          <w:color w:val="3D3D3D"/>
          <w:spacing w:val="1"/>
          <w:w w:val="102"/>
        </w:rPr>
        <w:t>嘴唇和指甲</w:t>
      </w:r>
      <w:r>
        <w:rPr>
          <w:color w:val="5E5E5E"/>
          <w:spacing w:val="1"/>
          <w:w w:val="102"/>
        </w:rPr>
        <w:t>呈淡蓝</w:t>
      </w:r>
      <w:r>
        <w:rPr>
          <w:color w:val="3D3D3D"/>
          <w:spacing w:val="1"/>
          <w:w w:val="102"/>
        </w:rPr>
        <w:t>色</w:t>
      </w:r>
      <w:r>
        <w:rPr>
          <w:color w:val="5E5E5E"/>
          <w:spacing w:val="1"/>
          <w:w w:val="102"/>
        </w:rPr>
        <w:t>（发组）</w:t>
      </w:r>
      <w:r>
        <w:rPr>
          <w:color w:val="939393"/>
          <w:spacing w:val="1"/>
          <w:w w:val="102"/>
        </w:rPr>
        <w:t>。</w:t>
      </w:r>
      <w:r>
        <w:rPr>
          <w:color w:val="4B4B4B"/>
          <w:spacing w:val="1"/>
          <w:w w:val="102"/>
        </w:rPr>
        <w:t>严重症状有</w:t>
      </w:r>
      <w:r>
        <w:rPr>
          <w:color w:val="2D2D2D"/>
          <w:w w:val="102"/>
        </w:rPr>
        <w:t>：</w:t>
      </w:r>
      <w:r>
        <w:rPr>
          <w:color w:val="3D3D3D"/>
          <w:spacing w:val="2"/>
          <w:w w:val="108"/>
        </w:rPr>
        <w:t>喘息和呼吸时出现湿晖</w:t>
      </w:r>
      <w:r>
        <w:rPr>
          <w:color w:val="5E5E5E"/>
          <w:spacing w:val="2"/>
          <w:w w:val="108"/>
        </w:rPr>
        <w:t>音</w:t>
      </w:r>
      <w:r>
        <w:rPr>
          <w:color w:val="939393"/>
          <w:w w:val="108"/>
        </w:rPr>
        <w:t>。</w:t>
      </w:r>
    </w:p>
    <w:p>
      <w:pPr>
        <w:pStyle w:val="BodyText"/>
        <w:spacing w:line="321" w:lineRule="auto" w:before="3"/>
        <w:ind w:left="550" w:right="667" w:firstLine="783"/>
      </w:pPr>
      <w:r>
        <w:rPr>
          <w:color w:val="3D3D3D"/>
          <w:spacing w:val="1"/>
          <w:w w:val="104"/>
        </w:rPr>
        <w:t>高原性脑水肿</w:t>
      </w:r>
      <w:r>
        <w:rPr>
          <w:color w:val="1A1A1A"/>
          <w:spacing w:val="1"/>
          <w:w w:val="104"/>
        </w:rPr>
        <w:t>（</w:t>
      </w:r>
      <w:r>
        <w:rPr>
          <w:rFonts w:ascii="Arial" w:eastAsia="Arial"/>
          <w:color w:val="1A1A1A"/>
          <w:spacing w:val="1"/>
          <w:w w:val="103"/>
          <w:sz w:val="38"/>
        </w:rPr>
        <w:t>H</w:t>
      </w:r>
      <w:r>
        <w:rPr>
          <w:rFonts w:ascii="Arial" w:eastAsia="Arial"/>
          <w:color w:val="1A1A1A"/>
          <w:w w:val="103"/>
          <w:sz w:val="38"/>
        </w:rPr>
        <w:t>A</w:t>
      </w:r>
      <w:r>
        <w:rPr>
          <w:rFonts w:ascii="Arial" w:eastAsia="Arial"/>
          <w:color w:val="1A1A1A"/>
          <w:spacing w:val="1"/>
          <w:w w:val="103"/>
          <w:sz w:val="38"/>
        </w:rPr>
        <w:t>C</w:t>
      </w:r>
      <w:r>
        <w:rPr>
          <w:rFonts w:ascii="Arial" w:eastAsia="Arial"/>
          <w:color w:val="1A1A1A"/>
          <w:w w:val="103"/>
          <w:sz w:val="38"/>
        </w:rPr>
        <w:t>E</w:t>
      </w:r>
      <w:r>
        <w:rPr>
          <w:color w:val="1A1A1A"/>
          <w:spacing w:val="1"/>
          <w:w w:val="104"/>
        </w:rPr>
        <w:t>）：</w:t>
      </w:r>
      <w:r>
        <w:rPr>
          <w:color w:val="5E5E5E"/>
          <w:spacing w:val="1"/>
          <w:w w:val="104"/>
        </w:rPr>
        <w:t>是一</w:t>
      </w:r>
      <w:r>
        <w:rPr>
          <w:color w:val="3D3D3D"/>
          <w:w w:val="104"/>
        </w:rPr>
        <w:t>种少见但有潜在致命</w:t>
      </w:r>
      <w:r>
        <w:rPr>
          <w:color w:val="3D3D3D"/>
          <w:spacing w:val="3"/>
          <w:w w:val="105"/>
        </w:rPr>
        <w:t>风险的状态</w:t>
      </w:r>
      <w:r>
        <w:rPr>
          <w:color w:val="939393"/>
          <w:spacing w:val="3"/>
          <w:w w:val="105"/>
        </w:rPr>
        <w:t>。</w:t>
      </w:r>
      <w:r>
        <w:rPr>
          <w:color w:val="4B4B4B"/>
          <w:spacing w:val="3"/>
          <w:w w:val="105"/>
        </w:rPr>
        <w:t>高原性脑水</w:t>
      </w:r>
      <w:r>
        <w:rPr>
          <w:color w:val="2D2D2D"/>
          <w:spacing w:val="3"/>
          <w:w w:val="105"/>
        </w:rPr>
        <w:t>肿</w:t>
      </w:r>
      <w:r>
        <w:rPr>
          <w:color w:val="4B4B4B"/>
          <w:spacing w:val="2"/>
          <w:w w:val="105"/>
        </w:rPr>
        <w:t>患者可出现头痛、意识混乱</w:t>
      </w:r>
      <w:r>
        <w:rPr>
          <w:color w:val="4B4B4B"/>
          <w:spacing w:val="2"/>
          <w:w w:val="103"/>
        </w:rPr>
        <w:t>行走不稳和不协调（共济失调），以及昏迷</w:t>
      </w:r>
      <w:r>
        <w:rPr>
          <w:color w:val="A7A7A7"/>
          <w:spacing w:val="2"/>
          <w:w w:val="103"/>
        </w:rPr>
        <w:t>。</w:t>
      </w:r>
      <w:r>
        <w:rPr>
          <w:color w:val="4B4B4B"/>
          <w:spacing w:val="1"/>
          <w:w w:val="103"/>
        </w:rPr>
        <w:t>这些症状可</w:t>
      </w:r>
      <w:r>
        <w:rPr>
          <w:color w:val="4B4B4B"/>
          <w:spacing w:val="2"/>
          <w:w w:val="108"/>
        </w:rPr>
        <w:t>在几小时内很快由轻度进展到危及生命</w:t>
      </w:r>
      <w:r>
        <w:rPr>
          <w:color w:val="939393"/>
          <w:w w:val="108"/>
        </w:rPr>
        <w:t>。</w:t>
      </w:r>
    </w:p>
    <w:p>
      <w:pPr>
        <w:pStyle w:val="BodyText"/>
        <w:spacing w:line="321" w:lineRule="auto" w:before="7"/>
        <w:ind w:left="542" w:right="676" w:firstLine="803"/>
      </w:pPr>
      <w:r>
        <w:rPr>
          <w:color w:val="2D2D2D"/>
          <w:spacing w:val="1"/>
          <w:w w:val="103"/>
        </w:rPr>
        <w:t>其他症状：</w:t>
      </w:r>
      <w:r>
        <w:rPr>
          <w:color w:val="4B4B4B"/>
          <w:spacing w:val="1"/>
          <w:w w:val="103"/>
        </w:rPr>
        <w:t>手、足及刚睡醒时的面部水肿较常见</w:t>
      </w:r>
      <w:r>
        <w:rPr>
          <w:color w:val="939393"/>
          <w:spacing w:val="1"/>
          <w:w w:val="103"/>
        </w:rPr>
        <w:t>。</w:t>
      </w:r>
      <w:r>
        <w:rPr>
          <w:color w:val="4B4B4B"/>
          <w:w w:val="103"/>
        </w:rPr>
        <w:t>水</w:t>
      </w:r>
      <w:r>
        <w:rPr>
          <w:color w:val="3D3D3D"/>
          <w:spacing w:val="3"/>
          <w:w w:val="105"/>
        </w:rPr>
        <w:t>肿很少引起不适症状，并可在数天后消退</w:t>
      </w:r>
      <w:r>
        <w:rPr>
          <w:color w:val="939393"/>
          <w:w w:val="105"/>
        </w:rPr>
        <w:t>。</w:t>
      </w:r>
    </w:p>
    <w:p>
      <w:pPr>
        <w:pStyle w:val="BodyText"/>
        <w:spacing w:line="319" w:lineRule="auto" w:before="2"/>
        <w:ind w:left="512" w:right="680" w:firstLine="818"/>
        <w:jc w:val="both"/>
      </w:pPr>
      <w:r>
        <w:rPr>
          <w:color w:val="3D3D3D"/>
          <w:spacing w:val="1"/>
          <w:w w:val="118"/>
        </w:rPr>
        <w:t>升高到</w:t>
      </w:r>
      <w:r>
        <w:rPr>
          <w:rFonts w:ascii="Times New Roman" w:eastAsia="Times New Roman"/>
          <w:color w:val="3D3D3D"/>
          <w:w w:val="120"/>
          <w:sz w:val="38"/>
        </w:rPr>
        <w:t>2700</w:t>
      </w:r>
      <w:r>
        <w:rPr>
          <w:color w:val="3D3D3D"/>
          <w:spacing w:val="1"/>
          <w:w w:val="118"/>
        </w:rPr>
        <w:t>米的高度可发生视网膜出血</w:t>
      </w:r>
      <w:r>
        <w:rPr>
          <w:color w:val="5E5E5E"/>
          <w:spacing w:val="1"/>
          <w:w w:val="118"/>
        </w:rPr>
        <w:t>（</w:t>
      </w:r>
      <w:r>
        <w:rPr>
          <w:color w:val="3D3D3D"/>
          <w:w w:val="118"/>
        </w:rPr>
        <w:t>眼球</w:t>
      </w:r>
      <w:r>
        <w:rPr>
          <w:color w:val="4B4B4B"/>
          <w:spacing w:val="1"/>
          <w:w w:val="112"/>
        </w:rPr>
        <w:t>后部的视网膜小范围出血），这类出血在</w:t>
      </w:r>
      <w:r>
        <w:rPr>
          <w:rFonts w:ascii="Times New Roman" w:eastAsia="Times New Roman"/>
          <w:color w:val="4B4B4B"/>
          <w:w w:val="113"/>
          <w:sz w:val="38"/>
        </w:rPr>
        <w:t>5</w:t>
      </w:r>
      <w:r>
        <w:rPr>
          <w:rFonts w:ascii="Times New Roman" w:eastAsia="Times New Roman"/>
          <w:color w:val="2D2D2D"/>
          <w:w w:val="113"/>
          <w:sz w:val="38"/>
        </w:rPr>
        <w:t>000</w:t>
      </w:r>
      <w:r>
        <w:rPr>
          <w:color w:val="4B4B4B"/>
          <w:w w:val="112"/>
        </w:rPr>
        <w:t>米以上</w:t>
      </w:r>
      <w:r>
        <w:rPr>
          <w:color w:val="3D3D3D"/>
          <w:spacing w:val="1"/>
          <w:w w:val="112"/>
        </w:rPr>
        <w:t>的高度经常出现</w:t>
      </w:r>
      <w:r>
        <w:rPr>
          <w:color w:val="939393"/>
          <w:spacing w:val="1"/>
          <w:w w:val="112"/>
        </w:rPr>
        <w:t>。</w:t>
      </w:r>
      <w:r>
        <w:rPr>
          <w:color w:val="3D3D3D"/>
          <w:spacing w:val="1"/>
          <w:w w:val="112"/>
        </w:rPr>
        <w:t>患者</w:t>
      </w:r>
      <w:r>
        <w:rPr>
          <w:color w:val="757575"/>
          <w:spacing w:val="1"/>
          <w:w w:val="112"/>
        </w:rPr>
        <w:t>一</w:t>
      </w:r>
      <w:r>
        <w:rPr>
          <w:color w:val="4B4B4B"/>
          <w:spacing w:val="1"/>
          <w:w w:val="112"/>
        </w:rPr>
        <w:t>般没有</w:t>
      </w:r>
      <w:r>
        <w:rPr>
          <w:color w:val="2D2D2D"/>
          <w:spacing w:val="1"/>
          <w:w w:val="112"/>
        </w:rPr>
        <w:t>明</w:t>
      </w:r>
      <w:r>
        <w:rPr>
          <w:color w:val="4B4B4B"/>
          <w:w w:val="112"/>
        </w:rPr>
        <w:t>显症状，除非出血</w:t>
      </w:r>
      <w:r>
        <w:rPr>
          <w:color w:val="4B4B4B"/>
          <w:w w:val="108"/>
        </w:rPr>
        <w:t>发生于眼球的视觉中心（黄斑），这种情况下患者可出</w:t>
      </w:r>
      <w:r>
        <w:rPr>
          <w:color w:val="3D3D3D"/>
          <w:spacing w:val="1"/>
          <w:w w:val="112"/>
        </w:rPr>
        <w:t>现</w:t>
      </w:r>
      <w:r>
        <w:rPr>
          <w:color w:val="757575"/>
          <w:spacing w:val="1"/>
          <w:w w:val="112"/>
        </w:rPr>
        <w:t>一</w:t>
      </w:r>
      <w:r>
        <w:rPr>
          <w:color w:val="4B4B4B"/>
          <w:spacing w:val="1"/>
          <w:w w:val="112"/>
        </w:rPr>
        <w:t>个小盲区</w:t>
      </w:r>
      <w:r>
        <w:rPr>
          <w:color w:val="A7A7A7"/>
          <w:spacing w:val="1"/>
          <w:w w:val="112"/>
        </w:rPr>
        <w:t>。</w:t>
      </w:r>
      <w:r>
        <w:rPr>
          <w:color w:val="3D3D3D"/>
          <w:spacing w:val="1"/>
          <w:w w:val="112"/>
        </w:rPr>
        <w:t>视网膜出血可很快吸收，</w:t>
      </w:r>
      <w:r>
        <w:rPr>
          <w:color w:val="5E5E5E"/>
          <w:w w:val="112"/>
        </w:rPr>
        <w:t>不遗留远期</w:t>
      </w:r>
      <w:r>
        <w:rPr>
          <w:color w:val="4B4B4B"/>
          <w:w w:val="113"/>
        </w:rPr>
        <w:t>并发症</w:t>
      </w:r>
      <w:r>
        <w:rPr>
          <w:color w:val="939393"/>
          <w:w w:val="113"/>
        </w:rPr>
        <w:t>。</w:t>
      </w:r>
    </w:p>
    <w:p>
      <w:pPr>
        <w:pStyle w:val="BodyText"/>
        <w:spacing w:before="5"/>
        <w:ind w:left="548"/>
      </w:pPr>
      <w:r>
        <w:rPr>
          <w:color w:val="3D3D3D"/>
          <w:w w:val="110"/>
        </w:rPr>
        <w:t>诊</w:t>
      </w:r>
      <w:r>
        <w:rPr>
          <w:color w:val="3D3D3D"/>
          <w:spacing w:val="-10"/>
          <w:w w:val="115"/>
        </w:rPr>
        <w:t>断</w:t>
      </w:r>
    </w:p>
    <w:p>
      <w:pPr>
        <w:pStyle w:val="BodyText"/>
        <w:spacing w:line="309" w:lineRule="auto" w:before="174"/>
        <w:ind w:left="529" w:right="676" w:firstLine="797"/>
        <w:jc w:val="both"/>
      </w:pPr>
      <w:r>
        <w:rPr>
          <w:color w:val="4B4B4B"/>
          <w:spacing w:val="1"/>
          <w:w w:val="108"/>
        </w:rPr>
        <w:t>医生主要根据症状来诊断高原病</w:t>
      </w:r>
      <w:r>
        <w:rPr>
          <w:color w:val="939393"/>
          <w:spacing w:val="1"/>
          <w:w w:val="108"/>
        </w:rPr>
        <w:t>。</w:t>
      </w:r>
      <w:r>
        <w:rPr>
          <w:color w:val="3D3D3D"/>
          <w:w w:val="108"/>
        </w:rPr>
        <w:t>高原性肺水肿患</w:t>
      </w:r>
      <w:r>
        <w:rPr>
          <w:color w:val="4B4B4B"/>
          <w:spacing w:val="3"/>
          <w:w w:val="108"/>
        </w:rPr>
        <w:t>者，医生可用听诊器</w:t>
      </w:r>
      <w:r>
        <w:rPr>
          <w:color w:val="2D2D2D"/>
          <w:spacing w:val="3"/>
          <w:w w:val="108"/>
        </w:rPr>
        <w:t>听见</w:t>
      </w:r>
      <w:r>
        <w:rPr>
          <w:color w:val="4B4B4B"/>
          <w:spacing w:val="3"/>
          <w:w w:val="108"/>
        </w:rPr>
        <w:t>湿晖音</w:t>
      </w:r>
      <w:r>
        <w:rPr>
          <w:color w:val="A7A7A7"/>
          <w:spacing w:val="3"/>
          <w:w w:val="108"/>
        </w:rPr>
        <w:t>。</w:t>
      </w:r>
      <w:r>
        <w:rPr>
          <w:color w:val="4B4B4B"/>
          <w:spacing w:val="3"/>
          <w:w w:val="108"/>
        </w:rPr>
        <w:t>胸部</w:t>
      </w:r>
      <w:r>
        <w:rPr>
          <w:rFonts w:ascii="Times New Roman" w:eastAsia="Times New Roman"/>
          <w:color w:val="4B4B4B"/>
          <w:spacing w:val="2"/>
          <w:w w:val="108"/>
          <w:sz w:val="42"/>
        </w:rPr>
        <w:t>X</w:t>
      </w:r>
      <w:r>
        <w:rPr>
          <w:color w:val="4B4B4B"/>
          <w:spacing w:val="2"/>
          <w:w w:val="108"/>
        </w:rPr>
        <w:t>线和血氧浓度</w:t>
      </w:r>
      <w:r>
        <w:rPr>
          <w:color w:val="4B4B4B"/>
          <w:spacing w:val="2"/>
          <w:w w:val="109"/>
        </w:rPr>
        <w:t>测定可帮助确定诊断</w:t>
      </w:r>
      <w:r>
        <w:rPr>
          <w:color w:val="939393"/>
          <w:spacing w:val="2"/>
          <w:w w:val="109"/>
        </w:rPr>
        <w:t>。</w:t>
      </w:r>
    </w:p>
    <w:p>
      <w:pPr>
        <w:pStyle w:val="BodyText"/>
        <w:spacing w:before="14"/>
        <w:ind w:left="543"/>
      </w:pPr>
      <w:r>
        <w:rPr>
          <w:color w:val="3D3D3D"/>
          <w:w w:val="105"/>
        </w:rPr>
        <w:t>预</w:t>
      </w:r>
      <w:r>
        <w:rPr>
          <w:color w:val="3D3D3D"/>
          <w:spacing w:val="-10"/>
          <w:w w:val="110"/>
        </w:rPr>
        <w:t>防</w:t>
      </w:r>
    </w:p>
    <w:p>
      <w:pPr>
        <w:pStyle w:val="BodyText"/>
        <w:spacing w:line="321" w:lineRule="auto" w:before="164"/>
        <w:ind w:left="503" w:right="463" w:firstLine="848"/>
        <w:jc w:val="both"/>
      </w:pPr>
      <w:r>
        <w:rPr>
          <w:color w:val="2D2D2D"/>
          <w:spacing w:val="3"/>
          <w:w w:val="105"/>
        </w:rPr>
        <w:t>升高速度：预防</w:t>
      </w:r>
      <w:r>
        <w:rPr>
          <w:color w:val="4B4B4B"/>
          <w:spacing w:val="3"/>
          <w:w w:val="105"/>
        </w:rPr>
        <w:t>高原病的最佳方法是减缓升高速度</w:t>
      </w:r>
      <w:r>
        <w:rPr>
          <w:color w:val="A7A7A7"/>
          <w:w w:val="105"/>
        </w:rPr>
        <w:t>。</w:t>
      </w:r>
      <w:r>
        <w:rPr>
          <w:color w:val="4B4B4B"/>
          <w:spacing w:val="2"/>
          <w:w w:val="110"/>
        </w:rPr>
        <w:t>睡眠时的海拔高度比白天到达的最高高度的影</w:t>
      </w:r>
      <w:r>
        <w:rPr>
          <w:color w:val="2D2D2D"/>
          <w:spacing w:val="2"/>
          <w:w w:val="110"/>
        </w:rPr>
        <w:t>响</w:t>
      </w:r>
      <w:r>
        <w:rPr>
          <w:color w:val="4B4B4B"/>
          <w:spacing w:val="2"/>
          <w:w w:val="110"/>
        </w:rPr>
        <w:t>要大</w:t>
      </w:r>
      <w:r>
        <w:rPr>
          <w:color w:val="A7A7A7"/>
          <w:w w:val="110"/>
        </w:rPr>
        <w:t>。</w:t>
      </w:r>
      <w:r>
        <w:rPr>
          <w:color w:val="4B4B4B"/>
          <w:spacing w:val="1"/>
          <w:w w:val="105"/>
        </w:rPr>
        <w:t>第</w:t>
      </w:r>
      <w:r>
        <w:rPr>
          <w:color w:val="757575"/>
          <w:spacing w:val="1"/>
          <w:w w:val="105"/>
        </w:rPr>
        <w:t>一天</w:t>
      </w:r>
      <w:r>
        <w:rPr>
          <w:color w:val="3D3D3D"/>
          <w:spacing w:val="1"/>
          <w:w w:val="105"/>
        </w:rPr>
        <w:t>晚上，睡眠处的海拔不应超过</w:t>
      </w:r>
      <w:r>
        <w:rPr>
          <w:rFonts w:ascii="Times New Roman" w:eastAsia="Times New Roman"/>
          <w:color w:val="3D3D3D"/>
          <w:w w:val="106"/>
          <w:sz w:val="38"/>
        </w:rPr>
        <w:t>250</w:t>
      </w:r>
      <w:r>
        <w:rPr>
          <w:rFonts w:ascii="Times New Roman" w:eastAsia="Times New Roman"/>
          <w:color w:val="3D3D3D"/>
          <w:spacing w:val="1"/>
          <w:w w:val="106"/>
          <w:sz w:val="38"/>
        </w:rPr>
        <w:t>0</w:t>
      </w:r>
      <w:r>
        <w:rPr>
          <w:rFonts w:ascii="Times New Roman" w:eastAsia="Times New Roman"/>
          <w:color w:val="5E5E5E"/>
          <w:w w:val="106"/>
          <w:sz w:val="38"/>
        </w:rPr>
        <w:t>~</w:t>
      </w:r>
      <w:r>
        <w:rPr>
          <w:rFonts w:ascii="Times New Roman" w:eastAsia="Times New Roman"/>
          <w:color w:val="3D3D3D"/>
          <w:w w:val="106"/>
          <w:sz w:val="38"/>
        </w:rPr>
        <w:t>3000</w:t>
      </w:r>
      <w:r>
        <w:rPr>
          <w:color w:val="3D3D3D"/>
          <w:spacing w:val="1"/>
          <w:w w:val="105"/>
        </w:rPr>
        <w:t>米</w:t>
      </w:r>
      <w:r>
        <w:rPr>
          <w:color w:val="5E5E5E"/>
          <w:spacing w:val="1"/>
          <w:w w:val="105"/>
        </w:rPr>
        <w:t>），</w:t>
      </w:r>
      <w:r>
        <w:rPr>
          <w:color w:val="5E5E5E"/>
          <w:w w:val="105"/>
        </w:rPr>
        <w:t>登</w:t>
      </w:r>
    </w:p>
    <w:p>
      <w:pPr>
        <w:spacing w:after="0" w:line="321" w:lineRule="auto"/>
        <w:jc w:val="both"/>
        <w:sectPr>
          <w:type w:val="continuous"/>
          <w:pgSz w:w="21750" w:h="31660"/>
          <w:pgMar w:top="2060" w:bottom="0" w:left="0" w:right="0"/>
          <w:cols w:num="2" w:equalWidth="0">
            <w:col w:w="10815" w:space="40"/>
            <w:col w:w="1089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4"/>
        </w:rPr>
      </w:pPr>
    </w:p>
    <w:p>
      <w:pPr>
        <w:pStyle w:val="BodyText"/>
        <w:rPr>
          <w:sz w:val="4"/>
        </w:rPr>
      </w:pPr>
    </w:p>
    <w:p>
      <w:pPr>
        <w:pStyle w:val="BodyText"/>
        <w:rPr>
          <w:sz w:val="4"/>
        </w:rPr>
      </w:pPr>
    </w:p>
    <w:p>
      <w:pPr>
        <w:pStyle w:val="BodyText"/>
        <w:rPr>
          <w:sz w:val="4"/>
        </w:rPr>
      </w:pPr>
    </w:p>
    <w:p>
      <w:pPr>
        <w:spacing w:before="36"/>
        <w:ind w:left="6164" w:right="0" w:firstLine="0"/>
        <w:jc w:val="left"/>
        <w:rPr>
          <w:sz w:val="5"/>
        </w:rPr>
      </w:pPr>
      <w:r>
        <w:rPr/>
        <w:pict>
          <v:shape style="position:absolute;margin-left:771.396729pt;margin-top:-29.7563pt;width:12.4pt;height:15.6pt;mso-position-horizontal-relative:page;mso-position-vertical-relative:paragraph;z-index:16207872" type="#_x0000_t202" id="docshape894" filled="false" stroked="false">
            <v:textbox inset="0,0,0,0" style="layout-flow:vertical-ideographic">
              <w:txbxContent>
                <w:p>
                  <w:pPr>
                    <w:spacing w:line="168" w:lineRule="auto" w:before="0"/>
                    <w:ind w:left="20" w:right="0" w:firstLine="0"/>
                    <w:jc w:val="left"/>
                    <w:rPr>
                      <w:sz w:val="20"/>
                    </w:rPr>
                  </w:pPr>
                  <w:r>
                    <w:rPr>
                      <w:color w:val="5E5E5E"/>
                      <w:spacing w:val="-144"/>
                      <w:w w:val="103"/>
                      <w:sz w:val="20"/>
                    </w:rPr>
                    <w:t>｀</w:t>
                  </w:r>
                  <w:r>
                    <w:rPr>
                      <w:color w:val="3D3D3D"/>
                      <w:w w:val="103"/>
                      <w:sz w:val="20"/>
                    </w:rPr>
                    <w:t>｀</w:t>
                  </w:r>
                </w:p>
              </w:txbxContent>
            </v:textbox>
            <w10:wrap type="none"/>
          </v:shape>
        </w:pict>
      </w:r>
      <w:r>
        <w:rPr>
          <w:color w:val="C1C1C1"/>
          <w:w w:val="220"/>
          <w:sz w:val="5"/>
        </w:rPr>
        <w:t>＿</w:t>
      </w:r>
      <w:r>
        <w:rPr>
          <w:color w:val="C1C1C1"/>
          <w:w w:val="220"/>
          <w:sz w:val="5"/>
        </w:rPr>
        <w:t>匕</w:t>
      </w:r>
      <w:r>
        <w:rPr>
          <w:color w:val="C1C1C1"/>
          <w:spacing w:val="-5"/>
          <w:w w:val="220"/>
          <w:sz w:val="5"/>
        </w:rPr>
        <w:t>·,</w:t>
      </w:r>
    </w:p>
    <w:p>
      <w:pPr>
        <w:spacing w:after="0"/>
        <w:jc w:val="left"/>
        <w:rPr>
          <w:sz w:val="5"/>
        </w:rPr>
        <w:sectPr>
          <w:type w:val="continuous"/>
          <w:pgSz w:w="21750" w:h="31660"/>
          <w:pgMar w:top="2060" w:bottom="0" w:left="0" w:right="0"/>
        </w:sectPr>
      </w:pPr>
    </w:p>
    <w:p>
      <w:pPr>
        <w:spacing w:before="89"/>
        <w:ind w:left="0" w:right="6204" w:firstLine="0"/>
        <w:jc w:val="right"/>
        <w:rPr>
          <w:rFonts w:ascii="Arial"/>
          <w:sz w:val="8"/>
        </w:rPr>
      </w:pPr>
      <w:r>
        <w:rPr>
          <w:rFonts w:ascii="Arial"/>
          <w:color w:val="A3A3A3"/>
          <w:spacing w:val="-5"/>
          <w:w w:val="240"/>
          <w:sz w:val="8"/>
        </w:rPr>
        <w:t>1</w:t>
      </w:r>
      <w:r>
        <w:rPr>
          <w:rFonts w:ascii="Arial"/>
          <w:color w:val="D1D1D1"/>
          <w:spacing w:val="-5"/>
          <w:w w:val="240"/>
          <w:sz w:val="8"/>
        </w:rPr>
        <w:t>L-</w:t>
      </w:r>
    </w:p>
    <w:p>
      <w:pPr>
        <w:pStyle w:val="BodyText"/>
        <w:rPr>
          <w:rFonts w:ascii="Arial"/>
          <w:sz w:val="20"/>
        </w:rPr>
      </w:pPr>
    </w:p>
    <w:p>
      <w:pPr>
        <w:pStyle w:val="BodyText"/>
        <w:spacing w:before="5"/>
        <w:rPr>
          <w:rFonts w:ascii="Arial"/>
          <w:sz w:val="25"/>
        </w:rPr>
      </w:pPr>
    </w:p>
    <w:p>
      <w:pPr>
        <w:tabs>
          <w:tab w:pos="21124" w:val="right" w:leader="none"/>
        </w:tabs>
        <w:spacing w:before="94"/>
        <w:ind w:left="15875" w:right="0" w:firstLine="0"/>
        <w:jc w:val="left"/>
        <w:rPr>
          <w:rFonts w:ascii="Arial" w:eastAsia="Arial"/>
          <w:sz w:val="40"/>
        </w:rPr>
      </w:pPr>
      <w:r>
        <w:rPr/>
        <w:pict>
          <v:line style="position:absolute;mso-position-horizontal-relative:page;mso-position-vertical-relative:paragraph;z-index:16212480" from="41.895535pt,30.437696pt" to="1052.222458pt,30.437696pt" stroked="true" strokeweight="1.073583pt" strokecolor="#000000">
            <v:stroke dashstyle="solid"/>
            <w10:wrap type="none"/>
          </v:line>
        </w:pict>
      </w:r>
      <w:r>
        <w:rPr/>
        <w:pict>
          <v:shape style="position:absolute;margin-left:303.724579pt;margin-top:-18.727182pt;width:24.35pt;height:26.3pt;mso-position-horizontal-relative:page;mso-position-vertical-relative:paragraph;z-index:16213504" type="#_x0000_t202" id="docshape895" filled="false" stroked="false">
            <v:textbox inset="0,0,0,0" style="layout-flow:vertical-ideographic">
              <w:txbxContent>
                <w:p>
                  <w:pPr>
                    <w:spacing w:line="156" w:lineRule="auto" w:before="0"/>
                    <w:ind w:left="20" w:right="0" w:firstLine="0"/>
                    <w:jc w:val="left"/>
                    <w:rPr>
                      <w:sz w:val="40"/>
                    </w:rPr>
                  </w:pPr>
                  <w:r>
                    <w:rPr>
                      <w:color w:val="525252"/>
                      <w:spacing w:val="-316"/>
                      <w:w w:val="100"/>
                      <w:sz w:val="40"/>
                    </w:rPr>
                    <w:t>、</w:t>
                  </w:r>
                  <w:r>
                    <w:rPr>
                      <w:color w:val="525252"/>
                      <w:w w:val="100"/>
                      <w:position w:val="-4"/>
                      <w:sz w:val="40"/>
                    </w:rPr>
                    <w:t>｀</w:t>
                  </w:r>
                </w:p>
              </w:txbxContent>
            </v:textbox>
            <w10:wrap type="none"/>
          </v:shape>
        </w:pict>
      </w:r>
      <w:r>
        <w:rPr>
          <w:color w:val="D1D1D1"/>
          <w:w w:val="135"/>
          <w:sz w:val="37"/>
        </w:rPr>
        <w:t>－</w:t>
      </w:r>
      <w:r>
        <w:rPr>
          <w:color w:val="525252"/>
          <w:w w:val="135"/>
          <w:sz w:val="37"/>
        </w:rPr>
        <w:t>第</w:t>
      </w:r>
      <w:r>
        <w:rPr>
          <w:rFonts w:ascii="Times New Roman" w:eastAsia="Times New Roman"/>
          <w:color w:val="525252"/>
          <w:w w:val="135"/>
          <w:sz w:val="38"/>
        </w:rPr>
        <w:t>310</w:t>
      </w:r>
      <w:r>
        <w:rPr>
          <w:color w:val="525252"/>
          <w:w w:val="135"/>
          <w:sz w:val="37"/>
        </w:rPr>
        <w:t>节</w:t>
      </w:r>
      <w:r>
        <w:rPr>
          <w:color w:val="525252"/>
          <w:w w:val="135"/>
          <w:sz w:val="37"/>
        </w:rPr>
        <w:t>中</w:t>
      </w:r>
      <w:r>
        <w:rPr>
          <w:color w:val="525252"/>
          <w:spacing w:val="-10"/>
          <w:w w:val="135"/>
          <w:sz w:val="37"/>
        </w:rPr>
        <w:t>毒</w:t>
      </w:r>
      <w:r>
        <w:rPr>
          <w:color w:val="525252"/>
          <w:sz w:val="37"/>
        </w:rPr>
        <w:tab/>
      </w:r>
      <w:r>
        <w:rPr>
          <w:rFonts w:ascii="Arial" w:eastAsia="Arial"/>
          <w:color w:val="181818"/>
          <w:spacing w:val="-4"/>
          <w:w w:val="120"/>
          <w:sz w:val="40"/>
        </w:rPr>
        <w:t>1453</w:t>
      </w:r>
    </w:p>
    <w:p>
      <w:pPr>
        <w:spacing w:after="0"/>
        <w:jc w:val="left"/>
        <w:rPr>
          <w:rFonts w:ascii="Arial" w:eastAsia="Arial"/>
          <w:sz w:val="40"/>
        </w:rPr>
        <w:sectPr>
          <w:pgSz w:w="21750" w:h="31660"/>
          <w:pgMar w:top="40" w:bottom="280" w:left="0" w:right="0"/>
        </w:sectPr>
      </w:pPr>
    </w:p>
    <w:p>
      <w:pPr>
        <w:pStyle w:val="BodyText"/>
        <w:spacing w:before="2"/>
        <w:rPr>
          <w:rFonts w:ascii="Arial"/>
          <w:sz w:val="44"/>
        </w:rPr>
      </w:pPr>
    </w:p>
    <w:p>
      <w:pPr>
        <w:pStyle w:val="BodyText"/>
        <w:spacing w:line="321" w:lineRule="auto"/>
        <w:ind w:left="856" w:right="161" w:hanging="2"/>
        <w:jc w:val="both"/>
      </w:pPr>
      <w:r>
        <w:rPr>
          <w:color w:val="3F3F3F"/>
          <w:spacing w:val="2"/>
          <w:w w:val="114"/>
        </w:rPr>
        <w:t>山者应在这个高度睡眠</w:t>
      </w:r>
      <w:r>
        <w:rPr>
          <w:rFonts w:ascii="Arial" w:eastAsia="Arial"/>
          <w:color w:val="3F3F3F"/>
          <w:spacing w:val="1"/>
          <w:w w:val="114"/>
        </w:rPr>
        <w:t>2~3</w:t>
      </w:r>
      <w:r>
        <w:rPr>
          <w:color w:val="3F3F3F"/>
          <w:spacing w:val="1"/>
          <w:w w:val="114"/>
        </w:rPr>
        <w:t>个晚上，再爬到更高处睡</w:t>
      </w:r>
      <w:r>
        <w:rPr>
          <w:color w:val="3F3F3F"/>
          <w:spacing w:val="1"/>
          <w:w w:val="105"/>
        </w:rPr>
        <w:t>眠，从此往后，睡眠海拔高度可每天增加约</w:t>
      </w:r>
      <w:r>
        <w:rPr>
          <w:rFonts w:ascii="Times New Roman" w:eastAsia="Times New Roman"/>
          <w:color w:val="3F3F3F"/>
          <w:w w:val="106"/>
          <w:sz w:val="38"/>
        </w:rPr>
        <w:t>300</w:t>
      </w:r>
      <w:r>
        <w:rPr>
          <w:color w:val="3F3F3F"/>
          <w:w w:val="105"/>
        </w:rPr>
        <w:t>米，只要</w:t>
      </w:r>
      <w:r>
        <w:rPr>
          <w:color w:val="525252"/>
          <w:spacing w:val="-1"/>
          <w:w w:val="109"/>
        </w:rPr>
        <w:t>人们返回低海拔处睡眠休息，在白天爬到更高的海拔高</w:t>
      </w:r>
      <w:r>
        <w:rPr>
          <w:color w:val="525252"/>
          <w:w w:val="108"/>
        </w:rPr>
        <w:t>度是可以接受的</w:t>
      </w:r>
      <w:r>
        <w:rPr>
          <w:color w:val="A3A3A3"/>
          <w:w w:val="108"/>
        </w:rPr>
        <w:t>。</w:t>
      </w:r>
    </w:p>
    <w:p>
      <w:pPr>
        <w:pStyle w:val="BodyText"/>
        <w:spacing w:line="321" w:lineRule="auto" w:before="12"/>
        <w:ind w:left="812" w:firstLine="850"/>
      </w:pPr>
      <w:r>
        <w:rPr>
          <w:color w:val="525252"/>
          <w:spacing w:val="-2"/>
          <w:w w:val="110"/>
        </w:rPr>
        <w:t>人</w:t>
      </w:r>
      <w:r>
        <w:rPr>
          <w:color w:val="525252"/>
          <w:spacing w:val="-2"/>
          <w:w w:val="110"/>
        </w:rPr>
        <w:t>们</w:t>
      </w:r>
      <w:r>
        <w:rPr>
          <w:color w:val="525252"/>
          <w:spacing w:val="-2"/>
          <w:w w:val="110"/>
        </w:rPr>
        <w:t>登</w:t>
      </w:r>
      <w:r>
        <w:rPr>
          <w:color w:val="525252"/>
          <w:spacing w:val="-2"/>
          <w:w w:val="110"/>
        </w:rPr>
        <w:t>山</w:t>
      </w:r>
      <w:r>
        <w:rPr>
          <w:color w:val="525252"/>
          <w:spacing w:val="-2"/>
          <w:w w:val="110"/>
        </w:rPr>
        <w:t>能</w:t>
      </w:r>
      <w:r>
        <w:rPr>
          <w:color w:val="525252"/>
          <w:spacing w:val="-2"/>
          <w:w w:val="110"/>
        </w:rPr>
        <w:t>力</w:t>
      </w:r>
      <w:r>
        <w:rPr>
          <w:color w:val="525252"/>
          <w:spacing w:val="-2"/>
          <w:w w:val="110"/>
        </w:rPr>
        <w:t>差</w:t>
      </w:r>
      <w:r>
        <w:rPr>
          <w:color w:val="525252"/>
          <w:spacing w:val="-2"/>
          <w:w w:val="110"/>
        </w:rPr>
        <w:t>别</w:t>
      </w:r>
      <w:r>
        <w:rPr>
          <w:color w:val="525252"/>
          <w:spacing w:val="-2"/>
          <w:w w:val="110"/>
        </w:rPr>
        <w:t>很</w:t>
      </w:r>
      <w:r>
        <w:rPr>
          <w:color w:val="525252"/>
          <w:spacing w:val="-2"/>
          <w:w w:val="110"/>
        </w:rPr>
        <w:t>大</w:t>
      </w:r>
      <w:r>
        <w:rPr>
          <w:color w:val="525252"/>
          <w:spacing w:val="-2"/>
          <w:w w:val="110"/>
        </w:rPr>
        <w:t>，</w:t>
      </w:r>
      <w:r>
        <w:rPr>
          <w:color w:val="525252"/>
          <w:spacing w:val="-2"/>
          <w:w w:val="110"/>
        </w:rPr>
        <w:t>也</w:t>
      </w:r>
      <w:r>
        <w:rPr>
          <w:color w:val="525252"/>
          <w:spacing w:val="-2"/>
          <w:w w:val="110"/>
        </w:rPr>
        <w:t>可</w:t>
      </w:r>
      <w:r>
        <w:rPr>
          <w:color w:val="525252"/>
          <w:spacing w:val="-2"/>
          <w:w w:val="110"/>
        </w:rPr>
        <w:t>以</w:t>
      </w:r>
      <w:r>
        <w:rPr>
          <w:color w:val="525252"/>
          <w:spacing w:val="-2"/>
          <w:w w:val="110"/>
        </w:rPr>
        <w:t>不</w:t>
      </w:r>
      <w:r>
        <w:rPr>
          <w:color w:val="525252"/>
          <w:spacing w:val="-2"/>
          <w:w w:val="110"/>
        </w:rPr>
        <w:t>伴</w:t>
      </w:r>
      <w:r>
        <w:rPr>
          <w:color w:val="525252"/>
          <w:spacing w:val="-2"/>
          <w:w w:val="110"/>
        </w:rPr>
        <w:t>有</w:t>
      </w:r>
      <w:r>
        <w:rPr>
          <w:color w:val="525252"/>
          <w:spacing w:val="-2"/>
          <w:w w:val="110"/>
        </w:rPr>
        <w:t>不</w:t>
      </w:r>
      <w:r>
        <w:rPr>
          <w:color w:val="525252"/>
          <w:spacing w:val="-2"/>
          <w:w w:val="110"/>
        </w:rPr>
        <w:t>适</w:t>
      </w:r>
      <w:r>
        <w:rPr>
          <w:color w:val="525252"/>
          <w:spacing w:val="-2"/>
          <w:w w:val="110"/>
        </w:rPr>
        <w:t>症</w:t>
      </w:r>
      <w:r>
        <w:rPr>
          <w:color w:val="525252"/>
          <w:spacing w:val="-2"/>
          <w:w w:val="110"/>
        </w:rPr>
        <w:t>状</w:t>
      </w:r>
      <w:r>
        <w:rPr>
          <w:color w:val="A3A3A3"/>
          <w:spacing w:val="-2"/>
          <w:w w:val="110"/>
        </w:rPr>
        <w:t>。</w:t>
      </w:r>
      <w:r>
        <w:rPr>
          <w:color w:val="525252"/>
          <w:spacing w:val="-2"/>
          <w:w w:val="110"/>
        </w:rPr>
        <w:t>因</w:t>
      </w:r>
      <w:r>
        <w:rPr>
          <w:color w:val="525252"/>
          <w:spacing w:val="-2"/>
          <w:w w:val="110"/>
        </w:rPr>
        <w:t>此</w:t>
      </w:r>
      <w:r>
        <w:rPr>
          <w:color w:val="525252"/>
          <w:spacing w:val="-2"/>
          <w:w w:val="110"/>
        </w:rPr>
        <w:t>，</w:t>
      </w:r>
      <w:r>
        <w:rPr>
          <w:color w:val="525252"/>
          <w:spacing w:val="-2"/>
          <w:w w:val="110"/>
        </w:rPr>
        <w:t>登</w:t>
      </w:r>
      <w:r>
        <w:rPr>
          <w:color w:val="525252"/>
          <w:spacing w:val="-2"/>
          <w:w w:val="110"/>
        </w:rPr>
        <w:t>山</w:t>
      </w:r>
      <w:r>
        <w:rPr>
          <w:color w:val="525252"/>
          <w:spacing w:val="-2"/>
          <w:w w:val="110"/>
        </w:rPr>
        <w:t>团</w:t>
      </w:r>
      <w:r>
        <w:rPr>
          <w:color w:val="525252"/>
          <w:spacing w:val="-2"/>
          <w:w w:val="110"/>
        </w:rPr>
        <w:t>队</w:t>
      </w:r>
      <w:r>
        <w:rPr>
          <w:color w:val="525252"/>
          <w:spacing w:val="-2"/>
          <w:w w:val="110"/>
        </w:rPr>
        <w:t>应</w:t>
      </w:r>
      <w:r>
        <w:rPr>
          <w:color w:val="525252"/>
          <w:spacing w:val="-2"/>
          <w:w w:val="110"/>
        </w:rPr>
        <w:t>与</w:t>
      </w:r>
      <w:r>
        <w:rPr>
          <w:color w:val="525252"/>
          <w:spacing w:val="-2"/>
          <w:w w:val="110"/>
        </w:rPr>
        <w:t>速</w:t>
      </w:r>
      <w:r>
        <w:rPr>
          <w:color w:val="525252"/>
          <w:spacing w:val="-2"/>
          <w:w w:val="110"/>
        </w:rPr>
        <w:t>度</w:t>
      </w:r>
      <w:r>
        <w:rPr>
          <w:color w:val="525252"/>
          <w:spacing w:val="-2"/>
          <w:w w:val="110"/>
        </w:rPr>
        <w:t>最</w:t>
      </w:r>
      <w:r>
        <w:rPr>
          <w:color w:val="525252"/>
          <w:spacing w:val="-2"/>
          <w:w w:val="110"/>
        </w:rPr>
        <w:t>慢</w:t>
      </w:r>
      <w:r>
        <w:rPr>
          <w:color w:val="525252"/>
          <w:spacing w:val="-2"/>
          <w:w w:val="110"/>
        </w:rPr>
        <w:t>的</w:t>
      </w:r>
      <w:r>
        <w:rPr>
          <w:color w:val="525252"/>
          <w:spacing w:val="-2"/>
          <w:w w:val="110"/>
        </w:rPr>
        <w:t>成</w:t>
      </w:r>
      <w:r>
        <w:rPr>
          <w:color w:val="525252"/>
          <w:spacing w:val="-2"/>
          <w:w w:val="110"/>
        </w:rPr>
        <w:t>员</w:t>
      </w:r>
      <w:r>
        <w:rPr>
          <w:color w:val="525252"/>
          <w:spacing w:val="-2"/>
          <w:w w:val="110"/>
        </w:rPr>
        <w:t>保</w:t>
      </w:r>
      <w:r>
        <w:rPr>
          <w:color w:val="525252"/>
          <w:spacing w:val="-2"/>
          <w:w w:val="110"/>
        </w:rPr>
        <w:t>持</w:t>
      </w:r>
      <w:r>
        <w:rPr>
          <w:color w:val="525252"/>
          <w:spacing w:val="-2"/>
          <w:w w:val="110"/>
        </w:rPr>
        <w:t>同</w:t>
      </w:r>
      <w:r>
        <w:rPr>
          <w:color w:val="525252"/>
          <w:spacing w:val="-2"/>
          <w:w w:val="110"/>
        </w:rPr>
        <w:t>步</w:t>
      </w:r>
      <w:r>
        <w:rPr>
          <w:color w:val="A3A3A3"/>
          <w:spacing w:val="-2"/>
          <w:w w:val="110"/>
        </w:rPr>
        <w:t>。</w:t>
      </w:r>
      <w:r>
        <w:rPr>
          <w:color w:val="3F3F3F"/>
          <w:spacing w:val="-2"/>
          <w:w w:val="110"/>
        </w:rPr>
        <w:t>如</w:t>
      </w:r>
      <w:r>
        <w:rPr>
          <w:color w:val="3F3F3F"/>
          <w:spacing w:val="-2"/>
          <w:w w:val="110"/>
        </w:rPr>
        <w:t>出</w:t>
      </w:r>
      <w:r>
        <w:rPr>
          <w:color w:val="3F3F3F"/>
          <w:spacing w:val="-2"/>
          <w:w w:val="110"/>
        </w:rPr>
        <w:t>现</w:t>
      </w:r>
      <w:r>
        <w:rPr>
          <w:color w:val="525252"/>
          <w:spacing w:val="-2"/>
          <w:w w:val="105"/>
        </w:rPr>
        <w:t>高原病的症状，登山速度应减慢</w:t>
      </w:r>
      <w:r>
        <w:rPr>
          <w:color w:val="959595"/>
          <w:spacing w:val="-2"/>
          <w:w w:val="105"/>
        </w:rPr>
        <w:t>。</w:t>
      </w:r>
    </w:p>
    <w:p>
      <w:pPr>
        <w:pStyle w:val="BodyText"/>
        <w:spacing w:line="321" w:lineRule="auto" w:before="3"/>
        <w:ind w:left="823" w:right="158" w:firstLine="850"/>
        <w:jc w:val="both"/>
      </w:pPr>
      <w:r>
        <w:rPr>
          <w:color w:val="3F3F3F"/>
          <w:w w:val="104"/>
        </w:rPr>
        <w:t>环境适应可很快消退，因此，如果已经达到环境适应</w:t>
      </w:r>
      <w:r>
        <w:rPr>
          <w:color w:val="3F3F3F"/>
          <w:w w:val="109"/>
        </w:rPr>
        <w:t>的人在低海拔区待了很多天，他们必须再次遵循逐级登</w:t>
      </w:r>
      <w:r>
        <w:rPr>
          <w:color w:val="525252"/>
          <w:spacing w:val="1"/>
          <w:w w:val="110"/>
        </w:rPr>
        <w:t>高的原则</w:t>
      </w:r>
      <w:r>
        <w:rPr>
          <w:color w:val="A3A3A3"/>
          <w:w w:val="110"/>
        </w:rPr>
        <w:t>。</w:t>
      </w:r>
    </w:p>
    <w:p>
      <w:pPr>
        <w:pStyle w:val="BodyText"/>
        <w:spacing w:line="321" w:lineRule="auto" w:before="13"/>
        <w:ind w:left="823" w:right="172" w:firstLine="825"/>
        <w:jc w:val="both"/>
      </w:pPr>
      <w:r>
        <w:rPr>
          <w:color w:val="3F3F3F"/>
          <w:w w:val="104"/>
        </w:rPr>
        <w:t>药物：在开始登高时服用乙酰哩胺可预防高原病，如</w:t>
      </w:r>
      <w:r>
        <w:rPr>
          <w:color w:val="525252"/>
          <w:w w:val="109"/>
        </w:rPr>
        <w:t>果在症状出现后服用也有效果也可以减轻症状，在到达</w:t>
      </w:r>
      <w:r>
        <w:rPr>
          <w:color w:val="525252"/>
          <w:spacing w:val="2"/>
          <w:w w:val="108"/>
        </w:rPr>
        <w:t>高地后的几天内还应继续服用</w:t>
      </w:r>
      <w:r>
        <w:rPr>
          <w:color w:val="A3A3A3"/>
          <w:spacing w:val="2"/>
          <w:w w:val="108"/>
        </w:rPr>
        <w:t>。</w:t>
      </w:r>
      <w:r>
        <w:rPr>
          <w:color w:val="525252"/>
          <w:spacing w:val="1"/>
          <w:w w:val="108"/>
        </w:rPr>
        <w:t>有些医生认为地塞米松</w:t>
      </w:r>
      <w:r>
        <w:rPr>
          <w:color w:val="3F3F3F"/>
          <w:spacing w:val="1"/>
          <w:w w:val="108"/>
        </w:rPr>
        <w:t>也可帮助预防和减轻高原病的症状</w:t>
      </w:r>
      <w:r>
        <w:rPr>
          <w:color w:val="959595"/>
          <w:w w:val="108"/>
        </w:rPr>
        <w:t>。</w:t>
      </w:r>
    </w:p>
    <w:p>
      <w:pPr>
        <w:pStyle w:val="BodyText"/>
        <w:spacing w:line="321" w:lineRule="auto" w:before="3"/>
        <w:ind w:left="848" w:right="171" w:firstLine="813"/>
        <w:jc w:val="both"/>
      </w:pPr>
      <w:r>
        <w:rPr>
          <w:color w:val="525252"/>
          <w:w w:val="114"/>
        </w:rPr>
        <w:t>曾发作过高原性肺水肿的人应警惕复发的任何症</w:t>
      </w:r>
      <w:r>
        <w:rPr>
          <w:color w:val="3F3F3F"/>
          <w:w w:val="108"/>
        </w:rPr>
        <w:t>状，并且如出现复发应迅速降低高度</w:t>
      </w:r>
      <w:r>
        <w:rPr>
          <w:color w:val="A3A3A3"/>
          <w:w w:val="108"/>
        </w:rPr>
        <w:t>。</w:t>
      </w:r>
      <w:r>
        <w:rPr>
          <w:color w:val="676767"/>
          <w:w w:val="108"/>
        </w:rPr>
        <w:t>一</w:t>
      </w:r>
      <w:r>
        <w:rPr>
          <w:color w:val="3F3F3F"/>
          <w:w w:val="108"/>
        </w:rPr>
        <w:t>些医生也推荐</w:t>
      </w:r>
      <w:r>
        <w:rPr>
          <w:color w:val="525252"/>
          <w:spacing w:val="-1"/>
          <w:w w:val="109"/>
        </w:rPr>
        <w:t>这些人在登山时口服硝苯地平或吸入支气管扩张剂，以</w:t>
      </w:r>
      <w:r>
        <w:rPr>
          <w:color w:val="525252"/>
          <w:spacing w:val="1"/>
          <w:w w:val="108"/>
        </w:rPr>
        <w:t>预防高原性肺水肿</w:t>
      </w:r>
      <w:r>
        <w:rPr>
          <w:color w:val="A3A3A3"/>
          <w:w w:val="108"/>
        </w:rPr>
        <w:t>。</w:t>
      </w:r>
    </w:p>
    <w:p>
      <w:pPr>
        <w:pStyle w:val="BodyText"/>
        <w:spacing w:line="321" w:lineRule="auto" w:before="14"/>
        <w:ind w:left="819" w:right="21" w:firstLine="837"/>
      </w:pPr>
      <w:r>
        <w:rPr>
          <w:color w:val="3F3F3F"/>
          <w:spacing w:val="-2"/>
          <w:w w:val="115"/>
        </w:rPr>
        <w:t>一</w:t>
      </w:r>
      <w:r>
        <w:rPr>
          <w:color w:val="3F3F3F"/>
          <w:spacing w:val="-2"/>
          <w:w w:val="115"/>
        </w:rPr>
        <w:t>般</w:t>
      </w:r>
      <w:r>
        <w:rPr>
          <w:color w:val="3F3F3F"/>
          <w:spacing w:val="-2"/>
          <w:w w:val="115"/>
        </w:rPr>
        <w:t>措</w:t>
      </w:r>
      <w:r>
        <w:rPr>
          <w:color w:val="3F3F3F"/>
          <w:spacing w:val="-2"/>
          <w:w w:val="115"/>
        </w:rPr>
        <w:t>施</w:t>
      </w:r>
      <w:r>
        <w:rPr>
          <w:color w:val="181818"/>
          <w:spacing w:val="-2"/>
          <w:w w:val="115"/>
        </w:rPr>
        <w:t>：</w:t>
      </w:r>
      <w:r>
        <w:rPr>
          <w:color w:val="525252"/>
          <w:spacing w:val="-2"/>
          <w:w w:val="115"/>
        </w:rPr>
        <w:t>到</w:t>
      </w:r>
      <w:r>
        <w:rPr>
          <w:color w:val="525252"/>
          <w:spacing w:val="-2"/>
          <w:w w:val="115"/>
        </w:rPr>
        <w:t>达</w:t>
      </w:r>
      <w:r>
        <w:rPr>
          <w:color w:val="525252"/>
          <w:spacing w:val="-2"/>
          <w:w w:val="115"/>
        </w:rPr>
        <w:t>后</w:t>
      </w:r>
      <w:r>
        <w:rPr>
          <w:rFonts w:ascii="Times New Roman" w:eastAsia="Times New Roman"/>
          <w:color w:val="525252"/>
          <w:spacing w:val="-2"/>
          <w:w w:val="115"/>
          <w:sz w:val="38"/>
        </w:rPr>
        <w:t>1</w:t>
      </w:r>
      <w:r>
        <w:rPr>
          <w:color w:val="525252"/>
          <w:spacing w:val="-2"/>
          <w:w w:val="115"/>
        </w:rPr>
        <w:t>或</w:t>
      </w:r>
      <w:r>
        <w:rPr>
          <w:rFonts w:ascii="Times New Roman" w:eastAsia="Times New Roman"/>
          <w:color w:val="525252"/>
          <w:spacing w:val="-2"/>
          <w:w w:val="115"/>
          <w:sz w:val="38"/>
        </w:rPr>
        <w:t>2</w:t>
      </w:r>
      <w:r>
        <w:rPr>
          <w:color w:val="525252"/>
          <w:spacing w:val="-2"/>
          <w:w w:val="115"/>
        </w:rPr>
        <w:t>天</w:t>
      </w:r>
      <w:r>
        <w:rPr>
          <w:color w:val="525252"/>
          <w:spacing w:val="-2"/>
          <w:w w:val="115"/>
        </w:rPr>
        <w:t>内</w:t>
      </w:r>
      <w:r>
        <w:rPr>
          <w:color w:val="525252"/>
          <w:spacing w:val="-2"/>
          <w:w w:val="115"/>
        </w:rPr>
        <w:t>应</w:t>
      </w:r>
      <w:r>
        <w:rPr>
          <w:color w:val="525252"/>
          <w:spacing w:val="-2"/>
          <w:w w:val="115"/>
        </w:rPr>
        <w:t>避</w:t>
      </w:r>
      <w:r>
        <w:rPr>
          <w:color w:val="525252"/>
          <w:spacing w:val="-2"/>
          <w:w w:val="115"/>
        </w:rPr>
        <w:t>免</w:t>
      </w:r>
      <w:r>
        <w:rPr>
          <w:color w:val="525252"/>
          <w:spacing w:val="-2"/>
          <w:w w:val="115"/>
        </w:rPr>
        <w:t>过</w:t>
      </w:r>
      <w:r>
        <w:rPr>
          <w:color w:val="525252"/>
          <w:spacing w:val="-2"/>
          <w:w w:val="115"/>
        </w:rPr>
        <w:t>于</w:t>
      </w:r>
      <w:r>
        <w:rPr>
          <w:color w:val="525252"/>
          <w:spacing w:val="-2"/>
          <w:w w:val="115"/>
        </w:rPr>
        <w:t>劳</w:t>
      </w:r>
      <w:r>
        <w:rPr>
          <w:color w:val="525252"/>
          <w:spacing w:val="-2"/>
          <w:w w:val="115"/>
        </w:rPr>
        <w:t>累</w:t>
      </w:r>
      <w:r>
        <w:rPr>
          <w:color w:val="525252"/>
          <w:spacing w:val="-2"/>
          <w:w w:val="115"/>
        </w:rPr>
        <w:t>，可</w:t>
      </w:r>
      <w:r>
        <w:rPr>
          <w:color w:val="525252"/>
          <w:spacing w:val="-2"/>
          <w:w w:val="115"/>
        </w:rPr>
        <w:t>有</w:t>
      </w:r>
      <w:r>
        <w:rPr>
          <w:color w:val="525252"/>
          <w:spacing w:val="-2"/>
          <w:w w:val="115"/>
        </w:rPr>
        <w:t>助</w:t>
      </w:r>
      <w:r>
        <w:rPr>
          <w:color w:val="525252"/>
          <w:spacing w:val="-2"/>
          <w:w w:val="115"/>
        </w:rPr>
        <w:t>于</w:t>
      </w:r>
      <w:r>
        <w:rPr>
          <w:color w:val="525252"/>
          <w:spacing w:val="-2"/>
          <w:w w:val="115"/>
        </w:rPr>
        <w:t>预</w:t>
      </w:r>
      <w:r>
        <w:rPr>
          <w:color w:val="525252"/>
          <w:spacing w:val="-2"/>
          <w:w w:val="115"/>
        </w:rPr>
        <w:t>防</w:t>
      </w:r>
      <w:r>
        <w:rPr>
          <w:color w:val="525252"/>
          <w:spacing w:val="-2"/>
          <w:w w:val="115"/>
        </w:rPr>
        <w:t>高</w:t>
      </w:r>
      <w:r>
        <w:rPr>
          <w:color w:val="525252"/>
          <w:spacing w:val="-2"/>
          <w:w w:val="115"/>
        </w:rPr>
        <w:t>原</w:t>
      </w:r>
      <w:r>
        <w:rPr>
          <w:color w:val="525252"/>
          <w:spacing w:val="-2"/>
          <w:w w:val="115"/>
        </w:rPr>
        <w:t>病</w:t>
      </w:r>
      <w:r>
        <w:rPr>
          <w:color w:val="525252"/>
          <w:spacing w:val="-2"/>
          <w:w w:val="115"/>
        </w:rPr>
        <w:t>，</w:t>
      </w:r>
      <w:r>
        <w:rPr>
          <w:color w:val="525252"/>
          <w:spacing w:val="-2"/>
          <w:w w:val="115"/>
        </w:rPr>
        <w:t>可</w:t>
      </w:r>
      <w:r>
        <w:rPr>
          <w:color w:val="525252"/>
          <w:spacing w:val="-2"/>
          <w:w w:val="115"/>
        </w:rPr>
        <w:t>适</w:t>
      </w:r>
      <w:r>
        <w:rPr>
          <w:color w:val="525252"/>
          <w:spacing w:val="-2"/>
          <w:w w:val="115"/>
        </w:rPr>
        <w:t>当</w:t>
      </w:r>
      <w:r>
        <w:rPr>
          <w:color w:val="525252"/>
          <w:spacing w:val="-2"/>
          <w:w w:val="115"/>
        </w:rPr>
        <w:t>增</w:t>
      </w:r>
      <w:r>
        <w:rPr>
          <w:color w:val="525252"/>
          <w:spacing w:val="-2"/>
          <w:w w:val="115"/>
        </w:rPr>
        <w:t>多</w:t>
      </w:r>
      <w:r>
        <w:rPr>
          <w:color w:val="525252"/>
          <w:spacing w:val="-2"/>
          <w:w w:val="115"/>
        </w:rPr>
        <w:t>进</w:t>
      </w:r>
      <w:r>
        <w:rPr>
          <w:color w:val="525252"/>
          <w:spacing w:val="-2"/>
          <w:w w:val="115"/>
        </w:rPr>
        <w:t>食</w:t>
      </w:r>
      <w:r>
        <w:rPr>
          <w:color w:val="525252"/>
          <w:spacing w:val="-2"/>
          <w:w w:val="115"/>
        </w:rPr>
        <w:t>次</w:t>
      </w:r>
      <w:r>
        <w:rPr>
          <w:color w:val="525252"/>
          <w:spacing w:val="-2"/>
          <w:w w:val="115"/>
        </w:rPr>
        <w:t>数</w:t>
      </w:r>
      <w:r>
        <w:rPr>
          <w:color w:val="525252"/>
          <w:spacing w:val="-2"/>
          <w:w w:val="115"/>
        </w:rPr>
        <w:t>，</w:t>
      </w:r>
      <w:r>
        <w:rPr>
          <w:color w:val="525252"/>
          <w:spacing w:val="-2"/>
          <w:w w:val="115"/>
        </w:rPr>
        <w:t>进</w:t>
      </w:r>
      <w:r>
        <w:rPr>
          <w:color w:val="525252"/>
          <w:spacing w:val="-2"/>
          <w:w w:val="115"/>
        </w:rPr>
        <w:t>食</w:t>
      </w:r>
      <w:r>
        <w:rPr>
          <w:color w:val="525252"/>
          <w:spacing w:val="-2"/>
          <w:w w:val="115"/>
        </w:rPr>
        <w:t>易</w:t>
      </w:r>
      <w:r>
        <w:rPr>
          <w:color w:val="525252"/>
          <w:spacing w:val="-2"/>
          <w:w w:val="115"/>
        </w:rPr>
        <w:t>吸</w:t>
      </w:r>
      <w:r>
        <w:rPr>
          <w:color w:val="3F3F3F"/>
          <w:spacing w:val="-2"/>
          <w:w w:val="115"/>
        </w:rPr>
        <w:t>收</w:t>
      </w:r>
      <w:r>
        <w:rPr>
          <w:color w:val="3F3F3F"/>
          <w:spacing w:val="-2"/>
          <w:w w:val="115"/>
        </w:rPr>
        <w:t>的</w:t>
      </w:r>
      <w:r>
        <w:rPr>
          <w:color w:val="3F3F3F"/>
          <w:spacing w:val="-2"/>
          <w:w w:val="115"/>
        </w:rPr>
        <w:t>高</w:t>
      </w:r>
      <w:r>
        <w:rPr>
          <w:color w:val="3F3F3F"/>
          <w:spacing w:val="-2"/>
          <w:w w:val="115"/>
        </w:rPr>
        <w:t>碳</w:t>
      </w:r>
      <w:r>
        <w:rPr>
          <w:color w:val="3F3F3F"/>
          <w:spacing w:val="-2"/>
          <w:w w:val="115"/>
        </w:rPr>
        <w:t>水</w:t>
      </w:r>
      <w:r>
        <w:rPr>
          <w:color w:val="3F3F3F"/>
          <w:spacing w:val="-2"/>
          <w:w w:val="115"/>
        </w:rPr>
        <w:t>化</w:t>
      </w:r>
      <w:r>
        <w:rPr>
          <w:color w:val="3F3F3F"/>
          <w:spacing w:val="-2"/>
          <w:w w:val="115"/>
        </w:rPr>
        <w:t>合</w:t>
      </w:r>
      <w:r>
        <w:rPr>
          <w:color w:val="3F3F3F"/>
          <w:spacing w:val="-2"/>
          <w:w w:val="115"/>
        </w:rPr>
        <w:t>物</w:t>
      </w:r>
      <w:r>
        <w:rPr>
          <w:color w:val="3F3F3F"/>
          <w:spacing w:val="-2"/>
          <w:w w:val="115"/>
        </w:rPr>
        <w:t>（</w:t>
      </w:r>
      <w:r>
        <w:rPr>
          <w:color w:val="3F3F3F"/>
          <w:spacing w:val="-2"/>
          <w:w w:val="115"/>
        </w:rPr>
        <w:t>如</w:t>
      </w:r>
      <w:r>
        <w:rPr>
          <w:color w:val="3F3F3F"/>
          <w:spacing w:val="-2"/>
          <w:w w:val="115"/>
        </w:rPr>
        <w:t>水</w:t>
      </w:r>
      <w:r>
        <w:rPr>
          <w:color w:val="3F3F3F"/>
          <w:spacing w:val="-2"/>
          <w:w w:val="115"/>
        </w:rPr>
        <w:t>果</w:t>
      </w:r>
      <w:r>
        <w:rPr>
          <w:color w:val="3F3F3F"/>
          <w:spacing w:val="-2"/>
          <w:w w:val="115"/>
        </w:rPr>
        <w:t>、</w:t>
      </w:r>
      <w:r>
        <w:rPr>
          <w:color w:val="3F3F3F"/>
          <w:spacing w:val="-2"/>
          <w:w w:val="115"/>
        </w:rPr>
        <w:t>果</w:t>
      </w:r>
      <w:r>
        <w:rPr>
          <w:color w:val="3F3F3F"/>
          <w:spacing w:val="-2"/>
          <w:w w:val="115"/>
        </w:rPr>
        <w:t>酱</w:t>
      </w:r>
      <w:r>
        <w:rPr>
          <w:color w:val="3F3F3F"/>
          <w:spacing w:val="-2"/>
          <w:w w:val="115"/>
        </w:rPr>
        <w:t>及</w:t>
      </w:r>
      <w:r>
        <w:rPr>
          <w:color w:val="3F3F3F"/>
          <w:spacing w:val="-2"/>
          <w:w w:val="115"/>
        </w:rPr>
        <w:t>淀</w:t>
      </w:r>
      <w:r>
        <w:rPr>
          <w:color w:val="3F3F3F"/>
          <w:spacing w:val="-2"/>
          <w:w w:val="115"/>
        </w:rPr>
        <w:t>粉</w:t>
      </w:r>
      <w:r>
        <w:rPr>
          <w:color w:val="3F3F3F"/>
          <w:spacing w:val="-2"/>
          <w:w w:val="115"/>
        </w:rPr>
        <w:t>）</w:t>
      </w:r>
      <w:r>
        <w:rPr>
          <w:color w:val="3F3F3F"/>
          <w:spacing w:val="-2"/>
          <w:w w:val="115"/>
        </w:rPr>
        <w:t>的</w:t>
      </w:r>
      <w:r>
        <w:rPr>
          <w:color w:val="3F3F3F"/>
          <w:spacing w:val="-2"/>
          <w:w w:val="115"/>
        </w:rPr>
        <w:t>简</w:t>
      </w:r>
      <w:r>
        <w:rPr>
          <w:color w:val="3F3F3F"/>
          <w:spacing w:val="-2"/>
          <w:w w:val="115"/>
        </w:rPr>
        <w:t>单</w:t>
      </w:r>
      <w:r>
        <w:rPr>
          <w:color w:val="3F3F3F"/>
          <w:spacing w:val="-2"/>
          <w:w w:val="115"/>
        </w:rPr>
        <w:t>餐</w:t>
      </w:r>
      <w:r>
        <w:rPr>
          <w:color w:val="525252"/>
          <w:spacing w:val="-2"/>
          <w:w w:val="115"/>
        </w:rPr>
        <w:t>饮，取代次数少的大餐</w:t>
      </w:r>
      <w:r>
        <w:rPr>
          <w:color w:val="959595"/>
          <w:spacing w:val="-2"/>
          <w:w w:val="115"/>
        </w:rPr>
        <w:t>。</w:t>
      </w:r>
      <w:r>
        <w:rPr>
          <w:color w:val="525252"/>
          <w:spacing w:val="-2"/>
          <w:w w:val="115"/>
        </w:rPr>
        <w:t>应饮用大量非咖啡性饮料</w:t>
      </w:r>
      <w:r>
        <w:rPr>
          <w:color w:val="959595"/>
          <w:spacing w:val="-2"/>
          <w:w w:val="115"/>
        </w:rPr>
        <w:t>。</w:t>
      </w:r>
      <w:r>
        <w:rPr>
          <w:color w:val="525252"/>
          <w:spacing w:val="-2"/>
          <w:w w:val="115"/>
        </w:rPr>
        <w:t>酒</w:t>
      </w:r>
      <w:r>
        <w:rPr>
          <w:color w:val="525252"/>
          <w:spacing w:val="-2"/>
          <w:w w:val="115"/>
        </w:rPr>
        <w:t>精</w:t>
      </w:r>
      <w:r>
        <w:rPr>
          <w:color w:val="525252"/>
          <w:spacing w:val="-2"/>
          <w:w w:val="115"/>
        </w:rPr>
        <w:t>和</w:t>
      </w:r>
      <w:r>
        <w:rPr>
          <w:color w:val="525252"/>
          <w:spacing w:val="-2"/>
          <w:w w:val="115"/>
        </w:rPr>
        <w:t>镇</w:t>
      </w:r>
      <w:r>
        <w:rPr>
          <w:color w:val="525252"/>
          <w:spacing w:val="-2"/>
          <w:w w:val="115"/>
        </w:rPr>
        <w:t>静</w:t>
      </w:r>
      <w:r>
        <w:rPr>
          <w:color w:val="525252"/>
          <w:spacing w:val="-2"/>
          <w:w w:val="115"/>
        </w:rPr>
        <w:t>剂</w:t>
      </w:r>
      <w:r>
        <w:rPr>
          <w:color w:val="525252"/>
          <w:spacing w:val="-2"/>
          <w:w w:val="115"/>
        </w:rPr>
        <w:t>，</w:t>
      </w:r>
      <w:r>
        <w:rPr>
          <w:color w:val="525252"/>
          <w:spacing w:val="-2"/>
          <w:w w:val="115"/>
        </w:rPr>
        <w:t>可</w:t>
      </w:r>
      <w:r>
        <w:rPr>
          <w:color w:val="525252"/>
          <w:spacing w:val="-2"/>
          <w:w w:val="115"/>
        </w:rPr>
        <w:t>引</w:t>
      </w:r>
      <w:r>
        <w:rPr>
          <w:color w:val="525252"/>
          <w:spacing w:val="-2"/>
          <w:w w:val="115"/>
        </w:rPr>
        <w:t>起</w:t>
      </w:r>
      <w:r>
        <w:rPr>
          <w:color w:val="525252"/>
          <w:spacing w:val="-2"/>
          <w:w w:val="115"/>
        </w:rPr>
        <w:t>类</w:t>
      </w:r>
      <w:r>
        <w:rPr>
          <w:color w:val="525252"/>
          <w:spacing w:val="-2"/>
          <w:w w:val="115"/>
        </w:rPr>
        <w:t>似</w:t>
      </w:r>
      <w:r>
        <w:rPr>
          <w:color w:val="525252"/>
          <w:spacing w:val="-2"/>
          <w:w w:val="115"/>
        </w:rPr>
        <w:t>于</w:t>
      </w:r>
      <w:r>
        <w:rPr>
          <w:color w:val="525252"/>
          <w:spacing w:val="-2"/>
          <w:w w:val="115"/>
        </w:rPr>
        <w:t>急</w:t>
      </w:r>
      <w:r>
        <w:rPr>
          <w:color w:val="525252"/>
          <w:spacing w:val="-2"/>
          <w:w w:val="115"/>
        </w:rPr>
        <w:t>性</w:t>
      </w:r>
      <w:r>
        <w:rPr>
          <w:color w:val="525252"/>
          <w:spacing w:val="-2"/>
          <w:w w:val="115"/>
        </w:rPr>
        <w:t>高</w:t>
      </w:r>
      <w:r>
        <w:rPr>
          <w:color w:val="525252"/>
          <w:spacing w:val="-2"/>
          <w:w w:val="115"/>
        </w:rPr>
        <w:t>山</w:t>
      </w:r>
      <w:r>
        <w:rPr>
          <w:color w:val="525252"/>
          <w:spacing w:val="-2"/>
          <w:w w:val="115"/>
        </w:rPr>
        <w:t>病</w:t>
      </w:r>
      <w:r>
        <w:rPr>
          <w:color w:val="525252"/>
          <w:spacing w:val="-2"/>
          <w:w w:val="115"/>
        </w:rPr>
        <w:t>的</w:t>
      </w:r>
      <w:r>
        <w:rPr>
          <w:color w:val="525252"/>
          <w:spacing w:val="-2"/>
          <w:w w:val="115"/>
        </w:rPr>
        <w:t>症</w:t>
      </w:r>
      <w:r>
        <w:rPr>
          <w:color w:val="525252"/>
          <w:spacing w:val="-2"/>
          <w:w w:val="115"/>
        </w:rPr>
        <w:t>状</w:t>
      </w:r>
      <w:r>
        <w:rPr>
          <w:color w:val="525252"/>
          <w:spacing w:val="-2"/>
          <w:w w:val="115"/>
        </w:rPr>
        <w:t>，</w:t>
      </w:r>
      <w:r>
        <w:rPr>
          <w:color w:val="525252"/>
          <w:spacing w:val="-2"/>
          <w:w w:val="115"/>
        </w:rPr>
        <w:t>应</w:t>
      </w:r>
      <w:r>
        <w:rPr>
          <w:color w:val="525252"/>
          <w:spacing w:val="-4"/>
          <w:w w:val="115"/>
        </w:rPr>
        <w:t>予</w:t>
      </w:r>
      <w:r>
        <w:rPr>
          <w:color w:val="525252"/>
          <w:spacing w:val="-4"/>
          <w:w w:val="115"/>
        </w:rPr>
        <w:t>避</w:t>
      </w:r>
      <w:r>
        <w:rPr>
          <w:color w:val="525252"/>
          <w:spacing w:val="-4"/>
          <w:w w:val="115"/>
        </w:rPr>
        <w:t>免</w:t>
      </w:r>
      <w:r>
        <w:rPr>
          <w:color w:val="A3A3A3"/>
          <w:spacing w:val="-4"/>
          <w:w w:val="115"/>
        </w:rPr>
        <w:t>。</w:t>
      </w:r>
    </w:p>
    <w:p>
      <w:pPr>
        <w:pStyle w:val="BodyText"/>
        <w:spacing w:line="321" w:lineRule="auto" w:before="8"/>
        <w:ind w:left="842" w:right="194" w:firstLine="809"/>
      </w:pPr>
      <w:r>
        <w:rPr>
          <w:color w:val="525252"/>
          <w:spacing w:val="-1"/>
          <w:w w:val="114"/>
        </w:rPr>
        <w:t>尽管体力充沛可允许在高海拔地区进行更多的活</w:t>
      </w:r>
      <w:r>
        <w:rPr>
          <w:color w:val="525252"/>
          <w:spacing w:val="3"/>
          <w:w w:val="104"/>
        </w:rPr>
        <w:t>动，但并不能预防任何形式的高原病</w:t>
      </w:r>
      <w:r>
        <w:rPr>
          <w:color w:val="A3A3A3"/>
          <w:w w:val="104"/>
        </w:rPr>
        <w:t>。</w:t>
      </w:r>
    </w:p>
    <w:p>
      <w:pPr>
        <w:pStyle w:val="BodyText"/>
        <w:spacing w:line="439" w:lineRule="exact"/>
        <w:ind w:left="827"/>
      </w:pPr>
      <w:r>
        <w:rPr>
          <w:color w:val="525252"/>
        </w:rPr>
        <w:t>治</w:t>
      </w:r>
      <w:r>
        <w:rPr>
          <w:color w:val="525252"/>
          <w:spacing w:val="-10"/>
          <w:w w:val="105"/>
        </w:rPr>
        <w:t>疗</w:t>
      </w:r>
    </w:p>
    <w:p>
      <w:pPr>
        <w:pStyle w:val="BodyText"/>
        <w:spacing w:line="319" w:lineRule="auto" w:before="174"/>
        <w:ind w:left="829" w:right="214" w:firstLine="777"/>
        <w:jc w:val="both"/>
      </w:pPr>
      <w:r>
        <w:rPr>
          <w:color w:val="525252"/>
          <w:w w:val="109"/>
        </w:rPr>
        <w:t>高山病患者应停止登高并进行休息，症状消失前他</w:t>
      </w:r>
      <w:r>
        <w:rPr>
          <w:color w:val="3F3F3F"/>
          <w:w w:val="108"/>
        </w:rPr>
        <w:t>们不应爬到更高的地方</w:t>
      </w:r>
      <w:r>
        <w:rPr>
          <w:color w:val="959595"/>
          <w:w w:val="108"/>
        </w:rPr>
        <w:t>。</w:t>
      </w:r>
      <w:r>
        <w:rPr>
          <w:color w:val="525252"/>
          <w:w w:val="108"/>
        </w:rPr>
        <w:t>大多数急性高山病患者症状可</w:t>
      </w:r>
      <w:r>
        <w:rPr>
          <w:color w:val="525252"/>
          <w:spacing w:val="1"/>
          <w:w w:val="115"/>
        </w:rPr>
        <w:t>在</w:t>
      </w:r>
      <w:r>
        <w:rPr>
          <w:rFonts w:ascii="Times New Roman" w:eastAsia="Times New Roman"/>
          <w:color w:val="525252"/>
          <w:w w:val="117"/>
          <w:sz w:val="38"/>
        </w:rPr>
        <w:t>1~2</w:t>
      </w:r>
      <w:r>
        <w:rPr>
          <w:color w:val="525252"/>
          <w:spacing w:val="1"/>
          <w:w w:val="115"/>
        </w:rPr>
        <w:t>天内有缓解</w:t>
      </w:r>
      <w:r>
        <w:rPr>
          <w:color w:val="959595"/>
          <w:spacing w:val="1"/>
          <w:w w:val="115"/>
        </w:rPr>
        <w:t>。</w:t>
      </w:r>
      <w:r>
        <w:rPr>
          <w:color w:val="525252"/>
          <w:spacing w:val="1"/>
          <w:w w:val="115"/>
        </w:rPr>
        <w:t>对乙酰氨基酚可减轻症状</w:t>
      </w:r>
      <w:r>
        <w:rPr>
          <w:color w:val="A3A3A3"/>
          <w:spacing w:val="1"/>
          <w:w w:val="115"/>
        </w:rPr>
        <w:t>。</w:t>
      </w:r>
      <w:r>
        <w:rPr>
          <w:color w:val="525252"/>
          <w:w w:val="115"/>
        </w:rPr>
        <w:t>对乙</w:t>
      </w:r>
      <w:r>
        <w:rPr>
          <w:color w:val="525252"/>
          <w:spacing w:val="1"/>
          <w:w w:val="108"/>
        </w:rPr>
        <w:t>酰氨基酚或非肖体消炎药可缓解头痛</w:t>
      </w:r>
      <w:r>
        <w:rPr>
          <w:color w:val="A3A3A3"/>
          <w:w w:val="108"/>
        </w:rPr>
        <w:t>。</w:t>
      </w:r>
    </w:p>
    <w:p>
      <w:pPr>
        <w:pStyle w:val="BodyText"/>
        <w:spacing w:before="13"/>
        <w:ind w:left="1632"/>
      </w:pPr>
      <w:r>
        <w:rPr/>
        <w:pict>
          <v:shape style="position:absolute;margin-left:967.760803pt;margin-top:58.990273pt;width:20.65pt;height:20.65pt;mso-position-horizontal-relative:page;mso-position-vertical-relative:paragraph;z-index:16212992" type="#_x0000_t202" id="docshape896" filled="false" stroked="false">
            <v:textbox inset="0,0,0,0" style="layout-flow:vertical-ideographic">
              <w:txbxContent>
                <w:p>
                  <w:pPr>
                    <w:spacing w:line="156" w:lineRule="auto" w:before="0"/>
                    <w:ind w:left="20" w:right="0" w:firstLine="0"/>
                    <w:jc w:val="left"/>
                    <w:rPr>
                      <w:sz w:val="37"/>
                    </w:rPr>
                  </w:pPr>
                  <w:r>
                    <w:rPr>
                      <w:color w:val="BCBCBC"/>
                      <w:w w:val="100"/>
                      <w:sz w:val="37"/>
                    </w:rPr>
                    <w:t>．</w:t>
                  </w:r>
                </w:p>
              </w:txbxContent>
            </v:textbox>
            <w10:wrap type="none"/>
          </v:shape>
        </w:pict>
      </w:r>
      <w:r>
        <w:rPr>
          <w:color w:val="3F3F3F"/>
          <w:w w:val="105"/>
        </w:rPr>
        <w:t>如</w:t>
      </w:r>
      <w:r>
        <w:rPr>
          <w:color w:val="3F3F3F"/>
          <w:w w:val="105"/>
        </w:rPr>
        <w:t>果</w:t>
      </w:r>
      <w:r>
        <w:rPr>
          <w:color w:val="3F3F3F"/>
          <w:w w:val="105"/>
        </w:rPr>
        <w:t>出</w:t>
      </w:r>
      <w:r>
        <w:rPr>
          <w:color w:val="3F3F3F"/>
          <w:w w:val="105"/>
        </w:rPr>
        <w:t>现</w:t>
      </w:r>
      <w:r>
        <w:rPr>
          <w:color w:val="3F3F3F"/>
          <w:w w:val="105"/>
        </w:rPr>
        <w:t>更</w:t>
      </w:r>
      <w:r>
        <w:rPr>
          <w:color w:val="3F3F3F"/>
          <w:w w:val="105"/>
        </w:rPr>
        <w:t>严</w:t>
      </w:r>
      <w:r>
        <w:rPr>
          <w:color w:val="3F3F3F"/>
          <w:w w:val="105"/>
        </w:rPr>
        <w:t>重</w:t>
      </w:r>
      <w:r>
        <w:rPr>
          <w:color w:val="3F3F3F"/>
          <w:w w:val="105"/>
        </w:rPr>
        <w:t>的</w:t>
      </w:r>
      <w:r>
        <w:rPr>
          <w:color w:val="3F3F3F"/>
          <w:w w:val="105"/>
        </w:rPr>
        <w:t>症</w:t>
      </w:r>
      <w:r>
        <w:rPr>
          <w:color w:val="3F3F3F"/>
          <w:w w:val="105"/>
        </w:rPr>
        <w:t>状</w:t>
      </w:r>
      <w:r>
        <w:rPr>
          <w:color w:val="3F3F3F"/>
          <w:w w:val="105"/>
        </w:rPr>
        <w:t>，</w:t>
      </w:r>
      <w:r>
        <w:rPr>
          <w:color w:val="3F3F3F"/>
          <w:w w:val="105"/>
        </w:rPr>
        <w:t>应</w:t>
      </w:r>
      <w:r>
        <w:rPr>
          <w:color w:val="3F3F3F"/>
          <w:w w:val="105"/>
        </w:rPr>
        <w:t>给</w:t>
      </w:r>
      <w:r>
        <w:rPr>
          <w:color w:val="3F3F3F"/>
          <w:w w:val="105"/>
        </w:rPr>
        <w:t>予</w:t>
      </w:r>
      <w:r>
        <w:rPr>
          <w:color w:val="3F3F3F"/>
          <w:w w:val="105"/>
        </w:rPr>
        <w:t>面</w:t>
      </w:r>
      <w:r>
        <w:rPr>
          <w:color w:val="3F3F3F"/>
          <w:w w:val="105"/>
        </w:rPr>
        <w:t>罩</w:t>
      </w:r>
      <w:r>
        <w:rPr>
          <w:color w:val="3F3F3F"/>
          <w:w w:val="105"/>
        </w:rPr>
        <w:t>吸</w:t>
      </w:r>
      <w:r>
        <w:rPr>
          <w:color w:val="676767"/>
          <w:w w:val="105"/>
        </w:rPr>
        <w:t>氧</w:t>
      </w:r>
      <w:r>
        <w:rPr>
          <w:color w:val="808080"/>
          <w:w w:val="105"/>
        </w:rPr>
        <w:t>。</w:t>
      </w:r>
      <w:r>
        <w:rPr>
          <w:color w:val="3F3F3F"/>
          <w:w w:val="105"/>
        </w:rPr>
        <w:t>如</w:t>
      </w:r>
      <w:r>
        <w:rPr>
          <w:color w:val="3F3F3F"/>
          <w:w w:val="105"/>
        </w:rPr>
        <w:t>果</w:t>
      </w:r>
      <w:r>
        <w:rPr>
          <w:color w:val="3F3F3F"/>
          <w:spacing w:val="-10"/>
          <w:w w:val="105"/>
        </w:rPr>
        <w:t>给</w:t>
      </w:r>
    </w:p>
    <w:p>
      <w:pPr>
        <w:spacing w:line="240" w:lineRule="auto" w:before="7"/>
        <w:rPr>
          <w:sz w:val="44"/>
        </w:rPr>
      </w:pPr>
      <w:r>
        <w:rPr/>
        <w:br w:type="column"/>
      </w:r>
      <w:r>
        <w:rPr>
          <w:sz w:val="44"/>
        </w:rPr>
      </w:r>
    </w:p>
    <w:p>
      <w:pPr>
        <w:pStyle w:val="BodyText"/>
        <w:spacing w:line="321" w:lineRule="auto"/>
        <w:ind w:left="577" w:right="598" w:hanging="15"/>
      </w:pPr>
      <w:r>
        <w:rPr>
          <w:color w:val="525252"/>
          <w:spacing w:val="-2"/>
          <w:w w:val="105"/>
        </w:rPr>
        <w:t>氧没有作用，或经过治疗症状仍然存在甚至继续加重，就</w:t>
      </w:r>
      <w:r>
        <w:rPr>
          <w:color w:val="525252"/>
          <w:spacing w:val="-2"/>
          <w:w w:val="105"/>
        </w:rPr>
        <w:t>应</w:t>
      </w:r>
      <w:r>
        <w:rPr>
          <w:color w:val="525252"/>
          <w:spacing w:val="-2"/>
          <w:w w:val="105"/>
        </w:rPr>
        <w:t>将</w:t>
      </w:r>
      <w:r>
        <w:rPr>
          <w:color w:val="525252"/>
          <w:spacing w:val="-2"/>
          <w:w w:val="105"/>
        </w:rPr>
        <w:t>患</w:t>
      </w:r>
      <w:r>
        <w:rPr>
          <w:color w:val="525252"/>
          <w:spacing w:val="-2"/>
          <w:w w:val="105"/>
        </w:rPr>
        <w:t>者</w:t>
      </w:r>
      <w:r>
        <w:rPr>
          <w:color w:val="525252"/>
          <w:spacing w:val="-2"/>
          <w:w w:val="105"/>
        </w:rPr>
        <w:t>转</w:t>
      </w:r>
      <w:r>
        <w:rPr>
          <w:color w:val="525252"/>
          <w:spacing w:val="-2"/>
          <w:w w:val="105"/>
        </w:rPr>
        <w:t>移</w:t>
      </w:r>
      <w:r>
        <w:rPr>
          <w:color w:val="525252"/>
          <w:spacing w:val="-2"/>
          <w:w w:val="105"/>
        </w:rPr>
        <w:t>到</w:t>
      </w:r>
      <w:r>
        <w:rPr>
          <w:color w:val="525252"/>
          <w:spacing w:val="-2"/>
          <w:w w:val="105"/>
        </w:rPr>
        <w:t>海</w:t>
      </w:r>
      <w:r>
        <w:rPr>
          <w:color w:val="525252"/>
          <w:spacing w:val="-2"/>
          <w:w w:val="105"/>
        </w:rPr>
        <w:t>拔</w:t>
      </w:r>
      <w:r>
        <w:rPr>
          <w:color w:val="525252"/>
          <w:spacing w:val="-2"/>
          <w:w w:val="105"/>
        </w:rPr>
        <w:t>低</w:t>
      </w:r>
      <w:r>
        <w:rPr>
          <w:color w:val="525252"/>
          <w:spacing w:val="-2"/>
          <w:w w:val="105"/>
        </w:rPr>
        <w:t>的</w:t>
      </w:r>
      <w:r>
        <w:rPr>
          <w:color w:val="525252"/>
          <w:spacing w:val="-2"/>
          <w:w w:val="105"/>
        </w:rPr>
        <w:t>地</w:t>
      </w:r>
      <w:r>
        <w:rPr>
          <w:color w:val="525252"/>
          <w:spacing w:val="-2"/>
          <w:w w:val="105"/>
        </w:rPr>
        <w:t>区</w:t>
      </w:r>
      <w:r>
        <w:rPr>
          <w:color w:val="525252"/>
          <w:spacing w:val="-2"/>
          <w:w w:val="105"/>
        </w:rPr>
        <w:t>，</w:t>
      </w:r>
      <w:r>
        <w:rPr>
          <w:color w:val="525252"/>
          <w:spacing w:val="-2"/>
          <w:w w:val="105"/>
        </w:rPr>
        <w:t>至</w:t>
      </w:r>
      <w:r>
        <w:rPr>
          <w:color w:val="525252"/>
          <w:spacing w:val="-2"/>
          <w:w w:val="105"/>
        </w:rPr>
        <w:t>少</w:t>
      </w:r>
      <w:r>
        <w:rPr>
          <w:color w:val="525252"/>
          <w:spacing w:val="-2"/>
          <w:w w:val="105"/>
        </w:rPr>
        <w:t>低</w:t>
      </w:r>
      <w:r>
        <w:rPr>
          <w:color w:val="525252"/>
          <w:spacing w:val="-2"/>
          <w:w w:val="105"/>
        </w:rPr>
        <w:t>于</w:t>
      </w:r>
      <w:r>
        <w:rPr>
          <w:rFonts w:ascii="Times New Roman" w:eastAsia="Times New Roman"/>
          <w:color w:val="525252"/>
          <w:spacing w:val="-2"/>
          <w:w w:val="105"/>
          <w:sz w:val="38"/>
        </w:rPr>
        <w:t>760</w:t>
      </w:r>
      <w:r>
        <w:rPr>
          <w:color w:val="525252"/>
          <w:spacing w:val="-2"/>
          <w:w w:val="105"/>
        </w:rPr>
        <w:t>米</w:t>
      </w:r>
      <w:r>
        <w:rPr>
          <w:color w:val="A3A3A3"/>
          <w:spacing w:val="-2"/>
          <w:w w:val="105"/>
        </w:rPr>
        <w:t>。</w:t>
      </w:r>
    </w:p>
    <w:p>
      <w:pPr>
        <w:pStyle w:val="BodyText"/>
        <w:spacing w:line="321" w:lineRule="auto" w:before="4"/>
        <w:ind w:left="572" w:right="430" w:firstLine="780"/>
      </w:pPr>
      <w:r>
        <w:rPr>
          <w:color w:val="3F3F3F"/>
          <w:spacing w:val="-2"/>
          <w:w w:val="110"/>
        </w:rPr>
        <w:t>高</w:t>
      </w:r>
      <w:r>
        <w:rPr>
          <w:color w:val="3F3F3F"/>
          <w:spacing w:val="-2"/>
          <w:w w:val="110"/>
        </w:rPr>
        <w:t>原</w:t>
      </w:r>
      <w:r>
        <w:rPr>
          <w:color w:val="3F3F3F"/>
          <w:spacing w:val="-2"/>
          <w:w w:val="110"/>
        </w:rPr>
        <w:t>性</w:t>
      </w:r>
      <w:r>
        <w:rPr>
          <w:color w:val="3F3F3F"/>
          <w:spacing w:val="-2"/>
          <w:w w:val="110"/>
        </w:rPr>
        <w:t>肺</w:t>
      </w:r>
      <w:r>
        <w:rPr>
          <w:color w:val="3F3F3F"/>
          <w:spacing w:val="-2"/>
          <w:w w:val="110"/>
        </w:rPr>
        <w:t>水</w:t>
      </w:r>
      <w:r>
        <w:rPr>
          <w:color w:val="3F3F3F"/>
          <w:spacing w:val="-2"/>
          <w:w w:val="110"/>
        </w:rPr>
        <w:t>肿</w:t>
      </w:r>
      <w:r>
        <w:rPr>
          <w:color w:val="3F3F3F"/>
          <w:spacing w:val="-2"/>
          <w:w w:val="110"/>
        </w:rPr>
        <w:t>的</w:t>
      </w:r>
      <w:r>
        <w:rPr>
          <w:color w:val="3F3F3F"/>
          <w:spacing w:val="-2"/>
          <w:w w:val="110"/>
        </w:rPr>
        <w:t>患</w:t>
      </w:r>
      <w:r>
        <w:rPr>
          <w:color w:val="3F3F3F"/>
          <w:spacing w:val="-2"/>
          <w:w w:val="110"/>
        </w:rPr>
        <w:t>者</w:t>
      </w:r>
      <w:r>
        <w:rPr>
          <w:color w:val="3F3F3F"/>
          <w:spacing w:val="-2"/>
          <w:w w:val="110"/>
        </w:rPr>
        <w:t>应</w:t>
      </w:r>
      <w:r>
        <w:rPr>
          <w:color w:val="3F3F3F"/>
          <w:spacing w:val="-2"/>
          <w:w w:val="110"/>
        </w:rPr>
        <w:t>尽</w:t>
      </w:r>
      <w:r>
        <w:rPr>
          <w:color w:val="3F3F3F"/>
          <w:spacing w:val="-2"/>
          <w:w w:val="110"/>
        </w:rPr>
        <w:t>快</w:t>
      </w:r>
      <w:r>
        <w:rPr>
          <w:color w:val="3F3F3F"/>
          <w:spacing w:val="-2"/>
          <w:w w:val="110"/>
        </w:rPr>
        <w:t>转</w:t>
      </w:r>
      <w:r>
        <w:rPr>
          <w:color w:val="3F3F3F"/>
          <w:spacing w:val="-2"/>
          <w:w w:val="110"/>
        </w:rPr>
        <w:t>移</w:t>
      </w:r>
      <w:r>
        <w:rPr>
          <w:color w:val="3F3F3F"/>
          <w:spacing w:val="-2"/>
          <w:w w:val="110"/>
        </w:rPr>
        <w:t>到</w:t>
      </w:r>
      <w:r>
        <w:rPr>
          <w:color w:val="3F3F3F"/>
          <w:spacing w:val="-2"/>
          <w:w w:val="110"/>
        </w:rPr>
        <w:t>海</w:t>
      </w:r>
      <w:r>
        <w:rPr>
          <w:color w:val="3F3F3F"/>
          <w:spacing w:val="-2"/>
          <w:w w:val="110"/>
        </w:rPr>
        <w:t>拔</w:t>
      </w:r>
      <w:r>
        <w:rPr>
          <w:color w:val="3F3F3F"/>
          <w:spacing w:val="-2"/>
          <w:w w:val="110"/>
        </w:rPr>
        <w:t>低</w:t>
      </w:r>
      <w:r>
        <w:rPr>
          <w:color w:val="3F3F3F"/>
          <w:spacing w:val="-2"/>
          <w:w w:val="110"/>
        </w:rPr>
        <w:t>的</w:t>
      </w:r>
      <w:r>
        <w:rPr>
          <w:color w:val="3F3F3F"/>
          <w:spacing w:val="-2"/>
          <w:w w:val="110"/>
        </w:rPr>
        <w:t>地</w:t>
      </w:r>
      <w:r>
        <w:rPr>
          <w:color w:val="3F3F3F"/>
          <w:spacing w:val="-2"/>
          <w:w w:val="110"/>
        </w:rPr>
        <w:t>区</w:t>
      </w:r>
      <w:r>
        <w:rPr>
          <w:color w:val="959595"/>
          <w:spacing w:val="-2"/>
          <w:w w:val="110"/>
        </w:rPr>
        <w:t>。</w:t>
      </w:r>
      <w:r>
        <w:rPr>
          <w:color w:val="525252"/>
          <w:spacing w:val="-2"/>
          <w:w w:val="110"/>
        </w:rPr>
        <w:t>如</w:t>
      </w:r>
      <w:r>
        <w:rPr>
          <w:color w:val="525252"/>
          <w:spacing w:val="-2"/>
          <w:w w:val="110"/>
        </w:rPr>
        <w:t>有</w:t>
      </w:r>
      <w:r>
        <w:rPr>
          <w:color w:val="525252"/>
          <w:spacing w:val="-2"/>
          <w:w w:val="110"/>
        </w:rPr>
        <w:t>可</w:t>
      </w:r>
      <w:r>
        <w:rPr>
          <w:color w:val="525252"/>
          <w:spacing w:val="-2"/>
          <w:w w:val="110"/>
        </w:rPr>
        <w:t>能</w:t>
      </w:r>
      <w:r>
        <w:rPr>
          <w:color w:val="525252"/>
          <w:spacing w:val="-2"/>
          <w:w w:val="110"/>
        </w:rPr>
        <w:t>应</w:t>
      </w:r>
      <w:r>
        <w:rPr>
          <w:color w:val="525252"/>
          <w:spacing w:val="-2"/>
          <w:w w:val="110"/>
        </w:rPr>
        <w:t>给</w:t>
      </w:r>
      <w:r>
        <w:rPr>
          <w:color w:val="525252"/>
          <w:spacing w:val="-2"/>
          <w:w w:val="110"/>
        </w:rPr>
        <w:t>氧</w:t>
      </w:r>
      <w:r>
        <w:rPr>
          <w:color w:val="959595"/>
          <w:spacing w:val="-2"/>
          <w:w w:val="110"/>
        </w:rPr>
        <w:t>。</w:t>
      </w:r>
      <w:r>
        <w:rPr>
          <w:color w:val="3F3F3F"/>
          <w:spacing w:val="-2"/>
          <w:w w:val="110"/>
        </w:rPr>
        <w:t>硝</w:t>
      </w:r>
      <w:r>
        <w:rPr>
          <w:color w:val="3F3F3F"/>
          <w:spacing w:val="-2"/>
          <w:w w:val="110"/>
        </w:rPr>
        <w:t>苯</w:t>
      </w:r>
      <w:r>
        <w:rPr>
          <w:color w:val="3F3F3F"/>
          <w:spacing w:val="-2"/>
          <w:w w:val="110"/>
        </w:rPr>
        <w:t>地</w:t>
      </w:r>
      <w:r>
        <w:rPr>
          <w:color w:val="3F3F3F"/>
          <w:spacing w:val="-2"/>
          <w:w w:val="110"/>
        </w:rPr>
        <w:t>平</w:t>
      </w:r>
      <w:r>
        <w:rPr>
          <w:color w:val="3F3F3F"/>
          <w:spacing w:val="-2"/>
          <w:w w:val="110"/>
        </w:rPr>
        <w:t>可</w:t>
      </w:r>
      <w:r>
        <w:rPr>
          <w:color w:val="3F3F3F"/>
          <w:spacing w:val="-2"/>
          <w:w w:val="110"/>
        </w:rPr>
        <w:t>通</w:t>
      </w:r>
      <w:r>
        <w:rPr>
          <w:color w:val="3F3F3F"/>
          <w:spacing w:val="-2"/>
          <w:w w:val="110"/>
        </w:rPr>
        <w:t>过</w:t>
      </w:r>
      <w:r>
        <w:rPr>
          <w:color w:val="3F3F3F"/>
          <w:spacing w:val="-2"/>
          <w:w w:val="110"/>
        </w:rPr>
        <w:t>降</w:t>
      </w:r>
      <w:r>
        <w:rPr>
          <w:color w:val="3F3F3F"/>
          <w:spacing w:val="-2"/>
          <w:w w:val="110"/>
        </w:rPr>
        <w:t>低</w:t>
      </w:r>
      <w:r>
        <w:rPr>
          <w:color w:val="3F3F3F"/>
          <w:spacing w:val="-2"/>
          <w:w w:val="110"/>
        </w:rPr>
        <w:t>动</w:t>
      </w:r>
      <w:r>
        <w:rPr>
          <w:color w:val="3F3F3F"/>
          <w:spacing w:val="-2"/>
          <w:w w:val="110"/>
        </w:rPr>
        <w:t>脉</w:t>
      </w:r>
      <w:r>
        <w:rPr>
          <w:color w:val="3F3F3F"/>
          <w:spacing w:val="-2"/>
          <w:w w:val="110"/>
        </w:rPr>
        <w:t>血</w:t>
      </w:r>
      <w:r>
        <w:rPr>
          <w:color w:val="3F3F3F"/>
          <w:spacing w:val="-2"/>
          <w:w w:val="110"/>
        </w:rPr>
        <w:t>压</w:t>
      </w:r>
      <w:r>
        <w:rPr>
          <w:color w:val="3F3F3F"/>
          <w:spacing w:val="-2"/>
          <w:w w:val="110"/>
        </w:rPr>
        <w:t>来</w:t>
      </w:r>
      <w:r>
        <w:rPr>
          <w:color w:val="3F3F3F"/>
          <w:spacing w:val="-2"/>
          <w:w w:val="110"/>
        </w:rPr>
        <w:t>暂</w:t>
      </w:r>
      <w:r>
        <w:rPr>
          <w:color w:val="3F3F3F"/>
          <w:spacing w:val="-2"/>
          <w:w w:val="110"/>
        </w:rPr>
        <w:t>时</w:t>
      </w:r>
      <w:r>
        <w:rPr>
          <w:color w:val="525252"/>
          <w:spacing w:val="-2"/>
          <w:w w:val="110"/>
        </w:rPr>
        <w:t>减</w:t>
      </w:r>
      <w:r>
        <w:rPr>
          <w:color w:val="525252"/>
          <w:spacing w:val="-2"/>
          <w:w w:val="110"/>
        </w:rPr>
        <w:t>轻</w:t>
      </w:r>
      <w:r>
        <w:rPr>
          <w:color w:val="525252"/>
          <w:spacing w:val="-2"/>
          <w:w w:val="110"/>
        </w:rPr>
        <w:t>肺</w:t>
      </w:r>
      <w:r>
        <w:rPr>
          <w:color w:val="525252"/>
          <w:spacing w:val="-2"/>
          <w:w w:val="110"/>
        </w:rPr>
        <w:t>的</w:t>
      </w:r>
      <w:r>
        <w:rPr>
          <w:color w:val="525252"/>
          <w:spacing w:val="-2"/>
          <w:w w:val="110"/>
        </w:rPr>
        <w:t>症</w:t>
      </w:r>
      <w:r>
        <w:rPr>
          <w:color w:val="525252"/>
          <w:spacing w:val="-2"/>
          <w:w w:val="110"/>
        </w:rPr>
        <w:t>状</w:t>
      </w:r>
      <w:r>
        <w:rPr>
          <w:color w:val="959595"/>
          <w:spacing w:val="-2"/>
          <w:w w:val="110"/>
        </w:rPr>
        <w:t>。</w:t>
      </w:r>
    </w:p>
    <w:p>
      <w:pPr>
        <w:pStyle w:val="BodyText"/>
        <w:spacing w:line="321" w:lineRule="auto" w:before="14"/>
        <w:ind w:left="576" w:right="618" w:firstLine="812"/>
      </w:pPr>
      <w:r>
        <w:rPr>
          <w:color w:val="3F3F3F"/>
          <w:spacing w:val="-2"/>
          <w:w w:val="110"/>
        </w:rPr>
        <w:t>如</w:t>
      </w:r>
      <w:r>
        <w:rPr>
          <w:color w:val="3F3F3F"/>
          <w:spacing w:val="-2"/>
          <w:w w:val="110"/>
        </w:rPr>
        <w:t>果</w:t>
      </w:r>
      <w:r>
        <w:rPr>
          <w:color w:val="3F3F3F"/>
          <w:spacing w:val="-2"/>
          <w:w w:val="110"/>
        </w:rPr>
        <w:t>出</w:t>
      </w:r>
      <w:r>
        <w:rPr>
          <w:color w:val="3F3F3F"/>
          <w:spacing w:val="-2"/>
          <w:w w:val="110"/>
        </w:rPr>
        <w:t>现</w:t>
      </w:r>
      <w:r>
        <w:rPr>
          <w:color w:val="3F3F3F"/>
          <w:spacing w:val="-2"/>
          <w:w w:val="110"/>
        </w:rPr>
        <w:t>高</w:t>
      </w:r>
      <w:r>
        <w:rPr>
          <w:color w:val="3F3F3F"/>
          <w:spacing w:val="-2"/>
          <w:w w:val="110"/>
        </w:rPr>
        <w:t>原</w:t>
      </w:r>
      <w:r>
        <w:rPr>
          <w:color w:val="3F3F3F"/>
          <w:spacing w:val="-2"/>
          <w:w w:val="110"/>
        </w:rPr>
        <w:t>性</w:t>
      </w:r>
      <w:r>
        <w:rPr>
          <w:color w:val="3F3F3F"/>
          <w:spacing w:val="-2"/>
          <w:w w:val="110"/>
        </w:rPr>
        <w:t>脑</w:t>
      </w:r>
      <w:r>
        <w:rPr>
          <w:color w:val="3F3F3F"/>
          <w:spacing w:val="-2"/>
          <w:w w:val="110"/>
        </w:rPr>
        <w:t>水</w:t>
      </w:r>
      <w:r>
        <w:rPr>
          <w:color w:val="3F3F3F"/>
          <w:spacing w:val="-2"/>
          <w:w w:val="110"/>
        </w:rPr>
        <w:t>肿</w:t>
      </w:r>
      <w:r>
        <w:rPr>
          <w:color w:val="3F3F3F"/>
          <w:spacing w:val="-2"/>
          <w:w w:val="110"/>
        </w:rPr>
        <w:t>，</w:t>
      </w:r>
      <w:r>
        <w:rPr>
          <w:color w:val="3F3F3F"/>
          <w:spacing w:val="-2"/>
          <w:w w:val="110"/>
        </w:rPr>
        <w:t>患</w:t>
      </w:r>
      <w:r>
        <w:rPr>
          <w:color w:val="3F3F3F"/>
          <w:spacing w:val="-2"/>
          <w:w w:val="110"/>
        </w:rPr>
        <w:t>者</w:t>
      </w:r>
      <w:r>
        <w:rPr>
          <w:color w:val="3F3F3F"/>
          <w:spacing w:val="-2"/>
          <w:w w:val="110"/>
        </w:rPr>
        <w:t>应</w:t>
      </w:r>
      <w:r>
        <w:rPr>
          <w:color w:val="3F3F3F"/>
          <w:spacing w:val="-2"/>
          <w:w w:val="110"/>
        </w:rPr>
        <w:t>尽</w:t>
      </w:r>
      <w:r>
        <w:rPr>
          <w:color w:val="3F3F3F"/>
          <w:spacing w:val="-2"/>
          <w:w w:val="110"/>
        </w:rPr>
        <w:t>快</w:t>
      </w:r>
      <w:r>
        <w:rPr>
          <w:color w:val="3F3F3F"/>
          <w:spacing w:val="-2"/>
          <w:w w:val="110"/>
        </w:rPr>
        <w:t>转</w:t>
      </w:r>
      <w:r>
        <w:rPr>
          <w:color w:val="3F3F3F"/>
          <w:spacing w:val="-2"/>
          <w:w w:val="110"/>
        </w:rPr>
        <w:t>运</w:t>
      </w:r>
      <w:r>
        <w:rPr>
          <w:color w:val="3F3F3F"/>
          <w:spacing w:val="-2"/>
          <w:w w:val="110"/>
        </w:rPr>
        <w:t>到</w:t>
      </w:r>
      <w:r>
        <w:rPr>
          <w:color w:val="3F3F3F"/>
          <w:spacing w:val="-2"/>
          <w:w w:val="110"/>
        </w:rPr>
        <w:t>海</w:t>
      </w:r>
      <w:r>
        <w:rPr>
          <w:color w:val="3F3F3F"/>
          <w:spacing w:val="-2"/>
          <w:w w:val="110"/>
        </w:rPr>
        <w:t>拔</w:t>
      </w:r>
      <w:r>
        <w:rPr>
          <w:color w:val="3F3F3F"/>
          <w:spacing w:val="-2"/>
          <w:w w:val="110"/>
        </w:rPr>
        <w:t>最</w:t>
      </w:r>
      <w:r>
        <w:rPr>
          <w:color w:val="525252"/>
          <w:spacing w:val="-2"/>
          <w:w w:val="110"/>
        </w:rPr>
        <w:t>低</w:t>
      </w:r>
      <w:r>
        <w:rPr>
          <w:color w:val="525252"/>
          <w:spacing w:val="-2"/>
          <w:w w:val="110"/>
        </w:rPr>
        <w:t>的</w:t>
      </w:r>
      <w:r>
        <w:rPr>
          <w:color w:val="525252"/>
          <w:spacing w:val="-2"/>
          <w:w w:val="110"/>
        </w:rPr>
        <w:t>地</w:t>
      </w:r>
      <w:r>
        <w:rPr>
          <w:color w:val="525252"/>
          <w:spacing w:val="-2"/>
          <w:w w:val="110"/>
        </w:rPr>
        <w:t>方</w:t>
      </w:r>
      <w:r>
        <w:rPr>
          <w:color w:val="A3A3A3"/>
          <w:spacing w:val="-2"/>
          <w:w w:val="110"/>
        </w:rPr>
        <w:t>。</w:t>
      </w:r>
      <w:r>
        <w:rPr>
          <w:color w:val="525252"/>
          <w:spacing w:val="-2"/>
          <w:w w:val="110"/>
        </w:rPr>
        <w:t>可</w:t>
      </w:r>
      <w:r>
        <w:rPr>
          <w:color w:val="525252"/>
          <w:spacing w:val="-2"/>
          <w:w w:val="110"/>
        </w:rPr>
        <w:t>给</w:t>
      </w:r>
      <w:r>
        <w:rPr>
          <w:color w:val="525252"/>
          <w:spacing w:val="-2"/>
          <w:w w:val="110"/>
        </w:rPr>
        <w:t>予</w:t>
      </w:r>
      <w:r>
        <w:rPr>
          <w:color w:val="525252"/>
          <w:spacing w:val="-2"/>
          <w:w w:val="110"/>
        </w:rPr>
        <w:t>吸</w:t>
      </w:r>
      <w:r>
        <w:rPr>
          <w:color w:val="525252"/>
          <w:spacing w:val="-2"/>
          <w:w w:val="110"/>
        </w:rPr>
        <w:t>氧</w:t>
      </w:r>
      <w:r>
        <w:rPr>
          <w:color w:val="525252"/>
          <w:spacing w:val="-2"/>
          <w:w w:val="110"/>
        </w:rPr>
        <w:t>和</w:t>
      </w:r>
      <w:r>
        <w:rPr>
          <w:color w:val="525252"/>
          <w:spacing w:val="-2"/>
          <w:w w:val="110"/>
        </w:rPr>
        <w:t>地</w:t>
      </w:r>
      <w:r>
        <w:rPr>
          <w:color w:val="525252"/>
          <w:spacing w:val="-2"/>
          <w:w w:val="110"/>
        </w:rPr>
        <w:t>塞</w:t>
      </w:r>
      <w:r>
        <w:rPr>
          <w:color w:val="525252"/>
          <w:spacing w:val="-2"/>
          <w:w w:val="110"/>
        </w:rPr>
        <w:t>米</w:t>
      </w:r>
      <w:r>
        <w:rPr>
          <w:color w:val="525252"/>
          <w:spacing w:val="-2"/>
          <w:w w:val="110"/>
        </w:rPr>
        <w:t>松</w:t>
      </w:r>
      <w:r>
        <w:rPr>
          <w:color w:val="A3A3A3"/>
          <w:spacing w:val="-2"/>
          <w:w w:val="110"/>
        </w:rPr>
        <w:t>。</w:t>
      </w:r>
    </w:p>
    <w:p>
      <w:pPr>
        <w:pStyle w:val="BodyText"/>
        <w:spacing w:line="321" w:lineRule="auto" w:before="1"/>
        <w:ind w:left="553" w:right="605" w:firstLine="835"/>
        <w:jc w:val="both"/>
      </w:pPr>
      <w:r>
        <w:rPr>
          <w:color w:val="3F3F3F"/>
          <w:w w:val="114"/>
        </w:rPr>
        <w:t>如果不能迅速转运到较低海拔处，而且患者病情</w:t>
      </w:r>
      <w:r>
        <w:rPr>
          <w:color w:val="525252"/>
          <w:w w:val="113"/>
        </w:rPr>
        <w:t>严重，可应用高压气袋来争取时间</w:t>
      </w:r>
      <w:r>
        <w:rPr>
          <w:color w:val="959595"/>
          <w:w w:val="113"/>
        </w:rPr>
        <w:t>。</w:t>
      </w:r>
      <w:r>
        <w:rPr>
          <w:color w:val="525252"/>
          <w:w w:val="113"/>
        </w:rPr>
        <w:t>这种装置是由轻</w:t>
      </w:r>
      <w:r>
        <w:rPr>
          <w:color w:val="525252"/>
          <w:w w:val="114"/>
        </w:rPr>
        <w:t>质纺织材料制成的便携袋，有足够大的空间能容纳一</w:t>
      </w:r>
      <w:r>
        <w:rPr>
          <w:color w:val="525252"/>
          <w:spacing w:val="2"/>
          <w:w w:val="112"/>
        </w:rPr>
        <w:t>个人，并带有手动气泵</w:t>
      </w:r>
      <w:r>
        <w:rPr>
          <w:color w:val="959595"/>
          <w:spacing w:val="2"/>
          <w:w w:val="112"/>
        </w:rPr>
        <w:t>。</w:t>
      </w:r>
      <w:r>
        <w:rPr>
          <w:color w:val="3F3F3F"/>
          <w:spacing w:val="1"/>
          <w:w w:val="112"/>
        </w:rPr>
        <w:t>将患者置于密闭的袋中，用</w:t>
      </w:r>
      <w:r>
        <w:rPr>
          <w:color w:val="525252"/>
          <w:spacing w:val="1"/>
          <w:w w:val="118"/>
        </w:rPr>
        <w:t>泵使袋内压力增加</w:t>
      </w:r>
      <w:r>
        <w:rPr>
          <w:color w:val="959595"/>
          <w:spacing w:val="1"/>
          <w:w w:val="118"/>
        </w:rPr>
        <w:t>。</w:t>
      </w:r>
      <w:r>
        <w:rPr>
          <w:color w:val="525252"/>
          <w:spacing w:val="1"/>
          <w:w w:val="118"/>
        </w:rPr>
        <w:t>增加的气压等同于降低了一定</w:t>
      </w:r>
      <w:r>
        <w:rPr>
          <w:color w:val="3F3F3F"/>
          <w:spacing w:val="1"/>
          <w:w w:val="119"/>
        </w:rPr>
        <w:t>的高度</w:t>
      </w:r>
      <w:r>
        <w:rPr>
          <w:color w:val="A3A3A3"/>
          <w:spacing w:val="1"/>
          <w:w w:val="119"/>
        </w:rPr>
        <w:t>。</w:t>
      </w:r>
      <w:r>
        <w:rPr>
          <w:color w:val="525252"/>
          <w:spacing w:val="1"/>
          <w:w w:val="119"/>
        </w:rPr>
        <w:t>患者需要在袋内停留</w:t>
      </w:r>
      <w:r>
        <w:rPr>
          <w:rFonts w:ascii="Arial" w:eastAsia="Arial"/>
          <w:color w:val="525252"/>
          <w:w w:val="119"/>
        </w:rPr>
        <w:t>2~3</w:t>
      </w:r>
      <w:r>
        <w:rPr>
          <w:color w:val="525252"/>
          <w:spacing w:val="1"/>
          <w:w w:val="119"/>
        </w:rPr>
        <w:t>小时</w:t>
      </w:r>
      <w:r>
        <w:rPr>
          <w:color w:val="959595"/>
          <w:spacing w:val="1"/>
          <w:w w:val="119"/>
        </w:rPr>
        <w:t>。</w:t>
      </w:r>
      <w:r>
        <w:rPr>
          <w:color w:val="525252"/>
          <w:w w:val="119"/>
        </w:rPr>
        <w:t>高压袋与</w:t>
      </w:r>
      <w:r>
        <w:rPr>
          <w:color w:val="3F3F3F"/>
          <w:w w:val="113"/>
        </w:rPr>
        <w:t>补充氧气同样有益，但在爬山时不便应用，不能替代</w:t>
      </w:r>
      <w:r>
        <w:rPr>
          <w:color w:val="3F3F3F"/>
          <w:w w:val="114"/>
        </w:rPr>
        <w:t>转</w:t>
      </w:r>
      <w:r>
        <w:rPr>
          <w:color w:val="676767"/>
          <w:w w:val="114"/>
        </w:rPr>
        <w:t>运</w:t>
      </w:r>
      <w:r>
        <w:rPr>
          <w:color w:val="3F3F3F"/>
          <w:w w:val="114"/>
        </w:rPr>
        <w:t>下山</w:t>
      </w:r>
      <w:r>
        <w:rPr>
          <w:color w:val="959595"/>
          <w:w w:val="114"/>
        </w:rPr>
        <w:t>。</w:t>
      </w:r>
    </w:p>
    <w:p>
      <w:pPr>
        <w:pStyle w:val="BodyText"/>
        <w:spacing w:before="8"/>
        <w:rPr>
          <w:sz w:val="16"/>
        </w:rPr>
      </w:pPr>
      <w:r>
        <w:rPr/>
        <w:drawing>
          <wp:anchor distT="0" distB="0" distL="0" distR="0" allowOverlap="1" layoutInCell="1" locked="0" behindDoc="0" simplePos="0" relativeHeight="942">
            <wp:simplePos x="0" y="0"/>
            <wp:positionH relativeFrom="page">
              <wp:posOffset>7176169</wp:posOffset>
            </wp:positionH>
            <wp:positionV relativeFrom="paragraph">
              <wp:posOffset>143813</wp:posOffset>
            </wp:positionV>
            <wp:extent cx="6272079" cy="617220"/>
            <wp:effectExtent l="0" t="0" r="0" b="0"/>
            <wp:wrapTopAndBottom/>
            <wp:docPr id="455" name="image299.png"/>
            <wp:cNvGraphicFramePr>
              <a:graphicFrameLocks noChangeAspect="1"/>
            </wp:cNvGraphicFramePr>
            <a:graphic>
              <a:graphicData uri="http://schemas.openxmlformats.org/drawingml/2006/picture">
                <pic:pic>
                  <pic:nvPicPr>
                    <pic:cNvPr id="456" name="image299.png"/>
                    <pic:cNvPicPr/>
                  </pic:nvPicPr>
                  <pic:blipFill>
                    <a:blip r:embed="rId303" cstate="print"/>
                    <a:stretch>
                      <a:fillRect/>
                    </a:stretch>
                  </pic:blipFill>
                  <pic:spPr>
                    <a:xfrm>
                      <a:off x="0" y="0"/>
                      <a:ext cx="6272079" cy="617220"/>
                    </a:xfrm>
                    <a:prstGeom prst="rect">
                      <a:avLst/>
                    </a:prstGeom>
                  </pic:spPr>
                </pic:pic>
              </a:graphicData>
            </a:graphic>
          </wp:anchor>
        </w:drawing>
      </w:r>
    </w:p>
    <w:p>
      <w:pPr>
        <w:pStyle w:val="BodyText"/>
        <w:spacing w:line="343" w:lineRule="auto" w:before="114"/>
        <w:ind w:left="798" w:right="861" w:firstLine="821"/>
        <w:jc w:val="both"/>
      </w:pPr>
      <w:r>
        <w:rPr>
          <w:color w:val="676767"/>
          <w:spacing w:val="-2"/>
          <w:w w:val="110"/>
        </w:rPr>
        <w:t>大</w:t>
      </w:r>
      <w:r>
        <w:rPr>
          <w:color w:val="676767"/>
          <w:spacing w:val="-2"/>
          <w:w w:val="110"/>
        </w:rPr>
        <w:t>多</w:t>
      </w:r>
      <w:r>
        <w:rPr>
          <w:color w:val="676767"/>
          <w:spacing w:val="-2"/>
          <w:w w:val="110"/>
        </w:rPr>
        <w:t>数</w:t>
      </w:r>
      <w:r>
        <w:rPr>
          <w:color w:val="676767"/>
          <w:spacing w:val="-2"/>
          <w:w w:val="110"/>
        </w:rPr>
        <w:t>高</w:t>
      </w:r>
      <w:r>
        <w:rPr>
          <w:color w:val="676767"/>
          <w:spacing w:val="-2"/>
          <w:w w:val="110"/>
        </w:rPr>
        <w:t>原</w:t>
      </w:r>
      <w:r>
        <w:rPr>
          <w:color w:val="676767"/>
          <w:spacing w:val="-2"/>
          <w:w w:val="110"/>
        </w:rPr>
        <w:t>病</w:t>
      </w:r>
      <w:r>
        <w:rPr>
          <w:color w:val="676767"/>
          <w:spacing w:val="-2"/>
          <w:w w:val="110"/>
        </w:rPr>
        <w:t>发</w:t>
      </w:r>
      <w:r>
        <w:rPr>
          <w:color w:val="676767"/>
          <w:spacing w:val="-2"/>
          <w:w w:val="110"/>
        </w:rPr>
        <w:t>生</w:t>
      </w:r>
      <w:r>
        <w:rPr>
          <w:color w:val="676767"/>
          <w:spacing w:val="-2"/>
          <w:w w:val="110"/>
        </w:rPr>
        <w:t>千</w:t>
      </w:r>
      <w:r>
        <w:rPr>
          <w:color w:val="676767"/>
          <w:spacing w:val="-2"/>
          <w:w w:val="110"/>
        </w:rPr>
        <w:t>快</w:t>
      </w:r>
      <w:r>
        <w:rPr>
          <w:color w:val="676767"/>
          <w:spacing w:val="-2"/>
          <w:w w:val="110"/>
        </w:rPr>
        <w:t>速</w:t>
      </w:r>
      <w:r>
        <w:rPr>
          <w:color w:val="676767"/>
          <w:spacing w:val="-2"/>
          <w:w w:val="110"/>
        </w:rPr>
        <w:t>到</w:t>
      </w:r>
      <w:r>
        <w:rPr>
          <w:color w:val="676767"/>
          <w:spacing w:val="-2"/>
          <w:w w:val="110"/>
        </w:rPr>
        <w:t>达</w:t>
      </w:r>
      <w:r>
        <w:rPr>
          <w:color w:val="676767"/>
          <w:spacing w:val="-2"/>
          <w:w w:val="110"/>
        </w:rPr>
        <w:t>较</w:t>
      </w:r>
      <w:r>
        <w:rPr>
          <w:color w:val="676767"/>
          <w:spacing w:val="-2"/>
          <w:w w:val="110"/>
        </w:rPr>
        <w:t>高</w:t>
      </w:r>
      <w:r>
        <w:rPr>
          <w:color w:val="676767"/>
          <w:spacing w:val="-2"/>
          <w:w w:val="110"/>
        </w:rPr>
        <w:t>海</w:t>
      </w:r>
      <w:r>
        <w:rPr>
          <w:color w:val="676767"/>
          <w:spacing w:val="-2"/>
          <w:w w:val="110"/>
        </w:rPr>
        <w:t>拨</w:t>
      </w:r>
      <w:r>
        <w:rPr>
          <w:color w:val="676767"/>
          <w:spacing w:val="-2"/>
          <w:w w:val="110"/>
        </w:rPr>
        <w:t>地</w:t>
      </w:r>
      <w:r>
        <w:rPr>
          <w:color w:val="676767"/>
          <w:spacing w:val="-2"/>
          <w:w w:val="110"/>
        </w:rPr>
        <w:t>区</w:t>
      </w:r>
      <w:r>
        <w:rPr>
          <w:color w:val="676767"/>
          <w:spacing w:val="-2"/>
          <w:w w:val="110"/>
        </w:rPr>
        <w:t>的</w:t>
      </w:r>
      <w:r>
        <w:rPr>
          <w:color w:val="525252"/>
          <w:spacing w:val="-2"/>
          <w:w w:val="110"/>
        </w:rPr>
        <w:t>人</w:t>
      </w:r>
      <w:r>
        <w:rPr>
          <w:color w:val="525252"/>
          <w:spacing w:val="-2"/>
          <w:w w:val="110"/>
        </w:rPr>
        <w:t>身</w:t>
      </w:r>
      <w:r>
        <w:rPr>
          <w:color w:val="525252"/>
          <w:spacing w:val="-2"/>
          <w:w w:val="110"/>
        </w:rPr>
        <w:t>上</w:t>
      </w:r>
      <w:r>
        <w:rPr>
          <w:color w:val="525252"/>
          <w:spacing w:val="-2"/>
          <w:w w:val="110"/>
        </w:rPr>
        <w:t>。</w:t>
      </w:r>
      <w:r>
        <w:rPr>
          <w:color w:val="525252"/>
          <w:spacing w:val="-2"/>
          <w:w w:val="110"/>
        </w:rPr>
        <w:t>但</w:t>
      </w:r>
      <w:r>
        <w:rPr>
          <w:color w:val="525252"/>
          <w:spacing w:val="-2"/>
          <w:w w:val="110"/>
        </w:rPr>
        <w:t>是</w:t>
      </w:r>
      <w:r>
        <w:rPr>
          <w:color w:val="525252"/>
          <w:spacing w:val="-2"/>
          <w:w w:val="110"/>
        </w:rPr>
        <w:t>—</w:t>
      </w:r>
      <w:r>
        <w:rPr>
          <w:color w:val="525252"/>
          <w:spacing w:val="-2"/>
          <w:w w:val="110"/>
        </w:rPr>
        <w:t>些</w:t>
      </w:r>
      <w:r>
        <w:rPr>
          <w:color w:val="525252"/>
          <w:spacing w:val="-2"/>
          <w:w w:val="110"/>
        </w:rPr>
        <w:t>人</w:t>
      </w:r>
      <w:r>
        <w:rPr>
          <w:color w:val="525252"/>
          <w:spacing w:val="-2"/>
          <w:w w:val="110"/>
        </w:rPr>
        <w:t>只</w:t>
      </w:r>
      <w:r>
        <w:rPr>
          <w:color w:val="525252"/>
          <w:spacing w:val="-2"/>
          <w:w w:val="110"/>
        </w:rPr>
        <w:t>有</w:t>
      </w:r>
      <w:r>
        <w:rPr>
          <w:color w:val="525252"/>
          <w:spacing w:val="-2"/>
          <w:w w:val="110"/>
        </w:rPr>
        <w:t>在</w:t>
      </w:r>
      <w:r>
        <w:rPr>
          <w:color w:val="525252"/>
          <w:spacing w:val="-2"/>
          <w:w w:val="110"/>
        </w:rPr>
        <w:t>高</w:t>
      </w:r>
      <w:r>
        <w:rPr>
          <w:color w:val="525252"/>
          <w:spacing w:val="-2"/>
          <w:w w:val="110"/>
        </w:rPr>
        <w:t>海</w:t>
      </w:r>
      <w:r>
        <w:rPr>
          <w:color w:val="525252"/>
          <w:spacing w:val="-2"/>
          <w:w w:val="110"/>
        </w:rPr>
        <w:t>拔</w:t>
      </w:r>
      <w:r>
        <w:rPr>
          <w:color w:val="525252"/>
          <w:spacing w:val="-2"/>
          <w:w w:val="110"/>
        </w:rPr>
        <w:t>地</w:t>
      </w:r>
      <w:r>
        <w:rPr>
          <w:color w:val="525252"/>
          <w:spacing w:val="-2"/>
          <w:w w:val="110"/>
        </w:rPr>
        <w:t>区</w:t>
      </w:r>
      <w:r>
        <w:rPr>
          <w:color w:val="525252"/>
          <w:spacing w:val="-2"/>
          <w:w w:val="110"/>
        </w:rPr>
        <w:t>居</w:t>
      </w:r>
      <w:r>
        <w:rPr>
          <w:color w:val="525252"/>
          <w:spacing w:val="-2"/>
          <w:w w:val="110"/>
        </w:rPr>
        <w:t>住</w:t>
      </w:r>
      <w:r>
        <w:rPr>
          <w:color w:val="525252"/>
          <w:spacing w:val="-2"/>
          <w:w w:val="110"/>
        </w:rPr>
        <w:t>较</w:t>
      </w:r>
      <w:r>
        <w:rPr>
          <w:color w:val="525252"/>
          <w:spacing w:val="-2"/>
          <w:w w:val="110"/>
        </w:rPr>
        <w:t>长</w:t>
      </w:r>
      <w:r>
        <w:rPr>
          <w:color w:val="525252"/>
          <w:spacing w:val="-2"/>
          <w:w w:val="110"/>
        </w:rPr>
        <w:t>时</w:t>
      </w:r>
      <w:r>
        <w:rPr>
          <w:color w:val="676767"/>
          <w:spacing w:val="-2"/>
          <w:w w:val="110"/>
        </w:rPr>
        <w:t>间</w:t>
      </w:r>
      <w:r>
        <w:rPr>
          <w:color w:val="676767"/>
          <w:spacing w:val="-2"/>
          <w:w w:val="110"/>
        </w:rPr>
        <w:t>才</w:t>
      </w:r>
      <w:r>
        <w:rPr>
          <w:color w:val="676767"/>
          <w:spacing w:val="-2"/>
          <w:w w:val="110"/>
        </w:rPr>
        <w:t>出</w:t>
      </w:r>
      <w:r>
        <w:rPr>
          <w:color w:val="676767"/>
          <w:spacing w:val="-2"/>
          <w:w w:val="110"/>
        </w:rPr>
        <w:t>现</w:t>
      </w:r>
      <w:r>
        <w:rPr>
          <w:color w:val="676767"/>
          <w:spacing w:val="-2"/>
          <w:w w:val="110"/>
        </w:rPr>
        <w:t>高</w:t>
      </w:r>
      <w:r>
        <w:rPr>
          <w:color w:val="676767"/>
          <w:spacing w:val="-2"/>
          <w:w w:val="110"/>
        </w:rPr>
        <w:t>度</w:t>
      </w:r>
      <w:r>
        <w:rPr>
          <w:color w:val="676767"/>
          <w:spacing w:val="-2"/>
          <w:w w:val="110"/>
        </w:rPr>
        <w:t>相</w:t>
      </w:r>
      <w:r>
        <w:rPr>
          <w:color w:val="676767"/>
          <w:spacing w:val="-2"/>
          <w:w w:val="110"/>
        </w:rPr>
        <w:t>关</w:t>
      </w:r>
      <w:r>
        <w:rPr>
          <w:color w:val="676767"/>
          <w:spacing w:val="-2"/>
          <w:w w:val="110"/>
        </w:rPr>
        <w:t>疾</w:t>
      </w:r>
      <w:r>
        <w:rPr>
          <w:color w:val="676767"/>
          <w:spacing w:val="-2"/>
          <w:w w:val="110"/>
        </w:rPr>
        <w:t>病</w:t>
      </w:r>
      <w:r>
        <w:rPr>
          <w:color w:val="676767"/>
          <w:spacing w:val="-2"/>
          <w:w w:val="110"/>
        </w:rPr>
        <w:t>。</w:t>
      </w:r>
    </w:p>
    <w:p>
      <w:pPr>
        <w:spacing w:line="466" w:lineRule="exact" w:before="0"/>
        <w:ind w:left="1237" w:right="527" w:firstLine="0"/>
        <w:jc w:val="center"/>
        <w:rPr>
          <w:sz w:val="37"/>
        </w:rPr>
      </w:pPr>
      <w:r>
        <w:rPr>
          <w:color w:val="525252"/>
          <w:w w:val="105"/>
          <w:sz w:val="37"/>
        </w:rPr>
        <w:t>慢</w:t>
      </w:r>
      <w:r>
        <w:rPr>
          <w:color w:val="525252"/>
          <w:w w:val="105"/>
          <w:sz w:val="37"/>
        </w:rPr>
        <w:t>性</w:t>
      </w:r>
      <w:r>
        <w:rPr>
          <w:color w:val="525252"/>
          <w:w w:val="105"/>
          <w:sz w:val="37"/>
        </w:rPr>
        <w:t>高</w:t>
      </w:r>
      <w:r>
        <w:rPr>
          <w:color w:val="525252"/>
          <w:w w:val="105"/>
          <w:sz w:val="37"/>
        </w:rPr>
        <w:t>山</w:t>
      </w:r>
      <w:r>
        <w:rPr>
          <w:color w:val="525252"/>
          <w:w w:val="105"/>
          <w:sz w:val="37"/>
        </w:rPr>
        <w:t>病</w:t>
      </w:r>
      <w:r>
        <w:rPr>
          <w:rFonts w:ascii="Arial" w:hAnsi="Arial" w:eastAsia="Arial"/>
          <w:color w:val="525252"/>
          <w:w w:val="105"/>
          <w:sz w:val="40"/>
        </w:rPr>
        <w:t>(</w:t>
      </w:r>
      <w:r>
        <w:rPr>
          <w:rFonts w:ascii="Arial" w:hAnsi="Arial" w:eastAsia="Arial"/>
          <w:color w:val="181818"/>
          <w:w w:val="105"/>
          <w:sz w:val="40"/>
        </w:rPr>
        <w:t>M</w:t>
      </w:r>
      <w:r>
        <w:rPr>
          <w:rFonts w:ascii="Arial" w:hAnsi="Arial" w:eastAsia="Arial"/>
          <w:color w:val="3F3F3F"/>
          <w:w w:val="105"/>
          <w:sz w:val="40"/>
        </w:rPr>
        <w:t>on</w:t>
      </w:r>
      <w:r>
        <w:rPr>
          <w:color w:val="3F3F3F"/>
          <w:w w:val="105"/>
          <w:sz w:val="46"/>
        </w:rPr>
        <w:t>g</w:t>
      </w:r>
      <w:r>
        <w:rPr>
          <w:rFonts w:ascii="Arial" w:hAnsi="Arial" w:eastAsia="Arial"/>
          <w:color w:val="3F3F3F"/>
          <w:w w:val="105"/>
          <w:sz w:val="40"/>
        </w:rPr>
        <w:t>e</w:t>
      </w:r>
      <w:r>
        <w:rPr>
          <w:color w:val="3F3F3F"/>
          <w:w w:val="105"/>
          <w:sz w:val="37"/>
        </w:rPr>
        <w:t>病</w:t>
      </w:r>
      <w:r>
        <w:rPr>
          <w:color w:val="3F3F3F"/>
          <w:w w:val="105"/>
          <w:sz w:val="37"/>
        </w:rPr>
        <w:t>）</w:t>
      </w:r>
      <w:r>
        <w:rPr>
          <w:color w:val="676767"/>
          <w:w w:val="105"/>
          <w:sz w:val="37"/>
        </w:rPr>
        <w:t>不</w:t>
      </w:r>
      <w:r>
        <w:rPr>
          <w:color w:val="676767"/>
          <w:w w:val="105"/>
          <w:sz w:val="37"/>
        </w:rPr>
        <w:t>是</w:t>
      </w:r>
      <w:r>
        <w:rPr>
          <w:color w:val="676767"/>
          <w:w w:val="105"/>
          <w:sz w:val="37"/>
        </w:rPr>
        <w:t>—</w:t>
      </w:r>
      <w:r>
        <w:rPr>
          <w:color w:val="676767"/>
          <w:w w:val="105"/>
          <w:sz w:val="37"/>
        </w:rPr>
        <w:t>种</w:t>
      </w:r>
      <w:r>
        <w:rPr>
          <w:color w:val="676767"/>
          <w:w w:val="105"/>
          <w:sz w:val="37"/>
        </w:rPr>
        <w:t>常</w:t>
      </w:r>
      <w:r>
        <w:rPr>
          <w:color w:val="676767"/>
          <w:w w:val="105"/>
          <w:sz w:val="37"/>
        </w:rPr>
        <w:t>见</w:t>
      </w:r>
      <w:r>
        <w:rPr>
          <w:color w:val="676767"/>
          <w:w w:val="105"/>
          <w:sz w:val="37"/>
        </w:rPr>
        <w:t>病</w:t>
      </w:r>
      <w:r>
        <w:rPr>
          <w:color w:val="3F3F3F"/>
          <w:w w:val="105"/>
          <w:sz w:val="37"/>
        </w:rPr>
        <w:t>，</w:t>
      </w:r>
      <w:r>
        <w:rPr>
          <w:color w:val="3F3F3F"/>
          <w:w w:val="105"/>
          <w:sz w:val="37"/>
        </w:rPr>
        <w:t>在</w:t>
      </w:r>
      <w:r>
        <w:rPr>
          <w:color w:val="3F3F3F"/>
          <w:spacing w:val="-10"/>
          <w:w w:val="105"/>
          <w:sz w:val="37"/>
        </w:rPr>
        <w:t>海</w:t>
      </w:r>
    </w:p>
    <w:p>
      <w:pPr>
        <w:pStyle w:val="BodyText"/>
        <w:spacing w:line="340" w:lineRule="auto" w:before="160"/>
        <w:ind w:left="800" w:right="869" w:firstLine="11"/>
        <w:jc w:val="both"/>
      </w:pPr>
      <w:r>
        <w:rPr>
          <w:color w:val="676767"/>
          <w:spacing w:val="3"/>
          <w:w w:val="110"/>
        </w:rPr>
        <w:t>拔高于约</w:t>
      </w:r>
      <w:r>
        <w:rPr>
          <w:rFonts w:ascii="Times New Roman" w:hAnsi="Times New Roman" w:eastAsia="Times New Roman"/>
          <w:color w:val="3F3F3F"/>
          <w:spacing w:val="2"/>
          <w:w w:val="110"/>
          <w:sz w:val="42"/>
        </w:rPr>
        <w:t>3600</w:t>
      </w:r>
      <w:r>
        <w:rPr>
          <w:color w:val="676767"/>
          <w:spacing w:val="2"/>
          <w:w w:val="110"/>
        </w:rPr>
        <w:t>米的地方居住好几个月或很多年后—</w:t>
      </w:r>
      <w:r>
        <w:rPr>
          <w:color w:val="676767"/>
          <w:spacing w:val="2"/>
          <w:w w:val="111"/>
        </w:rPr>
        <w:t>些人才会出现。症状包括疲劳、气短、疼</w:t>
      </w:r>
      <w:r>
        <w:rPr>
          <w:color w:val="676767"/>
          <w:spacing w:val="14"/>
        </w:rPr>
        <w:t> </w:t>
      </w:r>
      <w:r>
        <w:rPr>
          <w:color w:val="676767"/>
          <w:w w:val="111"/>
        </w:rPr>
        <w:t>以及嘴唇</w:t>
      </w:r>
      <w:r>
        <w:rPr>
          <w:color w:val="525252"/>
          <w:w w:val="103"/>
        </w:rPr>
        <w:t>和皮肤变蓝（紫组）。这些患者，机体出现对缺氧的过</w:t>
      </w:r>
      <w:r>
        <w:rPr>
          <w:color w:val="525252"/>
          <w:w w:val="108"/>
        </w:rPr>
        <w:t>度反应，产生过多的红细胞。过多的红细胞造成血液</w:t>
      </w:r>
      <w:r>
        <w:rPr>
          <w:color w:val="676767"/>
          <w:w w:val="108"/>
        </w:rPr>
        <w:t>过千黏稠，可在腿部或肺形成血栓。心脏也很难泵出</w:t>
      </w:r>
      <w:r>
        <w:rPr>
          <w:color w:val="676767"/>
          <w:w w:val="112"/>
        </w:rPr>
        <w:t>足够血液。</w:t>
      </w:r>
    </w:p>
    <w:p>
      <w:pPr>
        <w:pStyle w:val="BodyText"/>
        <w:spacing w:line="483" w:lineRule="exact"/>
        <w:ind w:left="1237" w:right="584"/>
        <w:jc w:val="center"/>
      </w:pPr>
      <w:r>
        <w:rPr>
          <w:color w:val="525252"/>
        </w:rPr>
        <w:t>定</w:t>
      </w:r>
      <w:r>
        <w:rPr>
          <w:color w:val="525252"/>
        </w:rPr>
        <w:t>期</w:t>
      </w:r>
      <w:r>
        <w:rPr>
          <w:color w:val="525252"/>
        </w:rPr>
        <w:t>抽</w:t>
      </w:r>
      <w:r>
        <w:rPr>
          <w:color w:val="525252"/>
        </w:rPr>
        <w:t>出</w:t>
      </w:r>
      <w:r>
        <w:rPr>
          <w:rFonts w:ascii="Times New Roman" w:eastAsia="Times New Roman"/>
          <w:color w:val="525252"/>
          <w:sz w:val="43"/>
        </w:rPr>
        <w:t>1</w:t>
      </w:r>
      <w:r>
        <w:rPr>
          <w:rFonts w:ascii="Times New Roman" w:eastAsia="Times New Roman"/>
          <w:color w:val="525252"/>
          <w:spacing w:val="44"/>
          <w:sz w:val="43"/>
        </w:rPr>
        <w:t>.  </w:t>
      </w:r>
      <w:r>
        <w:rPr>
          <w:rFonts w:ascii="Times New Roman" w:eastAsia="Times New Roman"/>
          <w:color w:val="3F3F3F"/>
          <w:sz w:val="41"/>
        </w:rPr>
        <w:t>1</w:t>
      </w:r>
      <w:r>
        <w:rPr>
          <w:color w:val="676767"/>
        </w:rPr>
        <w:t>升</w:t>
      </w:r>
      <w:r>
        <w:rPr>
          <w:color w:val="676767"/>
        </w:rPr>
        <w:t>血</w:t>
      </w:r>
      <w:r>
        <w:rPr>
          <w:color w:val="676767"/>
        </w:rPr>
        <w:t>液</w:t>
      </w:r>
      <w:r>
        <w:rPr>
          <w:color w:val="676767"/>
        </w:rPr>
        <w:t>（</w:t>
      </w:r>
      <w:r>
        <w:rPr>
          <w:color w:val="676767"/>
        </w:rPr>
        <w:t>放</w:t>
      </w:r>
      <w:r>
        <w:rPr>
          <w:color w:val="676767"/>
        </w:rPr>
        <w:t>血</w:t>
      </w:r>
      <w:r>
        <w:rPr>
          <w:color w:val="676767"/>
        </w:rPr>
        <w:t>）</w:t>
      </w:r>
      <w:r>
        <w:rPr>
          <w:color w:val="676767"/>
        </w:rPr>
        <w:t>可</w:t>
      </w:r>
      <w:r>
        <w:rPr>
          <w:color w:val="676767"/>
        </w:rPr>
        <w:t>获</w:t>
      </w:r>
      <w:r>
        <w:rPr>
          <w:color w:val="676767"/>
        </w:rPr>
        <w:t>得</w:t>
      </w:r>
      <w:r>
        <w:rPr>
          <w:color w:val="676767"/>
        </w:rPr>
        <w:t>暂</w:t>
      </w:r>
      <w:r>
        <w:rPr>
          <w:color w:val="676767"/>
        </w:rPr>
        <w:t>时</w:t>
      </w:r>
      <w:r>
        <w:rPr>
          <w:color w:val="676767"/>
        </w:rPr>
        <w:t>好</w:t>
      </w:r>
      <w:r>
        <w:rPr>
          <w:color w:val="676767"/>
        </w:rPr>
        <w:t>转</w:t>
      </w:r>
      <w:r>
        <w:rPr>
          <w:color w:val="676767"/>
          <w:spacing w:val="-5"/>
        </w:rPr>
        <w:t>，但</w:t>
      </w:r>
    </w:p>
    <w:p>
      <w:pPr>
        <w:pStyle w:val="BodyText"/>
        <w:spacing w:line="338" w:lineRule="auto" w:before="177"/>
        <w:ind w:left="808" w:right="948" w:firstLine="4"/>
      </w:pPr>
      <w:r>
        <w:rPr>
          <w:color w:val="525252"/>
          <w:spacing w:val="-2"/>
          <w:w w:val="110"/>
        </w:rPr>
        <w:t>唯</w:t>
      </w:r>
      <w:r>
        <w:rPr>
          <w:color w:val="525252"/>
          <w:spacing w:val="-2"/>
          <w:w w:val="110"/>
        </w:rPr>
        <w:t>一</w:t>
      </w:r>
      <w:r>
        <w:rPr>
          <w:color w:val="525252"/>
          <w:spacing w:val="-2"/>
          <w:w w:val="110"/>
        </w:rPr>
        <w:t>有</w:t>
      </w:r>
      <w:r>
        <w:rPr>
          <w:color w:val="525252"/>
          <w:spacing w:val="-2"/>
          <w:w w:val="110"/>
        </w:rPr>
        <w:t>效</w:t>
      </w:r>
      <w:r>
        <w:rPr>
          <w:color w:val="525252"/>
          <w:spacing w:val="-2"/>
          <w:w w:val="110"/>
        </w:rPr>
        <w:t>的</w:t>
      </w:r>
      <w:r>
        <w:rPr>
          <w:color w:val="525252"/>
          <w:spacing w:val="-2"/>
          <w:w w:val="110"/>
        </w:rPr>
        <w:t>治</w:t>
      </w:r>
      <w:r>
        <w:rPr>
          <w:color w:val="525252"/>
          <w:spacing w:val="-2"/>
          <w:w w:val="110"/>
        </w:rPr>
        <w:t>疗</w:t>
      </w:r>
      <w:r>
        <w:rPr>
          <w:color w:val="525252"/>
          <w:spacing w:val="-2"/>
          <w:w w:val="110"/>
        </w:rPr>
        <w:t>是</w:t>
      </w:r>
      <w:r>
        <w:rPr>
          <w:color w:val="525252"/>
          <w:spacing w:val="-2"/>
          <w:w w:val="110"/>
        </w:rPr>
        <w:t>去</w:t>
      </w:r>
      <w:r>
        <w:rPr>
          <w:color w:val="525252"/>
          <w:spacing w:val="-2"/>
          <w:w w:val="110"/>
        </w:rPr>
        <w:t>低</w:t>
      </w:r>
      <w:r>
        <w:rPr>
          <w:color w:val="525252"/>
          <w:spacing w:val="-2"/>
          <w:w w:val="110"/>
        </w:rPr>
        <w:t>海</w:t>
      </w:r>
      <w:r>
        <w:rPr>
          <w:color w:val="525252"/>
          <w:spacing w:val="-2"/>
          <w:w w:val="110"/>
        </w:rPr>
        <w:t>拔</w:t>
      </w:r>
      <w:r>
        <w:rPr>
          <w:color w:val="525252"/>
          <w:spacing w:val="-2"/>
          <w:w w:val="110"/>
        </w:rPr>
        <w:t>区</w:t>
      </w:r>
      <w:r>
        <w:rPr>
          <w:color w:val="525252"/>
          <w:spacing w:val="-2"/>
          <w:w w:val="110"/>
        </w:rPr>
        <w:t>域</w:t>
      </w:r>
      <w:r>
        <w:rPr>
          <w:color w:val="525252"/>
          <w:spacing w:val="-2"/>
          <w:w w:val="110"/>
        </w:rPr>
        <w:t>。</w:t>
      </w:r>
      <w:r>
        <w:rPr>
          <w:color w:val="525252"/>
          <w:spacing w:val="-2"/>
          <w:w w:val="110"/>
        </w:rPr>
        <w:t>需</w:t>
      </w:r>
      <w:r>
        <w:rPr>
          <w:color w:val="525252"/>
          <w:spacing w:val="-2"/>
          <w:w w:val="110"/>
        </w:rPr>
        <w:t>数</w:t>
      </w:r>
      <w:r>
        <w:rPr>
          <w:color w:val="525252"/>
          <w:spacing w:val="-2"/>
          <w:w w:val="110"/>
        </w:rPr>
        <w:t>月</w:t>
      </w:r>
      <w:r>
        <w:rPr>
          <w:color w:val="525252"/>
          <w:spacing w:val="-2"/>
          <w:w w:val="110"/>
        </w:rPr>
        <w:t>才</w:t>
      </w:r>
      <w:r>
        <w:rPr>
          <w:color w:val="525252"/>
          <w:spacing w:val="-2"/>
          <w:w w:val="110"/>
        </w:rPr>
        <w:t>能</w:t>
      </w:r>
      <w:r>
        <w:rPr>
          <w:color w:val="525252"/>
          <w:spacing w:val="-2"/>
          <w:w w:val="110"/>
        </w:rPr>
        <w:t>完</w:t>
      </w:r>
      <w:r>
        <w:rPr>
          <w:color w:val="525252"/>
          <w:spacing w:val="-2"/>
          <w:w w:val="110"/>
        </w:rPr>
        <w:t>全</w:t>
      </w:r>
      <w:r>
        <w:rPr>
          <w:color w:val="525252"/>
          <w:spacing w:val="-4"/>
          <w:w w:val="110"/>
        </w:rPr>
        <w:t>康</w:t>
      </w:r>
      <w:r>
        <w:rPr>
          <w:color w:val="525252"/>
          <w:spacing w:val="-4"/>
          <w:w w:val="110"/>
        </w:rPr>
        <w:t>复</w:t>
      </w:r>
      <w:r>
        <w:rPr>
          <w:color w:val="525252"/>
          <w:spacing w:val="-4"/>
          <w:w w:val="110"/>
        </w:rPr>
        <w:t>。</w:t>
      </w:r>
    </w:p>
    <w:p>
      <w:pPr>
        <w:pStyle w:val="BodyText"/>
        <w:spacing w:line="20" w:lineRule="exact"/>
        <w:ind w:left="497"/>
        <w:rPr>
          <w:sz w:val="2"/>
        </w:rPr>
      </w:pPr>
      <w:r>
        <w:rPr>
          <w:sz w:val="2"/>
        </w:rPr>
        <w:pict>
          <v:group style="width:488.8pt;height:1.65pt;mso-position-horizontal-relative:char;mso-position-vertical-relative:line" id="docshapegroup897" coordorigin="0,0" coordsize="9776,33">
            <v:line style="position:absolute" from="0,16" to="9776,16" stroked="true" strokeweight="1.610374pt" strokecolor="#000000">
              <v:stroke dashstyle="solid"/>
            </v:line>
          </v:group>
        </w:pict>
      </w:r>
      <w:r>
        <w:rPr>
          <w:sz w:val="2"/>
        </w:rPr>
      </w:r>
    </w:p>
    <w:p>
      <w:pPr>
        <w:spacing w:after="0" w:line="20" w:lineRule="exact"/>
        <w:rPr>
          <w:sz w:val="2"/>
        </w:rPr>
        <w:sectPr>
          <w:type w:val="continuous"/>
          <w:pgSz w:w="21750" w:h="31660"/>
          <w:pgMar w:top="2060" w:bottom="0" w:left="0" w:right="0"/>
          <w:cols w:num="2" w:equalWidth="0">
            <w:col w:w="10764" w:space="40"/>
            <w:col w:w="1094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after="1"/>
        <w:rPr>
          <w:sz w:val="26"/>
        </w:rPr>
      </w:pPr>
    </w:p>
    <w:p>
      <w:pPr>
        <w:spacing w:line="240" w:lineRule="auto"/>
        <w:ind w:left="783" w:right="0" w:firstLine="0"/>
        <w:rPr>
          <w:sz w:val="20"/>
        </w:rPr>
      </w:pPr>
      <w:r>
        <w:rPr>
          <w:position w:val="3"/>
          <w:sz w:val="20"/>
        </w:rPr>
        <w:pict>
          <v:group style="width:524.25pt;height:50.5pt;mso-position-horizontal-relative:char;mso-position-vertical-relative:line" id="docshapegroup898" coordorigin="0,0" coordsize="10485,1010">
            <v:shape style="position:absolute;left:8271;top:0;width:2213;height:1010" type="#_x0000_t75" id="docshape899" stroked="false">
              <v:imagedata r:id="rId304" o:title=""/>
            </v:shape>
            <v:line style="position:absolute" from="0,462" to="8239,462" stroked="true" strokeweight="1.073583pt" strokecolor="#000000">
              <v:stroke dashstyle="solid"/>
            </v:line>
          </v:group>
        </w:pict>
      </w:r>
      <w:r>
        <w:rPr>
          <w:position w:val="3"/>
          <w:sz w:val="20"/>
        </w:rPr>
      </w:r>
      <w:r>
        <w:rPr>
          <w:rFonts w:ascii="Times New Roman"/>
          <w:spacing w:val="97"/>
          <w:position w:val="3"/>
          <w:sz w:val="20"/>
        </w:rPr>
        <w:t> </w:t>
      </w:r>
      <w:r>
        <w:rPr>
          <w:spacing w:val="97"/>
          <w:sz w:val="20"/>
        </w:rPr>
        <w:drawing>
          <wp:inline distT="0" distB="0" distL="0" distR="0">
            <wp:extent cx="6134835" cy="658367"/>
            <wp:effectExtent l="0" t="0" r="0" b="0"/>
            <wp:docPr id="457" name="image301.png"/>
            <wp:cNvGraphicFramePr>
              <a:graphicFrameLocks noChangeAspect="1"/>
            </wp:cNvGraphicFramePr>
            <a:graphic>
              <a:graphicData uri="http://schemas.openxmlformats.org/drawingml/2006/picture">
                <pic:pic>
                  <pic:nvPicPr>
                    <pic:cNvPr id="458" name="image301.png"/>
                    <pic:cNvPicPr/>
                  </pic:nvPicPr>
                  <pic:blipFill>
                    <a:blip r:embed="rId305" cstate="print"/>
                    <a:stretch>
                      <a:fillRect/>
                    </a:stretch>
                  </pic:blipFill>
                  <pic:spPr>
                    <a:xfrm>
                      <a:off x="0" y="0"/>
                      <a:ext cx="6134835" cy="658367"/>
                    </a:xfrm>
                    <a:prstGeom prst="rect">
                      <a:avLst/>
                    </a:prstGeom>
                  </pic:spPr>
                </pic:pic>
              </a:graphicData>
            </a:graphic>
          </wp:inline>
        </w:drawing>
      </w:r>
      <w:r>
        <w:rPr>
          <w:spacing w:val="97"/>
          <w:sz w:val="20"/>
        </w:rPr>
      </w:r>
    </w:p>
    <w:p>
      <w:pPr>
        <w:pStyle w:val="BodyText"/>
        <w:rPr>
          <w:sz w:val="20"/>
        </w:rPr>
      </w:pPr>
    </w:p>
    <w:p>
      <w:pPr>
        <w:pStyle w:val="BodyText"/>
        <w:rPr>
          <w:sz w:val="15"/>
        </w:rPr>
      </w:pPr>
    </w:p>
    <w:p>
      <w:pPr>
        <w:pStyle w:val="Heading3"/>
        <w:spacing w:line="851" w:lineRule="exact"/>
        <w:ind w:left="6122" w:right="7563"/>
        <w:jc w:val="center"/>
      </w:pPr>
      <w:r>
        <w:rPr>
          <w:color w:val="181818"/>
          <w:w w:val="110"/>
        </w:rPr>
        <w:t>中</w:t>
      </w:r>
      <w:r>
        <w:rPr>
          <w:color w:val="181818"/>
          <w:spacing w:val="-10"/>
          <w:w w:val="110"/>
        </w:rPr>
        <w:t>毒</w:t>
      </w:r>
    </w:p>
    <w:p>
      <w:pPr>
        <w:pStyle w:val="BodyText"/>
        <w:spacing w:before="5"/>
        <w:rPr>
          <w:sz w:val="18"/>
        </w:rPr>
      </w:pPr>
    </w:p>
    <w:p>
      <w:pPr>
        <w:spacing w:before="42"/>
        <w:ind w:left="2730" w:right="0" w:firstLine="0"/>
        <w:jc w:val="left"/>
        <w:rPr>
          <w:sz w:val="29"/>
        </w:rPr>
      </w:pPr>
      <w:r>
        <w:rPr>
          <w:color w:val="959595"/>
          <w:w w:val="113"/>
          <w:sz w:val="29"/>
        </w:rPr>
        <w:t>．</w:t>
      </w:r>
    </w:p>
    <w:p>
      <w:pPr>
        <w:pStyle w:val="BodyText"/>
        <w:rPr>
          <w:sz w:val="20"/>
        </w:rPr>
      </w:pPr>
    </w:p>
    <w:p>
      <w:pPr>
        <w:pStyle w:val="BodyText"/>
        <w:spacing w:before="11"/>
        <w:rPr>
          <w:sz w:val="23"/>
        </w:rPr>
      </w:pPr>
    </w:p>
    <w:p>
      <w:pPr>
        <w:spacing w:after="0"/>
        <w:rPr>
          <w:sz w:val="23"/>
        </w:rPr>
        <w:sectPr>
          <w:type w:val="continuous"/>
          <w:pgSz w:w="21750" w:h="31660"/>
          <w:pgMar w:top="2060" w:bottom="0" w:left="0" w:right="0"/>
        </w:sectPr>
      </w:pPr>
    </w:p>
    <w:p>
      <w:pPr>
        <w:pStyle w:val="BodyText"/>
        <w:spacing w:line="321" w:lineRule="auto" w:before="24"/>
        <w:ind w:left="811" w:firstLine="851"/>
      </w:pPr>
      <w:r>
        <w:rPr>
          <w:color w:val="525252"/>
          <w:w w:val="104"/>
        </w:rPr>
        <w:t>中毒是因吞服、吸入有毒物质或皮肤、眼、黏膜（</w:t>
      </w:r>
      <w:r>
        <w:rPr>
          <w:color w:val="525252"/>
          <w:spacing w:val="-20"/>
          <w:w w:val="104"/>
        </w:rPr>
        <w:t>如</w:t>
      </w:r>
      <w:r>
        <w:rPr>
          <w:color w:val="525252"/>
          <w:spacing w:val="1"/>
          <w:w w:val="104"/>
        </w:rPr>
        <w:t>口腔、鼻的黏膜）与有毒物质接触所产生的有害影响</w:t>
      </w:r>
      <w:r>
        <w:rPr>
          <w:color w:val="959595"/>
          <w:w w:val="104"/>
        </w:rPr>
        <w:t>。 </w:t>
      </w:r>
      <w:r>
        <w:rPr>
          <w:color w:val="A3A3A3"/>
          <w:spacing w:val="3"/>
          <w:w w:val="103"/>
        </w:rPr>
        <w:t>圈</w:t>
      </w:r>
      <w:r>
        <w:rPr>
          <w:color w:val="3F3F3F"/>
          <w:spacing w:val="3"/>
          <w:w w:val="103"/>
        </w:rPr>
        <w:t>处方药和非处方药、非法药物</w:t>
      </w:r>
      <w:r>
        <w:rPr>
          <w:color w:val="676767"/>
          <w:spacing w:val="3"/>
          <w:w w:val="103"/>
        </w:rPr>
        <w:t>、气</w:t>
      </w:r>
      <w:r>
        <w:rPr>
          <w:color w:val="3F3F3F"/>
          <w:spacing w:val="3"/>
          <w:w w:val="103"/>
        </w:rPr>
        <w:t>体</w:t>
      </w:r>
      <w:r>
        <w:rPr>
          <w:color w:val="676767"/>
          <w:spacing w:val="3"/>
          <w:w w:val="103"/>
        </w:rPr>
        <w:t>、</w:t>
      </w:r>
      <w:r>
        <w:rPr>
          <w:color w:val="3F3F3F"/>
          <w:spacing w:val="3"/>
          <w:w w:val="103"/>
        </w:rPr>
        <w:t>化学物质</w:t>
      </w:r>
      <w:r>
        <w:rPr>
          <w:color w:val="808080"/>
          <w:spacing w:val="3"/>
          <w:w w:val="103"/>
        </w:rPr>
        <w:t>、</w:t>
      </w:r>
      <w:r>
        <w:rPr>
          <w:color w:val="3F3F3F"/>
          <w:spacing w:val="1"/>
          <w:w w:val="103"/>
        </w:rPr>
        <w:t>维生</w:t>
      </w:r>
    </w:p>
    <w:p>
      <w:pPr>
        <w:pStyle w:val="BodyText"/>
        <w:spacing w:before="2"/>
        <w:ind w:left="1344"/>
      </w:pPr>
      <w:r>
        <w:rPr>
          <w:color w:val="525252"/>
          <w:w w:val="105"/>
        </w:rPr>
        <w:t>素</w:t>
      </w:r>
      <w:r>
        <w:rPr>
          <w:color w:val="525252"/>
          <w:w w:val="105"/>
        </w:rPr>
        <w:t>和</w:t>
      </w:r>
      <w:r>
        <w:rPr>
          <w:color w:val="525252"/>
          <w:w w:val="105"/>
        </w:rPr>
        <w:t>食</w:t>
      </w:r>
      <w:r>
        <w:rPr>
          <w:color w:val="525252"/>
          <w:w w:val="105"/>
        </w:rPr>
        <w:t>物</w:t>
      </w:r>
      <w:r>
        <w:rPr>
          <w:color w:val="525252"/>
          <w:w w:val="105"/>
        </w:rPr>
        <w:t>都</w:t>
      </w:r>
      <w:r>
        <w:rPr>
          <w:color w:val="525252"/>
          <w:w w:val="105"/>
        </w:rPr>
        <w:t>可</w:t>
      </w:r>
      <w:r>
        <w:rPr>
          <w:color w:val="525252"/>
          <w:w w:val="105"/>
        </w:rPr>
        <w:t>以</w:t>
      </w:r>
      <w:r>
        <w:rPr>
          <w:color w:val="525252"/>
          <w:w w:val="105"/>
        </w:rPr>
        <w:t>成</w:t>
      </w:r>
      <w:r>
        <w:rPr>
          <w:color w:val="525252"/>
          <w:w w:val="105"/>
        </w:rPr>
        <w:t>为</w:t>
      </w:r>
      <w:r>
        <w:rPr>
          <w:color w:val="525252"/>
          <w:w w:val="105"/>
        </w:rPr>
        <w:t>有</w:t>
      </w:r>
      <w:r>
        <w:rPr>
          <w:color w:val="525252"/>
          <w:w w:val="105"/>
        </w:rPr>
        <w:t>毒</w:t>
      </w:r>
      <w:r>
        <w:rPr>
          <w:color w:val="525252"/>
          <w:w w:val="105"/>
        </w:rPr>
        <w:t>物</w:t>
      </w:r>
      <w:r>
        <w:rPr>
          <w:color w:val="525252"/>
          <w:w w:val="105"/>
        </w:rPr>
        <w:t>质</w:t>
      </w:r>
      <w:r>
        <w:rPr>
          <w:color w:val="959595"/>
          <w:spacing w:val="-10"/>
          <w:w w:val="105"/>
        </w:rPr>
        <w:t>。</w:t>
      </w:r>
    </w:p>
    <w:p>
      <w:pPr>
        <w:pStyle w:val="BodyText"/>
        <w:spacing w:line="321" w:lineRule="auto" w:before="164"/>
        <w:ind w:left="1305" w:right="87" w:hanging="546"/>
      </w:pPr>
      <w:r>
        <w:rPr>
          <w:color w:val="A3A3A3"/>
          <w:spacing w:val="2"/>
          <w:w w:val="108"/>
          <w:shd w:fill="E2E2E2" w:color="auto" w:val="clear"/>
        </w:rPr>
        <w:t>同</w:t>
      </w:r>
      <w:r>
        <w:rPr>
          <w:color w:val="3F3F3F"/>
          <w:spacing w:val="1"/>
          <w:w w:val="108"/>
        </w:rPr>
        <w:t>某些有毒物质无明显的损害，但是有些毒物会造成严</w:t>
      </w:r>
      <w:r>
        <w:rPr>
          <w:color w:val="525252"/>
          <w:spacing w:val="1"/>
          <w:w w:val="109"/>
        </w:rPr>
        <w:t>重的损害甚至导致死亡</w:t>
      </w:r>
      <w:r>
        <w:rPr>
          <w:color w:val="959595"/>
          <w:w w:val="109"/>
        </w:rPr>
        <w:t>。</w:t>
      </w:r>
    </w:p>
    <w:p>
      <w:pPr>
        <w:pStyle w:val="BodyText"/>
        <w:spacing w:line="328" w:lineRule="auto" w:before="78"/>
        <w:ind w:left="1243" w:right="622" w:firstLine="13"/>
      </w:pPr>
      <w:r>
        <w:rPr/>
        <w:br w:type="column"/>
      </w:r>
      <w:r>
        <w:rPr>
          <w:color w:val="3F3F3F"/>
          <w:spacing w:val="-2"/>
          <w:w w:val="105"/>
        </w:rPr>
        <w:t>中</w:t>
      </w:r>
      <w:r>
        <w:rPr>
          <w:color w:val="3F3F3F"/>
          <w:spacing w:val="-2"/>
          <w:w w:val="105"/>
        </w:rPr>
        <w:t>毒</w:t>
      </w:r>
      <w:r>
        <w:rPr>
          <w:color w:val="3F3F3F"/>
          <w:spacing w:val="-2"/>
          <w:w w:val="105"/>
        </w:rPr>
        <w:t>的</w:t>
      </w:r>
      <w:r>
        <w:rPr>
          <w:color w:val="3F3F3F"/>
          <w:spacing w:val="-2"/>
          <w:w w:val="105"/>
        </w:rPr>
        <w:t>诊</w:t>
      </w:r>
      <w:r>
        <w:rPr>
          <w:color w:val="3F3F3F"/>
          <w:spacing w:val="-2"/>
          <w:w w:val="105"/>
        </w:rPr>
        <w:t>断</w:t>
      </w:r>
      <w:r>
        <w:rPr>
          <w:color w:val="3F3F3F"/>
          <w:spacing w:val="-2"/>
          <w:w w:val="105"/>
        </w:rPr>
        <w:t>主</w:t>
      </w:r>
      <w:r>
        <w:rPr>
          <w:color w:val="3F3F3F"/>
          <w:spacing w:val="-2"/>
          <w:w w:val="105"/>
        </w:rPr>
        <w:t>要</w:t>
      </w:r>
      <w:r>
        <w:rPr>
          <w:color w:val="3F3F3F"/>
          <w:spacing w:val="-2"/>
          <w:w w:val="105"/>
        </w:rPr>
        <w:t>依</w:t>
      </w:r>
      <w:r>
        <w:rPr>
          <w:color w:val="3F3F3F"/>
          <w:spacing w:val="-2"/>
          <w:w w:val="105"/>
        </w:rPr>
        <w:t>据</w:t>
      </w:r>
      <w:r>
        <w:rPr>
          <w:color w:val="3F3F3F"/>
          <w:spacing w:val="-2"/>
          <w:w w:val="105"/>
        </w:rPr>
        <w:t>症</w:t>
      </w:r>
      <w:r>
        <w:rPr>
          <w:color w:val="3F3F3F"/>
          <w:spacing w:val="-2"/>
          <w:w w:val="105"/>
        </w:rPr>
        <w:t>状</w:t>
      </w:r>
      <w:r>
        <w:rPr>
          <w:color w:val="3F3F3F"/>
          <w:spacing w:val="-2"/>
          <w:w w:val="105"/>
        </w:rPr>
        <w:t>、</w:t>
      </w:r>
      <w:r>
        <w:rPr>
          <w:color w:val="3F3F3F"/>
          <w:spacing w:val="-2"/>
          <w:w w:val="105"/>
        </w:rPr>
        <w:t>从</w:t>
      </w:r>
      <w:r>
        <w:rPr>
          <w:color w:val="3F3F3F"/>
          <w:spacing w:val="-2"/>
          <w:w w:val="105"/>
        </w:rPr>
        <w:t>中</w:t>
      </w:r>
      <w:r>
        <w:rPr>
          <w:color w:val="3F3F3F"/>
          <w:spacing w:val="-2"/>
          <w:w w:val="105"/>
        </w:rPr>
        <w:t>毒</w:t>
      </w:r>
      <w:r>
        <w:rPr>
          <w:color w:val="3F3F3F"/>
          <w:spacing w:val="-2"/>
          <w:w w:val="105"/>
        </w:rPr>
        <w:t>者</w:t>
      </w:r>
      <w:r>
        <w:rPr>
          <w:color w:val="3F3F3F"/>
          <w:spacing w:val="-2"/>
          <w:w w:val="105"/>
        </w:rPr>
        <w:t>本</w:t>
      </w:r>
      <w:r>
        <w:rPr>
          <w:color w:val="3F3F3F"/>
          <w:spacing w:val="-2"/>
          <w:w w:val="105"/>
        </w:rPr>
        <w:t>人</w:t>
      </w:r>
      <w:r>
        <w:rPr>
          <w:color w:val="3F3F3F"/>
          <w:spacing w:val="-2"/>
          <w:w w:val="105"/>
        </w:rPr>
        <w:t>及</w:t>
      </w:r>
      <w:r>
        <w:rPr>
          <w:color w:val="3F3F3F"/>
          <w:spacing w:val="-2"/>
          <w:w w:val="105"/>
        </w:rPr>
        <w:t>相</w:t>
      </w:r>
      <w:r>
        <w:rPr>
          <w:color w:val="3F3F3F"/>
          <w:spacing w:val="-2"/>
          <w:w w:val="105"/>
        </w:rPr>
        <w:t>关</w:t>
      </w:r>
      <w:r>
        <w:rPr>
          <w:color w:val="3F3F3F"/>
          <w:spacing w:val="-2"/>
          <w:w w:val="105"/>
        </w:rPr>
        <w:t>人</w:t>
      </w:r>
      <w:r>
        <w:rPr>
          <w:color w:val="3F3F3F"/>
          <w:spacing w:val="-2"/>
          <w:w w:val="105"/>
        </w:rPr>
        <w:t>员</w:t>
      </w:r>
      <w:r>
        <w:rPr>
          <w:color w:val="3F3F3F"/>
          <w:spacing w:val="-2"/>
          <w:w w:val="105"/>
        </w:rPr>
        <w:t>处</w:t>
      </w:r>
      <w:r>
        <w:rPr>
          <w:color w:val="3F3F3F"/>
          <w:spacing w:val="-2"/>
          <w:w w:val="105"/>
        </w:rPr>
        <w:t>收</w:t>
      </w:r>
      <w:r>
        <w:rPr>
          <w:color w:val="3F3F3F"/>
          <w:spacing w:val="-2"/>
          <w:w w:val="105"/>
        </w:rPr>
        <w:t>集</w:t>
      </w:r>
      <w:r>
        <w:rPr>
          <w:color w:val="3F3F3F"/>
          <w:spacing w:val="-2"/>
          <w:w w:val="105"/>
        </w:rPr>
        <w:t>到</w:t>
      </w:r>
      <w:r>
        <w:rPr>
          <w:color w:val="3F3F3F"/>
          <w:spacing w:val="-2"/>
          <w:w w:val="105"/>
        </w:rPr>
        <w:t>的</w:t>
      </w:r>
      <w:r>
        <w:rPr>
          <w:color w:val="3F3F3F"/>
          <w:spacing w:val="-2"/>
          <w:w w:val="105"/>
        </w:rPr>
        <w:t>信</w:t>
      </w:r>
      <w:r>
        <w:rPr>
          <w:color w:val="3F3F3F"/>
          <w:spacing w:val="-2"/>
          <w:w w:val="105"/>
        </w:rPr>
        <w:t>息</w:t>
      </w:r>
      <w:r>
        <w:rPr>
          <w:color w:val="3F3F3F"/>
          <w:spacing w:val="-2"/>
          <w:w w:val="105"/>
        </w:rPr>
        <w:t>以</w:t>
      </w:r>
      <w:r>
        <w:rPr>
          <w:color w:val="3F3F3F"/>
          <w:spacing w:val="-2"/>
          <w:w w:val="105"/>
        </w:rPr>
        <w:t>及</w:t>
      </w:r>
      <w:r>
        <w:rPr>
          <w:color w:val="3F3F3F"/>
          <w:spacing w:val="-2"/>
          <w:w w:val="105"/>
        </w:rPr>
        <w:t>对</w:t>
      </w:r>
      <w:r>
        <w:rPr>
          <w:color w:val="3F3F3F"/>
          <w:spacing w:val="-2"/>
          <w:w w:val="105"/>
        </w:rPr>
        <w:t>患</w:t>
      </w:r>
      <w:r>
        <w:rPr>
          <w:color w:val="3F3F3F"/>
          <w:spacing w:val="-2"/>
          <w:w w:val="105"/>
        </w:rPr>
        <w:t>者</w:t>
      </w:r>
      <w:r>
        <w:rPr>
          <w:color w:val="3F3F3F"/>
          <w:spacing w:val="-2"/>
          <w:w w:val="105"/>
        </w:rPr>
        <w:t>血</w:t>
      </w:r>
      <w:r>
        <w:rPr>
          <w:color w:val="676767"/>
          <w:spacing w:val="-2"/>
          <w:w w:val="105"/>
        </w:rPr>
        <w:t>、</w:t>
      </w:r>
      <w:r>
        <w:rPr>
          <w:color w:val="3F3F3F"/>
          <w:spacing w:val="-2"/>
          <w:w w:val="105"/>
        </w:rPr>
        <w:t>尿</w:t>
      </w:r>
      <w:r>
        <w:rPr>
          <w:color w:val="3F3F3F"/>
          <w:spacing w:val="-2"/>
          <w:w w:val="105"/>
        </w:rPr>
        <w:t>的</w:t>
      </w:r>
      <w:r>
        <w:rPr>
          <w:color w:val="3F3F3F"/>
          <w:spacing w:val="-2"/>
          <w:w w:val="105"/>
        </w:rPr>
        <w:t>检</w:t>
      </w:r>
      <w:r>
        <w:rPr>
          <w:color w:val="3F3F3F"/>
          <w:spacing w:val="-2"/>
          <w:w w:val="105"/>
        </w:rPr>
        <w:t>测</w:t>
      </w:r>
      <w:r>
        <w:rPr>
          <w:color w:val="A3A3A3"/>
          <w:spacing w:val="-2"/>
          <w:w w:val="105"/>
        </w:rPr>
        <w:t>。</w:t>
      </w:r>
    </w:p>
    <w:p>
      <w:pPr>
        <w:pStyle w:val="BodyText"/>
        <w:spacing w:line="434" w:lineRule="exact"/>
        <w:ind w:left="1232"/>
      </w:pPr>
      <w:r>
        <w:rPr>
          <w:color w:val="525252"/>
          <w:w w:val="105"/>
        </w:rPr>
        <w:t>药</w:t>
      </w:r>
      <w:r>
        <w:rPr>
          <w:color w:val="525252"/>
          <w:w w:val="105"/>
        </w:rPr>
        <w:t>物</w:t>
      </w:r>
      <w:r>
        <w:rPr>
          <w:color w:val="525252"/>
          <w:w w:val="105"/>
        </w:rPr>
        <w:t>应</w:t>
      </w:r>
      <w:r>
        <w:rPr>
          <w:color w:val="525252"/>
          <w:w w:val="105"/>
        </w:rPr>
        <w:t>始</w:t>
      </w:r>
      <w:r>
        <w:rPr>
          <w:color w:val="525252"/>
          <w:w w:val="105"/>
        </w:rPr>
        <w:t>终</w:t>
      </w:r>
      <w:r>
        <w:rPr>
          <w:color w:val="525252"/>
          <w:w w:val="105"/>
        </w:rPr>
        <w:t>保</w:t>
      </w:r>
      <w:r>
        <w:rPr>
          <w:color w:val="525252"/>
          <w:w w:val="105"/>
        </w:rPr>
        <w:t>存</w:t>
      </w:r>
      <w:r>
        <w:rPr>
          <w:color w:val="525252"/>
          <w:w w:val="105"/>
        </w:rPr>
        <w:t>在</w:t>
      </w:r>
      <w:r>
        <w:rPr>
          <w:color w:val="525252"/>
          <w:w w:val="105"/>
        </w:rPr>
        <w:t>原</w:t>
      </w:r>
      <w:r>
        <w:rPr>
          <w:color w:val="525252"/>
          <w:w w:val="105"/>
        </w:rPr>
        <w:t>装</w:t>
      </w:r>
      <w:r>
        <w:rPr>
          <w:color w:val="525252"/>
          <w:w w:val="105"/>
        </w:rPr>
        <w:t>的</w:t>
      </w:r>
      <w:r>
        <w:rPr>
          <w:color w:val="525252"/>
          <w:w w:val="105"/>
        </w:rPr>
        <w:t>防</w:t>
      </w:r>
      <w:r>
        <w:rPr>
          <w:color w:val="525252"/>
          <w:w w:val="105"/>
        </w:rPr>
        <w:t>止</w:t>
      </w:r>
      <w:r>
        <w:rPr>
          <w:color w:val="525252"/>
          <w:w w:val="105"/>
        </w:rPr>
        <w:t>儿</w:t>
      </w:r>
      <w:r>
        <w:rPr>
          <w:color w:val="525252"/>
          <w:w w:val="105"/>
        </w:rPr>
        <w:t>童</w:t>
      </w:r>
      <w:r>
        <w:rPr>
          <w:color w:val="525252"/>
          <w:w w:val="105"/>
        </w:rPr>
        <w:t>开</w:t>
      </w:r>
      <w:r>
        <w:rPr>
          <w:color w:val="525252"/>
          <w:w w:val="105"/>
        </w:rPr>
        <w:t>启</w:t>
      </w:r>
      <w:r>
        <w:rPr>
          <w:color w:val="525252"/>
          <w:w w:val="105"/>
        </w:rPr>
        <w:t>的</w:t>
      </w:r>
      <w:r>
        <w:rPr>
          <w:color w:val="525252"/>
          <w:w w:val="105"/>
        </w:rPr>
        <w:t>容</w:t>
      </w:r>
      <w:r>
        <w:rPr>
          <w:color w:val="525252"/>
          <w:w w:val="105"/>
        </w:rPr>
        <w:t>器</w:t>
      </w:r>
      <w:r>
        <w:rPr>
          <w:color w:val="525252"/>
          <w:w w:val="105"/>
        </w:rPr>
        <w:t>内</w:t>
      </w:r>
      <w:r>
        <w:rPr>
          <w:color w:val="525252"/>
          <w:w w:val="105"/>
        </w:rPr>
        <w:t>，</w:t>
      </w:r>
      <w:r>
        <w:rPr>
          <w:color w:val="525252"/>
          <w:spacing w:val="-10"/>
          <w:w w:val="105"/>
        </w:rPr>
        <w:t>并</w:t>
      </w:r>
    </w:p>
    <w:p>
      <w:pPr>
        <w:pStyle w:val="BodyText"/>
        <w:spacing w:before="153"/>
        <w:ind w:left="1229"/>
      </w:pPr>
      <w:r>
        <w:rPr>
          <w:color w:val="525252"/>
          <w:w w:val="105"/>
        </w:rPr>
        <w:t>置</w:t>
      </w:r>
      <w:r>
        <w:rPr>
          <w:color w:val="525252"/>
          <w:w w:val="105"/>
        </w:rPr>
        <w:t>千</w:t>
      </w:r>
      <w:r>
        <w:rPr>
          <w:color w:val="525252"/>
          <w:w w:val="105"/>
        </w:rPr>
        <w:t>儿</w:t>
      </w:r>
      <w:r>
        <w:rPr>
          <w:color w:val="525252"/>
          <w:w w:val="105"/>
        </w:rPr>
        <w:t>童</w:t>
      </w:r>
      <w:r>
        <w:rPr>
          <w:color w:val="525252"/>
          <w:w w:val="105"/>
        </w:rPr>
        <w:t>接</w:t>
      </w:r>
      <w:r>
        <w:rPr>
          <w:color w:val="525252"/>
          <w:w w:val="105"/>
        </w:rPr>
        <w:t>触</w:t>
      </w:r>
      <w:r>
        <w:rPr>
          <w:color w:val="525252"/>
          <w:w w:val="105"/>
        </w:rPr>
        <w:t>不</w:t>
      </w:r>
      <w:r>
        <w:rPr>
          <w:color w:val="525252"/>
          <w:w w:val="105"/>
        </w:rPr>
        <w:t>到</w:t>
      </w:r>
      <w:r>
        <w:rPr>
          <w:color w:val="525252"/>
          <w:w w:val="105"/>
        </w:rPr>
        <w:t>的</w:t>
      </w:r>
      <w:r>
        <w:rPr>
          <w:color w:val="525252"/>
          <w:w w:val="105"/>
        </w:rPr>
        <w:t>地</w:t>
      </w:r>
      <w:r>
        <w:rPr>
          <w:color w:val="525252"/>
          <w:w w:val="105"/>
        </w:rPr>
        <w:t>方</w:t>
      </w:r>
      <w:r>
        <w:rPr>
          <w:color w:val="A3A3A3"/>
          <w:spacing w:val="-10"/>
          <w:w w:val="105"/>
        </w:rPr>
        <w:t>。</w:t>
      </w:r>
    </w:p>
    <w:p>
      <w:pPr>
        <w:pStyle w:val="BodyText"/>
        <w:spacing w:line="321" w:lineRule="auto" w:before="164"/>
        <w:ind w:left="1244" w:right="472" w:hanging="531"/>
      </w:pPr>
      <w:r>
        <w:rPr>
          <w:color w:val="A3A3A3"/>
          <w:spacing w:val="-2"/>
          <w:w w:val="110"/>
          <w:shd w:fill="E2E2E2" w:color="auto" w:val="clear"/>
        </w:rPr>
        <w:t>匹</w:t>
      </w:r>
      <w:r>
        <w:rPr>
          <w:color w:val="525252"/>
          <w:spacing w:val="-2"/>
          <w:w w:val="110"/>
        </w:rPr>
        <w:t>治</w:t>
      </w:r>
      <w:r>
        <w:rPr>
          <w:color w:val="525252"/>
          <w:spacing w:val="-2"/>
          <w:w w:val="110"/>
        </w:rPr>
        <w:t>疗</w:t>
      </w:r>
      <w:r>
        <w:rPr>
          <w:color w:val="525252"/>
          <w:spacing w:val="-2"/>
          <w:w w:val="110"/>
        </w:rPr>
        <w:t>包</w:t>
      </w:r>
      <w:r>
        <w:rPr>
          <w:color w:val="525252"/>
          <w:spacing w:val="-2"/>
          <w:w w:val="110"/>
        </w:rPr>
        <w:t>括</w:t>
      </w:r>
      <w:r>
        <w:rPr>
          <w:color w:val="525252"/>
          <w:spacing w:val="-2"/>
          <w:w w:val="110"/>
        </w:rPr>
        <w:t>对</w:t>
      </w:r>
      <w:r>
        <w:rPr>
          <w:color w:val="525252"/>
          <w:spacing w:val="-2"/>
          <w:w w:val="110"/>
        </w:rPr>
        <w:t>患</w:t>
      </w:r>
      <w:r>
        <w:rPr>
          <w:color w:val="525252"/>
          <w:spacing w:val="-2"/>
          <w:w w:val="110"/>
        </w:rPr>
        <w:t>者</w:t>
      </w:r>
      <w:r>
        <w:rPr>
          <w:color w:val="525252"/>
          <w:spacing w:val="-2"/>
          <w:w w:val="110"/>
        </w:rPr>
        <w:t>的</w:t>
      </w:r>
      <w:r>
        <w:rPr>
          <w:color w:val="525252"/>
          <w:spacing w:val="-2"/>
          <w:w w:val="110"/>
        </w:rPr>
        <w:t>生</w:t>
      </w:r>
      <w:r>
        <w:rPr>
          <w:color w:val="525252"/>
          <w:spacing w:val="-2"/>
          <w:w w:val="110"/>
        </w:rPr>
        <w:t>命</w:t>
      </w:r>
      <w:r>
        <w:rPr>
          <w:color w:val="525252"/>
          <w:spacing w:val="-2"/>
          <w:w w:val="110"/>
        </w:rPr>
        <w:t>支</w:t>
      </w:r>
      <w:r>
        <w:rPr>
          <w:color w:val="525252"/>
          <w:spacing w:val="-2"/>
          <w:w w:val="110"/>
        </w:rPr>
        <w:t>持</w:t>
      </w:r>
      <w:r>
        <w:rPr>
          <w:color w:val="525252"/>
          <w:spacing w:val="-2"/>
          <w:w w:val="110"/>
        </w:rPr>
        <w:t>、</w:t>
      </w:r>
      <w:r>
        <w:rPr>
          <w:color w:val="525252"/>
          <w:spacing w:val="-2"/>
          <w:w w:val="110"/>
        </w:rPr>
        <w:t>防</w:t>
      </w:r>
      <w:r>
        <w:rPr>
          <w:color w:val="525252"/>
          <w:spacing w:val="-2"/>
          <w:w w:val="110"/>
        </w:rPr>
        <w:t>止</w:t>
      </w:r>
      <w:r>
        <w:rPr>
          <w:color w:val="525252"/>
          <w:spacing w:val="-2"/>
          <w:w w:val="110"/>
        </w:rPr>
        <w:t>毒</w:t>
      </w:r>
      <w:r>
        <w:rPr>
          <w:color w:val="525252"/>
          <w:spacing w:val="-2"/>
          <w:w w:val="110"/>
        </w:rPr>
        <w:t>物</w:t>
      </w:r>
      <w:r>
        <w:rPr>
          <w:color w:val="525252"/>
          <w:spacing w:val="-2"/>
          <w:w w:val="110"/>
        </w:rPr>
        <w:t>的</w:t>
      </w:r>
      <w:r>
        <w:rPr>
          <w:color w:val="525252"/>
          <w:spacing w:val="-2"/>
          <w:w w:val="110"/>
        </w:rPr>
        <w:t>继</w:t>
      </w:r>
      <w:r>
        <w:rPr>
          <w:color w:val="525252"/>
          <w:spacing w:val="-2"/>
          <w:w w:val="110"/>
        </w:rPr>
        <w:t>续</w:t>
      </w:r>
      <w:r>
        <w:rPr>
          <w:color w:val="525252"/>
          <w:spacing w:val="-2"/>
          <w:w w:val="110"/>
        </w:rPr>
        <w:t>吸</w:t>
      </w:r>
      <w:r>
        <w:rPr>
          <w:color w:val="525252"/>
          <w:spacing w:val="-2"/>
          <w:w w:val="110"/>
        </w:rPr>
        <w:t>收</w:t>
      </w:r>
      <w:r>
        <w:rPr>
          <w:color w:val="525252"/>
          <w:spacing w:val="-2"/>
          <w:w w:val="110"/>
        </w:rPr>
        <w:t>、</w:t>
      </w:r>
      <w:r>
        <w:rPr>
          <w:color w:val="525252"/>
          <w:spacing w:val="-2"/>
          <w:w w:val="110"/>
        </w:rPr>
        <w:t>增</w:t>
      </w:r>
      <w:r>
        <w:rPr>
          <w:color w:val="525252"/>
          <w:spacing w:val="-2"/>
          <w:w w:val="110"/>
        </w:rPr>
        <w:t>加</w:t>
      </w:r>
      <w:r>
        <w:rPr>
          <w:color w:val="525252"/>
          <w:spacing w:val="-2"/>
          <w:w w:val="110"/>
        </w:rPr>
        <w:t>毒</w:t>
      </w:r>
      <w:r>
        <w:rPr>
          <w:color w:val="525252"/>
          <w:spacing w:val="-2"/>
          <w:w w:val="110"/>
        </w:rPr>
        <w:t>物</w:t>
      </w:r>
      <w:r>
        <w:rPr>
          <w:color w:val="525252"/>
          <w:spacing w:val="-2"/>
          <w:w w:val="110"/>
        </w:rPr>
        <w:t>的</w:t>
      </w:r>
      <w:r>
        <w:rPr>
          <w:color w:val="525252"/>
          <w:spacing w:val="-2"/>
          <w:w w:val="110"/>
        </w:rPr>
        <w:t>排</w:t>
      </w:r>
      <w:r>
        <w:rPr>
          <w:color w:val="525252"/>
          <w:spacing w:val="-2"/>
          <w:w w:val="110"/>
        </w:rPr>
        <w:t>出</w:t>
      </w:r>
      <w:r>
        <w:rPr>
          <w:color w:val="A3A3A3"/>
          <w:spacing w:val="-2"/>
          <w:w w:val="110"/>
        </w:rPr>
        <w:t>。</w:t>
      </w:r>
    </w:p>
    <w:p>
      <w:pPr>
        <w:spacing w:after="0" w:line="321" w:lineRule="auto"/>
        <w:sectPr>
          <w:type w:val="continuous"/>
          <w:pgSz w:w="21750" w:h="31660"/>
          <w:pgMar w:top="2060" w:bottom="0" w:left="0" w:right="0"/>
          <w:cols w:num="2" w:equalWidth="0">
            <w:col w:w="10571" w:space="40"/>
            <w:col w:w="11139"/>
          </w:cols>
        </w:sectPr>
      </w:pPr>
    </w:p>
    <w:p>
      <w:pPr>
        <w:tabs>
          <w:tab w:pos="2248" w:val="left" w:leader="none"/>
        </w:tabs>
        <w:spacing w:before="56"/>
        <w:ind w:left="483" w:right="0" w:firstLine="0"/>
        <w:jc w:val="left"/>
        <w:rPr>
          <w:sz w:val="37"/>
        </w:rPr>
      </w:pPr>
      <w:r>
        <w:rPr/>
        <w:pict>
          <v:line style="position:absolute;mso-position-horizontal-relative:page;mso-position-vertical-relative:paragraph;z-index:16214528" from="25.781868pt,32.861473pt" to="1037.720158pt,32.861473pt" stroked="true" strokeweight="1.073583pt" strokecolor="#000000">
            <v:stroke dashstyle="solid"/>
            <w10:wrap type="none"/>
          </v:line>
        </w:pict>
      </w:r>
      <w:r>
        <w:rPr>
          <w:rFonts w:ascii="Times New Roman" w:eastAsia="Times New Roman"/>
          <w:color w:val="1C1C1C"/>
          <w:spacing w:val="-4"/>
          <w:w w:val="125"/>
          <w:sz w:val="46"/>
        </w:rPr>
        <w:t>1454</w:t>
      </w:r>
      <w:r>
        <w:rPr>
          <w:rFonts w:ascii="Times New Roman" w:eastAsia="Times New Roman"/>
          <w:color w:val="1C1C1C"/>
          <w:sz w:val="46"/>
        </w:rPr>
        <w:tab/>
      </w:r>
      <w:r>
        <w:rPr>
          <w:color w:val="565656"/>
          <w:w w:val="125"/>
          <w:sz w:val="37"/>
        </w:rPr>
        <w:t>第</w:t>
      </w:r>
      <w:r>
        <w:rPr>
          <w:rFonts w:ascii="Times New Roman" w:eastAsia="Times New Roman"/>
          <w:color w:val="565656"/>
          <w:w w:val="125"/>
          <w:sz w:val="38"/>
        </w:rPr>
        <w:t>25</w:t>
      </w:r>
      <w:r>
        <w:rPr>
          <w:color w:val="565656"/>
          <w:w w:val="125"/>
          <w:sz w:val="37"/>
        </w:rPr>
        <w:t>章</w:t>
      </w:r>
      <w:r>
        <w:rPr>
          <w:color w:val="565656"/>
          <w:w w:val="125"/>
          <w:sz w:val="37"/>
        </w:rPr>
        <w:t>创</w:t>
      </w:r>
      <w:r>
        <w:rPr>
          <w:color w:val="565656"/>
          <w:w w:val="125"/>
          <w:sz w:val="37"/>
        </w:rPr>
        <w:t>伤</w:t>
      </w:r>
      <w:r>
        <w:rPr>
          <w:color w:val="565656"/>
          <w:w w:val="125"/>
          <w:sz w:val="37"/>
        </w:rPr>
        <w:t>与</w:t>
      </w:r>
      <w:r>
        <w:rPr>
          <w:color w:val="565656"/>
          <w:w w:val="125"/>
          <w:sz w:val="37"/>
        </w:rPr>
        <w:t>中</w:t>
      </w:r>
      <w:r>
        <w:rPr>
          <w:color w:val="565656"/>
          <w:spacing w:val="-10"/>
          <w:w w:val="125"/>
          <w:sz w:val="37"/>
        </w:rPr>
        <w:t>毒</w:t>
      </w:r>
    </w:p>
    <w:p>
      <w:pPr>
        <w:pStyle w:val="BodyText"/>
        <w:rPr>
          <w:sz w:val="46"/>
        </w:rPr>
      </w:pPr>
    </w:p>
    <w:p>
      <w:pPr>
        <w:pStyle w:val="BodyText"/>
        <w:spacing w:line="321" w:lineRule="auto"/>
        <w:ind w:left="488" w:right="222" w:firstLine="819"/>
        <w:jc w:val="both"/>
      </w:pPr>
      <w:r>
        <w:rPr>
          <w:color w:val="424242"/>
          <w:spacing w:val="-2"/>
          <w:w w:val="110"/>
        </w:rPr>
        <w:t>中</w:t>
      </w:r>
      <w:r>
        <w:rPr>
          <w:color w:val="424242"/>
          <w:spacing w:val="-2"/>
          <w:w w:val="110"/>
        </w:rPr>
        <w:t>毒</w:t>
      </w:r>
      <w:r>
        <w:rPr>
          <w:color w:val="424242"/>
          <w:spacing w:val="-2"/>
          <w:w w:val="110"/>
        </w:rPr>
        <w:t>是</w:t>
      </w:r>
      <w:r>
        <w:rPr>
          <w:color w:val="424242"/>
          <w:spacing w:val="-2"/>
          <w:w w:val="110"/>
        </w:rPr>
        <w:t>家</w:t>
      </w:r>
      <w:r>
        <w:rPr>
          <w:color w:val="424242"/>
          <w:spacing w:val="-2"/>
          <w:w w:val="110"/>
        </w:rPr>
        <w:t>庭</w:t>
      </w:r>
      <w:r>
        <w:rPr>
          <w:color w:val="424242"/>
          <w:spacing w:val="-2"/>
          <w:w w:val="110"/>
        </w:rPr>
        <w:t>中</w:t>
      </w:r>
      <w:r>
        <w:rPr>
          <w:color w:val="424242"/>
          <w:spacing w:val="-2"/>
          <w:w w:val="110"/>
        </w:rPr>
        <w:t>非</w:t>
      </w:r>
      <w:r>
        <w:rPr>
          <w:color w:val="424242"/>
          <w:spacing w:val="-2"/>
          <w:w w:val="110"/>
        </w:rPr>
        <w:t>致</w:t>
      </w:r>
      <w:r>
        <w:rPr>
          <w:color w:val="424242"/>
          <w:spacing w:val="-2"/>
          <w:w w:val="110"/>
        </w:rPr>
        <w:t>命</w:t>
      </w:r>
      <w:r>
        <w:rPr>
          <w:color w:val="424242"/>
          <w:spacing w:val="-2"/>
          <w:w w:val="110"/>
        </w:rPr>
        <w:t>性</w:t>
      </w:r>
      <w:r>
        <w:rPr>
          <w:color w:val="424242"/>
          <w:spacing w:val="-2"/>
          <w:w w:val="110"/>
        </w:rPr>
        <w:t>事</w:t>
      </w:r>
      <w:r>
        <w:rPr>
          <w:color w:val="424242"/>
          <w:spacing w:val="-2"/>
          <w:w w:val="110"/>
        </w:rPr>
        <w:t>故</w:t>
      </w:r>
      <w:r>
        <w:rPr>
          <w:color w:val="424242"/>
          <w:spacing w:val="-2"/>
          <w:w w:val="110"/>
        </w:rPr>
        <w:t>中</w:t>
      </w:r>
      <w:r>
        <w:rPr>
          <w:color w:val="424242"/>
          <w:spacing w:val="-2"/>
          <w:w w:val="110"/>
        </w:rPr>
        <w:t>最</w:t>
      </w:r>
      <w:r>
        <w:rPr>
          <w:color w:val="424242"/>
          <w:spacing w:val="-2"/>
          <w:w w:val="110"/>
        </w:rPr>
        <w:t>常</w:t>
      </w:r>
      <w:r>
        <w:rPr>
          <w:color w:val="424242"/>
          <w:spacing w:val="-2"/>
          <w:w w:val="110"/>
        </w:rPr>
        <w:t>见</w:t>
      </w:r>
      <w:r>
        <w:rPr>
          <w:color w:val="424242"/>
          <w:spacing w:val="-2"/>
          <w:w w:val="110"/>
        </w:rPr>
        <w:t>的</w:t>
      </w:r>
      <w:r>
        <w:rPr>
          <w:color w:val="424242"/>
          <w:spacing w:val="-2"/>
          <w:w w:val="110"/>
        </w:rPr>
        <w:t>原</w:t>
      </w:r>
      <w:r>
        <w:rPr>
          <w:color w:val="424242"/>
          <w:spacing w:val="-2"/>
          <w:w w:val="110"/>
        </w:rPr>
        <w:t>因</w:t>
      </w:r>
      <w:r>
        <w:rPr>
          <w:color w:val="909090"/>
          <w:spacing w:val="-2"/>
          <w:w w:val="110"/>
        </w:rPr>
        <w:t>。</w:t>
      </w:r>
      <w:r>
        <w:rPr>
          <w:color w:val="424242"/>
          <w:spacing w:val="-2"/>
          <w:w w:val="110"/>
        </w:rPr>
        <w:t>在美</w:t>
      </w:r>
      <w:r>
        <w:rPr>
          <w:color w:val="565656"/>
          <w:spacing w:val="-2"/>
          <w:w w:val="110"/>
        </w:rPr>
        <w:t>国每年各种类型中毒的人数超过</w:t>
      </w:r>
      <w:r>
        <w:rPr>
          <w:rFonts w:ascii="Times New Roman" w:eastAsia="Times New Roman"/>
          <w:color w:val="565656"/>
          <w:spacing w:val="-2"/>
          <w:w w:val="110"/>
          <w:sz w:val="38"/>
        </w:rPr>
        <w:t>2</w:t>
      </w:r>
      <w:r>
        <w:rPr>
          <w:rFonts w:ascii="Times New Roman" w:eastAsia="Times New Roman"/>
          <w:color w:val="343434"/>
          <w:spacing w:val="-2"/>
          <w:w w:val="110"/>
          <w:sz w:val="38"/>
        </w:rPr>
        <w:t>00</w:t>
      </w:r>
      <w:r>
        <w:rPr>
          <w:color w:val="565656"/>
          <w:spacing w:val="-2"/>
          <w:w w:val="110"/>
        </w:rPr>
        <w:t>万人</w:t>
      </w:r>
      <w:r>
        <w:rPr>
          <w:color w:val="A0A0A0"/>
          <w:spacing w:val="-2"/>
          <w:w w:val="110"/>
        </w:rPr>
        <w:t>。</w:t>
      </w:r>
      <w:r>
        <w:rPr>
          <w:color w:val="565656"/>
          <w:spacing w:val="-2"/>
          <w:w w:val="110"/>
        </w:rPr>
        <w:t>药物（包括</w:t>
      </w:r>
      <w:r>
        <w:rPr>
          <w:color w:val="424242"/>
          <w:spacing w:val="-2"/>
          <w:w w:val="110"/>
        </w:rPr>
        <w:t>处方药、非处方药和非法药物）是严重中毒和中毒相关</w:t>
      </w:r>
      <w:r>
        <w:rPr>
          <w:color w:val="424242"/>
          <w:spacing w:val="-2"/>
          <w:w w:val="105"/>
        </w:rPr>
        <w:t>死亡的最常见原因</w:t>
      </w:r>
      <w:r>
        <w:rPr>
          <w:color w:val="A0A0A0"/>
          <w:spacing w:val="-2"/>
          <w:w w:val="105"/>
        </w:rPr>
        <w:t>。</w:t>
      </w:r>
      <w:r>
        <w:rPr>
          <w:color w:val="565656"/>
          <w:spacing w:val="-2"/>
          <w:w w:val="105"/>
        </w:rPr>
        <w:t>其他常见的毒物还有</w:t>
      </w:r>
      <w:r>
        <w:rPr>
          <w:color w:val="343434"/>
          <w:spacing w:val="-2"/>
          <w:w w:val="105"/>
        </w:rPr>
        <w:t>：有</w:t>
      </w:r>
      <w:r>
        <w:rPr>
          <w:color w:val="565656"/>
          <w:spacing w:val="-2"/>
          <w:w w:val="105"/>
        </w:rPr>
        <w:t>毒气体</w:t>
      </w:r>
      <w:r>
        <w:rPr>
          <w:color w:val="727272"/>
          <w:spacing w:val="-2"/>
          <w:w w:val="105"/>
        </w:rPr>
        <w:t>、</w:t>
      </w:r>
      <w:r>
        <w:rPr>
          <w:color w:val="424242"/>
          <w:spacing w:val="-2"/>
          <w:w w:val="105"/>
        </w:rPr>
        <w:t>日</w:t>
      </w:r>
      <w:r>
        <w:rPr>
          <w:color w:val="424242"/>
          <w:spacing w:val="-2"/>
          <w:w w:val="110"/>
        </w:rPr>
        <w:t>用</w:t>
      </w:r>
      <w:r>
        <w:rPr>
          <w:color w:val="424242"/>
          <w:spacing w:val="-2"/>
          <w:w w:val="110"/>
        </w:rPr>
        <w:t>品</w:t>
      </w:r>
      <w:r>
        <w:rPr>
          <w:color w:val="424242"/>
          <w:spacing w:val="-2"/>
          <w:w w:val="110"/>
        </w:rPr>
        <w:t>农</w:t>
      </w:r>
      <w:r>
        <w:rPr>
          <w:color w:val="424242"/>
          <w:spacing w:val="-2"/>
          <w:w w:val="110"/>
        </w:rPr>
        <w:t>用</w:t>
      </w:r>
      <w:r>
        <w:rPr>
          <w:color w:val="424242"/>
          <w:spacing w:val="-2"/>
          <w:w w:val="110"/>
        </w:rPr>
        <w:t>产</w:t>
      </w:r>
      <w:r>
        <w:rPr>
          <w:color w:val="424242"/>
          <w:spacing w:val="-2"/>
          <w:w w:val="110"/>
        </w:rPr>
        <w:t>品</w:t>
      </w:r>
      <w:r>
        <w:rPr>
          <w:color w:val="727272"/>
          <w:spacing w:val="-2"/>
          <w:w w:val="110"/>
        </w:rPr>
        <w:t>、</w:t>
      </w:r>
      <w:r>
        <w:rPr>
          <w:color w:val="424242"/>
          <w:spacing w:val="-2"/>
          <w:w w:val="110"/>
        </w:rPr>
        <w:t>植</w:t>
      </w:r>
      <w:r>
        <w:rPr>
          <w:color w:val="424242"/>
          <w:spacing w:val="-2"/>
          <w:w w:val="110"/>
        </w:rPr>
        <w:t>物</w:t>
      </w:r>
      <w:r>
        <w:rPr>
          <w:color w:val="424242"/>
          <w:spacing w:val="-2"/>
          <w:w w:val="110"/>
        </w:rPr>
        <w:t>、</w:t>
      </w:r>
      <w:r>
        <w:rPr>
          <w:color w:val="424242"/>
          <w:spacing w:val="-2"/>
          <w:w w:val="110"/>
        </w:rPr>
        <w:t>工</w:t>
      </w:r>
      <w:r>
        <w:rPr>
          <w:color w:val="424242"/>
          <w:spacing w:val="-2"/>
          <w:w w:val="110"/>
        </w:rPr>
        <w:t>业</w:t>
      </w:r>
      <w:r>
        <w:rPr>
          <w:color w:val="424242"/>
          <w:spacing w:val="-2"/>
          <w:w w:val="110"/>
        </w:rPr>
        <w:t>用</w:t>
      </w:r>
      <w:r>
        <w:rPr>
          <w:color w:val="424242"/>
          <w:spacing w:val="-2"/>
          <w:w w:val="110"/>
        </w:rPr>
        <w:t>化</w:t>
      </w:r>
      <w:r>
        <w:rPr>
          <w:color w:val="424242"/>
          <w:spacing w:val="-2"/>
          <w:w w:val="110"/>
        </w:rPr>
        <w:t>学</w:t>
      </w:r>
      <w:r>
        <w:rPr>
          <w:color w:val="424242"/>
          <w:spacing w:val="-2"/>
          <w:w w:val="110"/>
        </w:rPr>
        <w:t>物</w:t>
      </w:r>
      <w:r>
        <w:rPr>
          <w:color w:val="424242"/>
          <w:spacing w:val="-2"/>
          <w:w w:val="110"/>
        </w:rPr>
        <w:t>质</w:t>
      </w:r>
      <w:r>
        <w:rPr>
          <w:color w:val="727272"/>
          <w:spacing w:val="-2"/>
          <w:w w:val="110"/>
        </w:rPr>
        <w:t>、</w:t>
      </w:r>
      <w:r>
        <w:rPr>
          <w:color w:val="424242"/>
          <w:spacing w:val="-2"/>
          <w:w w:val="110"/>
        </w:rPr>
        <w:t>维</w:t>
      </w:r>
      <w:r>
        <w:rPr>
          <w:color w:val="424242"/>
          <w:spacing w:val="-2"/>
          <w:w w:val="110"/>
        </w:rPr>
        <w:t>生</w:t>
      </w:r>
      <w:r>
        <w:rPr>
          <w:color w:val="424242"/>
          <w:spacing w:val="-2"/>
          <w:w w:val="110"/>
        </w:rPr>
        <w:t>素</w:t>
      </w:r>
      <w:r>
        <w:rPr>
          <w:color w:val="424242"/>
          <w:spacing w:val="-2"/>
          <w:w w:val="110"/>
        </w:rPr>
        <w:t>和</w:t>
      </w:r>
      <w:r>
        <w:rPr>
          <w:color w:val="424242"/>
          <w:spacing w:val="-2"/>
          <w:w w:val="110"/>
        </w:rPr>
        <w:t>食</w:t>
      </w:r>
      <w:r>
        <w:rPr>
          <w:color w:val="424242"/>
          <w:spacing w:val="-2"/>
          <w:w w:val="110"/>
        </w:rPr>
        <w:t>物</w:t>
      </w:r>
    </w:p>
    <w:p>
      <w:pPr>
        <w:pStyle w:val="BodyText"/>
        <w:spacing w:line="316" w:lineRule="auto" w:before="17"/>
        <w:ind w:left="514" w:right="301" w:hanging="143"/>
      </w:pPr>
      <w:r>
        <w:rPr>
          <w:color w:val="565656"/>
          <w:spacing w:val="-2"/>
          <w:w w:val="105"/>
        </w:rPr>
        <w:t>（</w:t>
      </w:r>
      <w:r>
        <w:rPr>
          <w:color w:val="565656"/>
          <w:spacing w:val="-2"/>
          <w:w w:val="105"/>
        </w:rPr>
        <w:t>特</w:t>
      </w:r>
      <w:r>
        <w:rPr>
          <w:color w:val="565656"/>
          <w:spacing w:val="-2"/>
          <w:w w:val="105"/>
        </w:rPr>
        <w:t>别</w:t>
      </w:r>
      <w:r>
        <w:rPr>
          <w:color w:val="565656"/>
          <w:spacing w:val="-2"/>
          <w:w w:val="105"/>
        </w:rPr>
        <w:t>是</w:t>
      </w:r>
      <w:r>
        <w:rPr>
          <w:color w:val="565656"/>
          <w:spacing w:val="-2"/>
          <w:w w:val="105"/>
        </w:rPr>
        <w:t>某</w:t>
      </w:r>
      <w:r>
        <w:rPr>
          <w:color w:val="565656"/>
          <w:spacing w:val="-2"/>
          <w:w w:val="105"/>
        </w:rPr>
        <w:t>些</w:t>
      </w:r>
      <w:r>
        <w:rPr>
          <w:color w:val="565656"/>
          <w:spacing w:val="-2"/>
          <w:w w:val="105"/>
        </w:rPr>
        <w:t>蘑</w:t>
      </w:r>
      <w:r>
        <w:rPr>
          <w:color w:val="565656"/>
          <w:spacing w:val="-2"/>
          <w:w w:val="105"/>
        </w:rPr>
        <w:t>菇</w:t>
      </w:r>
      <w:r>
        <w:rPr>
          <w:color w:val="565656"/>
          <w:spacing w:val="-2"/>
          <w:w w:val="105"/>
        </w:rPr>
        <w:t>和</w:t>
      </w:r>
      <w:r>
        <w:rPr>
          <w:color w:val="565656"/>
          <w:spacing w:val="-2"/>
          <w:w w:val="105"/>
        </w:rPr>
        <w:t>鱼</w:t>
      </w:r>
      <w:r>
        <w:rPr>
          <w:color w:val="565656"/>
          <w:spacing w:val="-2"/>
          <w:w w:val="105"/>
        </w:rPr>
        <w:t>类</w:t>
      </w:r>
      <w:r>
        <w:rPr>
          <w:color w:val="565656"/>
          <w:spacing w:val="-2"/>
          <w:w w:val="105"/>
        </w:rPr>
        <w:t>），</w:t>
      </w:r>
      <w:r>
        <w:rPr>
          <w:color w:val="565656"/>
          <w:spacing w:val="-2"/>
          <w:w w:val="105"/>
        </w:rPr>
        <w:t>实</w:t>
      </w:r>
      <w:r>
        <w:rPr>
          <w:color w:val="565656"/>
          <w:spacing w:val="-2"/>
          <w:w w:val="105"/>
        </w:rPr>
        <w:t>际</w:t>
      </w:r>
      <w:r>
        <w:rPr>
          <w:color w:val="565656"/>
          <w:spacing w:val="-2"/>
          <w:w w:val="105"/>
        </w:rPr>
        <w:t>上</w:t>
      </w:r>
      <w:r>
        <w:rPr>
          <w:color w:val="565656"/>
          <w:spacing w:val="-2"/>
          <w:w w:val="105"/>
        </w:rPr>
        <w:t>，</w:t>
      </w:r>
      <w:r>
        <w:rPr>
          <w:color w:val="565656"/>
          <w:spacing w:val="-2"/>
          <w:w w:val="105"/>
        </w:rPr>
        <w:t>任</w:t>
      </w:r>
      <w:r>
        <w:rPr>
          <w:color w:val="565656"/>
          <w:spacing w:val="-2"/>
          <w:w w:val="105"/>
        </w:rPr>
        <w:t>何</w:t>
      </w:r>
      <w:r>
        <w:rPr>
          <w:color w:val="565656"/>
          <w:spacing w:val="-2"/>
          <w:w w:val="105"/>
        </w:rPr>
        <w:t>物</w:t>
      </w:r>
      <w:r>
        <w:rPr>
          <w:color w:val="565656"/>
          <w:spacing w:val="-2"/>
          <w:w w:val="105"/>
        </w:rPr>
        <w:t>质</w:t>
      </w:r>
      <w:r>
        <w:rPr>
          <w:color w:val="565656"/>
          <w:spacing w:val="-2"/>
          <w:w w:val="105"/>
        </w:rPr>
        <w:t>摄</w:t>
      </w:r>
      <w:r>
        <w:rPr>
          <w:color w:val="565656"/>
          <w:spacing w:val="-2"/>
          <w:w w:val="105"/>
        </w:rPr>
        <w:t>入</w:t>
      </w:r>
      <w:r>
        <w:rPr>
          <w:color w:val="565656"/>
          <w:spacing w:val="-2"/>
          <w:w w:val="105"/>
        </w:rPr>
        <w:t>过</w:t>
      </w:r>
      <w:r>
        <w:rPr>
          <w:color w:val="565656"/>
          <w:spacing w:val="-2"/>
          <w:w w:val="105"/>
        </w:rPr>
        <w:t>量</w:t>
      </w:r>
      <w:r>
        <w:rPr>
          <w:color w:val="424242"/>
          <w:spacing w:val="-2"/>
          <w:w w:val="105"/>
        </w:rPr>
        <w:t>都</w:t>
      </w:r>
      <w:r>
        <w:rPr>
          <w:color w:val="424242"/>
          <w:spacing w:val="-2"/>
          <w:w w:val="105"/>
        </w:rPr>
        <w:t>可</w:t>
      </w:r>
      <w:r>
        <w:rPr>
          <w:color w:val="424242"/>
          <w:spacing w:val="-2"/>
          <w:w w:val="105"/>
        </w:rPr>
        <w:t>能</w:t>
      </w:r>
      <w:r>
        <w:rPr>
          <w:color w:val="424242"/>
          <w:spacing w:val="-2"/>
          <w:w w:val="105"/>
        </w:rPr>
        <w:t>引</w:t>
      </w:r>
      <w:r>
        <w:rPr>
          <w:color w:val="424242"/>
          <w:spacing w:val="-2"/>
          <w:w w:val="105"/>
        </w:rPr>
        <w:t>起</w:t>
      </w:r>
      <w:r>
        <w:rPr>
          <w:color w:val="424242"/>
          <w:spacing w:val="-2"/>
          <w:w w:val="105"/>
        </w:rPr>
        <w:t>中</w:t>
      </w:r>
      <w:r>
        <w:rPr>
          <w:color w:val="424242"/>
          <w:spacing w:val="-2"/>
          <w:w w:val="105"/>
        </w:rPr>
        <w:t>毒</w:t>
      </w:r>
      <w:r>
        <w:rPr>
          <w:color w:val="A0A0A0"/>
          <w:spacing w:val="-2"/>
          <w:w w:val="105"/>
        </w:rPr>
        <w:t>。</w:t>
      </w:r>
    </w:p>
    <w:p>
      <w:pPr>
        <w:pStyle w:val="BodyText"/>
        <w:spacing w:line="321" w:lineRule="auto" w:before="9"/>
        <w:ind w:left="498" w:right="308" w:firstLine="804"/>
      </w:pPr>
      <w:r>
        <w:rPr>
          <w:color w:val="565656"/>
          <w:spacing w:val="-1"/>
          <w:w w:val="109"/>
        </w:rPr>
        <w:t>家庭中幼儿特别容易发生意外中毒，老年人常常弄</w:t>
      </w:r>
      <w:r>
        <w:rPr>
          <w:color w:val="565656"/>
          <w:spacing w:val="3"/>
          <w:w w:val="108"/>
        </w:rPr>
        <w:t>不清服用的药物</w:t>
      </w:r>
      <w:r>
        <w:rPr>
          <w:color w:val="343434"/>
          <w:spacing w:val="3"/>
          <w:w w:val="108"/>
        </w:rPr>
        <w:t>，也容易引起</w:t>
      </w:r>
      <w:r>
        <w:rPr>
          <w:color w:val="565656"/>
          <w:spacing w:val="3"/>
          <w:w w:val="108"/>
        </w:rPr>
        <w:t>意外中毒</w:t>
      </w:r>
      <w:r>
        <w:rPr>
          <w:color w:val="A0A0A0"/>
          <w:spacing w:val="3"/>
          <w:w w:val="108"/>
        </w:rPr>
        <w:t>。</w:t>
      </w:r>
      <w:r>
        <w:rPr>
          <w:color w:val="343434"/>
          <w:spacing w:val="2"/>
          <w:w w:val="108"/>
        </w:rPr>
        <w:t>此外住院的人</w:t>
      </w:r>
    </w:p>
    <w:p>
      <w:pPr>
        <w:pStyle w:val="BodyText"/>
        <w:spacing w:line="321" w:lineRule="auto" w:before="12"/>
        <w:ind w:left="493" w:right="208" w:hanging="121"/>
        <w:jc w:val="both"/>
      </w:pPr>
      <w:r>
        <w:rPr>
          <w:color w:val="565656"/>
          <w:spacing w:val="-2"/>
          <w:w w:val="105"/>
        </w:rPr>
        <w:t>（</w:t>
      </w:r>
      <w:r>
        <w:rPr>
          <w:color w:val="565656"/>
          <w:spacing w:val="-2"/>
          <w:w w:val="105"/>
        </w:rPr>
        <w:t>用</w:t>
      </w:r>
      <w:r>
        <w:rPr>
          <w:color w:val="565656"/>
          <w:spacing w:val="-2"/>
          <w:w w:val="105"/>
        </w:rPr>
        <w:t>药</w:t>
      </w:r>
      <w:r>
        <w:rPr>
          <w:color w:val="565656"/>
          <w:spacing w:val="-2"/>
          <w:w w:val="105"/>
        </w:rPr>
        <w:t>错</w:t>
      </w:r>
      <w:r>
        <w:rPr>
          <w:color w:val="565656"/>
          <w:spacing w:val="-2"/>
          <w:w w:val="105"/>
        </w:rPr>
        <w:t>误</w:t>
      </w:r>
      <w:r>
        <w:rPr>
          <w:color w:val="565656"/>
          <w:spacing w:val="-2"/>
          <w:w w:val="105"/>
        </w:rPr>
        <w:t>）</w:t>
      </w:r>
      <w:r>
        <w:rPr>
          <w:color w:val="565656"/>
          <w:spacing w:val="-2"/>
          <w:w w:val="105"/>
        </w:rPr>
        <w:t>和</w:t>
      </w:r>
      <w:r>
        <w:rPr>
          <w:color w:val="565656"/>
          <w:spacing w:val="-2"/>
          <w:w w:val="105"/>
        </w:rPr>
        <w:t>工</w:t>
      </w:r>
      <w:r>
        <w:rPr>
          <w:color w:val="565656"/>
          <w:spacing w:val="-2"/>
          <w:w w:val="105"/>
        </w:rPr>
        <w:t>业</w:t>
      </w:r>
      <w:r>
        <w:rPr>
          <w:color w:val="565656"/>
          <w:spacing w:val="-2"/>
          <w:w w:val="105"/>
        </w:rPr>
        <w:t>工</w:t>
      </w:r>
      <w:r>
        <w:rPr>
          <w:color w:val="565656"/>
          <w:spacing w:val="-2"/>
          <w:w w:val="105"/>
        </w:rPr>
        <w:t>人</w:t>
      </w:r>
      <w:r>
        <w:rPr>
          <w:color w:val="565656"/>
          <w:spacing w:val="-2"/>
          <w:w w:val="105"/>
        </w:rPr>
        <w:t>（</w:t>
      </w:r>
      <w:r>
        <w:rPr>
          <w:color w:val="565656"/>
          <w:spacing w:val="-2"/>
          <w:w w:val="105"/>
        </w:rPr>
        <w:t>接</w:t>
      </w:r>
      <w:r>
        <w:rPr>
          <w:color w:val="565656"/>
          <w:spacing w:val="-2"/>
          <w:w w:val="105"/>
        </w:rPr>
        <w:t>触</w:t>
      </w:r>
      <w:r>
        <w:rPr>
          <w:color w:val="565656"/>
          <w:spacing w:val="-2"/>
          <w:w w:val="105"/>
        </w:rPr>
        <w:t>有</w:t>
      </w:r>
      <w:r>
        <w:rPr>
          <w:color w:val="565656"/>
          <w:spacing w:val="-2"/>
          <w:w w:val="105"/>
        </w:rPr>
        <w:t>毒</w:t>
      </w:r>
      <w:r>
        <w:rPr>
          <w:color w:val="565656"/>
          <w:spacing w:val="-2"/>
          <w:w w:val="105"/>
        </w:rPr>
        <w:t>化</w:t>
      </w:r>
      <w:r>
        <w:rPr>
          <w:color w:val="565656"/>
          <w:spacing w:val="-2"/>
          <w:w w:val="105"/>
        </w:rPr>
        <w:t>学</w:t>
      </w:r>
      <w:r>
        <w:rPr>
          <w:color w:val="565656"/>
          <w:spacing w:val="-2"/>
          <w:w w:val="105"/>
        </w:rPr>
        <w:t>品</w:t>
      </w:r>
      <w:r>
        <w:rPr>
          <w:color w:val="565656"/>
          <w:spacing w:val="-2"/>
          <w:w w:val="105"/>
        </w:rPr>
        <w:t>）</w:t>
      </w:r>
      <w:r>
        <w:rPr>
          <w:color w:val="565656"/>
          <w:spacing w:val="-2"/>
          <w:w w:val="105"/>
        </w:rPr>
        <w:t>容</w:t>
      </w:r>
      <w:r>
        <w:rPr>
          <w:color w:val="565656"/>
          <w:spacing w:val="-2"/>
          <w:w w:val="105"/>
        </w:rPr>
        <w:t>易</w:t>
      </w:r>
      <w:r>
        <w:rPr>
          <w:color w:val="565656"/>
          <w:spacing w:val="-2"/>
          <w:w w:val="105"/>
        </w:rPr>
        <w:t>因</w:t>
      </w:r>
      <w:r>
        <w:rPr>
          <w:color w:val="565656"/>
          <w:spacing w:val="-2"/>
          <w:w w:val="105"/>
        </w:rPr>
        <w:t>意</w:t>
      </w:r>
      <w:r>
        <w:rPr>
          <w:color w:val="565656"/>
          <w:spacing w:val="-2"/>
          <w:w w:val="105"/>
        </w:rPr>
        <w:t>外</w:t>
      </w:r>
      <w:r>
        <w:rPr>
          <w:color w:val="343434"/>
          <w:spacing w:val="-2"/>
          <w:w w:val="110"/>
        </w:rPr>
        <w:t>而</w:t>
      </w:r>
      <w:r>
        <w:rPr>
          <w:color w:val="343434"/>
          <w:spacing w:val="-2"/>
          <w:w w:val="110"/>
        </w:rPr>
        <w:t>中</w:t>
      </w:r>
      <w:r>
        <w:rPr>
          <w:color w:val="565656"/>
          <w:spacing w:val="-2"/>
          <w:w w:val="110"/>
        </w:rPr>
        <w:t>毒</w:t>
      </w:r>
      <w:r>
        <w:rPr>
          <w:color w:val="909090"/>
          <w:spacing w:val="-2"/>
          <w:w w:val="110"/>
        </w:rPr>
        <w:t>。</w:t>
      </w:r>
      <w:r>
        <w:rPr>
          <w:color w:val="343434"/>
          <w:spacing w:val="-2"/>
          <w:w w:val="110"/>
        </w:rPr>
        <w:t>中</w:t>
      </w:r>
      <w:r>
        <w:rPr>
          <w:color w:val="565656"/>
          <w:spacing w:val="-2"/>
          <w:w w:val="110"/>
        </w:rPr>
        <w:t>毒</w:t>
      </w:r>
      <w:r>
        <w:rPr>
          <w:color w:val="565656"/>
          <w:spacing w:val="-2"/>
          <w:w w:val="110"/>
        </w:rPr>
        <w:t>也</w:t>
      </w:r>
      <w:r>
        <w:rPr>
          <w:color w:val="565656"/>
          <w:spacing w:val="-2"/>
          <w:w w:val="110"/>
        </w:rPr>
        <w:t>可</w:t>
      </w:r>
      <w:r>
        <w:rPr>
          <w:color w:val="565656"/>
          <w:spacing w:val="-2"/>
          <w:w w:val="110"/>
        </w:rPr>
        <w:t>能</w:t>
      </w:r>
      <w:r>
        <w:rPr>
          <w:color w:val="565656"/>
          <w:spacing w:val="-2"/>
          <w:w w:val="110"/>
        </w:rPr>
        <w:t>是</w:t>
      </w:r>
      <w:r>
        <w:rPr>
          <w:color w:val="565656"/>
          <w:spacing w:val="-2"/>
          <w:w w:val="110"/>
        </w:rPr>
        <w:t>因</w:t>
      </w:r>
      <w:r>
        <w:rPr>
          <w:color w:val="565656"/>
          <w:spacing w:val="-2"/>
          <w:w w:val="110"/>
        </w:rPr>
        <w:t>蓄</w:t>
      </w:r>
      <w:r>
        <w:rPr>
          <w:color w:val="565656"/>
          <w:spacing w:val="-2"/>
          <w:w w:val="110"/>
        </w:rPr>
        <w:t>意</w:t>
      </w:r>
      <w:r>
        <w:rPr>
          <w:color w:val="565656"/>
          <w:spacing w:val="-2"/>
          <w:w w:val="110"/>
        </w:rPr>
        <w:t>谋</w:t>
      </w:r>
      <w:r>
        <w:rPr>
          <w:color w:val="565656"/>
          <w:spacing w:val="-2"/>
          <w:w w:val="110"/>
        </w:rPr>
        <w:t>杀</w:t>
      </w:r>
      <w:r>
        <w:rPr>
          <w:color w:val="565656"/>
          <w:spacing w:val="-2"/>
          <w:w w:val="110"/>
        </w:rPr>
        <w:t>或</w:t>
      </w:r>
      <w:r>
        <w:rPr>
          <w:color w:val="565656"/>
          <w:spacing w:val="-2"/>
          <w:w w:val="110"/>
        </w:rPr>
        <w:t>自</w:t>
      </w:r>
      <w:r>
        <w:rPr>
          <w:color w:val="565656"/>
          <w:spacing w:val="-2"/>
          <w:w w:val="110"/>
        </w:rPr>
        <w:t>杀</w:t>
      </w:r>
      <w:r>
        <w:rPr>
          <w:color w:val="A0A0A0"/>
          <w:spacing w:val="-2"/>
          <w:w w:val="110"/>
        </w:rPr>
        <w:t>。</w:t>
      </w:r>
      <w:r>
        <w:rPr>
          <w:color w:val="565656"/>
          <w:spacing w:val="-2"/>
          <w:w w:val="110"/>
        </w:rPr>
        <w:t>大</w:t>
      </w:r>
      <w:r>
        <w:rPr>
          <w:color w:val="565656"/>
          <w:spacing w:val="-2"/>
          <w:w w:val="110"/>
        </w:rPr>
        <w:t>部</w:t>
      </w:r>
      <w:r>
        <w:rPr>
          <w:color w:val="565656"/>
          <w:spacing w:val="-2"/>
          <w:w w:val="110"/>
        </w:rPr>
        <w:t>分</w:t>
      </w:r>
      <w:r>
        <w:rPr>
          <w:color w:val="565656"/>
          <w:spacing w:val="-2"/>
          <w:w w:val="110"/>
        </w:rPr>
        <w:t>试</w:t>
      </w:r>
      <w:r>
        <w:rPr>
          <w:color w:val="565656"/>
          <w:spacing w:val="-2"/>
          <w:w w:val="110"/>
        </w:rPr>
        <w:t>图</w:t>
      </w:r>
      <w:r>
        <w:rPr>
          <w:color w:val="424242"/>
          <w:spacing w:val="-2"/>
          <w:w w:val="110"/>
        </w:rPr>
        <w:t>服</w:t>
      </w:r>
      <w:r>
        <w:rPr>
          <w:color w:val="424242"/>
          <w:spacing w:val="-2"/>
          <w:w w:val="110"/>
        </w:rPr>
        <w:t>用</w:t>
      </w:r>
      <w:r>
        <w:rPr>
          <w:color w:val="424242"/>
          <w:spacing w:val="-2"/>
          <w:w w:val="110"/>
        </w:rPr>
        <w:t>有</w:t>
      </w:r>
      <w:r>
        <w:rPr>
          <w:color w:val="424242"/>
          <w:spacing w:val="-2"/>
          <w:w w:val="110"/>
        </w:rPr>
        <w:t>毒</w:t>
      </w:r>
      <w:r>
        <w:rPr>
          <w:color w:val="424242"/>
          <w:spacing w:val="-2"/>
          <w:w w:val="110"/>
        </w:rPr>
        <w:t>物</w:t>
      </w:r>
      <w:r>
        <w:rPr>
          <w:color w:val="424242"/>
          <w:spacing w:val="-2"/>
          <w:w w:val="110"/>
        </w:rPr>
        <w:t>质</w:t>
      </w:r>
      <w:r>
        <w:rPr>
          <w:color w:val="424242"/>
          <w:spacing w:val="-2"/>
          <w:w w:val="110"/>
        </w:rPr>
        <w:t>自</w:t>
      </w:r>
      <w:r>
        <w:rPr>
          <w:color w:val="424242"/>
          <w:spacing w:val="-2"/>
          <w:w w:val="110"/>
        </w:rPr>
        <w:t>杀</w:t>
      </w:r>
      <w:r>
        <w:rPr>
          <w:color w:val="424242"/>
          <w:spacing w:val="-2"/>
          <w:w w:val="110"/>
        </w:rPr>
        <w:t>的</w:t>
      </w:r>
      <w:r>
        <w:rPr>
          <w:color w:val="424242"/>
          <w:spacing w:val="-2"/>
          <w:w w:val="110"/>
        </w:rPr>
        <w:t>成</w:t>
      </w:r>
      <w:r>
        <w:rPr>
          <w:color w:val="424242"/>
          <w:spacing w:val="-2"/>
          <w:w w:val="110"/>
        </w:rPr>
        <w:t>年</w:t>
      </w:r>
      <w:r>
        <w:rPr>
          <w:color w:val="424242"/>
          <w:spacing w:val="-2"/>
          <w:w w:val="110"/>
        </w:rPr>
        <w:t>人</w:t>
      </w:r>
      <w:r>
        <w:rPr>
          <w:color w:val="424242"/>
          <w:spacing w:val="-2"/>
          <w:w w:val="110"/>
        </w:rPr>
        <w:t>常</w:t>
      </w:r>
      <w:r>
        <w:rPr>
          <w:color w:val="424242"/>
          <w:spacing w:val="-2"/>
          <w:w w:val="110"/>
        </w:rPr>
        <w:t>吞</w:t>
      </w:r>
      <w:r>
        <w:rPr>
          <w:color w:val="424242"/>
          <w:spacing w:val="-2"/>
          <w:w w:val="110"/>
        </w:rPr>
        <w:t>服</w:t>
      </w:r>
      <w:r>
        <w:rPr>
          <w:color w:val="424242"/>
          <w:spacing w:val="-2"/>
          <w:w w:val="110"/>
        </w:rPr>
        <w:t>不</w:t>
      </w:r>
      <w:r>
        <w:rPr>
          <w:color w:val="424242"/>
          <w:spacing w:val="-2"/>
          <w:w w:val="110"/>
        </w:rPr>
        <w:t>只</w:t>
      </w:r>
      <w:r>
        <w:rPr>
          <w:color w:val="909090"/>
          <w:spacing w:val="-2"/>
          <w:w w:val="110"/>
        </w:rPr>
        <w:t>一</w:t>
      </w:r>
      <w:r>
        <w:rPr>
          <w:color w:val="424242"/>
          <w:spacing w:val="-2"/>
          <w:w w:val="110"/>
        </w:rPr>
        <w:t>种</w:t>
      </w:r>
      <w:r>
        <w:rPr>
          <w:color w:val="424242"/>
          <w:spacing w:val="-2"/>
          <w:w w:val="110"/>
        </w:rPr>
        <w:t>毒</w:t>
      </w:r>
      <w:r>
        <w:rPr>
          <w:color w:val="424242"/>
          <w:spacing w:val="-2"/>
          <w:w w:val="110"/>
        </w:rPr>
        <w:t>物</w:t>
      </w:r>
      <w:r>
        <w:rPr>
          <w:color w:val="424242"/>
          <w:spacing w:val="-2"/>
          <w:w w:val="110"/>
        </w:rPr>
        <w:t>，</w:t>
      </w:r>
      <w:r>
        <w:rPr>
          <w:color w:val="424242"/>
          <w:spacing w:val="-2"/>
          <w:w w:val="110"/>
        </w:rPr>
        <w:t>并</w:t>
      </w:r>
      <w:r>
        <w:rPr>
          <w:color w:val="424242"/>
          <w:spacing w:val="-2"/>
          <w:w w:val="110"/>
        </w:rPr>
        <w:t>且</w:t>
      </w:r>
      <w:r>
        <w:rPr>
          <w:color w:val="424242"/>
          <w:spacing w:val="-2"/>
          <w:w w:val="110"/>
        </w:rPr>
        <w:t>通</w:t>
      </w:r>
      <w:r>
        <w:rPr>
          <w:color w:val="424242"/>
          <w:spacing w:val="-2"/>
          <w:w w:val="110"/>
        </w:rPr>
        <w:t>常</w:t>
      </w:r>
      <w:r>
        <w:rPr>
          <w:color w:val="424242"/>
          <w:spacing w:val="-2"/>
          <w:w w:val="110"/>
        </w:rPr>
        <w:t>会</w:t>
      </w:r>
      <w:r>
        <w:rPr>
          <w:color w:val="424242"/>
          <w:spacing w:val="-2"/>
          <w:w w:val="110"/>
        </w:rPr>
        <w:t>饮</w:t>
      </w:r>
      <w:r>
        <w:rPr>
          <w:color w:val="424242"/>
          <w:spacing w:val="-2"/>
          <w:w w:val="110"/>
        </w:rPr>
        <w:t>酒</w:t>
      </w:r>
      <w:r>
        <w:rPr>
          <w:color w:val="A0A0A0"/>
          <w:spacing w:val="-2"/>
          <w:w w:val="110"/>
        </w:rPr>
        <w:t>。</w:t>
      </w:r>
    </w:p>
    <w:p>
      <w:pPr>
        <w:pStyle w:val="BodyText"/>
        <w:spacing w:line="321" w:lineRule="auto" w:before="4"/>
        <w:ind w:left="496" w:right="211" w:firstLine="822"/>
        <w:jc w:val="both"/>
      </w:pPr>
      <w:r>
        <w:rPr>
          <w:color w:val="424242"/>
          <w:spacing w:val="-2"/>
          <w:w w:val="110"/>
        </w:rPr>
        <w:t>中毒引起的损害程度取决于毒物的种类，暴露的剂</w:t>
      </w:r>
      <w:r>
        <w:rPr>
          <w:color w:val="565656"/>
          <w:spacing w:val="-2"/>
          <w:w w:val="110"/>
        </w:rPr>
        <w:t>量</w:t>
      </w:r>
      <w:r>
        <w:rPr>
          <w:color w:val="565656"/>
          <w:spacing w:val="-2"/>
          <w:w w:val="110"/>
        </w:rPr>
        <w:t>、</w:t>
      </w:r>
      <w:r>
        <w:rPr>
          <w:color w:val="565656"/>
          <w:spacing w:val="-2"/>
          <w:w w:val="110"/>
        </w:rPr>
        <w:t>年</w:t>
      </w:r>
      <w:r>
        <w:rPr>
          <w:color w:val="565656"/>
          <w:spacing w:val="-2"/>
          <w:w w:val="110"/>
        </w:rPr>
        <w:t>龄</w:t>
      </w:r>
      <w:r>
        <w:rPr>
          <w:color w:val="565656"/>
          <w:spacing w:val="-2"/>
          <w:w w:val="110"/>
        </w:rPr>
        <w:t>和</w:t>
      </w:r>
      <w:r>
        <w:rPr>
          <w:color w:val="565656"/>
          <w:spacing w:val="-2"/>
          <w:w w:val="110"/>
        </w:rPr>
        <w:t>受</w:t>
      </w:r>
      <w:r>
        <w:rPr>
          <w:color w:val="565656"/>
          <w:spacing w:val="-2"/>
          <w:w w:val="110"/>
        </w:rPr>
        <w:t>累</w:t>
      </w:r>
      <w:r>
        <w:rPr>
          <w:color w:val="565656"/>
          <w:spacing w:val="-2"/>
          <w:w w:val="110"/>
        </w:rPr>
        <w:t>个</w:t>
      </w:r>
      <w:r>
        <w:rPr>
          <w:color w:val="565656"/>
          <w:spacing w:val="-2"/>
          <w:w w:val="110"/>
        </w:rPr>
        <w:t>体</w:t>
      </w:r>
      <w:r>
        <w:rPr>
          <w:color w:val="565656"/>
          <w:spacing w:val="-2"/>
          <w:w w:val="110"/>
        </w:rPr>
        <w:t>的</w:t>
      </w:r>
      <w:r>
        <w:rPr>
          <w:color w:val="565656"/>
          <w:spacing w:val="-2"/>
          <w:w w:val="110"/>
        </w:rPr>
        <w:t>基</w:t>
      </w:r>
      <w:r>
        <w:rPr>
          <w:color w:val="565656"/>
          <w:spacing w:val="-2"/>
          <w:w w:val="110"/>
        </w:rPr>
        <w:t>础</w:t>
      </w:r>
      <w:r>
        <w:rPr>
          <w:color w:val="565656"/>
          <w:spacing w:val="-2"/>
          <w:w w:val="110"/>
        </w:rPr>
        <w:t>健</w:t>
      </w:r>
      <w:r>
        <w:rPr>
          <w:color w:val="565656"/>
          <w:spacing w:val="-2"/>
          <w:w w:val="110"/>
        </w:rPr>
        <w:t>康</w:t>
      </w:r>
      <w:r>
        <w:rPr>
          <w:color w:val="565656"/>
          <w:spacing w:val="-2"/>
          <w:w w:val="110"/>
        </w:rPr>
        <w:t>状</w:t>
      </w:r>
      <w:r>
        <w:rPr>
          <w:color w:val="565656"/>
          <w:spacing w:val="-2"/>
          <w:w w:val="110"/>
        </w:rPr>
        <w:t>况</w:t>
      </w:r>
      <w:r>
        <w:rPr>
          <w:color w:val="565656"/>
          <w:spacing w:val="-2"/>
          <w:w w:val="110"/>
        </w:rPr>
        <w:t>等</w:t>
      </w:r>
      <w:r>
        <w:rPr>
          <w:color w:val="909090"/>
          <w:spacing w:val="-2"/>
          <w:w w:val="110"/>
        </w:rPr>
        <w:t>。</w:t>
      </w:r>
      <w:r>
        <w:rPr>
          <w:color w:val="565656"/>
          <w:spacing w:val="-2"/>
          <w:w w:val="110"/>
        </w:rPr>
        <w:t>有</w:t>
      </w:r>
      <w:r>
        <w:rPr>
          <w:color w:val="565656"/>
          <w:spacing w:val="-2"/>
          <w:w w:val="110"/>
        </w:rPr>
        <w:t>些</w:t>
      </w:r>
      <w:r>
        <w:rPr>
          <w:color w:val="565656"/>
          <w:spacing w:val="-2"/>
          <w:w w:val="110"/>
        </w:rPr>
        <w:t>毒</w:t>
      </w:r>
      <w:r>
        <w:rPr>
          <w:color w:val="565656"/>
          <w:spacing w:val="-2"/>
          <w:w w:val="110"/>
        </w:rPr>
        <w:t>物</w:t>
      </w:r>
      <w:r>
        <w:rPr>
          <w:color w:val="565656"/>
          <w:spacing w:val="-2"/>
          <w:w w:val="110"/>
        </w:rPr>
        <w:t>的</w:t>
      </w:r>
      <w:r>
        <w:rPr>
          <w:color w:val="565656"/>
          <w:spacing w:val="-2"/>
          <w:w w:val="110"/>
        </w:rPr>
        <w:t>毒</w:t>
      </w:r>
      <w:r>
        <w:rPr>
          <w:color w:val="565656"/>
          <w:spacing w:val="-2"/>
          <w:w w:val="105"/>
        </w:rPr>
        <w:t>性并不强，能引起中毒是由于长期暴露或多次、大量地摄</w:t>
      </w:r>
      <w:r>
        <w:rPr>
          <w:color w:val="424242"/>
          <w:spacing w:val="-2"/>
          <w:w w:val="110"/>
        </w:rPr>
        <w:t>入</w:t>
      </w:r>
      <w:r>
        <w:rPr>
          <w:color w:val="A0A0A0"/>
          <w:spacing w:val="-2"/>
          <w:w w:val="110"/>
        </w:rPr>
        <w:t>。</w:t>
      </w:r>
      <w:r>
        <w:rPr>
          <w:color w:val="424242"/>
          <w:spacing w:val="-2"/>
          <w:w w:val="110"/>
        </w:rPr>
        <w:t>另</w:t>
      </w:r>
      <w:r>
        <w:rPr>
          <w:color w:val="909090"/>
          <w:spacing w:val="-2"/>
          <w:w w:val="110"/>
        </w:rPr>
        <w:t>一</w:t>
      </w:r>
      <w:r>
        <w:rPr>
          <w:color w:val="424242"/>
          <w:spacing w:val="-2"/>
          <w:w w:val="110"/>
        </w:rPr>
        <w:t>些</w:t>
      </w:r>
      <w:r>
        <w:rPr>
          <w:color w:val="424242"/>
          <w:spacing w:val="-2"/>
          <w:w w:val="110"/>
        </w:rPr>
        <w:t>毒</w:t>
      </w:r>
      <w:r>
        <w:rPr>
          <w:color w:val="424242"/>
          <w:spacing w:val="-2"/>
          <w:w w:val="110"/>
        </w:rPr>
        <w:t>物</w:t>
      </w:r>
      <w:r>
        <w:rPr>
          <w:color w:val="424242"/>
          <w:spacing w:val="-2"/>
          <w:w w:val="110"/>
        </w:rPr>
        <w:t>的</w:t>
      </w:r>
      <w:r>
        <w:rPr>
          <w:color w:val="424242"/>
          <w:spacing w:val="-2"/>
          <w:w w:val="110"/>
        </w:rPr>
        <w:t>毒</w:t>
      </w:r>
      <w:r>
        <w:rPr>
          <w:color w:val="424242"/>
          <w:spacing w:val="-2"/>
          <w:w w:val="110"/>
        </w:rPr>
        <w:t>性</w:t>
      </w:r>
      <w:r>
        <w:rPr>
          <w:color w:val="424242"/>
          <w:spacing w:val="-2"/>
          <w:w w:val="110"/>
        </w:rPr>
        <w:t>很</w:t>
      </w:r>
      <w:r>
        <w:rPr>
          <w:color w:val="424242"/>
          <w:spacing w:val="-2"/>
          <w:w w:val="110"/>
        </w:rPr>
        <w:t>强</w:t>
      </w:r>
      <w:r>
        <w:rPr>
          <w:color w:val="424242"/>
          <w:spacing w:val="-2"/>
          <w:w w:val="110"/>
        </w:rPr>
        <w:t>，</w:t>
      </w:r>
      <w:r>
        <w:rPr>
          <w:color w:val="424242"/>
          <w:spacing w:val="-2"/>
          <w:w w:val="110"/>
        </w:rPr>
        <w:t>只</w:t>
      </w:r>
      <w:r>
        <w:rPr>
          <w:color w:val="424242"/>
          <w:spacing w:val="-2"/>
          <w:w w:val="110"/>
        </w:rPr>
        <w:t>要</w:t>
      </w:r>
      <w:r>
        <w:rPr>
          <w:color w:val="424242"/>
          <w:spacing w:val="-2"/>
          <w:w w:val="110"/>
        </w:rPr>
        <w:t>滴</w:t>
      </w:r>
      <w:r>
        <w:rPr>
          <w:color w:val="727272"/>
          <w:spacing w:val="-2"/>
          <w:w w:val="110"/>
        </w:rPr>
        <w:t>一</w:t>
      </w:r>
      <w:r>
        <w:rPr>
          <w:color w:val="424242"/>
          <w:spacing w:val="-2"/>
          <w:w w:val="110"/>
        </w:rPr>
        <w:t>滴</w:t>
      </w:r>
      <w:r>
        <w:rPr>
          <w:color w:val="424242"/>
          <w:spacing w:val="-2"/>
          <w:w w:val="110"/>
        </w:rPr>
        <w:t>在</w:t>
      </w:r>
      <w:r>
        <w:rPr>
          <w:color w:val="424242"/>
          <w:spacing w:val="-2"/>
          <w:w w:val="110"/>
        </w:rPr>
        <w:t>皮</w:t>
      </w:r>
      <w:r>
        <w:rPr>
          <w:color w:val="424242"/>
          <w:spacing w:val="-2"/>
          <w:w w:val="110"/>
        </w:rPr>
        <w:t>肤</w:t>
      </w:r>
      <w:r>
        <w:rPr>
          <w:color w:val="424242"/>
          <w:spacing w:val="-2"/>
          <w:w w:val="110"/>
        </w:rPr>
        <w:t>上</w:t>
      </w:r>
      <w:r>
        <w:rPr>
          <w:color w:val="424242"/>
          <w:spacing w:val="-2"/>
          <w:w w:val="110"/>
        </w:rPr>
        <w:t>就</w:t>
      </w:r>
      <w:r>
        <w:rPr>
          <w:color w:val="424242"/>
          <w:spacing w:val="-2"/>
          <w:w w:val="110"/>
        </w:rPr>
        <w:t>可</w:t>
      </w:r>
      <w:r>
        <w:rPr>
          <w:color w:val="424242"/>
          <w:spacing w:val="-2"/>
          <w:w w:val="110"/>
        </w:rPr>
        <w:t>以</w:t>
      </w:r>
      <w:r>
        <w:rPr>
          <w:color w:val="424242"/>
          <w:spacing w:val="-2"/>
          <w:w w:val="110"/>
        </w:rPr>
        <w:t>引</w:t>
      </w:r>
      <w:r>
        <w:rPr>
          <w:color w:val="424242"/>
          <w:spacing w:val="-2"/>
          <w:w w:val="110"/>
        </w:rPr>
        <w:t>起</w:t>
      </w:r>
      <w:r>
        <w:rPr>
          <w:color w:val="424242"/>
          <w:spacing w:val="-2"/>
          <w:w w:val="110"/>
        </w:rPr>
        <w:t>严</w:t>
      </w:r>
      <w:r>
        <w:rPr>
          <w:color w:val="424242"/>
          <w:spacing w:val="-2"/>
          <w:w w:val="110"/>
        </w:rPr>
        <w:t>重</w:t>
      </w:r>
      <w:r>
        <w:rPr>
          <w:color w:val="424242"/>
          <w:spacing w:val="-2"/>
          <w:w w:val="110"/>
        </w:rPr>
        <w:t>的</w:t>
      </w:r>
      <w:r>
        <w:rPr>
          <w:color w:val="424242"/>
          <w:spacing w:val="-2"/>
          <w:w w:val="110"/>
        </w:rPr>
        <w:t>损</w:t>
      </w:r>
      <w:r>
        <w:rPr>
          <w:color w:val="424242"/>
          <w:spacing w:val="-2"/>
          <w:w w:val="110"/>
        </w:rPr>
        <w:t>害</w:t>
      </w:r>
      <w:r>
        <w:rPr>
          <w:color w:val="A0A0A0"/>
          <w:spacing w:val="-2"/>
          <w:w w:val="110"/>
        </w:rPr>
        <w:t>。</w:t>
      </w:r>
    </w:p>
    <w:p>
      <w:pPr>
        <w:pStyle w:val="BodyText"/>
        <w:spacing w:before="4"/>
        <w:ind w:left="518"/>
      </w:pPr>
      <w:r>
        <w:rPr>
          <w:color w:val="424242"/>
          <w:w w:val="105"/>
        </w:rPr>
        <w:t>急</w:t>
      </w:r>
      <w:r>
        <w:rPr>
          <w:color w:val="424242"/>
          <w:spacing w:val="-10"/>
          <w:w w:val="105"/>
        </w:rPr>
        <w:t>救</w:t>
      </w:r>
    </w:p>
    <w:p>
      <w:pPr>
        <w:pStyle w:val="BodyText"/>
        <w:spacing w:line="324" w:lineRule="auto" w:before="153"/>
        <w:ind w:left="505" w:right="69" w:firstLine="844"/>
      </w:pPr>
      <w:r>
        <w:rPr>
          <w:color w:val="424242"/>
          <w:spacing w:val="-2"/>
          <w:w w:val="110"/>
        </w:rPr>
        <w:t>在</w:t>
      </w:r>
      <w:r>
        <w:rPr>
          <w:color w:val="424242"/>
          <w:spacing w:val="-2"/>
          <w:w w:val="110"/>
        </w:rPr>
        <w:t>救</w:t>
      </w:r>
      <w:r>
        <w:rPr>
          <w:color w:val="424242"/>
          <w:spacing w:val="-2"/>
          <w:w w:val="110"/>
        </w:rPr>
        <w:t>助</w:t>
      </w:r>
      <w:r>
        <w:rPr>
          <w:color w:val="424242"/>
          <w:spacing w:val="-2"/>
          <w:w w:val="110"/>
        </w:rPr>
        <w:t>中</w:t>
      </w:r>
      <w:r>
        <w:rPr>
          <w:color w:val="424242"/>
          <w:spacing w:val="-2"/>
          <w:w w:val="110"/>
        </w:rPr>
        <w:t>毒</w:t>
      </w:r>
      <w:r>
        <w:rPr>
          <w:color w:val="424242"/>
          <w:spacing w:val="-2"/>
          <w:w w:val="110"/>
        </w:rPr>
        <w:t>者</w:t>
      </w:r>
      <w:r>
        <w:rPr>
          <w:color w:val="424242"/>
          <w:spacing w:val="-2"/>
          <w:w w:val="110"/>
        </w:rPr>
        <w:t>时</w:t>
      </w:r>
      <w:r>
        <w:rPr>
          <w:color w:val="424242"/>
          <w:spacing w:val="-2"/>
          <w:w w:val="110"/>
        </w:rPr>
        <w:t>首</w:t>
      </w:r>
      <w:r>
        <w:rPr>
          <w:color w:val="424242"/>
          <w:spacing w:val="-2"/>
          <w:w w:val="110"/>
        </w:rPr>
        <w:t>先</w:t>
      </w:r>
      <w:r>
        <w:rPr>
          <w:color w:val="424242"/>
          <w:spacing w:val="-2"/>
          <w:w w:val="110"/>
        </w:rPr>
        <w:t>要</w:t>
      </w:r>
      <w:r>
        <w:rPr>
          <w:color w:val="424242"/>
          <w:spacing w:val="-2"/>
          <w:w w:val="110"/>
        </w:rPr>
        <w:t>避</w:t>
      </w:r>
      <w:r>
        <w:rPr>
          <w:color w:val="424242"/>
          <w:spacing w:val="-2"/>
          <w:w w:val="110"/>
        </w:rPr>
        <w:t>免</w:t>
      </w:r>
      <w:r>
        <w:rPr>
          <w:color w:val="424242"/>
          <w:spacing w:val="-2"/>
          <w:w w:val="110"/>
        </w:rPr>
        <w:t>自</w:t>
      </w:r>
      <w:r>
        <w:rPr>
          <w:color w:val="424242"/>
          <w:spacing w:val="-2"/>
          <w:w w:val="110"/>
        </w:rPr>
        <w:t>己</w:t>
      </w:r>
      <w:r>
        <w:rPr>
          <w:color w:val="424242"/>
          <w:spacing w:val="-2"/>
          <w:w w:val="110"/>
        </w:rPr>
        <w:t>中</w:t>
      </w:r>
      <w:r>
        <w:rPr>
          <w:color w:val="424242"/>
          <w:spacing w:val="-2"/>
          <w:w w:val="110"/>
        </w:rPr>
        <w:t>毒</w:t>
      </w:r>
      <w:r>
        <w:rPr>
          <w:color w:val="909090"/>
          <w:spacing w:val="-2"/>
          <w:w w:val="110"/>
        </w:rPr>
        <w:t>。</w:t>
      </w:r>
      <w:r>
        <w:rPr>
          <w:color w:val="424242"/>
          <w:spacing w:val="-2"/>
          <w:w w:val="110"/>
        </w:rPr>
        <w:t>任</w:t>
      </w:r>
      <w:r>
        <w:rPr>
          <w:color w:val="424242"/>
          <w:spacing w:val="-2"/>
          <w:w w:val="110"/>
        </w:rPr>
        <w:t>何</w:t>
      </w:r>
      <w:r>
        <w:rPr>
          <w:color w:val="424242"/>
          <w:spacing w:val="-2"/>
          <w:w w:val="110"/>
        </w:rPr>
        <w:t>暴</w:t>
      </w:r>
      <w:r>
        <w:rPr>
          <w:color w:val="424242"/>
          <w:spacing w:val="-2"/>
          <w:w w:val="110"/>
        </w:rPr>
        <w:t>露</w:t>
      </w:r>
      <w:r>
        <w:rPr>
          <w:color w:val="424242"/>
          <w:spacing w:val="-2"/>
          <w:w w:val="110"/>
        </w:rPr>
        <w:t>于</w:t>
      </w:r>
      <w:r>
        <w:rPr>
          <w:color w:val="565656"/>
          <w:spacing w:val="-2"/>
          <w:w w:val="110"/>
        </w:rPr>
        <w:t>有</w:t>
      </w:r>
      <w:r>
        <w:rPr>
          <w:color w:val="565656"/>
          <w:spacing w:val="-2"/>
          <w:w w:val="110"/>
        </w:rPr>
        <w:t>毒</w:t>
      </w:r>
      <w:r>
        <w:rPr>
          <w:color w:val="565656"/>
          <w:spacing w:val="-2"/>
          <w:w w:val="110"/>
        </w:rPr>
        <w:t>气</w:t>
      </w:r>
      <w:r>
        <w:rPr>
          <w:color w:val="565656"/>
          <w:spacing w:val="-2"/>
          <w:w w:val="110"/>
        </w:rPr>
        <w:t>体</w:t>
      </w:r>
      <w:r>
        <w:rPr>
          <w:color w:val="565656"/>
          <w:spacing w:val="-2"/>
          <w:w w:val="110"/>
        </w:rPr>
        <w:t>的</w:t>
      </w:r>
      <w:r>
        <w:rPr>
          <w:color w:val="565656"/>
          <w:spacing w:val="-2"/>
          <w:w w:val="110"/>
        </w:rPr>
        <w:t>人</w:t>
      </w:r>
      <w:r>
        <w:rPr>
          <w:color w:val="565656"/>
          <w:spacing w:val="-2"/>
          <w:w w:val="110"/>
        </w:rPr>
        <w:t>，</w:t>
      </w:r>
      <w:r>
        <w:rPr>
          <w:color w:val="565656"/>
          <w:spacing w:val="-2"/>
          <w:w w:val="110"/>
        </w:rPr>
        <w:t>都</w:t>
      </w:r>
      <w:r>
        <w:rPr>
          <w:color w:val="565656"/>
          <w:spacing w:val="-2"/>
          <w:w w:val="110"/>
        </w:rPr>
        <w:t>应</w:t>
      </w:r>
      <w:r>
        <w:rPr>
          <w:color w:val="565656"/>
          <w:spacing w:val="-2"/>
          <w:w w:val="110"/>
        </w:rPr>
        <w:t>尽</w:t>
      </w:r>
      <w:r>
        <w:rPr>
          <w:color w:val="565656"/>
          <w:spacing w:val="-2"/>
          <w:w w:val="110"/>
        </w:rPr>
        <w:t>快</w:t>
      </w:r>
      <w:r>
        <w:rPr>
          <w:color w:val="343434"/>
          <w:spacing w:val="-2"/>
          <w:w w:val="110"/>
        </w:rPr>
        <w:t>地</w:t>
      </w:r>
      <w:r>
        <w:rPr>
          <w:color w:val="343434"/>
          <w:spacing w:val="-2"/>
          <w:w w:val="110"/>
        </w:rPr>
        <w:t>脱</w:t>
      </w:r>
      <w:r>
        <w:rPr>
          <w:color w:val="565656"/>
          <w:spacing w:val="-2"/>
          <w:w w:val="110"/>
        </w:rPr>
        <w:t>离</w:t>
      </w:r>
      <w:r>
        <w:rPr>
          <w:color w:val="565656"/>
          <w:spacing w:val="-2"/>
          <w:w w:val="110"/>
        </w:rPr>
        <w:t>事</w:t>
      </w:r>
      <w:r>
        <w:rPr>
          <w:color w:val="565656"/>
          <w:spacing w:val="-2"/>
          <w:w w:val="110"/>
        </w:rPr>
        <w:t>故</w:t>
      </w:r>
      <w:r>
        <w:rPr>
          <w:color w:val="565656"/>
          <w:spacing w:val="-2"/>
          <w:w w:val="110"/>
        </w:rPr>
        <w:t>现</w:t>
      </w:r>
      <w:r>
        <w:rPr>
          <w:color w:val="565656"/>
          <w:spacing w:val="-2"/>
          <w:w w:val="110"/>
        </w:rPr>
        <w:t>场</w:t>
      </w:r>
      <w:r>
        <w:rPr>
          <w:color w:val="A0A0A0"/>
          <w:spacing w:val="-2"/>
          <w:w w:val="110"/>
        </w:rPr>
        <w:t>。</w:t>
      </w:r>
      <w:r>
        <w:rPr>
          <w:color w:val="565656"/>
          <w:spacing w:val="-2"/>
          <w:w w:val="110"/>
        </w:rPr>
        <w:t>最</w:t>
      </w:r>
      <w:r>
        <w:rPr>
          <w:color w:val="565656"/>
          <w:spacing w:val="-2"/>
          <w:w w:val="110"/>
        </w:rPr>
        <w:t>好</w:t>
      </w:r>
      <w:r>
        <w:rPr>
          <w:color w:val="565656"/>
          <w:spacing w:val="-2"/>
          <w:w w:val="110"/>
        </w:rPr>
        <w:t>能</w:t>
      </w:r>
      <w:r>
        <w:rPr>
          <w:color w:val="565656"/>
          <w:spacing w:val="-2"/>
          <w:w w:val="110"/>
        </w:rPr>
        <w:t>转</w:t>
      </w:r>
      <w:r>
        <w:rPr>
          <w:color w:val="565656"/>
          <w:spacing w:val="-2"/>
          <w:w w:val="110"/>
        </w:rPr>
        <w:t>移</w:t>
      </w:r>
      <w:r>
        <w:rPr>
          <w:color w:val="424242"/>
          <w:spacing w:val="-2"/>
          <w:w w:val="110"/>
        </w:rPr>
        <w:t>到</w:t>
      </w:r>
      <w:r>
        <w:rPr>
          <w:color w:val="424242"/>
          <w:spacing w:val="-2"/>
          <w:w w:val="110"/>
        </w:rPr>
        <w:t>外</w:t>
      </w:r>
      <w:r>
        <w:rPr>
          <w:color w:val="424242"/>
          <w:spacing w:val="-2"/>
          <w:w w:val="110"/>
        </w:rPr>
        <w:t>面</w:t>
      </w:r>
      <w:r>
        <w:rPr>
          <w:color w:val="424242"/>
          <w:spacing w:val="-2"/>
          <w:w w:val="110"/>
        </w:rPr>
        <w:t>空</w:t>
      </w:r>
      <w:r>
        <w:rPr>
          <w:color w:val="424242"/>
          <w:spacing w:val="-2"/>
          <w:w w:val="110"/>
        </w:rPr>
        <w:t>气</w:t>
      </w:r>
      <w:r>
        <w:rPr>
          <w:color w:val="424242"/>
          <w:spacing w:val="-2"/>
          <w:w w:val="110"/>
        </w:rPr>
        <w:t>新</w:t>
      </w:r>
      <w:r>
        <w:rPr>
          <w:color w:val="424242"/>
          <w:spacing w:val="-2"/>
          <w:w w:val="110"/>
        </w:rPr>
        <w:t>鲜</w:t>
      </w:r>
      <w:r>
        <w:rPr>
          <w:color w:val="424242"/>
          <w:spacing w:val="-2"/>
          <w:w w:val="110"/>
        </w:rPr>
        <w:t>的</w:t>
      </w:r>
      <w:r>
        <w:rPr>
          <w:color w:val="424242"/>
          <w:spacing w:val="-2"/>
          <w:w w:val="110"/>
        </w:rPr>
        <w:t>地</w:t>
      </w:r>
      <w:r>
        <w:rPr>
          <w:color w:val="424242"/>
          <w:spacing w:val="-2"/>
          <w:w w:val="110"/>
        </w:rPr>
        <w:t>方</w:t>
      </w:r>
      <w:r>
        <w:rPr>
          <w:color w:val="909090"/>
          <w:spacing w:val="-2"/>
          <w:w w:val="110"/>
        </w:rPr>
        <w:t>。</w:t>
      </w:r>
      <w:r>
        <w:rPr>
          <w:color w:val="424242"/>
          <w:spacing w:val="-2"/>
          <w:w w:val="110"/>
        </w:rPr>
        <w:t>但</w:t>
      </w:r>
      <w:r>
        <w:rPr>
          <w:color w:val="424242"/>
          <w:spacing w:val="-2"/>
          <w:w w:val="110"/>
        </w:rPr>
        <w:t>救</w:t>
      </w:r>
      <w:r>
        <w:rPr>
          <w:color w:val="424242"/>
          <w:spacing w:val="-2"/>
          <w:w w:val="110"/>
        </w:rPr>
        <w:t>援</w:t>
      </w:r>
      <w:r>
        <w:rPr>
          <w:color w:val="424242"/>
          <w:spacing w:val="-2"/>
          <w:w w:val="110"/>
        </w:rPr>
        <w:t>应</w:t>
      </w:r>
      <w:r>
        <w:rPr>
          <w:color w:val="424242"/>
          <w:spacing w:val="-2"/>
          <w:w w:val="110"/>
        </w:rPr>
        <w:t>该</w:t>
      </w:r>
      <w:r>
        <w:rPr>
          <w:color w:val="424242"/>
          <w:spacing w:val="-2"/>
          <w:w w:val="110"/>
        </w:rPr>
        <w:t>由</w:t>
      </w:r>
      <w:r>
        <w:rPr>
          <w:color w:val="424242"/>
          <w:spacing w:val="-2"/>
          <w:w w:val="110"/>
        </w:rPr>
        <w:t>专</w:t>
      </w:r>
      <w:r>
        <w:rPr>
          <w:color w:val="424242"/>
          <w:spacing w:val="-2"/>
          <w:w w:val="110"/>
        </w:rPr>
        <w:t>业</w:t>
      </w:r>
      <w:r>
        <w:rPr>
          <w:color w:val="424242"/>
          <w:spacing w:val="-2"/>
          <w:w w:val="110"/>
        </w:rPr>
        <w:t>人</w:t>
      </w:r>
      <w:r>
        <w:rPr>
          <w:color w:val="424242"/>
          <w:spacing w:val="-2"/>
          <w:w w:val="110"/>
        </w:rPr>
        <w:t>士</w:t>
      </w:r>
      <w:r>
        <w:rPr>
          <w:color w:val="424242"/>
          <w:spacing w:val="-2"/>
          <w:w w:val="110"/>
        </w:rPr>
        <w:t>完</w:t>
      </w:r>
      <w:r>
        <w:rPr>
          <w:color w:val="424242"/>
          <w:spacing w:val="-2"/>
          <w:w w:val="110"/>
        </w:rPr>
        <w:t>成</w:t>
      </w:r>
      <w:r>
        <w:rPr>
          <w:color w:val="A0A0A0"/>
          <w:spacing w:val="-2"/>
          <w:w w:val="110"/>
        </w:rPr>
        <w:t>。</w:t>
      </w:r>
      <w:r>
        <w:rPr>
          <w:color w:val="565656"/>
          <w:spacing w:val="-2"/>
          <w:w w:val="110"/>
        </w:rPr>
        <w:t>采</w:t>
      </w:r>
      <w:r>
        <w:rPr>
          <w:color w:val="565656"/>
          <w:spacing w:val="-2"/>
          <w:w w:val="110"/>
        </w:rPr>
        <w:t>取</w:t>
      </w:r>
      <w:r>
        <w:rPr>
          <w:color w:val="565656"/>
          <w:spacing w:val="-2"/>
          <w:w w:val="110"/>
        </w:rPr>
        <w:t>特</w:t>
      </w:r>
      <w:r>
        <w:rPr>
          <w:color w:val="565656"/>
          <w:spacing w:val="-2"/>
          <w:w w:val="110"/>
        </w:rPr>
        <w:t>殊</w:t>
      </w:r>
      <w:r>
        <w:rPr>
          <w:color w:val="565656"/>
          <w:spacing w:val="-2"/>
          <w:w w:val="110"/>
        </w:rPr>
        <w:t>的</w:t>
      </w:r>
      <w:r>
        <w:rPr>
          <w:color w:val="565656"/>
          <w:spacing w:val="-2"/>
          <w:w w:val="110"/>
        </w:rPr>
        <w:t>训</w:t>
      </w:r>
      <w:r>
        <w:rPr>
          <w:color w:val="565656"/>
          <w:spacing w:val="-2"/>
          <w:w w:val="110"/>
        </w:rPr>
        <w:t>练</w:t>
      </w:r>
      <w:r>
        <w:rPr>
          <w:color w:val="565656"/>
          <w:spacing w:val="-2"/>
          <w:w w:val="110"/>
        </w:rPr>
        <w:t>和</w:t>
      </w:r>
      <w:r>
        <w:rPr>
          <w:color w:val="565656"/>
          <w:spacing w:val="-2"/>
          <w:w w:val="110"/>
        </w:rPr>
        <w:t>预</w:t>
      </w:r>
      <w:r>
        <w:rPr>
          <w:color w:val="565656"/>
          <w:spacing w:val="-2"/>
          <w:w w:val="110"/>
        </w:rPr>
        <w:t>防</w:t>
      </w:r>
      <w:r>
        <w:rPr>
          <w:color w:val="565656"/>
          <w:spacing w:val="-2"/>
          <w:w w:val="110"/>
        </w:rPr>
        <w:t>措</w:t>
      </w:r>
      <w:r>
        <w:rPr>
          <w:color w:val="565656"/>
          <w:spacing w:val="-2"/>
          <w:w w:val="110"/>
        </w:rPr>
        <w:t>施</w:t>
      </w:r>
      <w:r>
        <w:rPr>
          <w:color w:val="565656"/>
          <w:spacing w:val="-2"/>
          <w:w w:val="110"/>
        </w:rPr>
        <w:t>，</w:t>
      </w:r>
      <w:r>
        <w:rPr>
          <w:color w:val="565656"/>
          <w:spacing w:val="-2"/>
          <w:w w:val="110"/>
        </w:rPr>
        <w:t>以</w:t>
      </w:r>
      <w:r>
        <w:rPr>
          <w:color w:val="565656"/>
          <w:spacing w:val="-2"/>
          <w:w w:val="110"/>
        </w:rPr>
        <w:t>避</w:t>
      </w:r>
      <w:r>
        <w:rPr>
          <w:color w:val="565656"/>
          <w:spacing w:val="-2"/>
          <w:w w:val="110"/>
        </w:rPr>
        <w:t>免</w:t>
      </w:r>
      <w:r>
        <w:rPr>
          <w:color w:val="565656"/>
          <w:spacing w:val="-2"/>
          <w:w w:val="110"/>
        </w:rPr>
        <w:t>在</w:t>
      </w:r>
      <w:r>
        <w:rPr>
          <w:color w:val="565656"/>
          <w:spacing w:val="-2"/>
          <w:w w:val="110"/>
        </w:rPr>
        <w:t>救</w:t>
      </w:r>
      <w:r>
        <w:rPr>
          <w:color w:val="565656"/>
          <w:spacing w:val="-2"/>
          <w:w w:val="110"/>
        </w:rPr>
        <w:t>援</w:t>
      </w:r>
      <w:r>
        <w:rPr>
          <w:color w:val="565656"/>
          <w:spacing w:val="-2"/>
          <w:w w:val="110"/>
        </w:rPr>
        <w:t>过</w:t>
      </w:r>
      <w:r>
        <w:rPr>
          <w:color w:val="565656"/>
          <w:spacing w:val="-2"/>
          <w:w w:val="110"/>
        </w:rPr>
        <w:t>程</w:t>
      </w:r>
      <w:r>
        <w:rPr>
          <w:color w:val="565656"/>
          <w:spacing w:val="-2"/>
          <w:w w:val="110"/>
        </w:rPr>
        <w:t>中</w:t>
      </w:r>
      <w:r>
        <w:rPr>
          <w:color w:val="565656"/>
          <w:spacing w:val="-2"/>
          <w:w w:val="110"/>
        </w:rPr>
        <w:t>被</w:t>
      </w:r>
      <w:r>
        <w:rPr>
          <w:color w:val="565656"/>
          <w:spacing w:val="-2"/>
          <w:w w:val="110"/>
        </w:rPr>
        <w:t>有</w:t>
      </w:r>
      <w:r>
        <w:rPr>
          <w:color w:val="565656"/>
          <w:spacing w:val="-2"/>
          <w:w w:val="110"/>
        </w:rPr>
        <w:t>毒</w:t>
      </w:r>
      <w:r>
        <w:rPr>
          <w:color w:val="565656"/>
          <w:spacing w:val="-2"/>
          <w:w w:val="110"/>
        </w:rPr>
        <w:t>气</w:t>
      </w:r>
      <w:r>
        <w:rPr>
          <w:color w:val="565656"/>
          <w:spacing w:val="-2"/>
          <w:w w:val="110"/>
        </w:rPr>
        <w:t>体</w:t>
      </w:r>
      <w:r>
        <w:rPr>
          <w:color w:val="565656"/>
          <w:spacing w:val="-2"/>
          <w:w w:val="110"/>
        </w:rPr>
        <w:t>或</w:t>
      </w:r>
      <w:r>
        <w:rPr>
          <w:color w:val="343434"/>
          <w:spacing w:val="-2"/>
          <w:w w:val="110"/>
        </w:rPr>
        <w:t>化</w:t>
      </w:r>
      <w:r>
        <w:rPr>
          <w:color w:val="565656"/>
          <w:spacing w:val="-2"/>
          <w:w w:val="110"/>
        </w:rPr>
        <w:t>学</w:t>
      </w:r>
      <w:r>
        <w:rPr>
          <w:color w:val="565656"/>
          <w:spacing w:val="-2"/>
          <w:w w:val="110"/>
        </w:rPr>
        <w:t>物</w:t>
      </w:r>
      <w:r>
        <w:rPr>
          <w:color w:val="565656"/>
          <w:spacing w:val="-2"/>
          <w:w w:val="110"/>
        </w:rPr>
        <w:t>质</w:t>
      </w:r>
      <w:r>
        <w:rPr>
          <w:color w:val="565656"/>
          <w:spacing w:val="-2"/>
          <w:w w:val="110"/>
        </w:rPr>
        <w:t>侵</w:t>
      </w:r>
      <w:r>
        <w:rPr>
          <w:color w:val="565656"/>
          <w:spacing w:val="-2"/>
          <w:w w:val="110"/>
        </w:rPr>
        <w:t>害</w:t>
      </w:r>
      <w:r>
        <w:rPr>
          <w:color w:val="909090"/>
          <w:spacing w:val="-2"/>
          <w:w w:val="110"/>
        </w:rPr>
        <w:t>。</w:t>
      </w:r>
    </w:p>
    <w:p>
      <w:pPr>
        <w:pStyle w:val="BodyText"/>
        <w:spacing w:line="324" w:lineRule="auto"/>
        <w:ind w:left="513" w:right="273" w:firstLine="833"/>
        <w:jc w:val="both"/>
      </w:pPr>
      <w:r>
        <w:rPr>
          <w:color w:val="343434"/>
          <w:w w:val="104"/>
        </w:rPr>
        <w:t>化学制剂泄露的事故中，所有被沾染的衣物，包括鞋</w:t>
      </w:r>
      <w:r>
        <w:rPr>
          <w:color w:val="424242"/>
          <w:spacing w:val="2"/>
          <w:w w:val="108"/>
        </w:rPr>
        <w:t>袜和首饰都应立即脱掉，用肥皂和水彻底清洗皮肤</w:t>
      </w:r>
      <w:r>
        <w:rPr>
          <w:color w:val="A0A0A0"/>
          <w:spacing w:val="2"/>
          <w:w w:val="108"/>
        </w:rPr>
        <w:t>。</w:t>
      </w:r>
      <w:r>
        <w:rPr>
          <w:color w:val="424242"/>
          <w:w w:val="108"/>
        </w:rPr>
        <w:t>如</w:t>
      </w:r>
      <w:r>
        <w:rPr>
          <w:color w:val="565656"/>
          <w:w w:val="109"/>
        </w:rPr>
        <w:t>果眼睛受到沾染应该</w:t>
      </w:r>
      <w:r>
        <w:rPr>
          <w:color w:val="343434"/>
          <w:w w:val="109"/>
        </w:rPr>
        <w:t>用</w:t>
      </w:r>
      <w:r>
        <w:rPr>
          <w:color w:val="565656"/>
          <w:w w:val="109"/>
        </w:rPr>
        <w:t>清水或盐水冲洗</w:t>
      </w:r>
      <w:r>
        <w:rPr>
          <w:color w:val="A0A0A0"/>
          <w:w w:val="109"/>
        </w:rPr>
        <w:t>。</w:t>
      </w:r>
      <w:r>
        <w:rPr>
          <w:color w:val="424242"/>
          <w:w w:val="109"/>
        </w:rPr>
        <w:t>救援人员应当</w:t>
      </w:r>
      <w:r>
        <w:rPr>
          <w:color w:val="424242"/>
          <w:spacing w:val="1"/>
          <w:w w:val="105"/>
        </w:rPr>
        <w:t>十分小心，避免自己受到沾染</w:t>
      </w:r>
      <w:r>
        <w:rPr>
          <w:color w:val="A0A0A0"/>
          <w:w w:val="105"/>
        </w:rPr>
        <w:t>。</w:t>
      </w:r>
    </w:p>
    <w:p>
      <w:pPr>
        <w:pStyle w:val="BodyText"/>
        <w:spacing w:line="328" w:lineRule="auto"/>
        <w:ind w:left="513" w:right="38" w:firstLine="839"/>
      </w:pPr>
      <w:r>
        <w:rPr>
          <w:color w:val="424242"/>
          <w:spacing w:val="2"/>
          <w:w w:val="108"/>
        </w:rPr>
        <w:t>如果中毒者的症状严重，应呼叫紧急医疗救助</w:t>
      </w:r>
      <w:r>
        <w:rPr>
          <w:color w:val="A0A0A0"/>
          <w:spacing w:val="2"/>
          <w:w w:val="108"/>
        </w:rPr>
        <w:t>。</w:t>
      </w:r>
      <w:r>
        <w:rPr>
          <w:color w:val="424242"/>
          <w:w w:val="108"/>
        </w:rPr>
        <w:t>如</w:t>
      </w:r>
      <w:r>
        <w:rPr>
          <w:color w:val="565656"/>
          <w:spacing w:val="1"/>
          <w:w w:val="107"/>
        </w:rPr>
        <w:t>果有必要，旁边</w:t>
      </w:r>
      <w:r>
        <w:rPr>
          <w:color w:val="343434"/>
          <w:spacing w:val="1"/>
          <w:w w:val="107"/>
        </w:rPr>
        <w:t>的人</w:t>
      </w:r>
      <w:r>
        <w:rPr>
          <w:color w:val="565656"/>
          <w:spacing w:val="1"/>
          <w:w w:val="107"/>
        </w:rPr>
        <w:t>应施行心肺复苏</w:t>
      </w:r>
      <w:r>
        <w:rPr>
          <w:color w:val="A0A0A0"/>
          <w:spacing w:val="1"/>
          <w:w w:val="107"/>
        </w:rPr>
        <w:t>。</w:t>
      </w:r>
      <w:r>
        <w:rPr>
          <w:color w:val="424242"/>
          <w:spacing w:val="-1"/>
          <w:w w:val="107"/>
        </w:rPr>
        <w:t>如果症状不很重，</w:t>
      </w:r>
      <w:r>
        <w:rPr>
          <w:color w:val="565656"/>
          <w:spacing w:val="3"/>
          <w:w w:val="108"/>
        </w:rPr>
        <w:t>旁边的人应与最近的医疗机构联系</w:t>
      </w:r>
      <w:r>
        <w:rPr>
          <w:color w:val="909090"/>
          <w:spacing w:val="3"/>
          <w:w w:val="108"/>
        </w:rPr>
        <w:t>。</w:t>
      </w:r>
      <w:r>
        <w:rPr>
          <w:color w:val="424242"/>
          <w:spacing w:val="2"/>
          <w:w w:val="108"/>
        </w:rPr>
        <w:t>如果呼救者知道毒</w:t>
      </w:r>
      <w:r>
        <w:rPr>
          <w:color w:val="424242"/>
          <w:spacing w:val="2"/>
          <w:w w:val="114"/>
        </w:rPr>
        <w:t>物的种类和服用的剂量，中毒中心建议在家里就开始</w:t>
      </w:r>
      <w:r>
        <w:rPr>
          <w:color w:val="565656"/>
          <w:spacing w:val="1"/>
          <w:w w:val="110"/>
        </w:rPr>
        <w:t>治疗</w:t>
      </w:r>
      <w:r>
        <w:rPr>
          <w:color w:val="A0A0A0"/>
          <w:w w:val="110"/>
        </w:rPr>
        <w:t>。</w:t>
      </w:r>
    </w:p>
    <w:p>
      <w:pPr>
        <w:pStyle w:val="BodyText"/>
        <w:spacing w:line="406" w:lineRule="exact"/>
        <w:ind w:left="1344"/>
      </w:pPr>
      <w:r>
        <w:rPr>
          <w:color w:val="565656"/>
        </w:rPr>
        <w:t>导</w:t>
      </w:r>
      <w:r>
        <w:rPr>
          <w:color w:val="565656"/>
        </w:rPr>
        <w:t>致</w:t>
      </w:r>
      <w:r>
        <w:rPr>
          <w:color w:val="565656"/>
        </w:rPr>
        <w:t>患</w:t>
      </w:r>
      <w:r>
        <w:rPr>
          <w:color w:val="565656"/>
        </w:rPr>
        <w:t>者</w:t>
      </w:r>
      <w:r>
        <w:rPr>
          <w:color w:val="565656"/>
        </w:rPr>
        <w:t>中</w:t>
      </w:r>
      <w:r>
        <w:rPr>
          <w:color w:val="565656"/>
        </w:rPr>
        <w:t>毒</w:t>
      </w:r>
      <w:r>
        <w:rPr>
          <w:color w:val="565656"/>
        </w:rPr>
        <w:t>的</w:t>
      </w:r>
      <w:r>
        <w:rPr>
          <w:color w:val="565656"/>
        </w:rPr>
        <w:t>毒</w:t>
      </w:r>
      <w:r>
        <w:rPr>
          <w:color w:val="565656"/>
        </w:rPr>
        <w:t>物</w:t>
      </w:r>
      <w:r>
        <w:rPr>
          <w:color w:val="565656"/>
        </w:rPr>
        <w:t>、</w:t>
      </w:r>
      <w:r>
        <w:rPr>
          <w:color w:val="565656"/>
        </w:rPr>
        <w:t>药</w:t>
      </w:r>
      <w:r>
        <w:rPr>
          <w:color w:val="565656"/>
        </w:rPr>
        <w:t>物</w:t>
      </w:r>
      <w:r>
        <w:rPr>
          <w:color w:val="565656"/>
        </w:rPr>
        <w:t>（</w:t>
      </w:r>
      <w:r>
        <w:rPr>
          <w:color w:val="565656"/>
        </w:rPr>
        <w:t>包</w:t>
      </w:r>
      <w:r>
        <w:rPr>
          <w:color w:val="565656"/>
        </w:rPr>
        <w:t>括</w:t>
      </w:r>
      <w:r>
        <w:rPr>
          <w:color w:val="565656"/>
        </w:rPr>
        <w:t>非</w:t>
      </w:r>
      <w:r>
        <w:rPr>
          <w:color w:val="565656"/>
        </w:rPr>
        <w:t>处</w:t>
      </w:r>
      <w:r>
        <w:rPr>
          <w:color w:val="565656"/>
        </w:rPr>
        <w:t>方</w:t>
      </w:r>
      <w:r>
        <w:rPr>
          <w:color w:val="565656"/>
        </w:rPr>
        <w:t>药</w:t>
      </w:r>
      <w:r>
        <w:rPr>
          <w:color w:val="565656"/>
        </w:rPr>
        <w:t>）</w:t>
      </w:r>
      <w:r>
        <w:rPr>
          <w:color w:val="565656"/>
        </w:rPr>
        <w:t>及</w:t>
      </w:r>
      <w:r>
        <w:rPr>
          <w:color w:val="565656"/>
        </w:rPr>
        <w:t>其</w:t>
      </w:r>
      <w:r>
        <w:rPr>
          <w:color w:val="565656"/>
          <w:spacing w:val="-10"/>
        </w:rPr>
        <w:t>容</w:t>
      </w:r>
    </w:p>
    <w:p>
      <w:pPr>
        <w:pStyle w:val="BodyText"/>
        <w:spacing w:line="324" w:lineRule="auto" w:before="142"/>
        <w:ind w:left="539" w:right="218" w:hanging="32"/>
        <w:jc w:val="both"/>
      </w:pPr>
      <w:r>
        <w:rPr>
          <w:color w:val="424242"/>
          <w:w w:val="108"/>
        </w:rPr>
        <w:t>器均应妥善保存，以交给医师或急救者</w:t>
      </w:r>
      <w:r>
        <w:rPr>
          <w:rFonts w:ascii="Arial" w:eastAsia="Arial"/>
          <w:color w:val="909090"/>
          <w:w w:val="113"/>
          <w:sz w:val="15"/>
        </w:rPr>
        <w:t>C</w:t>
      </w:r>
      <w:r>
        <w:rPr>
          <w:color w:val="424242"/>
          <w:w w:val="108"/>
        </w:rPr>
        <w:t>到达医院前，中</w:t>
      </w:r>
      <w:r>
        <w:rPr>
          <w:color w:val="565656"/>
          <w:spacing w:val="2"/>
          <w:w w:val="108"/>
        </w:rPr>
        <w:t>毒治疗中心可能建议给予活性炭</w:t>
      </w:r>
      <w:r>
        <w:rPr>
          <w:color w:val="A0A0A0"/>
          <w:spacing w:val="2"/>
          <w:w w:val="108"/>
        </w:rPr>
        <w:t>。</w:t>
      </w:r>
      <w:r>
        <w:rPr>
          <w:color w:val="343434"/>
          <w:spacing w:val="2"/>
          <w:w w:val="108"/>
        </w:rPr>
        <w:t>偶</w:t>
      </w:r>
      <w:r>
        <w:rPr>
          <w:color w:val="565656"/>
          <w:spacing w:val="2"/>
          <w:w w:val="108"/>
        </w:rPr>
        <w:t>尔会建议给予</w:t>
      </w:r>
      <w:r>
        <w:rPr>
          <w:color w:val="343434"/>
          <w:spacing w:val="1"/>
          <w:w w:val="108"/>
        </w:rPr>
        <w:t>吐根</w:t>
      </w:r>
      <w:r>
        <w:rPr>
          <w:color w:val="424242"/>
          <w:spacing w:val="1"/>
          <w:w w:val="104"/>
        </w:rPr>
        <w:t>糖浆，诱发呕吐，特别是对离医院很远的患者</w:t>
      </w:r>
      <w:r>
        <w:rPr>
          <w:color w:val="A0A0A0"/>
          <w:spacing w:val="1"/>
          <w:w w:val="104"/>
        </w:rPr>
        <w:t>。</w:t>
      </w:r>
      <w:r>
        <w:rPr>
          <w:color w:val="424242"/>
          <w:spacing w:val="1"/>
          <w:w w:val="104"/>
        </w:rPr>
        <w:t>除非经特</w:t>
      </w:r>
      <w:r>
        <w:rPr>
          <w:color w:val="424242"/>
          <w:spacing w:val="1"/>
          <w:w w:val="105"/>
        </w:rPr>
        <w:t>别指示，活性炭及糖浆不应在家里服用，首先发现者也不</w:t>
      </w:r>
      <w:r>
        <w:rPr>
          <w:color w:val="565656"/>
          <w:spacing w:val="1"/>
          <w:w w:val="108"/>
        </w:rPr>
        <w:t>应给予中毒者这两</w:t>
      </w:r>
      <w:r>
        <w:rPr>
          <w:color w:val="343434"/>
          <w:spacing w:val="1"/>
          <w:w w:val="108"/>
        </w:rPr>
        <w:t>种药物</w:t>
      </w:r>
      <w:r>
        <w:rPr>
          <w:color w:val="565656"/>
          <w:spacing w:val="1"/>
          <w:w w:val="108"/>
        </w:rPr>
        <w:t>（包括急救车上的人员）</w:t>
      </w:r>
      <w:r>
        <w:rPr>
          <w:color w:val="909090"/>
          <w:spacing w:val="1"/>
          <w:w w:val="108"/>
        </w:rPr>
        <w:t>。</w:t>
      </w:r>
      <w:r>
        <w:rPr>
          <w:color w:val="424242"/>
          <w:w w:val="108"/>
        </w:rPr>
        <w:t>糖</w:t>
      </w:r>
      <w:r>
        <w:rPr>
          <w:color w:val="565656"/>
          <w:w w:val="109"/>
        </w:rPr>
        <w:t>浆会导致待续性的呕吐等难以预料的后果，而且其从患</w:t>
      </w:r>
      <w:r>
        <w:rPr>
          <w:color w:val="424242"/>
          <w:w w:val="109"/>
        </w:rPr>
        <w:t>者胃中催吐出的毒物量可能也是有限的</w:t>
      </w:r>
      <w:r>
        <w:rPr>
          <w:color w:val="A0A0A0"/>
          <w:w w:val="109"/>
        </w:rPr>
        <w:t>。</w:t>
      </w:r>
    </w:p>
    <w:p>
      <w:pPr>
        <w:pStyle w:val="BodyText"/>
        <w:spacing w:line="444" w:lineRule="exact"/>
        <w:ind w:left="564"/>
      </w:pPr>
      <w:r>
        <w:rPr>
          <w:color w:val="424242"/>
          <w:spacing w:val="-5"/>
          <w:w w:val="110"/>
        </w:rPr>
        <w:t>诊断</w:t>
      </w:r>
    </w:p>
    <w:p>
      <w:pPr>
        <w:pStyle w:val="BodyText"/>
        <w:spacing w:line="321" w:lineRule="auto" w:before="153"/>
        <w:ind w:left="542" w:right="168" w:firstLine="822"/>
        <w:jc w:val="both"/>
      </w:pPr>
      <w:r>
        <w:rPr>
          <w:color w:val="424242"/>
          <w:spacing w:val="-2"/>
          <w:w w:val="110"/>
        </w:rPr>
        <w:t>明</w:t>
      </w:r>
      <w:r>
        <w:rPr>
          <w:color w:val="424242"/>
          <w:spacing w:val="-2"/>
          <w:w w:val="110"/>
        </w:rPr>
        <w:t>确</w:t>
      </w:r>
      <w:r>
        <w:rPr>
          <w:color w:val="424242"/>
          <w:spacing w:val="-2"/>
          <w:w w:val="110"/>
        </w:rPr>
        <w:t>中</w:t>
      </w:r>
      <w:r>
        <w:rPr>
          <w:color w:val="424242"/>
          <w:spacing w:val="-2"/>
          <w:w w:val="110"/>
        </w:rPr>
        <w:t>毒</w:t>
      </w:r>
      <w:r>
        <w:rPr>
          <w:color w:val="424242"/>
          <w:spacing w:val="-2"/>
          <w:w w:val="110"/>
        </w:rPr>
        <w:t>物</w:t>
      </w:r>
      <w:r>
        <w:rPr>
          <w:color w:val="424242"/>
          <w:spacing w:val="-2"/>
          <w:w w:val="110"/>
        </w:rPr>
        <w:t>质</w:t>
      </w:r>
      <w:r>
        <w:rPr>
          <w:color w:val="424242"/>
          <w:spacing w:val="-2"/>
          <w:w w:val="110"/>
        </w:rPr>
        <w:t>有</w:t>
      </w:r>
      <w:r>
        <w:rPr>
          <w:color w:val="424242"/>
          <w:spacing w:val="-2"/>
          <w:w w:val="110"/>
        </w:rPr>
        <w:t>助</w:t>
      </w:r>
      <w:r>
        <w:rPr>
          <w:color w:val="424242"/>
          <w:spacing w:val="-2"/>
          <w:w w:val="110"/>
        </w:rPr>
        <w:t>于</w:t>
      </w:r>
      <w:r>
        <w:rPr>
          <w:color w:val="424242"/>
          <w:spacing w:val="-2"/>
          <w:w w:val="110"/>
        </w:rPr>
        <w:t>治</w:t>
      </w:r>
      <w:r>
        <w:rPr>
          <w:color w:val="424242"/>
          <w:spacing w:val="-2"/>
          <w:w w:val="110"/>
        </w:rPr>
        <w:t>疗</w:t>
      </w:r>
      <w:r>
        <w:rPr>
          <w:color w:val="A0A0A0"/>
          <w:spacing w:val="-2"/>
          <w:w w:val="110"/>
        </w:rPr>
        <w:t>。</w:t>
      </w:r>
      <w:r>
        <w:rPr>
          <w:color w:val="424242"/>
          <w:spacing w:val="-2"/>
          <w:w w:val="110"/>
        </w:rPr>
        <w:t>从</w:t>
      </w:r>
      <w:r>
        <w:rPr>
          <w:color w:val="424242"/>
          <w:spacing w:val="-2"/>
          <w:w w:val="110"/>
        </w:rPr>
        <w:t>中</w:t>
      </w:r>
      <w:r>
        <w:rPr>
          <w:color w:val="424242"/>
          <w:spacing w:val="-2"/>
          <w:w w:val="110"/>
        </w:rPr>
        <w:t>毒</w:t>
      </w:r>
      <w:r>
        <w:rPr>
          <w:color w:val="424242"/>
          <w:spacing w:val="-2"/>
          <w:w w:val="110"/>
        </w:rPr>
        <w:t>者</w:t>
      </w:r>
      <w:r>
        <w:rPr>
          <w:color w:val="424242"/>
          <w:spacing w:val="-2"/>
          <w:w w:val="110"/>
        </w:rPr>
        <w:t>、</w:t>
      </w:r>
      <w:r>
        <w:rPr>
          <w:color w:val="424242"/>
          <w:spacing w:val="-2"/>
          <w:w w:val="110"/>
        </w:rPr>
        <w:t>家</w:t>
      </w:r>
      <w:r>
        <w:rPr>
          <w:color w:val="424242"/>
          <w:spacing w:val="-2"/>
          <w:w w:val="110"/>
        </w:rPr>
        <w:t>庭</w:t>
      </w:r>
      <w:r>
        <w:rPr>
          <w:color w:val="424242"/>
          <w:spacing w:val="-2"/>
          <w:w w:val="110"/>
        </w:rPr>
        <w:t>成</w:t>
      </w:r>
      <w:r>
        <w:rPr>
          <w:color w:val="424242"/>
          <w:spacing w:val="-2"/>
          <w:w w:val="110"/>
        </w:rPr>
        <w:t>员</w:t>
      </w:r>
      <w:r>
        <w:rPr>
          <w:color w:val="424242"/>
          <w:spacing w:val="-2"/>
          <w:w w:val="110"/>
        </w:rPr>
        <w:t>或</w:t>
      </w:r>
      <w:r>
        <w:rPr>
          <w:color w:val="343434"/>
          <w:spacing w:val="-2"/>
          <w:w w:val="110"/>
        </w:rPr>
        <w:t>同</w:t>
      </w:r>
      <w:r>
        <w:rPr>
          <w:color w:val="343434"/>
          <w:spacing w:val="-2"/>
          <w:w w:val="110"/>
        </w:rPr>
        <w:t>事</w:t>
      </w:r>
      <w:r>
        <w:rPr>
          <w:color w:val="343434"/>
          <w:spacing w:val="-2"/>
          <w:w w:val="110"/>
        </w:rPr>
        <w:t>得</w:t>
      </w:r>
      <w:r>
        <w:rPr>
          <w:color w:val="343434"/>
          <w:spacing w:val="-2"/>
          <w:w w:val="110"/>
        </w:rPr>
        <w:t>到</w:t>
      </w:r>
      <w:r>
        <w:rPr>
          <w:color w:val="343434"/>
          <w:spacing w:val="-2"/>
          <w:w w:val="110"/>
        </w:rPr>
        <w:t>的</w:t>
      </w:r>
      <w:r>
        <w:rPr>
          <w:color w:val="343434"/>
          <w:spacing w:val="-2"/>
          <w:w w:val="110"/>
        </w:rPr>
        <w:t>，</w:t>
      </w:r>
      <w:r>
        <w:rPr>
          <w:color w:val="343434"/>
          <w:spacing w:val="-2"/>
          <w:w w:val="110"/>
        </w:rPr>
        <w:t>装</w:t>
      </w:r>
      <w:r>
        <w:rPr>
          <w:color w:val="343434"/>
          <w:spacing w:val="-2"/>
          <w:w w:val="110"/>
        </w:rPr>
        <w:t>毒</w:t>
      </w:r>
      <w:r>
        <w:rPr>
          <w:color w:val="343434"/>
          <w:spacing w:val="-2"/>
          <w:w w:val="110"/>
        </w:rPr>
        <w:t>物</w:t>
      </w:r>
      <w:r>
        <w:rPr>
          <w:color w:val="343434"/>
          <w:spacing w:val="-2"/>
          <w:w w:val="110"/>
        </w:rPr>
        <w:t>瓶</w:t>
      </w:r>
      <w:r>
        <w:rPr>
          <w:color w:val="343434"/>
          <w:spacing w:val="-2"/>
          <w:w w:val="110"/>
        </w:rPr>
        <w:t>子</w:t>
      </w:r>
      <w:r>
        <w:rPr>
          <w:color w:val="343434"/>
          <w:spacing w:val="-2"/>
          <w:w w:val="110"/>
        </w:rPr>
        <w:t>的</w:t>
      </w:r>
      <w:r>
        <w:rPr>
          <w:color w:val="343434"/>
          <w:spacing w:val="-2"/>
          <w:w w:val="110"/>
        </w:rPr>
        <w:t>标</w:t>
      </w:r>
      <w:r>
        <w:rPr>
          <w:color w:val="343434"/>
          <w:spacing w:val="-2"/>
          <w:w w:val="110"/>
        </w:rPr>
        <w:t>签</w:t>
      </w:r>
      <w:r>
        <w:rPr>
          <w:color w:val="343434"/>
          <w:spacing w:val="-2"/>
          <w:w w:val="110"/>
        </w:rPr>
        <w:t>和</w:t>
      </w:r>
      <w:r>
        <w:rPr>
          <w:color w:val="343434"/>
          <w:spacing w:val="-2"/>
          <w:w w:val="110"/>
        </w:rPr>
        <w:t>其</w:t>
      </w:r>
      <w:r>
        <w:rPr>
          <w:color w:val="343434"/>
          <w:spacing w:val="-2"/>
          <w:w w:val="110"/>
        </w:rPr>
        <w:t>他</w:t>
      </w:r>
      <w:r>
        <w:rPr>
          <w:color w:val="343434"/>
          <w:spacing w:val="-2"/>
          <w:w w:val="110"/>
        </w:rPr>
        <w:t>的</w:t>
      </w:r>
      <w:r>
        <w:rPr>
          <w:color w:val="343434"/>
          <w:spacing w:val="-2"/>
          <w:w w:val="110"/>
        </w:rPr>
        <w:t>信</w:t>
      </w:r>
      <w:r>
        <w:rPr>
          <w:color w:val="343434"/>
          <w:spacing w:val="-2"/>
          <w:w w:val="110"/>
        </w:rPr>
        <w:t>息</w:t>
      </w:r>
      <w:r>
        <w:rPr>
          <w:color w:val="343434"/>
          <w:spacing w:val="-2"/>
          <w:w w:val="110"/>
        </w:rPr>
        <w:t>可</w:t>
      </w:r>
      <w:r>
        <w:rPr>
          <w:color w:val="343434"/>
          <w:spacing w:val="-2"/>
          <w:w w:val="110"/>
        </w:rPr>
        <w:t>以</w:t>
      </w:r>
      <w:r>
        <w:rPr>
          <w:color w:val="343434"/>
          <w:spacing w:val="-2"/>
          <w:w w:val="110"/>
        </w:rPr>
        <w:t>帮</w:t>
      </w:r>
      <w:r>
        <w:rPr>
          <w:color w:val="343434"/>
          <w:spacing w:val="-2"/>
          <w:w w:val="110"/>
        </w:rPr>
        <w:t>助</w:t>
      </w:r>
      <w:r>
        <w:rPr>
          <w:color w:val="424242"/>
          <w:spacing w:val="-2"/>
          <w:w w:val="110"/>
        </w:rPr>
        <w:t>医</w:t>
      </w:r>
      <w:r>
        <w:rPr>
          <w:color w:val="424242"/>
          <w:spacing w:val="-2"/>
          <w:w w:val="110"/>
        </w:rPr>
        <w:t>师</w:t>
      </w:r>
      <w:r>
        <w:rPr>
          <w:color w:val="424242"/>
          <w:spacing w:val="-2"/>
          <w:w w:val="110"/>
        </w:rPr>
        <w:t>或</w:t>
      </w:r>
      <w:r>
        <w:rPr>
          <w:color w:val="424242"/>
          <w:spacing w:val="-2"/>
          <w:w w:val="110"/>
        </w:rPr>
        <w:t>中</w:t>
      </w:r>
      <w:r>
        <w:rPr>
          <w:color w:val="424242"/>
          <w:spacing w:val="-2"/>
          <w:w w:val="110"/>
        </w:rPr>
        <w:t>毒</w:t>
      </w:r>
      <w:r>
        <w:rPr>
          <w:color w:val="424242"/>
          <w:spacing w:val="-2"/>
          <w:w w:val="110"/>
        </w:rPr>
        <w:t>中</w:t>
      </w:r>
      <w:r>
        <w:rPr>
          <w:color w:val="424242"/>
          <w:spacing w:val="-2"/>
          <w:w w:val="110"/>
        </w:rPr>
        <w:t>心</w:t>
      </w:r>
      <w:r>
        <w:rPr>
          <w:color w:val="424242"/>
          <w:spacing w:val="-2"/>
          <w:w w:val="110"/>
        </w:rPr>
        <w:t>的</w:t>
      </w:r>
      <w:r>
        <w:rPr>
          <w:color w:val="424242"/>
          <w:spacing w:val="-2"/>
          <w:w w:val="110"/>
        </w:rPr>
        <w:t>工</w:t>
      </w:r>
      <w:r>
        <w:rPr>
          <w:color w:val="424242"/>
          <w:spacing w:val="-2"/>
          <w:w w:val="110"/>
        </w:rPr>
        <w:t>作</w:t>
      </w:r>
      <w:r>
        <w:rPr>
          <w:color w:val="424242"/>
          <w:spacing w:val="-2"/>
          <w:w w:val="110"/>
        </w:rPr>
        <w:t>人</w:t>
      </w:r>
      <w:r>
        <w:rPr>
          <w:color w:val="424242"/>
          <w:spacing w:val="-2"/>
          <w:w w:val="110"/>
        </w:rPr>
        <w:t>员</w:t>
      </w:r>
      <w:r>
        <w:rPr>
          <w:color w:val="424242"/>
          <w:spacing w:val="-2"/>
          <w:w w:val="110"/>
        </w:rPr>
        <w:t>确</w:t>
      </w:r>
      <w:r>
        <w:rPr>
          <w:color w:val="424242"/>
          <w:spacing w:val="-2"/>
          <w:w w:val="110"/>
        </w:rPr>
        <w:t>定</w:t>
      </w:r>
      <w:r>
        <w:rPr>
          <w:color w:val="424242"/>
          <w:spacing w:val="-2"/>
          <w:w w:val="110"/>
        </w:rPr>
        <w:t>引</w:t>
      </w:r>
      <w:r>
        <w:rPr>
          <w:color w:val="424242"/>
          <w:spacing w:val="-2"/>
          <w:w w:val="110"/>
        </w:rPr>
        <w:t>起</w:t>
      </w:r>
      <w:r>
        <w:rPr>
          <w:color w:val="424242"/>
          <w:spacing w:val="-2"/>
          <w:w w:val="110"/>
        </w:rPr>
        <w:t>中</w:t>
      </w:r>
      <w:r>
        <w:rPr>
          <w:color w:val="424242"/>
          <w:spacing w:val="-2"/>
          <w:w w:val="110"/>
        </w:rPr>
        <w:t>毒</w:t>
      </w:r>
      <w:r>
        <w:rPr>
          <w:color w:val="424242"/>
          <w:spacing w:val="-2"/>
          <w:w w:val="110"/>
        </w:rPr>
        <w:t>的</w:t>
      </w:r>
      <w:r>
        <w:rPr>
          <w:color w:val="424242"/>
          <w:spacing w:val="-2"/>
          <w:w w:val="110"/>
        </w:rPr>
        <w:t>物</w:t>
      </w:r>
      <w:r>
        <w:rPr>
          <w:color w:val="424242"/>
          <w:spacing w:val="-2"/>
          <w:w w:val="110"/>
        </w:rPr>
        <w:t>质</w:t>
      </w:r>
      <w:r>
        <w:rPr>
          <w:color w:val="909090"/>
          <w:spacing w:val="-2"/>
          <w:w w:val="110"/>
        </w:rPr>
        <w:t>。</w:t>
      </w:r>
      <w:r>
        <w:rPr>
          <w:color w:val="565656"/>
          <w:spacing w:val="-2"/>
          <w:w w:val="110"/>
        </w:rPr>
        <w:t>实验</w:t>
      </w:r>
      <w:r>
        <w:rPr>
          <w:color w:val="565656"/>
          <w:spacing w:val="-2"/>
          <w:w w:val="110"/>
        </w:rPr>
        <w:t>室检测有时无法辨明毒性物质，而且许多药物和毒物在</w:t>
      </w:r>
      <w:r>
        <w:rPr>
          <w:color w:val="565656"/>
          <w:spacing w:val="-2"/>
          <w:w w:val="105"/>
        </w:rPr>
        <w:t>医</w:t>
      </w:r>
      <w:r>
        <w:rPr>
          <w:color w:val="565656"/>
          <w:spacing w:val="-2"/>
          <w:w w:val="105"/>
        </w:rPr>
        <w:t>院</w:t>
      </w:r>
      <w:r>
        <w:rPr>
          <w:color w:val="565656"/>
          <w:spacing w:val="-2"/>
          <w:w w:val="105"/>
        </w:rPr>
        <w:t>无</w:t>
      </w:r>
      <w:r>
        <w:rPr>
          <w:color w:val="565656"/>
          <w:spacing w:val="-2"/>
          <w:w w:val="105"/>
        </w:rPr>
        <w:t>法</w:t>
      </w:r>
      <w:r>
        <w:rPr>
          <w:color w:val="565656"/>
          <w:spacing w:val="-2"/>
          <w:w w:val="105"/>
        </w:rPr>
        <w:t>迅</w:t>
      </w:r>
      <w:r>
        <w:rPr>
          <w:color w:val="565656"/>
          <w:spacing w:val="-2"/>
          <w:w w:val="105"/>
        </w:rPr>
        <w:t>速</w:t>
      </w:r>
      <w:r>
        <w:rPr>
          <w:color w:val="565656"/>
          <w:spacing w:val="-2"/>
          <w:w w:val="105"/>
        </w:rPr>
        <w:t>的</w:t>
      </w:r>
      <w:r>
        <w:rPr>
          <w:color w:val="565656"/>
          <w:spacing w:val="-2"/>
          <w:w w:val="105"/>
        </w:rPr>
        <w:t>被</w:t>
      </w:r>
      <w:r>
        <w:rPr>
          <w:color w:val="565656"/>
          <w:spacing w:val="-2"/>
          <w:w w:val="105"/>
        </w:rPr>
        <w:t>检</w:t>
      </w:r>
      <w:r>
        <w:rPr>
          <w:color w:val="565656"/>
          <w:spacing w:val="-2"/>
          <w:w w:val="105"/>
        </w:rPr>
        <w:t>测</w:t>
      </w:r>
      <w:r>
        <w:rPr>
          <w:color w:val="565656"/>
          <w:spacing w:val="-2"/>
          <w:w w:val="105"/>
        </w:rPr>
        <w:t>出</w:t>
      </w:r>
      <w:r>
        <w:rPr>
          <w:color w:val="A0A0A0"/>
          <w:spacing w:val="-2"/>
          <w:w w:val="105"/>
        </w:rPr>
        <w:t>。</w:t>
      </w:r>
      <w:r>
        <w:rPr>
          <w:color w:val="565656"/>
          <w:spacing w:val="-2"/>
          <w:w w:val="105"/>
        </w:rPr>
        <w:t>尿</w:t>
      </w:r>
      <w:r>
        <w:rPr>
          <w:color w:val="565656"/>
          <w:spacing w:val="-2"/>
          <w:w w:val="105"/>
        </w:rPr>
        <w:t>和</w:t>
      </w:r>
      <w:r>
        <w:rPr>
          <w:color w:val="343434"/>
          <w:spacing w:val="-2"/>
          <w:w w:val="105"/>
        </w:rPr>
        <w:t>血</w:t>
      </w:r>
      <w:r>
        <w:rPr>
          <w:color w:val="343434"/>
          <w:spacing w:val="-2"/>
          <w:w w:val="105"/>
        </w:rPr>
        <w:t>液</w:t>
      </w:r>
      <w:r>
        <w:rPr>
          <w:color w:val="343434"/>
          <w:spacing w:val="-2"/>
          <w:w w:val="105"/>
        </w:rPr>
        <w:t>的</w:t>
      </w:r>
      <w:r>
        <w:rPr>
          <w:color w:val="343434"/>
          <w:spacing w:val="-2"/>
          <w:w w:val="105"/>
        </w:rPr>
        <w:t>检</w:t>
      </w:r>
      <w:r>
        <w:rPr>
          <w:color w:val="565656"/>
          <w:spacing w:val="-2"/>
          <w:w w:val="105"/>
        </w:rPr>
        <w:t>查</w:t>
      </w:r>
      <w:r>
        <w:rPr>
          <w:color w:val="565656"/>
          <w:spacing w:val="-2"/>
          <w:w w:val="105"/>
        </w:rPr>
        <w:t>也</w:t>
      </w:r>
      <w:r>
        <w:rPr>
          <w:color w:val="565656"/>
          <w:spacing w:val="-2"/>
          <w:w w:val="105"/>
        </w:rPr>
        <w:t>有</w:t>
      </w:r>
      <w:r>
        <w:rPr>
          <w:color w:val="343434"/>
          <w:spacing w:val="-2"/>
          <w:w w:val="105"/>
        </w:rPr>
        <w:t>助</w:t>
      </w:r>
      <w:r>
        <w:rPr>
          <w:color w:val="565656"/>
          <w:spacing w:val="-2"/>
          <w:w w:val="105"/>
        </w:rPr>
        <w:t>千确</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spacing w:before="10"/>
        <w:rPr>
          <w:sz w:val="14"/>
        </w:rPr>
      </w:pPr>
      <w:r>
        <w:rPr/>
        <w:pict>
          <v:group style="position:absolute;margin-left:546.104492pt;margin-top:10.187803pt;width:494.85pt;height:48.75pt;mso-position-horizontal-relative:page;mso-position-vertical-relative:paragraph;z-index:-15243264;mso-wrap-distance-left:0;mso-wrap-distance-right:0" id="docshapegroup900" coordorigin="10922,204" coordsize="9897,975">
            <v:shape style="position:absolute;left:11021;top:203;width:9798;height:902" type="#_x0000_t75" id="docshape901" stroked="false">
              <v:imagedata r:id="rId306" o:title=""/>
            </v:shape>
            <v:shape style="position:absolute;left:10922;top:203;width:9897;height:975" type="#_x0000_t202" id="docshape902" filled="false" stroked="false">
              <v:textbox inset="0,0,0,0">
                <w:txbxContent>
                  <w:p>
                    <w:pPr>
                      <w:spacing w:line="975" w:lineRule="exact" w:before="0"/>
                      <w:ind w:left="0" w:right="0" w:firstLine="0"/>
                      <w:jc w:val="left"/>
                      <w:rPr>
                        <w:sz w:val="90"/>
                      </w:rPr>
                    </w:pPr>
                    <w:r>
                      <w:rPr>
                        <w:color w:val="909090"/>
                        <w:w w:val="95"/>
                        <w:sz w:val="88"/>
                      </w:rPr>
                      <w:t>丿</w:t>
                    </w:r>
                    <w:r>
                      <w:rPr>
                        <w:rFonts w:ascii="Arial" w:eastAsia="Arial"/>
                        <w:color w:val="727272"/>
                        <w:w w:val="95"/>
                        <w:sz w:val="11"/>
                      </w:rPr>
                      <w:t>1</w:t>
                    </w:r>
                    <w:r>
                      <w:rPr>
                        <w:color w:val="909090"/>
                        <w:w w:val="95"/>
                        <w:sz w:val="90"/>
                      </w:rPr>
                      <w:t>气</w:t>
                    </w:r>
                    <w:r>
                      <w:rPr>
                        <w:color w:val="909090"/>
                        <w:w w:val="95"/>
                        <w:sz w:val="90"/>
                      </w:rPr>
                      <w:t>髓</w:t>
                    </w:r>
                    <w:r>
                      <w:rPr>
                        <w:color w:val="909090"/>
                        <w:w w:val="95"/>
                        <w:sz w:val="90"/>
                      </w:rPr>
                      <w:t>量</w:t>
                    </w:r>
                    <w:r>
                      <w:rPr>
                        <w:color w:val="909090"/>
                        <w:w w:val="95"/>
                        <w:sz w:val="90"/>
                      </w:rPr>
                      <w:t>隘</w:t>
                    </w:r>
                    <w:r>
                      <w:rPr>
                        <w:color w:val="909090"/>
                        <w:w w:val="95"/>
                        <w:sz w:val="90"/>
                      </w:rPr>
                      <w:t>麟</w:t>
                    </w:r>
                    <w:r>
                      <w:rPr>
                        <w:color w:val="909090"/>
                        <w:w w:val="95"/>
                        <w:sz w:val="90"/>
                      </w:rPr>
                      <w:t>瘛</w:t>
                    </w:r>
                    <w:r>
                      <w:rPr>
                        <w:color w:val="909090"/>
                        <w:spacing w:val="-5"/>
                        <w:w w:val="95"/>
                        <w:sz w:val="90"/>
                      </w:rPr>
                      <w:t>＼i</w:t>
                    </w:r>
                  </w:p>
                </w:txbxContent>
              </v:textbox>
              <w10:wrap type="none"/>
            </v:shape>
            <w10:wrap type="topAndBottom"/>
          </v:group>
        </w:pict>
      </w:r>
    </w:p>
    <w:p>
      <w:pPr>
        <w:pStyle w:val="BodyText"/>
        <w:spacing w:line="321" w:lineRule="auto" w:before="79"/>
        <w:ind w:left="561" w:right="9195" w:firstLine="16"/>
        <w:jc w:val="both"/>
      </w:pPr>
      <w:r>
        <w:rPr>
          <w:color w:val="565656"/>
          <w:spacing w:val="-4"/>
          <w:w w:val="110"/>
        </w:rPr>
        <w:t>黏</w:t>
      </w:r>
      <w:r>
        <w:rPr>
          <w:color w:val="565656"/>
          <w:spacing w:val="-4"/>
          <w:w w:val="110"/>
        </w:rPr>
        <w:t>结</w:t>
      </w:r>
      <w:r>
        <w:rPr>
          <w:color w:val="565656"/>
          <w:spacing w:val="-4"/>
          <w:w w:val="110"/>
        </w:rPr>
        <w:t>剂</w:t>
      </w:r>
      <w:r>
        <w:rPr>
          <w:color w:val="565656"/>
          <w:spacing w:val="-4"/>
          <w:w w:val="110"/>
        </w:rPr>
        <w:t>解</w:t>
      </w:r>
      <w:r>
        <w:rPr>
          <w:color w:val="565656"/>
          <w:spacing w:val="-4"/>
          <w:w w:val="110"/>
        </w:rPr>
        <w:t>酸</w:t>
      </w:r>
      <w:r>
        <w:rPr>
          <w:color w:val="565656"/>
          <w:spacing w:val="-4"/>
          <w:w w:val="110"/>
        </w:rPr>
        <w:t>药</w:t>
      </w:r>
      <w:r>
        <w:rPr>
          <w:color w:val="565656"/>
          <w:w w:val="105"/>
        </w:rPr>
        <w:t>沐</w:t>
      </w:r>
      <w:r>
        <w:rPr>
          <w:color w:val="565656"/>
          <w:w w:val="105"/>
        </w:rPr>
        <w:t>浴</w:t>
      </w:r>
      <w:r>
        <w:rPr>
          <w:color w:val="565656"/>
          <w:spacing w:val="-10"/>
          <w:w w:val="105"/>
        </w:rPr>
        <w:t>油</w:t>
      </w:r>
    </w:p>
    <w:p>
      <w:pPr>
        <w:pStyle w:val="BodyText"/>
        <w:spacing w:before="13"/>
        <w:ind w:left="555"/>
      </w:pPr>
      <w:r>
        <w:rPr>
          <w:color w:val="565656"/>
          <w:w w:val="105"/>
        </w:rPr>
        <w:t>漂</w:t>
      </w:r>
      <w:r>
        <w:rPr>
          <w:color w:val="565656"/>
          <w:w w:val="105"/>
        </w:rPr>
        <w:t>浮</w:t>
      </w:r>
      <w:r>
        <w:rPr>
          <w:color w:val="565656"/>
          <w:w w:val="105"/>
        </w:rPr>
        <w:t>浴</w:t>
      </w:r>
      <w:r>
        <w:rPr>
          <w:color w:val="565656"/>
          <w:w w:val="105"/>
        </w:rPr>
        <w:t>缸</w:t>
      </w:r>
      <w:r>
        <w:rPr>
          <w:color w:val="565656"/>
          <w:w w:val="105"/>
        </w:rPr>
        <w:t>玩</w:t>
      </w:r>
      <w:r>
        <w:rPr>
          <w:color w:val="565656"/>
          <w:spacing w:val="-10"/>
          <w:w w:val="105"/>
        </w:rPr>
        <w:t>具</w:t>
      </w:r>
    </w:p>
    <w:p>
      <w:pPr>
        <w:pStyle w:val="BodyText"/>
        <w:spacing w:line="316" w:lineRule="auto" w:before="142"/>
        <w:ind w:left="568" w:right="5621" w:hanging="2"/>
      </w:pPr>
      <w:r>
        <w:rPr>
          <w:color w:val="565656"/>
          <w:spacing w:val="-2"/>
          <w:w w:val="110"/>
        </w:rPr>
        <w:t>漂</w:t>
      </w:r>
      <w:r>
        <w:rPr>
          <w:color w:val="565656"/>
          <w:spacing w:val="-2"/>
          <w:w w:val="110"/>
        </w:rPr>
        <w:t>白</w:t>
      </w:r>
      <w:r>
        <w:rPr>
          <w:color w:val="565656"/>
          <w:spacing w:val="-2"/>
          <w:w w:val="110"/>
        </w:rPr>
        <w:t>剂</w:t>
      </w:r>
      <w:r>
        <w:rPr>
          <w:color w:val="565656"/>
          <w:spacing w:val="-2"/>
          <w:w w:val="110"/>
        </w:rPr>
        <w:t>（</w:t>
      </w:r>
      <w:r>
        <w:rPr>
          <w:color w:val="565656"/>
          <w:spacing w:val="-2"/>
          <w:w w:val="110"/>
        </w:rPr>
        <w:t>次</w:t>
      </w:r>
      <w:r>
        <w:rPr>
          <w:color w:val="565656"/>
          <w:spacing w:val="-2"/>
          <w:w w:val="110"/>
        </w:rPr>
        <w:t>氯</w:t>
      </w:r>
      <w:r>
        <w:rPr>
          <w:color w:val="565656"/>
          <w:spacing w:val="-2"/>
          <w:w w:val="110"/>
        </w:rPr>
        <w:t>酸</w:t>
      </w:r>
      <w:r>
        <w:rPr>
          <w:color w:val="565656"/>
          <w:spacing w:val="-2"/>
          <w:w w:val="110"/>
        </w:rPr>
        <w:t>钠</w:t>
      </w:r>
      <w:r>
        <w:rPr>
          <w:color w:val="565656"/>
          <w:spacing w:val="-2"/>
          <w:w w:val="110"/>
        </w:rPr>
        <w:t>低</w:t>
      </w:r>
      <w:r>
        <w:rPr>
          <w:color w:val="565656"/>
          <w:spacing w:val="-2"/>
          <w:w w:val="110"/>
        </w:rPr>
        <w:t>千</w:t>
      </w:r>
      <w:r>
        <w:rPr>
          <w:rFonts w:ascii="Arial" w:eastAsia="Arial"/>
          <w:color w:val="343434"/>
          <w:spacing w:val="-2"/>
          <w:w w:val="110"/>
          <w:sz w:val="38"/>
        </w:rPr>
        <w:t>5%</w:t>
      </w:r>
      <w:r>
        <w:rPr>
          <w:rFonts w:ascii="Arial" w:eastAsia="Arial"/>
          <w:color w:val="565656"/>
          <w:spacing w:val="-2"/>
          <w:w w:val="110"/>
          <w:sz w:val="38"/>
        </w:rPr>
        <w:t>)</w:t>
      </w:r>
      <w:r>
        <w:rPr>
          <w:color w:val="565656"/>
          <w:spacing w:val="-2"/>
          <w:w w:val="110"/>
        </w:rPr>
        <w:t>美</w:t>
      </w:r>
      <w:r>
        <w:rPr>
          <w:color w:val="565656"/>
          <w:spacing w:val="-2"/>
          <w:w w:val="110"/>
        </w:rPr>
        <w:t>体</w:t>
      </w:r>
      <w:r>
        <w:rPr>
          <w:color w:val="565656"/>
          <w:spacing w:val="-2"/>
          <w:w w:val="110"/>
        </w:rPr>
        <w:t>护</w:t>
      </w:r>
      <w:r>
        <w:rPr>
          <w:color w:val="565656"/>
          <w:spacing w:val="-2"/>
          <w:w w:val="110"/>
        </w:rPr>
        <w:t>肤</w:t>
      </w:r>
      <w:r>
        <w:rPr>
          <w:color w:val="565656"/>
          <w:spacing w:val="-2"/>
          <w:w w:val="110"/>
        </w:rPr>
        <w:t>系</w:t>
      </w:r>
      <w:r>
        <w:rPr>
          <w:color w:val="565656"/>
          <w:spacing w:val="-2"/>
          <w:w w:val="110"/>
        </w:rPr>
        <w:t>列</w:t>
      </w:r>
    </w:p>
    <w:p>
      <w:pPr>
        <w:pStyle w:val="BodyText"/>
        <w:spacing w:line="328" w:lineRule="auto" w:before="46"/>
        <w:ind w:left="585" w:right="6547" w:hanging="31"/>
      </w:pPr>
      <w:r>
        <w:rPr>
          <w:color w:val="565656"/>
          <w:spacing w:val="-2"/>
          <w:w w:val="95"/>
        </w:rPr>
        <w:t>泡沫沐浴皂（去垢剂</w:t>
      </w:r>
      <w:r>
        <w:rPr>
          <w:color w:val="565656"/>
          <w:spacing w:val="-2"/>
          <w:w w:val="95"/>
        </w:rPr>
        <w:t>）＃</w:t>
      </w:r>
      <w:r>
        <w:rPr>
          <w:color w:val="565656"/>
          <w:spacing w:val="-6"/>
        </w:rPr>
        <w:t>蜡</w:t>
      </w:r>
      <w:r>
        <w:rPr>
          <w:color w:val="565656"/>
          <w:spacing w:val="-6"/>
        </w:rPr>
        <w:t>烛</w:t>
      </w:r>
    </w:p>
    <w:p>
      <w:pPr>
        <w:pStyle w:val="BodyText"/>
        <w:spacing w:line="434" w:lineRule="exact"/>
        <w:ind w:left="581"/>
      </w:pPr>
      <w:r>
        <w:rPr>
          <w:color w:val="565656"/>
          <w:w w:val="105"/>
        </w:rPr>
        <w:t>狻</w:t>
      </w:r>
      <w:r>
        <w:rPr>
          <w:color w:val="565656"/>
          <w:w w:val="105"/>
        </w:rPr>
        <w:t>甲</w:t>
      </w:r>
      <w:r>
        <w:rPr>
          <w:color w:val="565656"/>
          <w:w w:val="105"/>
        </w:rPr>
        <w:t>基</w:t>
      </w:r>
      <w:r>
        <w:rPr>
          <w:color w:val="565656"/>
          <w:w w:val="105"/>
        </w:rPr>
        <w:t>纤</w:t>
      </w:r>
      <w:r>
        <w:rPr>
          <w:color w:val="565656"/>
          <w:w w:val="105"/>
        </w:rPr>
        <w:t>维</w:t>
      </w:r>
      <w:r>
        <w:rPr>
          <w:color w:val="565656"/>
          <w:w w:val="105"/>
        </w:rPr>
        <w:t>素</w:t>
      </w:r>
      <w:r>
        <w:rPr>
          <w:color w:val="565656"/>
          <w:w w:val="105"/>
        </w:rPr>
        <w:t>（</w:t>
      </w:r>
      <w:r>
        <w:rPr>
          <w:color w:val="565656"/>
          <w:w w:val="105"/>
        </w:rPr>
        <w:t>用</w:t>
      </w:r>
      <w:r>
        <w:rPr>
          <w:color w:val="565656"/>
          <w:w w:val="105"/>
        </w:rPr>
        <w:t>千</w:t>
      </w:r>
      <w:r>
        <w:rPr>
          <w:color w:val="565656"/>
          <w:w w:val="105"/>
        </w:rPr>
        <w:t>胶</w:t>
      </w:r>
      <w:r>
        <w:rPr>
          <w:color w:val="565656"/>
          <w:w w:val="105"/>
        </w:rPr>
        <w:t>卷</w:t>
      </w:r>
      <w:r>
        <w:rPr>
          <w:color w:val="565656"/>
          <w:w w:val="105"/>
        </w:rPr>
        <w:t>、</w:t>
      </w:r>
      <w:r>
        <w:rPr>
          <w:color w:val="565656"/>
          <w:w w:val="105"/>
        </w:rPr>
        <w:t>书</w:t>
      </w:r>
      <w:r>
        <w:rPr>
          <w:color w:val="565656"/>
          <w:w w:val="105"/>
        </w:rPr>
        <w:t>籍</w:t>
      </w:r>
      <w:r>
        <w:rPr>
          <w:color w:val="565656"/>
          <w:w w:val="105"/>
        </w:rPr>
        <w:t>及</w:t>
      </w:r>
      <w:r>
        <w:rPr>
          <w:color w:val="565656"/>
          <w:w w:val="105"/>
        </w:rPr>
        <w:t>其</w:t>
      </w:r>
      <w:r>
        <w:rPr>
          <w:color w:val="565656"/>
          <w:w w:val="105"/>
        </w:rPr>
        <w:t>他</w:t>
      </w:r>
      <w:r>
        <w:rPr>
          <w:color w:val="565656"/>
          <w:w w:val="105"/>
        </w:rPr>
        <w:t>产</w:t>
      </w:r>
      <w:r>
        <w:rPr>
          <w:color w:val="565656"/>
          <w:w w:val="105"/>
        </w:rPr>
        <w:t>品</w:t>
      </w:r>
      <w:r>
        <w:rPr>
          <w:color w:val="565656"/>
          <w:w w:val="105"/>
        </w:rPr>
        <w:t>包</w:t>
      </w:r>
      <w:r>
        <w:rPr>
          <w:color w:val="565656"/>
          <w:w w:val="105"/>
        </w:rPr>
        <w:t>装</w:t>
      </w:r>
      <w:r>
        <w:rPr>
          <w:color w:val="565656"/>
          <w:w w:val="105"/>
        </w:rPr>
        <w:t>的</w:t>
      </w:r>
      <w:r>
        <w:rPr>
          <w:color w:val="565656"/>
          <w:spacing w:val="-10"/>
          <w:w w:val="105"/>
        </w:rPr>
        <w:t>脱</w:t>
      </w:r>
    </w:p>
    <w:p>
      <w:pPr>
        <w:pStyle w:val="BodyText"/>
        <w:spacing w:before="163"/>
        <w:ind w:left="571"/>
      </w:pPr>
      <w:r>
        <w:rPr>
          <w:color w:val="565656"/>
        </w:rPr>
        <w:t>水</w:t>
      </w:r>
      <w:r>
        <w:rPr>
          <w:color w:val="565656"/>
        </w:rPr>
        <w:t>材</w:t>
      </w:r>
      <w:r>
        <w:rPr>
          <w:color w:val="565656"/>
        </w:rPr>
        <w:t>料</w:t>
      </w:r>
      <w:r>
        <w:rPr>
          <w:color w:val="565656"/>
          <w:spacing w:val="-10"/>
        </w:rPr>
        <w:t>）</w:t>
      </w:r>
    </w:p>
    <w:p>
      <w:pPr>
        <w:pStyle w:val="BodyText"/>
        <w:spacing w:line="321" w:lineRule="auto" w:before="154"/>
        <w:ind w:left="570" w:right="7879" w:firstLine="15"/>
      </w:pPr>
      <w:r>
        <w:rPr>
          <w:color w:val="565656"/>
          <w:spacing w:val="-2"/>
          <w:w w:val="95"/>
        </w:rPr>
        <w:t>粉</w:t>
      </w:r>
      <w:r>
        <w:rPr>
          <w:color w:val="565656"/>
          <w:spacing w:val="-2"/>
          <w:w w:val="95"/>
        </w:rPr>
        <w:t>笔</w:t>
      </w:r>
      <w:r>
        <w:rPr>
          <w:color w:val="565656"/>
          <w:spacing w:val="-2"/>
          <w:w w:val="95"/>
        </w:rPr>
        <w:t>（</w:t>
      </w:r>
      <w:r>
        <w:rPr>
          <w:color w:val="565656"/>
          <w:spacing w:val="-2"/>
          <w:w w:val="95"/>
        </w:rPr>
        <w:t>碳</w:t>
      </w:r>
      <w:r>
        <w:rPr>
          <w:color w:val="565656"/>
          <w:spacing w:val="-2"/>
          <w:w w:val="95"/>
        </w:rPr>
        <w:t>酸</w:t>
      </w:r>
      <w:r>
        <w:rPr>
          <w:color w:val="565656"/>
          <w:spacing w:val="-2"/>
          <w:w w:val="95"/>
        </w:rPr>
        <w:t>钙</w:t>
      </w:r>
      <w:r>
        <w:rPr>
          <w:color w:val="565656"/>
          <w:spacing w:val="-2"/>
          <w:w w:val="95"/>
        </w:rPr>
        <w:t>）</w:t>
      </w:r>
      <w:r>
        <w:rPr>
          <w:color w:val="565656"/>
          <w:spacing w:val="-4"/>
        </w:rPr>
        <w:t>古</w:t>
      </w:r>
      <w:r>
        <w:rPr>
          <w:color w:val="565656"/>
          <w:spacing w:val="-4"/>
        </w:rPr>
        <w:t>龙</w:t>
      </w:r>
      <w:r>
        <w:rPr>
          <w:color w:val="565656"/>
          <w:spacing w:val="-4"/>
        </w:rPr>
        <w:t>香</w:t>
      </w:r>
      <w:r>
        <w:rPr>
          <w:color w:val="565656"/>
          <w:spacing w:val="-4"/>
        </w:rPr>
        <w:t>水</w:t>
      </w:r>
    </w:p>
    <w:p>
      <w:pPr>
        <w:pStyle w:val="BodyText"/>
        <w:spacing w:line="319" w:lineRule="auto" w:before="1"/>
        <w:ind w:left="585" w:right="9179" w:firstLine="4"/>
      </w:pPr>
      <w:r>
        <w:rPr>
          <w:color w:val="565656"/>
          <w:spacing w:val="-4"/>
          <w:w w:val="110"/>
        </w:rPr>
        <w:t>化</w:t>
      </w:r>
      <w:r>
        <w:rPr>
          <w:color w:val="565656"/>
          <w:spacing w:val="-4"/>
          <w:w w:val="110"/>
        </w:rPr>
        <w:t>妆</w:t>
      </w:r>
      <w:r>
        <w:rPr>
          <w:color w:val="565656"/>
          <w:spacing w:val="-4"/>
          <w:w w:val="110"/>
        </w:rPr>
        <w:t>品</w:t>
      </w:r>
      <w:r>
        <w:rPr>
          <w:color w:val="565656"/>
          <w:spacing w:val="-6"/>
          <w:w w:val="110"/>
        </w:rPr>
        <w:t>蜡</w:t>
      </w:r>
      <w:r>
        <w:rPr>
          <w:color w:val="565656"/>
          <w:spacing w:val="-6"/>
          <w:w w:val="110"/>
        </w:rPr>
        <w:t>笔</w:t>
      </w:r>
      <w:r>
        <w:rPr>
          <w:color w:val="565656"/>
          <w:spacing w:val="-6"/>
          <w:w w:val="110"/>
        </w:rPr>
        <w:t> </w:t>
      </w:r>
      <w:r>
        <w:rPr>
          <w:color w:val="565656"/>
          <w:spacing w:val="-4"/>
          <w:w w:val="110"/>
        </w:rPr>
        <w:t>香体剂</w:t>
      </w:r>
    </w:p>
    <w:p>
      <w:pPr>
        <w:pStyle w:val="BodyText"/>
        <w:spacing w:line="321" w:lineRule="auto" w:before="16"/>
        <w:ind w:left="577" w:right="6188" w:firstLine="8"/>
      </w:pPr>
      <w:r>
        <w:rPr>
          <w:color w:val="565656"/>
          <w:spacing w:val="-2"/>
        </w:rPr>
        <w:t>除</w:t>
      </w:r>
      <w:r>
        <w:rPr>
          <w:color w:val="565656"/>
          <w:spacing w:val="-2"/>
        </w:rPr>
        <w:t>臭</w:t>
      </w:r>
      <w:r>
        <w:rPr>
          <w:color w:val="565656"/>
          <w:spacing w:val="-2"/>
        </w:rPr>
        <w:t>剂</w:t>
      </w:r>
      <w:r>
        <w:rPr>
          <w:color w:val="565656"/>
          <w:spacing w:val="-2"/>
        </w:rPr>
        <w:t>，</w:t>
      </w:r>
      <w:r>
        <w:rPr>
          <w:color w:val="565656"/>
          <w:spacing w:val="-2"/>
        </w:rPr>
        <w:t>喷</w:t>
      </w:r>
      <w:r>
        <w:rPr>
          <w:color w:val="565656"/>
          <w:spacing w:val="-2"/>
        </w:rPr>
        <w:t>雾</w:t>
      </w:r>
      <w:r>
        <w:rPr>
          <w:color w:val="565656"/>
          <w:spacing w:val="-2"/>
        </w:rPr>
        <w:t>剂</w:t>
      </w:r>
      <w:r>
        <w:rPr>
          <w:color w:val="565656"/>
          <w:spacing w:val="-2"/>
        </w:rPr>
        <w:t>和</w:t>
      </w:r>
      <w:r>
        <w:rPr>
          <w:color w:val="565656"/>
          <w:spacing w:val="-2"/>
        </w:rPr>
        <w:t>制</w:t>
      </w:r>
      <w:r>
        <w:rPr>
          <w:color w:val="565656"/>
          <w:spacing w:val="-2"/>
        </w:rPr>
        <w:t>冷</w:t>
      </w:r>
      <w:r>
        <w:rPr>
          <w:color w:val="565656"/>
          <w:spacing w:val="-2"/>
        </w:rPr>
        <w:t>剂</w:t>
      </w:r>
      <w:r>
        <w:rPr>
          <w:color w:val="565656"/>
          <w:spacing w:val="-2"/>
          <w:w w:val="105"/>
        </w:rPr>
        <w:t>纤</w:t>
      </w:r>
      <w:r>
        <w:rPr>
          <w:color w:val="565656"/>
          <w:spacing w:val="-2"/>
          <w:w w:val="105"/>
        </w:rPr>
        <w:t>维</w:t>
      </w:r>
      <w:r>
        <w:rPr>
          <w:color w:val="565656"/>
          <w:spacing w:val="-2"/>
          <w:w w:val="105"/>
        </w:rPr>
        <w:t>软</w:t>
      </w:r>
      <w:r>
        <w:rPr>
          <w:color w:val="565656"/>
          <w:spacing w:val="-2"/>
          <w:w w:val="105"/>
        </w:rPr>
        <w:t>化</w:t>
      </w:r>
      <w:r>
        <w:rPr>
          <w:color w:val="565656"/>
          <w:spacing w:val="-2"/>
          <w:w w:val="105"/>
        </w:rPr>
        <w:t>剂</w:t>
      </w:r>
    </w:p>
    <w:p>
      <w:pPr>
        <w:pStyle w:val="BodyText"/>
        <w:spacing w:before="2"/>
        <w:ind w:left="588"/>
      </w:pPr>
      <w:r>
        <w:rPr>
          <w:color w:val="565656"/>
          <w:w w:val="105"/>
        </w:rPr>
        <w:t>洗</w:t>
      </w:r>
      <w:r>
        <w:rPr>
          <w:color w:val="565656"/>
          <w:w w:val="105"/>
        </w:rPr>
        <w:t>手</w:t>
      </w:r>
      <w:r>
        <w:rPr>
          <w:color w:val="565656"/>
          <w:w w:val="105"/>
        </w:rPr>
        <w:t>液</w:t>
      </w:r>
      <w:r>
        <w:rPr>
          <w:color w:val="565656"/>
          <w:w w:val="105"/>
        </w:rPr>
        <w:t>和</w:t>
      </w:r>
      <w:r>
        <w:rPr>
          <w:color w:val="565656"/>
          <w:w w:val="105"/>
        </w:rPr>
        <w:t>护</w:t>
      </w:r>
      <w:r>
        <w:rPr>
          <w:color w:val="565656"/>
          <w:w w:val="105"/>
        </w:rPr>
        <w:t>肤</w:t>
      </w:r>
      <w:r>
        <w:rPr>
          <w:color w:val="565656"/>
          <w:spacing w:val="-10"/>
          <w:w w:val="105"/>
        </w:rPr>
        <w:t>霜</w:t>
      </w:r>
    </w:p>
    <w:p>
      <w:pPr>
        <w:pStyle w:val="BodyText"/>
        <w:spacing w:line="316" w:lineRule="auto" w:before="153"/>
        <w:ind w:left="585" w:right="6747" w:hanging="37"/>
      </w:pPr>
      <w:r>
        <w:rPr>
          <w:rFonts w:ascii="Arial" w:eastAsia="Arial"/>
          <w:color w:val="343434"/>
          <w:spacing w:val="-2"/>
          <w:sz w:val="39"/>
        </w:rPr>
        <w:t>3</w:t>
      </w:r>
      <w:r>
        <w:rPr>
          <w:color w:val="343434"/>
          <w:spacing w:val="-2"/>
        </w:rPr>
        <w:t>％</w:t>
      </w:r>
      <w:r>
        <w:rPr>
          <w:color w:val="565656"/>
          <w:spacing w:val="-2"/>
        </w:rPr>
        <w:t>的</w:t>
      </w:r>
      <w:r>
        <w:rPr>
          <w:color w:val="565656"/>
          <w:spacing w:val="-2"/>
        </w:rPr>
        <w:t>过</w:t>
      </w:r>
      <w:r>
        <w:rPr>
          <w:color w:val="565656"/>
          <w:spacing w:val="-2"/>
        </w:rPr>
        <w:t>氧</w:t>
      </w:r>
      <w:r>
        <w:rPr>
          <w:color w:val="565656"/>
          <w:spacing w:val="-2"/>
        </w:rPr>
        <w:t>化</w:t>
      </w:r>
      <w:r>
        <w:rPr>
          <w:color w:val="565656"/>
          <w:spacing w:val="-2"/>
        </w:rPr>
        <w:t>氢</w:t>
      </w:r>
      <w:r>
        <w:rPr>
          <w:color w:val="343434"/>
          <w:spacing w:val="-2"/>
        </w:rPr>
        <w:t>，</w:t>
      </w:r>
      <w:r>
        <w:rPr>
          <w:color w:val="565656"/>
          <w:spacing w:val="-2"/>
        </w:rPr>
        <w:t>医用</w:t>
      </w:r>
      <w:r>
        <w:rPr>
          <w:color w:val="565656"/>
          <w:spacing w:val="-10"/>
          <w:w w:val="105"/>
        </w:rPr>
        <w:t>香</w:t>
      </w:r>
    </w:p>
    <w:p>
      <w:pPr>
        <w:pStyle w:val="BodyText"/>
        <w:spacing w:before="11"/>
        <w:ind w:left="588"/>
      </w:pPr>
      <w:r>
        <w:rPr>
          <w:color w:val="565656"/>
          <w:w w:val="105"/>
        </w:rPr>
        <w:t>洗</w:t>
      </w:r>
      <w:r>
        <w:rPr>
          <w:color w:val="565656"/>
          <w:w w:val="105"/>
        </w:rPr>
        <w:t>不</w:t>
      </w:r>
      <w:r>
        <w:rPr>
          <w:color w:val="565656"/>
          <w:w w:val="105"/>
        </w:rPr>
        <w:t>掉</w:t>
      </w:r>
      <w:r>
        <w:rPr>
          <w:color w:val="565656"/>
          <w:w w:val="105"/>
        </w:rPr>
        <w:t>的</w:t>
      </w:r>
      <w:r>
        <w:rPr>
          <w:color w:val="565656"/>
          <w:w w:val="105"/>
        </w:rPr>
        <w:t>标</w:t>
      </w:r>
      <w:r>
        <w:rPr>
          <w:color w:val="565656"/>
          <w:spacing w:val="-10"/>
          <w:w w:val="105"/>
        </w:rPr>
        <w:t>记</w:t>
      </w:r>
    </w:p>
    <w:p>
      <w:pPr>
        <w:pStyle w:val="BodyText"/>
        <w:spacing w:before="164"/>
        <w:ind w:left="599"/>
      </w:pPr>
      <w:r>
        <w:rPr>
          <w:color w:val="565656"/>
          <w:w w:val="95"/>
        </w:rPr>
        <w:t>墨</w:t>
      </w:r>
      <w:r>
        <w:rPr>
          <w:color w:val="565656"/>
          <w:w w:val="95"/>
        </w:rPr>
        <w:t>水</w:t>
      </w:r>
      <w:r>
        <w:rPr>
          <w:color w:val="565656"/>
          <w:w w:val="95"/>
        </w:rPr>
        <w:t>（</w:t>
      </w:r>
      <w:r>
        <w:rPr>
          <w:color w:val="565656"/>
          <w:w w:val="95"/>
        </w:rPr>
        <w:t>黑</w:t>
      </w:r>
      <w:r>
        <w:rPr>
          <w:color w:val="565656"/>
          <w:w w:val="95"/>
        </w:rPr>
        <w:t>色</w:t>
      </w:r>
      <w:r>
        <w:rPr>
          <w:color w:val="565656"/>
          <w:w w:val="95"/>
        </w:rPr>
        <w:t>和</w:t>
      </w:r>
      <w:r>
        <w:rPr>
          <w:color w:val="565656"/>
          <w:w w:val="95"/>
        </w:rPr>
        <w:t>蓝</w:t>
      </w:r>
      <w:r>
        <w:rPr>
          <w:color w:val="565656"/>
          <w:w w:val="95"/>
        </w:rPr>
        <w:t>色</w:t>
      </w:r>
      <w:r>
        <w:rPr>
          <w:color w:val="565656"/>
          <w:spacing w:val="-10"/>
          <w:w w:val="95"/>
        </w:rPr>
        <w:t>）</w:t>
      </w:r>
    </w:p>
    <w:p>
      <w:pPr>
        <w:pStyle w:val="BodyText"/>
        <w:spacing w:line="328" w:lineRule="auto" w:before="142"/>
        <w:ind w:left="603" w:right="5816" w:hanging="122"/>
      </w:pPr>
      <w:r>
        <w:rPr>
          <w:color w:val="565656"/>
          <w:spacing w:val="-2"/>
          <w:w w:val="95"/>
        </w:rPr>
        <w:t>＂</w:t>
      </w:r>
      <w:r>
        <w:rPr>
          <w:color w:val="565656"/>
          <w:spacing w:val="-2"/>
          <w:w w:val="95"/>
        </w:rPr>
        <w:t>铅</w:t>
      </w:r>
      <w:r>
        <w:rPr>
          <w:color w:val="565656"/>
          <w:spacing w:val="-2"/>
          <w:w w:val="95"/>
        </w:rPr>
        <w:t>“</w:t>
      </w:r>
      <w:r>
        <w:rPr>
          <w:color w:val="565656"/>
          <w:spacing w:val="-2"/>
          <w:w w:val="95"/>
        </w:rPr>
        <w:t>笔</w:t>
      </w:r>
      <w:r>
        <w:rPr>
          <w:color w:val="565656"/>
          <w:spacing w:val="-2"/>
          <w:w w:val="95"/>
        </w:rPr>
        <w:t>（</w:t>
      </w:r>
      <w:r>
        <w:rPr>
          <w:color w:val="565656"/>
          <w:spacing w:val="-2"/>
          <w:w w:val="95"/>
        </w:rPr>
        <w:t>实</w:t>
      </w:r>
      <w:r>
        <w:rPr>
          <w:color w:val="565656"/>
          <w:spacing w:val="-2"/>
          <w:w w:val="95"/>
        </w:rPr>
        <w:t>际</w:t>
      </w:r>
      <w:r>
        <w:rPr>
          <w:color w:val="565656"/>
          <w:spacing w:val="-2"/>
          <w:w w:val="95"/>
        </w:rPr>
        <w:t>由</w:t>
      </w:r>
      <w:r>
        <w:rPr>
          <w:color w:val="565656"/>
          <w:spacing w:val="-2"/>
          <w:w w:val="95"/>
        </w:rPr>
        <w:t>石</w:t>
      </w:r>
      <w:r>
        <w:rPr>
          <w:color w:val="565656"/>
          <w:spacing w:val="-2"/>
          <w:w w:val="95"/>
        </w:rPr>
        <w:t>墨</w:t>
      </w:r>
      <w:r>
        <w:rPr>
          <w:color w:val="565656"/>
          <w:spacing w:val="-2"/>
          <w:w w:val="95"/>
        </w:rPr>
        <w:t>作</w:t>
      </w:r>
      <w:r>
        <w:rPr>
          <w:color w:val="565656"/>
          <w:spacing w:val="-2"/>
          <w:w w:val="95"/>
        </w:rPr>
        <w:t>成</w:t>
      </w:r>
      <w:r>
        <w:rPr>
          <w:color w:val="565656"/>
          <w:spacing w:val="-2"/>
          <w:w w:val="95"/>
        </w:rPr>
        <w:t>）</w:t>
      </w:r>
      <w:r>
        <w:rPr>
          <w:color w:val="565656"/>
          <w:spacing w:val="-6"/>
        </w:rPr>
        <w:t>魔</w:t>
      </w:r>
      <w:r>
        <w:rPr>
          <w:color w:val="565656"/>
          <w:spacing w:val="-6"/>
        </w:rPr>
        <w:t>笔</w:t>
      </w:r>
    </w:p>
    <w:p>
      <w:pPr>
        <w:pStyle w:val="BodyText"/>
        <w:spacing w:line="423" w:lineRule="exact"/>
        <w:ind w:left="576"/>
      </w:pPr>
      <w:r>
        <w:rPr>
          <w:color w:val="565656"/>
          <w:spacing w:val="-5"/>
          <w:w w:val="110"/>
        </w:rPr>
        <w:t>火柴</w:t>
      </w:r>
    </w:p>
    <w:p>
      <w:pPr>
        <w:pStyle w:val="BodyText"/>
        <w:spacing w:line="333" w:lineRule="auto" w:before="164"/>
        <w:ind w:left="589" w:right="8779" w:firstLine="2"/>
      </w:pPr>
      <w:r>
        <w:rPr>
          <w:color w:val="565656"/>
          <w:spacing w:val="-4"/>
          <w:w w:val="105"/>
        </w:rPr>
        <w:t>矿</w:t>
      </w:r>
      <w:r>
        <w:rPr>
          <w:color w:val="565656"/>
          <w:spacing w:val="-4"/>
          <w:w w:val="105"/>
        </w:rPr>
        <w:t>物</w:t>
      </w:r>
      <w:r>
        <w:rPr>
          <w:color w:val="565656"/>
          <w:spacing w:val="-4"/>
          <w:w w:val="105"/>
        </w:rPr>
        <w:t>油</w:t>
      </w:r>
      <w:r>
        <w:rPr>
          <w:color w:val="565656"/>
          <w:spacing w:val="-4"/>
          <w:w w:val="105"/>
        </w:rPr>
        <w:t>＃</w:t>
      </w:r>
      <w:r>
        <w:rPr>
          <w:color w:val="565656"/>
          <w:spacing w:val="-4"/>
          <w:w w:val="105"/>
        </w:rPr>
        <w:t>模</w:t>
      </w:r>
      <w:r>
        <w:rPr>
          <w:color w:val="565656"/>
          <w:spacing w:val="-4"/>
          <w:w w:val="105"/>
        </w:rPr>
        <w:t>型</w:t>
      </w:r>
      <w:r>
        <w:rPr>
          <w:color w:val="565656"/>
          <w:spacing w:val="-4"/>
          <w:w w:val="105"/>
        </w:rPr>
        <w:t>陶</w:t>
      </w:r>
      <w:r>
        <w:rPr>
          <w:color w:val="565656"/>
          <w:spacing w:val="-4"/>
          <w:w w:val="105"/>
        </w:rPr>
        <w:t>土</w:t>
      </w:r>
      <w:r>
        <w:rPr>
          <w:color w:val="565656"/>
          <w:spacing w:val="-6"/>
          <w:w w:val="105"/>
        </w:rPr>
        <w:t>报</w:t>
      </w:r>
      <w:r>
        <w:rPr>
          <w:color w:val="565656"/>
          <w:spacing w:val="-6"/>
          <w:w w:val="105"/>
        </w:rPr>
        <w:t>纸</w:t>
      </w:r>
    </w:p>
    <w:p>
      <w:pPr>
        <w:spacing w:line="304" w:lineRule="auto" w:before="0"/>
        <w:ind w:left="584" w:right="9192" w:firstLine="11"/>
        <w:jc w:val="left"/>
        <w:rPr>
          <w:sz w:val="39"/>
        </w:rPr>
      </w:pPr>
      <w:r>
        <w:rPr>
          <w:color w:val="565656"/>
          <w:spacing w:val="-6"/>
          <w:w w:val="105"/>
          <w:sz w:val="37"/>
        </w:rPr>
        <w:t>香</w:t>
      </w:r>
      <w:r>
        <w:rPr>
          <w:color w:val="565656"/>
          <w:spacing w:val="-6"/>
          <w:w w:val="105"/>
          <w:sz w:val="37"/>
        </w:rPr>
        <w:t>水</w:t>
      </w:r>
      <w:r>
        <w:rPr>
          <w:color w:val="565656"/>
          <w:spacing w:val="-6"/>
          <w:w w:val="105"/>
          <w:sz w:val="37"/>
        </w:rPr>
        <w:t> </w:t>
      </w:r>
      <w:r>
        <w:rPr>
          <w:color w:val="565656"/>
          <w:spacing w:val="-4"/>
          <w:w w:val="105"/>
          <w:sz w:val="39"/>
        </w:rPr>
        <w:t>凡</w:t>
      </w:r>
      <w:r>
        <w:rPr>
          <w:color w:val="565656"/>
          <w:spacing w:val="-4"/>
          <w:w w:val="105"/>
          <w:sz w:val="39"/>
        </w:rPr>
        <w:t>土</w:t>
      </w:r>
      <w:r>
        <w:rPr>
          <w:color w:val="565656"/>
          <w:spacing w:val="-4"/>
          <w:w w:val="105"/>
          <w:sz w:val="39"/>
        </w:rPr>
        <w:t>林</w:t>
      </w:r>
      <w:r>
        <w:rPr>
          <w:color w:val="565656"/>
          <w:spacing w:val="-6"/>
          <w:w w:val="105"/>
          <w:sz w:val="39"/>
        </w:rPr>
        <w:t>腻</w:t>
      </w:r>
      <w:r>
        <w:rPr>
          <w:color w:val="565656"/>
          <w:spacing w:val="-6"/>
          <w:w w:val="105"/>
          <w:sz w:val="39"/>
        </w:rPr>
        <w:t>子</w:t>
      </w:r>
    </w:p>
    <w:p>
      <w:pPr>
        <w:pStyle w:val="BodyText"/>
        <w:spacing w:line="316" w:lineRule="auto" w:before="46"/>
        <w:ind w:left="603" w:right="7280" w:hanging="8"/>
      </w:pPr>
      <w:r>
        <w:rPr>
          <w:color w:val="565656"/>
          <w:spacing w:val="-2"/>
          <w:w w:val="90"/>
        </w:rPr>
        <w:t>香</w:t>
      </w:r>
      <w:r>
        <w:rPr>
          <w:color w:val="565656"/>
          <w:spacing w:val="-2"/>
          <w:w w:val="90"/>
        </w:rPr>
        <w:t>囊</w:t>
      </w:r>
      <w:r>
        <w:rPr>
          <w:color w:val="565656"/>
          <w:spacing w:val="-2"/>
          <w:w w:val="90"/>
        </w:rPr>
        <w:t>（</w:t>
      </w:r>
      <w:r>
        <w:rPr>
          <w:color w:val="565656"/>
          <w:spacing w:val="-2"/>
          <w:w w:val="90"/>
        </w:rPr>
        <w:t>精</w:t>
      </w:r>
      <w:r>
        <w:rPr>
          <w:color w:val="565656"/>
          <w:spacing w:val="-2"/>
          <w:w w:val="90"/>
        </w:rPr>
        <w:t>油</w:t>
      </w:r>
      <w:r>
        <w:rPr>
          <w:color w:val="565656"/>
          <w:spacing w:val="-2"/>
          <w:w w:val="90"/>
        </w:rPr>
        <w:t>、</w:t>
      </w:r>
      <w:r>
        <w:rPr>
          <w:color w:val="565656"/>
          <w:spacing w:val="-2"/>
          <w:w w:val="90"/>
        </w:rPr>
        <w:t>粉</w:t>
      </w:r>
      <w:r>
        <w:rPr>
          <w:color w:val="565656"/>
          <w:spacing w:val="-2"/>
          <w:w w:val="90"/>
        </w:rPr>
        <w:t>剂</w:t>
      </w:r>
      <w:r>
        <w:rPr>
          <w:color w:val="565656"/>
          <w:spacing w:val="-2"/>
          <w:w w:val="90"/>
        </w:rPr>
        <w:t>）</w:t>
      </w:r>
      <w:r>
        <w:rPr>
          <w:color w:val="565656"/>
          <w:spacing w:val="-2"/>
        </w:rPr>
        <w:t>剃</w:t>
      </w:r>
      <w:r>
        <w:rPr>
          <w:color w:val="565656"/>
          <w:spacing w:val="-2"/>
        </w:rPr>
        <w:t>须</w:t>
      </w:r>
      <w:r>
        <w:rPr>
          <w:color w:val="565656"/>
          <w:spacing w:val="-2"/>
        </w:rPr>
        <w:t>膏</w:t>
      </w:r>
      <w:r>
        <w:rPr>
          <w:color w:val="565656"/>
          <w:spacing w:val="-2"/>
        </w:rPr>
        <w:t>和</w:t>
      </w:r>
      <w:r>
        <w:rPr>
          <w:color w:val="565656"/>
          <w:spacing w:val="-2"/>
        </w:rPr>
        <w:t>洗</w:t>
      </w:r>
      <w:r>
        <w:rPr>
          <w:color w:val="565656"/>
          <w:spacing w:val="-2"/>
        </w:rPr>
        <w:t>液</w:t>
      </w:r>
    </w:p>
    <w:p>
      <w:pPr>
        <w:pStyle w:val="BodyText"/>
        <w:spacing w:line="333" w:lineRule="auto"/>
        <w:ind w:left="594" w:right="7197" w:firstLine="14"/>
      </w:pPr>
      <w:r>
        <w:rPr>
          <w:color w:val="424242"/>
          <w:spacing w:val="-2"/>
          <w:w w:val="105"/>
        </w:rPr>
        <w:t>肥</w:t>
      </w:r>
      <w:r>
        <w:rPr>
          <w:color w:val="424242"/>
          <w:spacing w:val="-2"/>
          <w:w w:val="105"/>
        </w:rPr>
        <w:t>皂</w:t>
      </w:r>
      <w:r>
        <w:rPr>
          <w:color w:val="424242"/>
          <w:spacing w:val="-2"/>
          <w:w w:val="105"/>
        </w:rPr>
        <w:t>及</w:t>
      </w:r>
      <w:r>
        <w:rPr>
          <w:color w:val="424242"/>
          <w:spacing w:val="-2"/>
          <w:w w:val="105"/>
        </w:rPr>
        <w:t>肥</w:t>
      </w:r>
      <w:r>
        <w:rPr>
          <w:color w:val="424242"/>
          <w:spacing w:val="-2"/>
          <w:w w:val="105"/>
        </w:rPr>
        <w:t>皂</w:t>
      </w:r>
      <w:r>
        <w:rPr>
          <w:color w:val="424242"/>
          <w:spacing w:val="-2"/>
          <w:w w:val="105"/>
        </w:rPr>
        <w:t>类</w:t>
      </w:r>
      <w:r>
        <w:rPr>
          <w:color w:val="424242"/>
          <w:spacing w:val="-2"/>
          <w:w w:val="105"/>
        </w:rPr>
        <w:t>产</w:t>
      </w:r>
      <w:r>
        <w:rPr>
          <w:color w:val="424242"/>
          <w:spacing w:val="-2"/>
          <w:w w:val="105"/>
        </w:rPr>
        <w:t>品</w:t>
      </w:r>
      <w:r>
        <w:rPr>
          <w:color w:val="565656"/>
          <w:spacing w:val="-4"/>
          <w:w w:val="110"/>
        </w:rPr>
        <w:t>防</w:t>
      </w:r>
      <w:r>
        <w:rPr>
          <w:color w:val="565656"/>
          <w:spacing w:val="-4"/>
          <w:w w:val="110"/>
        </w:rPr>
        <w:t>晒</w:t>
      </w:r>
      <w:r>
        <w:rPr>
          <w:color w:val="565656"/>
          <w:spacing w:val="-4"/>
          <w:w w:val="110"/>
        </w:rPr>
        <w:t>制</w:t>
      </w:r>
      <w:r>
        <w:rPr>
          <w:color w:val="565656"/>
          <w:spacing w:val="-4"/>
          <w:w w:val="110"/>
        </w:rPr>
        <w:t>剂</w:t>
      </w:r>
    </w:p>
    <w:p>
      <w:pPr>
        <w:pStyle w:val="BodyText"/>
        <w:spacing w:line="426" w:lineRule="exact"/>
        <w:ind w:left="609"/>
      </w:pPr>
      <w:r>
        <w:rPr>
          <w:color w:val="565656"/>
          <w:w w:val="95"/>
        </w:rPr>
        <w:t>甜</w:t>
      </w:r>
      <w:r>
        <w:rPr>
          <w:color w:val="565656"/>
          <w:w w:val="95"/>
        </w:rPr>
        <w:t>味</w:t>
      </w:r>
      <w:r>
        <w:rPr>
          <w:color w:val="565656"/>
          <w:w w:val="95"/>
        </w:rPr>
        <w:t>剂</w:t>
      </w:r>
      <w:r>
        <w:rPr>
          <w:color w:val="565656"/>
          <w:w w:val="95"/>
        </w:rPr>
        <w:t>（</w:t>
      </w:r>
      <w:r>
        <w:rPr>
          <w:color w:val="565656"/>
          <w:w w:val="95"/>
        </w:rPr>
        <w:t>糖</w:t>
      </w:r>
      <w:r>
        <w:rPr>
          <w:color w:val="565656"/>
          <w:w w:val="95"/>
        </w:rPr>
        <w:t>精</w:t>
      </w:r>
      <w:r>
        <w:rPr>
          <w:color w:val="565656"/>
          <w:w w:val="95"/>
        </w:rPr>
        <w:t>，</w:t>
      </w:r>
      <w:r>
        <w:rPr>
          <w:color w:val="565656"/>
          <w:w w:val="95"/>
        </w:rPr>
        <w:t>阿</w:t>
      </w:r>
      <w:r>
        <w:rPr>
          <w:color w:val="565656"/>
          <w:w w:val="95"/>
        </w:rPr>
        <w:t>司</w:t>
      </w:r>
      <w:r>
        <w:rPr>
          <w:color w:val="565656"/>
          <w:w w:val="95"/>
        </w:rPr>
        <w:t>帕</w:t>
      </w:r>
      <w:r>
        <w:rPr>
          <w:color w:val="565656"/>
          <w:w w:val="95"/>
        </w:rPr>
        <w:t>坦</w:t>
      </w:r>
      <w:r>
        <w:rPr>
          <w:color w:val="565656"/>
          <w:spacing w:val="-10"/>
          <w:w w:val="95"/>
        </w:rPr>
        <w:t>）</w:t>
      </w:r>
    </w:p>
    <w:p>
      <w:pPr>
        <w:pStyle w:val="BodyText"/>
        <w:spacing w:before="151"/>
        <w:ind w:left="599"/>
      </w:pPr>
      <w:r>
        <w:rPr>
          <w:color w:val="565656"/>
        </w:rPr>
        <w:t>牙</w:t>
      </w:r>
      <w:r>
        <w:rPr>
          <w:color w:val="565656"/>
        </w:rPr>
        <w:t>膏</w:t>
      </w:r>
      <w:r>
        <w:rPr>
          <w:color w:val="565656"/>
        </w:rPr>
        <w:t>（</w:t>
      </w:r>
      <w:r>
        <w:rPr>
          <w:color w:val="565656"/>
        </w:rPr>
        <w:t>带</w:t>
      </w:r>
      <w:r>
        <w:rPr>
          <w:color w:val="565656"/>
        </w:rPr>
        <w:t>或</w:t>
      </w:r>
      <w:r>
        <w:rPr>
          <w:color w:val="565656"/>
        </w:rPr>
        <w:t>不</w:t>
      </w:r>
      <w:r>
        <w:rPr>
          <w:color w:val="565656"/>
        </w:rPr>
        <w:t>带</w:t>
      </w:r>
      <w:r>
        <w:rPr>
          <w:color w:val="565656"/>
        </w:rPr>
        <w:t>揽</w:t>
      </w:r>
      <w:r>
        <w:rPr>
          <w:color w:val="565656"/>
        </w:rPr>
        <w:t>化</w:t>
      </w:r>
      <w:r>
        <w:rPr>
          <w:color w:val="565656"/>
        </w:rPr>
        <w:t>物</w:t>
      </w:r>
      <w:r>
        <w:rPr>
          <w:color w:val="565656"/>
          <w:spacing w:val="-10"/>
        </w:rPr>
        <w:t>）</w:t>
      </w:r>
    </w:p>
    <w:p>
      <w:pPr>
        <w:pStyle w:val="BodyText"/>
        <w:spacing w:line="321" w:lineRule="auto" w:before="153"/>
        <w:ind w:left="604" w:right="4132"/>
      </w:pPr>
      <w:r>
        <w:rPr>
          <w:color w:val="565656"/>
          <w:spacing w:val="-2"/>
          <w:w w:val="105"/>
        </w:rPr>
        <w:t>维生素（含或不含铁的儿童复合型</w:t>
      </w:r>
      <w:r>
        <w:rPr>
          <w:color w:val="565656"/>
          <w:spacing w:val="-2"/>
          <w:w w:val="105"/>
        </w:rPr>
        <w:t>）</w:t>
      </w:r>
      <w:r>
        <w:rPr>
          <w:color w:val="565656"/>
          <w:spacing w:val="-6"/>
          <w:w w:val="105"/>
        </w:rPr>
        <w:t>水彩</w:t>
      </w:r>
    </w:p>
    <w:p>
      <w:pPr>
        <w:pStyle w:val="BodyText"/>
        <w:spacing w:line="321" w:lineRule="auto" w:before="2"/>
        <w:ind w:left="598" w:right="8752" w:firstLine="19"/>
      </w:pPr>
      <w:r>
        <w:rPr>
          <w:color w:val="565656"/>
          <w:spacing w:val="-4"/>
          <w:w w:val="110"/>
        </w:rPr>
        <w:t>蜡</w:t>
      </w:r>
      <w:r>
        <w:rPr>
          <w:color w:val="565656"/>
          <w:spacing w:val="-4"/>
          <w:w w:val="110"/>
        </w:rPr>
        <w:t>或</w:t>
      </w:r>
      <w:r>
        <w:rPr>
          <w:color w:val="565656"/>
          <w:spacing w:val="-4"/>
          <w:w w:val="110"/>
        </w:rPr>
        <w:t>石</w:t>
      </w:r>
      <w:r>
        <w:rPr>
          <w:color w:val="565656"/>
          <w:spacing w:val="-4"/>
          <w:w w:val="110"/>
        </w:rPr>
        <w:t>蜡</w:t>
      </w:r>
      <w:r>
        <w:rPr>
          <w:color w:val="565656"/>
          <w:spacing w:val="-4"/>
          <w:w w:val="110"/>
        </w:rPr>
        <w:t>氧</w:t>
      </w:r>
      <w:r>
        <w:rPr>
          <w:color w:val="565656"/>
          <w:spacing w:val="-4"/>
          <w:w w:val="110"/>
        </w:rPr>
        <w:t>化</w:t>
      </w:r>
      <w:r>
        <w:rPr>
          <w:color w:val="565656"/>
          <w:spacing w:val="-4"/>
          <w:w w:val="110"/>
        </w:rPr>
        <w:t>锌</w:t>
      </w:r>
      <w:r>
        <w:rPr>
          <w:color w:val="565656"/>
          <w:spacing w:val="-4"/>
          <w:w w:val="110"/>
        </w:rPr>
        <w:t> </w:t>
      </w:r>
      <w:r>
        <w:rPr>
          <w:color w:val="565656"/>
          <w:spacing w:val="-4"/>
          <w:w w:val="110"/>
        </w:rPr>
        <w:t>氧</w:t>
      </w:r>
      <w:r>
        <w:rPr>
          <w:color w:val="565656"/>
          <w:spacing w:val="-4"/>
          <w:w w:val="110"/>
        </w:rPr>
        <w:t>化</w:t>
      </w:r>
      <w:r>
        <w:rPr>
          <w:color w:val="565656"/>
          <w:spacing w:val="-4"/>
          <w:w w:val="110"/>
        </w:rPr>
        <w:t>错</w:t>
      </w:r>
    </w:p>
    <w:p>
      <w:pPr>
        <w:spacing w:before="204"/>
        <w:ind w:left="1078" w:right="0" w:firstLine="0"/>
        <w:jc w:val="left"/>
        <w:rPr>
          <w:sz w:val="33"/>
        </w:rPr>
      </w:pPr>
      <w:r>
        <w:rPr>
          <w:color w:val="727272"/>
          <w:w w:val="105"/>
          <w:sz w:val="33"/>
        </w:rPr>
        <w:t>拿</w:t>
      </w:r>
      <w:r>
        <w:rPr>
          <w:color w:val="424242"/>
          <w:spacing w:val="-1"/>
          <w:w w:val="105"/>
          <w:sz w:val="33"/>
        </w:rPr>
        <w:t>几乎所有物质摄入过量都可能中毒</w:t>
      </w:r>
    </w:p>
    <w:p>
      <w:pPr>
        <w:spacing w:line="328" w:lineRule="auto" w:before="147"/>
        <w:ind w:left="372" w:right="745" w:firstLine="625"/>
        <w:jc w:val="left"/>
        <w:rPr>
          <w:sz w:val="33"/>
        </w:rPr>
      </w:pPr>
      <w:r>
        <w:rPr>
          <w:color w:val="565656"/>
          <w:w w:val="103"/>
          <w:sz w:val="33"/>
        </w:rPr>
        <w:t>＃中等黏性（浓度）</w:t>
      </w:r>
      <w:r>
        <w:rPr>
          <w:color w:val="565656"/>
          <w:spacing w:val="-1"/>
          <w:w w:val="103"/>
          <w:sz w:val="33"/>
        </w:rPr>
        <w:t>的物质，如油和清洁剂吞服无毒性作用，</w:t>
      </w:r>
      <w:r>
        <w:rPr>
          <w:color w:val="424242"/>
          <w:w w:val="104"/>
          <w:sz w:val="33"/>
        </w:rPr>
        <w:t>如果吸入肺部，可能会导致严重的肺损伤</w:t>
      </w:r>
      <w:r>
        <w:rPr>
          <w:color w:val="A0A0A0"/>
          <w:w w:val="104"/>
          <w:sz w:val="33"/>
        </w:rPr>
        <w:t>。</w:t>
      </w:r>
    </w:p>
    <w:p>
      <w:pPr>
        <w:spacing w:after="0" w:line="328" w:lineRule="auto"/>
        <w:jc w:val="left"/>
        <w:rPr>
          <w:sz w:val="33"/>
        </w:rPr>
        <w:sectPr>
          <w:pgSz w:w="21750" w:h="31660"/>
          <w:pgMar w:top="760" w:bottom="0" w:left="0" w:right="0"/>
          <w:cols w:num="2" w:equalWidth="0">
            <w:col w:w="10545" w:space="202"/>
            <w:col w:w="11003"/>
          </w:cols>
        </w:sectPr>
      </w:pPr>
    </w:p>
    <w:p>
      <w:pPr>
        <w:pStyle w:val="BodyText"/>
        <w:rPr>
          <w:sz w:val="20"/>
        </w:rPr>
      </w:pPr>
    </w:p>
    <w:p>
      <w:pPr>
        <w:pStyle w:val="BodyText"/>
        <w:rPr>
          <w:sz w:val="20"/>
        </w:rPr>
      </w:pPr>
    </w:p>
    <w:p>
      <w:pPr>
        <w:pStyle w:val="BodyText"/>
        <w:spacing w:before="1"/>
        <w:rPr>
          <w:sz w:val="17"/>
        </w:rPr>
      </w:pPr>
    </w:p>
    <w:p>
      <w:pPr>
        <w:spacing w:before="30"/>
        <w:ind w:left="5863" w:right="0" w:firstLine="0"/>
        <w:jc w:val="left"/>
        <w:rPr>
          <w:sz w:val="33"/>
        </w:rPr>
      </w:pPr>
      <w:r>
        <w:rPr/>
        <w:pict>
          <v:shape style="position:absolute;margin-left:771.396729pt;margin-top:-9.464416pt;width:12.4pt;height:15.6pt;mso-position-horizontal-relative:page;mso-position-vertical-relative:paragraph;z-index:16215040" type="#_x0000_t202" id="docshape903" filled="false" stroked="false">
            <v:textbox inset="0,0,0,0" style="layout-flow:vertical-ideographic">
              <w:txbxContent>
                <w:p>
                  <w:pPr>
                    <w:spacing w:line="168" w:lineRule="auto" w:before="0"/>
                    <w:ind w:left="20" w:right="0" w:firstLine="0"/>
                    <w:jc w:val="left"/>
                    <w:rPr>
                      <w:sz w:val="20"/>
                    </w:rPr>
                  </w:pPr>
                  <w:r>
                    <w:rPr>
                      <w:color w:val="565656"/>
                      <w:spacing w:val="-144"/>
                      <w:w w:val="103"/>
                      <w:sz w:val="20"/>
                    </w:rPr>
                    <w:t>｀</w:t>
                  </w:r>
                  <w:r>
                    <w:rPr>
                      <w:color w:val="565656"/>
                      <w:w w:val="103"/>
                      <w:sz w:val="20"/>
                    </w:rPr>
                    <w:t>｀</w:t>
                  </w:r>
                </w:p>
              </w:txbxContent>
            </v:textbox>
            <w10:wrap type="none"/>
          </v:shape>
        </w:pict>
      </w:r>
      <w:r>
        <w:rPr>
          <w:color w:val="CACACA"/>
          <w:spacing w:val="-5"/>
          <w:w w:val="120"/>
          <w:sz w:val="33"/>
        </w:rPr>
        <w:t>＿</w:t>
      </w:r>
      <w:r>
        <w:rPr>
          <w:color w:val="A0A0A0"/>
          <w:spacing w:val="-5"/>
          <w:w w:val="120"/>
          <w:sz w:val="33"/>
        </w:rPr>
        <w:t>＿</w:t>
      </w:r>
    </w:p>
    <w:p>
      <w:pPr>
        <w:spacing w:after="0"/>
        <w:jc w:val="left"/>
        <w:rPr>
          <w:sz w:val="33"/>
        </w:rPr>
        <w:sectPr>
          <w:type w:val="continuous"/>
          <w:pgSz w:w="21750" w:h="31660"/>
          <w:pgMar w:top="2060" w:bottom="0" w:left="0" w:right="0"/>
        </w:sectPr>
      </w:pPr>
    </w:p>
    <w:p>
      <w:pPr>
        <w:tabs>
          <w:tab w:pos="21594" w:val="right" w:leader="none"/>
        </w:tabs>
        <w:spacing w:before="65"/>
        <w:ind w:left="16987" w:right="0" w:firstLine="0"/>
        <w:jc w:val="left"/>
        <w:rPr>
          <w:rFonts w:ascii="Times New Roman" w:eastAsia="Times New Roman"/>
          <w:sz w:val="46"/>
        </w:rPr>
      </w:pPr>
      <w:r>
        <w:rPr/>
        <w:pict>
          <v:line style="position:absolute;mso-position-horizontal-relative:page;mso-position-vertical-relative:paragraph;z-index:16215552" from="67.677399pt,33.310921pt" to="835.762194pt,33.310921pt" stroked="true" strokeweight="1.073583pt" strokecolor="#000000">
            <v:stroke dashstyle="solid"/>
            <w10:wrap type="none"/>
          </v:line>
        </w:pict>
      </w:r>
      <w:r>
        <w:rPr>
          <w:color w:val="545454"/>
          <w:w w:val="130"/>
          <w:sz w:val="37"/>
        </w:rPr>
        <w:t>第</w:t>
      </w:r>
      <w:r>
        <w:rPr>
          <w:rFonts w:ascii="Times New Roman" w:eastAsia="Times New Roman"/>
          <w:color w:val="545454"/>
          <w:w w:val="130"/>
          <w:sz w:val="38"/>
        </w:rPr>
        <w:t>3</w:t>
      </w:r>
      <w:r>
        <w:rPr>
          <w:rFonts w:ascii="Times New Roman" w:eastAsia="Times New Roman"/>
          <w:color w:val="CACACA"/>
          <w:w w:val="130"/>
          <w:sz w:val="38"/>
        </w:rPr>
        <w:t>.</w:t>
      </w:r>
      <w:r>
        <w:rPr>
          <w:rFonts w:ascii="Times New Roman" w:eastAsia="Times New Roman"/>
          <w:color w:val="1D1D1D"/>
          <w:w w:val="130"/>
          <w:sz w:val="38"/>
        </w:rPr>
        <w:t>l</w:t>
      </w:r>
      <w:r>
        <w:rPr>
          <w:rFonts w:ascii="Times New Roman" w:eastAsia="Times New Roman"/>
          <w:color w:val="424242"/>
          <w:w w:val="130"/>
          <w:sz w:val="38"/>
        </w:rPr>
        <w:t>0</w:t>
      </w:r>
      <w:r>
        <w:rPr>
          <w:color w:val="808080"/>
          <w:w w:val="130"/>
          <w:sz w:val="37"/>
        </w:rPr>
        <w:t>节</w:t>
      </w:r>
      <w:r>
        <w:rPr>
          <w:color w:val="545454"/>
          <w:w w:val="130"/>
          <w:sz w:val="37"/>
        </w:rPr>
        <w:t>中</w:t>
      </w:r>
      <w:r>
        <w:rPr>
          <w:color w:val="545454"/>
          <w:spacing w:val="-10"/>
          <w:w w:val="130"/>
          <w:sz w:val="37"/>
        </w:rPr>
        <w:t>毒</w:t>
      </w:r>
      <w:r>
        <w:rPr>
          <w:color w:val="545454"/>
          <w:sz w:val="37"/>
        </w:rPr>
        <w:tab/>
      </w:r>
      <w:r>
        <w:rPr>
          <w:rFonts w:ascii="Times New Roman" w:eastAsia="Times New Roman"/>
          <w:color w:val="1D1D1D"/>
          <w:spacing w:val="-4"/>
          <w:w w:val="125"/>
          <w:sz w:val="46"/>
        </w:rPr>
        <w:t>1455</w:t>
      </w:r>
    </w:p>
    <w:p>
      <w:pPr>
        <w:spacing w:after="0"/>
        <w:jc w:val="left"/>
        <w:rPr>
          <w:rFonts w:ascii="Times New Roman" w:eastAsia="Times New Roman"/>
          <w:sz w:val="46"/>
        </w:rPr>
        <w:sectPr>
          <w:pgSz w:w="21750" w:h="31660"/>
          <w:pgMar w:top="600" w:bottom="280" w:left="0" w:right="0"/>
        </w:sectPr>
      </w:pPr>
    </w:p>
    <w:p>
      <w:pPr>
        <w:pStyle w:val="BodyText"/>
        <w:spacing w:before="5"/>
        <w:rPr>
          <w:rFonts w:ascii="Times New Roman"/>
          <w:sz w:val="49"/>
        </w:rPr>
      </w:pPr>
    </w:p>
    <w:p>
      <w:pPr>
        <w:pStyle w:val="BodyText"/>
        <w:spacing w:line="328" w:lineRule="auto"/>
        <w:ind w:left="1312" w:right="297" w:firstLine="6"/>
      </w:pPr>
      <w:r>
        <w:rPr>
          <w:color w:val="545454"/>
          <w:spacing w:val="-1"/>
          <w:w w:val="104"/>
        </w:rPr>
        <w:t>定毒物，血液检测有时提示中毒的严重程度，但这只是对</w:t>
      </w:r>
      <w:r>
        <w:rPr>
          <w:color w:val="545454"/>
          <w:spacing w:val="2"/>
          <w:w w:val="108"/>
        </w:rPr>
        <w:t>少的几种毒物有效</w:t>
      </w:r>
      <w:r>
        <w:rPr>
          <w:color w:val="9E9E9E"/>
          <w:w w:val="108"/>
        </w:rPr>
        <w:t>。</w:t>
      </w:r>
    </w:p>
    <w:p>
      <w:pPr>
        <w:pStyle w:val="BodyText"/>
        <w:spacing w:line="434" w:lineRule="exact"/>
        <w:ind w:left="1321"/>
      </w:pPr>
      <w:r>
        <w:rPr>
          <w:color w:val="424242"/>
          <w:w w:val="105"/>
        </w:rPr>
        <w:t>预</w:t>
      </w:r>
      <w:r>
        <w:rPr>
          <w:color w:val="424242"/>
          <w:spacing w:val="-10"/>
          <w:w w:val="105"/>
        </w:rPr>
        <w:t>防</w:t>
      </w:r>
    </w:p>
    <w:p>
      <w:pPr>
        <w:pStyle w:val="BodyText"/>
        <w:spacing w:line="324" w:lineRule="auto" w:before="153"/>
        <w:ind w:left="1318" w:right="289" w:firstLine="813"/>
        <w:jc w:val="both"/>
      </w:pPr>
      <w:r>
        <w:rPr>
          <w:color w:val="545454"/>
          <w:spacing w:val="1"/>
          <w:w w:val="108"/>
        </w:rPr>
        <w:t>限制使用单</w:t>
      </w:r>
      <w:r>
        <w:rPr>
          <w:color w:val="808080"/>
          <w:spacing w:val="1"/>
          <w:w w:val="108"/>
        </w:rPr>
        <w:t>一</w:t>
      </w:r>
      <w:r>
        <w:rPr>
          <w:color w:val="545454"/>
          <w:w w:val="108"/>
        </w:rPr>
        <w:t>容器内非处方止痛药的药量，以减轻</w:t>
      </w:r>
      <w:r>
        <w:rPr>
          <w:color w:val="424242"/>
          <w:spacing w:val="1"/>
          <w:w w:val="108"/>
        </w:rPr>
        <w:t>中毒的严重程度</w:t>
      </w:r>
      <w:r>
        <w:rPr>
          <w:color w:val="9E9E9E"/>
          <w:spacing w:val="1"/>
          <w:w w:val="108"/>
        </w:rPr>
        <w:t>。</w:t>
      </w:r>
      <w:r>
        <w:rPr>
          <w:color w:val="424242"/>
          <w:w w:val="108"/>
        </w:rPr>
        <w:t>特别是对乙酰氨基酚，阿司匹林或布</w:t>
      </w:r>
      <w:r>
        <w:rPr>
          <w:color w:val="545454"/>
          <w:spacing w:val="1"/>
          <w:w w:val="108"/>
        </w:rPr>
        <w:t>洛芬</w:t>
      </w:r>
      <w:r>
        <w:rPr>
          <w:color w:val="9E9E9E"/>
          <w:spacing w:val="1"/>
          <w:w w:val="108"/>
        </w:rPr>
        <w:t>。</w:t>
      </w:r>
      <w:r>
        <w:rPr>
          <w:color w:val="545454"/>
          <w:w w:val="108"/>
        </w:rPr>
        <w:t>厂家打印在药片及胶襄上的标识可防止患者、药</w:t>
      </w:r>
      <w:r>
        <w:rPr>
          <w:color w:val="424242"/>
          <w:spacing w:val="1"/>
          <w:w w:val="104"/>
        </w:rPr>
        <w:t>师及保健医师混淆</w:t>
      </w:r>
      <w:r>
        <w:rPr>
          <w:color w:val="808080"/>
          <w:spacing w:val="1"/>
          <w:w w:val="104"/>
        </w:rPr>
        <w:t>、</w:t>
      </w:r>
      <w:r>
        <w:rPr>
          <w:color w:val="545454"/>
          <w:spacing w:val="1"/>
          <w:w w:val="104"/>
        </w:rPr>
        <w:t>发生错误</w:t>
      </w:r>
      <w:r>
        <w:rPr>
          <w:color w:val="9E9E9E"/>
          <w:w w:val="104"/>
        </w:rPr>
        <w:t>。</w:t>
      </w:r>
    </w:p>
    <w:p>
      <w:pPr>
        <w:pStyle w:val="BodyText"/>
        <w:spacing w:line="444" w:lineRule="exact"/>
        <w:ind w:left="1332"/>
      </w:pPr>
      <w:r>
        <w:rPr>
          <w:color w:val="424242"/>
        </w:rPr>
        <w:t>治</w:t>
      </w:r>
      <w:r>
        <w:rPr>
          <w:color w:val="424242"/>
          <w:spacing w:val="-10"/>
          <w:w w:val="105"/>
        </w:rPr>
        <w:t>疗</w:t>
      </w:r>
    </w:p>
    <w:p>
      <w:pPr>
        <w:pStyle w:val="BodyText"/>
        <w:spacing w:line="328" w:lineRule="auto" w:before="142"/>
        <w:ind w:left="1343" w:firstLine="792"/>
      </w:pPr>
      <w:r>
        <w:rPr>
          <w:color w:val="545454"/>
          <w:spacing w:val="-2"/>
          <w:w w:val="105"/>
        </w:rPr>
        <w:t>有</w:t>
      </w:r>
      <w:r>
        <w:rPr>
          <w:color w:val="545454"/>
          <w:spacing w:val="-2"/>
          <w:w w:val="105"/>
        </w:rPr>
        <w:t>些</w:t>
      </w:r>
      <w:r>
        <w:rPr>
          <w:color w:val="545454"/>
          <w:spacing w:val="-2"/>
          <w:w w:val="105"/>
        </w:rPr>
        <w:t>中</w:t>
      </w:r>
      <w:r>
        <w:rPr>
          <w:color w:val="545454"/>
          <w:spacing w:val="-2"/>
          <w:w w:val="105"/>
        </w:rPr>
        <w:t>毒</w:t>
      </w:r>
      <w:r>
        <w:rPr>
          <w:color w:val="545454"/>
          <w:spacing w:val="-2"/>
          <w:w w:val="105"/>
        </w:rPr>
        <w:t>患</w:t>
      </w:r>
      <w:r>
        <w:rPr>
          <w:color w:val="545454"/>
          <w:spacing w:val="-2"/>
          <w:w w:val="105"/>
        </w:rPr>
        <w:t>者</w:t>
      </w:r>
      <w:r>
        <w:rPr>
          <w:color w:val="545454"/>
          <w:spacing w:val="-2"/>
          <w:w w:val="105"/>
        </w:rPr>
        <w:t>必</w:t>
      </w:r>
      <w:r>
        <w:rPr>
          <w:color w:val="545454"/>
          <w:spacing w:val="-2"/>
          <w:w w:val="105"/>
        </w:rPr>
        <w:t>须</w:t>
      </w:r>
      <w:r>
        <w:rPr>
          <w:color w:val="545454"/>
          <w:spacing w:val="-2"/>
          <w:w w:val="105"/>
        </w:rPr>
        <w:t>住</w:t>
      </w:r>
      <w:r>
        <w:rPr>
          <w:color w:val="545454"/>
          <w:spacing w:val="-2"/>
          <w:w w:val="105"/>
        </w:rPr>
        <w:t>院</w:t>
      </w:r>
      <w:r>
        <w:rPr>
          <w:color w:val="545454"/>
          <w:spacing w:val="-2"/>
          <w:w w:val="105"/>
        </w:rPr>
        <w:t>治</w:t>
      </w:r>
      <w:r>
        <w:rPr>
          <w:color w:val="545454"/>
          <w:spacing w:val="-2"/>
          <w:w w:val="105"/>
        </w:rPr>
        <w:t>疗</w:t>
      </w:r>
      <w:r>
        <w:rPr>
          <w:color w:val="545454"/>
          <w:spacing w:val="-2"/>
          <w:w w:val="105"/>
        </w:rPr>
        <w:t>，</w:t>
      </w:r>
      <w:r>
        <w:rPr>
          <w:color w:val="545454"/>
          <w:spacing w:val="-2"/>
          <w:w w:val="105"/>
        </w:rPr>
        <w:t>给</w:t>
      </w:r>
      <w:r>
        <w:rPr>
          <w:color w:val="545454"/>
          <w:spacing w:val="-2"/>
          <w:w w:val="105"/>
        </w:rPr>
        <w:t>予</w:t>
      </w:r>
      <w:r>
        <w:rPr>
          <w:color w:val="545454"/>
          <w:spacing w:val="-2"/>
          <w:w w:val="105"/>
        </w:rPr>
        <w:t>及</w:t>
      </w:r>
      <w:r>
        <w:rPr>
          <w:color w:val="545454"/>
          <w:spacing w:val="-2"/>
          <w:w w:val="105"/>
        </w:rPr>
        <w:t>时</w:t>
      </w:r>
      <w:r>
        <w:rPr>
          <w:color w:val="545454"/>
          <w:spacing w:val="-2"/>
          <w:w w:val="105"/>
        </w:rPr>
        <w:t>的</w:t>
      </w:r>
      <w:r>
        <w:rPr>
          <w:color w:val="545454"/>
          <w:spacing w:val="-2"/>
          <w:w w:val="105"/>
        </w:rPr>
        <w:t>医</w:t>
      </w:r>
      <w:r>
        <w:rPr>
          <w:color w:val="545454"/>
          <w:spacing w:val="-2"/>
          <w:w w:val="105"/>
        </w:rPr>
        <w:t>疗</w:t>
      </w:r>
      <w:r>
        <w:rPr>
          <w:color w:val="545454"/>
          <w:spacing w:val="-2"/>
          <w:w w:val="105"/>
        </w:rPr>
        <w:t>护</w:t>
      </w:r>
      <w:r>
        <w:rPr>
          <w:color w:val="545454"/>
          <w:spacing w:val="-2"/>
          <w:w w:val="105"/>
        </w:rPr>
        <w:t>理</w:t>
      </w:r>
      <w:r>
        <w:rPr>
          <w:color w:val="545454"/>
          <w:spacing w:val="-2"/>
          <w:w w:val="105"/>
        </w:rPr>
        <w:t>，</w:t>
      </w:r>
      <w:r>
        <w:rPr>
          <w:color w:val="545454"/>
          <w:spacing w:val="-2"/>
          <w:w w:val="105"/>
        </w:rPr>
        <w:t>直</w:t>
      </w:r>
      <w:r>
        <w:rPr>
          <w:color w:val="545454"/>
          <w:spacing w:val="-2"/>
          <w:w w:val="105"/>
        </w:rPr>
        <w:t>至</w:t>
      </w:r>
      <w:r>
        <w:rPr>
          <w:color w:val="545454"/>
          <w:spacing w:val="-2"/>
          <w:w w:val="105"/>
        </w:rPr>
        <w:t>完</w:t>
      </w:r>
      <w:r>
        <w:rPr>
          <w:color w:val="545454"/>
          <w:spacing w:val="-2"/>
          <w:w w:val="105"/>
        </w:rPr>
        <w:t>全</w:t>
      </w:r>
      <w:r>
        <w:rPr>
          <w:color w:val="545454"/>
          <w:spacing w:val="-2"/>
          <w:w w:val="105"/>
        </w:rPr>
        <w:t>恢</w:t>
      </w:r>
      <w:r>
        <w:rPr>
          <w:color w:val="545454"/>
          <w:spacing w:val="-2"/>
          <w:w w:val="105"/>
        </w:rPr>
        <w:t>复</w:t>
      </w:r>
      <w:r>
        <w:rPr>
          <w:color w:val="9E9E9E"/>
          <w:spacing w:val="-2"/>
          <w:w w:val="105"/>
        </w:rPr>
        <w:t>。</w:t>
      </w:r>
    </w:p>
    <w:p>
      <w:pPr>
        <w:pStyle w:val="BodyText"/>
        <w:spacing w:line="434" w:lineRule="exact"/>
        <w:ind w:left="2135"/>
      </w:pPr>
      <w:r>
        <w:rPr>
          <w:color w:val="424242"/>
          <w:spacing w:val="-1"/>
          <w:w w:val="110"/>
        </w:rPr>
        <w:t>中毒的治疗原则基本是相同的：</w:t>
      </w:r>
    </w:p>
    <w:p>
      <w:pPr>
        <w:pStyle w:val="BodyText"/>
        <w:spacing w:before="164"/>
        <w:ind w:left="1263"/>
      </w:pPr>
      <w:r>
        <w:rPr>
          <w:color w:val="1D1D1D"/>
          <w:w w:val="110"/>
        </w:rPr>
        <w:t>·</w:t>
      </w:r>
      <w:r>
        <w:rPr>
          <w:color w:val="1D1D1D"/>
          <w:w w:val="110"/>
        </w:rPr>
        <w:t>呼</w:t>
      </w:r>
      <w:r>
        <w:rPr>
          <w:color w:val="1D1D1D"/>
          <w:w w:val="110"/>
        </w:rPr>
        <w:t>吸</w:t>
      </w:r>
      <w:r>
        <w:rPr>
          <w:color w:val="1D1D1D"/>
          <w:w w:val="110"/>
        </w:rPr>
        <w:t>支</w:t>
      </w:r>
      <w:r>
        <w:rPr>
          <w:color w:val="1D1D1D"/>
          <w:w w:val="110"/>
        </w:rPr>
        <w:t>持</w:t>
      </w:r>
      <w:r>
        <w:rPr>
          <w:color w:val="1D1D1D"/>
          <w:w w:val="110"/>
        </w:rPr>
        <w:t>及</w:t>
      </w:r>
      <w:r>
        <w:rPr>
          <w:color w:val="1D1D1D"/>
          <w:w w:val="110"/>
        </w:rPr>
        <w:t>维</w:t>
      </w:r>
      <w:r>
        <w:rPr>
          <w:color w:val="1D1D1D"/>
          <w:w w:val="110"/>
        </w:rPr>
        <w:t>待</w:t>
      </w:r>
      <w:r>
        <w:rPr>
          <w:color w:val="1D1D1D"/>
          <w:w w:val="110"/>
        </w:rPr>
        <w:t>血</w:t>
      </w:r>
      <w:r>
        <w:rPr>
          <w:color w:val="1D1D1D"/>
          <w:spacing w:val="-10"/>
          <w:w w:val="110"/>
        </w:rPr>
        <w:t>压</w:t>
      </w:r>
    </w:p>
    <w:p>
      <w:pPr>
        <w:pStyle w:val="BodyText"/>
        <w:spacing w:before="153"/>
        <w:ind w:left="1263"/>
      </w:pPr>
      <w:r>
        <w:rPr>
          <w:color w:val="1D1D1D"/>
          <w:w w:val="110"/>
        </w:rPr>
        <w:t>·</w:t>
      </w:r>
      <w:r>
        <w:rPr>
          <w:color w:val="1D1D1D"/>
          <w:w w:val="110"/>
        </w:rPr>
        <w:t>防</w:t>
      </w:r>
      <w:r>
        <w:rPr>
          <w:color w:val="1D1D1D"/>
          <w:w w:val="110"/>
        </w:rPr>
        <w:t>止</w:t>
      </w:r>
      <w:r>
        <w:rPr>
          <w:color w:val="1D1D1D"/>
          <w:w w:val="110"/>
        </w:rPr>
        <w:t>毒</w:t>
      </w:r>
      <w:r>
        <w:rPr>
          <w:color w:val="1D1D1D"/>
          <w:w w:val="110"/>
        </w:rPr>
        <w:t>物</w:t>
      </w:r>
      <w:r>
        <w:rPr>
          <w:color w:val="1D1D1D"/>
          <w:w w:val="110"/>
        </w:rPr>
        <w:t>的</w:t>
      </w:r>
      <w:r>
        <w:rPr>
          <w:color w:val="1D1D1D"/>
          <w:w w:val="110"/>
        </w:rPr>
        <w:t>继</w:t>
      </w:r>
      <w:r>
        <w:rPr>
          <w:color w:val="1D1D1D"/>
          <w:w w:val="110"/>
        </w:rPr>
        <w:t>续</w:t>
      </w:r>
      <w:r>
        <w:rPr>
          <w:color w:val="1D1D1D"/>
          <w:w w:val="110"/>
        </w:rPr>
        <w:t>吸</w:t>
      </w:r>
      <w:r>
        <w:rPr>
          <w:color w:val="1D1D1D"/>
          <w:spacing w:val="-10"/>
          <w:w w:val="110"/>
        </w:rPr>
        <w:t>收</w:t>
      </w:r>
    </w:p>
    <w:p>
      <w:pPr>
        <w:pStyle w:val="BodyText"/>
        <w:spacing w:before="175"/>
        <w:ind w:left="1253"/>
      </w:pPr>
      <w:r>
        <w:rPr>
          <w:color w:val="1D1D1D"/>
          <w:w w:val="115"/>
        </w:rPr>
        <w:t>·</w:t>
      </w:r>
      <w:r>
        <w:rPr>
          <w:color w:val="545454"/>
          <w:spacing w:val="-2"/>
          <w:w w:val="115"/>
        </w:rPr>
        <w:t>增加毒物的排出</w:t>
      </w:r>
    </w:p>
    <w:p>
      <w:pPr>
        <w:spacing w:line="240" w:lineRule="auto" w:before="0"/>
        <w:rPr>
          <w:sz w:val="46"/>
        </w:rPr>
      </w:pPr>
      <w:r>
        <w:rPr/>
        <w:br w:type="column"/>
      </w:r>
      <w:r>
        <w:rPr>
          <w:sz w:val="46"/>
        </w:rPr>
      </w:r>
    </w:p>
    <w:p>
      <w:pPr>
        <w:pStyle w:val="BodyText"/>
        <w:spacing w:line="331" w:lineRule="auto"/>
        <w:ind w:left="499" w:right="181" w:hanging="26"/>
        <w:jc w:val="both"/>
      </w:pPr>
      <w:r>
        <w:rPr>
          <w:color w:val="545454"/>
          <w:w w:val="109"/>
        </w:rPr>
        <w:t>管呼吸机辅助呼吸</w:t>
      </w:r>
      <w:r>
        <w:rPr>
          <w:color w:val="9E9E9E"/>
          <w:w w:val="109"/>
        </w:rPr>
        <w:t>。</w:t>
      </w:r>
      <w:r>
        <w:rPr>
          <w:color w:val="545454"/>
          <w:spacing w:val="-1"/>
          <w:w w:val="109"/>
        </w:rPr>
        <w:t>气管插管呼吸机辅助呼吸可防止呕</w:t>
      </w:r>
      <w:r>
        <w:rPr>
          <w:color w:val="545454"/>
          <w:w w:val="104"/>
        </w:rPr>
        <w:t>吐物误吸入肺，同时可以确保足够气体吸入量</w:t>
      </w:r>
      <w:r>
        <w:rPr>
          <w:color w:val="9E9E9E"/>
          <w:w w:val="104"/>
        </w:rPr>
        <w:t>。</w:t>
      </w:r>
      <w:r>
        <w:rPr>
          <w:color w:val="424242"/>
          <w:w w:val="104"/>
        </w:rPr>
        <w:t>抽描</w:t>
      </w:r>
      <w:r>
        <w:rPr>
          <w:color w:val="808080"/>
          <w:w w:val="104"/>
        </w:rPr>
        <w:t>、</w:t>
      </w:r>
      <w:r>
        <w:rPr>
          <w:color w:val="545454"/>
          <w:w w:val="104"/>
        </w:rPr>
        <w:t>发</w:t>
      </w:r>
      <w:r>
        <w:rPr>
          <w:color w:val="545454"/>
          <w:w w:val="105"/>
        </w:rPr>
        <w:t>热</w:t>
      </w:r>
      <w:r>
        <w:rPr>
          <w:color w:val="808080"/>
          <w:w w:val="105"/>
        </w:rPr>
        <w:t>、</w:t>
      </w:r>
      <w:r>
        <w:rPr>
          <w:color w:val="545454"/>
          <w:w w:val="105"/>
        </w:rPr>
        <w:t>呕吐等症状也应该给予纠正</w:t>
      </w:r>
      <w:r>
        <w:rPr>
          <w:color w:val="9E9E9E"/>
          <w:w w:val="105"/>
        </w:rPr>
        <w:t>。</w:t>
      </w:r>
    </w:p>
    <w:p>
      <w:pPr>
        <w:pStyle w:val="BodyText"/>
        <w:spacing w:line="328" w:lineRule="auto"/>
        <w:ind w:left="488" w:right="148" w:firstLine="814"/>
        <w:jc w:val="both"/>
      </w:pPr>
      <w:r>
        <w:rPr>
          <w:color w:val="545454"/>
          <w:spacing w:val="3"/>
          <w:w w:val="108"/>
        </w:rPr>
        <w:t>肾功能发生衰竭时，需应用血液透析治疗</w:t>
      </w:r>
      <w:r>
        <w:rPr>
          <w:color w:val="9E9E9E"/>
          <w:spacing w:val="3"/>
          <w:w w:val="108"/>
        </w:rPr>
        <w:t>。</w:t>
      </w:r>
      <w:r>
        <w:rPr>
          <w:color w:val="424242"/>
          <w:spacing w:val="1"/>
          <w:w w:val="108"/>
        </w:rPr>
        <w:t>如果发</w:t>
      </w:r>
      <w:r>
        <w:rPr>
          <w:color w:val="545454"/>
          <w:spacing w:val="3"/>
          <w:w w:val="108"/>
        </w:rPr>
        <w:t>生严重的肝功能损害，必须积极地进行保肝治疗</w:t>
      </w:r>
      <w:r>
        <w:rPr>
          <w:color w:val="9E9E9E"/>
          <w:spacing w:val="3"/>
          <w:w w:val="108"/>
        </w:rPr>
        <w:t>。</w:t>
      </w:r>
      <w:r>
        <w:rPr>
          <w:color w:val="424242"/>
          <w:spacing w:val="1"/>
          <w:w w:val="108"/>
        </w:rPr>
        <w:t>如果</w:t>
      </w:r>
      <w:r>
        <w:rPr>
          <w:color w:val="545454"/>
          <w:spacing w:val="1"/>
          <w:w w:val="109"/>
        </w:rPr>
        <w:t>肝脏或肾脏发生了严重的不可逆的损伤，便需要进行器</w:t>
      </w:r>
      <w:r>
        <w:rPr>
          <w:color w:val="545454"/>
          <w:spacing w:val="3"/>
          <w:w w:val="109"/>
        </w:rPr>
        <w:t>官移植</w:t>
      </w:r>
      <w:r>
        <w:rPr>
          <w:color w:val="9E9E9E"/>
          <w:w w:val="109"/>
        </w:rPr>
        <w:t>。</w:t>
      </w:r>
    </w:p>
    <w:p>
      <w:pPr>
        <w:pStyle w:val="BodyText"/>
        <w:spacing w:line="328" w:lineRule="auto"/>
        <w:ind w:left="525" w:right="76" w:firstLine="785"/>
      </w:pPr>
      <w:r>
        <w:rPr>
          <w:color w:val="424242"/>
          <w:spacing w:val="-2"/>
          <w:w w:val="110"/>
        </w:rPr>
        <w:t>中毒的人中有自杀倾向者需要进行心理健康评估并</w:t>
      </w:r>
      <w:r>
        <w:rPr>
          <w:color w:val="545454"/>
          <w:spacing w:val="-2"/>
          <w:w w:val="110"/>
        </w:rPr>
        <w:t>给</w:t>
      </w:r>
      <w:r>
        <w:rPr>
          <w:color w:val="545454"/>
          <w:spacing w:val="-2"/>
          <w:w w:val="110"/>
        </w:rPr>
        <w:t>予</w:t>
      </w:r>
      <w:r>
        <w:rPr>
          <w:color w:val="545454"/>
          <w:spacing w:val="-2"/>
          <w:w w:val="110"/>
        </w:rPr>
        <w:t>适</w:t>
      </w:r>
      <w:r>
        <w:rPr>
          <w:color w:val="545454"/>
          <w:spacing w:val="-2"/>
          <w:w w:val="110"/>
        </w:rPr>
        <w:t>当</w:t>
      </w:r>
      <w:r>
        <w:rPr>
          <w:color w:val="545454"/>
          <w:spacing w:val="-2"/>
          <w:w w:val="110"/>
        </w:rPr>
        <w:t>的</w:t>
      </w:r>
      <w:r>
        <w:rPr>
          <w:color w:val="545454"/>
          <w:spacing w:val="-2"/>
          <w:w w:val="110"/>
        </w:rPr>
        <w:t>心</w:t>
      </w:r>
      <w:r>
        <w:rPr>
          <w:color w:val="545454"/>
          <w:spacing w:val="-2"/>
          <w:w w:val="110"/>
        </w:rPr>
        <w:t>理</w:t>
      </w:r>
      <w:r>
        <w:rPr>
          <w:color w:val="545454"/>
          <w:spacing w:val="-2"/>
          <w:w w:val="110"/>
        </w:rPr>
        <w:t>干</w:t>
      </w:r>
      <w:r>
        <w:rPr>
          <w:color w:val="545454"/>
          <w:spacing w:val="-2"/>
          <w:w w:val="110"/>
        </w:rPr>
        <w:t>预</w:t>
      </w:r>
      <w:r>
        <w:rPr>
          <w:color w:val="9E9E9E"/>
          <w:spacing w:val="-2"/>
          <w:w w:val="110"/>
        </w:rPr>
        <w:t>。</w:t>
      </w:r>
    </w:p>
    <w:p>
      <w:pPr>
        <w:pStyle w:val="BodyText"/>
        <w:spacing w:before="9"/>
        <w:rPr>
          <w:sz w:val="41"/>
        </w:rPr>
      </w:pPr>
    </w:p>
    <w:p>
      <w:pPr>
        <w:spacing w:before="0"/>
        <w:ind w:left="3233" w:right="2985" w:firstLine="0"/>
        <w:jc w:val="center"/>
        <w:rPr>
          <w:sz w:val="52"/>
        </w:rPr>
      </w:pPr>
      <w:r>
        <w:rPr>
          <w:color w:val="1D1D1D"/>
          <w:sz w:val="52"/>
        </w:rPr>
        <w:t>对</w:t>
      </w:r>
      <w:r>
        <w:rPr>
          <w:color w:val="1D1D1D"/>
          <w:sz w:val="52"/>
        </w:rPr>
        <w:t>乙</w:t>
      </w:r>
      <w:r>
        <w:rPr>
          <w:color w:val="1D1D1D"/>
          <w:sz w:val="52"/>
        </w:rPr>
        <w:t>酰</w:t>
      </w:r>
      <w:r>
        <w:rPr>
          <w:color w:val="1D1D1D"/>
          <w:sz w:val="52"/>
        </w:rPr>
        <w:t>氨</w:t>
      </w:r>
      <w:r>
        <w:rPr>
          <w:color w:val="1D1D1D"/>
          <w:sz w:val="52"/>
        </w:rPr>
        <w:t>基</w:t>
      </w:r>
      <w:r>
        <w:rPr>
          <w:color w:val="1D1D1D"/>
          <w:sz w:val="52"/>
        </w:rPr>
        <w:t>酚</w:t>
      </w:r>
      <w:r>
        <w:rPr>
          <w:color w:val="1D1D1D"/>
          <w:sz w:val="52"/>
        </w:rPr>
        <w:t>中</w:t>
      </w:r>
      <w:r>
        <w:rPr>
          <w:color w:val="1D1D1D"/>
          <w:spacing w:val="-10"/>
          <w:sz w:val="52"/>
        </w:rPr>
        <w:t>毒</w:t>
      </w:r>
    </w:p>
    <w:p>
      <w:pPr>
        <w:pStyle w:val="BodyText"/>
        <w:spacing w:before="5"/>
        <w:rPr>
          <w:sz w:val="40"/>
        </w:rPr>
      </w:pPr>
    </w:p>
    <w:p>
      <w:pPr>
        <w:pStyle w:val="BodyText"/>
        <w:spacing w:line="640" w:lineRule="atLeast"/>
        <w:ind w:left="1069" w:right="106" w:hanging="26"/>
      </w:pPr>
      <w:r>
        <w:rPr>
          <w:color w:val="545454"/>
          <w:spacing w:val="-2"/>
          <w:w w:val="105"/>
        </w:rPr>
        <w:t>有</w:t>
      </w:r>
      <w:r>
        <w:rPr>
          <w:color w:val="545454"/>
          <w:spacing w:val="-2"/>
          <w:w w:val="105"/>
        </w:rPr>
        <w:t>时</w:t>
      </w:r>
      <w:r>
        <w:rPr>
          <w:color w:val="545454"/>
          <w:spacing w:val="-2"/>
          <w:w w:val="105"/>
        </w:rPr>
        <w:t>，</w:t>
      </w:r>
      <w:r>
        <w:rPr>
          <w:color w:val="545454"/>
          <w:spacing w:val="-2"/>
          <w:w w:val="105"/>
        </w:rPr>
        <w:t>人</w:t>
      </w:r>
      <w:r>
        <w:rPr>
          <w:color w:val="545454"/>
          <w:spacing w:val="-2"/>
          <w:w w:val="105"/>
        </w:rPr>
        <w:t>们</w:t>
      </w:r>
      <w:r>
        <w:rPr>
          <w:color w:val="545454"/>
          <w:spacing w:val="-2"/>
          <w:w w:val="105"/>
        </w:rPr>
        <w:t>摄</w:t>
      </w:r>
      <w:r>
        <w:rPr>
          <w:color w:val="545454"/>
          <w:spacing w:val="-2"/>
          <w:w w:val="105"/>
        </w:rPr>
        <w:t>入</w:t>
      </w:r>
      <w:r>
        <w:rPr>
          <w:color w:val="545454"/>
          <w:spacing w:val="-2"/>
          <w:w w:val="105"/>
        </w:rPr>
        <w:t>过</w:t>
      </w:r>
      <w:r>
        <w:rPr>
          <w:color w:val="545454"/>
          <w:spacing w:val="-2"/>
          <w:w w:val="105"/>
        </w:rPr>
        <w:t>量</w:t>
      </w:r>
      <w:r>
        <w:rPr>
          <w:color w:val="545454"/>
          <w:spacing w:val="-2"/>
          <w:w w:val="105"/>
        </w:rPr>
        <w:t>的</w:t>
      </w:r>
      <w:r>
        <w:rPr>
          <w:color w:val="545454"/>
          <w:spacing w:val="-2"/>
          <w:w w:val="105"/>
        </w:rPr>
        <w:t>含</w:t>
      </w:r>
      <w:r>
        <w:rPr>
          <w:color w:val="545454"/>
          <w:spacing w:val="-2"/>
          <w:w w:val="105"/>
        </w:rPr>
        <w:t>有</w:t>
      </w:r>
      <w:r>
        <w:rPr>
          <w:color w:val="545454"/>
          <w:spacing w:val="-2"/>
          <w:w w:val="105"/>
        </w:rPr>
        <w:t>对</w:t>
      </w:r>
      <w:r>
        <w:rPr>
          <w:color w:val="545454"/>
          <w:spacing w:val="-2"/>
          <w:w w:val="105"/>
        </w:rPr>
        <w:t>乙</w:t>
      </w:r>
      <w:r>
        <w:rPr>
          <w:color w:val="545454"/>
          <w:spacing w:val="-2"/>
          <w:w w:val="105"/>
        </w:rPr>
        <w:t>酰</w:t>
      </w:r>
      <w:r>
        <w:rPr>
          <w:color w:val="545454"/>
          <w:spacing w:val="-2"/>
          <w:w w:val="105"/>
        </w:rPr>
        <w:t>氨</w:t>
      </w:r>
      <w:r>
        <w:rPr>
          <w:color w:val="545454"/>
          <w:spacing w:val="-2"/>
          <w:w w:val="105"/>
        </w:rPr>
        <w:t>基</w:t>
      </w:r>
      <w:r>
        <w:rPr>
          <w:color w:val="545454"/>
          <w:spacing w:val="-2"/>
          <w:w w:val="105"/>
        </w:rPr>
        <w:t>酚</w:t>
      </w:r>
      <w:r>
        <w:rPr>
          <w:color w:val="545454"/>
          <w:spacing w:val="-2"/>
          <w:w w:val="105"/>
        </w:rPr>
        <w:t>的</w:t>
      </w:r>
      <w:r>
        <w:rPr>
          <w:color w:val="545454"/>
          <w:spacing w:val="-2"/>
          <w:w w:val="105"/>
        </w:rPr>
        <w:t>药</w:t>
      </w:r>
      <w:r>
        <w:rPr>
          <w:color w:val="545454"/>
          <w:spacing w:val="-2"/>
          <w:w w:val="105"/>
        </w:rPr>
        <w:t>品</w:t>
      </w:r>
      <w:r>
        <w:rPr>
          <w:color w:val="545454"/>
          <w:spacing w:val="-2"/>
          <w:w w:val="105"/>
        </w:rPr>
        <w:t>，而</w:t>
      </w:r>
      <w:r>
        <w:rPr>
          <w:color w:val="545454"/>
          <w:spacing w:val="-2"/>
          <w:w w:val="110"/>
        </w:rPr>
        <w:t>意</w:t>
      </w:r>
      <w:r>
        <w:rPr>
          <w:color w:val="545454"/>
          <w:spacing w:val="-2"/>
          <w:w w:val="110"/>
        </w:rPr>
        <w:t>外</w:t>
      </w:r>
      <w:r>
        <w:rPr>
          <w:color w:val="545454"/>
          <w:spacing w:val="-2"/>
          <w:w w:val="110"/>
        </w:rPr>
        <w:t>中</w:t>
      </w:r>
      <w:r>
        <w:rPr>
          <w:color w:val="545454"/>
          <w:spacing w:val="-2"/>
          <w:w w:val="110"/>
        </w:rPr>
        <w:t>毒</w:t>
      </w:r>
      <w:r>
        <w:rPr>
          <w:color w:val="9E9E9E"/>
          <w:spacing w:val="-2"/>
          <w:w w:val="110"/>
        </w:rPr>
        <w:t>。</w:t>
      </w:r>
    </w:p>
    <w:p>
      <w:pPr>
        <w:spacing w:after="0" w:line="640" w:lineRule="atLeast"/>
        <w:sectPr>
          <w:type w:val="continuous"/>
          <w:pgSz w:w="21750" w:h="31660"/>
          <w:pgMar w:top="2060" w:bottom="0" w:left="0" w:right="0"/>
          <w:cols w:num="2" w:equalWidth="0">
            <w:col w:w="11301" w:space="40"/>
            <w:col w:w="10409"/>
          </w:cols>
        </w:sectPr>
      </w:pPr>
    </w:p>
    <w:p>
      <w:pPr>
        <w:pStyle w:val="BodyText"/>
        <w:spacing w:before="39"/>
        <w:ind w:left="1263"/>
      </w:pPr>
      <w:r>
        <w:rPr>
          <w:color w:val="1D1D1D"/>
          <w:w w:val="105"/>
        </w:rPr>
        <w:t>·</w:t>
      </w:r>
      <w:r>
        <w:rPr>
          <w:color w:val="1D1D1D"/>
          <w:w w:val="105"/>
        </w:rPr>
        <w:t>提</w:t>
      </w:r>
      <w:r>
        <w:rPr>
          <w:color w:val="1D1D1D"/>
          <w:w w:val="105"/>
        </w:rPr>
        <w:t>供</w:t>
      </w:r>
      <w:r>
        <w:rPr>
          <w:color w:val="1D1D1D"/>
          <w:w w:val="105"/>
        </w:rPr>
        <w:t>特</w:t>
      </w:r>
      <w:r>
        <w:rPr>
          <w:color w:val="1D1D1D"/>
          <w:w w:val="105"/>
        </w:rPr>
        <w:t>殊</w:t>
      </w:r>
      <w:r>
        <w:rPr>
          <w:color w:val="1D1D1D"/>
          <w:w w:val="105"/>
        </w:rPr>
        <w:t>解</w:t>
      </w:r>
      <w:r>
        <w:rPr>
          <w:color w:val="1D1D1D"/>
          <w:w w:val="105"/>
        </w:rPr>
        <w:t>毒</w:t>
      </w:r>
      <w:r>
        <w:rPr>
          <w:color w:val="1D1D1D"/>
          <w:w w:val="105"/>
        </w:rPr>
        <w:t>剂</w:t>
      </w:r>
      <w:r>
        <w:rPr>
          <w:color w:val="1D1D1D"/>
          <w:w w:val="105"/>
        </w:rPr>
        <w:t>（</w:t>
      </w:r>
      <w:r>
        <w:rPr>
          <w:color w:val="1D1D1D"/>
          <w:w w:val="105"/>
        </w:rPr>
        <w:t>使</w:t>
      </w:r>
      <w:r>
        <w:rPr>
          <w:color w:val="1D1D1D"/>
          <w:w w:val="105"/>
        </w:rPr>
        <w:t>毒</w:t>
      </w:r>
      <w:r>
        <w:rPr>
          <w:color w:val="1D1D1D"/>
          <w:w w:val="105"/>
        </w:rPr>
        <w:t>物</w:t>
      </w:r>
      <w:r>
        <w:rPr>
          <w:color w:val="1D1D1D"/>
          <w:w w:val="105"/>
        </w:rPr>
        <w:t>清</w:t>
      </w:r>
      <w:r>
        <w:rPr>
          <w:color w:val="1D1D1D"/>
          <w:w w:val="105"/>
        </w:rPr>
        <w:t>除</w:t>
      </w:r>
      <w:r>
        <w:rPr>
          <w:color w:val="1D1D1D"/>
          <w:w w:val="105"/>
        </w:rPr>
        <w:t>，</w:t>
      </w:r>
      <w:r>
        <w:rPr>
          <w:color w:val="1D1D1D"/>
          <w:w w:val="105"/>
        </w:rPr>
        <w:t>失</w:t>
      </w:r>
      <w:r>
        <w:rPr>
          <w:color w:val="1D1D1D"/>
          <w:w w:val="105"/>
        </w:rPr>
        <w:t>活</w:t>
      </w:r>
      <w:r>
        <w:rPr>
          <w:color w:val="1D1D1D"/>
          <w:w w:val="105"/>
        </w:rPr>
        <w:t>，</w:t>
      </w:r>
      <w:r>
        <w:rPr>
          <w:color w:val="1D1D1D"/>
          <w:w w:val="105"/>
        </w:rPr>
        <w:t>或</w:t>
      </w:r>
      <w:r>
        <w:rPr>
          <w:color w:val="1D1D1D"/>
          <w:w w:val="105"/>
        </w:rPr>
        <w:t>中</w:t>
      </w:r>
      <w:r>
        <w:rPr>
          <w:color w:val="1D1D1D"/>
          <w:w w:val="105"/>
        </w:rPr>
        <w:t>和</w:t>
      </w:r>
      <w:r>
        <w:rPr>
          <w:color w:val="1D1D1D"/>
          <w:w w:val="105"/>
        </w:rPr>
        <w:t>其</w:t>
      </w:r>
      <w:r>
        <w:rPr>
          <w:color w:val="1D1D1D"/>
          <w:w w:val="105"/>
        </w:rPr>
        <w:t>效</w:t>
      </w:r>
      <w:r>
        <w:rPr>
          <w:color w:val="1D1D1D"/>
          <w:w w:val="105"/>
        </w:rPr>
        <w:t>果</w:t>
      </w:r>
      <w:r>
        <w:rPr>
          <w:color w:val="1D1D1D"/>
          <w:spacing w:val="-10"/>
          <w:w w:val="105"/>
        </w:rPr>
        <w:t>的</w:t>
      </w:r>
    </w:p>
    <w:p>
      <w:pPr>
        <w:pStyle w:val="BodyText"/>
        <w:spacing w:before="179"/>
        <w:ind w:left="1230" w:right="-173"/>
      </w:pPr>
      <w:r>
        <w:rPr/>
        <w:br w:type="column"/>
      </w:r>
      <w:r>
        <w:rPr>
          <w:color w:val="545454"/>
          <w:w w:val="110"/>
        </w:rPr>
        <w:t>症</w:t>
      </w:r>
      <w:r>
        <w:rPr>
          <w:color w:val="545454"/>
          <w:w w:val="110"/>
        </w:rPr>
        <w:t>状</w:t>
      </w:r>
      <w:r>
        <w:rPr>
          <w:color w:val="545454"/>
          <w:w w:val="110"/>
        </w:rPr>
        <w:t>取</w:t>
      </w:r>
      <w:r>
        <w:rPr>
          <w:color w:val="545454"/>
          <w:w w:val="110"/>
        </w:rPr>
        <w:t>决</w:t>
      </w:r>
      <w:r>
        <w:rPr>
          <w:color w:val="545454"/>
          <w:w w:val="110"/>
        </w:rPr>
        <w:t>于</w:t>
      </w:r>
      <w:r>
        <w:rPr>
          <w:color w:val="545454"/>
          <w:w w:val="110"/>
        </w:rPr>
        <w:t>血</w:t>
      </w:r>
      <w:r>
        <w:rPr>
          <w:color w:val="545454"/>
          <w:w w:val="110"/>
        </w:rPr>
        <w:t>液</w:t>
      </w:r>
      <w:r>
        <w:rPr>
          <w:color w:val="545454"/>
          <w:w w:val="110"/>
        </w:rPr>
        <w:t>中</w:t>
      </w:r>
      <w:r>
        <w:rPr>
          <w:color w:val="545454"/>
          <w:w w:val="110"/>
        </w:rPr>
        <w:t>对</w:t>
      </w:r>
      <w:r>
        <w:rPr>
          <w:color w:val="545454"/>
          <w:w w:val="110"/>
        </w:rPr>
        <w:t>乙</w:t>
      </w:r>
      <w:r>
        <w:rPr>
          <w:color w:val="545454"/>
          <w:w w:val="110"/>
        </w:rPr>
        <w:t>酰</w:t>
      </w:r>
      <w:r>
        <w:rPr>
          <w:color w:val="545454"/>
          <w:w w:val="110"/>
        </w:rPr>
        <w:t>氨</w:t>
      </w:r>
      <w:r>
        <w:rPr>
          <w:color w:val="545454"/>
          <w:w w:val="110"/>
        </w:rPr>
        <w:t>基</w:t>
      </w:r>
      <w:r>
        <w:rPr>
          <w:color w:val="545454"/>
          <w:w w:val="110"/>
        </w:rPr>
        <w:t>酚</w:t>
      </w:r>
      <w:r>
        <w:rPr>
          <w:color w:val="545454"/>
          <w:w w:val="110"/>
        </w:rPr>
        <w:t>的</w:t>
      </w:r>
      <w:r>
        <w:rPr>
          <w:color w:val="545454"/>
          <w:w w:val="110"/>
        </w:rPr>
        <w:t>含</w:t>
      </w:r>
      <w:r>
        <w:rPr>
          <w:color w:val="545454"/>
          <w:w w:val="110"/>
        </w:rPr>
        <w:t>量</w:t>
      </w:r>
      <w:r>
        <w:rPr>
          <w:color w:val="545454"/>
          <w:w w:val="110"/>
        </w:rPr>
        <w:t>，</w:t>
      </w:r>
      <w:r>
        <w:rPr>
          <w:color w:val="545454"/>
          <w:w w:val="110"/>
        </w:rPr>
        <w:t>可</w:t>
      </w:r>
      <w:r>
        <w:rPr>
          <w:color w:val="545454"/>
          <w:w w:val="110"/>
        </w:rPr>
        <w:t>尤</w:t>
      </w:r>
      <w:r>
        <w:rPr>
          <w:color w:val="545454"/>
          <w:w w:val="110"/>
        </w:rPr>
        <w:t>症</w:t>
      </w:r>
      <w:r>
        <w:rPr>
          <w:color w:val="545454"/>
          <w:w w:val="110"/>
        </w:rPr>
        <w:t>状</w:t>
      </w:r>
      <w:r>
        <w:rPr>
          <w:color w:val="545454"/>
          <w:spacing w:val="-10"/>
          <w:w w:val="110"/>
        </w:rPr>
        <w:t>，</w:t>
      </w:r>
    </w:p>
    <w:p>
      <w:pPr>
        <w:spacing w:after="0"/>
        <w:sectPr>
          <w:type w:val="continuous"/>
          <w:pgSz w:w="21750" w:h="31660"/>
          <w:pgMar w:top="2060" w:bottom="0" w:left="0" w:right="0"/>
          <w:cols w:num="2" w:equalWidth="0">
            <w:col w:w="11133" w:space="40"/>
            <w:col w:w="10577"/>
          </w:cols>
        </w:sectPr>
      </w:pPr>
    </w:p>
    <w:p>
      <w:pPr>
        <w:pStyle w:val="BodyText"/>
        <w:spacing w:before="24"/>
        <w:ind w:left="1877"/>
      </w:pPr>
      <w:r>
        <w:rPr>
          <w:color w:val="424242"/>
          <w:w w:val="105"/>
        </w:rPr>
        <w:t>物质</w:t>
      </w:r>
      <w:r>
        <w:rPr>
          <w:color w:val="424242"/>
          <w:spacing w:val="-10"/>
          <w:w w:val="105"/>
        </w:rPr>
        <w:t>）</w:t>
      </w:r>
    </w:p>
    <w:p>
      <w:pPr>
        <w:pStyle w:val="BodyText"/>
        <w:spacing w:before="153"/>
        <w:ind w:left="1263"/>
      </w:pPr>
      <w:r>
        <w:rPr>
          <w:color w:val="1D1D1D"/>
          <w:w w:val="115"/>
        </w:rPr>
        <w:t>·</w:t>
      </w:r>
      <w:r>
        <w:rPr>
          <w:color w:val="545454"/>
          <w:w w:val="115"/>
        </w:rPr>
        <w:t>防</w:t>
      </w:r>
      <w:r>
        <w:rPr>
          <w:color w:val="545454"/>
          <w:w w:val="115"/>
        </w:rPr>
        <w:t>止</w:t>
      </w:r>
      <w:r>
        <w:rPr>
          <w:color w:val="545454"/>
          <w:w w:val="115"/>
        </w:rPr>
        <w:t>再</w:t>
      </w:r>
      <w:r>
        <w:rPr>
          <w:color w:val="545454"/>
          <w:w w:val="115"/>
        </w:rPr>
        <w:t>暴</w:t>
      </w:r>
      <w:r>
        <w:rPr>
          <w:color w:val="545454"/>
          <w:spacing w:val="-10"/>
          <w:w w:val="115"/>
        </w:rPr>
        <w:t>露</w:t>
      </w:r>
    </w:p>
    <w:p>
      <w:pPr>
        <w:pStyle w:val="BodyText"/>
        <w:spacing w:line="324" w:lineRule="auto" w:before="154"/>
        <w:ind w:left="1335" w:firstLine="820"/>
      </w:pPr>
      <w:r>
        <w:rPr>
          <w:color w:val="545454"/>
          <w:spacing w:val="-2"/>
          <w:w w:val="110"/>
        </w:rPr>
        <w:t>住</w:t>
      </w:r>
      <w:r>
        <w:rPr>
          <w:color w:val="545454"/>
          <w:spacing w:val="-2"/>
          <w:w w:val="110"/>
        </w:rPr>
        <w:t>院</w:t>
      </w:r>
      <w:r>
        <w:rPr>
          <w:color w:val="545454"/>
          <w:spacing w:val="-2"/>
          <w:w w:val="110"/>
        </w:rPr>
        <w:t>治</w:t>
      </w:r>
      <w:r>
        <w:rPr>
          <w:color w:val="545454"/>
          <w:spacing w:val="-2"/>
          <w:w w:val="110"/>
        </w:rPr>
        <w:t>疗</w:t>
      </w:r>
      <w:r>
        <w:rPr>
          <w:color w:val="545454"/>
          <w:spacing w:val="-2"/>
          <w:w w:val="110"/>
        </w:rPr>
        <w:t>的</w:t>
      </w:r>
      <w:r>
        <w:rPr>
          <w:color w:val="808080"/>
          <w:spacing w:val="-2"/>
          <w:w w:val="110"/>
        </w:rPr>
        <w:t>一</w:t>
      </w:r>
      <w:r>
        <w:rPr>
          <w:color w:val="424242"/>
          <w:spacing w:val="-2"/>
          <w:w w:val="110"/>
        </w:rPr>
        <w:t>般</w:t>
      </w:r>
      <w:r>
        <w:rPr>
          <w:color w:val="424242"/>
          <w:spacing w:val="-2"/>
          <w:w w:val="110"/>
        </w:rPr>
        <w:t>目</w:t>
      </w:r>
      <w:r>
        <w:rPr>
          <w:color w:val="424242"/>
          <w:spacing w:val="-2"/>
          <w:w w:val="110"/>
        </w:rPr>
        <w:t>标</w:t>
      </w:r>
      <w:r>
        <w:rPr>
          <w:color w:val="424242"/>
          <w:spacing w:val="-2"/>
          <w:w w:val="110"/>
        </w:rPr>
        <w:t>是</w:t>
      </w:r>
      <w:r>
        <w:rPr>
          <w:color w:val="424242"/>
          <w:spacing w:val="-2"/>
          <w:w w:val="110"/>
        </w:rPr>
        <w:t>在</w:t>
      </w:r>
      <w:r>
        <w:rPr>
          <w:color w:val="424242"/>
          <w:spacing w:val="-2"/>
          <w:w w:val="110"/>
        </w:rPr>
        <w:t>毒</w:t>
      </w:r>
      <w:r>
        <w:rPr>
          <w:color w:val="424242"/>
          <w:spacing w:val="-2"/>
          <w:w w:val="110"/>
        </w:rPr>
        <w:t>物</w:t>
      </w:r>
      <w:r>
        <w:rPr>
          <w:color w:val="424242"/>
          <w:spacing w:val="-2"/>
          <w:w w:val="110"/>
        </w:rPr>
        <w:t>清</w:t>
      </w:r>
      <w:r>
        <w:rPr>
          <w:color w:val="424242"/>
          <w:spacing w:val="-2"/>
          <w:w w:val="110"/>
        </w:rPr>
        <w:t>除</w:t>
      </w:r>
      <w:r>
        <w:rPr>
          <w:color w:val="424242"/>
          <w:spacing w:val="-2"/>
          <w:w w:val="110"/>
        </w:rPr>
        <w:t>或</w:t>
      </w:r>
      <w:r>
        <w:rPr>
          <w:color w:val="424242"/>
          <w:spacing w:val="-2"/>
          <w:w w:val="110"/>
        </w:rPr>
        <w:t>是</w:t>
      </w:r>
      <w:r>
        <w:rPr>
          <w:color w:val="424242"/>
          <w:spacing w:val="-2"/>
          <w:w w:val="110"/>
        </w:rPr>
        <w:t>在</w:t>
      </w:r>
      <w:r>
        <w:rPr>
          <w:color w:val="424242"/>
          <w:spacing w:val="-2"/>
          <w:w w:val="110"/>
        </w:rPr>
        <w:t>体</w:t>
      </w:r>
      <w:r>
        <w:rPr>
          <w:color w:val="424242"/>
          <w:spacing w:val="-2"/>
          <w:w w:val="110"/>
        </w:rPr>
        <w:t>内</w:t>
      </w:r>
      <w:r>
        <w:rPr>
          <w:color w:val="424242"/>
          <w:spacing w:val="-2"/>
          <w:w w:val="110"/>
        </w:rPr>
        <w:t>完</w:t>
      </w:r>
      <w:r>
        <w:rPr>
          <w:color w:val="424242"/>
          <w:spacing w:val="-2"/>
          <w:w w:val="110"/>
        </w:rPr>
        <w:t>全</w:t>
      </w:r>
      <w:r>
        <w:rPr>
          <w:color w:val="545454"/>
          <w:spacing w:val="-2"/>
          <w:w w:val="110"/>
        </w:rPr>
        <w:t>失</w:t>
      </w:r>
      <w:r>
        <w:rPr>
          <w:color w:val="545454"/>
          <w:spacing w:val="-2"/>
          <w:w w:val="110"/>
        </w:rPr>
        <w:t>活</w:t>
      </w:r>
      <w:r>
        <w:rPr>
          <w:color w:val="545454"/>
          <w:spacing w:val="-2"/>
          <w:w w:val="110"/>
        </w:rPr>
        <w:t>前</w:t>
      </w:r>
      <w:r>
        <w:rPr>
          <w:color w:val="545454"/>
          <w:spacing w:val="-2"/>
          <w:w w:val="110"/>
        </w:rPr>
        <w:t>维</w:t>
      </w:r>
      <w:r>
        <w:rPr>
          <w:color w:val="545454"/>
          <w:spacing w:val="-2"/>
          <w:w w:val="110"/>
        </w:rPr>
        <w:t>持</w:t>
      </w:r>
      <w:r>
        <w:rPr>
          <w:color w:val="545454"/>
          <w:spacing w:val="-2"/>
          <w:w w:val="110"/>
        </w:rPr>
        <w:t>生</w:t>
      </w:r>
      <w:r>
        <w:rPr>
          <w:color w:val="545454"/>
          <w:spacing w:val="-2"/>
          <w:w w:val="110"/>
        </w:rPr>
        <w:t>命</w:t>
      </w:r>
      <w:r>
        <w:rPr>
          <w:color w:val="9E9E9E"/>
          <w:spacing w:val="-2"/>
          <w:w w:val="110"/>
        </w:rPr>
        <w:t>。</w:t>
      </w:r>
      <w:r>
        <w:rPr>
          <w:color w:val="545454"/>
          <w:spacing w:val="-2"/>
          <w:w w:val="110"/>
        </w:rPr>
        <w:t>最</w:t>
      </w:r>
      <w:r>
        <w:rPr>
          <w:color w:val="545454"/>
          <w:spacing w:val="-2"/>
          <w:w w:val="110"/>
        </w:rPr>
        <w:t>终</w:t>
      </w:r>
      <w:r>
        <w:rPr>
          <w:color w:val="545454"/>
          <w:spacing w:val="-2"/>
          <w:w w:val="110"/>
        </w:rPr>
        <w:t>大</w:t>
      </w:r>
      <w:r>
        <w:rPr>
          <w:color w:val="545454"/>
          <w:spacing w:val="-2"/>
          <w:w w:val="110"/>
        </w:rPr>
        <w:t>部</w:t>
      </w:r>
      <w:r>
        <w:rPr>
          <w:color w:val="545454"/>
          <w:spacing w:val="-2"/>
          <w:w w:val="110"/>
        </w:rPr>
        <w:t>分</w:t>
      </w:r>
      <w:r>
        <w:rPr>
          <w:color w:val="545454"/>
          <w:spacing w:val="-2"/>
          <w:w w:val="110"/>
        </w:rPr>
        <w:t>毒</w:t>
      </w:r>
      <w:r>
        <w:rPr>
          <w:color w:val="545454"/>
          <w:spacing w:val="-2"/>
          <w:w w:val="110"/>
        </w:rPr>
        <w:t>物</w:t>
      </w:r>
      <w:r>
        <w:rPr>
          <w:color w:val="545454"/>
          <w:spacing w:val="-2"/>
          <w:w w:val="110"/>
        </w:rPr>
        <w:t>会</w:t>
      </w:r>
      <w:r>
        <w:rPr>
          <w:color w:val="545454"/>
          <w:spacing w:val="-2"/>
          <w:w w:val="110"/>
        </w:rPr>
        <w:t>在</w:t>
      </w:r>
      <w:r>
        <w:rPr>
          <w:color w:val="545454"/>
          <w:spacing w:val="-2"/>
          <w:w w:val="110"/>
        </w:rPr>
        <w:t>肝</w:t>
      </w:r>
      <w:r>
        <w:rPr>
          <w:color w:val="545454"/>
          <w:spacing w:val="-2"/>
          <w:w w:val="110"/>
        </w:rPr>
        <w:t>脏</w:t>
      </w:r>
      <w:r>
        <w:rPr>
          <w:color w:val="545454"/>
          <w:spacing w:val="-2"/>
          <w:w w:val="110"/>
        </w:rPr>
        <w:t>失</w:t>
      </w:r>
      <w:r>
        <w:rPr>
          <w:color w:val="545454"/>
          <w:spacing w:val="-2"/>
          <w:w w:val="110"/>
        </w:rPr>
        <w:t>活</w:t>
      </w:r>
      <w:r>
        <w:rPr>
          <w:color w:val="545454"/>
          <w:spacing w:val="-2"/>
          <w:w w:val="110"/>
        </w:rPr>
        <w:t>或</w:t>
      </w:r>
      <w:r>
        <w:rPr>
          <w:color w:val="545454"/>
          <w:spacing w:val="-2"/>
          <w:w w:val="110"/>
        </w:rPr>
        <w:t>者</w:t>
      </w:r>
      <w:r>
        <w:rPr>
          <w:color w:val="545454"/>
          <w:spacing w:val="-2"/>
          <w:w w:val="110"/>
        </w:rPr>
        <w:t>通</w:t>
      </w:r>
      <w:r>
        <w:rPr>
          <w:color w:val="424242"/>
          <w:spacing w:val="-2"/>
          <w:w w:val="110"/>
        </w:rPr>
        <w:t>过尿液排出</w:t>
      </w:r>
      <w:r>
        <w:rPr>
          <w:color w:val="9E9E9E"/>
          <w:spacing w:val="-2"/>
          <w:w w:val="110"/>
        </w:rPr>
        <w:t>。</w:t>
      </w:r>
      <w:r>
        <w:rPr>
          <w:color w:val="545454"/>
          <w:spacing w:val="-2"/>
          <w:w w:val="110"/>
        </w:rPr>
        <w:t>但许多严重的中毒是没有特效解毒剂的</w:t>
      </w:r>
      <w:r>
        <w:rPr>
          <w:color w:val="9E9E9E"/>
          <w:spacing w:val="-2"/>
          <w:w w:val="110"/>
        </w:rPr>
        <w:t>。</w:t>
      </w:r>
      <w:r>
        <w:rPr>
          <w:color w:val="545454"/>
          <w:spacing w:val="-2"/>
          <w:w w:val="105"/>
        </w:rPr>
        <w:t>洗</w:t>
      </w:r>
      <w:r>
        <w:rPr>
          <w:color w:val="545454"/>
          <w:spacing w:val="-2"/>
          <w:w w:val="105"/>
        </w:rPr>
        <w:t>胃</w:t>
      </w:r>
      <w:r>
        <w:rPr>
          <w:color w:val="545454"/>
          <w:spacing w:val="-2"/>
          <w:w w:val="105"/>
        </w:rPr>
        <w:t>，</w:t>
      </w:r>
      <w:r>
        <w:rPr>
          <w:color w:val="545454"/>
          <w:spacing w:val="-2"/>
          <w:w w:val="105"/>
        </w:rPr>
        <w:t>通</w:t>
      </w:r>
      <w:r>
        <w:rPr>
          <w:color w:val="545454"/>
          <w:spacing w:val="-2"/>
          <w:w w:val="105"/>
        </w:rPr>
        <w:t>常</w:t>
      </w:r>
      <w:r>
        <w:rPr>
          <w:color w:val="545454"/>
          <w:spacing w:val="-2"/>
          <w:w w:val="105"/>
        </w:rPr>
        <w:t>只</w:t>
      </w:r>
      <w:r>
        <w:rPr>
          <w:color w:val="545454"/>
          <w:spacing w:val="-2"/>
          <w:w w:val="105"/>
        </w:rPr>
        <w:t>做</w:t>
      </w:r>
      <w:r>
        <w:rPr>
          <w:color w:val="808080"/>
          <w:spacing w:val="-2"/>
          <w:w w:val="105"/>
        </w:rPr>
        <w:t>一</w:t>
      </w:r>
      <w:r>
        <w:rPr>
          <w:color w:val="545454"/>
          <w:spacing w:val="-2"/>
          <w:w w:val="105"/>
        </w:rPr>
        <w:t>次</w:t>
      </w:r>
      <w:r>
        <w:rPr>
          <w:color w:val="545454"/>
          <w:spacing w:val="-2"/>
          <w:w w:val="105"/>
        </w:rPr>
        <w:t>，</w:t>
      </w:r>
      <w:r>
        <w:rPr>
          <w:color w:val="545454"/>
          <w:spacing w:val="-2"/>
          <w:w w:val="105"/>
        </w:rPr>
        <w:t>现</w:t>
      </w:r>
      <w:r>
        <w:rPr>
          <w:color w:val="545454"/>
          <w:spacing w:val="-2"/>
          <w:w w:val="105"/>
        </w:rPr>
        <w:t>在</w:t>
      </w:r>
      <w:r>
        <w:rPr>
          <w:color w:val="545454"/>
          <w:spacing w:val="-2"/>
          <w:w w:val="105"/>
        </w:rPr>
        <w:t>往</w:t>
      </w:r>
      <w:r>
        <w:rPr>
          <w:color w:val="545454"/>
          <w:spacing w:val="-2"/>
          <w:w w:val="105"/>
        </w:rPr>
        <w:t>往</w:t>
      </w:r>
      <w:r>
        <w:rPr>
          <w:color w:val="545454"/>
          <w:spacing w:val="-2"/>
          <w:w w:val="105"/>
        </w:rPr>
        <w:t>尽</w:t>
      </w:r>
      <w:r>
        <w:rPr>
          <w:color w:val="545454"/>
          <w:spacing w:val="-2"/>
          <w:w w:val="105"/>
        </w:rPr>
        <w:t>量</w:t>
      </w:r>
      <w:r>
        <w:rPr>
          <w:color w:val="545454"/>
          <w:spacing w:val="-2"/>
          <w:w w:val="105"/>
        </w:rPr>
        <w:t>不</w:t>
      </w:r>
      <w:r>
        <w:rPr>
          <w:color w:val="545454"/>
          <w:spacing w:val="-2"/>
          <w:w w:val="105"/>
        </w:rPr>
        <w:t>进</w:t>
      </w:r>
      <w:r>
        <w:rPr>
          <w:color w:val="545454"/>
          <w:spacing w:val="-2"/>
          <w:w w:val="105"/>
        </w:rPr>
        <w:t>行</w:t>
      </w:r>
      <w:r>
        <w:rPr>
          <w:color w:val="545454"/>
          <w:spacing w:val="-2"/>
          <w:w w:val="105"/>
        </w:rPr>
        <w:t>该</w:t>
      </w:r>
      <w:r>
        <w:rPr>
          <w:color w:val="545454"/>
          <w:spacing w:val="-2"/>
          <w:w w:val="105"/>
        </w:rPr>
        <w:t>项</w:t>
      </w:r>
      <w:r>
        <w:rPr>
          <w:color w:val="545454"/>
          <w:spacing w:val="-2"/>
          <w:w w:val="105"/>
        </w:rPr>
        <w:t>操</w:t>
      </w:r>
      <w:r>
        <w:rPr>
          <w:color w:val="545454"/>
          <w:spacing w:val="-2"/>
          <w:w w:val="105"/>
        </w:rPr>
        <w:t>作</w:t>
      </w:r>
      <w:r>
        <w:rPr>
          <w:color w:val="545454"/>
          <w:spacing w:val="-2"/>
          <w:w w:val="105"/>
        </w:rPr>
        <w:t>，</w:t>
      </w:r>
      <w:r>
        <w:rPr>
          <w:color w:val="545454"/>
          <w:spacing w:val="-2"/>
          <w:w w:val="105"/>
        </w:rPr>
        <w:t>因</w:t>
      </w:r>
      <w:r>
        <w:rPr>
          <w:color w:val="424242"/>
          <w:spacing w:val="-2"/>
          <w:w w:val="105"/>
        </w:rPr>
        <w:t>为</w:t>
      </w:r>
      <w:r>
        <w:rPr>
          <w:color w:val="424242"/>
          <w:spacing w:val="-2"/>
          <w:w w:val="105"/>
        </w:rPr>
        <w:t>它</w:t>
      </w:r>
      <w:r>
        <w:rPr>
          <w:color w:val="424242"/>
          <w:spacing w:val="-2"/>
          <w:w w:val="105"/>
        </w:rPr>
        <w:t>只</w:t>
      </w:r>
      <w:r>
        <w:rPr>
          <w:color w:val="424242"/>
          <w:spacing w:val="-2"/>
          <w:w w:val="105"/>
        </w:rPr>
        <w:t>消</w:t>
      </w:r>
      <w:r>
        <w:rPr>
          <w:color w:val="424242"/>
          <w:spacing w:val="-2"/>
          <w:w w:val="105"/>
        </w:rPr>
        <w:t>除</w:t>
      </w:r>
      <w:r>
        <w:rPr>
          <w:color w:val="424242"/>
          <w:spacing w:val="-2"/>
          <w:w w:val="105"/>
        </w:rPr>
        <w:t>了</w:t>
      </w:r>
      <w:r>
        <w:rPr>
          <w:color w:val="424242"/>
          <w:spacing w:val="-2"/>
          <w:w w:val="105"/>
        </w:rPr>
        <w:t>少</w:t>
      </w:r>
      <w:r>
        <w:rPr>
          <w:color w:val="424242"/>
          <w:spacing w:val="-2"/>
          <w:w w:val="105"/>
        </w:rPr>
        <w:t>量</w:t>
      </w:r>
      <w:r>
        <w:rPr>
          <w:color w:val="424242"/>
          <w:spacing w:val="-2"/>
          <w:w w:val="105"/>
        </w:rPr>
        <w:t>的</w:t>
      </w:r>
      <w:r>
        <w:rPr>
          <w:color w:val="424242"/>
          <w:spacing w:val="-2"/>
          <w:w w:val="105"/>
        </w:rPr>
        <w:t>毒</w:t>
      </w:r>
      <w:r>
        <w:rPr>
          <w:color w:val="424242"/>
          <w:spacing w:val="-2"/>
          <w:w w:val="105"/>
        </w:rPr>
        <w:t>药</w:t>
      </w:r>
      <w:r>
        <w:rPr>
          <w:color w:val="424242"/>
          <w:spacing w:val="-2"/>
          <w:w w:val="105"/>
        </w:rPr>
        <w:t>，</w:t>
      </w:r>
      <w:r>
        <w:rPr>
          <w:color w:val="424242"/>
          <w:spacing w:val="-2"/>
          <w:w w:val="105"/>
        </w:rPr>
        <w:t>且</w:t>
      </w:r>
      <w:r>
        <w:rPr>
          <w:color w:val="424242"/>
          <w:spacing w:val="-2"/>
          <w:w w:val="105"/>
        </w:rPr>
        <w:t>导</w:t>
      </w:r>
      <w:r>
        <w:rPr>
          <w:color w:val="424242"/>
          <w:spacing w:val="-2"/>
          <w:w w:val="105"/>
        </w:rPr>
        <w:t>致</w:t>
      </w:r>
      <w:r>
        <w:rPr>
          <w:color w:val="424242"/>
          <w:spacing w:val="-2"/>
          <w:w w:val="105"/>
        </w:rPr>
        <w:t>的</w:t>
      </w:r>
      <w:r>
        <w:rPr>
          <w:color w:val="424242"/>
          <w:spacing w:val="-2"/>
          <w:w w:val="105"/>
        </w:rPr>
        <w:t>并</w:t>
      </w:r>
      <w:r>
        <w:rPr>
          <w:color w:val="424242"/>
          <w:spacing w:val="-2"/>
          <w:w w:val="105"/>
        </w:rPr>
        <w:t>发</w:t>
      </w:r>
      <w:r>
        <w:rPr>
          <w:color w:val="424242"/>
          <w:spacing w:val="-2"/>
          <w:w w:val="105"/>
        </w:rPr>
        <w:t>症</w:t>
      </w:r>
      <w:r>
        <w:rPr>
          <w:color w:val="424242"/>
          <w:spacing w:val="-2"/>
          <w:w w:val="105"/>
        </w:rPr>
        <w:t>却</w:t>
      </w:r>
      <w:r>
        <w:rPr>
          <w:color w:val="424242"/>
          <w:spacing w:val="-2"/>
          <w:w w:val="105"/>
        </w:rPr>
        <w:t>比</w:t>
      </w:r>
      <w:r>
        <w:rPr>
          <w:color w:val="424242"/>
          <w:spacing w:val="-2"/>
          <w:w w:val="105"/>
        </w:rPr>
        <w:t>较</w:t>
      </w:r>
      <w:r>
        <w:rPr>
          <w:color w:val="424242"/>
          <w:spacing w:val="-2"/>
          <w:w w:val="105"/>
        </w:rPr>
        <w:t>严</w:t>
      </w:r>
      <w:r>
        <w:rPr>
          <w:color w:val="424242"/>
          <w:spacing w:val="-2"/>
          <w:w w:val="105"/>
        </w:rPr>
        <w:t>重</w:t>
      </w:r>
      <w:r>
        <w:rPr>
          <w:color w:val="424242"/>
          <w:spacing w:val="-2"/>
          <w:w w:val="105"/>
        </w:rPr>
        <w:t>，</w:t>
      </w:r>
      <w:r>
        <w:rPr>
          <w:color w:val="545454"/>
          <w:spacing w:val="-2"/>
          <w:w w:val="110"/>
        </w:rPr>
        <w:t>洗</w:t>
      </w:r>
      <w:r>
        <w:rPr>
          <w:color w:val="545454"/>
          <w:spacing w:val="-2"/>
          <w:w w:val="110"/>
        </w:rPr>
        <w:t>胃</w:t>
      </w:r>
      <w:r>
        <w:rPr>
          <w:color w:val="545454"/>
          <w:spacing w:val="-2"/>
          <w:w w:val="110"/>
        </w:rPr>
        <w:t>几</w:t>
      </w:r>
      <w:r>
        <w:rPr>
          <w:color w:val="545454"/>
          <w:spacing w:val="-2"/>
          <w:w w:val="110"/>
        </w:rPr>
        <w:t>乎</w:t>
      </w:r>
      <w:r>
        <w:rPr>
          <w:color w:val="545454"/>
          <w:spacing w:val="-2"/>
          <w:w w:val="110"/>
        </w:rPr>
        <w:t>不</w:t>
      </w:r>
      <w:r>
        <w:rPr>
          <w:color w:val="545454"/>
          <w:spacing w:val="-2"/>
          <w:w w:val="110"/>
        </w:rPr>
        <w:t>能</w:t>
      </w:r>
      <w:r>
        <w:rPr>
          <w:color w:val="545454"/>
          <w:spacing w:val="-2"/>
          <w:w w:val="110"/>
        </w:rPr>
        <w:t>改</w:t>
      </w:r>
      <w:r>
        <w:rPr>
          <w:color w:val="545454"/>
          <w:spacing w:val="-2"/>
          <w:w w:val="110"/>
        </w:rPr>
        <w:t>善</w:t>
      </w:r>
      <w:r>
        <w:rPr>
          <w:color w:val="545454"/>
          <w:spacing w:val="-2"/>
          <w:w w:val="110"/>
        </w:rPr>
        <w:t>患</w:t>
      </w:r>
      <w:r>
        <w:rPr>
          <w:color w:val="545454"/>
          <w:spacing w:val="-2"/>
          <w:w w:val="110"/>
        </w:rPr>
        <w:t>者</w:t>
      </w:r>
      <w:r>
        <w:rPr>
          <w:color w:val="545454"/>
          <w:spacing w:val="-2"/>
          <w:w w:val="110"/>
        </w:rPr>
        <w:t>的</w:t>
      </w:r>
      <w:r>
        <w:rPr>
          <w:color w:val="545454"/>
          <w:spacing w:val="-2"/>
          <w:w w:val="110"/>
        </w:rPr>
        <w:t>预</w:t>
      </w:r>
      <w:r>
        <w:rPr>
          <w:color w:val="545454"/>
          <w:spacing w:val="-2"/>
          <w:w w:val="110"/>
        </w:rPr>
        <w:t>后</w:t>
      </w:r>
      <w:r>
        <w:rPr>
          <w:color w:val="9E9E9E"/>
          <w:spacing w:val="-2"/>
          <w:w w:val="110"/>
        </w:rPr>
        <w:t>。</w:t>
      </w:r>
      <w:r>
        <w:rPr>
          <w:color w:val="545454"/>
          <w:spacing w:val="-2"/>
          <w:w w:val="110"/>
        </w:rPr>
        <w:t>但</w:t>
      </w:r>
      <w:r>
        <w:rPr>
          <w:color w:val="545454"/>
          <w:spacing w:val="-2"/>
          <w:w w:val="110"/>
        </w:rPr>
        <w:t>是</w:t>
      </w:r>
      <w:r>
        <w:rPr>
          <w:color w:val="545454"/>
          <w:spacing w:val="-2"/>
          <w:w w:val="110"/>
        </w:rPr>
        <w:t>当</w:t>
      </w:r>
      <w:r>
        <w:rPr>
          <w:color w:val="545454"/>
          <w:spacing w:val="-2"/>
          <w:w w:val="110"/>
        </w:rPr>
        <w:t>患</w:t>
      </w:r>
      <w:r>
        <w:rPr>
          <w:color w:val="545454"/>
          <w:spacing w:val="-2"/>
          <w:w w:val="110"/>
        </w:rPr>
        <w:t>者</w:t>
      </w:r>
      <w:r>
        <w:rPr>
          <w:color w:val="545454"/>
          <w:spacing w:val="-2"/>
          <w:w w:val="110"/>
        </w:rPr>
        <w:t>所</w:t>
      </w:r>
      <w:r>
        <w:rPr>
          <w:color w:val="545454"/>
          <w:spacing w:val="-2"/>
          <w:w w:val="110"/>
        </w:rPr>
        <w:t>中</w:t>
      </w:r>
      <w:r>
        <w:rPr>
          <w:color w:val="545454"/>
          <w:spacing w:val="-2"/>
          <w:w w:val="110"/>
        </w:rPr>
        <w:t>的</w:t>
      </w:r>
      <w:r>
        <w:rPr>
          <w:color w:val="545454"/>
          <w:spacing w:val="-2"/>
          <w:w w:val="110"/>
        </w:rPr>
        <w:t>毒</w:t>
      </w:r>
      <w:r>
        <w:rPr>
          <w:color w:val="545454"/>
          <w:spacing w:val="-2"/>
          <w:w w:val="110"/>
        </w:rPr>
        <w:t>物</w:t>
      </w:r>
      <w:r>
        <w:rPr>
          <w:color w:val="545454"/>
          <w:spacing w:val="-2"/>
          <w:w w:val="110"/>
        </w:rPr>
        <w:t>并</w:t>
      </w:r>
      <w:r>
        <w:rPr>
          <w:color w:val="545454"/>
          <w:spacing w:val="-2"/>
          <w:w w:val="110"/>
        </w:rPr>
        <w:t>不</w:t>
      </w:r>
      <w:r>
        <w:rPr>
          <w:color w:val="545454"/>
          <w:spacing w:val="-2"/>
          <w:w w:val="110"/>
        </w:rPr>
        <w:t>常</w:t>
      </w:r>
      <w:r>
        <w:rPr>
          <w:color w:val="545454"/>
          <w:spacing w:val="-2"/>
          <w:w w:val="110"/>
        </w:rPr>
        <w:t>见</w:t>
      </w:r>
      <w:r>
        <w:rPr>
          <w:color w:val="545454"/>
          <w:spacing w:val="-2"/>
          <w:w w:val="110"/>
        </w:rPr>
        <w:t>或</w:t>
      </w:r>
      <w:r>
        <w:rPr>
          <w:color w:val="545454"/>
          <w:spacing w:val="-2"/>
          <w:w w:val="110"/>
        </w:rPr>
        <w:t>者</w:t>
      </w:r>
      <w:r>
        <w:rPr>
          <w:color w:val="545454"/>
          <w:spacing w:val="-2"/>
          <w:w w:val="110"/>
        </w:rPr>
        <w:t>患</w:t>
      </w:r>
      <w:r>
        <w:rPr>
          <w:color w:val="545454"/>
          <w:spacing w:val="-2"/>
          <w:w w:val="110"/>
        </w:rPr>
        <w:t>者</w:t>
      </w:r>
      <w:r>
        <w:rPr>
          <w:color w:val="545454"/>
          <w:spacing w:val="-2"/>
          <w:w w:val="110"/>
        </w:rPr>
        <w:t>恶</w:t>
      </w:r>
      <w:r>
        <w:rPr>
          <w:color w:val="545454"/>
          <w:spacing w:val="-2"/>
          <w:w w:val="110"/>
        </w:rPr>
        <w:t>心</w:t>
      </w:r>
      <w:r>
        <w:rPr>
          <w:color w:val="545454"/>
          <w:spacing w:val="-2"/>
          <w:w w:val="110"/>
        </w:rPr>
        <w:t>较</w:t>
      </w:r>
      <w:r>
        <w:rPr>
          <w:color w:val="545454"/>
          <w:spacing w:val="-2"/>
          <w:w w:val="110"/>
        </w:rPr>
        <w:t>严</w:t>
      </w:r>
      <w:r>
        <w:rPr>
          <w:color w:val="545454"/>
          <w:spacing w:val="-2"/>
          <w:w w:val="110"/>
        </w:rPr>
        <w:t>重</w:t>
      </w:r>
      <w:r>
        <w:rPr>
          <w:color w:val="545454"/>
          <w:spacing w:val="-2"/>
          <w:w w:val="110"/>
        </w:rPr>
        <w:t>时</w:t>
      </w:r>
      <w:r>
        <w:rPr>
          <w:color w:val="545454"/>
          <w:spacing w:val="-2"/>
          <w:w w:val="110"/>
        </w:rPr>
        <w:t>可</w:t>
      </w:r>
      <w:r>
        <w:rPr>
          <w:color w:val="545454"/>
          <w:spacing w:val="-2"/>
          <w:w w:val="110"/>
        </w:rPr>
        <w:t>进</w:t>
      </w:r>
      <w:r>
        <w:rPr>
          <w:color w:val="545454"/>
          <w:spacing w:val="-2"/>
          <w:w w:val="110"/>
        </w:rPr>
        <w:t>行</w:t>
      </w:r>
      <w:r>
        <w:rPr>
          <w:color w:val="545454"/>
          <w:spacing w:val="-2"/>
          <w:w w:val="110"/>
        </w:rPr>
        <w:t>洗</w:t>
      </w:r>
      <w:r>
        <w:rPr>
          <w:color w:val="545454"/>
          <w:spacing w:val="-2"/>
          <w:w w:val="110"/>
        </w:rPr>
        <w:t>胃</w:t>
      </w:r>
      <w:r>
        <w:rPr>
          <w:color w:val="9E9E9E"/>
          <w:spacing w:val="-2"/>
          <w:w w:val="110"/>
        </w:rPr>
        <w:t>。</w:t>
      </w:r>
      <w:r>
        <w:rPr>
          <w:color w:val="545454"/>
          <w:spacing w:val="-2"/>
          <w:w w:val="110"/>
        </w:rPr>
        <w:t>进</w:t>
      </w:r>
      <w:r>
        <w:rPr>
          <w:color w:val="545454"/>
          <w:spacing w:val="-2"/>
          <w:w w:val="110"/>
        </w:rPr>
        <w:t>行</w:t>
      </w:r>
      <w:r>
        <w:rPr>
          <w:color w:val="545454"/>
          <w:spacing w:val="-2"/>
          <w:w w:val="110"/>
        </w:rPr>
        <w:t>该</w:t>
      </w:r>
      <w:r>
        <w:rPr>
          <w:color w:val="545454"/>
          <w:spacing w:val="-2"/>
          <w:w w:val="110"/>
        </w:rPr>
        <w:t>操</w:t>
      </w:r>
    </w:p>
    <w:p>
      <w:pPr>
        <w:pStyle w:val="BodyText"/>
        <w:spacing w:line="394" w:lineRule="exact"/>
        <w:ind w:left="1368"/>
      </w:pPr>
      <w:r>
        <w:rPr>
          <w:color w:val="545454"/>
        </w:rPr>
        <w:t>作</w:t>
      </w:r>
      <w:r>
        <w:rPr>
          <w:color w:val="545454"/>
        </w:rPr>
        <w:t>时</w:t>
      </w:r>
      <w:r>
        <w:rPr>
          <w:color w:val="545454"/>
        </w:rPr>
        <w:t>，</w:t>
      </w:r>
      <w:r>
        <w:rPr>
          <w:color w:val="545454"/>
        </w:rPr>
        <w:t>通</w:t>
      </w:r>
      <w:r>
        <w:rPr>
          <w:color w:val="545454"/>
        </w:rPr>
        <w:t>过</w:t>
      </w:r>
      <w:r>
        <w:rPr>
          <w:color w:val="545454"/>
        </w:rPr>
        <w:t>口</w:t>
      </w:r>
      <w:r>
        <w:rPr>
          <w:color w:val="545454"/>
        </w:rPr>
        <w:t>腔</w:t>
      </w:r>
      <w:r>
        <w:rPr>
          <w:color w:val="545454"/>
        </w:rPr>
        <w:t>或</w:t>
      </w:r>
      <w:r>
        <w:rPr>
          <w:color w:val="545454"/>
        </w:rPr>
        <w:t>鼻</w:t>
      </w:r>
      <w:r>
        <w:rPr>
          <w:color w:val="545454"/>
        </w:rPr>
        <w:t>腔</w:t>
      </w:r>
      <w:r>
        <w:rPr>
          <w:color w:val="545454"/>
        </w:rPr>
        <w:t>置</w:t>
      </w:r>
      <w:r>
        <w:rPr>
          <w:color w:val="808080"/>
        </w:rPr>
        <w:t>一</w:t>
      </w:r>
      <w:r>
        <w:rPr>
          <w:color w:val="545454"/>
        </w:rPr>
        <w:t>导</w:t>
      </w:r>
      <w:r>
        <w:rPr>
          <w:color w:val="545454"/>
        </w:rPr>
        <w:t>管</w:t>
      </w:r>
      <w:r>
        <w:rPr>
          <w:color w:val="545454"/>
        </w:rPr>
        <w:t>入</w:t>
      </w:r>
      <w:r>
        <w:rPr>
          <w:color w:val="545454"/>
        </w:rPr>
        <w:t>胃</w:t>
      </w:r>
      <w:r>
        <w:rPr>
          <w:color w:val="545454"/>
        </w:rPr>
        <w:t>，</w:t>
      </w:r>
      <w:r>
        <w:rPr>
          <w:color w:val="545454"/>
        </w:rPr>
        <w:t>通</w:t>
      </w:r>
      <w:r>
        <w:rPr>
          <w:color w:val="545454"/>
        </w:rPr>
        <w:t>过</w:t>
      </w:r>
      <w:r>
        <w:rPr>
          <w:color w:val="545454"/>
        </w:rPr>
        <w:t>导</w:t>
      </w:r>
      <w:r>
        <w:rPr>
          <w:color w:val="545454"/>
        </w:rPr>
        <w:t>管</w:t>
      </w:r>
      <w:r>
        <w:rPr>
          <w:color w:val="545454"/>
        </w:rPr>
        <w:t>注</w:t>
      </w:r>
      <w:r>
        <w:rPr>
          <w:color w:val="545454"/>
        </w:rPr>
        <w:t>入</w:t>
      </w:r>
      <w:r>
        <w:rPr>
          <w:color w:val="545454"/>
        </w:rPr>
        <w:t>水</w:t>
      </w:r>
      <w:r>
        <w:rPr>
          <w:color w:val="545454"/>
          <w:spacing w:val="-10"/>
        </w:rPr>
        <w:t>然</w:t>
      </w:r>
    </w:p>
    <w:p>
      <w:pPr>
        <w:pStyle w:val="BodyText"/>
        <w:spacing w:before="185"/>
        <w:ind w:left="1059"/>
      </w:pPr>
      <w:r>
        <w:rPr/>
        <w:br w:type="column"/>
      </w:r>
      <w:r>
        <w:rPr>
          <w:color w:val="424242"/>
        </w:rPr>
        <w:t>也可出现呕吐、腹痛</w:t>
      </w:r>
      <w:r>
        <w:rPr>
          <w:color w:val="808080"/>
        </w:rPr>
        <w:t>、</w:t>
      </w:r>
      <w:r>
        <w:rPr>
          <w:color w:val="424242"/>
        </w:rPr>
        <w:t>肝衰竭，甚至死亡</w:t>
      </w:r>
      <w:r>
        <w:rPr>
          <w:color w:val="9E9E9E"/>
          <w:spacing w:val="-10"/>
        </w:rPr>
        <w:t>。</w:t>
      </w:r>
    </w:p>
    <w:p>
      <w:pPr>
        <w:pStyle w:val="BodyText"/>
        <w:spacing w:line="345" w:lineRule="auto" w:before="164"/>
        <w:ind w:left="1065" w:right="172" w:hanging="399"/>
      </w:pPr>
      <w:r>
        <w:rPr>
          <w:color w:val="9E9E9E"/>
          <w:spacing w:val="-2"/>
          <w:w w:val="110"/>
        </w:rPr>
        <w:t>』</w:t>
      </w:r>
      <w:r>
        <w:rPr>
          <w:color w:val="545454"/>
          <w:spacing w:val="-2"/>
          <w:w w:val="110"/>
        </w:rPr>
        <w:t>依</w:t>
      </w:r>
      <w:r>
        <w:rPr>
          <w:color w:val="545454"/>
          <w:spacing w:val="-2"/>
          <w:w w:val="110"/>
        </w:rPr>
        <w:t>据</w:t>
      </w:r>
      <w:r>
        <w:rPr>
          <w:color w:val="545454"/>
          <w:spacing w:val="-2"/>
          <w:w w:val="110"/>
        </w:rPr>
        <w:t>血</w:t>
      </w:r>
      <w:r>
        <w:rPr>
          <w:color w:val="545454"/>
          <w:spacing w:val="-2"/>
          <w:w w:val="110"/>
        </w:rPr>
        <w:t>液</w:t>
      </w:r>
      <w:r>
        <w:rPr>
          <w:color w:val="545454"/>
          <w:spacing w:val="-2"/>
          <w:w w:val="110"/>
        </w:rPr>
        <w:t>中</w:t>
      </w:r>
      <w:r>
        <w:rPr>
          <w:color w:val="545454"/>
          <w:spacing w:val="-2"/>
          <w:w w:val="110"/>
        </w:rPr>
        <w:t>对</w:t>
      </w:r>
      <w:r>
        <w:rPr>
          <w:color w:val="545454"/>
          <w:spacing w:val="-2"/>
          <w:w w:val="110"/>
        </w:rPr>
        <w:t>乙</w:t>
      </w:r>
      <w:r>
        <w:rPr>
          <w:color w:val="545454"/>
          <w:spacing w:val="-2"/>
          <w:w w:val="110"/>
        </w:rPr>
        <w:t>酰</w:t>
      </w:r>
      <w:r>
        <w:rPr>
          <w:color w:val="545454"/>
          <w:spacing w:val="-2"/>
          <w:w w:val="110"/>
        </w:rPr>
        <w:t>氨</w:t>
      </w:r>
      <w:r>
        <w:rPr>
          <w:color w:val="545454"/>
          <w:spacing w:val="-2"/>
          <w:w w:val="110"/>
        </w:rPr>
        <w:t>基</w:t>
      </w:r>
      <w:r>
        <w:rPr>
          <w:color w:val="545454"/>
          <w:spacing w:val="-2"/>
          <w:w w:val="110"/>
        </w:rPr>
        <w:t>酚</w:t>
      </w:r>
      <w:r>
        <w:rPr>
          <w:color w:val="545454"/>
          <w:spacing w:val="-2"/>
          <w:w w:val="110"/>
        </w:rPr>
        <w:t>的</w:t>
      </w:r>
      <w:r>
        <w:rPr>
          <w:color w:val="545454"/>
          <w:spacing w:val="-2"/>
          <w:w w:val="110"/>
        </w:rPr>
        <w:t>含</w:t>
      </w:r>
      <w:r>
        <w:rPr>
          <w:color w:val="545454"/>
          <w:spacing w:val="-2"/>
          <w:w w:val="110"/>
        </w:rPr>
        <w:t>量</w:t>
      </w:r>
      <w:r>
        <w:rPr>
          <w:color w:val="545454"/>
          <w:spacing w:val="-2"/>
          <w:w w:val="110"/>
        </w:rPr>
        <w:t>和</w:t>
      </w:r>
      <w:r>
        <w:rPr>
          <w:color w:val="545454"/>
          <w:spacing w:val="-2"/>
          <w:w w:val="110"/>
        </w:rPr>
        <w:t>肝</w:t>
      </w:r>
      <w:r>
        <w:rPr>
          <w:color w:val="545454"/>
          <w:spacing w:val="-2"/>
          <w:w w:val="110"/>
        </w:rPr>
        <w:t>功</w:t>
      </w:r>
      <w:r>
        <w:rPr>
          <w:color w:val="545454"/>
          <w:spacing w:val="-2"/>
          <w:w w:val="110"/>
        </w:rPr>
        <w:t>能</w:t>
      </w:r>
      <w:r>
        <w:rPr>
          <w:color w:val="545454"/>
          <w:spacing w:val="-2"/>
          <w:w w:val="110"/>
        </w:rPr>
        <w:t>检</w:t>
      </w:r>
      <w:r>
        <w:rPr>
          <w:color w:val="545454"/>
          <w:spacing w:val="-2"/>
          <w:w w:val="110"/>
        </w:rPr>
        <w:t>测</w:t>
      </w:r>
      <w:r>
        <w:rPr>
          <w:color w:val="545454"/>
          <w:spacing w:val="-2"/>
          <w:w w:val="110"/>
        </w:rPr>
        <w:t>结</w:t>
      </w:r>
      <w:r>
        <w:rPr>
          <w:color w:val="545454"/>
          <w:spacing w:val="-2"/>
          <w:w w:val="110"/>
        </w:rPr>
        <w:t>果</w:t>
      </w:r>
      <w:r>
        <w:rPr>
          <w:color w:val="545454"/>
          <w:spacing w:val="-4"/>
          <w:w w:val="110"/>
        </w:rPr>
        <w:t>进</w:t>
      </w:r>
      <w:r>
        <w:rPr>
          <w:color w:val="545454"/>
          <w:spacing w:val="-4"/>
          <w:w w:val="110"/>
        </w:rPr>
        <w:t>行</w:t>
      </w:r>
      <w:r>
        <w:rPr>
          <w:color w:val="545454"/>
          <w:spacing w:val="-4"/>
          <w:w w:val="110"/>
        </w:rPr>
        <w:t>诊</w:t>
      </w:r>
      <w:r>
        <w:rPr>
          <w:color w:val="545454"/>
          <w:spacing w:val="-4"/>
          <w:w w:val="110"/>
        </w:rPr>
        <w:t>断</w:t>
      </w:r>
      <w:r>
        <w:rPr>
          <w:color w:val="9E9E9E"/>
          <w:spacing w:val="-4"/>
          <w:w w:val="110"/>
        </w:rPr>
        <w:t>。</w:t>
      </w:r>
    </w:p>
    <w:p>
      <w:pPr>
        <w:pStyle w:val="BodyText"/>
        <w:spacing w:line="425" w:lineRule="exact"/>
        <w:ind w:left="1046"/>
      </w:pPr>
      <w:r>
        <w:rPr>
          <w:color w:val="424242"/>
          <w:w w:val="105"/>
        </w:rPr>
        <w:t>乙</w:t>
      </w:r>
      <w:r>
        <w:rPr>
          <w:color w:val="424242"/>
          <w:w w:val="105"/>
        </w:rPr>
        <w:t>酰</w:t>
      </w:r>
      <w:r>
        <w:rPr>
          <w:color w:val="424242"/>
          <w:w w:val="105"/>
        </w:rPr>
        <w:t>半</w:t>
      </w:r>
      <w:r>
        <w:rPr>
          <w:color w:val="424242"/>
          <w:w w:val="105"/>
        </w:rPr>
        <w:t>胱</w:t>
      </w:r>
      <w:r>
        <w:rPr>
          <w:color w:val="424242"/>
          <w:w w:val="105"/>
        </w:rPr>
        <w:t>氨</w:t>
      </w:r>
      <w:r>
        <w:rPr>
          <w:color w:val="424242"/>
          <w:w w:val="105"/>
        </w:rPr>
        <w:t>酸</w:t>
      </w:r>
      <w:r>
        <w:rPr>
          <w:color w:val="424242"/>
          <w:w w:val="105"/>
        </w:rPr>
        <w:t>用</w:t>
      </w:r>
      <w:r>
        <w:rPr>
          <w:color w:val="424242"/>
          <w:w w:val="105"/>
        </w:rPr>
        <w:t>于</w:t>
      </w:r>
      <w:r>
        <w:rPr>
          <w:color w:val="424242"/>
          <w:w w:val="105"/>
        </w:rPr>
        <w:t>减</w:t>
      </w:r>
      <w:r>
        <w:rPr>
          <w:color w:val="424242"/>
          <w:w w:val="105"/>
        </w:rPr>
        <w:t>轻</w:t>
      </w:r>
      <w:r>
        <w:rPr>
          <w:color w:val="424242"/>
          <w:w w:val="105"/>
        </w:rPr>
        <w:t>对</w:t>
      </w:r>
      <w:r>
        <w:rPr>
          <w:color w:val="424242"/>
          <w:w w:val="105"/>
        </w:rPr>
        <w:t>乙</w:t>
      </w:r>
      <w:r>
        <w:rPr>
          <w:color w:val="424242"/>
          <w:w w:val="105"/>
        </w:rPr>
        <w:t>酰</w:t>
      </w:r>
      <w:r>
        <w:rPr>
          <w:color w:val="424242"/>
          <w:w w:val="105"/>
        </w:rPr>
        <w:t>氨</w:t>
      </w:r>
      <w:r>
        <w:rPr>
          <w:color w:val="424242"/>
          <w:w w:val="105"/>
        </w:rPr>
        <w:t>基</w:t>
      </w:r>
      <w:r>
        <w:rPr>
          <w:color w:val="424242"/>
          <w:w w:val="105"/>
        </w:rPr>
        <w:t>酚</w:t>
      </w:r>
      <w:r>
        <w:rPr>
          <w:color w:val="424242"/>
          <w:w w:val="105"/>
        </w:rPr>
        <w:t>的</w:t>
      </w:r>
      <w:r>
        <w:rPr>
          <w:color w:val="424242"/>
          <w:w w:val="105"/>
        </w:rPr>
        <w:t>毒</w:t>
      </w:r>
      <w:r>
        <w:rPr>
          <w:color w:val="424242"/>
          <w:w w:val="105"/>
        </w:rPr>
        <w:t>性</w:t>
      </w:r>
      <w:r>
        <w:rPr>
          <w:color w:val="9E9E9E"/>
          <w:spacing w:val="-10"/>
          <w:w w:val="105"/>
        </w:rPr>
        <w:t>。</w:t>
      </w:r>
    </w:p>
    <w:p>
      <w:pPr>
        <w:pStyle w:val="BodyText"/>
        <w:spacing w:line="328" w:lineRule="auto" w:before="186"/>
        <w:ind w:left="494" w:right="122" w:firstLine="848"/>
        <w:jc w:val="both"/>
      </w:pPr>
      <w:r>
        <w:rPr>
          <w:color w:val="424242"/>
          <w:w w:val="108"/>
        </w:rPr>
        <w:t>对乙酰氨基酚是</w:t>
      </w:r>
      <w:r>
        <w:rPr>
          <w:color w:val="808080"/>
          <w:w w:val="108"/>
        </w:rPr>
        <w:t>一</w:t>
      </w:r>
      <w:r>
        <w:rPr>
          <w:color w:val="424242"/>
          <w:w w:val="108"/>
        </w:rPr>
        <w:t>种常见的非处方止痛药，有一百</w:t>
      </w:r>
      <w:r>
        <w:rPr>
          <w:color w:val="545454"/>
          <w:w w:val="109"/>
        </w:rPr>
        <w:t>多种药品含有对乙酰氨基酚，许多种复合性处方药中也</w:t>
      </w:r>
      <w:r>
        <w:rPr>
          <w:color w:val="545454"/>
          <w:spacing w:val="1"/>
          <w:w w:val="108"/>
        </w:rPr>
        <w:t>含有这</w:t>
      </w:r>
      <w:r>
        <w:rPr>
          <w:color w:val="808080"/>
          <w:spacing w:val="1"/>
          <w:w w:val="108"/>
        </w:rPr>
        <w:t>一</w:t>
      </w:r>
      <w:r>
        <w:rPr>
          <w:color w:val="424242"/>
          <w:spacing w:val="1"/>
          <w:w w:val="108"/>
        </w:rPr>
        <w:t>成分</w:t>
      </w:r>
      <w:r>
        <w:rPr>
          <w:color w:val="9E9E9E"/>
          <w:spacing w:val="1"/>
          <w:w w:val="108"/>
        </w:rPr>
        <w:t>。</w:t>
      </w:r>
      <w:r>
        <w:rPr>
          <w:color w:val="424242"/>
          <w:w w:val="108"/>
        </w:rPr>
        <w:t>如果同时服用了儿种相似的药品，就可</w:t>
      </w:r>
      <w:r>
        <w:rPr>
          <w:color w:val="545454"/>
          <w:w w:val="109"/>
        </w:rPr>
        <w:t>能在无意中摄入过多的对乙酰氨基酚</w:t>
      </w:r>
      <w:r>
        <w:rPr>
          <w:color w:val="9E9E9E"/>
          <w:w w:val="109"/>
        </w:rPr>
        <w:t>。</w:t>
      </w:r>
      <w:r>
        <w:rPr>
          <w:color w:val="424242"/>
          <w:w w:val="109"/>
        </w:rPr>
        <w:t>许多供儿童用的</w:t>
      </w:r>
      <w:r>
        <w:rPr>
          <w:color w:val="545454"/>
          <w:spacing w:val="-1"/>
          <w:w w:val="105"/>
        </w:rPr>
        <w:t>药物制剂有溶液、片剂和胶囊等剂型，父母可能为了治疗</w:t>
      </w:r>
    </w:p>
    <w:p>
      <w:pPr>
        <w:spacing w:after="0" w:line="328" w:lineRule="auto"/>
        <w:jc w:val="both"/>
        <w:sectPr>
          <w:type w:val="continuous"/>
          <w:pgSz w:w="21750" w:h="31660"/>
          <w:pgMar w:top="2060" w:bottom="0" w:left="0" w:right="0"/>
          <w:cols w:num="2" w:equalWidth="0">
            <w:col w:w="11309" w:space="40"/>
            <w:col w:w="10401"/>
          </w:cols>
        </w:sectPr>
      </w:pPr>
    </w:p>
    <w:p>
      <w:pPr>
        <w:pStyle w:val="BodyText"/>
        <w:spacing w:line="268" w:lineRule="exact"/>
        <w:ind w:left="11869" w:right="-144"/>
      </w:pPr>
      <w:r>
        <w:rPr>
          <w:color w:val="545454"/>
          <w:w w:val="110"/>
        </w:rPr>
        <w:t>发</w:t>
      </w:r>
      <w:r>
        <w:rPr>
          <w:color w:val="545454"/>
          <w:w w:val="110"/>
        </w:rPr>
        <w:t>热</w:t>
      </w:r>
      <w:r>
        <w:rPr>
          <w:color w:val="545454"/>
          <w:w w:val="110"/>
        </w:rPr>
        <w:t>或</w:t>
      </w:r>
      <w:r>
        <w:rPr>
          <w:color w:val="545454"/>
          <w:w w:val="110"/>
        </w:rPr>
        <w:t>疼</w:t>
      </w:r>
      <w:r>
        <w:rPr>
          <w:color w:val="545454"/>
          <w:w w:val="110"/>
        </w:rPr>
        <w:t>痛</w:t>
      </w:r>
      <w:r>
        <w:rPr>
          <w:color w:val="545454"/>
          <w:w w:val="110"/>
        </w:rPr>
        <w:t>同</w:t>
      </w:r>
      <w:r>
        <w:rPr>
          <w:color w:val="545454"/>
          <w:w w:val="110"/>
        </w:rPr>
        <w:t>时</w:t>
      </w:r>
      <w:r>
        <w:rPr>
          <w:color w:val="545454"/>
          <w:w w:val="110"/>
        </w:rPr>
        <w:t>或</w:t>
      </w:r>
      <w:r>
        <w:rPr>
          <w:color w:val="545454"/>
          <w:w w:val="110"/>
        </w:rPr>
        <w:t>几</w:t>
      </w:r>
      <w:r>
        <w:rPr>
          <w:color w:val="545454"/>
          <w:w w:val="110"/>
        </w:rPr>
        <w:t>个</w:t>
      </w:r>
      <w:r>
        <w:rPr>
          <w:color w:val="545454"/>
          <w:w w:val="110"/>
        </w:rPr>
        <w:t>小</w:t>
      </w:r>
      <w:r>
        <w:rPr>
          <w:color w:val="545454"/>
          <w:w w:val="110"/>
        </w:rPr>
        <w:t>时</w:t>
      </w:r>
      <w:r>
        <w:rPr>
          <w:color w:val="545454"/>
          <w:w w:val="110"/>
        </w:rPr>
        <w:t>内</w:t>
      </w:r>
      <w:r>
        <w:rPr>
          <w:color w:val="545454"/>
          <w:w w:val="110"/>
        </w:rPr>
        <w:t>给</w:t>
      </w:r>
      <w:r>
        <w:rPr>
          <w:color w:val="545454"/>
          <w:w w:val="110"/>
        </w:rPr>
        <w:t>予</w:t>
      </w:r>
      <w:r>
        <w:rPr>
          <w:color w:val="545454"/>
          <w:w w:val="110"/>
        </w:rPr>
        <w:t>孩</w:t>
      </w:r>
      <w:r>
        <w:rPr>
          <w:color w:val="545454"/>
          <w:w w:val="110"/>
        </w:rPr>
        <w:t>子</w:t>
      </w:r>
      <w:r>
        <w:rPr>
          <w:color w:val="545454"/>
          <w:w w:val="110"/>
        </w:rPr>
        <w:t>服</w:t>
      </w:r>
      <w:r>
        <w:rPr>
          <w:color w:val="545454"/>
          <w:w w:val="110"/>
        </w:rPr>
        <w:t>用</w:t>
      </w:r>
      <w:r>
        <w:rPr>
          <w:color w:val="545454"/>
          <w:w w:val="110"/>
        </w:rPr>
        <w:t>多</w:t>
      </w:r>
      <w:r>
        <w:rPr>
          <w:color w:val="545454"/>
          <w:w w:val="110"/>
        </w:rPr>
        <w:t>种</w:t>
      </w:r>
      <w:r>
        <w:rPr>
          <w:color w:val="545454"/>
          <w:w w:val="110"/>
        </w:rPr>
        <w:t>制</w:t>
      </w:r>
      <w:r>
        <w:rPr>
          <w:color w:val="545454"/>
          <w:w w:val="110"/>
        </w:rPr>
        <w:t>剂</w:t>
      </w:r>
      <w:r>
        <w:rPr>
          <w:color w:val="545454"/>
          <w:spacing w:val="-10"/>
          <w:w w:val="110"/>
        </w:rPr>
        <w:t>，</w:t>
      </w:r>
    </w:p>
    <w:p>
      <w:pPr>
        <w:spacing w:after="0" w:line="268" w:lineRule="exact"/>
        <w:sectPr>
          <w:type w:val="continuous"/>
          <w:pgSz w:w="21750" w:h="31660"/>
          <w:pgMar w:top="2060" w:bottom="0" w:left="0" w:right="0"/>
        </w:sectPr>
      </w:pPr>
    </w:p>
    <w:p>
      <w:pPr>
        <w:pStyle w:val="BodyText"/>
        <w:spacing w:line="372" w:lineRule="exact"/>
        <w:ind w:left="1333"/>
      </w:pPr>
      <w:r>
        <w:rPr/>
        <w:pict>
          <v:shape style="position:absolute;margin-left:302.252869pt;margin-top:17.050896pt;width:29.25pt;height:29.2pt;mso-position-horizontal-relative:page;mso-position-vertical-relative:page;z-index:16216064" type="#_x0000_t202" id="docshape904" filled="false" stroked="false">
            <v:textbox inset="0,0,0,0" style="layout-flow:vertical-ideographic">
              <w:txbxContent>
                <w:p>
                  <w:pPr>
                    <w:spacing w:line="144" w:lineRule="auto" w:before="0"/>
                    <w:ind w:left="20" w:right="0" w:firstLine="0"/>
                    <w:jc w:val="left"/>
                    <w:rPr>
                      <w:sz w:val="54"/>
                    </w:rPr>
                  </w:pPr>
                  <w:r>
                    <w:rPr>
                      <w:color w:val="545454"/>
                      <w:w w:val="100"/>
                      <w:sz w:val="54"/>
                    </w:rPr>
                    <w:t>｀</w:t>
                  </w:r>
                </w:p>
              </w:txbxContent>
            </v:textbox>
            <w10:wrap type="none"/>
          </v:shape>
        </w:pict>
      </w:r>
      <w:r>
        <w:rPr>
          <w:color w:val="545454"/>
          <w:w w:val="105"/>
        </w:rPr>
        <w:t>后</w:t>
      </w:r>
      <w:r>
        <w:rPr>
          <w:color w:val="545454"/>
          <w:w w:val="105"/>
        </w:rPr>
        <w:t>吸</w:t>
      </w:r>
      <w:r>
        <w:rPr>
          <w:color w:val="545454"/>
          <w:w w:val="105"/>
        </w:rPr>
        <w:t>出</w:t>
      </w:r>
      <w:r>
        <w:rPr>
          <w:color w:val="808080"/>
          <w:w w:val="105"/>
        </w:rPr>
        <w:t>（</w:t>
      </w:r>
      <w:r>
        <w:rPr>
          <w:color w:val="545454"/>
          <w:w w:val="105"/>
        </w:rPr>
        <w:t>胃</w:t>
      </w:r>
      <w:r>
        <w:rPr>
          <w:color w:val="545454"/>
          <w:w w:val="105"/>
        </w:rPr>
        <w:t>灌</w:t>
      </w:r>
      <w:r>
        <w:rPr>
          <w:color w:val="545454"/>
          <w:w w:val="105"/>
        </w:rPr>
        <w:t>洗</w:t>
      </w:r>
      <w:r>
        <w:rPr>
          <w:color w:val="545454"/>
          <w:w w:val="105"/>
        </w:rPr>
        <w:t>），</w:t>
      </w:r>
      <w:r>
        <w:rPr>
          <w:color w:val="545454"/>
          <w:w w:val="105"/>
        </w:rPr>
        <w:t>重</w:t>
      </w:r>
      <w:r>
        <w:rPr>
          <w:color w:val="545454"/>
          <w:w w:val="105"/>
        </w:rPr>
        <w:t>复</w:t>
      </w:r>
      <w:r>
        <w:rPr>
          <w:color w:val="545454"/>
          <w:w w:val="105"/>
        </w:rPr>
        <w:t>多</w:t>
      </w:r>
      <w:r>
        <w:rPr>
          <w:color w:val="545454"/>
          <w:w w:val="105"/>
        </w:rPr>
        <w:t>次</w:t>
      </w:r>
      <w:r>
        <w:rPr>
          <w:color w:val="9E9E9E"/>
          <w:w w:val="105"/>
        </w:rPr>
        <w:t>。</w:t>
      </w:r>
      <w:r>
        <w:rPr>
          <w:color w:val="424242"/>
          <w:w w:val="105"/>
        </w:rPr>
        <w:t>如</w:t>
      </w:r>
      <w:r>
        <w:rPr>
          <w:color w:val="424242"/>
          <w:w w:val="105"/>
        </w:rPr>
        <w:t>果</w:t>
      </w:r>
      <w:r>
        <w:rPr>
          <w:color w:val="424242"/>
          <w:w w:val="105"/>
        </w:rPr>
        <w:t>患</w:t>
      </w:r>
      <w:r>
        <w:rPr>
          <w:color w:val="424242"/>
          <w:w w:val="105"/>
        </w:rPr>
        <w:t>者</w:t>
      </w:r>
      <w:r>
        <w:rPr>
          <w:color w:val="424242"/>
          <w:w w:val="105"/>
        </w:rPr>
        <w:t>因</w:t>
      </w:r>
      <w:r>
        <w:rPr>
          <w:color w:val="424242"/>
          <w:w w:val="105"/>
        </w:rPr>
        <w:t>中</w:t>
      </w:r>
      <w:r>
        <w:rPr>
          <w:color w:val="424242"/>
          <w:w w:val="105"/>
        </w:rPr>
        <w:t>毒</w:t>
      </w:r>
      <w:r>
        <w:rPr>
          <w:color w:val="424242"/>
          <w:w w:val="105"/>
        </w:rPr>
        <w:t>而</w:t>
      </w:r>
      <w:r>
        <w:rPr>
          <w:color w:val="424242"/>
          <w:w w:val="105"/>
        </w:rPr>
        <w:t>昏</w:t>
      </w:r>
      <w:r>
        <w:rPr>
          <w:color w:val="424242"/>
          <w:w w:val="105"/>
        </w:rPr>
        <w:t>迷</w:t>
      </w:r>
      <w:r>
        <w:rPr>
          <w:color w:val="424242"/>
          <w:spacing w:val="-10"/>
          <w:w w:val="105"/>
        </w:rPr>
        <w:t>，</w:t>
      </w:r>
    </w:p>
    <w:p>
      <w:pPr>
        <w:pStyle w:val="BodyText"/>
        <w:spacing w:line="321" w:lineRule="auto" w:before="153"/>
        <w:ind w:left="1348" w:right="267" w:hanging="6"/>
        <w:jc w:val="both"/>
      </w:pPr>
      <w:r>
        <w:rPr>
          <w:color w:val="545454"/>
          <w:spacing w:val="1"/>
          <w:w w:val="108"/>
        </w:rPr>
        <w:t>医生应先进行气管插管</w:t>
      </w:r>
      <w:r>
        <w:rPr>
          <w:color w:val="9E9E9E"/>
          <w:spacing w:val="1"/>
          <w:w w:val="108"/>
        </w:rPr>
        <w:t>。</w:t>
      </w:r>
      <w:r>
        <w:rPr>
          <w:color w:val="545454"/>
          <w:w w:val="108"/>
        </w:rPr>
        <w:t>气管插管可阻止洗胃的液体进</w:t>
      </w:r>
      <w:r>
        <w:rPr>
          <w:color w:val="545454"/>
          <w:spacing w:val="1"/>
          <w:w w:val="108"/>
        </w:rPr>
        <w:t>入肺</w:t>
      </w:r>
      <w:r>
        <w:rPr>
          <w:color w:val="9E9E9E"/>
          <w:spacing w:val="1"/>
          <w:w w:val="108"/>
        </w:rPr>
        <w:t>。</w:t>
      </w:r>
      <w:r>
        <w:rPr>
          <w:color w:val="545454"/>
          <w:w w:val="108"/>
        </w:rPr>
        <w:t>在医院不应用吐根糖浆，因为其可导致不可预期</w:t>
      </w:r>
      <w:r>
        <w:rPr>
          <w:color w:val="424242"/>
          <w:spacing w:val="2"/>
          <w:w w:val="108"/>
        </w:rPr>
        <w:t>的后果</w:t>
      </w:r>
      <w:r>
        <w:rPr>
          <w:color w:val="9E9E9E"/>
          <w:w w:val="108"/>
        </w:rPr>
        <w:t>。</w:t>
      </w:r>
    </w:p>
    <w:p>
      <w:pPr>
        <w:pStyle w:val="BodyText"/>
        <w:spacing w:line="321" w:lineRule="auto" w:before="2"/>
        <w:ind w:left="1341" w:right="21" w:firstLine="811"/>
      </w:pPr>
      <w:r>
        <w:rPr>
          <w:color w:val="545454"/>
          <w:spacing w:val="-2"/>
          <w:w w:val="110"/>
        </w:rPr>
        <w:t>对</w:t>
      </w:r>
      <w:r>
        <w:rPr>
          <w:color w:val="545454"/>
          <w:spacing w:val="-2"/>
          <w:w w:val="110"/>
        </w:rPr>
        <w:t>于</w:t>
      </w:r>
      <w:r>
        <w:rPr>
          <w:color w:val="545454"/>
          <w:spacing w:val="-2"/>
          <w:w w:val="110"/>
        </w:rPr>
        <w:t>许</w:t>
      </w:r>
      <w:r>
        <w:rPr>
          <w:color w:val="545454"/>
          <w:spacing w:val="-2"/>
          <w:w w:val="110"/>
        </w:rPr>
        <w:t>多</w:t>
      </w:r>
      <w:r>
        <w:rPr>
          <w:color w:val="545454"/>
          <w:spacing w:val="-2"/>
          <w:w w:val="110"/>
        </w:rPr>
        <w:t>吞</w:t>
      </w:r>
      <w:r>
        <w:rPr>
          <w:color w:val="545454"/>
          <w:spacing w:val="-2"/>
          <w:w w:val="110"/>
        </w:rPr>
        <w:t>入</w:t>
      </w:r>
      <w:r>
        <w:rPr>
          <w:color w:val="545454"/>
          <w:spacing w:val="-2"/>
          <w:w w:val="110"/>
        </w:rPr>
        <w:t>性</w:t>
      </w:r>
      <w:r>
        <w:rPr>
          <w:color w:val="545454"/>
          <w:spacing w:val="-2"/>
          <w:w w:val="110"/>
        </w:rPr>
        <w:t>的</w:t>
      </w:r>
      <w:r>
        <w:rPr>
          <w:color w:val="545454"/>
          <w:spacing w:val="-2"/>
          <w:w w:val="110"/>
        </w:rPr>
        <w:t>毒</w:t>
      </w:r>
      <w:r>
        <w:rPr>
          <w:color w:val="545454"/>
          <w:spacing w:val="-2"/>
          <w:w w:val="110"/>
        </w:rPr>
        <w:t>药</w:t>
      </w:r>
      <w:r>
        <w:rPr>
          <w:color w:val="545454"/>
          <w:spacing w:val="-2"/>
          <w:w w:val="110"/>
        </w:rPr>
        <w:t>，</w:t>
      </w:r>
      <w:r>
        <w:rPr>
          <w:color w:val="545454"/>
          <w:spacing w:val="-2"/>
          <w:w w:val="110"/>
        </w:rPr>
        <w:t>医</w:t>
      </w:r>
      <w:r>
        <w:rPr>
          <w:color w:val="545454"/>
          <w:spacing w:val="-2"/>
          <w:w w:val="110"/>
        </w:rPr>
        <w:t>院</w:t>
      </w:r>
      <w:r>
        <w:rPr>
          <w:color w:val="545454"/>
          <w:spacing w:val="-2"/>
          <w:w w:val="110"/>
        </w:rPr>
        <w:t>急</w:t>
      </w:r>
      <w:r>
        <w:rPr>
          <w:color w:val="545454"/>
          <w:spacing w:val="-2"/>
          <w:w w:val="110"/>
        </w:rPr>
        <w:t>诊</w:t>
      </w:r>
      <w:r>
        <w:rPr>
          <w:color w:val="545454"/>
          <w:spacing w:val="-2"/>
          <w:w w:val="110"/>
        </w:rPr>
        <w:t>科</w:t>
      </w:r>
      <w:r>
        <w:rPr>
          <w:color w:val="545454"/>
          <w:spacing w:val="-2"/>
          <w:w w:val="110"/>
        </w:rPr>
        <w:t>可</w:t>
      </w:r>
      <w:r>
        <w:rPr>
          <w:color w:val="545454"/>
          <w:spacing w:val="-2"/>
          <w:w w:val="110"/>
        </w:rPr>
        <w:t>以</w:t>
      </w:r>
      <w:r>
        <w:rPr>
          <w:color w:val="545454"/>
          <w:spacing w:val="-2"/>
          <w:w w:val="110"/>
        </w:rPr>
        <w:t>给</w:t>
      </w:r>
      <w:r>
        <w:rPr>
          <w:color w:val="545454"/>
          <w:spacing w:val="-2"/>
          <w:w w:val="110"/>
        </w:rPr>
        <w:t>予</w:t>
      </w:r>
      <w:r>
        <w:rPr>
          <w:color w:val="545454"/>
          <w:spacing w:val="-2"/>
          <w:w w:val="110"/>
        </w:rPr>
        <w:t>活</w:t>
      </w:r>
      <w:r>
        <w:rPr>
          <w:color w:val="545454"/>
          <w:spacing w:val="-2"/>
          <w:w w:val="110"/>
        </w:rPr>
        <w:t>性</w:t>
      </w:r>
      <w:r>
        <w:rPr>
          <w:color w:val="545454"/>
          <w:spacing w:val="-2"/>
          <w:w w:val="105"/>
        </w:rPr>
        <w:t>炭治疗，活性炭与毒药结合，使其毒物处于消化道，无法</w:t>
      </w:r>
      <w:r>
        <w:rPr>
          <w:color w:val="424242"/>
          <w:spacing w:val="-2"/>
          <w:w w:val="105"/>
        </w:rPr>
        <w:t>被</w:t>
      </w:r>
      <w:r>
        <w:rPr>
          <w:color w:val="424242"/>
          <w:spacing w:val="-2"/>
          <w:w w:val="105"/>
        </w:rPr>
        <w:t>吸</w:t>
      </w:r>
      <w:r>
        <w:rPr>
          <w:color w:val="424242"/>
          <w:spacing w:val="-2"/>
          <w:w w:val="105"/>
        </w:rPr>
        <w:t>收</w:t>
      </w:r>
      <w:r>
        <w:rPr>
          <w:color w:val="424242"/>
          <w:spacing w:val="-2"/>
          <w:w w:val="105"/>
        </w:rPr>
        <w:t>入</w:t>
      </w:r>
      <w:r>
        <w:rPr>
          <w:color w:val="424242"/>
          <w:spacing w:val="-2"/>
          <w:w w:val="105"/>
        </w:rPr>
        <w:t>血</w:t>
      </w:r>
      <w:r>
        <w:rPr>
          <w:color w:val="9E9E9E"/>
          <w:spacing w:val="-2"/>
          <w:w w:val="105"/>
        </w:rPr>
        <w:t>。</w:t>
      </w:r>
      <w:r>
        <w:rPr>
          <w:color w:val="545454"/>
          <w:spacing w:val="-2"/>
          <w:w w:val="105"/>
        </w:rPr>
        <w:t>活</w:t>
      </w:r>
      <w:r>
        <w:rPr>
          <w:color w:val="545454"/>
          <w:spacing w:val="-2"/>
          <w:w w:val="105"/>
        </w:rPr>
        <w:t>性</w:t>
      </w:r>
      <w:r>
        <w:rPr>
          <w:color w:val="545454"/>
          <w:spacing w:val="-2"/>
          <w:w w:val="105"/>
        </w:rPr>
        <w:t>炭</w:t>
      </w:r>
      <w:r>
        <w:rPr>
          <w:color w:val="545454"/>
          <w:spacing w:val="-2"/>
          <w:w w:val="105"/>
        </w:rPr>
        <w:t>通</w:t>
      </w:r>
      <w:r>
        <w:rPr>
          <w:color w:val="545454"/>
          <w:spacing w:val="-2"/>
          <w:w w:val="105"/>
        </w:rPr>
        <w:t>常</w:t>
      </w:r>
      <w:r>
        <w:rPr>
          <w:color w:val="545454"/>
          <w:spacing w:val="-2"/>
          <w:w w:val="105"/>
        </w:rPr>
        <w:t>口</w:t>
      </w:r>
      <w:r>
        <w:rPr>
          <w:color w:val="545454"/>
          <w:spacing w:val="-2"/>
          <w:w w:val="105"/>
        </w:rPr>
        <w:t>服</w:t>
      </w:r>
      <w:r>
        <w:rPr>
          <w:color w:val="545454"/>
          <w:spacing w:val="-2"/>
          <w:w w:val="105"/>
        </w:rPr>
        <w:t>，</w:t>
      </w:r>
      <w:r>
        <w:rPr>
          <w:color w:val="545454"/>
          <w:spacing w:val="-2"/>
          <w:w w:val="105"/>
        </w:rPr>
        <w:t>但</w:t>
      </w:r>
      <w:r>
        <w:rPr>
          <w:color w:val="545454"/>
          <w:spacing w:val="-2"/>
          <w:w w:val="105"/>
        </w:rPr>
        <w:t>也</w:t>
      </w:r>
      <w:r>
        <w:rPr>
          <w:color w:val="545454"/>
          <w:spacing w:val="-2"/>
          <w:w w:val="105"/>
        </w:rPr>
        <w:t>可</w:t>
      </w:r>
      <w:r>
        <w:rPr>
          <w:color w:val="545454"/>
          <w:spacing w:val="-2"/>
          <w:w w:val="105"/>
        </w:rPr>
        <w:t>以</w:t>
      </w:r>
      <w:r>
        <w:rPr>
          <w:color w:val="545454"/>
          <w:spacing w:val="-2"/>
          <w:w w:val="105"/>
        </w:rPr>
        <w:t>通</w:t>
      </w:r>
      <w:r>
        <w:rPr>
          <w:color w:val="545454"/>
          <w:spacing w:val="-2"/>
          <w:w w:val="105"/>
        </w:rPr>
        <w:t>过</w:t>
      </w:r>
      <w:r>
        <w:rPr>
          <w:color w:val="545454"/>
          <w:spacing w:val="-2"/>
          <w:w w:val="105"/>
        </w:rPr>
        <w:t>鼻</w:t>
      </w:r>
      <w:r>
        <w:rPr>
          <w:color w:val="545454"/>
          <w:spacing w:val="-2"/>
          <w:w w:val="105"/>
        </w:rPr>
        <w:t>管</w:t>
      </w:r>
      <w:r>
        <w:rPr>
          <w:color w:val="545454"/>
          <w:spacing w:val="-2"/>
          <w:w w:val="105"/>
        </w:rPr>
        <w:t>入</w:t>
      </w:r>
      <w:r>
        <w:rPr>
          <w:color w:val="545454"/>
          <w:spacing w:val="-2"/>
          <w:w w:val="105"/>
        </w:rPr>
        <w:t>胃</w:t>
      </w:r>
      <w:r>
        <w:rPr>
          <w:color w:val="9E9E9E"/>
          <w:spacing w:val="-2"/>
          <w:w w:val="105"/>
        </w:rPr>
        <w:t>。</w:t>
      </w:r>
      <w:r>
        <w:rPr>
          <w:color w:val="424242"/>
          <w:spacing w:val="-2"/>
          <w:w w:val="110"/>
        </w:rPr>
        <w:t>通</w:t>
      </w:r>
      <w:r>
        <w:rPr>
          <w:color w:val="424242"/>
          <w:spacing w:val="-2"/>
          <w:w w:val="110"/>
        </w:rPr>
        <w:t>常</w:t>
      </w:r>
      <w:r>
        <w:rPr>
          <w:color w:val="424242"/>
          <w:spacing w:val="-2"/>
          <w:w w:val="110"/>
        </w:rPr>
        <w:t>每</w:t>
      </w:r>
      <w:r>
        <w:rPr>
          <w:rFonts w:ascii="Arial" w:eastAsia="Arial"/>
          <w:color w:val="424242"/>
          <w:spacing w:val="-2"/>
          <w:w w:val="110"/>
          <w:sz w:val="36"/>
        </w:rPr>
        <w:t>4~6</w:t>
      </w:r>
      <w:r>
        <w:rPr>
          <w:color w:val="424242"/>
          <w:spacing w:val="-2"/>
          <w:w w:val="110"/>
        </w:rPr>
        <w:t>小</w:t>
      </w:r>
      <w:r>
        <w:rPr>
          <w:color w:val="424242"/>
          <w:spacing w:val="-2"/>
          <w:w w:val="110"/>
        </w:rPr>
        <w:t>时</w:t>
      </w:r>
      <w:r>
        <w:rPr>
          <w:color w:val="424242"/>
          <w:spacing w:val="-2"/>
          <w:w w:val="110"/>
        </w:rPr>
        <w:t>服</w:t>
      </w:r>
      <w:r>
        <w:rPr>
          <w:color w:val="424242"/>
          <w:spacing w:val="-2"/>
          <w:w w:val="110"/>
        </w:rPr>
        <w:t>用</w:t>
      </w:r>
      <w:r>
        <w:rPr>
          <w:color w:val="424242"/>
          <w:spacing w:val="-2"/>
          <w:w w:val="110"/>
        </w:rPr>
        <w:t>一</w:t>
      </w:r>
      <w:r>
        <w:rPr>
          <w:color w:val="424242"/>
          <w:spacing w:val="-2"/>
          <w:w w:val="110"/>
        </w:rPr>
        <w:t>次</w:t>
      </w:r>
      <w:r>
        <w:rPr>
          <w:color w:val="424242"/>
          <w:spacing w:val="-2"/>
          <w:w w:val="110"/>
        </w:rPr>
        <w:t>活</w:t>
      </w:r>
      <w:r>
        <w:rPr>
          <w:color w:val="424242"/>
          <w:spacing w:val="-2"/>
          <w:w w:val="110"/>
        </w:rPr>
        <w:t>性</w:t>
      </w:r>
      <w:r>
        <w:rPr>
          <w:color w:val="424242"/>
          <w:spacing w:val="-2"/>
          <w:w w:val="110"/>
        </w:rPr>
        <w:t>炭</w:t>
      </w:r>
      <w:r>
        <w:rPr>
          <w:color w:val="424242"/>
          <w:spacing w:val="-2"/>
          <w:w w:val="110"/>
        </w:rPr>
        <w:t>，</w:t>
      </w:r>
      <w:r>
        <w:rPr>
          <w:color w:val="424242"/>
          <w:spacing w:val="-2"/>
          <w:w w:val="110"/>
        </w:rPr>
        <w:t>以</w:t>
      </w:r>
      <w:r>
        <w:rPr>
          <w:color w:val="424242"/>
          <w:spacing w:val="-2"/>
          <w:w w:val="110"/>
        </w:rPr>
        <w:t>清</w:t>
      </w:r>
      <w:r>
        <w:rPr>
          <w:color w:val="424242"/>
          <w:spacing w:val="-2"/>
          <w:w w:val="110"/>
        </w:rPr>
        <w:t>除</w:t>
      </w:r>
      <w:r>
        <w:rPr>
          <w:color w:val="424242"/>
          <w:spacing w:val="-2"/>
          <w:w w:val="110"/>
        </w:rPr>
        <w:t>体</w:t>
      </w:r>
      <w:r>
        <w:rPr>
          <w:color w:val="424242"/>
          <w:spacing w:val="-2"/>
          <w:w w:val="110"/>
        </w:rPr>
        <w:t>内</w:t>
      </w:r>
      <w:r>
        <w:rPr>
          <w:color w:val="424242"/>
          <w:spacing w:val="-2"/>
          <w:w w:val="110"/>
        </w:rPr>
        <w:t>的</w:t>
      </w:r>
      <w:r>
        <w:rPr>
          <w:color w:val="424242"/>
          <w:spacing w:val="-2"/>
          <w:w w:val="110"/>
        </w:rPr>
        <w:t>毒</w:t>
      </w:r>
      <w:r>
        <w:rPr>
          <w:color w:val="424242"/>
          <w:spacing w:val="-2"/>
          <w:w w:val="110"/>
        </w:rPr>
        <w:t>物</w:t>
      </w:r>
      <w:r>
        <w:rPr>
          <w:color w:val="9E9E9E"/>
          <w:spacing w:val="-2"/>
          <w:w w:val="110"/>
        </w:rPr>
        <w:t>。</w:t>
      </w:r>
      <w:r>
        <w:rPr>
          <w:color w:val="545454"/>
          <w:spacing w:val="-2"/>
        </w:rPr>
        <w:t>并不是所有的毒药都能被活性炭吸附，例如，酒精</w:t>
      </w:r>
      <w:r>
        <w:rPr>
          <w:color w:val="1D1D1D"/>
          <w:spacing w:val="-2"/>
        </w:rPr>
        <w:t>，</w:t>
      </w:r>
      <w:r>
        <w:rPr>
          <w:color w:val="545454"/>
          <w:spacing w:val="-2"/>
        </w:rPr>
        <w:t>铁，或</w:t>
      </w:r>
      <w:r>
        <w:rPr>
          <w:color w:val="545454"/>
          <w:spacing w:val="-2"/>
          <w:w w:val="110"/>
        </w:rPr>
        <w:t>许</w:t>
      </w:r>
      <w:r>
        <w:rPr>
          <w:color w:val="545454"/>
          <w:spacing w:val="-2"/>
          <w:w w:val="110"/>
        </w:rPr>
        <w:t>多</w:t>
      </w:r>
      <w:r>
        <w:rPr>
          <w:color w:val="545454"/>
          <w:spacing w:val="-2"/>
          <w:w w:val="110"/>
        </w:rPr>
        <w:t>日</w:t>
      </w:r>
      <w:r>
        <w:rPr>
          <w:color w:val="545454"/>
          <w:spacing w:val="-2"/>
          <w:w w:val="110"/>
        </w:rPr>
        <w:t>用</w:t>
      </w:r>
      <w:r>
        <w:rPr>
          <w:color w:val="545454"/>
          <w:spacing w:val="-2"/>
          <w:w w:val="110"/>
        </w:rPr>
        <w:t>化</w:t>
      </w:r>
      <w:r>
        <w:rPr>
          <w:color w:val="545454"/>
          <w:spacing w:val="-2"/>
          <w:w w:val="110"/>
        </w:rPr>
        <w:t>工</w:t>
      </w:r>
      <w:r>
        <w:rPr>
          <w:color w:val="545454"/>
          <w:spacing w:val="-2"/>
          <w:w w:val="110"/>
        </w:rPr>
        <w:t>品</w:t>
      </w:r>
      <w:r>
        <w:rPr>
          <w:color w:val="9E9E9E"/>
          <w:spacing w:val="-2"/>
          <w:w w:val="110"/>
        </w:rPr>
        <w:t>。</w:t>
      </w:r>
    </w:p>
    <w:p>
      <w:pPr>
        <w:pStyle w:val="BodyText"/>
        <w:spacing w:line="321" w:lineRule="auto" w:before="3"/>
        <w:ind w:left="1334" w:right="32" w:firstLine="760"/>
      </w:pPr>
      <w:r>
        <w:rPr>
          <w:color w:val="424242"/>
          <w:spacing w:val="-2"/>
          <w:w w:val="110"/>
        </w:rPr>
        <w:t>如果中毒严重，使用了活性炭和解毒剂后仍有生命</w:t>
      </w:r>
      <w:r>
        <w:rPr>
          <w:color w:val="545454"/>
          <w:spacing w:val="-2"/>
          <w:w w:val="110"/>
        </w:rPr>
        <w:t>危</w:t>
      </w:r>
      <w:r>
        <w:rPr>
          <w:color w:val="545454"/>
          <w:spacing w:val="-2"/>
          <w:w w:val="110"/>
        </w:rPr>
        <w:t>险</w:t>
      </w:r>
      <w:r>
        <w:rPr>
          <w:color w:val="545454"/>
          <w:spacing w:val="-2"/>
          <w:w w:val="110"/>
        </w:rPr>
        <w:t>，</w:t>
      </w:r>
      <w:r>
        <w:rPr>
          <w:color w:val="545454"/>
          <w:spacing w:val="-2"/>
          <w:w w:val="110"/>
        </w:rPr>
        <w:t>这</w:t>
      </w:r>
      <w:r>
        <w:rPr>
          <w:color w:val="545454"/>
          <w:spacing w:val="-2"/>
          <w:w w:val="110"/>
        </w:rPr>
        <w:t>时</w:t>
      </w:r>
      <w:r>
        <w:rPr>
          <w:color w:val="545454"/>
          <w:spacing w:val="-2"/>
          <w:w w:val="110"/>
        </w:rPr>
        <w:t>就</w:t>
      </w:r>
      <w:r>
        <w:rPr>
          <w:color w:val="545454"/>
          <w:spacing w:val="-2"/>
          <w:w w:val="110"/>
        </w:rPr>
        <w:t>需</w:t>
      </w:r>
      <w:r>
        <w:rPr>
          <w:color w:val="545454"/>
          <w:spacing w:val="-2"/>
          <w:w w:val="110"/>
        </w:rPr>
        <w:t>要</w:t>
      </w:r>
      <w:r>
        <w:rPr>
          <w:color w:val="545454"/>
          <w:spacing w:val="-2"/>
          <w:w w:val="110"/>
        </w:rPr>
        <w:t>更</w:t>
      </w:r>
      <w:r>
        <w:rPr>
          <w:color w:val="545454"/>
          <w:spacing w:val="-2"/>
          <w:w w:val="110"/>
        </w:rPr>
        <w:t>复</w:t>
      </w:r>
      <w:r>
        <w:rPr>
          <w:color w:val="545454"/>
          <w:spacing w:val="-2"/>
          <w:w w:val="110"/>
        </w:rPr>
        <w:t>杂</w:t>
      </w:r>
      <w:r>
        <w:rPr>
          <w:color w:val="545454"/>
          <w:spacing w:val="-2"/>
          <w:w w:val="110"/>
        </w:rPr>
        <w:t>的</w:t>
      </w:r>
      <w:r>
        <w:rPr>
          <w:color w:val="545454"/>
          <w:spacing w:val="-2"/>
          <w:w w:val="110"/>
        </w:rPr>
        <w:t>治</w:t>
      </w:r>
      <w:r>
        <w:rPr>
          <w:color w:val="545454"/>
          <w:spacing w:val="-2"/>
          <w:w w:val="110"/>
        </w:rPr>
        <w:t>疗</w:t>
      </w:r>
      <w:r>
        <w:rPr>
          <w:color w:val="545454"/>
          <w:spacing w:val="-2"/>
          <w:w w:val="110"/>
        </w:rPr>
        <w:t>手</w:t>
      </w:r>
      <w:r>
        <w:rPr>
          <w:color w:val="545454"/>
          <w:spacing w:val="-2"/>
          <w:w w:val="110"/>
        </w:rPr>
        <w:t>段</w:t>
      </w:r>
      <w:r>
        <w:rPr>
          <w:color w:val="9E9E9E"/>
          <w:spacing w:val="-2"/>
          <w:w w:val="110"/>
        </w:rPr>
        <w:t>。</w:t>
      </w:r>
      <w:r>
        <w:rPr>
          <w:color w:val="545454"/>
          <w:spacing w:val="-2"/>
          <w:w w:val="110"/>
        </w:rPr>
        <w:t>最</w:t>
      </w:r>
      <w:r>
        <w:rPr>
          <w:color w:val="545454"/>
          <w:spacing w:val="-2"/>
          <w:w w:val="110"/>
        </w:rPr>
        <w:t>常</w:t>
      </w:r>
      <w:r>
        <w:rPr>
          <w:color w:val="545454"/>
          <w:spacing w:val="-2"/>
          <w:w w:val="110"/>
        </w:rPr>
        <w:t>用</w:t>
      </w:r>
      <w:r>
        <w:rPr>
          <w:color w:val="545454"/>
          <w:spacing w:val="-2"/>
          <w:w w:val="110"/>
        </w:rPr>
        <w:t>的</w:t>
      </w:r>
      <w:r>
        <w:rPr>
          <w:color w:val="545454"/>
          <w:spacing w:val="-2"/>
          <w:w w:val="110"/>
        </w:rPr>
        <w:t>是</w:t>
      </w:r>
      <w:r>
        <w:rPr>
          <w:color w:val="545454"/>
          <w:spacing w:val="-2"/>
          <w:w w:val="110"/>
        </w:rPr>
        <w:t>直</w:t>
      </w:r>
      <w:r>
        <w:rPr>
          <w:color w:val="545454"/>
          <w:spacing w:val="-2"/>
          <w:w w:val="110"/>
        </w:rPr>
        <w:t>接</w:t>
      </w:r>
      <w:r>
        <w:rPr>
          <w:color w:val="424242"/>
          <w:spacing w:val="-2"/>
          <w:w w:val="105"/>
        </w:rPr>
        <w:t>从</w:t>
      </w:r>
      <w:r>
        <w:rPr>
          <w:color w:val="424242"/>
          <w:spacing w:val="-2"/>
          <w:w w:val="105"/>
        </w:rPr>
        <w:t>血</w:t>
      </w:r>
      <w:r>
        <w:rPr>
          <w:color w:val="424242"/>
          <w:spacing w:val="-2"/>
          <w:w w:val="105"/>
        </w:rPr>
        <w:t>液</w:t>
      </w:r>
      <w:r>
        <w:rPr>
          <w:color w:val="424242"/>
          <w:spacing w:val="-2"/>
          <w:w w:val="105"/>
        </w:rPr>
        <w:t>中</w:t>
      </w:r>
      <w:r>
        <w:rPr>
          <w:color w:val="424242"/>
          <w:spacing w:val="-2"/>
          <w:w w:val="105"/>
        </w:rPr>
        <w:t>过</w:t>
      </w:r>
      <w:r>
        <w:rPr>
          <w:color w:val="424242"/>
          <w:spacing w:val="-2"/>
          <w:w w:val="105"/>
        </w:rPr>
        <w:t>滤</w:t>
      </w:r>
      <w:r>
        <w:rPr>
          <w:color w:val="424242"/>
          <w:spacing w:val="-2"/>
          <w:w w:val="105"/>
        </w:rPr>
        <w:t>出</w:t>
      </w:r>
      <w:r>
        <w:rPr>
          <w:color w:val="424242"/>
          <w:spacing w:val="-2"/>
          <w:w w:val="105"/>
        </w:rPr>
        <w:t>毒</w:t>
      </w:r>
      <w:r>
        <w:rPr>
          <w:color w:val="424242"/>
          <w:spacing w:val="-2"/>
          <w:w w:val="105"/>
        </w:rPr>
        <w:t>物</w:t>
      </w:r>
      <w:r>
        <w:rPr>
          <w:color w:val="424242"/>
          <w:spacing w:val="-2"/>
          <w:w w:val="105"/>
        </w:rPr>
        <w:t>－</w:t>
      </w:r>
      <w:r>
        <w:rPr>
          <w:color w:val="424242"/>
          <w:spacing w:val="-2"/>
          <w:w w:val="105"/>
        </w:rPr>
        <w:t>血</w:t>
      </w:r>
      <w:r>
        <w:rPr>
          <w:color w:val="424242"/>
          <w:spacing w:val="-2"/>
          <w:w w:val="105"/>
        </w:rPr>
        <w:t>液</w:t>
      </w:r>
      <w:r>
        <w:rPr>
          <w:color w:val="424242"/>
          <w:spacing w:val="-2"/>
          <w:w w:val="105"/>
        </w:rPr>
        <w:t>透</w:t>
      </w:r>
      <w:r>
        <w:rPr>
          <w:color w:val="424242"/>
          <w:spacing w:val="-2"/>
          <w:w w:val="105"/>
        </w:rPr>
        <w:t>析</w:t>
      </w:r>
      <w:r>
        <w:rPr>
          <w:color w:val="424242"/>
          <w:spacing w:val="-2"/>
          <w:w w:val="105"/>
        </w:rPr>
        <w:t>（</w:t>
      </w:r>
      <w:r>
        <w:rPr>
          <w:color w:val="424242"/>
          <w:spacing w:val="-2"/>
          <w:w w:val="105"/>
        </w:rPr>
        <w:t>使</w:t>
      </w:r>
      <w:r>
        <w:rPr>
          <w:color w:val="424242"/>
          <w:spacing w:val="-2"/>
          <w:w w:val="105"/>
        </w:rPr>
        <w:t>用</w:t>
      </w:r>
      <w:r>
        <w:rPr>
          <w:color w:val="424242"/>
          <w:spacing w:val="-2"/>
          <w:w w:val="105"/>
        </w:rPr>
        <w:t>人</w:t>
      </w:r>
      <w:r>
        <w:rPr>
          <w:color w:val="424242"/>
          <w:spacing w:val="-2"/>
          <w:w w:val="105"/>
        </w:rPr>
        <w:t>工</w:t>
      </w:r>
      <w:r>
        <w:rPr>
          <w:color w:val="424242"/>
          <w:spacing w:val="-2"/>
          <w:w w:val="105"/>
        </w:rPr>
        <w:t>肾</w:t>
      </w:r>
      <w:r>
        <w:rPr>
          <w:color w:val="424242"/>
          <w:spacing w:val="-2"/>
          <w:w w:val="105"/>
        </w:rPr>
        <w:t>过</w:t>
      </w:r>
      <w:r>
        <w:rPr>
          <w:color w:val="424242"/>
          <w:spacing w:val="-2"/>
          <w:w w:val="105"/>
        </w:rPr>
        <w:t>滤</w:t>
      </w:r>
      <w:r>
        <w:rPr>
          <w:color w:val="424242"/>
          <w:spacing w:val="-2"/>
          <w:w w:val="105"/>
        </w:rPr>
        <w:t>毒</w:t>
      </w:r>
      <w:r>
        <w:rPr>
          <w:color w:val="424242"/>
          <w:spacing w:val="-2"/>
          <w:w w:val="105"/>
        </w:rPr>
        <w:t>物</w:t>
      </w:r>
      <w:r>
        <w:rPr>
          <w:color w:val="424242"/>
          <w:spacing w:val="-2"/>
          <w:w w:val="105"/>
        </w:rPr>
        <w:t>）</w:t>
      </w:r>
      <w:r>
        <w:rPr>
          <w:color w:val="545454"/>
          <w:spacing w:val="-2"/>
          <w:w w:val="110"/>
        </w:rPr>
        <w:t>或</w:t>
      </w:r>
      <w:r>
        <w:rPr>
          <w:color w:val="545454"/>
          <w:spacing w:val="-2"/>
          <w:w w:val="110"/>
        </w:rPr>
        <w:t>木</w:t>
      </w:r>
      <w:r>
        <w:rPr>
          <w:color w:val="545454"/>
          <w:spacing w:val="-2"/>
          <w:w w:val="110"/>
        </w:rPr>
        <w:t>炭</w:t>
      </w:r>
      <w:r>
        <w:rPr>
          <w:color w:val="545454"/>
          <w:spacing w:val="-2"/>
          <w:w w:val="110"/>
        </w:rPr>
        <w:t>血</w:t>
      </w:r>
      <w:r>
        <w:rPr>
          <w:color w:val="545454"/>
          <w:spacing w:val="-2"/>
          <w:w w:val="110"/>
        </w:rPr>
        <w:t>液</w:t>
      </w:r>
      <w:r>
        <w:rPr>
          <w:color w:val="545454"/>
          <w:spacing w:val="-2"/>
          <w:w w:val="110"/>
        </w:rPr>
        <w:t>灌</w:t>
      </w:r>
      <w:r>
        <w:rPr>
          <w:color w:val="545454"/>
          <w:spacing w:val="-2"/>
          <w:w w:val="110"/>
        </w:rPr>
        <w:t>流</w:t>
      </w:r>
      <w:r>
        <w:rPr>
          <w:color w:val="545454"/>
          <w:spacing w:val="-2"/>
          <w:w w:val="110"/>
        </w:rPr>
        <w:t>（</w:t>
      </w:r>
      <w:r>
        <w:rPr>
          <w:color w:val="545454"/>
          <w:spacing w:val="-2"/>
          <w:w w:val="110"/>
        </w:rPr>
        <w:t>使</w:t>
      </w:r>
      <w:r>
        <w:rPr>
          <w:color w:val="545454"/>
          <w:spacing w:val="-2"/>
          <w:w w:val="110"/>
        </w:rPr>
        <w:t>用</w:t>
      </w:r>
      <w:r>
        <w:rPr>
          <w:color w:val="545454"/>
          <w:spacing w:val="-2"/>
          <w:w w:val="110"/>
        </w:rPr>
        <w:t>碳</w:t>
      </w:r>
      <w:r>
        <w:rPr>
          <w:color w:val="545454"/>
          <w:spacing w:val="-2"/>
          <w:w w:val="110"/>
        </w:rPr>
        <w:t>来</w:t>
      </w:r>
      <w:r>
        <w:rPr>
          <w:color w:val="545454"/>
          <w:spacing w:val="-2"/>
          <w:w w:val="110"/>
        </w:rPr>
        <w:t>清</w:t>
      </w:r>
      <w:r>
        <w:rPr>
          <w:color w:val="545454"/>
          <w:spacing w:val="-2"/>
          <w:w w:val="110"/>
        </w:rPr>
        <w:t>除</w:t>
      </w:r>
      <w:r>
        <w:rPr>
          <w:color w:val="545454"/>
          <w:spacing w:val="-2"/>
          <w:w w:val="110"/>
        </w:rPr>
        <w:t>毒</w:t>
      </w:r>
      <w:r>
        <w:rPr>
          <w:color w:val="545454"/>
          <w:spacing w:val="-2"/>
          <w:w w:val="110"/>
        </w:rPr>
        <w:t>物</w:t>
      </w:r>
      <w:r>
        <w:rPr>
          <w:color w:val="545454"/>
          <w:spacing w:val="-2"/>
          <w:w w:val="110"/>
        </w:rPr>
        <w:t>）</w:t>
      </w:r>
      <w:r>
        <w:rPr>
          <w:color w:val="9E9E9E"/>
          <w:spacing w:val="-2"/>
          <w:w w:val="110"/>
        </w:rPr>
        <w:t>。</w:t>
      </w:r>
      <w:r>
        <w:rPr>
          <w:color w:val="545454"/>
          <w:spacing w:val="-2"/>
          <w:w w:val="110"/>
        </w:rPr>
        <w:t>对</w:t>
      </w:r>
      <w:r>
        <w:rPr>
          <w:color w:val="545454"/>
          <w:spacing w:val="-2"/>
          <w:w w:val="110"/>
        </w:rPr>
        <w:t>于</w:t>
      </w:r>
      <w:r>
        <w:rPr>
          <w:color w:val="545454"/>
          <w:spacing w:val="-2"/>
          <w:w w:val="110"/>
        </w:rPr>
        <w:t>这</w:t>
      </w:r>
      <w:r>
        <w:rPr>
          <w:color w:val="545454"/>
          <w:spacing w:val="-2"/>
          <w:w w:val="110"/>
        </w:rPr>
        <w:t>两</w:t>
      </w:r>
      <w:r>
        <w:rPr>
          <w:color w:val="545454"/>
          <w:spacing w:val="-2"/>
          <w:w w:val="110"/>
        </w:rPr>
        <w:t>种</w:t>
      </w:r>
      <w:r>
        <w:rPr>
          <w:color w:val="545454"/>
          <w:spacing w:val="-2"/>
          <w:w w:val="110"/>
        </w:rPr>
        <w:t>治</w:t>
      </w:r>
      <w:r>
        <w:rPr>
          <w:color w:val="545454"/>
          <w:spacing w:val="-2"/>
          <w:w w:val="110"/>
        </w:rPr>
        <w:t>疗</w:t>
      </w:r>
      <w:r>
        <w:rPr>
          <w:color w:val="545454"/>
          <w:spacing w:val="-2"/>
          <w:w w:val="110"/>
        </w:rPr>
        <w:t>方</w:t>
      </w:r>
      <w:r>
        <w:rPr>
          <w:color w:val="545454"/>
          <w:spacing w:val="-2"/>
          <w:w w:val="110"/>
        </w:rPr>
        <w:t>法</w:t>
      </w:r>
      <w:r>
        <w:rPr>
          <w:color w:val="545454"/>
          <w:spacing w:val="-2"/>
          <w:w w:val="110"/>
        </w:rPr>
        <w:t>均</w:t>
      </w:r>
      <w:r>
        <w:rPr>
          <w:color w:val="545454"/>
          <w:spacing w:val="-2"/>
          <w:w w:val="110"/>
        </w:rPr>
        <w:t>需</w:t>
      </w:r>
      <w:r>
        <w:rPr>
          <w:color w:val="545454"/>
          <w:spacing w:val="-2"/>
          <w:w w:val="110"/>
        </w:rPr>
        <w:t>要</w:t>
      </w:r>
      <w:r>
        <w:rPr>
          <w:color w:val="545454"/>
          <w:spacing w:val="-2"/>
          <w:w w:val="110"/>
        </w:rPr>
        <w:t>在</w:t>
      </w:r>
      <w:r>
        <w:rPr>
          <w:color w:val="545454"/>
          <w:spacing w:val="-2"/>
          <w:w w:val="110"/>
        </w:rPr>
        <w:t>血</w:t>
      </w:r>
      <w:r>
        <w:rPr>
          <w:color w:val="545454"/>
          <w:spacing w:val="-2"/>
          <w:w w:val="110"/>
        </w:rPr>
        <w:t>管</w:t>
      </w:r>
      <w:r>
        <w:rPr>
          <w:color w:val="545454"/>
          <w:spacing w:val="-2"/>
          <w:w w:val="110"/>
        </w:rPr>
        <w:t>中</w:t>
      </w:r>
      <w:r>
        <w:rPr>
          <w:color w:val="545454"/>
          <w:spacing w:val="-2"/>
          <w:w w:val="110"/>
        </w:rPr>
        <w:t>置</w:t>
      </w:r>
      <w:r>
        <w:rPr>
          <w:color w:val="545454"/>
          <w:spacing w:val="-2"/>
          <w:w w:val="110"/>
        </w:rPr>
        <w:t>入</w:t>
      </w:r>
      <w:r>
        <w:rPr>
          <w:color w:val="545454"/>
          <w:spacing w:val="-2"/>
          <w:w w:val="110"/>
        </w:rPr>
        <w:t>导</w:t>
      </w:r>
      <w:r>
        <w:rPr>
          <w:color w:val="545454"/>
          <w:spacing w:val="-2"/>
          <w:w w:val="110"/>
        </w:rPr>
        <w:t>管</w:t>
      </w:r>
      <w:r>
        <w:rPr>
          <w:color w:val="545454"/>
          <w:spacing w:val="-2"/>
          <w:w w:val="110"/>
        </w:rPr>
        <w:t>，</w:t>
      </w:r>
      <w:r>
        <w:rPr>
          <w:color w:val="808080"/>
          <w:spacing w:val="-2"/>
          <w:w w:val="110"/>
        </w:rPr>
        <w:t>一</w:t>
      </w:r>
      <w:r>
        <w:rPr>
          <w:color w:val="545454"/>
          <w:spacing w:val="-2"/>
          <w:w w:val="110"/>
        </w:rPr>
        <w:t>个</w:t>
      </w:r>
      <w:r>
        <w:rPr>
          <w:color w:val="545454"/>
          <w:spacing w:val="-2"/>
          <w:w w:val="110"/>
        </w:rPr>
        <w:t>置</w:t>
      </w:r>
      <w:r>
        <w:rPr>
          <w:color w:val="545454"/>
          <w:spacing w:val="-2"/>
          <w:w w:val="110"/>
        </w:rPr>
        <w:t>入</w:t>
      </w:r>
      <w:r>
        <w:rPr>
          <w:color w:val="545454"/>
          <w:spacing w:val="-2"/>
          <w:w w:val="110"/>
        </w:rPr>
        <w:t>动</w:t>
      </w:r>
      <w:r>
        <w:rPr>
          <w:color w:val="545454"/>
          <w:spacing w:val="-2"/>
          <w:w w:val="110"/>
        </w:rPr>
        <w:t>脉</w:t>
      </w:r>
      <w:r>
        <w:rPr>
          <w:color w:val="545454"/>
          <w:spacing w:val="-2"/>
          <w:w w:val="110"/>
        </w:rPr>
        <w:t>排</w:t>
      </w:r>
      <w:r>
        <w:rPr>
          <w:color w:val="545454"/>
          <w:spacing w:val="-2"/>
          <w:w w:val="110"/>
        </w:rPr>
        <w:t>出</w:t>
      </w:r>
      <w:r>
        <w:rPr>
          <w:color w:val="545454"/>
          <w:spacing w:val="-2"/>
          <w:w w:val="110"/>
        </w:rPr>
        <w:t>血</w:t>
      </w:r>
      <w:r>
        <w:rPr>
          <w:color w:val="545454"/>
          <w:spacing w:val="-2"/>
          <w:w w:val="110"/>
        </w:rPr>
        <w:t>液</w:t>
      </w:r>
      <w:r>
        <w:rPr>
          <w:color w:val="545454"/>
          <w:spacing w:val="-2"/>
          <w:w w:val="110"/>
        </w:rPr>
        <w:t>和</w:t>
      </w:r>
      <w:r>
        <w:rPr>
          <w:color w:val="545454"/>
          <w:spacing w:val="-2"/>
          <w:w w:val="110"/>
        </w:rPr>
        <w:t>另</w:t>
      </w:r>
      <w:r>
        <w:rPr>
          <w:color w:val="808080"/>
          <w:spacing w:val="-2"/>
          <w:w w:val="110"/>
        </w:rPr>
        <w:t>一</w:t>
      </w:r>
      <w:r>
        <w:rPr>
          <w:color w:val="424242"/>
          <w:spacing w:val="-2"/>
          <w:w w:val="110"/>
        </w:rPr>
        <w:t>个</w:t>
      </w:r>
      <w:r>
        <w:rPr>
          <w:color w:val="424242"/>
          <w:spacing w:val="-2"/>
          <w:w w:val="110"/>
        </w:rPr>
        <w:t>置</w:t>
      </w:r>
      <w:r>
        <w:rPr>
          <w:color w:val="424242"/>
          <w:spacing w:val="-2"/>
          <w:w w:val="110"/>
        </w:rPr>
        <w:t>入</w:t>
      </w:r>
      <w:r>
        <w:rPr>
          <w:color w:val="424242"/>
          <w:spacing w:val="-2"/>
          <w:w w:val="110"/>
        </w:rPr>
        <w:t>静</w:t>
      </w:r>
      <w:r>
        <w:rPr>
          <w:color w:val="424242"/>
          <w:spacing w:val="-2"/>
          <w:w w:val="110"/>
        </w:rPr>
        <w:t>脉</w:t>
      </w:r>
      <w:r>
        <w:rPr>
          <w:color w:val="424242"/>
          <w:spacing w:val="-2"/>
          <w:w w:val="110"/>
        </w:rPr>
        <w:t>回</w:t>
      </w:r>
      <w:r>
        <w:rPr>
          <w:color w:val="424242"/>
          <w:spacing w:val="-2"/>
          <w:w w:val="110"/>
        </w:rPr>
        <w:t>输</w:t>
      </w:r>
      <w:r>
        <w:rPr>
          <w:color w:val="424242"/>
          <w:spacing w:val="-2"/>
          <w:w w:val="110"/>
        </w:rPr>
        <w:t>血</w:t>
      </w:r>
      <w:r>
        <w:rPr>
          <w:color w:val="424242"/>
          <w:spacing w:val="-2"/>
          <w:w w:val="110"/>
        </w:rPr>
        <w:t>液</w:t>
      </w:r>
      <w:r>
        <w:rPr>
          <w:color w:val="9E9E9E"/>
          <w:spacing w:val="-2"/>
          <w:w w:val="110"/>
        </w:rPr>
        <w:t>。</w:t>
      </w:r>
      <w:r>
        <w:rPr>
          <w:color w:val="424242"/>
          <w:spacing w:val="-2"/>
          <w:w w:val="110"/>
        </w:rPr>
        <w:t>血</w:t>
      </w:r>
      <w:r>
        <w:rPr>
          <w:color w:val="424242"/>
          <w:spacing w:val="-2"/>
          <w:w w:val="110"/>
        </w:rPr>
        <w:t>液</w:t>
      </w:r>
      <w:r>
        <w:rPr>
          <w:color w:val="424242"/>
          <w:spacing w:val="-2"/>
          <w:w w:val="110"/>
        </w:rPr>
        <w:t>中</w:t>
      </w:r>
      <w:r>
        <w:rPr>
          <w:color w:val="424242"/>
          <w:spacing w:val="-2"/>
          <w:w w:val="110"/>
        </w:rPr>
        <w:t>的</w:t>
      </w:r>
      <w:r>
        <w:rPr>
          <w:color w:val="424242"/>
          <w:spacing w:val="-2"/>
          <w:w w:val="110"/>
        </w:rPr>
        <w:t>毒</w:t>
      </w:r>
      <w:r>
        <w:rPr>
          <w:color w:val="424242"/>
          <w:spacing w:val="-2"/>
          <w:w w:val="110"/>
        </w:rPr>
        <w:t>物</w:t>
      </w:r>
      <w:r>
        <w:rPr>
          <w:color w:val="424242"/>
          <w:spacing w:val="-2"/>
          <w:w w:val="110"/>
        </w:rPr>
        <w:t>通</w:t>
      </w:r>
      <w:r>
        <w:rPr>
          <w:color w:val="424242"/>
          <w:spacing w:val="-2"/>
          <w:w w:val="110"/>
        </w:rPr>
        <w:t>过</w:t>
      </w:r>
      <w:r>
        <w:rPr>
          <w:color w:val="424242"/>
          <w:spacing w:val="-2"/>
          <w:w w:val="110"/>
        </w:rPr>
        <w:t>特</w:t>
      </w:r>
      <w:r>
        <w:rPr>
          <w:color w:val="424242"/>
          <w:spacing w:val="-2"/>
          <w:w w:val="110"/>
        </w:rPr>
        <w:t>殊</w:t>
      </w:r>
      <w:r>
        <w:rPr>
          <w:color w:val="424242"/>
          <w:spacing w:val="-2"/>
          <w:w w:val="110"/>
        </w:rPr>
        <w:t>的过滤排出体外</w:t>
      </w:r>
      <w:r>
        <w:rPr>
          <w:color w:val="9E9E9E"/>
          <w:spacing w:val="-2"/>
          <w:w w:val="110"/>
        </w:rPr>
        <w:t>。</w:t>
      </w:r>
      <w:r>
        <w:rPr>
          <w:color w:val="545454"/>
          <w:spacing w:val="-2"/>
          <w:w w:val="110"/>
        </w:rPr>
        <w:t>有时可静脉输入碳酸氢钠（小苏打）</w:t>
      </w:r>
      <w:r>
        <w:rPr>
          <w:color w:val="424242"/>
          <w:spacing w:val="-2"/>
          <w:w w:val="105"/>
        </w:rPr>
        <w:t>碱化尿液（不是酸化），这样可以增加某些药物（如阿司</w:t>
      </w:r>
      <w:r>
        <w:rPr>
          <w:color w:val="545454"/>
          <w:spacing w:val="-2"/>
          <w:w w:val="110"/>
        </w:rPr>
        <w:t>匹</w:t>
      </w:r>
      <w:r>
        <w:rPr>
          <w:color w:val="545454"/>
          <w:spacing w:val="-2"/>
          <w:w w:val="110"/>
        </w:rPr>
        <w:t>林</w:t>
      </w:r>
      <w:r>
        <w:rPr>
          <w:color w:val="545454"/>
          <w:spacing w:val="-2"/>
          <w:w w:val="110"/>
        </w:rPr>
        <w:t>和</w:t>
      </w:r>
      <w:r>
        <w:rPr>
          <w:color w:val="545454"/>
          <w:spacing w:val="-2"/>
          <w:w w:val="110"/>
        </w:rPr>
        <w:t>巴</w:t>
      </w:r>
      <w:r>
        <w:rPr>
          <w:color w:val="545454"/>
          <w:spacing w:val="-2"/>
          <w:w w:val="110"/>
        </w:rPr>
        <w:t>比</w:t>
      </w:r>
      <w:r>
        <w:rPr>
          <w:color w:val="545454"/>
          <w:spacing w:val="-2"/>
          <w:w w:val="110"/>
        </w:rPr>
        <w:t>妥</w:t>
      </w:r>
      <w:r>
        <w:rPr>
          <w:color w:val="545454"/>
          <w:spacing w:val="-2"/>
          <w:w w:val="110"/>
        </w:rPr>
        <w:t>类</w:t>
      </w:r>
      <w:r>
        <w:rPr>
          <w:color w:val="545454"/>
          <w:spacing w:val="-2"/>
          <w:w w:val="110"/>
        </w:rPr>
        <w:t>药</w:t>
      </w:r>
      <w:r>
        <w:rPr>
          <w:color w:val="545454"/>
          <w:spacing w:val="-2"/>
          <w:w w:val="110"/>
        </w:rPr>
        <w:t>物</w:t>
      </w:r>
      <w:r>
        <w:rPr>
          <w:color w:val="545454"/>
          <w:spacing w:val="-2"/>
          <w:w w:val="110"/>
        </w:rPr>
        <w:t>）</w:t>
      </w:r>
      <w:r>
        <w:rPr>
          <w:color w:val="545454"/>
          <w:spacing w:val="-2"/>
          <w:w w:val="110"/>
        </w:rPr>
        <w:t>的</w:t>
      </w:r>
      <w:r>
        <w:rPr>
          <w:color w:val="545454"/>
          <w:spacing w:val="-2"/>
          <w:w w:val="110"/>
        </w:rPr>
        <w:t>排</w:t>
      </w:r>
      <w:r>
        <w:rPr>
          <w:color w:val="545454"/>
          <w:spacing w:val="-2"/>
          <w:w w:val="110"/>
        </w:rPr>
        <w:t>泄</w:t>
      </w:r>
      <w:r>
        <w:rPr>
          <w:color w:val="808080"/>
          <w:spacing w:val="-2"/>
          <w:w w:val="110"/>
        </w:rPr>
        <w:t>。</w:t>
      </w:r>
    </w:p>
    <w:p>
      <w:pPr>
        <w:pStyle w:val="BodyText"/>
        <w:spacing w:line="324" w:lineRule="auto" w:before="7"/>
        <w:ind w:left="1355" w:right="162" w:firstLine="811"/>
        <w:jc w:val="both"/>
      </w:pPr>
      <w:r>
        <w:rPr>
          <w:color w:val="424242"/>
          <w:spacing w:val="-2"/>
          <w:w w:val="105"/>
        </w:rPr>
        <w:t>中</w:t>
      </w:r>
      <w:r>
        <w:rPr>
          <w:color w:val="424242"/>
          <w:spacing w:val="-2"/>
          <w:w w:val="105"/>
        </w:rPr>
        <w:t>毒</w:t>
      </w:r>
      <w:r>
        <w:rPr>
          <w:color w:val="424242"/>
          <w:spacing w:val="-2"/>
          <w:w w:val="105"/>
        </w:rPr>
        <w:t>往</w:t>
      </w:r>
      <w:r>
        <w:rPr>
          <w:color w:val="424242"/>
          <w:spacing w:val="-2"/>
          <w:w w:val="105"/>
        </w:rPr>
        <w:t>往</w:t>
      </w:r>
      <w:r>
        <w:rPr>
          <w:color w:val="424242"/>
          <w:spacing w:val="-2"/>
          <w:w w:val="105"/>
        </w:rPr>
        <w:t>需</w:t>
      </w:r>
      <w:r>
        <w:rPr>
          <w:color w:val="424242"/>
          <w:spacing w:val="-2"/>
          <w:w w:val="105"/>
        </w:rPr>
        <w:t>要</w:t>
      </w:r>
      <w:r>
        <w:rPr>
          <w:color w:val="424242"/>
          <w:spacing w:val="-2"/>
          <w:w w:val="105"/>
        </w:rPr>
        <w:t>综</w:t>
      </w:r>
      <w:r>
        <w:rPr>
          <w:color w:val="424242"/>
          <w:spacing w:val="-2"/>
          <w:w w:val="105"/>
        </w:rPr>
        <w:t>合</w:t>
      </w:r>
      <w:r>
        <w:rPr>
          <w:color w:val="424242"/>
          <w:spacing w:val="-2"/>
          <w:w w:val="105"/>
        </w:rPr>
        <w:t>性</w:t>
      </w:r>
      <w:r>
        <w:rPr>
          <w:color w:val="424242"/>
          <w:spacing w:val="-2"/>
          <w:w w:val="105"/>
        </w:rPr>
        <w:t>的</w:t>
      </w:r>
      <w:r>
        <w:rPr>
          <w:color w:val="424242"/>
          <w:spacing w:val="-2"/>
          <w:w w:val="105"/>
        </w:rPr>
        <w:t>治</w:t>
      </w:r>
      <w:r>
        <w:rPr>
          <w:color w:val="424242"/>
          <w:spacing w:val="-2"/>
          <w:w w:val="105"/>
        </w:rPr>
        <w:t>疗</w:t>
      </w:r>
      <w:r>
        <w:rPr>
          <w:color w:val="424242"/>
          <w:spacing w:val="-2"/>
          <w:w w:val="105"/>
        </w:rPr>
        <w:t>，</w:t>
      </w:r>
      <w:r>
        <w:rPr>
          <w:color w:val="424242"/>
          <w:spacing w:val="-2"/>
          <w:w w:val="105"/>
        </w:rPr>
        <w:t>被</w:t>
      </w:r>
      <w:r>
        <w:rPr>
          <w:color w:val="424242"/>
          <w:spacing w:val="-2"/>
          <w:w w:val="105"/>
        </w:rPr>
        <w:t>称</w:t>
      </w:r>
      <w:r>
        <w:rPr>
          <w:color w:val="424242"/>
          <w:spacing w:val="-2"/>
          <w:w w:val="105"/>
        </w:rPr>
        <w:t>为</w:t>
      </w:r>
      <w:r>
        <w:rPr>
          <w:color w:val="424242"/>
          <w:spacing w:val="-2"/>
          <w:w w:val="105"/>
        </w:rPr>
        <w:t>支</w:t>
      </w:r>
      <w:r>
        <w:rPr>
          <w:color w:val="424242"/>
          <w:spacing w:val="-2"/>
          <w:w w:val="105"/>
        </w:rPr>
        <w:t>持</w:t>
      </w:r>
      <w:r>
        <w:rPr>
          <w:color w:val="424242"/>
          <w:spacing w:val="-2"/>
          <w:w w:val="105"/>
        </w:rPr>
        <w:t>治</w:t>
      </w:r>
      <w:r>
        <w:rPr>
          <w:color w:val="424242"/>
          <w:spacing w:val="-2"/>
          <w:w w:val="105"/>
        </w:rPr>
        <w:t>疗</w:t>
      </w:r>
      <w:r>
        <w:rPr>
          <w:color w:val="424242"/>
          <w:spacing w:val="-2"/>
          <w:w w:val="105"/>
        </w:rPr>
        <w:t>，</w:t>
      </w:r>
      <w:r>
        <w:rPr>
          <w:color w:val="424242"/>
          <w:spacing w:val="-2"/>
          <w:w w:val="105"/>
        </w:rPr>
        <w:t>旨</w:t>
      </w:r>
      <w:r>
        <w:rPr>
          <w:color w:val="424242"/>
          <w:spacing w:val="-2"/>
          <w:w w:val="105"/>
        </w:rPr>
        <w:t>在</w:t>
      </w:r>
      <w:r>
        <w:rPr>
          <w:color w:val="545454"/>
          <w:spacing w:val="-2"/>
        </w:rPr>
        <w:t>稳</w:t>
      </w:r>
      <w:r>
        <w:rPr>
          <w:color w:val="545454"/>
          <w:spacing w:val="-2"/>
        </w:rPr>
        <w:t>定</w:t>
      </w:r>
      <w:r>
        <w:rPr>
          <w:color w:val="545454"/>
          <w:spacing w:val="-2"/>
        </w:rPr>
        <w:t>心</w:t>
      </w:r>
      <w:r>
        <w:rPr>
          <w:color w:val="545454"/>
          <w:spacing w:val="-2"/>
        </w:rPr>
        <w:t>率</w:t>
      </w:r>
      <w:r>
        <w:rPr>
          <w:color w:val="545454"/>
          <w:spacing w:val="-2"/>
        </w:rPr>
        <w:t>，</w:t>
      </w:r>
      <w:r>
        <w:rPr>
          <w:color w:val="545454"/>
          <w:spacing w:val="-2"/>
        </w:rPr>
        <w:t>维</w:t>
      </w:r>
      <w:r>
        <w:rPr>
          <w:color w:val="545454"/>
          <w:spacing w:val="-2"/>
        </w:rPr>
        <w:t>持</w:t>
      </w:r>
      <w:r>
        <w:rPr>
          <w:color w:val="545454"/>
          <w:spacing w:val="-2"/>
        </w:rPr>
        <w:t>血</w:t>
      </w:r>
      <w:r>
        <w:rPr>
          <w:color w:val="545454"/>
          <w:spacing w:val="-2"/>
        </w:rPr>
        <w:t>压</w:t>
      </w:r>
      <w:r>
        <w:rPr>
          <w:color w:val="545454"/>
          <w:spacing w:val="-2"/>
        </w:rPr>
        <w:t>、</w:t>
      </w:r>
      <w:r>
        <w:rPr>
          <w:color w:val="545454"/>
          <w:spacing w:val="-2"/>
        </w:rPr>
        <w:t>呼</w:t>
      </w:r>
      <w:r>
        <w:rPr>
          <w:color w:val="545454"/>
          <w:spacing w:val="-2"/>
        </w:rPr>
        <w:t>吸</w:t>
      </w:r>
      <w:r>
        <w:rPr>
          <w:color w:val="545454"/>
          <w:spacing w:val="-2"/>
        </w:rPr>
        <w:t>，</w:t>
      </w:r>
      <w:r>
        <w:rPr>
          <w:color w:val="545454"/>
          <w:spacing w:val="-2"/>
        </w:rPr>
        <w:t>直</w:t>
      </w:r>
      <w:r>
        <w:rPr>
          <w:color w:val="545454"/>
          <w:spacing w:val="-2"/>
        </w:rPr>
        <w:t>到</w:t>
      </w:r>
      <w:r>
        <w:rPr>
          <w:color w:val="545454"/>
          <w:spacing w:val="-2"/>
        </w:rPr>
        <w:t>毒</w:t>
      </w:r>
      <w:r>
        <w:rPr>
          <w:color w:val="545454"/>
          <w:spacing w:val="-2"/>
        </w:rPr>
        <w:t>素</w:t>
      </w:r>
      <w:r>
        <w:rPr>
          <w:color w:val="545454"/>
          <w:spacing w:val="-2"/>
        </w:rPr>
        <w:t>完</w:t>
      </w:r>
      <w:r>
        <w:rPr>
          <w:color w:val="545454"/>
          <w:spacing w:val="-2"/>
        </w:rPr>
        <w:t>全</w:t>
      </w:r>
      <w:r>
        <w:rPr>
          <w:color w:val="545454"/>
          <w:spacing w:val="-2"/>
        </w:rPr>
        <w:t>排</w:t>
      </w:r>
      <w:r>
        <w:rPr>
          <w:color w:val="545454"/>
          <w:spacing w:val="-2"/>
        </w:rPr>
        <w:t>出</w:t>
      </w:r>
      <w:r>
        <w:rPr>
          <w:color w:val="545454"/>
          <w:spacing w:val="-2"/>
        </w:rPr>
        <w:t>体</w:t>
      </w:r>
      <w:r>
        <w:rPr>
          <w:color w:val="545454"/>
          <w:spacing w:val="-2"/>
        </w:rPr>
        <w:t>外</w:t>
      </w:r>
      <w:r>
        <w:rPr>
          <w:color w:val="545454"/>
          <w:spacing w:val="-2"/>
        </w:rPr>
        <w:t>，</w:t>
      </w:r>
      <w:r>
        <w:rPr>
          <w:color w:val="545454"/>
          <w:spacing w:val="-2"/>
        </w:rPr>
        <w:t>或</w:t>
      </w:r>
      <w:r>
        <w:rPr>
          <w:color w:val="545454"/>
          <w:spacing w:val="-2"/>
        </w:rPr>
        <w:t>者</w:t>
      </w:r>
      <w:r>
        <w:rPr>
          <w:color w:val="424242"/>
          <w:spacing w:val="-2"/>
          <w:w w:val="105"/>
        </w:rPr>
        <w:t>彻</w:t>
      </w:r>
      <w:r>
        <w:rPr>
          <w:color w:val="424242"/>
          <w:spacing w:val="-2"/>
          <w:w w:val="105"/>
        </w:rPr>
        <w:t>底</w:t>
      </w:r>
      <w:r>
        <w:rPr>
          <w:color w:val="424242"/>
          <w:spacing w:val="-2"/>
          <w:w w:val="105"/>
        </w:rPr>
        <w:t>失</w:t>
      </w:r>
      <w:r>
        <w:rPr>
          <w:color w:val="424242"/>
          <w:spacing w:val="-2"/>
          <w:w w:val="105"/>
        </w:rPr>
        <w:t>活</w:t>
      </w:r>
      <w:r>
        <w:rPr>
          <w:color w:val="9E9E9E"/>
          <w:spacing w:val="-2"/>
          <w:w w:val="105"/>
        </w:rPr>
        <w:t>。</w:t>
      </w:r>
      <w:r>
        <w:rPr>
          <w:color w:val="424242"/>
          <w:spacing w:val="-2"/>
          <w:w w:val="105"/>
        </w:rPr>
        <w:t>例</w:t>
      </w:r>
      <w:r>
        <w:rPr>
          <w:color w:val="424242"/>
          <w:spacing w:val="-2"/>
          <w:w w:val="105"/>
        </w:rPr>
        <w:t>如</w:t>
      </w:r>
      <w:r>
        <w:rPr>
          <w:color w:val="424242"/>
          <w:spacing w:val="-2"/>
          <w:w w:val="105"/>
        </w:rPr>
        <w:t>，</w:t>
      </w:r>
      <w:r>
        <w:rPr>
          <w:color w:val="424242"/>
          <w:spacing w:val="-2"/>
          <w:w w:val="105"/>
        </w:rPr>
        <w:t>中</w:t>
      </w:r>
      <w:r>
        <w:rPr>
          <w:color w:val="424242"/>
          <w:spacing w:val="-2"/>
          <w:w w:val="105"/>
        </w:rPr>
        <w:t>毒</w:t>
      </w:r>
      <w:r>
        <w:rPr>
          <w:color w:val="424242"/>
          <w:spacing w:val="-2"/>
          <w:w w:val="105"/>
        </w:rPr>
        <w:t>者</w:t>
      </w:r>
      <w:r>
        <w:rPr>
          <w:color w:val="424242"/>
          <w:spacing w:val="-2"/>
          <w:w w:val="105"/>
        </w:rPr>
        <w:t>已</w:t>
      </w:r>
      <w:r>
        <w:rPr>
          <w:color w:val="424242"/>
          <w:spacing w:val="-2"/>
          <w:w w:val="105"/>
        </w:rPr>
        <w:t>昏</w:t>
      </w:r>
      <w:r>
        <w:rPr>
          <w:color w:val="424242"/>
          <w:spacing w:val="-2"/>
          <w:w w:val="105"/>
        </w:rPr>
        <w:t>睡</w:t>
      </w:r>
      <w:r>
        <w:rPr>
          <w:color w:val="424242"/>
          <w:spacing w:val="-2"/>
          <w:w w:val="105"/>
        </w:rPr>
        <w:t>或</w:t>
      </w:r>
      <w:r>
        <w:rPr>
          <w:color w:val="424242"/>
          <w:spacing w:val="-2"/>
          <w:w w:val="105"/>
        </w:rPr>
        <w:t>昏</w:t>
      </w:r>
      <w:r>
        <w:rPr>
          <w:color w:val="424242"/>
          <w:spacing w:val="-2"/>
          <w:w w:val="105"/>
        </w:rPr>
        <w:t>迷</w:t>
      </w:r>
      <w:r>
        <w:rPr>
          <w:color w:val="424242"/>
          <w:spacing w:val="-2"/>
          <w:w w:val="105"/>
        </w:rPr>
        <w:t>，</w:t>
      </w:r>
      <w:r>
        <w:rPr>
          <w:color w:val="424242"/>
          <w:spacing w:val="-2"/>
          <w:w w:val="105"/>
        </w:rPr>
        <w:t>可</w:t>
      </w:r>
      <w:r>
        <w:rPr>
          <w:color w:val="424242"/>
          <w:spacing w:val="-2"/>
          <w:w w:val="105"/>
        </w:rPr>
        <w:t>能</w:t>
      </w:r>
      <w:r>
        <w:rPr>
          <w:color w:val="424242"/>
          <w:spacing w:val="-2"/>
          <w:w w:val="105"/>
        </w:rPr>
        <w:t>需</w:t>
      </w:r>
      <w:r>
        <w:rPr>
          <w:color w:val="424242"/>
          <w:spacing w:val="-2"/>
          <w:w w:val="105"/>
        </w:rPr>
        <w:t>要</w:t>
      </w:r>
      <w:r>
        <w:rPr>
          <w:color w:val="424242"/>
          <w:spacing w:val="-2"/>
          <w:w w:val="105"/>
        </w:rPr>
        <w:t>气</w:t>
      </w:r>
      <w:r>
        <w:rPr>
          <w:color w:val="424242"/>
          <w:spacing w:val="-2"/>
          <w:w w:val="105"/>
        </w:rPr>
        <w:t>管</w:t>
      </w:r>
      <w:r>
        <w:rPr>
          <w:color w:val="424242"/>
          <w:spacing w:val="-2"/>
          <w:w w:val="105"/>
        </w:rPr>
        <w:t>插</w:t>
      </w:r>
    </w:p>
    <w:p>
      <w:pPr>
        <w:pStyle w:val="BodyText"/>
        <w:spacing w:before="267"/>
        <w:ind w:left="539"/>
      </w:pPr>
      <w:r>
        <w:rPr/>
        <w:br w:type="column"/>
      </w:r>
      <w:r>
        <w:rPr>
          <w:color w:val="424242"/>
          <w:w w:val="105"/>
        </w:rPr>
        <w:t>却</w:t>
      </w:r>
      <w:r>
        <w:rPr>
          <w:color w:val="424242"/>
          <w:w w:val="105"/>
        </w:rPr>
        <w:t>没</w:t>
      </w:r>
      <w:r>
        <w:rPr>
          <w:color w:val="424242"/>
          <w:w w:val="105"/>
        </w:rPr>
        <w:t>有</w:t>
      </w:r>
      <w:r>
        <w:rPr>
          <w:color w:val="424242"/>
          <w:w w:val="105"/>
        </w:rPr>
        <w:t>意</w:t>
      </w:r>
      <w:r>
        <w:rPr>
          <w:color w:val="424242"/>
          <w:w w:val="105"/>
        </w:rPr>
        <w:t>识</w:t>
      </w:r>
      <w:r>
        <w:rPr>
          <w:color w:val="424242"/>
          <w:w w:val="105"/>
        </w:rPr>
        <w:t>到</w:t>
      </w:r>
      <w:r>
        <w:rPr>
          <w:color w:val="424242"/>
          <w:w w:val="105"/>
        </w:rPr>
        <w:t>它</w:t>
      </w:r>
      <w:r>
        <w:rPr>
          <w:color w:val="424242"/>
          <w:w w:val="105"/>
        </w:rPr>
        <w:t>们</w:t>
      </w:r>
      <w:r>
        <w:rPr>
          <w:color w:val="424242"/>
          <w:w w:val="105"/>
        </w:rPr>
        <w:t>中</w:t>
      </w:r>
      <w:r>
        <w:rPr>
          <w:color w:val="424242"/>
          <w:w w:val="105"/>
        </w:rPr>
        <w:t>都</w:t>
      </w:r>
      <w:r>
        <w:rPr>
          <w:color w:val="424242"/>
          <w:w w:val="105"/>
        </w:rPr>
        <w:t>含</w:t>
      </w:r>
      <w:r>
        <w:rPr>
          <w:color w:val="424242"/>
          <w:w w:val="105"/>
        </w:rPr>
        <w:t>有</w:t>
      </w:r>
      <w:r>
        <w:rPr>
          <w:color w:val="424242"/>
          <w:w w:val="105"/>
        </w:rPr>
        <w:t>对</w:t>
      </w:r>
      <w:r>
        <w:rPr>
          <w:color w:val="424242"/>
          <w:w w:val="105"/>
        </w:rPr>
        <w:t>乙</w:t>
      </w:r>
      <w:r>
        <w:rPr>
          <w:color w:val="424242"/>
          <w:w w:val="105"/>
        </w:rPr>
        <w:t>酰</w:t>
      </w:r>
      <w:r>
        <w:rPr>
          <w:color w:val="424242"/>
          <w:w w:val="105"/>
        </w:rPr>
        <w:t>氨</w:t>
      </w:r>
      <w:r>
        <w:rPr>
          <w:color w:val="424242"/>
          <w:w w:val="105"/>
        </w:rPr>
        <w:t>基</w:t>
      </w:r>
      <w:r>
        <w:rPr>
          <w:color w:val="424242"/>
          <w:w w:val="105"/>
        </w:rPr>
        <w:t>酚</w:t>
      </w:r>
      <w:r>
        <w:rPr>
          <w:color w:val="9E9E9E"/>
          <w:spacing w:val="-10"/>
          <w:w w:val="105"/>
        </w:rPr>
        <w:t>。</w:t>
      </w:r>
    </w:p>
    <w:p>
      <w:pPr>
        <w:pStyle w:val="BodyText"/>
        <w:spacing w:line="326" w:lineRule="auto" w:before="164"/>
        <w:ind w:left="524" w:right="127" w:firstLine="824"/>
        <w:jc w:val="both"/>
        <w:rPr>
          <w:rFonts w:ascii="Arial" w:eastAsia="Arial"/>
          <w:sz w:val="10"/>
        </w:rPr>
      </w:pPr>
      <w:r>
        <w:rPr>
          <w:color w:val="424242"/>
          <w:spacing w:val="2"/>
          <w:w w:val="108"/>
        </w:rPr>
        <w:t>即使大剂量服用，对乙酰氨基酚也常常是</w:t>
      </w:r>
      <w:r>
        <w:rPr>
          <w:color w:val="808080"/>
          <w:spacing w:val="2"/>
          <w:w w:val="108"/>
        </w:rPr>
        <w:t>一</w:t>
      </w:r>
      <w:r>
        <w:rPr>
          <w:color w:val="424242"/>
          <w:spacing w:val="1"/>
          <w:w w:val="108"/>
        </w:rPr>
        <w:t>种非常</w:t>
      </w:r>
      <w:r>
        <w:rPr>
          <w:color w:val="545454"/>
          <w:spacing w:val="2"/>
          <w:w w:val="108"/>
        </w:rPr>
        <w:t>安全的药物，但并不是无害的</w:t>
      </w:r>
      <w:r>
        <w:rPr>
          <w:color w:val="9E9E9E"/>
          <w:spacing w:val="2"/>
          <w:w w:val="108"/>
        </w:rPr>
        <w:t>。</w:t>
      </w:r>
      <w:r>
        <w:rPr>
          <w:color w:val="424242"/>
          <w:spacing w:val="1"/>
          <w:w w:val="108"/>
        </w:rPr>
        <w:t>服用相当于推荐剂量几</w:t>
      </w:r>
      <w:r>
        <w:rPr>
          <w:color w:val="545454"/>
          <w:spacing w:val="1"/>
          <w:w w:val="104"/>
        </w:rPr>
        <w:t>倍的对乙酰氨基酚，才可以引起中毒</w:t>
      </w:r>
      <w:r>
        <w:rPr>
          <w:color w:val="9E9E9E"/>
          <w:spacing w:val="1"/>
          <w:w w:val="104"/>
        </w:rPr>
        <w:t>。</w:t>
      </w:r>
      <w:r>
        <w:rPr>
          <w:color w:val="424242"/>
          <w:spacing w:val="1"/>
          <w:w w:val="104"/>
        </w:rPr>
        <w:t>例如，对于</w:t>
      </w:r>
      <w:r>
        <w:rPr>
          <w:color w:val="808080"/>
          <w:spacing w:val="1"/>
          <w:w w:val="104"/>
        </w:rPr>
        <w:t>一</w:t>
      </w:r>
      <w:r>
        <w:rPr>
          <w:color w:val="424242"/>
          <w:spacing w:val="1"/>
          <w:w w:val="104"/>
        </w:rPr>
        <w:t>个体</w:t>
      </w:r>
      <w:r>
        <w:rPr>
          <w:color w:val="545454"/>
          <w:spacing w:val="1"/>
          <w:w w:val="113"/>
        </w:rPr>
        <w:t>重</w:t>
      </w:r>
      <w:r>
        <w:rPr>
          <w:rFonts w:ascii="Times New Roman" w:eastAsia="Times New Roman"/>
          <w:color w:val="545454"/>
          <w:spacing w:val="1"/>
          <w:w w:val="115"/>
          <w:sz w:val="38"/>
        </w:rPr>
        <w:t>68</w:t>
      </w:r>
      <w:r>
        <w:rPr>
          <w:color w:val="545454"/>
          <w:spacing w:val="1"/>
          <w:w w:val="113"/>
        </w:rPr>
        <w:t>公斤的人，通常需要服用约</w:t>
      </w:r>
      <w:r>
        <w:rPr>
          <w:rFonts w:ascii="Times New Roman" w:eastAsia="Times New Roman"/>
          <w:color w:val="545454"/>
          <w:spacing w:val="1"/>
          <w:w w:val="115"/>
          <w:sz w:val="38"/>
        </w:rPr>
        <w:t>30</w:t>
      </w:r>
      <w:r>
        <w:rPr>
          <w:color w:val="545454"/>
          <w:spacing w:val="1"/>
          <w:w w:val="113"/>
        </w:rPr>
        <w:t>克对乙酰氨基酚片</w:t>
      </w:r>
      <w:r>
        <w:rPr>
          <w:color w:val="424242"/>
          <w:spacing w:val="1"/>
          <w:w w:val="108"/>
        </w:rPr>
        <w:t>才可能出现单次药物过量而引起中毒</w:t>
      </w:r>
      <w:r>
        <w:rPr>
          <w:color w:val="9E9E9E"/>
          <w:spacing w:val="1"/>
          <w:w w:val="108"/>
        </w:rPr>
        <w:t>。</w:t>
      </w:r>
      <w:r>
        <w:rPr>
          <w:color w:val="545454"/>
          <w:w w:val="108"/>
        </w:rPr>
        <w:t>除非服药剂量超</w:t>
      </w:r>
      <w:r>
        <w:rPr>
          <w:color w:val="424242"/>
          <w:w w:val="108"/>
        </w:rPr>
        <w:t>过</w:t>
      </w:r>
      <w:r>
        <w:rPr>
          <w:rFonts w:ascii="Times New Roman" w:eastAsia="Times New Roman"/>
          <w:color w:val="424242"/>
          <w:w w:val="109"/>
          <w:sz w:val="38"/>
        </w:rPr>
        <w:t>40</w:t>
      </w:r>
      <w:r>
        <w:rPr>
          <w:color w:val="424242"/>
          <w:w w:val="108"/>
        </w:rPr>
        <w:t>克，极少引起死亡</w:t>
      </w:r>
      <w:r>
        <w:rPr>
          <w:color w:val="9E9E9E"/>
          <w:w w:val="108"/>
        </w:rPr>
        <w:t>。</w:t>
      </w:r>
      <w:r>
        <w:rPr>
          <w:color w:val="424242"/>
          <w:w w:val="108"/>
        </w:rPr>
        <w:t>如果超时服用多种小剂量的对</w:t>
      </w:r>
      <w:r>
        <w:rPr>
          <w:color w:val="545454"/>
          <w:w w:val="109"/>
        </w:rPr>
        <w:t>乙酰氨基酚也可能中毒</w:t>
      </w:r>
      <w:r>
        <w:rPr>
          <w:color w:val="9E9E9E"/>
          <w:w w:val="109"/>
        </w:rPr>
        <w:t>。</w:t>
      </w:r>
      <w:r>
        <w:rPr>
          <w:color w:val="424242"/>
          <w:spacing w:val="-1"/>
          <w:w w:val="109"/>
        </w:rPr>
        <w:t>中毒剂量的对乙酰氨基酚可以</w:t>
      </w:r>
      <w:r>
        <w:rPr>
          <w:color w:val="545454"/>
          <w:w w:val="101"/>
        </w:rPr>
        <w:t>损害肝脏，继之可引起肝衰竭</w:t>
      </w:r>
      <w:r>
        <w:rPr>
          <w:color w:val="808080"/>
          <w:w w:val="101"/>
        </w:rPr>
        <w:t>。</w:t>
      </w:r>
      <w:r>
        <w:rPr>
          <w:rFonts w:ascii="Arial" w:eastAsia="Arial"/>
          <w:color w:val="9E9E9E"/>
          <w:w w:val="101"/>
          <w:sz w:val="10"/>
        </w:rPr>
        <w:t>1</w:t>
      </w:r>
    </w:p>
    <w:p>
      <w:pPr>
        <w:pStyle w:val="BodyText"/>
        <w:spacing w:before="26"/>
        <w:ind w:left="557"/>
      </w:pPr>
      <w:r>
        <w:rPr>
          <w:color w:val="424242"/>
          <w:w w:val="105"/>
        </w:rPr>
        <w:t>症</w:t>
      </w:r>
      <w:r>
        <w:rPr>
          <w:color w:val="424242"/>
          <w:w w:val="105"/>
        </w:rPr>
        <w:t>状</w:t>
      </w:r>
      <w:r>
        <w:rPr>
          <w:color w:val="424242"/>
          <w:w w:val="105"/>
        </w:rPr>
        <w:t>和</w:t>
      </w:r>
      <w:r>
        <w:rPr>
          <w:color w:val="424242"/>
          <w:w w:val="105"/>
        </w:rPr>
        <w:t>诊</w:t>
      </w:r>
      <w:r>
        <w:rPr>
          <w:color w:val="424242"/>
          <w:spacing w:val="-10"/>
          <w:w w:val="105"/>
        </w:rPr>
        <w:t>断</w:t>
      </w:r>
    </w:p>
    <w:p>
      <w:pPr>
        <w:pStyle w:val="BodyText"/>
        <w:spacing w:line="326" w:lineRule="auto" w:before="153"/>
        <w:ind w:left="524" w:right="140" w:firstLine="827"/>
        <w:jc w:val="both"/>
      </w:pPr>
      <w:r>
        <w:rPr>
          <w:color w:val="424242"/>
          <w:spacing w:val="1"/>
          <w:w w:val="108"/>
        </w:rPr>
        <w:t>对乙酰氨基酚过量</w:t>
      </w:r>
      <w:r>
        <w:rPr>
          <w:color w:val="1D1D1D"/>
          <w:spacing w:val="1"/>
          <w:w w:val="108"/>
        </w:rPr>
        <w:t>，</w:t>
      </w:r>
      <w:r>
        <w:rPr>
          <w:color w:val="545454"/>
          <w:spacing w:val="1"/>
          <w:w w:val="108"/>
        </w:rPr>
        <w:t>大多数不会立即出现症状</w:t>
      </w:r>
      <w:r>
        <w:rPr>
          <w:color w:val="9E9E9E"/>
          <w:spacing w:val="1"/>
          <w:w w:val="108"/>
        </w:rPr>
        <w:t>。</w:t>
      </w:r>
      <w:r>
        <w:rPr>
          <w:color w:val="424242"/>
          <w:w w:val="108"/>
        </w:rPr>
        <w:t>服</w:t>
      </w:r>
      <w:r>
        <w:rPr>
          <w:color w:val="545454"/>
          <w:w w:val="110"/>
        </w:rPr>
        <w:t>药</w:t>
      </w:r>
      <w:r>
        <w:rPr>
          <w:rFonts w:ascii="Arial" w:eastAsia="Arial"/>
          <w:color w:val="545454"/>
          <w:w w:val="109"/>
          <w:sz w:val="38"/>
        </w:rPr>
        <w:t>2</w:t>
      </w:r>
      <w:r>
        <w:rPr>
          <w:rFonts w:ascii="Arial" w:eastAsia="Arial"/>
          <w:color w:val="545454"/>
          <w:spacing w:val="-1"/>
          <w:w w:val="109"/>
          <w:sz w:val="38"/>
        </w:rPr>
        <w:t>~</w:t>
      </w:r>
      <w:r>
        <w:rPr>
          <w:rFonts w:ascii="Arial" w:eastAsia="Arial"/>
          <w:color w:val="545454"/>
          <w:w w:val="109"/>
          <w:sz w:val="38"/>
        </w:rPr>
        <w:t>4</w:t>
      </w:r>
      <w:r>
        <w:rPr>
          <w:color w:val="545454"/>
          <w:w w:val="110"/>
        </w:rPr>
        <w:t>小时后测定血液中对乙酰氨基酚的水平，可有助</w:t>
      </w:r>
      <w:r>
        <w:rPr>
          <w:color w:val="545454"/>
          <w:w w:val="108"/>
        </w:rPr>
        <w:t>于预测肝脏损害的严重程度</w:t>
      </w:r>
      <w:r>
        <w:rPr>
          <w:color w:val="9E9E9E"/>
          <w:w w:val="108"/>
        </w:rPr>
        <w:t>。</w:t>
      </w:r>
      <w:r>
        <w:rPr>
          <w:color w:val="424242"/>
          <w:w w:val="108"/>
        </w:rPr>
        <w:t>如果超量非常大，症状发</w:t>
      </w:r>
      <w:r>
        <w:rPr>
          <w:color w:val="545454"/>
          <w:w w:val="106"/>
        </w:rPr>
        <w:t>展有</w:t>
      </w:r>
      <w:r>
        <w:rPr>
          <w:rFonts w:ascii="Arial" w:eastAsia="Arial"/>
          <w:color w:val="545454"/>
          <w:w w:val="106"/>
          <w:sz w:val="35"/>
        </w:rPr>
        <w:t>4</w:t>
      </w:r>
      <w:r>
        <w:rPr>
          <w:color w:val="545454"/>
          <w:w w:val="106"/>
        </w:rPr>
        <w:t>个阶段</w:t>
      </w:r>
      <w:r>
        <w:rPr>
          <w:color w:val="9E9E9E"/>
          <w:w w:val="106"/>
        </w:rPr>
        <w:t>。</w:t>
      </w:r>
      <w:r>
        <w:rPr>
          <w:color w:val="545454"/>
          <w:w w:val="106"/>
        </w:rPr>
        <w:t>第一阶段（服药后几个小时），可能出现</w:t>
      </w:r>
      <w:r>
        <w:rPr>
          <w:color w:val="545454"/>
          <w:spacing w:val="3"/>
          <w:w w:val="107"/>
        </w:rPr>
        <w:t>呕吐，但不像是生病</w:t>
      </w:r>
      <w:r>
        <w:rPr>
          <w:color w:val="9E9E9E"/>
          <w:spacing w:val="3"/>
          <w:w w:val="107"/>
        </w:rPr>
        <w:t>。</w:t>
      </w:r>
      <w:r>
        <w:rPr>
          <w:color w:val="424242"/>
          <w:spacing w:val="3"/>
          <w:w w:val="107"/>
        </w:rPr>
        <w:t>很多人在第</w:t>
      </w:r>
      <w:r>
        <w:rPr>
          <w:color w:val="808080"/>
          <w:spacing w:val="3"/>
          <w:w w:val="107"/>
        </w:rPr>
        <w:t>二</w:t>
      </w:r>
      <w:r>
        <w:rPr>
          <w:color w:val="424242"/>
          <w:spacing w:val="3"/>
          <w:w w:val="107"/>
        </w:rPr>
        <w:t>阶段（服药后</w:t>
      </w:r>
      <w:r>
        <w:rPr>
          <w:rFonts w:ascii="Times New Roman" w:eastAsia="Times New Roman"/>
          <w:color w:val="424242"/>
          <w:spacing w:val="1"/>
          <w:w w:val="107"/>
          <w:sz w:val="40"/>
        </w:rPr>
        <w:t>24</w:t>
      </w:r>
      <w:r>
        <w:rPr>
          <w:color w:val="424242"/>
          <w:w w:val="107"/>
        </w:rPr>
        <w:t>小</w:t>
      </w:r>
      <w:r>
        <w:rPr>
          <w:color w:val="424242"/>
          <w:spacing w:val="2"/>
          <w:w w:val="108"/>
        </w:rPr>
        <w:t>时到</w:t>
      </w:r>
      <w:r>
        <w:rPr>
          <w:rFonts w:ascii="Times New Roman" w:eastAsia="Times New Roman"/>
          <w:color w:val="424242"/>
          <w:spacing w:val="1"/>
          <w:w w:val="109"/>
          <w:sz w:val="38"/>
        </w:rPr>
        <w:t>72</w:t>
      </w:r>
      <w:r>
        <w:rPr>
          <w:color w:val="424242"/>
          <w:spacing w:val="2"/>
          <w:w w:val="108"/>
        </w:rPr>
        <w:t>小时）以前没有症状</w:t>
      </w:r>
      <w:r>
        <w:rPr>
          <w:color w:val="9E9E9E"/>
          <w:spacing w:val="2"/>
          <w:w w:val="108"/>
        </w:rPr>
        <w:t>。</w:t>
      </w:r>
      <w:r>
        <w:rPr>
          <w:color w:val="545454"/>
          <w:spacing w:val="2"/>
          <w:w w:val="108"/>
        </w:rPr>
        <w:t>第</w:t>
      </w:r>
      <w:r>
        <w:rPr>
          <w:color w:val="808080"/>
          <w:spacing w:val="2"/>
          <w:w w:val="108"/>
        </w:rPr>
        <w:t>二</w:t>
      </w:r>
      <w:r>
        <w:rPr>
          <w:color w:val="424242"/>
          <w:spacing w:val="1"/>
          <w:w w:val="108"/>
        </w:rPr>
        <w:t>阶段可出现恶心、呕吐和腹痛</w:t>
      </w:r>
      <w:r>
        <w:rPr>
          <w:color w:val="9E9E9E"/>
          <w:spacing w:val="1"/>
          <w:w w:val="108"/>
        </w:rPr>
        <w:t>。</w:t>
      </w:r>
      <w:r>
        <w:rPr>
          <w:color w:val="545454"/>
          <w:spacing w:val="1"/>
          <w:w w:val="108"/>
        </w:rPr>
        <w:t>这个阶段血液检查可显示肝功能异常</w:t>
      </w:r>
      <w:r>
        <w:rPr>
          <w:color w:val="9E9E9E"/>
          <w:spacing w:val="1"/>
          <w:w w:val="108"/>
        </w:rPr>
        <w:t>。</w:t>
      </w:r>
      <w:r>
        <w:rPr>
          <w:color w:val="545454"/>
          <w:spacing w:val="1"/>
          <w:w w:val="108"/>
        </w:rPr>
        <w:t>第</w:t>
      </w:r>
      <w:r>
        <w:rPr>
          <w:color w:val="808080"/>
          <w:w w:val="108"/>
        </w:rPr>
        <w:t>三</w:t>
      </w:r>
      <w:r>
        <w:rPr>
          <w:color w:val="424242"/>
          <w:spacing w:val="3"/>
          <w:w w:val="103"/>
        </w:rPr>
        <w:t>阶段</w:t>
      </w:r>
      <w:r>
        <w:rPr>
          <w:rFonts w:ascii="Arial" w:eastAsia="Arial"/>
          <w:color w:val="424242"/>
          <w:spacing w:val="1"/>
          <w:w w:val="102"/>
          <w:sz w:val="38"/>
        </w:rPr>
        <w:t>(3~4</w:t>
      </w:r>
      <w:r>
        <w:rPr>
          <w:color w:val="424242"/>
          <w:spacing w:val="3"/>
          <w:w w:val="103"/>
        </w:rPr>
        <w:t>天），</w:t>
      </w:r>
      <w:r>
        <w:rPr>
          <w:color w:val="424242"/>
          <w:spacing w:val="2"/>
          <w:w w:val="103"/>
        </w:rPr>
        <w:t>呕吐加重，检查显示肝功能差，并出现黄</w:t>
      </w:r>
      <w:r>
        <w:rPr>
          <w:color w:val="545454"/>
          <w:spacing w:val="1"/>
          <w:w w:val="108"/>
        </w:rPr>
        <w:t>疽（眼睛和皮肤发黄）和出血</w:t>
      </w:r>
      <w:r>
        <w:rPr>
          <w:color w:val="808080"/>
          <w:spacing w:val="1"/>
          <w:w w:val="108"/>
        </w:rPr>
        <w:t>。</w:t>
      </w:r>
      <w:r>
        <w:rPr>
          <w:color w:val="424242"/>
          <w:w w:val="108"/>
        </w:rPr>
        <w:t>有时出现肾衰竭和胰腺</w:t>
      </w:r>
      <w:r>
        <w:rPr>
          <w:color w:val="545454"/>
          <w:spacing w:val="3"/>
          <w:w w:val="104"/>
        </w:rPr>
        <w:t>炎</w:t>
      </w:r>
      <w:r>
        <w:rPr>
          <w:color w:val="9E9E9E"/>
          <w:spacing w:val="3"/>
          <w:w w:val="104"/>
        </w:rPr>
        <w:t>。</w:t>
      </w:r>
      <w:r>
        <w:rPr>
          <w:color w:val="545454"/>
          <w:spacing w:val="3"/>
          <w:w w:val="104"/>
        </w:rPr>
        <w:t>第四阶段</w:t>
      </w:r>
      <w:r>
        <w:rPr>
          <w:rFonts w:ascii="Times New Roman" w:eastAsia="Times New Roman"/>
          <w:color w:val="545454"/>
          <w:spacing w:val="1"/>
          <w:w w:val="103"/>
          <w:sz w:val="38"/>
        </w:rPr>
        <w:t>(</w:t>
      </w:r>
      <w:r>
        <w:rPr>
          <w:rFonts w:ascii="Times New Roman" w:eastAsia="Times New Roman"/>
          <w:color w:val="1D1D1D"/>
          <w:spacing w:val="1"/>
          <w:w w:val="103"/>
          <w:sz w:val="38"/>
        </w:rPr>
        <w:t>5</w:t>
      </w:r>
      <w:r>
        <w:rPr>
          <w:color w:val="545454"/>
          <w:spacing w:val="3"/>
          <w:w w:val="104"/>
        </w:rPr>
        <w:t>天后），</w:t>
      </w:r>
      <w:r>
        <w:rPr>
          <w:color w:val="545454"/>
          <w:spacing w:val="2"/>
          <w:w w:val="104"/>
        </w:rPr>
        <w:t>患者可能康复，也可能出现肝脏</w:t>
      </w:r>
      <w:r>
        <w:rPr>
          <w:color w:val="424242"/>
          <w:spacing w:val="1"/>
          <w:w w:val="104"/>
        </w:rPr>
        <w:t>和其他器官衰竭，危及生命</w:t>
      </w:r>
      <w:r>
        <w:rPr>
          <w:color w:val="9E9E9E"/>
          <w:w w:val="104"/>
        </w:rPr>
        <w:t>。</w:t>
      </w:r>
    </w:p>
    <w:p>
      <w:pPr>
        <w:spacing w:after="0" w:line="326" w:lineRule="auto"/>
        <w:jc w:val="both"/>
        <w:sectPr>
          <w:type w:val="continuous"/>
          <w:pgSz w:w="21750" w:h="31660"/>
          <w:pgMar w:top="2060" w:bottom="0" w:left="0" w:right="0"/>
          <w:cols w:num="2" w:equalWidth="0">
            <w:col w:w="11301" w:space="40"/>
            <w:col w:w="10409"/>
          </w:cols>
        </w:sectPr>
      </w:pPr>
    </w:p>
    <w:p>
      <w:pPr>
        <w:tabs>
          <w:tab w:pos="2237" w:val="left" w:leader="none"/>
        </w:tabs>
        <w:spacing w:before="58"/>
        <w:ind w:left="463" w:right="0" w:firstLine="0"/>
        <w:jc w:val="left"/>
        <w:rPr>
          <w:sz w:val="37"/>
        </w:rPr>
      </w:pPr>
      <w:r>
        <w:rPr/>
        <w:pict>
          <v:shape style="position:absolute;margin-left:22.559134pt;margin-top:30.884186pt;width:235.8pt;height:.1pt;mso-position-horizontal-relative:page;mso-position-vertical-relative:paragraph;z-index:-15240704;mso-wrap-distance-left:0;mso-wrap-distance-right:0" id="docshape905" coordorigin="451,618" coordsize="4716,0" path="m451,618l5167,618e" filled="false" stroked="true" strokeweight="1.073583pt" strokecolor="#000000">
            <v:path arrowok="t"/>
            <v:stroke dashstyle="solid"/>
            <w10:wrap type="topAndBottom"/>
          </v:shape>
        </w:pict>
      </w:r>
      <w:r>
        <w:rPr/>
        <w:pict>
          <v:shape style="position:absolute;margin-left:261.041412pt;margin-top:35.715309pt;width:774pt;height:.1pt;mso-position-horizontal-relative:page;mso-position-vertical-relative:paragraph;z-index:-15240192;mso-wrap-distance-left:0;mso-wrap-distance-right:0" id="docshape906" coordorigin="5221,714" coordsize="15480,0" path="m5221,714l20701,714e" filled="false" stroked="true" strokeweight="1.073583pt" strokecolor="#000000">
            <v:path arrowok="t"/>
            <v:stroke dashstyle="solid"/>
            <w10:wrap type="topAndBottom"/>
          </v:shape>
        </w:pict>
      </w:r>
      <w:r>
        <w:rPr>
          <w:rFonts w:ascii="Times New Roman" w:eastAsia="Times New Roman"/>
          <w:color w:val="1C1C1C"/>
          <w:spacing w:val="-4"/>
          <w:w w:val="125"/>
          <w:sz w:val="45"/>
        </w:rPr>
        <w:t>1456</w:t>
      </w:r>
      <w:r>
        <w:rPr>
          <w:rFonts w:ascii="Times New Roman" w:eastAsia="Times New Roman"/>
          <w:color w:val="1C1C1C"/>
          <w:sz w:val="45"/>
        </w:rPr>
        <w:tab/>
      </w:r>
      <w:r>
        <w:rPr>
          <w:color w:val="545454"/>
          <w:w w:val="125"/>
          <w:sz w:val="37"/>
        </w:rPr>
        <w:t>第</w:t>
      </w:r>
      <w:r>
        <w:rPr>
          <w:rFonts w:ascii="Arial" w:eastAsia="Arial"/>
          <w:color w:val="545454"/>
          <w:w w:val="125"/>
          <w:sz w:val="35"/>
        </w:rPr>
        <w:t>25</w:t>
      </w:r>
      <w:r>
        <w:rPr>
          <w:color w:val="545454"/>
          <w:w w:val="125"/>
          <w:sz w:val="37"/>
        </w:rPr>
        <w:t>章</w:t>
      </w:r>
      <w:r>
        <w:rPr>
          <w:color w:val="545454"/>
          <w:w w:val="125"/>
          <w:sz w:val="37"/>
        </w:rPr>
        <w:t>创</w:t>
      </w:r>
      <w:r>
        <w:rPr>
          <w:color w:val="545454"/>
          <w:w w:val="125"/>
          <w:sz w:val="37"/>
        </w:rPr>
        <w:t>伤</w:t>
      </w:r>
      <w:r>
        <w:rPr>
          <w:color w:val="545454"/>
          <w:w w:val="125"/>
          <w:sz w:val="37"/>
        </w:rPr>
        <w:t>与</w:t>
      </w:r>
      <w:r>
        <w:rPr>
          <w:color w:val="545454"/>
          <w:w w:val="125"/>
          <w:sz w:val="37"/>
        </w:rPr>
        <w:t>中</w:t>
      </w:r>
      <w:r>
        <w:rPr>
          <w:color w:val="545454"/>
          <w:spacing w:val="-10"/>
          <w:w w:val="125"/>
          <w:sz w:val="37"/>
        </w:rPr>
        <w:t>毒</w:t>
      </w:r>
    </w:p>
    <w:p>
      <w:pPr>
        <w:pStyle w:val="BodyText"/>
        <w:spacing w:before="1"/>
        <w:rPr>
          <w:sz w:val="5"/>
        </w:rPr>
      </w:pPr>
    </w:p>
    <w:p>
      <w:pPr>
        <w:pStyle w:val="BodyText"/>
        <w:spacing w:before="2"/>
        <w:rPr>
          <w:sz w:val="29"/>
        </w:rPr>
      </w:pPr>
    </w:p>
    <w:p>
      <w:pPr>
        <w:spacing w:after="0"/>
        <w:rPr>
          <w:sz w:val="29"/>
        </w:rPr>
        <w:sectPr>
          <w:pgSz w:w="21750" w:h="31660"/>
          <w:pgMar w:top="660" w:bottom="0" w:left="0" w:right="0"/>
        </w:sectPr>
      </w:pPr>
    </w:p>
    <w:p>
      <w:pPr>
        <w:pStyle w:val="BodyText"/>
        <w:spacing w:before="24"/>
        <w:ind w:left="483"/>
      </w:pPr>
      <w:r>
        <w:rPr>
          <w:color w:val="424242"/>
          <w:w w:val="125"/>
        </w:rPr>
        <w:t>治</w:t>
      </w:r>
      <w:r>
        <w:rPr>
          <w:color w:val="424242"/>
          <w:spacing w:val="-10"/>
          <w:w w:val="125"/>
        </w:rPr>
        <w:t>疗</w:t>
      </w:r>
    </w:p>
    <w:p>
      <w:pPr>
        <w:pStyle w:val="BodyText"/>
        <w:spacing w:line="300" w:lineRule="auto" w:before="196"/>
        <w:ind w:left="464" w:right="176" w:firstLine="810"/>
      </w:pPr>
      <w:r>
        <w:rPr>
          <w:color w:val="424242"/>
          <w:spacing w:val="-2"/>
          <w:w w:val="115"/>
        </w:rPr>
        <w:t>在服用对乙酰氨基酚的前几个小时内，可给予活</w:t>
      </w:r>
      <w:r>
        <w:rPr>
          <w:color w:val="424242"/>
          <w:spacing w:val="-4"/>
          <w:w w:val="115"/>
        </w:rPr>
        <w:t>性</w:t>
      </w:r>
      <w:r>
        <w:rPr>
          <w:color w:val="424242"/>
          <w:spacing w:val="-4"/>
          <w:w w:val="115"/>
        </w:rPr>
        <w:t>炭</w:t>
      </w:r>
      <w:r>
        <w:rPr>
          <w:color w:val="9E9E9E"/>
          <w:spacing w:val="-4"/>
          <w:w w:val="115"/>
        </w:rPr>
        <w:t>。</w:t>
      </w:r>
    </w:p>
    <w:p>
      <w:pPr>
        <w:pStyle w:val="BodyText"/>
        <w:spacing w:line="319" w:lineRule="auto" w:before="72"/>
        <w:ind w:left="431" w:right="38" w:firstLine="846"/>
      </w:pPr>
      <w:r>
        <w:rPr>
          <w:color w:val="424242"/>
          <w:spacing w:val="-2"/>
          <w:w w:val="110"/>
        </w:rPr>
        <w:t>如</w:t>
      </w:r>
      <w:r>
        <w:rPr>
          <w:color w:val="424242"/>
          <w:spacing w:val="-2"/>
          <w:w w:val="110"/>
        </w:rPr>
        <w:t>果</w:t>
      </w:r>
      <w:r>
        <w:rPr>
          <w:color w:val="424242"/>
          <w:spacing w:val="-2"/>
          <w:w w:val="110"/>
        </w:rPr>
        <w:t>血</w:t>
      </w:r>
      <w:r>
        <w:rPr>
          <w:color w:val="424242"/>
          <w:spacing w:val="-2"/>
          <w:w w:val="110"/>
        </w:rPr>
        <w:t>液</w:t>
      </w:r>
      <w:r>
        <w:rPr>
          <w:color w:val="424242"/>
          <w:spacing w:val="-2"/>
          <w:w w:val="110"/>
        </w:rPr>
        <w:t>中</w:t>
      </w:r>
      <w:r>
        <w:rPr>
          <w:color w:val="424242"/>
          <w:spacing w:val="-2"/>
          <w:w w:val="110"/>
        </w:rPr>
        <w:t>对</w:t>
      </w:r>
      <w:r>
        <w:rPr>
          <w:color w:val="424242"/>
          <w:spacing w:val="-2"/>
          <w:w w:val="110"/>
        </w:rPr>
        <w:t>乙</w:t>
      </w:r>
      <w:r>
        <w:rPr>
          <w:color w:val="424242"/>
          <w:spacing w:val="-2"/>
          <w:w w:val="110"/>
        </w:rPr>
        <w:t>酰</w:t>
      </w:r>
      <w:r>
        <w:rPr>
          <w:color w:val="424242"/>
          <w:spacing w:val="-2"/>
          <w:w w:val="110"/>
        </w:rPr>
        <w:t>氨</w:t>
      </w:r>
      <w:r>
        <w:rPr>
          <w:color w:val="424242"/>
          <w:spacing w:val="-2"/>
          <w:w w:val="110"/>
        </w:rPr>
        <w:t>基</w:t>
      </w:r>
      <w:r>
        <w:rPr>
          <w:color w:val="424242"/>
          <w:spacing w:val="-2"/>
          <w:w w:val="110"/>
        </w:rPr>
        <w:t>酚</w:t>
      </w:r>
      <w:r>
        <w:rPr>
          <w:color w:val="424242"/>
          <w:spacing w:val="-2"/>
          <w:w w:val="110"/>
        </w:rPr>
        <w:t>的</w:t>
      </w:r>
      <w:r>
        <w:rPr>
          <w:color w:val="424242"/>
          <w:spacing w:val="-2"/>
          <w:w w:val="110"/>
        </w:rPr>
        <w:t>水</w:t>
      </w:r>
      <w:r>
        <w:rPr>
          <w:color w:val="424242"/>
          <w:spacing w:val="-2"/>
          <w:w w:val="110"/>
        </w:rPr>
        <w:t>平</w:t>
      </w:r>
      <w:r>
        <w:rPr>
          <w:color w:val="424242"/>
          <w:spacing w:val="-2"/>
          <w:w w:val="110"/>
        </w:rPr>
        <w:t>高</w:t>
      </w:r>
      <w:r>
        <w:rPr>
          <w:color w:val="424242"/>
          <w:spacing w:val="-2"/>
          <w:w w:val="110"/>
        </w:rPr>
        <w:t>，</w:t>
      </w:r>
      <w:r>
        <w:rPr>
          <w:color w:val="424242"/>
          <w:spacing w:val="-2"/>
          <w:w w:val="110"/>
        </w:rPr>
        <w:t>可</w:t>
      </w:r>
      <w:r>
        <w:rPr>
          <w:color w:val="424242"/>
          <w:spacing w:val="-2"/>
          <w:w w:val="110"/>
        </w:rPr>
        <w:t>口</w:t>
      </w:r>
      <w:r>
        <w:rPr>
          <w:color w:val="424242"/>
          <w:spacing w:val="-2"/>
          <w:w w:val="110"/>
        </w:rPr>
        <w:t>服</w:t>
      </w:r>
      <w:r>
        <w:rPr>
          <w:color w:val="424242"/>
          <w:spacing w:val="-2"/>
          <w:w w:val="110"/>
        </w:rPr>
        <w:t>或</w:t>
      </w:r>
      <w:r>
        <w:rPr>
          <w:color w:val="424242"/>
          <w:spacing w:val="-2"/>
          <w:w w:val="110"/>
        </w:rPr>
        <w:t>静</w:t>
      </w:r>
      <w:r>
        <w:rPr>
          <w:color w:val="424242"/>
          <w:spacing w:val="-2"/>
          <w:w w:val="110"/>
        </w:rPr>
        <w:t>脉</w:t>
      </w:r>
      <w:r>
        <w:rPr>
          <w:color w:val="545454"/>
          <w:spacing w:val="-2"/>
          <w:w w:val="110"/>
        </w:rPr>
        <w:t>给</w:t>
      </w:r>
      <w:r>
        <w:rPr>
          <w:color w:val="545454"/>
          <w:spacing w:val="-2"/>
          <w:w w:val="110"/>
        </w:rPr>
        <w:t>予</w:t>
      </w:r>
      <w:r>
        <w:rPr>
          <w:color w:val="545454"/>
          <w:spacing w:val="-2"/>
          <w:w w:val="110"/>
        </w:rPr>
        <w:t>乙</w:t>
      </w:r>
      <w:r>
        <w:rPr>
          <w:color w:val="545454"/>
          <w:spacing w:val="-2"/>
          <w:w w:val="110"/>
        </w:rPr>
        <w:t>酰</w:t>
      </w:r>
      <w:r>
        <w:rPr>
          <w:color w:val="545454"/>
          <w:spacing w:val="-2"/>
          <w:w w:val="110"/>
        </w:rPr>
        <w:t>半</w:t>
      </w:r>
      <w:r>
        <w:rPr>
          <w:color w:val="545454"/>
          <w:spacing w:val="-2"/>
          <w:w w:val="110"/>
        </w:rPr>
        <w:t>胱</w:t>
      </w:r>
      <w:r>
        <w:rPr>
          <w:color w:val="545454"/>
          <w:spacing w:val="-2"/>
          <w:w w:val="110"/>
        </w:rPr>
        <w:t>氨</w:t>
      </w:r>
      <w:r>
        <w:rPr>
          <w:color w:val="545454"/>
          <w:spacing w:val="-2"/>
          <w:w w:val="110"/>
        </w:rPr>
        <w:t>酸</w:t>
      </w:r>
      <w:r>
        <w:rPr>
          <w:color w:val="545454"/>
          <w:spacing w:val="-2"/>
          <w:w w:val="110"/>
        </w:rPr>
        <w:t>，</w:t>
      </w:r>
      <w:r>
        <w:rPr>
          <w:color w:val="545454"/>
          <w:spacing w:val="-2"/>
          <w:w w:val="110"/>
        </w:rPr>
        <w:t>以</w:t>
      </w:r>
      <w:r>
        <w:rPr>
          <w:color w:val="545454"/>
          <w:spacing w:val="-2"/>
          <w:w w:val="110"/>
        </w:rPr>
        <w:t>减</w:t>
      </w:r>
      <w:r>
        <w:rPr>
          <w:color w:val="545454"/>
          <w:spacing w:val="-2"/>
          <w:w w:val="110"/>
        </w:rPr>
        <w:t>少</w:t>
      </w:r>
      <w:r>
        <w:rPr>
          <w:color w:val="545454"/>
          <w:spacing w:val="-2"/>
          <w:w w:val="110"/>
        </w:rPr>
        <w:t>对</w:t>
      </w:r>
      <w:r>
        <w:rPr>
          <w:color w:val="545454"/>
          <w:spacing w:val="-2"/>
          <w:w w:val="110"/>
        </w:rPr>
        <w:t>乙</w:t>
      </w:r>
      <w:r>
        <w:rPr>
          <w:color w:val="545454"/>
          <w:spacing w:val="-2"/>
          <w:w w:val="110"/>
        </w:rPr>
        <w:t>酰</w:t>
      </w:r>
      <w:r>
        <w:rPr>
          <w:color w:val="545454"/>
          <w:spacing w:val="-2"/>
          <w:w w:val="110"/>
        </w:rPr>
        <w:t>氨</w:t>
      </w:r>
      <w:r>
        <w:rPr>
          <w:color w:val="545454"/>
          <w:spacing w:val="-2"/>
          <w:w w:val="110"/>
        </w:rPr>
        <w:t>基</w:t>
      </w:r>
      <w:r>
        <w:rPr>
          <w:color w:val="545454"/>
          <w:spacing w:val="-2"/>
          <w:w w:val="110"/>
        </w:rPr>
        <w:t>酚</w:t>
      </w:r>
      <w:r>
        <w:rPr>
          <w:color w:val="545454"/>
          <w:spacing w:val="-2"/>
          <w:w w:val="110"/>
        </w:rPr>
        <w:t>的</w:t>
      </w:r>
      <w:r>
        <w:rPr>
          <w:color w:val="545454"/>
          <w:spacing w:val="-2"/>
          <w:w w:val="110"/>
        </w:rPr>
        <w:t>毒</w:t>
      </w:r>
      <w:r>
        <w:rPr>
          <w:color w:val="545454"/>
          <w:spacing w:val="-2"/>
          <w:w w:val="110"/>
        </w:rPr>
        <w:t>性</w:t>
      </w:r>
      <w:r>
        <w:rPr>
          <w:color w:val="9E9E9E"/>
          <w:spacing w:val="-2"/>
          <w:w w:val="110"/>
        </w:rPr>
        <w:t>。</w:t>
      </w:r>
      <w:r>
        <w:rPr>
          <w:color w:val="545454"/>
          <w:spacing w:val="-2"/>
          <w:w w:val="110"/>
        </w:rPr>
        <w:t>在</w:t>
      </w:r>
      <w:r>
        <w:rPr>
          <w:color w:val="8C8C8C"/>
          <w:spacing w:val="-2"/>
          <w:w w:val="110"/>
        </w:rPr>
        <w:t>一</w:t>
      </w:r>
      <w:r>
        <w:rPr>
          <w:color w:val="545454"/>
          <w:spacing w:val="-2"/>
          <w:w w:val="110"/>
        </w:rPr>
        <w:t>天</w:t>
      </w:r>
      <w:r>
        <w:rPr>
          <w:color w:val="545454"/>
          <w:spacing w:val="-2"/>
          <w:w w:val="110"/>
        </w:rPr>
        <w:t>到</w:t>
      </w:r>
      <w:r>
        <w:rPr>
          <w:color w:val="545454"/>
          <w:spacing w:val="-2"/>
          <w:w w:val="110"/>
        </w:rPr>
        <w:t>几</w:t>
      </w:r>
      <w:r>
        <w:rPr>
          <w:color w:val="545454"/>
          <w:spacing w:val="-2"/>
          <w:w w:val="110"/>
        </w:rPr>
        <w:t>天</w:t>
      </w:r>
      <w:r>
        <w:rPr>
          <w:color w:val="545454"/>
          <w:spacing w:val="-2"/>
          <w:w w:val="110"/>
        </w:rPr>
        <w:t>内</w:t>
      </w:r>
      <w:r>
        <w:rPr>
          <w:color w:val="545454"/>
          <w:spacing w:val="-2"/>
          <w:w w:val="110"/>
        </w:rPr>
        <w:t>，</w:t>
      </w:r>
      <w:r>
        <w:rPr>
          <w:color w:val="545454"/>
          <w:spacing w:val="-2"/>
          <w:w w:val="110"/>
        </w:rPr>
        <w:t>可</w:t>
      </w:r>
      <w:r>
        <w:rPr>
          <w:color w:val="545454"/>
          <w:spacing w:val="-2"/>
          <w:w w:val="110"/>
        </w:rPr>
        <w:t>多</w:t>
      </w:r>
      <w:r>
        <w:rPr>
          <w:color w:val="545454"/>
          <w:spacing w:val="-2"/>
          <w:w w:val="110"/>
        </w:rPr>
        <w:t>次</w:t>
      </w:r>
      <w:r>
        <w:rPr>
          <w:color w:val="545454"/>
          <w:spacing w:val="-2"/>
          <w:w w:val="110"/>
        </w:rPr>
        <w:t>给</w:t>
      </w:r>
      <w:r>
        <w:rPr>
          <w:color w:val="545454"/>
          <w:spacing w:val="-2"/>
          <w:w w:val="110"/>
        </w:rPr>
        <w:t>予</w:t>
      </w:r>
      <w:r>
        <w:rPr>
          <w:color w:val="545454"/>
          <w:spacing w:val="-2"/>
          <w:w w:val="110"/>
        </w:rPr>
        <w:t>乙</w:t>
      </w:r>
      <w:r>
        <w:rPr>
          <w:color w:val="545454"/>
          <w:spacing w:val="-2"/>
          <w:w w:val="110"/>
        </w:rPr>
        <w:t>酰</w:t>
      </w:r>
      <w:r>
        <w:rPr>
          <w:color w:val="545454"/>
          <w:spacing w:val="-2"/>
          <w:w w:val="110"/>
        </w:rPr>
        <w:t>半</w:t>
      </w:r>
      <w:r>
        <w:rPr>
          <w:color w:val="545454"/>
          <w:spacing w:val="-2"/>
          <w:w w:val="110"/>
        </w:rPr>
        <w:t>胱</w:t>
      </w:r>
      <w:r>
        <w:rPr>
          <w:color w:val="545454"/>
          <w:spacing w:val="-2"/>
          <w:w w:val="110"/>
        </w:rPr>
        <w:t>氨</w:t>
      </w:r>
      <w:r>
        <w:rPr>
          <w:color w:val="545454"/>
          <w:spacing w:val="-2"/>
          <w:w w:val="110"/>
        </w:rPr>
        <w:t>酸</w:t>
      </w:r>
      <w:r>
        <w:rPr>
          <w:color w:val="9E9E9E"/>
          <w:spacing w:val="-2"/>
          <w:w w:val="110"/>
        </w:rPr>
        <w:t>。</w:t>
      </w:r>
      <w:r>
        <w:rPr>
          <w:color w:val="545454"/>
          <w:spacing w:val="-2"/>
          <w:w w:val="110"/>
        </w:rPr>
        <w:t>这</w:t>
      </w:r>
      <w:r>
        <w:rPr>
          <w:color w:val="545454"/>
          <w:spacing w:val="-2"/>
          <w:w w:val="110"/>
        </w:rPr>
        <w:t>种</w:t>
      </w:r>
      <w:r>
        <w:rPr>
          <w:color w:val="545454"/>
          <w:spacing w:val="-2"/>
          <w:w w:val="110"/>
        </w:rPr>
        <w:t>解</w:t>
      </w:r>
      <w:r>
        <w:rPr>
          <w:color w:val="545454"/>
          <w:spacing w:val="-2"/>
          <w:w w:val="110"/>
        </w:rPr>
        <w:t>毒</w:t>
      </w:r>
      <w:r>
        <w:rPr>
          <w:color w:val="545454"/>
          <w:spacing w:val="-2"/>
          <w:w w:val="110"/>
        </w:rPr>
        <w:t>剂</w:t>
      </w:r>
      <w:r>
        <w:rPr>
          <w:color w:val="545454"/>
          <w:spacing w:val="-2"/>
          <w:w w:val="110"/>
        </w:rPr>
        <w:t>有</w:t>
      </w:r>
      <w:r>
        <w:rPr>
          <w:color w:val="424242"/>
          <w:spacing w:val="-2"/>
          <w:w w:val="110"/>
        </w:rPr>
        <w:t>助</w:t>
      </w:r>
      <w:r>
        <w:rPr>
          <w:color w:val="424242"/>
          <w:spacing w:val="-2"/>
          <w:w w:val="110"/>
        </w:rPr>
        <w:t>于</w:t>
      </w:r>
      <w:r>
        <w:rPr>
          <w:color w:val="424242"/>
          <w:spacing w:val="-2"/>
          <w:w w:val="110"/>
        </w:rPr>
        <w:t>防</w:t>
      </w:r>
      <w:r>
        <w:rPr>
          <w:color w:val="424242"/>
          <w:spacing w:val="-2"/>
          <w:w w:val="110"/>
        </w:rPr>
        <w:t>止</w:t>
      </w:r>
      <w:r>
        <w:rPr>
          <w:color w:val="424242"/>
          <w:spacing w:val="-2"/>
          <w:w w:val="110"/>
        </w:rPr>
        <w:t>肝</w:t>
      </w:r>
      <w:r>
        <w:rPr>
          <w:color w:val="424242"/>
          <w:spacing w:val="-2"/>
          <w:w w:val="110"/>
        </w:rPr>
        <w:t>脏</w:t>
      </w:r>
      <w:r>
        <w:rPr>
          <w:color w:val="424242"/>
          <w:spacing w:val="-2"/>
          <w:w w:val="110"/>
        </w:rPr>
        <w:t>损</w:t>
      </w:r>
      <w:r>
        <w:rPr>
          <w:color w:val="424242"/>
          <w:spacing w:val="-2"/>
          <w:w w:val="110"/>
        </w:rPr>
        <w:t>伤</w:t>
      </w:r>
      <w:r>
        <w:rPr>
          <w:color w:val="424242"/>
          <w:spacing w:val="-2"/>
          <w:w w:val="110"/>
        </w:rPr>
        <w:t>，</w:t>
      </w:r>
      <w:r>
        <w:rPr>
          <w:color w:val="424242"/>
          <w:spacing w:val="-2"/>
          <w:w w:val="110"/>
        </w:rPr>
        <w:t>但</w:t>
      </w:r>
      <w:r>
        <w:rPr>
          <w:color w:val="424242"/>
          <w:spacing w:val="-2"/>
          <w:w w:val="110"/>
        </w:rPr>
        <w:t>对</w:t>
      </w:r>
      <w:r>
        <w:rPr>
          <w:color w:val="424242"/>
          <w:spacing w:val="-2"/>
          <w:w w:val="110"/>
        </w:rPr>
        <w:t>于</w:t>
      </w:r>
      <w:r>
        <w:rPr>
          <w:color w:val="424242"/>
          <w:spacing w:val="-2"/>
          <w:w w:val="110"/>
        </w:rPr>
        <w:t>已</w:t>
      </w:r>
      <w:r>
        <w:rPr>
          <w:color w:val="424242"/>
          <w:spacing w:val="-2"/>
          <w:w w:val="110"/>
        </w:rPr>
        <w:t>经</w:t>
      </w:r>
      <w:r>
        <w:rPr>
          <w:color w:val="424242"/>
          <w:spacing w:val="-2"/>
          <w:w w:val="110"/>
        </w:rPr>
        <w:t>形</w:t>
      </w:r>
      <w:r>
        <w:rPr>
          <w:color w:val="424242"/>
          <w:spacing w:val="-2"/>
          <w:w w:val="110"/>
        </w:rPr>
        <w:t>成</w:t>
      </w:r>
      <w:r>
        <w:rPr>
          <w:color w:val="424242"/>
          <w:spacing w:val="-2"/>
          <w:w w:val="110"/>
        </w:rPr>
        <w:t>的</w:t>
      </w:r>
      <w:r>
        <w:rPr>
          <w:color w:val="424242"/>
          <w:spacing w:val="-2"/>
          <w:w w:val="110"/>
        </w:rPr>
        <w:t>肝</w:t>
      </w:r>
      <w:r>
        <w:rPr>
          <w:color w:val="424242"/>
          <w:spacing w:val="-2"/>
          <w:w w:val="110"/>
        </w:rPr>
        <w:t>损</w:t>
      </w:r>
      <w:r>
        <w:rPr>
          <w:color w:val="424242"/>
          <w:spacing w:val="-2"/>
          <w:w w:val="110"/>
        </w:rPr>
        <w:t>伤</w:t>
      </w:r>
      <w:r>
        <w:rPr>
          <w:color w:val="424242"/>
          <w:spacing w:val="-2"/>
          <w:w w:val="110"/>
        </w:rPr>
        <w:t>无</w:t>
      </w:r>
      <w:r>
        <w:rPr>
          <w:color w:val="424242"/>
          <w:spacing w:val="-2"/>
          <w:w w:val="110"/>
        </w:rPr>
        <w:t>逆</w:t>
      </w:r>
      <w:r>
        <w:rPr>
          <w:color w:val="424242"/>
          <w:spacing w:val="-2"/>
          <w:w w:val="110"/>
        </w:rPr>
        <w:t>转</w:t>
      </w:r>
      <w:r>
        <w:rPr>
          <w:color w:val="424242"/>
          <w:spacing w:val="-2"/>
          <w:w w:val="110"/>
        </w:rPr>
        <w:t>作</w:t>
      </w:r>
      <w:r>
        <w:rPr>
          <w:color w:val="424242"/>
          <w:spacing w:val="-2"/>
          <w:w w:val="110"/>
        </w:rPr>
        <w:t>用</w:t>
      </w:r>
      <w:r>
        <w:rPr>
          <w:color w:val="9E9E9E"/>
          <w:spacing w:val="-2"/>
          <w:w w:val="110"/>
        </w:rPr>
        <w:t>。</w:t>
      </w:r>
      <w:r>
        <w:rPr>
          <w:color w:val="424242"/>
          <w:spacing w:val="-2"/>
          <w:w w:val="110"/>
        </w:rPr>
        <w:t>因</w:t>
      </w:r>
      <w:r>
        <w:rPr>
          <w:color w:val="424242"/>
          <w:spacing w:val="-2"/>
          <w:w w:val="110"/>
        </w:rPr>
        <w:t>此</w:t>
      </w:r>
      <w:r>
        <w:rPr>
          <w:color w:val="424242"/>
          <w:spacing w:val="-2"/>
          <w:w w:val="110"/>
        </w:rPr>
        <w:t>，</w:t>
      </w:r>
      <w:r>
        <w:rPr>
          <w:color w:val="424242"/>
          <w:spacing w:val="-2"/>
          <w:w w:val="110"/>
        </w:rPr>
        <w:t>必</w:t>
      </w:r>
      <w:r>
        <w:rPr>
          <w:color w:val="424242"/>
          <w:spacing w:val="-2"/>
          <w:w w:val="110"/>
        </w:rPr>
        <w:t>须</w:t>
      </w:r>
      <w:r>
        <w:rPr>
          <w:color w:val="424242"/>
          <w:spacing w:val="-2"/>
          <w:w w:val="110"/>
        </w:rPr>
        <w:t>在</w:t>
      </w:r>
      <w:r>
        <w:rPr>
          <w:color w:val="424242"/>
          <w:spacing w:val="-2"/>
          <w:w w:val="110"/>
        </w:rPr>
        <w:t>发</w:t>
      </w:r>
      <w:r>
        <w:rPr>
          <w:color w:val="424242"/>
          <w:spacing w:val="-2"/>
          <w:w w:val="110"/>
        </w:rPr>
        <w:t>生</w:t>
      </w:r>
      <w:r>
        <w:rPr>
          <w:color w:val="424242"/>
          <w:spacing w:val="-2"/>
          <w:w w:val="110"/>
        </w:rPr>
        <w:t>肝</w:t>
      </w:r>
      <w:r>
        <w:rPr>
          <w:color w:val="424242"/>
          <w:spacing w:val="-2"/>
          <w:w w:val="110"/>
        </w:rPr>
        <w:t>损</w:t>
      </w:r>
      <w:r>
        <w:rPr>
          <w:color w:val="424242"/>
          <w:spacing w:val="-2"/>
          <w:w w:val="110"/>
        </w:rPr>
        <w:t>伤</w:t>
      </w:r>
      <w:r>
        <w:rPr>
          <w:color w:val="424242"/>
          <w:spacing w:val="-2"/>
          <w:w w:val="110"/>
        </w:rPr>
        <w:t>之</w:t>
      </w:r>
      <w:r>
        <w:rPr>
          <w:color w:val="424242"/>
          <w:spacing w:val="-2"/>
          <w:w w:val="110"/>
        </w:rPr>
        <w:t>前</w:t>
      </w:r>
      <w:r>
        <w:rPr>
          <w:color w:val="424242"/>
          <w:spacing w:val="-2"/>
          <w:w w:val="110"/>
        </w:rPr>
        <w:t>给</w:t>
      </w:r>
      <w:r>
        <w:rPr>
          <w:color w:val="424242"/>
          <w:spacing w:val="-2"/>
          <w:w w:val="110"/>
        </w:rPr>
        <w:t>予</w:t>
      </w:r>
      <w:r>
        <w:rPr>
          <w:color w:val="424242"/>
          <w:spacing w:val="-2"/>
          <w:w w:val="110"/>
        </w:rPr>
        <w:t>乙</w:t>
      </w:r>
      <w:r>
        <w:rPr>
          <w:color w:val="424242"/>
          <w:spacing w:val="-2"/>
          <w:w w:val="110"/>
        </w:rPr>
        <w:t>酰</w:t>
      </w:r>
      <w:r>
        <w:rPr>
          <w:color w:val="424242"/>
          <w:spacing w:val="-2"/>
          <w:w w:val="110"/>
        </w:rPr>
        <w:t>半</w:t>
      </w:r>
      <w:r>
        <w:rPr>
          <w:color w:val="424242"/>
          <w:spacing w:val="-2"/>
          <w:w w:val="110"/>
        </w:rPr>
        <w:t>胱</w:t>
      </w:r>
      <w:r>
        <w:rPr>
          <w:color w:val="424242"/>
          <w:spacing w:val="-2"/>
          <w:w w:val="110"/>
        </w:rPr>
        <w:t>氨</w:t>
      </w:r>
      <w:r>
        <w:rPr>
          <w:color w:val="424242"/>
          <w:spacing w:val="-2"/>
          <w:w w:val="110"/>
        </w:rPr>
        <w:t>酸</w:t>
      </w:r>
      <w:r>
        <w:rPr>
          <w:color w:val="8C8C8C"/>
          <w:spacing w:val="-2"/>
          <w:w w:val="110"/>
        </w:rPr>
        <w:t>。</w:t>
      </w:r>
      <w:r>
        <w:rPr>
          <w:color w:val="424242"/>
          <w:spacing w:val="-2"/>
          <w:w w:val="105"/>
        </w:rPr>
        <w:t>为</w:t>
      </w:r>
      <w:r>
        <w:rPr>
          <w:color w:val="424242"/>
          <w:spacing w:val="-2"/>
          <w:w w:val="105"/>
        </w:rPr>
        <w:t>了</w:t>
      </w:r>
      <w:r>
        <w:rPr>
          <w:color w:val="424242"/>
          <w:spacing w:val="-2"/>
          <w:w w:val="105"/>
        </w:rPr>
        <w:t>治</w:t>
      </w:r>
      <w:r>
        <w:rPr>
          <w:color w:val="424242"/>
          <w:spacing w:val="-2"/>
          <w:w w:val="105"/>
        </w:rPr>
        <w:t>疗</w:t>
      </w:r>
      <w:r>
        <w:rPr>
          <w:color w:val="424242"/>
          <w:spacing w:val="-2"/>
          <w:w w:val="105"/>
        </w:rPr>
        <w:t>肝</w:t>
      </w:r>
      <w:r>
        <w:rPr>
          <w:color w:val="424242"/>
          <w:spacing w:val="-2"/>
          <w:w w:val="105"/>
        </w:rPr>
        <w:t>衰</w:t>
      </w:r>
      <w:r>
        <w:rPr>
          <w:color w:val="424242"/>
          <w:spacing w:val="-2"/>
          <w:w w:val="105"/>
        </w:rPr>
        <w:t>竭</w:t>
      </w:r>
      <w:r>
        <w:rPr>
          <w:color w:val="424242"/>
          <w:spacing w:val="-2"/>
          <w:w w:val="105"/>
        </w:rPr>
        <w:t>，</w:t>
      </w:r>
      <w:r>
        <w:rPr>
          <w:color w:val="424242"/>
          <w:spacing w:val="-2"/>
          <w:w w:val="105"/>
        </w:rPr>
        <w:t>也</w:t>
      </w:r>
      <w:r>
        <w:rPr>
          <w:color w:val="424242"/>
          <w:spacing w:val="-2"/>
          <w:w w:val="105"/>
        </w:rPr>
        <w:t>可</w:t>
      </w:r>
      <w:r>
        <w:rPr>
          <w:color w:val="424242"/>
          <w:spacing w:val="-2"/>
          <w:w w:val="105"/>
        </w:rPr>
        <w:t>能</w:t>
      </w:r>
      <w:r>
        <w:rPr>
          <w:color w:val="424242"/>
          <w:spacing w:val="-2"/>
          <w:w w:val="105"/>
        </w:rPr>
        <w:t>需</w:t>
      </w:r>
      <w:r>
        <w:rPr>
          <w:color w:val="424242"/>
          <w:spacing w:val="-2"/>
          <w:w w:val="105"/>
        </w:rPr>
        <w:t>要</w:t>
      </w:r>
      <w:r>
        <w:rPr>
          <w:color w:val="424242"/>
          <w:spacing w:val="-2"/>
          <w:w w:val="105"/>
        </w:rPr>
        <w:t>进</w:t>
      </w:r>
      <w:r>
        <w:rPr>
          <w:color w:val="424242"/>
          <w:spacing w:val="-2"/>
          <w:w w:val="105"/>
        </w:rPr>
        <w:t>行</w:t>
      </w:r>
      <w:r>
        <w:rPr>
          <w:color w:val="424242"/>
          <w:spacing w:val="-2"/>
          <w:w w:val="105"/>
        </w:rPr>
        <w:t>肝</w:t>
      </w:r>
      <w:r>
        <w:rPr>
          <w:color w:val="424242"/>
          <w:spacing w:val="-2"/>
          <w:w w:val="105"/>
        </w:rPr>
        <w:t>移</w:t>
      </w:r>
      <w:r>
        <w:rPr>
          <w:color w:val="424242"/>
          <w:spacing w:val="-2"/>
          <w:w w:val="105"/>
        </w:rPr>
        <w:t>植</w:t>
      </w:r>
      <w:r>
        <w:rPr>
          <w:color w:val="9E9E9E"/>
          <w:spacing w:val="-2"/>
          <w:w w:val="105"/>
        </w:rPr>
        <w:t>。</w:t>
      </w:r>
    </w:p>
    <w:p>
      <w:pPr>
        <w:pStyle w:val="BodyText"/>
        <w:spacing w:before="7"/>
        <w:rPr>
          <w:sz w:val="41"/>
        </w:rPr>
      </w:pPr>
    </w:p>
    <w:p>
      <w:pPr>
        <w:spacing w:before="0"/>
        <w:ind w:left="3670" w:right="3567" w:firstLine="0"/>
        <w:jc w:val="center"/>
        <w:rPr>
          <w:sz w:val="53"/>
        </w:rPr>
      </w:pPr>
      <w:r>
        <w:rPr>
          <w:color w:val="1C1C1C"/>
          <w:sz w:val="53"/>
        </w:rPr>
        <w:t>阿</w:t>
      </w:r>
      <w:r>
        <w:rPr>
          <w:color w:val="1C1C1C"/>
          <w:sz w:val="53"/>
        </w:rPr>
        <w:t>司</w:t>
      </w:r>
      <w:r>
        <w:rPr>
          <w:color w:val="1C1C1C"/>
          <w:sz w:val="53"/>
        </w:rPr>
        <w:t>匹</w:t>
      </w:r>
      <w:r>
        <w:rPr>
          <w:color w:val="1C1C1C"/>
          <w:sz w:val="53"/>
        </w:rPr>
        <w:t>林</w:t>
      </w:r>
      <w:r>
        <w:rPr>
          <w:color w:val="1C1C1C"/>
          <w:sz w:val="53"/>
        </w:rPr>
        <w:t>中</w:t>
      </w:r>
      <w:r>
        <w:rPr>
          <w:color w:val="1C1C1C"/>
          <w:spacing w:val="-10"/>
          <w:sz w:val="53"/>
        </w:rPr>
        <w:t>毒</w:t>
      </w:r>
    </w:p>
    <w:p>
      <w:pPr>
        <w:pStyle w:val="BodyText"/>
        <w:spacing w:before="2"/>
        <w:rPr>
          <w:sz w:val="55"/>
        </w:rPr>
      </w:pPr>
    </w:p>
    <w:p>
      <w:pPr>
        <w:pStyle w:val="BodyText"/>
        <w:spacing w:line="309" w:lineRule="auto"/>
        <w:ind w:left="979" w:right="191" w:firstLine="23"/>
      </w:pPr>
      <w:r>
        <w:rPr>
          <w:color w:val="424242"/>
          <w:spacing w:val="-2"/>
          <w:w w:val="105"/>
        </w:rPr>
        <w:t>服</w:t>
      </w:r>
      <w:r>
        <w:rPr>
          <w:color w:val="424242"/>
          <w:spacing w:val="-2"/>
          <w:w w:val="105"/>
        </w:rPr>
        <w:t>用</w:t>
      </w:r>
      <w:r>
        <w:rPr>
          <w:color w:val="424242"/>
          <w:spacing w:val="-2"/>
          <w:w w:val="105"/>
        </w:rPr>
        <w:t>高</w:t>
      </w:r>
      <w:r>
        <w:rPr>
          <w:color w:val="424242"/>
          <w:spacing w:val="-2"/>
          <w:w w:val="105"/>
        </w:rPr>
        <w:t>剂</w:t>
      </w:r>
      <w:r>
        <w:rPr>
          <w:color w:val="424242"/>
          <w:spacing w:val="-2"/>
          <w:w w:val="105"/>
        </w:rPr>
        <w:t>量</w:t>
      </w:r>
      <w:r>
        <w:rPr>
          <w:color w:val="424242"/>
          <w:spacing w:val="-2"/>
          <w:w w:val="105"/>
        </w:rPr>
        <w:t>阿</w:t>
      </w:r>
      <w:r>
        <w:rPr>
          <w:color w:val="424242"/>
          <w:spacing w:val="-2"/>
          <w:w w:val="105"/>
        </w:rPr>
        <w:t>司</w:t>
      </w:r>
      <w:r>
        <w:rPr>
          <w:color w:val="424242"/>
          <w:spacing w:val="-2"/>
          <w:w w:val="105"/>
        </w:rPr>
        <w:t>匹</w:t>
      </w:r>
      <w:r>
        <w:rPr>
          <w:color w:val="424242"/>
          <w:spacing w:val="-2"/>
          <w:w w:val="105"/>
        </w:rPr>
        <w:t>林</w:t>
      </w:r>
      <w:r>
        <w:rPr>
          <w:color w:val="424242"/>
          <w:spacing w:val="-2"/>
          <w:w w:val="105"/>
        </w:rPr>
        <w:t>可</w:t>
      </w:r>
      <w:r>
        <w:rPr>
          <w:color w:val="424242"/>
          <w:spacing w:val="-2"/>
          <w:w w:val="105"/>
        </w:rPr>
        <w:t>引</w:t>
      </w:r>
      <w:r>
        <w:rPr>
          <w:color w:val="424242"/>
          <w:spacing w:val="-2"/>
          <w:w w:val="105"/>
        </w:rPr>
        <w:t>起</w:t>
      </w:r>
      <w:r>
        <w:rPr>
          <w:color w:val="424242"/>
          <w:spacing w:val="-2"/>
          <w:w w:val="105"/>
        </w:rPr>
        <w:t>急</w:t>
      </w:r>
      <w:r>
        <w:rPr>
          <w:color w:val="424242"/>
          <w:spacing w:val="-2"/>
          <w:w w:val="105"/>
        </w:rPr>
        <w:t>性</w:t>
      </w:r>
      <w:r>
        <w:rPr>
          <w:color w:val="424242"/>
          <w:spacing w:val="-2"/>
          <w:w w:val="105"/>
        </w:rPr>
        <w:t>中</w:t>
      </w:r>
      <w:r>
        <w:rPr>
          <w:color w:val="424242"/>
          <w:spacing w:val="-2"/>
          <w:w w:val="105"/>
        </w:rPr>
        <w:t>毒</w:t>
      </w:r>
      <w:r>
        <w:rPr>
          <w:color w:val="424242"/>
          <w:spacing w:val="-2"/>
          <w:w w:val="105"/>
        </w:rPr>
        <w:t>，</w:t>
      </w:r>
      <w:r>
        <w:rPr>
          <w:color w:val="424242"/>
          <w:spacing w:val="-2"/>
          <w:w w:val="105"/>
        </w:rPr>
        <w:t>经</w:t>
      </w:r>
      <w:r>
        <w:rPr>
          <w:color w:val="424242"/>
          <w:spacing w:val="-2"/>
          <w:w w:val="105"/>
        </w:rPr>
        <w:t>常</w:t>
      </w:r>
      <w:r>
        <w:rPr>
          <w:color w:val="424242"/>
          <w:spacing w:val="-2"/>
          <w:w w:val="105"/>
        </w:rPr>
        <w:t>服</w:t>
      </w:r>
      <w:r>
        <w:rPr>
          <w:color w:val="424242"/>
          <w:spacing w:val="-2"/>
          <w:w w:val="105"/>
        </w:rPr>
        <w:t>用</w:t>
      </w:r>
      <w:r>
        <w:rPr>
          <w:color w:val="424242"/>
          <w:spacing w:val="-2"/>
          <w:w w:val="105"/>
        </w:rPr>
        <w:t>低</w:t>
      </w:r>
      <w:r>
        <w:rPr>
          <w:color w:val="424242"/>
          <w:spacing w:val="-2"/>
          <w:w w:val="105"/>
        </w:rPr>
        <w:t>剂</w:t>
      </w:r>
      <w:r>
        <w:rPr>
          <w:color w:val="646464"/>
          <w:spacing w:val="-2"/>
          <w:w w:val="110"/>
        </w:rPr>
        <w:t>量</w:t>
      </w:r>
      <w:r>
        <w:rPr>
          <w:color w:val="424242"/>
          <w:spacing w:val="-2"/>
          <w:w w:val="110"/>
        </w:rPr>
        <w:t>阿</w:t>
      </w:r>
      <w:r>
        <w:rPr>
          <w:color w:val="424242"/>
          <w:spacing w:val="-2"/>
          <w:w w:val="110"/>
        </w:rPr>
        <w:t>司</w:t>
      </w:r>
      <w:r>
        <w:rPr>
          <w:color w:val="424242"/>
          <w:spacing w:val="-2"/>
          <w:w w:val="110"/>
        </w:rPr>
        <w:t>匹</w:t>
      </w:r>
      <w:r>
        <w:rPr>
          <w:color w:val="424242"/>
          <w:spacing w:val="-2"/>
          <w:w w:val="110"/>
        </w:rPr>
        <w:t>林</w:t>
      </w:r>
      <w:r>
        <w:rPr>
          <w:color w:val="424242"/>
          <w:spacing w:val="-2"/>
          <w:w w:val="110"/>
        </w:rPr>
        <w:t>可</w:t>
      </w:r>
      <w:r>
        <w:rPr>
          <w:color w:val="424242"/>
          <w:spacing w:val="-2"/>
          <w:w w:val="110"/>
        </w:rPr>
        <w:t>逐</w:t>
      </w:r>
      <w:r>
        <w:rPr>
          <w:color w:val="424242"/>
          <w:spacing w:val="-2"/>
          <w:w w:val="110"/>
        </w:rPr>
        <w:t>渐</w:t>
      </w:r>
      <w:r>
        <w:rPr>
          <w:color w:val="424242"/>
          <w:spacing w:val="-2"/>
          <w:w w:val="110"/>
        </w:rPr>
        <w:t>出</w:t>
      </w:r>
      <w:r>
        <w:rPr>
          <w:color w:val="424242"/>
          <w:spacing w:val="-2"/>
          <w:w w:val="110"/>
        </w:rPr>
        <w:t>现</w:t>
      </w:r>
      <w:r>
        <w:rPr>
          <w:color w:val="424242"/>
          <w:spacing w:val="-2"/>
          <w:w w:val="110"/>
        </w:rPr>
        <w:t>中</w:t>
      </w:r>
      <w:r>
        <w:rPr>
          <w:color w:val="424242"/>
          <w:spacing w:val="-2"/>
          <w:w w:val="110"/>
        </w:rPr>
        <w:t>毒</w:t>
      </w:r>
      <w:r>
        <w:rPr>
          <w:color w:val="9E9E9E"/>
          <w:spacing w:val="-2"/>
          <w:w w:val="110"/>
        </w:rPr>
        <w:t>。</w:t>
      </w:r>
    </w:p>
    <w:p>
      <w:pPr>
        <w:pStyle w:val="BodyText"/>
        <w:spacing w:line="304" w:lineRule="auto" w:before="36"/>
        <w:ind w:left="969" w:right="317" w:hanging="8"/>
      </w:pPr>
      <w:r>
        <w:rPr>
          <w:color w:val="424242"/>
          <w:spacing w:val="-2"/>
          <w:w w:val="105"/>
        </w:rPr>
        <w:t>症</w:t>
      </w:r>
      <w:r>
        <w:rPr>
          <w:color w:val="424242"/>
          <w:spacing w:val="-2"/>
          <w:w w:val="105"/>
        </w:rPr>
        <w:t>状</w:t>
      </w:r>
      <w:r>
        <w:rPr>
          <w:color w:val="424242"/>
          <w:spacing w:val="-2"/>
          <w:w w:val="105"/>
        </w:rPr>
        <w:t>可</w:t>
      </w:r>
      <w:r>
        <w:rPr>
          <w:color w:val="424242"/>
          <w:spacing w:val="-2"/>
          <w:w w:val="105"/>
        </w:rPr>
        <w:t>有</w:t>
      </w:r>
      <w:r>
        <w:rPr>
          <w:color w:val="424242"/>
          <w:spacing w:val="-2"/>
          <w:w w:val="105"/>
        </w:rPr>
        <w:t>耳</w:t>
      </w:r>
      <w:r>
        <w:rPr>
          <w:color w:val="424242"/>
          <w:spacing w:val="-2"/>
          <w:w w:val="105"/>
        </w:rPr>
        <w:t>鸣</w:t>
      </w:r>
      <w:r>
        <w:rPr>
          <w:color w:val="424242"/>
          <w:spacing w:val="-2"/>
          <w:w w:val="105"/>
        </w:rPr>
        <w:t>、</w:t>
      </w:r>
      <w:r>
        <w:rPr>
          <w:color w:val="424242"/>
          <w:spacing w:val="-2"/>
          <w:w w:val="105"/>
        </w:rPr>
        <w:t>恶</w:t>
      </w:r>
      <w:r>
        <w:rPr>
          <w:color w:val="424242"/>
          <w:spacing w:val="-2"/>
          <w:w w:val="105"/>
        </w:rPr>
        <w:t>心</w:t>
      </w:r>
      <w:r>
        <w:rPr>
          <w:color w:val="424242"/>
          <w:spacing w:val="-2"/>
          <w:w w:val="105"/>
        </w:rPr>
        <w:t>、</w:t>
      </w:r>
      <w:r>
        <w:rPr>
          <w:color w:val="424242"/>
          <w:spacing w:val="-2"/>
          <w:w w:val="105"/>
        </w:rPr>
        <w:t>呕</w:t>
      </w:r>
      <w:r>
        <w:rPr>
          <w:color w:val="424242"/>
          <w:spacing w:val="-2"/>
          <w:w w:val="105"/>
        </w:rPr>
        <w:t>吐</w:t>
      </w:r>
      <w:r>
        <w:rPr>
          <w:color w:val="424242"/>
          <w:spacing w:val="-2"/>
          <w:w w:val="105"/>
        </w:rPr>
        <w:t>、</w:t>
      </w:r>
      <w:r>
        <w:rPr>
          <w:color w:val="424242"/>
          <w:spacing w:val="-2"/>
          <w:w w:val="105"/>
        </w:rPr>
        <w:t>嗜</w:t>
      </w:r>
      <w:r>
        <w:rPr>
          <w:color w:val="424242"/>
          <w:spacing w:val="-2"/>
          <w:w w:val="105"/>
        </w:rPr>
        <w:t>睡</w:t>
      </w:r>
      <w:r>
        <w:rPr>
          <w:color w:val="424242"/>
          <w:spacing w:val="-2"/>
          <w:w w:val="105"/>
        </w:rPr>
        <w:t>、</w:t>
      </w:r>
      <w:r>
        <w:rPr>
          <w:color w:val="424242"/>
          <w:spacing w:val="-2"/>
          <w:w w:val="105"/>
        </w:rPr>
        <w:t>意</w:t>
      </w:r>
      <w:r>
        <w:rPr>
          <w:color w:val="424242"/>
          <w:spacing w:val="-2"/>
          <w:w w:val="105"/>
        </w:rPr>
        <w:t>识</w:t>
      </w:r>
      <w:r>
        <w:rPr>
          <w:color w:val="424242"/>
          <w:spacing w:val="-2"/>
          <w:w w:val="105"/>
        </w:rPr>
        <w:t>错</w:t>
      </w:r>
      <w:r>
        <w:rPr>
          <w:color w:val="424242"/>
          <w:spacing w:val="-2"/>
          <w:w w:val="105"/>
        </w:rPr>
        <w:t>乱</w:t>
      </w:r>
      <w:r>
        <w:rPr>
          <w:color w:val="424242"/>
          <w:spacing w:val="-2"/>
          <w:w w:val="105"/>
        </w:rPr>
        <w:t>和</w:t>
      </w:r>
      <w:r>
        <w:rPr>
          <w:color w:val="424242"/>
          <w:spacing w:val="-2"/>
          <w:w w:val="105"/>
        </w:rPr>
        <w:t>呼</w:t>
      </w:r>
      <w:r>
        <w:rPr>
          <w:color w:val="424242"/>
          <w:spacing w:val="-2"/>
          <w:w w:val="105"/>
        </w:rPr>
        <w:t>吸</w:t>
      </w:r>
      <w:r>
        <w:rPr>
          <w:color w:val="646464"/>
          <w:spacing w:val="-4"/>
          <w:w w:val="105"/>
        </w:rPr>
        <w:t>急</w:t>
      </w:r>
      <w:r>
        <w:rPr>
          <w:color w:val="424242"/>
          <w:spacing w:val="-4"/>
          <w:w w:val="105"/>
        </w:rPr>
        <w:t>促</w:t>
      </w:r>
      <w:r>
        <w:rPr>
          <w:color w:val="9E9E9E"/>
          <w:spacing w:val="-4"/>
          <w:w w:val="105"/>
        </w:rPr>
        <w:t>。</w:t>
      </w:r>
    </w:p>
    <w:p>
      <w:pPr>
        <w:pStyle w:val="BodyText"/>
        <w:spacing w:before="32"/>
        <w:ind w:left="972"/>
      </w:pPr>
      <w:r>
        <w:rPr>
          <w:color w:val="545454"/>
          <w:w w:val="105"/>
        </w:rPr>
        <w:t>诊</w:t>
      </w:r>
      <w:r>
        <w:rPr>
          <w:color w:val="545454"/>
          <w:w w:val="105"/>
        </w:rPr>
        <w:t>断</w:t>
      </w:r>
      <w:r>
        <w:rPr>
          <w:color w:val="545454"/>
          <w:w w:val="105"/>
        </w:rPr>
        <w:t>依</w:t>
      </w:r>
      <w:r>
        <w:rPr>
          <w:color w:val="545454"/>
          <w:w w:val="105"/>
        </w:rPr>
        <w:t>据</w:t>
      </w:r>
      <w:r>
        <w:rPr>
          <w:color w:val="545454"/>
          <w:w w:val="105"/>
        </w:rPr>
        <w:t>血</w:t>
      </w:r>
      <w:r>
        <w:rPr>
          <w:color w:val="545454"/>
          <w:w w:val="105"/>
        </w:rPr>
        <w:t>液</w:t>
      </w:r>
      <w:r>
        <w:rPr>
          <w:color w:val="545454"/>
          <w:w w:val="105"/>
        </w:rPr>
        <w:t>检</w:t>
      </w:r>
      <w:r>
        <w:rPr>
          <w:color w:val="545454"/>
          <w:w w:val="105"/>
        </w:rPr>
        <w:t>测</w:t>
      </w:r>
      <w:r>
        <w:rPr>
          <w:color w:val="9E9E9E"/>
          <w:spacing w:val="-10"/>
          <w:w w:val="105"/>
        </w:rPr>
        <w:t>。</w:t>
      </w:r>
    </w:p>
    <w:p>
      <w:pPr>
        <w:pStyle w:val="BodyText"/>
        <w:spacing w:line="321" w:lineRule="auto" w:before="143"/>
        <w:ind w:left="957" w:right="237" w:hanging="1"/>
      </w:pPr>
      <w:r>
        <w:rPr>
          <w:color w:val="424242"/>
          <w:spacing w:val="-2"/>
          <w:w w:val="105"/>
        </w:rPr>
        <w:t>治</w:t>
      </w:r>
      <w:r>
        <w:rPr>
          <w:color w:val="424242"/>
          <w:spacing w:val="-2"/>
          <w:w w:val="105"/>
        </w:rPr>
        <w:t>疗</w:t>
      </w:r>
      <w:r>
        <w:rPr>
          <w:color w:val="424242"/>
          <w:spacing w:val="-2"/>
          <w:w w:val="105"/>
        </w:rPr>
        <w:t>方</w:t>
      </w:r>
      <w:r>
        <w:rPr>
          <w:color w:val="424242"/>
          <w:spacing w:val="-2"/>
          <w:w w:val="105"/>
        </w:rPr>
        <w:t>法</w:t>
      </w:r>
      <w:r>
        <w:rPr>
          <w:color w:val="424242"/>
          <w:spacing w:val="-2"/>
          <w:w w:val="105"/>
        </w:rPr>
        <w:t>包</w:t>
      </w:r>
      <w:r>
        <w:rPr>
          <w:color w:val="424242"/>
          <w:spacing w:val="-2"/>
          <w:w w:val="105"/>
        </w:rPr>
        <w:t>括</w:t>
      </w:r>
      <w:r>
        <w:rPr>
          <w:color w:val="424242"/>
          <w:spacing w:val="-2"/>
          <w:w w:val="105"/>
        </w:rPr>
        <w:t>经</w:t>
      </w:r>
      <w:r>
        <w:rPr>
          <w:color w:val="424242"/>
          <w:spacing w:val="-2"/>
          <w:w w:val="105"/>
        </w:rPr>
        <w:t>口</w:t>
      </w:r>
      <w:r>
        <w:rPr>
          <w:color w:val="424242"/>
          <w:spacing w:val="-2"/>
          <w:w w:val="105"/>
        </w:rPr>
        <w:t>或</w:t>
      </w:r>
      <w:r>
        <w:rPr>
          <w:color w:val="424242"/>
          <w:spacing w:val="-2"/>
          <w:w w:val="105"/>
        </w:rPr>
        <w:t>胃</w:t>
      </w:r>
      <w:r>
        <w:rPr>
          <w:color w:val="424242"/>
          <w:spacing w:val="-2"/>
          <w:w w:val="105"/>
        </w:rPr>
        <w:t>管</w:t>
      </w:r>
      <w:r>
        <w:rPr>
          <w:color w:val="424242"/>
          <w:spacing w:val="-2"/>
          <w:w w:val="105"/>
        </w:rPr>
        <w:t>给</w:t>
      </w:r>
      <w:r>
        <w:rPr>
          <w:color w:val="424242"/>
          <w:spacing w:val="-2"/>
          <w:w w:val="105"/>
        </w:rPr>
        <w:t>予</w:t>
      </w:r>
      <w:r>
        <w:rPr>
          <w:color w:val="424242"/>
          <w:spacing w:val="-2"/>
          <w:w w:val="105"/>
        </w:rPr>
        <w:t>活</w:t>
      </w:r>
      <w:r>
        <w:rPr>
          <w:color w:val="424242"/>
          <w:spacing w:val="-2"/>
          <w:w w:val="105"/>
        </w:rPr>
        <w:t>性</w:t>
      </w:r>
      <w:r>
        <w:rPr>
          <w:color w:val="424242"/>
          <w:spacing w:val="-2"/>
          <w:w w:val="105"/>
        </w:rPr>
        <w:t>炭</w:t>
      </w:r>
      <w:r>
        <w:rPr>
          <w:color w:val="424242"/>
          <w:spacing w:val="-2"/>
          <w:w w:val="105"/>
        </w:rPr>
        <w:t>，</w:t>
      </w:r>
      <w:r>
        <w:rPr>
          <w:color w:val="424242"/>
          <w:spacing w:val="-2"/>
          <w:w w:val="105"/>
        </w:rPr>
        <w:t>经</w:t>
      </w:r>
      <w:r>
        <w:rPr>
          <w:color w:val="424242"/>
          <w:spacing w:val="-2"/>
          <w:w w:val="105"/>
        </w:rPr>
        <w:t>静</w:t>
      </w:r>
      <w:r>
        <w:rPr>
          <w:color w:val="424242"/>
          <w:spacing w:val="-2"/>
          <w:w w:val="105"/>
        </w:rPr>
        <w:t>脉</w:t>
      </w:r>
      <w:r>
        <w:rPr>
          <w:color w:val="424242"/>
          <w:spacing w:val="-2"/>
          <w:w w:val="105"/>
        </w:rPr>
        <w:t>给</w:t>
      </w:r>
      <w:r>
        <w:rPr>
          <w:color w:val="424242"/>
          <w:spacing w:val="-2"/>
          <w:w w:val="105"/>
        </w:rPr>
        <w:t>予</w:t>
      </w:r>
      <w:r>
        <w:rPr>
          <w:color w:val="424242"/>
          <w:spacing w:val="-2"/>
          <w:w w:val="105"/>
        </w:rPr>
        <w:t>液</w:t>
      </w:r>
      <w:r>
        <w:rPr>
          <w:color w:val="424242"/>
          <w:spacing w:val="-2"/>
          <w:w w:val="105"/>
        </w:rPr>
        <w:t>体</w:t>
      </w:r>
      <w:r>
        <w:rPr>
          <w:color w:val="424242"/>
          <w:spacing w:val="-2"/>
          <w:w w:val="105"/>
        </w:rPr>
        <w:t>和</w:t>
      </w:r>
      <w:r>
        <w:rPr>
          <w:color w:val="424242"/>
          <w:spacing w:val="-2"/>
          <w:w w:val="105"/>
        </w:rPr>
        <w:t>碳</w:t>
      </w:r>
      <w:r>
        <w:rPr>
          <w:color w:val="424242"/>
          <w:spacing w:val="-2"/>
          <w:w w:val="105"/>
        </w:rPr>
        <w:t>酸</w:t>
      </w:r>
      <w:r>
        <w:rPr>
          <w:color w:val="646464"/>
          <w:spacing w:val="-2"/>
          <w:w w:val="105"/>
        </w:rPr>
        <w:t>氢</w:t>
      </w:r>
      <w:r>
        <w:rPr>
          <w:color w:val="646464"/>
          <w:spacing w:val="-2"/>
          <w:w w:val="105"/>
        </w:rPr>
        <w:t>盐</w:t>
      </w:r>
      <w:r>
        <w:rPr>
          <w:color w:val="646464"/>
          <w:spacing w:val="-2"/>
          <w:w w:val="105"/>
        </w:rPr>
        <w:t>，</w:t>
      </w:r>
      <w:r>
        <w:rPr>
          <w:color w:val="646464"/>
          <w:spacing w:val="-2"/>
          <w:w w:val="105"/>
        </w:rPr>
        <w:t>对</w:t>
      </w:r>
      <w:r>
        <w:rPr>
          <w:color w:val="646464"/>
          <w:spacing w:val="-2"/>
          <w:w w:val="105"/>
        </w:rPr>
        <w:t>于</w:t>
      </w:r>
      <w:r>
        <w:rPr>
          <w:color w:val="646464"/>
          <w:spacing w:val="-2"/>
          <w:w w:val="105"/>
        </w:rPr>
        <w:t>严</w:t>
      </w:r>
      <w:r>
        <w:rPr>
          <w:color w:val="646464"/>
          <w:spacing w:val="-2"/>
          <w:w w:val="105"/>
        </w:rPr>
        <w:t>重</w:t>
      </w:r>
      <w:r>
        <w:rPr>
          <w:color w:val="424242"/>
          <w:spacing w:val="-2"/>
          <w:w w:val="105"/>
        </w:rPr>
        <w:t>中</w:t>
      </w:r>
      <w:r>
        <w:rPr>
          <w:color w:val="424242"/>
          <w:spacing w:val="-2"/>
          <w:w w:val="105"/>
        </w:rPr>
        <w:t>毒</w:t>
      </w:r>
      <w:r>
        <w:rPr>
          <w:color w:val="424242"/>
          <w:spacing w:val="-2"/>
          <w:w w:val="105"/>
        </w:rPr>
        <w:t>，</w:t>
      </w:r>
      <w:r>
        <w:rPr>
          <w:color w:val="424242"/>
          <w:spacing w:val="-2"/>
          <w:w w:val="105"/>
        </w:rPr>
        <w:t>进</w:t>
      </w:r>
      <w:r>
        <w:rPr>
          <w:color w:val="424242"/>
          <w:spacing w:val="-2"/>
          <w:w w:val="105"/>
        </w:rPr>
        <w:t>行</w:t>
      </w:r>
      <w:r>
        <w:rPr>
          <w:color w:val="424242"/>
          <w:spacing w:val="-2"/>
          <w:w w:val="105"/>
        </w:rPr>
        <w:t>血</w:t>
      </w:r>
      <w:r>
        <w:rPr>
          <w:color w:val="424242"/>
          <w:spacing w:val="-2"/>
          <w:w w:val="105"/>
        </w:rPr>
        <w:t>液</w:t>
      </w:r>
      <w:r>
        <w:rPr>
          <w:color w:val="424242"/>
          <w:spacing w:val="-2"/>
          <w:w w:val="105"/>
        </w:rPr>
        <w:t>透</w:t>
      </w:r>
      <w:r>
        <w:rPr>
          <w:color w:val="424242"/>
          <w:spacing w:val="-2"/>
          <w:w w:val="105"/>
        </w:rPr>
        <w:t>析</w:t>
      </w:r>
      <w:r>
        <w:rPr>
          <w:color w:val="9E9E9E"/>
          <w:spacing w:val="-2"/>
          <w:w w:val="105"/>
        </w:rPr>
        <w:t>。</w:t>
      </w:r>
    </w:p>
    <w:p>
      <w:pPr>
        <w:pStyle w:val="BodyText"/>
        <w:spacing w:line="316" w:lineRule="auto" w:before="1"/>
        <w:ind w:left="392" w:right="192" w:firstLine="847"/>
      </w:pPr>
      <w:r>
        <w:rPr>
          <w:color w:val="424242"/>
          <w:w w:val="110"/>
        </w:rPr>
        <w:t>摄入过量的阿司匹林和类似药物（水杨酸盐）</w:t>
      </w:r>
      <w:r>
        <w:rPr>
          <w:color w:val="424242"/>
          <w:spacing w:val="-9"/>
          <w:w w:val="110"/>
        </w:rPr>
        <w:t>可引</w:t>
      </w:r>
      <w:r>
        <w:rPr>
          <w:color w:val="545454"/>
          <w:spacing w:val="3"/>
          <w:w w:val="108"/>
        </w:rPr>
        <w:t>起急性中毒，但要相当大的剂量才能引起急性中毒</w:t>
      </w:r>
      <w:r>
        <w:rPr>
          <w:color w:val="9E9E9E"/>
          <w:spacing w:val="3"/>
          <w:w w:val="108"/>
        </w:rPr>
        <w:t>。</w:t>
      </w:r>
      <w:r>
        <w:rPr>
          <w:color w:val="424242"/>
          <w:w w:val="108"/>
        </w:rPr>
        <w:t>体</w:t>
      </w:r>
      <w:r>
        <w:rPr>
          <w:color w:val="545454"/>
          <w:spacing w:val="3"/>
          <w:w w:val="112"/>
        </w:rPr>
        <w:t>重约</w:t>
      </w:r>
      <w:r>
        <w:rPr>
          <w:rFonts w:ascii="Times New Roman" w:eastAsia="Times New Roman"/>
          <w:color w:val="545454"/>
          <w:spacing w:val="1"/>
          <w:w w:val="113"/>
          <w:sz w:val="39"/>
        </w:rPr>
        <w:t>68</w:t>
      </w:r>
      <w:r>
        <w:rPr>
          <w:color w:val="545454"/>
          <w:spacing w:val="3"/>
          <w:w w:val="112"/>
        </w:rPr>
        <w:t>公斤的人摄入</w:t>
      </w:r>
      <w:r>
        <w:rPr>
          <w:rFonts w:ascii="Times New Roman" w:eastAsia="Times New Roman"/>
          <w:color w:val="545454"/>
          <w:spacing w:val="1"/>
          <w:w w:val="113"/>
          <w:sz w:val="39"/>
        </w:rPr>
        <w:t>30</w:t>
      </w:r>
      <w:r>
        <w:rPr>
          <w:color w:val="545454"/>
          <w:spacing w:val="2"/>
          <w:w w:val="112"/>
        </w:rPr>
        <w:t>克以上的阿司匹林片才引起轻</w:t>
      </w:r>
      <w:r>
        <w:rPr>
          <w:color w:val="424242"/>
          <w:spacing w:val="2"/>
          <w:w w:val="108"/>
        </w:rPr>
        <w:t>度中毒</w:t>
      </w:r>
      <w:r>
        <w:rPr>
          <w:color w:val="9E9E9E"/>
          <w:spacing w:val="2"/>
          <w:w w:val="108"/>
        </w:rPr>
        <w:t>。</w:t>
      </w:r>
      <w:r>
        <w:rPr>
          <w:color w:val="545454"/>
          <w:spacing w:val="1"/>
          <w:w w:val="108"/>
        </w:rPr>
        <w:t>因此，阿司匹林过量引起的急性中毒是很少见</w:t>
      </w:r>
      <w:r>
        <w:rPr>
          <w:color w:val="424242"/>
          <w:spacing w:val="1"/>
          <w:w w:val="109"/>
        </w:rPr>
        <w:t>的意外事件</w:t>
      </w:r>
      <w:r>
        <w:rPr>
          <w:color w:val="9E9E9E"/>
          <w:spacing w:val="1"/>
          <w:w w:val="109"/>
        </w:rPr>
        <w:t>。</w:t>
      </w:r>
    </w:p>
    <w:p>
      <w:pPr>
        <w:pStyle w:val="BodyText"/>
        <w:spacing w:line="316" w:lineRule="auto" w:before="28"/>
        <w:ind w:left="345" w:right="92" w:firstLine="858"/>
      </w:pPr>
      <w:r>
        <w:rPr>
          <w:color w:val="545454"/>
          <w:w w:val="109"/>
        </w:rPr>
        <w:t>经常服用剂量很低的阿司匹林，可在无意中引起慢</w:t>
      </w:r>
      <w:r>
        <w:rPr>
          <w:color w:val="424242"/>
          <w:spacing w:val="2"/>
          <w:w w:val="108"/>
        </w:rPr>
        <w:t>性阿司匹林中毒</w:t>
      </w:r>
      <w:r>
        <w:rPr>
          <w:color w:val="9E9E9E"/>
          <w:spacing w:val="2"/>
          <w:w w:val="108"/>
        </w:rPr>
        <w:t>。</w:t>
      </w:r>
      <w:r>
        <w:rPr>
          <w:color w:val="424242"/>
          <w:spacing w:val="1"/>
          <w:w w:val="108"/>
        </w:rPr>
        <w:t>儿童发热，如果给予的阿司匹林剂量</w:t>
      </w:r>
      <w:r>
        <w:rPr>
          <w:color w:val="424242"/>
          <w:spacing w:val="3"/>
          <w:w w:val="108"/>
        </w:rPr>
        <w:t>稍大于处方剂量，只要服用几天就可能发生中毒</w:t>
      </w:r>
      <w:r>
        <w:rPr>
          <w:color w:val="9E9E9E"/>
          <w:spacing w:val="3"/>
          <w:w w:val="108"/>
        </w:rPr>
        <w:t>。</w:t>
      </w:r>
      <w:r>
        <w:rPr>
          <w:color w:val="424242"/>
          <w:spacing w:val="1"/>
          <w:w w:val="108"/>
        </w:rPr>
        <w:t>由于</w:t>
      </w:r>
      <w:r>
        <w:rPr>
          <w:color w:val="545454"/>
          <w:spacing w:val="3"/>
          <w:w w:val="107"/>
        </w:rPr>
        <w:t>有发生</w:t>
      </w:r>
      <w:r>
        <w:rPr>
          <w:rFonts w:ascii="Times New Roman" w:eastAsia="Times New Roman"/>
          <w:color w:val="545454"/>
          <w:spacing w:val="1"/>
          <w:w w:val="108"/>
          <w:sz w:val="39"/>
        </w:rPr>
        <w:t>Re</w:t>
      </w:r>
      <w:r>
        <w:rPr>
          <w:color w:val="545454"/>
          <w:spacing w:val="1"/>
          <w:w w:val="109"/>
          <w:sz w:val="40"/>
        </w:rPr>
        <w:t>y</w:t>
      </w:r>
      <w:r>
        <w:rPr>
          <w:rFonts w:ascii="Times New Roman" w:eastAsia="Times New Roman"/>
          <w:color w:val="545454"/>
          <w:spacing w:val="1"/>
          <w:w w:val="108"/>
          <w:sz w:val="39"/>
        </w:rPr>
        <w:t>e</w:t>
      </w:r>
      <w:r>
        <w:rPr>
          <w:color w:val="545454"/>
          <w:spacing w:val="2"/>
          <w:w w:val="107"/>
        </w:rPr>
        <w:t>综合征的风险，儿童很少给予阿司匹林治疗</w:t>
      </w:r>
      <w:r>
        <w:rPr>
          <w:color w:val="545454"/>
          <w:spacing w:val="1"/>
          <w:w w:val="108"/>
        </w:rPr>
        <w:t>发热</w:t>
      </w:r>
      <w:r>
        <w:rPr>
          <w:color w:val="9E9E9E"/>
          <w:spacing w:val="1"/>
          <w:w w:val="108"/>
        </w:rPr>
        <w:t>。</w:t>
      </w:r>
      <w:r>
        <w:rPr>
          <w:color w:val="424242"/>
          <w:w w:val="108"/>
        </w:rPr>
        <w:t>在美国，在售的治疗儿童咳嗽和感冒的药品都不</w:t>
      </w:r>
      <w:r>
        <w:rPr>
          <w:color w:val="545454"/>
          <w:spacing w:val="2"/>
          <w:w w:val="108"/>
        </w:rPr>
        <w:t>含阿司匹林，大多数含有对乙酰氨基酚或布洛芬</w:t>
      </w:r>
      <w:r>
        <w:rPr>
          <w:color w:val="8C8C8C"/>
          <w:spacing w:val="2"/>
          <w:w w:val="108"/>
        </w:rPr>
        <w:t>。</w:t>
      </w:r>
      <w:r>
        <w:rPr>
          <w:color w:val="424242"/>
          <w:spacing w:val="1"/>
          <w:w w:val="108"/>
        </w:rPr>
        <w:t>成年</w:t>
      </w:r>
      <w:r>
        <w:rPr>
          <w:color w:val="424242"/>
          <w:spacing w:val="3"/>
          <w:w w:val="106"/>
        </w:rPr>
        <w:t>人，常常是年纪大的老人，在服用几周后逐渐出现中毒</w:t>
      </w:r>
      <w:r>
        <w:rPr>
          <w:color w:val="9E9E9E"/>
          <w:w w:val="106"/>
        </w:rPr>
        <w:t>。</w:t>
      </w:r>
      <w:r>
        <w:rPr>
          <w:color w:val="424242"/>
          <w:spacing w:val="2"/>
          <w:w w:val="111"/>
        </w:rPr>
        <w:t>为了减少冠心病患者心脏病发作（</w:t>
      </w:r>
      <w:r>
        <w:rPr>
          <w:color w:val="727272"/>
          <w:spacing w:val="2"/>
          <w:w w:val="111"/>
        </w:rPr>
        <w:t>一</w:t>
      </w:r>
      <w:r>
        <w:rPr>
          <w:color w:val="424242"/>
          <w:spacing w:val="1"/>
          <w:w w:val="111"/>
        </w:rPr>
        <w:t>片儿童阿司匹林，</w:t>
      </w:r>
      <w:r>
        <w:rPr>
          <w:color w:val="545454"/>
          <w:spacing w:val="1"/>
          <w:w w:val="115"/>
        </w:rPr>
        <w:t>半片成人剂量阿司匹林，或每天一片成人剂量阿司匹</w:t>
      </w:r>
      <w:r>
        <w:rPr>
          <w:color w:val="424242"/>
          <w:spacing w:val="1"/>
          <w:w w:val="114"/>
        </w:rPr>
        <w:t>林）风险而服用阿司匹林的剂量很小，不会引起慢性</w:t>
      </w:r>
      <w:r>
        <w:rPr>
          <w:color w:val="424242"/>
          <w:spacing w:val="3"/>
          <w:w w:val="109"/>
        </w:rPr>
        <w:t>中毒</w:t>
      </w:r>
      <w:r>
        <w:rPr>
          <w:color w:val="9E9E9E"/>
          <w:w w:val="109"/>
        </w:rPr>
        <w:t>。</w:t>
      </w:r>
    </w:p>
    <w:p>
      <w:pPr>
        <w:pStyle w:val="BodyText"/>
        <w:spacing w:line="319" w:lineRule="auto" w:before="34"/>
        <w:ind w:left="331" w:right="134" w:firstLine="833"/>
      </w:pPr>
      <w:r>
        <w:rPr/>
        <w:drawing>
          <wp:anchor distT="0" distB="0" distL="0" distR="0" allowOverlap="1" layoutInCell="1" locked="0" behindDoc="1" simplePos="0" relativeHeight="483979776">
            <wp:simplePos x="0" y="0"/>
            <wp:positionH relativeFrom="page">
              <wp:posOffset>518430</wp:posOffset>
            </wp:positionH>
            <wp:positionV relativeFrom="paragraph">
              <wp:posOffset>2317872</wp:posOffset>
            </wp:positionV>
            <wp:extent cx="668502" cy="681724"/>
            <wp:effectExtent l="0" t="0" r="0" b="0"/>
            <wp:wrapNone/>
            <wp:docPr id="459" name="image303.png"/>
            <wp:cNvGraphicFramePr>
              <a:graphicFrameLocks noChangeAspect="1"/>
            </wp:cNvGraphicFramePr>
            <a:graphic>
              <a:graphicData uri="http://schemas.openxmlformats.org/drawingml/2006/picture">
                <pic:pic>
                  <pic:nvPicPr>
                    <pic:cNvPr id="460" name="image303.png"/>
                    <pic:cNvPicPr/>
                  </pic:nvPicPr>
                  <pic:blipFill>
                    <a:blip r:embed="rId307" cstate="print"/>
                    <a:stretch>
                      <a:fillRect/>
                    </a:stretch>
                  </pic:blipFill>
                  <pic:spPr>
                    <a:xfrm>
                      <a:off x="0" y="0"/>
                      <a:ext cx="668502" cy="681724"/>
                    </a:xfrm>
                    <a:prstGeom prst="rect">
                      <a:avLst/>
                    </a:prstGeom>
                  </pic:spPr>
                </pic:pic>
              </a:graphicData>
            </a:graphic>
          </wp:anchor>
        </w:drawing>
      </w:r>
      <w:r>
        <w:rPr>
          <w:color w:val="545454"/>
          <w:spacing w:val="-2"/>
          <w:w w:val="110"/>
        </w:rPr>
        <w:t>最</w:t>
      </w:r>
      <w:r>
        <w:rPr>
          <w:color w:val="545454"/>
          <w:spacing w:val="-2"/>
          <w:w w:val="110"/>
        </w:rPr>
        <w:t>常</w:t>
      </w:r>
      <w:r>
        <w:rPr>
          <w:color w:val="545454"/>
          <w:spacing w:val="-2"/>
          <w:w w:val="110"/>
        </w:rPr>
        <w:t>见</w:t>
      </w:r>
      <w:r>
        <w:rPr>
          <w:color w:val="545454"/>
          <w:spacing w:val="-2"/>
          <w:w w:val="110"/>
        </w:rPr>
        <w:t>的</w:t>
      </w:r>
      <w:r>
        <w:rPr>
          <w:color w:val="545454"/>
          <w:spacing w:val="-2"/>
          <w:w w:val="110"/>
        </w:rPr>
        <w:t>有</w:t>
      </w:r>
      <w:r>
        <w:rPr>
          <w:color w:val="545454"/>
          <w:spacing w:val="-2"/>
          <w:w w:val="110"/>
        </w:rPr>
        <w:t>毒</w:t>
      </w:r>
      <w:r>
        <w:rPr>
          <w:color w:val="545454"/>
          <w:spacing w:val="-2"/>
          <w:w w:val="110"/>
        </w:rPr>
        <w:t>水</w:t>
      </w:r>
      <w:r>
        <w:rPr>
          <w:color w:val="545454"/>
          <w:spacing w:val="-2"/>
          <w:w w:val="110"/>
        </w:rPr>
        <w:t>杨</w:t>
      </w:r>
      <w:r>
        <w:rPr>
          <w:color w:val="545454"/>
          <w:spacing w:val="-2"/>
          <w:w w:val="110"/>
        </w:rPr>
        <w:t>酸</w:t>
      </w:r>
      <w:r>
        <w:rPr>
          <w:color w:val="545454"/>
          <w:spacing w:val="-2"/>
          <w:w w:val="110"/>
        </w:rPr>
        <w:t>盐</w:t>
      </w:r>
      <w:r>
        <w:rPr>
          <w:color w:val="545454"/>
          <w:spacing w:val="-2"/>
          <w:w w:val="110"/>
        </w:rPr>
        <w:t>是</w:t>
      </w:r>
      <w:r>
        <w:rPr>
          <w:color w:val="545454"/>
          <w:spacing w:val="-2"/>
          <w:w w:val="110"/>
        </w:rPr>
        <w:t>冬</w:t>
      </w:r>
      <w:r>
        <w:rPr>
          <w:color w:val="545454"/>
          <w:spacing w:val="-2"/>
          <w:w w:val="110"/>
        </w:rPr>
        <w:t>绿</w:t>
      </w:r>
      <w:r>
        <w:rPr>
          <w:color w:val="545454"/>
          <w:spacing w:val="-2"/>
          <w:w w:val="110"/>
        </w:rPr>
        <w:t>油</w:t>
      </w:r>
      <w:r>
        <w:rPr>
          <w:color w:val="545454"/>
          <w:spacing w:val="-2"/>
          <w:w w:val="110"/>
        </w:rPr>
        <w:t>（</w:t>
      </w:r>
      <w:r>
        <w:rPr>
          <w:color w:val="545454"/>
          <w:spacing w:val="-2"/>
          <w:w w:val="110"/>
        </w:rPr>
        <w:t>水</w:t>
      </w:r>
      <w:r>
        <w:rPr>
          <w:color w:val="545454"/>
          <w:spacing w:val="-2"/>
          <w:w w:val="110"/>
        </w:rPr>
        <w:t>杨</w:t>
      </w:r>
      <w:r>
        <w:rPr>
          <w:color w:val="545454"/>
          <w:spacing w:val="-2"/>
          <w:w w:val="110"/>
        </w:rPr>
        <w:t>酸</w:t>
      </w:r>
      <w:r>
        <w:rPr>
          <w:color w:val="545454"/>
          <w:spacing w:val="-2"/>
          <w:w w:val="110"/>
        </w:rPr>
        <w:t>甲</w:t>
      </w:r>
      <w:r>
        <w:rPr>
          <w:color w:val="545454"/>
          <w:spacing w:val="-2"/>
          <w:w w:val="110"/>
        </w:rPr>
        <w:t>酣</w:t>
      </w:r>
      <w:r>
        <w:rPr>
          <w:color w:val="545454"/>
          <w:spacing w:val="-2"/>
          <w:w w:val="110"/>
        </w:rPr>
        <w:t>）</w:t>
      </w:r>
      <w:r>
        <w:rPr>
          <w:color w:val="9E9E9E"/>
          <w:spacing w:val="-2"/>
          <w:w w:val="110"/>
        </w:rPr>
        <w:t>。</w:t>
      </w:r>
      <w:r>
        <w:rPr>
          <w:color w:val="424242"/>
          <w:spacing w:val="-2"/>
          <w:w w:val="110"/>
        </w:rPr>
        <w:t>水</w:t>
      </w:r>
      <w:r>
        <w:rPr>
          <w:color w:val="424242"/>
          <w:spacing w:val="-2"/>
          <w:w w:val="110"/>
        </w:rPr>
        <w:t>杨</w:t>
      </w:r>
      <w:r>
        <w:rPr>
          <w:color w:val="424242"/>
          <w:spacing w:val="-2"/>
          <w:w w:val="110"/>
        </w:rPr>
        <w:t>酸</w:t>
      </w:r>
      <w:r>
        <w:rPr>
          <w:color w:val="424242"/>
          <w:spacing w:val="-2"/>
          <w:w w:val="110"/>
        </w:rPr>
        <w:t>甲</w:t>
      </w:r>
      <w:r>
        <w:rPr>
          <w:color w:val="424242"/>
          <w:spacing w:val="-2"/>
          <w:w w:val="110"/>
        </w:rPr>
        <w:t>酷</w:t>
      </w:r>
      <w:r>
        <w:rPr>
          <w:color w:val="424242"/>
          <w:spacing w:val="-2"/>
          <w:w w:val="110"/>
        </w:rPr>
        <w:t>是</w:t>
      </w:r>
      <w:r>
        <w:rPr>
          <w:color w:val="424242"/>
          <w:spacing w:val="-2"/>
          <w:w w:val="110"/>
        </w:rPr>
        <w:t>在</w:t>
      </w:r>
      <w:r>
        <w:rPr>
          <w:color w:val="424242"/>
          <w:spacing w:val="-2"/>
          <w:w w:val="110"/>
        </w:rPr>
        <w:t>热</w:t>
      </w:r>
      <w:r>
        <w:rPr>
          <w:color w:val="424242"/>
          <w:spacing w:val="-2"/>
          <w:w w:val="110"/>
        </w:rPr>
        <w:t>蒸</w:t>
      </w:r>
      <w:r>
        <w:rPr>
          <w:color w:val="424242"/>
          <w:spacing w:val="-2"/>
          <w:w w:val="110"/>
        </w:rPr>
        <w:t>发</w:t>
      </w:r>
      <w:r>
        <w:rPr>
          <w:color w:val="424242"/>
          <w:spacing w:val="-2"/>
          <w:w w:val="110"/>
        </w:rPr>
        <w:t>器</w:t>
      </w:r>
      <w:r>
        <w:rPr>
          <w:color w:val="424242"/>
          <w:spacing w:val="-2"/>
          <w:w w:val="110"/>
        </w:rPr>
        <w:t>中</w:t>
      </w:r>
      <w:r>
        <w:rPr>
          <w:color w:val="424242"/>
          <w:spacing w:val="-2"/>
          <w:w w:val="110"/>
        </w:rPr>
        <w:t>使</w:t>
      </w:r>
      <w:r>
        <w:rPr>
          <w:color w:val="424242"/>
          <w:spacing w:val="-2"/>
          <w:w w:val="110"/>
        </w:rPr>
        <w:t>用</w:t>
      </w:r>
      <w:r>
        <w:rPr>
          <w:color w:val="424242"/>
          <w:spacing w:val="-2"/>
          <w:w w:val="110"/>
        </w:rPr>
        <w:t>的</w:t>
      </w:r>
      <w:r>
        <w:rPr>
          <w:color w:val="424242"/>
          <w:spacing w:val="-2"/>
          <w:w w:val="110"/>
        </w:rPr>
        <w:t>膏</w:t>
      </w:r>
      <w:r>
        <w:rPr>
          <w:color w:val="424242"/>
          <w:spacing w:val="-2"/>
          <w:w w:val="110"/>
        </w:rPr>
        <w:t>剂</w:t>
      </w:r>
      <w:r>
        <w:rPr>
          <w:color w:val="424242"/>
          <w:spacing w:val="-2"/>
          <w:w w:val="110"/>
        </w:rPr>
        <w:t>或</w:t>
      </w:r>
      <w:r>
        <w:rPr>
          <w:color w:val="424242"/>
          <w:spacing w:val="-2"/>
          <w:w w:val="110"/>
        </w:rPr>
        <w:t>溶</w:t>
      </w:r>
      <w:r>
        <w:rPr>
          <w:color w:val="424242"/>
          <w:spacing w:val="-2"/>
          <w:w w:val="110"/>
        </w:rPr>
        <w:t>剂</w:t>
      </w:r>
      <w:r>
        <w:rPr>
          <w:color w:val="424242"/>
          <w:spacing w:val="-2"/>
          <w:w w:val="110"/>
        </w:rPr>
        <w:t>的</w:t>
      </w:r>
      <w:r>
        <w:rPr>
          <w:color w:val="424242"/>
          <w:spacing w:val="-2"/>
          <w:w w:val="110"/>
        </w:rPr>
        <w:t>一</w:t>
      </w:r>
      <w:r>
        <w:rPr>
          <w:color w:val="424242"/>
          <w:spacing w:val="-2"/>
          <w:w w:val="110"/>
        </w:rPr>
        <w:t>种</w:t>
      </w:r>
      <w:r>
        <w:rPr>
          <w:color w:val="424242"/>
          <w:spacing w:val="-2"/>
          <w:w w:val="110"/>
        </w:rPr>
        <w:t>成</w:t>
      </w:r>
      <w:r>
        <w:rPr>
          <w:color w:val="545454"/>
          <w:spacing w:val="-2"/>
          <w:w w:val="110"/>
        </w:rPr>
        <w:t>分</w:t>
      </w:r>
      <w:r>
        <w:rPr>
          <w:color w:val="8C8C8C"/>
          <w:spacing w:val="-2"/>
          <w:w w:val="110"/>
        </w:rPr>
        <w:t>。</w:t>
      </w:r>
      <w:r>
        <w:rPr>
          <w:color w:val="424242"/>
          <w:spacing w:val="-2"/>
          <w:w w:val="110"/>
        </w:rPr>
        <w:t>幼</w:t>
      </w:r>
      <w:r>
        <w:rPr>
          <w:color w:val="424242"/>
          <w:spacing w:val="-2"/>
          <w:w w:val="110"/>
        </w:rPr>
        <w:t>儿</w:t>
      </w:r>
      <w:r>
        <w:rPr>
          <w:color w:val="424242"/>
          <w:spacing w:val="-2"/>
          <w:w w:val="110"/>
        </w:rPr>
        <w:t>如</w:t>
      </w:r>
      <w:r>
        <w:rPr>
          <w:color w:val="424242"/>
          <w:spacing w:val="-2"/>
          <w:w w:val="110"/>
        </w:rPr>
        <w:t>果</w:t>
      </w:r>
      <w:r>
        <w:rPr>
          <w:color w:val="424242"/>
          <w:spacing w:val="-2"/>
          <w:w w:val="110"/>
        </w:rPr>
        <w:t>吞</w:t>
      </w:r>
      <w:r>
        <w:rPr>
          <w:color w:val="424242"/>
          <w:spacing w:val="-2"/>
          <w:w w:val="110"/>
        </w:rPr>
        <w:t>服</w:t>
      </w:r>
      <w:r>
        <w:rPr>
          <w:color w:val="424242"/>
          <w:spacing w:val="-2"/>
          <w:w w:val="110"/>
        </w:rPr>
        <w:t>不</w:t>
      </w:r>
      <w:r>
        <w:rPr>
          <w:color w:val="424242"/>
          <w:spacing w:val="-2"/>
          <w:w w:val="110"/>
        </w:rPr>
        <w:t>到</w:t>
      </w:r>
      <w:r>
        <w:rPr>
          <w:color w:val="727272"/>
          <w:spacing w:val="-2"/>
          <w:w w:val="110"/>
        </w:rPr>
        <w:t>一</w:t>
      </w:r>
      <w:r>
        <w:rPr>
          <w:color w:val="545454"/>
          <w:spacing w:val="-2"/>
          <w:w w:val="110"/>
        </w:rPr>
        <w:t>茶</w:t>
      </w:r>
      <w:r>
        <w:rPr>
          <w:color w:val="545454"/>
          <w:spacing w:val="-2"/>
          <w:w w:val="110"/>
        </w:rPr>
        <w:t>匙</w:t>
      </w:r>
      <w:r>
        <w:rPr>
          <w:color w:val="545454"/>
          <w:spacing w:val="-2"/>
          <w:w w:val="110"/>
        </w:rPr>
        <w:t>的</w:t>
      </w:r>
      <w:r>
        <w:rPr>
          <w:color w:val="545454"/>
          <w:spacing w:val="-2"/>
          <w:w w:val="110"/>
        </w:rPr>
        <w:t>纯</w:t>
      </w:r>
      <w:r>
        <w:rPr>
          <w:color w:val="545454"/>
          <w:spacing w:val="-2"/>
          <w:w w:val="110"/>
        </w:rPr>
        <w:t>水</w:t>
      </w:r>
      <w:r>
        <w:rPr>
          <w:color w:val="545454"/>
          <w:spacing w:val="-2"/>
          <w:w w:val="110"/>
        </w:rPr>
        <w:t>杨</w:t>
      </w:r>
      <w:r>
        <w:rPr>
          <w:color w:val="545454"/>
          <w:spacing w:val="-2"/>
          <w:w w:val="110"/>
        </w:rPr>
        <w:t>酸</w:t>
      </w:r>
      <w:r>
        <w:rPr>
          <w:color w:val="545454"/>
          <w:spacing w:val="-2"/>
          <w:w w:val="110"/>
        </w:rPr>
        <w:t>甲</w:t>
      </w:r>
      <w:r>
        <w:rPr>
          <w:color w:val="545454"/>
          <w:spacing w:val="-2"/>
          <w:w w:val="110"/>
        </w:rPr>
        <w:t>醋</w:t>
      </w:r>
      <w:r>
        <w:rPr>
          <w:color w:val="545454"/>
          <w:spacing w:val="-2"/>
          <w:w w:val="110"/>
        </w:rPr>
        <w:t>就</w:t>
      </w:r>
      <w:r>
        <w:rPr>
          <w:color w:val="545454"/>
          <w:spacing w:val="-2"/>
          <w:w w:val="110"/>
        </w:rPr>
        <w:t>可</w:t>
      </w:r>
      <w:r>
        <w:rPr>
          <w:color w:val="545454"/>
          <w:spacing w:val="-2"/>
          <w:w w:val="110"/>
        </w:rPr>
        <w:t>能</w:t>
      </w:r>
      <w:r>
        <w:rPr>
          <w:color w:val="545454"/>
          <w:spacing w:val="-2"/>
          <w:w w:val="110"/>
        </w:rPr>
        <w:t>导</w:t>
      </w:r>
      <w:r>
        <w:rPr>
          <w:color w:val="424242"/>
          <w:w w:val="110"/>
        </w:rPr>
        <w:t>致</w:t>
      </w:r>
      <w:r>
        <w:rPr>
          <w:color w:val="424242"/>
          <w:w w:val="110"/>
        </w:rPr>
        <w:t>死</w:t>
      </w:r>
      <w:r>
        <w:rPr>
          <w:color w:val="424242"/>
          <w:w w:val="110"/>
        </w:rPr>
        <w:t>亡</w:t>
      </w:r>
      <w:r>
        <w:rPr>
          <w:color w:val="9E9E9E"/>
          <w:w w:val="110"/>
        </w:rPr>
        <w:t>。</w:t>
      </w:r>
      <w:r>
        <w:rPr>
          <w:color w:val="545454"/>
          <w:w w:val="110"/>
        </w:rPr>
        <w:t>含</w:t>
      </w:r>
      <w:r>
        <w:rPr>
          <w:color w:val="545454"/>
          <w:w w:val="110"/>
        </w:rPr>
        <w:t>次</w:t>
      </w:r>
      <w:r>
        <w:rPr>
          <w:color w:val="545454"/>
          <w:w w:val="110"/>
        </w:rPr>
        <w:t>水</w:t>
      </w:r>
      <w:r>
        <w:rPr>
          <w:color w:val="545454"/>
          <w:w w:val="110"/>
        </w:rPr>
        <w:t>杨</w:t>
      </w:r>
      <w:r>
        <w:rPr>
          <w:color w:val="545454"/>
          <w:w w:val="110"/>
        </w:rPr>
        <w:t>酸</w:t>
      </w:r>
      <w:r>
        <w:rPr>
          <w:color w:val="545454"/>
          <w:spacing w:val="51"/>
          <w:w w:val="150"/>
        </w:rPr>
        <w:t> </w:t>
      </w:r>
      <w:r>
        <w:rPr>
          <w:color w:val="545454"/>
          <w:w w:val="110"/>
        </w:rPr>
        <w:t>（</w:t>
      </w:r>
      <w:r>
        <w:rPr>
          <w:color w:val="545454"/>
          <w:w w:val="110"/>
        </w:rPr>
        <w:t>用</w:t>
      </w:r>
      <w:r>
        <w:rPr>
          <w:color w:val="545454"/>
          <w:w w:val="110"/>
        </w:rPr>
        <w:t>于</w:t>
      </w:r>
      <w:r>
        <w:rPr>
          <w:color w:val="545454"/>
          <w:w w:val="110"/>
        </w:rPr>
        <w:t>治</w:t>
      </w:r>
      <w:r>
        <w:rPr>
          <w:color w:val="545454"/>
          <w:w w:val="110"/>
        </w:rPr>
        <w:t>疗</w:t>
      </w:r>
      <w:r>
        <w:rPr>
          <w:color w:val="545454"/>
          <w:w w:val="110"/>
        </w:rPr>
        <w:t>消</w:t>
      </w:r>
      <w:r>
        <w:rPr>
          <w:color w:val="545454"/>
          <w:w w:val="110"/>
        </w:rPr>
        <w:t>化</w:t>
      </w:r>
      <w:r>
        <w:rPr>
          <w:color w:val="545454"/>
          <w:w w:val="110"/>
        </w:rPr>
        <w:t>道</w:t>
      </w:r>
      <w:r>
        <w:rPr>
          <w:color w:val="545454"/>
          <w:w w:val="110"/>
        </w:rPr>
        <w:t>感</w:t>
      </w:r>
      <w:r>
        <w:rPr>
          <w:color w:val="545454"/>
          <w:w w:val="110"/>
        </w:rPr>
        <w:t>染</w:t>
      </w:r>
      <w:r>
        <w:rPr>
          <w:color w:val="545454"/>
          <w:w w:val="110"/>
        </w:rPr>
        <w:t>）</w:t>
      </w:r>
      <w:r>
        <w:rPr>
          <w:color w:val="545454"/>
          <w:w w:val="110"/>
        </w:rPr>
        <w:t>的</w:t>
      </w:r>
      <w:r>
        <w:rPr>
          <w:color w:val="545454"/>
          <w:w w:val="110"/>
        </w:rPr>
        <w:t>非</w:t>
      </w:r>
      <w:r>
        <w:rPr>
          <w:color w:val="545454"/>
          <w:w w:val="110"/>
        </w:rPr>
        <w:t>处</w:t>
      </w:r>
      <w:r>
        <w:rPr>
          <w:color w:val="545454"/>
          <w:spacing w:val="-2"/>
          <w:w w:val="105"/>
        </w:rPr>
        <w:t>方</w:t>
      </w:r>
      <w:r>
        <w:rPr>
          <w:color w:val="545454"/>
          <w:spacing w:val="-2"/>
          <w:w w:val="105"/>
        </w:rPr>
        <w:t>药</w:t>
      </w:r>
      <w:r>
        <w:rPr>
          <w:color w:val="545454"/>
          <w:spacing w:val="-2"/>
          <w:w w:val="105"/>
        </w:rPr>
        <w:t>毒</w:t>
      </w:r>
      <w:r>
        <w:rPr>
          <w:color w:val="545454"/>
          <w:spacing w:val="-2"/>
          <w:w w:val="105"/>
        </w:rPr>
        <w:t>性</w:t>
      </w:r>
      <w:r>
        <w:rPr>
          <w:color w:val="545454"/>
          <w:spacing w:val="-2"/>
          <w:w w:val="105"/>
        </w:rPr>
        <w:t>非</w:t>
      </w:r>
      <w:r>
        <w:rPr>
          <w:color w:val="545454"/>
          <w:spacing w:val="-2"/>
          <w:w w:val="105"/>
        </w:rPr>
        <w:t>常</w:t>
      </w:r>
      <w:r>
        <w:rPr>
          <w:color w:val="545454"/>
          <w:spacing w:val="-2"/>
          <w:w w:val="105"/>
        </w:rPr>
        <w:t>小</w:t>
      </w:r>
      <w:r>
        <w:rPr>
          <w:color w:val="545454"/>
          <w:spacing w:val="-2"/>
          <w:w w:val="105"/>
        </w:rPr>
        <w:t>，</w:t>
      </w:r>
      <w:r>
        <w:rPr>
          <w:color w:val="545454"/>
          <w:spacing w:val="-2"/>
          <w:w w:val="105"/>
        </w:rPr>
        <w:t>服</w:t>
      </w:r>
      <w:r>
        <w:rPr>
          <w:color w:val="545454"/>
          <w:spacing w:val="-2"/>
          <w:w w:val="105"/>
        </w:rPr>
        <w:t>用</w:t>
      </w:r>
      <w:r>
        <w:rPr>
          <w:color w:val="545454"/>
          <w:spacing w:val="-2"/>
          <w:w w:val="105"/>
        </w:rPr>
        <w:t>多</w:t>
      </w:r>
      <w:r>
        <w:rPr>
          <w:color w:val="545454"/>
          <w:spacing w:val="-2"/>
          <w:w w:val="105"/>
        </w:rPr>
        <w:t>剂</w:t>
      </w:r>
      <w:r>
        <w:rPr>
          <w:color w:val="545454"/>
          <w:spacing w:val="-2"/>
          <w:w w:val="105"/>
        </w:rPr>
        <w:t>后</w:t>
      </w:r>
      <w:r>
        <w:rPr>
          <w:color w:val="545454"/>
          <w:spacing w:val="-2"/>
          <w:w w:val="105"/>
        </w:rPr>
        <w:t>才</w:t>
      </w:r>
      <w:r>
        <w:rPr>
          <w:color w:val="545454"/>
          <w:spacing w:val="-2"/>
          <w:w w:val="105"/>
        </w:rPr>
        <w:t>能</w:t>
      </w:r>
      <w:r>
        <w:rPr>
          <w:color w:val="545454"/>
          <w:spacing w:val="-2"/>
          <w:w w:val="105"/>
        </w:rPr>
        <w:t>引</w:t>
      </w:r>
      <w:r>
        <w:rPr>
          <w:color w:val="545454"/>
          <w:spacing w:val="-2"/>
          <w:w w:val="105"/>
        </w:rPr>
        <w:t>起</w:t>
      </w:r>
      <w:r>
        <w:rPr>
          <w:color w:val="545454"/>
          <w:spacing w:val="-2"/>
          <w:w w:val="105"/>
        </w:rPr>
        <w:t>中</w:t>
      </w:r>
      <w:r>
        <w:rPr>
          <w:color w:val="545454"/>
          <w:spacing w:val="-2"/>
          <w:w w:val="105"/>
        </w:rPr>
        <w:t>毒</w:t>
      </w:r>
      <w:r>
        <w:rPr>
          <w:color w:val="9E9E9E"/>
          <w:spacing w:val="-2"/>
          <w:w w:val="105"/>
        </w:rPr>
        <w:t>。</w:t>
      </w:r>
    </w:p>
    <w:p>
      <w:pPr>
        <w:pStyle w:val="BodyText"/>
        <w:rPr>
          <w:sz w:val="20"/>
        </w:rPr>
      </w:pPr>
    </w:p>
    <w:p>
      <w:pPr>
        <w:pStyle w:val="BodyText"/>
        <w:spacing w:before="9"/>
        <w:rPr>
          <w:sz w:val="13"/>
        </w:rPr>
      </w:pPr>
      <w:r>
        <w:rPr/>
        <w:pict>
          <v:shape style="position:absolute;margin-left:28.467478pt;margin-top:9.542793pt;width:463pt;height:.1pt;mso-position-horizontal-relative:page;mso-position-vertical-relative:paragraph;z-index:-15239680;mso-wrap-distance-left:0;mso-wrap-distance-right:0" id="docshape907" coordorigin="569,191" coordsize="9260,0" path="m569,191l9829,191e" filled="false" stroked="true" strokeweight="2.683957pt" strokecolor="#000000">
            <v:path arrowok="t"/>
            <v:stroke dashstyle="solid"/>
            <w10:wrap type="topAndBottom"/>
          </v:shape>
        </w:pict>
      </w:r>
    </w:p>
    <w:p>
      <w:pPr>
        <w:spacing w:before="71"/>
        <w:ind w:left="1926" w:right="0" w:firstLine="0"/>
        <w:jc w:val="left"/>
        <w:rPr>
          <w:sz w:val="54"/>
        </w:rPr>
      </w:pPr>
      <w:r>
        <w:rPr>
          <w:color w:val="646464"/>
          <w:w w:val="105"/>
          <w:sz w:val="54"/>
        </w:rPr>
        <w:t>你</w:t>
      </w:r>
      <w:r>
        <w:rPr>
          <w:color w:val="646464"/>
          <w:w w:val="105"/>
          <w:sz w:val="54"/>
        </w:rPr>
        <w:t>知</w:t>
      </w:r>
      <w:r>
        <w:rPr>
          <w:color w:val="646464"/>
          <w:w w:val="105"/>
          <w:sz w:val="54"/>
        </w:rPr>
        <w:t>道</w:t>
      </w:r>
      <w:r>
        <w:rPr>
          <w:color w:val="646464"/>
          <w:w w:val="105"/>
          <w:sz w:val="54"/>
        </w:rPr>
        <w:t>吗</w:t>
      </w:r>
      <w:r>
        <w:rPr>
          <w:color w:val="646464"/>
          <w:spacing w:val="-2"/>
          <w:w w:val="105"/>
          <w:sz w:val="54"/>
        </w:rPr>
        <w:t>.....</w:t>
      </w:r>
    </w:p>
    <w:p>
      <w:pPr>
        <w:pStyle w:val="BodyText"/>
        <w:spacing w:line="321" w:lineRule="auto" w:before="205"/>
        <w:ind w:left="839" w:right="791" w:firstLine="1105"/>
      </w:pPr>
      <w:r>
        <w:rPr>
          <w:color w:val="424242"/>
          <w:spacing w:val="-1"/>
          <w:w w:val="115"/>
        </w:rPr>
        <w:t>幼儿如果吞服不到一茶匙的冬绿油就可能</w:t>
      </w:r>
      <w:r>
        <w:rPr>
          <w:color w:val="424242"/>
          <w:spacing w:val="2"/>
          <w:w w:val="108"/>
        </w:rPr>
        <w:t>导致死亡</w:t>
      </w:r>
      <w:r>
        <w:rPr>
          <w:color w:val="9E9E9E"/>
          <w:spacing w:val="2"/>
          <w:w w:val="108"/>
        </w:rPr>
        <w:t>。</w:t>
      </w:r>
      <w:r>
        <w:rPr>
          <w:color w:val="424242"/>
          <w:spacing w:val="2"/>
          <w:w w:val="108"/>
        </w:rPr>
        <w:t>热蒸发器的溶剂中含有冬绿油</w:t>
      </w:r>
      <w:r>
        <w:rPr>
          <w:color w:val="9E9E9E"/>
          <w:w w:val="108"/>
        </w:rPr>
        <w:t>。</w:t>
      </w:r>
    </w:p>
    <w:p>
      <w:pPr>
        <w:pStyle w:val="BodyText"/>
        <w:spacing w:before="4"/>
        <w:rPr>
          <w:sz w:val="3"/>
        </w:rPr>
      </w:pPr>
      <w:r>
        <w:rPr/>
        <w:pict>
          <v:shape style="position:absolute;margin-left:28.467478pt;margin-top:3.240253pt;width:461.95pt;height:.1pt;mso-position-horizontal-relative:page;mso-position-vertical-relative:paragraph;z-index:-15239168;mso-wrap-distance-left:0;mso-wrap-distance-right:0" id="docshape908" coordorigin="569,65" coordsize="9239,0" path="m569,65l9808,65e" filled="false" stroked="true" strokeweight="2.683957pt" strokecolor="#000000">
            <v:path arrowok="t"/>
            <v:stroke dashstyle="solid"/>
            <w10:wrap type="topAndBottom"/>
          </v:shape>
        </w:pict>
      </w:r>
    </w:p>
    <w:p>
      <w:pPr>
        <w:pStyle w:val="BodyText"/>
        <w:spacing w:before="1"/>
        <w:rPr>
          <w:sz w:val="43"/>
        </w:rPr>
      </w:pPr>
    </w:p>
    <w:p>
      <w:pPr>
        <w:pStyle w:val="BodyText"/>
        <w:ind w:left="338"/>
      </w:pPr>
      <w:r>
        <w:rPr>
          <w:color w:val="424242"/>
          <w:w w:val="105"/>
        </w:rPr>
        <w:t>症</w:t>
      </w:r>
      <w:r>
        <w:rPr>
          <w:color w:val="424242"/>
          <w:spacing w:val="-10"/>
          <w:w w:val="110"/>
        </w:rPr>
        <w:t>状</w:t>
      </w:r>
    </w:p>
    <w:p>
      <w:pPr>
        <w:pStyle w:val="BodyText"/>
        <w:spacing w:before="186"/>
        <w:ind w:left="1141"/>
      </w:pPr>
      <w:r>
        <w:rPr>
          <w:color w:val="545454"/>
          <w:spacing w:val="-1"/>
          <w:w w:val="110"/>
        </w:rPr>
        <w:t>急性阿司匹林中毒最初的症状是恶心和呕吐，随后</w:t>
      </w:r>
    </w:p>
    <w:p>
      <w:pPr>
        <w:pStyle w:val="BodyText"/>
        <w:spacing w:line="321" w:lineRule="auto" w:before="153"/>
        <w:ind w:left="483" w:right="1009" w:hanging="2"/>
        <w:jc w:val="both"/>
      </w:pPr>
      <w:r>
        <w:rPr/>
        <w:br w:type="column"/>
      </w:r>
      <w:r>
        <w:rPr>
          <w:color w:val="424242"/>
          <w:w w:val="104"/>
        </w:rPr>
        <w:t>出现呼吸加快</w:t>
      </w:r>
      <w:r>
        <w:rPr>
          <w:color w:val="727272"/>
          <w:w w:val="104"/>
        </w:rPr>
        <w:t>、</w:t>
      </w:r>
      <w:r>
        <w:rPr>
          <w:color w:val="424242"/>
          <w:w w:val="104"/>
        </w:rPr>
        <w:t>耳鸣</w:t>
      </w:r>
      <w:r>
        <w:rPr>
          <w:color w:val="727272"/>
          <w:w w:val="104"/>
        </w:rPr>
        <w:t>、</w:t>
      </w:r>
      <w:r>
        <w:rPr>
          <w:color w:val="424242"/>
          <w:w w:val="104"/>
        </w:rPr>
        <w:t>出汗</w:t>
      </w:r>
      <w:r>
        <w:rPr>
          <w:color w:val="9E9E9E"/>
          <w:w w:val="104"/>
        </w:rPr>
        <w:t>。</w:t>
      </w:r>
      <w:r>
        <w:rPr>
          <w:color w:val="424242"/>
          <w:w w:val="104"/>
        </w:rPr>
        <w:t>如果中毒严重，继之可出现</w:t>
      </w:r>
      <w:r>
        <w:rPr>
          <w:color w:val="424242"/>
          <w:w w:val="96"/>
        </w:rPr>
        <w:t>轻度头晕</w:t>
      </w:r>
      <w:r>
        <w:rPr>
          <w:color w:val="727272"/>
          <w:w w:val="96"/>
        </w:rPr>
        <w:t>、</w:t>
      </w:r>
      <w:r>
        <w:rPr>
          <w:color w:val="545454"/>
          <w:w w:val="96"/>
        </w:rPr>
        <w:t>发热、嗜睡</w:t>
      </w:r>
      <w:r>
        <w:rPr>
          <w:color w:val="727272"/>
          <w:w w:val="96"/>
        </w:rPr>
        <w:t>、</w:t>
      </w:r>
      <w:r>
        <w:rPr>
          <w:color w:val="545454"/>
          <w:w w:val="96"/>
        </w:rPr>
        <w:t>活动过度、意识模糊、癫病发作、横</w:t>
      </w:r>
      <w:r>
        <w:rPr>
          <w:color w:val="545454"/>
          <w:w w:val="105"/>
        </w:rPr>
        <w:t>纹肌溶解、肾衰竭和呼吸困难</w:t>
      </w:r>
      <w:r>
        <w:rPr>
          <w:color w:val="9E9E9E"/>
          <w:w w:val="105"/>
        </w:rPr>
        <w:t>。</w:t>
      </w:r>
    </w:p>
    <w:p>
      <w:pPr>
        <w:pStyle w:val="BodyText"/>
        <w:spacing w:line="321" w:lineRule="auto" w:before="13"/>
        <w:ind w:left="466" w:right="775" w:firstLine="828"/>
      </w:pPr>
      <w:r>
        <w:rPr>
          <w:color w:val="424242"/>
          <w:w w:val="114"/>
        </w:rPr>
        <w:t>慢性阿司匹林中毒的症状要在数天或数周后才出</w:t>
      </w:r>
      <w:r>
        <w:rPr>
          <w:color w:val="424242"/>
          <w:w w:val="108"/>
        </w:rPr>
        <w:t>现</w:t>
      </w:r>
      <w:r>
        <w:rPr>
          <w:color w:val="9E9E9E"/>
          <w:w w:val="108"/>
        </w:rPr>
        <w:t>。</w:t>
      </w:r>
      <w:r>
        <w:rPr>
          <w:color w:val="424242"/>
          <w:w w:val="108"/>
        </w:rPr>
        <w:t>嗜睡</w:t>
      </w:r>
      <w:r>
        <w:rPr>
          <w:color w:val="727272"/>
          <w:w w:val="108"/>
        </w:rPr>
        <w:t>、</w:t>
      </w:r>
      <w:r>
        <w:rPr>
          <w:color w:val="545454"/>
          <w:w w:val="108"/>
        </w:rPr>
        <w:t>轻微的意识模糊和幻觉是最常见的症状</w:t>
      </w:r>
      <w:r>
        <w:rPr>
          <w:color w:val="9E9E9E"/>
          <w:w w:val="108"/>
        </w:rPr>
        <w:t>。</w:t>
      </w:r>
      <w:r>
        <w:rPr>
          <w:color w:val="424242"/>
          <w:w w:val="108"/>
        </w:rPr>
        <w:t>也</w:t>
      </w:r>
      <w:r>
        <w:rPr>
          <w:color w:val="424242"/>
          <w:w w:val="100"/>
        </w:rPr>
        <w:t>可出现轻度头晕、呼吸加快、呼吸短促、发热、脱水、低血</w:t>
      </w:r>
      <w:r>
        <w:rPr>
          <w:color w:val="545454"/>
          <w:w w:val="99"/>
        </w:rPr>
        <w:t>压、血氧减低（低氧血症）、血液中乳酸增多（乳酸中毒）</w:t>
      </w:r>
      <w:r>
        <w:rPr>
          <w:color w:val="545454"/>
          <w:spacing w:val="-17"/>
          <w:w w:val="99"/>
        </w:rPr>
        <w:t>、</w:t>
      </w:r>
      <w:r>
        <w:rPr>
          <w:color w:val="424242"/>
          <w:spacing w:val="2"/>
          <w:w w:val="104"/>
        </w:rPr>
        <w:t>肺水肿</w:t>
      </w:r>
      <w:r>
        <w:rPr>
          <w:color w:val="727272"/>
          <w:spacing w:val="2"/>
          <w:w w:val="104"/>
        </w:rPr>
        <w:t>、</w:t>
      </w:r>
      <w:r>
        <w:rPr>
          <w:color w:val="545454"/>
          <w:spacing w:val="2"/>
          <w:w w:val="104"/>
        </w:rPr>
        <w:t>癫病发作和脑水肿</w:t>
      </w:r>
      <w:r>
        <w:rPr>
          <w:color w:val="9E9E9E"/>
          <w:w w:val="104"/>
        </w:rPr>
        <w:t>。</w:t>
      </w:r>
    </w:p>
    <w:p>
      <w:pPr>
        <w:pStyle w:val="BodyText"/>
        <w:spacing w:before="4"/>
        <w:ind w:left="461"/>
      </w:pPr>
      <w:r>
        <w:rPr>
          <w:color w:val="424242"/>
          <w:w w:val="110"/>
        </w:rPr>
        <w:t>诊</w:t>
      </w:r>
      <w:r>
        <w:rPr>
          <w:color w:val="424242"/>
          <w:w w:val="110"/>
        </w:rPr>
        <w:t>断</w:t>
      </w:r>
      <w:r>
        <w:rPr>
          <w:color w:val="424242"/>
          <w:w w:val="110"/>
        </w:rPr>
        <w:t>和</w:t>
      </w:r>
      <w:r>
        <w:rPr>
          <w:color w:val="424242"/>
          <w:w w:val="110"/>
        </w:rPr>
        <w:t>治</w:t>
      </w:r>
      <w:r>
        <w:rPr>
          <w:color w:val="424242"/>
          <w:spacing w:val="-10"/>
          <w:w w:val="110"/>
        </w:rPr>
        <w:t>疗</w:t>
      </w:r>
    </w:p>
    <w:p>
      <w:pPr>
        <w:pStyle w:val="BodyText"/>
        <w:spacing w:line="316" w:lineRule="auto" w:before="196"/>
        <w:ind w:left="442" w:right="992" w:firstLine="831"/>
        <w:jc w:val="both"/>
      </w:pPr>
      <w:r>
        <w:rPr>
          <w:color w:val="545454"/>
          <w:spacing w:val="-1"/>
          <w:w w:val="109"/>
        </w:rPr>
        <w:t>采取血样测定血液中阿司匹林的精确水平，测定血</w:t>
      </w:r>
      <w:r>
        <w:rPr>
          <w:color w:val="545454"/>
          <w:w w:val="106"/>
        </w:rPr>
        <w:t>液的</w:t>
      </w:r>
      <w:r>
        <w:rPr>
          <w:rFonts w:ascii="Times New Roman" w:eastAsia="Times New Roman"/>
          <w:color w:val="545454"/>
          <w:w w:val="107"/>
          <w:sz w:val="41"/>
        </w:rPr>
        <w:t>PH</w:t>
      </w:r>
      <w:r>
        <w:rPr>
          <w:color w:val="545454"/>
          <w:w w:val="106"/>
        </w:rPr>
        <w:t>值（血液的酸碱度））和血中二氧化碳或碳酸氢</w:t>
      </w:r>
      <w:r>
        <w:rPr>
          <w:color w:val="424242"/>
          <w:spacing w:val="1"/>
          <w:w w:val="108"/>
        </w:rPr>
        <w:t>盐的水平有助于确定中毒的严重程度</w:t>
      </w:r>
      <w:r>
        <w:rPr>
          <w:color w:val="9E9E9E"/>
          <w:spacing w:val="1"/>
          <w:w w:val="108"/>
        </w:rPr>
        <w:t>。</w:t>
      </w:r>
      <w:r>
        <w:rPr>
          <w:color w:val="424242"/>
          <w:w w:val="108"/>
        </w:rPr>
        <w:t>通常，为了解患</w:t>
      </w:r>
      <w:r>
        <w:rPr>
          <w:color w:val="424242"/>
          <w:w w:val="106"/>
        </w:rPr>
        <w:t>者的恢复情况，在治疗期间要反复多次进行检测</w:t>
      </w:r>
      <w:r>
        <w:rPr>
          <w:color w:val="9E9E9E"/>
          <w:w w:val="106"/>
        </w:rPr>
        <w:t>。</w:t>
      </w:r>
    </w:p>
    <w:p>
      <w:pPr>
        <w:pStyle w:val="BodyText"/>
        <w:spacing w:line="324" w:lineRule="auto" w:before="19"/>
        <w:ind w:left="404" w:right="1027" w:firstLine="875"/>
        <w:jc w:val="both"/>
      </w:pPr>
      <w:r>
        <w:rPr>
          <w:color w:val="545454"/>
          <w:w w:val="108"/>
        </w:rPr>
        <w:t>尽早给予活性炭，以减少阿司匹林的吸收</w:t>
      </w:r>
      <w:r>
        <w:rPr>
          <w:color w:val="9E9E9E"/>
          <w:w w:val="108"/>
        </w:rPr>
        <w:t>。</w:t>
      </w:r>
      <w:r>
        <w:rPr>
          <w:color w:val="424242"/>
          <w:w w:val="108"/>
        </w:rPr>
        <w:t>中度或</w:t>
      </w:r>
      <w:r>
        <w:rPr>
          <w:color w:val="545454"/>
          <w:spacing w:val="3"/>
          <w:w w:val="108"/>
        </w:rPr>
        <w:t>重度的中毒，要静脉输入含碳酸氢钠的液体</w:t>
      </w:r>
      <w:r>
        <w:rPr>
          <w:color w:val="9E9E9E"/>
          <w:spacing w:val="3"/>
          <w:w w:val="108"/>
        </w:rPr>
        <w:t>。</w:t>
      </w:r>
      <w:r>
        <w:rPr>
          <w:color w:val="424242"/>
          <w:spacing w:val="2"/>
          <w:w w:val="108"/>
        </w:rPr>
        <w:t>除了有肾脏损害的患者，静脉补液中应加钾</w:t>
      </w:r>
      <w:r>
        <w:rPr>
          <w:color w:val="9E9E9E"/>
          <w:spacing w:val="2"/>
          <w:w w:val="108"/>
        </w:rPr>
        <w:t>。</w:t>
      </w:r>
      <w:r>
        <w:rPr>
          <w:color w:val="424242"/>
          <w:spacing w:val="1"/>
          <w:w w:val="108"/>
        </w:rPr>
        <w:t>这种混合液使阿司</w:t>
      </w:r>
      <w:r>
        <w:rPr>
          <w:color w:val="424242"/>
          <w:spacing w:val="2"/>
          <w:w w:val="108"/>
        </w:rPr>
        <w:t>匹林从血液转入尿中</w:t>
      </w:r>
      <w:r>
        <w:rPr>
          <w:color w:val="9E9E9E"/>
          <w:spacing w:val="2"/>
          <w:w w:val="108"/>
        </w:rPr>
        <w:t>。</w:t>
      </w:r>
      <w:r>
        <w:rPr>
          <w:color w:val="424242"/>
          <w:spacing w:val="2"/>
          <w:w w:val="108"/>
        </w:rPr>
        <w:t>如果</w:t>
      </w:r>
      <w:r>
        <w:rPr>
          <w:color w:val="646464"/>
          <w:spacing w:val="2"/>
          <w:w w:val="108"/>
        </w:rPr>
        <w:t>经</w:t>
      </w:r>
      <w:r>
        <w:rPr>
          <w:color w:val="424242"/>
          <w:spacing w:val="1"/>
          <w:w w:val="108"/>
        </w:rPr>
        <w:t>过治疗，病情仍在继续恶</w:t>
      </w:r>
      <w:r>
        <w:rPr>
          <w:color w:val="424242"/>
          <w:spacing w:val="1"/>
          <w:w w:val="109"/>
        </w:rPr>
        <w:t>化应进行另外的治疗，可用血液透析（用人工肾过滤毒</w:t>
      </w:r>
      <w:r>
        <w:rPr>
          <w:color w:val="424242"/>
          <w:spacing w:val="1"/>
          <w:w w:val="108"/>
        </w:rPr>
        <w:t>物</w:t>
      </w:r>
      <w:r>
        <w:rPr>
          <w:color w:val="646464"/>
          <w:spacing w:val="1"/>
          <w:w w:val="108"/>
        </w:rPr>
        <w:t>）</w:t>
      </w:r>
      <w:r>
        <w:rPr>
          <w:color w:val="424242"/>
          <w:spacing w:val="1"/>
          <w:w w:val="108"/>
        </w:rPr>
        <w:t>将阿司匹林、其他水杨酸盐和酸从血液中排出</w:t>
      </w:r>
      <w:r>
        <w:rPr>
          <w:color w:val="9E9E9E"/>
          <w:spacing w:val="1"/>
          <w:w w:val="108"/>
        </w:rPr>
        <w:t>。</w:t>
      </w:r>
      <w:r>
        <w:rPr>
          <w:color w:val="424242"/>
          <w:spacing w:val="1"/>
          <w:w w:val="108"/>
        </w:rPr>
        <w:t>必</w:t>
      </w:r>
      <w:r>
        <w:rPr>
          <w:color w:val="545454"/>
          <w:spacing w:val="1"/>
          <w:w w:val="106"/>
        </w:rPr>
        <w:t>要时，对发热或癫病发作等其他症状进行治疗</w:t>
      </w:r>
      <w:r>
        <w:rPr>
          <w:color w:val="9E9E9E"/>
          <w:spacing w:val="1"/>
          <w:w w:val="106"/>
        </w:rPr>
        <w:t>。</w:t>
      </w:r>
    </w:p>
    <w:p>
      <w:pPr>
        <w:pStyle w:val="BodyText"/>
        <w:spacing w:before="1"/>
        <w:rPr>
          <w:sz w:val="43"/>
        </w:rPr>
      </w:pPr>
    </w:p>
    <w:p>
      <w:pPr>
        <w:spacing w:before="0"/>
        <w:ind w:left="3629" w:right="4296" w:firstLine="0"/>
        <w:jc w:val="center"/>
        <w:rPr>
          <w:sz w:val="53"/>
        </w:rPr>
      </w:pPr>
      <w:r>
        <w:rPr>
          <w:color w:val="646464"/>
          <w:sz w:val="53"/>
        </w:rPr>
        <w:t>一</w:t>
      </w:r>
      <w:r>
        <w:rPr>
          <w:color w:val="424242"/>
          <w:sz w:val="53"/>
        </w:rPr>
        <w:t>氧</w:t>
      </w:r>
      <w:r>
        <w:rPr>
          <w:color w:val="1C1C1C"/>
          <w:sz w:val="53"/>
        </w:rPr>
        <w:t>化</w:t>
      </w:r>
      <w:r>
        <w:rPr>
          <w:color w:val="1C1C1C"/>
          <w:sz w:val="53"/>
        </w:rPr>
        <w:t>碳</w:t>
      </w:r>
      <w:r>
        <w:rPr>
          <w:color w:val="1C1C1C"/>
          <w:sz w:val="53"/>
        </w:rPr>
        <w:t>中</w:t>
      </w:r>
      <w:r>
        <w:rPr>
          <w:color w:val="424242"/>
          <w:spacing w:val="-10"/>
          <w:sz w:val="53"/>
        </w:rPr>
        <w:t>毒</w:t>
      </w:r>
    </w:p>
    <w:p>
      <w:pPr>
        <w:pStyle w:val="BodyText"/>
        <w:spacing w:before="4"/>
        <w:rPr>
          <w:sz w:val="54"/>
        </w:rPr>
      </w:pPr>
    </w:p>
    <w:p>
      <w:pPr>
        <w:pStyle w:val="BodyText"/>
        <w:ind w:left="942"/>
      </w:pPr>
      <w:r>
        <w:rPr>
          <w:color w:val="727272"/>
          <w:w w:val="105"/>
        </w:rPr>
        <w:t>一</w:t>
      </w:r>
      <w:r>
        <w:rPr>
          <w:color w:val="545454"/>
          <w:w w:val="105"/>
        </w:rPr>
        <w:t>氧</w:t>
      </w:r>
      <w:r>
        <w:rPr>
          <w:color w:val="545454"/>
          <w:w w:val="105"/>
        </w:rPr>
        <w:t>化</w:t>
      </w:r>
      <w:r>
        <w:rPr>
          <w:color w:val="545454"/>
          <w:w w:val="105"/>
        </w:rPr>
        <w:t>碳</w:t>
      </w:r>
      <w:r>
        <w:rPr>
          <w:color w:val="545454"/>
          <w:w w:val="105"/>
        </w:rPr>
        <w:t>中</w:t>
      </w:r>
      <w:r>
        <w:rPr>
          <w:color w:val="545454"/>
          <w:w w:val="105"/>
        </w:rPr>
        <w:t>毒</w:t>
      </w:r>
      <w:r>
        <w:rPr>
          <w:color w:val="545454"/>
          <w:w w:val="105"/>
        </w:rPr>
        <w:t>很</w:t>
      </w:r>
      <w:r>
        <w:rPr>
          <w:color w:val="545454"/>
          <w:w w:val="105"/>
        </w:rPr>
        <w:t>常</w:t>
      </w:r>
      <w:r>
        <w:rPr>
          <w:color w:val="545454"/>
          <w:w w:val="105"/>
        </w:rPr>
        <w:t>见</w:t>
      </w:r>
      <w:r>
        <w:rPr>
          <w:color w:val="9E9E9E"/>
          <w:spacing w:val="-10"/>
          <w:w w:val="105"/>
        </w:rPr>
        <w:t>。</w:t>
      </w:r>
    </w:p>
    <w:p>
      <w:pPr>
        <w:pStyle w:val="BodyText"/>
        <w:spacing w:line="333" w:lineRule="auto" w:before="185"/>
        <w:ind w:left="955" w:right="3157" w:hanging="1"/>
      </w:pPr>
      <w:r>
        <w:rPr/>
        <w:drawing>
          <wp:anchor distT="0" distB="0" distL="0" distR="0" allowOverlap="1" layoutInCell="1" locked="0" behindDoc="0" simplePos="0" relativeHeight="16220160">
            <wp:simplePos x="0" y="0"/>
            <wp:positionH relativeFrom="page">
              <wp:posOffset>12114906</wp:posOffset>
            </wp:positionH>
            <wp:positionV relativeFrom="paragraph">
              <wp:posOffset>245878</wp:posOffset>
            </wp:positionV>
            <wp:extent cx="313786" cy="68172"/>
            <wp:effectExtent l="0" t="0" r="0" b="0"/>
            <wp:wrapNone/>
            <wp:docPr id="461" name="image304.png"/>
            <wp:cNvGraphicFramePr>
              <a:graphicFrameLocks noChangeAspect="1"/>
            </wp:cNvGraphicFramePr>
            <a:graphic>
              <a:graphicData uri="http://schemas.openxmlformats.org/drawingml/2006/picture">
                <pic:pic>
                  <pic:nvPicPr>
                    <pic:cNvPr id="462" name="image304.png"/>
                    <pic:cNvPicPr/>
                  </pic:nvPicPr>
                  <pic:blipFill>
                    <a:blip r:embed="rId308" cstate="print"/>
                    <a:stretch>
                      <a:fillRect/>
                    </a:stretch>
                  </pic:blipFill>
                  <pic:spPr>
                    <a:xfrm>
                      <a:off x="0" y="0"/>
                      <a:ext cx="313786" cy="68172"/>
                    </a:xfrm>
                    <a:prstGeom prst="rect">
                      <a:avLst/>
                    </a:prstGeom>
                  </pic:spPr>
                </pic:pic>
              </a:graphicData>
            </a:graphic>
          </wp:anchor>
        </w:drawing>
      </w:r>
      <w:r>
        <w:rPr>
          <w:color w:val="424242"/>
          <w:spacing w:val="-2"/>
        </w:rPr>
        <w:t>症状可能有头痛、恶心</w:t>
      </w:r>
      <w:r>
        <w:rPr>
          <w:color w:val="646464"/>
          <w:spacing w:val="-2"/>
        </w:rPr>
        <w:t>、</w:t>
      </w:r>
      <w:r>
        <w:rPr>
          <w:color w:val="424242"/>
          <w:spacing w:val="-2"/>
        </w:rPr>
        <w:t>困倦</w:t>
      </w:r>
      <w:r>
        <w:rPr>
          <w:color w:val="727272"/>
          <w:spacing w:val="-2"/>
        </w:rPr>
        <w:t>、</w:t>
      </w:r>
      <w:r>
        <w:rPr>
          <w:color w:val="545454"/>
          <w:spacing w:val="-2"/>
        </w:rPr>
        <w:t>意识错乱</w:t>
      </w:r>
      <w:r>
        <w:rPr>
          <w:color w:val="9E9E9E"/>
          <w:spacing w:val="-2"/>
        </w:rPr>
        <w:t>。</w:t>
      </w:r>
      <w:r>
        <w:rPr>
          <w:color w:val="545454"/>
          <w:spacing w:val="-2"/>
        </w:rPr>
        <w:t>诊</w:t>
      </w:r>
      <w:r>
        <w:rPr>
          <w:color w:val="545454"/>
          <w:spacing w:val="-2"/>
        </w:rPr>
        <w:t>断</w:t>
      </w:r>
      <w:r>
        <w:rPr>
          <w:color w:val="545454"/>
          <w:spacing w:val="-2"/>
        </w:rPr>
        <w:t>依</w:t>
      </w:r>
      <w:r>
        <w:rPr>
          <w:color w:val="545454"/>
          <w:spacing w:val="-2"/>
        </w:rPr>
        <w:t>靠</w:t>
      </w:r>
      <w:r>
        <w:rPr>
          <w:color w:val="545454"/>
          <w:spacing w:val="-2"/>
        </w:rPr>
        <w:t>血</w:t>
      </w:r>
      <w:r>
        <w:rPr>
          <w:color w:val="545454"/>
          <w:spacing w:val="-2"/>
        </w:rPr>
        <w:t>液</w:t>
      </w:r>
      <w:r>
        <w:rPr>
          <w:color w:val="545454"/>
          <w:spacing w:val="-2"/>
        </w:rPr>
        <w:t>检</w:t>
      </w:r>
      <w:r>
        <w:rPr>
          <w:color w:val="545454"/>
          <w:spacing w:val="-2"/>
        </w:rPr>
        <w:t>查</w:t>
      </w:r>
      <w:r>
        <w:rPr>
          <w:color w:val="9E9E9E"/>
          <w:spacing w:val="-2"/>
        </w:rPr>
        <w:t>。</w:t>
      </w:r>
    </w:p>
    <w:p>
      <w:pPr>
        <w:pStyle w:val="BodyText"/>
        <w:spacing w:line="328" w:lineRule="auto" w:before="11"/>
        <w:ind w:left="948" w:right="832" w:hanging="6"/>
      </w:pPr>
      <w:r>
        <w:rPr>
          <w:color w:val="646464"/>
          <w:spacing w:val="-2"/>
          <w:w w:val="110"/>
        </w:rPr>
        <w:t>一氧化碳检测仪，火炉和其他室内燃烧炉充分通风，</w:t>
      </w:r>
      <w:r>
        <w:rPr>
          <w:color w:val="545454"/>
          <w:spacing w:val="-2"/>
          <w:w w:val="110"/>
        </w:rPr>
        <w:t>有</w:t>
      </w:r>
      <w:r>
        <w:rPr>
          <w:color w:val="545454"/>
          <w:spacing w:val="-2"/>
          <w:w w:val="110"/>
        </w:rPr>
        <w:t>助</w:t>
      </w:r>
      <w:r>
        <w:rPr>
          <w:color w:val="545454"/>
          <w:spacing w:val="-2"/>
          <w:w w:val="110"/>
        </w:rPr>
        <w:t>于</w:t>
      </w:r>
      <w:r>
        <w:rPr>
          <w:color w:val="545454"/>
          <w:spacing w:val="-2"/>
          <w:w w:val="110"/>
        </w:rPr>
        <w:t>预</w:t>
      </w:r>
      <w:r>
        <w:rPr>
          <w:color w:val="545454"/>
          <w:spacing w:val="-2"/>
          <w:w w:val="110"/>
        </w:rPr>
        <w:t>防</w:t>
      </w:r>
      <w:r>
        <w:rPr>
          <w:color w:val="727272"/>
          <w:spacing w:val="-2"/>
          <w:w w:val="110"/>
        </w:rPr>
        <w:t>一</w:t>
      </w:r>
      <w:r>
        <w:rPr>
          <w:color w:val="545454"/>
          <w:spacing w:val="-2"/>
          <w:w w:val="110"/>
        </w:rPr>
        <w:t>氧</w:t>
      </w:r>
      <w:r>
        <w:rPr>
          <w:color w:val="545454"/>
          <w:spacing w:val="-2"/>
          <w:w w:val="110"/>
        </w:rPr>
        <w:t>化</w:t>
      </w:r>
      <w:r>
        <w:rPr>
          <w:color w:val="545454"/>
          <w:spacing w:val="-2"/>
          <w:w w:val="110"/>
        </w:rPr>
        <w:t>碳</w:t>
      </w:r>
      <w:r>
        <w:rPr>
          <w:color w:val="545454"/>
          <w:spacing w:val="-2"/>
          <w:w w:val="110"/>
        </w:rPr>
        <w:t>中</w:t>
      </w:r>
      <w:r>
        <w:rPr>
          <w:color w:val="545454"/>
          <w:spacing w:val="-2"/>
          <w:w w:val="110"/>
        </w:rPr>
        <w:t>毒</w:t>
      </w:r>
      <w:r>
        <w:rPr>
          <w:color w:val="9E9E9E"/>
          <w:spacing w:val="-2"/>
          <w:w w:val="110"/>
        </w:rPr>
        <w:t>。</w:t>
      </w:r>
    </w:p>
    <w:p>
      <w:pPr>
        <w:pStyle w:val="BodyText"/>
        <w:spacing w:line="444" w:lineRule="exact"/>
        <w:ind w:left="430"/>
      </w:pPr>
      <w:r>
        <w:rPr>
          <w:color w:val="9E9E9E"/>
          <w:w w:val="110"/>
        </w:rPr>
        <w:t>四</w:t>
      </w:r>
      <w:r>
        <w:rPr>
          <w:color w:val="545454"/>
          <w:w w:val="110"/>
        </w:rPr>
        <w:t>治疗方法包括给予新鲜空气和高浓度氧</w:t>
      </w:r>
      <w:r>
        <w:rPr>
          <w:color w:val="9E9E9E"/>
          <w:spacing w:val="-10"/>
          <w:w w:val="110"/>
        </w:rPr>
        <w:t>。</w:t>
      </w:r>
    </w:p>
    <w:p>
      <w:pPr>
        <w:pStyle w:val="BodyText"/>
        <w:spacing w:line="326" w:lineRule="auto" w:before="185"/>
        <w:ind w:left="367" w:right="1065" w:firstLine="833"/>
        <w:jc w:val="both"/>
      </w:pPr>
      <w:r>
        <w:rPr>
          <w:color w:val="646464"/>
          <w:spacing w:val="-1"/>
          <w:w w:val="109"/>
        </w:rPr>
        <w:t>一氧化碳是一种无色、无味的气体，吸入一氧化碳</w:t>
      </w:r>
      <w:r>
        <w:rPr>
          <w:color w:val="424242"/>
          <w:spacing w:val="1"/>
          <w:w w:val="108"/>
        </w:rPr>
        <w:t>时，它可妨碍血液携带氧和组织有效利用氧</w:t>
      </w:r>
      <w:r>
        <w:rPr>
          <w:color w:val="9E9E9E"/>
          <w:spacing w:val="1"/>
          <w:w w:val="108"/>
        </w:rPr>
        <w:t>。</w:t>
      </w:r>
      <w:r>
        <w:rPr>
          <w:color w:val="545454"/>
          <w:spacing w:val="1"/>
          <w:w w:val="108"/>
        </w:rPr>
        <w:t>少量的</w:t>
      </w:r>
      <w:r>
        <w:rPr>
          <w:color w:val="727272"/>
          <w:w w:val="108"/>
        </w:rPr>
        <w:t>一</w:t>
      </w:r>
      <w:r>
        <w:rPr>
          <w:color w:val="545454"/>
          <w:w w:val="109"/>
        </w:rPr>
        <w:t>氧化碳通常无害，但如果血中一氧化碳水平太高就会引</w:t>
      </w:r>
      <w:r>
        <w:rPr>
          <w:color w:val="424242"/>
          <w:w w:val="109"/>
        </w:rPr>
        <w:t>起中毒</w:t>
      </w:r>
      <w:r>
        <w:rPr>
          <w:color w:val="9E9E9E"/>
          <w:w w:val="109"/>
        </w:rPr>
        <w:t>。</w:t>
      </w:r>
      <w:r>
        <w:rPr>
          <w:color w:val="545454"/>
          <w:w w:val="109"/>
        </w:rPr>
        <w:t>数小时后</w:t>
      </w:r>
      <w:r>
        <w:rPr>
          <w:color w:val="727272"/>
          <w:w w:val="109"/>
        </w:rPr>
        <w:t>一</w:t>
      </w:r>
      <w:r>
        <w:rPr>
          <w:color w:val="545454"/>
          <w:w w:val="109"/>
        </w:rPr>
        <w:t>氧化碳从血液中消失</w:t>
      </w:r>
      <w:r>
        <w:rPr>
          <w:color w:val="9E9E9E"/>
          <w:w w:val="109"/>
        </w:rPr>
        <w:t>。</w:t>
      </w:r>
    </w:p>
    <w:p>
      <w:pPr>
        <w:pStyle w:val="BodyText"/>
        <w:spacing w:line="324" w:lineRule="auto"/>
        <w:ind w:left="351" w:right="1068" w:firstLine="835"/>
        <w:jc w:val="both"/>
      </w:pPr>
      <w:r>
        <w:rPr>
          <w:color w:val="424242"/>
          <w:w w:val="109"/>
        </w:rPr>
        <w:t>火燃烧产生的烟雾通常含有一氧化碳，特别是燃料</w:t>
      </w:r>
      <w:r>
        <w:rPr>
          <w:color w:val="545454"/>
          <w:w w:val="100"/>
        </w:rPr>
        <w:t>燃烧不完全时</w:t>
      </w:r>
      <w:r>
        <w:rPr>
          <w:color w:val="9E9E9E"/>
          <w:w w:val="100"/>
        </w:rPr>
        <w:t>。</w:t>
      </w:r>
      <w:r>
        <w:rPr>
          <w:color w:val="424242"/>
          <w:w w:val="100"/>
        </w:rPr>
        <w:t>如果通风不当，汽车</w:t>
      </w:r>
      <w:r>
        <w:rPr>
          <w:color w:val="646464"/>
          <w:w w:val="100"/>
        </w:rPr>
        <w:t>、</w:t>
      </w:r>
      <w:r>
        <w:rPr>
          <w:color w:val="424242"/>
          <w:w w:val="100"/>
        </w:rPr>
        <w:t>暖气炉、热水器</w:t>
      </w:r>
      <w:r>
        <w:rPr>
          <w:color w:val="646464"/>
          <w:w w:val="100"/>
        </w:rPr>
        <w:t>、</w:t>
      </w:r>
      <w:r>
        <w:rPr>
          <w:color w:val="424242"/>
          <w:w w:val="100"/>
        </w:rPr>
        <w:t>燃</w:t>
      </w:r>
      <w:r>
        <w:rPr>
          <w:color w:val="545454"/>
          <w:w w:val="105"/>
        </w:rPr>
        <w:t>气加热器、煤油加热器和火炉（包括木柴火炉和煤炉）</w:t>
      </w:r>
      <w:r>
        <w:rPr>
          <w:color w:val="545454"/>
          <w:spacing w:val="-17"/>
          <w:w w:val="105"/>
        </w:rPr>
        <w:t>都</w:t>
      </w:r>
      <w:r>
        <w:rPr>
          <w:color w:val="424242"/>
          <w:spacing w:val="1"/>
          <w:w w:val="108"/>
        </w:rPr>
        <w:t>可以引起</w:t>
      </w:r>
      <w:r>
        <w:rPr>
          <w:color w:val="727272"/>
          <w:spacing w:val="1"/>
          <w:w w:val="108"/>
        </w:rPr>
        <w:t>一</w:t>
      </w:r>
      <w:r>
        <w:rPr>
          <w:color w:val="545454"/>
          <w:spacing w:val="1"/>
          <w:w w:val="108"/>
        </w:rPr>
        <w:t>氧化碳中毒</w:t>
      </w:r>
      <w:r>
        <w:rPr>
          <w:color w:val="8C8C8C"/>
          <w:spacing w:val="1"/>
          <w:w w:val="108"/>
        </w:rPr>
        <w:t>。</w:t>
      </w:r>
      <w:r>
        <w:rPr>
          <w:color w:val="424242"/>
          <w:spacing w:val="1"/>
          <w:w w:val="108"/>
        </w:rPr>
        <w:t>吸入烟草的烟雾会在血中产</w:t>
      </w:r>
      <w:r>
        <w:rPr>
          <w:color w:val="646464"/>
          <w:w w:val="108"/>
        </w:rPr>
        <w:t>生</w:t>
      </w:r>
      <w:r>
        <w:rPr>
          <w:color w:val="646464"/>
          <w:w w:val="106"/>
        </w:rPr>
        <w:t>一氧</w:t>
      </w:r>
      <w:r>
        <w:rPr>
          <w:color w:val="424242"/>
          <w:w w:val="106"/>
        </w:rPr>
        <w:t>化碳，但通常不足以引起中毒症状</w:t>
      </w:r>
      <w:r>
        <w:rPr>
          <w:color w:val="9E9E9E"/>
          <w:w w:val="106"/>
        </w:rPr>
        <w:t>。</w:t>
      </w:r>
    </w:p>
    <w:p>
      <w:pPr>
        <w:pStyle w:val="BodyText"/>
        <w:rPr>
          <w:sz w:val="20"/>
        </w:rPr>
      </w:pPr>
    </w:p>
    <w:p>
      <w:pPr>
        <w:pStyle w:val="BodyText"/>
        <w:spacing w:before="4"/>
        <w:rPr>
          <w:sz w:val="14"/>
        </w:rPr>
      </w:pPr>
      <w:r>
        <w:rPr/>
        <w:pict>
          <v:shape style="position:absolute;margin-left:555.921021pt;margin-top:9.894816pt;width:460.9pt;height:2.5pt;mso-position-horizontal-relative:page;mso-position-vertical-relative:paragraph;z-index:-15238656;mso-wrap-distance-left:0;mso-wrap-distance-right:0" id="docshape909" coordorigin="11118,198" coordsize="9218,50" path="m20335,225l11118,225,11118,248,20335,248,20335,225xm20335,198l11118,198,11118,221,20335,221,20335,198xe" filled="true" fillcolor="#000000" stroked="false">
            <v:path arrowok="t"/>
            <v:fill type="solid"/>
            <w10:wrap type="topAndBottom"/>
          </v:shape>
        </w:pict>
      </w:r>
    </w:p>
    <w:p>
      <w:pPr>
        <w:spacing w:before="7"/>
        <w:ind w:left="1016" w:right="0" w:firstLine="0"/>
        <w:jc w:val="left"/>
        <w:rPr>
          <w:sz w:val="54"/>
        </w:rPr>
      </w:pPr>
      <w:r>
        <w:rPr>
          <w:color w:val="BFBFBF"/>
          <w:w w:val="95"/>
          <w:sz w:val="33"/>
        </w:rPr>
        <w:t>户</w:t>
      </w:r>
      <w:r>
        <w:rPr>
          <w:rFonts w:ascii="Arial" w:eastAsia="Arial"/>
          <w:color w:val="BFBFBF"/>
          <w:w w:val="95"/>
          <w:sz w:val="57"/>
          <w:shd w:fill="DDDDDD" w:color="auto" w:val="clear"/>
        </w:rPr>
        <w:t>r</w:t>
      </w:r>
      <w:r>
        <w:rPr>
          <w:rFonts w:ascii="Arial" w:eastAsia="Arial"/>
          <w:color w:val="BFBFBF"/>
          <w:w w:val="95"/>
          <w:sz w:val="57"/>
        </w:rPr>
        <w:t>,</w:t>
      </w:r>
      <w:r>
        <w:rPr>
          <w:color w:val="9E9E9E"/>
          <w:w w:val="95"/>
          <w:sz w:val="54"/>
        </w:rPr>
        <w:t>、</w:t>
      </w:r>
      <w:r>
        <w:rPr>
          <w:color w:val="727272"/>
          <w:w w:val="95"/>
          <w:sz w:val="54"/>
        </w:rPr>
        <w:t>你</w:t>
      </w:r>
      <w:r>
        <w:rPr>
          <w:color w:val="727272"/>
          <w:w w:val="95"/>
          <w:sz w:val="54"/>
        </w:rPr>
        <w:t>知</w:t>
      </w:r>
      <w:r>
        <w:rPr>
          <w:color w:val="727272"/>
          <w:w w:val="95"/>
          <w:sz w:val="54"/>
        </w:rPr>
        <w:t>道</w:t>
      </w:r>
      <w:r>
        <w:rPr>
          <w:color w:val="727272"/>
          <w:w w:val="95"/>
          <w:sz w:val="54"/>
        </w:rPr>
        <w:t>吗</w:t>
      </w:r>
      <w:r>
        <w:rPr>
          <w:color w:val="727272"/>
          <w:spacing w:val="-2"/>
          <w:w w:val="95"/>
          <w:sz w:val="54"/>
        </w:rPr>
        <w:t>......</w:t>
      </w:r>
    </w:p>
    <w:p>
      <w:pPr>
        <w:pStyle w:val="BodyText"/>
        <w:spacing w:line="316" w:lineRule="auto" w:before="237"/>
        <w:ind w:left="855" w:right="1546" w:firstLine="230"/>
      </w:pPr>
      <w:r>
        <w:rPr/>
        <w:drawing>
          <wp:anchor distT="0" distB="0" distL="0" distR="0" allowOverlap="1" layoutInCell="1" locked="0" behindDoc="1" simplePos="0" relativeHeight="483980800">
            <wp:simplePos x="0" y="0"/>
            <wp:positionH relativeFrom="page">
              <wp:posOffset>7217099</wp:posOffset>
            </wp:positionH>
            <wp:positionV relativeFrom="paragraph">
              <wp:posOffset>-267888</wp:posOffset>
            </wp:positionV>
            <wp:extent cx="682145" cy="634004"/>
            <wp:effectExtent l="0" t="0" r="0" b="0"/>
            <wp:wrapNone/>
            <wp:docPr id="463" name="image305.png"/>
            <wp:cNvGraphicFramePr>
              <a:graphicFrameLocks noChangeAspect="1"/>
            </wp:cNvGraphicFramePr>
            <a:graphic>
              <a:graphicData uri="http://schemas.openxmlformats.org/drawingml/2006/picture">
                <pic:pic>
                  <pic:nvPicPr>
                    <pic:cNvPr id="464" name="image305.png"/>
                    <pic:cNvPicPr/>
                  </pic:nvPicPr>
                  <pic:blipFill>
                    <a:blip r:embed="rId309" cstate="print"/>
                    <a:stretch>
                      <a:fillRect/>
                    </a:stretch>
                  </pic:blipFill>
                  <pic:spPr>
                    <a:xfrm>
                      <a:off x="0" y="0"/>
                      <a:ext cx="682145" cy="634004"/>
                    </a:xfrm>
                    <a:prstGeom prst="rect">
                      <a:avLst/>
                    </a:prstGeom>
                  </pic:spPr>
                </pic:pic>
              </a:graphicData>
            </a:graphic>
          </wp:anchor>
        </w:drawing>
      </w:r>
      <w:r>
        <w:rPr>
          <w:color w:val="BFBFBF"/>
          <w:w w:val="110"/>
          <w:position w:val="3"/>
        </w:rPr>
        <w:t>一</w:t>
      </w:r>
      <w:r>
        <w:rPr>
          <w:color w:val="727272"/>
          <w:spacing w:val="40"/>
          <w:w w:val="110"/>
          <w:position w:val="3"/>
        </w:rPr>
        <w:t>” </w:t>
      </w:r>
      <w:r>
        <w:rPr>
          <w:color w:val="424242"/>
          <w:w w:val="110"/>
        </w:rPr>
        <w:t>一</w:t>
      </w:r>
      <w:r>
        <w:rPr>
          <w:color w:val="424242"/>
          <w:w w:val="110"/>
        </w:rPr>
        <w:t>氧</w:t>
      </w:r>
      <w:r>
        <w:rPr>
          <w:color w:val="424242"/>
          <w:w w:val="110"/>
        </w:rPr>
        <w:t>化</w:t>
      </w:r>
      <w:r>
        <w:rPr>
          <w:color w:val="424242"/>
          <w:w w:val="110"/>
        </w:rPr>
        <w:t>碳</w:t>
      </w:r>
      <w:r>
        <w:rPr>
          <w:color w:val="424242"/>
          <w:w w:val="110"/>
        </w:rPr>
        <w:t>是</w:t>
      </w:r>
      <w:r>
        <w:rPr>
          <w:color w:val="424242"/>
          <w:w w:val="110"/>
        </w:rPr>
        <w:t>一</w:t>
      </w:r>
      <w:r>
        <w:rPr>
          <w:color w:val="424242"/>
          <w:w w:val="110"/>
        </w:rPr>
        <w:t>种</w:t>
      </w:r>
      <w:r>
        <w:rPr>
          <w:color w:val="424242"/>
          <w:w w:val="110"/>
        </w:rPr>
        <w:t>引</w:t>
      </w:r>
      <w:r>
        <w:rPr>
          <w:color w:val="424242"/>
          <w:w w:val="110"/>
        </w:rPr>
        <w:t>起</w:t>
      </w:r>
      <w:r>
        <w:rPr>
          <w:color w:val="424242"/>
          <w:w w:val="110"/>
        </w:rPr>
        <w:t>中</w:t>
      </w:r>
      <w:r>
        <w:rPr>
          <w:color w:val="424242"/>
          <w:w w:val="110"/>
        </w:rPr>
        <w:t>毒</w:t>
      </w:r>
      <w:r>
        <w:rPr>
          <w:color w:val="424242"/>
          <w:w w:val="110"/>
        </w:rPr>
        <w:t>死</w:t>
      </w:r>
      <w:r>
        <w:rPr>
          <w:color w:val="424242"/>
          <w:w w:val="110"/>
        </w:rPr>
        <w:t>亡</w:t>
      </w:r>
      <w:r>
        <w:rPr>
          <w:color w:val="424242"/>
          <w:w w:val="110"/>
        </w:rPr>
        <w:t>的</w:t>
      </w:r>
      <w:r>
        <w:rPr>
          <w:color w:val="424242"/>
          <w:w w:val="110"/>
        </w:rPr>
        <w:t>最</w:t>
      </w:r>
      <w:r>
        <w:rPr>
          <w:color w:val="424242"/>
          <w:w w:val="110"/>
        </w:rPr>
        <w:t>常</w:t>
      </w:r>
      <w:r>
        <w:rPr>
          <w:color w:val="424242"/>
          <w:w w:val="110"/>
        </w:rPr>
        <w:t>见</w:t>
      </w:r>
      <w:r>
        <w:rPr>
          <w:color w:val="424242"/>
          <w:w w:val="110"/>
        </w:rPr>
        <w:t>因</w:t>
      </w:r>
      <w:r>
        <w:rPr>
          <w:color w:val="424242"/>
          <w:spacing w:val="-6"/>
          <w:w w:val="115"/>
        </w:rPr>
        <w:t>素</w:t>
      </w:r>
      <w:r>
        <w:rPr>
          <w:color w:val="8C8C8C"/>
          <w:spacing w:val="-6"/>
          <w:w w:val="115"/>
        </w:rPr>
        <w:t>。</w:t>
      </w:r>
    </w:p>
    <w:p>
      <w:pPr>
        <w:pStyle w:val="BodyText"/>
        <w:spacing w:before="11"/>
        <w:rPr>
          <w:sz w:val="3"/>
        </w:rPr>
      </w:pPr>
      <w:r>
        <w:rPr/>
        <w:pict>
          <v:shape style="position:absolute;margin-left:556.458618pt;margin-top:3.60207pt;width:460.9pt;height:.1pt;mso-position-horizontal-relative:page;mso-position-vertical-relative:paragraph;z-index:-15238144;mso-wrap-distance-left:0;mso-wrap-distance-right:0" id="docshape910" coordorigin="11129,72" coordsize="9218,0" path="m11129,72l20346,72e" filled="false" stroked="true" strokeweight="2.683957pt" strokecolor="#000000">
            <v:path arrowok="t"/>
            <v:stroke dashstyle="solid"/>
            <w10:wrap type="topAndBottom"/>
          </v:shape>
        </w:pict>
      </w:r>
    </w:p>
    <w:p>
      <w:pPr>
        <w:pStyle w:val="BodyText"/>
        <w:spacing w:before="1"/>
        <w:rPr>
          <w:sz w:val="51"/>
        </w:rPr>
      </w:pPr>
    </w:p>
    <w:p>
      <w:pPr>
        <w:pStyle w:val="BodyText"/>
        <w:ind w:left="365"/>
      </w:pPr>
      <w:r>
        <w:rPr>
          <w:color w:val="424242"/>
          <w:w w:val="105"/>
        </w:rPr>
        <w:t>症</w:t>
      </w:r>
      <w:r>
        <w:rPr>
          <w:color w:val="424242"/>
          <w:w w:val="105"/>
        </w:rPr>
        <w:t>状</w:t>
      </w:r>
      <w:r>
        <w:rPr>
          <w:color w:val="424242"/>
          <w:w w:val="105"/>
        </w:rPr>
        <w:t>和</w:t>
      </w:r>
      <w:r>
        <w:rPr>
          <w:color w:val="424242"/>
          <w:w w:val="105"/>
        </w:rPr>
        <w:t>诊</w:t>
      </w:r>
      <w:r>
        <w:rPr>
          <w:color w:val="424242"/>
          <w:spacing w:val="-10"/>
          <w:w w:val="105"/>
        </w:rPr>
        <w:t>断</w:t>
      </w:r>
    </w:p>
    <w:p>
      <w:pPr>
        <w:pStyle w:val="BodyText"/>
        <w:spacing w:line="321" w:lineRule="auto" w:before="186"/>
        <w:ind w:left="331" w:right="1128" w:firstLine="828"/>
      </w:pPr>
      <w:r>
        <w:rPr>
          <w:color w:val="545454"/>
          <w:spacing w:val="-2"/>
          <w:w w:val="105"/>
        </w:rPr>
        <w:t>轻</w:t>
      </w:r>
      <w:r>
        <w:rPr>
          <w:color w:val="545454"/>
          <w:spacing w:val="-2"/>
          <w:w w:val="105"/>
        </w:rPr>
        <w:t>度</w:t>
      </w:r>
      <w:r>
        <w:rPr>
          <w:color w:val="545454"/>
          <w:spacing w:val="-2"/>
          <w:w w:val="105"/>
        </w:rPr>
        <w:t>的</w:t>
      </w:r>
      <w:r>
        <w:rPr>
          <w:color w:val="545454"/>
          <w:spacing w:val="-2"/>
          <w:w w:val="105"/>
        </w:rPr>
        <w:t>一</w:t>
      </w:r>
      <w:r>
        <w:rPr>
          <w:color w:val="545454"/>
          <w:spacing w:val="-2"/>
          <w:w w:val="105"/>
        </w:rPr>
        <w:t>氧</w:t>
      </w:r>
      <w:r>
        <w:rPr>
          <w:color w:val="545454"/>
          <w:spacing w:val="-2"/>
          <w:w w:val="105"/>
        </w:rPr>
        <w:t>化</w:t>
      </w:r>
      <w:r>
        <w:rPr>
          <w:color w:val="545454"/>
          <w:spacing w:val="-2"/>
          <w:w w:val="105"/>
        </w:rPr>
        <w:t>碳</w:t>
      </w:r>
      <w:r>
        <w:rPr>
          <w:color w:val="545454"/>
          <w:spacing w:val="-2"/>
          <w:w w:val="105"/>
        </w:rPr>
        <w:t>中</w:t>
      </w:r>
      <w:r>
        <w:rPr>
          <w:color w:val="545454"/>
          <w:spacing w:val="-2"/>
          <w:w w:val="105"/>
        </w:rPr>
        <w:t>毒</w:t>
      </w:r>
      <w:r>
        <w:rPr>
          <w:color w:val="545454"/>
          <w:spacing w:val="-2"/>
          <w:w w:val="105"/>
        </w:rPr>
        <w:t>引</w:t>
      </w:r>
      <w:r>
        <w:rPr>
          <w:color w:val="545454"/>
          <w:spacing w:val="-2"/>
          <w:w w:val="105"/>
        </w:rPr>
        <w:t>起</w:t>
      </w:r>
      <w:r>
        <w:rPr>
          <w:color w:val="545454"/>
          <w:spacing w:val="-2"/>
          <w:w w:val="105"/>
        </w:rPr>
        <w:t>头</w:t>
      </w:r>
      <w:r>
        <w:rPr>
          <w:color w:val="545454"/>
          <w:spacing w:val="-2"/>
          <w:w w:val="105"/>
        </w:rPr>
        <w:t>痛</w:t>
      </w:r>
      <w:r>
        <w:rPr>
          <w:color w:val="545454"/>
          <w:spacing w:val="-2"/>
          <w:w w:val="105"/>
        </w:rPr>
        <w:t>、</w:t>
      </w:r>
      <w:r>
        <w:rPr>
          <w:color w:val="545454"/>
          <w:spacing w:val="-2"/>
          <w:w w:val="105"/>
        </w:rPr>
        <w:t>恶</w:t>
      </w:r>
      <w:r>
        <w:rPr>
          <w:color w:val="545454"/>
          <w:spacing w:val="-2"/>
          <w:w w:val="105"/>
        </w:rPr>
        <w:t>心</w:t>
      </w:r>
      <w:r>
        <w:rPr>
          <w:color w:val="545454"/>
          <w:spacing w:val="-2"/>
          <w:w w:val="105"/>
        </w:rPr>
        <w:t>、</w:t>
      </w:r>
      <w:r>
        <w:rPr>
          <w:color w:val="545454"/>
          <w:spacing w:val="-2"/>
          <w:w w:val="105"/>
        </w:rPr>
        <w:t>头</w:t>
      </w:r>
      <w:r>
        <w:rPr>
          <w:color w:val="545454"/>
          <w:spacing w:val="-2"/>
          <w:w w:val="105"/>
        </w:rPr>
        <w:t>晕</w:t>
      </w:r>
      <w:r>
        <w:rPr>
          <w:color w:val="545454"/>
          <w:spacing w:val="-2"/>
          <w:w w:val="105"/>
        </w:rPr>
        <w:t>、</w:t>
      </w:r>
      <w:r>
        <w:rPr>
          <w:color w:val="545454"/>
          <w:spacing w:val="-2"/>
          <w:w w:val="105"/>
        </w:rPr>
        <w:t>注</w:t>
      </w:r>
      <w:r>
        <w:rPr>
          <w:color w:val="545454"/>
          <w:spacing w:val="-2"/>
          <w:w w:val="105"/>
        </w:rPr>
        <w:t>意</w:t>
      </w:r>
      <w:r>
        <w:rPr>
          <w:color w:val="545454"/>
          <w:spacing w:val="-2"/>
          <w:w w:val="105"/>
        </w:rPr>
        <w:t>力</w:t>
      </w:r>
      <w:r>
        <w:rPr>
          <w:color w:val="424242"/>
        </w:rPr>
        <w:t>不</w:t>
      </w:r>
      <w:r>
        <w:rPr>
          <w:color w:val="424242"/>
        </w:rPr>
        <w:t>集</w:t>
      </w:r>
      <w:r>
        <w:rPr>
          <w:color w:val="424242"/>
        </w:rPr>
        <w:t>中</w:t>
      </w:r>
      <w:r>
        <w:rPr>
          <w:color w:val="727272"/>
        </w:rPr>
        <w:t>、</w:t>
      </w:r>
      <w:r>
        <w:rPr>
          <w:color w:val="424242"/>
        </w:rPr>
        <w:t>呕</w:t>
      </w:r>
      <w:r>
        <w:rPr>
          <w:color w:val="424242"/>
        </w:rPr>
        <w:t>吐</w:t>
      </w:r>
      <w:r>
        <w:rPr>
          <w:color w:val="646464"/>
        </w:rPr>
        <w:t>、</w:t>
      </w:r>
      <w:r>
        <w:rPr>
          <w:color w:val="424242"/>
        </w:rPr>
        <w:t>嗜</w:t>
      </w:r>
      <w:r>
        <w:rPr>
          <w:color w:val="424242"/>
        </w:rPr>
        <w:t>睡</w:t>
      </w:r>
      <w:r>
        <w:rPr>
          <w:color w:val="424242"/>
        </w:rPr>
        <w:t>和</w:t>
      </w:r>
      <w:r>
        <w:rPr>
          <w:color w:val="424242"/>
        </w:rPr>
        <w:t>协</w:t>
      </w:r>
      <w:r>
        <w:rPr>
          <w:color w:val="424242"/>
        </w:rPr>
        <w:t>调</w:t>
      </w:r>
      <w:r>
        <w:rPr>
          <w:color w:val="424242"/>
        </w:rPr>
        <w:t>性</w:t>
      </w:r>
      <w:r>
        <w:rPr>
          <w:color w:val="424242"/>
        </w:rPr>
        <w:t>差</w:t>
      </w:r>
      <w:r>
        <w:rPr>
          <w:color w:val="8C8C8C"/>
        </w:rPr>
        <w:t>。</w:t>
      </w:r>
      <w:r>
        <w:rPr>
          <w:color w:val="424242"/>
        </w:rPr>
        <w:t>大</w:t>
      </w:r>
      <w:r>
        <w:rPr>
          <w:color w:val="424242"/>
        </w:rPr>
        <w:t>多</w:t>
      </w:r>
      <w:r>
        <w:rPr>
          <w:color w:val="424242"/>
        </w:rPr>
        <w:t>数</w:t>
      </w:r>
      <w:r>
        <w:rPr>
          <w:color w:val="424242"/>
        </w:rPr>
        <w:t>轻</w:t>
      </w:r>
      <w:r>
        <w:rPr>
          <w:color w:val="424242"/>
        </w:rPr>
        <w:t>度</w:t>
      </w:r>
      <w:r>
        <w:rPr>
          <w:color w:val="727272"/>
        </w:rPr>
        <w:t>一</w:t>
      </w:r>
      <w:r>
        <w:rPr>
          <w:color w:val="545454"/>
        </w:rPr>
        <w:t>氧</w:t>
      </w:r>
      <w:r>
        <w:rPr>
          <w:color w:val="545454"/>
        </w:rPr>
        <w:t>化</w:t>
      </w:r>
      <w:r>
        <w:rPr>
          <w:color w:val="545454"/>
        </w:rPr>
        <w:t>碳</w:t>
      </w:r>
      <w:r>
        <w:rPr>
          <w:color w:val="545454"/>
          <w:spacing w:val="-10"/>
        </w:rPr>
        <w:t>中</w:t>
      </w:r>
    </w:p>
    <w:p>
      <w:pPr>
        <w:spacing w:after="0" w:line="321" w:lineRule="auto"/>
        <w:sectPr>
          <w:type w:val="continuous"/>
          <w:pgSz w:w="21750" w:h="31660"/>
          <w:pgMar w:top="2060" w:bottom="0" w:left="0" w:right="0"/>
          <w:cols w:num="2" w:equalWidth="0">
            <w:col w:w="10447" w:space="97"/>
            <w:col w:w="11206"/>
          </w:cols>
        </w:sectPr>
      </w:pPr>
    </w:p>
    <w:p>
      <w:pPr>
        <w:pStyle w:val="BodyText"/>
        <w:rPr>
          <w:sz w:val="20"/>
        </w:rPr>
      </w:pPr>
    </w:p>
    <w:p>
      <w:pPr>
        <w:pStyle w:val="BodyText"/>
        <w:rPr>
          <w:sz w:val="20"/>
        </w:rPr>
      </w:pPr>
    </w:p>
    <w:p>
      <w:pPr>
        <w:pStyle w:val="BodyText"/>
        <w:rPr>
          <w:sz w:val="20"/>
        </w:rPr>
      </w:pPr>
    </w:p>
    <w:p>
      <w:pPr>
        <w:pStyle w:val="BodyText"/>
        <w:spacing w:before="10"/>
        <w:rPr>
          <w:sz w:val="27"/>
        </w:rPr>
      </w:pPr>
    </w:p>
    <w:p>
      <w:pPr>
        <w:pStyle w:val="BodyText"/>
        <w:spacing w:before="5"/>
        <w:rPr>
          <w:sz w:val="7"/>
        </w:rPr>
      </w:pPr>
    </w:p>
    <w:p>
      <w:pPr>
        <w:spacing w:before="0"/>
        <w:ind w:left="6160" w:right="0" w:firstLine="0"/>
        <w:jc w:val="left"/>
        <w:rPr>
          <w:rFonts w:ascii="Times New Roman" w:eastAsia="Times New Roman"/>
          <w:sz w:val="8"/>
        </w:rPr>
      </w:pPr>
      <w:r>
        <w:rPr/>
        <w:pict>
          <v:shape style="position:absolute;margin-left:767.401001pt;margin-top:-36.882843pt;width:29.25pt;height:29.2pt;mso-position-horizontal-relative:page;mso-position-vertical-relative:paragraph;z-index:16221184" type="#_x0000_t202" id="docshape911" filled="false" stroked="false">
            <v:textbox inset="0,0,0,0" style="layout-flow:vertical-ideographic">
              <w:txbxContent>
                <w:p>
                  <w:pPr>
                    <w:spacing w:line="144" w:lineRule="auto" w:before="0"/>
                    <w:ind w:left="20" w:right="0" w:firstLine="0"/>
                    <w:jc w:val="left"/>
                    <w:rPr>
                      <w:sz w:val="54"/>
                    </w:rPr>
                  </w:pPr>
                  <w:r>
                    <w:rPr>
                      <w:color w:val="545454"/>
                      <w:w w:val="100"/>
                      <w:sz w:val="54"/>
                    </w:rPr>
                    <w:t>｀</w:t>
                  </w:r>
                </w:p>
              </w:txbxContent>
            </v:textbox>
            <w10:wrap type="none"/>
          </v:shape>
        </w:pict>
      </w:r>
      <w:r>
        <w:rPr>
          <w:color w:val="DADADA"/>
          <w:w w:val="105"/>
          <w:sz w:val="8"/>
        </w:rPr>
        <w:t>．</w:t>
      </w:r>
      <w:r>
        <w:rPr>
          <w:color w:val="BFBFBF"/>
          <w:w w:val="105"/>
          <w:sz w:val="8"/>
        </w:rPr>
        <w:t>一</w:t>
      </w:r>
      <w:r>
        <w:rPr>
          <w:rFonts w:ascii="Times New Roman" w:eastAsia="Times New Roman"/>
          <w:color w:val="BFBFBF"/>
          <w:spacing w:val="-10"/>
          <w:w w:val="105"/>
          <w:sz w:val="8"/>
        </w:rPr>
        <w:t>L</w:t>
      </w:r>
    </w:p>
    <w:p>
      <w:pPr>
        <w:spacing w:after="0"/>
        <w:jc w:val="left"/>
        <w:rPr>
          <w:rFonts w:ascii="Times New Roman" w:eastAsia="Times New Roman"/>
          <w:sz w:val="8"/>
        </w:rPr>
        <w:sectPr>
          <w:type w:val="continuous"/>
          <w:pgSz w:w="21750" w:h="31660"/>
          <w:pgMar w:top="2060" w:bottom="0" w:left="0" w:right="0"/>
        </w:sectPr>
      </w:pPr>
    </w:p>
    <w:p>
      <w:pPr>
        <w:pStyle w:val="BodyText"/>
        <w:spacing w:before="3"/>
        <w:rPr>
          <w:rFonts w:ascii="Times New Roman"/>
          <w:sz w:val="5"/>
        </w:rPr>
      </w:pPr>
    </w:p>
    <w:p>
      <w:pPr>
        <w:spacing w:before="0"/>
        <w:ind w:left="0" w:right="6222" w:firstLine="0"/>
        <w:jc w:val="right"/>
        <w:rPr>
          <w:sz w:val="5"/>
        </w:rPr>
      </w:pPr>
      <w:r>
        <w:rPr>
          <w:color w:val="050505"/>
          <w:w w:val="190"/>
          <w:sz w:val="5"/>
        </w:rPr>
        <w:t>一</w:t>
      </w:r>
      <w:r>
        <w:rPr>
          <w:color w:val="CACACA"/>
          <w:w w:val="190"/>
          <w:sz w:val="5"/>
        </w:rPr>
        <w:t>“</w:t>
      </w:r>
      <w:r>
        <w:rPr>
          <w:color w:val="CACACA"/>
          <w:spacing w:val="-10"/>
          <w:w w:val="190"/>
          <w:sz w:val="5"/>
        </w:rPr>
        <w:t>千</w:t>
      </w:r>
    </w:p>
    <w:p>
      <w:pPr>
        <w:pStyle w:val="BodyText"/>
        <w:rPr>
          <w:sz w:val="20"/>
        </w:rPr>
      </w:pPr>
    </w:p>
    <w:p>
      <w:pPr>
        <w:pStyle w:val="BodyText"/>
        <w:spacing w:before="5"/>
        <w:rPr>
          <w:sz w:val="20"/>
        </w:rPr>
      </w:pPr>
    </w:p>
    <w:p>
      <w:pPr>
        <w:tabs>
          <w:tab w:pos="21572" w:val="right" w:leader="none"/>
        </w:tabs>
        <w:spacing w:before="82"/>
        <w:ind w:left="16944" w:right="0" w:firstLine="0"/>
        <w:jc w:val="left"/>
        <w:rPr>
          <w:rFonts w:ascii="Times New Roman" w:eastAsia="Times New Roman"/>
          <w:sz w:val="47"/>
        </w:rPr>
      </w:pPr>
      <w:r>
        <w:rPr/>
        <w:pict>
          <v:line style="position:absolute;mso-position-horizontal-relative:page;mso-position-vertical-relative:paragraph;z-index:16221696" from="981.859436pt,33.01741pt" to="1077.467194pt,33.01741pt" stroked="true" strokeweight="1.073583pt" strokecolor="#000000">
            <v:stroke dashstyle="solid"/>
            <w10:wrap type="none"/>
          </v:line>
        </w:pict>
      </w:r>
      <w:r>
        <w:rPr/>
        <w:pict>
          <v:line style="position:absolute;mso-position-horizontal-relative:page;mso-position-vertical-relative:paragraph;z-index:16222208" from="65.528915pt,33.554203pt" to="962.523047pt,33.554203pt" stroked="true" strokeweight="1.073583pt" strokecolor="#000000">
            <v:stroke dashstyle="solid"/>
            <w10:wrap type="none"/>
          </v:line>
        </w:pict>
      </w:r>
      <w:r>
        <w:rPr/>
        <w:pict>
          <v:shape style="position:absolute;margin-left:302.473602pt;margin-top:-16.128294pt;width:28.15pt;height:28.15pt;mso-position-horizontal-relative:page;mso-position-vertical-relative:paragraph;z-index:16222720" type="#_x0000_t202" id="docshape912" filled="false" stroked="false">
            <v:textbox inset="0,0,0,0" style="layout-flow:vertical-ideographic">
              <w:txbxContent>
                <w:p>
                  <w:pPr>
                    <w:spacing w:line="144" w:lineRule="auto" w:before="0"/>
                    <w:ind w:left="20" w:right="0" w:firstLine="0"/>
                    <w:jc w:val="left"/>
                    <w:rPr>
                      <w:sz w:val="52"/>
                    </w:rPr>
                  </w:pPr>
                  <w:r>
                    <w:rPr>
                      <w:color w:val="545454"/>
                      <w:w w:val="100"/>
                      <w:sz w:val="52"/>
                    </w:rPr>
                    <w:t>｀</w:t>
                  </w:r>
                </w:p>
              </w:txbxContent>
            </v:textbox>
            <w10:wrap type="none"/>
          </v:shape>
        </w:pict>
      </w:r>
      <w:r>
        <w:rPr>
          <w:color w:val="545454"/>
          <w:w w:val="125"/>
          <w:sz w:val="37"/>
        </w:rPr>
        <w:t>第</w:t>
      </w:r>
      <w:r>
        <w:rPr>
          <w:rFonts w:ascii="Times New Roman" w:eastAsia="Times New Roman"/>
          <w:color w:val="545454"/>
          <w:w w:val="125"/>
          <w:sz w:val="39"/>
        </w:rPr>
        <w:t>310</w:t>
      </w:r>
      <w:r>
        <w:rPr>
          <w:color w:val="757575"/>
          <w:w w:val="125"/>
          <w:sz w:val="37"/>
        </w:rPr>
        <w:t>节</w:t>
      </w:r>
      <w:r>
        <w:rPr>
          <w:color w:val="545454"/>
          <w:w w:val="125"/>
          <w:sz w:val="37"/>
        </w:rPr>
        <w:t>中</w:t>
      </w:r>
      <w:r>
        <w:rPr>
          <w:color w:val="545454"/>
          <w:spacing w:val="-10"/>
          <w:w w:val="125"/>
          <w:sz w:val="37"/>
        </w:rPr>
        <w:t>毒</w:t>
      </w:r>
      <w:r>
        <w:rPr>
          <w:color w:val="545454"/>
          <w:sz w:val="37"/>
        </w:rPr>
        <w:tab/>
      </w:r>
      <w:r>
        <w:rPr>
          <w:rFonts w:ascii="Times New Roman" w:eastAsia="Times New Roman"/>
          <w:color w:val="232323"/>
          <w:spacing w:val="-4"/>
          <w:w w:val="125"/>
          <w:sz w:val="47"/>
        </w:rPr>
        <w:t>1457</w:t>
      </w:r>
    </w:p>
    <w:p>
      <w:pPr>
        <w:spacing w:after="0"/>
        <w:jc w:val="left"/>
        <w:rPr>
          <w:rFonts w:ascii="Times New Roman" w:eastAsia="Times New Roman"/>
          <w:sz w:val="47"/>
        </w:rPr>
        <w:sectPr>
          <w:pgSz w:w="21750" w:h="31660"/>
          <w:pgMar w:top="60" w:bottom="280" w:left="0" w:right="0"/>
        </w:sectPr>
      </w:pPr>
    </w:p>
    <w:p>
      <w:pPr>
        <w:pStyle w:val="BodyText"/>
        <w:spacing w:line="324" w:lineRule="auto" w:before="577"/>
        <w:ind w:left="1279"/>
        <w:jc w:val="both"/>
      </w:pPr>
      <w:r>
        <w:rPr>
          <w:color w:val="545454"/>
          <w:w w:val="108"/>
        </w:rPr>
        <w:t>毒者在转移到空气新鲜的地方后</w:t>
      </w:r>
      <w:r>
        <w:rPr>
          <w:color w:val="050505"/>
          <w:w w:val="108"/>
        </w:rPr>
        <w:t>．</w:t>
      </w:r>
      <w:r>
        <w:rPr>
          <w:color w:val="444444"/>
          <w:w w:val="108"/>
        </w:rPr>
        <w:t>都能很快恢复</w:t>
      </w:r>
      <w:r>
        <w:rPr>
          <w:color w:val="9C9C9C"/>
          <w:w w:val="108"/>
        </w:rPr>
        <w:t>。</w:t>
      </w:r>
      <w:r>
        <w:rPr>
          <w:color w:val="444444"/>
          <w:w w:val="108"/>
        </w:rPr>
        <w:t>中度</w:t>
      </w:r>
      <w:r>
        <w:rPr>
          <w:color w:val="444444"/>
          <w:spacing w:val="-1"/>
          <w:w w:val="105"/>
        </w:rPr>
        <w:t>或重度一氧化碳中毒，可引起判断力受损、意识模糊、意</w:t>
      </w:r>
      <w:r>
        <w:rPr>
          <w:color w:val="545454"/>
          <w:spacing w:val="1"/>
          <w:w w:val="104"/>
        </w:rPr>
        <w:t>识丧失癫病发作</w:t>
      </w:r>
      <w:r>
        <w:rPr>
          <w:color w:val="757575"/>
          <w:spacing w:val="1"/>
          <w:w w:val="104"/>
        </w:rPr>
        <w:t>、</w:t>
      </w:r>
      <w:r>
        <w:rPr>
          <w:color w:val="444444"/>
          <w:spacing w:val="1"/>
          <w:w w:val="104"/>
        </w:rPr>
        <w:t>胸痛</w:t>
      </w:r>
      <w:r>
        <w:rPr>
          <w:color w:val="757575"/>
          <w:spacing w:val="1"/>
          <w:w w:val="104"/>
        </w:rPr>
        <w:t>、</w:t>
      </w:r>
      <w:r>
        <w:rPr>
          <w:color w:val="444444"/>
          <w:spacing w:val="1"/>
          <w:w w:val="104"/>
        </w:rPr>
        <w:t>呼吸短促、血压降低和昏迷</w:t>
      </w:r>
      <w:r>
        <w:rPr>
          <w:color w:val="9C9C9C"/>
          <w:spacing w:val="1"/>
          <w:w w:val="104"/>
        </w:rPr>
        <w:t>。</w:t>
      </w:r>
      <w:r>
        <w:rPr>
          <w:color w:val="444444"/>
          <w:w w:val="104"/>
        </w:rPr>
        <w:t>因</w:t>
      </w:r>
    </w:p>
    <w:p>
      <w:pPr>
        <w:pStyle w:val="BodyText"/>
        <w:spacing w:before="566"/>
        <w:ind w:left="708"/>
      </w:pPr>
      <w:r>
        <w:rPr/>
        <w:br w:type="column"/>
      </w:r>
      <w:r>
        <w:rPr>
          <w:color w:val="444444"/>
          <w:w w:val="105"/>
        </w:rPr>
        <w:t>钠</w:t>
      </w:r>
      <w:r>
        <w:rPr>
          <w:color w:val="444444"/>
          <w:w w:val="105"/>
        </w:rPr>
        <w:t>和</w:t>
      </w:r>
      <w:r>
        <w:rPr>
          <w:color w:val="444444"/>
          <w:w w:val="105"/>
        </w:rPr>
        <w:t>硫</w:t>
      </w:r>
      <w:r>
        <w:rPr>
          <w:color w:val="444444"/>
          <w:w w:val="105"/>
        </w:rPr>
        <w:t>酸</w:t>
      </w:r>
      <w:r>
        <w:rPr>
          <w:color w:val="9C9C9C"/>
          <w:spacing w:val="-10"/>
          <w:w w:val="105"/>
        </w:rPr>
        <w:t>。</w:t>
      </w:r>
    </w:p>
    <w:p>
      <w:pPr>
        <w:pStyle w:val="BodyText"/>
        <w:spacing w:line="333" w:lineRule="auto" w:before="153"/>
        <w:ind w:left="711" w:right="191" w:firstLine="803"/>
      </w:pPr>
      <w:r>
        <w:rPr>
          <w:color w:val="545454"/>
          <w:spacing w:val="2"/>
          <w:w w:val="108"/>
        </w:rPr>
        <w:t>腐蚀性物质可以是固态的，也可以是液态的</w:t>
      </w:r>
      <w:r>
        <w:rPr>
          <w:color w:val="9C9C9C"/>
          <w:spacing w:val="2"/>
          <w:w w:val="108"/>
        </w:rPr>
        <w:t>。</w:t>
      </w:r>
      <w:r>
        <w:rPr>
          <w:color w:val="444444"/>
          <w:spacing w:val="1"/>
          <w:w w:val="108"/>
        </w:rPr>
        <w:t>固体</w:t>
      </w:r>
      <w:r>
        <w:rPr>
          <w:color w:val="545454"/>
          <w:spacing w:val="1"/>
          <w:w w:val="109"/>
        </w:rPr>
        <w:t>颗粒黏附在身体湿润的表面（如嘴唇）</w:t>
      </w:r>
      <w:r>
        <w:rPr>
          <w:color w:val="545454"/>
          <w:spacing w:val="-2"/>
          <w:w w:val="109"/>
        </w:rPr>
        <w:t>所引起的烧灼感</w:t>
      </w:r>
    </w:p>
    <w:p>
      <w:pPr>
        <w:spacing w:after="0" w:line="333" w:lineRule="auto"/>
        <w:sectPr>
          <w:type w:val="continuous"/>
          <w:pgSz w:w="21750" w:h="31660"/>
          <w:pgMar w:top="2060" w:bottom="0" w:left="0" w:right="0"/>
          <w:cols w:num="2" w:equalWidth="0">
            <w:col w:w="11056" w:space="40"/>
            <w:col w:w="10654"/>
          </w:cols>
        </w:sectPr>
      </w:pPr>
    </w:p>
    <w:p>
      <w:pPr>
        <w:pStyle w:val="BodyText"/>
        <w:tabs>
          <w:tab w:pos="11800" w:val="left" w:leader="none"/>
        </w:tabs>
        <w:spacing w:line="448" w:lineRule="exact"/>
        <w:ind w:left="1285" w:right="-44"/>
      </w:pPr>
      <w:r>
        <w:rPr>
          <w:color w:val="444444"/>
          <w:w w:val="105"/>
          <w:position w:val="1"/>
        </w:rPr>
        <w:t>此</w:t>
      </w:r>
      <w:r>
        <w:rPr>
          <w:color w:val="444444"/>
          <w:w w:val="105"/>
          <w:position w:val="1"/>
        </w:rPr>
        <w:t>，</w:t>
      </w:r>
      <w:r>
        <w:rPr>
          <w:color w:val="444444"/>
          <w:w w:val="105"/>
          <w:position w:val="1"/>
        </w:rPr>
        <w:t>大</w:t>
      </w:r>
      <w:r>
        <w:rPr>
          <w:color w:val="444444"/>
          <w:w w:val="105"/>
          <w:position w:val="1"/>
        </w:rPr>
        <w:t>多</w:t>
      </w:r>
      <w:r>
        <w:rPr>
          <w:color w:val="444444"/>
          <w:w w:val="105"/>
          <w:position w:val="1"/>
        </w:rPr>
        <w:t>数</w:t>
      </w:r>
      <w:r>
        <w:rPr>
          <w:color w:val="444444"/>
          <w:w w:val="105"/>
          <w:position w:val="1"/>
        </w:rPr>
        <w:t>中</w:t>
      </w:r>
      <w:r>
        <w:rPr>
          <w:color w:val="444444"/>
          <w:w w:val="105"/>
          <w:position w:val="1"/>
        </w:rPr>
        <w:t>毒</w:t>
      </w:r>
      <w:r>
        <w:rPr>
          <w:color w:val="444444"/>
          <w:w w:val="105"/>
          <w:position w:val="1"/>
        </w:rPr>
        <w:t>者</w:t>
      </w:r>
      <w:r>
        <w:rPr>
          <w:color w:val="444444"/>
          <w:w w:val="105"/>
          <w:position w:val="1"/>
        </w:rPr>
        <w:t>不</w:t>
      </w:r>
      <w:r>
        <w:rPr>
          <w:color w:val="444444"/>
          <w:w w:val="105"/>
          <w:position w:val="1"/>
        </w:rPr>
        <w:t>能</w:t>
      </w:r>
      <w:r>
        <w:rPr>
          <w:color w:val="444444"/>
          <w:w w:val="105"/>
          <w:position w:val="1"/>
        </w:rPr>
        <w:t>自</w:t>
      </w:r>
      <w:r>
        <w:rPr>
          <w:color w:val="444444"/>
          <w:w w:val="105"/>
          <w:position w:val="1"/>
        </w:rPr>
        <w:t>己</w:t>
      </w:r>
      <w:r>
        <w:rPr>
          <w:color w:val="444444"/>
          <w:w w:val="105"/>
          <w:position w:val="1"/>
        </w:rPr>
        <w:t>移</w:t>
      </w:r>
      <w:r>
        <w:rPr>
          <w:color w:val="444444"/>
          <w:w w:val="105"/>
          <w:position w:val="1"/>
        </w:rPr>
        <w:t>动</w:t>
      </w:r>
      <w:r>
        <w:rPr>
          <w:color w:val="444444"/>
          <w:w w:val="105"/>
          <w:position w:val="1"/>
        </w:rPr>
        <w:t>而</w:t>
      </w:r>
      <w:r>
        <w:rPr>
          <w:color w:val="444444"/>
          <w:w w:val="105"/>
          <w:position w:val="1"/>
        </w:rPr>
        <w:t>需</w:t>
      </w:r>
      <w:r>
        <w:rPr>
          <w:color w:val="444444"/>
          <w:w w:val="105"/>
          <w:position w:val="1"/>
        </w:rPr>
        <w:t>要</w:t>
      </w:r>
      <w:r>
        <w:rPr>
          <w:color w:val="444444"/>
          <w:w w:val="105"/>
          <w:position w:val="1"/>
        </w:rPr>
        <w:t>得</w:t>
      </w:r>
      <w:r>
        <w:rPr>
          <w:color w:val="444444"/>
          <w:w w:val="105"/>
          <w:position w:val="1"/>
        </w:rPr>
        <w:t>到</w:t>
      </w:r>
      <w:r>
        <w:rPr>
          <w:color w:val="444444"/>
          <w:w w:val="105"/>
          <w:position w:val="1"/>
        </w:rPr>
        <w:t>救</w:t>
      </w:r>
      <w:r>
        <w:rPr>
          <w:color w:val="444444"/>
          <w:w w:val="105"/>
          <w:position w:val="1"/>
        </w:rPr>
        <w:t>助</w:t>
      </w:r>
      <w:r>
        <w:rPr>
          <w:color w:val="9C9C9C"/>
          <w:w w:val="105"/>
          <w:position w:val="1"/>
        </w:rPr>
        <w:t>。</w:t>
      </w:r>
      <w:r>
        <w:rPr>
          <w:color w:val="545454"/>
          <w:w w:val="105"/>
          <w:position w:val="1"/>
        </w:rPr>
        <w:t>严</w:t>
      </w:r>
      <w:r>
        <w:rPr>
          <w:color w:val="545454"/>
          <w:spacing w:val="-10"/>
          <w:w w:val="105"/>
          <w:position w:val="1"/>
        </w:rPr>
        <w:t>重</w:t>
      </w:r>
      <w:r>
        <w:rPr>
          <w:color w:val="545454"/>
          <w:position w:val="1"/>
        </w:rPr>
        <w:tab/>
      </w:r>
      <w:r>
        <w:rPr>
          <w:color w:val="444444"/>
          <w:w w:val="110"/>
        </w:rPr>
        <w:t>可</w:t>
      </w:r>
      <w:r>
        <w:rPr>
          <w:color w:val="444444"/>
          <w:w w:val="110"/>
        </w:rPr>
        <w:t>以</w:t>
      </w:r>
      <w:r>
        <w:rPr>
          <w:color w:val="444444"/>
          <w:w w:val="110"/>
        </w:rPr>
        <w:t>避</w:t>
      </w:r>
      <w:r>
        <w:rPr>
          <w:color w:val="444444"/>
          <w:w w:val="110"/>
        </w:rPr>
        <w:t>免</w:t>
      </w:r>
      <w:r>
        <w:rPr>
          <w:color w:val="444444"/>
          <w:w w:val="110"/>
        </w:rPr>
        <w:t>摄</w:t>
      </w:r>
      <w:r>
        <w:rPr>
          <w:color w:val="444444"/>
          <w:w w:val="110"/>
        </w:rPr>
        <w:t>入</w:t>
      </w:r>
      <w:r>
        <w:rPr>
          <w:color w:val="444444"/>
          <w:w w:val="110"/>
        </w:rPr>
        <w:t>更</w:t>
      </w:r>
      <w:r>
        <w:rPr>
          <w:color w:val="444444"/>
          <w:w w:val="110"/>
        </w:rPr>
        <w:t>多</w:t>
      </w:r>
      <w:r>
        <w:rPr>
          <w:color w:val="444444"/>
          <w:w w:val="110"/>
        </w:rPr>
        <w:t>的</w:t>
      </w:r>
      <w:r>
        <w:rPr>
          <w:color w:val="444444"/>
          <w:w w:val="110"/>
        </w:rPr>
        <w:t>这</w:t>
      </w:r>
      <w:r>
        <w:rPr>
          <w:color w:val="444444"/>
          <w:w w:val="110"/>
        </w:rPr>
        <w:t>种</w:t>
      </w:r>
      <w:r>
        <w:rPr>
          <w:color w:val="444444"/>
          <w:w w:val="110"/>
        </w:rPr>
        <w:t>物</w:t>
      </w:r>
      <w:r>
        <w:rPr>
          <w:color w:val="444444"/>
          <w:w w:val="110"/>
        </w:rPr>
        <w:t>质</w:t>
      </w:r>
      <w:r>
        <w:rPr>
          <w:color w:val="9C9C9C"/>
          <w:w w:val="110"/>
        </w:rPr>
        <w:t>。</w:t>
      </w:r>
      <w:r>
        <w:rPr>
          <w:color w:val="545454"/>
          <w:w w:val="110"/>
        </w:rPr>
        <w:t>液</w:t>
      </w:r>
      <w:r>
        <w:rPr>
          <w:color w:val="545454"/>
          <w:w w:val="110"/>
        </w:rPr>
        <w:t>体</w:t>
      </w:r>
      <w:r>
        <w:rPr>
          <w:color w:val="545454"/>
          <w:w w:val="110"/>
        </w:rPr>
        <w:t>物</w:t>
      </w:r>
      <w:r>
        <w:rPr>
          <w:color w:val="545454"/>
          <w:w w:val="110"/>
        </w:rPr>
        <w:t>质</w:t>
      </w:r>
      <w:r>
        <w:rPr>
          <w:color w:val="545454"/>
          <w:w w:val="110"/>
        </w:rPr>
        <w:t>没</w:t>
      </w:r>
      <w:r>
        <w:rPr>
          <w:color w:val="545454"/>
          <w:w w:val="110"/>
        </w:rPr>
        <w:t>有</w:t>
      </w:r>
      <w:r>
        <w:rPr>
          <w:color w:val="545454"/>
          <w:w w:val="110"/>
        </w:rPr>
        <w:t>黏</w:t>
      </w:r>
      <w:r>
        <w:rPr>
          <w:color w:val="545454"/>
          <w:w w:val="110"/>
        </w:rPr>
        <w:t>附</w:t>
      </w:r>
      <w:r>
        <w:rPr>
          <w:color w:val="545454"/>
          <w:w w:val="110"/>
        </w:rPr>
        <w:t>性</w:t>
      </w:r>
      <w:r>
        <w:rPr>
          <w:color w:val="545454"/>
          <w:spacing w:val="-10"/>
          <w:w w:val="110"/>
        </w:rPr>
        <w:t>，</w:t>
      </w:r>
    </w:p>
    <w:p>
      <w:pPr>
        <w:spacing w:after="0" w:line="448" w:lineRule="exact"/>
        <w:sectPr>
          <w:type w:val="continuous"/>
          <w:pgSz w:w="21750" w:h="31660"/>
          <w:pgMar w:top="2060" w:bottom="0" w:left="0" w:right="0"/>
        </w:sectPr>
      </w:pPr>
    </w:p>
    <w:p>
      <w:pPr>
        <w:pStyle w:val="BodyText"/>
        <w:spacing w:line="324" w:lineRule="auto" w:before="142"/>
        <w:ind w:left="1279" w:firstLine="7"/>
        <w:jc w:val="both"/>
      </w:pPr>
      <w:r>
        <w:rPr>
          <w:color w:val="444444"/>
          <w:spacing w:val="2"/>
          <w:w w:val="108"/>
        </w:rPr>
        <w:t>中毒常常有生命危险</w:t>
      </w:r>
      <w:r>
        <w:rPr>
          <w:color w:val="9C9C9C"/>
          <w:spacing w:val="2"/>
          <w:w w:val="108"/>
        </w:rPr>
        <w:t>。</w:t>
      </w:r>
      <w:r>
        <w:rPr>
          <w:color w:val="444444"/>
          <w:spacing w:val="2"/>
          <w:w w:val="108"/>
        </w:rPr>
        <w:t>极少数情况下，严重</w:t>
      </w:r>
      <w:r>
        <w:rPr>
          <w:color w:val="757575"/>
          <w:spacing w:val="2"/>
          <w:w w:val="108"/>
        </w:rPr>
        <w:t>一</w:t>
      </w:r>
      <w:r>
        <w:rPr>
          <w:color w:val="444444"/>
          <w:spacing w:val="1"/>
          <w:w w:val="108"/>
        </w:rPr>
        <w:t>氧化碳中</w:t>
      </w:r>
      <w:r>
        <w:rPr>
          <w:color w:val="545454"/>
          <w:spacing w:val="1"/>
          <w:w w:val="109"/>
        </w:rPr>
        <w:t>毒者明显恢复后数周又出现记忆力下降、协调性差和视</w:t>
      </w:r>
      <w:r>
        <w:rPr>
          <w:color w:val="444444"/>
          <w:spacing w:val="1"/>
          <w:w w:val="104"/>
        </w:rPr>
        <w:t>力障碍等症状（称之为延迟性神经精神症状）</w:t>
      </w:r>
      <w:r>
        <w:rPr>
          <w:color w:val="9C9C9C"/>
          <w:w w:val="104"/>
        </w:rPr>
        <w:t>。</w:t>
      </w:r>
    </w:p>
    <w:p>
      <w:pPr>
        <w:pStyle w:val="BodyText"/>
        <w:spacing w:line="437" w:lineRule="exact"/>
        <w:ind w:left="2124"/>
      </w:pPr>
      <w:r>
        <w:rPr>
          <w:color w:val="444444"/>
          <w:w w:val="105"/>
        </w:rPr>
        <w:t>由</w:t>
      </w:r>
      <w:r>
        <w:rPr>
          <w:color w:val="444444"/>
          <w:w w:val="105"/>
        </w:rPr>
        <w:t>于</w:t>
      </w:r>
      <w:r>
        <w:rPr>
          <w:color w:val="444444"/>
          <w:w w:val="105"/>
        </w:rPr>
        <w:t>出</w:t>
      </w:r>
      <w:r>
        <w:rPr>
          <w:color w:val="444444"/>
          <w:w w:val="105"/>
        </w:rPr>
        <w:t>现</w:t>
      </w:r>
      <w:r>
        <w:rPr>
          <w:color w:val="444444"/>
          <w:w w:val="105"/>
        </w:rPr>
        <w:t>嗜</w:t>
      </w:r>
      <w:r>
        <w:rPr>
          <w:color w:val="444444"/>
          <w:w w:val="105"/>
        </w:rPr>
        <w:t>睡</w:t>
      </w:r>
      <w:r>
        <w:rPr>
          <w:color w:val="444444"/>
          <w:w w:val="105"/>
        </w:rPr>
        <w:t>症</w:t>
      </w:r>
      <w:r>
        <w:rPr>
          <w:color w:val="444444"/>
          <w:w w:val="105"/>
        </w:rPr>
        <w:t>状</w:t>
      </w:r>
      <w:r>
        <w:rPr>
          <w:color w:val="444444"/>
          <w:w w:val="105"/>
        </w:rPr>
        <w:t>时</w:t>
      </w:r>
      <w:r>
        <w:rPr>
          <w:color w:val="444444"/>
          <w:w w:val="105"/>
        </w:rPr>
        <w:t>常</w:t>
      </w:r>
      <w:r>
        <w:rPr>
          <w:color w:val="444444"/>
          <w:w w:val="105"/>
        </w:rPr>
        <w:t>常</w:t>
      </w:r>
      <w:r>
        <w:rPr>
          <w:color w:val="444444"/>
          <w:w w:val="105"/>
        </w:rPr>
        <w:t>不</w:t>
      </w:r>
      <w:r>
        <w:rPr>
          <w:color w:val="444444"/>
          <w:w w:val="105"/>
        </w:rPr>
        <w:t>能</w:t>
      </w:r>
      <w:r>
        <w:rPr>
          <w:color w:val="444444"/>
          <w:w w:val="105"/>
        </w:rPr>
        <w:t>意</w:t>
      </w:r>
      <w:r>
        <w:rPr>
          <w:color w:val="444444"/>
          <w:w w:val="105"/>
        </w:rPr>
        <w:t>识</w:t>
      </w:r>
      <w:r>
        <w:rPr>
          <w:color w:val="444444"/>
          <w:w w:val="105"/>
        </w:rPr>
        <w:t>到</w:t>
      </w:r>
      <w:r>
        <w:rPr>
          <w:color w:val="444444"/>
          <w:w w:val="105"/>
        </w:rPr>
        <w:t>是</w:t>
      </w:r>
      <w:r>
        <w:rPr>
          <w:color w:val="757575"/>
          <w:w w:val="105"/>
        </w:rPr>
        <w:t>一</w:t>
      </w:r>
      <w:r>
        <w:rPr>
          <w:color w:val="545454"/>
          <w:w w:val="105"/>
        </w:rPr>
        <w:t>氧</w:t>
      </w:r>
      <w:r>
        <w:rPr>
          <w:color w:val="545454"/>
          <w:w w:val="105"/>
        </w:rPr>
        <w:t>化</w:t>
      </w:r>
      <w:r>
        <w:rPr>
          <w:color w:val="545454"/>
          <w:w w:val="105"/>
        </w:rPr>
        <w:t>碳</w:t>
      </w:r>
      <w:r>
        <w:rPr>
          <w:color w:val="545454"/>
          <w:spacing w:val="-10"/>
          <w:w w:val="105"/>
        </w:rPr>
        <w:t>中</w:t>
      </w:r>
    </w:p>
    <w:p>
      <w:pPr>
        <w:pStyle w:val="BodyText"/>
        <w:spacing w:line="321" w:lineRule="auto" w:before="153"/>
        <w:ind w:left="1297" w:right="32" w:hanging="17"/>
      </w:pPr>
      <w:r>
        <w:rPr>
          <w:color w:val="545454"/>
          <w:spacing w:val="1"/>
          <w:w w:val="104"/>
        </w:rPr>
        <w:t>毒，所以</w:t>
      </w:r>
      <w:r>
        <w:rPr>
          <w:color w:val="757575"/>
          <w:spacing w:val="1"/>
          <w:w w:val="104"/>
        </w:rPr>
        <w:t>一</w:t>
      </w:r>
      <w:r>
        <w:rPr>
          <w:color w:val="545454"/>
          <w:spacing w:val="1"/>
          <w:w w:val="104"/>
        </w:rPr>
        <w:t>氧化碳中毒很危险</w:t>
      </w:r>
      <w:r>
        <w:rPr>
          <w:color w:val="9C9C9C"/>
          <w:spacing w:val="1"/>
          <w:w w:val="104"/>
        </w:rPr>
        <w:t>。</w:t>
      </w:r>
      <w:r>
        <w:rPr>
          <w:color w:val="444444"/>
          <w:w w:val="104"/>
        </w:rPr>
        <w:t>因此，轻度中毒者可能入</w:t>
      </w:r>
      <w:r>
        <w:rPr>
          <w:color w:val="444444"/>
          <w:spacing w:val="3"/>
          <w:w w:val="103"/>
        </w:rPr>
        <w:t>睡而继续吸入</w:t>
      </w:r>
      <w:r>
        <w:rPr>
          <w:color w:val="757575"/>
          <w:spacing w:val="3"/>
          <w:w w:val="103"/>
        </w:rPr>
        <w:t>一</w:t>
      </w:r>
      <w:r>
        <w:rPr>
          <w:color w:val="545454"/>
          <w:spacing w:val="3"/>
          <w:w w:val="103"/>
        </w:rPr>
        <w:t>氧化碳，直到严重中毒，甚至死亡</w:t>
      </w:r>
      <w:r>
        <w:rPr>
          <w:color w:val="9C9C9C"/>
          <w:spacing w:val="3"/>
          <w:w w:val="103"/>
        </w:rPr>
        <w:t>。</w:t>
      </w:r>
      <w:r>
        <w:rPr>
          <w:color w:val="444444"/>
          <w:spacing w:val="1"/>
          <w:w w:val="103"/>
        </w:rPr>
        <w:t>有些</w:t>
      </w:r>
    </w:p>
    <w:p>
      <w:pPr>
        <w:pStyle w:val="BodyText"/>
        <w:spacing w:line="328" w:lineRule="auto" w:before="164"/>
        <w:ind w:left="751" w:right="191" w:hanging="23"/>
      </w:pPr>
      <w:r>
        <w:rPr/>
        <w:br w:type="column"/>
      </w:r>
      <w:r>
        <w:rPr>
          <w:color w:val="444444"/>
          <w:w w:val="109"/>
        </w:rPr>
        <w:t>很容易摄入更多，导致整个食管受到损伤</w:t>
      </w:r>
      <w:r>
        <w:rPr>
          <w:color w:val="9C9C9C"/>
          <w:w w:val="109"/>
        </w:rPr>
        <w:t>。</w:t>
      </w:r>
      <w:r>
        <w:rPr>
          <w:color w:val="545454"/>
          <w:spacing w:val="-3"/>
          <w:w w:val="109"/>
        </w:rPr>
        <w:t>液体也可以</w:t>
      </w:r>
      <w:r>
        <w:rPr>
          <w:color w:val="444444"/>
          <w:spacing w:val="2"/>
          <w:w w:val="104"/>
        </w:rPr>
        <w:t>吸入气道，导致上呼吸道损伤</w:t>
      </w:r>
      <w:r>
        <w:rPr>
          <w:color w:val="9C9C9C"/>
          <w:w w:val="104"/>
        </w:rPr>
        <w:t>。</w:t>
      </w:r>
    </w:p>
    <w:p>
      <w:pPr>
        <w:pStyle w:val="BodyText"/>
        <w:spacing w:before="17"/>
        <w:ind w:left="749"/>
      </w:pPr>
      <w:r>
        <w:rPr>
          <w:color w:val="444444"/>
          <w:w w:val="105"/>
        </w:rPr>
        <w:t>症</w:t>
      </w:r>
      <w:r>
        <w:rPr>
          <w:color w:val="444444"/>
          <w:spacing w:val="-10"/>
          <w:w w:val="105"/>
        </w:rPr>
        <w:t>状</w:t>
      </w:r>
    </w:p>
    <w:p>
      <w:pPr>
        <w:pStyle w:val="BodyText"/>
        <w:spacing w:line="333" w:lineRule="auto" w:before="148"/>
        <w:ind w:left="726" w:right="190" w:firstLine="820"/>
        <w:jc w:val="both"/>
      </w:pPr>
      <w:r>
        <w:rPr>
          <w:color w:val="444444"/>
          <w:spacing w:val="-1"/>
          <w:w w:val="109"/>
        </w:rPr>
        <w:t>通常在数分钟内迅速出现口腔和咽喉部疼痛，而且</w:t>
      </w:r>
      <w:r>
        <w:rPr>
          <w:color w:val="545454"/>
          <w:spacing w:val="1"/>
          <w:w w:val="108"/>
        </w:rPr>
        <w:t>疼痛会很剧烈，特别是吞服腐蚀性物质的情况下</w:t>
      </w:r>
      <w:r>
        <w:rPr>
          <w:color w:val="9C9C9C"/>
          <w:spacing w:val="1"/>
          <w:w w:val="108"/>
        </w:rPr>
        <w:t>。</w:t>
      </w:r>
      <w:r>
        <w:rPr>
          <w:color w:val="545454"/>
          <w:w w:val="108"/>
        </w:rPr>
        <w:t>可能</w:t>
      </w:r>
      <w:r>
        <w:rPr>
          <w:color w:val="444444"/>
          <w:spacing w:val="1"/>
          <w:w w:val="100"/>
        </w:rPr>
        <w:t>出现咳嗽</w:t>
      </w:r>
      <w:r>
        <w:rPr>
          <w:color w:val="757575"/>
          <w:spacing w:val="1"/>
          <w:w w:val="100"/>
        </w:rPr>
        <w:t>、</w:t>
      </w:r>
      <w:r>
        <w:rPr>
          <w:color w:val="444444"/>
          <w:spacing w:val="1"/>
          <w:w w:val="100"/>
        </w:rPr>
        <w:t>流涎、不能吞咽</w:t>
      </w:r>
      <w:r>
        <w:rPr>
          <w:color w:val="757575"/>
          <w:spacing w:val="1"/>
          <w:w w:val="100"/>
        </w:rPr>
        <w:t>、</w:t>
      </w:r>
      <w:r>
        <w:rPr>
          <w:color w:val="444444"/>
          <w:spacing w:val="1"/>
          <w:w w:val="100"/>
        </w:rPr>
        <w:t>呕吐</w:t>
      </w:r>
      <w:r>
        <w:rPr>
          <w:color w:val="757575"/>
          <w:spacing w:val="1"/>
          <w:w w:val="100"/>
        </w:rPr>
        <w:t>、</w:t>
      </w:r>
      <w:r>
        <w:rPr>
          <w:color w:val="444444"/>
          <w:spacing w:val="1"/>
          <w:w w:val="100"/>
        </w:rPr>
        <w:t>呕血和呼吸短促</w:t>
      </w:r>
      <w:r>
        <w:rPr>
          <w:color w:val="9C9C9C"/>
          <w:spacing w:val="1"/>
          <w:w w:val="100"/>
        </w:rPr>
        <w:t>。</w:t>
      </w:r>
      <w:r>
        <w:rPr>
          <w:color w:val="444444"/>
          <w:w w:val="100"/>
        </w:rPr>
        <w:t>强腐</w:t>
      </w:r>
    </w:p>
    <w:p>
      <w:pPr>
        <w:spacing w:after="0" w:line="333" w:lineRule="auto"/>
        <w:jc w:val="both"/>
        <w:sectPr>
          <w:type w:val="continuous"/>
          <w:pgSz w:w="21750" w:h="31660"/>
          <w:pgMar w:top="2060" w:bottom="0" w:left="0" w:right="0"/>
          <w:cols w:num="2" w:equalWidth="0">
            <w:col w:w="11034" w:space="40"/>
            <w:col w:w="10676"/>
          </w:cols>
        </w:sectPr>
      </w:pPr>
    </w:p>
    <w:p>
      <w:pPr>
        <w:pStyle w:val="BodyText"/>
        <w:spacing w:line="325" w:lineRule="exact"/>
        <w:ind w:left="1308"/>
      </w:pPr>
      <w:r>
        <w:rPr>
          <w:color w:val="444444"/>
          <w:w w:val="105"/>
        </w:rPr>
        <w:t>人</w:t>
      </w:r>
      <w:r>
        <w:rPr>
          <w:color w:val="444444"/>
          <w:w w:val="105"/>
        </w:rPr>
        <w:t>长</w:t>
      </w:r>
      <w:r>
        <w:rPr>
          <w:color w:val="444444"/>
          <w:w w:val="105"/>
        </w:rPr>
        <w:t>期</w:t>
      </w:r>
      <w:r>
        <w:rPr>
          <w:color w:val="444444"/>
          <w:w w:val="105"/>
        </w:rPr>
        <w:t>处</w:t>
      </w:r>
      <w:r>
        <w:rPr>
          <w:color w:val="444444"/>
          <w:w w:val="105"/>
        </w:rPr>
        <w:t>千</w:t>
      </w:r>
      <w:r>
        <w:rPr>
          <w:color w:val="444444"/>
          <w:w w:val="105"/>
        </w:rPr>
        <w:t>由</w:t>
      </w:r>
      <w:r>
        <w:rPr>
          <w:color w:val="444444"/>
          <w:w w:val="105"/>
        </w:rPr>
        <w:t>火</w:t>
      </w:r>
      <w:r>
        <w:rPr>
          <w:color w:val="444444"/>
          <w:w w:val="105"/>
        </w:rPr>
        <w:t>炉</w:t>
      </w:r>
      <w:r>
        <w:rPr>
          <w:color w:val="444444"/>
          <w:w w:val="105"/>
        </w:rPr>
        <w:t>或</w:t>
      </w:r>
      <w:r>
        <w:rPr>
          <w:color w:val="444444"/>
          <w:w w:val="105"/>
        </w:rPr>
        <w:t>加</w:t>
      </w:r>
      <w:r>
        <w:rPr>
          <w:color w:val="444444"/>
          <w:w w:val="105"/>
        </w:rPr>
        <w:t>热</w:t>
      </w:r>
      <w:r>
        <w:rPr>
          <w:color w:val="444444"/>
          <w:w w:val="105"/>
        </w:rPr>
        <w:t>器</w:t>
      </w:r>
      <w:r>
        <w:rPr>
          <w:color w:val="444444"/>
          <w:w w:val="105"/>
        </w:rPr>
        <w:t>引</w:t>
      </w:r>
      <w:r>
        <w:rPr>
          <w:color w:val="444444"/>
          <w:w w:val="105"/>
        </w:rPr>
        <w:t>起</w:t>
      </w:r>
      <w:r>
        <w:rPr>
          <w:color w:val="444444"/>
          <w:w w:val="105"/>
        </w:rPr>
        <w:t>的</w:t>
      </w:r>
      <w:r>
        <w:rPr>
          <w:color w:val="444444"/>
          <w:w w:val="105"/>
        </w:rPr>
        <w:t>轻</w:t>
      </w:r>
      <w:r>
        <w:rPr>
          <w:color w:val="444444"/>
          <w:w w:val="105"/>
        </w:rPr>
        <w:t>度</w:t>
      </w:r>
      <w:r>
        <w:rPr>
          <w:color w:val="444444"/>
          <w:w w:val="105"/>
        </w:rPr>
        <w:t>一</w:t>
      </w:r>
      <w:r>
        <w:rPr>
          <w:color w:val="444444"/>
          <w:w w:val="105"/>
        </w:rPr>
        <w:t>氧</w:t>
      </w:r>
      <w:r>
        <w:rPr>
          <w:color w:val="444444"/>
          <w:w w:val="105"/>
        </w:rPr>
        <w:t>化</w:t>
      </w:r>
      <w:r>
        <w:rPr>
          <w:color w:val="444444"/>
          <w:w w:val="105"/>
        </w:rPr>
        <w:t>碳</w:t>
      </w:r>
      <w:r>
        <w:rPr>
          <w:color w:val="444444"/>
          <w:w w:val="105"/>
        </w:rPr>
        <w:t>中</w:t>
      </w:r>
      <w:r>
        <w:rPr>
          <w:color w:val="444444"/>
          <w:w w:val="105"/>
        </w:rPr>
        <w:t>毒</w:t>
      </w:r>
      <w:r>
        <w:rPr>
          <w:color w:val="444444"/>
          <w:spacing w:val="-10"/>
          <w:w w:val="105"/>
        </w:rPr>
        <w:t>的</w:t>
      </w:r>
    </w:p>
    <w:p>
      <w:pPr>
        <w:pStyle w:val="BodyText"/>
        <w:spacing w:line="443" w:lineRule="exact"/>
        <w:ind w:left="729" w:right="-58"/>
      </w:pPr>
      <w:r>
        <w:rPr/>
        <w:br w:type="column"/>
      </w:r>
      <w:r>
        <w:rPr>
          <w:color w:val="444444"/>
          <w:w w:val="105"/>
        </w:rPr>
        <w:t>蚀</w:t>
      </w:r>
      <w:r>
        <w:rPr>
          <w:color w:val="444444"/>
          <w:w w:val="105"/>
        </w:rPr>
        <w:t>性</w:t>
      </w:r>
      <w:r>
        <w:rPr>
          <w:color w:val="444444"/>
          <w:w w:val="105"/>
        </w:rPr>
        <w:t>物</w:t>
      </w:r>
      <w:r>
        <w:rPr>
          <w:color w:val="444444"/>
          <w:w w:val="105"/>
        </w:rPr>
        <w:t>质</w:t>
      </w:r>
      <w:r>
        <w:rPr>
          <w:color w:val="444444"/>
          <w:w w:val="105"/>
        </w:rPr>
        <w:t>，</w:t>
      </w:r>
      <w:r>
        <w:rPr>
          <w:color w:val="444444"/>
          <w:w w:val="105"/>
        </w:rPr>
        <w:t>严</w:t>
      </w:r>
      <w:r>
        <w:rPr>
          <w:color w:val="444444"/>
          <w:w w:val="105"/>
        </w:rPr>
        <w:t>重</w:t>
      </w:r>
      <w:r>
        <w:rPr>
          <w:color w:val="444444"/>
          <w:w w:val="105"/>
        </w:rPr>
        <w:t>者</w:t>
      </w:r>
      <w:r>
        <w:rPr>
          <w:color w:val="444444"/>
          <w:w w:val="105"/>
        </w:rPr>
        <w:t>可</w:t>
      </w:r>
      <w:r>
        <w:rPr>
          <w:color w:val="444444"/>
          <w:w w:val="105"/>
        </w:rPr>
        <w:t>引</w:t>
      </w:r>
      <w:r>
        <w:rPr>
          <w:color w:val="444444"/>
          <w:w w:val="105"/>
        </w:rPr>
        <w:t>起</w:t>
      </w:r>
      <w:r>
        <w:rPr>
          <w:color w:val="444444"/>
          <w:w w:val="105"/>
        </w:rPr>
        <w:t>重</w:t>
      </w:r>
      <w:r>
        <w:rPr>
          <w:color w:val="444444"/>
          <w:w w:val="105"/>
        </w:rPr>
        <w:t>度</w:t>
      </w:r>
      <w:r>
        <w:rPr>
          <w:color w:val="444444"/>
          <w:w w:val="105"/>
        </w:rPr>
        <w:t>低</w:t>
      </w:r>
      <w:r>
        <w:rPr>
          <w:color w:val="444444"/>
          <w:w w:val="105"/>
        </w:rPr>
        <w:t>血</w:t>
      </w:r>
      <w:r>
        <w:rPr>
          <w:color w:val="444444"/>
          <w:w w:val="105"/>
        </w:rPr>
        <w:t>压</w:t>
      </w:r>
      <w:r>
        <w:rPr>
          <w:color w:val="444444"/>
          <w:w w:val="105"/>
        </w:rPr>
        <w:t>（</w:t>
      </w:r>
      <w:r>
        <w:rPr>
          <w:color w:val="444444"/>
          <w:w w:val="105"/>
        </w:rPr>
        <w:t>休</w:t>
      </w:r>
      <w:r>
        <w:rPr>
          <w:color w:val="444444"/>
          <w:w w:val="105"/>
        </w:rPr>
        <w:t>克</w:t>
      </w:r>
      <w:r>
        <w:rPr>
          <w:color w:val="444444"/>
          <w:w w:val="105"/>
        </w:rPr>
        <w:t>）</w:t>
      </w:r>
      <w:r>
        <w:rPr>
          <w:color w:val="444444"/>
          <w:w w:val="105"/>
        </w:rPr>
        <w:t>呼</w:t>
      </w:r>
      <w:r>
        <w:rPr>
          <w:color w:val="444444"/>
          <w:w w:val="105"/>
        </w:rPr>
        <w:t>吸</w:t>
      </w:r>
      <w:r>
        <w:rPr>
          <w:color w:val="444444"/>
          <w:w w:val="105"/>
        </w:rPr>
        <w:t>困</w:t>
      </w:r>
      <w:r>
        <w:rPr>
          <w:color w:val="444444"/>
          <w:w w:val="105"/>
        </w:rPr>
        <w:t>难</w:t>
      </w:r>
      <w:r>
        <w:rPr>
          <w:color w:val="757575"/>
          <w:spacing w:val="-10"/>
          <w:w w:val="105"/>
        </w:rPr>
        <w:t>、</w:t>
      </w:r>
    </w:p>
    <w:p>
      <w:pPr>
        <w:spacing w:after="0" w:line="443" w:lineRule="exact"/>
        <w:sectPr>
          <w:type w:val="continuous"/>
          <w:pgSz w:w="21750" w:h="31660"/>
          <w:pgMar w:top="2060" w:bottom="0" w:left="0" w:right="0"/>
          <w:cols w:num="2" w:equalWidth="0">
            <w:col w:w="11051" w:space="40"/>
            <w:col w:w="10659"/>
          </w:cols>
        </w:sectPr>
      </w:pPr>
    </w:p>
    <w:p>
      <w:pPr>
        <w:pStyle w:val="BodyText"/>
        <w:spacing w:line="333" w:lineRule="auto" w:before="46"/>
        <w:ind w:left="1305" w:right="310" w:firstLine="6"/>
      </w:pPr>
      <w:r>
        <w:rPr>
          <w:color w:val="444444"/>
          <w:spacing w:val="-1"/>
          <w:w w:val="104"/>
        </w:rPr>
        <w:t>状态，而把这些症状误认为其他疾病，如流感或其他病毒</w:t>
      </w:r>
      <w:r>
        <w:rPr>
          <w:color w:val="444444"/>
          <w:w w:val="109"/>
        </w:rPr>
        <w:t>感染</w:t>
      </w:r>
      <w:r>
        <w:rPr>
          <w:color w:val="9C9C9C"/>
          <w:w w:val="109"/>
        </w:rPr>
        <w:t>。</w:t>
      </w:r>
    </w:p>
    <w:p>
      <w:pPr>
        <w:pStyle w:val="BodyText"/>
        <w:spacing w:line="416" w:lineRule="exact"/>
        <w:ind w:left="2113"/>
      </w:pPr>
      <w:r>
        <w:rPr>
          <w:color w:val="444444"/>
          <w:w w:val="105"/>
        </w:rPr>
        <w:t>测</w:t>
      </w:r>
      <w:r>
        <w:rPr>
          <w:color w:val="444444"/>
          <w:w w:val="105"/>
        </w:rPr>
        <w:t>定</w:t>
      </w:r>
      <w:r>
        <w:rPr>
          <w:color w:val="444444"/>
          <w:w w:val="105"/>
        </w:rPr>
        <w:t>血</w:t>
      </w:r>
      <w:r>
        <w:rPr>
          <w:color w:val="444444"/>
          <w:w w:val="105"/>
        </w:rPr>
        <w:t>中</w:t>
      </w:r>
      <w:r>
        <w:rPr>
          <w:color w:val="444444"/>
          <w:w w:val="105"/>
        </w:rPr>
        <w:t>一</w:t>
      </w:r>
      <w:r>
        <w:rPr>
          <w:color w:val="444444"/>
          <w:w w:val="105"/>
        </w:rPr>
        <w:t>氧</w:t>
      </w:r>
      <w:r>
        <w:rPr>
          <w:color w:val="444444"/>
          <w:w w:val="105"/>
        </w:rPr>
        <w:t>化</w:t>
      </w:r>
      <w:r>
        <w:rPr>
          <w:color w:val="444444"/>
          <w:w w:val="105"/>
        </w:rPr>
        <w:t>碳</w:t>
      </w:r>
      <w:r>
        <w:rPr>
          <w:color w:val="444444"/>
          <w:w w:val="105"/>
        </w:rPr>
        <w:t>水</w:t>
      </w:r>
      <w:r>
        <w:rPr>
          <w:color w:val="444444"/>
          <w:w w:val="105"/>
        </w:rPr>
        <w:t>平</w:t>
      </w:r>
      <w:r>
        <w:rPr>
          <w:color w:val="444444"/>
          <w:w w:val="105"/>
        </w:rPr>
        <w:t>可</w:t>
      </w:r>
      <w:r>
        <w:rPr>
          <w:color w:val="444444"/>
          <w:w w:val="105"/>
        </w:rPr>
        <w:t>诊</w:t>
      </w:r>
      <w:r>
        <w:rPr>
          <w:color w:val="444444"/>
          <w:w w:val="105"/>
        </w:rPr>
        <w:t>断</w:t>
      </w:r>
      <w:r>
        <w:rPr>
          <w:color w:val="757575"/>
          <w:w w:val="105"/>
        </w:rPr>
        <w:t>一</w:t>
      </w:r>
      <w:r>
        <w:rPr>
          <w:color w:val="545454"/>
          <w:w w:val="105"/>
        </w:rPr>
        <w:t>氧</w:t>
      </w:r>
      <w:r>
        <w:rPr>
          <w:color w:val="545454"/>
          <w:w w:val="105"/>
        </w:rPr>
        <w:t>化</w:t>
      </w:r>
      <w:r>
        <w:rPr>
          <w:color w:val="545454"/>
          <w:w w:val="105"/>
        </w:rPr>
        <w:t>碳</w:t>
      </w:r>
      <w:r>
        <w:rPr>
          <w:color w:val="545454"/>
          <w:w w:val="105"/>
        </w:rPr>
        <w:t>中</w:t>
      </w:r>
      <w:r>
        <w:rPr>
          <w:color w:val="545454"/>
          <w:w w:val="105"/>
        </w:rPr>
        <w:t>毒</w:t>
      </w:r>
      <w:r>
        <w:rPr>
          <w:color w:val="9C9C9C"/>
          <w:spacing w:val="-10"/>
          <w:w w:val="105"/>
        </w:rPr>
        <w:t>。</w:t>
      </w:r>
    </w:p>
    <w:p>
      <w:pPr>
        <w:pStyle w:val="BodyText"/>
        <w:spacing w:before="163"/>
        <w:ind w:left="1310"/>
      </w:pPr>
      <w:r>
        <w:rPr>
          <w:color w:val="444444"/>
          <w:w w:val="110"/>
        </w:rPr>
        <w:t>预</w:t>
      </w:r>
      <w:r>
        <w:rPr>
          <w:color w:val="444444"/>
          <w:w w:val="110"/>
        </w:rPr>
        <w:t>防</w:t>
      </w:r>
      <w:r>
        <w:rPr>
          <w:color w:val="444444"/>
          <w:w w:val="110"/>
        </w:rPr>
        <w:t>和</w:t>
      </w:r>
      <w:r>
        <w:rPr>
          <w:color w:val="444444"/>
          <w:w w:val="110"/>
        </w:rPr>
        <w:t>治</w:t>
      </w:r>
      <w:r>
        <w:rPr>
          <w:color w:val="444444"/>
          <w:spacing w:val="-10"/>
          <w:w w:val="110"/>
        </w:rPr>
        <w:t>疗</w:t>
      </w:r>
    </w:p>
    <w:p>
      <w:pPr>
        <w:pStyle w:val="BodyText"/>
        <w:spacing w:line="324" w:lineRule="auto" w:before="132"/>
        <w:ind w:left="1281" w:right="236" w:firstLine="827"/>
        <w:jc w:val="both"/>
      </w:pPr>
      <w:r>
        <w:rPr>
          <w:color w:val="444444"/>
          <w:spacing w:val="2"/>
          <w:w w:val="103"/>
        </w:rPr>
        <w:t>为了预防</w:t>
      </w:r>
      <w:r>
        <w:rPr>
          <w:color w:val="757575"/>
          <w:spacing w:val="2"/>
          <w:w w:val="103"/>
        </w:rPr>
        <w:t>一</w:t>
      </w:r>
      <w:r>
        <w:rPr>
          <w:color w:val="545454"/>
          <w:spacing w:val="1"/>
          <w:w w:val="103"/>
        </w:rPr>
        <w:t>氧化碳中毒，室内燃烧源，如煤气加热器</w:t>
      </w:r>
      <w:r>
        <w:rPr>
          <w:color w:val="444444"/>
          <w:spacing w:val="1"/>
          <w:w w:val="108"/>
        </w:rPr>
        <w:t>和木柴火炉，应当适当安装和通风</w:t>
      </w:r>
      <w:r>
        <w:rPr>
          <w:color w:val="9C9C9C"/>
          <w:spacing w:val="1"/>
          <w:w w:val="108"/>
        </w:rPr>
        <w:t>。</w:t>
      </w:r>
      <w:r>
        <w:rPr>
          <w:color w:val="444444"/>
          <w:spacing w:val="1"/>
          <w:w w:val="108"/>
        </w:rPr>
        <w:t>如果安装通风设施</w:t>
      </w:r>
      <w:r>
        <w:rPr>
          <w:color w:val="545454"/>
          <w:spacing w:val="1"/>
          <w:w w:val="105"/>
        </w:rPr>
        <w:t>不可行，可以打开窗户，让一氧化碳逸出室外，减少室内</w:t>
      </w:r>
      <w:r>
        <w:rPr>
          <w:color w:val="757575"/>
          <w:spacing w:val="1"/>
          <w:w w:val="109"/>
        </w:rPr>
        <w:t>一氧化碳浓度。应该定期检查炉子和其他加热器的排气</w:t>
      </w:r>
      <w:r>
        <w:rPr>
          <w:color w:val="545454"/>
          <w:spacing w:val="1"/>
          <w:w w:val="104"/>
        </w:rPr>
        <w:t>管，看是否有破裂或泄漏</w:t>
      </w:r>
      <w:r>
        <w:rPr>
          <w:color w:val="9C9C9C"/>
          <w:spacing w:val="1"/>
          <w:w w:val="104"/>
        </w:rPr>
        <w:t>。</w:t>
      </w:r>
      <w:r>
        <w:rPr>
          <w:color w:val="444444"/>
          <w:w w:val="104"/>
        </w:rPr>
        <w:t>可使用家庭用化学探测仪，监测空气中的一氧化碳，当空气中有</w:t>
      </w:r>
      <w:r>
        <w:rPr>
          <w:color w:val="757575"/>
          <w:w w:val="104"/>
        </w:rPr>
        <w:t>一</w:t>
      </w:r>
      <w:r>
        <w:rPr>
          <w:color w:val="545454"/>
          <w:w w:val="104"/>
        </w:rPr>
        <w:t>氧化碳时，可发出报</w:t>
      </w:r>
      <w:r>
        <w:rPr>
          <w:color w:val="545454"/>
          <w:spacing w:val="2"/>
          <w:w w:val="102"/>
        </w:rPr>
        <w:t>警声</w:t>
      </w:r>
      <w:r>
        <w:rPr>
          <w:rFonts w:ascii="Arial" w:eastAsia="Arial"/>
          <w:color w:val="9C9C9C"/>
          <w:w w:val="104"/>
          <w:sz w:val="23"/>
        </w:rPr>
        <w:t>6</w:t>
      </w:r>
      <w:r>
        <w:rPr>
          <w:color w:val="CACACA"/>
          <w:spacing w:val="2"/>
          <w:w w:val="102"/>
        </w:rPr>
        <w:t>－</w:t>
      </w:r>
      <w:r>
        <w:rPr>
          <w:color w:val="444444"/>
          <w:spacing w:val="2"/>
          <w:w w:val="102"/>
        </w:rPr>
        <w:t>如果怀疑室内有</w:t>
      </w:r>
      <w:r>
        <w:rPr>
          <w:color w:val="757575"/>
          <w:spacing w:val="2"/>
          <w:w w:val="102"/>
        </w:rPr>
        <w:t>一</w:t>
      </w:r>
      <w:r>
        <w:rPr>
          <w:color w:val="545454"/>
          <w:spacing w:val="1"/>
          <w:w w:val="102"/>
        </w:rPr>
        <w:t>氧化碳，应该打开窗户，排空一</w:t>
      </w:r>
      <w:r>
        <w:rPr>
          <w:color w:val="545454"/>
          <w:spacing w:val="1"/>
          <w:w w:val="100"/>
        </w:rPr>
        <w:t>氧化碳，并寻找其来源</w:t>
      </w:r>
      <w:r>
        <w:rPr>
          <w:color w:val="CACACA"/>
          <w:spacing w:val="1"/>
          <w:w w:val="100"/>
        </w:rPr>
        <w:t>一</w:t>
      </w:r>
      <w:r>
        <w:rPr>
          <w:color w:val="9C9C9C"/>
          <w:spacing w:val="1"/>
          <w:w w:val="100"/>
        </w:rPr>
        <w:t>。</w:t>
      </w:r>
      <w:r>
        <w:rPr>
          <w:color w:val="444444"/>
          <w:w w:val="100"/>
        </w:rPr>
        <w:t>用这种探测仪连续监测，可在中</w:t>
      </w:r>
      <w:r>
        <w:rPr>
          <w:color w:val="545454"/>
          <w:w w:val="108"/>
        </w:rPr>
        <w:t>毒发生前就发现</w:t>
      </w:r>
      <w:r>
        <w:rPr>
          <w:color w:val="757575"/>
          <w:w w:val="108"/>
        </w:rPr>
        <w:t>一</w:t>
      </w:r>
      <w:r>
        <w:rPr>
          <w:color w:val="545454"/>
          <w:w w:val="108"/>
        </w:rPr>
        <w:t>氧化碳</w:t>
      </w:r>
      <w:r>
        <w:rPr>
          <w:color w:val="9C9C9C"/>
          <w:w w:val="108"/>
        </w:rPr>
        <w:t>。</w:t>
      </w:r>
      <w:r>
        <w:rPr>
          <w:color w:val="444444"/>
          <w:w w:val="108"/>
        </w:rPr>
        <w:t>像烟雾探测仪</w:t>
      </w:r>
      <w:r>
        <w:rPr>
          <w:color w:val="757575"/>
          <w:spacing w:val="1"/>
          <w:w w:val="108"/>
        </w:rPr>
        <w:t>一</w:t>
      </w:r>
      <w:r>
        <w:rPr>
          <w:color w:val="444444"/>
          <w:w w:val="108"/>
        </w:rPr>
        <w:t>样，建议所</w:t>
      </w:r>
      <w:r>
        <w:rPr>
          <w:color w:val="545454"/>
          <w:spacing w:val="1"/>
          <w:w w:val="108"/>
        </w:rPr>
        <w:t>有家庭使用</w:t>
      </w:r>
      <w:r>
        <w:rPr>
          <w:color w:val="757575"/>
          <w:spacing w:val="1"/>
          <w:w w:val="108"/>
        </w:rPr>
        <w:t>一</w:t>
      </w:r>
      <w:r>
        <w:rPr>
          <w:color w:val="545454"/>
          <w:spacing w:val="1"/>
          <w:w w:val="108"/>
        </w:rPr>
        <w:t>氧化碳探测仪</w:t>
      </w:r>
      <w:r>
        <w:rPr>
          <w:color w:val="9C9C9C"/>
          <w:w w:val="108"/>
        </w:rPr>
        <w:t>。</w:t>
      </w:r>
    </w:p>
    <w:p>
      <w:pPr>
        <w:pStyle w:val="BodyText"/>
        <w:spacing w:line="433" w:lineRule="exact"/>
        <w:ind w:left="2132"/>
      </w:pPr>
      <w:r>
        <w:rPr>
          <w:color w:val="545454"/>
          <w:w w:val="110"/>
        </w:rPr>
        <w:t>对</w:t>
      </w:r>
      <w:r>
        <w:rPr>
          <w:color w:val="545454"/>
          <w:w w:val="110"/>
        </w:rPr>
        <w:t>于</w:t>
      </w:r>
      <w:r>
        <w:rPr>
          <w:color w:val="545454"/>
          <w:w w:val="110"/>
        </w:rPr>
        <w:t>轻</w:t>
      </w:r>
      <w:r>
        <w:rPr>
          <w:color w:val="545454"/>
          <w:w w:val="110"/>
        </w:rPr>
        <w:t>度</w:t>
      </w:r>
      <w:r>
        <w:rPr>
          <w:color w:val="757575"/>
          <w:w w:val="110"/>
        </w:rPr>
        <w:t>一</w:t>
      </w:r>
      <w:r>
        <w:rPr>
          <w:color w:val="545454"/>
          <w:w w:val="110"/>
        </w:rPr>
        <w:t>氧</w:t>
      </w:r>
      <w:r>
        <w:rPr>
          <w:color w:val="545454"/>
          <w:w w:val="110"/>
        </w:rPr>
        <w:t>化</w:t>
      </w:r>
      <w:r>
        <w:rPr>
          <w:color w:val="545454"/>
          <w:w w:val="110"/>
        </w:rPr>
        <w:t>碳</w:t>
      </w:r>
      <w:r>
        <w:rPr>
          <w:color w:val="545454"/>
          <w:w w:val="110"/>
        </w:rPr>
        <w:t>中</w:t>
      </w:r>
      <w:r>
        <w:rPr>
          <w:color w:val="545454"/>
          <w:w w:val="110"/>
        </w:rPr>
        <w:t>毒</w:t>
      </w:r>
      <w:r>
        <w:rPr>
          <w:color w:val="545454"/>
          <w:w w:val="110"/>
        </w:rPr>
        <w:t>，</w:t>
      </w:r>
      <w:r>
        <w:rPr>
          <w:color w:val="545454"/>
          <w:w w:val="110"/>
        </w:rPr>
        <w:t>仅</w:t>
      </w:r>
      <w:r>
        <w:rPr>
          <w:color w:val="545454"/>
          <w:w w:val="110"/>
        </w:rPr>
        <w:t>需</w:t>
      </w:r>
      <w:r>
        <w:rPr>
          <w:color w:val="545454"/>
          <w:w w:val="110"/>
        </w:rPr>
        <w:t>要</w:t>
      </w:r>
      <w:r>
        <w:rPr>
          <w:color w:val="545454"/>
          <w:w w:val="110"/>
        </w:rPr>
        <w:t>新</w:t>
      </w:r>
      <w:r>
        <w:rPr>
          <w:color w:val="545454"/>
          <w:w w:val="110"/>
        </w:rPr>
        <w:t>鲜</w:t>
      </w:r>
      <w:r>
        <w:rPr>
          <w:color w:val="545454"/>
          <w:w w:val="110"/>
        </w:rPr>
        <w:t>空</w:t>
      </w:r>
      <w:r>
        <w:rPr>
          <w:color w:val="545454"/>
          <w:w w:val="110"/>
        </w:rPr>
        <w:t>气</w:t>
      </w:r>
      <w:r>
        <w:rPr>
          <w:color w:val="545454"/>
          <w:w w:val="110"/>
        </w:rPr>
        <w:t>就</w:t>
      </w:r>
      <w:r>
        <w:rPr>
          <w:color w:val="545454"/>
          <w:w w:val="110"/>
        </w:rPr>
        <w:t>可</w:t>
      </w:r>
      <w:r>
        <w:rPr>
          <w:color w:val="545454"/>
          <w:w w:val="110"/>
        </w:rPr>
        <w:t>以</w:t>
      </w:r>
      <w:r>
        <w:rPr>
          <w:color w:val="9C9C9C"/>
          <w:spacing w:val="-10"/>
          <w:w w:val="110"/>
        </w:rPr>
        <w:t>。</w:t>
      </w:r>
    </w:p>
    <w:p>
      <w:pPr>
        <w:pStyle w:val="BodyText"/>
        <w:spacing w:line="321" w:lineRule="auto" w:before="153"/>
        <w:ind w:left="1331" w:right="296" w:hanging="21"/>
        <w:jc w:val="both"/>
      </w:pPr>
      <w:r>
        <w:rPr>
          <w:color w:val="444444"/>
          <w:spacing w:val="1"/>
          <w:w w:val="108"/>
        </w:rPr>
        <w:t>治疗更加严重的</w:t>
      </w:r>
      <w:r>
        <w:rPr>
          <w:color w:val="757575"/>
          <w:spacing w:val="1"/>
          <w:w w:val="108"/>
        </w:rPr>
        <w:t>一</w:t>
      </w:r>
      <w:r>
        <w:rPr>
          <w:color w:val="545454"/>
          <w:w w:val="108"/>
        </w:rPr>
        <w:t>氧化碳中毒，通常经面罩给予高浓度</w:t>
      </w:r>
      <w:r>
        <w:rPr>
          <w:color w:val="545454"/>
          <w:spacing w:val="1"/>
          <w:w w:val="108"/>
        </w:rPr>
        <w:t>氧</w:t>
      </w:r>
      <w:r>
        <w:rPr>
          <w:color w:val="9C9C9C"/>
          <w:spacing w:val="1"/>
          <w:w w:val="108"/>
        </w:rPr>
        <w:t>。</w:t>
      </w:r>
      <w:r>
        <w:rPr>
          <w:color w:val="545454"/>
          <w:spacing w:val="1"/>
          <w:w w:val="108"/>
        </w:rPr>
        <w:t>氧气促使</w:t>
      </w:r>
      <w:r>
        <w:rPr>
          <w:color w:val="757575"/>
          <w:spacing w:val="1"/>
          <w:w w:val="108"/>
        </w:rPr>
        <w:t>一</w:t>
      </w:r>
      <w:r>
        <w:rPr>
          <w:color w:val="545454"/>
          <w:spacing w:val="1"/>
          <w:w w:val="108"/>
        </w:rPr>
        <w:t>氧化碳从血液中消除，并缓解症状</w:t>
      </w:r>
      <w:r>
        <w:rPr>
          <w:color w:val="9C9C9C"/>
          <w:spacing w:val="1"/>
          <w:w w:val="108"/>
        </w:rPr>
        <w:t>。</w:t>
      </w:r>
      <w:r>
        <w:rPr>
          <w:color w:val="545454"/>
          <w:spacing w:val="-15"/>
          <w:w w:val="108"/>
        </w:rPr>
        <w:t>高</w:t>
      </w:r>
      <w:r>
        <w:rPr>
          <w:color w:val="545454"/>
          <w:spacing w:val="2"/>
          <w:w w:val="103"/>
        </w:rPr>
        <w:t>压氧治疗（高压氧舱）的价值尚不确定</w:t>
      </w:r>
      <w:r>
        <w:rPr>
          <w:color w:val="9C9C9C"/>
          <w:w w:val="103"/>
        </w:rPr>
        <w:t>。</w:t>
      </w:r>
    </w:p>
    <w:p>
      <w:pPr>
        <w:pStyle w:val="BodyText"/>
        <w:spacing w:before="8"/>
        <w:rPr>
          <w:sz w:val="42"/>
        </w:rPr>
      </w:pPr>
    </w:p>
    <w:p>
      <w:pPr>
        <w:spacing w:before="0"/>
        <w:ind w:left="4333" w:right="3305" w:firstLine="0"/>
        <w:jc w:val="center"/>
        <w:rPr>
          <w:sz w:val="52"/>
        </w:rPr>
      </w:pPr>
      <w:r>
        <w:rPr>
          <w:color w:val="232323"/>
          <w:sz w:val="52"/>
        </w:rPr>
        <w:t>腐</w:t>
      </w:r>
      <w:r>
        <w:rPr>
          <w:color w:val="232323"/>
          <w:sz w:val="52"/>
        </w:rPr>
        <w:t>蚀</w:t>
      </w:r>
      <w:r>
        <w:rPr>
          <w:color w:val="232323"/>
          <w:sz w:val="52"/>
        </w:rPr>
        <w:t>性</w:t>
      </w:r>
      <w:r>
        <w:rPr>
          <w:color w:val="232323"/>
          <w:sz w:val="52"/>
        </w:rPr>
        <w:t>物</w:t>
      </w:r>
      <w:r>
        <w:rPr>
          <w:color w:val="232323"/>
          <w:sz w:val="52"/>
        </w:rPr>
        <w:t>质</w:t>
      </w:r>
      <w:r>
        <w:rPr>
          <w:color w:val="232323"/>
          <w:sz w:val="52"/>
        </w:rPr>
        <w:t>中</w:t>
      </w:r>
      <w:r>
        <w:rPr>
          <w:color w:val="232323"/>
          <w:spacing w:val="-10"/>
          <w:sz w:val="52"/>
        </w:rPr>
        <w:t>毒</w:t>
      </w:r>
    </w:p>
    <w:p>
      <w:pPr>
        <w:pStyle w:val="BodyText"/>
        <w:spacing w:before="5"/>
        <w:rPr>
          <w:sz w:val="55"/>
        </w:rPr>
      </w:pPr>
    </w:p>
    <w:p>
      <w:pPr>
        <w:pStyle w:val="BodyText"/>
        <w:spacing w:line="333" w:lineRule="auto"/>
        <w:ind w:left="1893" w:right="248" w:hanging="13"/>
      </w:pPr>
      <w:r>
        <w:rPr>
          <w:color w:val="545454"/>
          <w:spacing w:val="-2"/>
          <w:w w:val="110"/>
        </w:rPr>
        <w:t>吞</w:t>
      </w:r>
      <w:r>
        <w:rPr>
          <w:color w:val="545454"/>
          <w:spacing w:val="-2"/>
          <w:w w:val="110"/>
        </w:rPr>
        <w:t>服</w:t>
      </w:r>
      <w:r>
        <w:rPr>
          <w:color w:val="545454"/>
          <w:spacing w:val="-2"/>
          <w:w w:val="110"/>
        </w:rPr>
        <w:t>腐</w:t>
      </w:r>
      <w:r>
        <w:rPr>
          <w:color w:val="545454"/>
          <w:spacing w:val="-2"/>
          <w:w w:val="110"/>
        </w:rPr>
        <w:t>蚀</w:t>
      </w:r>
      <w:r>
        <w:rPr>
          <w:color w:val="545454"/>
          <w:spacing w:val="-2"/>
          <w:w w:val="110"/>
        </w:rPr>
        <w:t>性</w:t>
      </w:r>
      <w:r>
        <w:rPr>
          <w:color w:val="545454"/>
          <w:spacing w:val="-2"/>
          <w:w w:val="110"/>
        </w:rPr>
        <w:t>物</w:t>
      </w:r>
      <w:r>
        <w:rPr>
          <w:color w:val="545454"/>
          <w:spacing w:val="-2"/>
          <w:w w:val="110"/>
        </w:rPr>
        <w:t>质</w:t>
      </w:r>
      <w:r>
        <w:rPr>
          <w:color w:val="545454"/>
          <w:spacing w:val="-2"/>
          <w:w w:val="110"/>
        </w:rPr>
        <w:t>可</w:t>
      </w:r>
      <w:r>
        <w:rPr>
          <w:color w:val="545454"/>
          <w:spacing w:val="-2"/>
          <w:w w:val="110"/>
        </w:rPr>
        <w:t>烧</w:t>
      </w:r>
      <w:r>
        <w:rPr>
          <w:color w:val="545454"/>
          <w:spacing w:val="-2"/>
          <w:w w:val="110"/>
        </w:rPr>
        <w:t>伤</w:t>
      </w:r>
      <w:r>
        <w:rPr>
          <w:color w:val="545454"/>
          <w:spacing w:val="-2"/>
          <w:w w:val="110"/>
        </w:rPr>
        <w:t>所</w:t>
      </w:r>
      <w:r>
        <w:rPr>
          <w:color w:val="545454"/>
          <w:spacing w:val="-2"/>
          <w:w w:val="110"/>
        </w:rPr>
        <w:t>有</w:t>
      </w:r>
      <w:r>
        <w:rPr>
          <w:color w:val="545454"/>
          <w:spacing w:val="-2"/>
          <w:w w:val="110"/>
        </w:rPr>
        <w:t>接</w:t>
      </w:r>
      <w:r>
        <w:rPr>
          <w:color w:val="545454"/>
          <w:spacing w:val="-2"/>
          <w:w w:val="110"/>
        </w:rPr>
        <w:t>触</w:t>
      </w:r>
      <w:r>
        <w:rPr>
          <w:color w:val="545454"/>
          <w:spacing w:val="-2"/>
          <w:w w:val="110"/>
        </w:rPr>
        <w:t>到</w:t>
      </w:r>
      <w:r>
        <w:rPr>
          <w:color w:val="545454"/>
          <w:spacing w:val="-2"/>
          <w:w w:val="110"/>
        </w:rPr>
        <w:t>的</w:t>
      </w:r>
      <w:r>
        <w:rPr>
          <w:color w:val="545454"/>
          <w:spacing w:val="-2"/>
          <w:w w:val="110"/>
        </w:rPr>
        <w:t>组</w:t>
      </w:r>
      <w:r>
        <w:rPr>
          <w:color w:val="545454"/>
          <w:spacing w:val="-2"/>
          <w:w w:val="110"/>
        </w:rPr>
        <w:t>织</w:t>
      </w:r>
      <w:r>
        <w:rPr>
          <w:color w:val="545454"/>
          <w:spacing w:val="-2"/>
          <w:w w:val="110"/>
        </w:rPr>
        <w:t>——从嘴</w:t>
      </w:r>
      <w:r>
        <w:rPr>
          <w:color w:val="545454"/>
          <w:spacing w:val="-4"/>
          <w:w w:val="110"/>
        </w:rPr>
        <w:t>唇</w:t>
      </w:r>
      <w:r>
        <w:rPr>
          <w:color w:val="545454"/>
          <w:spacing w:val="-4"/>
          <w:w w:val="110"/>
        </w:rPr>
        <w:t>到</w:t>
      </w:r>
      <w:r>
        <w:rPr>
          <w:color w:val="545454"/>
          <w:spacing w:val="-4"/>
          <w:w w:val="110"/>
        </w:rPr>
        <w:t>胃</w:t>
      </w:r>
      <w:r>
        <w:rPr>
          <w:color w:val="9C9C9C"/>
          <w:spacing w:val="-4"/>
          <w:w w:val="110"/>
        </w:rPr>
        <w:t>。</w:t>
      </w:r>
    </w:p>
    <w:p>
      <w:pPr>
        <w:pStyle w:val="BodyText"/>
        <w:spacing w:line="416" w:lineRule="exact"/>
        <w:ind w:left="1885"/>
      </w:pPr>
      <w:r>
        <w:rPr>
          <w:color w:val="545454"/>
        </w:rPr>
        <w:t>症状有疼痛（尤其是吞服时</w:t>
      </w:r>
      <w:r>
        <w:rPr>
          <w:color w:val="757575"/>
        </w:rPr>
        <w:t>）、</w:t>
      </w:r>
      <w:r>
        <w:rPr>
          <w:color w:val="545454"/>
        </w:rPr>
        <w:t>咳嗽、呼吸困难和呕吐</w:t>
      </w:r>
      <w:r>
        <w:rPr>
          <w:color w:val="9C9C9C"/>
          <w:spacing w:val="-10"/>
        </w:rPr>
        <w:t>。</w:t>
      </w:r>
    </w:p>
    <w:p>
      <w:pPr>
        <w:pStyle w:val="BodyText"/>
        <w:spacing w:line="333" w:lineRule="auto" w:before="142"/>
        <w:ind w:left="1886" w:right="284" w:hanging="459"/>
      </w:pPr>
      <w:r>
        <w:rPr>
          <w:color w:val="757575"/>
          <w:w w:val="99"/>
        </w:rPr>
        <w:t>叫，</w:t>
      </w:r>
      <w:r>
        <w:rPr>
          <w:color w:val="9C9C9C"/>
          <w:w w:val="99"/>
        </w:rPr>
        <w:t>．</w:t>
      </w:r>
      <w:r>
        <w:rPr>
          <w:color w:val="545454"/>
          <w:w w:val="99"/>
        </w:rPr>
        <w:t>医生将</w:t>
      </w:r>
      <w:r>
        <w:rPr>
          <w:color w:val="757575"/>
          <w:w w:val="99"/>
        </w:rPr>
        <w:t>一</w:t>
      </w:r>
      <w:r>
        <w:rPr>
          <w:color w:val="444444"/>
          <w:w w:val="99"/>
        </w:rPr>
        <w:t>个灵活的可视管道（内镜）置入食管来寻找</w:t>
      </w:r>
      <w:r>
        <w:rPr>
          <w:color w:val="444444"/>
          <w:spacing w:val="1"/>
          <w:w w:val="105"/>
        </w:rPr>
        <w:t>烧伤的部位，并确定损伤的严重程度</w:t>
      </w:r>
      <w:r>
        <w:rPr>
          <w:color w:val="9C9C9C"/>
          <w:w w:val="105"/>
        </w:rPr>
        <w:t>。</w:t>
      </w:r>
    </w:p>
    <w:p>
      <w:pPr>
        <w:pStyle w:val="BodyText"/>
        <w:spacing w:line="426" w:lineRule="exact"/>
        <w:ind w:left="1912"/>
      </w:pPr>
      <w:r>
        <w:rPr>
          <w:color w:val="545454"/>
          <w:w w:val="115"/>
        </w:rPr>
        <w:t>治</w:t>
      </w:r>
      <w:r>
        <w:rPr>
          <w:color w:val="545454"/>
          <w:w w:val="115"/>
        </w:rPr>
        <w:t>疗</w:t>
      </w:r>
      <w:r>
        <w:rPr>
          <w:color w:val="545454"/>
          <w:w w:val="115"/>
        </w:rPr>
        <w:t>方</w:t>
      </w:r>
      <w:r>
        <w:rPr>
          <w:color w:val="545454"/>
          <w:w w:val="115"/>
        </w:rPr>
        <w:t>案</w:t>
      </w:r>
      <w:r>
        <w:rPr>
          <w:color w:val="545454"/>
          <w:w w:val="115"/>
        </w:rPr>
        <w:t>是</w:t>
      </w:r>
      <w:r>
        <w:rPr>
          <w:color w:val="545454"/>
          <w:w w:val="115"/>
        </w:rPr>
        <w:t>由</w:t>
      </w:r>
      <w:r>
        <w:rPr>
          <w:color w:val="545454"/>
          <w:w w:val="115"/>
        </w:rPr>
        <w:t>损</w:t>
      </w:r>
      <w:r>
        <w:rPr>
          <w:color w:val="545454"/>
          <w:w w:val="115"/>
        </w:rPr>
        <w:t>伤</w:t>
      </w:r>
      <w:r>
        <w:rPr>
          <w:color w:val="545454"/>
          <w:w w:val="115"/>
        </w:rPr>
        <w:t>的</w:t>
      </w:r>
      <w:r>
        <w:rPr>
          <w:color w:val="545454"/>
          <w:w w:val="115"/>
        </w:rPr>
        <w:t>程</w:t>
      </w:r>
      <w:r>
        <w:rPr>
          <w:color w:val="545454"/>
          <w:w w:val="115"/>
        </w:rPr>
        <w:t>度</w:t>
      </w:r>
      <w:r>
        <w:rPr>
          <w:color w:val="545454"/>
          <w:w w:val="115"/>
        </w:rPr>
        <w:t>决</w:t>
      </w:r>
      <w:r>
        <w:rPr>
          <w:color w:val="545454"/>
          <w:w w:val="115"/>
        </w:rPr>
        <w:t>定</w:t>
      </w:r>
      <w:r>
        <w:rPr>
          <w:color w:val="545454"/>
          <w:w w:val="115"/>
        </w:rPr>
        <w:t>的</w:t>
      </w:r>
      <w:r>
        <w:rPr>
          <w:color w:val="545454"/>
          <w:w w:val="115"/>
        </w:rPr>
        <w:t>，</w:t>
      </w:r>
      <w:r>
        <w:rPr>
          <w:color w:val="545454"/>
          <w:w w:val="115"/>
        </w:rPr>
        <w:t>可</w:t>
      </w:r>
      <w:r>
        <w:rPr>
          <w:color w:val="545454"/>
          <w:w w:val="115"/>
        </w:rPr>
        <w:t>能</w:t>
      </w:r>
      <w:r>
        <w:rPr>
          <w:color w:val="545454"/>
          <w:w w:val="115"/>
        </w:rPr>
        <w:t>需</w:t>
      </w:r>
      <w:r>
        <w:rPr>
          <w:color w:val="545454"/>
          <w:w w:val="115"/>
        </w:rPr>
        <w:t>要</w:t>
      </w:r>
      <w:r>
        <w:rPr>
          <w:color w:val="545454"/>
          <w:w w:val="115"/>
        </w:rPr>
        <w:t>手</w:t>
      </w:r>
      <w:r>
        <w:rPr>
          <w:color w:val="545454"/>
          <w:spacing w:val="-10"/>
          <w:w w:val="115"/>
        </w:rPr>
        <w:t>术</w:t>
      </w:r>
    </w:p>
    <w:p>
      <w:pPr>
        <w:pStyle w:val="BodyText"/>
        <w:spacing w:before="164"/>
        <w:ind w:left="1880"/>
      </w:pPr>
      <w:r>
        <w:rPr>
          <w:color w:val="545454"/>
          <w:w w:val="110"/>
        </w:rPr>
        <w:t>治疗</w:t>
      </w:r>
      <w:r>
        <w:rPr>
          <w:color w:val="9C9C9C"/>
          <w:spacing w:val="-10"/>
          <w:w w:val="110"/>
        </w:rPr>
        <w:t>。</w:t>
      </w:r>
    </w:p>
    <w:p>
      <w:pPr>
        <w:pStyle w:val="BodyText"/>
        <w:spacing w:line="319" w:lineRule="auto" w:before="143"/>
        <w:ind w:left="1336" w:right="7" w:firstLine="823"/>
      </w:pPr>
      <w:r>
        <w:rPr>
          <w:color w:val="444444"/>
          <w:spacing w:val="-2"/>
          <w:w w:val="105"/>
        </w:rPr>
        <w:t>吞</w:t>
      </w:r>
      <w:r>
        <w:rPr>
          <w:color w:val="444444"/>
          <w:spacing w:val="-2"/>
          <w:w w:val="105"/>
        </w:rPr>
        <w:t>服</w:t>
      </w:r>
      <w:r>
        <w:rPr>
          <w:color w:val="444444"/>
          <w:spacing w:val="-2"/>
          <w:w w:val="105"/>
        </w:rPr>
        <w:t>腐</w:t>
      </w:r>
      <w:r>
        <w:rPr>
          <w:color w:val="444444"/>
          <w:spacing w:val="-2"/>
          <w:w w:val="105"/>
        </w:rPr>
        <w:t>蚀</w:t>
      </w:r>
      <w:r>
        <w:rPr>
          <w:color w:val="444444"/>
          <w:spacing w:val="-2"/>
          <w:w w:val="105"/>
        </w:rPr>
        <w:t>性</w:t>
      </w:r>
      <w:r>
        <w:rPr>
          <w:color w:val="444444"/>
          <w:spacing w:val="-2"/>
          <w:w w:val="105"/>
        </w:rPr>
        <w:t>物</w:t>
      </w:r>
      <w:r>
        <w:rPr>
          <w:color w:val="444444"/>
          <w:spacing w:val="-2"/>
          <w:w w:val="105"/>
        </w:rPr>
        <w:t>质</w:t>
      </w:r>
      <w:r>
        <w:rPr>
          <w:color w:val="444444"/>
          <w:spacing w:val="-2"/>
          <w:w w:val="105"/>
        </w:rPr>
        <w:t>（</w:t>
      </w:r>
      <w:r>
        <w:rPr>
          <w:color w:val="444444"/>
          <w:spacing w:val="-2"/>
          <w:w w:val="105"/>
        </w:rPr>
        <w:t>强</w:t>
      </w:r>
      <w:r>
        <w:rPr>
          <w:color w:val="444444"/>
          <w:spacing w:val="-2"/>
          <w:w w:val="105"/>
        </w:rPr>
        <w:t>酸</w:t>
      </w:r>
      <w:r>
        <w:rPr>
          <w:color w:val="444444"/>
          <w:spacing w:val="-2"/>
          <w:w w:val="105"/>
        </w:rPr>
        <w:t>和</w:t>
      </w:r>
      <w:r>
        <w:rPr>
          <w:color w:val="444444"/>
          <w:spacing w:val="-2"/>
          <w:w w:val="105"/>
        </w:rPr>
        <w:t>强</w:t>
      </w:r>
      <w:r>
        <w:rPr>
          <w:color w:val="444444"/>
          <w:spacing w:val="-2"/>
          <w:w w:val="105"/>
        </w:rPr>
        <w:t>碱</w:t>
      </w:r>
      <w:r>
        <w:rPr>
          <w:color w:val="444444"/>
          <w:spacing w:val="-2"/>
          <w:w w:val="105"/>
        </w:rPr>
        <w:t>）</w:t>
      </w:r>
      <w:r>
        <w:rPr>
          <w:color w:val="444444"/>
          <w:spacing w:val="-2"/>
          <w:w w:val="105"/>
        </w:rPr>
        <w:t>可</w:t>
      </w:r>
      <w:r>
        <w:rPr>
          <w:color w:val="444444"/>
          <w:spacing w:val="-2"/>
          <w:w w:val="105"/>
        </w:rPr>
        <w:t>以</w:t>
      </w:r>
      <w:r>
        <w:rPr>
          <w:color w:val="444444"/>
          <w:spacing w:val="-2"/>
          <w:w w:val="105"/>
        </w:rPr>
        <w:t>烧</w:t>
      </w:r>
      <w:r>
        <w:rPr>
          <w:color w:val="444444"/>
          <w:spacing w:val="-2"/>
          <w:w w:val="105"/>
        </w:rPr>
        <w:t>伤</w:t>
      </w:r>
      <w:r>
        <w:rPr>
          <w:color w:val="444444"/>
          <w:spacing w:val="-2"/>
          <w:w w:val="105"/>
        </w:rPr>
        <w:t>舌</w:t>
      </w:r>
      <w:r>
        <w:rPr>
          <w:color w:val="757575"/>
          <w:spacing w:val="-2"/>
          <w:w w:val="105"/>
        </w:rPr>
        <w:t>、</w:t>
      </w:r>
      <w:r>
        <w:rPr>
          <w:color w:val="545454"/>
          <w:spacing w:val="-2"/>
          <w:w w:val="105"/>
        </w:rPr>
        <w:t>口</w:t>
      </w:r>
      <w:r>
        <w:rPr>
          <w:color w:val="545454"/>
          <w:spacing w:val="-2"/>
          <w:w w:val="105"/>
        </w:rPr>
        <w:t>腔</w:t>
      </w:r>
      <w:r>
        <w:rPr>
          <w:color w:val="757575"/>
          <w:spacing w:val="-2"/>
          <w:w w:val="105"/>
        </w:rPr>
        <w:t>、</w:t>
      </w:r>
      <w:r>
        <w:rPr>
          <w:color w:val="444444"/>
          <w:spacing w:val="-2"/>
          <w:w w:val="110"/>
        </w:rPr>
        <w:t>食</w:t>
      </w:r>
      <w:r>
        <w:rPr>
          <w:color w:val="444444"/>
          <w:spacing w:val="-2"/>
          <w:w w:val="110"/>
        </w:rPr>
        <w:t>管</w:t>
      </w:r>
      <w:r>
        <w:rPr>
          <w:color w:val="444444"/>
          <w:spacing w:val="-2"/>
          <w:w w:val="110"/>
        </w:rPr>
        <w:t>和</w:t>
      </w:r>
      <w:r>
        <w:rPr>
          <w:color w:val="444444"/>
          <w:spacing w:val="-2"/>
          <w:w w:val="110"/>
        </w:rPr>
        <w:t>胃</w:t>
      </w:r>
      <w:r>
        <w:rPr>
          <w:color w:val="9C9C9C"/>
          <w:spacing w:val="-2"/>
          <w:w w:val="110"/>
        </w:rPr>
        <w:t>。</w:t>
      </w:r>
      <w:r>
        <w:rPr>
          <w:color w:val="545454"/>
          <w:spacing w:val="-2"/>
          <w:w w:val="110"/>
        </w:rPr>
        <w:t>这</w:t>
      </w:r>
      <w:r>
        <w:rPr>
          <w:color w:val="545454"/>
          <w:spacing w:val="-2"/>
          <w:w w:val="110"/>
        </w:rPr>
        <w:t>种</w:t>
      </w:r>
      <w:r>
        <w:rPr>
          <w:color w:val="545454"/>
          <w:spacing w:val="-2"/>
          <w:w w:val="110"/>
        </w:rPr>
        <w:t>烧</w:t>
      </w:r>
      <w:r>
        <w:rPr>
          <w:color w:val="545454"/>
          <w:spacing w:val="-2"/>
          <w:w w:val="110"/>
        </w:rPr>
        <w:t>伤</w:t>
      </w:r>
      <w:r>
        <w:rPr>
          <w:color w:val="545454"/>
          <w:spacing w:val="-2"/>
          <w:w w:val="110"/>
        </w:rPr>
        <w:t>可</w:t>
      </w:r>
      <w:r>
        <w:rPr>
          <w:color w:val="545454"/>
          <w:spacing w:val="-2"/>
          <w:w w:val="110"/>
        </w:rPr>
        <w:t>引</w:t>
      </w:r>
      <w:r>
        <w:rPr>
          <w:color w:val="545454"/>
          <w:spacing w:val="-2"/>
          <w:w w:val="110"/>
        </w:rPr>
        <w:t>起</w:t>
      </w:r>
      <w:r>
        <w:rPr>
          <w:color w:val="545454"/>
          <w:spacing w:val="-2"/>
          <w:w w:val="110"/>
        </w:rPr>
        <w:t>食</w:t>
      </w:r>
      <w:r>
        <w:rPr>
          <w:color w:val="545454"/>
          <w:spacing w:val="-2"/>
          <w:w w:val="110"/>
        </w:rPr>
        <w:t>管</w:t>
      </w:r>
      <w:r>
        <w:rPr>
          <w:color w:val="545454"/>
          <w:spacing w:val="-2"/>
          <w:w w:val="110"/>
        </w:rPr>
        <w:t>或</w:t>
      </w:r>
      <w:r>
        <w:rPr>
          <w:color w:val="545454"/>
          <w:spacing w:val="-2"/>
          <w:w w:val="110"/>
        </w:rPr>
        <w:t>胃</w:t>
      </w:r>
      <w:r>
        <w:rPr>
          <w:color w:val="545454"/>
          <w:spacing w:val="-2"/>
          <w:w w:val="110"/>
        </w:rPr>
        <w:t>穿</w:t>
      </w:r>
      <w:r>
        <w:rPr>
          <w:color w:val="545454"/>
          <w:spacing w:val="-2"/>
          <w:w w:val="110"/>
        </w:rPr>
        <w:t>孔</w:t>
      </w:r>
      <w:r>
        <w:rPr>
          <w:color w:val="9C9C9C"/>
          <w:spacing w:val="-2"/>
          <w:w w:val="110"/>
        </w:rPr>
        <w:t>。</w:t>
      </w:r>
      <w:r>
        <w:rPr>
          <w:color w:val="444444"/>
          <w:spacing w:val="-2"/>
          <w:w w:val="110"/>
        </w:rPr>
        <w:t>从</w:t>
      </w:r>
      <w:r>
        <w:rPr>
          <w:color w:val="444444"/>
          <w:spacing w:val="-2"/>
          <w:w w:val="110"/>
        </w:rPr>
        <w:t>穿</w:t>
      </w:r>
      <w:r>
        <w:rPr>
          <w:color w:val="444444"/>
          <w:spacing w:val="-2"/>
          <w:w w:val="110"/>
        </w:rPr>
        <w:t>孔</w:t>
      </w:r>
      <w:r>
        <w:rPr>
          <w:color w:val="444444"/>
          <w:spacing w:val="-2"/>
          <w:w w:val="110"/>
        </w:rPr>
        <w:t>处</w:t>
      </w:r>
      <w:r>
        <w:rPr>
          <w:color w:val="444444"/>
          <w:spacing w:val="-2"/>
          <w:w w:val="110"/>
        </w:rPr>
        <w:t>漏</w:t>
      </w:r>
      <w:r>
        <w:rPr>
          <w:color w:val="444444"/>
          <w:spacing w:val="-2"/>
          <w:w w:val="110"/>
        </w:rPr>
        <w:t>出</w:t>
      </w:r>
      <w:r>
        <w:rPr>
          <w:color w:val="444444"/>
          <w:spacing w:val="-2"/>
          <w:w w:val="110"/>
        </w:rPr>
        <w:t>的</w:t>
      </w:r>
      <w:r>
        <w:rPr>
          <w:color w:val="444444"/>
          <w:spacing w:val="-2"/>
          <w:w w:val="110"/>
        </w:rPr>
        <w:t>食</w:t>
      </w:r>
      <w:r>
        <w:rPr>
          <w:color w:val="444444"/>
          <w:spacing w:val="-2"/>
          <w:w w:val="110"/>
        </w:rPr>
        <w:t>物</w:t>
      </w:r>
      <w:r>
        <w:rPr>
          <w:color w:val="444444"/>
          <w:spacing w:val="-2"/>
          <w:w w:val="110"/>
        </w:rPr>
        <w:t>和</w:t>
      </w:r>
      <w:r>
        <w:rPr>
          <w:color w:val="444444"/>
          <w:spacing w:val="-2"/>
          <w:w w:val="110"/>
        </w:rPr>
        <w:t>唾</w:t>
      </w:r>
      <w:r>
        <w:rPr>
          <w:color w:val="444444"/>
          <w:spacing w:val="-2"/>
          <w:w w:val="110"/>
        </w:rPr>
        <w:t>液</w:t>
      </w:r>
      <w:r>
        <w:rPr>
          <w:color w:val="444444"/>
          <w:spacing w:val="-2"/>
          <w:w w:val="110"/>
        </w:rPr>
        <w:t>可</w:t>
      </w:r>
      <w:r>
        <w:rPr>
          <w:color w:val="444444"/>
          <w:spacing w:val="-2"/>
          <w:w w:val="110"/>
        </w:rPr>
        <w:t>以</w:t>
      </w:r>
      <w:r>
        <w:rPr>
          <w:color w:val="444444"/>
          <w:spacing w:val="-2"/>
          <w:w w:val="110"/>
        </w:rPr>
        <w:t>引</w:t>
      </w:r>
      <w:r>
        <w:rPr>
          <w:color w:val="444444"/>
          <w:spacing w:val="-2"/>
          <w:w w:val="110"/>
        </w:rPr>
        <w:t>起</w:t>
      </w:r>
      <w:r>
        <w:rPr>
          <w:color w:val="444444"/>
          <w:spacing w:val="-2"/>
          <w:w w:val="110"/>
        </w:rPr>
        <w:t>胸</w:t>
      </w:r>
      <w:r>
        <w:rPr>
          <w:color w:val="444444"/>
          <w:spacing w:val="-2"/>
          <w:w w:val="110"/>
        </w:rPr>
        <w:t>腔</w:t>
      </w:r>
      <w:r>
        <w:rPr>
          <w:color w:val="444444"/>
          <w:spacing w:val="-2"/>
          <w:w w:val="110"/>
        </w:rPr>
        <w:t>（</w:t>
      </w:r>
      <w:r>
        <w:rPr>
          <w:color w:val="444444"/>
          <w:spacing w:val="-2"/>
          <w:w w:val="110"/>
        </w:rPr>
        <w:t>纵</w:t>
      </w:r>
      <w:r>
        <w:rPr>
          <w:color w:val="444444"/>
          <w:spacing w:val="-2"/>
          <w:w w:val="110"/>
        </w:rPr>
        <w:t>隔</w:t>
      </w:r>
      <w:r>
        <w:rPr>
          <w:color w:val="444444"/>
          <w:spacing w:val="-2"/>
          <w:w w:val="110"/>
        </w:rPr>
        <w:t>炎</w:t>
      </w:r>
      <w:r>
        <w:rPr>
          <w:color w:val="444444"/>
          <w:spacing w:val="-2"/>
          <w:w w:val="110"/>
        </w:rPr>
        <w:t>或</w:t>
      </w:r>
      <w:r>
        <w:rPr>
          <w:color w:val="444444"/>
          <w:spacing w:val="-2"/>
          <w:w w:val="110"/>
        </w:rPr>
        <w:t>脓</w:t>
      </w:r>
      <w:r>
        <w:rPr>
          <w:color w:val="444444"/>
          <w:spacing w:val="-2"/>
          <w:w w:val="110"/>
        </w:rPr>
        <w:t>胸</w:t>
      </w:r>
      <w:r>
        <w:rPr>
          <w:color w:val="444444"/>
          <w:spacing w:val="-2"/>
          <w:w w:val="110"/>
        </w:rPr>
        <w:t>）</w:t>
      </w:r>
      <w:r>
        <w:rPr>
          <w:color w:val="444444"/>
          <w:spacing w:val="-2"/>
          <w:w w:val="110"/>
        </w:rPr>
        <w:t>或</w:t>
      </w:r>
      <w:r>
        <w:rPr>
          <w:color w:val="444444"/>
          <w:spacing w:val="-2"/>
          <w:w w:val="110"/>
        </w:rPr>
        <w:t>腹</w:t>
      </w:r>
      <w:r>
        <w:rPr>
          <w:color w:val="444444"/>
          <w:spacing w:val="-2"/>
          <w:w w:val="110"/>
        </w:rPr>
        <w:t>腔</w:t>
      </w:r>
    </w:p>
    <w:p>
      <w:pPr>
        <w:pStyle w:val="BodyText"/>
        <w:spacing w:line="316" w:lineRule="auto" w:before="26"/>
        <w:ind w:left="1349" w:right="244" w:hanging="129"/>
      </w:pPr>
      <w:r>
        <w:rPr>
          <w:color w:val="545454"/>
          <w:spacing w:val="-2"/>
          <w:w w:val="105"/>
        </w:rPr>
        <w:t>（腹膜炎）的严重感染，甚至危及生命</w:t>
      </w:r>
      <w:r>
        <w:rPr>
          <w:color w:val="9C9C9C"/>
          <w:spacing w:val="-2"/>
          <w:w w:val="105"/>
        </w:rPr>
        <w:t>。</w:t>
      </w:r>
      <w:r>
        <w:rPr>
          <w:color w:val="444444"/>
          <w:spacing w:val="-2"/>
          <w:w w:val="105"/>
        </w:rPr>
        <w:t>没有引起穿孔的</w:t>
      </w:r>
      <w:r>
        <w:rPr>
          <w:color w:val="444444"/>
          <w:spacing w:val="-2"/>
          <w:w w:val="105"/>
        </w:rPr>
        <w:t>烧</w:t>
      </w:r>
      <w:r>
        <w:rPr>
          <w:color w:val="444444"/>
          <w:spacing w:val="-2"/>
          <w:w w:val="105"/>
        </w:rPr>
        <w:t>伤</w:t>
      </w:r>
      <w:r>
        <w:rPr>
          <w:color w:val="444444"/>
          <w:spacing w:val="-2"/>
          <w:w w:val="105"/>
        </w:rPr>
        <w:t>可</w:t>
      </w:r>
      <w:r>
        <w:rPr>
          <w:color w:val="444444"/>
          <w:spacing w:val="-2"/>
          <w:w w:val="105"/>
        </w:rPr>
        <w:t>以</w:t>
      </w:r>
      <w:r>
        <w:rPr>
          <w:color w:val="444444"/>
          <w:spacing w:val="-2"/>
          <w:w w:val="105"/>
        </w:rPr>
        <w:t>使</w:t>
      </w:r>
      <w:r>
        <w:rPr>
          <w:color w:val="444444"/>
          <w:spacing w:val="-2"/>
          <w:w w:val="105"/>
        </w:rPr>
        <w:t>食</w:t>
      </w:r>
      <w:r>
        <w:rPr>
          <w:color w:val="444444"/>
          <w:spacing w:val="-2"/>
          <w:w w:val="105"/>
        </w:rPr>
        <w:t>管</w:t>
      </w:r>
      <w:r>
        <w:rPr>
          <w:color w:val="444444"/>
          <w:spacing w:val="-2"/>
          <w:w w:val="105"/>
        </w:rPr>
        <w:t>和</w:t>
      </w:r>
      <w:r>
        <w:rPr>
          <w:color w:val="444444"/>
          <w:spacing w:val="-2"/>
          <w:w w:val="105"/>
        </w:rPr>
        <w:t>胃</w:t>
      </w:r>
      <w:r>
        <w:rPr>
          <w:color w:val="444444"/>
          <w:spacing w:val="-2"/>
          <w:w w:val="105"/>
        </w:rPr>
        <w:t>形</w:t>
      </w:r>
      <w:r>
        <w:rPr>
          <w:color w:val="444444"/>
          <w:spacing w:val="-2"/>
          <w:w w:val="105"/>
        </w:rPr>
        <w:t>成</w:t>
      </w:r>
      <w:r>
        <w:rPr>
          <w:color w:val="444444"/>
          <w:spacing w:val="-2"/>
          <w:w w:val="105"/>
        </w:rPr>
        <w:t>瘢</w:t>
      </w:r>
      <w:r>
        <w:rPr>
          <w:color w:val="444444"/>
          <w:spacing w:val="-2"/>
          <w:w w:val="105"/>
        </w:rPr>
        <w:t>痕</w:t>
      </w:r>
      <w:r>
        <w:rPr>
          <w:color w:val="9C9C9C"/>
          <w:spacing w:val="-2"/>
          <w:w w:val="105"/>
        </w:rPr>
        <w:t>。</w:t>
      </w:r>
    </w:p>
    <w:p>
      <w:pPr>
        <w:pStyle w:val="BodyText"/>
        <w:spacing w:line="319" w:lineRule="auto" w:before="30"/>
        <w:ind w:left="1330" w:firstLine="818"/>
      </w:pPr>
      <w:r>
        <w:rPr>
          <w:color w:val="545454"/>
          <w:spacing w:val="-2"/>
          <w:w w:val="105"/>
        </w:rPr>
        <w:t>工</w:t>
      </w:r>
      <w:r>
        <w:rPr>
          <w:color w:val="545454"/>
          <w:spacing w:val="-2"/>
          <w:w w:val="105"/>
        </w:rPr>
        <w:t>业</w:t>
      </w:r>
      <w:r>
        <w:rPr>
          <w:color w:val="545454"/>
          <w:spacing w:val="-2"/>
          <w:w w:val="105"/>
        </w:rPr>
        <w:t>用</w:t>
      </w:r>
      <w:r>
        <w:rPr>
          <w:color w:val="545454"/>
          <w:spacing w:val="-2"/>
          <w:w w:val="105"/>
        </w:rPr>
        <w:t>的</w:t>
      </w:r>
      <w:r>
        <w:rPr>
          <w:color w:val="545454"/>
          <w:spacing w:val="-2"/>
          <w:w w:val="105"/>
        </w:rPr>
        <w:t>这</w:t>
      </w:r>
      <w:r>
        <w:rPr>
          <w:color w:val="545454"/>
          <w:spacing w:val="-2"/>
          <w:w w:val="105"/>
        </w:rPr>
        <w:t>类</w:t>
      </w:r>
      <w:r>
        <w:rPr>
          <w:color w:val="545454"/>
          <w:spacing w:val="-2"/>
          <w:w w:val="105"/>
        </w:rPr>
        <w:t>产</w:t>
      </w:r>
      <w:r>
        <w:rPr>
          <w:color w:val="545454"/>
          <w:spacing w:val="-2"/>
          <w:w w:val="105"/>
        </w:rPr>
        <w:t>品</w:t>
      </w:r>
      <w:r>
        <w:rPr>
          <w:color w:val="545454"/>
          <w:spacing w:val="-2"/>
          <w:w w:val="105"/>
        </w:rPr>
        <w:t>浓</w:t>
      </w:r>
      <w:r>
        <w:rPr>
          <w:color w:val="545454"/>
          <w:spacing w:val="-2"/>
          <w:w w:val="105"/>
        </w:rPr>
        <w:t>度</w:t>
      </w:r>
      <w:r>
        <w:rPr>
          <w:color w:val="545454"/>
          <w:spacing w:val="-2"/>
          <w:w w:val="105"/>
        </w:rPr>
        <w:t>很</w:t>
      </w:r>
      <w:r>
        <w:rPr>
          <w:color w:val="545454"/>
          <w:spacing w:val="-2"/>
          <w:w w:val="105"/>
        </w:rPr>
        <w:t>高</w:t>
      </w:r>
      <w:r>
        <w:rPr>
          <w:color w:val="545454"/>
          <w:spacing w:val="-2"/>
          <w:w w:val="105"/>
        </w:rPr>
        <w:t>，</w:t>
      </w:r>
      <w:r>
        <w:rPr>
          <w:color w:val="545454"/>
          <w:spacing w:val="-2"/>
          <w:w w:val="105"/>
        </w:rPr>
        <w:t>损</w:t>
      </w:r>
      <w:r>
        <w:rPr>
          <w:color w:val="545454"/>
          <w:spacing w:val="-2"/>
          <w:w w:val="105"/>
        </w:rPr>
        <w:t>伤</w:t>
      </w:r>
      <w:r>
        <w:rPr>
          <w:color w:val="545454"/>
          <w:spacing w:val="-2"/>
          <w:w w:val="105"/>
        </w:rPr>
        <w:t>性</w:t>
      </w:r>
      <w:r>
        <w:rPr>
          <w:color w:val="545454"/>
          <w:spacing w:val="-2"/>
          <w:w w:val="105"/>
        </w:rPr>
        <w:t>也</w:t>
      </w:r>
      <w:r>
        <w:rPr>
          <w:color w:val="545454"/>
          <w:spacing w:val="-2"/>
          <w:w w:val="105"/>
        </w:rPr>
        <w:t>最</w:t>
      </w:r>
      <w:r>
        <w:rPr>
          <w:color w:val="545454"/>
          <w:spacing w:val="-2"/>
          <w:w w:val="105"/>
        </w:rPr>
        <w:t>大</w:t>
      </w:r>
      <w:r>
        <w:rPr>
          <w:color w:val="9C9C9C"/>
          <w:spacing w:val="-2"/>
          <w:w w:val="105"/>
        </w:rPr>
        <w:t>。</w:t>
      </w:r>
      <w:r>
        <w:rPr>
          <w:color w:val="444444"/>
          <w:spacing w:val="-2"/>
          <w:w w:val="105"/>
        </w:rPr>
        <w:t>但</w:t>
      </w:r>
      <w:r>
        <w:rPr>
          <w:color w:val="444444"/>
          <w:spacing w:val="-2"/>
          <w:w w:val="105"/>
        </w:rPr>
        <w:t>是</w:t>
      </w:r>
      <w:r>
        <w:rPr>
          <w:color w:val="444444"/>
          <w:spacing w:val="-2"/>
          <w:w w:val="105"/>
        </w:rPr>
        <w:t>｀</w:t>
      </w:r>
      <w:r>
        <w:rPr>
          <w:color w:val="545454"/>
          <w:spacing w:val="-2"/>
          <w:w w:val="110"/>
        </w:rPr>
        <w:t>某</w:t>
      </w:r>
      <w:r>
        <w:rPr>
          <w:color w:val="545454"/>
          <w:spacing w:val="-2"/>
          <w:w w:val="110"/>
        </w:rPr>
        <w:t>些</w:t>
      </w:r>
      <w:r>
        <w:rPr>
          <w:color w:val="545454"/>
          <w:spacing w:val="-2"/>
          <w:w w:val="110"/>
        </w:rPr>
        <w:t>家</w:t>
      </w:r>
      <w:r>
        <w:rPr>
          <w:color w:val="545454"/>
          <w:spacing w:val="-2"/>
          <w:w w:val="110"/>
        </w:rPr>
        <w:t>庭</w:t>
      </w:r>
      <w:r>
        <w:rPr>
          <w:color w:val="545454"/>
          <w:spacing w:val="-2"/>
          <w:w w:val="110"/>
        </w:rPr>
        <w:t>日</w:t>
      </w:r>
      <w:r>
        <w:rPr>
          <w:color w:val="545454"/>
          <w:spacing w:val="-2"/>
          <w:w w:val="110"/>
        </w:rPr>
        <w:t>常</w:t>
      </w:r>
      <w:r>
        <w:rPr>
          <w:color w:val="545454"/>
          <w:spacing w:val="-2"/>
          <w:w w:val="110"/>
        </w:rPr>
        <w:t>用</w:t>
      </w:r>
      <w:r>
        <w:rPr>
          <w:color w:val="545454"/>
          <w:spacing w:val="-2"/>
          <w:w w:val="110"/>
        </w:rPr>
        <w:t>品</w:t>
      </w:r>
      <w:r>
        <w:rPr>
          <w:color w:val="545454"/>
          <w:spacing w:val="-2"/>
          <w:w w:val="110"/>
        </w:rPr>
        <w:t>，</w:t>
      </w:r>
      <w:r>
        <w:rPr>
          <w:color w:val="545454"/>
          <w:spacing w:val="-2"/>
          <w:w w:val="110"/>
        </w:rPr>
        <w:t>如</w:t>
      </w:r>
      <w:r>
        <w:rPr>
          <w:color w:val="545454"/>
          <w:spacing w:val="-2"/>
          <w:w w:val="110"/>
        </w:rPr>
        <w:t>排</w:t>
      </w:r>
      <w:r>
        <w:rPr>
          <w:color w:val="545454"/>
          <w:spacing w:val="-2"/>
          <w:w w:val="110"/>
        </w:rPr>
        <w:t>污</w:t>
      </w:r>
      <w:r>
        <w:rPr>
          <w:color w:val="545454"/>
          <w:spacing w:val="-2"/>
          <w:w w:val="110"/>
        </w:rPr>
        <w:t>管</w:t>
      </w:r>
      <w:r>
        <w:rPr>
          <w:color w:val="545454"/>
          <w:spacing w:val="-2"/>
          <w:w w:val="110"/>
        </w:rPr>
        <w:t>道</w:t>
      </w:r>
      <w:r>
        <w:rPr>
          <w:color w:val="545454"/>
          <w:spacing w:val="-2"/>
          <w:w w:val="110"/>
        </w:rPr>
        <w:t>和</w:t>
      </w:r>
      <w:r>
        <w:rPr>
          <w:color w:val="545454"/>
          <w:spacing w:val="-2"/>
          <w:w w:val="110"/>
        </w:rPr>
        <w:t>便</w:t>
      </w:r>
      <w:r>
        <w:rPr>
          <w:color w:val="545454"/>
          <w:spacing w:val="-2"/>
          <w:w w:val="110"/>
        </w:rPr>
        <w:t>池</w:t>
      </w:r>
      <w:r>
        <w:rPr>
          <w:color w:val="545454"/>
          <w:spacing w:val="-2"/>
          <w:w w:val="110"/>
        </w:rPr>
        <w:t>清</w:t>
      </w:r>
      <w:r>
        <w:rPr>
          <w:color w:val="545454"/>
          <w:spacing w:val="-2"/>
          <w:w w:val="110"/>
        </w:rPr>
        <w:t>洁</w:t>
      </w:r>
      <w:r>
        <w:rPr>
          <w:color w:val="545454"/>
          <w:spacing w:val="-2"/>
          <w:w w:val="110"/>
        </w:rPr>
        <w:t>剂</w:t>
      </w:r>
      <w:r>
        <w:rPr>
          <w:color w:val="545454"/>
          <w:spacing w:val="-2"/>
          <w:w w:val="110"/>
        </w:rPr>
        <w:t>以</w:t>
      </w:r>
      <w:r>
        <w:rPr>
          <w:color w:val="545454"/>
          <w:spacing w:val="-2"/>
          <w:w w:val="110"/>
        </w:rPr>
        <w:t>及</w:t>
      </w:r>
      <w:r>
        <w:rPr>
          <w:color w:val="545454"/>
          <w:spacing w:val="-2"/>
          <w:w w:val="110"/>
        </w:rPr>
        <w:t>一</w:t>
      </w:r>
      <w:r>
        <w:rPr>
          <w:color w:val="545454"/>
          <w:spacing w:val="-2"/>
          <w:w w:val="110"/>
        </w:rPr>
        <w:t>些</w:t>
      </w:r>
      <w:r>
        <w:rPr>
          <w:color w:val="545454"/>
          <w:spacing w:val="-2"/>
          <w:w w:val="110"/>
        </w:rPr>
        <w:t>餐</w:t>
      </w:r>
      <w:r>
        <w:rPr>
          <w:color w:val="545454"/>
          <w:spacing w:val="-2"/>
          <w:w w:val="110"/>
        </w:rPr>
        <w:t>具</w:t>
      </w:r>
      <w:r>
        <w:rPr>
          <w:color w:val="545454"/>
          <w:spacing w:val="-2"/>
          <w:w w:val="110"/>
        </w:rPr>
        <w:t>去</w:t>
      </w:r>
      <w:r>
        <w:rPr>
          <w:color w:val="545454"/>
          <w:spacing w:val="-2"/>
          <w:w w:val="110"/>
        </w:rPr>
        <w:t>污</w:t>
      </w:r>
      <w:r>
        <w:rPr>
          <w:color w:val="545454"/>
          <w:spacing w:val="-2"/>
          <w:w w:val="110"/>
        </w:rPr>
        <w:t>剂</w:t>
      </w:r>
      <w:r>
        <w:rPr>
          <w:color w:val="545454"/>
          <w:spacing w:val="-2"/>
          <w:w w:val="110"/>
        </w:rPr>
        <w:t>都</w:t>
      </w:r>
      <w:r>
        <w:rPr>
          <w:color w:val="545454"/>
          <w:spacing w:val="-2"/>
          <w:w w:val="110"/>
        </w:rPr>
        <w:t>含</w:t>
      </w:r>
      <w:r>
        <w:rPr>
          <w:color w:val="545454"/>
          <w:spacing w:val="-2"/>
          <w:w w:val="110"/>
        </w:rPr>
        <w:t>有</w:t>
      </w:r>
      <w:r>
        <w:rPr>
          <w:color w:val="545454"/>
          <w:spacing w:val="-2"/>
          <w:w w:val="110"/>
        </w:rPr>
        <w:t>可</w:t>
      </w:r>
      <w:r>
        <w:rPr>
          <w:color w:val="545454"/>
          <w:spacing w:val="-2"/>
          <w:w w:val="110"/>
        </w:rPr>
        <w:t>引</w:t>
      </w:r>
      <w:r>
        <w:rPr>
          <w:color w:val="545454"/>
          <w:spacing w:val="-2"/>
          <w:w w:val="110"/>
        </w:rPr>
        <w:t>起</w:t>
      </w:r>
      <w:r>
        <w:rPr>
          <w:color w:val="545454"/>
          <w:spacing w:val="-2"/>
          <w:w w:val="110"/>
        </w:rPr>
        <w:t>损</w:t>
      </w:r>
      <w:r>
        <w:rPr>
          <w:color w:val="545454"/>
          <w:spacing w:val="-2"/>
          <w:w w:val="110"/>
        </w:rPr>
        <w:t>伤</w:t>
      </w:r>
      <w:r>
        <w:rPr>
          <w:color w:val="545454"/>
          <w:spacing w:val="-2"/>
          <w:w w:val="110"/>
        </w:rPr>
        <w:t>的</w:t>
      </w:r>
      <w:r>
        <w:rPr>
          <w:color w:val="545454"/>
          <w:spacing w:val="-2"/>
          <w:w w:val="110"/>
        </w:rPr>
        <w:t>腐</w:t>
      </w:r>
      <w:r>
        <w:rPr>
          <w:color w:val="545454"/>
          <w:spacing w:val="-2"/>
          <w:w w:val="110"/>
        </w:rPr>
        <w:t>蚀</w:t>
      </w:r>
      <w:r>
        <w:rPr>
          <w:color w:val="545454"/>
          <w:spacing w:val="-2"/>
          <w:w w:val="110"/>
        </w:rPr>
        <w:t>性</w:t>
      </w:r>
      <w:r>
        <w:rPr>
          <w:color w:val="545454"/>
          <w:spacing w:val="-2"/>
          <w:w w:val="110"/>
        </w:rPr>
        <w:t>物</w:t>
      </w:r>
      <w:r>
        <w:rPr>
          <w:color w:val="545454"/>
          <w:spacing w:val="-2"/>
          <w:w w:val="110"/>
        </w:rPr>
        <w:t>质</w:t>
      </w:r>
      <w:r>
        <w:rPr>
          <w:color w:val="545454"/>
          <w:spacing w:val="-2"/>
          <w:w w:val="110"/>
        </w:rPr>
        <w:t>，</w:t>
      </w:r>
      <w:r>
        <w:rPr>
          <w:color w:val="545454"/>
          <w:spacing w:val="-2"/>
          <w:w w:val="110"/>
        </w:rPr>
        <w:t>如</w:t>
      </w:r>
      <w:r>
        <w:rPr>
          <w:color w:val="545454"/>
          <w:spacing w:val="-2"/>
          <w:w w:val="110"/>
        </w:rPr>
        <w:t>氢</w:t>
      </w:r>
      <w:r>
        <w:rPr>
          <w:color w:val="545454"/>
          <w:spacing w:val="-2"/>
          <w:w w:val="110"/>
        </w:rPr>
        <w:t>氧</w:t>
      </w:r>
      <w:r>
        <w:rPr>
          <w:color w:val="545454"/>
          <w:spacing w:val="-2"/>
          <w:w w:val="110"/>
        </w:rPr>
        <w:t>化</w:t>
      </w:r>
    </w:p>
    <w:p>
      <w:pPr>
        <w:pStyle w:val="BodyText"/>
        <w:spacing w:line="338" w:lineRule="auto" w:before="174"/>
        <w:ind w:left="487" w:right="194" w:hanging="9"/>
      </w:pPr>
      <w:r>
        <w:rPr/>
        <w:br w:type="column"/>
      </w:r>
      <w:r>
        <w:rPr>
          <w:color w:val="444444"/>
          <w:spacing w:val="2"/>
          <w:w w:val="108"/>
        </w:rPr>
        <w:t>胸痛，可能导致死亡</w:t>
      </w:r>
      <w:r>
        <w:rPr>
          <w:color w:val="9C9C9C"/>
          <w:spacing w:val="2"/>
          <w:w w:val="108"/>
        </w:rPr>
        <w:t>。</w:t>
      </w:r>
      <w:r>
        <w:rPr>
          <w:color w:val="444444"/>
          <w:spacing w:val="1"/>
          <w:w w:val="108"/>
        </w:rPr>
        <w:t>呼吸道烧伤可引起咳嗽，快速呼</w:t>
      </w:r>
      <w:r>
        <w:rPr>
          <w:color w:val="444444"/>
          <w:spacing w:val="2"/>
          <w:w w:val="101"/>
        </w:rPr>
        <w:t>吸，或呼吸短促</w:t>
      </w:r>
      <w:r>
        <w:rPr>
          <w:color w:val="9C9C9C"/>
          <w:w w:val="101"/>
        </w:rPr>
        <w:t>。</w:t>
      </w:r>
    </w:p>
    <w:p>
      <w:pPr>
        <w:pStyle w:val="BodyText"/>
        <w:spacing w:line="419" w:lineRule="exact"/>
        <w:ind w:left="1273"/>
      </w:pPr>
      <w:r>
        <w:rPr>
          <w:color w:val="444444"/>
          <w:w w:val="105"/>
        </w:rPr>
        <w:t>食</w:t>
      </w:r>
      <w:r>
        <w:rPr>
          <w:color w:val="444444"/>
          <w:w w:val="105"/>
        </w:rPr>
        <w:t>管</w:t>
      </w:r>
      <w:r>
        <w:rPr>
          <w:color w:val="444444"/>
          <w:w w:val="105"/>
        </w:rPr>
        <w:t>和</w:t>
      </w:r>
      <w:r>
        <w:rPr>
          <w:color w:val="444444"/>
          <w:w w:val="105"/>
        </w:rPr>
        <w:t>胃</w:t>
      </w:r>
      <w:r>
        <w:rPr>
          <w:color w:val="444444"/>
          <w:w w:val="105"/>
        </w:rPr>
        <w:t>穿</w:t>
      </w:r>
      <w:r>
        <w:rPr>
          <w:color w:val="444444"/>
          <w:w w:val="105"/>
        </w:rPr>
        <w:t>孔</w:t>
      </w:r>
      <w:r>
        <w:rPr>
          <w:color w:val="444444"/>
          <w:w w:val="105"/>
        </w:rPr>
        <w:t>可</w:t>
      </w:r>
      <w:r>
        <w:rPr>
          <w:color w:val="444444"/>
          <w:w w:val="105"/>
        </w:rPr>
        <w:t>发</w:t>
      </w:r>
      <w:r>
        <w:rPr>
          <w:color w:val="444444"/>
          <w:w w:val="105"/>
        </w:rPr>
        <w:t>生</w:t>
      </w:r>
      <w:r>
        <w:rPr>
          <w:color w:val="444444"/>
          <w:w w:val="105"/>
        </w:rPr>
        <w:t>于</w:t>
      </w:r>
      <w:r>
        <w:rPr>
          <w:color w:val="444444"/>
          <w:w w:val="105"/>
        </w:rPr>
        <w:t>数</w:t>
      </w:r>
      <w:r>
        <w:rPr>
          <w:color w:val="444444"/>
          <w:w w:val="105"/>
        </w:rPr>
        <w:t>小</w:t>
      </w:r>
      <w:r>
        <w:rPr>
          <w:color w:val="444444"/>
          <w:w w:val="105"/>
        </w:rPr>
        <w:t>时</w:t>
      </w:r>
      <w:r>
        <w:rPr>
          <w:color w:val="444444"/>
          <w:w w:val="105"/>
        </w:rPr>
        <w:t>内</w:t>
      </w:r>
      <w:r>
        <w:rPr>
          <w:color w:val="444444"/>
          <w:w w:val="105"/>
        </w:rPr>
        <w:t>，</w:t>
      </w:r>
      <w:r>
        <w:rPr>
          <w:color w:val="444444"/>
          <w:w w:val="105"/>
        </w:rPr>
        <w:t>也</w:t>
      </w:r>
      <w:r>
        <w:rPr>
          <w:color w:val="444444"/>
          <w:w w:val="105"/>
        </w:rPr>
        <w:t>可</w:t>
      </w:r>
      <w:r>
        <w:rPr>
          <w:color w:val="444444"/>
          <w:w w:val="105"/>
        </w:rPr>
        <w:t>发</w:t>
      </w:r>
      <w:r>
        <w:rPr>
          <w:color w:val="444444"/>
          <w:w w:val="105"/>
        </w:rPr>
        <w:t>生</w:t>
      </w:r>
      <w:r>
        <w:rPr>
          <w:color w:val="444444"/>
          <w:w w:val="105"/>
        </w:rPr>
        <w:t>千</w:t>
      </w:r>
      <w:r>
        <w:rPr>
          <w:color w:val="444444"/>
          <w:w w:val="105"/>
        </w:rPr>
        <w:t>第</w:t>
      </w:r>
      <w:r>
        <w:rPr>
          <w:color w:val="9C9C9C"/>
          <w:spacing w:val="-10"/>
          <w:w w:val="105"/>
        </w:rPr>
        <w:t>一</w:t>
      </w:r>
    </w:p>
    <w:p>
      <w:pPr>
        <w:pStyle w:val="BodyText"/>
        <w:spacing w:line="331" w:lineRule="auto" w:before="164"/>
        <w:ind w:left="466" w:right="183" w:hanging="2"/>
        <w:jc w:val="both"/>
      </w:pPr>
      <w:r>
        <w:rPr>
          <w:color w:val="545454"/>
          <w:spacing w:val="-1"/>
          <w:w w:val="109"/>
        </w:rPr>
        <w:t>周内，或者儿小时到一周之间的任意时间，通常发生于</w:t>
      </w:r>
      <w:r>
        <w:rPr>
          <w:color w:val="444444"/>
          <w:spacing w:val="2"/>
          <w:w w:val="113"/>
        </w:rPr>
        <w:t>呕吐或剧烈咳嗽之后</w:t>
      </w:r>
      <w:r>
        <w:rPr>
          <w:color w:val="9C9C9C"/>
          <w:spacing w:val="2"/>
          <w:w w:val="113"/>
        </w:rPr>
        <w:t>。</w:t>
      </w:r>
      <w:r>
        <w:rPr>
          <w:color w:val="545454"/>
          <w:spacing w:val="1"/>
          <w:w w:val="113"/>
        </w:rPr>
        <w:t>食管可以穿孔于两肺之间的区</w:t>
      </w:r>
      <w:r>
        <w:rPr>
          <w:color w:val="444444"/>
          <w:spacing w:val="1"/>
          <w:w w:val="104"/>
        </w:rPr>
        <w:t>域（纵隔），也可穿孔于肺周围的区域（胸膜腔）</w:t>
      </w:r>
      <w:r>
        <w:rPr>
          <w:color w:val="9C9C9C"/>
          <w:spacing w:val="1"/>
          <w:w w:val="104"/>
        </w:rPr>
        <w:t>。</w:t>
      </w:r>
      <w:r>
        <w:rPr>
          <w:color w:val="444444"/>
          <w:spacing w:val="1"/>
          <w:w w:val="104"/>
        </w:rPr>
        <w:t>两者都会引起剧烈胸痛</w:t>
      </w:r>
      <w:r>
        <w:rPr>
          <w:color w:val="757575"/>
          <w:spacing w:val="1"/>
          <w:w w:val="104"/>
        </w:rPr>
        <w:t>、</w:t>
      </w:r>
      <w:r>
        <w:rPr>
          <w:color w:val="545454"/>
          <w:spacing w:val="1"/>
          <w:w w:val="104"/>
        </w:rPr>
        <w:t>发热、心率加快、呼吸频率增快、重</w:t>
      </w:r>
      <w:r>
        <w:rPr>
          <w:color w:val="545454"/>
          <w:spacing w:val="1"/>
          <w:w w:val="108"/>
        </w:rPr>
        <w:t>度低血压，需要外科手术治疗</w:t>
      </w:r>
      <w:r>
        <w:rPr>
          <w:color w:val="9C9C9C"/>
          <w:spacing w:val="1"/>
          <w:w w:val="108"/>
        </w:rPr>
        <w:t>。</w:t>
      </w:r>
      <w:r>
        <w:rPr>
          <w:color w:val="444444"/>
          <w:spacing w:val="1"/>
          <w:w w:val="108"/>
        </w:rPr>
        <w:t>腹膜炎引起严重的腹部</w:t>
      </w:r>
      <w:r>
        <w:rPr>
          <w:color w:val="545454"/>
          <w:spacing w:val="1"/>
          <w:w w:val="110"/>
        </w:rPr>
        <w:t>疼痛</w:t>
      </w:r>
      <w:r>
        <w:rPr>
          <w:color w:val="9C9C9C"/>
          <w:w w:val="110"/>
        </w:rPr>
        <w:t>。</w:t>
      </w:r>
    </w:p>
    <w:p>
      <w:pPr>
        <w:pStyle w:val="BodyText"/>
        <w:spacing w:line="421" w:lineRule="exact"/>
        <w:ind w:left="1295"/>
      </w:pPr>
      <w:r>
        <w:rPr>
          <w:color w:val="545454"/>
          <w:w w:val="105"/>
        </w:rPr>
        <w:t>食</w:t>
      </w:r>
      <w:r>
        <w:rPr>
          <w:color w:val="545454"/>
          <w:w w:val="105"/>
        </w:rPr>
        <w:t>管</w:t>
      </w:r>
      <w:r>
        <w:rPr>
          <w:color w:val="545454"/>
          <w:w w:val="105"/>
        </w:rPr>
        <w:t>瘢</w:t>
      </w:r>
      <w:r>
        <w:rPr>
          <w:color w:val="545454"/>
          <w:w w:val="105"/>
        </w:rPr>
        <w:t>痕</w:t>
      </w:r>
      <w:r>
        <w:rPr>
          <w:color w:val="545454"/>
          <w:w w:val="105"/>
        </w:rPr>
        <w:t>可</w:t>
      </w:r>
      <w:r>
        <w:rPr>
          <w:color w:val="545454"/>
          <w:w w:val="105"/>
        </w:rPr>
        <w:t>导</w:t>
      </w:r>
      <w:r>
        <w:rPr>
          <w:color w:val="545454"/>
          <w:w w:val="105"/>
        </w:rPr>
        <w:t>致</w:t>
      </w:r>
      <w:r>
        <w:rPr>
          <w:color w:val="545454"/>
          <w:w w:val="105"/>
        </w:rPr>
        <w:t>食</w:t>
      </w:r>
      <w:r>
        <w:rPr>
          <w:color w:val="545454"/>
          <w:w w:val="105"/>
        </w:rPr>
        <w:t>管</w:t>
      </w:r>
      <w:r>
        <w:rPr>
          <w:color w:val="545454"/>
          <w:w w:val="105"/>
        </w:rPr>
        <w:t>狭</w:t>
      </w:r>
      <w:r>
        <w:rPr>
          <w:color w:val="545454"/>
          <w:w w:val="105"/>
        </w:rPr>
        <w:t>窄</w:t>
      </w:r>
      <w:r>
        <w:rPr>
          <w:color w:val="545454"/>
          <w:w w:val="105"/>
        </w:rPr>
        <w:t>，</w:t>
      </w:r>
      <w:r>
        <w:rPr>
          <w:color w:val="545454"/>
          <w:w w:val="105"/>
        </w:rPr>
        <w:t>引</w:t>
      </w:r>
      <w:r>
        <w:rPr>
          <w:color w:val="545454"/>
          <w:w w:val="105"/>
        </w:rPr>
        <w:t>起</w:t>
      </w:r>
      <w:r>
        <w:rPr>
          <w:color w:val="545454"/>
          <w:w w:val="105"/>
        </w:rPr>
        <w:t>吞</w:t>
      </w:r>
      <w:r>
        <w:rPr>
          <w:color w:val="545454"/>
          <w:w w:val="105"/>
        </w:rPr>
        <w:t>咽</w:t>
      </w:r>
      <w:r>
        <w:rPr>
          <w:color w:val="545454"/>
          <w:w w:val="105"/>
        </w:rPr>
        <w:t>困</w:t>
      </w:r>
      <w:r>
        <w:rPr>
          <w:color w:val="545454"/>
          <w:w w:val="105"/>
        </w:rPr>
        <w:t>难</w:t>
      </w:r>
      <w:r>
        <w:rPr>
          <w:color w:val="9C9C9C"/>
          <w:w w:val="105"/>
        </w:rPr>
        <w:t>。</w:t>
      </w:r>
      <w:r>
        <w:rPr>
          <w:color w:val="545454"/>
          <w:w w:val="105"/>
        </w:rPr>
        <w:t>狭</w:t>
      </w:r>
      <w:r>
        <w:rPr>
          <w:color w:val="545454"/>
          <w:w w:val="105"/>
        </w:rPr>
        <w:t>窄</w:t>
      </w:r>
      <w:r>
        <w:rPr>
          <w:color w:val="545454"/>
          <w:spacing w:val="-10"/>
          <w:w w:val="105"/>
        </w:rPr>
        <w:t>通</w:t>
      </w:r>
    </w:p>
    <w:p>
      <w:pPr>
        <w:pStyle w:val="BodyText"/>
        <w:spacing w:line="336" w:lineRule="auto" w:before="175"/>
        <w:ind w:left="466" w:right="168" w:firstLine="15"/>
        <w:jc w:val="both"/>
      </w:pPr>
      <w:r>
        <w:rPr>
          <w:color w:val="545454"/>
          <w:spacing w:val="-1"/>
          <w:w w:val="109"/>
        </w:rPr>
        <w:t>常在烧伤后几周发生，有时烧伤之初可能只有轻微的症</w:t>
      </w:r>
      <w:r>
        <w:rPr>
          <w:color w:val="444444"/>
          <w:spacing w:val="1"/>
          <w:w w:val="108"/>
        </w:rPr>
        <w:t>状</w:t>
      </w:r>
      <w:r>
        <w:rPr>
          <w:color w:val="9C9C9C"/>
          <w:spacing w:val="1"/>
          <w:w w:val="108"/>
        </w:rPr>
        <w:t>。</w:t>
      </w:r>
      <w:r>
        <w:rPr>
          <w:color w:val="545454"/>
          <w:w w:val="108"/>
        </w:rPr>
        <w:t>有食管瘢痕和损伤的患者通常千烧伤后数年出现食</w:t>
      </w:r>
      <w:r>
        <w:rPr>
          <w:color w:val="545454"/>
          <w:spacing w:val="2"/>
          <w:w w:val="110"/>
        </w:rPr>
        <w:t>管癌</w:t>
      </w:r>
      <w:r>
        <w:rPr>
          <w:color w:val="9C9C9C"/>
          <w:w w:val="110"/>
        </w:rPr>
        <w:t>。</w:t>
      </w:r>
    </w:p>
    <w:p>
      <w:pPr>
        <w:pStyle w:val="BodyText"/>
        <w:spacing w:line="445" w:lineRule="exact"/>
        <w:ind w:left="506"/>
      </w:pPr>
      <w:r>
        <w:rPr>
          <w:color w:val="444444"/>
          <w:spacing w:val="-2"/>
          <w:w w:val="110"/>
        </w:rPr>
        <w:t>诊断和治疗</w:t>
      </w:r>
    </w:p>
    <w:p>
      <w:pPr>
        <w:pStyle w:val="BodyText"/>
        <w:spacing w:line="333" w:lineRule="auto" w:before="142"/>
        <w:ind w:left="472" w:right="131" w:firstLine="816"/>
        <w:jc w:val="both"/>
      </w:pPr>
      <w:r>
        <w:rPr>
          <w:color w:val="444444"/>
          <w:spacing w:val="3"/>
          <w:w w:val="108"/>
        </w:rPr>
        <w:t>化学烧伤要进行口腔检查</w:t>
      </w:r>
      <w:r>
        <w:rPr>
          <w:color w:val="9C9C9C"/>
          <w:spacing w:val="3"/>
          <w:w w:val="108"/>
        </w:rPr>
        <w:t>。</w:t>
      </w:r>
      <w:r>
        <w:rPr>
          <w:color w:val="545454"/>
          <w:spacing w:val="2"/>
          <w:w w:val="108"/>
        </w:rPr>
        <w:t>在没有口腔烧伤的情况</w:t>
      </w:r>
      <w:r>
        <w:rPr>
          <w:color w:val="545454"/>
          <w:spacing w:val="2"/>
          <w:w w:val="105"/>
        </w:rPr>
        <w:t>下，食管和胃也可能发生烧伤，所以医生有可能会用内镜</w:t>
      </w:r>
      <w:r>
        <w:rPr>
          <w:color w:val="545454"/>
          <w:spacing w:val="2"/>
          <w:w w:val="109"/>
        </w:rPr>
        <w:t>检查食管是否有烧伤，尤其是对于有流涎或吞咽困难的</w:t>
      </w:r>
      <w:r>
        <w:rPr>
          <w:color w:val="545454"/>
          <w:spacing w:val="3"/>
          <w:w w:val="108"/>
        </w:rPr>
        <w:t>患者</w:t>
      </w:r>
      <w:r>
        <w:rPr>
          <w:color w:val="9C9C9C"/>
          <w:spacing w:val="3"/>
          <w:w w:val="108"/>
        </w:rPr>
        <w:t>。</w:t>
      </w:r>
      <w:r>
        <w:rPr>
          <w:color w:val="545454"/>
          <w:spacing w:val="2"/>
          <w:w w:val="108"/>
        </w:rPr>
        <w:t>直接观察受损伤的部位，可使医生确定损伤的严</w:t>
      </w:r>
      <w:r>
        <w:rPr>
          <w:color w:val="545454"/>
          <w:spacing w:val="2"/>
          <w:w w:val="105"/>
        </w:rPr>
        <w:t>重程度，预测继发狭窄的风险，并决定是否需要外科手术</w:t>
      </w:r>
      <w:r>
        <w:rPr>
          <w:color w:val="545454"/>
          <w:spacing w:val="2"/>
          <w:w w:val="108"/>
        </w:rPr>
        <w:t>修复食管</w:t>
      </w:r>
      <w:r>
        <w:rPr>
          <w:color w:val="9C9C9C"/>
          <w:w w:val="108"/>
        </w:rPr>
        <w:t>。</w:t>
      </w:r>
    </w:p>
    <w:p>
      <w:pPr>
        <w:pStyle w:val="BodyText"/>
        <w:spacing w:line="426" w:lineRule="exact"/>
        <w:ind w:left="1307"/>
      </w:pPr>
      <w:r>
        <w:rPr>
          <w:color w:val="545454"/>
          <w:w w:val="110"/>
        </w:rPr>
        <w:t>治</w:t>
      </w:r>
      <w:r>
        <w:rPr>
          <w:color w:val="545454"/>
          <w:w w:val="110"/>
        </w:rPr>
        <w:t>疗</w:t>
      </w:r>
      <w:r>
        <w:rPr>
          <w:color w:val="545454"/>
          <w:w w:val="110"/>
        </w:rPr>
        <w:t>方</w:t>
      </w:r>
      <w:r>
        <w:rPr>
          <w:color w:val="545454"/>
          <w:w w:val="110"/>
        </w:rPr>
        <w:t>案</w:t>
      </w:r>
      <w:r>
        <w:rPr>
          <w:color w:val="545454"/>
          <w:w w:val="110"/>
        </w:rPr>
        <w:t>取</w:t>
      </w:r>
      <w:r>
        <w:rPr>
          <w:color w:val="545454"/>
          <w:w w:val="110"/>
        </w:rPr>
        <w:t>决</w:t>
      </w:r>
      <w:r>
        <w:rPr>
          <w:color w:val="545454"/>
          <w:w w:val="110"/>
        </w:rPr>
        <w:t>于</w:t>
      </w:r>
      <w:r>
        <w:rPr>
          <w:color w:val="545454"/>
          <w:w w:val="110"/>
        </w:rPr>
        <w:t>损</w:t>
      </w:r>
      <w:r>
        <w:rPr>
          <w:color w:val="545454"/>
          <w:w w:val="110"/>
        </w:rPr>
        <w:t>伤</w:t>
      </w:r>
      <w:r>
        <w:rPr>
          <w:color w:val="545454"/>
          <w:w w:val="110"/>
        </w:rPr>
        <w:t>的</w:t>
      </w:r>
      <w:r>
        <w:rPr>
          <w:color w:val="545454"/>
          <w:w w:val="110"/>
        </w:rPr>
        <w:t>严</w:t>
      </w:r>
      <w:r>
        <w:rPr>
          <w:color w:val="545454"/>
          <w:w w:val="110"/>
        </w:rPr>
        <w:t>重</w:t>
      </w:r>
      <w:r>
        <w:rPr>
          <w:color w:val="545454"/>
          <w:w w:val="110"/>
        </w:rPr>
        <w:t>程</w:t>
      </w:r>
      <w:r>
        <w:rPr>
          <w:color w:val="545454"/>
          <w:w w:val="110"/>
        </w:rPr>
        <w:t>度</w:t>
      </w:r>
      <w:r>
        <w:rPr>
          <w:color w:val="9C9C9C"/>
          <w:w w:val="110"/>
        </w:rPr>
        <w:t>。</w:t>
      </w:r>
      <w:r>
        <w:rPr>
          <w:color w:val="545454"/>
          <w:w w:val="110"/>
        </w:rPr>
        <w:t>严</w:t>
      </w:r>
      <w:r>
        <w:rPr>
          <w:color w:val="545454"/>
          <w:w w:val="110"/>
        </w:rPr>
        <w:t>重</w:t>
      </w:r>
      <w:r>
        <w:rPr>
          <w:color w:val="545454"/>
          <w:w w:val="110"/>
        </w:rPr>
        <w:t>烧</w:t>
      </w:r>
      <w:r>
        <w:rPr>
          <w:color w:val="545454"/>
          <w:w w:val="110"/>
        </w:rPr>
        <w:t>伤</w:t>
      </w:r>
      <w:r>
        <w:rPr>
          <w:color w:val="545454"/>
          <w:w w:val="110"/>
        </w:rPr>
        <w:t>的</w:t>
      </w:r>
      <w:r>
        <w:rPr>
          <w:color w:val="545454"/>
          <w:spacing w:val="-10"/>
          <w:w w:val="110"/>
        </w:rPr>
        <w:t>患</w:t>
      </w:r>
    </w:p>
    <w:p>
      <w:pPr>
        <w:pStyle w:val="BodyText"/>
        <w:spacing w:line="333" w:lineRule="auto" w:before="164"/>
        <w:ind w:left="517" w:right="133" w:hanging="16"/>
        <w:jc w:val="both"/>
      </w:pPr>
      <w:r>
        <w:rPr>
          <w:color w:val="545454"/>
          <w:w w:val="104"/>
        </w:rPr>
        <w:t>者</w:t>
      </w:r>
      <w:r>
        <w:rPr>
          <w:color w:val="232323"/>
          <w:w w:val="104"/>
        </w:rPr>
        <w:t>，</w:t>
      </w:r>
      <w:r>
        <w:rPr>
          <w:color w:val="545454"/>
          <w:w w:val="104"/>
        </w:rPr>
        <w:t>有时需要</w:t>
      </w:r>
      <w:r>
        <w:rPr>
          <w:color w:val="757575"/>
          <w:w w:val="104"/>
        </w:rPr>
        <w:t>立</w:t>
      </w:r>
      <w:r>
        <w:rPr>
          <w:color w:val="444444"/>
          <w:w w:val="104"/>
        </w:rPr>
        <w:t>即手术，清除损伤严重的组织</w:t>
      </w:r>
      <w:r>
        <w:rPr>
          <w:color w:val="9C9C9C"/>
          <w:w w:val="104"/>
        </w:rPr>
        <w:t>。</w:t>
      </w:r>
      <w:r>
        <w:rPr>
          <w:color w:val="444444"/>
          <w:w w:val="104"/>
        </w:rPr>
        <w:t>可应用皮</w:t>
      </w:r>
      <w:r>
        <w:rPr>
          <w:color w:val="545454"/>
          <w:spacing w:val="-1"/>
          <w:w w:val="109"/>
        </w:rPr>
        <w:t>质激素和抗生素预防狭窄和感染，但这些药物是否有效</w:t>
      </w:r>
      <w:r>
        <w:rPr>
          <w:color w:val="545454"/>
          <w:spacing w:val="1"/>
          <w:w w:val="108"/>
        </w:rPr>
        <w:t>尚不确定</w:t>
      </w:r>
      <w:r>
        <w:rPr>
          <w:color w:val="9C9C9C"/>
          <w:w w:val="108"/>
        </w:rPr>
        <w:t>。</w:t>
      </w:r>
    </w:p>
    <w:p>
      <w:pPr>
        <w:pStyle w:val="BodyText"/>
        <w:spacing w:line="416" w:lineRule="exact"/>
        <w:ind w:left="1310"/>
      </w:pPr>
      <w:r>
        <w:rPr>
          <w:color w:val="545454"/>
          <w:spacing w:val="-1"/>
          <w:w w:val="110"/>
        </w:rPr>
        <w:t>因为腐蚀性物质反流回食管引起的损伤与吞服时一</w:t>
      </w:r>
    </w:p>
    <w:p>
      <w:pPr>
        <w:pStyle w:val="BodyText"/>
        <w:spacing w:line="333" w:lineRule="auto" w:before="175"/>
        <w:ind w:left="513" w:right="138" w:hanging="3"/>
      </w:pPr>
      <w:r>
        <w:rPr>
          <w:color w:val="545454"/>
          <w:spacing w:val="-2"/>
          <w:w w:val="110"/>
        </w:rPr>
        <w:t>样</w:t>
      </w:r>
      <w:r>
        <w:rPr>
          <w:color w:val="545454"/>
          <w:spacing w:val="-2"/>
          <w:w w:val="110"/>
        </w:rPr>
        <w:t>，</w:t>
      </w:r>
      <w:r>
        <w:rPr>
          <w:color w:val="545454"/>
          <w:spacing w:val="-2"/>
          <w:w w:val="110"/>
        </w:rPr>
        <w:t>所</w:t>
      </w:r>
      <w:r>
        <w:rPr>
          <w:color w:val="545454"/>
          <w:spacing w:val="-2"/>
          <w:w w:val="110"/>
        </w:rPr>
        <w:t>以</w:t>
      </w:r>
      <w:r>
        <w:rPr>
          <w:color w:val="545454"/>
          <w:spacing w:val="-2"/>
          <w:w w:val="110"/>
        </w:rPr>
        <w:t>对</w:t>
      </w:r>
      <w:r>
        <w:rPr>
          <w:color w:val="545454"/>
          <w:spacing w:val="-2"/>
          <w:w w:val="110"/>
        </w:rPr>
        <w:t>于</w:t>
      </w:r>
      <w:r>
        <w:rPr>
          <w:color w:val="545454"/>
          <w:spacing w:val="-2"/>
          <w:w w:val="110"/>
        </w:rPr>
        <w:t>已</w:t>
      </w:r>
      <w:r>
        <w:rPr>
          <w:color w:val="545454"/>
          <w:spacing w:val="-2"/>
          <w:w w:val="110"/>
        </w:rPr>
        <w:t>经</w:t>
      </w:r>
      <w:r>
        <w:rPr>
          <w:color w:val="545454"/>
          <w:spacing w:val="-2"/>
          <w:w w:val="110"/>
        </w:rPr>
        <w:t>吞</w:t>
      </w:r>
      <w:r>
        <w:rPr>
          <w:color w:val="545454"/>
          <w:spacing w:val="-2"/>
          <w:w w:val="110"/>
        </w:rPr>
        <w:t>服</w:t>
      </w:r>
      <w:r>
        <w:rPr>
          <w:color w:val="545454"/>
          <w:spacing w:val="-2"/>
          <w:w w:val="110"/>
        </w:rPr>
        <w:t>了</w:t>
      </w:r>
      <w:r>
        <w:rPr>
          <w:color w:val="545454"/>
          <w:spacing w:val="-2"/>
          <w:w w:val="110"/>
        </w:rPr>
        <w:t>腐</w:t>
      </w:r>
      <w:r>
        <w:rPr>
          <w:color w:val="545454"/>
          <w:spacing w:val="-2"/>
          <w:w w:val="110"/>
        </w:rPr>
        <w:t>蚀</w:t>
      </w:r>
      <w:r>
        <w:rPr>
          <w:color w:val="545454"/>
          <w:spacing w:val="-2"/>
          <w:w w:val="110"/>
        </w:rPr>
        <w:t>性</w:t>
      </w:r>
      <w:r>
        <w:rPr>
          <w:color w:val="545454"/>
          <w:spacing w:val="-2"/>
          <w:w w:val="110"/>
        </w:rPr>
        <w:t>物</w:t>
      </w:r>
      <w:r>
        <w:rPr>
          <w:color w:val="545454"/>
          <w:spacing w:val="-2"/>
          <w:w w:val="110"/>
        </w:rPr>
        <w:t>质</w:t>
      </w:r>
      <w:r>
        <w:rPr>
          <w:color w:val="545454"/>
          <w:spacing w:val="-2"/>
          <w:w w:val="110"/>
        </w:rPr>
        <w:t>的</w:t>
      </w:r>
      <w:r>
        <w:rPr>
          <w:color w:val="545454"/>
          <w:spacing w:val="-2"/>
          <w:w w:val="110"/>
        </w:rPr>
        <w:t>患</w:t>
      </w:r>
      <w:r>
        <w:rPr>
          <w:color w:val="545454"/>
          <w:spacing w:val="-2"/>
          <w:w w:val="110"/>
        </w:rPr>
        <w:t>者</w:t>
      </w:r>
      <w:r>
        <w:rPr>
          <w:color w:val="545454"/>
          <w:spacing w:val="-2"/>
          <w:w w:val="110"/>
        </w:rPr>
        <w:t>不</w:t>
      </w:r>
      <w:r>
        <w:rPr>
          <w:color w:val="545454"/>
          <w:spacing w:val="-2"/>
          <w:w w:val="110"/>
        </w:rPr>
        <w:t>应</w:t>
      </w:r>
      <w:r>
        <w:rPr>
          <w:color w:val="545454"/>
          <w:spacing w:val="-2"/>
          <w:w w:val="110"/>
        </w:rPr>
        <w:t>该</w:t>
      </w:r>
      <w:r>
        <w:rPr>
          <w:color w:val="545454"/>
          <w:spacing w:val="-2"/>
          <w:w w:val="110"/>
        </w:rPr>
        <w:t>进</w:t>
      </w:r>
      <w:r>
        <w:rPr>
          <w:color w:val="545454"/>
          <w:spacing w:val="-2"/>
          <w:w w:val="110"/>
        </w:rPr>
        <w:t>行</w:t>
      </w:r>
      <w:r>
        <w:rPr>
          <w:color w:val="444444"/>
          <w:spacing w:val="-2"/>
          <w:w w:val="110"/>
        </w:rPr>
        <w:t>催</w:t>
      </w:r>
      <w:r>
        <w:rPr>
          <w:color w:val="444444"/>
          <w:spacing w:val="-2"/>
          <w:w w:val="110"/>
        </w:rPr>
        <w:t>吐</w:t>
      </w:r>
      <w:r>
        <w:rPr>
          <w:color w:val="9C9C9C"/>
          <w:spacing w:val="-2"/>
          <w:w w:val="110"/>
        </w:rPr>
        <w:t>。</w:t>
      </w:r>
      <w:r>
        <w:rPr>
          <w:color w:val="545454"/>
          <w:spacing w:val="-2"/>
          <w:w w:val="110"/>
        </w:rPr>
        <w:t>不</w:t>
      </w:r>
      <w:r>
        <w:rPr>
          <w:color w:val="545454"/>
          <w:spacing w:val="-2"/>
          <w:w w:val="110"/>
        </w:rPr>
        <w:t>予</w:t>
      </w:r>
      <w:r>
        <w:rPr>
          <w:color w:val="545454"/>
          <w:spacing w:val="-2"/>
          <w:w w:val="110"/>
        </w:rPr>
        <w:t>吐</w:t>
      </w:r>
      <w:r>
        <w:rPr>
          <w:color w:val="545454"/>
          <w:spacing w:val="-2"/>
          <w:w w:val="110"/>
        </w:rPr>
        <w:t>根</w:t>
      </w:r>
      <w:r>
        <w:rPr>
          <w:color w:val="545454"/>
          <w:spacing w:val="-2"/>
          <w:w w:val="110"/>
        </w:rPr>
        <w:t>浆</w:t>
      </w:r>
      <w:r>
        <w:rPr>
          <w:color w:val="545454"/>
          <w:spacing w:val="-2"/>
          <w:w w:val="110"/>
        </w:rPr>
        <w:t>和</w:t>
      </w:r>
      <w:r>
        <w:rPr>
          <w:color w:val="545454"/>
          <w:spacing w:val="-2"/>
          <w:w w:val="110"/>
        </w:rPr>
        <w:t>木</w:t>
      </w:r>
      <w:r>
        <w:rPr>
          <w:color w:val="545454"/>
          <w:spacing w:val="-2"/>
          <w:w w:val="110"/>
        </w:rPr>
        <w:t>炭</w:t>
      </w:r>
      <w:r>
        <w:rPr>
          <w:color w:val="9C9C9C"/>
          <w:spacing w:val="-2"/>
          <w:w w:val="110"/>
        </w:rPr>
        <w:t>。</w:t>
      </w:r>
    </w:p>
    <w:p>
      <w:pPr>
        <w:pStyle w:val="BodyText"/>
        <w:spacing w:line="426" w:lineRule="exact"/>
        <w:ind w:left="1349"/>
      </w:pPr>
      <w:r>
        <w:rPr>
          <w:color w:val="444444"/>
        </w:rPr>
        <w:t>如</w:t>
      </w:r>
      <w:r>
        <w:rPr>
          <w:color w:val="444444"/>
        </w:rPr>
        <w:t>果</w:t>
      </w:r>
      <w:r>
        <w:rPr>
          <w:color w:val="444444"/>
        </w:rPr>
        <w:t>烧</w:t>
      </w:r>
      <w:r>
        <w:rPr>
          <w:color w:val="444444"/>
        </w:rPr>
        <w:t>伤</w:t>
      </w:r>
      <w:r>
        <w:rPr>
          <w:color w:val="444444"/>
        </w:rPr>
        <w:t>轻</w:t>
      </w:r>
      <w:r>
        <w:rPr>
          <w:color w:val="444444"/>
        </w:rPr>
        <w:t>微</w:t>
      </w:r>
      <w:r>
        <w:rPr>
          <w:color w:val="444444"/>
        </w:rPr>
        <w:t>，</w:t>
      </w:r>
      <w:r>
        <w:rPr>
          <w:color w:val="444444"/>
        </w:rPr>
        <w:t>可</w:t>
      </w:r>
      <w:r>
        <w:rPr>
          <w:color w:val="444444"/>
        </w:rPr>
        <w:t>鼓</w:t>
      </w:r>
      <w:r>
        <w:rPr>
          <w:color w:val="444444"/>
        </w:rPr>
        <w:t>励</w:t>
      </w:r>
      <w:r>
        <w:rPr>
          <w:color w:val="444444"/>
        </w:rPr>
        <w:t>患</w:t>
      </w:r>
      <w:r>
        <w:rPr>
          <w:color w:val="444444"/>
        </w:rPr>
        <w:t>者</w:t>
      </w:r>
      <w:r>
        <w:rPr>
          <w:color w:val="444444"/>
        </w:rPr>
        <w:t>尽</w:t>
      </w:r>
      <w:r>
        <w:rPr>
          <w:color w:val="444444"/>
        </w:rPr>
        <w:t>早</w:t>
      </w:r>
      <w:r>
        <w:rPr>
          <w:color w:val="444444"/>
        </w:rPr>
        <w:t>饮</w:t>
      </w:r>
      <w:r>
        <w:rPr>
          <w:color w:val="444444"/>
        </w:rPr>
        <w:t>用</w:t>
      </w:r>
      <w:r>
        <w:rPr>
          <w:color w:val="444444"/>
        </w:rPr>
        <w:t>牛</w:t>
      </w:r>
      <w:r>
        <w:rPr>
          <w:color w:val="444444"/>
        </w:rPr>
        <w:t>奶</w:t>
      </w:r>
      <w:r>
        <w:rPr>
          <w:color w:val="444444"/>
        </w:rPr>
        <w:t>或</w:t>
      </w:r>
      <w:r>
        <w:rPr>
          <w:color w:val="444444"/>
        </w:rPr>
        <w:t>水</w:t>
      </w:r>
      <w:r>
        <w:rPr>
          <w:color w:val="444444"/>
        </w:rPr>
        <w:t>，</w:t>
      </w:r>
      <w:r>
        <w:rPr>
          <w:color w:val="444444"/>
        </w:rPr>
        <w:t>以</w:t>
      </w:r>
      <w:r>
        <w:rPr>
          <w:color w:val="444444"/>
          <w:spacing w:val="-10"/>
        </w:rPr>
        <w:t>稀</w:t>
      </w:r>
    </w:p>
    <w:p>
      <w:pPr>
        <w:pStyle w:val="BodyText"/>
        <w:spacing w:line="331" w:lineRule="auto" w:before="164"/>
        <w:ind w:left="514" w:right="140" w:firstLine="8"/>
        <w:jc w:val="both"/>
      </w:pPr>
      <w:r>
        <w:rPr>
          <w:color w:val="545454"/>
          <w:spacing w:val="2"/>
          <w:w w:val="108"/>
        </w:rPr>
        <w:t>释胃内的腐蚀性液体</w:t>
      </w:r>
      <w:r>
        <w:rPr>
          <w:color w:val="9C9C9C"/>
          <w:spacing w:val="2"/>
          <w:w w:val="108"/>
        </w:rPr>
        <w:t>。</w:t>
      </w:r>
      <w:r>
        <w:rPr>
          <w:color w:val="444444"/>
          <w:spacing w:val="1"/>
          <w:w w:val="108"/>
        </w:rPr>
        <w:t>可以在家中或来医院的路上开始</w:t>
      </w:r>
      <w:r>
        <w:rPr>
          <w:color w:val="545454"/>
          <w:spacing w:val="2"/>
          <w:w w:val="108"/>
        </w:rPr>
        <w:t>饮用牛奶或水</w:t>
      </w:r>
      <w:r>
        <w:rPr>
          <w:color w:val="9C9C9C"/>
          <w:spacing w:val="2"/>
          <w:w w:val="108"/>
        </w:rPr>
        <w:t>。</w:t>
      </w:r>
      <w:r>
        <w:rPr>
          <w:color w:val="444444"/>
          <w:spacing w:val="1"/>
          <w:w w:val="108"/>
        </w:rPr>
        <w:t>如果患者不能饮水，在患者能自己饮水</w:t>
      </w:r>
      <w:r>
        <w:rPr>
          <w:color w:val="444444"/>
          <w:spacing w:val="2"/>
          <w:w w:val="112"/>
        </w:rPr>
        <w:t>前给予静脉输液</w:t>
      </w:r>
      <w:r>
        <w:rPr>
          <w:color w:val="9C9C9C"/>
          <w:w w:val="112"/>
        </w:rPr>
        <w:t>-</w:t>
      </w:r>
      <w:r>
        <w:rPr>
          <w:color w:val="9C9C9C"/>
          <w:spacing w:val="2"/>
          <w:w w:val="112"/>
        </w:rPr>
        <w:t>O</w:t>
      </w:r>
      <w:r>
        <w:rPr>
          <w:color w:val="444444"/>
          <w:spacing w:val="1"/>
          <w:w w:val="112"/>
        </w:rPr>
        <w:t>有穿孔者可用抗生素和外科手术治</w:t>
      </w:r>
      <w:r>
        <w:rPr>
          <w:color w:val="545454"/>
          <w:spacing w:val="3"/>
          <w:w w:val="108"/>
        </w:rPr>
        <w:t>疗</w:t>
      </w:r>
      <w:r>
        <w:rPr>
          <w:color w:val="9C9C9C"/>
          <w:spacing w:val="3"/>
          <w:w w:val="108"/>
        </w:rPr>
        <w:t>。</w:t>
      </w:r>
      <w:r>
        <w:rPr>
          <w:color w:val="444444"/>
          <w:spacing w:val="2"/>
          <w:w w:val="108"/>
        </w:rPr>
        <w:t>如果发生食管狭窄，可在狭窄的部位放置旁路管道</w:t>
      </w:r>
    </w:p>
    <w:p>
      <w:pPr>
        <w:pStyle w:val="BodyText"/>
        <w:spacing w:line="331" w:lineRule="auto" w:before="6"/>
        <w:ind w:left="536" w:right="120" w:hanging="136"/>
        <w:jc w:val="both"/>
      </w:pPr>
      <w:r>
        <w:rPr>
          <w:color w:val="757575"/>
          <w:w w:val="106"/>
        </w:rPr>
        <w:t>（支架），</w:t>
      </w:r>
      <w:r>
        <w:rPr>
          <w:color w:val="757575"/>
          <w:spacing w:val="-1"/>
          <w:w w:val="106"/>
        </w:rPr>
        <w:t>防止食管闭塞，便千以后行食管扩张。有可能</w:t>
      </w:r>
      <w:r>
        <w:rPr>
          <w:color w:val="545454"/>
          <w:spacing w:val="3"/>
          <w:w w:val="108"/>
        </w:rPr>
        <w:t>每隔几个月或几年需要反复进行食管扩张</w:t>
      </w:r>
      <w:r>
        <w:rPr>
          <w:color w:val="9C9C9C"/>
          <w:spacing w:val="3"/>
          <w:w w:val="108"/>
        </w:rPr>
        <w:t>。</w:t>
      </w:r>
      <w:r>
        <w:rPr>
          <w:color w:val="545454"/>
          <w:spacing w:val="2"/>
          <w:w w:val="108"/>
        </w:rPr>
        <w:t>对于严重的</w:t>
      </w:r>
      <w:r>
        <w:rPr>
          <w:color w:val="545454"/>
          <w:spacing w:val="3"/>
          <w:w w:val="104"/>
        </w:rPr>
        <w:t>狭窄，需要外科手术以重建食管</w:t>
      </w:r>
      <w:r>
        <w:rPr>
          <w:color w:val="9C9C9C"/>
          <w:w w:val="104"/>
        </w:rPr>
        <w:t>。</w:t>
      </w:r>
    </w:p>
    <w:p>
      <w:pPr>
        <w:spacing w:after="0" w:line="331" w:lineRule="auto"/>
        <w:jc w:val="both"/>
        <w:sectPr>
          <w:type w:val="continuous"/>
          <w:pgSz w:w="21750" w:h="31660"/>
          <w:pgMar w:top="2060" w:bottom="0" w:left="0" w:right="0"/>
          <w:cols w:num="2" w:equalWidth="0">
            <w:col w:w="11308" w:space="40"/>
            <w:col w:w="10402"/>
          </w:cols>
        </w:sectPr>
      </w:pPr>
    </w:p>
    <w:p>
      <w:pPr>
        <w:tabs>
          <w:tab w:pos="2029" w:val="left" w:leader="none"/>
        </w:tabs>
        <w:spacing w:before="65"/>
        <w:ind w:left="289" w:right="0" w:firstLine="0"/>
        <w:jc w:val="left"/>
        <w:rPr>
          <w:sz w:val="36"/>
        </w:rPr>
      </w:pPr>
      <w:r>
        <w:rPr/>
        <w:pict>
          <v:shape style="position:absolute;margin-left:126.760849pt;margin-top:31.700439pt;width:123.05pt;height:.1pt;mso-position-horizontal-relative:page;mso-position-vertical-relative:paragraph;z-index:-15234048;mso-wrap-distance-left:0;mso-wrap-distance-right:0" id="docshape913" coordorigin="2535,634" coordsize="2461,0" path="m2535,634l4995,634e" filled="false" stroked="true" strokeweight=".536791pt" strokecolor="#000000">
            <v:path arrowok="t"/>
            <v:stroke dashstyle="solid"/>
            <w10:wrap type="topAndBottom"/>
          </v:shape>
        </w:pict>
      </w:r>
      <w:r>
        <w:rPr>
          <w:rFonts w:ascii="Times New Roman" w:eastAsia="Times New Roman"/>
          <w:color w:val="1F1F1F"/>
          <w:spacing w:val="-4"/>
          <w:w w:val="125"/>
          <w:sz w:val="46"/>
        </w:rPr>
        <w:t>1</w:t>
      </w:r>
      <w:r>
        <w:rPr>
          <w:rFonts w:ascii="Times New Roman" w:eastAsia="Times New Roman"/>
          <w:color w:val="1F1F1F"/>
          <w:spacing w:val="-4"/>
          <w:w w:val="125"/>
          <w:sz w:val="46"/>
          <w:u w:val="thick" w:color="000000"/>
        </w:rPr>
        <w:t>458</w:t>
      </w:r>
      <w:r>
        <w:rPr>
          <w:rFonts w:ascii="Times New Roman" w:eastAsia="Times New Roman"/>
          <w:color w:val="1F1F1F"/>
          <w:sz w:val="46"/>
        </w:rPr>
        <w:tab/>
      </w:r>
      <w:r>
        <w:rPr>
          <w:color w:val="595959"/>
          <w:w w:val="125"/>
          <w:sz w:val="41"/>
        </w:rPr>
        <w:t>第</w:t>
      </w:r>
      <w:r>
        <w:rPr>
          <w:rFonts w:ascii="Times New Roman" w:eastAsia="Times New Roman"/>
          <w:color w:val="595959"/>
          <w:w w:val="125"/>
          <w:sz w:val="37"/>
        </w:rPr>
        <w:t>2</w:t>
      </w:r>
      <w:r>
        <w:rPr>
          <w:rFonts w:ascii="Times New Roman" w:eastAsia="Times New Roman"/>
          <w:color w:val="313131"/>
          <w:w w:val="125"/>
          <w:sz w:val="37"/>
        </w:rPr>
        <w:t>5</w:t>
      </w:r>
      <w:r>
        <w:rPr>
          <w:color w:val="595959"/>
          <w:w w:val="125"/>
          <w:sz w:val="36"/>
        </w:rPr>
        <w:t>章</w:t>
      </w:r>
      <w:r>
        <w:rPr>
          <w:color w:val="595959"/>
          <w:w w:val="125"/>
          <w:sz w:val="36"/>
        </w:rPr>
        <w:t>创</w:t>
      </w:r>
      <w:r>
        <w:rPr>
          <w:color w:val="595959"/>
          <w:w w:val="125"/>
          <w:sz w:val="36"/>
        </w:rPr>
        <w:t>伤</w:t>
      </w:r>
      <w:r>
        <w:rPr>
          <w:color w:val="595959"/>
          <w:w w:val="125"/>
          <w:sz w:val="36"/>
        </w:rPr>
        <w:t>与</w:t>
      </w:r>
      <w:r>
        <w:rPr>
          <w:color w:val="595959"/>
          <w:w w:val="125"/>
          <w:sz w:val="36"/>
        </w:rPr>
        <w:t>中</w:t>
      </w:r>
      <w:r>
        <w:rPr>
          <w:color w:val="595959"/>
          <w:spacing w:val="-10"/>
          <w:w w:val="125"/>
          <w:sz w:val="36"/>
        </w:rPr>
        <w:t>毒</w:t>
      </w:r>
    </w:p>
    <w:p>
      <w:pPr>
        <w:pStyle w:val="BodyText"/>
        <w:spacing w:before="2"/>
        <w:rPr>
          <w:sz w:val="2"/>
        </w:rPr>
      </w:pPr>
    </w:p>
    <w:p>
      <w:pPr>
        <w:pStyle w:val="BodyText"/>
        <w:spacing w:line="64" w:lineRule="exact"/>
        <w:ind w:left="5983"/>
        <w:rPr>
          <w:sz w:val="6"/>
        </w:rPr>
      </w:pPr>
      <w:r>
        <w:rPr>
          <w:position w:val="0"/>
          <w:sz w:val="6"/>
        </w:rPr>
        <w:pict>
          <v:group style="width:726.75pt;height:3.25pt;mso-position-horizontal-relative:char;mso-position-vertical-relative:line" id="docshapegroup914" coordorigin="0,0" coordsize="14535,65">
            <v:shape style="position:absolute;left:0;top:10;width:14535;height:43" id="docshape915" coordorigin="0,11" coordsize="14535,43" path="m0,11l7702,11m7735,54l14535,54e" filled="false" stroked="true" strokeweight="1.073914pt" strokecolor="#000000">
              <v:path arrowok="t"/>
              <v:stroke dashstyle="solid"/>
            </v:shape>
          </v:group>
        </w:pict>
      </w:r>
      <w:r>
        <w:rPr>
          <w:position w:val="0"/>
          <w:sz w:val="6"/>
        </w:rPr>
      </w:r>
    </w:p>
    <w:p>
      <w:pPr>
        <w:pStyle w:val="BodyText"/>
        <w:rPr>
          <w:sz w:val="20"/>
        </w:rPr>
      </w:pPr>
    </w:p>
    <w:p>
      <w:pPr>
        <w:pStyle w:val="BodyText"/>
        <w:spacing w:before="5"/>
        <w:rPr>
          <w:sz w:val="20"/>
        </w:rPr>
      </w:pPr>
    </w:p>
    <w:p>
      <w:pPr>
        <w:spacing w:after="0"/>
        <w:rPr>
          <w:sz w:val="20"/>
        </w:rPr>
        <w:sectPr>
          <w:pgSz w:w="21750" w:h="31660"/>
          <w:pgMar w:top="740" w:bottom="0" w:left="0" w:right="0"/>
        </w:sectPr>
      </w:pPr>
    </w:p>
    <w:p>
      <w:pPr>
        <w:spacing w:before="436"/>
        <w:ind w:left="0" w:right="2670" w:firstLine="0"/>
        <w:jc w:val="right"/>
        <w:rPr>
          <w:sz w:val="54"/>
        </w:rPr>
      </w:pPr>
      <w:r>
        <w:rPr>
          <w:color w:val="1F1F1F"/>
          <w:w w:val="90"/>
          <w:sz w:val="54"/>
        </w:rPr>
        <w:t>碳</w:t>
      </w:r>
      <w:r>
        <w:rPr>
          <w:color w:val="484848"/>
          <w:w w:val="90"/>
          <w:sz w:val="54"/>
        </w:rPr>
        <w:t>氢</w:t>
      </w:r>
      <w:r>
        <w:rPr>
          <w:color w:val="1F1F1F"/>
          <w:w w:val="90"/>
          <w:sz w:val="54"/>
        </w:rPr>
        <w:t>化</w:t>
      </w:r>
      <w:r>
        <w:rPr>
          <w:color w:val="1F1F1F"/>
          <w:w w:val="90"/>
          <w:sz w:val="54"/>
        </w:rPr>
        <w:t>合</w:t>
      </w:r>
      <w:r>
        <w:rPr>
          <w:color w:val="1F1F1F"/>
          <w:w w:val="90"/>
          <w:sz w:val="54"/>
        </w:rPr>
        <w:t>物</w:t>
      </w:r>
      <w:r>
        <w:rPr>
          <w:color w:val="1F1F1F"/>
          <w:w w:val="90"/>
          <w:sz w:val="54"/>
        </w:rPr>
        <w:t>（</w:t>
      </w:r>
      <w:r>
        <w:rPr>
          <w:color w:val="1F1F1F"/>
          <w:w w:val="90"/>
          <w:sz w:val="54"/>
        </w:rPr>
        <w:t>径</w:t>
      </w:r>
      <w:r>
        <w:rPr>
          <w:color w:val="1F1F1F"/>
          <w:w w:val="90"/>
          <w:sz w:val="54"/>
        </w:rPr>
        <w:t>）</w:t>
      </w:r>
      <w:r>
        <w:rPr>
          <w:color w:val="1F1F1F"/>
          <w:w w:val="90"/>
          <w:sz w:val="54"/>
        </w:rPr>
        <w:t>中</w:t>
      </w:r>
      <w:r>
        <w:rPr>
          <w:color w:val="484848"/>
          <w:spacing w:val="-10"/>
          <w:w w:val="90"/>
          <w:sz w:val="54"/>
        </w:rPr>
        <w:t>毒</w:t>
      </w:r>
    </w:p>
    <w:p>
      <w:pPr>
        <w:pStyle w:val="BodyText"/>
        <w:spacing w:before="11"/>
        <w:rPr>
          <w:sz w:val="55"/>
        </w:rPr>
      </w:pPr>
    </w:p>
    <w:p>
      <w:pPr>
        <w:spacing w:line="336" w:lineRule="auto" w:before="0"/>
        <w:ind w:left="836" w:right="331" w:hanging="512"/>
        <w:jc w:val="left"/>
        <w:rPr>
          <w:sz w:val="36"/>
        </w:rPr>
      </w:pPr>
      <w:r>
        <w:rPr>
          <w:color w:val="BABABA"/>
          <w:spacing w:val="-2"/>
          <w:w w:val="110"/>
          <w:sz w:val="36"/>
        </w:rPr>
        <w:t>凶</w:t>
      </w:r>
      <w:r>
        <w:rPr>
          <w:color w:val="484848"/>
          <w:spacing w:val="-2"/>
          <w:w w:val="110"/>
          <w:sz w:val="36"/>
        </w:rPr>
        <w:t>嗅</w:t>
      </w:r>
      <w:r>
        <w:rPr>
          <w:color w:val="484848"/>
          <w:spacing w:val="-2"/>
          <w:w w:val="110"/>
          <w:sz w:val="36"/>
        </w:rPr>
        <w:t>闻</w:t>
      </w:r>
      <w:r>
        <w:rPr>
          <w:color w:val="484848"/>
          <w:spacing w:val="-2"/>
          <w:w w:val="110"/>
          <w:sz w:val="36"/>
        </w:rPr>
        <w:t>胶</w:t>
      </w:r>
      <w:r>
        <w:rPr>
          <w:color w:val="484848"/>
          <w:spacing w:val="-2"/>
          <w:w w:val="110"/>
          <w:sz w:val="36"/>
        </w:rPr>
        <w:t>水</w:t>
      </w:r>
      <w:r>
        <w:rPr>
          <w:color w:val="484848"/>
          <w:spacing w:val="-2"/>
          <w:w w:val="110"/>
          <w:sz w:val="36"/>
        </w:rPr>
        <w:t>或</w:t>
      </w:r>
      <w:r>
        <w:rPr>
          <w:color w:val="484848"/>
          <w:spacing w:val="-2"/>
          <w:w w:val="110"/>
          <w:sz w:val="36"/>
        </w:rPr>
        <w:t>吞</w:t>
      </w:r>
      <w:r>
        <w:rPr>
          <w:color w:val="484848"/>
          <w:spacing w:val="-2"/>
          <w:w w:val="110"/>
          <w:sz w:val="36"/>
        </w:rPr>
        <w:t>咽</w:t>
      </w:r>
      <w:r>
        <w:rPr>
          <w:color w:val="484848"/>
          <w:spacing w:val="-2"/>
          <w:w w:val="110"/>
          <w:sz w:val="36"/>
        </w:rPr>
        <w:t>汽</w:t>
      </w:r>
      <w:r>
        <w:rPr>
          <w:color w:val="484848"/>
          <w:spacing w:val="-2"/>
          <w:w w:val="110"/>
          <w:sz w:val="36"/>
        </w:rPr>
        <w:t>油</w:t>
      </w:r>
      <w:r>
        <w:rPr>
          <w:color w:val="484848"/>
          <w:spacing w:val="-2"/>
          <w:w w:val="110"/>
          <w:sz w:val="36"/>
        </w:rPr>
        <w:t>、</w:t>
      </w:r>
      <w:r>
        <w:rPr>
          <w:color w:val="484848"/>
          <w:spacing w:val="-2"/>
          <w:w w:val="110"/>
          <w:sz w:val="36"/>
        </w:rPr>
        <w:t>油</w:t>
      </w:r>
      <w:r>
        <w:rPr>
          <w:color w:val="484848"/>
          <w:spacing w:val="-2"/>
          <w:w w:val="110"/>
          <w:sz w:val="36"/>
        </w:rPr>
        <w:t>漆</w:t>
      </w:r>
      <w:r>
        <w:rPr>
          <w:color w:val="484848"/>
          <w:spacing w:val="-2"/>
          <w:w w:val="110"/>
          <w:sz w:val="36"/>
        </w:rPr>
        <w:t>稀</w:t>
      </w:r>
      <w:r>
        <w:rPr>
          <w:color w:val="484848"/>
          <w:spacing w:val="-2"/>
          <w:w w:val="110"/>
          <w:sz w:val="36"/>
        </w:rPr>
        <w:t>料</w:t>
      </w:r>
      <w:r>
        <w:rPr>
          <w:color w:val="484848"/>
          <w:spacing w:val="-2"/>
          <w:w w:val="110"/>
          <w:sz w:val="36"/>
        </w:rPr>
        <w:t>、</w:t>
      </w:r>
      <w:r>
        <w:rPr>
          <w:color w:val="484848"/>
          <w:spacing w:val="-2"/>
          <w:w w:val="110"/>
          <w:sz w:val="36"/>
        </w:rPr>
        <w:t>某</w:t>
      </w:r>
      <w:r>
        <w:rPr>
          <w:color w:val="484848"/>
          <w:spacing w:val="-2"/>
          <w:w w:val="110"/>
          <w:sz w:val="36"/>
        </w:rPr>
        <w:t>些</w:t>
      </w:r>
      <w:r>
        <w:rPr>
          <w:color w:val="484848"/>
          <w:spacing w:val="-2"/>
          <w:w w:val="110"/>
          <w:sz w:val="36"/>
        </w:rPr>
        <w:t>清</w:t>
      </w:r>
      <w:r>
        <w:rPr>
          <w:color w:val="484848"/>
          <w:spacing w:val="-2"/>
          <w:w w:val="110"/>
          <w:sz w:val="36"/>
        </w:rPr>
        <w:t>洁</w:t>
      </w:r>
      <w:r>
        <w:rPr>
          <w:color w:val="484848"/>
          <w:spacing w:val="-2"/>
          <w:w w:val="110"/>
          <w:sz w:val="36"/>
        </w:rPr>
        <w:t>用</w:t>
      </w:r>
      <w:r>
        <w:rPr>
          <w:color w:val="484848"/>
          <w:spacing w:val="-2"/>
          <w:w w:val="110"/>
          <w:sz w:val="36"/>
        </w:rPr>
        <w:t>品</w:t>
      </w:r>
      <w:r>
        <w:rPr>
          <w:color w:val="484848"/>
          <w:spacing w:val="-2"/>
          <w:w w:val="110"/>
          <w:sz w:val="36"/>
        </w:rPr>
        <w:t>和</w:t>
      </w:r>
      <w:r>
        <w:rPr>
          <w:color w:val="484848"/>
          <w:spacing w:val="-2"/>
          <w:w w:val="110"/>
          <w:sz w:val="36"/>
        </w:rPr>
        <w:t>煤</w:t>
      </w:r>
      <w:r>
        <w:rPr>
          <w:color w:val="484848"/>
          <w:spacing w:val="-2"/>
          <w:w w:val="105"/>
          <w:sz w:val="36"/>
        </w:rPr>
        <w:t>油</w:t>
      </w:r>
      <w:r>
        <w:rPr>
          <w:color w:val="484848"/>
          <w:spacing w:val="-2"/>
          <w:w w:val="105"/>
          <w:sz w:val="36"/>
        </w:rPr>
        <w:t>都</w:t>
      </w:r>
      <w:r>
        <w:rPr>
          <w:color w:val="484848"/>
          <w:spacing w:val="-2"/>
          <w:w w:val="105"/>
          <w:sz w:val="36"/>
        </w:rPr>
        <w:t>可</w:t>
      </w:r>
      <w:r>
        <w:rPr>
          <w:color w:val="484848"/>
          <w:spacing w:val="-2"/>
          <w:w w:val="105"/>
          <w:sz w:val="36"/>
        </w:rPr>
        <w:t>能</w:t>
      </w:r>
      <w:r>
        <w:rPr>
          <w:color w:val="484848"/>
          <w:spacing w:val="-2"/>
          <w:w w:val="105"/>
          <w:sz w:val="36"/>
        </w:rPr>
        <w:t>引</w:t>
      </w:r>
      <w:r>
        <w:rPr>
          <w:color w:val="484848"/>
          <w:spacing w:val="-2"/>
          <w:w w:val="105"/>
          <w:sz w:val="36"/>
        </w:rPr>
        <w:t>起</w:t>
      </w:r>
      <w:r>
        <w:rPr>
          <w:color w:val="484848"/>
          <w:spacing w:val="-2"/>
          <w:w w:val="105"/>
          <w:sz w:val="36"/>
        </w:rPr>
        <w:t>碳</w:t>
      </w:r>
      <w:r>
        <w:rPr>
          <w:color w:val="484848"/>
          <w:spacing w:val="-2"/>
          <w:w w:val="105"/>
          <w:sz w:val="36"/>
        </w:rPr>
        <w:t>氢</w:t>
      </w:r>
      <w:r>
        <w:rPr>
          <w:color w:val="484848"/>
          <w:spacing w:val="-2"/>
          <w:w w:val="105"/>
          <w:sz w:val="36"/>
        </w:rPr>
        <w:t>化</w:t>
      </w:r>
      <w:r>
        <w:rPr>
          <w:color w:val="484848"/>
          <w:spacing w:val="-2"/>
          <w:w w:val="105"/>
          <w:sz w:val="36"/>
        </w:rPr>
        <w:t>合</w:t>
      </w:r>
      <w:r>
        <w:rPr>
          <w:color w:val="484848"/>
          <w:spacing w:val="-2"/>
          <w:w w:val="105"/>
          <w:sz w:val="36"/>
        </w:rPr>
        <w:t>物</w:t>
      </w:r>
      <w:r>
        <w:rPr>
          <w:color w:val="484848"/>
          <w:spacing w:val="-2"/>
          <w:w w:val="105"/>
          <w:sz w:val="36"/>
        </w:rPr>
        <w:t>（</w:t>
      </w:r>
      <w:r>
        <w:rPr>
          <w:color w:val="484848"/>
          <w:spacing w:val="-2"/>
          <w:w w:val="105"/>
          <w:sz w:val="36"/>
        </w:rPr>
        <w:t>经</w:t>
      </w:r>
      <w:r>
        <w:rPr>
          <w:color w:val="484848"/>
          <w:spacing w:val="-2"/>
          <w:w w:val="105"/>
          <w:sz w:val="36"/>
        </w:rPr>
        <w:t>）</w:t>
      </w:r>
      <w:r>
        <w:rPr>
          <w:color w:val="484848"/>
          <w:spacing w:val="-2"/>
          <w:w w:val="105"/>
          <w:sz w:val="36"/>
        </w:rPr>
        <w:t>中</w:t>
      </w:r>
      <w:r>
        <w:rPr>
          <w:color w:val="484848"/>
          <w:spacing w:val="-2"/>
          <w:w w:val="105"/>
          <w:sz w:val="36"/>
        </w:rPr>
        <w:t>毒</w:t>
      </w:r>
      <w:r>
        <w:rPr>
          <w:color w:val="A3A3A3"/>
          <w:spacing w:val="-2"/>
          <w:w w:val="105"/>
          <w:sz w:val="36"/>
        </w:rPr>
        <w:t>。</w:t>
      </w:r>
    </w:p>
    <w:p>
      <w:pPr>
        <w:spacing w:line="336" w:lineRule="auto" w:before="3"/>
        <w:ind w:left="847" w:right="244" w:hanging="9"/>
        <w:jc w:val="left"/>
        <w:rPr>
          <w:sz w:val="36"/>
        </w:rPr>
      </w:pPr>
      <w:r>
        <w:rPr>
          <w:color w:val="595959"/>
          <w:spacing w:val="-2"/>
          <w:w w:val="110"/>
          <w:sz w:val="36"/>
        </w:rPr>
        <w:t>吞</w:t>
      </w:r>
      <w:r>
        <w:rPr>
          <w:color w:val="595959"/>
          <w:spacing w:val="-2"/>
          <w:w w:val="110"/>
          <w:sz w:val="36"/>
        </w:rPr>
        <w:t>咽</w:t>
      </w:r>
      <w:r>
        <w:rPr>
          <w:color w:val="595959"/>
          <w:spacing w:val="-2"/>
          <w:w w:val="110"/>
          <w:sz w:val="36"/>
        </w:rPr>
        <w:t>或</w:t>
      </w:r>
      <w:r>
        <w:rPr>
          <w:color w:val="595959"/>
          <w:spacing w:val="-2"/>
          <w:w w:val="110"/>
          <w:sz w:val="36"/>
        </w:rPr>
        <w:t>吸</w:t>
      </w:r>
      <w:r>
        <w:rPr>
          <w:color w:val="595959"/>
          <w:spacing w:val="-2"/>
          <w:w w:val="110"/>
          <w:sz w:val="36"/>
        </w:rPr>
        <w:t>入</w:t>
      </w:r>
      <w:r>
        <w:rPr>
          <w:color w:val="595959"/>
          <w:spacing w:val="-2"/>
          <w:w w:val="110"/>
          <w:sz w:val="36"/>
        </w:rPr>
        <w:t>碳</w:t>
      </w:r>
      <w:r>
        <w:rPr>
          <w:color w:val="595959"/>
          <w:spacing w:val="-2"/>
          <w:w w:val="110"/>
          <w:sz w:val="36"/>
        </w:rPr>
        <w:t>氢</w:t>
      </w:r>
      <w:r>
        <w:rPr>
          <w:color w:val="595959"/>
          <w:spacing w:val="-2"/>
          <w:w w:val="110"/>
          <w:sz w:val="36"/>
        </w:rPr>
        <w:t>化</w:t>
      </w:r>
      <w:r>
        <w:rPr>
          <w:color w:val="595959"/>
          <w:spacing w:val="-2"/>
          <w:w w:val="110"/>
          <w:sz w:val="36"/>
        </w:rPr>
        <w:t>合</w:t>
      </w:r>
      <w:r>
        <w:rPr>
          <w:color w:val="595959"/>
          <w:spacing w:val="-2"/>
          <w:w w:val="110"/>
          <w:sz w:val="36"/>
        </w:rPr>
        <w:t>物</w:t>
      </w:r>
      <w:r>
        <w:rPr>
          <w:color w:val="595959"/>
          <w:spacing w:val="-2"/>
          <w:w w:val="110"/>
          <w:sz w:val="36"/>
        </w:rPr>
        <w:t>可</w:t>
      </w:r>
      <w:r>
        <w:rPr>
          <w:color w:val="595959"/>
          <w:spacing w:val="-2"/>
          <w:w w:val="110"/>
          <w:sz w:val="36"/>
        </w:rPr>
        <w:t>引</w:t>
      </w:r>
      <w:r>
        <w:rPr>
          <w:color w:val="595959"/>
          <w:spacing w:val="-2"/>
          <w:w w:val="110"/>
          <w:sz w:val="36"/>
        </w:rPr>
        <w:t>起</w:t>
      </w:r>
      <w:r>
        <w:rPr>
          <w:color w:val="595959"/>
          <w:spacing w:val="-2"/>
          <w:w w:val="110"/>
          <w:sz w:val="36"/>
        </w:rPr>
        <w:t>肺</w:t>
      </w:r>
      <w:r>
        <w:rPr>
          <w:color w:val="595959"/>
          <w:spacing w:val="-2"/>
          <w:w w:val="110"/>
          <w:sz w:val="36"/>
        </w:rPr>
        <w:t>部</w:t>
      </w:r>
      <w:r>
        <w:rPr>
          <w:color w:val="595959"/>
          <w:spacing w:val="-2"/>
          <w:w w:val="110"/>
          <w:sz w:val="36"/>
        </w:rPr>
        <w:t>刺</w:t>
      </w:r>
      <w:r>
        <w:rPr>
          <w:color w:val="595959"/>
          <w:spacing w:val="-2"/>
          <w:w w:val="110"/>
          <w:sz w:val="36"/>
        </w:rPr>
        <w:t>激</w:t>
      </w:r>
      <w:r>
        <w:rPr>
          <w:color w:val="595959"/>
          <w:spacing w:val="-2"/>
          <w:w w:val="110"/>
          <w:sz w:val="36"/>
        </w:rPr>
        <w:t>症</w:t>
      </w:r>
      <w:r>
        <w:rPr>
          <w:color w:val="595959"/>
          <w:spacing w:val="-2"/>
          <w:w w:val="110"/>
          <w:sz w:val="36"/>
        </w:rPr>
        <w:t>状</w:t>
      </w:r>
      <w:r>
        <w:rPr>
          <w:color w:val="595959"/>
          <w:spacing w:val="-2"/>
          <w:w w:val="110"/>
          <w:sz w:val="36"/>
        </w:rPr>
        <w:t>，</w:t>
      </w:r>
      <w:r>
        <w:rPr>
          <w:color w:val="595959"/>
          <w:spacing w:val="-2"/>
          <w:w w:val="110"/>
          <w:sz w:val="36"/>
        </w:rPr>
        <w:t>出</w:t>
      </w:r>
      <w:r>
        <w:rPr>
          <w:color w:val="595959"/>
          <w:spacing w:val="-2"/>
          <w:w w:val="110"/>
          <w:sz w:val="36"/>
        </w:rPr>
        <w:t>现</w:t>
      </w:r>
      <w:r>
        <w:rPr>
          <w:color w:val="595959"/>
          <w:spacing w:val="-2"/>
          <w:w w:val="110"/>
          <w:sz w:val="36"/>
        </w:rPr>
        <w:t>咳</w:t>
      </w:r>
      <w:r>
        <w:rPr>
          <w:color w:val="484848"/>
          <w:spacing w:val="-2"/>
          <w:w w:val="105"/>
          <w:sz w:val="36"/>
        </w:rPr>
        <w:t>嗽</w:t>
      </w:r>
      <w:r>
        <w:rPr>
          <w:color w:val="7C7C7C"/>
          <w:spacing w:val="-2"/>
          <w:w w:val="105"/>
          <w:sz w:val="36"/>
        </w:rPr>
        <w:t>、</w:t>
      </w:r>
      <w:r>
        <w:rPr>
          <w:color w:val="595959"/>
          <w:spacing w:val="-2"/>
          <w:w w:val="105"/>
          <w:sz w:val="36"/>
        </w:rPr>
        <w:t>窒</w:t>
      </w:r>
      <w:r>
        <w:rPr>
          <w:color w:val="595959"/>
          <w:spacing w:val="-2"/>
          <w:w w:val="105"/>
          <w:sz w:val="36"/>
        </w:rPr>
        <w:t>息</w:t>
      </w:r>
      <w:r>
        <w:rPr>
          <w:color w:val="595959"/>
          <w:spacing w:val="-2"/>
          <w:w w:val="105"/>
          <w:sz w:val="36"/>
        </w:rPr>
        <w:t>、</w:t>
      </w:r>
      <w:r>
        <w:rPr>
          <w:color w:val="595959"/>
          <w:spacing w:val="-2"/>
          <w:w w:val="105"/>
          <w:sz w:val="36"/>
        </w:rPr>
        <w:t>气</w:t>
      </w:r>
      <w:r>
        <w:rPr>
          <w:color w:val="595959"/>
          <w:spacing w:val="-2"/>
          <w:w w:val="105"/>
          <w:sz w:val="36"/>
        </w:rPr>
        <w:t>短</w:t>
      </w:r>
      <w:r>
        <w:rPr>
          <w:color w:val="595959"/>
          <w:spacing w:val="-2"/>
          <w:w w:val="105"/>
          <w:sz w:val="36"/>
        </w:rPr>
        <w:t>和</w:t>
      </w:r>
      <w:r>
        <w:rPr>
          <w:color w:val="595959"/>
          <w:spacing w:val="-2"/>
          <w:w w:val="105"/>
          <w:sz w:val="36"/>
        </w:rPr>
        <w:t>神</w:t>
      </w:r>
      <w:r>
        <w:rPr>
          <w:color w:val="595959"/>
          <w:spacing w:val="-2"/>
          <w:w w:val="105"/>
          <w:sz w:val="36"/>
        </w:rPr>
        <w:t>经</w:t>
      </w:r>
      <w:r>
        <w:rPr>
          <w:color w:val="595959"/>
          <w:spacing w:val="-2"/>
          <w:w w:val="105"/>
          <w:sz w:val="36"/>
        </w:rPr>
        <w:t>系</w:t>
      </w:r>
      <w:r>
        <w:rPr>
          <w:color w:val="595959"/>
          <w:spacing w:val="-2"/>
          <w:w w:val="105"/>
          <w:sz w:val="36"/>
        </w:rPr>
        <w:t>统</w:t>
      </w:r>
      <w:r>
        <w:rPr>
          <w:color w:val="595959"/>
          <w:spacing w:val="-2"/>
          <w:w w:val="105"/>
          <w:sz w:val="36"/>
        </w:rPr>
        <w:t>不</w:t>
      </w:r>
      <w:r>
        <w:rPr>
          <w:color w:val="595959"/>
          <w:spacing w:val="-2"/>
          <w:w w:val="105"/>
          <w:sz w:val="36"/>
        </w:rPr>
        <w:t>适</w:t>
      </w:r>
      <w:r>
        <w:rPr>
          <w:color w:val="A3A3A3"/>
          <w:spacing w:val="-2"/>
          <w:w w:val="105"/>
          <w:sz w:val="36"/>
        </w:rPr>
        <w:t>。</w:t>
      </w:r>
    </w:p>
    <w:p>
      <w:pPr>
        <w:spacing w:line="336" w:lineRule="auto" w:before="4"/>
        <w:ind w:left="820" w:right="332" w:hanging="390"/>
        <w:jc w:val="left"/>
        <w:rPr>
          <w:sz w:val="36"/>
        </w:rPr>
      </w:pPr>
      <w:r>
        <w:rPr>
          <w:color w:val="A3A3A3"/>
          <w:spacing w:val="-2"/>
          <w:w w:val="110"/>
          <w:sz w:val="36"/>
          <w:shd w:fill="DADADA" w:color="auto" w:val="clear"/>
        </w:rPr>
        <w:t>t</w:t>
      </w:r>
      <w:r>
        <w:rPr>
          <w:rFonts w:ascii="Times New Roman" w:eastAsia="Times New Roman"/>
          <w:color w:val="A3A3A3"/>
          <w:spacing w:val="-2"/>
          <w:w w:val="110"/>
          <w:sz w:val="29"/>
          <w:shd w:fill="DADADA" w:color="auto" w:val="clear"/>
        </w:rPr>
        <w:t>1</w:t>
      </w:r>
      <w:r>
        <w:rPr>
          <w:color w:val="484848"/>
          <w:spacing w:val="-2"/>
          <w:w w:val="110"/>
          <w:sz w:val="36"/>
        </w:rPr>
        <w:t>嗅</w:t>
      </w:r>
      <w:r>
        <w:rPr>
          <w:color w:val="484848"/>
          <w:spacing w:val="-2"/>
          <w:w w:val="110"/>
          <w:sz w:val="36"/>
        </w:rPr>
        <w:t>闻</w:t>
      </w:r>
      <w:r>
        <w:rPr>
          <w:color w:val="484848"/>
          <w:spacing w:val="-2"/>
          <w:w w:val="110"/>
          <w:sz w:val="36"/>
        </w:rPr>
        <w:t>或</w:t>
      </w:r>
      <w:r>
        <w:rPr>
          <w:color w:val="484848"/>
          <w:spacing w:val="-2"/>
          <w:w w:val="110"/>
          <w:sz w:val="36"/>
        </w:rPr>
        <w:t>吸</w:t>
      </w:r>
      <w:r>
        <w:rPr>
          <w:color w:val="484848"/>
          <w:spacing w:val="-2"/>
          <w:w w:val="110"/>
          <w:sz w:val="36"/>
        </w:rPr>
        <w:t>入</w:t>
      </w:r>
      <w:r>
        <w:rPr>
          <w:color w:val="484848"/>
          <w:spacing w:val="-2"/>
          <w:w w:val="110"/>
          <w:sz w:val="36"/>
        </w:rPr>
        <w:t>烟</w:t>
      </w:r>
      <w:r>
        <w:rPr>
          <w:color w:val="484848"/>
          <w:spacing w:val="-2"/>
          <w:w w:val="110"/>
          <w:sz w:val="36"/>
        </w:rPr>
        <w:t>气</w:t>
      </w:r>
      <w:r>
        <w:rPr>
          <w:color w:val="484848"/>
          <w:spacing w:val="-2"/>
          <w:w w:val="110"/>
          <w:sz w:val="36"/>
        </w:rPr>
        <w:t>，</w:t>
      </w:r>
      <w:r>
        <w:rPr>
          <w:color w:val="484848"/>
          <w:spacing w:val="-2"/>
          <w:w w:val="110"/>
          <w:sz w:val="36"/>
        </w:rPr>
        <w:t>特</w:t>
      </w:r>
      <w:r>
        <w:rPr>
          <w:color w:val="484848"/>
          <w:spacing w:val="-2"/>
          <w:w w:val="110"/>
          <w:sz w:val="36"/>
        </w:rPr>
        <w:t>别</w:t>
      </w:r>
      <w:r>
        <w:rPr>
          <w:color w:val="484848"/>
          <w:spacing w:val="-2"/>
          <w:w w:val="110"/>
          <w:sz w:val="36"/>
        </w:rPr>
        <w:t>是</w:t>
      </w:r>
      <w:r>
        <w:rPr>
          <w:color w:val="484848"/>
          <w:spacing w:val="-2"/>
          <w:w w:val="110"/>
          <w:sz w:val="36"/>
        </w:rPr>
        <w:t>劳</w:t>
      </w:r>
      <w:r>
        <w:rPr>
          <w:color w:val="484848"/>
          <w:spacing w:val="-2"/>
          <w:w w:val="110"/>
          <w:sz w:val="36"/>
        </w:rPr>
        <w:t>累</w:t>
      </w:r>
      <w:r>
        <w:rPr>
          <w:color w:val="484848"/>
          <w:spacing w:val="-2"/>
          <w:w w:val="110"/>
          <w:sz w:val="36"/>
        </w:rPr>
        <w:t>或</w:t>
      </w:r>
      <w:r>
        <w:rPr>
          <w:color w:val="484848"/>
          <w:spacing w:val="-2"/>
          <w:w w:val="110"/>
          <w:sz w:val="36"/>
        </w:rPr>
        <w:t>应</w:t>
      </w:r>
      <w:r>
        <w:rPr>
          <w:color w:val="484848"/>
          <w:spacing w:val="-2"/>
          <w:w w:val="110"/>
          <w:sz w:val="36"/>
        </w:rPr>
        <w:t>激</w:t>
      </w:r>
      <w:r>
        <w:rPr>
          <w:color w:val="484848"/>
          <w:spacing w:val="-2"/>
          <w:w w:val="110"/>
          <w:sz w:val="36"/>
        </w:rPr>
        <w:t>之</w:t>
      </w:r>
      <w:r>
        <w:rPr>
          <w:color w:val="484848"/>
          <w:spacing w:val="-2"/>
          <w:w w:val="110"/>
          <w:sz w:val="36"/>
        </w:rPr>
        <w:t>后</w:t>
      </w:r>
      <w:r>
        <w:rPr>
          <w:color w:val="484848"/>
          <w:spacing w:val="-2"/>
          <w:w w:val="110"/>
          <w:sz w:val="36"/>
        </w:rPr>
        <w:t>可</w:t>
      </w:r>
      <w:r>
        <w:rPr>
          <w:color w:val="484848"/>
          <w:spacing w:val="-2"/>
          <w:w w:val="110"/>
          <w:sz w:val="36"/>
        </w:rPr>
        <w:t>引</w:t>
      </w:r>
      <w:r>
        <w:rPr>
          <w:color w:val="484848"/>
          <w:spacing w:val="-2"/>
          <w:w w:val="110"/>
          <w:sz w:val="36"/>
        </w:rPr>
        <w:t>起</w:t>
      </w:r>
      <w:r>
        <w:rPr>
          <w:color w:val="484848"/>
          <w:spacing w:val="-2"/>
          <w:w w:val="110"/>
          <w:sz w:val="36"/>
        </w:rPr>
        <w:t>心</w:t>
      </w:r>
      <w:r>
        <w:rPr>
          <w:color w:val="484848"/>
          <w:spacing w:val="-2"/>
          <w:w w:val="110"/>
          <w:sz w:val="36"/>
        </w:rPr>
        <w:t>律</w:t>
      </w:r>
      <w:r>
        <w:rPr>
          <w:color w:val="595959"/>
          <w:spacing w:val="-2"/>
          <w:w w:val="110"/>
          <w:sz w:val="36"/>
        </w:rPr>
        <w:t>失</w:t>
      </w:r>
      <w:r>
        <w:rPr>
          <w:color w:val="595959"/>
          <w:spacing w:val="-2"/>
          <w:w w:val="110"/>
          <w:sz w:val="36"/>
        </w:rPr>
        <w:t>常</w:t>
      </w:r>
      <w:r>
        <w:rPr>
          <w:color w:val="595959"/>
          <w:spacing w:val="-2"/>
          <w:w w:val="110"/>
          <w:sz w:val="36"/>
        </w:rPr>
        <w:t>、</w:t>
      </w:r>
      <w:r>
        <w:rPr>
          <w:color w:val="595959"/>
          <w:spacing w:val="-2"/>
          <w:w w:val="110"/>
          <w:sz w:val="36"/>
        </w:rPr>
        <w:t>心</w:t>
      </w:r>
      <w:r>
        <w:rPr>
          <w:color w:val="595959"/>
          <w:spacing w:val="-2"/>
          <w:w w:val="110"/>
          <w:sz w:val="36"/>
        </w:rPr>
        <w:t>动</w:t>
      </w:r>
      <w:r>
        <w:rPr>
          <w:color w:val="595959"/>
          <w:spacing w:val="-2"/>
          <w:w w:val="110"/>
          <w:sz w:val="36"/>
        </w:rPr>
        <w:t>过</w:t>
      </w:r>
      <w:r>
        <w:rPr>
          <w:color w:val="595959"/>
          <w:spacing w:val="-2"/>
          <w:w w:val="110"/>
          <w:sz w:val="36"/>
        </w:rPr>
        <w:t>速</w:t>
      </w:r>
      <w:r>
        <w:rPr>
          <w:color w:val="595959"/>
          <w:spacing w:val="-2"/>
          <w:w w:val="110"/>
          <w:sz w:val="36"/>
        </w:rPr>
        <w:t>或</w:t>
      </w:r>
      <w:r>
        <w:rPr>
          <w:color w:val="595959"/>
          <w:spacing w:val="-2"/>
          <w:w w:val="110"/>
          <w:sz w:val="36"/>
        </w:rPr>
        <w:t>猝</w:t>
      </w:r>
      <w:r>
        <w:rPr>
          <w:color w:val="595959"/>
          <w:spacing w:val="-2"/>
          <w:w w:val="110"/>
          <w:sz w:val="36"/>
        </w:rPr>
        <w:t>死</w:t>
      </w:r>
      <w:r>
        <w:rPr>
          <w:color w:val="A3A3A3"/>
          <w:spacing w:val="-2"/>
          <w:w w:val="110"/>
          <w:sz w:val="36"/>
        </w:rPr>
        <w:t>。</w:t>
      </w:r>
    </w:p>
    <w:p>
      <w:pPr>
        <w:spacing w:before="3"/>
        <w:ind w:left="288" w:right="0" w:firstLine="0"/>
        <w:jc w:val="left"/>
        <w:rPr>
          <w:sz w:val="36"/>
        </w:rPr>
      </w:pPr>
      <w:r>
        <w:rPr/>
        <w:pict>
          <v:rect style="position:absolute;margin-left:21.792038pt;margin-top:6.82495pt;width:1.074244pt;height:15.237047pt;mso-position-horizontal-relative:page;mso-position-vertical-relative:paragraph;z-index:-19330560" id="docshape916" filled="true" fillcolor="#c8c8c8" stroked="false">
            <v:fill type="solid"/>
            <w10:wrap type="none"/>
          </v:rect>
        </w:pict>
      </w:r>
      <w:r>
        <w:rPr>
          <w:rFonts w:ascii="Arial" w:eastAsia="Arial"/>
          <w:color w:val="A3A3A3"/>
          <w:w w:val="115"/>
          <w:sz w:val="23"/>
        </w:rPr>
        <w:t>1;</w:t>
      </w:r>
      <w:r>
        <w:rPr>
          <w:rFonts w:ascii="Arial" w:eastAsia="Arial"/>
          <w:color w:val="A3A3A3"/>
          <w:w w:val="115"/>
          <w:sz w:val="23"/>
          <w:shd w:fill="DADADA" w:color="auto" w:val="clear"/>
        </w:rPr>
        <w:t>;1</w:t>
      </w:r>
      <w:r>
        <w:rPr>
          <w:color w:val="484848"/>
          <w:w w:val="115"/>
          <w:sz w:val="36"/>
        </w:rPr>
        <w:t>根</w:t>
      </w:r>
      <w:r>
        <w:rPr>
          <w:color w:val="484848"/>
          <w:w w:val="115"/>
          <w:sz w:val="36"/>
        </w:rPr>
        <w:t>据</w:t>
      </w:r>
      <w:r>
        <w:rPr>
          <w:color w:val="484848"/>
          <w:w w:val="115"/>
          <w:sz w:val="36"/>
        </w:rPr>
        <w:t>病</w:t>
      </w:r>
      <w:r>
        <w:rPr>
          <w:color w:val="484848"/>
          <w:w w:val="115"/>
          <w:sz w:val="36"/>
        </w:rPr>
        <w:t>史</w:t>
      </w:r>
      <w:r>
        <w:rPr>
          <w:color w:val="484848"/>
          <w:w w:val="115"/>
          <w:sz w:val="36"/>
        </w:rPr>
        <w:t>描</w:t>
      </w:r>
      <w:r>
        <w:rPr>
          <w:color w:val="484848"/>
          <w:w w:val="115"/>
          <w:sz w:val="36"/>
        </w:rPr>
        <w:t>述</w:t>
      </w:r>
      <w:r>
        <w:rPr>
          <w:color w:val="484848"/>
          <w:w w:val="115"/>
          <w:sz w:val="36"/>
        </w:rPr>
        <w:t>及</w:t>
      </w:r>
      <w:r>
        <w:rPr>
          <w:color w:val="484848"/>
          <w:w w:val="115"/>
          <w:sz w:val="36"/>
        </w:rPr>
        <w:t>患</w:t>
      </w:r>
      <w:r>
        <w:rPr>
          <w:color w:val="484848"/>
          <w:w w:val="115"/>
          <w:sz w:val="36"/>
        </w:rPr>
        <w:t>者</w:t>
      </w:r>
      <w:r>
        <w:rPr>
          <w:color w:val="484848"/>
          <w:w w:val="115"/>
          <w:sz w:val="36"/>
        </w:rPr>
        <w:t>呼</w:t>
      </w:r>
      <w:r>
        <w:rPr>
          <w:color w:val="484848"/>
          <w:w w:val="115"/>
          <w:sz w:val="36"/>
        </w:rPr>
        <w:t>吸</w:t>
      </w:r>
      <w:r>
        <w:rPr>
          <w:color w:val="484848"/>
          <w:w w:val="115"/>
          <w:sz w:val="36"/>
        </w:rPr>
        <w:t>或</w:t>
      </w:r>
      <w:r>
        <w:rPr>
          <w:color w:val="484848"/>
          <w:w w:val="115"/>
          <w:sz w:val="36"/>
        </w:rPr>
        <w:t>衣</w:t>
      </w:r>
      <w:r>
        <w:rPr>
          <w:color w:val="484848"/>
          <w:w w:val="115"/>
          <w:sz w:val="36"/>
        </w:rPr>
        <w:t>服</w:t>
      </w:r>
      <w:r>
        <w:rPr>
          <w:color w:val="484848"/>
          <w:w w:val="115"/>
          <w:sz w:val="36"/>
        </w:rPr>
        <w:t>上</w:t>
      </w:r>
      <w:r>
        <w:rPr>
          <w:color w:val="484848"/>
          <w:w w:val="115"/>
          <w:sz w:val="36"/>
        </w:rPr>
        <w:t>特</w:t>
      </w:r>
      <w:r>
        <w:rPr>
          <w:color w:val="484848"/>
          <w:w w:val="115"/>
          <w:sz w:val="36"/>
        </w:rPr>
        <w:t>征</w:t>
      </w:r>
      <w:r>
        <w:rPr>
          <w:color w:val="484848"/>
          <w:w w:val="115"/>
          <w:sz w:val="36"/>
        </w:rPr>
        <w:t>性</w:t>
      </w:r>
      <w:r>
        <w:rPr>
          <w:color w:val="484848"/>
          <w:w w:val="115"/>
          <w:sz w:val="36"/>
        </w:rPr>
        <w:t>的</w:t>
      </w:r>
      <w:r>
        <w:rPr>
          <w:color w:val="484848"/>
          <w:w w:val="115"/>
          <w:sz w:val="36"/>
        </w:rPr>
        <w:t>汽</w:t>
      </w:r>
      <w:r>
        <w:rPr>
          <w:color w:val="484848"/>
          <w:w w:val="115"/>
          <w:sz w:val="36"/>
        </w:rPr>
        <w:t>油</w:t>
      </w:r>
      <w:r>
        <w:rPr>
          <w:color w:val="484848"/>
          <w:spacing w:val="-10"/>
          <w:w w:val="115"/>
          <w:sz w:val="36"/>
        </w:rPr>
        <w:t>味</w:t>
      </w:r>
    </w:p>
    <w:p>
      <w:pPr>
        <w:spacing w:before="168"/>
        <w:ind w:left="0" w:right="2750" w:firstLine="0"/>
        <w:jc w:val="right"/>
        <w:rPr>
          <w:sz w:val="36"/>
        </w:rPr>
      </w:pPr>
      <w:r>
        <w:rPr>
          <w:color w:val="484848"/>
          <w:w w:val="110"/>
          <w:sz w:val="36"/>
        </w:rPr>
        <w:t>进行诊断，有时依据胸部</w:t>
      </w:r>
      <w:r>
        <w:rPr>
          <w:rFonts w:ascii="Times New Roman" w:eastAsia="Times New Roman"/>
          <w:color w:val="484848"/>
          <w:w w:val="110"/>
          <w:sz w:val="41"/>
        </w:rPr>
        <w:t>X</w:t>
      </w:r>
      <w:r>
        <w:rPr>
          <w:color w:val="484848"/>
          <w:w w:val="110"/>
          <w:sz w:val="36"/>
        </w:rPr>
        <w:t>线片检查</w:t>
      </w:r>
      <w:r>
        <w:rPr>
          <w:color w:val="A3A3A3"/>
          <w:spacing w:val="-10"/>
          <w:w w:val="110"/>
          <w:sz w:val="36"/>
        </w:rPr>
        <w:t>。</w:t>
      </w:r>
    </w:p>
    <w:p>
      <w:pPr>
        <w:spacing w:before="159"/>
        <w:ind w:left="455" w:right="0" w:firstLine="0"/>
        <w:jc w:val="left"/>
        <w:rPr>
          <w:sz w:val="36"/>
        </w:rPr>
      </w:pPr>
      <w:r>
        <w:rPr>
          <w:rFonts w:ascii="Arial" w:eastAsia="Arial"/>
          <w:color w:val="A3A3A3"/>
          <w:w w:val="110"/>
          <w:sz w:val="17"/>
          <w:shd w:fill="DADADA" w:color="auto" w:val="clear"/>
        </w:rPr>
        <w:t>I</w:t>
      </w:r>
      <w:r>
        <w:rPr>
          <w:rFonts w:ascii="Arial" w:eastAsia="Arial"/>
          <w:color w:val="A3A3A3"/>
          <w:w w:val="110"/>
          <w:sz w:val="17"/>
        </w:rPr>
        <w:t>I</w:t>
      </w:r>
      <w:r>
        <w:rPr>
          <w:color w:val="484848"/>
          <w:w w:val="110"/>
          <w:sz w:val="36"/>
        </w:rPr>
        <w:t>治</w:t>
      </w:r>
      <w:r>
        <w:rPr>
          <w:color w:val="484848"/>
          <w:w w:val="110"/>
          <w:sz w:val="36"/>
        </w:rPr>
        <w:t>疗</w:t>
      </w:r>
      <w:r>
        <w:rPr>
          <w:color w:val="484848"/>
          <w:w w:val="110"/>
          <w:sz w:val="36"/>
        </w:rPr>
        <w:t>包</w:t>
      </w:r>
      <w:r>
        <w:rPr>
          <w:color w:val="484848"/>
          <w:w w:val="110"/>
          <w:sz w:val="36"/>
        </w:rPr>
        <w:t>括</w:t>
      </w:r>
      <w:r>
        <w:rPr>
          <w:color w:val="484848"/>
          <w:w w:val="110"/>
          <w:sz w:val="36"/>
        </w:rPr>
        <w:t>脱</w:t>
      </w:r>
      <w:r>
        <w:rPr>
          <w:color w:val="484848"/>
          <w:w w:val="110"/>
          <w:sz w:val="36"/>
        </w:rPr>
        <w:t>掉</w:t>
      </w:r>
      <w:r>
        <w:rPr>
          <w:color w:val="484848"/>
          <w:w w:val="110"/>
          <w:sz w:val="36"/>
        </w:rPr>
        <w:t>被</w:t>
      </w:r>
      <w:r>
        <w:rPr>
          <w:color w:val="484848"/>
          <w:w w:val="110"/>
          <w:sz w:val="36"/>
        </w:rPr>
        <w:t>污</w:t>
      </w:r>
      <w:r>
        <w:rPr>
          <w:color w:val="484848"/>
          <w:w w:val="110"/>
          <w:sz w:val="36"/>
        </w:rPr>
        <w:t>染</w:t>
      </w:r>
      <w:r>
        <w:rPr>
          <w:color w:val="484848"/>
          <w:w w:val="110"/>
          <w:sz w:val="36"/>
        </w:rPr>
        <w:t>的</w:t>
      </w:r>
      <w:r>
        <w:rPr>
          <w:color w:val="484848"/>
          <w:w w:val="110"/>
          <w:sz w:val="36"/>
        </w:rPr>
        <w:t>衣</w:t>
      </w:r>
      <w:r>
        <w:rPr>
          <w:color w:val="484848"/>
          <w:w w:val="110"/>
          <w:sz w:val="36"/>
        </w:rPr>
        <w:t>物</w:t>
      </w:r>
      <w:r>
        <w:rPr>
          <w:color w:val="484848"/>
          <w:w w:val="110"/>
          <w:sz w:val="36"/>
        </w:rPr>
        <w:t>，</w:t>
      </w:r>
      <w:r>
        <w:rPr>
          <w:color w:val="484848"/>
          <w:w w:val="110"/>
          <w:sz w:val="36"/>
        </w:rPr>
        <w:t>清</w:t>
      </w:r>
      <w:r>
        <w:rPr>
          <w:color w:val="484848"/>
          <w:w w:val="110"/>
          <w:sz w:val="36"/>
        </w:rPr>
        <w:t>洗</w:t>
      </w:r>
      <w:r>
        <w:rPr>
          <w:color w:val="484848"/>
          <w:w w:val="110"/>
          <w:sz w:val="36"/>
        </w:rPr>
        <w:t>皮</w:t>
      </w:r>
      <w:r>
        <w:rPr>
          <w:color w:val="484848"/>
          <w:w w:val="110"/>
          <w:sz w:val="36"/>
        </w:rPr>
        <w:t>肤</w:t>
      </w:r>
      <w:r>
        <w:rPr>
          <w:color w:val="484848"/>
          <w:w w:val="110"/>
          <w:sz w:val="36"/>
        </w:rPr>
        <w:t>，</w:t>
      </w:r>
      <w:r>
        <w:rPr>
          <w:color w:val="484848"/>
          <w:w w:val="110"/>
          <w:sz w:val="36"/>
        </w:rPr>
        <w:t>对</w:t>
      </w:r>
      <w:r>
        <w:rPr>
          <w:color w:val="484848"/>
          <w:w w:val="110"/>
          <w:sz w:val="36"/>
        </w:rPr>
        <w:t>呼</w:t>
      </w:r>
      <w:r>
        <w:rPr>
          <w:color w:val="484848"/>
          <w:w w:val="110"/>
          <w:sz w:val="36"/>
        </w:rPr>
        <w:t>吸</w:t>
      </w:r>
      <w:r>
        <w:rPr>
          <w:color w:val="484848"/>
          <w:w w:val="110"/>
          <w:sz w:val="36"/>
        </w:rPr>
        <w:t>系</w:t>
      </w:r>
      <w:r>
        <w:rPr>
          <w:color w:val="484848"/>
          <w:spacing w:val="-10"/>
          <w:w w:val="110"/>
          <w:sz w:val="36"/>
        </w:rPr>
        <w:t>统</w:t>
      </w:r>
    </w:p>
    <w:p>
      <w:pPr>
        <w:spacing w:before="187"/>
        <w:ind w:left="833" w:right="0" w:firstLine="0"/>
        <w:jc w:val="left"/>
        <w:rPr>
          <w:sz w:val="36"/>
        </w:rPr>
      </w:pPr>
      <w:r>
        <w:rPr>
          <w:color w:val="484848"/>
          <w:w w:val="105"/>
          <w:sz w:val="36"/>
        </w:rPr>
        <w:t>损</w:t>
      </w:r>
      <w:r>
        <w:rPr>
          <w:color w:val="484848"/>
          <w:w w:val="105"/>
          <w:sz w:val="36"/>
        </w:rPr>
        <w:t>伤</w:t>
      </w:r>
      <w:r>
        <w:rPr>
          <w:color w:val="484848"/>
          <w:w w:val="105"/>
          <w:sz w:val="36"/>
        </w:rPr>
        <w:t>或</w:t>
      </w:r>
      <w:r>
        <w:rPr>
          <w:color w:val="484848"/>
          <w:w w:val="105"/>
          <w:sz w:val="36"/>
        </w:rPr>
        <w:t>肺</w:t>
      </w:r>
      <w:r>
        <w:rPr>
          <w:color w:val="484848"/>
          <w:w w:val="105"/>
          <w:sz w:val="36"/>
        </w:rPr>
        <w:t>炎</w:t>
      </w:r>
      <w:r>
        <w:rPr>
          <w:color w:val="484848"/>
          <w:w w:val="105"/>
          <w:sz w:val="36"/>
        </w:rPr>
        <w:t>的</w:t>
      </w:r>
      <w:r>
        <w:rPr>
          <w:color w:val="484848"/>
          <w:w w:val="105"/>
          <w:sz w:val="36"/>
        </w:rPr>
        <w:t>患</w:t>
      </w:r>
      <w:r>
        <w:rPr>
          <w:color w:val="484848"/>
          <w:w w:val="105"/>
          <w:sz w:val="36"/>
        </w:rPr>
        <w:t>者</w:t>
      </w:r>
      <w:r>
        <w:rPr>
          <w:color w:val="484848"/>
          <w:w w:val="105"/>
          <w:sz w:val="36"/>
        </w:rPr>
        <w:t>给</w:t>
      </w:r>
      <w:r>
        <w:rPr>
          <w:color w:val="484848"/>
          <w:w w:val="105"/>
          <w:sz w:val="36"/>
        </w:rPr>
        <w:t>予</w:t>
      </w:r>
      <w:r>
        <w:rPr>
          <w:color w:val="484848"/>
          <w:w w:val="105"/>
          <w:sz w:val="36"/>
        </w:rPr>
        <w:t>吸</w:t>
      </w:r>
      <w:r>
        <w:rPr>
          <w:color w:val="484848"/>
          <w:w w:val="105"/>
          <w:sz w:val="36"/>
        </w:rPr>
        <w:t>氧</w:t>
      </w:r>
      <w:r>
        <w:rPr>
          <w:color w:val="484848"/>
          <w:w w:val="105"/>
          <w:sz w:val="36"/>
        </w:rPr>
        <w:t>，</w:t>
      </w:r>
      <w:r>
        <w:rPr>
          <w:color w:val="484848"/>
          <w:w w:val="105"/>
          <w:sz w:val="36"/>
        </w:rPr>
        <w:t>以</w:t>
      </w:r>
      <w:r>
        <w:rPr>
          <w:color w:val="484848"/>
          <w:w w:val="105"/>
          <w:sz w:val="36"/>
        </w:rPr>
        <w:t>及</w:t>
      </w:r>
      <w:r>
        <w:rPr>
          <w:color w:val="484848"/>
          <w:w w:val="105"/>
          <w:sz w:val="36"/>
        </w:rPr>
        <w:t>应</w:t>
      </w:r>
      <w:r>
        <w:rPr>
          <w:color w:val="484848"/>
          <w:w w:val="105"/>
          <w:sz w:val="36"/>
        </w:rPr>
        <w:t>用</w:t>
      </w:r>
      <w:r>
        <w:rPr>
          <w:color w:val="484848"/>
          <w:w w:val="105"/>
          <w:sz w:val="36"/>
        </w:rPr>
        <w:t>抗</w:t>
      </w:r>
      <w:r>
        <w:rPr>
          <w:color w:val="484848"/>
          <w:w w:val="105"/>
          <w:sz w:val="36"/>
        </w:rPr>
        <w:t>生</w:t>
      </w:r>
      <w:r>
        <w:rPr>
          <w:color w:val="484848"/>
          <w:w w:val="105"/>
          <w:sz w:val="36"/>
        </w:rPr>
        <w:t>素</w:t>
      </w:r>
      <w:r>
        <w:rPr>
          <w:color w:val="A3A3A3"/>
          <w:spacing w:val="-10"/>
          <w:w w:val="105"/>
          <w:sz w:val="36"/>
        </w:rPr>
        <w:t>。</w:t>
      </w:r>
    </w:p>
    <w:p>
      <w:pPr>
        <w:spacing w:line="333" w:lineRule="auto" w:before="176"/>
        <w:ind w:left="197" w:right="317" w:firstLine="889"/>
        <w:jc w:val="both"/>
        <w:rPr>
          <w:sz w:val="36"/>
        </w:rPr>
      </w:pPr>
      <w:r>
        <w:rPr>
          <w:color w:val="595959"/>
          <w:w w:val="112"/>
          <w:sz w:val="36"/>
        </w:rPr>
        <w:t>石油制品、清洁用品和胶水含有碳氢化合物（</w:t>
      </w:r>
      <w:r>
        <w:rPr>
          <w:color w:val="595959"/>
          <w:spacing w:val="-8"/>
          <w:w w:val="112"/>
          <w:sz w:val="36"/>
        </w:rPr>
        <w:t>主要</w:t>
      </w:r>
      <w:r>
        <w:rPr>
          <w:color w:val="484848"/>
          <w:spacing w:val="3"/>
          <w:w w:val="113"/>
          <w:sz w:val="36"/>
        </w:rPr>
        <w:t>由碳和氢元素结合而成的物质）</w:t>
      </w:r>
      <w:r>
        <w:rPr>
          <w:color w:val="A3A3A3"/>
          <w:spacing w:val="3"/>
          <w:w w:val="113"/>
          <w:sz w:val="36"/>
        </w:rPr>
        <w:t>。</w:t>
      </w:r>
      <w:r>
        <w:rPr>
          <w:color w:val="484848"/>
          <w:spacing w:val="3"/>
          <w:w w:val="113"/>
          <w:sz w:val="36"/>
        </w:rPr>
        <w:t>很多</w:t>
      </w:r>
      <w:r>
        <w:rPr>
          <w:rFonts w:ascii="Arial" w:eastAsia="Arial"/>
          <w:color w:val="484848"/>
          <w:spacing w:val="1"/>
          <w:w w:val="114"/>
          <w:sz w:val="33"/>
        </w:rPr>
        <w:t>5</w:t>
      </w:r>
      <w:r>
        <w:rPr>
          <w:color w:val="484848"/>
          <w:spacing w:val="2"/>
          <w:w w:val="113"/>
          <w:sz w:val="36"/>
        </w:rPr>
        <w:t>岁以下的幼童</w:t>
      </w:r>
      <w:r>
        <w:rPr>
          <w:color w:val="484848"/>
          <w:spacing w:val="1"/>
          <w:w w:val="103"/>
          <w:sz w:val="36"/>
        </w:rPr>
        <w:t>因为吞服了石油制品，如汽油</w:t>
      </w:r>
      <w:r>
        <w:rPr>
          <w:color w:val="7C7C7C"/>
          <w:spacing w:val="1"/>
          <w:w w:val="103"/>
          <w:sz w:val="36"/>
        </w:rPr>
        <w:t>、</w:t>
      </w:r>
      <w:r>
        <w:rPr>
          <w:color w:val="484848"/>
          <w:w w:val="103"/>
          <w:sz w:val="36"/>
        </w:rPr>
        <w:t>煤油、油漆稀料而中毒，但</w:t>
      </w:r>
      <w:r>
        <w:rPr>
          <w:color w:val="595959"/>
          <w:spacing w:val="2"/>
          <w:w w:val="112"/>
          <w:sz w:val="36"/>
        </w:rPr>
        <w:t>多数可以康复</w:t>
      </w:r>
      <w:r>
        <w:rPr>
          <w:color w:val="A3A3A3"/>
          <w:spacing w:val="2"/>
          <w:w w:val="112"/>
          <w:sz w:val="36"/>
        </w:rPr>
        <w:t>。</w:t>
      </w:r>
      <w:r>
        <w:rPr>
          <w:color w:val="484848"/>
          <w:spacing w:val="1"/>
          <w:w w:val="112"/>
          <w:sz w:val="36"/>
        </w:rPr>
        <w:t>危险性更大的是青少年有意吸入这类制</w:t>
      </w:r>
      <w:r>
        <w:rPr>
          <w:color w:val="484848"/>
          <w:spacing w:val="2"/>
          <w:w w:val="111"/>
          <w:sz w:val="36"/>
        </w:rPr>
        <w:t>品的烟气而发生中毒</w:t>
      </w:r>
      <w:r>
        <w:rPr>
          <w:color w:val="A3A3A3"/>
          <w:spacing w:val="2"/>
          <w:w w:val="111"/>
          <w:sz w:val="36"/>
        </w:rPr>
        <w:t>。</w:t>
      </w:r>
      <w:r>
        <w:rPr>
          <w:color w:val="484848"/>
          <w:spacing w:val="2"/>
          <w:w w:val="111"/>
          <w:sz w:val="36"/>
        </w:rPr>
        <w:t>这是药物滥用的</w:t>
      </w:r>
      <w:r>
        <w:rPr>
          <w:color w:val="7C7C7C"/>
          <w:spacing w:val="2"/>
          <w:w w:val="111"/>
          <w:sz w:val="36"/>
        </w:rPr>
        <w:t>一</w:t>
      </w:r>
      <w:r>
        <w:rPr>
          <w:color w:val="484848"/>
          <w:spacing w:val="1"/>
          <w:w w:val="111"/>
          <w:sz w:val="36"/>
        </w:rPr>
        <w:t>种类型，称为</w:t>
      </w:r>
      <w:r>
        <w:rPr>
          <w:color w:val="484848"/>
          <w:spacing w:val="1"/>
          <w:w w:val="108"/>
          <w:sz w:val="36"/>
        </w:rPr>
        <w:t>嗅味癖</w:t>
      </w:r>
      <w:r>
        <w:rPr>
          <w:color w:val="6B6B6B"/>
          <w:spacing w:val="1"/>
          <w:w w:val="108"/>
          <w:sz w:val="36"/>
        </w:rPr>
        <w:t>、</w:t>
      </w:r>
      <w:r>
        <w:rPr>
          <w:color w:val="484848"/>
          <w:spacing w:val="1"/>
          <w:w w:val="108"/>
          <w:sz w:val="36"/>
        </w:rPr>
        <w:t>吸胶烟或挥发性物质滥用</w:t>
      </w:r>
      <w:r>
        <w:rPr>
          <w:color w:val="A3A3A3"/>
          <w:spacing w:val="1"/>
          <w:w w:val="108"/>
          <w:sz w:val="36"/>
        </w:rPr>
        <w:t>。</w:t>
      </w:r>
    </w:p>
    <w:p>
      <w:pPr>
        <w:spacing w:line="333" w:lineRule="auto" w:before="14"/>
        <w:ind w:left="241" w:right="308" w:firstLine="833"/>
        <w:jc w:val="both"/>
        <w:rPr>
          <w:sz w:val="36"/>
        </w:rPr>
      </w:pPr>
      <w:r>
        <w:rPr>
          <w:color w:val="595959"/>
          <w:w w:val="112"/>
          <w:sz w:val="36"/>
        </w:rPr>
        <w:t>吞食碳氢化合物可能进入肺内对肺产生刺激，引起</w:t>
      </w:r>
      <w:r>
        <w:rPr>
          <w:color w:val="484848"/>
          <w:spacing w:val="1"/>
          <w:w w:val="107"/>
          <w:sz w:val="36"/>
        </w:rPr>
        <w:t>严重的肺炎（化学性肺炎）</w:t>
      </w:r>
      <w:r>
        <w:rPr>
          <w:color w:val="A3A3A3"/>
          <w:spacing w:val="1"/>
          <w:w w:val="107"/>
          <w:sz w:val="36"/>
        </w:rPr>
        <w:t>。</w:t>
      </w:r>
      <w:r>
        <w:rPr>
          <w:color w:val="484848"/>
          <w:w w:val="107"/>
          <w:sz w:val="36"/>
        </w:rPr>
        <w:t>这种稀薄的、容易流动的碳</w:t>
      </w:r>
      <w:r>
        <w:rPr>
          <w:color w:val="595959"/>
          <w:spacing w:val="-1"/>
          <w:w w:val="108"/>
          <w:sz w:val="36"/>
        </w:rPr>
        <w:t>氢化合物，如用于家具抛光的矿物密封油，累及肺是一个</w:t>
      </w:r>
      <w:r>
        <w:rPr>
          <w:color w:val="484848"/>
          <w:w w:val="112"/>
          <w:sz w:val="36"/>
        </w:rPr>
        <w:t>特殊的情况</w:t>
      </w:r>
      <w:r>
        <w:rPr>
          <w:color w:val="A3A3A3"/>
          <w:w w:val="112"/>
          <w:sz w:val="36"/>
        </w:rPr>
        <w:t>。</w:t>
      </w:r>
      <w:r>
        <w:rPr>
          <w:color w:val="595959"/>
          <w:w w:val="112"/>
          <w:sz w:val="36"/>
        </w:rPr>
        <w:t>严重的中毒也可影响脑、心脏、骨髓和肾</w:t>
      </w:r>
      <w:r>
        <w:rPr>
          <w:color w:val="484848"/>
          <w:w w:val="107"/>
          <w:sz w:val="36"/>
        </w:rPr>
        <w:t>脏</w:t>
      </w:r>
      <w:r>
        <w:rPr>
          <w:color w:val="A3A3A3"/>
          <w:w w:val="107"/>
          <w:sz w:val="36"/>
        </w:rPr>
        <w:t>。</w:t>
      </w:r>
      <w:r>
        <w:rPr>
          <w:color w:val="484848"/>
          <w:w w:val="107"/>
          <w:sz w:val="36"/>
        </w:rPr>
        <w:t>稠的、流动性差的碳氢化合物，如灯油和矿物油，进</w:t>
      </w:r>
      <w:r>
        <w:rPr>
          <w:color w:val="484848"/>
          <w:spacing w:val="1"/>
          <w:w w:val="107"/>
          <w:sz w:val="36"/>
        </w:rPr>
        <w:t>入肺的可能性小，但是</w:t>
      </w:r>
      <w:r>
        <w:rPr>
          <w:color w:val="7C7C7C"/>
          <w:spacing w:val="1"/>
          <w:w w:val="107"/>
          <w:sz w:val="36"/>
        </w:rPr>
        <w:t>一</w:t>
      </w:r>
      <w:r>
        <w:rPr>
          <w:color w:val="595959"/>
          <w:spacing w:val="1"/>
          <w:w w:val="107"/>
          <w:sz w:val="36"/>
        </w:rPr>
        <w:t>旦它进入肺</w:t>
      </w:r>
      <w:r>
        <w:rPr>
          <w:color w:val="313131"/>
          <w:spacing w:val="1"/>
          <w:w w:val="107"/>
          <w:sz w:val="36"/>
        </w:rPr>
        <w:t>，</w:t>
      </w:r>
      <w:r>
        <w:rPr>
          <w:color w:val="595959"/>
          <w:w w:val="107"/>
          <w:sz w:val="36"/>
        </w:rPr>
        <w:t>就会对肺造成严重</w:t>
      </w:r>
      <w:r>
        <w:rPr>
          <w:color w:val="484848"/>
          <w:spacing w:val="2"/>
          <w:w w:val="104"/>
          <w:sz w:val="36"/>
        </w:rPr>
        <w:t>的、持久的刺激</w:t>
      </w:r>
      <w:r>
        <w:rPr>
          <w:color w:val="939393"/>
          <w:w w:val="104"/>
          <w:sz w:val="36"/>
        </w:rPr>
        <w:t>。</w:t>
      </w:r>
    </w:p>
    <w:p>
      <w:pPr>
        <w:pStyle w:val="BodyText"/>
        <w:rPr>
          <w:sz w:val="20"/>
        </w:rPr>
      </w:pPr>
    </w:p>
    <w:p>
      <w:pPr>
        <w:pStyle w:val="BodyText"/>
        <w:spacing w:before="1"/>
        <w:rPr>
          <w:sz w:val="15"/>
        </w:rPr>
      </w:pPr>
      <w:r>
        <w:rPr/>
        <w:pict>
          <v:shape style="position:absolute;margin-left:23.096256pt;margin-top:10.358504pt;width:463pt;height:.1pt;mso-position-horizontal-relative:page;mso-position-vertical-relative:paragraph;z-index:-15233024;mso-wrap-distance-left:0;mso-wrap-distance-right:0" id="docshape917" coordorigin="462,207" coordsize="9260,0" path="m462,207l9722,207e" filled="false" stroked="true" strokeweight="2.683957pt" strokecolor="#000000">
            <v:path arrowok="t"/>
            <v:stroke dashstyle="solid"/>
            <w10:wrap type="topAndBottom"/>
          </v:shape>
        </w:pict>
      </w:r>
    </w:p>
    <w:p>
      <w:pPr>
        <w:spacing w:before="94"/>
        <w:ind w:left="802" w:right="0" w:firstLine="0"/>
        <w:jc w:val="left"/>
        <w:rPr>
          <w:sz w:val="36"/>
        </w:rPr>
      </w:pPr>
      <w:r>
        <w:rPr>
          <w:color w:val="BABABA"/>
          <w:w w:val="120"/>
          <w:sz w:val="56"/>
        </w:rPr>
        <w:t>闪</w:t>
      </w:r>
      <w:r>
        <w:rPr>
          <w:rFonts w:ascii="Arial" w:eastAsia="Arial"/>
          <w:color w:val="BABABA"/>
          <w:w w:val="120"/>
          <w:sz w:val="57"/>
          <w:shd w:fill="C8C8C8" w:color="auto" w:val="clear"/>
        </w:rPr>
        <w:t>h</w:t>
      </w:r>
      <w:r>
        <w:rPr>
          <w:color w:val="939393"/>
          <w:w w:val="120"/>
          <w:sz w:val="36"/>
        </w:rPr>
        <w:t>i</w:t>
      </w:r>
      <w:r>
        <w:rPr>
          <w:color w:val="939393"/>
          <w:w w:val="120"/>
          <w:sz w:val="36"/>
        </w:rPr>
        <w:t>悄</w:t>
      </w:r>
      <w:r>
        <w:rPr>
          <w:color w:val="939393"/>
          <w:w w:val="120"/>
          <w:sz w:val="36"/>
        </w:rPr>
        <w:t>你</w:t>
      </w:r>
      <w:r>
        <w:rPr>
          <w:color w:val="939393"/>
          <w:w w:val="120"/>
          <w:sz w:val="36"/>
        </w:rPr>
        <w:t>知</w:t>
      </w:r>
      <w:r>
        <w:rPr>
          <w:color w:val="939393"/>
          <w:w w:val="120"/>
          <w:sz w:val="36"/>
        </w:rPr>
        <w:t>道</w:t>
      </w:r>
      <w:r>
        <w:rPr>
          <w:color w:val="939393"/>
          <w:w w:val="120"/>
          <w:sz w:val="36"/>
        </w:rPr>
        <w:t>吗</w:t>
      </w:r>
      <w:r>
        <w:rPr>
          <w:color w:val="939393"/>
          <w:spacing w:val="-2"/>
          <w:w w:val="120"/>
          <w:sz w:val="36"/>
        </w:rPr>
        <w:t>.......</w:t>
      </w:r>
    </w:p>
    <w:p>
      <w:pPr>
        <w:spacing w:before="149"/>
        <w:ind w:left="1566" w:right="890" w:firstLine="0"/>
        <w:jc w:val="center"/>
        <w:rPr>
          <w:sz w:val="36"/>
        </w:rPr>
      </w:pPr>
      <w:r>
        <w:rPr/>
        <w:drawing>
          <wp:anchor distT="0" distB="0" distL="0" distR="0" allowOverlap="1" layoutInCell="1" locked="0" behindDoc="1" simplePos="0" relativeHeight="483985408">
            <wp:simplePos x="0" y="0"/>
            <wp:positionH relativeFrom="page">
              <wp:posOffset>450215</wp:posOffset>
            </wp:positionH>
            <wp:positionV relativeFrom="paragraph">
              <wp:posOffset>-328784</wp:posOffset>
            </wp:positionV>
            <wp:extent cx="682145" cy="647638"/>
            <wp:effectExtent l="0" t="0" r="0" b="0"/>
            <wp:wrapNone/>
            <wp:docPr id="465" name="image306.png"/>
            <wp:cNvGraphicFramePr>
              <a:graphicFrameLocks noChangeAspect="1"/>
            </wp:cNvGraphicFramePr>
            <a:graphic>
              <a:graphicData uri="http://schemas.openxmlformats.org/drawingml/2006/picture">
                <pic:pic>
                  <pic:nvPicPr>
                    <pic:cNvPr id="466" name="image306.png"/>
                    <pic:cNvPicPr/>
                  </pic:nvPicPr>
                  <pic:blipFill>
                    <a:blip r:embed="rId310" cstate="print"/>
                    <a:stretch>
                      <a:fillRect/>
                    </a:stretch>
                  </pic:blipFill>
                  <pic:spPr>
                    <a:xfrm>
                      <a:off x="0" y="0"/>
                      <a:ext cx="682145" cy="647638"/>
                    </a:xfrm>
                    <a:prstGeom prst="rect">
                      <a:avLst/>
                    </a:prstGeom>
                  </pic:spPr>
                </pic:pic>
              </a:graphicData>
            </a:graphic>
          </wp:anchor>
        </w:drawing>
      </w:r>
      <w:r>
        <w:rPr>
          <w:rFonts w:ascii="Times New Roman" w:eastAsia="Times New Roman"/>
          <w:color w:val="6B6B6B"/>
          <w:w w:val="120"/>
          <w:sz w:val="12"/>
        </w:rPr>
        <w:t>1</w:t>
      </w:r>
      <w:r>
        <w:rPr>
          <w:color w:val="484848"/>
          <w:spacing w:val="-1"/>
          <w:w w:val="120"/>
          <w:sz w:val="36"/>
        </w:rPr>
        <w:t>通过吸入碳氢化合物烟气而获得快感的人</w:t>
      </w:r>
    </w:p>
    <w:p>
      <w:pPr>
        <w:spacing w:before="186"/>
        <w:ind w:left="736" w:right="0" w:firstLine="0"/>
        <w:jc w:val="left"/>
        <w:rPr>
          <w:sz w:val="36"/>
        </w:rPr>
      </w:pPr>
      <w:r>
        <w:rPr>
          <w:color w:val="484848"/>
          <w:w w:val="105"/>
          <w:sz w:val="36"/>
        </w:rPr>
        <w:t>可</w:t>
      </w:r>
      <w:r>
        <w:rPr>
          <w:color w:val="484848"/>
          <w:w w:val="105"/>
          <w:sz w:val="36"/>
        </w:rPr>
        <w:t>能</w:t>
      </w:r>
      <w:r>
        <w:rPr>
          <w:color w:val="484848"/>
          <w:w w:val="105"/>
          <w:sz w:val="36"/>
        </w:rPr>
        <w:t>猝</w:t>
      </w:r>
      <w:r>
        <w:rPr>
          <w:color w:val="484848"/>
          <w:w w:val="105"/>
          <w:sz w:val="36"/>
        </w:rPr>
        <w:t>死</w:t>
      </w:r>
      <w:r>
        <w:rPr>
          <w:color w:val="A3A3A3"/>
          <w:spacing w:val="-10"/>
          <w:w w:val="105"/>
          <w:sz w:val="36"/>
        </w:rPr>
        <w:t>。</w:t>
      </w:r>
    </w:p>
    <w:p>
      <w:pPr>
        <w:pStyle w:val="BodyText"/>
        <w:rPr>
          <w:sz w:val="16"/>
        </w:rPr>
      </w:pPr>
      <w:r>
        <w:rPr/>
        <w:pict>
          <v:shape style="position:absolute;margin-left:23.096256pt;margin-top:10.926557pt;width:461.95pt;height:.1pt;mso-position-horizontal-relative:page;mso-position-vertical-relative:paragraph;z-index:-15232512;mso-wrap-distance-left:0;mso-wrap-distance-right:0" id="docshape918" coordorigin="462,219" coordsize="9239,0" path="m462,219l9700,219e" filled="false" stroked="true" strokeweight="2.683957pt" strokecolor="#000000">
            <v:path arrowok="t"/>
            <v:stroke dashstyle="solid"/>
            <w10:wrap type="topAndBottom"/>
          </v:shape>
        </w:pict>
      </w:r>
    </w:p>
    <w:p>
      <w:pPr>
        <w:pStyle w:val="BodyText"/>
        <w:spacing w:before="8"/>
        <w:rPr>
          <w:sz w:val="53"/>
        </w:rPr>
      </w:pPr>
    </w:p>
    <w:p>
      <w:pPr>
        <w:spacing w:before="1"/>
        <w:ind w:left="253" w:right="0" w:firstLine="0"/>
        <w:jc w:val="left"/>
        <w:rPr>
          <w:sz w:val="36"/>
        </w:rPr>
      </w:pPr>
      <w:r>
        <w:rPr>
          <w:color w:val="484848"/>
          <w:w w:val="105"/>
          <w:sz w:val="36"/>
        </w:rPr>
        <w:t>症</w:t>
      </w:r>
      <w:r>
        <w:rPr>
          <w:color w:val="484848"/>
          <w:spacing w:val="-10"/>
          <w:w w:val="110"/>
          <w:sz w:val="36"/>
        </w:rPr>
        <w:t>状</w:t>
      </w:r>
    </w:p>
    <w:p>
      <w:pPr>
        <w:spacing w:line="336" w:lineRule="auto" w:before="186"/>
        <w:ind w:left="227" w:right="299" w:firstLine="826"/>
        <w:jc w:val="both"/>
        <w:rPr>
          <w:sz w:val="36"/>
        </w:rPr>
      </w:pPr>
      <w:r>
        <w:rPr>
          <w:color w:val="595959"/>
          <w:spacing w:val="3"/>
          <w:w w:val="111"/>
          <w:sz w:val="36"/>
        </w:rPr>
        <w:t>吞食碳氢</w:t>
      </w:r>
      <w:r>
        <w:rPr>
          <w:color w:val="313131"/>
          <w:spacing w:val="3"/>
          <w:w w:val="111"/>
          <w:sz w:val="36"/>
        </w:rPr>
        <w:t>化</w:t>
      </w:r>
      <w:r>
        <w:rPr>
          <w:color w:val="595959"/>
          <w:spacing w:val="3"/>
          <w:w w:val="111"/>
          <w:sz w:val="36"/>
        </w:rPr>
        <w:t>合物的人常常会出现咳嗽和窒息</w:t>
      </w:r>
      <w:r>
        <w:rPr>
          <w:color w:val="A3A3A3"/>
          <w:spacing w:val="3"/>
          <w:w w:val="111"/>
          <w:sz w:val="36"/>
        </w:rPr>
        <w:t>。</w:t>
      </w:r>
      <w:r>
        <w:rPr>
          <w:color w:val="595959"/>
          <w:spacing w:val="1"/>
          <w:w w:val="111"/>
          <w:sz w:val="36"/>
        </w:rPr>
        <w:t>胃内</w:t>
      </w:r>
      <w:r>
        <w:rPr>
          <w:color w:val="595959"/>
          <w:spacing w:val="1"/>
          <w:w w:val="107"/>
          <w:sz w:val="36"/>
        </w:rPr>
        <w:t>会</w:t>
      </w:r>
      <w:r>
        <w:rPr>
          <w:color w:val="313131"/>
          <w:spacing w:val="1"/>
          <w:w w:val="107"/>
          <w:sz w:val="36"/>
        </w:rPr>
        <w:t>出现烧灼感，可出现呕吐</w:t>
      </w:r>
      <w:r>
        <w:rPr>
          <w:color w:val="A3A3A3"/>
          <w:spacing w:val="1"/>
          <w:w w:val="107"/>
          <w:sz w:val="36"/>
        </w:rPr>
        <w:t>。</w:t>
      </w:r>
      <w:r>
        <w:rPr>
          <w:color w:val="484848"/>
          <w:spacing w:val="1"/>
          <w:w w:val="107"/>
          <w:sz w:val="36"/>
        </w:rPr>
        <w:t>如果影响到肺，会出现持续性的剧烈咳嗽</w:t>
      </w:r>
      <w:r>
        <w:rPr>
          <w:color w:val="A3A3A3"/>
          <w:spacing w:val="1"/>
          <w:w w:val="107"/>
          <w:sz w:val="36"/>
        </w:rPr>
        <w:t>。</w:t>
      </w:r>
      <w:r>
        <w:rPr>
          <w:color w:val="484848"/>
          <w:spacing w:val="1"/>
          <w:w w:val="107"/>
          <w:sz w:val="36"/>
        </w:rPr>
        <w:t>呼吸变得急促，由于血氧水平低，皮肤可</w:t>
      </w:r>
      <w:r>
        <w:rPr>
          <w:color w:val="484848"/>
          <w:spacing w:val="1"/>
          <w:w w:val="104"/>
          <w:sz w:val="36"/>
        </w:rPr>
        <w:t>能成淡蓝色（发组）</w:t>
      </w:r>
      <w:r>
        <w:rPr>
          <w:color w:val="A3A3A3"/>
          <w:spacing w:val="1"/>
          <w:w w:val="104"/>
          <w:sz w:val="36"/>
        </w:rPr>
        <w:t>。</w:t>
      </w:r>
      <w:r>
        <w:rPr>
          <w:color w:val="484848"/>
          <w:spacing w:val="1"/>
          <w:w w:val="104"/>
          <w:sz w:val="36"/>
        </w:rPr>
        <w:t>幼儿可出现发组，憋</w:t>
      </w:r>
      <w:r>
        <w:rPr>
          <w:color w:val="6B6B6B"/>
          <w:spacing w:val="1"/>
          <w:w w:val="104"/>
          <w:sz w:val="36"/>
        </w:rPr>
        <w:t>气</w:t>
      </w:r>
      <w:r>
        <w:rPr>
          <w:color w:val="484848"/>
          <w:spacing w:val="1"/>
          <w:w w:val="104"/>
          <w:sz w:val="36"/>
        </w:rPr>
        <w:t>，持续咳嗽</w:t>
      </w:r>
      <w:r>
        <w:rPr>
          <w:color w:val="A3A3A3"/>
          <w:spacing w:val="1"/>
          <w:w w:val="104"/>
          <w:sz w:val="36"/>
        </w:rPr>
        <w:t>。</w:t>
      </w:r>
    </w:p>
    <w:p>
      <w:pPr>
        <w:spacing w:line="336" w:lineRule="auto" w:before="0"/>
        <w:ind w:left="224" w:right="151" w:firstLine="797"/>
        <w:jc w:val="left"/>
        <w:rPr>
          <w:sz w:val="36"/>
        </w:rPr>
      </w:pPr>
      <w:r>
        <w:rPr>
          <w:color w:val="484848"/>
          <w:spacing w:val="3"/>
          <w:w w:val="109"/>
          <w:sz w:val="36"/>
        </w:rPr>
        <w:t>吞食碳氢化合物也可引起神经系统症状，包括嗜睡</w:t>
      </w:r>
      <w:r>
        <w:rPr>
          <w:color w:val="7C7C7C"/>
          <w:w w:val="109"/>
          <w:sz w:val="36"/>
        </w:rPr>
        <w:t>、</w:t>
      </w:r>
      <w:r>
        <w:rPr>
          <w:color w:val="484848"/>
          <w:w w:val="107"/>
          <w:sz w:val="36"/>
        </w:rPr>
        <w:t>协调性</w:t>
      </w:r>
      <w:r>
        <w:rPr>
          <w:color w:val="6B6B6B"/>
          <w:w w:val="107"/>
          <w:sz w:val="36"/>
        </w:rPr>
        <w:t>差、</w:t>
      </w:r>
      <w:r>
        <w:rPr>
          <w:color w:val="484848"/>
          <w:w w:val="107"/>
          <w:sz w:val="36"/>
        </w:rPr>
        <w:t>木僵或昏迷、癫病发作</w:t>
      </w:r>
      <w:r>
        <w:rPr>
          <w:color w:val="A3A3A3"/>
          <w:w w:val="107"/>
          <w:sz w:val="36"/>
        </w:rPr>
        <w:t>。</w:t>
      </w:r>
      <w:r>
        <w:rPr>
          <w:color w:val="484848"/>
          <w:w w:val="107"/>
          <w:sz w:val="36"/>
        </w:rPr>
        <w:t>特别是在劳累或应激</w:t>
      </w:r>
      <w:r>
        <w:rPr>
          <w:color w:val="484848"/>
          <w:w w:val="112"/>
          <w:sz w:val="36"/>
        </w:rPr>
        <w:t>之后，吸入某些碳氢化合物可引起致命性的心律失常或</w:t>
      </w:r>
      <w:r>
        <w:rPr>
          <w:color w:val="484848"/>
          <w:spacing w:val="3"/>
          <w:w w:val="111"/>
          <w:sz w:val="36"/>
        </w:rPr>
        <w:t>心跳停止</w:t>
      </w:r>
      <w:r>
        <w:rPr>
          <w:color w:val="A3A3A3"/>
          <w:w w:val="111"/>
          <w:sz w:val="36"/>
        </w:rPr>
        <w:t>。</w:t>
      </w:r>
    </w:p>
    <w:p>
      <w:pPr>
        <w:spacing w:line="432" w:lineRule="exact" w:before="0"/>
        <w:ind w:left="242" w:right="0" w:firstLine="0"/>
        <w:jc w:val="left"/>
        <w:rPr>
          <w:sz w:val="36"/>
        </w:rPr>
      </w:pPr>
      <w:r>
        <w:rPr>
          <w:color w:val="484848"/>
          <w:w w:val="110"/>
          <w:sz w:val="36"/>
        </w:rPr>
        <w:t>诊</w:t>
      </w:r>
      <w:r>
        <w:rPr>
          <w:color w:val="484848"/>
          <w:w w:val="110"/>
          <w:sz w:val="36"/>
        </w:rPr>
        <w:t>断</w:t>
      </w:r>
      <w:r>
        <w:rPr>
          <w:color w:val="484848"/>
          <w:w w:val="110"/>
          <w:sz w:val="36"/>
        </w:rPr>
        <w:t>和</w:t>
      </w:r>
      <w:r>
        <w:rPr>
          <w:color w:val="484848"/>
          <w:w w:val="110"/>
          <w:sz w:val="36"/>
        </w:rPr>
        <w:t>治</w:t>
      </w:r>
      <w:r>
        <w:rPr>
          <w:color w:val="484848"/>
          <w:spacing w:val="-10"/>
          <w:w w:val="110"/>
          <w:sz w:val="36"/>
        </w:rPr>
        <w:t>疗</w:t>
      </w:r>
    </w:p>
    <w:p>
      <w:pPr>
        <w:spacing w:line="331" w:lineRule="auto" w:before="172"/>
        <w:ind w:left="202" w:right="38" w:firstLine="843"/>
        <w:jc w:val="left"/>
        <w:rPr>
          <w:sz w:val="36"/>
        </w:rPr>
      </w:pPr>
      <w:r>
        <w:rPr>
          <w:color w:val="484848"/>
          <w:spacing w:val="-2"/>
          <w:w w:val="115"/>
          <w:sz w:val="36"/>
        </w:rPr>
        <w:t>根</w:t>
      </w:r>
      <w:r>
        <w:rPr>
          <w:color w:val="484848"/>
          <w:spacing w:val="-2"/>
          <w:w w:val="115"/>
          <w:sz w:val="36"/>
        </w:rPr>
        <w:t>据</w:t>
      </w:r>
      <w:r>
        <w:rPr>
          <w:color w:val="484848"/>
          <w:spacing w:val="-2"/>
          <w:w w:val="115"/>
          <w:sz w:val="36"/>
        </w:rPr>
        <w:t>病</w:t>
      </w:r>
      <w:r>
        <w:rPr>
          <w:color w:val="484848"/>
          <w:spacing w:val="-2"/>
          <w:w w:val="115"/>
          <w:sz w:val="36"/>
        </w:rPr>
        <w:t>史</w:t>
      </w:r>
      <w:r>
        <w:rPr>
          <w:color w:val="484848"/>
          <w:spacing w:val="-2"/>
          <w:w w:val="115"/>
          <w:sz w:val="36"/>
        </w:rPr>
        <w:t>描</w:t>
      </w:r>
      <w:r>
        <w:rPr>
          <w:color w:val="484848"/>
          <w:spacing w:val="-2"/>
          <w:w w:val="115"/>
          <w:sz w:val="36"/>
        </w:rPr>
        <w:t>述</w:t>
      </w:r>
      <w:r>
        <w:rPr>
          <w:color w:val="484848"/>
          <w:spacing w:val="-2"/>
          <w:w w:val="115"/>
          <w:sz w:val="36"/>
        </w:rPr>
        <w:t>及</w:t>
      </w:r>
      <w:r>
        <w:rPr>
          <w:color w:val="484848"/>
          <w:spacing w:val="-2"/>
          <w:w w:val="115"/>
          <w:sz w:val="36"/>
        </w:rPr>
        <w:t>患</w:t>
      </w:r>
      <w:r>
        <w:rPr>
          <w:color w:val="484848"/>
          <w:spacing w:val="-2"/>
          <w:w w:val="115"/>
          <w:sz w:val="36"/>
        </w:rPr>
        <w:t>者</w:t>
      </w:r>
      <w:r>
        <w:rPr>
          <w:color w:val="484848"/>
          <w:spacing w:val="-2"/>
          <w:w w:val="115"/>
          <w:sz w:val="36"/>
        </w:rPr>
        <w:t>呼</w:t>
      </w:r>
      <w:r>
        <w:rPr>
          <w:color w:val="484848"/>
          <w:spacing w:val="-2"/>
          <w:w w:val="115"/>
          <w:sz w:val="36"/>
        </w:rPr>
        <w:t>吸</w:t>
      </w:r>
      <w:r>
        <w:rPr>
          <w:color w:val="484848"/>
          <w:spacing w:val="-2"/>
          <w:w w:val="115"/>
          <w:sz w:val="36"/>
        </w:rPr>
        <w:t>或</w:t>
      </w:r>
      <w:r>
        <w:rPr>
          <w:color w:val="484848"/>
          <w:spacing w:val="-2"/>
          <w:w w:val="115"/>
          <w:sz w:val="36"/>
        </w:rPr>
        <w:t>衣</w:t>
      </w:r>
      <w:r>
        <w:rPr>
          <w:color w:val="484848"/>
          <w:spacing w:val="-2"/>
          <w:w w:val="115"/>
          <w:sz w:val="36"/>
        </w:rPr>
        <w:t>服</w:t>
      </w:r>
      <w:r>
        <w:rPr>
          <w:color w:val="484848"/>
          <w:spacing w:val="-2"/>
          <w:w w:val="115"/>
          <w:sz w:val="36"/>
        </w:rPr>
        <w:t>上</w:t>
      </w:r>
      <w:r>
        <w:rPr>
          <w:color w:val="484848"/>
          <w:spacing w:val="-2"/>
          <w:w w:val="115"/>
          <w:sz w:val="36"/>
        </w:rPr>
        <w:t>特</w:t>
      </w:r>
      <w:r>
        <w:rPr>
          <w:color w:val="484848"/>
          <w:spacing w:val="-2"/>
          <w:w w:val="115"/>
          <w:sz w:val="36"/>
        </w:rPr>
        <w:t>性</w:t>
      </w:r>
      <w:r>
        <w:rPr>
          <w:color w:val="484848"/>
          <w:spacing w:val="-2"/>
          <w:w w:val="115"/>
          <w:sz w:val="36"/>
        </w:rPr>
        <w:t>的</w:t>
      </w:r>
      <w:r>
        <w:rPr>
          <w:color w:val="484848"/>
          <w:spacing w:val="-2"/>
          <w:w w:val="115"/>
          <w:sz w:val="36"/>
        </w:rPr>
        <w:t>汽</w:t>
      </w:r>
      <w:r>
        <w:rPr>
          <w:color w:val="484848"/>
          <w:spacing w:val="-2"/>
          <w:w w:val="115"/>
          <w:sz w:val="36"/>
        </w:rPr>
        <w:t>油</w:t>
      </w:r>
      <w:r>
        <w:rPr>
          <w:color w:val="484848"/>
          <w:spacing w:val="-2"/>
          <w:w w:val="115"/>
          <w:sz w:val="36"/>
        </w:rPr>
        <w:t>味</w:t>
      </w:r>
      <w:r>
        <w:rPr>
          <w:color w:val="484848"/>
          <w:spacing w:val="-2"/>
          <w:w w:val="115"/>
          <w:sz w:val="36"/>
        </w:rPr>
        <w:t>，</w:t>
      </w:r>
      <w:r>
        <w:rPr>
          <w:color w:val="484848"/>
          <w:spacing w:val="-2"/>
          <w:w w:val="115"/>
          <w:sz w:val="36"/>
        </w:rPr>
        <w:t>或</w:t>
      </w:r>
      <w:r>
        <w:rPr>
          <w:color w:val="484848"/>
          <w:spacing w:val="-2"/>
          <w:w w:val="115"/>
          <w:sz w:val="36"/>
        </w:rPr>
        <w:t>者</w:t>
      </w:r>
      <w:r>
        <w:rPr>
          <w:color w:val="484848"/>
          <w:spacing w:val="-2"/>
          <w:w w:val="115"/>
          <w:sz w:val="36"/>
        </w:rPr>
        <w:t>在</w:t>
      </w:r>
      <w:r>
        <w:rPr>
          <w:color w:val="484848"/>
          <w:spacing w:val="-2"/>
          <w:w w:val="115"/>
          <w:sz w:val="36"/>
        </w:rPr>
        <w:t>患</w:t>
      </w:r>
      <w:r>
        <w:rPr>
          <w:color w:val="484848"/>
          <w:spacing w:val="-2"/>
          <w:w w:val="115"/>
          <w:sz w:val="36"/>
        </w:rPr>
        <w:t>者</w:t>
      </w:r>
      <w:r>
        <w:rPr>
          <w:color w:val="484848"/>
          <w:spacing w:val="-2"/>
          <w:w w:val="115"/>
          <w:sz w:val="36"/>
        </w:rPr>
        <w:t>附</w:t>
      </w:r>
      <w:r>
        <w:rPr>
          <w:color w:val="484848"/>
          <w:spacing w:val="-2"/>
          <w:w w:val="115"/>
          <w:sz w:val="36"/>
        </w:rPr>
        <w:t>近</w:t>
      </w:r>
      <w:r>
        <w:rPr>
          <w:color w:val="484848"/>
          <w:spacing w:val="-2"/>
          <w:w w:val="115"/>
          <w:sz w:val="36"/>
        </w:rPr>
        <w:t>找</w:t>
      </w:r>
      <w:r>
        <w:rPr>
          <w:color w:val="484848"/>
          <w:spacing w:val="-2"/>
          <w:w w:val="115"/>
          <w:sz w:val="36"/>
        </w:rPr>
        <w:t>到</w:t>
      </w:r>
      <w:r>
        <w:rPr>
          <w:color w:val="484848"/>
          <w:spacing w:val="-2"/>
          <w:w w:val="115"/>
          <w:sz w:val="36"/>
        </w:rPr>
        <w:t>盛</w:t>
      </w:r>
      <w:r>
        <w:rPr>
          <w:color w:val="484848"/>
          <w:spacing w:val="-2"/>
          <w:w w:val="115"/>
          <w:sz w:val="36"/>
        </w:rPr>
        <w:t>放</w:t>
      </w:r>
      <w:r>
        <w:rPr>
          <w:color w:val="484848"/>
          <w:spacing w:val="-2"/>
          <w:w w:val="115"/>
          <w:sz w:val="36"/>
        </w:rPr>
        <w:t>容</w:t>
      </w:r>
      <w:r>
        <w:rPr>
          <w:color w:val="484848"/>
          <w:spacing w:val="-2"/>
          <w:w w:val="115"/>
          <w:sz w:val="36"/>
        </w:rPr>
        <w:t>器</w:t>
      </w:r>
      <w:r>
        <w:rPr>
          <w:color w:val="484848"/>
          <w:spacing w:val="-2"/>
          <w:w w:val="115"/>
          <w:sz w:val="36"/>
        </w:rPr>
        <w:t>，</w:t>
      </w:r>
      <w:r>
        <w:rPr>
          <w:color w:val="484848"/>
          <w:spacing w:val="-2"/>
          <w:w w:val="115"/>
          <w:sz w:val="36"/>
        </w:rPr>
        <w:t>可</w:t>
      </w:r>
      <w:r>
        <w:rPr>
          <w:color w:val="484848"/>
          <w:spacing w:val="-2"/>
          <w:w w:val="115"/>
          <w:sz w:val="36"/>
        </w:rPr>
        <w:t>以</w:t>
      </w:r>
      <w:r>
        <w:rPr>
          <w:color w:val="484848"/>
          <w:spacing w:val="-2"/>
          <w:w w:val="115"/>
          <w:sz w:val="36"/>
        </w:rPr>
        <w:t>诊</w:t>
      </w:r>
      <w:r>
        <w:rPr>
          <w:color w:val="484848"/>
          <w:spacing w:val="-2"/>
          <w:w w:val="115"/>
          <w:sz w:val="36"/>
        </w:rPr>
        <w:t>断</w:t>
      </w:r>
      <w:r>
        <w:rPr>
          <w:color w:val="484848"/>
          <w:spacing w:val="-2"/>
          <w:w w:val="115"/>
          <w:sz w:val="36"/>
        </w:rPr>
        <w:t>碳</w:t>
      </w:r>
      <w:r>
        <w:rPr>
          <w:color w:val="484848"/>
          <w:spacing w:val="-2"/>
          <w:w w:val="115"/>
          <w:sz w:val="36"/>
        </w:rPr>
        <w:t>氢</w:t>
      </w:r>
      <w:r>
        <w:rPr>
          <w:color w:val="484848"/>
          <w:spacing w:val="-2"/>
          <w:w w:val="115"/>
          <w:sz w:val="36"/>
        </w:rPr>
        <w:t>化</w:t>
      </w:r>
      <w:r>
        <w:rPr>
          <w:color w:val="484848"/>
          <w:spacing w:val="-2"/>
          <w:w w:val="115"/>
          <w:sz w:val="36"/>
        </w:rPr>
        <w:t>合</w:t>
      </w:r>
      <w:r>
        <w:rPr>
          <w:color w:val="484848"/>
          <w:spacing w:val="-2"/>
          <w:w w:val="115"/>
          <w:sz w:val="36"/>
        </w:rPr>
        <w:t>物</w:t>
      </w:r>
      <w:r>
        <w:rPr>
          <w:color w:val="484848"/>
          <w:spacing w:val="-2"/>
          <w:w w:val="115"/>
          <w:sz w:val="36"/>
        </w:rPr>
        <w:t>中</w:t>
      </w:r>
      <w:r>
        <w:rPr>
          <w:color w:val="595959"/>
          <w:spacing w:val="-2"/>
          <w:w w:val="110"/>
          <w:sz w:val="36"/>
        </w:rPr>
        <w:t>毒</w:t>
      </w:r>
      <w:r>
        <w:rPr>
          <w:color w:val="A3A3A3"/>
          <w:spacing w:val="-2"/>
          <w:w w:val="110"/>
          <w:sz w:val="36"/>
        </w:rPr>
        <w:t>。</w:t>
      </w:r>
      <w:r>
        <w:rPr>
          <w:color w:val="484848"/>
          <w:spacing w:val="-2"/>
          <w:w w:val="110"/>
          <w:sz w:val="36"/>
        </w:rPr>
        <w:t>手</w:t>
      </w:r>
      <w:r>
        <w:rPr>
          <w:color w:val="484848"/>
          <w:spacing w:val="-2"/>
          <w:w w:val="110"/>
          <w:sz w:val="36"/>
        </w:rPr>
        <w:t>上</w:t>
      </w:r>
      <w:r>
        <w:rPr>
          <w:color w:val="484848"/>
          <w:spacing w:val="-2"/>
          <w:w w:val="110"/>
          <w:sz w:val="36"/>
        </w:rPr>
        <w:t>或</w:t>
      </w:r>
      <w:r>
        <w:rPr>
          <w:color w:val="484848"/>
          <w:spacing w:val="-2"/>
          <w:w w:val="110"/>
          <w:sz w:val="36"/>
        </w:rPr>
        <w:t>口</w:t>
      </w:r>
      <w:r>
        <w:rPr>
          <w:color w:val="484848"/>
          <w:spacing w:val="-2"/>
          <w:w w:val="110"/>
          <w:sz w:val="36"/>
        </w:rPr>
        <w:t>周</w:t>
      </w:r>
      <w:r>
        <w:rPr>
          <w:color w:val="484848"/>
          <w:spacing w:val="-2"/>
          <w:w w:val="110"/>
          <w:sz w:val="36"/>
        </w:rPr>
        <w:t>残</w:t>
      </w:r>
      <w:r>
        <w:rPr>
          <w:color w:val="484848"/>
          <w:spacing w:val="-2"/>
          <w:w w:val="110"/>
          <w:sz w:val="36"/>
        </w:rPr>
        <w:t>留</w:t>
      </w:r>
      <w:r>
        <w:rPr>
          <w:color w:val="484848"/>
          <w:spacing w:val="-2"/>
          <w:w w:val="110"/>
          <w:sz w:val="36"/>
        </w:rPr>
        <w:t>油</w:t>
      </w:r>
      <w:r>
        <w:rPr>
          <w:color w:val="484848"/>
          <w:spacing w:val="-2"/>
          <w:w w:val="110"/>
          <w:sz w:val="36"/>
        </w:rPr>
        <w:t>漆</w:t>
      </w:r>
      <w:r>
        <w:rPr>
          <w:color w:val="484848"/>
          <w:spacing w:val="-2"/>
          <w:w w:val="110"/>
          <w:sz w:val="36"/>
        </w:rPr>
        <w:t>提</w:t>
      </w:r>
      <w:r>
        <w:rPr>
          <w:color w:val="484848"/>
          <w:spacing w:val="-2"/>
          <w:w w:val="110"/>
          <w:sz w:val="36"/>
        </w:rPr>
        <w:t>示</w:t>
      </w:r>
      <w:r>
        <w:rPr>
          <w:color w:val="484848"/>
          <w:spacing w:val="-2"/>
          <w:w w:val="110"/>
          <w:sz w:val="36"/>
        </w:rPr>
        <w:t>近</w:t>
      </w:r>
      <w:r>
        <w:rPr>
          <w:color w:val="484848"/>
          <w:spacing w:val="-2"/>
          <w:w w:val="110"/>
          <w:sz w:val="36"/>
        </w:rPr>
        <w:t>期</w:t>
      </w:r>
      <w:r>
        <w:rPr>
          <w:color w:val="484848"/>
          <w:spacing w:val="-2"/>
          <w:w w:val="110"/>
          <w:sz w:val="36"/>
        </w:rPr>
        <w:t>有</w:t>
      </w:r>
      <w:r>
        <w:rPr>
          <w:color w:val="484848"/>
          <w:spacing w:val="-2"/>
          <w:w w:val="110"/>
          <w:sz w:val="36"/>
        </w:rPr>
        <w:t>嗅</w:t>
      </w:r>
      <w:r>
        <w:rPr>
          <w:color w:val="484848"/>
          <w:spacing w:val="-2"/>
          <w:w w:val="110"/>
          <w:sz w:val="36"/>
        </w:rPr>
        <w:t>闻</w:t>
      </w:r>
      <w:r>
        <w:rPr>
          <w:color w:val="484848"/>
          <w:spacing w:val="-2"/>
          <w:w w:val="110"/>
          <w:sz w:val="36"/>
        </w:rPr>
        <w:t>过</w:t>
      </w:r>
      <w:r>
        <w:rPr>
          <w:color w:val="484848"/>
          <w:spacing w:val="-2"/>
          <w:w w:val="110"/>
          <w:sz w:val="36"/>
        </w:rPr>
        <w:t>油</w:t>
      </w:r>
      <w:r>
        <w:rPr>
          <w:color w:val="484848"/>
          <w:spacing w:val="-2"/>
          <w:w w:val="110"/>
          <w:sz w:val="36"/>
        </w:rPr>
        <w:t>漆</w:t>
      </w:r>
      <w:r>
        <w:rPr>
          <w:color w:val="A3A3A3"/>
          <w:spacing w:val="-2"/>
          <w:w w:val="110"/>
          <w:sz w:val="36"/>
        </w:rPr>
        <w:t>。</w:t>
      </w:r>
      <w:r>
        <w:rPr>
          <w:color w:val="484848"/>
          <w:spacing w:val="-2"/>
          <w:w w:val="110"/>
          <w:sz w:val="36"/>
        </w:rPr>
        <w:t>肺炎</w:t>
      </w:r>
      <w:r>
        <w:rPr>
          <w:color w:val="484848"/>
          <w:spacing w:val="40"/>
          <w:w w:val="111"/>
          <w:sz w:val="36"/>
        </w:rPr>
        <w:t>  </w:t>
      </w:r>
      <w:r>
        <w:rPr>
          <w:color w:val="313131"/>
          <w:spacing w:val="-2"/>
          <w:w w:val="110"/>
          <w:sz w:val="36"/>
        </w:rPr>
        <w:t>和</w:t>
      </w:r>
      <w:r>
        <w:rPr>
          <w:color w:val="313131"/>
          <w:spacing w:val="-2"/>
          <w:w w:val="110"/>
          <w:sz w:val="36"/>
        </w:rPr>
        <w:t>化</w:t>
      </w:r>
      <w:r>
        <w:rPr>
          <w:color w:val="595959"/>
          <w:spacing w:val="-2"/>
          <w:w w:val="110"/>
          <w:sz w:val="36"/>
        </w:rPr>
        <w:t>学</w:t>
      </w:r>
      <w:r>
        <w:rPr>
          <w:color w:val="595959"/>
          <w:spacing w:val="-2"/>
          <w:w w:val="110"/>
          <w:sz w:val="36"/>
        </w:rPr>
        <w:t>性</w:t>
      </w:r>
      <w:r>
        <w:rPr>
          <w:color w:val="595959"/>
          <w:spacing w:val="-2"/>
          <w:w w:val="110"/>
          <w:sz w:val="36"/>
        </w:rPr>
        <w:t>肺</w:t>
      </w:r>
      <w:r>
        <w:rPr>
          <w:color w:val="595959"/>
          <w:spacing w:val="-2"/>
          <w:w w:val="110"/>
          <w:sz w:val="36"/>
        </w:rPr>
        <w:t>炎</w:t>
      </w:r>
      <w:r>
        <w:rPr>
          <w:color w:val="595959"/>
          <w:spacing w:val="-2"/>
          <w:w w:val="110"/>
          <w:sz w:val="36"/>
        </w:rPr>
        <w:t>的</w:t>
      </w:r>
      <w:r>
        <w:rPr>
          <w:color w:val="595959"/>
          <w:spacing w:val="-2"/>
          <w:w w:val="110"/>
          <w:sz w:val="36"/>
        </w:rPr>
        <w:t>诊</w:t>
      </w:r>
      <w:r>
        <w:rPr>
          <w:color w:val="595959"/>
          <w:spacing w:val="-2"/>
          <w:w w:val="110"/>
          <w:sz w:val="36"/>
        </w:rPr>
        <w:t>断</w:t>
      </w:r>
      <w:r>
        <w:rPr>
          <w:color w:val="595959"/>
          <w:spacing w:val="-2"/>
          <w:w w:val="110"/>
          <w:sz w:val="36"/>
        </w:rPr>
        <w:t>，</w:t>
      </w:r>
      <w:r>
        <w:rPr>
          <w:color w:val="595959"/>
          <w:spacing w:val="-2"/>
          <w:w w:val="110"/>
          <w:sz w:val="36"/>
        </w:rPr>
        <w:t>要</w:t>
      </w:r>
      <w:r>
        <w:rPr>
          <w:color w:val="595959"/>
          <w:spacing w:val="-2"/>
          <w:w w:val="110"/>
          <w:sz w:val="36"/>
        </w:rPr>
        <w:t>通</w:t>
      </w:r>
      <w:r>
        <w:rPr>
          <w:color w:val="595959"/>
          <w:spacing w:val="-2"/>
          <w:w w:val="110"/>
          <w:sz w:val="36"/>
        </w:rPr>
        <w:t>过</w:t>
      </w:r>
      <w:r>
        <w:rPr>
          <w:color w:val="595959"/>
          <w:spacing w:val="-2"/>
          <w:w w:val="110"/>
          <w:sz w:val="36"/>
        </w:rPr>
        <w:t>胸</w:t>
      </w:r>
      <w:r>
        <w:rPr>
          <w:color w:val="595959"/>
          <w:spacing w:val="-2"/>
          <w:w w:val="110"/>
          <w:sz w:val="36"/>
        </w:rPr>
        <w:t>部</w:t>
      </w:r>
      <w:r>
        <w:rPr>
          <w:rFonts w:ascii="Arial" w:eastAsia="Arial"/>
          <w:color w:val="595959"/>
          <w:spacing w:val="-2"/>
          <w:w w:val="110"/>
          <w:sz w:val="38"/>
        </w:rPr>
        <w:t>X</w:t>
      </w:r>
      <w:r>
        <w:rPr>
          <w:color w:val="595959"/>
          <w:spacing w:val="-2"/>
          <w:w w:val="110"/>
          <w:sz w:val="36"/>
        </w:rPr>
        <w:t>线</w:t>
      </w:r>
      <w:r>
        <w:rPr>
          <w:color w:val="595959"/>
          <w:spacing w:val="-2"/>
          <w:w w:val="110"/>
          <w:sz w:val="36"/>
        </w:rPr>
        <w:t>检</w:t>
      </w:r>
      <w:r>
        <w:rPr>
          <w:color w:val="595959"/>
          <w:spacing w:val="-2"/>
          <w:w w:val="110"/>
          <w:sz w:val="36"/>
        </w:rPr>
        <w:t>查</w:t>
      </w:r>
      <w:r>
        <w:rPr>
          <w:color w:val="595959"/>
          <w:spacing w:val="-2"/>
          <w:w w:val="110"/>
          <w:sz w:val="36"/>
        </w:rPr>
        <w:t>和</w:t>
      </w:r>
      <w:r>
        <w:rPr>
          <w:color w:val="595959"/>
          <w:spacing w:val="-2"/>
          <w:w w:val="110"/>
          <w:sz w:val="36"/>
        </w:rPr>
        <w:t>血</w:t>
      </w:r>
      <w:r>
        <w:rPr>
          <w:color w:val="595959"/>
          <w:spacing w:val="-2"/>
          <w:w w:val="110"/>
          <w:sz w:val="36"/>
        </w:rPr>
        <w:t>氧</w:t>
      </w:r>
      <w:r>
        <w:rPr>
          <w:color w:val="595959"/>
          <w:spacing w:val="-2"/>
          <w:w w:val="110"/>
          <w:sz w:val="36"/>
        </w:rPr>
        <w:t>水</w:t>
      </w:r>
      <w:r>
        <w:rPr>
          <w:color w:val="595959"/>
          <w:spacing w:val="-2"/>
          <w:w w:val="110"/>
          <w:sz w:val="36"/>
        </w:rPr>
        <w:t>平</w:t>
      </w:r>
      <w:r>
        <w:rPr>
          <w:color w:val="595959"/>
          <w:spacing w:val="80"/>
          <w:w w:val="112"/>
          <w:sz w:val="36"/>
        </w:rPr>
        <w:t>  </w:t>
      </w:r>
      <w:r>
        <w:rPr>
          <w:color w:val="484848"/>
          <w:spacing w:val="-4"/>
          <w:w w:val="115"/>
          <w:sz w:val="36"/>
        </w:rPr>
        <w:t>测</w:t>
      </w:r>
      <w:r>
        <w:rPr>
          <w:color w:val="484848"/>
          <w:spacing w:val="-4"/>
          <w:w w:val="115"/>
          <w:sz w:val="36"/>
        </w:rPr>
        <w:t>定</w:t>
      </w:r>
      <w:r>
        <w:rPr>
          <w:color w:val="A3A3A3"/>
          <w:spacing w:val="-4"/>
          <w:w w:val="115"/>
          <w:sz w:val="36"/>
        </w:rPr>
        <w:t>。</w:t>
      </w:r>
    </w:p>
    <w:p>
      <w:pPr>
        <w:spacing w:line="331" w:lineRule="auto" w:before="28"/>
        <w:ind w:left="410" w:right="1143" w:firstLine="840"/>
        <w:jc w:val="both"/>
        <w:rPr>
          <w:sz w:val="36"/>
        </w:rPr>
      </w:pPr>
      <w:r>
        <w:rPr/>
        <w:br w:type="column"/>
      </w:r>
      <w:r>
        <w:rPr>
          <w:color w:val="595959"/>
          <w:spacing w:val="-2"/>
          <w:w w:val="105"/>
          <w:sz w:val="36"/>
        </w:rPr>
        <w:t>治</w:t>
      </w:r>
      <w:r>
        <w:rPr>
          <w:color w:val="595959"/>
          <w:spacing w:val="-2"/>
          <w:w w:val="105"/>
          <w:sz w:val="36"/>
        </w:rPr>
        <w:t>疗</w:t>
      </w:r>
      <w:r>
        <w:rPr>
          <w:color w:val="595959"/>
          <w:spacing w:val="-2"/>
          <w:w w:val="105"/>
          <w:sz w:val="36"/>
        </w:rPr>
        <w:t>碳</w:t>
      </w:r>
      <w:r>
        <w:rPr>
          <w:color w:val="595959"/>
          <w:spacing w:val="-2"/>
          <w:w w:val="105"/>
          <w:sz w:val="36"/>
        </w:rPr>
        <w:t>氢</w:t>
      </w:r>
      <w:r>
        <w:rPr>
          <w:color w:val="595959"/>
          <w:spacing w:val="-2"/>
          <w:w w:val="105"/>
          <w:sz w:val="36"/>
        </w:rPr>
        <w:t>化</w:t>
      </w:r>
      <w:r>
        <w:rPr>
          <w:color w:val="595959"/>
          <w:spacing w:val="-2"/>
          <w:w w:val="105"/>
          <w:sz w:val="36"/>
        </w:rPr>
        <w:t>合</w:t>
      </w:r>
      <w:r>
        <w:rPr>
          <w:color w:val="595959"/>
          <w:spacing w:val="-2"/>
          <w:w w:val="105"/>
          <w:sz w:val="36"/>
        </w:rPr>
        <w:t>物</w:t>
      </w:r>
      <w:r>
        <w:rPr>
          <w:color w:val="595959"/>
          <w:spacing w:val="-2"/>
          <w:w w:val="105"/>
          <w:sz w:val="36"/>
        </w:rPr>
        <w:t>中</w:t>
      </w:r>
      <w:r>
        <w:rPr>
          <w:color w:val="595959"/>
          <w:spacing w:val="-2"/>
          <w:w w:val="105"/>
          <w:sz w:val="36"/>
        </w:rPr>
        <w:t>毒</w:t>
      </w:r>
      <w:r>
        <w:rPr>
          <w:color w:val="595959"/>
          <w:spacing w:val="-2"/>
          <w:w w:val="105"/>
          <w:sz w:val="36"/>
        </w:rPr>
        <w:t>，</w:t>
      </w:r>
      <w:r>
        <w:rPr>
          <w:color w:val="595959"/>
          <w:spacing w:val="-2"/>
          <w:w w:val="105"/>
          <w:sz w:val="36"/>
        </w:rPr>
        <w:t>应</w:t>
      </w:r>
      <w:r>
        <w:rPr>
          <w:color w:val="595959"/>
          <w:spacing w:val="-2"/>
          <w:w w:val="105"/>
          <w:sz w:val="36"/>
        </w:rPr>
        <w:t>该</w:t>
      </w:r>
      <w:r>
        <w:rPr>
          <w:color w:val="595959"/>
          <w:spacing w:val="-2"/>
          <w:w w:val="105"/>
          <w:sz w:val="36"/>
        </w:rPr>
        <w:t>脱</w:t>
      </w:r>
      <w:r>
        <w:rPr>
          <w:color w:val="595959"/>
          <w:spacing w:val="-2"/>
          <w:w w:val="105"/>
          <w:sz w:val="36"/>
        </w:rPr>
        <w:t>掉</w:t>
      </w:r>
      <w:r>
        <w:rPr>
          <w:color w:val="595959"/>
          <w:spacing w:val="-2"/>
          <w:w w:val="105"/>
          <w:sz w:val="36"/>
        </w:rPr>
        <w:t>被</w:t>
      </w:r>
      <w:r>
        <w:rPr>
          <w:color w:val="595959"/>
          <w:spacing w:val="-2"/>
          <w:w w:val="105"/>
          <w:sz w:val="36"/>
        </w:rPr>
        <w:t>污</w:t>
      </w:r>
      <w:r>
        <w:rPr>
          <w:color w:val="595959"/>
          <w:spacing w:val="-2"/>
          <w:w w:val="105"/>
          <w:sz w:val="36"/>
        </w:rPr>
        <w:t>染</w:t>
      </w:r>
      <w:r>
        <w:rPr>
          <w:color w:val="595959"/>
          <w:spacing w:val="-2"/>
          <w:w w:val="105"/>
          <w:sz w:val="36"/>
        </w:rPr>
        <w:t>的</w:t>
      </w:r>
      <w:r>
        <w:rPr>
          <w:color w:val="595959"/>
          <w:spacing w:val="-2"/>
          <w:w w:val="105"/>
          <w:sz w:val="36"/>
        </w:rPr>
        <w:t>衣</w:t>
      </w:r>
      <w:r>
        <w:rPr>
          <w:color w:val="595959"/>
          <w:spacing w:val="-2"/>
          <w:w w:val="105"/>
          <w:sz w:val="36"/>
        </w:rPr>
        <w:t>物</w:t>
      </w:r>
      <w:r>
        <w:rPr>
          <w:color w:val="595959"/>
          <w:spacing w:val="-2"/>
          <w:w w:val="105"/>
          <w:sz w:val="36"/>
        </w:rPr>
        <w:t>，</w:t>
      </w:r>
      <w:r>
        <w:rPr>
          <w:color w:val="595959"/>
          <w:spacing w:val="-2"/>
          <w:w w:val="105"/>
          <w:sz w:val="36"/>
        </w:rPr>
        <w:t>并</w:t>
      </w:r>
      <w:r>
        <w:rPr>
          <w:color w:val="595959"/>
          <w:spacing w:val="-2"/>
          <w:w w:val="105"/>
          <w:sz w:val="36"/>
        </w:rPr>
        <w:t>清</w:t>
      </w:r>
      <w:r>
        <w:rPr>
          <w:color w:val="484848"/>
          <w:spacing w:val="-2"/>
          <w:w w:val="110"/>
          <w:sz w:val="36"/>
        </w:rPr>
        <w:t>洗</w:t>
      </w:r>
      <w:r>
        <w:rPr>
          <w:color w:val="484848"/>
          <w:spacing w:val="-2"/>
          <w:w w:val="110"/>
          <w:sz w:val="36"/>
        </w:rPr>
        <w:t>皮</w:t>
      </w:r>
      <w:r>
        <w:rPr>
          <w:color w:val="484848"/>
          <w:spacing w:val="-2"/>
          <w:w w:val="110"/>
          <w:sz w:val="36"/>
        </w:rPr>
        <w:t>肤</w:t>
      </w:r>
      <w:r>
        <w:rPr>
          <w:color w:val="939393"/>
          <w:spacing w:val="-2"/>
          <w:w w:val="110"/>
          <w:sz w:val="36"/>
        </w:rPr>
        <w:t>。</w:t>
      </w:r>
      <w:r>
        <w:rPr>
          <w:color w:val="484848"/>
          <w:spacing w:val="-2"/>
          <w:w w:val="110"/>
          <w:sz w:val="36"/>
        </w:rPr>
        <w:t>如</w:t>
      </w:r>
      <w:r>
        <w:rPr>
          <w:color w:val="484848"/>
          <w:spacing w:val="-2"/>
          <w:w w:val="110"/>
          <w:sz w:val="36"/>
        </w:rPr>
        <w:t>果</w:t>
      </w:r>
      <w:r>
        <w:rPr>
          <w:color w:val="484848"/>
          <w:spacing w:val="-2"/>
          <w:w w:val="110"/>
          <w:sz w:val="36"/>
        </w:rPr>
        <w:t>患</w:t>
      </w:r>
      <w:r>
        <w:rPr>
          <w:color w:val="484848"/>
          <w:spacing w:val="-2"/>
          <w:w w:val="110"/>
          <w:sz w:val="36"/>
        </w:rPr>
        <w:t>者</w:t>
      </w:r>
      <w:r>
        <w:rPr>
          <w:color w:val="484848"/>
          <w:spacing w:val="-2"/>
          <w:w w:val="110"/>
          <w:sz w:val="36"/>
        </w:rPr>
        <w:t>咳</w:t>
      </w:r>
      <w:r>
        <w:rPr>
          <w:color w:val="484848"/>
          <w:spacing w:val="-2"/>
          <w:w w:val="110"/>
          <w:sz w:val="36"/>
        </w:rPr>
        <w:t>嗽</w:t>
      </w:r>
      <w:r>
        <w:rPr>
          <w:color w:val="484848"/>
          <w:spacing w:val="-2"/>
          <w:w w:val="110"/>
          <w:sz w:val="36"/>
        </w:rPr>
        <w:t>和</w:t>
      </w:r>
      <w:r>
        <w:rPr>
          <w:color w:val="484848"/>
          <w:spacing w:val="-2"/>
          <w:w w:val="110"/>
          <w:sz w:val="36"/>
        </w:rPr>
        <w:t>窒</w:t>
      </w:r>
      <w:r>
        <w:rPr>
          <w:color w:val="484848"/>
          <w:spacing w:val="-2"/>
          <w:w w:val="110"/>
          <w:sz w:val="36"/>
        </w:rPr>
        <w:t>息</w:t>
      </w:r>
      <w:r>
        <w:rPr>
          <w:color w:val="484848"/>
          <w:spacing w:val="-2"/>
          <w:w w:val="110"/>
          <w:sz w:val="36"/>
        </w:rPr>
        <w:t>缓</w:t>
      </w:r>
      <w:r>
        <w:rPr>
          <w:color w:val="484848"/>
          <w:spacing w:val="-2"/>
          <w:w w:val="110"/>
          <w:sz w:val="36"/>
        </w:rPr>
        <w:t>解</w:t>
      </w:r>
      <w:r>
        <w:rPr>
          <w:color w:val="484848"/>
          <w:spacing w:val="-2"/>
          <w:w w:val="110"/>
          <w:sz w:val="36"/>
        </w:rPr>
        <w:t>，</w:t>
      </w:r>
      <w:r>
        <w:rPr>
          <w:color w:val="484848"/>
          <w:spacing w:val="-2"/>
          <w:w w:val="110"/>
          <w:sz w:val="36"/>
        </w:rPr>
        <w:t>尤</w:t>
      </w:r>
      <w:r>
        <w:rPr>
          <w:color w:val="484848"/>
          <w:spacing w:val="-2"/>
          <w:w w:val="110"/>
          <w:sz w:val="36"/>
        </w:rPr>
        <w:t>其</w:t>
      </w:r>
      <w:r>
        <w:rPr>
          <w:color w:val="484848"/>
          <w:spacing w:val="-2"/>
          <w:w w:val="110"/>
          <w:sz w:val="36"/>
        </w:rPr>
        <w:t>是</w:t>
      </w:r>
      <w:r>
        <w:rPr>
          <w:color w:val="484848"/>
          <w:spacing w:val="-2"/>
          <w:w w:val="110"/>
          <w:sz w:val="36"/>
        </w:rPr>
        <w:t>偶</w:t>
      </w:r>
      <w:r>
        <w:rPr>
          <w:color w:val="484848"/>
          <w:spacing w:val="-2"/>
          <w:w w:val="110"/>
          <w:sz w:val="36"/>
        </w:rPr>
        <w:t>然</w:t>
      </w:r>
      <w:r>
        <w:rPr>
          <w:color w:val="484848"/>
          <w:spacing w:val="-2"/>
          <w:w w:val="110"/>
          <w:sz w:val="36"/>
        </w:rPr>
        <w:t>摄</w:t>
      </w:r>
      <w:r>
        <w:rPr>
          <w:color w:val="484848"/>
          <w:spacing w:val="-2"/>
          <w:w w:val="110"/>
          <w:sz w:val="36"/>
        </w:rPr>
        <w:t>入</w:t>
      </w:r>
      <w:r>
        <w:rPr>
          <w:color w:val="484848"/>
          <w:spacing w:val="-2"/>
          <w:w w:val="110"/>
          <w:sz w:val="36"/>
        </w:rPr>
        <w:t>少</w:t>
      </w:r>
      <w:r>
        <w:rPr>
          <w:color w:val="595959"/>
          <w:spacing w:val="-2"/>
          <w:w w:val="110"/>
          <w:sz w:val="36"/>
        </w:rPr>
        <w:t>量</w:t>
      </w:r>
      <w:r>
        <w:rPr>
          <w:color w:val="595959"/>
          <w:spacing w:val="-2"/>
          <w:w w:val="110"/>
          <w:sz w:val="36"/>
        </w:rPr>
        <w:t>的</w:t>
      </w:r>
      <w:r>
        <w:rPr>
          <w:color w:val="595959"/>
          <w:spacing w:val="-2"/>
          <w:w w:val="110"/>
          <w:sz w:val="36"/>
        </w:rPr>
        <w:t>碳</w:t>
      </w:r>
      <w:r>
        <w:rPr>
          <w:color w:val="595959"/>
          <w:spacing w:val="-2"/>
          <w:w w:val="110"/>
          <w:sz w:val="36"/>
        </w:rPr>
        <w:t>氢</w:t>
      </w:r>
      <w:r>
        <w:rPr>
          <w:color w:val="595959"/>
          <w:spacing w:val="-2"/>
          <w:w w:val="110"/>
          <w:sz w:val="36"/>
        </w:rPr>
        <w:t>化</w:t>
      </w:r>
      <w:r>
        <w:rPr>
          <w:color w:val="595959"/>
          <w:spacing w:val="-2"/>
          <w:w w:val="110"/>
          <w:sz w:val="36"/>
        </w:rPr>
        <w:t>合</w:t>
      </w:r>
      <w:r>
        <w:rPr>
          <w:color w:val="595959"/>
          <w:spacing w:val="-2"/>
          <w:w w:val="110"/>
          <w:sz w:val="36"/>
        </w:rPr>
        <w:t>物</w:t>
      </w:r>
      <w:r>
        <w:rPr>
          <w:color w:val="595959"/>
          <w:spacing w:val="-2"/>
          <w:w w:val="110"/>
          <w:sz w:val="36"/>
        </w:rPr>
        <w:t>，</w:t>
      </w:r>
      <w:r>
        <w:rPr>
          <w:color w:val="595959"/>
          <w:spacing w:val="-2"/>
          <w:w w:val="110"/>
          <w:sz w:val="36"/>
        </w:rPr>
        <w:t>可</w:t>
      </w:r>
      <w:r>
        <w:rPr>
          <w:color w:val="595959"/>
          <w:spacing w:val="-2"/>
          <w:w w:val="110"/>
          <w:sz w:val="36"/>
        </w:rPr>
        <w:t>以</w:t>
      </w:r>
      <w:r>
        <w:rPr>
          <w:color w:val="595959"/>
          <w:spacing w:val="-2"/>
          <w:w w:val="110"/>
          <w:sz w:val="36"/>
        </w:rPr>
        <w:t>在</w:t>
      </w:r>
      <w:r>
        <w:rPr>
          <w:color w:val="595959"/>
          <w:spacing w:val="-2"/>
          <w:w w:val="110"/>
          <w:sz w:val="36"/>
        </w:rPr>
        <w:t>家</w:t>
      </w:r>
      <w:r>
        <w:rPr>
          <w:color w:val="595959"/>
          <w:spacing w:val="-2"/>
          <w:w w:val="110"/>
          <w:sz w:val="36"/>
        </w:rPr>
        <w:t>进</w:t>
      </w:r>
      <w:r>
        <w:rPr>
          <w:color w:val="595959"/>
          <w:spacing w:val="-2"/>
          <w:w w:val="110"/>
          <w:sz w:val="36"/>
        </w:rPr>
        <w:t>行</w:t>
      </w:r>
      <w:r>
        <w:rPr>
          <w:color w:val="595959"/>
          <w:spacing w:val="-2"/>
          <w:w w:val="110"/>
          <w:sz w:val="36"/>
        </w:rPr>
        <w:t>治</w:t>
      </w:r>
      <w:r>
        <w:rPr>
          <w:color w:val="595959"/>
          <w:spacing w:val="-2"/>
          <w:w w:val="110"/>
          <w:sz w:val="36"/>
        </w:rPr>
        <w:t>疗</w:t>
      </w:r>
      <w:r>
        <w:rPr>
          <w:color w:val="A3A3A3"/>
          <w:spacing w:val="-2"/>
          <w:w w:val="110"/>
          <w:sz w:val="36"/>
        </w:rPr>
        <w:t>。</w:t>
      </w:r>
      <w:r>
        <w:rPr>
          <w:color w:val="484848"/>
          <w:spacing w:val="-2"/>
          <w:w w:val="110"/>
          <w:sz w:val="36"/>
        </w:rPr>
        <w:t>如</w:t>
      </w:r>
      <w:r>
        <w:rPr>
          <w:color w:val="484848"/>
          <w:spacing w:val="-2"/>
          <w:w w:val="110"/>
          <w:sz w:val="36"/>
        </w:rPr>
        <w:t>果</w:t>
      </w:r>
      <w:r>
        <w:rPr>
          <w:color w:val="484848"/>
          <w:spacing w:val="-2"/>
          <w:w w:val="110"/>
          <w:sz w:val="36"/>
        </w:rPr>
        <w:t>在</w:t>
      </w:r>
      <w:r>
        <w:rPr>
          <w:color w:val="484848"/>
          <w:spacing w:val="-2"/>
          <w:w w:val="110"/>
          <w:sz w:val="36"/>
        </w:rPr>
        <w:t>家</w:t>
      </w:r>
      <w:r>
        <w:rPr>
          <w:color w:val="484848"/>
          <w:spacing w:val="-2"/>
          <w:w w:val="110"/>
          <w:sz w:val="36"/>
        </w:rPr>
        <w:t>进</w:t>
      </w:r>
      <w:r>
        <w:rPr>
          <w:color w:val="484848"/>
          <w:spacing w:val="-2"/>
          <w:w w:val="110"/>
          <w:sz w:val="36"/>
        </w:rPr>
        <w:t>行</w:t>
      </w:r>
      <w:r>
        <w:rPr>
          <w:color w:val="484848"/>
          <w:spacing w:val="-2"/>
          <w:w w:val="110"/>
          <w:sz w:val="36"/>
        </w:rPr>
        <w:t>治</w:t>
      </w:r>
      <w:r>
        <w:rPr>
          <w:color w:val="484848"/>
          <w:spacing w:val="-2"/>
          <w:w w:val="110"/>
          <w:sz w:val="36"/>
        </w:rPr>
        <w:t>疗</w:t>
      </w:r>
      <w:r>
        <w:rPr>
          <w:color w:val="484848"/>
          <w:spacing w:val="-2"/>
          <w:w w:val="110"/>
          <w:sz w:val="36"/>
        </w:rPr>
        <w:t>，</w:t>
      </w:r>
      <w:r>
        <w:rPr>
          <w:color w:val="484848"/>
          <w:spacing w:val="-2"/>
          <w:w w:val="110"/>
          <w:sz w:val="36"/>
        </w:rPr>
        <w:t>应</w:t>
      </w:r>
      <w:r>
        <w:rPr>
          <w:color w:val="484848"/>
          <w:spacing w:val="-2"/>
          <w:w w:val="110"/>
          <w:sz w:val="36"/>
        </w:rPr>
        <w:t>该</w:t>
      </w:r>
      <w:r>
        <w:rPr>
          <w:color w:val="484848"/>
          <w:spacing w:val="-2"/>
          <w:w w:val="110"/>
          <w:sz w:val="36"/>
        </w:rPr>
        <w:t>与</w:t>
      </w:r>
      <w:r>
        <w:rPr>
          <w:color w:val="484848"/>
          <w:spacing w:val="-2"/>
          <w:w w:val="110"/>
          <w:sz w:val="36"/>
        </w:rPr>
        <w:t>中</w:t>
      </w:r>
      <w:r>
        <w:rPr>
          <w:color w:val="484848"/>
          <w:spacing w:val="-2"/>
          <w:w w:val="110"/>
          <w:sz w:val="36"/>
        </w:rPr>
        <w:t>毒</w:t>
      </w:r>
      <w:r>
        <w:rPr>
          <w:color w:val="484848"/>
          <w:spacing w:val="-2"/>
          <w:w w:val="110"/>
          <w:sz w:val="36"/>
        </w:rPr>
        <w:t>控</w:t>
      </w:r>
      <w:r>
        <w:rPr>
          <w:color w:val="484848"/>
          <w:spacing w:val="-2"/>
          <w:w w:val="110"/>
          <w:sz w:val="36"/>
        </w:rPr>
        <w:t>制</w:t>
      </w:r>
      <w:r>
        <w:rPr>
          <w:color w:val="484848"/>
          <w:spacing w:val="-2"/>
          <w:w w:val="110"/>
          <w:sz w:val="36"/>
        </w:rPr>
        <w:t>中</w:t>
      </w:r>
      <w:r>
        <w:rPr>
          <w:color w:val="484848"/>
          <w:spacing w:val="-2"/>
          <w:w w:val="110"/>
          <w:sz w:val="36"/>
        </w:rPr>
        <w:t>心</w:t>
      </w:r>
      <w:r>
        <w:rPr>
          <w:color w:val="484848"/>
          <w:spacing w:val="-2"/>
          <w:w w:val="110"/>
          <w:sz w:val="36"/>
        </w:rPr>
        <w:t>的</w:t>
      </w:r>
      <w:r>
        <w:rPr>
          <w:color w:val="484848"/>
          <w:spacing w:val="-2"/>
          <w:w w:val="110"/>
          <w:sz w:val="36"/>
        </w:rPr>
        <w:t>人</w:t>
      </w:r>
      <w:r>
        <w:rPr>
          <w:color w:val="484848"/>
          <w:spacing w:val="-2"/>
          <w:w w:val="110"/>
          <w:sz w:val="36"/>
        </w:rPr>
        <w:t>进</w:t>
      </w:r>
      <w:r>
        <w:rPr>
          <w:color w:val="484848"/>
          <w:spacing w:val="-2"/>
          <w:w w:val="110"/>
          <w:sz w:val="36"/>
        </w:rPr>
        <w:t>行</w:t>
      </w:r>
      <w:r>
        <w:rPr>
          <w:color w:val="484848"/>
          <w:spacing w:val="-2"/>
          <w:w w:val="110"/>
          <w:sz w:val="36"/>
        </w:rPr>
        <w:t>商</w:t>
      </w:r>
      <w:r>
        <w:rPr>
          <w:color w:val="484848"/>
          <w:spacing w:val="-2"/>
          <w:w w:val="110"/>
          <w:sz w:val="36"/>
        </w:rPr>
        <w:t>讨</w:t>
      </w:r>
      <w:r>
        <w:rPr>
          <w:color w:val="A3A3A3"/>
          <w:spacing w:val="-2"/>
          <w:w w:val="110"/>
          <w:sz w:val="36"/>
        </w:rPr>
        <w:t>。</w:t>
      </w:r>
      <w:r>
        <w:rPr>
          <w:color w:val="595959"/>
          <w:spacing w:val="-2"/>
          <w:w w:val="110"/>
          <w:sz w:val="36"/>
        </w:rPr>
        <w:t>有</w:t>
      </w:r>
      <w:r>
        <w:rPr>
          <w:color w:val="595959"/>
          <w:spacing w:val="-2"/>
          <w:w w:val="110"/>
          <w:sz w:val="36"/>
        </w:rPr>
        <w:t>呼</w:t>
      </w:r>
      <w:r>
        <w:rPr>
          <w:color w:val="595959"/>
          <w:spacing w:val="-2"/>
          <w:w w:val="110"/>
          <w:sz w:val="36"/>
        </w:rPr>
        <w:t>吸</w:t>
      </w:r>
      <w:r>
        <w:rPr>
          <w:color w:val="595959"/>
          <w:spacing w:val="-2"/>
          <w:w w:val="110"/>
          <w:sz w:val="36"/>
        </w:rPr>
        <w:t>系</w:t>
      </w:r>
      <w:r>
        <w:rPr>
          <w:color w:val="595959"/>
          <w:spacing w:val="-2"/>
          <w:w w:val="110"/>
          <w:sz w:val="36"/>
        </w:rPr>
        <w:t>统</w:t>
      </w:r>
      <w:r>
        <w:rPr>
          <w:color w:val="595959"/>
          <w:spacing w:val="-2"/>
          <w:w w:val="110"/>
          <w:sz w:val="36"/>
        </w:rPr>
        <w:t>症</w:t>
      </w:r>
      <w:r>
        <w:rPr>
          <w:color w:val="484848"/>
          <w:spacing w:val="-2"/>
          <w:w w:val="110"/>
          <w:sz w:val="36"/>
        </w:rPr>
        <w:t>状</w:t>
      </w:r>
      <w:r>
        <w:rPr>
          <w:color w:val="484848"/>
          <w:spacing w:val="-2"/>
          <w:w w:val="110"/>
          <w:sz w:val="36"/>
        </w:rPr>
        <w:t>的</w:t>
      </w:r>
      <w:r>
        <w:rPr>
          <w:color w:val="484848"/>
          <w:spacing w:val="-2"/>
          <w:w w:val="110"/>
          <w:sz w:val="36"/>
        </w:rPr>
        <w:t>人</w:t>
      </w:r>
      <w:r>
        <w:rPr>
          <w:color w:val="484848"/>
          <w:spacing w:val="-2"/>
          <w:w w:val="110"/>
          <w:sz w:val="36"/>
        </w:rPr>
        <w:t>应</w:t>
      </w:r>
      <w:r>
        <w:rPr>
          <w:color w:val="484848"/>
          <w:spacing w:val="-2"/>
          <w:w w:val="110"/>
          <w:sz w:val="36"/>
        </w:rPr>
        <w:t>该</w:t>
      </w:r>
      <w:r>
        <w:rPr>
          <w:color w:val="484848"/>
          <w:spacing w:val="-2"/>
          <w:w w:val="110"/>
          <w:sz w:val="36"/>
        </w:rPr>
        <w:t>住</w:t>
      </w:r>
      <w:r>
        <w:rPr>
          <w:color w:val="484848"/>
          <w:spacing w:val="-2"/>
          <w:w w:val="110"/>
          <w:sz w:val="36"/>
        </w:rPr>
        <w:t>院</w:t>
      </w:r>
      <w:r>
        <w:rPr>
          <w:color w:val="484848"/>
          <w:spacing w:val="-2"/>
          <w:w w:val="110"/>
          <w:sz w:val="36"/>
        </w:rPr>
        <w:t>治</w:t>
      </w:r>
      <w:r>
        <w:rPr>
          <w:color w:val="484848"/>
          <w:spacing w:val="-2"/>
          <w:w w:val="110"/>
          <w:sz w:val="36"/>
        </w:rPr>
        <w:t>疗</w:t>
      </w:r>
      <w:r>
        <w:rPr>
          <w:color w:val="A3A3A3"/>
          <w:spacing w:val="-2"/>
          <w:w w:val="110"/>
          <w:sz w:val="36"/>
        </w:rPr>
        <w:t>。</w:t>
      </w:r>
      <w:r>
        <w:rPr>
          <w:color w:val="484848"/>
          <w:spacing w:val="-2"/>
          <w:w w:val="110"/>
          <w:sz w:val="36"/>
        </w:rPr>
        <w:t>如</w:t>
      </w:r>
      <w:r>
        <w:rPr>
          <w:color w:val="484848"/>
          <w:spacing w:val="-2"/>
          <w:w w:val="110"/>
          <w:sz w:val="36"/>
        </w:rPr>
        <w:t>果</w:t>
      </w:r>
      <w:r>
        <w:rPr>
          <w:color w:val="484848"/>
          <w:spacing w:val="-2"/>
          <w:w w:val="110"/>
          <w:sz w:val="36"/>
        </w:rPr>
        <w:t>出</w:t>
      </w:r>
      <w:r>
        <w:rPr>
          <w:color w:val="484848"/>
          <w:spacing w:val="-2"/>
          <w:w w:val="110"/>
          <w:sz w:val="36"/>
        </w:rPr>
        <w:t>现</w:t>
      </w:r>
      <w:r>
        <w:rPr>
          <w:color w:val="484848"/>
          <w:spacing w:val="-2"/>
          <w:w w:val="110"/>
          <w:sz w:val="36"/>
        </w:rPr>
        <w:t>肺</w:t>
      </w:r>
      <w:r>
        <w:rPr>
          <w:color w:val="484848"/>
          <w:spacing w:val="-2"/>
          <w:w w:val="110"/>
          <w:sz w:val="36"/>
        </w:rPr>
        <w:t>炎</w:t>
      </w:r>
      <w:r>
        <w:rPr>
          <w:color w:val="484848"/>
          <w:spacing w:val="-2"/>
          <w:w w:val="110"/>
          <w:sz w:val="36"/>
        </w:rPr>
        <w:t>或</w:t>
      </w:r>
      <w:r>
        <w:rPr>
          <w:color w:val="484848"/>
          <w:spacing w:val="-2"/>
          <w:w w:val="110"/>
          <w:sz w:val="36"/>
        </w:rPr>
        <w:t>化</w:t>
      </w:r>
      <w:r>
        <w:rPr>
          <w:color w:val="484848"/>
          <w:spacing w:val="-2"/>
          <w:w w:val="110"/>
          <w:sz w:val="36"/>
        </w:rPr>
        <w:t>学</w:t>
      </w:r>
      <w:r>
        <w:rPr>
          <w:color w:val="484848"/>
          <w:spacing w:val="-2"/>
          <w:w w:val="110"/>
          <w:sz w:val="36"/>
        </w:rPr>
        <w:t>性</w:t>
      </w:r>
      <w:r>
        <w:rPr>
          <w:color w:val="484848"/>
          <w:spacing w:val="-2"/>
          <w:w w:val="110"/>
          <w:sz w:val="36"/>
        </w:rPr>
        <w:t>肺</w:t>
      </w:r>
      <w:r>
        <w:rPr>
          <w:color w:val="484848"/>
          <w:spacing w:val="-2"/>
          <w:w w:val="110"/>
          <w:sz w:val="36"/>
        </w:rPr>
        <w:t>炎</w:t>
      </w:r>
      <w:r>
        <w:rPr>
          <w:color w:val="484848"/>
          <w:spacing w:val="-2"/>
          <w:w w:val="110"/>
          <w:sz w:val="36"/>
        </w:rPr>
        <w:t>，</w:t>
      </w:r>
      <w:r>
        <w:rPr>
          <w:color w:val="484848"/>
          <w:spacing w:val="-2"/>
          <w:w w:val="110"/>
          <w:sz w:val="36"/>
        </w:rPr>
        <w:t>住</w:t>
      </w:r>
      <w:r>
        <w:rPr>
          <w:color w:val="484848"/>
          <w:spacing w:val="-2"/>
          <w:w w:val="110"/>
          <w:sz w:val="36"/>
        </w:rPr>
        <w:t>院</w:t>
      </w:r>
      <w:r>
        <w:rPr>
          <w:color w:val="484848"/>
          <w:spacing w:val="-2"/>
          <w:w w:val="110"/>
          <w:sz w:val="36"/>
        </w:rPr>
        <w:t>治</w:t>
      </w:r>
      <w:r>
        <w:rPr>
          <w:color w:val="484848"/>
          <w:spacing w:val="-2"/>
          <w:w w:val="110"/>
          <w:sz w:val="36"/>
        </w:rPr>
        <w:t>疗</w:t>
      </w:r>
      <w:r>
        <w:rPr>
          <w:color w:val="484848"/>
          <w:spacing w:val="-2"/>
          <w:w w:val="110"/>
          <w:sz w:val="36"/>
        </w:rPr>
        <w:t>需</w:t>
      </w:r>
      <w:r>
        <w:rPr>
          <w:color w:val="484848"/>
          <w:spacing w:val="-2"/>
          <w:w w:val="110"/>
          <w:sz w:val="36"/>
        </w:rPr>
        <w:t>要</w:t>
      </w:r>
      <w:r>
        <w:rPr>
          <w:color w:val="484848"/>
          <w:spacing w:val="-2"/>
          <w:w w:val="110"/>
          <w:sz w:val="36"/>
        </w:rPr>
        <w:t>吸</w:t>
      </w:r>
      <w:r>
        <w:rPr>
          <w:color w:val="484848"/>
          <w:spacing w:val="-2"/>
          <w:w w:val="110"/>
          <w:sz w:val="36"/>
        </w:rPr>
        <w:t>氧</w:t>
      </w:r>
      <w:r>
        <w:rPr>
          <w:color w:val="484848"/>
          <w:spacing w:val="-2"/>
          <w:w w:val="110"/>
          <w:sz w:val="36"/>
        </w:rPr>
        <w:t>，</w:t>
      </w:r>
      <w:r>
        <w:rPr>
          <w:color w:val="484848"/>
          <w:spacing w:val="-2"/>
          <w:w w:val="110"/>
          <w:sz w:val="36"/>
        </w:rPr>
        <w:t>严</w:t>
      </w:r>
      <w:r>
        <w:rPr>
          <w:color w:val="484848"/>
          <w:spacing w:val="-2"/>
          <w:w w:val="110"/>
          <w:sz w:val="36"/>
        </w:rPr>
        <w:t>重</w:t>
      </w:r>
      <w:r>
        <w:rPr>
          <w:color w:val="484848"/>
          <w:spacing w:val="-2"/>
          <w:w w:val="110"/>
          <w:sz w:val="36"/>
        </w:rPr>
        <w:t>时</w:t>
      </w:r>
      <w:r>
        <w:rPr>
          <w:color w:val="484848"/>
          <w:spacing w:val="-2"/>
          <w:w w:val="110"/>
          <w:sz w:val="36"/>
        </w:rPr>
        <w:t>要</w:t>
      </w:r>
      <w:r>
        <w:rPr>
          <w:color w:val="484848"/>
          <w:spacing w:val="-2"/>
          <w:w w:val="110"/>
          <w:sz w:val="36"/>
        </w:rPr>
        <w:t>使</w:t>
      </w:r>
      <w:r>
        <w:rPr>
          <w:color w:val="484848"/>
          <w:spacing w:val="-2"/>
          <w:w w:val="110"/>
          <w:sz w:val="36"/>
        </w:rPr>
        <w:t>用</w:t>
      </w:r>
      <w:r>
        <w:rPr>
          <w:color w:val="484848"/>
          <w:spacing w:val="-2"/>
          <w:w w:val="110"/>
          <w:sz w:val="36"/>
        </w:rPr>
        <w:t>呼</w:t>
      </w:r>
      <w:r>
        <w:rPr>
          <w:color w:val="484848"/>
          <w:spacing w:val="-2"/>
          <w:w w:val="110"/>
          <w:sz w:val="36"/>
        </w:rPr>
        <w:t>吸</w:t>
      </w:r>
      <w:r>
        <w:rPr>
          <w:color w:val="484848"/>
          <w:spacing w:val="-2"/>
          <w:w w:val="110"/>
          <w:sz w:val="36"/>
        </w:rPr>
        <w:t>机</w:t>
      </w:r>
      <w:r>
        <w:rPr>
          <w:color w:val="A3A3A3"/>
          <w:spacing w:val="-2"/>
          <w:w w:val="110"/>
          <w:sz w:val="36"/>
        </w:rPr>
        <w:t>。</w:t>
      </w:r>
      <w:r>
        <w:rPr>
          <w:color w:val="484848"/>
          <w:spacing w:val="-2"/>
          <w:w w:val="110"/>
          <w:sz w:val="36"/>
        </w:rPr>
        <w:t>抗</w:t>
      </w:r>
      <w:r>
        <w:rPr>
          <w:color w:val="484848"/>
          <w:spacing w:val="-2"/>
          <w:w w:val="110"/>
          <w:sz w:val="36"/>
        </w:rPr>
        <w:t>生</w:t>
      </w:r>
      <w:r>
        <w:rPr>
          <w:color w:val="484848"/>
          <w:spacing w:val="-2"/>
          <w:w w:val="110"/>
          <w:sz w:val="36"/>
        </w:rPr>
        <w:t>素</w:t>
      </w:r>
      <w:r>
        <w:rPr>
          <w:color w:val="484848"/>
          <w:spacing w:val="-2"/>
          <w:w w:val="110"/>
          <w:sz w:val="36"/>
        </w:rPr>
        <w:t>对</w:t>
      </w:r>
      <w:r>
        <w:rPr>
          <w:color w:val="484848"/>
          <w:spacing w:val="-2"/>
          <w:w w:val="110"/>
          <w:sz w:val="36"/>
        </w:rPr>
        <w:t>治</w:t>
      </w:r>
      <w:r>
        <w:rPr>
          <w:color w:val="484848"/>
          <w:spacing w:val="-2"/>
          <w:w w:val="110"/>
          <w:sz w:val="36"/>
        </w:rPr>
        <w:t>疗</w:t>
      </w:r>
      <w:r>
        <w:rPr>
          <w:color w:val="484848"/>
          <w:spacing w:val="-2"/>
          <w:w w:val="110"/>
          <w:sz w:val="36"/>
        </w:rPr>
        <w:t>肺</w:t>
      </w:r>
      <w:r>
        <w:rPr>
          <w:color w:val="484848"/>
          <w:spacing w:val="-2"/>
          <w:w w:val="110"/>
          <w:sz w:val="36"/>
        </w:rPr>
        <w:t>炎</w:t>
      </w:r>
      <w:r>
        <w:rPr>
          <w:color w:val="484848"/>
          <w:spacing w:val="-2"/>
          <w:w w:val="110"/>
          <w:sz w:val="36"/>
        </w:rPr>
        <w:t>有</w:t>
      </w:r>
      <w:r>
        <w:rPr>
          <w:color w:val="484848"/>
          <w:spacing w:val="-2"/>
          <w:w w:val="110"/>
          <w:sz w:val="36"/>
        </w:rPr>
        <w:t>帮</w:t>
      </w:r>
      <w:r>
        <w:rPr>
          <w:color w:val="484848"/>
          <w:spacing w:val="-2"/>
          <w:w w:val="110"/>
          <w:sz w:val="36"/>
        </w:rPr>
        <w:t>助</w:t>
      </w:r>
      <w:r>
        <w:rPr>
          <w:color w:val="A3A3A3"/>
          <w:spacing w:val="-2"/>
          <w:w w:val="110"/>
          <w:sz w:val="36"/>
        </w:rPr>
        <w:t>。</w:t>
      </w:r>
      <w:r>
        <w:rPr>
          <w:color w:val="595959"/>
          <w:spacing w:val="-2"/>
          <w:w w:val="110"/>
          <w:sz w:val="36"/>
        </w:rPr>
        <w:t>一</w:t>
      </w:r>
      <w:r>
        <w:rPr>
          <w:color w:val="595959"/>
          <w:spacing w:val="-2"/>
          <w:w w:val="110"/>
          <w:sz w:val="36"/>
        </w:rPr>
        <w:t>般</w:t>
      </w:r>
      <w:r>
        <w:rPr>
          <w:color w:val="595959"/>
          <w:spacing w:val="-2"/>
          <w:w w:val="110"/>
          <w:sz w:val="36"/>
        </w:rPr>
        <w:t>情</w:t>
      </w:r>
      <w:r>
        <w:rPr>
          <w:color w:val="595959"/>
          <w:spacing w:val="-2"/>
          <w:w w:val="110"/>
          <w:sz w:val="36"/>
        </w:rPr>
        <w:t>况</w:t>
      </w:r>
      <w:r>
        <w:rPr>
          <w:color w:val="595959"/>
          <w:spacing w:val="-2"/>
          <w:w w:val="110"/>
          <w:sz w:val="36"/>
        </w:rPr>
        <w:t>下</w:t>
      </w:r>
      <w:r>
        <w:rPr>
          <w:color w:val="595959"/>
          <w:spacing w:val="-2"/>
          <w:w w:val="110"/>
          <w:sz w:val="36"/>
        </w:rPr>
        <w:t>肺</w:t>
      </w:r>
      <w:r>
        <w:rPr>
          <w:color w:val="595959"/>
          <w:spacing w:val="-2"/>
          <w:w w:val="110"/>
          <w:sz w:val="36"/>
        </w:rPr>
        <w:t>炎</w:t>
      </w:r>
      <w:r>
        <w:rPr>
          <w:color w:val="595959"/>
          <w:spacing w:val="-2"/>
          <w:w w:val="110"/>
          <w:sz w:val="36"/>
        </w:rPr>
        <w:t>的</w:t>
      </w:r>
      <w:r>
        <w:rPr>
          <w:color w:val="595959"/>
          <w:spacing w:val="-2"/>
          <w:w w:val="110"/>
          <w:sz w:val="36"/>
        </w:rPr>
        <w:t>恢</w:t>
      </w:r>
      <w:r>
        <w:rPr>
          <w:color w:val="595959"/>
          <w:spacing w:val="-2"/>
          <w:w w:val="110"/>
          <w:sz w:val="36"/>
        </w:rPr>
        <w:t>复</w:t>
      </w:r>
      <w:r>
        <w:rPr>
          <w:color w:val="595959"/>
          <w:spacing w:val="-2"/>
          <w:w w:val="110"/>
          <w:sz w:val="36"/>
        </w:rPr>
        <w:t>需</w:t>
      </w:r>
      <w:r>
        <w:rPr>
          <w:color w:val="595959"/>
          <w:spacing w:val="-2"/>
          <w:w w:val="110"/>
          <w:sz w:val="36"/>
        </w:rPr>
        <w:t>要</w:t>
      </w:r>
      <w:r>
        <w:rPr>
          <w:color w:val="595959"/>
          <w:spacing w:val="-2"/>
          <w:w w:val="110"/>
          <w:sz w:val="36"/>
        </w:rPr>
        <w:t>一</w:t>
      </w:r>
      <w:r>
        <w:rPr>
          <w:color w:val="595959"/>
          <w:spacing w:val="-2"/>
          <w:w w:val="110"/>
          <w:sz w:val="36"/>
        </w:rPr>
        <w:t>周</w:t>
      </w:r>
      <w:r>
        <w:rPr>
          <w:color w:val="595959"/>
          <w:spacing w:val="-2"/>
          <w:w w:val="110"/>
          <w:sz w:val="36"/>
        </w:rPr>
        <w:t>左</w:t>
      </w:r>
      <w:r>
        <w:rPr>
          <w:color w:val="595959"/>
          <w:spacing w:val="-2"/>
          <w:w w:val="110"/>
          <w:sz w:val="36"/>
        </w:rPr>
        <w:t>右</w:t>
      </w:r>
      <w:r>
        <w:rPr>
          <w:color w:val="595959"/>
          <w:spacing w:val="-2"/>
          <w:w w:val="110"/>
          <w:sz w:val="36"/>
        </w:rPr>
        <w:t>，如</w:t>
      </w:r>
      <w:r>
        <w:rPr>
          <w:color w:val="595959"/>
          <w:spacing w:val="-2"/>
          <w:w w:val="105"/>
          <w:sz w:val="36"/>
        </w:rPr>
        <w:t>果</w:t>
      </w:r>
      <w:r>
        <w:rPr>
          <w:color w:val="595959"/>
          <w:spacing w:val="-2"/>
          <w:w w:val="105"/>
          <w:sz w:val="36"/>
        </w:rPr>
        <w:t>肺</w:t>
      </w:r>
      <w:r>
        <w:rPr>
          <w:color w:val="595959"/>
          <w:spacing w:val="-2"/>
          <w:w w:val="105"/>
          <w:sz w:val="36"/>
        </w:rPr>
        <w:t>内</w:t>
      </w:r>
      <w:r>
        <w:rPr>
          <w:color w:val="595959"/>
          <w:spacing w:val="-2"/>
          <w:w w:val="105"/>
          <w:sz w:val="36"/>
        </w:rPr>
        <w:t>进</w:t>
      </w:r>
      <w:r>
        <w:rPr>
          <w:color w:val="595959"/>
          <w:spacing w:val="-2"/>
          <w:w w:val="105"/>
          <w:sz w:val="36"/>
        </w:rPr>
        <w:t>入</w:t>
      </w:r>
      <w:r>
        <w:rPr>
          <w:color w:val="595959"/>
          <w:spacing w:val="-2"/>
          <w:w w:val="105"/>
          <w:sz w:val="36"/>
        </w:rPr>
        <w:t>了</w:t>
      </w:r>
      <w:r>
        <w:rPr>
          <w:color w:val="595959"/>
          <w:spacing w:val="-2"/>
          <w:w w:val="105"/>
          <w:sz w:val="36"/>
        </w:rPr>
        <w:t>稠</w:t>
      </w:r>
      <w:r>
        <w:rPr>
          <w:color w:val="595959"/>
          <w:spacing w:val="-2"/>
          <w:w w:val="105"/>
          <w:sz w:val="36"/>
        </w:rPr>
        <w:t>厚</w:t>
      </w:r>
      <w:r>
        <w:rPr>
          <w:color w:val="595959"/>
          <w:spacing w:val="-2"/>
          <w:w w:val="105"/>
          <w:sz w:val="36"/>
        </w:rPr>
        <w:t>的</w:t>
      </w:r>
      <w:r>
        <w:rPr>
          <w:color w:val="595959"/>
          <w:spacing w:val="-2"/>
          <w:w w:val="105"/>
          <w:sz w:val="36"/>
        </w:rPr>
        <w:t>、</w:t>
      </w:r>
      <w:r>
        <w:rPr>
          <w:color w:val="595959"/>
          <w:spacing w:val="-2"/>
          <w:w w:val="105"/>
          <w:sz w:val="36"/>
        </w:rPr>
        <w:t>糖</w:t>
      </w:r>
      <w:r>
        <w:rPr>
          <w:color w:val="595959"/>
          <w:spacing w:val="-2"/>
          <w:w w:val="105"/>
          <w:sz w:val="36"/>
        </w:rPr>
        <w:t>浆</w:t>
      </w:r>
      <w:r>
        <w:rPr>
          <w:color w:val="595959"/>
          <w:spacing w:val="-2"/>
          <w:w w:val="105"/>
          <w:sz w:val="36"/>
        </w:rPr>
        <w:t>似</w:t>
      </w:r>
      <w:r>
        <w:rPr>
          <w:color w:val="595959"/>
          <w:spacing w:val="-2"/>
          <w:w w:val="105"/>
          <w:sz w:val="36"/>
        </w:rPr>
        <w:t>的</w:t>
      </w:r>
      <w:r>
        <w:rPr>
          <w:color w:val="595959"/>
          <w:spacing w:val="-2"/>
          <w:w w:val="105"/>
          <w:sz w:val="36"/>
        </w:rPr>
        <w:t>碳</w:t>
      </w:r>
      <w:r>
        <w:rPr>
          <w:color w:val="595959"/>
          <w:spacing w:val="-2"/>
          <w:w w:val="105"/>
          <w:sz w:val="36"/>
        </w:rPr>
        <w:t>氢</w:t>
      </w:r>
      <w:r>
        <w:rPr>
          <w:color w:val="595959"/>
          <w:spacing w:val="-2"/>
          <w:w w:val="105"/>
          <w:sz w:val="36"/>
        </w:rPr>
        <w:t>化</w:t>
      </w:r>
      <w:r>
        <w:rPr>
          <w:color w:val="595959"/>
          <w:spacing w:val="-2"/>
          <w:w w:val="105"/>
          <w:sz w:val="36"/>
        </w:rPr>
        <w:t>合</w:t>
      </w:r>
      <w:r>
        <w:rPr>
          <w:color w:val="595959"/>
          <w:spacing w:val="-2"/>
          <w:w w:val="105"/>
          <w:sz w:val="36"/>
        </w:rPr>
        <w:t>物</w:t>
      </w:r>
      <w:r>
        <w:rPr>
          <w:color w:val="595959"/>
          <w:spacing w:val="-2"/>
          <w:w w:val="105"/>
          <w:sz w:val="36"/>
        </w:rPr>
        <w:t>，</w:t>
      </w:r>
      <w:r>
        <w:rPr>
          <w:color w:val="595959"/>
          <w:spacing w:val="-2"/>
          <w:w w:val="105"/>
          <w:sz w:val="36"/>
        </w:rPr>
        <w:t>如</w:t>
      </w:r>
      <w:r>
        <w:rPr>
          <w:color w:val="595959"/>
          <w:spacing w:val="-2"/>
          <w:w w:val="105"/>
          <w:sz w:val="36"/>
        </w:rPr>
        <w:t>灯</w:t>
      </w:r>
      <w:r>
        <w:rPr>
          <w:color w:val="595959"/>
          <w:spacing w:val="-2"/>
          <w:w w:val="105"/>
          <w:sz w:val="36"/>
        </w:rPr>
        <w:t>油</w:t>
      </w:r>
      <w:r>
        <w:rPr>
          <w:color w:val="595959"/>
          <w:spacing w:val="-2"/>
          <w:w w:val="105"/>
          <w:sz w:val="36"/>
        </w:rPr>
        <w:t>或</w:t>
      </w:r>
      <w:r>
        <w:rPr>
          <w:color w:val="595959"/>
          <w:spacing w:val="-2"/>
          <w:w w:val="105"/>
          <w:sz w:val="36"/>
        </w:rPr>
        <w:t>矿</w:t>
      </w:r>
      <w:r>
        <w:rPr>
          <w:color w:val="484848"/>
          <w:spacing w:val="-2"/>
          <w:w w:val="110"/>
          <w:sz w:val="36"/>
        </w:rPr>
        <w:t>物</w:t>
      </w:r>
      <w:r>
        <w:rPr>
          <w:color w:val="484848"/>
          <w:spacing w:val="-2"/>
          <w:w w:val="110"/>
          <w:sz w:val="36"/>
        </w:rPr>
        <w:t>油</w:t>
      </w:r>
      <w:r>
        <w:rPr>
          <w:color w:val="484848"/>
          <w:spacing w:val="-2"/>
          <w:w w:val="110"/>
          <w:sz w:val="36"/>
        </w:rPr>
        <w:t>，</w:t>
      </w:r>
      <w:r>
        <w:rPr>
          <w:color w:val="484848"/>
          <w:spacing w:val="-2"/>
          <w:w w:val="110"/>
          <w:sz w:val="36"/>
        </w:rPr>
        <w:t>恢</w:t>
      </w:r>
      <w:r>
        <w:rPr>
          <w:color w:val="484848"/>
          <w:spacing w:val="-2"/>
          <w:w w:val="110"/>
          <w:sz w:val="36"/>
        </w:rPr>
        <w:t>复</w:t>
      </w:r>
      <w:r>
        <w:rPr>
          <w:color w:val="484848"/>
          <w:spacing w:val="-2"/>
          <w:w w:val="110"/>
          <w:sz w:val="36"/>
        </w:rPr>
        <w:t>的</w:t>
      </w:r>
      <w:r>
        <w:rPr>
          <w:color w:val="484848"/>
          <w:spacing w:val="-2"/>
          <w:w w:val="110"/>
          <w:sz w:val="36"/>
        </w:rPr>
        <w:t>时</w:t>
      </w:r>
      <w:r>
        <w:rPr>
          <w:color w:val="484848"/>
          <w:spacing w:val="-2"/>
          <w:w w:val="110"/>
          <w:sz w:val="36"/>
        </w:rPr>
        <w:t>间</w:t>
      </w:r>
      <w:r>
        <w:rPr>
          <w:color w:val="484848"/>
          <w:spacing w:val="-2"/>
          <w:w w:val="110"/>
          <w:sz w:val="36"/>
        </w:rPr>
        <w:t>可</w:t>
      </w:r>
      <w:r>
        <w:rPr>
          <w:color w:val="484848"/>
          <w:spacing w:val="-2"/>
          <w:w w:val="110"/>
          <w:sz w:val="36"/>
        </w:rPr>
        <w:t>能</w:t>
      </w:r>
      <w:r>
        <w:rPr>
          <w:color w:val="484848"/>
          <w:spacing w:val="-2"/>
          <w:w w:val="110"/>
          <w:sz w:val="36"/>
        </w:rPr>
        <w:t>更</w:t>
      </w:r>
      <w:r>
        <w:rPr>
          <w:color w:val="484848"/>
          <w:spacing w:val="-2"/>
          <w:w w:val="110"/>
          <w:sz w:val="36"/>
        </w:rPr>
        <w:t>长</w:t>
      </w:r>
      <w:r>
        <w:rPr>
          <w:color w:val="A3A3A3"/>
          <w:spacing w:val="-2"/>
          <w:w w:val="110"/>
          <w:sz w:val="36"/>
        </w:rPr>
        <w:t>。</w:t>
      </w:r>
    </w:p>
    <w:p>
      <w:pPr>
        <w:pStyle w:val="BodyText"/>
        <w:spacing w:before="7"/>
        <w:rPr>
          <w:sz w:val="39"/>
        </w:rPr>
      </w:pPr>
    </w:p>
    <w:p>
      <w:pPr>
        <w:spacing w:before="0"/>
        <w:ind w:left="3923" w:right="4730" w:firstLine="0"/>
        <w:jc w:val="center"/>
        <w:rPr>
          <w:sz w:val="53"/>
        </w:rPr>
      </w:pPr>
      <w:r>
        <w:rPr>
          <w:color w:val="313131"/>
          <w:sz w:val="53"/>
        </w:rPr>
        <w:t>杀</w:t>
      </w:r>
      <w:r>
        <w:rPr>
          <w:color w:val="313131"/>
          <w:sz w:val="53"/>
        </w:rPr>
        <w:t>虫</w:t>
      </w:r>
      <w:r>
        <w:rPr>
          <w:color w:val="313131"/>
          <w:sz w:val="53"/>
        </w:rPr>
        <w:t>剂</w:t>
      </w:r>
      <w:r>
        <w:rPr>
          <w:color w:val="313131"/>
          <w:sz w:val="53"/>
        </w:rPr>
        <w:t>中</w:t>
      </w:r>
      <w:r>
        <w:rPr>
          <w:color w:val="313131"/>
          <w:spacing w:val="-10"/>
          <w:sz w:val="53"/>
        </w:rPr>
        <w:t>毒</w:t>
      </w:r>
    </w:p>
    <w:p>
      <w:pPr>
        <w:pStyle w:val="BodyText"/>
        <w:spacing w:before="3"/>
        <w:rPr>
          <w:sz w:val="54"/>
        </w:rPr>
      </w:pPr>
    </w:p>
    <w:p>
      <w:pPr>
        <w:spacing w:line="336" w:lineRule="auto" w:before="1"/>
        <w:ind w:left="925" w:right="1220" w:hanging="724"/>
        <w:jc w:val="left"/>
        <w:rPr>
          <w:sz w:val="36"/>
        </w:rPr>
      </w:pPr>
      <w:r>
        <w:rPr/>
        <w:pict>
          <v:rect style="position:absolute;margin-left:585.928223pt;margin-top:-.007807pt;width:2.148489pt;height:21.717515pt;mso-position-horizontal-relative:page;mso-position-vertical-relative:paragraph;z-index:-19330048" id="docshape919" filled="true" fillcolor="#c8c8c8" stroked="false">
            <v:fill type="solid"/>
            <w10:wrap type="none"/>
          </v:rect>
        </w:pict>
      </w:r>
      <w:r>
        <w:rPr>
          <w:color w:val="A3A3A3"/>
          <w:spacing w:val="-2"/>
          <w:sz w:val="36"/>
          <w:shd w:fill="C8C8C8" w:color="auto" w:val="clear"/>
        </w:rPr>
        <w:t>．，</w:t>
      </w:r>
      <w:r>
        <w:rPr>
          <w:color w:val="A3A3A3"/>
          <w:spacing w:val="-2"/>
          <w:sz w:val="36"/>
        </w:rPr>
        <w:t>＇，</w:t>
      </w:r>
      <w:r>
        <w:rPr>
          <w:color w:val="484848"/>
          <w:spacing w:val="-2"/>
          <w:sz w:val="36"/>
        </w:rPr>
        <w:t>很</w:t>
      </w:r>
      <w:r>
        <w:rPr>
          <w:color w:val="484848"/>
          <w:spacing w:val="-2"/>
          <w:sz w:val="36"/>
        </w:rPr>
        <w:t>多</w:t>
      </w:r>
      <w:r>
        <w:rPr>
          <w:color w:val="484848"/>
          <w:spacing w:val="-2"/>
          <w:sz w:val="36"/>
        </w:rPr>
        <w:t>种</w:t>
      </w:r>
      <w:r>
        <w:rPr>
          <w:color w:val="484848"/>
          <w:spacing w:val="-2"/>
          <w:sz w:val="36"/>
        </w:rPr>
        <w:t>杀</w:t>
      </w:r>
      <w:r>
        <w:rPr>
          <w:color w:val="484848"/>
          <w:spacing w:val="-2"/>
          <w:sz w:val="36"/>
        </w:rPr>
        <w:t>虫</w:t>
      </w:r>
      <w:r>
        <w:rPr>
          <w:color w:val="484848"/>
          <w:spacing w:val="-2"/>
          <w:sz w:val="36"/>
        </w:rPr>
        <w:t>剂</w:t>
      </w:r>
      <w:r>
        <w:rPr>
          <w:color w:val="484848"/>
          <w:spacing w:val="-2"/>
          <w:sz w:val="36"/>
        </w:rPr>
        <w:t>在</w:t>
      </w:r>
      <w:r>
        <w:rPr>
          <w:color w:val="484848"/>
          <w:spacing w:val="-2"/>
          <w:sz w:val="36"/>
        </w:rPr>
        <w:t>吞</w:t>
      </w:r>
      <w:r>
        <w:rPr>
          <w:color w:val="484848"/>
          <w:spacing w:val="-2"/>
          <w:sz w:val="36"/>
        </w:rPr>
        <w:t>咽</w:t>
      </w:r>
      <w:r>
        <w:rPr>
          <w:color w:val="6B6B6B"/>
          <w:spacing w:val="-2"/>
          <w:sz w:val="36"/>
        </w:rPr>
        <w:t>、</w:t>
      </w:r>
      <w:r>
        <w:rPr>
          <w:color w:val="484848"/>
          <w:spacing w:val="-2"/>
          <w:sz w:val="36"/>
        </w:rPr>
        <w:t>吸</w:t>
      </w:r>
      <w:r>
        <w:rPr>
          <w:color w:val="484848"/>
          <w:spacing w:val="-2"/>
          <w:sz w:val="36"/>
        </w:rPr>
        <w:t>入</w:t>
      </w:r>
      <w:r>
        <w:rPr>
          <w:color w:val="484848"/>
          <w:spacing w:val="-2"/>
          <w:sz w:val="36"/>
        </w:rPr>
        <w:t>或</w:t>
      </w:r>
      <w:r>
        <w:rPr>
          <w:color w:val="484848"/>
          <w:spacing w:val="-2"/>
          <w:sz w:val="36"/>
        </w:rPr>
        <w:t>经</w:t>
      </w:r>
      <w:r>
        <w:rPr>
          <w:color w:val="484848"/>
          <w:spacing w:val="-2"/>
          <w:sz w:val="36"/>
        </w:rPr>
        <w:t>皮</w:t>
      </w:r>
      <w:r>
        <w:rPr>
          <w:color w:val="484848"/>
          <w:spacing w:val="-2"/>
          <w:sz w:val="36"/>
        </w:rPr>
        <w:t>肤</w:t>
      </w:r>
      <w:r>
        <w:rPr>
          <w:color w:val="484848"/>
          <w:spacing w:val="-2"/>
          <w:sz w:val="36"/>
        </w:rPr>
        <w:t>吸</w:t>
      </w:r>
      <w:r>
        <w:rPr>
          <w:color w:val="484848"/>
          <w:spacing w:val="-2"/>
          <w:sz w:val="36"/>
        </w:rPr>
        <w:t>收</w:t>
      </w:r>
      <w:r>
        <w:rPr>
          <w:color w:val="484848"/>
          <w:spacing w:val="-2"/>
          <w:sz w:val="36"/>
        </w:rPr>
        <w:t>后</w:t>
      </w:r>
      <w:r>
        <w:rPr>
          <w:color w:val="484848"/>
          <w:spacing w:val="-2"/>
          <w:sz w:val="36"/>
        </w:rPr>
        <w:t>都</w:t>
      </w:r>
      <w:r>
        <w:rPr>
          <w:color w:val="484848"/>
          <w:spacing w:val="-2"/>
          <w:sz w:val="36"/>
        </w:rPr>
        <w:t>可</w:t>
      </w:r>
      <w:r>
        <w:rPr>
          <w:color w:val="484848"/>
          <w:spacing w:val="-2"/>
          <w:sz w:val="36"/>
        </w:rPr>
        <w:t>以</w:t>
      </w:r>
      <w:r>
        <w:rPr>
          <w:color w:val="484848"/>
          <w:spacing w:val="-2"/>
          <w:sz w:val="36"/>
        </w:rPr>
        <w:t>引</w:t>
      </w:r>
      <w:r>
        <w:rPr>
          <w:color w:val="595959"/>
          <w:spacing w:val="-4"/>
          <w:sz w:val="36"/>
        </w:rPr>
        <w:t>起</w:t>
      </w:r>
      <w:r>
        <w:rPr>
          <w:color w:val="595959"/>
          <w:spacing w:val="-4"/>
          <w:sz w:val="36"/>
        </w:rPr>
        <w:t>中</w:t>
      </w:r>
      <w:r>
        <w:rPr>
          <w:color w:val="595959"/>
          <w:spacing w:val="-4"/>
          <w:sz w:val="36"/>
        </w:rPr>
        <w:t>毒</w:t>
      </w:r>
      <w:r>
        <w:rPr>
          <w:color w:val="A3A3A3"/>
          <w:spacing w:val="-4"/>
          <w:sz w:val="36"/>
        </w:rPr>
        <w:t>。</w:t>
      </w:r>
    </w:p>
    <w:p>
      <w:pPr>
        <w:spacing w:line="407" w:lineRule="exact" w:before="0"/>
        <w:ind w:left="471" w:right="0" w:firstLine="0"/>
        <w:jc w:val="left"/>
        <w:rPr>
          <w:sz w:val="36"/>
        </w:rPr>
      </w:pPr>
      <w:r>
        <w:rPr>
          <w:color w:val="A3A3A3"/>
          <w:sz w:val="36"/>
        </w:rPr>
        <w:t>廿</w:t>
      </w:r>
      <w:r>
        <w:rPr>
          <w:color w:val="A3A3A3"/>
          <w:sz w:val="36"/>
          <w:shd w:fill="DADADA" w:color="auto" w:val="clear"/>
        </w:rPr>
        <w:t>气</w:t>
      </w:r>
      <w:r>
        <w:rPr>
          <w:color w:val="595959"/>
          <w:sz w:val="36"/>
        </w:rPr>
        <w:t>中</w:t>
      </w:r>
      <w:r>
        <w:rPr>
          <w:color w:val="595959"/>
          <w:sz w:val="36"/>
        </w:rPr>
        <w:t>毒</w:t>
      </w:r>
      <w:r>
        <w:rPr>
          <w:color w:val="595959"/>
          <w:sz w:val="36"/>
        </w:rPr>
        <w:t>症</w:t>
      </w:r>
      <w:r>
        <w:rPr>
          <w:color w:val="595959"/>
          <w:sz w:val="36"/>
        </w:rPr>
        <w:t>状</w:t>
      </w:r>
      <w:r>
        <w:rPr>
          <w:color w:val="595959"/>
          <w:sz w:val="36"/>
        </w:rPr>
        <w:t>包</w:t>
      </w:r>
      <w:r>
        <w:rPr>
          <w:color w:val="595959"/>
          <w:sz w:val="36"/>
        </w:rPr>
        <w:t>括</w:t>
      </w:r>
      <w:r>
        <w:rPr>
          <w:color w:val="595959"/>
          <w:sz w:val="36"/>
        </w:rPr>
        <w:t>流</w:t>
      </w:r>
      <w:r>
        <w:rPr>
          <w:color w:val="595959"/>
          <w:sz w:val="36"/>
        </w:rPr>
        <w:t>泪</w:t>
      </w:r>
      <w:r>
        <w:rPr>
          <w:color w:val="7C7C7C"/>
          <w:sz w:val="36"/>
        </w:rPr>
        <w:t>、</w:t>
      </w:r>
      <w:r>
        <w:rPr>
          <w:color w:val="484848"/>
          <w:sz w:val="36"/>
        </w:rPr>
        <w:t>咳</w:t>
      </w:r>
      <w:r>
        <w:rPr>
          <w:color w:val="484848"/>
          <w:sz w:val="36"/>
        </w:rPr>
        <w:t>嗽</w:t>
      </w:r>
      <w:r>
        <w:rPr>
          <w:color w:val="484848"/>
          <w:sz w:val="36"/>
        </w:rPr>
        <w:t>和</w:t>
      </w:r>
      <w:r>
        <w:rPr>
          <w:color w:val="484848"/>
          <w:sz w:val="36"/>
        </w:rPr>
        <w:t>呼</w:t>
      </w:r>
      <w:r>
        <w:rPr>
          <w:color w:val="484848"/>
          <w:sz w:val="36"/>
        </w:rPr>
        <w:t>吸</w:t>
      </w:r>
      <w:r>
        <w:rPr>
          <w:color w:val="484848"/>
          <w:sz w:val="36"/>
        </w:rPr>
        <w:t>困</w:t>
      </w:r>
      <w:r>
        <w:rPr>
          <w:color w:val="484848"/>
          <w:sz w:val="36"/>
        </w:rPr>
        <w:t>难</w:t>
      </w:r>
      <w:r>
        <w:rPr>
          <w:color w:val="A3A3A3"/>
          <w:spacing w:val="-10"/>
          <w:sz w:val="36"/>
        </w:rPr>
        <w:t>。</w:t>
      </w:r>
    </w:p>
    <w:p>
      <w:pPr>
        <w:spacing w:line="336" w:lineRule="auto" w:before="197"/>
        <w:ind w:left="921" w:right="2490" w:firstLine="32"/>
        <w:jc w:val="left"/>
        <w:rPr>
          <w:sz w:val="36"/>
        </w:rPr>
      </w:pPr>
      <w:r>
        <w:rPr>
          <w:color w:val="484848"/>
          <w:spacing w:val="-2"/>
          <w:w w:val="105"/>
          <w:sz w:val="36"/>
        </w:rPr>
        <w:t>根</w:t>
      </w:r>
      <w:r>
        <w:rPr>
          <w:color w:val="484848"/>
          <w:spacing w:val="-2"/>
          <w:w w:val="105"/>
          <w:sz w:val="36"/>
        </w:rPr>
        <w:t>据</w:t>
      </w:r>
      <w:r>
        <w:rPr>
          <w:color w:val="484848"/>
          <w:spacing w:val="-2"/>
          <w:w w:val="105"/>
          <w:sz w:val="36"/>
        </w:rPr>
        <w:t>症</w:t>
      </w:r>
      <w:r>
        <w:rPr>
          <w:color w:val="484848"/>
          <w:spacing w:val="-2"/>
          <w:w w:val="105"/>
          <w:sz w:val="36"/>
        </w:rPr>
        <w:t>状</w:t>
      </w:r>
      <w:r>
        <w:rPr>
          <w:color w:val="6B6B6B"/>
          <w:spacing w:val="-2"/>
          <w:w w:val="105"/>
          <w:sz w:val="36"/>
        </w:rPr>
        <w:t>、</w:t>
      </w:r>
      <w:r>
        <w:rPr>
          <w:color w:val="484848"/>
          <w:spacing w:val="-2"/>
          <w:w w:val="105"/>
          <w:sz w:val="36"/>
        </w:rPr>
        <w:t>血</w:t>
      </w:r>
      <w:r>
        <w:rPr>
          <w:color w:val="484848"/>
          <w:spacing w:val="-2"/>
          <w:w w:val="105"/>
          <w:sz w:val="36"/>
        </w:rPr>
        <w:t>液</w:t>
      </w:r>
      <w:r>
        <w:rPr>
          <w:color w:val="484848"/>
          <w:spacing w:val="-2"/>
          <w:w w:val="105"/>
          <w:sz w:val="36"/>
        </w:rPr>
        <w:t>检</w:t>
      </w:r>
      <w:r>
        <w:rPr>
          <w:color w:val="484848"/>
          <w:spacing w:val="-2"/>
          <w:w w:val="105"/>
          <w:sz w:val="36"/>
        </w:rPr>
        <w:t>测</w:t>
      </w:r>
      <w:r>
        <w:rPr>
          <w:color w:val="484848"/>
          <w:spacing w:val="-2"/>
          <w:w w:val="105"/>
          <w:sz w:val="36"/>
        </w:rPr>
        <w:t>和</w:t>
      </w:r>
      <w:r>
        <w:rPr>
          <w:color w:val="484848"/>
          <w:spacing w:val="-2"/>
          <w:w w:val="105"/>
          <w:sz w:val="36"/>
        </w:rPr>
        <w:t>中</w:t>
      </w:r>
      <w:r>
        <w:rPr>
          <w:color w:val="484848"/>
          <w:spacing w:val="-2"/>
          <w:w w:val="105"/>
          <w:sz w:val="36"/>
        </w:rPr>
        <w:t>毒</w:t>
      </w:r>
      <w:r>
        <w:rPr>
          <w:color w:val="484848"/>
          <w:spacing w:val="-2"/>
          <w:w w:val="105"/>
          <w:sz w:val="36"/>
        </w:rPr>
        <w:t>的</w:t>
      </w:r>
      <w:r>
        <w:rPr>
          <w:color w:val="484848"/>
          <w:spacing w:val="-2"/>
          <w:w w:val="105"/>
          <w:sz w:val="36"/>
        </w:rPr>
        <w:t>病</w:t>
      </w:r>
      <w:r>
        <w:rPr>
          <w:color w:val="484848"/>
          <w:spacing w:val="-2"/>
          <w:w w:val="105"/>
          <w:sz w:val="36"/>
        </w:rPr>
        <w:t>史</w:t>
      </w:r>
      <w:r>
        <w:rPr>
          <w:color w:val="484848"/>
          <w:spacing w:val="-2"/>
          <w:w w:val="105"/>
          <w:sz w:val="36"/>
        </w:rPr>
        <w:t>进</w:t>
      </w:r>
      <w:r>
        <w:rPr>
          <w:color w:val="484848"/>
          <w:spacing w:val="-2"/>
          <w:w w:val="105"/>
          <w:sz w:val="36"/>
        </w:rPr>
        <w:t>行</w:t>
      </w:r>
      <w:r>
        <w:rPr>
          <w:color w:val="484848"/>
          <w:spacing w:val="-2"/>
          <w:w w:val="105"/>
          <w:sz w:val="36"/>
        </w:rPr>
        <w:t>诊</w:t>
      </w:r>
      <w:r>
        <w:rPr>
          <w:color w:val="484848"/>
          <w:spacing w:val="-2"/>
          <w:w w:val="105"/>
          <w:sz w:val="36"/>
        </w:rPr>
        <w:t>断</w:t>
      </w:r>
      <w:r>
        <w:rPr>
          <w:color w:val="A3A3A3"/>
          <w:spacing w:val="-2"/>
          <w:w w:val="105"/>
          <w:sz w:val="36"/>
        </w:rPr>
        <w:t>。</w:t>
      </w:r>
      <w:r>
        <w:rPr>
          <w:color w:val="7C7C7C"/>
          <w:spacing w:val="-2"/>
          <w:w w:val="110"/>
          <w:sz w:val="36"/>
        </w:rPr>
        <w:t>一</w:t>
      </w:r>
      <w:r>
        <w:rPr>
          <w:color w:val="484848"/>
          <w:spacing w:val="-2"/>
          <w:w w:val="110"/>
          <w:sz w:val="36"/>
        </w:rPr>
        <w:t>些</w:t>
      </w:r>
      <w:r>
        <w:rPr>
          <w:color w:val="484848"/>
          <w:spacing w:val="-2"/>
          <w:w w:val="110"/>
          <w:sz w:val="36"/>
        </w:rPr>
        <w:t>药</w:t>
      </w:r>
      <w:r>
        <w:rPr>
          <w:color w:val="484848"/>
          <w:spacing w:val="-2"/>
          <w:w w:val="110"/>
          <w:sz w:val="36"/>
        </w:rPr>
        <w:t>物</w:t>
      </w:r>
      <w:r>
        <w:rPr>
          <w:color w:val="484848"/>
          <w:spacing w:val="-2"/>
          <w:w w:val="110"/>
          <w:sz w:val="36"/>
        </w:rPr>
        <w:t>对</w:t>
      </w:r>
      <w:r>
        <w:rPr>
          <w:color w:val="484848"/>
          <w:spacing w:val="-2"/>
          <w:w w:val="110"/>
          <w:sz w:val="36"/>
        </w:rPr>
        <w:t>治</w:t>
      </w:r>
      <w:r>
        <w:rPr>
          <w:color w:val="484848"/>
          <w:spacing w:val="-2"/>
          <w:w w:val="110"/>
          <w:sz w:val="36"/>
        </w:rPr>
        <w:t>疗</w:t>
      </w:r>
      <w:r>
        <w:rPr>
          <w:color w:val="484848"/>
          <w:spacing w:val="-2"/>
          <w:w w:val="110"/>
          <w:sz w:val="36"/>
        </w:rPr>
        <w:t>严</w:t>
      </w:r>
      <w:r>
        <w:rPr>
          <w:color w:val="484848"/>
          <w:spacing w:val="-2"/>
          <w:w w:val="110"/>
          <w:sz w:val="36"/>
        </w:rPr>
        <w:t>重</w:t>
      </w:r>
      <w:r>
        <w:rPr>
          <w:color w:val="484848"/>
          <w:spacing w:val="-2"/>
          <w:w w:val="110"/>
          <w:sz w:val="36"/>
        </w:rPr>
        <w:t>中</w:t>
      </w:r>
      <w:r>
        <w:rPr>
          <w:color w:val="484848"/>
          <w:spacing w:val="-2"/>
          <w:w w:val="110"/>
          <w:sz w:val="36"/>
        </w:rPr>
        <w:t>毒</w:t>
      </w:r>
      <w:r>
        <w:rPr>
          <w:color w:val="484848"/>
          <w:spacing w:val="-2"/>
          <w:w w:val="110"/>
          <w:sz w:val="36"/>
        </w:rPr>
        <w:t>有</w:t>
      </w:r>
      <w:r>
        <w:rPr>
          <w:color w:val="484848"/>
          <w:spacing w:val="-2"/>
          <w:w w:val="110"/>
          <w:sz w:val="36"/>
        </w:rPr>
        <w:t>效</w:t>
      </w:r>
      <w:r>
        <w:rPr>
          <w:color w:val="A3A3A3"/>
          <w:spacing w:val="-2"/>
          <w:w w:val="110"/>
          <w:sz w:val="36"/>
        </w:rPr>
        <w:t>。</w:t>
      </w:r>
    </w:p>
    <w:p>
      <w:pPr>
        <w:spacing w:line="331" w:lineRule="auto" w:before="0"/>
        <w:ind w:left="364" w:right="1016" w:firstLine="847"/>
        <w:jc w:val="left"/>
        <w:rPr>
          <w:sz w:val="36"/>
        </w:rPr>
      </w:pPr>
      <w:r>
        <w:rPr>
          <w:color w:val="595959"/>
          <w:spacing w:val="1"/>
          <w:w w:val="109"/>
          <w:sz w:val="36"/>
        </w:rPr>
        <w:t>杀虫剂具有杀死昆虫的特性，有时也能引起人中毒</w:t>
      </w:r>
      <w:r>
        <w:rPr>
          <w:color w:val="A3A3A3"/>
          <w:spacing w:val="-15"/>
          <w:w w:val="109"/>
          <w:sz w:val="36"/>
        </w:rPr>
        <w:t>。</w:t>
      </w:r>
      <w:r>
        <w:rPr>
          <w:color w:val="484848"/>
          <w:w w:val="112"/>
          <w:sz w:val="36"/>
        </w:rPr>
        <w:t>大多数严重的杀虫剂中毒是由有机磷酸盐和氨基甲酸酷</w:t>
      </w:r>
      <w:r>
        <w:rPr>
          <w:color w:val="595959"/>
          <w:spacing w:val="1"/>
          <w:w w:val="111"/>
          <w:sz w:val="36"/>
        </w:rPr>
        <w:t>类的杀虫剂引起，特别是自杀者服用这类药物</w:t>
      </w:r>
      <w:r>
        <w:rPr>
          <w:color w:val="A3A3A3"/>
          <w:spacing w:val="1"/>
          <w:w w:val="111"/>
          <w:sz w:val="36"/>
        </w:rPr>
        <w:t>。</w:t>
      </w:r>
      <w:r>
        <w:rPr>
          <w:color w:val="484848"/>
          <w:w w:val="111"/>
          <w:sz w:val="36"/>
        </w:rPr>
        <w:t>有机磷</w:t>
      </w:r>
      <w:r>
        <w:rPr>
          <w:color w:val="595959"/>
          <w:w w:val="103"/>
          <w:sz w:val="36"/>
        </w:rPr>
        <w:t>酸盐杀虫剂包括马拉硫磷、对硫磷、敌匹硫磷、敌敌畏、氯</w:t>
      </w:r>
      <w:r>
        <w:rPr>
          <w:color w:val="484848"/>
          <w:spacing w:val="1"/>
          <w:w w:val="111"/>
          <w:sz w:val="36"/>
        </w:rPr>
        <w:t>蜡硫磷和沙林</w:t>
      </w:r>
      <w:r>
        <w:rPr>
          <w:color w:val="A3A3A3"/>
          <w:spacing w:val="1"/>
          <w:w w:val="111"/>
          <w:sz w:val="36"/>
        </w:rPr>
        <w:t>。</w:t>
      </w:r>
      <w:r>
        <w:rPr>
          <w:color w:val="595959"/>
          <w:spacing w:val="1"/>
          <w:w w:val="111"/>
          <w:sz w:val="36"/>
        </w:rPr>
        <w:t>这些化合物由神经性毒剂合成的</w:t>
      </w:r>
      <w:r>
        <w:rPr>
          <w:color w:val="A3A3A3"/>
          <w:spacing w:val="1"/>
          <w:w w:val="111"/>
          <w:sz w:val="36"/>
        </w:rPr>
        <w:t>。</w:t>
      </w:r>
      <w:r>
        <w:rPr>
          <w:color w:val="484848"/>
          <w:w w:val="111"/>
          <w:sz w:val="36"/>
        </w:rPr>
        <w:t>除虫</w:t>
      </w:r>
      <w:r>
        <w:rPr>
          <w:color w:val="595959"/>
          <w:w w:val="112"/>
          <w:sz w:val="36"/>
        </w:rPr>
        <w:t>菊酷和除虫菊酮都是常用的杀虫剂，是从除虫菊花提纯</w:t>
      </w:r>
      <w:r>
        <w:rPr>
          <w:color w:val="484848"/>
          <w:spacing w:val="2"/>
          <w:w w:val="107"/>
          <w:sz w:val="36"/>
        </w:rPr>
        <w:t>出来的，通常对人没有毒性</w:t>
      </w:r>
      <w:r>
        <w:rPr>
          <w:color w:val="A3A3A3"/>
          <w:w w:val="107"/>
          <w:sz w:val="36"/>
        </w:rPr>
        <w:t>。</w:t>
      </w:r>
    </w:p>
    <w:p>
      <w:pPr>
        <w:spacing w:line="331" w:lineRule="auto" w:before="1"/>
        <w:ind w:left="197" w:right="1174" w:firstLine="994"/>
        <w:jc w:val="both"/>
        <w:rPr>
          <w:rFonts w:ascii="Arial" w:hAnsi="Arial" w:eastAsia="Arial"/>
          <w:sz w:val="13"/>
        </w:rPr>
      </w:pPr>
      <w:r>
        <w:rPr>
          <w:color w:val="484848"/>
          <w:w w:val="112"/>
          <w:sz w:val="36"/>
        </w:rPr>
        <w:t>很多种杀虫剂在吞咽、吸入或经皮肤吸收后都可以</w:t>
      </w:r>
      <w:r>
        <w:rPr>
          <w:color w:val="484848"/>
          <w:spacing w:val="2"/>
          <w:w w:val="111"/>
          <w:sz w:val="36"/>
        </w:rPr>
        <w:t>引起中毒</w:t>
      </w:r>
      <w:r>
        <w:rPr>
          <w:color w:val="A3A3A3"/>
          <w:spacing w:val="2"/>
          <w:w w:val="111"/>
          <w:sz w:val="36"/>
        </w:rPr>
        <w:t>。</w:t>
      </w:r>
      <w:r>
        <w:rPr>
          <w:color w:val="484848"/>
          <w:spacing w:val="2"/>
          <w:w w:val="111"/>
          <w:sz w:val="36"/>
        </w:rPr>
        <w:t>有些杀虫剂没有</w:t>
      </w:r>
      <w:r>
        <w:rPr>
          <w:color w:val="6B6B6B"/>
          <w:spacing w:val="2"/>
          <w:w w:val="111"/>
          <w:sz w:val="36"/>
        </w:rPr>
        <w:t>气味</w:t>
      </w:r>
      <w:r>
        <w:rPr>
          <w:color w:val="484848"/>
          <w:spacing w:val="1"/>
          <w:w w:val="111"/>
          <w:sz w:val="36"/>
        </w:rPr>
        <w:t>，使人暴露其中而浑然不知</w:t>
      </w:r>
      <w:r>
        <w:rPr>
          <w:color w:val="A3A3A3"/>
          <w:spacing w:val="1"/>
          <w:w w:val="111"/>
          <w:sz w:val="36"/>
        </w:rPr>
        <w:t>。</w:t>
      </w:r>
      <w:r>
        <w:rPr>
          <w:color w:val="484848"/>
          <w:w w:val="111"/>
          <w:sz w:val="36"/>
        </w:rPr>
        <w:t>有机磷酸盐和氨基甲酸酷类的杀虫剂使某些神经 </w:t>
      </w:r>
      <w:r>
        <w:rPr>
          <w:color w:val="484848"/>
          <w:spacing w:val="-1"/>
          <w:w w:val="110"/>
          <w:sz w:val="36"/>
        </w:rPr>
        <w:t>“冲动“变得不规律，引起许多器官功能过度活跃，结果</w:t>
      </w:r>
      <w:r>
        <w:rPr>
          <w:color w:val="484848"/>
          <w:spacing w:val="1"/>
          <w:w w:val="111"/>
          <w:sz w:val="36"/>
        </w:rPr>
        <w:t>引起功能衰竭</w:t>
      </w:r>
      <w:r>
        <w:rPr>
          <w:color w:val="A3A3A3"/>
          <w:spacing w:val="1"/>
          <w:w w:val="111"/>
          <w:sz w:val="36"/>
        </w:rPr>
        <w:t>。</w:t>
      </w:r>
      <w:r>
        <w:rPr>
          <w:color w:val="484848"/>
          <w:spacing w:val="1"/>
          <w:w w:val="111"/>
          <w:sz w:val="36"/>
        </w:rPr>
        <w:t>除虫菊酷偶尔可引起过敏反应</w:t>
      </w:r>
      <w:r>
        <w:rPr>
          <w:color w:val="1F1F1F"/>
          <w:spacing w:val="1"/>
          <w:w w:val="111"/>
          <w:sz w:val="36"/>
        </w:rPr>
        <w:t>，</w:t>
      </w:r>
      <w:r>
        <w:rPr>
          <w:color w:val="484848"/>
          <w:w w:val="111"/>
          <w:sz w:val="36"/>
        </w:rPr>
        <w:t>除虫菊</w:t>
      </w:r>
      <w:r>
        <w:rPr>
          <w:color w:val="595959"/>
          <w:spacing w:val="3"/>
          <w:w w:val="112"/>
          <w:sz w:val="36"/>
        </w:rPr>
        <w:t>酮几乎未引起任何问题</w:t>
      </w:r>
      <w:r>
        <w:rPr>
          <w:rFonts w:ascii="Arial" w:hAnsi="Arial" w:eastAsia="Arial"/>
          <w:color w:val="A3A3A3"/>
          <w:w w:val="116"/>
          <w:sz w:val="13"/>
        </w:rPr>
        <w:t>Cl</w:t>
      </w:r>
    </w:p>
    <w:p>
      <w:pPr>
        <w:spacing w:before="8"/>
        <w:ind w:left="375" w:right="0" w:firstLine="0"/>
        <w:jc w:val="left"/>
        <w:rPr>
          <w:sz w:val="36"/>
        </w:rPr>
      </w:pPr>
      <w:r>
        <w:rPr>
          <w:color w:val="484848"/>
          <w:w w:val="110"/>
          <w:sz w:val="36"/>
        </w:rPr>
        <w:t>症</w:t>
      </w:r>
      <w:r>
        <w:rPr>
          <w:color w:val="484848"/>
          <w:spacing w:val="-10"/>
          <w:w w:val="110"/>
          <w:sz w:val="36"/>
        </w:rPr>
        <w:t>状</w:t>
      </w:r>
    </w:p>
    <w:p>
      <w:pPr>
        <w:spacing w:line="331" w:lineRule="auto" w:before="187"/>
        <w:ind w:left="352" w:right="1242" w:firstLine="810"/>
        <w:jc w:val="both"/>
        <w:rPr>
          <w:sz w:val="36"/>
        </w:rPr>
      </w:pPr>
      <w:r>
        <w:rPr>
          <w:color w:val="484848"/>
          <w:spacing w:val="-2"/>
          <w:w w:val="110"/>
          <w:sz w:val="36"/>
        </w:rPr>
        <w:t>有</w:t>
      </w:r>
      <w:r>
        <w:rPr>
          <w:color w:val="484848"/>
          <w:spacing w:val="-2"/>
          <w:w w:val="110"/>
          <w:sz w:val="36"/>
        </w:rPr>
        <w:t>机</w:t>
      </w:r>
      <w:r>
        <w:rPr>
          <w:color w:val="484848"/>
          <w:spacing w:val="-2"/>
          <w:w w:val="110"/>
          <w:sz w:val="36"/>
        </w:rPr>
        <w:t>磷</w:t>
      </w:r>
      <w:r>
        <w:rPr>
          <w:color w:val="484848"/>
          <w:spacing w:val="-2"/>
          <w:w w:val="110"/>
          <w:sz w:val="36"/>
        </w:rPr>
        <w:t>酸</w:t>
      </w:r>
      <w:r>
        <w:rPr>
          <w:color w:val="484848"/>
          <w:spacing w:val="-2"/>
          <w:w w:val="110"/>
          <w:sz w:val="36"/>
        </w:rPr>
        <w:t>盐</w:t>
      </w:r>
      <w:r>
        <w:rPr>
          <w:color w:val="484848"/>
          <w:spacing w:val="-2"/>
          <w:w w:val="110"/>
          <w:sz w:val="36"/>
        </w:rPr>
        <w:t>和</w:t>
      </w:r>
      <w:r>
        <w:rPr>
          <w:color w:val="484848"/>
          <w:spacing w:val="-2"/>
          <w:w w:val="110"/>
          <w:sz w:val="36"/>
        </w:rPr>
        <w:t>氨</w:t>
      </w:r>
      <w:r>
        <w:rPr>
          <w:color w:val="484848"/>
          <w:spacing w:val="-2"/>
          <w:w w:val="110"/>
          <w:sz w:val="36"/>
        </w:rPr>
        <w:t>基</w:t>
      </w:r>
      <w:r>
        <w:rPr>
          <w:color w:val="484848"/>
          <w:spacing w:val="-2"/>
          <w:w w:val="110"/>
          <w:sz w:val="36"/>
        </w:rPr>
        <w:t>甲</w:t>
      </w:r>
      <w:r>
        <w:rPr>
          <w:color w:val="484848"/>
          <w:spacing w:val="-2"/>
          <w:w w:val="110"/>
          <w:sz w:val="36"/>
        </w:rPr>
        <w:t>酸</w:t>
      </w:r>
      <w:r>
        <w:rPr>
          <w:color w:val="484848"/>
          <w:spacing w:val="-2"/>
          <w:w w:val="110"/>
          <w:sz w:val="36"/>
        </w:rPr>
        <w:t>酷</w:t>
      </w:r>
      <w:r>
        <w:rPr>
          <w:color w:val="484848"/>
          <w:spacing w:val="-2"/>
          <w:w w:val="110"/>
          <w:sz w:val="36"/>
        </w:rPr>
        <w:t>引</w:t>
      </w:r>
      <w:r>
        <w:rPr>
          <w:color w:val="484848"/>
          <w:spacing w:val="-2"/>
          <w:w w:val="110"/>
          <w:sz w:val="36"/>
        </w:rPr>
        <w:t>起</w:t>
      </w:r>
      <w:r>
        <w:rPr>
          <w:color w:val="484848"/>
          <w:spacing w:val="-2"/>
          <w:w w:val="110"/>
          <w:sz w:val="36"/>
        </w:rPr>
        <w:t>流</w:t>
      </w:r>
      <w:r>
        <w:rPr>
          <w:color w:val="484848"/>
          <w:spacing w:val="-2"/>
          <w:w w:val="110"/>
          <w:sz w:val="36"/>
        </w:rPr>
        <w:t>泪</w:t>
      </w:r>
      <w:r>
        <w:rPr>
          <w:color w:val="484848"/>
          <w:spacing w:val="-2"/>
          <w:w w:val="110"/>
          <w:sz w:val="36"/>
        </w:rPr>
        <w:t>、</w:t>
      </w:r>
      <w:r>
        <w:rPr>
          <w:color w:val="484848"/>
          <w:spacing w:val="-2"/>
          <w:w w:val="110"/>
          <w:sz w:val="36"/>
        </w:rPr>
        <w:t>视</w:t>
      </w:r>
      <w:r>
        <w:rPr>
          <w:color w:val="484848"/>
          <w:spacing w:val="-2"/>
          <w:w w:val="110"/>
          <w:sz w:val="36"/>
        </w:rPr>
        <w:t>物</w:t>
      </w:r>
      <w:r>
        <w:rPr>
          <w:color w:val="484848"/>
          <w:spacing w:val="-2"/>
          <w:w w:val="110"/>
          <w:sz w:val="36"/>
        </w:rPr>
        <w:t>模</w:t>
      </w:r>
      <w:r>
        <w:rPr>
          <w:color w:val="484848"/>
          <w:spacing w:val="-2"/>
          <w:w w:val="110"/>
          <w:sz w:val="36"/>
        </w:rPr>
        <w:t>糊</w:t>
      </w:r>
      <w:r>
        <w:rPr>
          <w:color w:val="484848"/>
          <w:spacing w:val="-2"/>
          <w:w w:val="110"/>
          <w:sz w:val="36"/>
        </w:rPr>
        <w:t>、</w:t>
      </w:r>
      <w:r>
        <w:rPr>
          <w:color w:val="484848"/>
          <w:spacing w:val="-2"/>
          <w:w w:val="110"/>
          <w:sz w:val="36"/>
        </w:rPr>
        <w:t>流涎</w:t>
      </w:r>
      <w:r>
        <w:rPr>
          <w:color w:val="6B6B6B"/>
          <w:spacing w:val="-2"/>
          <w:w w:val="110"/>
          <w:sz w:val="36"/>
        </w:rPr>
        <w:t>、</w:t>
      </w:r>
      <w:r>
        <w:rPr>
          <w:color w:val="484848"/>
          <w:spacing w:val="-2"/>
          <w:w w:val="110"/>
          <w:sz w:val="36"/>
        </w:rPr>
        <w:t>出</w:t>
      </w:r>
      <w:r>
        <w:rPr>
          <w:color w:val="484848"/>
          <w:spacing w:val="-2"/>
          <w:w w:val="110"/>
          <w:sz w:val="36"/>
        </w:rPr>
        <w:t>汗</w:t>
      </w:r>
      <w:r>
        <w:rPr>
          <w:color w:val="7C7C7C"/>
          <w:spacing w:val="-2"/>
          <w:w w:val="110"/>
          <w:sz w:val="36"/>
        </w:rPr>
        <w:t>、</w:t>
      </w:r>
      <w:r>
        <w:rPr>
          <w:color w:val="484848"/>
          <w:spacing w:val="-2"/>
          <w:w w:val="110"/>
          <w:sz w:val="36"/>
        </w:rPr>
        <w:t>咳</w:t>
      </w:r>
      <w:r>
        <w:rPr>
          <w:color w:val="484848"/>
          <w:spacing w:val="-2"/>
          <w:w w:val="110"/>
          <w:sz w:val="36"/>
        </w:rPr>
        <w:t>嗽</w:t>
      </w:r>
      <w:r>
        <w:rPr>
          <w:color w:val="484848"/>
          <w:spacing w:val="-2"/>
          <w:w w:val="110"/>
          <w:sz w:val="36"/>
        </w:rPr>
        <w:t>呕</w:t>
      </w:r>
      <w:r>
        <w:rPr>
          <w:color w:val="484848"/>
          <w:spacing w:val="-2"/>
          <w:w w:val="110"/>
          <w:sz w:val="36"/>
        </w:rPr>
        <w:t>吐</w:t>
      </w:r>
      <w:r>
        <w:rPr>
          <w:color w:val="484848"/>
          <w:spacing w:val="-2"/>
          <w:w w:val="110"/>
          <w:sz w:val="36"/>
        </w:rPr>
        <w:t>和</w:t>
      </w:r>
      <w:r>
        <w:rPr>
          <w:color w:val="484848"/>
          <w:spacing w:val="-2"/>
          <w:w w:val="110"/>
          <w:sz w:val="36"/>
        </w:rPr>
        <w:t>大</w:t>
      </w:r>
      <w:r>
        <w:rPr>
          <w:color w:val="484848"/>
          <w:spacing w:val="-2"/>
          <w:w w:val="110"/>
          <w:sz w:val="36"/>
        </w:rPr>
        <w:t>小</w:t>
      </w:r>
      <w:r>
        <w:rPr>
          <w:color w:val="484848"/>
          <w:spacing w:val="-2"/>
          <w:w w:val="110"/>
          <w:sz w:val="36"/>
        </w:rPr>
        <w:t>便</w:t>
      </w:r>
      <w:r>
        <w:rPr>
          <w:color w:val="484848"/>
          <w:spacing w:val="-2"/>
          <w:w w:val="110"/>
          <w:sz w:val="36"/>
        </w:rPr>
        <w:t>次</w:t>
      </w:r>
      <w:r>
        <w:rPr>
          <w:color w:val="484848"/>
          <w:spacing w:val="-2"/>
          <w:w w:val="110"/>
          <w:sz w:val="36"/>
        </w:rPr>
        <w:t>数</w:t>
      </w:r>
      <w:r>
        <w:rPr>
          <w:color w:val="484848"/>
          <w:spacing w:val="-2"/>
          <w:w w:val="110"/>
          <w:sz w:val="36"/>
        </w:rPr>
        <w:t>增</w:t>
      </w:r>
      <w:r>
        <w:rPr>
          <w:color w:val="484848"/>
          <w:spacing w:val="-2"/>
          <w:w w:val="110"/>
          <w:sz w:val="36"/>
        </w:rPr>
        <w:t>多</w:t>
      </w:r>
      <w:r>
        <w:rPr>
          <w:color w:val="A3A3A3"/>
          <w:spacing w:val="-2"/>
          <w:w w:val="110"/>
          <w:sz w:val="36"/>
        </w:rPr>
        <w:t>。</w:t>
      </w:r>
      <w:r>
        <w:rPr>
          <w:color w:val="484848"/>
          <w:spacing w:val="-2"/>
          <w:w w:val="110"/>
          <w:sz w:val="36"/>
        </w:rPr>
        <w:t>可</w:t>
      </w:r>
      <w:r>
        <w:rPr>
          <w:color w:val="484848"/>
          <w:spacing w:val="-2"/>
          <w:w w:val="110"/>
          <w:sz w:val="36"/>
        </w:rPr>
        <w:t>出</w:t>
      </w:r>
      <w:r>
        <w:rPr>
          <w:color w:val="484848"/>
          <w:spacing w:val="-2"/>
          <w:w w:val="110"/>
          <w:sz w:val="36"/>
        </w:rPr>
        <w:t>现</w:t>
      </w:r>
      <w:r>
        <w:rPr>
          <w:color w:val="484848"/>
          <w:spacing w:val="-2"/>
          <w:w w:val="110"/>
          <w:sz w:val="36"/>
        </w:rPr>
        <w:t>呼</w:t>
      </w:r>
      <w:r>
        <w:rPr>
          <w:color w:val="484848"/>
          <w:spacing w:val="-2"/>
          <w:w w:val="110"/>
          <w:sz w:val="36"/>
        </w:rPr>
        <w:t>吸</w:t>
      </w:r>
      <w:r>
        <w:rPr>
          <w:color w:val="484848"/>
          <w:spacing w:val="-2"/>
          <w:w w:val="110"/>
          <w:sz w:val="36"/>
        </w:rPr>
        <w:t>困</w:t>
      </w:r>
      <w:r>
        <w:rPr>
          <w:color w:val="484848"/>
          <w:spacing w:val="-2"/>
          <w:w w:val="110"/>
          <w:sz w:val="36"/>
        </w:rPr>
        <w:t>难</w:t>
      </w:r>
      <w:r>
        <w:rPr>
          <w:color w:val="484848"/>
          <w:spacing w:val="-2"/>
          <w:w w:val="110"/>
          <w:sz w:val="36"/>
        </w:rPr>
        <w:t>肌</w:t>
      </w:r>
      <w:r>
        <w:rPr>
          <w:color w:val="484848"/>
          <w:spacing w:val="-2"/>
          <w:w w:val="110"/>
          <w:sz w:val="36"/>
        </w:rPr>
        <w:t>肉</w:t>
      </w:r>
      <w:r>
        <w:rPr>
          <w:color w:val="484848"/>
          <w:spacing w:val="-2"/>
          <w:w w:val="110"/>
          <w:sz w:val="36"/>
        </w:rPr>
        <w:t>抽</w:t>
      </w:r>
      <w:r>
        <w:rPr>
          <w:color w:val="484848"/>
          <w:spacing w:val="-2"/>
          <w:w w:val="110"/>
          <w:sz w:val="36"/>
        </w:rPr>
        <w:t>描</w:t>
      </w:r>
      <w:r>
        <w:rPr>
          <w:color w:val="484848"/>
          <w:spacing w:val="-2"/>
          <w:w w:val="110"/>
          <w:sz w:val="36"/>
        </w:rPr>
        <w:t>，</w:t>
      </w:r>
      <w:r>
        <w:rPr>
          <w:color w:val="484848"/>
          <w:spacing w:val="-2"/>
          <w:w w:val="110"/>
          <w:sz w:val="36"/>
        </w:rPr>
        <w:t>并</w:t>
      </w:r>
      <w:r>
        <w:rPr>
          <w:color w:val="484848"/>
          <w:spacing w:val="-2"/>
          <w:w w:val="110"/>
          <w:sz w:val="36"/>
        </w:rPr>
        <w:t>变</w:t>
      </w:r>
      <w:r>
        <w:rPr>
          <w:color w:val="484848"/>
          <w:spacing w:val="-2"/>
          <w:w w:val="110"/>
          <w:sz w:val="36"/>
        </w:rPr>
        <w:t>得</w:t>
      </w:r>
      <w:r>
        <w:rPr>
          <w:color w:val="484848"/>
          <w:spacing w:val="-2"/>
          <w:w w:val="110"/>
          <w:sz w:val="36"/>
        </w:rPr>
        <w:t>软</w:t>
      </w:r>
      <w:r>
        <w:rPr>
          <w:color w:val="484848"/>
          <w:spacing w:val="-2"/>
          <w:w w:val="110"/>
          <w:sz w:val="36"/>
        </w:rPr>
        <w:t>弱</w:t>
      </w:r>
      <w:r>
        <w:rPr>
          <w:color w:val="484848"/>
          <w:spacing w:val="-2"/>
          <w:w w:val="110"/>
          <w:sz w:val="36"/>
        </w:rPr>
        <w:t>无</w:t>
      </w:r>
      <w:r>
        <w:rPr>
          <w:color w:val="484848"/>
          <w:spacing w:val="-2"/>
          <w:w w:val="110"/>
          <w:sz w:val="36"/>
        </w:rPr>
        <w:t>力</w:t>
      </w:r>
      <w:r>
        <w:rPr>
          <w:color w:val="A3A3A3"/>
          <w:spacing w:val="-2"/>
          <w:w w:val="110"/>
          <w:sz w:val="36"/>
        </w:rPr>
        <w:t>。</w:t>
      </w:r>
      <w:r>
        <w:rPr>
          <w:color w:val="484848"/>
          <w:spacing w:val="-2"/>
          <w:w w:val="110"/>
          <w:sz w:val="36"/>
        </w:rPr>
        <w:t>极</w:t>
      </w:r>
      <w:r>
        <w:rPr>
          <w:color w:val="484848"/>
          <w:spacing w:val="-2"/>
          <w:w w:val="110"/>
          <w:sz w:val="36"/>
        </w:rPr>
        <w:t>少</w:t>
      </w:r>
      <w:r>
        <w:rPr>
          <w:color w:val="484848"/>
          <w:spacing w:val="-2"/>
          <w:w w:val="110"/>
          <w:sz w:val="36"/>
        </w:rPr>
        <w:t>数</w:t>
      </w:r>
      <w:r>
        <w:rPr>
          <w:color w:val="484848"/>
          <w:spacing w:val="-2"/>
          <w:w w:val="110"/>
          <w:sz w:val="36"/>
        </w:rPr>
        <w:t>情</w:t>
      </w:r>
      <w:r>
        <w:rPr>
          <w:color w:val="484848"/>
          <w:spacing w:val="-2"/>
          <w:w w:val="110"/>
          <w:sz w:val="36"/>
        </w:rPr>
        <w:t>况</w:t>
      </w:r>
      <w:r>
        <w:rPr>
          <w:color w:val="484848"/>
          <w:spacing w:val="-2"/>
          <w:w w:val="110"/>
          <w:sz w:val="36"/>
        </w:rPr>
        <w:t>下</w:t>
      </w:r>
      <w:r>
        <w:rPr>
          <w:color w:val="484848"/>
          <w:spacing w:val="-2"/>
          <w:w w:val="110"/>
          <w:sz w:val="36"/>
        </w:rPr>
        <w:t>，</w:t>
      </w:r>
      <w:r>
        <w:rPr>
          <w:color w:val="484848"/>
          <w:spacing w:val="-2"/>
          <w:w w:val="110"/>
          <w:sz w:val="36"/>
        </w:rPr>
        <w:t>呼</w:t>
      </w:r>
      <w:r>
        <w:rPr>
          <w:color w:val="484848"/>
          <w:spacing w:val="-2"/>
          <w:w w:val="110"/>
          <w:sz w:val="36"/>
        </w:rPr>
        <w:t>吸</w:t>
      </w:r>
      <w:r>
        <w:rPr>
          <w:color w:val="484848"/>
          <w:spacing w:val="-2"/>
          <w:w w:val="110"/>
          <w:sz w:val="36"/>
        </w:rPr>
        <w:t>短</w:t>
      </w:r>
      <w:r>
        <w:rPr>
          <w:color w:val="484848"/>
          <w:spacing w:val="-2"/>
          <w:w w:val="110"/>
          <w:sz w:val="36"/>
        </w:rPr>
        <w:t>促</w:t>
      </w:r>
      <w:r>
        <w:rPr>
          <w:color w:val="484848"/>
          <w:spacing w:val="-2"/>
          <w:w w:val="110"/>
          <w:sz w:val="36"/>
        </w:rPr>
        <w:t>和</w:t>
      </w:r>
      <w:r>
        <w:rPr>
          <w:color w:val="484848"/>
          <w:spacing w:val="-2"/>
          <w:w w:val="110"/>
          <w:sz w:val="36"/>
        </w:rPr>
        <w:t>肌</w:t>
      </w:r>
      <w:r>
        <w:rPr>
          <w:color w:val="484848"/>
          <w:spacing w:val="-2"/>
          <w:w w:val="110"/>
          <w:sz w:val="36"/>
        </w:rPr>
        <w:t>无</w:t>
      </w:r>
      <w:r>
        <w:rPr>
          <w:color w:val="484848"/>
          <w:spacing w:val="-2"/>
          <w:w w:val="110"/>
          <w:sz w:val="36"/>
        </w:rPr>
        <w:t>力</w:t>
      </w:r>
      <w:r>
        <w:rPr>
          <w:color w:val="484848"/>
          <w:spacing w:val="-2"/>
          <w:w w:val="110"/>
          <w:sz w:val="36"/>
        </w:rPr>
        <w:t>可</w:t>
      </w:r>
      <w:r>
        <w:rPr>
          <w:color w:val="484848"/>
          <w:spacing w:val="-2"/>
          <w:w w:val="110"/>
          <w:sz w:val="36"/>
        </w:rPr>
        <w:t>危</w:t>
      </w:r>
      <w:r>
        <w:rPr>
          <w:color w:val="484848"/>
          <w:spacing w:val="-2"/>
          <w:w w:val="110"/>
          <w:sz w:val="36"/>
        </w:rPr>
        <w:t>及</w:t>
      </w:r>
      <w:r>
        <w:rPr>
          <w:color w:val="484848"/>
          <w:spacing w:val="-2"/>
          <w:w w:val="110"/>
          <w:sz w:val="36"/>
        </w:rPr>
        <w:t>生</w:t>
      </w:r>
      <w:r>
        <w:rPr>
          <w:color w:val="484848"/>
          <w:spacing w:val="-2"/>
          <w:w w:val="110"/>
          <w:sz w:val="36"/>
        </w:rPr>
        <w:t>命</w:t>
      </w:r>
      <w:r>
        <w:rPr>
          <w:color w:val="A3A3A3"/>
          <w:spacing w:val="-2"/>
          <w:w w:val="110"/>
          <w:sz w:val="36"/>
        </w:rPr>
        <w:t>。</w:t>
      </w:r>
      <w:r>
        <w:rPr>
          <w:color w:val="595959"/>
          <w:spacing w:val="-2"/>
          <w:w w:val="110"/>
          <w:sz w:val="36"/>
        </w:rPr>
        <w:t>氨</w:t>
      </w:r>
      <w:r>
        <w:rPr>
          <w:color w:val="595959"/>
          <w:spacing w:val="-2"/>
          <w:w w:val="110"/>
          <w:sz w:val="36"/>
        </w:rPr>
        <w:t>基</w:t>
      </w:r>
      <w:r>
        <w:rPr>
          <w:color w:val="595959"/>
          <w:spacing w:val="-2"/>
          <w:w w:val="110"/>
          <w:sz w:val="36"/>
        </w:rPr>
        <w:t>甲</w:t>
      </w:r>
      <w:r>
        <w:rPr>
          <w:color w:val="595959"/>
          <w:spacing w:val="-2"/>
          <w:w w:val="110"/>
          <w:sz w:val="36"/>
        </w:rPr>
        <w:t>酸</w:t>
      </w:r>
      <w:r>
        <w:rPr>
          <w:color w:val="595959"/>
          <w:spacing w:val="-2"/>
          <w:w w:val="110"/>
          <w:sz w:val="36"/>
        </w:rPr>
        <w:t>酣</w:t>
      </w:r>
      <w:r>
        <w:rPr>
          <w:color w:val="595959"/>
          <w:spacing w:val="-2"/>
          <w:w w:val="110"/>
          <w:sz w:val="36"/>
        </w:rPr>
        <w:t>中</w:t>
      </w:r>
      <w:r>
        <w:rPr>
          <w:color w:val="595959"/>
          <w:spacing w:val="-2"/>
          <w:w w:val="110"/>
          <w:sz w:val="36"/>
        </w:rPr>
        <w:t>毒</w:t>
      </w:r>
      <w:r>
        <w:rPr>
          <w:color w:val="1F1F1F"/>
          <w:spacing w:val="-2"/>
          <w:w w:val="110"/>
          <w:sz w:val="36"/>
        </w:rPr>
        <w:t>，</w:t>
      </w:r>
      <w:r>
        <w:rPr>
          <w:color w:val="484848"/>
          <w:spacing w:val="-2"/>
          <w:w w:val="110"/>
          <w:sz w:val="36"/>
        </w:rPr>
        <w:t>症</w:t>
      </w:r>
      <w:r>
        <w:rPr>
          <w:color w:val="484848"/>
          <w:spacing w:val="-2"/>
          <w:w w:val="110"/>
          <w:sz w:val="36"/>
        </w:rPr>
        <w:t>状</w:t>
      </w:r>
      <w:r>
        <w:rPr>
          <w:color w:val="484848"/>
          <w:spacing w:val="-2"/>
          <w:w w:val="110"/>
          <w:sz w:val="36"/>
        </w:rPr>
        <w:t>可</w:t>
      </w:r>
      <w:r>
        <w:rPr>
          <w:color w:val="484848"/>
          <w:spacing w:val="-2"/>
          <w:w w:val="110"/>
          <w:sz w:val="36"/>
        </w:rPr>
        <w:t>持</w:t>
      </w:r>
      <w:r>
        <w:rPr>
          <w:color w:val="484848"/>
          <w:spacing w:val="-2"/>
          <w:w w:val="110"/>
          <w:sz w:val="36"/>
        </w:rPr>
        <w:t>续</w:t>
      </w:r>
      <w:r>
        <w:rPr>
          <w:color w:val="484848"/>
          <w:spacing w:val="-2"/>
          <w:w w:val="105"/>
          <w:sz w:val="36"/>
        </w:rPr>
        <w:t>几</w:t>
      </w:r>
      <w:r>
        <w:rPr>
          <w:color w:val="484848"/>
          <w:spacing w:val="-2"/>
          <w:w w:val="105"/>
          <w:sz w:val="36"/>
        </w:rPr>
        <w:t>小</w:t>
      </w:r>
      <w:r>
        <w:rPr>
          <w:color w:val="484848"/>
          <w:spacing w:val="-2"/>
          <w:w w:val="105"/>
          <w:sz w:val="36"/>
        </w:rPr>
        <w:t>时</w:t>
      </w:r>
      <w:r>
        <w:rPr>
          <w:color w:val="484848"/>
          <w:spacing w:val="-2"/>
          <w:w w:val="105"/>
          <w:sz w:val="36"/>
        </w:rPr>
        <w:t>到</w:t>
      </w:r>
      <w:r>
        <w:rPr>
          <w:color w:val="484848"/>
          <w:spacing w:val="-2"/>
          <w:w w:val="105"/>
          <w:sz w:val="36"/>
        </w:rPr>
        <w:t>几</w:t>
      </w:r>
      <w:r>
        <w:rPr>
          <w:color w:val="484848"/>
          <w:spacing w:val="-2"/>
          <w:w w:val="105"/>
          <w:sz w:val="36"/>
        </w:rPr>
        <w:t>天</w:t>
      </w:r>
      <w:r>
        <w:rPr>
          <w:color w:val="484848"/>
          <w:spacing w:val="-2"/>
          <w:w w:val="105"/>
          <w:sz w:val="36"/>
        </w:rPr>
        <w:t>，</w:t>
      </w:r>
      <w:r>
        <w:rPr>
          <w:color w:val="484848"/>
          <w:spacing w:val="-2"/>
          <w:w w:val="105"/>
          <w:sz w:val="36"/>
        </w:rPr>
        <w:t>而</w:t>
      </w:r>
      <w:r>
        <w:rPr>
          <w:color w:val="484848"/>
          <w:spacing w:val="-2"/>
          <w:w w:val="105"/>
          <w:sz w:val="36"/>
        </w:rPr>
        <w:t>有</w:t>
      </w:r>
      <w:r>
        <w:rPr>
          <w:color w:val="484848"/>
          <w:spacing w:val="-2"/>
          <w:w w:val="105"/>
          <w:sz w:val="36"/>
        </w:rPr>
        <w:t>机</w:t>
      </w:r>
      <w:r>
        <w:rPr>
          <w:color w:val="484848"/>
          <w:spacing w:val="-2"/>
          <w:w w:val="105"/>
          <w:sz w:val="36"/>
        </w:rPr>
        <w:t>磷</w:t>
      </w:r>
      <w:r>
        <w:rPr>
          <w:color w:val="484848"/>
          <w:spacing w:val="-2"/>
          <w:w w:val="105"/>
          <w:sz w:val="36"/>
        </w:rPr>
        <w:t>酸</w:t>
      </w:r>
      <w:r>
        <w:rPr>
          <w:color w:val="484848"/>
          <w:spacing w:val="-2"/>
          <w:w w:val="105"/>
          <w:sz w:val="36"/>
        </w:rPr>
        <w:t>盐</w:t>
      </w:r>
      <w:r>
        <w:rPr>
          <w:color w:val="484848"/>
          <w:spacing w:val="-2"/>
          <w:w w:val="105"/>
          <w:sz w:val="36"/>
        </w:rPr>
        <w:t>中</w:t>
      </w:r>
      <w:r>
        <w:rPr>
          <w:color w:val="484848"/>
          <w:spacing w:val="-2"/>
          <w:w w:val="105"/>
          <w:sz w:val="36"/>
        </w:rPr>
        <w:t>毒</w:t>
      </w:r>
      <w:r>
        <w:rPr>
          <w:color w:val="1F1F1F"/>
          <w:spacing w:val="-2"/>
          <w:w w:val="105"/>
          <w:sz w:val="36"/>
        </w:rPr>
        <w:t>，</w:t>
      </w:r>
      <w:r>
        <w:rPr>
          <w:color w:val="484848"/>
          <w:spacing w:val="-2"/>
          <w:w w:val="105"/>
          <w:sz w:val="36"/>
        </w:rPr>
        <w:t>症</w:t>
      </w:r>
      <w:r>
        <w:rPr>
          <w:color w:val="484848"/>
          <w:spacing w:val="-2"/>
          <w:w w:val="105"/>
          <w:sz w:val="36"/>
        </w:rPr>
        <w:t>状</w:t>
      </w:r>
      <w:r>
        <w:rPr>
          <w:color w:val="484848"/>
          <w:spacing w:val="-2"/>
          <w:w w:val="105"/>
          <w:sz w:val="36"/>
        </w:rPr>
        <w:t>可</w:t>
      </w:r>
      <w:r>
        <w:rPr>
          <w:color w:val="484848"/>
          <w:spacing w:val="-2"/>
          <w:w w:val="105"/>
          <w:sz w:val="36"/>
        </w:rPr>
        <w:t>持</w:t>
      </w:r>
      <w:r>
        <w:rPr>
          <w:color w:val="484848"/>
          <w:spacing w:val="-2"/>
          <w:w w:val="105"/>
          <w:sz w:val="36"/>
        </w:rPr>
        <w:t>续</w:t>
      </w:r>
      <w:r>
        <w:rPr>
          <w:color w:val="484848"/>
          <w:spacing w:val="-2"/>
          <w:w w:val="105"/>
          <w:sz w:val="36"/>
        </w:rPr>
        <w:t>数</w:t>
      </w:r>
      <w:r>
        <w:rPr>
          <w:color w:val="484848"/>
          <w:spacing w:val="-2"/>
          <w:w w:val="105"/>
          <w:sz w:val="36"/>
        </w:rPr>
        <w:t>周</w:t>
      </w:r>
      <w:r>
        <w:rPr>
          <w:color w:val="A3A3A3"/>
          <w:spacing w:val="-2"/>
          <w:w w:val="105"/>
          <w:sz w:val="36"/>
        </w:rPr>
        <w:t>。</w:t>
      </w:r>
    </w:p>
    <w:p>
      <w:pPr>
        <w:spacing w:line="319" w:lineRule="auto" w:before="8"/>
        <w:ind w:left="365" w:right="1284" w:firstLine="799"/>
        <w:jc w:val="left"/>
        <w:rPr>
          <w:sz w:val="36"/>
        </w:rPr>
      </w:pPr>
      <w:r>
        <w:rPr>
          <w:color w:val="484848"/>
          <w:spacing w:val="-2"/>
          <w:sz w:val="36"/>
        </w:rPr>
        <w:t>除</w:t>
      </w:r>
      <w:r>
        <w:rPr>
          <w:color w:val="484848"/>
          <w:spacing w:val="-2"/>
          <w:sz w:val="36"/>
        </w:rPr>
        <w:t>虫</w:t>
      </w:r>
      <w:r>
        <w:rPr>
          <w:color w:val="484848"/>
          <w:spacing w:val="-2"/>
          <w:sz w:val="36"/>
        </w:rPr>
        <w:t>菊</w:t>
      </w:r>
      <w:r>
        <w:rPr>
          <w:color w:val="484848"/>
          <w:spacing w:val="-2"/>
          <w:sz w:val="36"/>
        </w:rPr>
        <w:t>酷</w:t>
      </w:r>
      <w:r>
        <w:rPr>
          <w:color w:val="484848"/>
          <w:spacing w:val="-2"/>
          <w:sz w:val="36"/>
        </w:rPr>
        <w:t>可</w:t>
      </w:r>
      <w:r>
        <w:rPr>
          <w:color w:val="484848"/>
          <w:spacing w:val="-2"/>
          <w:sz w:val="36"/>
        </w:rPr>
        <w:t>引</w:t>
      </w:r>
      <w:r>
        <w:rPr>
          <w:color w:val="484848"/>
          <w:spacing w:val="-2"/>
          <w:sz w:val="36"/>
        </w:rPr>
        <w:t>起</w:t>
      </w:r>
      <w:r>
        <w:rPr>
          <w:color w:val="484848"/>
          <w:spacing w:val="-2"/>
          <w:sz w:val="36"/>
        </w:rPr>
        <w:t>喷</w:t>
      </w:r>
      <w:r>
        <w:rPr>
          <w:color w:val="484848"/>
          <w:spacing w:val="-2"/>
          <w:sz w:val="36"/>
        </w:rPr>
        <w:t>喂</w:t>
      </w:r>
      <w:r>
        <w:rPr>
          <w:color w:val="7C7C7C"/>
          <w:spacing w:val="-2"/>
          <w:sz w:val="36"/>
        </w:rPr>
        <w:t>、</w:t>
      </w:r>
      <w:r>
        <w:rPr>
          <w:color w:val="595959"/>
          <w:spacing w:val="-2"/>
          <w:sz w:val="36"/>
        </w:rPr>
        <w:t>流</w:t>
      </w:r>
      <w:r>
        <w:rPr>
          <w:color w:val="595959"/>
          <w:spacing w:val="-2"/>
          <w:sz w:val="36"/>
        </w:rPr>
        <w:t>泪</w:t>
      </w:r>
      <w:r>
        <w:rPr>
          <w:color w:val="595959"/>
          <w:spacing w:val="-2"/>
          <w:sz w:val="36"/>
        </w:rPr>
        <w:t>、</w:t>
      </w:r>
      <w:r>
        <w:rPr>
          <w:color w:val="595959"/>
          <w:spacing w:val="-2"/>
          <w:sz w:val="36"/>
        </w:rPr>
        <w:t>咳</w:t>
      </w:r>
      <w:r>
        <w:rPr>
          <w:color w:val="595959"/>
          <w:spacing w:val="-2"/>
          <w:sz w:val="36"/>
        </w:rPr>
        <w:t>嗽</w:t>
      </w:r>
      <w:r>
        <w:rPr>
          <w:color w:val="595959"/>
          <w:spacing w:val="-2"/>
          <w:sz w:val="36"/>
        </w:rPr>
        <w:t>，</w:t>
      </w:r>
      <w:r>
        <w:rPr>
          <w:color w:val="595959"/>
          <w:spacing w:val="-2"/>
          <w:sz w:val="36"/>
        </w:rPr>
        <w:t>偶</w:t>
      </w:r>
      <w:r>
        <w:rPr>
          <w:color w:val="595959"/>
          <w:spacing w:val="-2"/>
          <w:sz w:val="36"/>
        </w:rPr>
        <w:t>有</w:t>
      </w:r>
      <w:r>
        <w:rPr>
          <w:color w:val="595959"/>
          <w:spacing w:val="-2"/>
          <w:sz w:val="36"/>
        </w:rPr>
        <w:t>呼</w:t>
      </w:r>
      <w:r>
        <w:rPr>
          <w:color w:val="595959"/>
          <w:spacing w:val="-2"/>
          <w:sz w:val="36"/>
        </w:rPr>
        <w:t>吸</w:t>
      </w:r>
      <w:r>
        <w:rPr>
          <w:color w:val="595959"/>
          <w:spacing w:val="-2"/>
          <w:sz w:val="36"/>
        </w:rPr>
        <w:t>困</w:t>
      </w:r>
      <w:r>
        <w:rPr>
          <w:color w:val="595959"/>
          <w:spacing w:val="-2"/>
          <w:sz w:val="36"/>
        </w:rPr>
        <w:t>难</w:t>
      </w:r>
      <w:r>
        <w:rPr>
          <w:color w:val="595959"/>
          <w:spacing w:val="-2"/>
          <w:sz w:val="36"/>
        </w:rPr>
        <w:t>，</w:t>
      </w:r>
      <w:r>
        <w:rPr>
          <w:color w:val="595959"/>
          <w:spacing w:val="-2"/>
          <w:sz w:val="36"/>
        </w:rPr>
        <w:t>但</w:t>
      </w:r>
      <w:r>
        <w:rPr>
          <w:color w:val="484848"/>
          <w:spacing w:val="-2"/>
          <w:w w:val="105"/>
          <w:sz w:val="36"/>
        </w:rPr>
        <w:t>很</w:t>
      </w:r>
      <w:r>
        <w:rPr>
          <w:color w:val="484848"/>
          <w:spacing w:val="-2"/>
          <w:w w:val="105"/>
          <w:sz w:val="36"/>
        </w:rPr>
        <w:t>少</w:t>
      </w:r>
      <w:r>
        <w:rPr>
          <w:color w:val="484848"/>
          <w:spacing w:val="-2"/>
          <w:w w:val="105"/>
          <w:sz w:val="36"/>
        </w:rPr>
        <w:t>出</w:t>
      </w:r>
      <w:r>
        <w:rPr>
          <w:color w:val="484848"/>
          <w:spacing w:val="-2"/>
          <w:w w:val="105"/>
          <w:sz w:val="36"/>
        </w:rPr>
        <w:t>现</w:t>
      </w:r>
      <w:r>
        <w:rPr>
          <w:color w:val="484848"/>
          <w:spacing w:val="-2"/>
          <w:w w:val="105"/>
          <w:sz w:val="36"/>
        </w:rPr>
        <w:t>严</w:t>
      </w:r>
      <w:r>
        <w:rPr>
          <w:color w:val="484848"/>
          <w:spacing w:val="-2"/>
          <w:w w:val="105"/>
          <w:sz w:val="36"/>
        </w:rPr>
        <w:t>重</w:t>
      </w:r>
      <w:r>
        <w:rPr>
          <w:color w:val="484848"/>
          <w:spacing w:val="-2"/>
          <w:w w:val="105"/>
          <w:sz w:val="36"/>
        </w:rPr>
        <w:t>症</w:t>
      </w:r>
      <w:r>
        <w:rPr>
          <w:color w:val="484848"/>
          <w:spacing w:val="-2"/>
          <w:w w:val="105"/>
          <w:sz w:val="36"/>
        </w:rPr>
        <w:t>状</w:t>
      </w:r>
      <w:r>
        <w:rPr>
          <w:color w:val="A3A3A3"/>
          <w:spacing w:val="-2"/>
          <w:w w:val="105"/>
          <w:sz w:val="36"/>
        </w:rPr>
        <w:t>。</w:t>
      </w:r>
    </w:p>
    <w:p>
      <w:pPr>
        <w:spacing w:before="22"/>
        <w:ind w:left="375" w:right="0" w:firstLine="0"/>
        <w:jc w:val="left"/>
        <w:rPr>
          <w:sz w:val="36"/>
        </w:rPr>
      </w:pPr>
      <w:r>
        <w:rPr>
          <w:color w:val="484848"/>
          <w:w w:val="110"/>
          <w:sz w:val="36"/>
        </w:rPr>
        <w:t>诊</w:t>
      </w:r>
      <w:r>
        <w:rPr>
          <w:color w:val="484848"/>
          <w:w w:val="110"/>
          <w:sz w:val="36"/>
        </w:rPr>
        <w:t>断</w:t>
      </w:r>
      <w:r>
        <w:rPr>
          <w:color w:val="484848"/>
          <w:w w:val="110"/>
          <w:sz w:val="36"/>
        </w:rPr>
        <w:t>与</w:t>
      </w:r>
      <w:r>
        <w:rPr>
          <w:color w:val="484848"/>
          <w:w w:val="110"/>
          <w:sz w:val="36"/>
        </w:rPr>
        <w:t>治</w:t>
      </w:r>
      <w:r>
        <w:rPr>
          <w:color w:val="484848"/>
          <w:spacing w:val="-10"/>
          <w:w w:val="110"/>
          <w:sz w:val="36"/>
        </w:rPr>
        <w:t>疗</w:t>
      </w:r>
    </w:p>
    <w:p>
      <w:pPr>
        <w:spacing w:line="336" w:lineRule="auto" w:before="187"/>
        <w:ind w:left="335" w:right="1305" w:firstLine="843"/>
        <w:jc w:val="left"/>
        <w:rPr>
          <w:rFonts w:ascii="Times New Roman" w:eastAsia="Times New Roman"/>
          <w:sz w:val="16"/>
        </w:rPr>
      </w:pPr>
      <w:r>
        <w:rPr>
          <w:color w:val="484848"/>
          <w:spacing w:val="-2"/>
          <w:w w:val="110"/>
          <w:sz w:val="36"/>
        </w:rPr>
        <w:t>根</w:t>
      </w:r>
      <w:r>
        <w:rPr>
          <w:color w:val="484848"/>
          <w:spacing w:val="-2"/>
          <w:w w:val="110"/>
          <w:sz w:val="36"/>
        </w:rPr>
        <w:t>据</w:t>
      </w:r>
      <w:r>
        <w:rPr>
          <w:color w:val="484848"/>
          <w:spacing w:val="-2"/>
          <w:w w:val="110"/>
          <w:sz w:val="36"/>
        </w:rPr>
        <w:t>症</w:t>
      </w:r>
      <w:r>
        <w:rPr>
          <w:color w:val="484848"/>
          <w:spacing w:val="-2"/>
          <w:w w:val="110"/>
          <w:sz w:val="36"/>
        </w:rPr>
        <w:t>状</w:t>
      </w:r>
      <w:r>
        <w:rPr>
          <w:color w:val="484848"/>
          <w:spacing w:val="-2"/>
          <w:w w:val="110"/>
          <w:sz w:val="36"/>
        </w:rPr>
        <w:t>和</w:t>
      </w:r>
      <w:r>
        <w:rPr>
          <w:color w:val="484848"/>
          <w:spacing w:val="-2"/>
          <w:w w:val="110"/>
          <w:sz w:val="36"/>
        </w:rPr>
        <w:t>中</w:t>
      </w:r>
      <w:r>
        <w:rPr>
          <w:color w:val="484848"/>
          <w:spacing w:val="-2"/>
          <w:w w:val="110"/>
          <w:sz w:val="36"/>
        </w:rPr>
        <w:t>毒</w:t>
      </w:r>
      <w:r>
        <w:rPr>
          <w:color w:val="484848"/>
          <w:spacing w:val="-2"/>
          <w:w w:val="110"/>
          <w:sz w:val="36"/>
        </w:rPr>
        <w:t>的</w:t>
      </w:r>
      <w:r>
        <w:rPr>
          <w:color w:val="484848"/>
          <w:spacing w:val="-2"/>
          <w:w w:val="110"/>
          <w:sz w:val="36"/>
        </w:rPr>
        <w:t>病</w:t>
      </w:r>
      <w:r>
        <w:rPr>
          <w:color w:val="484848"/>
          <w:spacing w:val="-2"/>
          <w:w w:val="110"/>
          <w:sz w:val="36"/>
        </w:rPr>
        <w:t>史</w:t>
      </w:r>
      <w:r>
        <w:rPr>
          <w:color w:val="484848"/>
          <w:spacing w:val="-2"/>
          <w:w w:val="110"/>
          <w:sz w:val="36"/>
        </w:rPr>
        <w:t>可</w:t>
      </w:r>
      <w:r>
        <w:rPr>
          <w:color w:val="484848"/>
          <w:spacing w:val="-2"/>
          <w:w w:val="110"/>
          <w:sz w:val="36"/>
        </w:rPr>
        <w:t>诊</w:t>
      </w:r>
      <w:r>
        <w:rPr>
          <w:color w:val="484848"/>
          <w:spacing w:val="-2"/>
          <w:w w:val="110"/>
          <w:sz w:val="36"/>
        </w:rPr>
        <w:t>断</w:t>
      </w:r>
      <w:r>
        <w:rPr>
          <w:color w:val="484848"/>
          <w:spacing w:val="-2"/>
          <w:w w:val="110"/>
          <w:sz w:val="36"/>
        </w:rPr>
        <w:t>杀</w:t>
      </w:r>
      <w:r>
        <w:rPr>
          <w:color w:val="484848"/>
          <w:spacing w:val="-2"/>
          <w:w w:val="110"/>
          <w:sz w:val="36"/>
        </w:rPr>
        <w:t>虫</w:t>
      </w:r>
      <w:r>
        <w:rPr>
          <w:color w:val="484848"/>
          <w:spacing w:val="-2"/>
          <w:w w:val="110"/>
          <w:sz w:val="36"/>
        </w:rPr>
        <w:t>剂</w:t>
      </w:r>
      <w:r>
        <w:rPr>
          <w:color w:val="484848"/>
          <w:spacing w:val="-2"/>
          <w:w w:val="110"/>
          <w:sz w:val="36"/>
        </w:rPr>
        <w:t>中</w:t>
      </w:r>
      <w:r>
        <w:rPr>
          <w:color w:val="484848"/>
          <w:spacing w:val="-2"/>
          <w:w w:val="110"/>
          <w:sz w:val="36"/>
        </w:rPr>
        <w:t>毒</w:t>
      </w:r>
      <w:r>
        <w:rPr>
          <w:color w:val="A3A3A3"/>
          <w:spacing w:val="-2"/>
          <w:w w:val="110"/>
          <w:sz w:val="36"/>
        </w:rPr>
        <w:t>。</w:t>
      </w:r>
      <w:r>
        <w:rPr>
          <w:color w:val="484848"/>
          <w:spacing w:val="-2"/>
          <w:w w:val="110"/>
          <w:sz w:val="36"/>
        </w:rPr>
        <w:t>血</w:t>
      </w:r>
      <w:r>
        <w:rPr>
          <w:color w:val="484848"/>
          <w:spacing w:val="-2"/>
          <w:w w:val="110"/>
          <w:sz w:val="36"/>
        </w:rPr>
        <w:t>液</w:t>
      </w:r>
      <w:r>
        <w:rPr>
          <w:color w:val="484848"/>
          <w:spacing w:val="-2"/>
          <w:w w:val="110"/>
          <w:sz w:val="36"/>
        </w:rPr>
        <w:t>检</w:t>
      </w:r>
      <w:r>
        <w:rPr>
          <w:color w:val="484848"/>
          <w:spacing w:val="-2"/>
          <w:w w:val="110"/>
          <w:sz w:val="36"/>
        </w:rPr>
        <w:t>测</w:t>
      </w:r>
      <w:r>
        <w:rPr>
          <w:color w:val="484848"/>
          <w:spacing w:val="-2"/>
          <w:w w:val="110"/>
          <w:sz w:val="36"/>
        </w:rPr>
        <w:t>可</w:t>
      </w:r>
      <w:r>
        <w:rPr>
          <w:color w:val="484848"/>
          <w:spacing w:val="-2"/>
          <w:w w:val="110"/>
          <w:sz w:val="36"/>
        </w:rPr>
        <w:t>以</w:t>
      </w:r>
      <w:r>
        <w:rPr>
          <w:color w:val="484848"/>
          <w:spacing w:val="-2"/>
          <w:w w:val="110"/>
          <w:sz w:val="36"/>
        </w:rPr>
        <w:t>确</w:t>
      </w:r>
      <w:r>
        <w:rPr>
          <w:color w:val="484848"/>
          <w:spacing w:val="-2"/>
          <w:w w:val="110"/>
          <w:sz w:val="36"/>
        </w:rPr>
        <w:t>定</w:t>
      </w:r>
      <w:r>
        <w:rPr>
          <w:color w:val="484848"/>
          <w:spacing w:val="-2"/>
          <w:w w:val="110"/>
          <w:sz w:val="36"/>
        </w:rPr>
        <w:t>是</w:t>
      </w:r>
      <w:r>
        <w:rPr>
          <w:color w:val="484848"/>
          <w:spacing w:val="-2"/>
          <w:w w:val="110"/>
          <w:sz w:val="36"/>
        </w:rPr>
        <w:t>有</w:t>
      </w:r>
      <w:r>
        <w:rPr>
          <w:color w:val="484848"/>
          <w:spacing w:val="-2"/>
          <w:w w:val="110"/>
          <w:sz w:val="36"/>
        </w:rPr>
        <w:t>机</w:t>
      </w:r>
      <w:r>
        <w:rPr>
          <w:color w:val="484848"/>
          <w:spacing w:val="-2"/>
          <w:w w:val="110"/>
          <w:sz w:val="36"/>
        </w:rPr>
        <w:t>磷</w:t>
      </w:r>
      <w:r>
        <w:rPr>
          <w:color w:val="484848"/>
          <w:spacing w:val="-2"/>
          <w:w w:val="110"/>
          <w:sz w:val="36"/>
        </w:rPr>
        <w:t>酸</w:t>
      </w:r>
      <w:r>
        <w:rPr>
          <w:color w:val="484848"/>
          <w:spacing w:val="-2"/>
          <w:w w:val="110"/>
          <w:sz w:val="36"/>
        </w:rPr>
        <w:t>盐</w:t>
      </w:r>
      <w:r>
        <w:rPr>
          <w:color w:val="484848"/>
          <w:spacing w:val="-2"/>
          <w:w w:val="110"/>
          <w:sz w:val="36"/>
        </w:rPr>
        <w:t>中</w:t>
      </w:r>
      <w:r>
        <w:rPr>
          <w:color w:val="484848"/>
          <w:spacing w:val="-2"/>
          <w:w w:val="110"/>
          <w:sz w:val="36"/>
        </w:rPr>
        <w:t>毒</w:t>
      </w:r>
      <w:r>
        <w:rPr>
          <w:color w:val="484848"/>
          <w:spacing w:val="-2"/>
          <w:w w:val="110"/>
          <w:sz w:val="36"/>
        </w:rPr>
        <w:t>，</w:t>
      </w:r>
      <w:r>
        <w:rPr>
          <w:color w:val="484848"/>
          <w:spacing w:val="-2"/>
          <w:w w:val="110"/>
          <w:sz w:val="36"/>
        </w:rPr>
        <w:t>还</w:t>
      </w:r>
      <w:r>
        <w:rPr>
          <w:color w:val="484848"/>
          <w:spacing w:val="-2"/>
          <w:w w:val="110"/>
          <w:sz w:val="36"/>
        </w:rPr>
        <w:t>是</w:t>
      </w:r>
      <w:r>
        <w:rPr>
          <w:color w:val="484848"/>
          <w:spacing w:val="-2"/>
          <w:w w:val="110"/>
          <w:sz w:val="36"/>
        </w:rPr>
        <w:t>氨</w:t>
      </w:r>
      <w:r>
        <w:rPr>
          <w:color w:val="484848"/>
          <w:spacing w:val="-2"/>
          <w:w w:val="110"/>
          <w:sz w:val="36"/>
        </w:rPr>
        <w:t>基</w:t>
      </w:r>
      <w:r>
        <w:rPr>
          <w:color w:val="484848"/>
          <w:spacing w:val="-2"/>
          <w:w w:val="110"/>
          <w:sz w:val="36"/>
        </w:rPr>
        <w:t>甲</w:t>
      </w:r>
      <w:r>
        <w:rPr>
          <w:color w:val="484848"/>
          <w:spacing w:val="-2"/>
          <w:w w:val="110"/>
          <w:sz w:val="36"/>
        </w:rPr>
        <w:t>酸</w:t>
      </w:r>
      <w:r>
        <w:rPr>
          <w:color w:val="484848"/>
          <w:spacing w:val="-2"/>
          <w:w w:val="110"/>
          <w:sz w:val="36"/>
        </w:rPr>
        <w:t>酷</w:t>
      </w:r>
      <w:r>
        <w:rPr>
          <w:color w:val="484848"/>
          <w:spacing w:val="-2"/>
          <w:w w:val="110"/>
          <w:sz w:val="36"/>
        </w:rPr>
        <w:t>中</w:t>
      </w:r>
      <w:r>
        <w:rPr>
          <w:color w:val="484848"/>
          <w:spacing w:val="-2"/>
          <w:w w:val="110"/>
          <w:sz w:val="36"/>
        </w:rPr>
        <w:t>毒</w:t>
      </w:r>
      <w:r>
        <w:rPr>
          <w:rFonts w:ascii="Times New Roman" w:eastAsia="Times New Roman"/>
          <w:color w:val="A3A3A3"/>
          <w:spacing w:val="-2"/>
          <w:w w:val="110"/>
          <w:sz w:val="16"/>
        </w:rPr>
        <w:t>G</w:t>
      </w:r>
    </w:p>
    <w:p>
      <w:pPr>
        <w:spacing w:line="331" w:lineRule="auto" w:before="0"/>
        <w:ind w:left="337" w:right="1091" w:firstLine="826"/>
        <w:jc w:val="left"/>
        <w:rPr>
          <w:sz w:val="36"/>
        </w:rPr>
      </w:pPr>
      <w:r>
        <w:rPr>
          <w:color w:val="484848"/>
          <w:spacing w:val="1"/>
          <w:w w:val="106"/>
          <w:sz w:val="36"/>
        </w:rPr>
        <w:t>如果皮肤接触了杀虫剂，应脱去衣服，清洗皮肤</w:t>
      </w:r>
      <w:r>
        <w:rPr>
          <w:color w:val="A3A3A3"/>
          <w:spacing w:val="1"/>
          <w:w w:val="106"/>
          <w:sz w:val="36"/>
        </w:rPr>
        <w:t>。</w:t>
      </w:r>
      <w:r>
        <w:rPr>
          <w:color w:val="484848"/>
          <w:w w:val="106"/>
          <w:sz w:val="36"/>
        </w:rPr>
        <w:t>任</w:t>
      </w:r>
      <w:r>
        <w:rPr>
          <w:color w:val="484848"/>
          <w:spacing w:val="2"/>
          <w:w w:val="111"/>
          <w:sz w:val="36"/>
        </w:rPr>
        <w:t>何出现有机磷酸盐中毒症状的人都应该去医院治疗</w:t>
      </w:r>
      <w:r>
        <w:rPr>
          <w:color w:val="939393"/>
          <w:spacing w:val="2"/>
          <w:w w:val="111"/>
          <w:sz w:val="36"/>
        </w:rPr>
        <w:t>。</w:t>
      </w:r>
      <w:r>
        <w:rPr>
          <w:color w:val="484848"/>
          <w:w w:val="111"/>
          <w:sz w:val="36"/>
        </w:rPr>
        <w:t>静</w:t>
      </w:r>
      <w:r>
        <w:rPr>
          <w:color w:val="484848"/>
          <w:spacing w:val="1"/>
          <w:w w:val="111"/>
          <w:sz w:val="36"/>
        </w:rPr>
        <w:t>脉注射阿托品可以缓解中毒的大部分症状</w:t>
      </w:r>
      <w:r>
        <w:rPr>
          <w:color w:val="A3A3A3"/>
          <w:spacing w:val="1"/>
          <w:w w:val="111"/>
          <w:sz w:val="36"/>
        </w:rPr>
        <w:t>。</w:t>
      </w:r>
      <w:r>
        <w:rPr>
          <w:color w:val="484848"/>
          <w:spacing w:val="1"/>
          <w:w w:val="111"/>
          <w:sz w:val="36"/>
        </w:rPr>
        <w:t>静脉</w:t>
      </w:r>
      <w:r>
        <w:rPr>
          <w:color w:val="6B6B6B"/>
          <w:spacing w:val="1"/>
          <w:w w:val="111"/>
          <w:sz w:val="36"/>
        </w:rPr>
        <w:t>注</w:t>
      </w:r>
      <w:r>
        <w:rPr>
          <w:color w:val="484848"/>
          <w:w w:val="111"/>
          <w:sz w:val="36"/>
        </w:rPr>
        <w:t>射解磷定可以加快神经功能的恢复，消除症状的原因</w:t>
      </w:r>
      <w:r>
        <w:rPr>
          <w:color w:val="A3A3A3"/>
          <w:w w:val="111"/>
          <w:sz w:val="36"/>
        </w:rPr>
        <w:t>。</w:t>
      </w:r>
      <w:r>
        <w:rPr>
          <w:color w:val="595959"/>
          <w:w w:val="111"/>
          <w:sz w:val="36"/>
        </w:rPr>
        <w:t>氨基</w:t>
      </w:r>
      <w:r>
        <w:rPr>
          <w:color w:val="484848"/>
          <w:w w:val="112"/>
          <w:sz w:val="36"/>
        </w:rPr>
        <w:t>甲酸</w:t>
      </w:r>
      <w:r>
        <w:rPr>
          <w:color w:val="484848"/>
          <w:spacing w:val="16"/>
          <w:sz w:val="36"/>
        </w:rPr>
        <w:t> </w:t>
      </w:r>
      <w:r>
        <w:rPr>
          <w:color w:val="484848"/>
          <w:spacing w:val="1"/>
          <w:w w:val="112"/>
          <w:sz w:val="36"/>
        </w:rPr>
        <w:t>中毒也可用阿托品缓解症状，但通常不用解磷定</w:t>
      </w:r>
      <w:r>
        <w:rPr>
          <w:color w:val="A3A3A3"/>
          <w:w w:val="112"/>
          <w:sz w:val="36"/>
        </w:rPr>
        <w:t>。</w:t>
      </w:r>
      <w:r>
        <w:rPr>
          <w:color w:val="484848"/>
          <w:spacing w:val="2"/>
          <w:w w:val="111"/>
          <w:sz w:val="36"/>
        </w:rPr>
        <w:t>除虫菊酷中毒的症状不用治疗就会自行缓解</w:t>
      </w:r>
      <w:r>
        <w:rPr>
          <w:color w:val="A3A3A3"/>
          <w:w w:val="111"/>
          <w:sz w:val="36"/>
        </w:rPr>
        <w:t>。</w:t>
      </w:r>
    </w:p>
    <w:p>
      <w:pPr>
        <w:spacing w:after="0" w:line="331" w:lineRule="auto"/>
        <w:jc w:val="left"/>
        <w:rPr>
          <w:sz w:val="36"/>
        </w:rPr>
        <w:sectPr>
          <w:type w:val="continuous"/>
          <w:pgSz w:w="21750" w:h="31660"/>
          <w:pgMar w:top="2060" w:bottom="0" w:left="0" w:right="0"/>
          <w:cols w:num="2" w:equalWidth="0">
            <w:col w:w="10327" w:space="89"/>
            <w:col w:w="11334"/>
          </w:cols>
        </w:sectPr>
      </w:pPr>
    </w:p>
    <w:p>
      <w:pPr>
        <w:pStyle w:val="BodyText"/>
        <w:rPr>
          <w:sz w:val="20"/>
        </w:rPr>
      </w:pPr>
    </w:p>
    <w:p>
      <w:pPr>
        <w:pStyle w:val="BodyText"/>
        <w:rPr>
          <w:sz w:val="20"/>
        </w:rPr>
      </w:pPr>
    </w:p>
    <w:p>
      <w:pPr>
        <w:spacing w:before="167"/>
        <w:ind w:left="6088" w:right="0" w:firstLine="0"/>
        <w:jc w:val="left"/>
        <w:rPr>
          <w:sz w:val="30"/>
        </w:rPr>
      </w:pPr>
      <w:r>
        <w:rPr/>
        <w:pict>
          <v:shape style="position:absolute;margin-left:765.752869pt;margin-top:-1.347421pt;width:38.2pt;height:11.8pt;mso-position-horizontal-relative:page;mso-position-vertical-relative:paragraph;z-index:16226816" type="#_x0000_t202" id="docshape920" filled="false" stroked="false">
            <v:textbox inset="0,0,0,0" style="layout-flow:vertical">
              <w:txbxContent>
                <w:p>
                  <w:pPr>
                    <w:spacing w:line="743" w:lineRule="exact" w:before="0"/>
                    <w:ind w:left="20" w:right="0" w:firstLine="0"/>
                    <w:jc w:val="left"/>
                    <w:rPr>
                      <w:sz w:val="72"/>
                    </w:rPr>
                  </w:pPr>
                  <w:r>
                    <w:rPr>
                      <w:color w:val="595959"/>
                      <w:w w:val="100"/>
                      <w:sz w:val="72"/>
                    </w:rPr>
                    <w:t>`</w:t>
                  </w:r>
                </w:p>
              </w:txbxContent>
            </v:textbox>
            <w10:wrap type="none"/>
          </v:shape>
        </w:pict>
      </w:r>
      <w:r>
        <w:rPr>
          <w:color w:val="CACACA"/>
          <w:spacing w:val="-5"/>
          <w:w w:val="85"/>
          <w:sz w:val="30"/>
        </w:rPr>
        <w:t>＿＿</w:t>
      </w:r>
    </w:p>
    <w:p>
      <w:pPr>
        <w:spacing w:after="0"/>
        <w:jc w:val="left"/>
        <w:rPr>
          <w:sz w:val="30"/>
        </w:rPr>
        <w:sectPr>
          <w:type w:val="continuous"/>
          <w:pgSz w:w="21750" w:h="31660"/>
          <w:pgMar w:top="2060" w:bottom="0" w:left="0" w:right="0"/>
        </w:sectPr>
      </w:pPr>
    </w:p>
    <w:p>
      <w:pPr>
        <w:tabs>
          <w:tab w:pos="20857" w:val="right" w:leader="none"/>
        </w:tabs>
        <w:spacing w:before="62"/>
        <w:ind w:left="16256" w:right="0" w:firstLine="0"/>
        <w:jc w:val="left"/>
        <w:rPr>
          <w:rFonts w:ascii="Times New Roman" w:eastAsia="Times New Roman"/>
          <w:sz w:val="46"/>
        </w:rPr>
      </w:pPr>
      <w:r>
        <w:rPr/>
        <w:pict>
          <v:line style="position:absolute;mso-position-horizontal-relative:page;mso-position-vertical-relative:paragraph;z-index:16228864" from="29.004601pt,33.161213pt" to="1040.942891pt,33.161213pt" stroked="true" strokeweight="1.073583pt" strokecolor="#000000">
            <v:stroke dashstyle="solid"/>
            <w10:wrap type="none"/>
          </v:line>
        </w:pict>
      </w:r>
      <w:r>
        <w:rPr/>
        <w:pict>
          <v:shape style="position:absolute;margin-left:300.605072pt;margin-top:-2.96979pt;width:38.2pt;height:11.8pt;mso-position-horizontal-relative:page;mso-position-vertical-relative:paragraph;z-index:16229376" type="#_x0000_t202" id="docshape921" filled="false" stroked="false">
            <v:textbox inset="0,0,0,0" style="layout-flow:vertical">
              <w:txbxContent>
                <w:p>
                  <w:pPr>
                    <w:spacing w:line="743" w:lineRule="exact" w:before="0"/>
                    <w:ind w:left="20" w:right="0" w:firstLine="0"/>
                    <w:jc w:val="left"/>
                    <w:rPr>
                      <w:sz w:val="72"/>
                    </w:rPr>
                  </w:pPr>
                  <w:r>
                    <w:rPr>
                      <w:color w:val="545454"/>
                      <w:w w:val="100"/>
                      <w:sz w:val="72"/>
                    </w:rPr>
                    <w:t>`</w:t>
                  </w:r>
                </w:p>
              </w:txbxContent>
            </v:textbox>
            <w10:wrap type="none"/>
          </v:shape>
        </w:pict>
      </w:r>
      <w:r>
        <w:rPr>
          <w:color w:val="6B6B6B"/>
          <w:w w:val="125"/>
          <w:sz w:val="38"/>
        </w:rPr>
        <w:t>第</w:t>
      </w:r>
      <w:r>
        <w:rPr>
          <w:rFonts w:ascii="Arial" w:eastAsia="Arial"/>
          <w:color w:val="424242"/>
          <w:w w:val="125"/>
          <w:sz w:val="34"/>
        </w:rPr>
        <w:t>310</w:t>
      </w:r>
      <w:r>
        <w:rPr>
          <w:color w:val="424242"/>
          <w:w w:val="125"/>
          <w:sz w:val="38"/>
        </w:rPr>
        <w:t>节</w:t>
      </w:r>
      <w:r>
        <w:rPr>
          <w:color w:val="424242"/>
          <w:w w:val="125"/>
          <w:sz w:val="38"/>
        </w:rPr>
        <w:t>中</w:t>
      </w:r>
      <w:r>
        <w:rPr>
          <w:color w:val="424242"/>
          <w:spacing w:val="-10"/>
          <w:w w:val="125"/>
          <w:sz w:val="38"/>
        </w:rPr>
        <w:t>毒</w:t>
      </w:r>
      <w:r>
        <w:rPr>
          <w:color w:val="424242"/>
          <w:sz w:val="38"/>
        </w:rPr>
        <w:tab/>
      </w:r>
      <w:r>
        <w:rPr>
          <w:rFonts w:ascii="Times New Roman" w:eastAsia="Times New Roman"/>
          <w:color w:val="282828"/>
          <w:spacing w:val="-4"/>
          <w:w w:val="125"/>
          <w:sz w:val="46"/>
        </w:rPr>
        <w:t>1459</w:t>
      </w:r>
    </w:p>
    <w:p>
      <w:pPr>
        <w:spacing w:after="0"/>
        <w:jc w:val="left"/>
        <w:rPr>
          <w:rFonts w:ascii="Times New Roman" w:eastAsia="Times New Roman"/>
          <w:sz w:val="46"/>
        </w:rPr>
        <w:sectPr>
          <w:pgSz w:w="21750" w:h="31660"/>
          <w:pgMar w:top="560" w:bottom="280" w:left="0" w:right="0"/>
        </w:sectPr>
      </w:pPr>
    </w:p>
    <w:p>
      <w:pPr>
        <w:pStyle w:val="BodyText"/>
        <w:rPr>
          <w:rFonts w:ascii="Times New Roman"/>
          <w:sz w:val="54"/>
        </w:rPr>
      </w:pPr>
    </w:p>
    <w:p>
      <w:pPr>
        <w:pStyle w:val="Heading9"/>
        <w:spacing w:before="474"/>
        <w:ind w:left="4092" w:right="3908"/>
      </w:pPr>
      <w:r>
        <w:rPr>
          <w:color w:val="282828"/>
        </w:rPr>
        <w:t>铁</w:t>
      </w:r>
      <w:r>
        <w:rPr>
          <w:color w:val="282828"/>
        </w:rPr>
        <w:t>中</w:t>
      </w:r>
      <w:r>
        <w:rPr>
          <w:color w:val="282828"/>
          <w:spacing w:val="-10"/>
        </w:rPr>
        <w:t>毒</w:t>
      </w:r>
    </w:p>
    <w:p>
      <w:pPr>
        <w:pStyle w:val="BodyText"/>
        <w:spacing w:before="11"/>
        <w:rPr>
          <w:sz w:val="54"/>
        </w:rPr>
      </w:pPr>
    </w:p>
    <w:p>
      <w:pPr>
        <w:spacing w:before="0"/>
        <w:ind w:left="662" w:right="0" w:firstLine="0"/>
        <w:jc w:val="left"/>
        <w:rPr>
          <w:sz w:val="38"/>
        </w:rPr>
      </w:pPr>
      <w:r>
        <w:rPr>
          <w:rFonts w:ascii="Arial" w:eastAsia="Arial"/>
          <w:color w:val="9C9C9C"/>
          <w:sz w:val="38"/>
        </w:rPr>
        <w:t>m</w:t>
      </w:r>
      <w:r>
        <w:rPr>
          <w:color w:val="545454"/>
          <w:sz w:val="38"/>
        </w:rPr>
        <w:t>症</w:t>
      </w:r>
      <w:r>
        <w:rPr>
          <w:color w:val="545454"/>
          <w:sz w:val="38"/>
        </w:rPr>
        <w:t>状</w:t>
      </w:r>
      <w:r>
        <w:rPr>
          <w:color w:val="545454"/>
          <w:sz w:val="38"/>
        </w:rPr>
        <w:t>分</w:t>
      </w:r>
      <w:r>
        <w:rPr>
          <w:color w:val="545454"/>
          <w:sz w:val="38"/>
        </w:rPr>
        <w:t>阶</w:t>
      </w:r>
      <w:r>
        <w:rPr>
          <w:color w:val="545454"/>
          <w:sz w:val="38"/>
        </w:rPr>
        <w:t>段</w:t>
      </w:r>
      <w:r>
        <w:rPr>
          <w:color w:val="545454"/>
          <w:sz w:val="38"/>
        </w:rPr>
        <w:t>出</w:t>
      </w:r>
      <w:r>
        <w:rPr>
          <w:color w:val="545454"/>
          <w:sz w:val="38"/>
        </w:rPr>
        <w:t>现</w:t>
      </w:r>
      <w:r>
        <w:rPr>
          <w:color w:val="545454"/>
          <w:sz w:val="38"/>
        </w:rPr>
        <w:t>．</w:t>
      </w:r>
      <w:r>
        <w:rPr>
          <w:color w:val="545454"/>
          <w:sz w:val="38"/>
        </w:rPr>
        <w:t>开</w:t>
      </w:r>
      <w:r>
        <w:rPr>
          <w:color w:val="545454"/>
          <w:sz w:val="38"/>
        </w:rPr>
        <w:t>始</w:t>
      </w:r>
      <w:r>
        <w:rPr>
          <w:color w:val="545454"/>
          <w:sz w:val="38"/>
        </w:rPr>
        <w:t>表</w:t>
      </w:r>
      <w:r>
        <w:rPr>
          <w:color w:val="545454"/>
          <w:sz w:val="38"/>
        </w:rPr>
        <w:t>现</w:t>
      </w:r>
      <w:r>
        <w:rPr>
          <w:color w:val="545454"/>
          <w:sz w:val="38"/>
        </w:rPr>
        <w:t>为</w:t>
      </w:r>
      <w:r>
        <w:rPr>
          <w:color w:val="545454"/>
          <w:sz w:val="38"/>
        </w:rPr>
        <w:t>呕</w:t>
      </w:r>
      <w:r>
        <w:rPr>
          <w:color w:val="545454"/>
          <w:sz w:val="38"/>
        </w:rPr>
        <w:t>吐</w:t>
      </w:r>
      <w:r>
        <w:rPr>
          <w:color w:val="545454"/>
          <w:sz w:val="38"/>
        </w:rPr>
        <w:t>、</w:t>
      </w:r>
      <w:r>
        <w:rPr>
          <w:color w:val="545454"/>
          <w:sz w:val="38"/>
        </w:rPr>
        <w:t>腹</w:t>
      </w:r>
      <w:r>
        <w:rPr>
          <w:color w:val="545454"/>
          <w:sz w:val="38"/>
        </w:rPr>
        <w:t>泻</w:t>
      </w:r>
      <w:r>
        <w:rPr>
          <w:color w:val="545454"/>
          <w:sz w:val="38"/>
        </w:rPr>
        <w:t>和</w:t>
      </w:r>
      <w:r>
        <w:rPr>
          <w:color w:val="545454"/>
          <w:sz w:val="38"/>
        </w:rPr>
        <w:t>腹</w:t>
      </w:r>
      <w:r>
        <w:rPr>
          <w:color w:val="545454"/>
          <w:sz w:val="38"/>
        </w:rPr>
        <w:t>痛</w:t>
      </w:r>
      <w:r>
        <w:rPr>
          <w:color w:val="9C9C9C"/>
          <w:spacing w:val="-10"/>
          <w:sz w:val="38"/>
        </w:rPr>
        <w:t>。</w:t>
      </w:r>
    </w:p>
    <w:p>
      <w:pPr>
        <w:spacing w:line="240" w:lineRule="auto" w:before="0"/>
        <w:rPr>
          <w:sz w:val="47"/>
        </w:rPr>
      </w:pPr>
      <w:r>
        <w:rPr/>
        <w:br w:type="column"/>
      </w:r>
      <w:r>
        <w:rPr>
          <w:sz w:val="47"/>
        </w:rPr>
      </w:r>
    </w:p>
    <w:p>
      <w:pPr>
        <w:spacing w:before="0"/>
        <w:ind w:left="662" w:right="0" w:firstLine="0"/>
        <w:jc w:val="left"/>
        <w:rPr>
          <w:sz w:val="38"/>
        </w:rPr>
      </w:pPr>
      <w:r>
        <w:rPr>
          <w:color w:val="424242"/>
          <w:sz w:val="38"/>
        </w:rPr>
        <w:t>胺，可结合血中的铁</w:t>
      </w:r>
      <w:r>
        <w:rPr>
          <w:color w:val="9C9C9C"/>
          <w:spacing w:val="-10"/>
          <w:sz w:val="38"/>
        </w:rPr>
        <w:t>。</w:t>
      </w:r>
    </w:p>
    <w:p>
      <w:pPr>
        <w:pStyle w:val="BodyText"/>
        <w:spacing w:before="6"/>
        <w:rPr>
          <w:sz w:val="51"/>
        </w:rPr>
      </w:pPr>
    </w:p>
    <w:p>
      <w:pPr>
        <w:pStyle w:val="Heading9"/>
        <w:ind w:left="4182" w:right="5444"/>
      </w:pPr>
      <w:r>
        <w:rPr>
          <w:color w:val="282828"/>
        </w:rPr>
        <w:t>铅</w:t>
      </w:r>
      <w:r>
        <w:rPr>
          <w:color w:val="282828"/>
        </w:rPr>
        <w:t>中</w:t>
      </w:r>
      <w:r>
        <w:rPr>
          <w:color w:val="282828"/>
          <w:spacing w:val="-10"/>
        </w:rPr>
        <w:t>毒</w:t>
      </w:r>
    </w:p>
    <w:p>
      <w:pPr>
        <w:spacing w:after="0"/>
        <w:sectPr>
          <w:type w:val="continuous"/>
          <w:pgSz w:w="21750" w:h="31660"/>
          <w:pgMar w:top="2060" w:bottom="0" w:left="0" w:right="0"/>
          <w:cols w:num="2" w:equalWidth="0">
            <w:col w:w="9681" w:space="762"/>
            <w:col w:w="11307"/>
          </w:cols>
        </w:sectPr>
      </w:pPr>
    </w:p>
    <w:p>
      <w:pPr>
        <w:tabs>
          <w:tab w:pos="11161" w:val="left" w:leader="none"/>
          <w:tab w:pos="11646" w:val="left" w:leader="none"/>
        </w:tabs>
        <w:spacing w:line="319" w:lineRule="auto" w:before="115"/>
        <w:ind w:left="557" w:right="905" w:firstLine="76"/>
        <w:jc w:val="left"/>
        <w:rPr>
          <w:sz w:val="38"/>
        </w:rPr>
      </w:pPr>
      <w:r>
        <w:rPr>
          <w:color w:val="9C9C9C"/>
          <w:spacing w:val="-2"/>
          <w:w w:val="105"/>
          <w:sz w:val="38"/>
        </w:rPr>
        <w:t>口</w:t>
      </w:r>
      <w:r>
        <w:rPr>
          <w:color w:val="424242"/>
          <w:spacing w:val="-2"/>
          <w:w w:val="105"/>
          <w:sz w:val="38"/>
        </w:rPr>
        <w:t>随</w:t>
      </w:r>
      <w:r>
        <w:rPr>
          <w:color w:val="424242"/>
          <w:spacing w:val="-2"/>
          <w:w w:val="105"/>
          <w:sz w:val="38"/>
        </w:rPr>
        <w:t>后</w:t>
      </w:r>
      <w:r>
        <w:rPr>
          <w:color w:val="424242"/>
          <w:spacing w:val="-2"/>
          <w:w w:val="105"/>
          <w:sz w:val="38"/>
        </w:rPr>
        <w:t>数</w:t>
      </w:r>
      <w:r>
        <w:rPr>
          <w:color w:val="424242"/>
          <w:spacing w:val="-2"/>
          <w:w w:val="105"/>
          <w:sz w:val="38"/>
        </w:rPr>
        <w:t>天</w:t>
      </w:r>
      <w:r>
        <w:rPr>
          <w:color w:val="424242"/>
          <w:spacing w:val="-2"/>
          <w:w w:val="105"/>
          <w:sz w:val="38"/>
        </w:rPr>
        <w:t>可</w:t>
      </w:r>
      <w:r>
        <w:rPr>
          <w:color w:val="424242"/>
          <w:spacing w:val="-2"/>
          <w:w w:val="105"/>
          <w:sz w:val="38"/>
        </w:rPr>
        <w:t>发</w:t>
      </w:r>
      <w:r>
        <w:rPr>
          <w:color w:val="424242"/>
          <w:spacing w:val="-2"/>
          <w:w w:val="105"/>
          <w:sz w:val="38"/>
        </w:rPr>
        <w:t>生</w:t>
      </w:r>
      <w:r>
        <w:rPr>
          <w:color w:val="424242"/>
          <w:spacing w:val="-2"/>
          <w:w w:val="105"/>
          <w:sz w:val="38"/>
        </w:rPr>
        <w:t>肝</w:t>
      </w:r>
      <w:r>
        <w:rPr>
          <w:color w:val="424242"/>
          <w:spacing w:val="-2"/>
          <w:w w:val="105"/>
          <w:sz w:val="38"/>
        </w:rPr>
        <w:t>功</w:t>
      </w:r>
      <w:r>
        <w:rPr>
          <w:color w:val="424242"/>
          <w:spacing w:val="-2"/>
          <w:w w:val="105"/>
          <w:sz w:val="38"/>
        </w:rPr>
        <w:t>能</w:t>
      </w:r>
      <w:r>
        <w:rPr>
          <w:color w:val="424242"/>
          <w:spacing w:val="-2"/>
          <w:w w:val="105"/>
          <w:sz w:val="38"/>
        </w:rPr>
        <w:t>衰</w:t>
      </w:r>
      <w:r>
        <w:rPr>
          <w:color w:val="424242"/>
          <w:spacing w:val="-2"/>
          <w:w w:val="105"/>
          <w:sz w:val="38"/>
        </w:rPr>
        <w:t>竭</w:t>
      </w:r>
      <w:r>
        <w:rPr>
          <w:color w:val="898989"/>
          <w:spacing w:val="-2"/>
          <w:w w:val="105"/>
          <w:sz w:val="38"/>
        </w:rPr>
        <w:t>。</w:t>
      </w:r>
      <w:r>
        <w:rPr>
          <w:color w:val="898989"/>
          <w:sz w:val="38"/>
        </w:rPr>
        <w:tab/>
      </w:r>
      <w:r>
        <w:rPr>
          <w:color w:val="9C9C9C"/>
          <w:spacing w:val="-2"/>
          <w:w w:val="105"/>
          <w:sz w:val="38"/>
        </w:rPr>
        <w:t>直</w:t>
      </w:r>
      <w:r>
        <w:rPr>
          <w:color w:val="424242"/>
          <w:spacing w:val="-2"/>
          <w:w w:val="105"/>
          <w:sz w:val="38"/>
        </w:rPr>
        <w:t>铅</w:t>
      </w:r>
      <w:r>
        <w:rPr>
          <w:color w:val="424242"/>
          <w:spacing w:val="-2"/>
          <w:w w:val="105"/>
          <w:sz w:val="38"/>
        </w:rPr>
        <w:t>中</w:t>
      </w:r>
      <w:r>
        <w:rPr>
          <w:color w:val="424242"/>
          <w:spacing w:val="-2"/>
          <w:w w:val="105"/>
          <w:sz w:val="38"/>
        </w:rPr>
        <w:t>毒</w:t>
      </w:r>
      <w:r>
        <w:rPr>
          <w:color w:val="424242"/>
          <w:spacing w:val="-2"/>
          <w:w w:val="105"/>
          <w:sz w:val="38"/>
        </w:rPr>
        <w:t>的</w:t>
      </w:r>
      <w:r>
        <w:rPr>
          <w:color w:val="898989"/>
          <w:spacing w:val="-2"/>
          <w:w w:val="105"/>
          <w:sz w:val="38"/>
        </w:rPr>
        <w:t>一</w:t>
      </w:r>
      <w:r>
        <w:rPr>
          <w:color w:val="545454"/>
          <w:spacing w:val="-2"/>
          <w:w w:val="105"/>
          <w:sz w:val="38"/>
        </w:rPr>
        <w:t>些</w:t>
      </w:r>
      <w:r>
        <w:rPr>
          <w:color w:val="545454"/>
          <w:spacing w:val="-2"/>
          <w:w w:val="105"/>
          <w:sz w:val="38"/>
        </w:rPr>
        <w:t>原</w:t>
      </w:r>
      <w:r>
        <w:rPr>
          <w:color w:val="545454"/>
          <w:spacing w:val="-2"/>
          <w:w w:val="105"/>
          <w:sz w:val="38"/>
        </w:rPr>
        <w:t>因</w:t>
      </w:r>
      <w:r>
        <w:rPr>
          <w:color w:val="545454"/>
          <w:spacing w:val="-2"/>
          <w:w w:val="105"/>
          <w:sz w:val="38"/>
        </w:rPr>
        <w:t>包</w:t>
      </w:r>
      <w:r>
        <w:rPr>
          <w:color w:val="545454"/>
          <w:spacing w:val="-2"/>
          <w:w w:val="105"/>
          <w:sz w:val="38"/>
        </w:rPr>
        <w:t>括</w:t>
      </w:r>
      <w:r>
        <w:rPr>
          <w:color w:val="545454"/>
          <w:spacing w:val="-2"/>
          <w:w w:val="105"/>
          <w:sz w:val="38"/>
        </w:rPr>
        <w:t>摄</w:t>
      </w:r>
      <w:r>
        <w:rPr>
          <w:color w:val="545454"/>
          <w:spacing w:val="-2"/>
          <w:w w:val="105"/>
          <w:sz w:val="38"/>
        </w:rPr>
        <w:t>入</w:t>
      </w:r>
      <w:r>
        <w:rPr>
          <w:color w:val="545454"/>
          <w:spacing w:val="-2"/>
          <w:w w:val="105"/>
          <w:sz w:val="38"/>
        </w:rPr>
        <w:t>了</w:t>
      </w:r>
      <w:r>
        <w:rPr>
          <w:color w:val="545454"/>
          <w:spacing w:val="-2"/>
          <w:w w:val="105"/>
          <w:sz w:val="38"/>
        </w:rPr>
        <w:t>含</w:t>
      </w:r>
      <w:r>
        <w:rPr>
          <w:color w:val="545454"/>
          <w:spacing w:val="-2"/>
          <w:w w:val="105"/>
          <w:sz w:val="38"/>
        </w:rPr>
        <w:t>铅</w:t>
      </w:r>
      <w:r>
        <w:rPr>
          <w:color w:val="545454"/>
          <w:spacing w:val="-2"/>
          <w:w w:val="105"/>
          <w:sz w:val="38"/>
        </w:rPr>
        <w:t>的</w:t>
      </w:r>
      <w:r>
        <w:rPr>
          <w:color w:val="545454"/>
          <w:spacing w:val="-2"/>
          <w:w w:val="105"/>
          <w:sz w:val="38"/>
        </w:rPr>
        <w:t>涂</w:t>
      </w:r>
      <w:r>
        <w:rPr>
          <w:color w:val="545454"/>
          <w:spacing w:val="-2"/>
          <w:w w:val="105"/>
          <w:sz w:val="38"/>
        </w:rPr>
        <w:t>料</w:t>
      </w:r>
      <w:r>
        <w:rPr>
          <w:color w:val="545454"/>
          <w:spacing w:val="-2"/>
          <w:w w:val="105"/>
          <w:sz w:val="38"/>
        </w:rPr>
        <w:t>，</w:t>
      </w:r>
      <w:r>
        <w:rPr>
          <w:color w:val="545454"/>
          <w:spacing w:val="-2"/>
          <w:w w:val="105"/>
          <w:sz w:val="38"/>
        </w:rPr>
        <w:t>使</w:t>
      </w:r>
      <w:r>
        <w:rPr>
          <w:color w:val="545454"/>
          <w:spacing w:val="-2"/>
          <w:w w:val="105"/>
          <w:sz w:val="38"/>
        </w:rPr>
        <w:t>用</w:t>
      </w:r>
      <w:r>
        <w:rPr>
          <w:color w:val="545454"/>
          <w:spacing w:val="-2"/>
          <w:w w:val="105"/>
          <w:sz w:val="38"/>
        </w:rPr>
        <w:t>某</w:t>
      </w:r>
      <w:r>
        <w:rPr>
          <w:color w:val="545454"/>
          <w:spacing w:val="-2"/>
          <w:w w:val="105"/>
          <w:sz w:val="38"/>
        </w:rPr>
        <w:t>些</w:t>
      </w:r>
      <w:r>
        <w:rPr>
          <w:color w:val="9C9C9C"/>
          <w:spacing w:val="-2"/>
          <w:w w:val="105"/>
          <w:sz w:val="38"/>
        </w:rPr>
        <w:t>趴</w:t>
      </w:r>
      <w:r>
        <w:rPr>
          <w:color w:val="545454"/>
          <w:spacing w:val="-2"/>
          <w:w w:val="105"/>
          <w:sz w:val="38"/>
        </w:rPr>
        <w:t>诊</w:t>
      </w:r>
      <w:r>
        <w:rPr>
          <w:color w:val="545454"/>
          <w:spacing w:val="-2"/>
          <w:w w:val="105"/>
          <w:sz w:val="38"/>
        </w:rPr>
        <w:t>断</w:t>
      </w:r>
      <w:r>
        <w:rPr>
          <w:color w:val="545454"/>
          <w:spacing w:val="-2"/>
          <w:w w:val="105"/>
          <w:sz w:val="38"/>
        </w:rPr>
        <w:t>依</w:t>
      </w:r>
      <w:r>
        <w:rPr>
          <w:color w:val="545454"/>
          <w:spacing w:val="-2"/>
          <w:w w:val="105"/>
          <w:sz w:val="38"/>
        </w:rPr>
        <w:t>据</w:t>
      </w:r>
      <w:r>
        <w:rPr>
          <w:color w:val="545454"/>
          <w:spacing w:val="-2"/>
          <w:w w:val="105"/>
          <w:sz w:val="38"/>
        </w:rPr>
        <w:t>患</w:t>
      </w:r>
      <w:r>
        <w:rPr>
          <w:color w:val="545454"/>
          <w:spacing w:val="-2"/>
          <w:w w:val="105"/>
          <w:sz w:val="38"/>
        </w:rPr>
        <w:t>者</w:t>
      </w:r>
      <w:r>
        <w:rPr>
          <w:color w:val="545454"/>
          <w:spacing w:val="-2"/>
          <w:w w:val="105"/>
          <w:sz w:val="38"/>
        </w:rPr>
        <w:t>的</w:t>
      </w:r>
      <w:r>
        <w:rPr>
          <w:color w:val="545454"/>
          <w:spacing w:val="-2"/>
          <w:w w:val="105"/>
          <w:sz w:val="38"/>
        </w:rPr>
        <w:t>病</w:t>
      </w:r>
      <w:r>
        <w:rPr>
          <w:color w:val="545454"/>
          <w:spacing w:val="-2"/>
          <w:w w:val="105"/>
          <w:sz w:val="38"/>
        </w:rPr>
        <w:t>史</w:t>
      </w:r>
      <w:r>
        <w:rPr>
          <w:color w:val="545454"/>
          <w:spacing w:val="-2"/>
          <w:w w:val="105"/>
          <w:sz w:val="38"/>
        </w:rPr>
        <w:t>、</w:t>
      </w:r>
      <w:r>
        <w:rPr>
          <w:color w:val="545454"/>
          <w:spacing w:val="-2"/>
          <w:w w:val="105"/>
          <w:sz w:val="38"/>
        </w:rPr>
        <w:t>症</w:t>
      </w:r>
      <w:r>
        <w:rPr>
          <w:color w:val="545454"/>
          <w:spacing w:val="-2"/>
          <w:w w:val="105"/>
          <w:sz w:val="38"/>
        </w:rPr>
        <w:t>状</w:t>
      </w:r>
      <w:r>
        <w:rPr>
          <w:color w:val="545454"/>
          <w:spacing w:val="-2"/>
          <w:w w:val="105"/>
          <w:sz w:val="38"/>
        </w:rPr>
        <w:t>和</w:t>
      </w:r>
      <w:r>
        <w:rPr>
          <w:color w:val="282828"/>
          <w:spacing w:val="-2"/>
          <w:w w:val="105"/>
          <w:sz w:val="38"/>
        </w:rPr>
        <w:t>血</w:t>
      </w:r>
      <w:r>
        <w:rPr>
          <w:color w:val="424242"/>
          <w:spacing w:val="-2"/>
          <w:w w:val="105"/>
          <w:sz w:val="38"/>
        </w:rPr>
        <w:t>液</w:t>
      </w:r>
      <w:r>
        <w:rPr>
          <w:color w:val="424242"/>
          <w:spacing w:val="-2"/>
          <w:w w:val="105"/>
          <w:sz w:val="38"/>
        </w:rPr>
        <w:t>中</w:t>
      </w:r>
      <w:r>
        <w:rPr>
          <w:color w:val="424242"/>
          <w:spacing w:val="-2"/>
          <w:w w:val="105"/>
          <w:sz w:val="38"/>
        </w:rPr>
        <w:t>的</w:t>
      </w:r>
      <w:r>
        <w:rPr>
          <w:color w:val="424242"/>
          <w:spacing w:val="-2"/>
          <w:w w:val="105"/>
          <w:sz w:val="38"/>
        </w:rPr>
        <w:t>铁</w:t>
      </w:r>
      <w:r>
        <w:rPr>
          <w:color w:val="424242"/>
          <w:spacing w:val="-2"/>
          <w:w w:val="105"/>
          <w:sz w:val="38"/>
        </w:rPr>
        <w:t>含</w:t>
      </w:r>
      <w:r>
        <w:rPr>
          <w:color w:val="424242"/>
          <w:spacing w:val="-2"/>
          <w:w w:val="105"/>
          <w:sz w:val="38"/>
        </w:rPr>
        <w:t>量</w:t>
      </w:r>
      <w:r>
        <w:rPr>
          <w:color w:val="9C9C9C"/>
          <w:spacing w:val="-2"/>
          <w:w w:val="105"/>
          <w:sz w:val="38"/>
        </w:rPr>
        <w:t>。</w:t>
      </w:r>
      <w:r>
        <w:rPr>
          <w:color w:val="9C9C9C"/>
          <w:sz w:val="38"/>
        </w:rPr>
        <w:tab/>
        <w:tab/>
      </w:r>
      <w:r>
        <w:rPr>
          <w:color w:val="545454"/>
          <w:spacing w:val="-2"/>
          <w:w w:val="105"/>
          <w:sz w:val="38"/>
        </w:rPr>
        <w:t>未</w:t>
      </w:r>
      <w:r>
        <w:rPr>
          <w:color w:val="545454"/>
          <w:spacing w:val="-2"/>
          <w:w w:val="105"/>
          <w:sz w:val="38"/>
        </w:rPr>
        <w:t>经</w:t>
      </w:r>
      <w:r>
        <w:rPr>
          <w:color w:val="545454"/>
          <w:spacing w:val="-2"/>
          <w:w w:val="105"/>
          <w:sz w:val="38"/>
        </w:rPr>
        <w:t>适</w:t>
      </w:r>
      <w:r>
        <w:rPr>
          <w:color w:val="545454"/>
          <w:spacing w:val="-2"/>
          <w:w w:val="105"/>
          <w:sz w:val="38"/>
        </w:rPr>
        <w:t>当</w:t>
      </w:r>
      <w:r>
        <w:rPr>
          <w:color w:val="545454"/>
          <w:spacing w:val="-2"/>
          <w:w w:val="105"/>
          <w:sz w:val="38"/>
        </w:rPr>
        <w:t>处</w:t>
      </w:r>
      <w:r>
        <w:rPr>
          <w:color w:val="545454"/>
          <w:spacing w:val="-2"/>
          <w:w w:val="105"/>
          <w:sz w:val="38"/>
        </w:rPr>
        <w:t>理</w:t>
      </w:r>
      <w:r>
        <w:rPr>
          <w:color w:val="545454"/>
          <w:spacing w:val="-2"/>
          <w:w w:val="105"/>
          <w:sz w:val="38"/>
        </w:rPr>
        <w:t>的</w:t>
      </w:r>
      <w:r>
        <w:rPr>
          <w:color w:val="545454"/>
          <w:spacing w:val="-2"/>
          <w:w w:val="105"/>
          <w:sz w:val="38"/>
        </w:rPr>
        <w:t>进</w:t>
      </w:r>
      <w:r>
        <w:rPr>
          <w:color w:val="545454"/>
          <w:spacing w:val="-2"/>
          <w:w w:val="105"/>
          <w:sz w:val="38"/>
        </w:rPr>
        <w:t>口</w:t>
      </w:r>
      <w:r>
        <w:rPr>
          <w:color w:val="545454"/>
          <w:spacing w:val="-2"/>
          <w:w w:val="105"/>
          <w:sz w:val="38"/>
        </w:rPr>
        <w:t>铅</w:t>
      </w:r>
      <w:r>
        <w:rPr>
          <w:color w:val="545454"/>
          <w:spacing w:val="-2"/>
          <w:w w:val="105"/>
          <w:sz w:val="38"/>
        </w:rPr>
        <w:t>釉</w:t>
      </w:r>
      <w:r>
        <w:rPr>
          <w:color w:val="545454"/>
          <w:spacing w:val="-2"/>
          <w:w w:val="105"/>
          <w:sz w:val="38"/>
        </w:rPr>
        <w:t>陶</w:t>
      </w:r>
      <w:r>
        <w:rPr>
          <w:color w:val="545454"/>
          <w:spacing w:val="-2"/>
          <w:w w:val="105"/>
          <w:sz w:val="38"/>
        </w:rPr>
        <w:t>瓷</w:t>
      </w:r>
      <w:r>
        <w:rPr>
          <w:color w:val="545454"/>
          <w:spacing w:val="-2"/>
          <w:w w:val="105"/>
          <w:sz w:val="38"/>
        </w:rPr>
        <w:t>饮</w:t>
      </w:r>
      <w:r>
        <w:rPr>
          <w:color w:val="545454"/>
          <w:spacing w:val="-2"/>
          <w:w w:val="105"/>
          <w:sz w:val="38"/>
        </w:rPr>
        <w:t>食</w:t>
      </w:r>
      <w:r>
        <w:rPr>
          <w:color w:val="545454"/>
          <w:spacing w:val="-2"/>
          <w:w w:val="105"/>
          <w:sz w:val="38"/>
        </w:rPr>
        <w:t>而</w:t>
      </w:r>
      <w:r>
        <w:rPr>
          <w:color w:val="545454"/>
          <w:spacing w:val="-2"/>
          <w:w w:val="105"/>
          <w:sz w:val="38"/>
        </w:rPr>
        <w:t>摄</w:t>
      </w:r>
      <w:r>
        <w:rPr>
          <w:color w:val="545454"/>
          <w:spacing w:val="-2"/>
          <w:w w:val="105"/>
          <w:sz w:val="38"/>
        </w:rPr>
        <w:t>入</w:t>
      </w:r>
      <w:r>
        <w:rPr>
          <w:color w:val="545454"/>
          <w:spacing w:val="-2"/>
          <w:w w:val="105"/>
          <w:sz w:val="38"/>
        </w:rPr>
        <w:t>铅</w:t>
      </w:r>
      <w:r>
        <w:rPr>
          <w:color w:val="9C9C9C"/>
          <w:spacing w:val="-2"/>
          <w:w w:val="105"/>
          <w:sz w:val="38"/>
        </w:rPr>
        <w:t>。</w:t>
      </w:r>
    </w:p>
    <w:p>
      <w:pPr>
        <w:tabs>
          <w:tab w:pos="11072" w:val="left" w:leader="none"/>
        </w:tabs>
        <w:spacing w:line="449" w:lineRule="exact" w:before="0"/>
        <w:ind w:left="590" w:right="0" w:firstLine="0"/>
        <w:jc w:val="left"/>
        <w:rPr>
          <w:sz w:val="38"/>
        </w:rPr>
      </w:pPr>
      <w:r>
        <w:rPr>
          <w:color w:val="B3B3B3"/>
          <w:w w:val="105"/>
          <w:sz w:val="38"/>
        </w:rPr>
        <w:t>－</w:t>
      </w:r>
      <w:r>
        <w:rPr>
          <w:color w:val="424242"/>
          <w:w w:val="105"/>
          <w:sz w:val="38"/>
        </w:rPr>
        <w:t>铁</w:t>
      </w:r>
      <w:r>
        <w:rPr>
          <w:color w:val="424242"/>
          <w:w w:val="105"/>
          <w:sz w:val="38"/>
        </w:rPr>
        <w:t>中</w:t>
      </w:r>
      <w:r>
        <w:rPr>
          <w:color w:val="424242"/>
          <w:w w:val="105"/>
          <w:sz w:val="38"/>
        </w:rPr>
        <w:t>毒</w:t>
      </w:r>
      <w:r>
        <w:rPr>
          <w:color w:val="424242"/>
          <w:w w:val="105"/>
          <w:sz w:val="38"/>
        </w:rPr>
        <w:t>的</w:t>
      </w:r>
      <w:r>
        <w:rPr>
          <w:color w:val="424242"/>
          <w:w w:val="105"/>
          <w:sz w:val="38"/>
        </w:rPr>
        <w:t>患</w:t>
      </w:r>
      <w:r>
        <w:rPr>
          <w:color w:val="424242"/>
          <w:w w:val="105"/>
          <w:sz w:val="38"/>
        </w:rPr>
        <w:t>者</w:t>
      </w:r>
      <w:r>
        <w:rPr>
          <w:color w:val="424242"/>
          <w:w w:val="105"/>
          <w:sz w:val="38"/>
        </w:rPr>
        <w:t>需</w:t>
      </w:r>
      <w:r>
        <w:rPr>
          <w:color w:val="424242"/>
          <w:w w:val="105"/>
          <w:sz w:val="38"/>
        </w:rPr>
        <w:t>要</w:t>
      </w:r>
      <w:r>
        <w:rPr>
          <w:color w:val="424242"/>
          <w:w w:val="105"/>
          <w:sz w:val="38"/>
        </w:rPr>
        <w:t>住</w:t>
      </w:r>
      <w:r>
        <w:rPr>
          <w:color w:val="424242"/>
          <w:w w:val="105"/>
          <w:sz w:val="38"/>
        </w:rPr>
        <w:t>院</w:t>
      </w:r>
      <w:r>
        <w:rPr>
          <w:color w:val="424242"/>
          <w:w w:val="105"/>
          <w:sz w:val="38"/>
        </w:rPr>
        <w:t>治</w:t>
      </w:r>
      <w:r>
        <w:rPr>
          <w:color w:val="424242"/>
          <w:w w:val="105"/>
          <w:sz w:val="38"/>
        </w:rPr>
        <w:t>疗</w:t>
      </w:r>
      <w:r>
        <w:rPr>
          <w:color w:val="9C9C9C"/>
          <w:spacing w:val="-10"/>
          <w:w w:val="105"/>
          <w:sz w:val="38"/>
        </w:rPr>
        <w:t>。</w:t>
      </w:r>
      <w:r>
        <w:rPr>
          <w:color w:val="9C9C9C"/>
          <w:sz w:val="38"/>
        </w:rPr>
        <w:tab/>
      </w:r>
      <w:r>
        <w:rPr>
          <w:color w:val="9C9C9C"/>
          <w:w w:val="105"/>
          <w:sz w:val="38"/>
        </w:rPr>
        <w:t>目</w:t>
      </w:r>
      <w:r>
        <w:rPr>
          <w:color w:val="424242"/>
          <w:w w:val="105"/>
          <w:sz w:val="38"/>
        </w:rPr>
        <w:t>血</w:t>
      </w:r>
      <w:r>
        <w:rPr>
          <w:color w:val="424242"/>
          <w:w w:val="105"/>
          <w:sz w:val="38"/>
        </w:rPr>
        <w:t>中</w:t>
      </w:r>
      <w:r>
        <w:rPr>
          <w:color w:val="424242"/>
          <w:w w:val="105"/>
          <w:sz w:val="38"/>
        </w:rPr>
        <w:t>铅</w:t>
      </w:r>
      <w:r>
        <w:rPr>
          <w:color w:val="424242"/>
          <w:w w:val="105"/>
          <w:sz w:val="38"/>
        </w:rPr>
        <w:t>水</w:t>
      </w:r>
      <w:r>
        <w:rPr>
          <w:color w:val="424242"/>
          <w:w w:val="105"/>
          <w:sz w:val="38"/>
        </w:rPr>
        <w:t>平</w:t>
      </w:r>
      <w:r>
        <w:rPr>
          <w:color w:val="424242"/>
          <w:w w:val="105"/>
          <w:sz w:val="38"/>
        </w:rPr>
        <w:t>非</w:t>
      </w:r>
      <w:r>
        <w:rPr>
          <w:color w:val="424242"/>
          <w:w w:val="105"/>
          <w:sz w:val="38"/>
        </w:rPr>
        <w:t>常</w:t>
      </w:r>
      <w:r>
        <w:rPr>
          <w:color w:val="424242"/>
          <w:w w:val="105"/>
          <w:sz w:val="38"/>
        </w:rPr>
        <w:t>高</w:t>
      </w:r>
      <w:r>
        <w:rPr>
          <w:color w:val="424242"/>
          <w:w w:val="105"/>
          <w:sz w:val="38"/>
        </w:rPr>
        <w:t>可</w:t>
      </w:r>
      <w:r>
        <w:rPr>
          <w:color w:val="424242"/>
          <w:w w:val="105"/>
          <w:sz w:val="38"/>
        </w:rPr>
        <w:t>能</w:t>
      </w:r>
      <w:r>
        <w:rPr>
          <w:color w:val="424242"/>
          <w:w w:val="105"/>
          <w:sz w:val="38"/>
        </w:rPr>
        <w:t>引</w:t>
      </w:r>
      <w:r>
        <w:rPr>
          <w:color w:val="424242"/>
          <w:w w:val="105"/>
          <w:sz w:val="38"/>
        </w:rPr>
        <w:t>起</w:t>
      </w:r>
      <w:r>
        <w:rPr>
          <w:color w:val="424242"/>
          <w:w w:val="105"/>
          <w:sz w:val="38"/>
        </w:rPr>
        <w:t>性</w:t>
      </w:r>
      <w:r>
        <w:rPr>
          <w:color w:val="424242"/>
          <w:w w:val="105"/>
          <w:sz w:val="38"/>
        </w:rPr>
        <w:t>格</w:t>
      </w:r>
      <w:r>
        <w:rPr>
          <w:color w:val="424242"/>
          <w:w w:val="105"/>
          <w:sz w:val="38"/>
        </w:rPr>
        <w:t>改</w:t>
      </w:r>
      <w:r>
        <w:rPr>
          <w:color w:val="424242"/>
          <w:w w:val="105"/>
          <w:sz w:val="38"/>
        </w:rPr>
        <w:t>变</w:t>
      </w:r>
      <w:r>
        <w:rPr>
          <w:color w:val="6B6B6B"/>
          <w:w w:val="105"/>
          <w:sz w:val="38"/>
        </w:rPr>
        <w:t>、</w:t>
      </w:r>
      <w:r>
        <w:rPr>
          <w:color w:val="6B6B6B"/>
          <w:w w:val="105"/>
          <w:sz w:val="38"/>
        </w:rPr>
        <w:t>头</w:t>
      </w:r>
      <w:r>
        <w:rPr>
          <w:color w:val="6B6B6B"/>
          <w:w w:val="105"/>
          <w:sz w:val="38"/>
        </w:rPr>
        <w:t>痛</w:t>
      </w:r>
      <w:r>
        <w:rPr>
          <w:color w:val="6B6B6B"/>
          <w:w w:val="105"/>
          <w:sz w:val="38"/>
        </w:rPr>
        <w:t>、</w:t>
      </w:r>
      <w:r>
        <w:rPr>
          <w:color w:val="6B6B6B"/>
          <w:w w:val="105"/>
          <w:sz w:val="38"/>
        </w:rPr>
        <w:t>丧</w:t>
      </w:r>
      <w:r>
        <w:rPr>
          <w:color w:val="6B6B6B"/>
          <w:w w:val="105"/>
          <w:sz w:val="38"/>
        </w:rPr>
        <w:t>失</w:t>
      </w:r>
      <w:r>
        <w:rPr>
          <w:color w:val="424242"/>
          <w:spacing w:val="-10"/>
          <w:w w:val="105"/>
          <w:sz w:val="38"/>
        </w:rPr>
        <w:t>知</w:t>
      </w:r>
    </w:p>
    <w:p>
      <w:pPr>
        <w:tabs>
          <w:tab w:pos="11640" w:val="left" w:leader="none"/>
        </w:tabs>
        <w:spacing w:line="319" w:lineRule="auto" w:before="152"/>
        <w:ind w:left="635" w:right="894" w:firstLine="811"/>
        <w:jc w:val="left"/>
        <w:rPr>
          <w:sz w:val="38"/>
        </w:rPr>
      </w:pPr>
      <w:r>
        <w:rPr>
          <w:color w:val="545454"/>
          <w:spacing w:val="-2"/>
          <w:w w:val="105"/>
          <w:sz w:val="38"/>
        </w:rPr>
        <w:t>含</w:t>
      </w:r>
      <w:r>
        <w:rPr>
          <w:color w:val="545454"/>
          <w:spacing w:val="-2"/>
          <w:w w:val="105"/>
          <w:sz w:val="38"/>
        </w:rPr>
        <w:t>铁</w:t>
      </w:r>
      <w:r>
        <w:rPr>
          <w:color w:val="545454"/>
          <w:spacing w:val="-2"/>
          <w:w w:val="105"/>
          <w:sz w:val="38"/>
        </w:rPr>
        <w:t>的</w:t>
      </w:r>
      <w:r>
        <w:rPr>
          <w:color w:val="545454"/>
          <w:spacing w:val="-2"/>
          <w:w w:val="105"/>
          <w:sz w:val="38"/>
        </w:rPr>
        <w:t>药</w:t>
      </w:r>
      <w:r>
        <w:rPr>
          <w:color w:val="545454"/>
          <w:spacing w:val="-2"/>
          <w:w w:val="105"/>
          <w:sz w:val="38"/>
        </w:rPr>
        <w:t>物</w:t>
      </w:r>
      <w:r>
        <w:rPr>
          <w:color w:val="545454"/>
          <w:spacing w:val="-2"/>
          <w:w w:val="105"/>
          <w:sz w:val="38"/>
        </w:rPr>
        <w:t>通</w:t>
      </w:r>
      <w:r>
        <w:rPr>
          <w:color w:val="545454"/>
          <w:spacing w:val="-2"/>
          <w:w w:val="105"/>
          <w:sz w:val="38"/>
        </w:rPr>
        <w:t>常</w:t>
      </w:r>
      <w:r>
        <w:rPr>
          <w:color w:val="545454"/>
          <w:spacing w:val="-2"/>
          <w:w w:val="105"/>
          <w:sz w:val="38"/>
        </w:rPr>
        <w:t>用</w:t>
      </w:r>
      <w:r>
        <w:rPr>
          <w:color w:val="545454"/>
          <w:spacing w:val="-2"/>
          <w:w w:val="105"/>
          <w:sz w:val="38"/>
        </w:rPr>
        <w:t>于</w:t>
      </w:r>
      <w:r>
        <w:rPr>
          <w:color w:val="545454"/>
          <w:spacing w:val="-2"/>
          <w:w w:val="105"/>
          <w:sz w:val="38"/>
        </w:rPr>
        <w:t>治</w:t>
      </w:r>
      <w:r>
        <w:rPr>
          <w:color w:val="545454"/>
          <w:spacing w:val="-2"/>
          <w:w w:val="105"/>
          <w:sz w:val="38"/>
        </w:rPr>
        <w:t>疗</w:t>
      </w:r>
      <w:r>
        <w:rPr>
          <w:color w:val="545454"/>
          <w:spacing w:val="-2"/>
          <w:w w:val="105"/>
          <w:sz w:val="38"/>
        </w:rPr>
        <w:t>某</w:t>
      </w:r>
      <w:r>
        <w:rPr>
          <w:color w:val="545454"/>
          <w:spacing w:val="-2"/>
          <w:w w:val="105"/>
          <w:sz w:val="38"/>
        </w:rPr>
        <w:t>种</w:t>
      </w:r>
      <w:r>
        <w:rPr>
          <w:color w:val="545454"/>
          <w:spacing w:val="-2"/>
          <w:w w:val="105"/>
          <w:sz w:val="38"/>
        </w:rPr>
        <w:t>类</w:t>
      </w:r>
      <w:r>
        <w:rPr>
          <w:color w:val="545454"/>
          <w:spacing w:val="-2"/>
          <w:w w:val="105"/>
          <w:sz w:val="38"/>
        </w:rPr>
        <w:t>型</w:t>
      </w:r>
      <w:r>
        <w:rPr>
          <w:color w:val="545454"/>
          <w:spacing w:val="-2"/>
          <w:w w:val="105"/>
          <w:sz w:val="38"/>
        </w:rPr>
        <w:t>的</w:t>
      </w:r>
      <w:r>
        <w:rPr>
          <w:color w:val="545454"/>
          <w:spacing w:val="-2"/>
          <w:w w:val="105"/>
          <w:sz w:val="38"/>
        </w:rPr>
        <w:t>贫</w:t>
      </w:r>
      <w:r>
        <w:rPr>
          <w:color w:val="545454"/>
          <w:spacing w:val="-2"/>
          <w:w w:val="105"/>
          <w:sz w:val="38"/>
        </w:rPr>
        <w:t>血</w:t>
      </w:r>
      <w:r>
        <w:rPr>
          <w:color w:val="9C9C9C"/>
          <w:spacing w:val="-2"/>
          <w:w w:val="105"/>
          <w:sz w:val="38"/>
        </w:rPr>
        <w:t>。</w:t>
      </w:r>
      <w:r>
        <w:rPr>
          <w:color w:val="545454"/>
          <w:spacing w:val="-2"/>
          <w:w w:val="105"/>
          <w:sz w:val="38"/>
        </w:rPr>
        <w:t>在</w:t>
      </w:r>
      <w:r>
        <w:rPr>
          <w:color w:val="545454"/>
          <w:spacing w:val="-2"/>
          <w:w w:val="105"/>
          <w:sz w:val="38"/>
        </w:rPr>
        <w:t>一</w:t>
      </w:r>
      <w:r>
        <w:rPr>
          <w:color w:val="545454"/>
          <w:spacing w:val="-2"/>
          <w:w w:val="105"/>
          <w:sz w:val="38"/>
        </w:rPr>
        <w:t>些</w:t>
      </w:r>
      <w:r>
        <w:rPr>
          <w:color w:val="545454"/>
          <w:sz w:val="38"/>
        </w:rPr>
        <w:tab/>
      </w:r>
      <w:r>
        <w:rPr>
          <w:color w:val="545454"/>
          <w:spacing w:val="-123"/>
          <w:sz w:val="38"/>
        </w:rPr>
        <w:t> </w:t>
      </w:r>
      <w:r>
        <w:rPr>
          <w:color w:val="545454"/>
          <w:spacing w:val="-2"/>
          <w:sz w:val="38"/>
        </w:rPr>
        <w:t>觉</w:t>
      </w:r>
      <w:r>
        <w:rPr>
          <w:color w:val="545454"/>
          <w:spacing w:val="-2"/>
          <w:sz w:val="38"/>
        </w:rPr>
        <w:t>、</w:t>
      </w:r>
      <w:r>
        <w:rPr>
          <w:color w:val="545454"/>
          <w:spacing w:val="-2"/>
          <w:sz w:val="38"/>
        </w:rPr>
        <w:t>乏</w:t>
      </w:r>
      <w:r>
        <w:rPr>
          <w:color w:val="545454"/>
          <w:spacing w:val="-2"/>
          <w:sz w:val="38"/>
        </w:rPr>
        <w:t>力</w:t>
      </w:r>
      <w:r>
        <w:rPr>
          <w:color w:val="545454"/>
          <w:spacing w:val="-2"/>
          <w:sz w:val="38"/>
        </w:rPr>
        <w:t>、</w:t>
      </w:r>
      <w:r>
        <w:rPr>
          <w:color w:val="545454"/>
          <w:spacing w:val="-2"/>
          <w:sz w:val="38"/>
        </w:rPr>
        <w:t>口</w:t>
      </w:r>
      <w:r>
        <w:rPr>
          <w:color w:val="545454"/>
          <w:spacing w:val="-2"/>
          <w:sz w:val="38"/>
        </w:rPr>
        <w:t>腔</w:t>
      </w:r>
      <w:r>
        <w:rPr>
          <w:color w:val="545454"/>
          <w:spacing w:val="-2"/>
          <w:sz w:val="38"/>
        </w:rPr>
        <w:t>内</w:t>
      </w:r>
      <w:r>
        <w:rPr>
          <w:color w:val="545454"/>
          <w:spacing w:val="-2"/>
          <w:sz w:val="38"/>
        </w:rPr>
        <w:t>金</w:t>
      </w:r>
      <w:r>
        <w:rPr>
          <w:color w:val="545454"/>
          <w:spacing w:val="-2"/>
          <w:sz w:val="38"/>
        </w:rPr>
        <w:t>属</w:t>
      </w:r>
      <w:r>
        <w:rPr>
          <w:color w:val="545454"/>
          <w:spacing w:val="-2"/>
          <w:sz w:val="38"/>
        </w:rPr>
        <w:t>味</w:t>
      </w:r>
      <w:r>
        <w:rPr>
          <w:color w:val="545454"/>
          <w:spacing w:val="-2"/>
          <w:sz w:val="38"/>
        </w:rPr>
        <w:t>、</w:t>
      </w:r>
      <w:r>
        <w:rPr>
          <w:color w:val="545454"/>
          <w:spacing w:val="-2"/>
          <w:sz w:val="38"/>
        </w:rPr>
        <w:t>行</w:t>
      </w:r>
      <w:r>
        <w:rPr>
          <w:color w:val="545454"/>
          <w:spacing w:val="-2"/>
          <w:sz w:val="38"/>
        </w:rPr>
        <w:t>走</w:t>
      </w:r>
      <w:r>
        <w:rPr>
          <w:color w:val="545454"/>
          <w:spacing w:val="-2"/>
          <w:sz w:val="38"/>
        </w:rPr>
        <w:t>不</w:t>
      </w:r>
      <w:r>
        <w:rPr>
          <w:color w:val="545454"/>
          <w:spacing w:val="-2"/>
          <w:sz w:val="38"/>
        </w:rPr>
        <w:t>协</w:t>
      </w:r>
      <w:r>
        <w:rPr>
          <w:color w:val="545454"/>
          <w:spacing w:val="-2"/>
          <w:sz w:val="38"/>
        </w:rPr>
        <w:t>调</w:t>
      </w:r>
      <w:r>
        <w:rPr>
          <w:color w:val="545454"/>
          <w:spacing w:val="-2"/>
          <w:sz w:val="38"/>
        </w:rPr>
        <w:t>、</w:t>
      </w:r>
      <w:r>
        <w:rPr>
          <w:color w:val="545454"/>
          <w:spacing w:val="-2"/>
          <w:sz w:val="38"/>
        </w:rPr>
        <w:t>消</w:t>
      </w:r>
      <w:r>
        <w:rPr>
          <w:color w:val="545454"/>
          <w:spacing w:val="-2"/>
          <w:sz w:val="38"/>
        </w:rPr>
        <w:t>化</w:t>
      </w:r>
      <w:r>
        <w:rPr>
          <w:color w:val="545454"/>
          <w:spacing w:val="-2"/>
          <w:sz w:val="38"/>
        </w:rPr>
        <w:t>系</w:t>
      </w:r>
      <w:r>
        <w:rPr>
          <w:color w:val="545454"/>
          <w:spacing w:val="-2"/>
          <w:sz w:val="38"/>
        </w:rPr>
        <w:t>疾</w:t>
      </w:r>
      <w:r>
        <w:rPr>
          <w:color w:val="545454"/>
          <w:spacing w:val="-2"/>
          <w:sz w:val="38"/>
        </w:rPr>
        <w:t>病</w:t>
      </w:r>
      <w:r>
        <w:rPr>
          <w:color w:val="545454"/>
          <w:spacing w:val="-2"/>
          <w:sz w:val="38"/>
        </w:rPr>
        <w:t>和</w:t>
      </w:r>
      <w:r>
        <w:rPr>
          <w:color w:val="545454"/>
          <w:spacing w:val="-2"/>
          <w:w w:val="105"/>
          <w:sz w:val="38"/>
        </w:rPr>
        <w:t>多</w:t>
      </w:r>
      <w:r>
        <w:rPr>
          <w:color w:val="545454"/>
          <w:spacing w:val="-2"/>
          <w:w w:val="105"/>
          <w:sz w:val="38"/>
        </w:rPr>
        <w:t>种</w:t>
      </w:r>
      <w:r>
        <w:rPr>
          <w:color w:val="545454"/>
          <w:spacing w:val="-2"/>
          <w:w w:val="105"/>
          <w:sz w:val="38"/>
        </w:rPr>
        <w:t>维</w:t>
      </w:r>
      <w:r>
        <w:rPr>
          <w:color w:val="545454"/>
          <w:spacing w:val="-2"/>
          <w:w w:val="105"/>
          <w:sz w:val="38"/>
        </w:rPr>
        <w:t>生</w:t>
      </w:r>
      <w:r>
        <w:rPr>
          <w:color w:val="545454"/>
          <w:spacing w:val="-2"/>
          <w:w w:val="105"/>
          <w:sz w:val="38"/>
        </w:rPr>
        <w:t>素</w:t>
      </w:r>
      <w:r>
        <w:rPr>
          <w:color w:val="545454"/>
          <w:spacing w:val="-2"/>
          <w:w w:val="105"/>
          <w:sz w:val="38"/>
        </w:rPr>
        <w:t>补</w:t>
      </w:r>
      <w:r>
        <w:rPr>
          <w:color w:val="545454"/>
          <w:spacing w:val="-2"/>
          <w:w w:val="105"/>
          <w:sz w:val="38"/>
        </w:rPr>
        <w:t>充</w:t>
      </w:r>
      <w:r>
        <w:rPr>
          <w:color w:val="545454"/>
          <w:spacing w:val="-2"/>
          <w:w w:val="105"/>
          <w:sz w:val="38"/>
        </w:rPr>
        <w:t>剂</w:t>
      </w:r>
      <w:r>
        <w:rPr>
          <w:color w:val="545454"/>
          <w:spacing w:val="-2"/>
          <w:w w:val="105"/>
          <w:sz w:val="38"/>
        </w:rPr>
        <w:t>中</w:t>
      </w:r>
      <w:r>
        <w:rPr>
          <w:color w:val="545454"/>
          <w:spacing w:val="-2"/>
          <w:w w:val="105"/>
          <w:sz w:val="38"/>
        </w:rPr>
        <w:t>也</w:t>
      </w:r>
      <w:r>
        <w:rPr>
          <w:color w:val="545454"/>
          <w:spacing w:val="-2"/>
          <w:w w:val="105"/>
          <w:sz w:val="38"/>
        </w:rPr>
        <w:t>含</w:t>
      </w:r>
      <w:r>
        <w:rPr>
          <w:color w:val="545454"/>
          <w:spacing w:val="-2"/>
          <w:w w:val="105"/>
          <w:sz w:val="38"/>
        </w:rPr>
        <w:t>有</w:t>
      </w:r>
      <w:r>
        <w:rPr>
          <w:color w:val="545454"/>
          <w:spacing w:val="-2"/>
          <w:w w:val="105"/>
          <w:sz w:val="38"/>
        </w:rPr>
        <w:t>铁</w:t>
      </w:r>
      <w:r>
        <w:rPr>
          <w:color w:val="898989"/>
          <w:spacing w:val="-2"/>
          <w:w w:val="105"/>
          <w:sz w:val="38"/>
        </w:rPr>
        <w:t>。</w:t>
      </w:r>
      <w:r>
        <w:rPr>
          <w:color w:val="424242"/>
          <w:spacing w:val="-2"/>
          <w:w w:val="105"/>
          <w:sz w:val="38"/>
        </w:rPr>
        <w:t>过</w:t>
      </w:r>
      <w:r>
        <w:rPr>
          <w:color w:val="424242"/>
          <w:spacing w:val="-2"/>
          <w:w w:val="105"/>
          <w:sz w:val="38"/>
        </w:rPr>
        <w:t>量</w:t>
      </w:r>
      <w:r>
        <w:rPr>
          <w:color w:val="424242"/>
          <w:spacing w:val="-2"/>
          <w:w w:val="105"/>
          <w:sz w:val="38"/>
        </w:rPr>
        <w:t>服</w:t>
      </w:r>
      <w:r>
        <w:rPr>
          <w:color w:val="424242"/>
          <w:spacing w:val="-2"/>
          <w:w w:val="105"/>
          <w:sz w:val="38"/>
        </w:rPr>
        <w:t>用</w:t>
      </w:r>
      <w:r>
        <w:rPr>
          <w:color w:val="424242"/>
          <w:spacing w:val="-2"/>
          <w:w w:val="105"/>
          <w:sz w:val="38"/>
        </w:rPr>
        <w:t>这</w:t>
      </w:r>
      <w:r>
        <w:rPr>
          <w:color w:val="424242"/>
          <w:spacing w:val="-2"/>
          <w:w w:val="105"/>
          <w:sz w:val="38"/>
        </w:rPr>
        <w:t>些</w:t>
      </w:r>
      <w:r>
        <w:rPr>
          <w:color w:val="424242"/>
          <w:spacing w:val="-2"/>
          <w:w w:val="105"/>
          <w:sz w:val="38"/>
        </w:rPr>
        <w:t>药</w:t>
      </w:r>
      <w:r>
        <w:rPr>
          <w:color w:val="424242"/>
          <w:spacing w:val="-2"/>
          <w:w w:val="105"/>
          <w:sz w:val="38"/>
        </w:rPr>
        <w:t>物</w:t>
      </w:r>
      <w:r>
        <w:rPr>
          <w:color w:val="424242"/>
          <w:spacing w:val="-2"/>
          <w:w w:val="105"/>
          <w:sz w:val="38"/>
        </w:rPr>
        <w:t>可</w:t>
      </w:r>
      <w:r>
        <w:rPr>
          <w:color w:val="424242"/>
          <w:spacing w:val="-2"/>
          <w:w w:val="105"/>
          <w:sz w:val="38"/>
        </w:rPr>
        <w:t>引</w:t>
      </w:r>
      <w:r>
        <w:rPr>
          <w:color w:val="424242"/>
          <w:sz w:val="38"/>
        </w:rPr>
        <w:tab/>
      </w:r>
      <w:r>
        <w:rPr>
          <w:color w:val="545454"/>
          <w:spacing w:val="-4"/>
          <w:w w:val="105"/>
          <w:sz w:val="38"/>
        </w:rPr>
        <w:t>贫</w:t>
      </w:r>
      <w:r>
        <w:rPr>
          <w:color w:val="545454"/>
          <w:spacing w:val="-4"/>
          <w:w w:val="105"/>
          <w:sz w:val="38"/>
        </w:rPr>
        <w:t>血</w:t>
      </w:r>
      <w:r>
        <w:rPr>
          <w:color w:val="898989"/>
          <w:spacing w:val="-4"/>
          <w:w w:val="105"/>
          <w:sz w:val="38"/>
        </w:rPr>
        <w:t>。</w:t>
      </w:r>
    </w:p>
    <w:p>
      <w:pPr>
        <w:tabs>
          <w:tab w:pos="11046" w:val="left" w:leader="none"/>
        </w:tabs>
        <w:spacing w:line="449" w:lineRule="exact" w:before="0"/>
        <w:ind w:left="641" w:right="0" w:firstLine="0"/>
        <w:jc w:val="left"/>
        <w:rPr>
          <w:sz w:val="38"/>
        </w:rPr>
      </w:pPr>
      <w:r>
        <w:rPr>
          <w:color w:val="424242"/>
          <w:w w:val="105"/>
          <w:sz w:val="38"/>
        </w:rPr>
        <w:t>起铁中毒，尤其是幼儿</w:t>
      </w:r>
      <w:r>
        <w:rPr>
          <w:color w:val="898989"/>
          <w:w w:val="105"/>
          <w:sz w:val="38"/>
        </w:rPr>
        <w:t>。</w:t>
      </w:r>
      <w:r>
        <w:rPr>
          <w:color w:val="424242"/>
          <w:w w:val="105"/>
          <w:sz w:val="38"/>
        </w:rPr>
        <w:t>由于很多家庭都有成人用含</w:t>
      </w:r>
      <w:r>
        <w:rPr>
          <w:color w:val="424242"/>
          <w:spacing w:val="-10"/>
          <w:w w:val="105"/>
          <w:sz w:val="38"/>
        </w:rPr>
        <w:t>铁</w:t>
      </w:r>
      <w:r>
        <w:rPr>
          <w:color w:val="424242"/>
          <w:sz w:val="38"/>
        </w:rPr>
        <w:tab/>
      </w:r>
      <w:r>
        <w:rPr>
          <w:color w:val="9C9C9C"/>
          <w:w w:val="105"/>
          <w:sz w:val="38"/>
        </w:rPr>
        <w:t>·</w:t>
      </w:r>
      <w:r>
        <w:rPr>
          <w:color w:val="424242"/>
          <w:w w:val="105"/>
          <w:sz w:val="38"/>
        </w:rPr>
        <w:t>根</w:t>
      </w:r>
      <w:r>
        <w:rPr>
          <w:color w:val="424242"/>
          <w:w w:val="105"/>
          <w:sz w:val="38"/>
        </w:rPr>
        <w:t>据</w:t>
      </w:r>
      <w:r>
        <w:rPr>
          <w:color w:val="424242"/>
          <w:w w:val="105"/>
          <w:sz w:val="38"/>
        </w:rPr>
        <w:t>症</w:t>
      </w:r>
      <w:r>
        <w:rPr>
          <w:color w:val="424242"/>
          <w:w w:val="105"/>
          <w:sz w:val="38"/>
        </w:rPr>
        <w:t>状</w:t>
      </w:r>
      <w:r>
        <w:rPr>
          <w:color w:val="424242"/>
          <w:w w:val="105"/>
          <w:sz w:val="38"/>
        </w:rPr>
        <w:t>和</w:t>
      </w:r>
      <w:r>
        <w:rPr>
          <w:color w:val="424242"/>
          <w:w w:val="105"/>
          <w:sz w:val="38"/>
        </w:rPr>
        <w:t>血</w:t>
      </w:r>
      <w:r>
        <w:rPr>
          <w:color w:val="424242"/>
          <w:w w:val="105"/>
          <w:sz w:val="38"/>
        </w:rPr>
        <w:t>液</w:t>
      </w:r>
      <w:r>
        <w:rPr>
          <w:color w:val="424242"/>
          <w:w w:val="105"/>
          <w:sz w:val="38"/>
        </w:rPr>
        <w:t>检</w:t>
      </w:r>
      <w:r>
        <w:rPr>
          <w:color w:val="424242"/>
          <w:w w:val="105"/>
          <w:sz w:val="38"/>
        </w:rPr>
        <w:t>查</w:t>
      </w:r>
      <w:r>
        <w:rPr>
          <w:color w:val="424242"/>
          <w:w w:val="105"/>
          <w:sz w:val="38"/>
        </w:rPr>
        <w:t>得</w:t>
      </w:r>
      <w:r>
        <w:rPr>
          <w:color w:val="424242"/>
          <w:w w:val="105"/>
          <w:sz w:val="38"/>
        </w:rPr>
        <w:t>出</w:t>
      </w:r>
      <w:r>
        <w:rPr>
          <w:color w:val="424242"/>
          <w:w w:val="105"/>
          <w:sz w:val="38"/>
        </w:rPr>
        <w:t>诊</w:t>
      </w:r>
      <w:r>
        <w:rPr>
          <w:color w:val="424242"/>
          <w:w w:val="105"/>
          <w:sz w:val="38"/>
        </w:rPr>
        <w:t>断</w:t>
      </w:r>
      <w:r>
        <w:rPr>
          <w:color w:val="9C9C9C"/>
          <w:spacing w:val="-10"/>
          <w:w w:val="105"/>
          <w:sz w:val="38"/>
        </w:rPr>
        <w:t>。</w:t>
      </w:r>
    </w:p>
    <w:p>
      <w:pPr>
        <w:tabs>
          <w:tab w:pos="11170" w:val="left" w:leader="none"/>
          <w:tab w:pos="11673" w:val="left" w:leader="none"/>
        </w:tabs>
        <w:spacing w:line="319" w:lineRule="auto" w:before="152"/>
        <w:ind w:left="662" w:right="884" w:hanging="28"/>
        <w:jc w:val="left"/>
        <w:rPr>
          <w:sz w:val="38"/>
        </w:rPr>
      </w:pPr>
      <w:r>
        <w:rPr>
          <w:color w:val="545454"/>
          <w:spacing w:val="-2"/>
          <w:w w:val="105"/>
          <w:sz w:val="38"/>
        </w:rPr>
        <w:t>多</w:t>
      </w:r>
      <w:r>
        <w:rPr>
          <w:color w:val="545454"/>
          <w:spacing w:val="-2"/>
          <w:w w:val="105"/>
          <w:sz w:val="38"/>
        </w:rPr>
        <w:t>种</w:t>
      </w:r>
      <w:r>
        <w:rPr>
          <w:color w:val="545454"/>
          <w:spacing w:val="-2"/>
          <w:w w:val="105"/>
          <w:sz w:val="38"/>
        </w:rPr>
        <w:t>维</w:t>
      </w:r>
      <w:r>
        <w:rPr>
          <w:color w:val="545454"/>
          <w:spacing w:val="-2"/>
          <w:w w:val="105"/>
          <w:sz w:val="38"/>
        </w:rPr>
        <w:t>生</w:t>
      </w:r>
      <w:r>
        <w:rPr>
          <w:color w:val="545454"/>
          <w:spacing w:val="-2"/>
          <w:w w:val="105"/>
          <w:sz w:val="38"/>
        </w:rPr>
        <w:t>素</w:t>
      </w:r>
      <w:r>
        <w:rPr>
          <w:color w:val="545454"/>
          <w:spacing w:val="-2"/>
          <w:w w:val="105"/>
          <w:sz w:val="38"/>
        </w:rPr>
        <w:t>补</w:t>
      </w:r>
      <w:r>
        <w:rPr>
          <w:color w:val="545454"/>
          <w:spacing w:val="-2"/>
          <w:w w:val="105"/>
          <w:sz w:val="38"/>
        </w:rPr>
        <w:t>充</w:t>
      </w:r>
      <w:r>
        <w:rPr>
          <w:color w:val="545454"/>
          <w:spacing w:val="-2"/>
          <w:w w:val="105"/>
          <w:sz w:val="38"/>
        </w:rPr>
        <w:t>剂</w:t>
      </w:r>
      <w:r>
        <w:rPr>
          <w:color w:val="545454"/>
          <w:spacing w:val="-2"/>
          <w:w w:val="105"/>
          <w:sz w:val="38"/>
        </w:rPr>
        <w:t>，</w:t>
      </w:r>
      <w:r>
        <w:rPr>
          <w:color w:val="545454"/>
          <w:spacing w:val="-2"/>
          <w:w w:val="105"/>
          <w:sz w:val="38"/>
        </w:rPr>
        <w:t>所</w:t>
      </w:r>
      <w:r>
        <w:rPr>
          <w:color w:val="545454"/>
          <w:spacing w:val="-2"/>
          <w:w w:val="105"/>
          <w:sz w:val="38"/>
        </w:rPr>
        <w:t>以</w:t>
      </w:r>
      <w:r>
        <w:rPr>
          <w:color w:val="545454"/>
          <w:spacing w:val="-2"/>
          <w:w w:val="105"/>
          <w:sz w:val="38"/>
        </w:rPr>
        <w:t>铁</w:t>
      </w:r>
      <w:r>
        <w:rPr>
          <w:color w:val="545454"/>
          <w:spacing w:val="-2"/>
          <w:w w:val="105"/>
          <w:sz w:val="38"/>
        </w:rPr>
        <w:t>过</w:t>
      </w:r>
      <w:r>
        <w:rPr>
          <w:color w:val="545454"/>
          <w:spacing w:val="-2"/>
          <w:w w:val="105"/>
          <w:sz w:val="38"/>
        </w:rPr>
        <w:t>量</w:t>
      </w:r>
      <w:r>
        <w:rPr>
          <w:color w:val="545454"/>
          <w:spacing w:val="-2"/>
          <w:w w:val="105"/>
          <w:sz w:val="38"/>
        </w:rPr>
        <w:t>很</w:t>
      </w:r>
      <w:r>
        <w:rPr>
          <w:color w:val="545454"/>
          <w:spacing w:val="-2"/>
          <w:w w:val="105"/>
          <w:sz w:val="38"/>
        </w:rPr>
        <w:t>常</w:t>
      </w:r>
      <w:r>
        <w:rPr>
          <w:color w:val="545454"/>
          <w:spacing w:val="-2"/>
          <w:w w:val="105"/>
          <w:sz w:val="38"/>
        </w:rPr>
        <w:t>见</w:t>
      </w:r>
      <w:r>
        <w:rPr>
          <w:color w:val="898989"/>
          <w:spacing w:val="-2"/>
          <w:w w:val="105"/>
          <w:sz w:val="38"/>
        </w:rPr>
        <w:t>。</w:t>
      </w:r>
      <w:r>
        <w:rPr>
          <w:color w:val="424242"/>
          <w:spacing w:val="-2"/>
          <w:w w:val="105"/>
          <w:sz w:val="38"/>
        </w:rPr>
        <w:t>但</w:t>
      </w:r>
      <w:r>
        <w:rPr>
          <w:color w:val="424242"/>
          <w:spacing w:val="-2"/>
          <w:w w:val="105"/>
          <w:sz w:val="38"/>
        </w:rPr>
        <w:t>是</w:t>
      </w:r>
      <w:r>
        <w:rPr>
          <w:color w:val="424242"/>
          <w:spacing w:val="-2"/>
          <w:w w:val="105"/>
          <w:sz w:val="38"/>
        </w:rPr>
        <w:t>，</w:t>
      </w:r>
      <w:r>
        <w:rPr>
          <w:color w:val="424242"/>
          <w:spacing w:val="-2"/>
          <w:w w:val="105"/>
          <w:sz w:val="38"/>
        </w:rPr>
        <w:t>过</w:t>
      </w:r>
      <w:r>
        <w:rPr>
          <w:color w:val="424242"/>
          <w:spacing w:val="-2"/>
          <w:w w:val="105"/>
          <w:sz w:val="38"/>
        </w:rPr>
        <w:t>量</w:t>
      </w:r>
      <w:r>
        <w:rPr>
          <w:color w:val="424242"/>
          <w:spacing w:val="-2"/>
          <w:w w:val="105"/>
          <w:sz w:val="38"/>
        </w:rPr>
        <w:t>服</w:t>
      </w:r>
      <w:r>
        <w:rPr>
          <w:color w:val="424242"/>
          <w:spacing w:val="-2"/>
          <w:w w:val="105"/>
          <w:sz w:val="38"/>
        </w:rPr>
        <w:t>用</w:t>
      </w:r>
      <w:r>
        <w:rPr>
          <w:color w:val="424242"/>
          <w:sz w:val="38"/>
        </w:rPr>
        <w:tab/>
      </w:r>
      <w:r>
        <w:rPr>
          <w:color w:val="9C9C9C"/>
          <w:spacing w:val="-2"/>
          <w:w w:val="105"/>
          <w:sz w:val="38"/>
        </w:rPr>
        <w:t>回</w:t>
      </w:r>
      <w:r>
        <w:rPr>
          <w:color w:val="545454"/>
          <w:spacing w:val="-2"/>
          <w:w w:val="105"/>
          <w:sz w:val="38"/>
        </w:rPr>
        <w:t>检</w:t>
      </w:r>
      <w:r>
        <w:rPr>
          <w:color w:val="545454"/>
          <w:spacing w:val="-2"/>
          <w:w w:val="105"/>
          <w:sz w:val="38"/>
        </w:rPr>
        <w:t>测</w:t>
      </w:r>
      <w:r>
        <w:rPr>
          <w:color w:val="545454"/>
          <w:spacing w:val="-2"/>
          <w:w w:val="105"/>
          <w:sz w:val="38"/>
        </w:rPr>
        <w:t>家</w:t>
      </w:r>
      <w:r>
        <w:rPr>
          <w:color w:val="545454"/>
          <w:spacing w:val="-2"/>
          <w:w w:val="105"/>
          <w:sz w:val="38"/>
        </w:rPr>
        <w:t>庭</w:t>
      </w:r>
      <w:r>
        <w:rPr>
          <w:color w:val="545454"/>
          <w:spacing w:val="-2"/>
          <w:w w:val="105"/>
          <w:sz w:val="38"/>
        </w:rPr>
        <w:t>用</w:t>
      </w:r>
      <w:r>
        <w:rPr>
          <w:color w:val="545454"/>
          <w:spacing w:val="-2"/>
          <w:w w:val="105"/>
          <w:sz w:val="38"/>
        </w:rPr>
        <w:t>水</w:t>
      </w:r>
      <w:r>
        <w:rPr>
          <w:color w:val="545454"/>
          <w:spacing w:val="-2"/>
          <w:w w:val="105"/>
          <w:sz w:val="38"/>
        </w:rPr>
        <w:t>、</w:t>
      </w:r>
      <w:r>
        <w:rPr>
          <w:color w:val="545454"/>
          <w:spacing w:val="-2"/>
          <w:w w:val="105"/>
          <w:sz w:val="38"/>
        </w:rPr>
        <w:t>陶</w:t>
      </w:r>
      <w:r>
        <w:rPr>
          <w:color w:val="545454"/>
          <w:spacing w:val="-2"/>
          <w:w w:val="105"/>
          <w:sz w:val="38"/>
        </w:rPr>
        <w:t>瓷</w:t>
      </w:r>
      <w:r>
        <w:rPr>
          <w:color w:val="545454"/>
          <w:spacing w:val="-2"/>
          <w:w w:val="105"/>
          <w:sz w:val="38"/>
        </w:rPr>
        <w:t>和</w:t>
      </w:r>
      <w:r>
        <w:rPr>
          <w:color w:val="545454"/>
          <w:spacing w:val="-2"/>
          <w:w w:val="105"/>
          <w:sz w:val="38"/>
        </w:rPr>
        <w:t>涂</w:t>
      </w:r>
      <w:r>
        <w:rPr>
          <w:color w:val="545454"/>
          <w:spacing w:val="-2"/>
          <w:w w:val="105"/>
          <w:sz w:val="38"/>
        </w:rPr>
        <w:t>料</w:t>
      </w:r>
      <w:r>
        <w:rPr>
          <w:color w:val="545454"/>
          <w:spacing w:val="-2"/>
          <w:w w:val="105"/>
          <w:sz w:val="38"/>
        </w:rPr>
        <w:t>的</w:t>
      </w:r>
      <w:r>
        <w:rPr>
          <w:color w:val="545454"/>
          <w:spacing w:val="-2"/>
          <w:w w:val="105"/>
          <w:sz w:val="38"/>
        </w:rPr>
        <w:t>铅</w:t>
      </w:r>
      <w:r>
        <w:rPr>
          <w:color w:val="545454"/>
          <w:spacing w:val="-2"/>
          <w:w w:val="105"/>
          <w:sz w:val="38"/>
        </w:rPr>
        <w:t>含</w:t>
      </w:r>
      <w:r>
        <w:rPr>
          <w:color w:val="545454"/>
          <w:spacing w:val="-2"/>
          <w:w w:val="105"/>
          <w:sz w:val="38"/>
        </w:rPr>
        <w:t>量</w:t>
      </w:r>
      <w:r>
        <w:rPr>
          <w:color w:val="545454"/>
          <w:spacing w:val="-2"/>
          <w:w w:val="105"/>
          <w:sz w:val="38"/>
        </w:rPr>
        <w:t>可</w:t>
      </w:r>
      <w:r>
        <w:rPr>
          <w:color w:val="545454"/>
          <w:spacing w:val="-2"/>
          <w:w w:val="105"/>
          <w:sz w:val="38"/>
        </w:rPr>
        <w:t>有</w:t>
      </w:r>
      <w:r>
        <w:rPr>
          <w:color w:val="545454"/>
          <w:spacing w:val="-2"/>
          <w:w w:val="105"/>
          <w:sz w:val="38"/>
        </w:rPr>
        <w:t>助</w:t>
      </w:r>
      <w:r>
        <w:rPr>
          <w:color w:val="545454"/>
          <w:spacing w:val="-2"/>
          <w:w w:val="105"/>
          <w:sz w:val="38"/>
        </w:rPr>
        <w:t>于</w:t>
      </w:r>
      <w:r>
        <w:rPr>
          <w:color w:val="545454"/>
          <w:spacing w:val="-2"/>
          <w:w w:val="105"/>
          <w:sz w:val="38"/>
        </w:rPr>
        <w:t>识</w:t>
      </w:r>
      <w:r>
        <w:rPr>
          <w:color w:val="545454"/>
          <w:spacing w:val="-2"/>
          <w:w w:val="105"/>
          <w:sz w:val="38"/>
        </w:rPr>
        <w:t>别</w:t>
      </w:r>
      <w:r>
        <w:rPr>
          <w:color w:val="545454"/>
          <w:spacing w:val="-2"/>
          <w:w w:val="105"/>
          <w:sz w:val="38"/>
        </w:rPr>
        <w:t>潜</w:t>
      </w:r>
      <w:r>
        <w:rPr>
          <w:color w:val="424242"/>
          <w:spacing w:val="-2"/>
          <w:w w:val="105"/>
          <w:sz w:val="38"/>
        </w:rPr>
        <w:t>含</w:t>
      </w:r>
      <w:r>
        <w:rPr>
          <w:color w:val="424242"/>
          <w:spacing w:val="-2"/>
          <w:w w:val="105"/>
          <w:sz w:val="38"/>
        </w:rPr>
        <w:t>铁</w:t>
      </w:r>
      <w:r>
        <w:rPr>
          <w:color w:val="424242"/>
          <w:spacing w:val="-2"/>
          <w:w w:val="105"/>
          <w:sz w:val="38"/>
        </w:rPr>
        <w:t>维</w:t>
      </w:r>
      <w:r>
        <w:rPr>
          <w:color w:val="424242"/>
          <w:spacing w:val="-2"/>
          <w:w w:val="105"/>
          <w:sz w:val="38"/>
        </w:rPr>
        <w:t>生</w:t>
      </w:r>
      <w:r>
        <w:rPr>
          <w:color w:val="424242"/>
          <w:spacing w:val="-2"/>
          <w:w w:val="105"/>
          <w:sz w:val="38"/>
        </w:rPr>
        <w:t>素</w:t>
      </w:r>
      <w:r>
        <w:rPr>
          <w:color w:val="424242"/>
          <w:spacing w:val="-2"/>
          <w:w w:val="105"/>
          <w:sz w:val="38"/>
        </w:rPr>
        <w:t>，</w:t>
      </w:r>
      <w:r>
        <w:rPr>
          <w:color w:val="424242"/>
          <w:spacing w:val="-2"/>
          <w:w w:val="105"/>
          <w:sz w:val="38"/>
        </w:rPr>
        <w:t>尤</w:t>
      </w:r>
      <w:r>
        <w:rPr>
          <w:color w:val="424242"/>
          <w:spacing w:val="-2"/>
          <w:w w:val="105"/>
          <w:sz w:val="38"/>
        </w:rPr>
        <w:t>其</w:t>
      </w:r>
      <w:r>
        <w:rPr>
          <w:color w:val="424242"/>
          <w:spacing w:val="-2"/>
          <w:w w:val="105"/>
          <w:sz w:val="38"/>
        </w:rPr>
        <w:t>是</w:t>
      </w:r>
      <w:r>
        <w:rPr>
          <w:color w:val="424242"/>
          <w:spacing w:val="-2"/>
          <w:w w:val="105"/>
          <w:sz w:val="38"/>
        </w:rPr>
        <w:t>儿</w:t>
      </w:r>
      <w:r>
        <w:rPr>
          <w:color w:val="424242"/>
          <w:spacing w:val="-2"/>
          <w:w w:val="105"/>
          <w:sz w:val="38"/>
        </w:rPr>
        <w:t>童</w:t>
      </w:r>
      <w:r>
        <w:rPr>
          <w:color w:val="424242"/>
          <w:spacing w:val="-2"/>
          <w:w w:val="105"/>
          <w:sz w:val="38"/>
        </w:rPr>
        <w:t>用</w:t>
      </w:r>
      <w:r>
        <w:rPr>
          <w:color w:val="424242"/>
          <w:spacing w:val="-2"/>
          <w:w w:val="105"/>
          <w:sz w:val="38"/>
        </w:rPr>
        <w:t>的</w:t>
      </w:r>
      <w:r>
        <w:rPr>
          <w:color w:val="424242"/>
          <w:spacing w:val="-2"/>
          <w:w w:val="105"/>
          <w:sz w:val="38"/>
        </w:rPr>
        <w:t>咀</w:t>
      </w:r>
      <w:r>
        <w:rPr>
          <w:color w:val="424242"/>
          <w:spacing w:val="-2"/>
          <w:w w:val="105"/>
          <w:sz w:val="38"/>
        </w:rPr>
        <w:t>嚼</w:t>
      </w:r>
      <w:r>
        <w:rPr>
          <w:color w:val="424242"/>
          <w:spacing w:val="-2"/>
          <w:w w:val="105"/>
          <w:sz w:val="38"/>
        </w:rPr>
        <w:t>片</w:t>
      </w:r>
      <w:r>
        <w:rPr>
          <w:color w:val="424242"/>
          <w:spacing w:val="-2"/>
          <w:w w:val="105"/>
          <w:sz w:val="38"/>
        </w:rPr>
        <w:t>，</w:t>
      </w:r>
      <w:r>
        <w:rPr>
          <w:color w:val="424242"/>
          <w:spacing w:val="-2"/>
          <w:w w:val="105"/>
          <w:sz w:val="38"/>
        </w:rPr>
        <w:t>由</w:t>
      </w:r>
      <w:r>
        <w:rPr>
          <w:color w:val="424242"/>
          <w:spacing w:val="-2"/>
          <w:w w:val="105"/>
          <w:sz w:val="38"/>
        </w:rPr>
        <w:t>于</w:t>
      </w:r>
      <w:r>
        <w:rPr>
          <w:color w:val="424242"/>
          <w:spacing w:val="-2"/>
          <w:w w:val="105"/>
          <w:sz w:val="38"/>
        </w:rPr>
        <w:t>铁</w:t>
      </w:r>
      <w:r>
        <w:rPr>
          <w:color w:val="424242"/>
          <w:spacing w:val="-2"/>
          <w:w w:val="105"/>
          <w:sz w:val="38"/>
        </w:rPr>
        <w:t>含</w:t>
      </w:r>
      <w:r>
        <w:rPr>
          <w:color w:val="424242"/>
          <w:spacing w:val="-2"/>
          <w:w w:val="105"/>
          <w:sz w:val="38"/>
        </w:rPr>
        <w:t>量</w:t>
      </w:r>
      <w:r>
        <w:rPr>
          <w:color w:val="424242"/>
          <w:spacing w:val="-2"/>
          <w:w w:val="105"/>
          <w:sz w:val="38"/>
        </w:rPr>
        <w:t>不</w:t>
      </w:r>
      <w:r>
        <w:rPr>
          <w:color w:val="424242"/>
          <w:spacing w:val="-2"/>
          <w:w w:val="105"/>
          <w:sz w:val="38"/>
        </w:rPr>
        <w:t>足</w:t>
      </w:r>
      <w:r>
        <w:rPr>
          <w:color w:val="424242"/>
          <w:spacing w:val="-2"/>
          <w:w w:val="105"/>
          <w:sz w:val="38"/>
        </w:rPr>
        <w:t>，</w:t>
      </w:r>
      <w:r>
        <w:rPr>
          <w:color w:val="424242"/>
          <w:sz w:val="38"/>
        </w:rPr>
        <w:tab/>
        <w:tab/>
      </w:r>
      <w:r>
        <w:rPr>
          <w:color w:val="424242"/>
          <w:spacing w:val="-2"/>
          <w:w w:val="105"/>
          <w:sz w:val="38"/>
        </w:rPr>
        <w:t>在</w:t>
      </w:r>
      <w:r>
        <w:rPr>
          <w:color w:val="424242"/>
          <w:spacing w:val="-2"/>
          <w:w w:val="105"/>
          <w:sz w:val="38"/>
        </w:rPr>
        <w:t>的</w:t>
      </w:r>
      <w:r>
        <w:rPr>
          <w:color w:val="424242"/>
          <w:spacing w:val="-2"/>
          <w:w w:val="105"/>
          <w:sz w:val="38"/>
        </w:rPr>
        <w:t>铅</w:t>
      </w:r>
      <w:r>
        <w:rPr>
          <w:color w:val="424242"/>
          <w:spacing w:val="-2"/>
          <w:w w:val="105"/>
          <w:sz w:val="38"/>
        </w:rPr>
        <w:t>中</w:t>
      </w:r>
      <w:r>
        <w:rPr>
          <w:color w:val="424242"/>
          <w:spacing w:val="-2"/>
          <w:w w:val="105"/>
          <w:sz w:val="38"/>
        </w:rPr>
        <w:t>毒</w:t>
      </w:r>
      <w:r>
        <w:rPr>
          <w:color w:val="424242"/>
          <w:spacing w:val="-2"/>
          <w:w w:val="105"/>
          <w:sz w:val="38"/>
        </w:rPr>
        <w:t>来</w:t>
      </w:r>
      <w:r>
        <w:rPr>
          <w:color w:val="424242"/>
          <w:spacing w:val="-2"/>
          <w:w w:val="105"/>
          <w:sz w:val="38"/>
        </w:rPr>
        <w:t>源</w:t>
      </w:r>
      <w:r>
        <w:rPr>
          <w:color w:val="9C9C9C"/>
          <w:spacing w:val="-2"/>
          <w:w w:val="105"/>
          <w:sz w:val="38"/>
        </w:rPr>
        <w:t>。</w:t>
      </w:r>
    </w:p>
    <w:p>
      <w:pPr>
        <w:tabs>
          <w:tab w:pos="10341" w:val="left" w:leader="none"/>
          <w:tab w:pos="11144" w:val="left" w:leader="none"/>
          <w:tab w:pos="11953" w:val="left" w:leader="none"/>
        </w:tabs>
        <w:spacing w:line="316" w:lineRule="auto" w:before="0"/>
        <w:ind w:left="642" w:right="843" w:hanging="75"/>
        <w:jc w:val="center"/>
        <w:rPr>
          <w:sz w:val="38"/>
        </w:rPr>
      </w:pPr>
      <w:r>
        <w:rPr>
          <w:color w:val="424242"/>
          <w:spacing w:val="1"/>
          <w:w w:val="105"/>
          <w:sz w:val="38"/>
        </w:rPr>
        <w:t>通常不会引起严重的铁中毒</w:t>
      </w:r>
      <w:r>
        <w:rPr>
          <w:color w:val="898989"/>
          <w:spacing w:val="1"/>
          <w:w w:val="105"/>
          <w:sz w:val="38"/>
        </w:rPr>
        <w:t>。</w:t>
      </w:r>
      <w:r>
        <w:rPr>
          <w:color w:val="424242"/>
          <w:spacing w:val="1"/>
          <w:w w:val="105"/>
          <w:sz w:val="38"/>
        </w:rPr>
        <w:t>然而，过量服用纯的铁</w:t>
      </w:r>
      <w:r>
        <w:rPr>
          <w:color w:val="424242"/>
          <w:w w:val="105"/>
          <w:sz w:val="38"/>
        </w:rPr>
        <w:t>补</w:t>
      </w:r>
      <w:r>
        <w:rPr>
          <w:color w:val="424242"/>
          <w:sz w:val="38"/>
        </w:rPr>
        <w:tab/>
        <w:tab/>
      </w:r>
      <w:r>
        <w:rPr>
          <w:rFonts w:ascii="Times New Roman" w:eastAsia="Times New Roman"/>
          <w:color w:val="9C9C9C"/>
          <w:spacing w:val="1"/>
          <w:w w:val="108"/>
          <w:sz w:val="31"/>
        </w:rPr>
        <w:t>E</w:t>
      </w:r>
      <w:r>
        <w:rPr>
          <w:color w:val="545454"/>
          <w:spacing w:val="2"/>
          <w:w w:val="106"/>
          <w:sz w:val="38"/>
        </w:rPr>
        <w:t>治疗方面包括停止铅暴露，以及去除体内累积的铅</w:t>
      </w:r>
      <w:r>
        <w:rPr>
          <w:color w:val="9C9C9C"/>
          <w:w w:val="106"/>
          <w:sz w:val="38"/>
        </w:rPr>
        <w:t>。</w:t>
      </w:r>
      <w:r>
        <w:rPr>
          <w:color w:val="424242"/>
          <w:w w:val="105"/>
          <w:sz w:val="38"/>
        </w:rPr>
        <w:t>充剂可引起严重的铁中毒</w:t>
      </w:r>
      <w:r>
        <w:rPr>
          <w:color w:val="898989"/>
          <w:w w:val="105"/>
          <w:sz w:val="38"/>
        </w:rPr>
        <w:t>。</w:t>
      </w:r>
      <w:r>
        <w:rPr>
          <w:color w:val="424242"/>
          <w:w w:val="105"/>
          <w:sz w:val="38"/>
        </w:rPr>
        <w:t>产前维生素含铁量高，可能</w:t>
      </w:r>
      <w:r>
        <w:rPr>
          <w:color w:val="424242"/>
          <w:sz w:val="38"/>
        </w:rPr>
        <w:tab/>
        <w:tab/>
        <w:tab/>
      </w:r>
      <w:r>
        <w:rPr>
          <w:color w:val="424242"/>
          <w:spacing w:val="2"/>
          <w:w w:val="105"/>
          <w:sz w:val="38"/>
        </w:rPr>
        <w:t>自从</w:t>
      </w:r>
      <w:r>
        <w:rPr>
          <w:rFonts w:ascii="Arial" w:eastAsia="Arial"/>
          <w:color w:val="282828"/>
          <w:spacing w:val="1"/>
          <w:w w:val="107"/>
          <w:sz w:val="34"/>
        </w:rPr>
        <w:t>1</w:t>
      </w:r>
      <w:r>
        <w:rPr>
          <w:rFonts w:ascii="Arial" w:eastAsia="Arial"/>
          <w:color w:val="424242"/>
          <w:spacing w:val="1"/>
          <w:w w:val="107"/>
          <w:sz w:val="34"/>
        </w:rPr>
        <w:t>978</w:t>
      </w:r>
      <w:r>
        <w:rPr>
          <w:color w:val="424242"/>
          <w:spacing w:val="2"/>
          <w:w w:val="105"/>
          <w:sz w:val="38"/>
        </w:rPr>
        <w:t>年禁止使用含铅涂料以来，加之大多数</w:t>
      </w:r>
      <w:r>
        <w:rPr>
          <w:color w:val="424242"/>
          <w:w w:val="105"/>
          <w:sz w:val="38"/>
        </w:rPr>
        <w:t>汽</w:t>
      </w:r>
      <w:r>
        <w:rPr>
          <w:color w:val="424242"/>
          <w:spacing w:val="2"/>
          <w:w w:val="105"/>
          <w:sz w:val="38"/>
        </w:rPr>
        <w:t>引起幼童中毒</w:t>
      </w:r>
      <w:r>
        <w:rPr>
          <w:color w:val="9C9C9C"/>
          <w:w w:val="105"/>
          <w:sz w:val="38"/>
        </w:rPr>
        <w:t>。</w:t>
      </w:r>
      <w:r>
        <w:rPr>
          <w:color w:val="9C9C9C"/>
          <w:sz w:val="38"/>
        </w:rPr>
        <w:tab/>
        <w:tab/>
      </w:r>
      <w:r>
        <w:rPr>
          <w:color w:val="9C9C9C"/>
          <w:w w:val="18"/>
          <w:sz w:val="38"/>
        </w:rPr>
        <w:t> </w:t>
      </w:r>
      <w:r>
        <w:rPr>
          <w:color w:val="424242"/>
          <w:spacing w:val="3"/>
          <w:w w:val="105"/>
          <w:sz w:val="38"/>
        </w:rPr>
        <w:t>油已不含铅，铅中毒已经很少见</w:t>
      </w:r>
      <w:r>
        <w:rPr>
          <w:color w:val="9C9C9C"/>
          <w:spacing w:val="3"/>
          <w:w w:val="105"/>
          <w:sz w:val="38"/>
        </w:rPr>
        <w:t>。</w:t>
      </w:r>
      <w:r>
        <w:rPr>
          <w:color w:val="424242"/>
          <w:spacing w:val="3"/>
          <w:w w:val="105"/>
          <w:sz w:val="38"/>
        </w:rPr>
        <w:t>但是在</w:t>
      </w:r>
      <w:r>
        <w:rPr>
          <w:color w:val="6B6B6B"/>
          <w:spacing w:val="3"/>
          <w:w w:val="105"/>
          <w:sz w:val="38"/>
        </w:rPr>
        <w:t>美</w:t>
      </w:r>
      <w:r>
        <w:rPr>
          <w:color w:val="424242"/>
          <w:spacing w:val="3"/>
          <w:w w:val="105"/>
          <w:sz w:val="38"/>
        </w:rPr>
        <w:t>国东海岸</w:t>
      </w:r>
      <w:r>
        <w:rPr>
          <w:color w:val="424242"/>
          <w:spacing w:val="-13"/>
          <w:w w:val="105"/>
          <w:sz w:val="38"/>
        </w:rPr>
        <w:t>的</w:t>
      </w:r>
      <w:r>
        <w:rPr>
          <w:color w:val="424242"/>
          <w:spacing w:val="1"/>
          <w:w w:val="107"/>
          <w:sz w:val="38"/>
        </w:rPr>
        <w:t>在小千</w:t>
      </w:r>
      <w:r>
        <w:rPr>
          <w:rFonts w:ascii="Arial" w:eastAsia="Arial"/>
          <w:color w:val="424242"/>
          <w:w w:val="110"/>
          <w:sz w:val="35"/>
        </w:rPr>
        <w:t>5</w:t>
      </w:r>
      <w:r>
        <w:rPr>
          <w:color w:val="424242"/>
          <w:spacing w:val="1"/>
          <w:w w:val="107"/>
          <w:sz w:val="38"/>
        </w:rPr>
        <w:t>岁的儿童中，铁中毒是引起中毒死亡的</w:t>
      </w:r>
      <w:r>
        <w:rPr>
          <w:color w:val="424242"/>
          <w:w w:val="107"/>
          <w:sz w:val="38"/>
        </w:rPr>
        <w:t>最</w:t>
      </w:r>
      <w:r>
        <w:rPr>
          <w:color w:val="424242"/>
          <w:sz w:val="38"/>
        </w:rPr>
        <w:tab/>
      </w:r>
      <w:r>
        <w:rPr>
          <w:color w:val="424242"/>
          <w:spacing w:val="1"/>
          <w:w w:val="103"/>
          <w:sz w:val="38"/>
        </w:rPr>
        <w:t>城市中，铅中毒仍然是一个主要的公共卫生问题</w:t>
      </w:r>
      <w:r>
        <w:rPr>
          <w:color w:val="9C9C9C"/>
          <w:w w:val="103"/>
          <w:sz w:val="38"/>
        </w:rPr>
        <w:t>。</w:t>
      </w:r>
    </w:p>
    <w:p>
      <w:pPr>
        <w:tabs>
          <w:tab w:pos="7070" w:val="left" w:leader="none"/>
          <w:tab w:pos="11143" w:val="left" w:leader="none"/>
          <w:tab w:pos="11978" w:val="left" w:leader="none"/>
        </w:tabs>
        <w:spacing w:line="321" w:lineRule="auto" w:before="7"/>
        <w:ind w:left="647" w:right="752" w:firstLine="9"/>
        <w:jc w:val="both"/>
        <w:rPr>
          <w:sz w:val="38"/>
        </w:rPr>
      </w:pPr>
      <w:r>
        <w:rPr>
          <w:color w:val="424242"/>
          <w:spacing w:val="-2"/>
          <w:w w:val="105"/>
          <w:sz w:val="38"/>
        </w:rPr>
        <w:t>常</w:t>
      </w:r>
      <w:r>
        <w:rPr>
          <w:color w:val="424242"/>
          <w:spacing w:val="-2"/>
          <w:w w:val="105"/>
          <w:sz w:val="38"/>
        </w:rPr>
        <w:t>见</w:t>
      </w:r>
      <w:r>
        <w:rPr>
          <w:color w:val="424242"/>
          <w:spacing w:val="-2"/>
          <w:w w:val="105"/>
          <w:sz w:val="38"/>
        </w:rPr>
        <w:t>原</w:t>
      </w:r>
      <w:r>
        <w:rPr>
          <w:color w:val="424242"/>
          <w:spacing w:val="-2"/>
          <w:w w:val="105"/>
          <w:sz w:val="38"/>
        </w:rPr>
        <w:t>因</w:t>
      </w:r>
      <w:r>
        <w:rPr>
          <w:color w:val="9C9C9C"/>
          <w:spacing w:val="-2"/>
          <w:w w:val="105"/>
          <w:sz w:val="38"/>
        </w:rPr>
        <w:t>。</w:t>
      </w:r>
      <w:r>
        <w:rPr>
          <w:color w:val="424242"/>
          <w:spacing w:val="-2"/>
          <w:w w:val="105"/>
          <w:sz w:val="38"/>
        </w:rPr>
        <w:t>它</w:t>
      </w:r>
      <w:r>
        <w:rPr>
          <w:color w:val="424242"/>
          <w:spacing w:val="-2"/>
          <w:w w:val="105"/>
          <w:sz w:val="38"/>
        </w:rPr>
        <w:t>最</w:t>
      </w:r>
      <w:r>
        <w:rPr>
          <w:color w:val="424242"/>
          <w:spacing w:val="-2"/>
          <w:w w:val="105"/>
          <w:sz w:val="38"/>
        </w:rPr>
        <w:t>先</w:t>
      </w:r>
      <w:r>
        <w:rPr>
          <w:color w:val="424242"/>
          <w:spacing w:val="-2"/>
          <w:w w:val="105"/>
          <w:sz w:val="38"/>
        </w:rPr>
        <w:t>刺</w:t>
      </w:r>
      <w:r>
        <w:rPr>
          <w:color w:val="424242"/>
          <w:spacing w:val="-2"/>
          <w:w w:val="105"/>
          <w:sz w:val="38"/>
        </w:rPr>
        <w:t>激</w:t>
      </w:r>
      <w:r>
        <w:rPr>
          <w:color w:val="424242"/>
          <w:spacing w:val="-2"/>
          <w:w w:val="105"/>
          <w:sz w:val="38"/>
        </w:rPr>
        <w:t>胃</w:t>
      </w:r>
      <w:r>
        <w:rPr>
          <w:color w:val="424242"/>
          <w:spacing w:val="-2"/>
          <w:w w:val="105"/>
          <w:sz w:val="38"/>
        </w:rPr>
        <w:t>和</w:t>
      </w:r>
      <w:r>
        <w:rPr>
          <w:color w:val="424242"/>
          <w:spacing w:val="-2"/>
          <w:w w:val="105"/>
          <w:sz w:val="38"/>
        </w:rPr>
        <w:t>消</w:t>
      </w:r>
      <w:r>
        <w:rPr>
          <w:color w:val="424242"/>
          <w:spacing w:val="-2"/>
          <w:w w:val="105"/>
          <w:sz w:val="38"/>
        </w:rPr>
        <w:t>化</w:t>
      </w:r>
      <w:r>
        <w:rPr>
          <w:color w:val="424242"/>
          <w:spacing w:val="-2"/>
          <w:w w:val="105"/>
          <w:sz w:val="38"/>
        </w:rPr>
        <w:t>道</w:t>
      </w:r>
      <w:r>
        <w:rPr>
          <w:color w:val="424242"/>
          <w:spacing w:val="-2"/>
          <w:w w:val="105"/>
          <w:sz w:val="38"/>
        </w:rPr>
        <w:t>，</w:t>
      </w:r>
      <w:r>
        <w:rPr>
          <w:color w:val="424242"/>
          <w:spacing w:val="-2"/>
          <w:w w:val="105"/>
          <w:sz w:val="38"/>
        </w:rPr>
        <w:t>有</w:t>
      </w:r>
      <w:r>
        <w:rPr>
          <w:color w:val="424242"/>
          <w:spacing w:val="-2"/>
          <w:w w:val="105"/>
          <w:sz w:val="38"/>
        </w:rPr>
        <w:t>时</w:t>
      </w:r>
      <w:r>
        <w:rPr>
          <w:color w:val="424242"/>
          <w:spacing w:val="-2"/>
          <w:w w:val="105"/>
          <w:sz w:val="38"/>
        </w:rPr>
        <w:t>引</w:t>
      </w:r>
      <w:r>
        <w:rPr>
          <w:color w:val="424242"/>
          <w:spacing w:val="-2"/>
          <w:w w:val="105"/>
          <w:sz w:val="38"/>
        </w:rPr>
        <w:t>起</w:t>
      </w:r>
      <w:r>
        <w:rPr>
          <w:color w:val="424242"/>
          <w:spacing w:val="-2"/>
          <w:w w:val="105"/>
          <w:sz w:val="38"/>
        </w:rPr>
        <w:t>出</w:t>
      </w:r>
      <w:r>
        <w:rPr>
          <w:color w:val="424242"/>
          <w:spacing w:val="-2"/>
          <w:w w:val="105"/>
          <w:sz w:val="38"/>
        </w:rPr>
        <w:t>血</w:t>
      </w:r>
      <w:r>
        <w:rPr>
          <w:color w:val="9C9C9C"/>
          <w:spacing w:val="-2"/>
          <w:w w:val="105"/>
          <w:sz w:val="38"/>
        </w:rPr>
        <w:t>。</w:t>
      </w:r>
      <w:r>
        <w:rPr>
          <w:color w:val="424242"/>
          <w:spacing w:val="-2"/>
          <w:w w:val="105"/>
          <w:sz w:val="38"/>
        </w:rPr>
        <w:t>数</w:t>
      </w:r>
      <w:r>
        <w:rPr>
          <w:color w:val="424242"/>
          <w:sz w:val="38"/>
        </w:rPr>
        <w:tab/>
        <w:tab/>
      </w:r>
      <w:r>
        <w:rPr>
          <w:color w:val="545454"/>
          <w:spacing w:val="-2"/>
          <w:w w:val="105"/>
          <w:sz w:val="38"/>
        </w:rPr>
        <w:t>经</w:t>
      </w:r>
      <w:r>
        <w:rPr>
          <w:color w:val="545454"/>
          <w:spacing w:val="-2"/>
          <w:w w:val="105"/>
          <w:sz w:val="38"/>
        </w:rPr>
        <w:t>常</w:t>
      </w:r>
      <w:r>
        <w:rPr>
          <w:color w:val="545454"/>
          <w:spacing w:val="-2"/>
          <w:w w:val="105"/>
          <w:sz w:val="38"/>
        </w:rPr>
        <w:t>接</w:t>
      </w:r>
      <w:r>
        <w:rPr>
          <w:color w:val="545454"/>
          <w:spacing w:val="-2"/>
          <w:w w:val="105"/>
          <w:sz w:val="38"/>
        </w:rPr>
        <w:t>触</w:t>
      </w:r>
      <w:r>
        <w:rPr>
          <w:color w:val="545454"/>
          <w:spacing w:val="-2"/>
          <w:w w:val="105"/>
          <w:sz w:val="38"/>
        </w:rPr>
        <w:t>铅</w:t>
      </w:r>
      <w:r>
        <w:rPr>
          <w:color w:val="545454"/>
          <w:spacing w:val="-2"/>
          <w:w w:val="105"/>
          <w:sz w:val="38"/>
        </w:rPr>
        <w:t>的</w:t>
      </w:r>
      <w:r>
        <w:rPr>
          <w:color w:val="545454"/>
          <w:spacing w:val="-2"/>
          <w:w w:val="105"/>
          <w:sz w:val="38"/>
        </w:rPr>
        <w:t>工</w:t>
      </w:r>
      <w:r>
        <w:rPr>
          <w:color w:val="545454"/>
          <w:spacing w:val="-2"/>
          <w:w w:val="105"/>
          <w:sz w:val="38"/>
        </w:rPr>
        <w:t>人</w:t>
      </w:r>
      <w:r>
        <w:rPr>
          <w:color w:val="545454"/>
          <w:spacing w:val="-2"/>
          <w:w w:val="105"/>
          <w:sz w:val="38"/>
        </w:rPr>
        <w:t>有</w:t>
      </w:r>
      <w:r>
        <w:rPr>
          <w:color w:val="545454"/>
          <w:spacing w:val="-2"/>
          <w:w w:val="105"/>
          <w:sz w:val="38"/>
        </w:rPr>
        <w:t>铅</w:t>
      </w:r>
      <w:r>
        <w:rPr>
          <w:color w:val="545454"/>
          <w:spacing w:val="-2"/>
          <w:w w:val="105"/>
          <w:sz w:val="38"/>
        </w:rPr>
        <w:t>中</w:t>
      </w:r>
      <w:r>
        <w:rPr>
          <w:color w:val="545454"/>
          <w:spacing w:val="-2"/>
          <w:w w:val="105"/>
          <w:sz w:val="38"/>
        </w:rPr>
        <w:t>毒</w:t>
      </w:r>
      <w:r>
        <w:rPr>
          <w:color w:val="545454"/>
          <w:spacing w:val="-2"/>
          <w:w w:val="105"/>
          <w:sz w:val="38"/>
        </w:rPr>
        <w:t>的</w:t>
      </w:r>
      <w:r>
        <w:rPr>
          <w:color w:val="545454"/>
          <w:spacing w:val="-2"/>
          <w:w w:val="105"/>
          <w:sz w:val="38"/>
        </w:rPr>
        <w:t>危</w:t>
      </w:r>
      <w:r>
        <w:rPr>
          <w:color w:val="545454"/>
          <w:spacing w:val="-2"/>
          <w:w w:val="105"/>
          <w:sz w:val="38"/>
        </w:rPr>
        <w:t>险</w:t>
      </w:r>
      <w:r>
        <w:rPr>
          <w:color w:val="545454"/>
          <w:spacing w:val="-2"/>
          <w:w w:val="105"/>
          <w:sz w:val="38"/>
        </w:rPr>
        <w:t>，</w:t>
      </w:r>
      <w:r>
        <w:rPr>
          <w:color w:val="545454"/>
          <w:spacing w:val="-2"/>
          <w:w w:val="105"/>
          <w:sz w:val="38"/>
        </w:rPr>
        <w:t>居</w:t>
      </w:r>
      <w:r>
        <w:rPr>
          <w:color w:val="545454"/>
          <w:spacing w:val="-2"/>
          <w:w w:val="105"/>
          <w:sz w:val="38"/>
        </w:rPr>
        <w:t>住</w:t>
      </w:r>
      <w:r>
        <w:rPr>
          <w:color w:val="545454"/>
          <w:spacing w:val="-2"/>
          <w:w w:val="105"/>
          <w:sz w:val="38"/>
        </w:rPr>
        <w:t>在</w:t>
      </w:r>
      <w:r>
        <w:rPr>
          <w:color w:val="545454"/>
          <w:spacing w:val="-2"/>
          <w:w w:val="105"/>
          <w:sz w:val="38"/>
        </w:rPr>
        <w:t>有</w:t>
      </w:r>
      <w:r>
        <w:rPr>
          <w:color w:val="545454"/>
          <w:spacing w:val="-2"/>
          <w:w w:val="105"/>
          <w:sz w:val="38"/>
        </w:rPr>
        <w:t>铅</w:t>
      </w:r>
      <w:r>
        <w:rPr>
          <w:color w:val="545454"/>
          <w:spacing w:val="-2"/>
          <w:w w:val="105"/>
          <w:sz w:val="38"/>
        </w:rPr>
        <w:t>涂</w:t>
      </w:r>
      <w:r>
        <w:rPr>
          <w:color w:val="424242"/>
          <w:w w:val="105"/>
          <w:sz w:val="38"/>
        </w:rPr>
        <w:t>小</w:t>
      </w:r>
      <w:r>
        <w:rPr>
          <w:color w:val="424242"/>
          <w:w w:val="105"/>
          <w:sz w:val="38"/>
        </w:rPr>
        <w:t>时</w:t>
      </w:r>
      <w:r>
        <w:rPr>
          <w:color w:val="424242"/>
          <w:w w:val="105"/>
          <w:sz w:val="38"/>
        </w:rPr>
        <w:t>内</w:t>
      </w:r>
      <w:r>
        <w:rPr>
          <w:color w:val="424242"/>
          <w:w w:val="105"/>
          <w:sz w:val="38"/>
        </w:rPr>
        <w:t>，</w:t>
      </w:r>
      <w:r>
        <w:rPr>
          <w:color w:val="424242"/>
          <w:w w:val="105"/>
          <w:sz w:val="38"/>
        </w:rPr>
        <w:t>铁</w:t>
      </w:r>
      <w:r>
        <w:rPr>
          <w:color w:val="424242"/>
          <w:w w:val="105"/>
          <w:sz w:val="38"/>
        </w:rPr>
        <w:t>使</w:t>
      </w:r>
      <w:r>
        <w:rPr>
          <w:color w:val="424242"/>
          <w:w w:val="105"/>
          <w:sz w:val="38"/>
        </w:rPr>
        <w:t>细</w:t>
      </w:r>
      <w:r>
        <w:rPr>
          <w:color w:val="424242"/>
          <w:w w:val="105"/>
          <w:sz w:val="38"/>
        </w:rPr>
        <w:t>胞</w:t>
      </w:r>
      <w:r>
        <w:rPr>
          <w:color w:val="424242"/>
          <w:w w:val="105"/>
          <w:sz w:val="38"/>
        </w:rPr>
        <w:t>中</w:t>
      </w:r>
      <w:r>
        <w:rPr>
          <w:color w:val="424242"/>
          <w:w w:val="105"/>
          <w:sz w:val="38"/>
        </w:rPr>
        <w:t>毒</w:t>
      </w:r>
      <w:r>
        <w:rPr>
          <w:color w:val="424242"/>
          <w:w w:val="105"/>
          <w:sz w:val="38"/>
        </w:rPr>
        <w:t>，</w:t>
      </w:r>
      <w:r>
        <w:rPr>
          <w:color w:val="424242"/>
          <w:w w:val="105"/>
          <w:sz w:val="38"/>
        </w:rPr>
        <w:t>干</w:t>
      </w:r>
      <w:r>
        <w:rPr>
          <w:color w:val="424242"/>
          <w:w w:val="105"/>
          <w:sz w:val="38"/>
        </w:rPr>
        <w:t>扰</w:t>
      </w:r>
      <w:r>
        <w:rPr>
          <w:color w:val="424242"/>
          <w:w w:val="105"/>
          <w:sz w:val="38"/>
        </w:rPr>
        <w:t>细</w:t>
      </w:r>
      <w:r>
        <w:rPr>
          <w:color w:val="424242"/>
          <w:w w:val="105"/>
          <w:sz w:val="38"/>
        </w:rPr>
        <w:t>胞</w:t>
      </w:r>
      <w:r>
        <w:rPr>
          <w:color w:val="424242"/>
          <w:w w:val="105"/>
          <w:sz w:val="38"/>
        </w:rPr>
        <w:t>内</w:t>
      </w:r>
      <w:r>
        <w:rPr>
          <w:color w:val="424242"/>
          <w:w w:val="105"/>
          <w:sz w:val="38"/>
        </w:rPr>
        <w:t>的</w:t>
      </w:r>
      <w:r>
        <w:rPr>
          <w:color w:val="282828"/>
          <w:w w:val="105"/>
          <w:sz w:val="38"/>
        </w:rPr>
        <w:t>化</w:t>
      </w:r>
      <w:r>
        <w:rPr>
          <w:color w:val="545454"/>
          <w:w w:val="105"/>
          <w:sz w:val="38"/>
        </w:rPr>
        <w:t>学</w:t>
      </w:r>
      <w:r>
        <w:rPr>
          <w:color w:val="545454"/>
          <w:w w:val="105"/>
          <w:sz w:val="38"/>
        </w:rPr>
        <w:t>反</w:t>
      </w:r>
      <w:r>
        <w:rPr>
          <w:color w:val="545454"/>
          <w:w w:val="105"/>
          <w:sz w:val="38"/>
        </w:rPr>
        <w:t>应</w:t>
      </w:r>
      <w:r>
        <w:rPr>
          <w:color w:val="9C9C9C"/>
          <w:w w:val="105"/>
          <w:sz w:val="38"/>
        </w:rPr>
        <w:t>。</w:t>
      </w:r>
      <w:r>
        <w:rPr>
          <w:color w:val="424242"/>
          <w:w w:val="105"/>
          <w:sz w:val="38"/>
        </w:rPr>
        <w:t>数</w:t>
      </w:r>
      <w:r>
        <w:rPr>
          <w:color w:val="424242"/>
          <w:w w:val="105"/>
          <w:sz w:val="38"/>
        </w:rPr>
        <w:t>天</w:t>
      </w:r>
      <w:r>
        <w:rPr>
          <w:color w:val="424242"/>
          <w:w w:val="105"/>
          <w:sz w:val="38"/>
        </w:rPr>
        <w:t>内</w:t>
      </w:r>
      <w:r>
        <w:rPr>
          <w:color w:val="424242"/>
          <w:spacing w:val="668"/>
          <w:w w:val="105"/>
          <w:sz w:val="38"/>
        </w:rPr>
        <w:t> </w:t>
      </w:r>
      <w:r>
        <w:rPr>
          <w:color w:val="424242"/>
          <w:w w:val="105"/>
          <w:sz w:val="38"/>
        </w:rPr>
        <w:t>料</w:t>
      </w:r>
      <w:r>
        <w:rPr>
          <w:color w:val="424242"/>
          <w:w w:val="105"/>
          <w:sz w:val="38"/>
        </w:rPr>
        <w:t>剥</w:t>
      </w:r>
      <w:r>
        <w:rPr>
          <w:color w:val="424242"/>
          <w:w w:val="105"/>
          <w:sz w:val="38"/>
        </w:rPr>
        <w:t>落</w:t>
      </w:r>
      <w:r>
        <w:rPr>
          <w:color w:val="424242"/>
          <w:w w:val="105"/>
          <w:sz w:val="38"/>
        </w:rPr>
        <w:t>和</w:t>
      </w:r>
      <w:r>
        <w:rPr>
          <w:color w:val="424242"/>
          <w:w w:val="105"/>
          <w:sz w:val="38"/>
        </w:rPr>
        <w:t>含</w:t>
      </w:r>
      <w:r>
        <w:rPr>
          <w:color w:val="424242"/>
          <w:w w:val="105"/>
          <w:sz w:val="38"/>
        </w:rPr>
        <w:t>铅</w:t>
      </w:r>
      <w:r>
        <w:rPr>
          <w:color w:val="424242"/>
          <w:w w:val="105"/>
          <w:sz w:val="38"/>
        </w:rPr>
        <w:t>管</w:t>
      </w:r>
      <w:r>
        <w:rPr>
          <w:color w:val="424242"/>
          <w:w w:val="105"/>
          <w:sz w:val="38"/>
        </w:rPr>
        <w:t>道</w:t>
      </w:r>
      <w:r>
        <w:rPr>
          <w:color w:val="424242"/>
          <w:w w:val="105"/>
          <w:sz w:val="38"/>
        </w:rPr>
        <w:t>的</w:t>
      </w:r>
      <w:r>
        <w:rPr>
          <w:color w:val="424242"/>
          <w:w w:val="105"/>
          <w:sz w:val="38"/>
        </w:rPr>
        <w:t>老</w:t>
      </w:r>
      <w:r>
        <w:rPr>
          <w:color w:val="424242"/>
          <w:w w:val="105"/>
          <w:sz w:val="38"/>
        </w:rPr>
        <w:t>房</w:t>
      </w:r>
      <w:r>
        <w:rPr>
          <w:color w:val="424242"/>
          <w:w w:val="105"/>
          <w:sz w:val="38"/>
        </w:rPr>
        <w:t>子</w:t>
      </w:r>
      <w:r>
        <w:rPr>
          <w:color w:val="424242"/>
          <w:w w:val="105"/>
          <w:sz w:val="38"/>
        </w:rPr>
        <w:t>中</w:t>
      </w:r>
      <w:r>
        <w:rPr>
          <w:color w:val="424242"/>
          <w:w w:val="105"/>
          <w:sz w:val="38"/>
        </w:rPr>
        <w:t>的</w:t>
      </w:r>
      <w:r>
        <w:rPr>
          <w:color w:val="424242"/>
          <w:w w:val="105"/>
          <w:sz w:val="38"/>
        </w:rPr>
        <w:t>儿</w:t>
      </w:r>
      <w:r>
        <w:rPr>
          <w:color w:val="424242"/>
          <w:w w:val="105"/>
          <w:sz w:val="38"/>
        </w:rPr>
        <w:t>童</w:t>
      </w:r>
      <w:r>
        <w:rPr>
          <w:color w:val="424242"/>
          <w:w w:val="105"/>
          <w:sz w:val="38"/>
        </w:rPr>
        <w:t>也</w:t>
      </w:r>
      <w:r>
        <w:rPr>
          <w:color w:val="424242"/>
          <w:w w:val="105"/>
          <w:sz w:val="38"/>
        </w:rPr>
        <w:t>有</w:t>
      </w:r>
      <w:r>
        <w:rPr>
          <w:color w:val="424242"/>
          <w:w w:val="105"/>
          <w:sz w:val="38"/>
        </w:rPr>
        <w:t>铅</w:t>
      </w:r>
      <w:r>
        <w:rPr>
          <w:color w:val="424242"/>
          <w:w w:val="105"/>
          <w:sz w:val="38"/>
        </w:rPr>
        <w:t>中</w:t>
      </w:r>
      <w:r>
        <w:rPr>
          <w:color w:val="424242"/>
          <w:w w:val="105"/>
          <w:sz w:val="38"/>
        </w:rPr>
        <w:t>毒</w:t>
      </w:r>
      <w:r>
        <w:rPr>
          <w:color w:val="424242"/>
          <w:w w:val="105"/>
          <w:sz w:val="38"/>
        </w:rPr>
        <w:t>的</w:t>
      </w:r>
      <w:r>
        <w:rPr>
          <w:color w:val="424242"/>
          <w:w w:val="105"/>
          <w:sz w:val="38"/>
        </w:rPr>
        <w:t>危</w:t>
      </w:r>
      <w:r>
        <w:rPr>
          <w:color w:val="424242"/>
          <w:w w:val="105"/>
          <w:sz w:val="38"/>
        </w:rPr>
        <w:t>引</w:t>
      </w:r>
      <w:r>
        <w:rPr>
          <w:color w:val="424242"/>
          <w:w w:val="105"/>
          <w:sz w:val="38"/>
        </w:rPr>
        <w:t>起</w:t>
      </w:r>
      <w:r>
        <w:rPr>
          <w:color w:val="424242"/>
          <w:w w:val="105"/>
          <w:sz w:val="38"/>
        </w:rPr>
        <w:t>肝</w:t>
      </w:r>
      <w:r>
        <w:rPr>
          <w:color w:val="424242"/>
          <w:w w:val="105"/>
          <w:sz w:val="38"/>
        </w:rPr>
        <w:t>脏</w:t>
      </w:r>
      <w:r>
        <w:rPr>
          <w:color w:val="424242"/>
          <w:w w:val="105"/>
          <w:sz w:val="38"/>
        </w:rPr>
        <w:t>损</w:t>
      </w:r>
      <w:r>
        <w:rPr>
          <w:color w:val="424242"/>
          <w:w w:val="105"/>
          <w:sz w:val="38"/>
        </w:rPr>
        <w:t>害</w:t>
      </w:r>
      <w:r>
        <w:rPr>
          <w:color w:val="9C9C9C"/>
          <w:w w:val="105"/>
          <w:sz w:val="38"/>
        </w:rPr>
        <w:t>。</w:t>
      </w:r>
      <w:r>
        <w:rPr>
          <w:color w:val="424242"/>
          <w:w w:val="105"/>
          <w:sz w:val="38"/>
        </w:rPr>
        <w:t>胃</w:t>
      </w:r>
      <w:r>
        <w:rPr>
          <w:color w:val="424242"/>
          <w:w w:val="105"/>
          <w:sz w:val="38"/>
        </w:rPr>
        <w:t>、</w:t>
      </w:r>
      <w:r>
        <w:rPr>
          <w:color w:val="424242"/>
          <w:w w:val="105"/>
          <w:sz w:val="38"/>
        </w:rPr>
        <w:t>消</w:t>
      </w:r>
      <w:r>
        <w:rPr>
          <w:color w:val="424242"/>
          <w:w w:val="105"/>
          <w:sz w:val="38"/>
        </w:rPr>
        <w:t>化</w:t>
      </w:r>
      <w:r>
        <w:rPr>
          <w:color w:val="424242"/>
          <w:w w:val="105"/>
          <w:sz w:val="38"/>
        </w:rPr>
        <w:t>道</w:t>
      </w:r>
      <w:r>
        <w:rPr>
          <w:color w:val="424242"/>
          <w:w w:val="105"/>
          <w:sz w:val="38"/>
        </w:rPr>
        <w:t>和</w:t>
      </w:r>
      <w:r>
        <w:rPr>
          <w:color w:val="424242"/>
          <w:w w:val="105"/>
          <w:sz w:val="38"/>
        </w:rPr>
        <w:t>肝</w:t>
      </w:r>
      <w:r>
        <w:rPr>
          <w:color w:val="424242"/>
          <w:w w:val="105"/>
          <w:sz w:val="38"/>
        </w:rPr>
        <w:t>脏</w:t>
      </w:r>
      <w:r>
        <w:rPr>
          <w:color w:val="424242"/>
          <w:w w:val="105"/>
          <w:sz w:val="38"/>
        </w:rPr>
        <w:t>在</w:t>
      </w:r>
      <w:r>
        <w:rPr>
          <w:color w:val="424242"/>
          <w:w w:val="105"/>
          <w:sz w:val="38"/>
        </w:rPr>
        <w:t>康</w:t>
      </w:r>
      <w:r>
        <w:rPr>
          <w:color w:val="424242"/>
          <w:w w:val="105"/>
          <w:sz w:val="38"/>
        </w:rPr>
        <w:t>复</w:t>
      </w:r>
      <w:r>
        <w:rPr>
          <w:color w:val="424242"/>
          <w:w w:val="105"/>
          <w:sz w:val="38"/>
        </w:rPr>
        <w:t>后</w:t>
      </w:r>
      <w:r>
        <w:rPr>
          <w:color w:val="424242"/>
          <w:w w:val="105"/>
          <w:sz w:val="38"/>
        </w:rPr>
        <w:t>几</w:t>
      </w:r>
      <w:r>
        <w:rPr>
          <w:color w:val="424242"/>
          <w:w w:val="105"/>
          <w:sz w:val="38"/>
        </w:rPr>
        <w:t>周</w:t>
      </w:r>
      <w:r>
        <w:rPr>
          <w:color w:val="424242"/>
          <w:w w:val="105"/>
          <w:sz w:val="38"/>
        </w:rPr>
        <w:t>，</w:t>
      </w:r>
      <w:r>
        <w:rPr>
          <w:color w:val="424242"/>
          <w:w w:val="105"/>
          <w:sz w:val="38"/>
        </w:rPr>
        <w:t>因</w:t>
      </w:r>
      <w:r>
        <w:rPr>
          <w:color w:val="424242"/>
          <w:w w:val="105"/>
          <w:sz w:val="38"/>
        </w:rPr>
        <w:t>先</w:t>
      </w:r>
      <w:r>
        <w:rPr>
          <w:color w:val="424242"/>
          <w:w w:val="105"/>
          <w:sz w:val="38"/>
        </w:rPr>
        <w:t>前</w:t>
      </w:r>
      <w:r>
        <w:rPr>
          <w:color w:val="424242"/>
          <w:spacing w:val="80"/>
          <w:w w:val="105"/>
          <w:sz w:val="38"/>
        </w:rPr>
        <w:t>  </w:t>
      </w:r>
      <w:r>
        <w:rPr>
          <w:color w:val="424242"/>
          <w:w w:val="105"/>
          <w:sz w:val="38"/>
        </w:rPr>
        <w:t>险</w:t>
      </w:r>
      <w:r>
        <w:rPr>
          <w:color w:val="9C9C9C"/>
          <w:w w:val="105"/>
          <w:sz w:val="38"/>
        </w:rPr>
        <w:t>。</w:t>
      </w:r>
      <w:r>
        <w:rPr>
          <w:color w:val="545454"/>
          <w:w w:val="105"/>
          <w:sz w:val="38"/>
        </w:rPr>
        <w:t>在</w:t>
      </w:r>
      <w:r>
        <w:rPr>
          <w:color w:val="545454"/>
          <w:w w:val="105"/>
          <w:sz w:val="38"/>
        </w:rPr>
        <w:t>房</w:t>
      </w:r>
      <w:r>
        <w:rPr>
          <w:color w:val="545454"/>
          <w:w w:val="105"/>
          <w:sz w:val="38"/>
        </w:rPr>
        <w:t>屋</w:t>
      </w:r>
      <w:r>
        <w:rPr>
          <w:color w:val="545454"/>
          <w:w w:val="105"/>
          <w:sz w:val="38"/>
        </w:rPr>
        <w:t>翻</w:t>
      </w:r>
      <w:r>
        <w:rPr>
          <w:color w:val="545454"/>
          <w:w w:val="105"/>
          <w:sz w:val="38"/>
        </w:rPr>
        <w:t>新</w:t>
      </w:r>
      <w:r>
        <w:rPr>
          <w:color w:val="545454"/>
          <w:w w:val="105"/>
          <w:sz w:val="38"/>
        </w:rPr>
        <w:t>装</w:t>
      </w:r>
      <w:r>
        <w:rPr>
          <w:color w:val="545454"/>
          <w:w w:val="105"/>
          <w:sz w:val="38"/>
        </w:rPr>
        <w:t>修</w:t>
      </w:r>
      <w:r>
        <w:rPr>
          <w:color w:val="545454"/>
          <w:w w:val="105"/>
          <w:sz w:val="38"/>
        </w:rPr>
        <w:t>期</w:t>
      </w:r>
      <w:r>
        <w:rPr>
          <w:color w:val="545454"/>
          <w:w w:val="105"/>
          <w:sz w:val="38"/>
        </w:rPr>
        <w:t>间</w:t>
      </w:r>
      <w:r>
        <w:rPr>
          <w:color w:val="545454"/>
          <w:w w:val="105"/>
          <w:sz w:val="38"/>
        </w:rPr>
        <w:t>，</w:t>
      </w:r>
      <w:r>
        <w:rPr>
          <w:color w:val="545454"/>
          <w:w w:val="105"/>
          <w:sz w:val="38"/>
        </w:rPr>
        <w:t>为</w:t>
      </w:r>
      <w:r>
        <w:rPr>
          <w:color w:val="545454"/>
          <w:w w:val="105"/>
          <w:sz w:val="38"/>
        </w:rPr>
        <w:t>重</w:t>
      </w:r>
      <w:r>
        <w:rPr>
          <w:color w:val="545454"/>
          <w:w w:val="105"/>
          <w:sz w:val="38"/>
        </w:rPr>
        <w:t>新</w:t>
      </w:r>
      <w:r>
        <w:rPr>
          <w:color w:val="545454"/>
          <w:w w:val="105"/>
          <w:sz w:val="38"/>
        </w:rPr>
        <w:t>刷</w:t>
      </w:r>
      <w:r>
        <w:rPr>
          <w:color w:val="545454"/>
          <w:w w:val="105"/>
          <w:sz w:val="38"/>
        </w:rPr>
        <w:t>上</w:t>
      </w:r>
      <w:r>
        <w:rPr>
          <w:color w:val="545454"/>
          <w:w w:val="105"/>
          <w:sz w:val="38"/>
        </w:rPr>
        <w:t>涂</w:t>
      </w:r>
      <w:r>
        <w:rPr>
          <w:color w:val="545454"/>
          <w:w w:val="105"/>
          <w:sz w:val="38"/>
        </w:rPr>
        <w:t>料</w:t>
      </w:r>
      <w:r>
        <w:rPr>
          <w:color w:val="545454"/>
          <w:w w:val="105"/>
          <w:sz w:val="38"/>
        </w:rPr>
        <w:t>而</w:t>
      </w:r>
      <w:r>
        <w:rPr>
          <w:color w:val="545454"/>
          <w:w w:val="105"/>
          <w:sz w:val="38"/>
        </w:rPr>
        <w:t>对</w:t>
      </w:r>
      <w:r>
        <w:rPr>
          <w:color w:val="545454"/>
          <w:w w:val="105"/>
          <w:sz w:val="38"/>
        </w:rPr>
        <w:t>物</w:t>
      </w:r>
      <w:r>
        <w:rPr>
          <w:color w:val="545454"/>
          <w:w w:val="105"/>
          <w:sz w:val="38"/>
        </w:rPr>
        <w:t>体</w:t>
      </w:r>
      <w:r>
        <w:rPr>
          <w:color w:val="545454"/>
          <w:w w:val="105"/>
          <w:sz w:val="38"/>
        </w:rPr>
        <w:t>表</w:t>
      </w:r>
      <w:r>
        <w:rPr>
          <w:color w:val="424242"/>
          <w:w w:val="105"/>
          <w:sz w:val="38"/>
        </w:rPr>
        <w:t>受</w:t>
      </w:r>
      <w:r>
        <w:rPr>
          <w:color w:val="424242"/>
          <w:w w:val="105"/>
          <w:sz w:val="38"/>
        </w:rPr>
        <w:t>到</w:t>
      </w:r>
      <w:r>
        <w:rPr>
          <w:color w:val="424242"/>
          <w:w w:val="105"/>
          <w:sz w:val="38"/>
        </w:rPr>
        <w:t>刺</w:t>
      </w:r>
      <w:r>
        <w:rPr>
          <w:color w:val="424242"/>
          <w:w w:val="105"/>
          <w:sz w:val="38"/>
        </w:rPr>
        <w:t>激</w:t>
      </w:r>
      <w:r>
        <w:rPr>
          <w:color w:val="424242"/>
          <w:w w:val="105"/>
          <w:sz w:val="38"/>
        </w:rPr>
        <w:t>可</w:t>
      </w:r>
      <w:r>
        <w:rPr>
          <w:color w:val="424242"/>
          <w:w w:val="105"/>
          <w:sz w:val="38"/>
        </w:rPr>
        <w:t>形</w:t>
      </w:r>
      <w:r>
        <w:rPr>
          <w:color w:val="424242"/>
          <w:w w:val="105"/>
          <w:sz w:val="38"/>
        </w:rPr>
        <w:t>成</w:t>
      </w:r>
      <w:r>
        <w:rPr>
          <w:color w:val="424242"/>
          <w:w w:val="105"/>
          <w:sz w:val="38"/>
        </w:rPr>
        <w:t>瘢</w:t>
      </w:r>
      <w:r>
        <w:rPr>
          <w:color w:val="424242"/>
          <w:w w:val="105"/>
          <w:sz w:val="38"/>
        </w:rPr>
        <w:t>痕</w:t>
      </w:r>
      <w:r>
        <w:rPr>
          <w:color w:val="9C9C9C"/>
          <w:w w:val="105"/>
          <w:sz w:val="38"/>
        </w:rPr>
        <w:t>。</w:t>
      </w:r>
      <w:r>
        <w:rPr>
          <w:color w:val="9C9C9C"/>
          <w:w w:val="105"/>
          <w:sz w:val="38"/>
        </w:rPr>
        <w:t> </w:t>
      </w:r>
      <w:r>
        <w:rPr>
          <w:color w:val="C6C6C6"/>
          <w:w w:val="105"/>
          <w:sz w:val="38"/>
        </w:rPr>
        <w:t>--</w:t>
      </w:r>
      <w:r>
        <w:rPr>
          <w:color w:val="C6C6C6"/>
          <w:sz w:val="38"/>
        </w:rPr>
        <w:tab/>
        <w:tab/>
      </w:r>
      <w:r>
        <w:rPr>
          <w:color w:val="424242"/>
          <w:spacing w:val="-2"/>
          <w:w w:val="105"/>
          <w:sz w:val="38"/>
        </w:rPr>
        <w:t>面</w:t>
      </w:r>
      <w:r>
        <w:rPr>
          <w:color w:val="424242"/>
          <w:spacing w:val="-2"/>
          <w:w w:val="105"/>
          <w:sz w:val="38"/>
        </w:rPr>
        <w:t>进</w:t>
      </w:r>
      <w:r>
        <w:rPr>
          <w:color w:val="424242"/>
          <w:spacing w:val="-2"/>
          <w:w w:val="105"/>
          <w:sz w:val="38"/>
        </w:rPr>
        <w:t>行</w:t>
      </w:r>
      <w:r>
        <w:rPr>
          <w:color w:val="424242"/>
          <w:spacing w:val="-2"/>
          <w:w w:val="105"/>
          <w:sz w:val="38"/>
        </w:rPr>
        <w:t>刮</w:t>
      </w:r>
      <w:r>
        <w:rPr>
          <w:color w:val="424242"/>
          <w:spacing w:val="-2"/>
          <w:w w:val="105"/>
          <w:sz w:val="38"/>
        </w:rPr>
        <w:t>擦</w:t>
      </w:r>
      <w:r>
        <w:rPr>
          <w:color w:val="424242"/>
          <w:spacing w:val="-2"/>
          <w:w w:val="105"/>
          <w:sz w:val="38"/>
        </w:rPr>
        <w:t>或</w:t>
      </w:r>
      <w:r>
        <w:rPr>
          <w:color w:val="424242"/>
          <w:spacing w:val="-2"/>
          <w:w w:val="105"/>
          <w:sz w:val="38"/>
        </w:rPr>
        <w:t>打</w:t>
      </w:r>
      <w:r>
        <w:rPr>
          <w:color w:val="424242"/>
          <w:spacing w:val="-2"/>
          <w:w w:val="105"/>
          <w:sz w:val="38"/>
        </w:rPr>
        <w:t>砂</w:t>
      </w:r>
      <w:r>
        <w:rPr>
          <w:color w:val="424242"/>
          <w:spacing w:val="-2"/>
          <w:w w:val="105"/>
          <w:sz w:val="38"/>
        </w:rPr>
        <w:t>时</w:t>
      </w:r>
      <w:r>
        <w:rPr>
          <w:color w:val="424242"/>
          <w:spacing w:val="-2"/>
          <w:w w:val="105"/>
          <w:sz w:val="38"/>
        </w:rPr>
        <w:t>，</w:t>
      </w:r>
      <w:r>
        <w:rPr>
          <w:color w:val="424242"/>
          <w:spacing w:val="-2"/>
          <w:w w:val="105"/>
          <w:sz w:val="38"/>
        </w:rPr>
        <w:t>人</w:t>
      </w:r>
      <w:r>
        <w:rPr>
          <w:color w:val="424242"/>
          <w:spacing w:val="-2"/>
          <w:w w:val="105"/>
          <w:sz w:val="38"/>
        </w:rPr>
        <w:t>们</w:t>
      </w:r>
      <w:r>
        <w:rPr>
          <w:color w:val="424242"/>
          <w:spacing w:val="-2"/>
          <w:w w:val="105"/>
          <w:sz w:val="38"/>
        </w:rPr>
        <w:t>可</w:t>
      </w:r>
      <w:r>
        <w:rPr>
          <w:color w:val="424242"/>
          <w:spacing w:val="-2"/>
          <w:w w:val="105"/>
          <w:sz w:val="38"/>
        </w:rPr>
        <w:t>能</w:t>
      </w:r>
      <w:r>
        <w:rPr>
          <w:color w:val="424242"/>
          <w:spacing w:val="-2"/>
          <w:w w:val="105"/>
          <w:sz w:val="38"/>
        </w:rPr>
        <w:t>暴</w:t>
      </w:r>
      <w:r>
        <w:rPr>
          <w:color w:val="424242"/>
          <w:spacing w:val="-2"/>
          <w:w w:val="105"/>
          <w:sz w:val="38"/>
        </w:rPr>
        <w:t>露</w:t>
      </w:r>
      <w:r>
        <w:rPr>
          <w:color w:val="424242"/>
          <w:spacing w:val="-2"/>
          <w:w w:val="105"/>
          <w:sz w:val="38"/>
        </w:rPr>
        <w:t>于</w:t>
      </w:r>
      <w:r>
        <w:rPr>
          <w:color w:val="424242"/>
          <w:spacing w:val="-2"/>
          <w:w w:val="105"/>
          <w:sz w:val="38"/>
        </w:rPr>
        <w:t>大</w:t>
      </w:r>
      <w:r>
        <w:rPr>
          <w:color w:val="424242"/>
          <w:spacing w:val="-2"/>
          <w:w w:val="105"/>
          <w:sz w:val="38"/>
        </w:rPr>
        <w:t>量</w:t>
      </w:r>
      <w:r>
        <w:rPr>
          <w:color w:val="424242"/>
          <w:spacing w:val="-2"/>
          <w:w w:val="105"/>
          <w:sz w:val="38"/>
        </w:rPr>
        <w:t>的</w:t>
      </w:r>
      <w:r>
        <w:rPr>
          <w:color w:val="424242"/>
          <w:spacing w:val="-2"/>
          <w:w w:val="105"/>
          <w:sz w:val="38"/>
        </w:rPr>
        <w:t>含</w:t>
      </w:r>
      <w:r>
        <w:rPr>
          <w:color w:val="424242"/>
          <w:spacing w:val="-2"/>
          <w:w w:val="105"/>
          <w:sz w:val="38"/>
        </w:rPr>
        <w:t>铅</w:t>
      </w:r>
      <w:r>
        <w:rPr>
          <w:color w:val="424242"/>
          <w:spacing w:val="-2"/>
          <w:w w:val="105"/>
          <w:sz w:val="38"/>
        </w:rPr>
        <w:t>微</w:t>
      </w:r>
      <w:r>
        <w:rPr>
          <w:color w:val="424242"/>
          <w:spacing w:val="-2"/>
          <w:w w:val="105"/>
          <w:sz w:val="38"/>
        </w:rPr>
        <w:t>粒</w:t>
      </w:r>
      <w:r>
        <w:rPr>
          <w:color w:val="424242"/>
          <w:spacing w:val="-6"/>
          <w:w w:val="105"/>
          <w:sz w:val="38"/>
        </w:rPr>
        <w:t>症</w:t>
      </w:r>
      <w:r>
        <w:rPr>
          <w:color w:val="424242"/>
          <w:spacing w:val="-6"/>
          <w:w w:val="105"/>
          <w:sz w:val="38"/>
        </w:rPr>
        <w:t>状</w:t>
      </w:r>
      <w:r>
        <w:rPr>
          <w:color w:val="424242"/>
          <w:sz w:val="38"/>
        </w:rPr>
        <w:tab/>
      </w:r>
      <w:r>
        <w:rPr>
          <w:color w:val="D6D6D6"/>
          <w:spacing w:val="-10"/>
          <w:w w:val="105"/>
          <w:sz w:val="15"/>
        </w:rPr>
        <w:t>．</w:t>
      </w:r>
      <w:r>
        <w:rPr>
          <w:color w:val="D6D6D6"/>
          <w:sz w:val="15"/>
        </w:rPr>
        <w:tab/>
      </w:r>
      <w:r>
        <w:rPr>
          <w:color w:val="D6D6D6"/>
          <w:spacing w:val="-50"/>
          <w:sz w:val="15"/>
        </w:rPr>
        <w:t> </w:t>
      </w:r>
      <w:r>
        <w:rPr>
          <w:color w:val="424242"/>
          <w:spacing w:val="-2"/>
          <w:w w:val="105"/>
          <w:sz w:val="38"/>
        </w:rPr>
        <w:t>中</w:t>
      </w:r>
      <w:r>
        <w:rPr>
          <w:color w:val="9C9C9C"/>
          <w:spacing w:val="-2"/>
          <w:w w:val="105"/>
          <w:sz w:val="38"/>
        </w:rPr>
        <w:t>。</w:t>
      </w:r>
      <w:r>
        <w:rPr>
          <w:color w:val="424242"/>
          <w:spacing w:val="-2"/>
          <w:w w:val="105"/>
          <w:sz w:val="38"/>
        </w:rPr>
        <w:t>尤</w:t>
      </w:r>
      <w:r>
        <w:rPr>
          <w:color w:val="424242"/>
          <w:spacing w:val="-2"/>
          <w:w w:val="105"/>
          <w:sz w:val="38"/>
        </w:rPr>
        <w:t>其</w:t>
      </w:r>
      <w:r>
        <w:rPr>
          <w:color w:val="424242"/>
          <w:spacing w:val="-2"/>
          <w:w w:val="105"/>
          <w:sz w:val="38"/>
        </w:rPr>
        <w:t>是</w:t>
      </w:r>
      <w:r>
        <w:rPr>
          <w:color w:val="424242"/>
          <w:spacing w:val="-2"/>
          <w:w w:val="105"/>
          <w:sz w:val="38"/>
        </w:rPr>
        <w:t>在</w:t>
      </w:r>
      <w:r>
        <w:rPr>
          <w:color w:val="424242"/>
          <w:spacing w:val="-2"/>
          <w:w w:val="105"/>
          <w:sz w:val="38"/>
        </w:rPr>
        <w:t>翻</w:t>
      </w:r>
      <w:r>
        <w:rPr>
          <w:color w:val="424242"/>
          <w:spacing w:val="-2"/>
          <w:w w:val="105"/>
          <w:sz w:val="38"/>
        </w:rPr>
        <w:t>新</w:t>
      </w:r>
      <w:r>
        <w:rPr>
          <w:color w:val="424242"/>
          <w:spacing w:val="-2"/>
          <w:w w:val="105"/>
          <w:sz w:val="38"/>
        </w:rPr>
        <w:t>装</w:t>
      </w:r>
      <w:r>
        <w:rPr>
          <w:color w:val="424242"/>
          <w:spacing w:val="-2"/>
          <w:w w:val="105"/>
          <w:sz w:val="38"/>
        </w:rPr>
        <w:t>修</w:t>
      </w:r>
      <w:r>
        <w:rPr>
          <w:color w:val="424242"/>
          <w:spacing w:val="-2"/>
          <w:w w:val="105"/>
          <w:sz w:val="38"/>
        </w:rPr>
        <w:t>期</w:t>
      </w:r>
      <w:r>
        <w:rPr>
          <w:color w:val="424242"/>
          <w:spacing w:val="-2"/>
          <w:w w:val="105"/>
          <w:sz w:val="38"/>
        </w:rPr>
        <w:t>间</w:t>
      </w:r>
      <w:r>
        <w:rPr>
          <w:color w:val="424242"/>
          <w:spacing w:val="-2"/>
          <w:w w:val="105"/>
          <w:sz w:val="38"/>
        </w:rPr>
        <w:t>，</w:t>
      </w:r>
      <w:r>
        <w:rPr>
          <w:color w:val="424242"/>
          <w:spacing w:val="-2"/>
          <w:w w:val="105"/>
          <w:sz w:val="38"/>
        </w:rPr>
        <w:t>幼</w:t>
      </w:r>
      <w:r>
        <w:rPr>
          <w:color w:val="424242"/>
          <w:spacing w:val="-2"/>
          <w:w w:val="105"/>
          <w:sz w:val="38"/>
        </w:rPr>
        <w:t>儿</w:t>
      </w:r>
      <w:r>
        <w:rPr>
          <w:color w:val="424242"/>
          <w:spacing w:val="-2"/>
          <w:w w:val="105"/>
          <w:sz w:val="38"/>
        </w:rPr>
        <w:t>可</w:t>
      </w:r>
      <w:r>
        <w:rPr>
          <w:color w:val="424242"/>
          <w:spacing w:val="-2"/>
          <w:w w:val="105"/>
          <w:sz w:val="38"/>
        </w:rPr>
        <w:t>能</w:t>
      </w:r>
      <w:r>
        <w:rPr>
          <w:color w:val="424242"/>
          <w:spacing w:val="-2"/>
          <w:w w:val="105"/>
          <w:sz w:val="38"/>
        </w:rPr>
        <w:t>误</w:t>
      </w:r>
      <w:r>
        <w:rPr>
          <w:color w:val="424242"/>
          <w:spacing w:val="-2"/>
          <w:w w:val="105"/>
          <w:sz w:val="38"/>
        </w:rPr>
        <w:t>食</w:t>
      </w:r>
      <w:r>
        <w:rPr>
          <w:color w:val="424242"/>
          <w:spacing w:val="-2"/>
          <w:w w:val="105"/>
          <w:sz w:val="38"/>
        </w:rPr>
        <w:t>大</w:t>
      </w:r>
      <w:r>
        <w:rPr>
          <w:color w:val="6B6B6B"/>
          <w:spacing w:val="-2"/>
          <w:w w:val="105"/>
          <w:sz w:val="38"/>
        </w:rPr>
        <w:t>量</w:t>
      </w:r>
      <w:r>
        <w:rPr>
          <w:color w:val="424242"/>
          <w:spacing w:val="-2"/>
          <w:w w:val="105"/>
          <w:sz w:val="38"/>
        </w:rPr>
        <w:t>的</w:t>
      </w:r>
      <w:r>
        <w:rPr>
          <w:color w:val="424242"/>
          <w:spacing w:val="-2"/>
          <w:w w:val="105"/>
          <w:sz w:val="38"/>
        </w:rPr>
        <w:t>油</w:t>
      </w:r>
      <w:r>
        <w:rPr>
          <w:color w:val="424242"/>
          <w:spacing w:val="-2"/>
          <w:w w:val="105"/>
          <w:sz w:val="38"/>
        </w:rPr>
        <w:t>漆</w:t>
      </w:r>
    </w:p>
    <w:p>
      <w:pPr>
        <w:spacing w:line="405" w:lineRule="exact" w:before="0"/>
        <w:ind w:left="1473" w:right="0" w:firstLine="0"/>
        <w:jc w:val="both"/>
        <w:rPr>
          <w:sz w:val="38"/>
        </w:rPr>
      </w:pPr>
      <w:r>
        <w:rPr>
          <w:color w:val="424242"/>
          <w:w w:val="105"/>
          <w:sz w:val="38"/>
        </w:rPr>
        <w:t>严</w:t>
      </w:r>
      <w:r>
        <w:rPr>
          <w:color w:val="424242"/>
          <w:w w:val="105"/>
          <w:sz w:val="38"/>
        </w:rPr>
        <w:t>重</w:t>
      </w:r>
      <w:r>
        <w:rPr>
          <w:color w:val="424242"/>
          <w:w w:val="105"/>
          <w:sz w:val="38"/>
        </w:rPr>
        <w:t>的</w:t>
      </w:r>
      <w:r>
        <w:rPr>
          <w:color w:val="424242"/>
          <w:w w:val="105"/>
          <w:sz w:val="38"/>
        </w:rPr>
        <w:t>铁</w:t>
      </w:r>
      <w:r>
        <w:rPr>
          <w:color w:val="424242"/>
          <w:w w:val="105"/>
          <w:sz w:val="38"/>
        </w:rPr>
        <w:t>中</w:t>
      </w:r>
      <w:r>
        <w:rPr>
          <w:color w:val="424242"/>
          <w:w w:val="105"/>
          <w:sz w:val="38"/>
        </w:rPr>
        <w:t>毒</w:t>
      </w:r>
      <w:r>
        <w:rPr>
          <w:color w:val="424242"/>
          <w:w w:val="105"/>
          <w:sz w:val="38"/>
        </w:rPr>
        <w:t>通</w:t>
      </w:r>
      <w:r>
        <w:rPr>
          <w:color w:val="424242"/>
          <w:w w:val="105"/>
          <w:sz w:val="38"/>
        </w:rPr>
        <w:t>常</w:t>
      </w:r>
      <w:r>
        <w:rPr>
          <w:color w:val="424242"/>
          <w:w w:val="105"/>
          <w:sz w:val="38"/>
        </w:rPr>
        <w:t>在</w:t>
      </w:r>
      <w:r>
        <w:rPr>
          <w:color w:val="424242"/>
          <w:w w:val="105"/>
          <w:sz w:val="38"/>
        </w:rPr>
        <w:t>铁</w:t>
      </w:r>
      <w:r>
        <w:rPr>
          <w:color w:val="424242"/>
          <w:w w:val="105"/>
          <w:sz w:val="38"/>
        </w:rPr>
        <w:t>摄</w:t>
      </w:r>
      <w:r>
        <w:rPr>
          <w:color w:val="424242"/>
          <w:w w:val="105"/>
          <w:sz w:val="38"/>
        </w:rPr>
        <w:t>入</w:t>
      </w:r>
      <w:r>
        <w:rPr>
          <w:color w:val="424242"/>
          <w:w w:val="105"/>
          <w:sz w:val="38"/>
        </w:rPr>
        <w:t>过</w:t>
      </w:r>
      <w:r>
        <w:rPr>
          <w:color w:val="424242"/>
          <w:w w:val="105"/>
          <w:sz w:val="38"/>
        </w:rPr>
        <w:t>量</w:t>
      </w:r>
      <w:r>
        <w:rPr>
          <w:color w:val="424242"/>
          <w:w w:val="105"/>
          <w:sz w:val="38"/>
        </w:rPr>
        <w:t>后</w:t>
      </w:r>
      <w:r>
        <w:rPr>
          <w:rFonts w:ascii="Arial" w:eastAsia="Arial"/>
          <w:color w:val="424242"/>
          <w:w w:val="105"/>
          <w:sz w:val="34"/>
        </w:rPr>
        <w:t>6</w:t>
      </w:r>
      <w:r>
        <w:rPr>
          <w:color w:val="424242"/>
          <w:w w:val="105"/>
          <w:sz w:val="38"/>
        </w:rPr>
        <w:t>小</w:t>
      </w:r>
      <w:r>
        <w:rPr>
          <w:color w:val="424242"/>
          <w:w w:val="105"/>
          <w:sz w:val="38"/>
        </w:rPr>
        <w:t>时</w:t>
      </w:r>
      <w:r>
        <w:rPr>
          <w:color w:val="424242"/>
          <w:w w:val="105"/>
          <w:sz w:val="38"/>
        </w:rPr>
        <w:t>内</w:t>
      </w:r>
      <w:r>
        <w:rPr>
          <w:color w:val="424242"/>
          <w:w w:val="105"/>
          <w:sz w:val="38"/>
        </w:rPr>
        <w:t>出</w:t>
      </w:r>
      <w:r>
        <w:rPr>
          <w:color w:val="424242"/>
          <w:w w:val="105"/>
          <w:sz w:val="38"/>
        </w:rPr>
        <w:t>现</w:t>
      </w:r>
      <w:r>
        <w:rPr>
          <w:color w:val="424242"/>
          <w:w w:val="105"/>
          <w:sz w:val="38"/>
        </w:rPr>
        <w:t>症</w:t>
      </w:r>
      <w:r>
        <w:rPr>
          <w:color w:val="424242"/>
          <w:spacing w:val="541"/>
          <w:w w:val="105"/>
          <w:sz w:val="38"/>
        </w:rPr>
        <w:t>  </w:t>
      </w:r>
      <w:r>
        <w:rPr>
          <w:color w:val="424242"/>
          <w:w w:val="105"/>
          <w:sz w:val="38"/>
        </w:rPr>
        <w:t>而</w:t>
      </w:r>
      <w:r>
        <w:rPr>
          <w:color w:val="424242"/>
          <w:w w:val="105"/>
          <w:sz w:val="38"/>
        </w:rPr>
        <w:t>出</w:t>
      </w:r>
      <w:r>
        <w:rPr>
          <w:color w:val="424242"/>
          <w:w w:val="105"/>
          <w:sz w:val="38"/>
        </w:rPr>
        <w:t>现</w:t>
      </w:r>
      <w:r>
        <w:rPr>
          <w:color w:val="424242"/>
          <w:w w:val="105"/>
          <w:sz w:val="38"/>
        </w:rPr>
        <w:t>铅</w:t>
      </w:r>
      <w:r>
        <w:rPr>
          <w:color w:val="424242"/>
          <w:w w:val="105"/>
          <w:sz w:val="38"/>
        </w:rPr>
        <w:t>中</w:t>
      </w:r>
      <w:r>
        <w:rPr>
          <w:color w:val="424242"/>
          <w:w w:val="105"/>
          <w:sz w:val="38"/>
        </w:rPr>
        <w:t>毒</w:t>
      </w:r>
      <w:r>
        <w:rPr>
          <w:color w:val="424242"/>
          <w:w w:val="105"/>
          <w:sz w:val="38"/>
        </w:rPr>
        <w:t>症</w:t>
      </w:r>
      <w:r>
        <w:rPr>
          <w:color w:val="424242"/>
          <w:w w:val="105"/>
          <w:sz w:val="38"/>
        </w:rPr>
        <w:t>状</w:t>
      </w:r>
      <w:r>
        <w:rPr>
          <w:color w:val="898989"/>
          <w:w w:val="105"/>
          <w:sz w:val="38"/>
        </w:rPr>
        <w:t>。</w:t>
      </w:r>
      <w:r>
        <w:rPr>
          <w:color w:val="545454"/>
          <w:w w:val="105"/>
          <w:sz w:val="38"/>
        </w:rPr>
        <w:t>有</w:t>
      </w:r>
      <w:r>
        <w:rPr>
          <w:color w:val="545454"/>
          <w:w w:val="105"/>
          <w:sz w:val="38"/>
        </w:rPr>
        <w:t>些</w:t>
      </w:r>
      <w:r>
        <w:rPr>
          <w:color w:val="545454"/>
          <w:w w:val="105"/>
          <w:sz w:val="38"/>
        </w:rPr>
        <w:t>陶</w:t>
      </w:r>
      <w:r>
        <w:rPr>
          <w:color w:val="545454"/>
          <w:w w:val="105"/>
          <w:sz w:val="38"/>
        </w:rPr>
        <w:t>瓷</w:t>
      </w:r>
      <w:r>
        <w:rPr>
          <w:color w:val="545454"/>
          <w:w w:val="105"/>
          <w:sz w:val="38"/>
        </w:rPr>
        <w:t>的</w:t>
      </w:r>
      <w:r>
        <w:rPr>
          <w:color w:val="545454"/>
          <w:w w:val="105"/>
          <w:sz w:val="38"/>
        </w:rPr>
        <w:t>釉</w:t>
      </w:r>
      <w:r>
        <w:rPr>
          <w:color w:val="545454"/>
          <w:w w:val="105"/>
          <w:sz w:val="38"/>
        </w:rPr>
        <w:t>含</w:t>
      </w:r>
      <w:r>
        <w:rPr>
          <w:color w:val="545454"/>
          <w:w w:val="105"/>
          <w:sz w:val="38"/>
        </w:rPr>
        <w:t>有</w:t>
      </w:r>
      <w:r>
        <w:rPr>
          <w:color w:val="545454"/>
          <w:w w:val="105"/>
          <w:sz w:val="38"/>
        </w:rPr>
        <w:t>铅</w:t>
      </w:r>
      <w:r>
        <w:rPr>
          <w:color w:val="B3B3B3"/>
          <w:w w:val="105"/>
          <w:sz w:val="38"/>
        </w:rPr>
        <w:t>。</w:t>
      </w:r>
      <w:r>
        <w:rPr>
          <w:color w:val="545454"/>
          <w:w w:val="105"/>
          <w:sz w:val="38"/>
        </w:rPr>
        <w:t>陶</w:t>
      </w:r>
      <w:r>
        <w:rPr>
          <w:color w:val="545454"/>
          <w:w w:val="105"/>
          <w:sz w:val="38"/>
        </w:rPr>
        <w:t>瓷</w:t>
      </w:r>
      <w:r>
        <w:rPr>
          <w:color w:val="545454"/>
          <w:w w:val="105"/>
          <w:sz w:val="38"/>
        </w:rPr>
        <w:t>器</w:t>
      </w:r>
      <w:r>
        <w:rPr>
          <w:color w:val="545454"/>
          <w:w w:val="105"/>
          <w:sz w:val="38"/>
        </w:rPr>
        <w:t>皿</w:t>
      </w:r>
      <w:r>
        <w:rPr>
          <w:color w:val="545454"/>
          <w:spacing w:val="-10"/>
          <w:w w:val="105"/>
          <w:sz w:val="38"/>
        </w:rPr>
        <w:t>，</w:t>
      </w:r>
    </w:p>
    <w:p>
      <w:pPr>
        <w:tabs>
          <w:tab w:pos="10080" w:val="left" w:leader="none"/>
        </w:tabs>
        <w:spacing w:before="152"/>
        <w:ind w:left="689" w:right="0" w:firstLine="0"/>
        <w:jc w:val="both"/>
        <w:rPr>
          <w:sz w:val="38"/>
        </w:rPr>
      </w:pPr>
      <w:r>
        <w:rPr>
          <w:color w:val="424242"/>
          <w:w w:val="105"/>
          <w:sz w:val="38"/>
        </w:rPr>
        <w:t>状</w:t>
      </w:r>
      <w:r>
        <w:rPr>
          <w:color w:val="9C9C9C"/>
          <w:w w:val="105"/>
          <w:sz w:val="38"/>
        </w:rPr>
        <w:t>。</w:t>
      </w:r>
      <w:r>
        <w:rPr>
          <w:color w:val="424242"/>
          <w:w w:val="105"/>
          <w:sz w:val="38"/>
        </w:rPr>
        <w:t>典</w:t>
      </w:r>
      <w:r>
        <w:rPr>
          <w:color w:val="424242"/>
          <w:w w:val="105"/>
          <w:sz w:val="38"/>
        </w:rPr>
        <w:t>型</w:t>
      </w:r>
      <w:r>
        <w:rPr>
          <w:color w:val="424242"/>
          <w:w w:val="105"/>
          <w:sz w:val="38"/>
        </w:rPr>
        <w:t>的</w:t>
      </w:r>
      <w:r>
        <w:rPr>
          <w:color w:val="424242"/>
          <w:w w:val="105"/>
          <w:sz w:val="38"/>
        </w:rPr>
        <w:t>铁</w:t>
      </w:r>
      <w:r>
        <w:rPr>
          <w:color w:val="424242"/>
          <w:w w:val="105"/>
          <w:sz w:val="38"/>
        </w:rPr>
        <w:t>中</w:t>
      </w:r>
      <w:r>
        <w:rPr>
          <w:color w:val="424242"/>
          <w:w w:val="105"/>
          <w:sz w:val="38"/>
        </w:rPr>
        <w:t>毒</w:t>
      </w:r>
      <w:r>
        <w:rPr>
          <w:color w:val="424242"/>
          <w:w w:val="105"/>
          <w:sz w:val="38"/>
        </w:rPr>
        <w:t>症</w:t>
      </w:r>
      <w:r>
        <w:rPr>
          <w:color w:val="424242"/>
          <w:w w:val="105"/>
          <w:sz w:val="38"/>
        </w:rPr>
        <w:t>状</w:t>
      </w:r>
      <w:r>
        <w:rPr>
          <w:color w:val="424242"/>
          <w:w w:val="105"/>
          <w:sz w:val="38"/>
        </w:rPr>
        <w:t>有</w:t>
      </w:r>
      <w:r>
        <w:rPr>
          <w:rFonts w:ascii="Arial" w:eastAsia="Arial"/>
          <w:color w:val="424242"/>
          <w:w w:val="105"/>
          <w:sz w:val="37"/>
        </w:rPr>
        <w:t>5</w:t>
      </w:r>
      <w:r>
        <w:rPr>
          <w:color w:val="424242"/>
          <w:w w:val="105"/>
          <w:sz w:val="38"/>
        </w:rPr>
        <w:t>个</w:t>
      </w:r>
      <w:r>
        <w:rPr>
          <w:color w:val="424242"/>
          <w:w w:val="105"/>
          <w:sz w:val="38"/>
        </w:rPr>
        <w:t>阶</w:t>
      </w:r>
      <w:r>
        <w:rPr>
          <w:color w:val="424242"/>
          <w:w w:val="105"/>
          <w:sz w:val="38"/>
        </w:rPr>
        <w:t>段</w:t>
      </w:r>
      <w:r>
        <w:rPr>
          <w:color w:val="898989"/>
          <w:w w:val="105"/>
          <w:sz w:val="38"/>
        </w:rPr>
        <w:t>。</w:t>
      </w:r>
      <w:r>
        <w:rPr>
          <w:color w:val="898989"/>
          <w:spacing w:val="25"/>
          <w:w w:val="105"/>
          <w:sz w:val="38"/>
        </w:rPr>
        <w:t>  </w:t>
      </w:r>
      <w:r>
        <w:rPr>
          <w:color w:val="D6D6D6"/>
          <w:spacing w:val="-10"/>
          <w:w w:val="105"/>
          <w:sz w:val="18"/>
        </w:rPr>
        <w:t>．</w:t>
      </w:r>
      <w:r>
        <w:rPr>
          <w:color w:val="D6D6D6"/>
          <w:sz w:val="18"/>
        </w:rPr>
        <w:tab/>
      </w:r>
      <w:r>
        <w:rPr>
          <w:color w:val="D6D6D6"/>
          <w:w w:val="110"/>
          <w:sz w:val="18"/>
        </w:rPr>
        <w:t>--</w:t>
      </w:r>
      <w:r>
        <w:rPr>
          <w:color w:val="D6D6D6"/>
          <w:spacing w:val="67"/>
          <w:w w:val="110"/>
          <w:sz w:val="18"/>
        </w:rPr>
        <w:t>   </w:t>
      </w:r>
      <w:r>
        <w:rPr>
          <w:color w:val="D6D6D6"/>
          <w:w w:val="110"/>
          <w:sz w:val="38"/>
        </w:rPr>
        <w:t>.</w:t>
      </w:r>
      <w:r>
        <w:rPr>
          <w:color w:val="424242"/>
          <w:w w:val="110"/>
          <w:sz w:val="38"/>
        </w:rPr>
        <w:t>如</w:t>
      </w:r>
      <w:r>
        <w:rPr>
          <w:color w:val="424242"/>
          <w:w w:val="110"/>
          <w:sz w:val="38"/>
        </w:rPr>
        <w:t>水</w:t>
      </w:r>
      <w:r>
        <w:rPr>
          <w:color w:val="424242"/>
          <w:w w:val="110"/>
          <w:sz w:val="38"/>
        </w:rPr>
        <w:t>罐</w:t>
      </w:r>
      <w:r>
        <w:rPr>
          <w:color w:val="6B6B6B"/>
          <w:w w:val="110"/>
          <w:sz w:val="38"/>
        </w:rPr>
        <w:t>、</w:t>
      </w:r>
      <w:r>
        <w:rPr>
          <w:color w:val="424242"/>
          <w:w w:val="110"/>
          <w:sz w:val="38"/>
        </w:rPr>
        <w:t>杯</w:t>
      </w:r>
      <w:r>
        <w:rPr>
          <w:color w:val="424242"/>
          <w:w w:val="110"/>
          <w:sz w:val="38"/>
        </w:rPr>
        <w:t>子</w:t>
      </w:r>
      <w:r>
        <w:rPr>
          <w:color w:val="424242"/>
          <w:w w:val="110"/>
          <w:sz w:val="38"/>
        </w:rPr>
        <w:t>和</w:t>
      </w:r>
      <w:r>
        <w:rPr>
          <w:color w:val="424242"/>
          <w:w w:val="110"/>
          <w:sz w:val="38"/>
        </w:rPr>
        <w:t>盘</w:t>
      </w:r>
      <w:r>
        <w:rPr>
          <w:color w:val="424242"/>
          <w:w w:val="110"/>
          <w:sz w:val="38"/>
        </w:rPr>
        <w:t>子</w:t>
      </w:r>
      <w:r>
        <w:rPr>
          <w:color w:val="424242"/>
          <w:w w:val="110"/>
          <w:sz w:val="38"/>
        </w:rPr>
        <w:t>，</w:t>
      </w:r>
      <w:r>
        <w:rPr>
          <w:color w:val="424242"/>
          <w:w w:val="110"/>
          <w:sz w:val="38"/>
        </w:rPr>
        <w:t>用</w:t>
      </w:r>
      <w:r>
        <w:rPr>
          <w:color w:val="424242"/>
          <w:w w:val="110"/>
          <w:sz w:val="38"/>
        </w:rPr>
        <w:t>这</w:t>
      </w:r>
      <w:r>
        <w:rPr>
          <w:color w:val="424242"/>
          <w:w w:val="110"/>
          <w:sz w:val="38"/>
        </w:rPr>
        <w:t>些</w:t>
      </w:r>
      <w:r>
        <w:rPr>
          <w:color w:val="424242"/>
          <w:w w:val="110"/>
          <w:sz w:val="38"/>
        </w:rPr>
        <w:t>釉</w:t>
      </w:r>
      <w:r>
        <w:rPr>
          <w:color w:val="424242"/>
          <w:w w:val="110"/>
          <w:sz w:val="38"/>
        </w:rPr>
        <w:t>（</w:t>
      </w:r>
      <w:r>
        <w:rPr>
          <w:color w:val="424242"/>
          <w:w w:val="110"/>
          <w:sz w:val="38"/>
        </w:rPr>
        <w:t>在</w:t>
      </w:r>
      <w:r>
        <w:rPr>
          <w:color w:val="6B6B6B"/>
          <w:w w:val="110"/>
          <w:sz w:val="38"/>
        </w:rPr>
        <w:t>美</w:t>
      </w:r>
      <w:r>
        <w:rPr>
          <w:color w:val="6B6B6B"/>
          <w:w w:val="110"/>
          <w:sz w:val="38"/>
        </w:rPr>
        <w:t>国</w:t>
      </w:r>
      <w:r>
        <w:rPr>
          <w:color w:val="424242"/>
          <w:w w:val="110"/>
          <w:sz w:val="38"/>
        </w:rPr>
        <w:t>以</w:t>
      </w:r>
      <w:r>
        <w:rPr>
          <w:color w:val="424242"/>
          <w:w w:val="110"/>
          <w:sz w:val="38"/>
        </w:rPr>
        <w:t>外</w:t>
      </w:r>
      <w:r>
        <w:rPr>
          <w:color w:val="424242"/>
          <w:w w:val="110"/>
          <w:sz w:val="38"/>
        </w:rPr>
        <w:t>的</w:t>
      </w:r>
      <w:r>
        <w:rPr>
          <w:color w:val="424242"/>
          <w:w w:val="110"/>
          <w:sz w:val="38"/>
        </w:rPr>
        <w:t>国</w:t>
      </w:r>
      <w:r>
        <w:rPr>
          <w:color w:val="424242"/>
          <w:w w:val="110"/>
          <w:sz w:val="38"/>
        </w:rPr>
        <w:t>家</w:t>
      </w:r>
      <w:r>
        <w:rPr>
          <w:color w:val="424242"/>
          <w:spacing w:val="-10"/>
          <w:w w:val="110"/>
          <w:sz w:val="38"/>
        </w:rPr>
        <w:t>常</w:t>
      </w:r>
    </w:p>
    <w:p>
      <w:pPr>
        <w:tabs>
          <w:tab w:pos="11196" w:val="left" w:leader="none"/>
        </w:tabs>
        <w:spacing w:line="319" w:lineRule="auto" w:before="150"/>
        <w:ind w:left="1231" w:right="781" w:hanging="616"/>
        <w:jc w:val="both"/>
        <w:rPr>
          <w:sz w:val="38"/>
        </w:rPr>
      </w:pPr>
      <w:r>
        <w:rPr>
          <w:color w:val="131313"/>
          <w:w w:val="105"/>
          <w:sz w:val="38"/>
        </w:rPr>
        <w:t>·</w:t>
      </w:r>
      <w:r>
        <w:rPr>
          <w:color w:val="424242"/>
          <w:w w:val="105"/>
          <w:sz w:val="38"/>
        </w:rPr>
        <w:t>第</w:t>
      </w:r>
      <w:r>
        <w:rPr>
          <w:color w:val="898989"/>
          <w:w w:val="105"/>
          <w:sz w:val="38"/>
        </w:rPr>
        <w:t>一</w:t>
      </w:r>
      <w:r>
        <w:rPr>
          <w:color w:val="424242"/>
          <w:w w:val="105"/>
          <w:sz w:val="38"/>
        </w:rPr>
        <w:t>个</w:t>
      </w:r>
      <w:r>
        <w:rPr>
          <w:color w:val="424242"/>
          <w:w w:val="105"/>
          <w:sz w:val="38"/>
        </w:rPr>
        <w:t>阶</w:t>
      </w:r>
      <w:r>
        <w:rPr>
          <w:color w:val="424242"/>
          <w:w w:val="105"/>
          <w:sz w:val="38"/>
        </w:rPr>
        <w:t>段</w:t>
      </w:r>
      <w:r>
        <w:rPr>
          <w:color w:val="424242"/>
          <w:w w:val="105"/>
          <w:sz w:val="38"/>
        </w:rPr>
        <w:t>（</w:t>
      </w:r>
      <w:r>
        <w:rPr>
          <w:color w:val="424242"/>
          <w:w w:val="105"/>
          <w:sz w:val="38"/>
        </w:rPr>
        <w:t>铁</w:t>
      </w:r>
      <w:r>
        <w:rPr>
          <w:color w:val="424242"/>
          <w:w w:val="105"/>
          <w:sz w:val="38"/>
        </w:rPr>
        <w:t>摄</w:t>
      </w:r>
      <w:r>
        <w:rPr>
          <w:color w:val="424242"/>
          <w:w w:val="105"/>
          <w:sz w:val="38"/>
        </w:rPr>
        <w:t>入</w:t>
      </w:r>
      <w:r>
        <w:rPr>
          <w:color w:val="424242"/>
          <w:w w:val="105"/>
          <w:sz w:val="38"/>
        </w:rPr>
        <w:t>过</w:t>
      </w:r>
      <w:r>
        <w:rPr>
          <w:color w:val="6B6B6B"/>
          <w:w w:val="105"/>
          <w:sz w:val="38"/>
        </w:rPr>
        <w:t>量</w:t>
      </w:r>
      <w:r>
        <w:rPr>
          <w:color w:val="6B6B6B"/>
          <w:w w:val="105"/>
          <w:sz w:val="38"/>
        </w:rPr>
        <w:t>后</w:t>
      </w:r>
      <w:r>
        <w:rPr>
          <w:rFonts w:ascii="Arial" w:hAnsi="Arial" w:eastAsia="Arial"/>
          <w:color w:val="424242"/>
          <w:w w:val="105"/>
          <w:sz w:val="38"/>
        </w:rPr>
        <w:t>6</w:t>
      </w:r>
      <w:r>
        <w:rPr>
          <w:color w:val="424242"/>
          <w:w w:val="105"/>
          <w:sz w:val="38"/>
        </w:rPr>
        <w:t>小</w:t>
      </w:r>
      <w:r>
        <w:rPr>
          <w:color w:val="424242"/>
          <w:w w:val="105"/>
          <w:sz w:val="38"/>
        </w:rPr>
        <w:t>时</w:t>
      </w:r>
      <w:r>
        <w:rPr>
          <w:color w:val="424242"/>
          <w:w w:val="105"/>
          <w:sz w:val="38"/>
        </w:rPr>
        <w:t>内</w:t>
      </w:r>
      <w:r>
        <w:rPr>
          <w:color w:val="424242"/>
          <w:w w:val="105"/>
          <w:sz w:val="38"/>
        </w:rPr>
        <w:t>），</w:t>
      </w:r>
      <w:r>
        <w:rPr>
          <w:color w:val="424242"/>
          <w:w w:val="105"/>
          <w:sz w:val="38"/>
        </w:rPr>
        <w:t>症</w:t>
      </w:r>
      <w:r>
        <w:rPr>
          <w:color w:val="424242"/>
          <w:w w:val="105"/>
          <w:sz w:val="38"/>
        </w:rPr>
        <w:t>状</w:t>
      </w:r>
      <w:r>
        <w:rPr>
          <w:color w:val="424242"/>
          <w:w w:val="105"/>
          <w:sz w:val="38"/>
        </w:rPr>
        <w:t>包</w:t>
      </w:r>
      <w:r>
        <w:rPr>
          <w:color w:val="424242"/>
          <w:w w:val="105"/>
          <w:sz w:val="38"/>
        </w:rPr>
        <w:t>括</w:t>
      </w:r>
      <w:r>
        <w:rPr>
          <w:color w:val="424242"/>
          <w:w w:val="105"/>
          <w:sz w:val="38"/>
        </w:rPr>
        <w:t>呕</w:t>
      </w:r>
      <w:r>
        <w:rPr>
          <w:color w:val="424242"/>
          <w:spacing w:val="407"/>
          <w:w w:val="105"/>
          <w:sz w:val="38"/>
        </w:rPr>
        <w:t> </w:t>
      </w:r>
      <w:r>
        <w:rPr>
          <w:color w:val="424242"/>
          <w:w w:val="105"/>
          <w:sz w:val="38"/>
        </w:rPr>
        <w:t>见</w:t>
      </w:r>
      <w:r>
        <w:rPr>
          <w:color w:val="424242"/>
          <w:w w:val="105"/>
          <w:sz w:val="38"/>
        </w:rPr>
        <w:t>）</w:t>
      </w:r>
      <w:r>
        <w:rPr>
          <w:color w:val="424242"/>
          <w:w w:val="105"/>
          <w:sz w:val="38"/>
        </w:rPr>
        <w:t>制</w:t>
      </w:r>
      <w:r>
        <w:rPr>
          <w:color w:val="424242"/>
          <w:w w:val="105"/>
          <w:sz w:val="38"/>
        </w:rPr>
        <w:t>成</w:t>
      </w:r>
      <w:r>
        <w:rPr>
          <w:color w:val="424242"/>
          <w:w w:val="105"/>
          <w:sz w:val="38"/>
        </w:rPr>
        <w:t>，</w:t>
      </w:r>
      <w:r>
        <w:rPr>
          <w:color w:val="424242"/>
          <w:w w:val="105"/>
          <w:sz w:val="38"/>
        </w:rPr>
        <w:t>可</w:t>
      </w:r>
      <w:r>
        <w:rPr>
          <w:color w:val="424242"/>
          <w:w w:val="105"/>
          <w:sz w:val="38"/>
        </w:rPr>
        <w:t>浸</w:t>
      </w:r>
      <w:r>
        <w:rPr>
          <w:color w:val="424242"/>
          <w:w w:val="105"/>
          <w:sz w:val="38"/>
        </w:rPr>
        <w:t>出</w:t>
      </w:r>
      <w:r>
        <w:rPr>
          <w:color w:val="424242"/>
          <w:w w:val="105"/>
          <w:sz w:val="38"/>
        </w:rPr>
        <w:t>铅</w:t>
      </w:r>
      <w:r>
        <w:rPr>
          <w:color w:val="424242"/>
          <w:w w:val="105"/>
          <w:sz w:val="38"/>
        </w:rPr>
        <w:t>，</w:t>
      </w:r>
      <w:r>
        <w:rPr>
          <w:color w:val="424242"/>
          <w:w w:val="105"/>
          <w:sz w:val="38"/>
        </w:rPr>
        <w:t>尤</w:t>
      </w:r>
      <w:r>
        <w:rPr>
          <w:color w:val="424242"/>
          <w:w w:val="105"/>
          <w:sz w:val="38"/>
        </w:rPr>
        <w:t>其</w:t>
      </w:r>
      <w:r>
        <w:rPr>
          <w:color w:val="424242"/>
          <w:w w:val="105"/>
          <w:sz w:val="38"/>
        </w:rPr>
        <w:t>是</w:t>
      </w:r>
      <w:r>
        <w:rPr>
          <w:color w:val="424242"/>
          <w:w w:val="105"/>
          <w:sz w:val="38"/>
        </w:rPr>
        <w:t>当</w:t>
      </w:r>
      <w:r>
        <w:rPr>
          <w:color w:val="424242"/>
          <w:w w:val="105"/>
          <w:sz w:val="38"/>
        </w:rPr>
        <w:t>接</w:t>
      </w:r>
      <w:r>
        <w:rPr>
          <w:color w:val="424242"/>
          <w:w w:val="105"/>
          <w:sz w:val="38"/>
        </w:rPr>
        <w:t>触</w:t>
      </w:r>
      <w:r>
        <w:rPr>
          <w:color w:val="424242"/>
          <w:w w:val="105"/>
          <w:sz w:val="38"/>
        </w:rPr>
        <w:t>酸</w:t>
      </w:r>
      <w:r>
        <w:rPr>
          <w:color w:val="424242"/>
          <w:w w:val="105"/>
          <w:sz w:val="38"/>
        </w:rPr>
        <w:t>性</w:t>
      </w:r>
      <w:r>
        <w:rPr>
          <w:color w:val="424242"/>
          <w:w w:val="105"/>
          <w:sz w:val="38"/>
        </w:rPr>
        <w:t>物</w:t>
      </w:r>
      <w:r>
        <w:rPr>
          <w:color w:val="424242"/>
          <w:w w:val="105"/>
          <w:sz w:val="38"/>
        </w:rPr>
        <w:t>时</w:t>
      </w:r>
      <w:r>
        <w:rPr>
          <w:color w:val="424242"/>
          <w:w w:val="105"/>
          <w:sz w:val="38"/>
        </w:rPr>
        <w:t>（</w:t>
      </w:r>
      <w:r>
        <w:rPr>
          <w:color w:val="424242"/>
          <w:w w:val="105"/>
          <w:sz w:val="38"/>
        </w:rPr>
        <w:t>如</w:t>
      </w:r>
      <w:r>
        <w:rPr>
          <w:color w:val="424242"/>
          <w:w w:val="105"/>
          <w:sz w:val="38"/>
        </w:rPr>
        <w:t>水</w:t>
      </w:r>
      <w:r>
        <w:rPr>
          <w:color w:val="424242"/>
          <w:w w:val="105"/>
          <w:sz w:val="38"/>
        </w:rPr>
        <w:t>果</w:t>
      </w:r>
      <w:r>
        <w:rPr>
          <w:color w:val="424242"/>
          <w:w w:val="105"/>
          <w:sz w:val="38"/>
        </w:rPr>
        <w:t>、</w:t>
      </w:r>
      <w:r>
        <w:rPr>
          <w:color w:val="424242"/>
          <w:w w:val="105"/>
          <w:sz w:val="38"/>
        </w:rPr>
        <w:t>可</w:t>
      </w:r>
      <w:r>
        <w:rPr>
          <w:color w:val="424242"/>
          <w:w w:val="105"/>
          <w:sz w:val="38"/>
        </w:rPr>
        <w:t>吐</w:t>
      </w:r>
      <w:r>
        <w:rPr>
          <w:color w:val="424242"/>
          <w:w w:val="105"/>
          <w:sz w:val="38"/>
        </w:rPr>
        <w:t>呕</w:t>
      </w:r>
      <w:r>
        <w:rPr>
          <w:color w:val="424242"/>
          <w:w w:val="105"/>
          <w:sz w:val="38"/>
        </w:rPr>
        <w:t>血</w:t>
      </w:r>
      <w:r>
        <w:rPr>
          <w:color w:val="424242"/>
          <w:w w:val="105"/>
          <w:sz w:val="38"/>
        </w:rPr>
        <w:t>腹</w:t>
      </w:r>
      <w:r>
        <w:rPr>
          <w:color w:val="424242"/>
          <w:w w:val="105"/>
          <w:sz w:val="38"/>
        </w:rPr>
        <w:t>泻</w:t>
      </w:r>
      <w:r>
        <w:rPr>
          <w:color w:val="424242"/>
          <w:w w:val="105"/>
          <w:sz w:val="38"/>
        </w:rPr>
        <w:t>腹</w:t>
      </w:r>
      <w:r>
        <w:rPr>
          <w:color w:val="424242"/>
          <w:w w:val="105"/>
          <w:sz w:val="38"/>
        </w:rPr>
        <w:t>痛</w:t>
      </w:r>
      <w:r>
        <w:rPr>
          <w:color w:val="424242"/>
          <w:w w:val="105"/>
          <w:sz w:val="38"/>
        </w:rPr>
        <w:t>、</w:t>
      </w:r>
      <w:r>
        <w:rPr>
          <w:color w:val="424242"/>
          <w:w w:val="105"/>
          <w:sz w:val="38"/>
        </w:rPr>
        <w:t>应</w:t>
      </w:r>
      <w:r>
        <w:rPr>
          <w:color w:val="424242"/>
          <w:w w:val="105"/>
          <w:sz w:val="38"/>
        </w:rPr>
        <w:t>激</w:t>
      </w:r>
      <w:r>
        <w:rPr>
          <w:color w:val="424242"/>
          <w:w w:val="105"/>
          <w:sz w:val="38"/>
        </w:rPr>
        <w:t>困</w:t>
      </w:r>
      <w:r>
        <w:rPr>
          <w:color w:val="424242"/>
          <w:w w:val="105"/>
          <w:sz w:val="38"/>
        </w:rPr>
        <w:t>倦</w:t>
      </w:r>
      <w:r>
        <w:rPr>
          <w:color w:val="424242"/>
          <w:w w:val="105"/>
          <w:sz w:val="38"/>
        </w:rPr>
        <w:t>意</w:t>
      </w:r>
      <w:r>
        <w:rPr>
          <w:color w:val="424242"/>
          <w:w w:val="105"/>
          <w:sz w:val="38"/>
        </w:rPr>
        <w:t>识</w:t>
      </w:r>
      <w:r>
        <w:rPr>
          <w:color w:val="424242"/>
          <w:w w:val="105"/>
          <w:sz w:val="38"/>
        </w:rPr>
        <w:t>丧</w:t>
      </w:r>
      <w:r>
        <w:rPr>
          <w:color w:val="424242"/>
          <w:w w:val="105"/>
          <w:sz w:val="38"/>
        </w:rPr>
        <w:t>失</w:t>
      </w:r>
      <w:r>
        <w:rPr>
          <w:color w:val="424242"/>
          <w:w w:val="105"/>
          <w:sz w:val="38"/>
        </w:rPr>
        <w:t>和</w:t>
      </w:r>
      <w:r>
        <w:rPr>
          <w:color w:val="424242"/>
          <w:w w:val="105"/>
          <w:sz w:val="38"/>
        </w:rPr>
        <w:t>癫</w:t>
      </w:r>
      <w:r>
        <w:rPr>
          <w:color w:val="424242"/>
          <w:w w:val="105"/>
          <w:sz w:val="38"/>
        </w:rPr>
        <w:t>病</w:t>
      </w:r>
      <w:r>
        <w:rPr>
          <w:color w:val="424242"/>
          <w:w w:val="105"/>
          <w:sz w:val="38"/>
        </w:rPr>
        <w:t>发</w:t>
      </w:r>
      <w:r>
        <w:rPr>
          <w:color w:val="424242"/>
          <w:spacing w:val="641"/>
          <w:w w:val="105"/>
          <w:sz w:val="38"/>
        </w:rPr>
        <w:t>  </w:t>
      </w:r>
      <w:r>
        <w:rPr>
          <w:color w:val="424242"/>
          <w:w w:val="105"/>
          <w:sz w:val="38"/>
        </w:rPr>
        <w:t>乐</w:t>
      </w:r>
      <w:r>
        <w:rPr>
          <w:color w:val="424242"/>
          <w:w w:val="105"/>
          <w:sz w:val="38"/>
        </w:rPr>
        <w:t>饮</w:t>
      </w:r>
      <w:r>
        <w:rPr>
          <w:color w:val="424242"/>
          <w:w w:val="105"/>
          <w:sz w:val="38"/>
        </w:rPr>
        <w:t>料</w:t>
      </w:r>
      <w:r>
        <w:rPr>
          <w:color w:val="6B6B6B"/>
          <w:w w:val="105"/>
          <w:sz w:val="38"/>
        </w:rPr>
        <w:t>、</w:t>
      </w:r>
      <w:r>
        <w:rPr>
          <w:color w:val="424242"/>
          <w:w w:val="105"/>
          <w:sz w:val="38"/>
        </w:rPr>
        <w:t>番</w:t>
      </w:r>
      <w:r>
        <w:rPr>
          <w:color w:val="424242"/>
          <w:w w:val="105"/>
          <w:sz w:val="38"/>
        </w:rPr>
        <w:t>茄</w:t>
      </w:r>
      <w:r>
        <w:rPr>
          <w:color w:val="6B6B6B"/>
          <w:w w:val="105"/>
          <w:sz w:val="38"/>
        </w:rPr>
        <w:t>、</w:t>
      </w:r>
      <w:r>
        <w:rPr>
          <w:color w:val="6B6B6B"/>
          <w:w w:val="105"/>
          <w:sz w:val="38"/>
        </w:rPr>
        <w:t>酒</w:t>
      </w:r>
      <w:r>
        <w:rPr>
          <w:color w:val="424242"/>
          <w:w w:val="105"/>
          <w:sz w:val="38"/>
        </w:rPr>
        <w:t>和</w:t>
      </w:r>
      <w:r>
        <w:rPr>
          <w:color w:val="424242"/>
          <w:w w:val="105"/>
          <w:sz w:val="38"/>
        </w:rPr>
        <w:t>苹</w:t>
      </w:r>
      <w:r>
        <w:rPr>
          <w:color w:val="424242"/>
          <w:w w:val="105"/>
          <w:sz w:val="38"/>
        </w:rPr>
        <w:t>果</w:t>
      </w:r>
      <w:r>
        <w:rPr>
          <w:color w:val="424242"/>
          <w:w w:val="105"/>
          <w:sz w:val="38"/>
        </w:rPr>
        <w:t>汁</w:t>
      </w:r>
      <w:r>
        <w:rPr>
          <w:color w:val="424242"/>
          <w:w w:val="105"/>
          <w:sz w:val="38"/>
        </w:rPr>
        <w:t>）</w:t>
      </w:r>
      <w:r>
        <w:rPr>
          <w:color w:val="9C9C9C"/>
          <w:w w:val="105"/>
          <w:sz w:val="38"/>
        </w:rPr>
        <w:t>。</w:t>
      </w:r>
      <w:r>
        <w:rPr>
          <w:color w:val="545454"/>
          <w:w w:val="105"/>
          <w:sz w:val="38"/>
        </w:rPr>
        <w:t>铅</w:t>
      </w:r>
      <w:r>
        <w:rPr>
          <w:color w:val="545454"/>
          <w:w w:val="105"/>
          <w:sz w:val="38"/>
        </w:rPr>
        <w:t>的</w:t>
      </w:r>
      <w:r>
        <w:rPr>
          <w:color w:val="545454"/>
          <w:w w:val="105"/>
          <w:sz w:val="38"/>
        </w:rPr>
        <w:t>可</w:t>
      </w:r>
      <w:r>
        <w:rPr>
          <w:color w:val="545454"/>
          <w:w w:val="105"/>
          <w:sz w:val="38"/>
        </w:rPr>
        <w:t>能</w:t>
      </w:r>
      <w:r>
        <w:rPr>
          <w:color w:val="545454"/>
          <w:w w:val="105"/>
          <w:sz w:val="38"/>
        </w:rPr>
        <w:t>来</w:t>
      </w:r>
      <w:r>
        <w:rPr>
          <w:color w:val="545454"/>
          <w:w w:val="105"/>
          <w:sz w:val="38"/>
        </w:rPr>
        <w:t>源</w:t>
      </w:r>
      <w:r>
        <w:rPr>
          <w:color w:val="545454"/>
          <w:w w:val="105"/>
          <w:sz w:val="38"/>
        </w:rPr>
        <w:t>有</w:t>
      </w:r>
      <w:r>
        <w:rPr>
          <w:color w:val="545454"/>
          <w:w w:val="105"/>
          <w:sz w:val="38"/>
        </w:rPr>
        <w:t>铅</w:t>
      </w:r>
      <w:r>
        <w:rPr>
          <w:color w:val="545454"/>
          <w:w w:val="105"/>
          <w:sz w:val="38"/>
        </w:rPr>
        <w:t>污</w:t>
      </w:r>
      <w:r>
        <w:rPr>
          <w:color w:val="545454"/>
          <w:w w:val="105"/>
          <w:sz w:val="38"/>
        </w:rPr>
        <w:t>染</w:t>
      </w:r>
      <w:r>
        <w:rPr>
          <w:color w:val="545454"/>
          <w:w w:val="105"/>
          <w:sz w:val="38"/>
        </w:rPr>
        <w:t>的</w:t>
      </w:r>
      <w:r>
        <w:rPr>
          <w:color w:val="424242"/>
          <w:w w:val="105"/>
          <w:sz w:val="38"/>
        </w:rPr>
        <w:t>作</w:t>
      </w:r>
      <w:r>
        <w:rPr>
          <w:color w:val="898989"/>
          <w:w w:val="105"/>
          <w:sz w:val="38"/>
        </w:rPr>
        <w:t>。</w:t>
      </w:r>
      <w:r>
        <w:rPr>
          <w:color w:val="424242"/>
          <w:w w:val="105"/>
          <w:sz w:val="38"/>
        </w:rPr>
        <w:t>如</w:t>
      </w:r>
      <w:r>
        <w:rPr>
          <w:color w:val="424242"/>
          <w:w w:val="105"/>
          <w:sz w:val="38"/>
        </w:rPr>
        <w:t>果</w:t>
      </w:r>
      <w:r>
        <w:rPr>
          <w:color w:val="424242"/>
          <w:w w:val="105"/>
          <w:sz w:val="38"/>
        </w:rPr>
        <w:t>中</w:t>
      </w:r>
      <w:r>
        <w:rPr>
          <w:color w:val="424242"/>
          <w:w w:val="105"/>
          <w:sz w:val="38"/>
        </w:rPr>
        <w:t>毒</w:t>
      </w:r>
      <w:r>
        <w:rPr>
          <w:color w:val="424242"/>
          <w:w w:val="105"/>
          <w:sz w:val="38"/>
        </w:rPr>
        <w:t>非</w:t>
      </w:r>
      <w:r>
        <w:rPr>
          <w:color w:val="424242"/>
          <w:w w:val="105"/>
          <w:sz w:val="38"/>
        </w:rPr>
        <w:t>常</w:t>
      </w:r>
      <w:r>
        <w:rPr>
          <w:color w:val="424242"/>
          <w:w w:val="105"/>
          <w:sz w:val="38"/>
        </w:rPr>
        <w:t>严</w:t>
      </w:r>
      <w:r>
        <w:rPr>
          <w:color w:val="424242"/>
          <w:w w:val="105"/>
          <w:sz w:val="38"/>
        </w:rPr>
        <w:t>重</w:t>
      </w:r>
      <w:r>
        <w:rPr>
          <w:color w:val="424242"/>
          <w:w w:val="105"/>
          <w:sz w:val="38"/>
        </w:rPr>
        <w:t>，</w:t>
      </w:r>
      <w:r>
        <w:rPr>
          <w:color w:val="424242"/>
          <w:w w:val="105"/>
          <w:sz w:val="38"/>
        </w:rPr>
        <w:t>还</w:t>
      </w:r>
      <w:r>
        <w:rPr>
          <w:color w:val="424242"/>
          <w:w w:val="105"/>
          <w:sz w:val="38"/>
        </w:rPr>
        <w:t>可</w:t>
      </w:r>
      <w:r>
        <w:rPr>
          <w:color w:val="424242"/>
          <w:w w:val="105"/>
          <w:sz w:val="38"/>
        </w:rPr>
        <w:t>能</w:t>
      </w:r>
      <w:r>
        <w:rPr>
          <w:color w:val="424242"/>
          <w:w w:val="105"/>
          <w:sz w:val="38"/>
        </w:rPr>
        <w:t>出</w:t>
      </w:r>
      <w:r>
        <w:rPr>
          <w:color w:val="424242"/>
          <w:w w:val="105"/>
          <w:sz w:val="38"/>
        </w:rPr>
        <w:t>现</w:t>
      </w:r>
      <w:r>
        <w:rPr>
          <w:color w:val="424242"/>
          <w:w w:val="105"/>
          <w:sz w:val="38"/>
        </w:rPr>
        <w:t>呼</w:t>
      </w:r>
      <w:r>
        <w:rPr>
          <w:color w:val="424242"/>
          <w:w w:val="105"/>
          <w:sz w:val="38"/>
        </w:rPr>
        <w:t>吸</w:t>
      </w:r>
      <w:r>
        <w:rPr>
          <w:color w:val="6B6B6B"/>
          <w:w w:val="105"/>
          <w:sz w:val="38"/>
        </w:rPr>
        <w:t>、</w:t>
      </w:r>
      <w:r>
        <w:rPr>
          <w:color w:val="424242"/>
          <w:w w:val="105"/>
          <w:sz w:val="38"/>
        </w:rPr>
        <w:t>心</w:t>
      </w:r>
      <w:r>
        <w:rPr>
          <w:color w:val="424242"/>
          <w:w w:val="105"/>
          <w:sz w:val="38"/>
        </w:rPr>
        <w:t>跳</w:t>
      </w:r>
      <w:r>
        <w:rPr>
          <w:color w:val="424242"/>
          <w:w w:val="105"/>
          <w:sz w:val="38"/>
        </w:rPr>
        <w:t>加</w:t>
      </w:r>
      <w:r>
        <w:rPr>
          <w:color w:val="424242"/>
          <w:w w:val="105"/>
          <w:sz w:val="38"/>
        </w:rPr>
        <w:t>快</w:t>
      </w:r>
      <w:r>
        <w:rPr>
          <w:color w:val="424242"/>
          <w:w w:val="105"/>
          <w:sz w:val="38"/>
        </w:rPr>
        <w:t>，</w:t>
      </w:r>
      <w:r>
        <w:rPr>
          <w:color w:val="424242"/>
          <w:spacing w:val="412"/>
          <w:w w:val="105"/>
          <w:sz w:val="38"/>
        </w:rPr>
        <w:t> </w:t>
      </w:r>
      <w:r>
        <w:rPr>
          <w:color w:val="424242"/>
          <w:w w:val="105"/>
          <w:sz w:val="38"/>
        </w:rPr>
        <w:t>月</w:t>
      </w:r>
      <w:r>
        <w:rPr>
          <w:color w:val="424242"/>
          <w:w w:val="105"/>
          <w:sz w:val="38"/>
        </w:rPr>
        <w:t>光</w:t>
      </w:r>
      <w:r>
        <w:rPr>
          <w:color w:val="424242"/>
          <w:w w:val="105"/>
          <w:sz w:val="38"/>
        </w:rPr>
        <w:t>威</w:t>
      </w:r>
      <w:r>
        <w:rPr>
          <w:color w:val="424242"/>
          <w:w w:val="105"/>
          <w:sz w:val="38"/>
        </w:rPr>
        <w:t>士</w:t>
      </w:r>
      <w:r>
        <w:rPr>
          <w:color w:val="424242"/>
          <w:w w:val="105"/>
          <w:sz w:val="38"/>
        </w:rPr>
        <w:t>忌</w:t>
      </w:r>
      <w:r>
        <w:rPr>
          <w:color w:val="424242"/>
          <w:w w:val="105"/>
          <w:sz w:val="38"/>
        </w:rPr>
        <w:t>酒</w:t>
      </w:r>
      <w:r>
        <w:rPr>
          <w:color w:val="424242"/>
          <w:w w:val="105"/>
          <w:sz w:val="38"/>
        </w:rPr>
        <w:t>和</w:t>
      </w:r>
      <w:r>
        <w:rPr>
          <w:color w:val="424242"/>
          <w:w w:val="105"/>
          <w:sz w:val="38"/>
        </w:rPr>
        <w:t>民</w:t>
      </w:r>
      <w:r>
        <w:rPr>
          <w:color w:val="424242"/>
          <w:w w:val="105"/>
          <w:sz w:val="38"/>
        </w:rPr>
        <w:t>间</w:t>
      </w:r>
      <w:r>
        <w:rPr>
          <w:color w:val="424242"/>
          <w:w w:val="105"/>
          <w:sz w:val="38"/>
        </w:rPr>
        <w:t>验</w:t>
      </w:r>
      <w:r>
        <w:rPr>
          <w:color w:val="424242"/>
          <w:w w:val="105"/>
          <w:sz w:val="38"/>
        </w:rPr>
        <w:t>方</w:t>
      </w:r>
      <w:r>
        <w:rPr>
          <w:color w:val="424242"/>
          <w:w w:val="105"/>
          <w:sz w:val="38"/>
        </w:rPr>
        <w:t>，</w:t>
      </w:r>
      <w:r>
        <w:rPr>
          <w:color w:val="424242"/>
          <w:w w:val="105"/>
          <w:sz w:val="38"/>
        </w:rPr>
        <w:t>偶</w:t>
      </w:r>
      <w:r>
        <w:rPr>
          <w:color w:val="424242"/>
          <w:w w:val="105"/>
          <w:sz w:val="38"/>
        </w:rPr>
        <w:t>尔</w:t>
      </w:r>
      <w:r>
        <w:rPr>
          <w:color w:val="424242"/>
          <w:w w:val="105"/>
          <w:sz w:val="38"/>
        </w:rPr>
        <w:t>有</w:t>
      </w:r>
      <w:r>
        <w:rPr>
          <w:color w:val="424242"/>
          <w:w w:val="105"/>
          <w:sz w:val="38"/>
        </w:rPr>
        <w:t>胃</w:t>
      </w:r>
      <w:r>
        <w:rPr>
          <w:color w:val="424242"/>
          <w:w w:val="105"/>
          <w:sz w:val="38"/>
        </w:rPr>
        <w:t>内</w:t>
      </w:r>
      <w:r>
        <w:rPr>
          <w:color w:val="424242"/>
          <w:w w:val="105"/>
          <w:sz w:val="38"/>
        </w:rPr>
        <w:t>或</w:t>
      </w:r>
      <w:r>
        <w:rPr>
          <w:color w:val="424242"/>
          <w:w w:val="105"/>
          <w:sz w:val="38"/>
        </w:rPr>
        <w:t>组</w:t>
      </w:r>
      <w:r>
        <w:rPr>
          <w:color w:val="424242"/>
          <w:w w:val="105"/>
          <w:sz w:val="38"/>
        </w:rPr>
        <w:t>织</w:t>
      </w:r>
      <w:r>
        <w:rPr>
          <w:color w:val="424242"/>
          <w:w w:val="105"/>
          <w:sz w:val="38"/>
        </w:rPr>
        <w:t>内</w:t>
      </w:r>
      <w:r>
        <w:rPr>
          <w:color w:val="424242"/>
          <w:w w:val="105"/>
          <w:sz w:val="38"/>
        </w:rPr>
        <w:t>的</w:t>
      </w:r>
      <w:r>
        <w:rPr>
          <w:color w:val="424242"/>
          <w:w w:val="105"/>
          <w:sz w:val="38"/>
        </w:rPr>
        <w:t>外</w:t>
      </w:r>
      <w:r>
        <w:rPr>
          <w:color w:val="424242"/>
          <w:w w:val="105"/>
          <w:sz w:val="38"/>
        </w:rPr>
        <w:t>源</w:t>
      </w:r>
      <w:r>
        <w:rPr>
          <w:color w:val="545454"/>
          <w:spacing w:val="-2"/>
          <w:w w:val="105"/>
          <w:sz w:val="38"/>
        </w:rPr>
        <w:t>昏</w:t>
      </w:r>
      <w:r>
        <w:rPr>
          <w:color w:val="545454"/>
          <w:spacing w:val="-2"/>
          <w:w w:val="105"/>
          <w:sz w:val="38"/>
        </w:rPr>
        <w:t>迷</w:t>
      </w:r>
      <w:r>
        <w:rPr>
          <w:color w:val="545454"/>
          <w:spacing w:val="-2"/>
          <w:w w:val="105"/>
          <w:sz w:val="38"/>
        </w:rPr>
        <w:t>和</w:t>
      </w:r>
      <w:r>
        <w:rPr>
          <w:color w:val="545454"/>
          <w:spacing w:val="-2"/>
          <w:w w:val="105"/>
          <w:sz w:val="38"/>
        </w:rPr>
        <w:t>血</w:t>
      </w:r>
      <w:r>
        <w:rPr>
          <w:color w:val="545454"/>
          <w:spacing w:val="-2"/>
          <w:w w:val="105"/>
          <w:sz w:val="38"/>
        </w:rPr>
        <w:t>压</w:t>
      </w:r>
      <w:r>
        <w:rPr>
          <w:color w:val="545454"/>
          <w:spacing w:val="-2"/>
          <w:w w:val="105"/>
          <w:sz w:val="38"/>
        </w:rPr>
        <w:t>下</w:t>
      </w:r>
      <w:r>
        <w:rPr>
          <w:color w:val="545454"/>
          <w:spacing w:val="-2"/>
          <w:w w:val="105"/>
          <w:sz w:val="38"/>
        </w:rPr>
        <w:t>降</w:t>
      </w:r>
      <w:r>
        <w:rPr>
          <w:color w:val="898989"/>
          <w:spacing w:val="-2"/>
          <w:w w:val="105"/>
          <w:sz w:val="38"/>
        </w:rPr>
        <w:t>。</w:t>
      </w:r>
      <w:r>
        <w:rPr>
          <w:color w:val="898989"/>
          <w:sz w:val="38"/>
        </w:rPr>
        <w:tab/>
      </w:r>
      <w:r>
        <w:rPr>
          <w:color w:val="424242"/>
          <w:spacing w:val="-2"/>
          <w:sz w:val="38"/>
        </w:rPr>
        <w:t>性</w:t>
      </w:r>
      <w:r>
        <w:rPr>
          <w:color w:val="424242"/>
          <w:spacing w:val="-2"/>
          <w:sz w:val="38"/>
        </w:rPr>
        <w:t>含</w:t>
      </w:r>
      <w:r>
        <w:rPr>
          <w:color w:val="424242"/>
          <w:spacing w:val="-2"/>
          <w:sz w:val="38"/>
        </w:rPr>
        <w:t>铅</w:t>
      </w:r>
      <w:r>
        <w:rPr>
          <w:color w:val="424242"/>
          <w:spacing w:val="-2"/>
          <w:sz w:val="38"/>
        </w:rPr>
        <w:t>物</w:t>
      </w:r>
      <w:r>
        <w:rPr>
          <w:color w:val="424242"/>
          <w:spacing w:val="-2"/>
          <w:sz w:val="38"/>
        </w:rPr>
        <w:t>质</w:t>
      </w:r>
      <w:r>
        <w:rPr>
          <w:color w:val="6B6B6B"/>
          <w:spacing w:val="-2"/>
          <w:sz w:val="38"/>
        </w:rPr>
        <w:t>（</w:t>
      </w:r>
      <w:r>
        <w:rPr>
          <w:color w:val="424242"/>
          <w:spacing w:val="-2"/>
          <w:sz w:val="38"/>
        </w:rPr>
        <w:t>如</w:t>
      </w:r>
      <w:r>
        <w:rPr>
          <w:color w:val="424242"/>
          <w:spacing w:val="-2"/>
          <w:sz w:val="38"/>
        </w:rPr>
        <w:t>子</w:t>
      </w:r>
      <w:r>
        <w:rPr>
          <w:color w:val="424242"/>
          <w:spacing w:val="-2"/>
          <w:sz w:val="38"/>
        </w:rPr>
        <w:t>弹</w:t>
      </w:r>
      <w:r>
        <w:rPr>
          <w:color w:val="424242"/>
          <w:spacing w:val="-2"/>
          <w:sz w:val="38"/>
        </w:rPr>
        <w:t>、</w:t>
      </w:r>
      <w:r>
        <w:rPr>
          <w:color w:val="424242"/>
          <w:spacing w:val="-2"/>
          <w:sz w:val="38"/>
        </w:rPr>
        <w:t>窗</w:t>
      </w:r>
      <w:r>
        <w:rPr>
          <w:color w:val="424242"/>
          <w:spacing w:val="-2"/>
          <w:sz w:val="38"/>
        </w:rPr>
        <w:t>帘</w:t>
      </w:r>
      <w:r>
        <w:rPr>
          <w:color w:val="424242"/>
          <w:spacing w:val="-2"/>
          <w:sz w:val="38"/>
        </w:rPr>
        <w:t>或</w:t>
      </w:r>
      <w:r>
        <w:rPr>
          <w:color w:val="424242"/>
          <w:spacing w:val="-2"/>
          <w:sz w:val="38"/>
        </w:rPr>
        <w:t>渔</w:t>
      </w:r>
      <w:r>
        <w:rPr>
          <w:color w:val="424242"/>
          <w:spacing w:val="-2"/>
          <w:sz w:val="38"/>
        </w:rPr>
        <w:t>具</w:t>
      </w:r>
      <w:r>
        <w:rPr>
          <w:color w:val="424242"/>
          <w:spacing w:val="-2"/>
          <w:sz w:val="38"/>
        </w:rPr>
        <w:t>上</w:t>
      </w:r>
      <w:r>
        <w:rPr>
          <w:color w:val="424242"/>
          <w:spacing w:val="-2"/>
          <w:sz w:val="38"/>
        </w:rPr>
        <w:t>的</w:t>
      </w:r>
      <w:r>
        <w:rPr>
          <w:color w:val="424242"/>
          <w:spacing w:val="-2"/>
          <w:sz w:val="38"/>
        </w:rPr>
        <w:t>重</w:t>
      </w:r>
      <w:r>
        <w:rPr>
          <w:color w:val="424242"/>
          <w:spacing w:val="-2"/>
          <w:sz w:val="38"/>
        </w:rPr>
        <w:t>物</w:t>
      </w:r>
      <w:r>
        <w:rPr>
          <w:color w:val="424242"/>
          <w:spacing w:val="-2"/>
          <w:sz w:val="38"/>
        </w:rPr>
        <w:t>）</w:t>
      </w:r>
      <w:r>
        <w:rPr>
          <w:color w:val="B3B3B3"/>
          <w:spacing w:val="-2"/>
          <w:sz w:val="38"/>
        </w:rPr>
        <w:t>。</w:t>
      </w:r>
      <w:r>
        <w:rPr>
          <w:color w:val="545454"/>
          <w:spacing w:val="-2"/>
          <w:sz w:val="38"/>
        </w:rPr>
        <w:t>在</w:t>
      </w:r>
      <w:r>
        <w:rPr>
          <w:color w:val="545454"/>
          <w:spacing w:val="-2"/>
          <w:sz w:val="38"/>
        </w:rPr>
        <w:t>软</w:t>
      </w:r>
      <w:r>
        <w:rPr>
          <w:color w:val="545454"/>
          <w:spacing w:val="-2"/>
          <w:sz w:val="38"/>
        </w:rPr>
        <w:t>组</w:t>
      </w:r>
      <w:r>
        <w:rPr>
          <w:color w:val="545454"/>
          <w:spacing w:val="-2"/>
          <w:sz w:val="38"/>
        </w:rPr>
        <w:t>织</w:t>
      </w:r>
    </w:p>
    <w:p>
      <w:pPr>
        <w:spacing w:line="412" w:lineRule="exact" w:before="0"/>
        <w:ind w:left="626" w:right="0" w:firstLine="0"/>
        <w:jc w:val="both"/>
        <w:rPr>
          <w:sz w:val="38"/>
        </w:rPr>
      </w:pPr>
      <w:r>
        <w:rPr>
          <w:color w:val="131313"/>
          <w:w w:val="105"/>
          <w:sz w:val="38"/>
        </w:rPr>
        <w:t>·</w:t>
      </w:r>
      <w:r>
        <w:rPr>
          <w:color w:val="424242"/>
          <w:w w:val="105"/>
          <w:sz w:val="38"/>
        </w:rPr>
        <w:t>第</w:t>
      </w:r>
      <w:r>
        <w:rPr>
          <w:color w:val="6B6B6B"/>
          <w:w w:val="105"/>
          <w:sz w:val="38"/>
        </w:rPr>
        <w:t>二</w:t>
      </w:r>
      <w:r>
        <w:rPr>
          <w:color w:val="424242"/>
          <w:w w:val="105"/>
          <w:sz w:val="38"/>
        </w:rPr>
        <w:t>个阶段（铁摄入过量后</w:t>
      </w:r>
      <w:r>
        <w:rPr>
          <w:rFonts w:ascii="Arial" w:hAnsi="Arial" w:eastAsia="Arial"/>
          <w:color w:val="424242"/>
          <w:w w:val="105"/>
          <w:sz w:val="34"/>
        </w:rPr>
        <w:t>6~48</w:t>
      </w:r>
      <w:r>
        <w:rPr>
          <w:color w:val="424242"/>
          <w:w w:val="105"/>
          <w:sz w:val="38"/>
        </w:rPr>
        <w:t>小时），患者的情况</w:t>
      </w:r>
      <w:r>
        <w:rPr>
          <w:color w:val="424242"/>
          <w:spacing w:val="362"/>
          <w:w w:val="105"/>
          <w:sz w:val="38"/>
        </w:rPr>
        <w:t>  </w:t>
      </w:r>
      <w:r>
        <w:rPr>
          <w:color w:val="424242"/>
          <w:w w:val="105"/>
          <w:sz w:val="38"/>
        </w:rPr>
        <w:t>内</w:t>
      </w:r>
      <w:r>
        <w:rPr>
          <w:color w:val="424242"/>
          <w:w w:val="105"/>
          <w:sz w:val="38"/>
        </w:rPr>
        <w:t>的</w:t>
      </w:r>
      <w:r>
        <w:rPr>
          <w:color w:val="424242"/>
          <w:w w:val="105"/>
          <w:sz w:val="38"/>
        </w:rPr>
        <w:t>子</w:t>
      </w:r>
      <w:r>
        <w:rPr>
          <w:color w:val="424242"/>
          <w:w w:val="105"/>
          <w:sz w:val="38"/>
        </w:rPr>
        <w:t>弹</w:t>
      </w:r>
      <w:r>
        <w:rPr>
          <w:color w:val="424242"/>
          <w:w w:val="105"/>
          <w:sz w:val="38"/>
        </w:rPr>
        <w:t>可</w:t>
      </w:r>
      <w:r>
        <w:rPr>
          <w:color w:val="424242"/>
          <w:w w:val="105"/>
          <w:sz w:val="38"/>
        </w:rPr>
        <w:t>能</w:t>
      </w:r>
      <w:r>
        <w:rPr>
          <w:color w:val="424242"/>
          <w:w w:val="105"/>
          <w:sz w:val="38"/>
        </w:rPr>
        <w:t>会</w:t>
      </w:r>
      <w:r>
        <w:rPr>
          <w:color w:val="424242"/>
          <w:w w:val="105"/>
          <w:sz w:val="38"/>
        </w:rPr>
        <w:t>增</w:t>
      </w:r>
      <w:r>
        <w:rPr>
          <w:color w:val="424242"/>
          <w:w w:val="105"/>
          <w:sz w:val="38"/>
        </w:rPr>
        <w:t>加</w:t>
      </w:r>
      <w:r>
        <w:rPr>
          <w:color w:val="424242"/>
          <w:w w:val="105"/>
          <w:sz w:val="38"/>
        </w:rPr>
        <w:t>血</w:t>
      </w:r>
      <w:r>
        <w:rPr>
          <w:color w:val="424242"/>
          <w:w w:val="105"/>
          <w:sz w:val="38"/>
        </w:rPr>
        <w:t>中</w:t>
      </w:r>
      <w:r>
        <w:rPr>
          <w:color w:val="424242"/>
          <w:w w:val="105"/>
          <w:sz w:val="38"/>
        </w:rPr>
        <w:t>铅</w:t>
      </w:r>
      <w:r>
        <w:rPr>
          <w:color w:val="424242"/>
          <w:w w:val="105"/>
          <w:sz w:val="38"/>
        </w:rPr>
        <w:t>的</w:t>
      </w:r>
      <w:r>
        <w:rPr>
          <w:color w:val="424242"/>
          <w:w w:val="105"/>
          <w:sz w:val="38"/>
        </w:rPr>
        <w:t>水</w:t>
      </w:r>
      <w:r>
        <w:rPr>
          <w:color w:val="424242"/>
          <w:w w:val="105"/>
          <w:sz w:val="38"/>
        </w:rPr>
        <w:t>平</w:t>
      </w:r>
      <w:r>
        <w:rPr>
          <w:color w:val="424242"/>
          <w:w w:val="105"/>
          <w:sz w:val="38"/>
        </w:rPr>
        <w:t>，</w:t>
      </w:r>
      <w:r>
        <w:rPr>
          <w:color w:val="424242"/>
          <w:w w:val="105"/>
          <w:sz w:val="38"/>
        </w:rPr>
        <w:t>但</w:t>
      </w:r>
      <w:r>
        <w:rPr>
          <w:color w:val="424242"/>
          <w:w w:val="105"/>
          <w:sz w:val="38"/>
        </w:rPr>
        <w:t>这</w:t>
      </w:r>
      <w:r>
        <w:rPr>
          <w:color w:val="424242"/>
          <w:w w:val="105"/>
          <w:sz w:val="38"/>
        </w:rPr>
        <w:t>个</w:t>
      </w:r>
      <w:r>
        <w:rPr>
          <w:color w:val="424242"/>
          <w:w w:val="105"/>
          <w:sz w:val="38"/>
        </w:rPr>
        <w:t>过</w:t>
      </w:r>
      <w:r>
        <w:rPr>
          <w:color w:val="424242"/>
          <w:w w:val="105"/>
          <w:sz w:val="38"/>
        </w:rPr>
        <w:t>程</w:t>
      </w:r>
      <w:r>
        <w:rPr>
          <w:color w:val="424242"/>
          <w:w w:val="105"/>
          <w:sz w:val="38"/>
        </w:rPr>
        <w:t>需</w:t>
      </w:r>
      <w:r>
        <w:rPr>
          <w:color w:val="424242"/>
          <w:w w:val="105"/>
          <w:sz w:val="38"/>
        </w:rPr>
        <w:t>要</w:t>
      </w:r>
      <w:r>
        <w:rPr>
          <w:color w:val="424242"/>
          <w:spacing w:val="-10"/>
          <w:w w:val="105"/>
          <w:sz w:val="38"/>
        </w:rPr>
        <w:t>数</w:t>
      </w:r>
    </w:p>
    <w:p>
      <w:pPr>
        <w:tabs>
          <w:tab w:pos="11209" w:val="left" w:leader="none"/>
        </w:tabs>
        <w:spacing w:before="194"/>
        <w:ind w:left="1151" w:right="0" w:firstLine="0"/>
        <w:jc w:val="both"/>
        <w:rPr>
          <w:sz w:val="38"/>
        </w:rPr>
      </w:pPr>
      <w:r>
        <w:rPr>
          <w:color w:val="424242"/>
          <w:w w:val="105"/>
          <w:sz w:val="38"/>
        </w:rPr>
        <w:t>可</w:t>
      </w:r>
      <w:r>
        <w:rPr>
          <w:color w:val="424242"/>
          <w:w w:val="105"/>
          <w:sz w:val="38"/>
        </w:rPr>
        <w:t>有</w:t>
      </w:r>
      <w:r>
        <w:rPr>
          <w:color w:val="424242"/>
          <w:w w:val="105"/>
          <w:sz w:val="38"/>
        </w:rPr>
        <w:t>所</w:t>
      </w:r>
      <w:r>
        <w:rPr>
          <w:color w:val="424242"/>
          <w:w w:val="105"/>
          <w:sz w:val="38"/>
        </w:rPr>
        <w:t>改</w:t>
      </w:r>
      <w:r>
        <w:rPr>
          <w:color w:val="424242"/>
          <w:w w:val="105"/>
          <w:sz w:val="38"/>
        </w:rPr>
        <w:t>善</w:t>
      </w:r>
      <w:r>
        <w:rPr>
          <w:color w:val="9C9C9C"/>
          <w:spacing w:val="-10"/>
          <w:w w:val="105"/>
          <w:sz w:val="38"/>
        </w:rPr>
        <w:t>。</w:t>
      </w:r>
      <w:r>
        <w:rPr>
          <w:color w:val="9C9C9C"/>
          <w:sz w:val="38"/>
        </w:rPr>
        <w:tab/>
      </w:r>
      <w:r>
        <w:rPr>
          <w:color w:val="545454"/>
          <w:w w:val="105"/>
          <w:sz w:val="38"/>
        </w:rPr>
        <w:t>年</w:t>
      </w:r>
      <w:r>
        <w:rPr>
          <w:color w:val="9C9C9C"/>
          <w:w w:val="105"/>
          <w:sz w:val="38"/>
        </w:rPr>
        <w:t>。</w:t>
      </w:r>
      <w:r>
        <w:rPr>
          <w:color w:val="545454"/>
          <w:w w:val="105"/>
          <w:sz w:val="38"/>
        </w:rPr>
        <w:t>某</w:t>
      </w:r>
      <w:r>
        <w:rPr>
          <w:color w:val="545454"/>
          <w:w w:val="105"/>
          <w:sz w:val="38"/>
        </w:rPr>
        <w:t>些</w:t>
      </w:r>
      <w:r>
        <w:rPr>
          <w:color w:val="545454"/>
          <w:w w:val="105"/>
          <w:sz w:val="38"/>
        </w:rPr>
        <w:t>民</w:t>
      </w:r>
      <w:r>
        <w:rPr>
          <w:color w:val="545454"/>
          <w:w w:val="105"/>
          <w:sz w:val="38"/>
        </w:rPr>
        <w:t>族</w:t>
      </w:r>
      <w:r>
        <w:rPr>
          <w:color w:val="545454"/>
          <w:w w:val="105"/>
          <w:sz w:val="38"/>
        </w:rPr>
        <w:t>的</w:t>
      </w:r>
      <w:r>
        <w:rPr>
          <w:color w:val="545454"/>
          <w:w w:val="105"/>
          <w:sz w:val="38"/>
        </w:rPr>
        <w:t>装</w:t>
      </w:r>
      <w:r>
        <w:rPr>
          <w:color w:val="545454"/>
          <w:w w:val="105"/>
          <w:sz w:val="38"/>
        </w:rPr>
        <w:t>饰</w:t>
      </w:r>
      <w:r>
        <w:rPr>
          <w:color w:val="545454"/>
          <w:w w:val="105"/>
          <w:sz w:val="38"/>
        </w:rPr>
        <w:t>品</w:t>
      </w:r>
      <w:r>
        <w:rPr>
          <w:color w:val="545454"/>
          <w:w w:val="105"/>
          <w:sz w:val="38"/>
        </w:rPr>
        <w:t>、</w:t>
      </w:r>
      <w:r>
        <w:rPr>
          <w:color w:val="545454"/>
          <w:w w:val="105"/>
          <w:sz w:val="38"/>
        </w:rPr>
        <w:t>进</w:t>
      </w:r>
      <w:r>
        <w:rPr>
          <w:color w:val="545454"/>
          <w:w w:val="105"/>
          <w:sz w:val="38"/>
        </w:rPr>
        <w:t>口</w:t>
      </w:r>
      <w:r>
        <w:rPr>
          <w:color w:val="545454"/>
          <w:w w:val="105"/>
          <w:sz w:val="38"/>
        </w:rPr>
        <w:t>的</w:t>
      </w:r>
      <w:r>
        <w:rPr>
          <w:color w:val="545454"/>
          <w:w w:val="105"/>
          <w:sz w:val="38"/>
        </w:rPr>
        <w:t>草</w:t>
      </w:r>
      <w:r>
        <w:rPr>
          <w:color w:val="545454"/>
          <w:w w:val="105"/>
          <w:sz w:val="38"/>
        </w:rPr>
        <w:t>本</w:t>
      </w:r>
      <w:r>
        <w:rPr>
          <w:color w:val="545454"/>
          <w:w w:val="105"/>
          <w:sz w:val="38"/>
        </w:rPr>
        <w:t>产</w:t>
      </w:r>
      <w:r>
        <w:rPr>
          <w:color w:val="545454"/>
          <w:w w:val="105"/>
          <w:sz w:val="38"/>
        </w:rPr>
        <w:t>品</w:t>
      </w:r>
      <w:r>
        <w:rPr>
          <w:color w:val="545454"/>
          <w:w w:val="105"/>
          <w:sz w:val="38"/>
        </w:rPr>
        <w:t>及</w:t>
      </w:r>
      <w:r>
        <w:rPr>
          <w:color w:val="545454"/>
          <w:w w:val="105"/>
          <w:sz w:val="38"/>
        </w:rPr>
        <w:t>草</w:t>
      </w:r>
      <w:r>
        <w:rPr>
          <w:color w:val="545454"/>
          <w:w w:val="105"/>
          <w:sz w:val="38"/>
        </w:rPr>
        <w:t>药</w:t>
      </w:r>
      <w:r>
        <w:rPr>
          <w:color w:val="545454"/>
          <w:w w:val="105"/>
          <w:sz w:val="38"/>
        </w:rPr>
        <w:t>中</w:t>
      </w:r>
      <w:r>
        <w:rPr>
          <w:color w:val="545454"/>
          <w:w w:val="105"/>
          <w:sz w:val="38"/>
        </w:rPr>
        <w:t>含</w:t>
      </w:r>
      <w:r>
        <w:rPr>
          <w:color w:val="545454"/>
          <w:spacing w:val="-10"/>
          <w:w w:val="105"/>
          <w:sz w:val="38"/>
        </w:rPr>
        <w:t>有</w:t>
      </w:r>
    </w:p>
    <w:p>
      <w:pPr>
        <w:spacing w:before="88"/>
        <w:ind w:left="637" w:right="0" w:firstLine="0"/>
        <w:jc w:val="both"/>
        <w:rPr>
          <w:sz w:val="38"/>
        </w:rPr>
      </w:pPr>
      <w:r>
        <w:rPr>
          <w:color w:val="131313"/>
          <w:w w:val="105"/>
          <w:sz w:val="38"/>
        </w:rPr>
        <w:t>·</w:t>
      </w:r>
      <w:r>
        <w:rPr>
          <w:color w:val="424242"/>
          <w:w w:val="105"/>
          <w:sz w:val="38"/>
        </w:rPr>
        <w:t>第</w:t>
      </w:r>
      <w:r>
        <w:rPr>
          <w:color w:val="6B6B6B"/>
          <w:w w:val="105"/>
          <w:sz w:val="38"/>
        </w:rPr>
        <w:t>三</w:t>
      </w:r>
      <w:r>
        <w:rPr>
          <w:color w:val="424242"/>
          <w:w w:val="105"/>
          <w:sz w:val="38"/>
        </w:rPr>
        <w:t>个</w:t>
      </w:r>
      <w:r>
        <w:rPr>
          <w:color w:val="424242"/>
          <w:w w:val="105"/>
          <w:sz w:val="38"/>
        </w:rPr>
        <w:t>阶</w:t>
      </w:r>
      <w:r>
        <w:rPr>
          <w:color w:val="424242"/>
          <w:w w:val="105"/>
          <w:sz w:val="38"/>
        </w:rPr>
        <w:t>段</w:t>
      </w:r>
      <w:r>
        <w:rPr>
          <w:color w:val="6B6B6B"/>
          <w:w w:val="105"/>
          <w:sz w:val="38"/>
        </w:rPr>
        <w:t>（</w:t>
      </w:r>
      <w:r>
        <w:rPr>
          <w:color w:val="424242"/>
          <w:w w:val="105"/>
          <w:sz w:val="38"/>
        </w:rPr>
        <w:t>铁</w:t>
      </w:r>
      <w:r>
        <w:rPr>
          <w:color w:val="424242"/>
          <w:w w:val="105"/>
          <w:sz w:val="38"/>
        </w:rPr>
        <w:t>摄</w:t>
      </w:r>
      <w:r>
        <w:rPr>
          <w:color w:val="424242"/>
          <w:w w:val="105"/>
          <w:sz w:val="38"/>
        </w:rPr>
        <w:t>入</w:t>
      </w:r>
      <w:r>
        <w:rPr>
          <w:color w:val="424242"/>
          <w:w w:val="105"/>
          <w:sz w:val="38"/>
        </w:rPr>
        <w:t>过</w:t>
      </w:r>
      <w:r>
        <w:rPr>
          <w:color w:val="424242"/>
          <w:w w:val="105"/>
          <w:sz w:val="38"/>
        </w:rPr>
        <w:t>量</w:t>
      </w:r>
      <w:r>
        <w:rPr>
          <w:color w:val="424242"/>
          <w:w w:val="105"/>
          <w:sz w:val="38"/>
        </w:rPr>
        <w:t>后</w:t>
      </w:r>
      <w:r>
        <w:rPr>
          <w:rFonts w:ascii="Arial" w:hAnsi="Arial" w:eastAsia="Arial"/>
          <w:color w:val="282828"/>
          <w:w w:val="105"/>
          <w:sz w:val="34"/>
        </w:rPr>
        <w:t>1</w:t>
      </w:r>
      <w:r>
        <w:rPr>
          <w:rFonts w:ascii="Arial" w:hAnsi="Arial" w:eastAsia="Arial"/>
          <w:color w:val="424242"/>
          <w:w w:val="105"/>
          <w:sz w:val="34"/>
        </w:rPr>
        <w:t>2~48</w:t>
      </w:r>
      <w:r>
        <w:rPr>
          <w:color w:val="424242"/>
          <w:w w:val="105"/>
          <w:sz w:val="38"/>
        </w:rPr>
        <w:t>小</w:t>
      </w:r>
      <w:r>
        <w:rPr>
          <w:color w:val="424242"/>
          <w:w w:val="105"/>
          <w:sz w:val="38"/>
        </w:rPr>
        <w:t>时</w:t>
      </w:r>
      <w:r>
        <w:rPr>
          <w:color w:val="424242"/>
          <w:w w:val="105"/>
          <w:sz w:val="38"/>
        </w:rPr>
        <w:t>），</w:t>
      </w:r>
      <w:r>
        <w:rPr>
          <w:color w:val="424242"/>
          <w:w w:val="105"/>
          <w:sz w:val="38"/>
        </w:rPr>
        <w:t>可</w:t>
      </w:r>
      <w:r>
        <w:rPr>
          <w:color w:val="424242"/>
          <w:w w:val="105"/>
          <w:sz w:val="38"/>
        </w:rPr>
        <w:t>出</w:t>
      </w:r>
      <w:r>
        <w:rPr>
          <w:color w:val="424242"/>
          <w:w w:val="105"/>
          <w:sz w:val="38"/>
        </w:rPr>
        <w:t>现</w:t>
      </w:r>
      <w:r>
        <w:rPr>
          <w:color w:val="424242"/>
          <w:w w:val="105"/>
          <w:sz w:val="38"/>
        </w:rPr>
        <w:t>血</w:t>
      </w:r>
      <w:r>
        <w:rPr>
          <w:color w:val="424242"/>
          <w:spacing w:val="358"/>
          <w:w w:val="105"/>
          <w:sz w:val="38"/>
        </w:rPr>
        <w:t>  </w:t>
      </w:r>
      <w:r>
        <w:rPr>
          <w:color w:val="424242"/>
          <w:w w:val="105"/>
          <w:sz w:val="38"/>
        </w:rPr>
        <w:t>铅</w:t>
      </w:r>
      <w:r>
        <w:rPr>
          <w:color w:val="424242"/>
          <w:w w:val="105"/>
          <w:sz w:val="38"/>
        </w:rPr>
        <w:t>，</w:t>
      </w:r>
      <w:r>
        <w:rPr>
          <w:color w:val="424242"/>
          <w:w w:val="105"/>
          <w:sz w:val="38"/>
        </w:rPr>
        <w:t>在</w:t>
      </w:r>
      <w:r>
        <w:rPr>
          <w:color w:val="424242"/>
          <w:w w:val="105"/>
          <w:sz w:val="38"/>
        </w:rPr>
        <w:t>移</w:t>
      </w:r>
      <w:r>
        <w:rPr>
          <w:color w:val="424242"/>
          <w:w w:val="105"/>
          <w:sz w:val="38"/>
        </w:rPr>
        <w:t>民</w:t>
      </w:r>
      <w:r>
        <w:rPr>
          <w:color w:val="424242"/>
          <w:w w:val="105"/>
          <w:sz w:val="38"/>
        </w:rPr>
        <w:t>社</w:t>
      </w:r>
      <w:r>
        <w:rPr>
          <w:color w:val="424242"/>
          <w:w w:val="105"/>
          <w:sz w:val="38"/>
        </w:rPr>
        <w:t>区</w:t>
      </w:r>
      <w:r>
        <w:rPr>
          <w:color w:val="424242"/>
          <w:w w:val="105"/>
          <w:sz w:val="38"/>
        </w:rPr>
        <w:t>已</w:t>
      </w:r>
      <w:r>
        <w:rPr>
          <w:color w:val="6B6B6B"/>
          <w:w w:val="105"/>
          <w:sz w:val="38"/>
        </w:rPr>
        <w:t>经</w:t>
      </w:r>
      <w:r>
        <w:rPr>
          <w:color w:val="424242"/>
          <w:w w:val="105"/>
          <w:sz w:val="38"/>
        </w:rPr>
        <w:t>引</w:t>
      </w:r>
      <w:r>
        <w:rPr>
          <w:color w:val="424242"/>
          <w:w w:val="105"/>
          <w:sz w:val="38"/>
        </w:rPr>
        <w:t>起</w:t>
      </w:r>
      <w:r>
        <w:rPr>
          <w:color w:val="424242"/>
          <w:w w:val="105"/>
          <w:sz w:val="38"/>
        </w:rPr>
        <w:t>了</w:t>
      </w:r>
      <w:r>
        <w:rPr>
          <w:color w:val="424242"/>
          <w:w w:val="105"/>
          <w:sz w:val="38"/>
        </w:rPr>
        <w:t>铅</w:t>
      </w:r>
      <w:r>
        <w:rPr>
          <w:color w:val="424242"/>
          <w:w w:val="105"/>
          <w:sz w:val="38"/>
        </w:rPr>
        <w:t>中</w:t>
      </w:r>
      <w:r>
        <w:rPr>
          <w:color w:val="6B6B6B"/>
          <w:w w:val="105"/>
          <w:sz w:val="38"/>
        </w:rPr>
        <w:t>毒</w:t>
      </w:r>
      <w:r>
        <w:rPr>
          <w:color w:val="424242"/>
          <w:w w:val="105"/>
          <w:sz w:val="38"/>
        </w:rPr>
        <w:t>的</w:t>
      </w:r>
      <w:r>
        <w:rPr>
          <w:color w:val="424242"/>
          <w:w w:val="105"/>
          <w:sz w:val="38"/>
        </w:rPr>
        <w:t>群</w:t>
      </w:r>
      <w:r>
        <w:rPr>
          <w:color w:val="424242"/>
          <w:w w:val="105"/>
          <w:sz w:val="38"/>
        </w:rPr>
        <w:t>体</w:t>
      </w:r>
      <w:r>
        <w:rPr>
          <w:color w:val="424242"/>
          <w:w w:val="105"/>
          <w:sz w:val="38"/>
        </w:rPr>
        <w:t>暴</w:t>
      </w:r>
      <w:r>
        <w:rPr>
          <w:color w:val="424242"/>
          <w:w w:val="105"/>
          <w:sz w:val="38"/>
        </w:rPr>
        <w:t>发</w:t>
      </w:r>
      <w:r>
        <w:rPr>
          <w:color w:val="9C9C9C"/>
          <w:spacing w:val="-10"/>
          <w:w w:val="105"/>
          <w:sz w:val="38"/>
        </w:rPr>
        <w:t>。</w:t>
      </w:r>
    </w:p>
    <w:p>
      <w:pPr>
        <w:tabs>
          <w:tab w:pos="11211" w:val="left" w:leader="none"/>
          <w:tab w:pos="12038" w:val="left" w:leader="none"/>
        </w:tabs>
        <w:spacing w:line="340" w:lineRule="auto" w:before="151"/>
        <w:ind w:left="1196" w:right="775" w:firstLine="70"/>
        <w:jc w:val="both"/>
        <w:rPr>
          <w:sz w:val="38"/>
        </w:rPr>
      </w:pPr>
      <w:r>
        <w:rPr>
          <w:color w:val="545454"/>
          <w:spacing w:val="-2"/>
          <w:sz w:val="38"/>
        </w:rPr>
        <w:t>压</w:t>
      </w:r>
      <w:r>
        <w:rPr>
          <w:color w:val="545454"/>
          <w:spacing w:val="-2"/>
          <w:sz w:val="38"/>
        </w:rPr>
        <w:t>非</w:t>
      </w:r>
      <w:r>
        <w:rPr>
          <w:color w:val="545454"/>
          <w:spacing w:val="-2"/>
          <w:sz w:val="38"/>
        </w:rPr>
        <w:t>常</w:t>
      </w:r>
      <w:r>
        <w:rPr>
          <w:color w:val="545454"/>
          <w:spacing w:val="-2"/>
          <w:sz w:val="38"/>
        </w:rPr>
        <w:t>低</w:t>
      </w:r>
      <w:r>
        <w:rPr>
          <w:color w:val="545454"/>
          <w:spacing w:val="-2"/>
          <w:sz w:val="38"/>
        </w:rPr>
        <w:t>（</w:t>
      </w:r>
      <w:r>
        <w:rPr>
          <w:color w:val="545454"/>
          <w:spacing w:val="-2"/>
          <w:sz w:val="38"/>
        </w:rPr>
        <w:t>休</w:t>
      </w:r>
      <w:r>
        <w:rPr>
          <w:color w:val="545454"/>
          <w:spacing w:val="-2"/>
          <w:sz w:val="38"/>
        </w:rPr>
        <w:t>克</w:t>
      </w:r>
      <w:r>
        <w:rPr>
          <w:color w:val="545454"/>
          <w:spacing w:val="-2"/>
          <w:sz w:val="38"/>
        </w:rPr>
        <w:t>）</w:t>
      </w:r>
      <w:r>
        <w:rPr>
          <w:color w:val="545454"/>
          <w:spacing w:val="-2"/>
          <w:sz w:val="38"/>
        </w:rPr>
        <w:t>、</w:t>
      </w:r>
      <w:r>
        <w:rPr>
          <w:color w:val="545454"/>
          <w:spacing w:val="-2"/>
          <w:sz w:val="38"/>
        </w:rPr>
        <w:t>发</w:t>
      </w:r>
      <w:r>
        <w:rPr>
          <w:color w:val="545454"/>
          <w:spacing w:val="-2"/>
          <w:sz w:val="38"/>
        </w:rPr>
        <w:t>热</w:t>
      </w:r>
      <w:r>
        <w:rPr>
          <w:color w:val="545454"/>
          <w:spacing w:val="-2"/>
          <w:sz w:val="38"/>
        </w:rPr>
        <w:t>、</w:t>
      </w:r>
      <w:r>
        <w:rPr>
          <w:color w:val="545454"/>
          <w:spacing w:val="-2"/>
          <w:sz w:val="38"/>
        </w:rPr>
        <w:t>出</w:t>
      </w:r>
      <w:r>
        <w:rPr>
          <w:color w:val="545454"/>
          <w:spacing w:val="-2"/>
          <w:sz w:val="38"/>
        </w:rPr>
        <w:t>血</w:t>
      </w:r>
      <w:r>
        <w:rPr>
          <w:color w:val="545454"/>
          <w:spacing w:val="-2"/>
          <w:sz w:val="38"/>
        </w:rPr>
        <w:t>、</w:t>
      </w:r>
      <w:r>
        <w:rPr>
          <w:color w:val="545454"/>
          <w:spacing w:val="-2"/>
          <w:sz w:val="38"/>
        </w:rPr>
        <w:t>黄</w:t>
      </w:r>
      <w:r>
        <w:rPr>
          <w:color w:val="545454"/>
          <w:spacing w:val="-2"/>
          <w:sz w:val="38"/>
        </w:rPr>
        <w:t>疽</w:t>
      </w:r>
      <w:r>
        <w:rPr>
          <w:color w:val="545454"/>
          <w:spacing w:val="-2"/>
          <w:sz w:val="38"/>
        </w:rPr>
        <w:t>、</w:t>
      </w:r>
      <w:r>
        <w:rPr>
          <w:color w:val="545454"/>
          <w:spacing w:val="-2"/>
          <w:sz w:val="38"/>
        </w:rPr>
        <w:t>肝</w:t>
      </w:r>
      <w:r>
        <w:rPr>
          <w:color w:val="545454"/>
          <w:spacing w:val="-2"/>
          <w:sz w:val="38"/>
        </w:rPr>
        <w:t>衰</w:t>
      </w:r>
      <w:r>
        <w:rPr>
          <w:color w:val="545454"/>
          <w:spacing w:val="-2"/>
          <w:sz w:val="38"/>
        </w:rPr>
        <w:t>竭</w:t>
      </w:r>
      <w:r>
        <w:rPr>
          <w:color w:val="545454"/>
          <w:spacing w:val="-2"/>
          <w:sz w:val="38"/>
        </w:rPr>
        <w:t>和</w:t>
      </w:r>
      <w:r>
        <w:rPr>
          <w:color w:val="545454"/>
          <w:spacing w:val="-2"/>
          <w:sz w:val="38"/>
        </w:rPr>
        <w:t>癫</w:t>
      </w:r>
      <w:r>
        <w:rPr>
          <w:color w:val="545454"/>
          <w:spacing w:val="-2"/>
          <w:sz w:val="38"/>
        </w:rPr>
        <w:t>病</w:t>
      </w:r>
      <w:r>
        <w:rPr>
          <w:color w:val="545454"/>
          <w:spacing w:val="-2"/>
          <w:sz w:val="38"/>
        </w:rPr>
        <w:t>发</w:t>
      </w:r>
      <w:r>
        <w:rPr>
          <w:color w:val="545454"/>
          <w:sz w:val="38"/>
        </w:rPr>
        <w:tab/>
        <w:tab/>
      </w:r>
      <w:r>
        <w:rPr>
          <w:color w:val="545454"/>
          <w:spacing w:val="-2"/>
          <w:w w:val="95"/>
          <w:sz w:val="38"/>
        </w:rPr>
        <w:t>铅</w:t>
      </w:r>
      <w:r>
        <w:rPr>
          <w:color w:val="545454"/>
          <w:spacing w:val="-2"/>
          <w:w w:val="95"/>
          <w:sz w:val="38"/>
        </w:rPr>
        <w:t>影</w:t>
      </w:r>
      <w:r>
        <w:rPr>
          <w:color w:val="545454"/>
          <w:spacing w:val="-2"/>
          <w:w w:val="95"/>
          <w:sz w:val="38"/>
        </w:rPr>
        <w:t>响</w:t>
      </w:r>
      <w:r>
        <w:rPr>
          <w:color w:val="545454"/>
          <w:spacing w:val="-2"/>
          <w:w w:val="95"/>
          <w:sz w:val="38"/>
        </w:rPr>
        <w:t>身</w:t>
      </w:r>
      <w:r>
        <w:rPr>
          <w:color w:val="545454"/>
          <w:spacing w:val="-2"/>
          <w:w w:val="95"/>
          <w:sz w:val="38"/>
        </w:rPr>
        <w:t>体</w:t>
      </w:r>
      <w:r>
        <w:rPr>
          <w:color w:val="545454"/>
          <w:spacing w:val="-2"/>
          <w:w w:val="95"/>
          <w:sz w:val="38"/>
        </w:rPr>
        <w:t>的</w:t>
      </w:r>
      <w:r>
        <w:rPr>
          <w:color w:val="545454"/>
          <w:spacing w:val="-2"/>
          <w:w w:val="95"/>
          <w:sz w:val="38"/>
        </w:rPr>
        <w:t>很</w:t>
      </w:r>
      <w:r>
        <w:rPr>
          <w:color w:val="545454"/>
          <w:spacing w:val="-2"/>
          <w:w w:val="95"/>
          <w:sz w:val="38"/>
        </w:rPr>
        <w:t>多</w:t>
      </w:r>
      <w:r>
        <w:rPr>
          <w:color w:val="545454"/>
          <w:spacing w:val="-2"/>
          <w:w w:val="95"/>
          <w:sz w:val="38"/>
        </w:rPr>
        <w:t>部</w:t>
      </w:r>
      <w:r>
        <w:rPr>
          <w:color w:val="545454"/>
          <w:spacing w:val="-2"/>
          <w:w w:val="95"/>
          <w:sz w:val="38"/>
        </w:rPr>
        <w:t>位</w:t>
      </w:r>
      <w:r>
        <w:rPr>
          <w:color w:val="545454"/>
          <w:spacing w:val="-2"/>
          <w:w w:val="95"/>
          <w:sz w:val="38"/>
        </w:rPr>
        <w:t>，</w:t>
      </w:r>
      <w:r>
        <w:rPr>
          <w:color w:val="545454"/>
          <w:spacing w:val="-2"/>
          <w:w w:val="95"/>
          <w:sz w:val="38"/>
        </w:rPr>
        <w:t>包</w:t>
      </w:r>
      <w:r>
        <w:rPr>
          <w:color w:val="545454"/>
          <w:spacing w:val="-2"/>
          <w:w w:val="95"/>
          <w:sz w:val="38"/>
        </w:rPr>
        <w:t>括</w:t>
      </w:r>
      <w:r>
        <w:rPr>
          <w:color w:val="545454"/>
          <w:spacing w:val="-2"/>
          <w:w w:val="95"/>
          <w:sz w:val="38"/>
        </w:rPr>
        <w:t>大</w:t>
      </w:r>
      <w:r>
        <w:rPr>
          <w:color w:val="545454"/>
          <w:spacing w:val="-2"/>
          <w:w w:val="95"/>
          <w:sz w:val="38"/>
        </w:rPr>
        <w:t>脑</w:t>
      </w:r>
      <w:r>
        <w:rPr>
          <w:color w:val="545454"/>
          <w:spacing w:val="-2"/>
          <w:w w:val="95"/>
          <w:sz w:val="38"/>
        </w:rPr>
        <w:t>、</w:t>
      </w:r>
      <w:r>
        <w:rPr>
          <w:color w:val="545454"/>
          <w:spacing w:val="-2"/>
          <w:w w:val="95"/>
          <w:sz w:val="38"/>
        </w:rPr>
        <w:t>神</w:t>
      </w:r>
      <w:r>
        <w:rPr>
          <w:color w:val="545454"/>
          <w:spacing w:val="-2"/>
          <w:w w:val="95"/>
          <w:sz w:val="38"/>
        </w:rPr>
        <w:t>经</w:t>
      </w:r>
      <w:r>
        <w:rPr>
          <w:color w:val="545454"/>
          <w:spacing w:val="-2"/>
          <w:w w:val="95"/>
          <w:sz w:val="38"/>
        </w:rPr>
        <w:t>、</w:t>
      </w:r>
      <w:r>
        <w:rPr>
          <w:color w:val="545454"/>
          <w:spacing w:val="-2"/>
          <w:w w:val="95"/>
          <w:sz w:val="38"/>
        </w:rPr>
        <w:t>肾</w:t>
      </w:r>
      <w:r>
        <w:rPr>
          <w:color w:val="545454"/>
          <w:spacing w:val="-2"/>
          <w:w w:val="95"/>
          <w:sz w:val="38"/>
        </w:rPr>
        <w:t>、</w:t>
      </w:r>
      <w:r>
        <w:rPr>
          <w:color w:val="545454"/>
          <w:spacing w:val="-2"/>
          <w:w w:val="95"/>
          <w:sz w:val="38"/>
        </w:rPr>
        <w:t>肝</w:t>
      </w:r>
      <w:r>
        <w:rPr>
          <w:color w:val="545454"/>
          <w:spacing w:val="-2"/>
          <w:w w:val="95"/>
          <w:sz w:val="38"/>
        </w:rPr>
        <w:t>、</w:t>
      </w:r>
      <w:r>
        <w:rPr>
          <w:color w:val="545454"/>
          <w:spacing w:val="-2"/>
          <w:w w:val="95"/>
          <w:sz w:val="38"/>
        </w:rPr>
        <w:t>血</w:t>
      </w:r>
      <w:r>
        <w:rPr>
          <w:color w:val="424242"/>
          <w:spacing w:val="-2"/>
          <w:sz w:val="38"/>
        </w:rPr>
        <w:t>作</w:t>
      </w:r>
      <w:r>
        <w:rPr>
          <w:color w:val="9C9C9C"/>
          <w:spacing w:val="-2"/>
          <w:sz w:val="38"/>
        </w:rPr>
        <w:t>。</w:t>
      </w:r>
      <w:r>
        <w:rPr>
          <w:color w:val="424242"/>
          <w:spacing w:val="-2"/>
          <w:sz w:val="38"/>
        </w:rPr>
        <w:t>血</w:t>
      </w:r>
      <w:r>
        <w:rPr>
          <w:color w:val="424242"/>
          <w:spacing w:val="-2"/>
          <w:sz w:val="38"/>
        </w:rPr>
        <w:t>糖</w:t>
      </w:r>
      <w:r>
        <w:rPr>
          <w:color w:val="424242"/>
          <w:spacing w:val="-2"/>
          <w:sz w:val="38"/>
        </w:rPr>
        <w:t>水</w:t>
      </w:r>
      <w:r>
        <w:rPr>
          <w:color w:val="424242"/>
          <w:spacing w:val="-2"/>
          <w:sz w:val="38"/>
        </w:rPr>
        <w:t>平</w:t>
      </w:r>
      <w:r>
        <w:rPr>
          <w:color w:val="424242"/>
          <w:spacing w:val="-2"/>
          <w:sz w:val="38"/>
        </w:rPr>
        <w:t>可</w:t>
      </w:r>
      <w:r>
        <w:rPr>
          <w:color w:val="424242"/>
          <w:spacing w:val="-2"/>
          <w:sz w:val="38"/>
        </w:rPr>
        <w:t>降</w:t>
      </w:r>
      <w:r>
        <w:rPr>
          <w:color w:val="424242"/>
          <w:spacing w:val="-2"/>
          <w:sz w:val="38"/>
        </w:rPr>
        <w:t>低</w:t>
      </w:r>
      <w:r>
        <w:rPr>
          <w:color w:val="898989"/>
          <w:spacing w:val="-2"/>
          <w:sz w:val="38"/>
        </w:rPr>
        <w:t>。</w:t>
      </w:r>
      <w:r>
        <w:rPr>
          <w:color w:val="898989"/>
          <w:sz w:val="38"/>
        </w:rPr>
        <w:tab/>
      </w:r>
      <w:r>
        <w:rPr>
          <w:color w:val="424242"/>
          <w:spacing w:val="-2"/>
          <w:sz w:val="38"/>
        </w:rPr>
        <w:t>液</w:t>
      </w:r>
      <w:r>
        <w:rPr>
          <w:color w:val="6B6B6B"/>
          <w:spacing w:val="-2"/>
          <w:sz w:val="38"/>
        </w:rPr>
        <w:t>、</w:t>
      </w:r>
      <w:r>
        <w:rPr>
          <w:color w:val="6B6B6B"/>
          <w:spacing w:val="-2"/>
          <w:sz w:val="38"/>
        </w:rPr>
        <w:t>消</w:t>
      </w:r>
      <w:r>
        <w:rPr>
          <w:color w:val="424242"/>
          <w:spacing w:val="-2"/>
          <w:sz w:val="38"/>
        </w:rPr>
        <w:t>化</w:t>
      </w:r>
      <w:r>
        <w:rPr>
          <w:color w:val="424242"/>
          <w:spacing w:val="-2"/>
          <w:sz w:val="38"/>
        </w:rPr>
        <w:t>道</w:t>
      </w:r>
      <w:r>
        <w:rPr>
          <w:color w:val="424242"/>
          <w:spacing w:val="-2"/>
          <w:sz w:val="38"/>
        </w:rPr>
        <w:t>和</w:t>
      </w:r>
      <w:r>
        <w:rPr>
          <w:color w:val="424242"/>
          <w:spacing w:val="-2"/>
          <w:sz w:val="38"/>
        </w:rPr>
        <w:t>性</w:t>
      </w:r>
      <w:r>
        <w:rPr>
          <w:color w:val="424242"/>
          <w:spacing w:val="-2"/>
          <w:sz w:val="38"/>
        </w:rPr>
        <w:t>器</w:t>
      </w:r>
      <w:r>
        <w:rPr>
          <w:color w:val="424242"/>
          <w:spacing w:val="-2"/>
          <w:sz w:val="38"/>
        </w:rPr>
        <w:t>官</w:t>
      </w:r>
      <w:r>
        <w:rPr>
          <w:color w:val="9C9C9C"/>
          <w:spacing w:val="-2"/>
          <w:sz w:val="38"/>
        </w:rPr>
        <w:t>。</w:t>
      </w:r>
      <w:r>
        <w:rPr>
          <w:color w:val="424242"/>
          <w:spacing w:val="-2"/>
          <w:sz w:val="38"/>
        </w:rPr>
        <w:t>儿</w:t>
      </w:r>
      <w:r>
        <w:rPr>
          <w:color w:val="6B6B6B"/>
          <w:spacing w:val="-2"/>
          <w:sz w:val="38"/>
        </w:rPr>
        <w:t>童</w:t>
      </w:r>
      <w:r>
        <w:rPr>
          <w:color w:val="6B6B6B"/>
          <w:spacing w:val="-2"/>
          <w:sz w:val="38"/>
        </w:rPr>
        <w:t>对</w:t>
      </w:r>
      <w:r>
        <w:rPr>
          <w:color w:val="6B6B6B"/>
          <w:spacing w:val="-2"/>
          <w:sz w:val="38"/>
        </w:rPr>
        <w:t>铅</w:t>
      </w:r>
      <w:r>
        <w:rPr>
          <w:color w:val="6B6B6B"/>
          <w:spacing w:val="-2"/>
          <w:sz w:val="38"/>
        </w:rPr>
        <w:t>特</w:t>
      </w:r>
      <w:r>
        <w:rPr>
          <w:color w:val="424242"/>
          <w:spacing w:val="-2"/>
          <w:sz w:val="38"/>
        </w:rPr>
        <w:t>别</w:t>
      </w:r>
      <w:r>
        <w:rPr>
          <w:color w:val="424242"/>
          <w:spacing w:val="-2"/>
          <w:sz w:val="38"/>
        </w:rPr>
        <w:t>敏</w:t>
      </w:r>
      <w:r>
        <w:rPr>
          <w:color w:val="424242"/>
          <w:spacing w:val="-2"/>
          <w:sz w:val="38"/>
        </w:rPr>
        <w:t>感</w:t>
      </w:r>
      <w:r>
        <w:rPr>
          <w:color w:val="424242"/>
          <w:spacing w:val="-2"/>
          <w:sz w:val="38"/>
        </w:rPr>
        <w:t>，</w:t>
      </w:r>
      <w:r>
        <w:rPr>
          <w:color w:val="424242"/>
          <w:spacing w:val="-2"/>
          <w:sz w:val="38"/>
        </w:rPr>
        <w:t>因</w:t>
      </w:r>
      <w:r>
        <w:rPr>
          <w:color w:val="424242"/>
          <w:spacing w:val="-2"/>
          <w:sz w:val="38"/>
        </w:rPr>
        <w:t>为</w:t>
      </w:r>
      <w:r>
        <w:rPr>
          <w:color w:val="424242"/>
          <w:spacing w:val="-2"/>
          <w:sz w:val="38"/>
        </w:rPr>
        <w:t>铅</w:t>
      </w:r>
      <w:r>
        <w:rPr>
          <w:color w:val="424242"/>
          <w:spacing w:val="-2"/>
          <w:sz w:val="38"/>
        </w:rPr>
        <w:t>对</w:t>
      </w:r>
      <w:r>
        <w:rPr>
          <w:color w:val="424242"/>
          <w:spacing w:val="-2"/>
          <w:sz w:val="38"/>
        </w:rPr>
        <w:t>正</w:t>
      </w:r>
      <w:r>
        <w:rPr>
          <w:color w:val="424242"/>
          <w:spacing w:val="-2"/>
          <w:sz w:val="38"/>
        </w:rPr>
        <w:t>在</w:t>
      </w:r>
    </w:p>
    <w:p>
      <w:pPr>
        <w:spacing w:line="345" w:lineRule="exact" w:before="0"/>
        <w:ind w:left="637" w:right="0" w:firstLine="0"/>
        <w:jc w:val="both"/>
        <w:rPr>
          <w:sz w:val="38"/>
        </w:rPr>
      </w:pPr>
      <w:r>
        <w:rPr>
          <w:color w:val="131313"/>
          <w:w w:val="105"/>
          <w:sz w:val="38"/>
        </w:rPr>
        <w:t>·</w:t>
      </w:r>
      <w:r>
        <w:rPr>
          <w:color w:val="424242"/>
          <w:w w:val="105"/>
          <w:sz w:val="38"/>
        </w:rPr>
        <w:t>第</w:t>
      </w:r>
      <w:r>
        <w:rPr>
          <w:color w:val="424242"/>
          <w:w w:val="105"/>
          <w:sz w:val="38"/>
        </w:rPr>
        <w:t>四</w:t>
      </w:r>
      <w:r>
        <w:rPr>
          <w:color w:val="424242"/>
          <w:w w:val="105"/>
          <w:sz w:val="38"/>
        </w:rPr>
        <w:t>个</w:t>
      </w:r>
      <w:r>
        <w:rPr>
          <w:color w:val="424242"/>
          <w:w w:val="105"/>
          <w:sz w:val="38"/>
        </w:rPr>
        <w:t>阶</w:t>
      </w:r>
      <w:r>
        <w:rPr>
          <w:color w:val="424242"/>
          <w:w w:val="105"/>
          <w:sz w:val="38"/>
        </w:rPr>
        <w:t>段</w:t>
      </w:r>
      <w:r>
        <w:rPr>
          <w:color w:val="424242"/>
          <w:w w:val="105"/>
          <w:sz w:val="38"/>
        </w:rPr>
        <w:t>（</w:t>
      </w:r>
      <w:r>
        <w:rPr>
          <w:color w:val="424242"/>
          <w:w w:val="105"/>
          <w:sz w:val="38"/>
        </w:rPr>
        <w:t>铁</w:t>
      </w:r>
      <w:r>
        <w:rPr>
          <w:color w:val="424242"/>
          <w:w w:val="105"/>
          <w:sz w:val="38"/>
        </w:rPr>
        <w:t>摄</w:t>
      </w:r>
      <w:r>
        <w:rPr>
          <w:color w:val="424242"/>
          <w:w w:val="105"/>
          <w:sz w:val="38"/>
        </w:rPr>
        <w:t>入</w:t>
      </w:r>
      <w:r>
        <w:rPr>
          <w:color w:val="424242"/>
          <w:w w:val="105"/>
          <w:sz w:val="38"/>
        </w:rPr>
        <w:t>过</w:t>
      </w:r>
      <w:r>
        <w:rPr>
          <w:color w:val="424242"/>
          <w:w w:val="105"/>
          <w:sz w:val="38"/>
        </w:rPr>
        <w:t>撮</w:t>
      </w:r>
      <w:r>
        <w:rPr>
          <w:color w:val="424242"/>
          <w:w w:val="105"/>
          <w:sz w:val="38"/>
        </w:rPr>
        <w:t>后</w:t>
      </w:r>
      <w:r>
        <w:rPr>
          <w:rFonts w:ascii="Arial" w:hAnsi="Arial" w:eastAsia="Arial"/>
          <w:color w:val="424242"/>
          <w:w w:val="105"/>
          <w:sz w:val="34"/>
        </w:rPr>
        <w:t>2~5</w:t>
      </w:r>
      <w:r>
        <w:rPr>
          <w:color w:val="424242"/>
          <w:w w:val="105"/>
          <w:sz w:val="38"/>
        </w:rPr>
        <w:t>天</w:t>
      </w:r>
      <w:r>
        <w:rPr>
          <w:color w:val="424242"/>
          <w:w w:val="105"/>
          <w:sz w:val="38"/>
        </w:rPr>
        <w:t>），</w:t>
      </w:r>
      <w:r>
        <w:rPr>
          <w:color w:val="424242"/>
          <w:w w:val="105"/>
          <w:sz w:val="38"/>
        </w:rPr>
        <w:t>肝</w:t>
      </w:r>
      <w:r>
        <w:rPr>
          <w:color w:val="424242"/>
          <w:w w:val="105"/>
          <w:sz w:val="38"/>
        </w:rPr>
        <w:t>衰</w:t>
      </w:r>
      <w:r>
        <w:rPr>
          <w:color w:val="424242"/>
          <w:w w:val="105"/>
          <w:sz w:val="38"/>
        </w:rPr>
        <w:t>竭</w:t>
      </w:r>
      <w:r>
        <w:rPr>
          <w:color w:val="424242"/>
          <w:w w:val="105"/>
          <w:sz w:val="38"/>
        </w:rPr>
        <w:t>，</w:t>
      </w:r>
      <w:r>
        <w:rPr>
          <w:color w:val="424242"/>
          <w:w w:val="105"/>
          <w:sz w:val="38"/>
        </w:rPr>
        <w:t>患</w:t>
      </w:r>
      <w:r>
        <w:rPr>
          <w:color w:val="424242"/>
          <w:w w:val="105"/>
          <w:sz w:val="38"/>
        </w:rPr>
        <w:t>者</w:t>
      </w:r>
      <w:r>
        <w:rPr>
          <w:color w:val="424242"/>
          <w:w w:val="105"/>
          <w:sz w:val="38"/>
        </w:rPr>
        <w:t>可</w:t>
      </w:r>
      <w:r>
        <w:rPr>
          <w:color w:val="424242"/>
          <w:spacing w:val="574"/>
          <w:w w:val="150"/>
          <w:sz w:val="38"/>
        </w:rPr>
        <w:t> </w:t>
      </w:r>
      <w:r>
        <w:rPr>
          <w:color w:val="424242"/>
          <w:w w:val="105"/>
          <w:sz w:val="38"/>
        </w:rPr>
        <w:t>发</w:t>
      </w:r>
      <w:r>
        <w:rPr>
          <w:color w:val="424242"/>
          <w:w w:val="105"/>
          <w:sz w:val="38"/>
        </w:rPr>
        <w:t>育</w:t>
      </w:r>
      <w:r>
        <w:rPr>
          <w:color w:val="424242"/>
          <w:w w:val="105"/>
          <w:sz w:val="38"/>
        </w:rPr>
        <w:t>中</w:t>
      </w:r>
      <w:r>
        <w:rPr>
          <w:color w:val="424242"/>
          <w:w w:val="105"/>
          <w:sz w:val="38"/>
        </w:rPr>
        <w:t>的</w:t>
      </w:r>
      <w:r>
        <w:rPr>
          <w:color w:val="424242"/>
          <w:w w:val="105"/>
          <w:sz w:val="38"/>
        </w:rPr>
        <w:t>神</w:t>
      </w:r>
      <w:r>
        <w:rPr>
          <w:color w:val="424242"/>
          <w:w w:val="105"/>
          <w:sz w:val="38"/>
        </w:rPr>
        <w:t>经</w:t>
      </w:r>
      <w:r>
        <w:rPr>
          <w:color w:val="424242"/>
          <w:w w:val="105"/>
          <w:sz w:val="38"/>
        </w:rPr>
        <w:t>系</w:t>
      </w:r>
      <w:r>
        <w:rPr>
          <w:color w:val="424242"/>
          <w:w w:val="105"/>
          <w:sz w:val="38"/>
        </w:rPr>
        <w:t>统</w:t>
      </w:r>
      <w:r>
        <w:rPr>
          <w:color w:val="424242"/>
          <w:w w:val="105"/>
          <w:sz w:val="38"/>
        </w:rPr>
        <w:t>危</w:t>
      </w:r>
      <w:r>
        <w:rPr>
          <w:color w:val="424242"/>
          <w:w w:val="105"/>
          <w:sz w:val="38"/>
        </w:rPr>
        <w:t>害</w:t>
      </w:r>
      <w:r>
        <w:rPr>
          <w:color w:val="424242"/>
          <w:w w:val="105"/>
          <w:sz w:val="38"/>
        </w:rPr>
        <w:t>最</w:t>
      </w:r>
      <w:r>
        <w:rPr>
          <w:color w:val="424242"/>
          <w:w w:val="105"/>
          <w:sz w:val="38"/>
        </w:rPr>
        <w:t>大</w:t>
      </w:r>
      <w:r>
        <w:rPr>
          <w:color w:val="9C9C9C"/>
          <w:spacing w:val="-10"/>
          <w:w w:val="105"/>
          <w:sz w:val="38"/>
        </w:rPr>
        <w:t>。</w:t>
      </w:r>
    </w:p>
    <w:p>
      <w:pPr>
        <w:tabs>
          <w:tab w:pos="11214" w:val="left" w:leader="none"/>
          <w:tab w:pos="12052" w:val="left" w:leader="none"/>
        </w:tabs>
        <w:spacing w:line="348" w:lineRule="auto" w:before="174"/>
        <w:ind w:left="1218" w:right="753" w:firstLine="37"/>
        <w:jc w:val="both"/>
        <w:rPr>
          <w:sz w:val="38"/>
        </w:rPr>
      </w:pPr>
      <w:r>
        <w:rPr>
          <w:color w:val="424242"/>
          <w:spacing w:val="-2"/>
          <w:w w:val="110"/>
          <w:sz w:val="38"/>
        </w:rPr>
        <w:t>死</w:t>
      </w:r>
      <w:r>
        <w:rPr>
          <w:color w:val="424242"/>
          <w:spacing w:val="-2"/>
          <w:w w:val="110"/>
          <w:sz w:val="38"/>
        </w:rPr>
        <w:t>于</w:t>
      </w:r>
      <w:r>
        <w:rPr>
          <w:color w:val="424242"/>
          <w:spacing w:val="-2"/>
          <w:w w:val="110"/>
          <w:sz w:val="38"/>
        </w:rPr>
        <w:t>休</w:t>
      </w:r>
      <w:r>
        <w:rPr>
          <w:color w:val="424242"/>
          <w:spacing w:val="-2"/>
          <w:w w:val="110"/>
          <w:sz w:val="38"/>
        </w:rPr>
        <w:t>克</w:t>
      </w:r>
      <w:r>
        <w:rPr>
          <w:color w:val="424242"/>
          <w:spacing w:val="-2"/>
          <w:w w:val="110"/>
          <w:sz w:val="38"/>
        </w:rPr>
        <w:t>出</w:t>
      </w:r>
      <w:r>
        <w:rPr>
          <w:color w:val="424242"/>
          <w:spacing w:val="-2"/>
          <w:w w:val="110"/>
          <w:sz w:val="38"/>
        </w:rPr>
        <w:t>血</w:t>
      </w:r>
      <w:r>
        <w:rPr>
          <w:color w:val="424242"/>
          <w:spacing w:val="-2"/>
          <w:w w:val="110"/>
          <w:sz w:val="38"/>
        </w:rPr>
        <w:t>和</w:t>
      </w:r>
      <w:r>
        <w:rPr>
          <w:color w:val="424242"/>
          <w:spacing w:val="-2"/>
          <w:w w:val="110"/>
          <w:sz w:val="38"/>
        </w:rPr>
        <w:t>凝</w:t>
      </w:r>
      <w:r>
        <w:rPr>
          <w:color w:val="424242"/>
          <w:spacing w:val="-2"/>
          <w:w w:val="110"/>
          <w:sz w:val="38"/>
        </w:rPr>
        <w:t>血</w:t>
      </w:r>
      <w:r>
        <w:rPr>
          <w:color w:val="424242"/>
          <w:spacing w:val="-2"/>
          <w:w w:val="110"/>
          <w:sz w:val="38"/>
        </w:rPr>
        <w:t>功</w:t>
      </w:r>
      <w:r>
        <w:rPr>
          <w:color w:val="424242"/>
          <w:spacing w:val="-2"/>
          <w:w w:val="110"/>
          <w:sz w:val="38"/>
        </w:rPr>
        <w:t>能</w:t>
      </w:r>
      <w:r>
        <w:rPr>
          <w:color w:val="424242"/>
          <w:spacing w:val="-2"/>
          <w:w w:val="110"/>
          <w:sz w:val="38"/>
        </w:rPr>
        <w:t>异</w:t>
      </w:r>
      <w:r>
        <w:rPr>
          <w:color w:val="424242"/>
          <w:spacing w:val="-2"/>
          <w:w w:val="110"/>
          <w:sz w:val="38"/>
        </w:rPr>
        <w:t>常</w:t>
      </w:r>
      <w:r>
        <w:rPr>
          <w:color w:val="9C9C9C"/>
          <w:spacing w:val="-2"/>
          <w:w w:val="110"/>
          <w:sz w:val="38"/>
        </w:rPr>
        <w:t>。</w:t>
      </w:r>
      <w:r>
        <w:rPr>
          <w:color w:val="424242"/>
          <w:spacing w:val="-2"/>
          <w:w w:val="110"/>
          <w:sz w:val="38"/>
        </w:rPr>
        <w:t>可</w:t>
      </w:r>
      <w:r>
        <w:rPr>
          <w:color w:val="424242"/>
          <w:spacing w:val="-2"/>
          <w:w w:val="110"/>
          <w:sz w:val="38"/>
        </w:rPr>
        <w:t>出</w:t>
      </w:r>
      <w:r>
        <w:rPr>
          <w:color w:val="424242"/>
          <w:spacing w:val="-2"/>
          <w:w w:val="110"/>
          <w:sz w:val="38"/>
        </w:rPr>
        <w:t>现</w:t>
      </w:r>
      <w:r>
        <w:rPr>
          <w:color w:val="424242"/>
          <w:spacing w:val="-2"/>
          <w:w w:val="110"/>
          <w:sz w:val="38"/>
        </w:rPr>
        <w:t>意</w:t>
      </w:r>
      <w:r>
        <w:rPr>
          <w:color w:val="424242"/>
          <w:spacing w:val="-2"/>
          <w:w w:val="110"/>
          <w:sz w:val="38"/>
        </w:rPr>
        <w:t>识</w:t>
      </w:r>
      <w:r>
        <w:rPr>
          <w:color w:val="424242"/>
          <w:spacing w:val="-2"/>
          <w:w w:val="110"/>
          <w:sz w:val="38"/>
        </w:rPr>
        <w:t>错</w:t>
      </w:r>
      <w:r>
        <w:rPr>
          <w:color w:val="424242"/>
          <w:spacing w:val="-2"/>
          <w:w w:val="110"/>
          <w:sz w:val="38"/>
        </w:rPr>
        <w:t>乱</w:t>
      </w:r>
      <w:r>
        <w:rPr>
          <w:color w:val="424242"/>
          <w:spacing w:val="-2"/>
          <w:w w:val="110"/>
          <w:sz w:val="38"/>
        </w:rPr>
        <w:t>、</w:t>
      </w:r>
      <w:r>
        <w:rPr>
          <w:color w:val="424242"/>
          <w:sz w:val="38"/>
        </w:rPr>
        <w:tab/>
        <w:tab/>
      </w:r>
      <w:r>
        <w:rPr>
          <w:color w:val="424242"/>
          <w:spacing w:val="-2"/>
          <w:w w:val="105"/>
          <w:sz w:val="38"/>
        </w:rPr>
        <w:t>如</w:t>
      </w:r>
      <w:r>
        <w:rPr>
          <w:color w:val="424242"/>
          <w:spacing w:val="-2"/>
          <w:w w:val="105"/>
          <w:sz w:val="38"/>
        </w:rPr>
        <w:t>果</w:t>
      </w:r>
      <w:r>
        <w:rPr>
          <w:color w:val="424242"/>
          <w:spacing w:val="-2"/>
          <w:w w:val="105"/>
          <w:sz w:val="38"/>
        </w:rPr>
        <w:t>血</w:t>
      </w:r>
      <w:r>
        <w:rPr>
          <w:color w:val="424242"/>
          <w:spacing w:val="-2"/>
          <w:w w:val="105"/>
          <w:sz w:val="38"/>
        </w:rPr>
        <w:t>铅</w:t>
      </w:r>
      <w:r>
        <w:rPr>
          <w:color w:val="424242"/>
          <w:spacing w:val="-2"/>
          <w:w w:val="105"/>
          <w:sz w:val="38"/>
        </w:rPr>
        <w:t>水</w:t>
      </w:r>
      <w:r>
        <w:rPr>
          <w:color w:val="424242"/>
          <w:spacing w:val="-2"/>
          <w:w w:val="105"/>
          <w:sz w:val="38"/>
        </w:rPr>
        <w:t>平</w:t>
      </w:r>
      <w:r>
        <w:rPr>
          <w:color w:val="424242"/>
          <w:spacing w:val="-2"/>
          <w:w w:val="105"/>
          <w:sz w:val="38"/>
        </w:rPr>
        <w:t>升</w:t>
      </w:r>
      <w:r>
        <w:rPr>
          <w:color w:val="424242"/>
          <w:spacing w:val="-2"/>
          <w:w w:val="105"/>
          <w:sz w:val="38"/>
        </w:rPr>
        <w:t>高</w:t>
      </w:r>
      <w:r>
        <w:rPr>
          <w:color w:val="424242"/>
          <w:spacing w:val="-2"/>
          <w:w w:val="105"/>
          <w:sz w:val="38"/>
        </w:rPr>
        <w:t>持</w:t>
      </w:r>
      <w:r>
        <w:rPr>
          <w:color w:val="424242"/>
          <w:spacing w:val="-2"/>
          <w:w w:val="105"/>
          <w:sz w:val="38"/>
        </w:rPr>
        <w:t>续</w:t>
      </w:r>
      <w:r>
        <w:rPr>
          <w:color w:val="424242"/>
          <w:spacing w:val="-2"/>
          <w:w w:val="105"/>
          <w:sz w:val="38"/>
        </w:rPr>
        <w:t>数</w:t>
      </w:r>
      <w:r>
        <w:rPr>
          <w:color w:val="424242"/>
          <w:spacing w:val="-2"/>
          <w:w w:val="105"/>
          <w:sz w:val="38"/>
        </w:rPr>
        <w:t>天</w:t>
      </w:r>
      <w:r>
        <w:rPr>
          <w:color w:val="424242"/>
          <w:spacing w:val="-2"/>
          <w:w w:val="105"/>
          <w:sz w:val="38"/>
        </w:rPr>
        <w:t>，</w:t>
      </w:r>
      <w:r>
        <w:rPr>
          <w:color w:val="424242"/>
          <w:spacing w:val="-2"/>
          <w:w w:val="105"/>
          <w:sz w:val="38"/>
        </w:rPr>
        <w:t>通</w:t>
      </w:r>
      <w:r>
        <w:rPr>
          <w:color w:val="424242"/>
          <w:spacing w:val="-2"/>
          <w:w w:val="105"/>
          <w:sz w:val="38"/>
        </w:rPr>
        <w:t>常</w:t>
      </w:r>
      <w:r>
        <w:rPr>
          <w:color w:val="424242"/>
          <w:spacing w:val="-2"/>
          <w:w w:val="105"/>
          <w:sz w:val="38"/>
        </w:rPr>
        <w:t>会</w:t>
      </w:r>
      <w:r>
        <w:rPr>
          <w:color w:val="424242"/>
          <w:spacing w:val="-2"/>
          <w:w w:val="105"/>
          <w:sz w:val="38"/>
        </w:rPr>
        <w:t>突</w:t>
      </w:r>
      <w:r>
        <w:rPr>
          <w:color w:val="424242"/>
          <w:spacing w:val="-2"/>
          <w:w w:val="105"/>
          <w:sz w:val="38"/>
        </w:rPr>
        <w:t>然</w:t>
      </w:r>
      <w:r>
        <w:rPr>
          <w:color w:val="424242"/>
          <w:spacing w:val="-2"/>
          <w:w w:val="105"/>
          <w:sz w:val="38"/>
        </w:rPr>
        <w:t>出</w:t>
      </w:r>
      <w:r>
        <w:rPr>
          <w:color w:val="424242"/>
          <w:spacing w:val="-2"/>
          <w:w w:val="105"/>
          <w:sz w:val="38"/>
        </w:rPr>
        <w:t>现</w:t>
      </w:r>
      <w:r>
        <w:rPr>
          <w:color w:val="424242"/>
          <w:spacing w:val="-2"/>
          <w:w w:val="105"/>
          <w:sz w:val="38"/>
        </w:rPr>
        <w:t>脑</w:t>
      </w:r>
      <w:r>
        <w:rPr>
          <w:color w:val="424242"/>
          <w:spacing w:val="-2"/>
          <w:w w:val="105"/>
          <w:sz w:val="38"/>
        </w:rPr>
        <w:t>损</w:t>
      </w:r>
      <w:r>
        <w:rPr>
          <w:color w:val="424242"/>
          <w:w w:val="105"/>
          <w:sz w:val="38"/>
        </w:rPr>
        <w:t>嗜</w:t>
      </w:r>
      <w:r>
        <w:rPr>
          <w:color w:val="424242"/>
          <w:w w:val="105"/>
          <w:sz w:val="38"/>
        </w:rPr>
        <w:t>睡</w:t>
      </w:r>
      <w:r>
        <w:rPr>
          <w:color w:val="424242"/>
          <w:w w:val="105"/>
          <w:sz w:val="38"/>
        </w:rPr>
        <w:t>或</w:t>
      </w:r>
      <w:r>
        <w:rPr>
          <w:color w:val="424242"/>
          <w:w w:val="105"/>
          <w:sz w:val="38"/>
        </w:rPr>
        <w:t>昏</w:t>
      </w:r>
      <w:r>
        <w:rPr>
          <w:color w:val="424242"/>
          <w:w w:val="105"/>
          <w:sz w:val="38"/>
        </w:rPr>
        <w:t>迷</w:t>
      </w:r>
      <w:r>
        <w:rPr>
          <w:color w:val="898989"/>
          <w:spacing w:val="-10"/>
          <w:w w:val="105"/>
          <w:sz w:val="38"/>
        </w:rPr>
        <w:t>。</w:t>
      </w:r>
      <w:r>
        <w:rPr>
          <w:color w:val="898989"/>
          <w:sz w:val="38"/>
        </w:rPr>
        <w:tab/>
      </w:r>
      <w:r>
        <w:rPr>
          <w:color w:val="545454"/>
          <w:w w:val="105"/>
          <w:sz w:val="38"/>
        </w:rPr>
        <w:t>害</w:t>
      </w:r>
      <w:r>
        <w:rPr>
          <w:color w:val="545454"/>
          <w:w w:val="105"/>
          <w:sz w:val="38"/>
        </w:rPr>
        <w:t>的</w:t>
      </w:r>
      <w:r>
        <w:rPr>
          <w:color w:val="545454"/>
          <w:w w:val="105"/>
          <w:sz w:val="38"/>
        </w:rPr>
        <w:t>症</w:t>
      </w:r>
      <w:r>
        <w:rPr>
          <w:color w:val="545454"/>
          <w:w w:val="105"/>
          <w:sz w:val="38"/>
        </w:rPr>
        <w:t>状</w:t>
      </w:r>
      <w:r>
        <w:rPr>
          <w:color w:val="545454"/>
          <w:w w:val="105"/>
          <w:sz w:val="38"/>
        </w:rPr>
        <w:t>（</w:t>
      </w:r>
      <w:r>
        <w:rPr>
          <w:color w:val="545454"/>
          <w:w w:val="105"/>
          <w:sz w:val="38"/>
        </w:rPr>
        <w:t>脑</w:t>
      </w:r>
      <w:r>
        <w:rPr>
          <w:color w:val="545454"/>
          <w:w w:val="105"/>
          <w:sz w:val="38"/>
        </w:rPr>
        <w:t>病</w:t>
      </w:r>
      <w:r>
        <w:rPr>
          <w:color w:val="545454"/>
          <w:w w:val="105"/>
          <w:sz w:val="38"/>
        </w:rPr>
        <w:t>）</w:t>
      </w:r>
      <w:r>
        <w:rPr>
          <w:color w:val="9C9C9C"/>
          <w:w w:val="105"/>
          <w:sz w:val="38"/>
        </w:rPr>
        <w:t>。</w:t>
      </w:r>
      <w:r>
        <w:rPr>
          <w:color w:val="424242"/>
          <w:w w:val="105"/>
          <w:sz w:val="38"/>
        </w:rPr>
        <w:t>如</w:t>
      </w:r>
      <w:r>
        <w:rPr>
          <w:color w:val="424242"/>
          <w:w w:val="105"/>
          <w:sz w:val="38"/>
        </w:rPr>
        <w:t>果</w:t>
      </w:r>
      <w:r>
        <w:rPr>
          <w:color w:val="424242"/>
          <w:w w:val="105"/>
          <w:sz w:val="38"/>
        </w:rPr>
        <w:t>血</w:t>
      </w:r>
      <w:r>
        <w:rPr>
          <w:color w:val="424242"/>
          <w:w w:val="105"/>
          <w:sz w:val="38"/>
        </w:rPr>
        <w:t>铅</w:t>
      </w:r>
      <w:r>
        <w:rPr>
          <w:color w:val="424242"/>
          <w:w w:val="105"/>
          <w:sz w:val="38"/>
        </w:rPr>
        <w:t>水</w:t>
      </w:r>
      <w:r>
        <w:rPr>
          <w:color w:val="424242"/>
          <w:w w:val="105"/>
          <w:sz w:val="38"/>
        </w:rPr>
        <w:t>平</w:t>
      </w:r>
      <w:r>
        <w:rPr>
          <w:color w:val="424242"/>
          <w:w w:val="105"/>
          <w:sz w:val="38"/>
        </w:rPr>
        <w:t>长</w:t>
      </w:r>
      <w:r>
        <w:rPr>
          <w:color w:val="424242"/>
          <w:w w:val="105"/>
          <w:sz w:val="38"/>
        </w:rPr>
        <w:t>期</w:t>
      </w:r>
      <w:r>
        <w:rPr>
          <w:color w:val="424242"/>
          <w:w w:val="105"/>
          <w:sz w:val="38"/>
        </w:rPr>
        <w:t>处</w:t>
      </w:r>
      <w:r>
        <w:rPr>
          <w:color w:val="424242"/>
          <w:w w:val="105"/>
          <w:sz w:val="38"/>
        </w:rPr>
        <w:t>于</w:t>
      </w:r>
      <w:r>
        <w:rPr>
          <w:color w:val="424242"/>
          <w:w w:val="105"/>
          <w:sz w:val="38"/>
        </w:rPr>
        <w:t>轻</w:t>
      </w:r>
      <w:r>
        <w:rPr>
          <w:color w:val="424242"/>
          <w:w w:val="105"/>
          <w:sz w:val="38"/>
        </w:rPr>
        <w:t>度</w:t>
      </w:r>
      <w:r>
        <w:rPr>
          <w:color w:val="424242"/>
          <w:w w:val="105"/>
          <w:sz w:val="38"/>
        </w:rPr>
        <w:t>增</w:t>
      </w:r>
      <w:r>
        <w:rPr>
          <w:color w:val="424242"/>
          <w:w w:val="105"/>
          <w:sz w:val="38"/>
        </w:rPr>
        <w:t>高</w:t>
      </w:r>
      <w:r>
        <w:rPr>
          <w:color w:val="424242"/>
          <w:spacing w:val="-10"/>
          <w:w w:val="105"/>
          <w:sz w:val="38"/>
        </w:rPr>
        <w:t>的</w:t>
      </w:r>
    </w:p>
    <w:p>
      <w:pPr>
        <w:tabs>
          <w:tab w:pos="11148" w:val="left" w:leader="none"/>
        </w:tabs>
        <w:spacing w:line="317" w:lineRule="exact" w:before="0"/>
        <w:ind w:left="584" w:right="0" w:firstLine="0"/>
        <w:jc w:val="left"/>
        <w:rPr>
          <w:sz w:val="38"/>
        </w:rPr>
      </w:pPr>
      <w:r>
        <w:rPr>
          <w:color w:val="131313"/>
          <w:w w:val="105"/>
          <w:sz w:val="38"/>
        </w:rPr>
        <w:t>·</w:t>
      </w:r>
      <w:r>
        <w:rPr>
          <w:color w:val="424242"/>
          <w:w w:val="105"/>
          <w:sz w:val="38"/>
        </w:rPr>
        <w:t>第</w:t>
      </w:r>
      <w:r>
        <w:rPr>
          <w:color w:val="424242"/>
          <w:w w:val="105"/>
          <w:sz w:val="38"/>
        </w:rPr>
        <w:t>五</w:t>
      </w:r>
      <w:r>
        <w:rPr>
          <w:color w:val="424242"/>
          <w:w w:val="105"/>
          <w:sz w:val="38"/>
        </w:rPr>
        <w:t>个</w:t>
      </w:r>
      <w:r>
        <w:rPr>
          <w:color w:val="424242"/>
          <w:w w:val="105"/>
          <w:sz w:val="38"/>
        </w:rPr>
        <w:t>阶</w:t>
      </w:r>
      <w:r>
        <w:rPr>
          <w:color w:val="424242"/>
          <w:w w:val="105"/>
          <w:sz w:val="38"/>
        </w:rPr>
        <w:t>段</w:t>
      </w:r>
      <w:r>
        <w:rPr>
          <w:color w:val="424242"/>
          <w:w w:val="105"/>
          <w:sz w:val="38"/>
        </w:rPr>
        <w:t>（</w:t>
      </w:r>
      <w:r>
        <w:rPr>
          <w:color w:val="424242"/>
          <w:w w:val="105"/>
          <w:sz w:val="38"/>
        </w:rPr>
        <w:t>铁</w:t>
      </w:r>
      <w:r>
        <w:rPr>
          <w:color w:val="424242"/>
          <w:w w:val="105"/>
          <w:sz w:val="38"/>
        </w:rPr>
        <w:t>摄</w:t>
      </w:r>
      <w:r>
        <w:rPr>
          <w:color w:val="424242"/>
          <w:w w:val="105"/>
          <w:sz w:val="38"/>
        </w:rPr>
        <w:t>入</w:t>
      </w:r>
      <w:r>
        <w:rPr>
          <w:color w:val="424242"/>
          <w:w w:val="105"/>
          <w:sz w:val="38"/>
        </w:rPr>
        <w:t>过</w:t>
      </w:r>
      <w:r>
        <w:rPr>
          <w:color w:val="424242"/>
          <w:w w:val="105"/>
          <w:sz w:val="38"/>
        </w:rPr>
        <w:t>量</w:t>
      </w:r>
      <w:r>
        <w:rPr>
          <w:color w:val="424242"/>
          <w:w w:val="105"/>
          <w:sz w:val="38"/>
        </w:rPr>
        <w:t>后</w:t>
      </w:r>
      <w:r>
        <w:rPr>
          <w:rFonts w:ascii="Arial" w:hAnsi="Arial" w:eastAsia="Arial"/>
          <w:color w:val="424242"/>
          <w:w w:val="105"/>
          <w:sz w:val="34"/>
        </w:rPr>
        <w:t>2~</w:t>
      </w:r>
      <w:r>
        <w:rPr>
          <w:rFonts w:ascii="Arial" w:hAnsi="Arial" w:eastAsia="Arial"/>
          <w:color w:val="282828"/>
          <w:w w:val="105"/>
          <w:sz w:val="34"/>
        </w:rPr>
        <w:t>5</w:t>
      </w:r>
      <w:r>
        <w:rPr>
          <w:color w:val="424242"/>
          <w:w w:val="105"/>
          <w:sz w:val="38"/>
        </w:rPr>
        <w:t>周</w:t>
      </w:r>
      <w:r>
        <w:rPr>
          <w:color w:val="424242"/>
          <w:w w:val="105"/>
          <w:sz w:val="38"/>
        </w:rPr>
        <w:t>），</w:t>
      </w:r>
      <w:r>
        <w:rPr>
          <w:color w:val="424242"/>
          <w:w w:val="105"/>
          <w:sz w:val="38"/>
        </w:rPr>
        <w:t>由</w:t>
      </w:r>
      <w:r>
        <w:rPr>
          <w:color w:val="424242"/>
          <w:w w:val="105"/>
          <w:sz w:val="38"/>
        </w:rPr>
        <w:t>于</w:t>
      </w:r>
      <w:r>
        <w:rPr>
          <w:color w:val="424242"/>
          <w:w w:val="105"/>
          <w:sz w:val="38"/>
        </w:rPr>
        <w:t>瘢</w:t>
      </w:r>
      <w:r>
        <w:rPr>
          <w:color w:val="424242"/>
          <w:w w:val="105"/>
          <w:sz w:val="38"/>
        </w:rPr>
        <w:t>痕</w:t>
      </w:r>
      <w:r>
        <w:rPr>
          <w:color w:val="424242"/>
          <w:w w:val="105"/>
          <w:sz w:val="38"/>
        </w:rPr>
        <w:t>挛</w:t>
      </w:r>
      <w:r>
        <w:rPr>
          <w:color w:val="424242"/>
          <w:spacing w:val="-10"/>
          <w:w w:val="105"/>
          <w:sz w:val="38"/>
        </w:rPr>
        <w:t>缩</w:t>
      </w:r>
      <w:r>
        <w:rPr>
          <w:color w:val="424242"/>
          <w:sz w:val="38"/>
        </w:rPr>
        <w:tab/>
        <w:t>水</w:t>
      </w:r>
      <w:r>
        <w:rPr>
          <w:color w:val="424242"/>
          <w:sz w:val="38"/>
        </w:rPr>
        <w:t>平</w:t>
      </w:r>
      <w:r>
        <w:rPr>
          <w:color w:val="424242"/>
          <w:sz w:val="38"/>
        </w:rPr>
        <w:t>，</w:t>
      </w:r>
      <w:r>
        <w:rPr>
          <w:color w:val="424242"/>
          <w:sz w:val="38"/>
        </w:rPr>
        <w:t>有</w:t>
      </w:r>
      <w:r>
        <w:rPr>
          <w:color w:val="424242"/>
          <w:sz w:val="38"/>
        </w:rPr>
        <w:t>时</w:t>
      </w:r>
      <w:r>
        <w:rPr>
          <w:color w:val="424242"/>
          <w:sz w:val="38"/>
        </w:rPr>
        <w:t>会</w:t>
      </w:r>
      <w:r>
        <w:rPr>
          <w:color w:val="424242"/>
          <w:sz w:val="38"/>
        </w:rPr>
        <w:t>引</w:t>
      </w:r>
      <w:r>
        <w:rPr>
          <w:color w:val="424242"/>
          <w:sz w:val="38"/>
        </w:rPr>
        <w:t>起</w:t>
      </w:r>
      <w:r>
        <w:rPr>
          <w:color w:val="424242"/>
          <w:sz w:val="38"/>
        </w:rPr>
        <w:t>长</w:t>
      </w:r>
      <w:r>
        <w:rPr>
          <w:color w:val="424242"/>
          <w:sz w:val="38"/>
        </w:rPr>
        <w:t>期</w:t>
      </w:r>
      <w:r>
        <w:rPr>
          <w:color w:val="424242"/>
          <w:sz w:val="38"/>
        </w:rPr>
        <w:t>的</w:t>
      </w:r>
      <w:r>
        <w:rPr>
          <w:color w:val="424242"/>
          <w:sz w:val="38"/>
        </w:rPr>
        <w:t>智</w:t>
      </w:r>
      <w:r>
        <w:rPr>
          <w:color w:val="424242"/>
          <w:sz w:val="38"/>
        </w:rPr>
        <w:t>力</w:t>
      </w:r>
      <w:r>
        <w:rPr>
          <w:color w:val="424242"/>
          <w:sz w:val="38"/>
        </w:rPr>
        <w:t>缺</w:t>
      </w:r>
      <w:r>
        <w:rPr>
          <w:color w:val="424242"/>
          <w:sz w:val="38"/>
        </w:rPr>
        <w:t>陷</w:t>
      </w:r>
      <w:r>
        <w:rPr>
          <w:color w:val="9C9C9C"/>
          <w:spacing w:val="-10"/>
          <w:sz w:val="38"/>
        </w:rPr>
        <w:t>。</w:t>
      </w:r>
    </w:p>
    <w:p>
      <w:pPr>
        <w:spacing w:before="55"/>
        <w:ind w:left="1261" w:right="0" w:firstLine="0"/>
        <w:jc w:val="left"/>
        <w:rPr>
          <w:sz w:val="38"/>
        </w:rPr>
      </w:pPr>
      <w:r>
        <w:rPr/>
        <w:drawing>
          <wp:anchor distT="0" distB="0" distL="0" distR="0" allowOverlap="1" layoutInCell="1" locked="0" behindDoc="1" simplePos="0" relativeHeight="483988480">
            <wp:simplePos x="0" y="0"/>
            <wp:positionH relativeFrom="page">
              <wp:posOffset>7449028</wp:posOffset>
            </wp:positionH>
            <wp:positionV relativeFrom="paragraph">
              <wp:posOffset>626496</wp:posOffset>
            </wp:positionV>
            <wp:extent cx="641216" cy="661273"/>
            <wp:effectExtent l="0" t="0" r="0" b="0"/>
            <wp:wrapNone/>
            <wp:docPr id="467" name="image307.png"/>
            <wp:cNvGraphicFramePr>
              <a:graphicFrameLocks noChangeAspect="1"/>
            </wp:cNvGraphicFramePr>
            <a:graphic>
              <a:graphicData uri="http://schemas.openxmlformats.org/drawingml/2006/picture">
                <pic:pic>
                  <pic:nvPicPr>
                    <pic:cNvPr id="468" name="image307.png"/>
                    <pic:cNvPicPr/>
                  </pic:nvPicPr>
                  <pic:blipFill>
                    <a:blip r:embed="rId311" cstate="print"/>
                    <a:stretch>
                      <a:fillRect/>
                    </a:stretch>
                  </pic:blipFill>
                  <pic:spPr>
                    <a:xfrm>
                      <a:off x="0" y="0"/>
                      <a:ext cx="641216" cy="661273"/>
                    </a:xfrm>
                    <a:prstGeom prst="rect">
                      <a:avLst/>
                    </a:prstGeom>
                  </pic:spPr>
                </pic:pic>
              </a:graphicData>
            </a:graphic>
          </wp:anchor>
        </w:drawing>
      </w:r>
      <w:r>
        <w:rPr>
          <w:color w:val="424242"/>
          <w:w w:val="105"/>
          <w:sz w:val="38"/>
        </w:rPr>
        <w:t>可</w:t>
      </w:r>
      <w:r>
        <w:rPr>
          <w:color w:val="424242"/>
          <w:w w:val="105"/>
          <w:sz w:val="38"/>
        </w:rPr>
        <w:t>出</w:t>
      </w:r>
      <w:r>
        <w:rPr>
          <w:color w:val="424242"/>
          <w:w w:val="105"/>
          <w:sz w:val="38"/>
        </w:rPr>
        <w:t>现</w:t>
      </w:r>
      <w:r>
        <w:rPr>
          <w:color w:val="424242"/>
          <w:w w:val="105"/>
          <w:sz w:val="38"/>
        </w:rPr>
        <w:t>胃</w:t>
      </w:r>
      <w:r>
        <w:rPr>
          <w:color w:val="424242"/>
          <w:w w:val="105"/>
          <w:sz w:val="38"/>
        </w:rPr>
        <w:t>或</w:t>
      </w:r>
      <w:r>
        <w:rPr>
          <w:color w:val="424242"/>
          <w:w w:val="105"/>
          <w:sz w:val="38"/>
        </w:rPr>
        <w:t>肠</w:t>
      </w:r>
      <w:r>
        <w:rPr>
          <w:color w:val="424242"/>
          <w:w w:val="105"/>
          <w:sz w:val="38"/>
        </w:rPr>
        <w:t>道</w:t>
      </w:r>
      <w:r>
        <w:rPr>
          <w:color w:val="424242"/>
          <w:w w:val="105"/>
          <w:sz w:val="38"/>
        </w:rPr>
        <w:t>梗</w:t>
      </w:r>
      <w:r>
        <w:rPr>
          <w:color w:val="424242"/>
          <w:w w:val="105"/>
          <w:sz w:val="38"/>
        </w:rPr>
        <w:t>阻</w:t>
      </w:r>
      <w:r>
        <w:rPr>
          <w:color w:val="898989"/>
          <w:w w:val="105"/>
          <w:sz w:val="38"/>
        </w:rPr>
        <w:t>。</w:t>
      </w:r>
      <w:r>
        <w:rPr>
          <w:color w:val="424242"/>
          <w:w w:val="105"/>
          <w:sz w:val="38"/>
        </w:rPr>
        <w:t>胃</w:t>
      </w:r>
      <w:r>
        <w:rPr>
          <w:color w:val="424242"/>
          <w:w w:val="105"/>
          <w:sz w:val="38"/>
        </w:rPr>
        <w:t>或</w:t>
      </w:r>
      <w:r>
        <w:rPr>
          <w:color w:val="424242"/>
          <w:w w:val="105"/>
          <w:sz w:val="38"/>
        </w:rPr>
        <w:t>肠</w:t>
      </w:r>
      <w:r>
        <w:rPr>
          <w:color w:val="424242"/>
          <w:w w:val="105"/>
          <w:sz w:val="38"/>
        </w:rPr>
        <w:t>道</w:t>
      </w:r>
      <w:r>
        <w:rPr>
          <w:color w:val="424242"/>
          <w:w w:val="105"/>
          <w:sz w:val="38"/>
        </w:rPr>
        <w:t>的</w:t>
      </w:r>
      <w:r>
        <w:rPr>
          <w:color w:val="424242"/>
          <w:w w:val="105"/>
          <w:sz w:val="38"/>
        </w:rPr>
        <w:t>瘢</w:t>
      </w:r>
      <w:r>
        <w:rPr>
          <w:color w:val="424242"/>
          <w:w w:val="105"/>
          <w:sz w:val="38"/>
        </w:rPr>
        <w:t>痕</w:t>
      </w:r>
      <w:r>
        <w:rPr>
          <w:color w:val="424242"/>
          <w:w w:val="105"/>
          <w:sz w:val="38"/>
        </w:rPr>
        <w:t>可</w:t>
      </w:r>
      <w:r>
        <w:rPr>
          <w:color w:val="424242"/>
          <w:w w:val="105"/>
          <w:sz w:val="38"/>
        </w:rPr>
        <w:t>引</w:t>
      </w:r>
      <w:r>
        <w:rPr>
          <w:color w:val="424242"/>
          <w:w w:val="105"/>
          <w:sz w:val="38"/>
        </w:rPr>
        <w:t>起</w:t>
      </w:r>
      <w:r>
        <w:rPr>
          <w:color w:val="424242"/>
          <w:w w:val="105"/>
          <w:sz w:val="38"/>
        </w:rPr>
        <w:t>腹</w:t>
      </w:r>
      <w:r>
        <w:rPr>
          <w:color w:val="424242"/>
          <w:spacing w:val="-10"/>
          <w:w w:val="105"/>
          <w:sz w:val="38"/>
        </w:rPr>
        <w:t>部</w:t>
      </w:r>
    </w:p>
    <w:p>
      <w:pPr>
        <w:pStyle w:val="BodyText"/>
        <w:spacing w:before="9"/>
        <w:rPr>
          <w:sz w:val="14"/>
        </w:rPr>
      </w:pPr>
      <w:r>
        <w:rPr/>
        <w:pict>
          <v:shape style="position:absolute;margin-left:574.720764pt;margin-top:10.162087pt;width:460.9pt;height:.1pt;mso-position-horizontal-relative:page;mso-position-vertical-relative:paragraph;z-index:-15229952;mso-wrap-distance-left:0;mso-wrap-distance-right:0" id="docshape922" coordorigin="11494,203" coordsize="9218,0" path="m11494,203l20711,203e" filled="false" stroked="true" strokeweight="2.683957pt" strokecolor="#000000">
            <v:path arrowok="t"/>
            <v:stroke dashstyle="solid"/>
            <w10:wrap type="topAndBottom"/>
          </v:shape>
        </w:pict>
      </w:r>
    </w:p>
    <w:p>
      <w:pPr>
        <w:spacing w:line="317" w:lineRule="exact" w:before="0"/>
        <w:ind w:left="1285" w:right="0" w:firstLine="0"/>
        <w:jc w:val="left"/>
        <w:rPr>
          <w:sz w:val="38"/>
        </w:rPr>
      </w:pPr>
      <w:r>
        <w:rPr>
          <w:color w:val="424242"/>
          <w:sz w:val="38"/>
        </w:rPr>
        <w:t>痉</w:t>
      </w:r>
      <w:r>
        <w:rPr>
          <w:color w:val="424242"/>
          <w:sz w:val="38"/>
        </w:rPr>
        <w:t>挛</w:t>
      </w:r>
      <w:r>
        <w:rPr>
          <w:color w:val="424242"/>
          <w:sz w:val="38"/>
        </w:rPr>
        <w:t>性</w:t>
      </w:r>
      <w:r>
        <w:rPr>
          <w:color w:val="424242"/>
          <w:sz w:val="38"/>
        </w:rPr>
        <w:t>疼</w:t>
      </w:r>
      <w:r>
        <w:rPr>
          <w:color w:val="424242"/>
          <w:sz w:val="38"/>
        </w:rPr>
        <w:t>痛</w:t>
      </w:r>
      <w:r>
        <w:rPr>
          <w:color w:val="424242"/>
          <w:sz w:val="38"/>
        </w:rPr>
        <w:t>和</w:t>
      </w:r>
      <w:r>
        <w:rPr>
          <w:color w:val="424242"/>
          <w:sz w:val="38"/>
        </w:rPr>
        <w:t>呕</w:t>
      </w:r>
      <w:r>
        <w:rPr>
          <w:color w:val="424242"/>
          <w:sz w:val="38"/>
        </w:rPr>
        <w:t>吐</w:t>
      </w:r>
      <w:r>
        <w:rPr>
          <w:color w:val="9C9C9C"/>
          <w:sz w:val="38"/>
        </w:rPr>
        <w:t>。</w:t>
      </w:r>
      <w:r>
        <w:rPr>
          <w:color w:val="424242"/>
          <w:sz w:val="38"/>
        </w:rPr>
        <w:t>随</w:t>
      </w:r>
      <w:r>
        <w:rPr>
          <w:color w:val="424242"/>
          <w:sz w:val="38"/>
        </w:rPr>
        <w:t>后</w:t>
      </w:r>
      <w:r>
        <w:rPr>
          <w:color w:val="424242"/>
          <w:sz w:val="38"/>
        </w:rPr>
        <w:t>肝</w:t>
      </w:r>
      <w:r>
        <w:rPr>
          <w:color w:val="424242"/>
          <w:sz w:val="38"/>
        </w:rPr>
        <w:t>脏</w:t>
      </w:r>
      <w:r>
        <w:rPr>
          <w:color w:val="424242"/>
          <w:sz w:val="38"/>
        </w:rPr>
        <w:t>可</w:t>
      </w:r>
      <w:r>
        <w:rPr>
          <w:color w:val="424242"/>
          <w:sz w:val="38"/>
        </w:rPr>
        <w:t>能</w:t>
      </w:r>
      <w:r>
        <w:rPr>
          <w:color w:val="424242"/>
          <w:sz w:val="38"/>
        </w:rPr>
        <w:t>出</w:t>
      </w:r>
      <w:r>
        <w:rPr>
          <w:color w:val="424242"/>
          <w:sz w:val="38"/>
        </w:rPr>
        <w:t>现</w:t>
      </w:r>
      <w:r>
        <w:rPr>
          <w:color w:val="424242"/>
          <w:sz w:val="38"/>
        </w:rPr>
        <w:t>严</w:t>
      </w:r>
      <w:r>
        <w:rPr>
          <w:color w:val="424242"/>
          <w:sz w:val="38"/>
        </w:rPr>
        <w:t>重</w:t>
      </w:r>
      <w:r>
        <w:rPr>
          <w:color w:val="424242"/>
          <w:sz w:val="38"/>
        </w:rPr>
        <w:t>瘢</w:t>
      </w:r>
      <w:r>
        <w:rPr>
          <w:color w:val="424242"/>
          <w:sz w:val="38"/>
        </w:rPr>
        <w:t>痕</w:t>
      </w:r>
      <w:r>
        <w:rPr>
          <w:color w:val="424242"/>
          <w:sz w:val="38"/>
        </w:rPr>
        <w:t>（</w:t>
      </w:r>
      <w:r>
        <w:rPr>
          <w:color w:val="424242"/>
          <w:spacing w:val="-10"/>
          <w:sz w:val="38"/>
        </w:rPr>
        <w:t>肝</w:t>
      </w:r>
    </w:p>
    <w:p>
      <w:pPr>
        <w:spacing w:after="0" w:line="317" w:lineRule="exact"/>
        <w:jc w:val="left"/>
        <w:rPr>
          <w:sz w:val="38"/>
        </w:rPr>
        <w:sectPr>
          <w:type w:val="continuous"/>
          <w:pgSz w:w="21750" w:h="31660"/>
          <w:pgMar w:top="2060" w:bottom="0" w:left="0" w:right="0"/>
        </w:sectPr>
      </w:pPr>
    </w:p>
    <w:p>
      <w:pPr>
        <w:spacing w:line="302" w:lineRule="auto" w:before="217"/>
        <w:ind w:left="757" w:right="7700" w:firstLine="538"/>
        <w:jc w:val="left"/>
        <w:rPr>
          <w:sz w:val="38"/>
        </w:rPr>
      </w:pPr>
      <w:r>
        <w:rPr>
          <w:color w:val="424242"/>
          <w:spacing w:val="-4"/>
          <w:w w:val="95"/>
          <w:sz w:val="38"/>
        </w:rPr>
        <w:t>硬化）</w:t>
      </w:r>
      <w:r>
        <w:rPr>
          <w:color w:val="898989"/>
          <w:spacing w:val="-4"/>
          <w:w w:val="95"/>
          <w:sz w:val="38"/>
        </w:rPr>
        <w:t>。</w:t>
      </w:r>
      <w:r>
        <w:rPr>
          <w:color w:val="424242"/>
          <w:w w:val="105"/>
          <w:sz w:val="38"/>
        </w:rPr>
        <w:t>诊</w:t>
      </w:r>
      <w:r>
        <w:rPr>
          <w:color w:val="424242"/>
          <w:w w:val="105"/>
          <w:sz w:val="38"/>
        </w:rPr>
        <w:t>断</w:t>
      </w:r>
      <w:r>
        <w:rPr>
          <w:color w:val="424242"/>
          <w:w w:val="105"/>
          <w:sz w:val="38"/>
        </w:rPr>
        <w:t>和</w:t>
      </w:r>
      <w:r>
        <w:rPr>
          <w:color w:val="424242"/>
          <w:w w:val="105"/>
          <w:sz w:val="38"/>
        </w:rPr>
        <w:t>治</w:t>
      </w:r>
      <w:r>
        <w:rPr>
          <w:color w:val="424242"/>
          <w:spacing w:val="-10"/>
          <w:w w:val="105"/>
          <w:sz w:val="38"/>
        </w:rPr>
        <w:t>疗</w:t>
      </w:r>
    </w:p>
    <w:p>
      <w:pPr>
        <w:spacing w:line="314" w:lineRule="auto" w:before="21"/>
        <w:ind w:left="749" w:right="73" w:firstLine="811"/>
        <w:jc w:val="both"/>
        <w:rPr>
          <w:sz w:val="38"/>
        </w:rPr>
      </w:pPr>
      <w:r>
        <w:rPr>
          <w:color w:val="424242"/>
          <w:spacing w:val="-2"/>
          <w:w w:val="105"/>
          <w:sz w:val="38"/>
        </w:rPr>
        <w:t>根据病史</w:t>
      </w:r>
      <w:r>
        <w:rPr>
          <w:color w:val="6B6B6B"/>
          <w:spacing w:val="-2"/>
          <w:w w:val="105"/>
          <w:sz w:val="38"/>
        </w:rPr>
        <w:t>、</w:t>
      </w:r>
      <w:r>
        <w:rPr>
          <w:color w:val="424242"/>
          <w:spacing w:val="-2"/>
          <w:w w:val="105"/>
          <w:sz w:val="38"/>
        </w:rPr>
        <w:t>症状和</w:t>
      </w:r>
      <w:r>
        <w:rPr>
          <w:color w:val="282828"/>
          <w:spacing w:val="-2"/>
          <w:w w:val="105"/>
          <w:sz w:val="38"/>
        </w:rPr>
        <w:t>血</w:t>
      </w:r>
      <w:r>
        <w:rPr>
          <w:color w:val="424242"/>
          <w:spacing w:val="-2"/>
          <w:w w:val="105"/>
          <w:sz w:val="38"/>
        </w:rPr>
        <w:t>中铁含量可以诊断铁中毒</w:t>
      </w:r>
      <w:r>
        <w:rPr>
          <w:color w:val="9C9C9C"/>
          <w:spacing w:val="-2"/>
          <w:w w:val="105"/>
          <w:sz w:val="38"/>
        </w:rPr>
        <w:t>。</w:t>
      </w:r>
      <w:r>
        <w:rPr>
          <w:color w:val="424242"/>
          <w:spacing w:val="-2"/>
          <w:w w:val="105"/>
          <w:sz w:val="38"/>
        </w:rPr>
        <w:t>如</w:t>
      </w:r>
      <w:r>
        <w:rPr>
          <w:color w:val="424242"/>
          <w:spacing w:val="-2"/>
          <w:w w:val="105"/>
          <w:sz w:val="38"/>
        </w:rPr>
        <w:t>果</w:t>
      </w:r>
      <w:r>
        <w:rPr>
          <w:color w:val="424242"/>
          <w:spacing w:val="-2"/>
          <w:w w:val="105"/>
          <w:sz w:val="38"/>
        </w:rPr>
        <w:t>患</w:t>
      </w:r>
      <w:r>
        <w:rPr>
          <w:color w:val="424242"/>
          <w:spacing w:val="-2"/>
          <w:w w:val="105"/>
          <w:sz w:val="38"/>
        </w:rPr>
        <w:t>者</w:t>
      </w:r>
      <w:r>
        <w:rPr>
          <w:color w:val="424242"/>
          <w:spacing w:val="-2"/>
          <w:w w:val="105"/>
          <w:sz w:val="38"/>
        </w:rPr>
        <w:t>吞</w:t>
      </w:r>
      <w:r>
        <w:rPr>
          <w:color w:val="424242"/>
          <w:spacing w:val="-2"/>
          <w:w w:val="105"/>
          <w:sz w:val="38"/>
        </w:rPr>
        <w:t>服</w:t>
      </w:r>
      <w:r>
        <w:rPr>
          <w:color w:val="424242"/>
          <w:spacing w:val="-2"/>
          <w:w w:val="105"/>
          <w:sz w:val="38"/>
        </w:rPr>
        <w:t>了</w:t>
      </w:r>
      <w:r>
        <w:rPr>
          <w:color w:val="424242"/>
          <w:spacing w:val="-2"/>
          <w:w w:val="105"/>
          <w:sz w:val="38"/>
        </w:rPr>
        <w:t>很</w:t>
      </w:r>
      <w:r>
        <w:rPr>
          <w:color w:val="424242"/>
          <w:spacing w:val="-2"/>
          <w:w w:val="105"/>
          <w:sz w:val="38"/>
        </w:rPr>
        <w:t>多</w:t>
      </w:r>
      <w:r>
        <w:rPr>
          <w:color w:val="424242"/>
          <w:spacing w:val="-2"/>
          <w:w w:val="105"/>
          <w:sz w:val="38"/>
        </w:rPr>
        <w:t>含</w:t>
      </w:r>
      <w:r>
        <w:rPr>
          <w:color w:val="424242"/>
          <w:spacing w:val="-2"/>
          <w:w w:val="105"/>
          <w:sz w:val="38"/>
        </w:rPr>
        <w:t>铁</w:t>
      </w:r>
      <w:r>
        <w:rPr>
          <w:color w:val="424242"/>
          <w:spacing w:val="-2"/>
          <w:w w:val="105"/>
          <w:sz w:val="38"/>
        </w:rPr>
        <w:t>药</w:t>
      </w:r>
      <w:r>
        <w:rPr>
          <w:color w:val="424242"/>
          <w:spacing w:val="-2"/>
          <w:w w:val="105"/>
          <w:sz w:val="38"/>
        </w:rPr>
        <w:t>丸</w:t>
      </w:r>
      <w:r>
        <w:rPr>
          <w:color w:val="424242"/>
          <w:spacing w:val="-2"/>
          <w:w w:val="105"/>
          <w:sz w:val="38"/>
        </w:rPr>
        <w:t>，</w:t>
      </w:r>
      <w:r>
        <w:rPr>
          <w:color w:val="424242"/>
          <w:spacing w:val="-2"/>
          <w:w w:val="105"/>
          <w:sz w:val="38"/>
        </w:rPr>
        <w:t>有</w:t>
      </w:r>
      <w:r>
        <w:rPr>
          <w:color w:val="424242"/>
          <w:spacing w:val="-2"/>
          <w:w w:val="105"/>
          <w:sz w:val="38"/>
        </w:rPr>
        <w:t>时</w:t>
      </w:r>
      <w:r>
        <w:rPr>
          <w:color w:val="424242"/>
          <w:spacing w:val="-2"/>
          <w:w w:val="105"/>
          <w:sz w:val="38"/>
        </w:rPr>
        <w:t>可</w:t>
      </w:r>
      <w:r>
        <w:rPr>
          <w:color w:val="424242"/>
          <w:spacing w:val="-2"/>
          <w:w w:val="105"/>
          <w:sz w:val="38"/>
        </w:rPr>
        <w:t>以</w:t>
      </w:r>
      <w:r>
        <w:rPr>
          <w:color w:val="424242"/>
          <w:spacing w:val="-2"/>
          <w:w w:val="105"/>
          <w:sz w:val="38"/>
        </w:rPr>
        <w:t>通</w:t>
      </w:r>
      <w:r>
        <w:rPr>
          <w:color w:val="424242"/>
          <w:spacing w:val="-2"/>
          <w:w w:val="105"/>
          <w:sz w:val="38"/>
        </w:rPr>
        <w:t>过</w:t>
      </w:r>
      <w:r>
        <w:rPr>
          <w:color w:val="424242"/>
          <w:spacing w:val="-2"/>
          <w:w w:val="105"/>
          <w:sz w:val="38"/>
        </w:rPr>
        <w:t>胃</w:t>
      </w:r>
      <w:r>
        <w:rPr>
          <w:color w:val="424242"/>
          <w:spacing w:val="-2"/>
          <w:w w:val="105"/>
          <w:sz w:val="38"/>
        </w:rPr>
        <w:t>肠</w:t>
      </w:r>
      <w:r>
        <w:rPr>
          <w:color w:val="424242"/>
          <w:spacing w:val="-2"/>
          <w:w w:val="105"/>
          <w:sz w:val="38"/>
        </w:rPr>
        <w:t>道</w:t>
      </w:r>
      <w:r>
        <w:rPr>
          <w:rFonts w:ascii="Arial" w:eastAsia="Arial"/>
          <w:color w:val="424242"/>
          <w:spacing w:val="-2"/>
          <w:w w:val="105"/>
          <w:sz w:val="37"/>
        </w:rPr>
        <w:t>X</w:t>
      </w:r>
      <w:r>
        <w:rPr>
          <w:color w:val="424242"/>
          <w:spacing w:val="-2"/>
          <w:w w:val="105"/>
          <w:sz w:val="38"/>
        </w:rPr>
        <w:t>线</w:t>
      </w:r>
      <w:r>
        <w:rPr>
          <w:color w:val="545454"/>
          <w:spacing w:val="-2"/>
          <w:w w:val="105"/>
          <w:sz w:val="38"/>
        </w:rPr>
        <w:t>检</w:t>
      </w:r>
      <w:r>
        <w:rPr>
          <w:color w:val="545454"/>
          <w:spacing w:val="-2"/>
          <w:w w:val="105"/>
          <w:sz w:val="38"/>
        </w:rPr>
        <w:t>查</w:t>
      </w:r>
      <w:r>
        <w:rPr>
          <w:color w:val="545454"/>
          <w:spacing w:val="-2"/>
          <w:w w:val="105"/>
          <w:sz w:val="38"/>
        </w:rPr>
        <w:t>看</w:t>
      </w:r>
      <w:r>
        <w:rPr>
          <w:color w:val="545454"/>
          <w:spacing w:val="-2"/>
          <w:w w:val="105"/>
          <w:sz w:val="38"/>
        </w:rPr>
        <w:t>到</w:t>
      </w:r>
      <w:r>
        <w:rPr>
          <w:color w:val="9C9C9C"/>
          <w:spacing w:val="-2"/>
          <w:w w:val="105"/>
          <w:sz w:val="38"/>
        </w:rPr>
        <w:t>。</w:t>
      </w:r>
    </w:p>
    <w:p>
      <w:pPr>
        <w:spacing w:line="314" w:lineRule="auto" w:before="0"/>
        <w:ind w:left="754" w:right="0" w:firstLine="807"/>
        <w:jc w:val="both"/>
        <w:rPr>
          <w:sz w:val="38"/>
        </w:rPr>
      </w:pPr>
      <w:r>
        <w:rPr>
          <w:color w:val="424242"/>
          <w:w w:val="111"/>
          <w:sz w:val="38"/>
        </w:rPr>
        <w:t>出现症状或血中铁含量水平高的患者需要住院治</w:t>
      </w:r>
      <w:r>
        <w:rPr>
          <w:color w:val="424242"/>
          <w:w w:val="105"/>
          <w:sz w:val="38"/>
        </w:rPr>
        <w:t>疗</w:t>
      </w:r>
      <w:r>
        <w:rPr>
          <w:color w:val="9C9C9C"/>
          <w:w w:val="105"/>
          <w:sz w:val="38"/>
        </w:rPr>
        <w:t>。</w:t>
      </w:r>
      <w:r>
        <w:rPr>
          <w:color w:val="424242"/>
          <w:w w:val="105"/>
          <w:sz w:val="38"/>
        </w:rPr>
        <w:t>即使是呕吐后，胃中仍可能残留大量的铁</w:t>
      </w:r>
      <w:r>
        <w:rPr>
          <w:color w:val="9C9C9C"/>
          <w:w w:val="105"/>
          <w:sz w:val="38"/>
        </w:rPr>
        <w:t>。</w:t>
      </w:r>
      <w:r>
        <w:rPr>
          <w:color w:val="424242"/>
          <w:w w:val="105"/>
          <w:sz w:val="38"/>
        </w:rPr>
        <w:t>可通过</w:t>
      </w:r>
      <w:r>
        <w:rPr>
          <w:color w:val="424242"/>
          <w:spacing w:val="-1"/>
          <w:w w:val="106"/>
          <w:sz w:val="38"/>
        </w:rPr>
        <w:t>口服或从胃管注入一种特殊的聚乙二醇溶液来清洗胃肠</w:t>
      </w:r>
      <w:r>
        <w:rPr>
          <w:color w:val="424242"/>
          <w:w w:val="101"/>
          <w:sz w:val="38"/>
        </w:rPr>
        <w:t>道内容物（全肠道灌洗），但其疗效尚不明确</w:t>
      </w:r>
      <w:r>
        <w:rPr>
          <w:color w:val="9C9C9C"/>
          <w:w w:val="101"/>
          <w:sz w:val="38"/>
        </w:rPr>
        <w:t>。</w:t>
      </w:r>
      <w:r>
        <w:rPr>
          <w:color w:val="545454"/>
          <w:w w:val="101"/>
          <w:sz w:val="38"/>
        </w:rPr>
        <w:t>注射去铁</w:t>
      </w:r>
    </w:p>
    <w:p>
      <w:pPr>
        <w:spacing w:line="535" w:lineRule="exact" w:before="0"/>
        <w:ind w:left="1383" w:right="0" w:firstLine="0"/>
        <w:jc w:val="left"/>
        <w:rPr>
          <w:sz w:val="53"/>
        </w:rPr>
      </w:pPr>
      <w:r>
        <w:rPr/>
        <w:br w:type="column"/>
      </w:r>
      <w:r>
        <w:rPr>
          <w:color w:val="9C9C9C"/>
          <w:w w:val="115"/>
          <w:sz w:val="53"/>
        </w:rPr>
        <w:t>心</w:t>
      </w:r>
      <w:r>
        <w:rPr>
          <w:color w:val="6B6B6B"/>
          <w:w w:val="115"/>
          <w:sz w:val="53"/>
        </w:rPr>
        <w:t>你</w:t>
      </w:r>
      <w:r>
        <w:rPr>
          <w:color w:val="6B6B6B"/>
          <w:w w:val="115"/>
          <w:sz w:val="53"/>
        </w:rPr>
        <w:t>知</w:t>
      </w:r>
      <w:r>
        <w:rPr>
          <w:color w:val="6B6B6B"/>
          <w:w w:val="115"/>
          <w:sz w:val="53"/>
        </w:rPr>
        <w:t>道</w:t>
      </w:r>
      <w:r>
        <w:rPr>
          <w:color w:val="6B6B6B"/>
          <w:w w:val="115"/>
          <w:sz w:val="53"/>
        </w:rPr>
        <w:t>吗</w:t>
      </w:r>
      <w:r>
        <w:rPr>
          <w:color w:val="6B6B6B"/>
          <w:spacing w:val="-5"/>
          <w:w w:val="115"/>
          <w:sz w:val="53"/>
        </w:rPr>
        <w:t>……</w:t>
      </w:r>
    </w:p>
    <w:p>
      <w:pPr>
        <w:spacing w:line="314" w:lineRule="auto" w:before="68"/>
        <w:ind w:left="1192" w:right="1179" w:firstLine="1102"/>
        <w:jc w:val="left"/>
        <w:rPr>
          <w:sz w:val="38"/>
        </w:rPr>
      </w:pPr>
      <w:r>
        <w:rPr>
          <w:color w:val="424242"/>
          <w:spacing w:val="-2"/>
          <w:w w:val="105"/>
          <w:sz w:val="38"/>
        </w:rPr>
        <w:t>尽</w:t>
      </w:r>
      <w:r>
        <w:rPr>
          <w:color w:val="424242"/>
          <w:spacing w:val="-2"/>
          <w:w w:val="105"/>
          <w:sz w:val="38"/>
        </w:rPr>
        <w:t>管</w:t>
      </w:r>
      <w:r>
        <w:rPr>
          <w:color w:val="424242"/>
          <w:spacing w:val="-2"/>
          <w:w w:val="105"/>
          <w:sz w:val="38"/>
        </w:rPr>
        <w:t>没</w:t>
      </w:r>
      <w:r>
        <w:rPr>
          <w:color w:val="424242"/>
          <w:spacing w:val="-2"/>
          <w:w w:val="105"/>
          <w:sz w:val="38"/>
        </w:rPr>
        <w:t>有</w:t>
      </w:r>
      <w:r>
        <w:rPr>
          <w:color w:val="424242"/>
          <w:spacing w:val="-2"/>
          <w:w w:val="105"/>
          <w:sz w:val="38"/>
        </w:rPr>
        <w:t>铅</w:t>
      </w:r>
      <w:r>
        <w:rPr>
          <w:color w:val="424242"/>
          <w:spacing w:val="-2"/>
          <w:w w:val="105"/>
          <w:sz w:val="38"/>
        </w:rPr>
        <w:t>中</w:t>
      </w:r>
      <w:r>
        <w:rPr>
          <w:color w:val="424242"/>
          <w:spacing w:val="-2"/>
          <w:w w:val="105"/>
          <w:sz w:val="38"/>
        </w:rPr>
        <w:t>毒</w:t>
      </w:r>
      <w:r>
        <w:rPr>
          <w:color w:val="424242"/>
          <w:spacing w:val="-2"/>
          <w:w w:val="105"/>
          <w:sz w:val="38"/>
        </w:rPr>
        <w:t>的</w:t>
      </w:r>
      <w:r>
        <w:rPr>
          <w:color w:val="424242"/>
          <w:spacing w:val="-2"/>
          <w:w w:val="105"/>
          <w:sz w:val="38"/>
        </w:rPr>
        <w:t>症</w:t>
      </w:r>
      <w:r>
        <w:rPr>
          <w:color w:val="424242"/>
          <w:spacing w:val="-2"/>
          <w:w w:val="105"/>
          <w:sz w:val="38"/>
        </w:rPr>
        <w:t>状</w:t>
      </w:r>
      <w:r>
        <w:rPr>
          <w:color w:val="424242"/>
          <w:spacing w:val="-2"/>
          <w:w w:val="105"/>
          <w:sz w:val="38"/>
        </w:rPr>
        <w:t>，</w:t>
      </w:r>
      <w:r>
        <w:rPr>
          <w:color w:val="424242"/>
          <w:spacing w:val="-2"/>
          <w:w w:val="105"/>
          <w:sz w:val="38"/>
        </w:rPr>
        <w:t>儿</w:t>
      </w:r>
      <w:r>
        <w:rPr>
          <w:color w:val="424242"/>
          <w:spacing w:val="-2"/>
          <w:w w:val="105"/>
          <w:sz w:val="38"/>
        </w:rPr>
        <w:t>童</w:t>
      </w:r>
      <w:r>
        <w:rPr>
          <w:color w:val="424242"/>
          <w:spacing w:val="-2"/>
          <w:w w:val="105"/>
          <w:sz w:val="38"/>
        </w:rPr>
        <w:t>居</w:t>
      </w:r>
      <w:r>
        <w:rPr>
          <w:color w:val="424242"/>
          <w:spacing w:val="-2"/>
          <w:w w:val="105"/>
          <w:sz w:val="38"/>
        </w:rPr>
        <w:t>住</w:t>
      </w:r>
      <w:r>
        <w:rPr>
          <w:color w:val="424242"/>
          <w:spacing w:val="-2"/>
          <w:w w:val="105"/>
          <w:sz w:val="38"/>
        </w:rPr>
        <w:t>在</w:t>
      </w:r>
      <w:r>
        <w:rPr>
          <w:color w:val="424242"/>
          <w:spacing w:val="-2"/>
          <w:w w:val="105"/>
          <w:sz w:val="38"/>
        </w:rPr>
        <w:t>有</w:t>
      </w:r>
      <w:r>
        <w:rPr>
          <w:color w:val="424242"/>
          <w:spacing w:val="-2"/>
          <w:w w:val="105"/>
          <w:sz w:val="38"/>
        </w:rPr>
        <w:t>很</w:t>
      </w:r>
      <w:r>
        <w:rPr>
          <w:color w:val="424242"/>
          <w:spacing w:val="-2"/>
          <w:w w:val="105"/>
          <w:sz w:val="38"/>
        </w:rPr>
        <w:t>多</w:t>
      </w:r>
      <w:r>
        <w:rPr>
          <w:color w:val="424242"/>
          <w:spacing w:val="-2"/>
          <w:w w:val="105"/>
          <w:sz w:val="38"/>
        </w:rPr>
        <w:t>老旧房屋的社区里应进行铅中毒检测</w:t>
      </w:r>
      <w:r>
        <w:rPr>
          <w:color w:val="B3B3B3"/>
          <w:spacing w:val="-2"/>
          <w:w w:val="105"/>
          <w:sz w:val="38"/>
        </w:rPr>
        <w:t>。</w:t>
      </w:r>
    </w:p>
    <w:p>
      <w:pPr>
        <w:pStyle w:val="BodyText"/>
        <w:spacing w:before="10"/>
        <w:rPr>
          <w:sz w:val="4"/>
        </w:rPr>
      </w:pPr>
    </w:p>
    <w:p>
      <w:pPr>
        <w:pStyle w:val="BodyText"/>
        <w:spacing w:line="20" w:lineRule="exact"/>
        <w:ind w:left="933"/>
        <w:rPr>
          <w:sz w:val="2"/>
        </w:rPr>
      </w:pPr>
      <w:r>
        <w:rPr>
          <w:sz w:val="2"/>
        </w:rPr>
        <w:pict>
          <v:group style="width:460.9pt;height:2.7pt;mso-position-horizontal-relative:char;mso-position-vertical-relative:line" id="docshapegroup923" coordorigin="0,0" coordsize="9218,54">
            <v:line style="position:absolute" from="0,27" to="9217,27" stroked="true" strokeweight="2.683957pt" strokecolor="#000000">
              <v:stroke dashstyle="solid"/>
            </v:line>
          </v:group>
        </w:pict>
      </w:r>
      <w:r>
        <w:rPr>
          <w:sz w:val="2"/>
        </w:rPr>
      </w:r>
    </w:p>
    <w:p>
      <w:pPr>
        <w:pStyle w:val="BodyText"/>
        <w:spacing w:before="3"/>
        <w:rPr>
          <w:sz w:val="55"/>
        </w:rPr>
      </w:pPr>
    </w:p>
    <w:p>
      <w:pPr>
        <w:spacing w:before="1"/>
        <w:ind w:left="713" w:right="0" w:firstLine="0"/>
        <w:jc w:val="left"/>
        <w:rPr>
          <w:sz w:val="38"/>
        </w:rPr>
      </w:pPr>
      <w:r>
        <w:rPr>
          <w:color w:val="424242"/>
          <w:w w:val="105"/>
          <w:sz w:val="38"/>
        </w:rPr>
        <w:t>症</w:t>
      </w:r>
      <w:r>
        <w:rPr>
          <w:color w:val="424242"/>
          <w:w w:val="105"/>
          <w:sz w:val="38"/>
        </w:rPr>
        <w:t>状</w:t>
      </w:r>
      <w:r>
        <w:rPr>
          <w:color w:val="424242"/>
          <w:w w:val="105"/>
          <w:sz w:val="38"/>
        </w:rPr>
        <w:t>和</w:t>
      </w:r>
      <w:r>
        <w:rPr>
          <w:color w:val="424242"/>
          <w:w w:val="105"/>
          <w:sz w:val="38"/>
        </w:rPr>
        <w:t>诊</w:t>
      </w:r>
      <w:r>
        <w:rPr>
          <w:color w:val="424242"/>
          <w:spacing w:val="-10"/>
          <w:w w:val="105"/>
          <w:sz w:val="38"/>
        </w:rPr>
        <w:t>断</w:t>
      </w:r>
    </w:p>
    <w:p>
      <w:pPr>
        <w:spacing w:line="319" w:lineRule="auto" w:before="130"/>
        <w:ind w:left="706" w:right="777" w:firstLine="806"/>
        <w:jc w:val="left"/>
        <w:rPr>
          <w:sz w:val="38"/>
        </w:rPr>
      </w:pPr>
      <w:r>
        <w:rPr>
          <w:color w:val="545454"/>
          <w:spacing w:val="-2"/>
          <w:w w:val="105"/>
          <w:sz w:val="38"/>
        </w:rPr>
        <w:t>许多轻度铅中毒的患者没有症状</w:t>
      </w:r>
      <w:r>
        <w:rPr>
          <w:color w:val="898989"/>
          <w:spacing w:val="-2"/>
          <w:w w:val="105"/>
          <w:sz w:val="38"/>
        </w:rPr>
        <w:t>。</w:t>
      </w:r>
      <w:r>
        <w:rPr>
          <w:color w:val="545454"/>
          <w:spacing w:val="-2"/>
          <w:w w:val="105"/>
          <w:sz w:val="38"/>
        </w:rPr>
        <w:t>症状通常在暴露</w:t>
      </w:r>
      <w:r>
        <w:rPr>
          <w:color w:val="424242"/>
          <w:spacing w:val="-2"/>
          <w:w w:val="105"/>
          <w:sz w:val="38"/>
        </w:rPr>
        <w:t>几</w:t>
      </w:r>
      <w:r>
        <w:rPr>
          <w:color w:val="424242"/>
          <w:spacing w:val="-2"/>
          <w:w w:val="105"/>
          <w:sz w:val="38"/>
        </w:rPr>
        <w:t>周</w:t>
      </w:r>
      <w:r>
        <w:rPr>
          <w:color w:val="424242"/>
          <w:spacing w:val="-2"/>
          <w:w w:val="105"/>
          <w:sz w:val="38"/>
        </w:rPr>
        <w:t>后</w:t>
      </w:r>
      <w:r>
        <w:rPr>
          <w:color w:val="424242"/>
          <w:spacing w:val="-2"/>
          <w:w w:val="105"/>
          <w:sz w:val="38"/>
        </w:rPr>
        <w:t>或</w:t>
      </w:r>
      <w:r>
        <w:rPr>
          <w:color w:val="424242"/>
          <w:spacing w:val="-2"/>
          <w:w w:val="105"/>
          <w:sz w:val="38"/>
        </w:rPr>
        <w:t>更</w:t>
      </w:r>
      <w:r>
        <w:rPr>
          <w:color w:val="424242"/>
          <w:spacing w:val="-2"/>
          <w:w w:val="105"/>
          <w:sz w:val="38"/>
        </w:rPr>
        <w:t>长</w:t>
      </w:r>
      <w:r>
        <w:rPr>
          <w:color w:val="424242"/>
          <w:spacing w:val="-2"/>
          <w:w w:val="105"/>
          <w:sz w:val="38"/>
        </w:rPr>
        <w:t>时</w:t>
      </w:r>
      <w:r>
        <w:rPr>
          <w:color w:val="424242"/>
          <w:spacing w:val="-2"/>
          <w:w w:val="105"/>
          <w:sz w:val="38"/>
        </w:rPr>
        <w:t>间</w:t>
      </w:r>
      <w:r>
        <w:rPr>
          <w:color w:val="424242"/>
          <w:spacing w:val="-2"/>
          <w:w w:val="105"/>
          <w:sz w:val="38"/>
        </w:rPr>
        <w:t>才</w:t>
      </w:r>
      <w:r>
        <w:rPr>
          <w:color w:val="282828"/>
          <w:spacing w:val="-2"/>
          <w:w w:val="105"/>
          <w:sz w:val="38"/>
        </w:rPr>
        <w:t>出</w:t>
      </w:r>
      <w:r>
        <w:rPr>
          <w:color w:val="424242"/>
          <w:spacing w:val="-2"/>
          <w:w w:val="105"/>
          <w:sz w:val="38"/>
        </w:rPr>
        <w:t>现</w:t>
      </w:r>
      <w:r>
        <w:rPr>
          <w:color w:val="9C9C9C"/>
          <w:spacing w:val="-2"/>
          <w:w w:val="105"/>
          <w:sz w:val="38"/>
        </w:rPr>
        <w:t>。</w:t>
      </w:r>
      <w:r>
        <w:rPr>
          <w:color w:val="424242"/>
          <w:spacing w:val="-2"/>
          <w:w w:val="105"/>
          <w:sz w:val="38"/>
        </w:rPr>
        <w:t>有</w:t>
      </w:r>
      <w:r>
        <w:rPr>
          <w:color w:val="424242"/>
          <w:spacing w:val="-2"/>
          <w:w w:val="105"/>
          <w:sz w:val="38"/>
        </w:rPr>
        <w:t>时</w:t>
      </w:r>
      <w:r>
        <w:rPr>
          <w:color w:val="424242"/>
          <w:spacing w:val="-2"/>
          <w:w w:val="105"/>
          <w:sz w:val="38"/>
        </w:rPr>
        <w:t>症</w:t>
      </w:r>
      <w:r>
        <w:rPr>
          <w:color w:val="424242"/>
          <w:spacing w:val="-2"/>
          <w:w w:val="105"/>
          <w:sz w:val="38"/>
        </w:rPr>
        <w:t>状</w:t>
      </w:r>
      <w:r>
        <w:rPr>
          <w:color w:val="424242"/>
          <w:spacing w:val="-2"/>
          <w:w w:val="105"/>
          <w:sz w:val="38"/>
        </w:rPr>
        <w:t>会</w:t>
      </w:r>
      <w:r>
        <w:rPr>
          <w:color w:val="424242"/>
          <w:spacing w:val="-2"/>
          <w:w w:val="105"/>
          <w:sz w:val="38"/>
        </w:rPr>
        <w:t>周</w:t>
      </w:r>
      <w:r>
        <w:rPr>
          <w:color w:val="424242"/>
          <w:spacing w:val="-2"/>
          <w:w w:val="105"/>
          <w:sz w:val="38"/>
        </w:rPr>
        <w:t>期</w:t>
      </w:r>
      <w:r>
        <w:rPr>
          <w:color w:val="424242"/>
          <w:spacing w:val="-2"/>
          <w:w w:val="105"/>
          <w:sz w:val="38"/>
        </w:rPr>
        <w:t>性</w:t>
      </w:r>
      <w:r>
        <w:rPr>
          <w:color w:val="424242"/>
          <w:spacing w:val="-2"/>
          <w:w w:val="105"/>
          <w:sz w:val="38"/>
        </w:rPr>
        <w:t>发</w:t>
      </w:r>
      <w:r>
        <w:rPr>
          <w:color w:val="424242"/>
          <w:spacing w:val="-2"/>
          <w:w w:val="105"/>
          <w:sz w:val="38"/>
        </w:rPr>
        <w:t>作</w:t>
      </w:r>
      <w:r>
        <w:rPr>
          <w:color w:val="9C9C9C"/>
          <w:spacing w:val="-2"/>
          <w:w w:val="105"/>
          <w:sz w:val="38"/>
        </w:rPr>
        <w:t>。</w:t>
      </w:r>
    </w:p>
    <w:p>
      <w:pPr>
        <w:spacing w:line="319" w:lineRule="auto" w:before="0"/>
        <w:ind w:left="697" w:right="755" w:firstLine="833"/>
        <w:jc w:val="left"/>
        <w:rPr>
          <w:sz w:val="38"/>
        </w:rPr>
      </w:pPr>
      <w:r>
        <w:rPr>
          <w:color w:val="424242"/>
          <w:spacing w:val="-2"/>
          <w:sz w:val="38"/>
        </w:rPr>
        <w:t>铅</w:t>
      </w:r>
      <w:r>
        <w:rPr>
          <w:color w:val="424242"/>
          <w:spacing w:val="-2"/>
          <w:sz w:val="38"/>
        </w:rPr>
        <w:t>中</w:t>
      </w:r>
      <w:r>
        <w:rPr>
          <w:color w:val="424242"/>
          <w:spacing w:val="-2"/>
          <w:sz w:val="38"/>
        </w:rPr>
        <w:t>毒</w:t>
      </w:r>
      <w:r>
        <w:rPr>
          <w:color w:val="424242"/>
          <w:spacing w:val="-2"/>
          <w:sz w:val="38"/>
        </w:rPr>
        <w:t>的</w:t>
      </w:r>
      <w:r>
        <w:rPr>
          <w:color w:val="424242"/>
          <w:spacing w:val="-2"/>
          <w:sz w:val="38"/>
        </w:rPr>
        <w:t>典</w:t>
      </w:r>
      <w:r>
        <w:rPr>
          <w:color w:val="424242"/>
          <w:spacing w:val="-2"/>
          <w:sz w:val="38"/>
        </w:rPr>
        <w:t>型</w:t>
      </w:r>
      <w:r>
        <w:rPr>
          <w:color w:val="424242"/>
          <w:spacing w:val="-2"/>
          <w:sz w:val="38"/>
        </w:rPr>
        <w:t>症</w:t>
      </w:r>
      <w:r>
        <w:rPr>
          <w:color w:val="424242"/>
          <w:spacing w:val="-2"/>
          <w:sz w:val="38"/>
        </w:rPr>
        <w:t>状</w:t>
      </w:r>
      <w:r>
        <w:rPr>
          <w:color w:val="424242"/>
          <w:spacing w:val="-2"/>
          <w:sz w:val="38"/>
        </w:rPr>
        <w:t>有</w:t>
      </w:r>
      <w:r>
        <w:rPr>
          <w:color w:val="424242"/>
          <w:spacing w:val="-2"/>
          <w:sz w:val="38"/>
        </w:rPr>
        <w:t>性</w:t>
      </w:r>
      <w:r>
        <w:rPr>
          <w:color w:val="424242"/>
          <w:spacing w:val="-2"/>
          <w:sz w:val="38"/>
        </w:rPr>
        <w:t>格</w:t>
      </w:r>
      <w:r>
        <w:rPr>
          <w:color w:val="424242"/>
          <w:spacing w:val="-2"/>
          <w:sz w:val="38"/>
        </w:rPr>
        <w:t>改</w:t>
      </w:r>
      <w:r>
        <w:rPr>
          <w:color w:val="424242"/>
          <w:spacing w:val="-2"/>
          <w:sz w:val="38"/>
        </w:rPr>
        <w:t>变</w:t>
      </w:r>
      <w:r>
        <w:rPr>
          <w:color w:val="424242"/>
          <w:spacing w:val="-2"/>
          <w:sz w:val="38"/>
        </w:rPr>
        <w:t>、</w:t>
      </w:r>
      <w:r>
        <w:rPr>
          <w:color w:val="424242"/>
          <w:spacing w:val="-2"/>
          <w:sz w:val="38"/>
        </w:rPr>
        <w:t>头</w:t>
      </w:r>
      <w:r>
        <w:rPr>
          <w:color w:val="424242"/>
          <w:spacing w:val="-2"/>
          <w:sz w:val="38"/>
        </w:rPr>
        <w:t>痛</w:t>
      </w:r>
      <w:r>
        <w:rPr>
          <w:color w:val="424242"/>
          <w:spacing w:val="-2"/>
          <w:sz w:val="38"/>
        </w:rPr>
        <w:t>、</w:t>
      </w:r>
      <w:r>
        <w:rPr>
          <w:color w:val="424242"/>
          <w:spacing w:val="-2"/>
          <w:sz w:val="38"/>
        </w:rPr>
        <w:t>感</w:t>
      </w:r>
      <w:r>
        <w:rPr>
          <w:color w:val="424242"/>
          <w:spacing w:val="-2"/>
          <w:sz w:val="38"/>
        </w:rPr>
        <w:t>觉</w:t>
      </w:r>
      <w:r>
        <w:rPr>
          <w:color w:val="424242"/>
          <w:spacing w:val="-2"/>
          <w:sz w:val="38"/>
        </w:rPr>
        <w:t>丧</w:t>
      </w:r>
      <w:r>
        <w:rPr>
          <w:color w:val="424242"/>
          <w:spacing w:val="-2"/>
          <w:sz w:val="38"/>
        </w:rPr>
        <w:t>失</w:t>
      </w:r>
      <w:r>
        <w:rPr>
          <w:color w:val="424242"/>
          <w:spacing w:val="-2"/>
          <w:sz w:val="38"/>
        </w:rPr>
        <w:t>、</w:t>
      </w:r>
      <w:r>
        <w:rPr>
          <w:color w:val="424242"/>
          <w:spacing w:val="-2"/>
          <w:sz w:val="38"/>
        </w:rPr>
        <w:t>乏</w:t>
      </w:r>
      <w:r>
        <w:rPr>
          <w:color w:val="424242"/>
          <w:w w:val="90"/>
          <w:sz w:val="38"/>
        </w:rPr>
        <w:t>力</w:t>
      </w:r>
      <w:r>
        <w:rPr>
          <w:color w:val="424242"/>
          <w:w w:val="90"/>
          <w:sz w:val="38"/>
        </w:rPr>
        <w:t>、</w:t>
      </w:r>
      <w:r>
        <w:rPr>
          <w:color w:val="424242"/>
          <w:w w:val="90"/>
          <w:sz w:val="38"/>
        </w:rPr>
        <w:t>口</w:t>
      </w:r>
      <w:r>
        <w:rPr>
          <w:color w:val="424242"/>
          <w:w w:val="90"/>
          <w:sz w:val="38"/>
        </w:rPr>
        <w:t>中</w:t>
      </w:r>
      <w:r>
        <w:rPr>
          <w:color w:val="424242"/>
          <w:w w:val="90"/>
          <w:sz w:val="38"/>
        </w:rPr>
        <w:t>金</w:t>
      </w:r>
      <w:r>
        <w:rPr>
          <w:color w:val="424242"/>
          <w:w w:val="90"/>
          <w:sz w:val="38"/>
        </w:rPr>
        <w:t>属</w:t>
      </w:r>
      <w:r>
        <w:rPr>
          <w:color w:val="424242"/>
          <w:w w:val="90"/>
          <w:sz w:val="38"/>
        </w:rPr>
        <w:t>味</w:t>
      </w:r>
      <w:r>
        <w:rPr>
          <w:color w:val="424242"/>
          <w:w w:val="90"/>
          <w:sz w:val="38"/>
        </w:rPr>
        <w:t>、</w:t>
      </w:r>
      <w:r>
        <w:rPr>
          <w:color w:val="424242"/>
          <w:w w:val="90"/>
          <w:sz w:val="38"/>
        </w:rPr>
        <w:t>行</w:t>
      </w:r>
      <w:r>
        <w:rPr>
          <w:color w:val="424242"/>
          <w:w w:val="90"/>
          <w:sz w:val="38"/>
        </w:rPr>
        <w:t>走</w:t>
      </w:r>
      <w:r>
        <w:rPr>
          <w:color w:val="424242"/>
          <w:w w:val="90"/>
          <w:sz w:val="38"/>
        </w:rPr>
        <w:t>不</w:t>
      </w:r>
      <w:r>
        <w:rPr>
          <w:color w:val="424242"/>
          <w:w w:val="90"/>
          <w:sz w:val="38"/>
        </w:rPr>
        <w:t>协</w:t>
      </w:r>
      <w:r>
        <w:rPr>
          <w:color w:val="424242"/>
          <w:w w:val="90"/>
          <w:sz w:val="38"/>
        </w:rPr>
        <w:t>调</w:t>
      </w:r>
      <w:r>
        <w:rPr>
          <w:color w:val="424242"/>
          <w:w w:val="90"/>
          <w:sz w:val="38"/>
        </w:rPr>
        <w:t>、</w:t>
      </w:r>
      <w:r>
        <w:rPr>
          <w:color w:val="424242"/>
          <w:w w:val="90"/>
          <w:sz w:val="38"/>
        </w:rPr>
        <w:t>食</w:t>
      </w:r>
      <w:r>
        <w:rPr>
          <w:color w:val="424242"/>
          <w:w w:val="90"/>
          <w:sz w:val="38"/>
        </w:rPr>
        <w:t>欲</w:t>
      </w:r>
      <w:r>
        <w:rPr>
          <w:color w:val="424242"/>
          <w:w w:val="90"/>
          <w:sz w:val="38"/>
        </w:rPr>
        <w:t>减</w:t>
      </w:r>
      <w:r>
        <w:rPr>
          <w:color w:val="424242"/>
          <w:w w:val="90"/>
          <w:sz w:val="38"/>
        </w:rPr>
        <w:t>退</w:t>
      </w:r>
      <w:r>
        <w:rPr>
          <w:color w:val="424242"/>
          <w:w w:val="90"/>
          <w:sz w:val="38"/>
        </w:rPr>
        <w:t>、</w:t>
      </w:r>
      <w:r>
        <w:rPr>
          <w:color w:val="424242"/>
          <w:w w:val="90"/>
          <w:sz w:val="38"/>
        </w:rPr>
        <w:t>呕</w:t>
      </w:r>
      <w:r>
        <w:rPr>
          <w:color w:val="424242"/>
          <w:w w:val="90"/>
          <w:sz w:val="38"/>
        </w:rPr>
        <w:t>吐</w:t>
      </w:r>
      <w:r>
        <w:rPr>
          <w:color w:val="424242"/>
          <w:w w:val="90"/>
          <w:sz w:val="38"/>
        </w:rPr>
        <w:t>、</w:t>
      </w:r>
      <w:r>
        <w:rPr>
          <w:color w:val="424242"/>
          <w:w w:val="90"/>
          <w:sz w:val="38"/>
        </w:rPr>
        <w:t>便</w:t>
      </w:r>
      <w:r>
        <w:rPr>
          <w:color w:val="424242"/>
          <w:w w:val="90"/>
          <w:sz w:val="38"/>
        </w:rPr>
        <w:t>秘</w:t>
      </w:r>
      <w:r>
        <w:rPr>
          <w:color w:val="424242"/>
          <w:w w:val="90"/>
          <w:sz w:val="38"/>
        </w:rPr>
        <w:t>、</w:t>
      </w:r>
      <w:r>
        <w:rPr>
          <w:color w:val="424242"/>
          <w:w w:val="90"/>
          <w:sz w:val="38"/>
        </w:rPr>
        <w:t>痉</w:t>
      </w:r>
      <w:r>
        <w:rPr>
          <w:color w:val="424242"/>
          <w:spacing w:val="-10"/>
          <w:w w:val="90"/>
          <w:sz w:val="38"/>
        </w:rPr>
        <w:t>挛</w:t>
      </w:r>
    </w:p>
    <w:p>
      <w:pPr>
        <w:spacing w:after="0" w:line="319" w:lineRule="auto"/>
        <w:jc w:val="left"/>
        <w:rPr>
          <w:sz w:val="38"/>
        </w:rPr>
        <w:sectPr>
          <w:type w:val="continuous"/>
          <w:pgSz w:w="21750" w:h="31660"/>
          <w:pgMar w:top="2060" w:bottom="0" w:left="0" w:right="0"/>
          <w:cols w:num="2" w:equalWidth="0">
            <w:col w:w="10510" w:space="40"/>
            <w:col w:w="11200"/>
          </w:cols>
        </w:sectPr>
      </w:pPr>
    </w:p>
    <w:p>
      <w:pPr>
        <w:tabs>
          <w:tab w:pos="2184" w:val="left" w:leader="none"/>
        </w:tabs>
        <w:spacing w:before="67"/>
        <w:ind w:left="408" w:right="0" w:firstLine="0"/>
        <w:jc w:val="left"/>
        <w:rPr>
          <w:sz w:val="37"/>
        </w:rPr>
      </w:pPr>
      <w:r>
        <w:rPr>
          <w:rFonts w:ascii="Times New Roman" w:eastAsia="Times New Roman"/>
          <w:color w:val="181818"/>
          <w:spacing w:val="-4"/>
          <w:w w:val="125"/>
          <w:sz w:val="46"/>
        </w:rPr>
        <w:t>1460</w:t>
      </w:r>
      <w:r>
        <w:rPr>
          <w:rFonts w:ascii="Times New Roman" w:eastAsia="Times New Roman"/>
          <w:color w:val="181818"/>
          <w:sz w:val="46"/>
        </w:rPr>
        <w:tab/>
      </w:r>
      <w:r>
        <w:rPr>
          <w:color w:val="525252"/>
          <w:w w:val="125"/>
          <w:sz w:val="37"/>
        </w:rPr>
        <w:t>第</w:t>
      </w:r>
      <w:r>
        <w:rPr>
          <w:rFonts w:ascii="Times New Roman" w:eastAsia="Times New Roman"/>
          <w:color w:val="525252"/>
          <w:w w:val="125"/>
          <w:sz w:val="42"/>
        </w:rPr>
        <w:t>25</w:t>
      </w:r>
      <w:r>
        <w:rPr>
          <w:color w:val="525252"/>
          <w:w w:val="125"/>
          <w:sz w:val="37"/>
        </w:rPr>
        <w:t>章</w:t>
      </w:r>
      <w:r>
        <w:rPr>
          <w:color w:val="525252"/>
          <w:w w:val="125"/>
          <w:sz w:val="37"/>
        </w:rPr>
        <w:t>创</w:t>
      </w:r>
      <w:r>
        <w:rPr>
          <w:color w:val="525252"/>
          <w:w w:val="125"/>
          <w:sz w:val="37"/>
        </w:rPr>
        <w:t>伤</w:t>
      </w:r>
      <w:r>
        <w:rPr>
          <w:color w:val="6B6B6B"/>
          <w:w w:val="125"/>
          <w:sz w:val="37"/>
        </w:rPr>
        <w:t>与</w:t>
      </w:r>
      <w:r>
        <w:rPr>
          <w:color w:val="525252"/>
          <w:w w:val="125"/>
          <w:sz w:val="37"/>
        </w:rPr>
        <w:t>中</w:t>
      </w:r>
      <w:r>
        <w:rPr>
          <w:color w:val="525252"/>
          <w:spacing w:val="-10"/>
          <w:w w:val="125"/>
          <w:sz w:val="37"/>
        </w:rPr>
        <w:t>毒</w:t>
      </w:r>
    </w:p>
    <w:p>
      <w:pPr>
        <w:pStyle w:val="BodyText"/>
        <w:spacing w:before="10"/>
        <w:rPr>
          <w:sz w:val="4"/>
        </w:rPr>
      </w:pPr>
      <w:r>
        <w:rPr/>
        <w:pict>
          <v:shape style="position:absolute;margin-left:22.559134pt;margin-top:4.156621pt;width:1012.5pt;height:.1pt;mso-position-horizontal-relative:page;mso-position-vertical-relative:paragraph;z-index:-15227392;mso-wrap-distance-left:0;mso-wrap-distance-right:0" id="docshape924" coordorigin="451,83" coordsize="20250,0" path="m451,83l20701,83e" filled="false" stroked="true" strokeweight="1.073583pt" strokecolor="#000000">
            <v:path arrowok="t"/>
            <v:stroke dashstyle="solid"/>
            <w10:wrap type="topAndBottom"/>
          </v:shape>
        </w:pict>
      </w:r>
    </w:p>
    <w:p>
      <w:pPr>
        <w:pStyle w:val="BodyText"/>
        <w:rPr>
          <w:sz w:val="20"/>
        </w:rPr>
      </w:pPr>
    </w:p>
    <w:p>
      <w:pPr>
        <w:pStyle w:val="BodyText"/>
        <w:spacing w:before="2"/>
        <w:rPr>
          <w:sz w:val="17"/>
        </w:rPr>
      </w:pPr>
    </w:p>
    <w:p>
      <w:pPr>
        <w:spacing w:after="0"/>
        <w:rPr>
          <w:sz w:val="17"/>
        </w:rPr>
        <w:sectPr>
          <w:pgSz w:w="21750" w:h="31660"/>
          <w:pgMar w:top="620" w:bottom="0" w:left="0" w:right="0"/>
        </w:sectPr>
      </w:pPr>
    </w:p>
    <w:p>
      <w:pPr>
        <w:pStyle w:val="BodyText"/>
        <w:spacing w:line="304" w:lineRule="auto" w:before="24"/>
        <w:ind w:left="414" w:right="235" w:hanging="3"/>
      </w:pPr>
      <w:r>
        <w:rPr>
          <w:color w:val="414141"/>
          <w:spacing w:val="2"/>
          <w:w w:val="104"/>
        </w:rPr>
        <w:t>性腹痛、骨关节疼痛、高血压和贫血</w:t>
      </w:r>
      <w:r>
        <w:rPr>
          <w:color w:val="9A9A9A"/>
          <w:spacing w:val="2"/>
          <w:w w:val="104"/>
        </w:rPr>
        <w:t>。</w:t>
      </w:r>
      <w:r>
        <w:rPr>
          <w:color w:val="414141"/>
          <w:spacing w:val="1"/>
          <w:w w:val="104"/>
        </w:rPr>
        <w:t>肾脏损害通常没有</w:t>
      </w:r>
      <w:r>
        <w:rPr>
          <w:color w:val="525252"/>
          <w:spacing w:val="1"/>
          <w:w w:val="110"/>
        </w:rPr>
        <w:t>症状</w:t>
      </w:r>
      <w:r>
        <w:rPr>
          <w:color w:val="9A9A9A"/>
          <w:spacing w:val="1"/>
          <w:w w:val="110"/>
        </w:rPr>
        <w:t>。</w:t>
      </w:r>
    </w:p>
    <w:p>
      <w:pPr>
        <w:pStyle w:val="BodyText"/>
        <w:spacing w:line="319" w:lineRule="auto" w:before="75"/>
        <w:ind w:left="387" w:firstLine="826"/>
      </w:pPr>
      <w:r>
        <w:rPr>
          <w:color w:val="414141"/>
          <w:w w:val="110"/>
        </w:rPr>
        <w:t>幼儿可在数周后变得易发脾气，他们的注意力集中</w:t>
      </w:r>
      <w:r>
        <w:rPr>
          <w:color w:val="414141"/>
          <w:w w:val="107"/>
        </w:rPr>
        <w:t>时间变短</w:t>
      </w:r>
      <w:r>
        <w:rPr>
          <w:color w:val="262626"/>
          <w:w w:val="107"/>
        </w:rPr>
        <w:t>，</w:t>
      </w:r>
      <w:r>
        <w:rPr>
          <w:color w:val="414141"/>
          <w:w w:val="107"/>
        </w:rPr>
        <w:t>游戏活动减少</w:t>
      </w:r>
      <w:r>
        <w:rPr>
          <w:color w:val="9A9A9A"/>
          <w:w w:val="107"/>
        </w:rPr>
        <w:t>。</w:t>
      </w:r>
      <w:r>
        <w:rPr>
          <w:color w:val="414141"/>
          <w:w w:val="107"/>
        </w:rPr>
        <w:t>随后，脑病可突然开始出现，</w:t>
      </w:r>
      <w:r>
        <w:rPr>
          <w:color w:val="525252"/>
          <w:w w:val="109"/>
        </w:rPr>
        <w:t>接下的数天后脑病加重，导致持续性剧烈呕吐、意识模</w:t>
      </w:r>
      <w:r>
        <w:rPr>
          <w:color w:val="414141"/>
          <w:spacing w:val="2"/>
          <w:w w:val="108"/>
        </w:rPr>
        <w:t>糊嗜睡，最后抽描和昏迷</w:t>
      </w:r>
      <w:r>
        <w:rPr>
          <w:color w:val="9A9A9A"/>
          <w:spacing w:val="2"/>
          <w:w w:val="108"/>
        </w:rPr>
        <w:t>。</w:t>
      </w:r>
      <w:r>
        <w:rPr>
          <w:color w:val="414141"/>
          <w:spacing w:val="1"/>
          <w:w w:val="108"/>
        </w:rPr>
        <w:t>儿童慢性铅中毒可能引起智</w:t>
      </w:r>
      <w:r>
        <w:rPr>
          <w:color w:val="414141"/>
          <w:spacing w:val="1"/>
          <w:w w:val="100"/>
        </w:rPr>
        <w:t>力障碍（智力发育迟缓）、抽榴、攻击行为</w:t>
      </w:r>
      <w:r>
        <w:rPr>
          <w:color w:val="6B6B6B"/>
          <w:spacing w:val="1"/>
          <w:w w:val="100"/>
        </w:rPr>
        <w:t>、</w:t>
      </w:r>
      <w:r>
        <w:rPr>
          <w:color w:val="525252"/>
          <w:w w:val="100"/>
        </w:rPr>
        <w:t>发育退化、慢</w:t>
      </w:r>
      <w:r>
        <w:rPr>
          <w:color w:val="414141"/>
          <w:spacing w:val="1"/>
          <w:w w:val="109"/>
        </w:rPr>
        <w:t>性腹痛和贫血</w:t>
      </w:r>
      <w:r>
        <w:rPr>
          <w:color w:val="9A9A9A"/>
          <w:w w:val="109"/>
        </w:rPr>
        <w:t>。</w:t>
      </w:r>
    </w:p>
    <w:p>
      <w:pPr>
        <w:pStyle w:val="BodyText"/>
        <w:spacing w:line="316" w:lineRule="auto" w:before="32"/>
        <w:ind w:left="388" w:right="266" w:firstLine="794"/>
      </w:pPr>
      <w:r>
        <w:rPr>
          <w:color w:val="414141"/>
          <w:spacing w:val="1"/>
          <w:w w:val="104"/>
        </w:rPr>
        <w:t>成人铅中毒常出现性欲减退</w:t>
      </w:r>
      <w:r>
        <w:rPr>
          <w:color w:val="6B6B6B"/>
          <w:spacing w:val="1"/>
          <w:w w:val="104"/>
        </w:rPr>
        <w:t>、</w:t>
      </w:r>
      <w:r>
        <w:rPr>
          <w:color w:val="525252"/>
          <w:spacing w:val="1"/>
          <w:w w:val="104"/>
        </w:rPr>
        <w:t>不育</w:t>
      </w:r>
      <w:r>
        <w:rPr>
          <w:color w:val="808080"/>
          <w:spacing w:val="1"/>
          <w:w w:val="104"/>
        </w:rPr>
        <w:t>、</w:t>
      </w:r>
      <w:r>
        <w:rPr>
          <w:color w:val="525252"/>
          <w:spacing w:val="-1"/>
          <w:w w:val="104"/>
        </w:rPr>
        <w:t>男性勃起功能障</w:t>
      </w:r>
      <w:r>
        <w:rPr>
          <w:color w:val="525252"/>
          <w:w w:val="98"/>
        </w:rPr>
        <w:t>碍（阳痰），很少发生脑病</w:t>
      </w:r>
      <w:r>
        <w:rPr>
          <w:color w:val="9A9A9A"/>
          <w:w w:val="98"/>
        </w:rPr>
        <w:t>。</w:t>
      </w:r>
    </w:p>
    <w:p>
      <w:pPr>
        <w:pStyle w:val="BodyText"/>
        <w:spacing w:line="300" w:lineRule="auto" w:before="30"/>
        <w:ind w:left="369" w:right="290" w:firstLine="822"/>
      </w:pPr>
      <w:r>
        <w:rPr>
          <w:color w:val="414141"/>
          <w:spacing w:val="3"/>
          <w:w w:val="103"/>
        </w:rPr>
        <w:t>如果铅暴露停止，</w:t>
      </w:r>
      <w:r>
        <w:rPr>
          <w:color w:val="6B6B6B"/>
          <w:spacing w:val="3"/>
          <w:w w:val="103"/>
        </w:rPr>
        <w:t>一</w:t>
      </w:r>
      <w:r>
        <w:rPr>
          <w:color w:val="525252"/>
          <w:spacing w:val="2"/>
          <w:w w:val="103"/>
        </w:rPr>
        <w:t>些症状可以减轻，仅当再次暴露</w:t>
      </w:r>
      <w:r>
        <w:rPr>
          <w:color w:val="525252"/>
          <w:spacing w:val="2"/>
          <w:w w:val="110"/>
        </w:rPr>
        <w:t>时加重</w:t>
      </w:r>
      <w:r>
        <w:rPr>
          <w:color w:val="9A9A9A"/>
          <w:spacing w:val="2"/>
          <w:w w:val="110"/>
        </w:rPr>
        <w:t>。</w:t>
      </w:r>
    </w:p>
    <w:p>
      <w:pPr>
        <w:pStyle w:val="BodyText"/>
        <w:spacing w:line="316" w:lineRule="auto" w:before="82"/>
        <w:ind w:left="351" w:right="242" w:firstLine="844"/>
        <w:jc w:val="both"/>
      </w:pPr>
      <w:r>
        <w:rPr>
          <w:color w:val="414141"/>
          <w:spacing w:val="1"/>
          <w:w w:val="108"/>
        </w:rPr>
        <w:t>根据症状和血液检查诊断铅中毒</w:t>
      </w:r>
      <w:r>
        <w:rPr>
          <w:color w:val="9A9A9A"/>
          <w:spacing w:val="1"/>
          <w:w w:val="108"/>
        </w:rPr>
        <w:t>。</w:t>
      </w:r>
      <w:r>
        <w:rPr>
          <w:color w:val="525252"/>
          <w:w w:val="108"/>
        </w:rPr>
        <w:t>从事接触铅工种</w:t>
      </w:r>
      <w:r>
        <w:rPr>
          <w:color w:val="414141"/>
          <w:spacing w:val="3"/>
          <w:w w:val="108"/>
        </w:rPr>
        <w:t>的成人，需要经常进行血液检查</w:t>
      </w:r>
      <w:r>
        <w:rPr>
          <w:color w:val="9A9A9A"/>
          <w:spacing w:val="3"/>
          <w:w w:val="108"/>
        </w:rPr>
        <w:t>。</w:t>
      </w:r>
      <w:r>
        <w:rPr>
          <w:color w:val="414141"/>
          <w:spacing w:val="2"/>
          <w:w w:val="108"/>
        </w:rPr>
        <w:t>有很多老房子的社区</w:t>
      </w:r>
      <w:r>
        <w:rPr>
          <w:color w:val="525252"/>
          <w:spacing w:val="2"/>
          <w:w w:val="105"/>
        </w:rPr>
        <w:t>经常有含铅的涂料剥落、居住在那里的儿童，也应该进行</w:t>
      </w:r>
      <w:r>
        <w:rPr>
          <w:color w:val="414141"/>
          <w:spacing w:val="3"/>
          <w:w w:val="114"/>
        </w:rPr>
        <w:t>血铅含量检测</w:t>
      </w:r>
      <w:r>
        <w:rPr>
          <w:color w:val="9A9A9A"/>
          <w:spacing w:val="3"/>
          <w:w w:val="114"/>
        </w:rPr>
        <w:t>。</w:t>
      </w:r>
      <w:r>
        <w:rPr>
          <w:color w:val="414141"/>
          <w:spacing w:val="3"/>
          <w:w w:val="114"/>
        </w:rPr>
        <w:t>儿童的骨和腹部</w:t>
      </w:r>
      <w:r>
        <w:rPr>
          <w:rFonts w:ascii="Arial" w:eastAsia="Arial"/>
          <w:color w:val="414141"/>
          <w:spacing w:val="2"/>
          <w:w w:val="115"/>
          <w:sz w:val="36"/>
        </w:rPr>
        <w:t>X</w:t>
      </w:r>
      <w:r>
        <w:rPr>
          <w:color w:val="414141"/>
          <w:spacing w:val="2"/>
          <w:w w:val="114"/>
        </w:rPr>
        <w:t>线检查常可显示铅</w:t>
      </w:r>
      <w:r>
        <w:rPr>
          <w:color w:val="414141"/>
          <w:spacing w:val="2"/>
          <w:w w:val="109"/>
        </w:rPr>
        <w:t>中毒的影像</w:t>
      </w:r>
      <w:r>
        <w:rPr>
          <w:color w:val="9A9A9A"/>
          <w:spacing w:val="2"/>
          <w:w w:val="109"/>
        </w:rPr>
        <w:t>。</w:t>
      </w:r>
    </w:p>
    <w:p>
      <w:pPr>
        <w:pStyle w:val="BodyText"/>
        <w:spacing w:line="441" w:lineRule="exact"/>
        <w:ind w:left="354"/>
      </w:pPr>
      <w:r>
        <w:rPr>
          <w:color w:val="414141"/>
          <w:spacing w:val="-5"/>
          <w:w w:val="110"/>
        </w:rPr>
        <w:t>预防</w:t>
      </w:r>
    </w:p>
    <w:p>
      <w:pPr>
        <w:pStyle w:val="BodyText"/>
        <w:spacing w:line="324" w:lineRule="auto" w:before="207"/>
        <w:ind w:left="329" w:right="287" w:firstLine="837"/>
        <w:jc w:val="both"/>
      </w:pPr>
      <w:r>
        <w:rPr>
          <w:color w:val="414141"/>
          <w:spacing w:val="-1"/>
          <w:w w:val="109"/>
        </w:rPr>
        <w:t>市售的试剂盒可用来检测家用房屋涂料、陶瓷和供</w:t>
      </w:r>
      <w:r>
        <w:rPr>
          <w:color w:val="414141"/>
          <w:spacing w:val="3"/>
          <w:w w:val="108"/>
        </w:rPr>
        <w:t>水的铅含量</w:t>
      </w:r>
      <w:r>
        <w:rPr>
          <w:color w:val="9A9A9A"/>
          <w:spacing w:val="3"/>
          <w:w w:val="108"/>
        </w:rPr>
        <w:t>。</w:t>
      </w:r>
      <w:r>
        <w:rPr>
          <w:color w:val="525252"/>
          <w:spacing w:val="2"/>
          <w:w w:val="108"/>
        </w:rPr>
        <w:t>减少家人中毒的方法有规律洗手，定期清</w:t>
      </w:r>
      <w:r>
        <w:rPr>
          <w:color w:val="525252"/>
          <w:spacing w:val="3"/>
          <w:w w:val="108"/>
        </w:rPr>
        <w:t>洗儿童玩具和橡皮奶头，定期清洁家装表面</w:t>
      </w:r>
      <w:r>
        <w:rPr>
          <w:color w:val="9A9A9A"/>
          <w:spacing w:val="3"/>
          <w:w w:val="108"/>
        </w:rPr>
        <w:t>。</w:t>
      </w:r>
      <w:r>
        <w:rPr>
          <w:color w:val="525252"/>
          <w:spacing w:val="2"/>
          <w:w w:val="108"/>
        </w:rPr>
        <w:t>每周用湿</w:t>
      </w:r>
    </w:p>
    <w:p>
      <w:pPr>
        <w:pStyle w:val="BodyText"/>
        <w:spacing w:line="321" w:lineRule="auto" w:before="120"/>
        <w:ind w:left="493" w:right="1074" w:firstLine="21"/>
        <w:jc w:val="both"/>
      </w:pPr>
      <w:r>
        <w:rPr/>
        <w:br w:type="column"/>
      </w:r>
      <w:r>
        <w:rPr>
          <w:color w:val="525252"/>
          <w:spacing w:val="1"/>
          <w:w w:val="108"/>
        </w:rPr>
        <w:t>布清洁窗台，清除可能有含铅涂料的灰</w:t>
      </w:r>
      <w:r>
        <w:rPr>
          <w:color w:val="6B6B6B"/>
          <w:spacing w:val="1"/>
          <w:w w:val="108"/>
        </w:rPr>
        <w:t>尘</w:t>
      </w:r>
      <w:r>
        <w:rPr>
          <w:color w:val="9A9A9A"/>
          <w:spacing w:val="1"/>
          <w:w w:val="108"/>
        </w:rPr>
        <w:t>。</w:t>
      </w:r>
      <w:r>
        <w:rPr>
          <w:color w:val="525252"/>
          <w:w w:val="108"/>
        </w:rPr>
        <w:t>有缺损的含铅涂漆应该修复</w:t>
      </w:r>
      <w:r>
        <w:rPr>
          <w:color w:val="9A9A9A"/>
          <w:w w:val="108"/>
        </w:rPr>
        <w:t>。</w:t>
      </w:r>
      <w:r>
        <w:rPr>
          <w:color w:val="525252"/>
          <w:w w:val="108"/>
        </w:rPr>
        <w:t>清除含铅涂漆的大型维修项目会向屋</w:t>
      </w:r>
      <w:r>
        <w:rPr>
          <w:color w:val="414141"/>
          <w:spacing w:val="1"/>
          <w:w w:val="108"/>
        </w:rPr>
        <w:t>内释放大橄的铅</w:t>
      </w:r>
      <w:r>
        <w:rPr>
          <w:color w:val="6B6B6B"/>
          <w:spacing w:val="1"/>
          <w:w w:val="108"/>
        </w:rPr>
        <w:t>尘</w:t>
      </w:r>
      <w:r>
        <w:rPr>
          <w:color w:val="525252"/>
          <w:spacing w:val="1"/>
          <w:w w:val="108"/>
        </w:rPr>
        <w:t>，应该由专业人员进行</w:t>
      </w:r>
      <w:r>
        <w:rPr>
          <w:color w:val="9A9A9A"/>
          <w:spacing w:val="1"/>
          <w:w w:val="108"/>
        </w:rPr>
        <w:t>。</w:t>
      </w:r>
      <w:r>
        <w:rPr>
          <w:color w:val="525252"/>
          <w:w w:val="108"/>
        </w:rPr>
        <w:t>市售的水龙</w:t>
      </w:r>
      <w:r>
        <w:rPr>
          <w:color w:val="525252"/>
          <w:spacing w:val="3"/>
          <w:w w:val="108"/>
        </w:rPr>
        <w:t>头过滤器可以清除饮用水中的大部分铅</w:t>
      </w:r>
      <w:r>
        <w:rPr>
          <w:color w:val="9A9A9A"/>
          <w:w w:val="108"/>
        </w:rPr>
        <w:t>。</w:t>
      </w:r>
    </w:p>
    <w:p>
      <w:pPr>
        <w:pStyle w:val="BodyText"/>
        <w:spacing w:line="314" w:lineRule="auto" w:before="14"/>
        <w:ind w:left="481" w:right="1020" w:firstLine="815"/>
        <w:jc w:val="both"/>
      </w:pPr>
      <w:r>
        <w:rPr>
          <w:color w:val="525252"/>
          <w:w w:val="109"/>
        </w:rPr>
        <w:t>在工作中暴露于含铅灰尘的成人，应该采用适当的</w:t>
      </w:r>
      <w:r>
        <w:rPr>
          <w:color w:val="525252"/>
          <w:spacing w:val="-1"/>
          <w:w w:val="105"/>
        </w:rPr>
        <w:t>个人防护设备，回家前应该换衣服和鞋子，上床睡觉前应</w:t>
      </w:r>
      <w:r>
        <w:rPr>
          <w:color w:val="525252"/>
          <w:spacing w:val="2"/>
          <w:w w:val="109"/>
        </w:rPr>
        <w:t>该洗澡</w:t>
      </w:r>
      <w:r>
        <w:rPr>
          <w:color w:val="9A9A9A"/>
          <w:w w:val="109"/>
        </w:rPr>
        <w:t>。</w:t>
      </w:r>
    </w:p>
    <w:p>
      <w:pPr>
        <w:pStyle w:val="BodyText"/>
        <w:ind w:left="483"/>
      </w:pPr>
      <w:r>
        <w:rPr>
          <w:color w:val="414141"/>
          <w:w w:val="105"/>
        </w:rPr>
        <w:t>治</w:t>
      </w:r>
      <w:r>
        <w:rPr>
          <w:color w:val="414141"/>
          <w:spacing w:val="-10"/>
          <w:w w:val="110"/>
        </w:rPr>
        <w:t>疗</w:t>
      </w:r>
    </w:p>
    <w:p>
      <w:pPr>
        <w:pStyle w:val="BodyText"/>
        <w:spacing w:line="319" w:lineRule="auto" w:before="196"/>
        <w:ind w:left="469" w:right="1106" w:firstLine="820"/>
        <w:jc w:val="both"/>
      </w:pPr>
      <w:r>
        <w:rPr>
          <w:color w:val="525252"/>
          <w:spacing w:val="1"/>
          <w:w w:val="108"/>
        </w:rPr>
        <w:t>治疗包括停止铅的暴露和清除体内累积的铅</w:t>
      </w:r>
      <w:r>
        <w:rPr>
          <w:color w:val="9A9A9A"/>
          <w:spacing w:val="1"/>
          <w:w w:val="108"/>
        </w:rPr>
        <w:t>。</w:t>
      </w:r>
      <w:r>
        <w:rPr>
          <w:color w:val="414141"/>
          <w:w w:val="108"/>
        </w:rPr>
        <w:t>如果</w:t>
      </w:r>
      <w:r>
        <w:rPr>
          <w:color w:val="414141"/>
          <w:spacing w:val="2"/>
          <w:w w:val="109"/>
        </w:rPr>
        <w:t>腹部</w:t>
      </w:r>
      <w:r>
        <w:rPr>
          <w:rFonts w:ascii="Arial" w:eastAsia="Arial"/>
          <w:color w:val="414141"/>
          <w:spacing w:val="1"/>
          <w:w w:val="110"/>
          <w:sz w:val="36"/>
        </w:rPr>
        <w:t>X</w:t>
      </w:r>
      <w:r>
        <w:rPr>
          <w:color w:val="414141"/>
          <w:spacing w:val="2"/>
          <w:w w:val="109"/>
        </w:rPr>
        <w:t>线片显示铅碎片，可</w:t>
      </w:r>
      <w:r>
        <w:rPr>
          <w:color w:val="6B6B6B"/>
          <w:spacing w:val="2"/>
          <w:w w:val="109"/>
        </w:rPr>
        <w:t>经</w:t>
      </w:r>
      <w:r>
        <w:rPr>
          <w:color w:val="525252"/>
          <w:spacing w:val="2"/>
          <w:w w:val="109"/>
        </w:rPr>
        <w:t>口或胃管给予聚乙</w:t>
      </w:r>
      <w:r>
        <w:rPr>
          <w:color w:val="808080"/>
          <w:spacing w:val="2"/>
          <w:w w:val="109"/>
        </w:rPr>
        <w:t>二</w:t>
      </w:r>
      <w:r>
        <w:rPr>
          <w:color w:val="525252"/>
          <w:spacing w:val="1"/>
          <w:w w:val="109"/>
        </w:rPr>
        <w:t>醇来</w:t>
      </w:r>
      <w:r>
        <w:rPr>
          <w:color w:val="525252"/>
          <w:spacing w:val="2"/>
          <w:w w:val="103"/>
        </w:rPr>
        <w:t>清洗胃肠内容物（称作全肠道灌洗）</w:t>
      </w:r>
      <w:r>
        <w:rPr>
          <w:color w:val="9A9A9A"/>
          <w:w w:val="103"/>
        </w:rPr>
        <w:t>。</w:t>
      </w:r>
    </w:p>
    <w:p>
      <w:pPr>
        <w:pStyle w:val="BodyText"/>
        <w:spacing w:before="14"/>
        <w:ind w:left="1267"/>
      </w:pPr>
      <w:r>
        <w:rPr>
          <w:color w:val="525252"/>
          <w:w w:val="105"/>
        </w:rPr>
        <w:t>医</w:t>
      </w:r>
      <w:r>
        <w:rPr>
          <w:color w:val="525252"/>
          <w:w w:val="105"/>
        </w:rPr>
        <w:t>生</w:t>
      </w:r>
      <w:r>
        <w:rPr>
          <w:color w:val="525252"/>
          <w:w w:val="105"/>
        </w:rPr>
        <w:t>通</w:t>
      </w:r>
      <w:r>
        <w:rPr>
          <w:color w:val="525252"/>
          <w:w w:val="105"/>
        </w:rPr>
        <w:t>过</w:t>
      </w:r>
      <w:r>
        <w:rPr>
          <w:color w:val="525252"/>
          <w:w w:val="105"/>
        </w:rPr>
        <w:t>给</w:t>
      </w:r>
      <w:r>
        <w:rPr>
          <w:color w:val="525252"/>
          <w:w w:val="105"/>
        </w:rPr>
        <w:t>予</w:t>
      </w:r>
      <w:r>
        <w:rPr>
          <w:color w:val="525252"/>
          <w:w w:val="105"/>
        </w:rPr>
        <w:t>可</w:t>
      </w:r>
      <w:r>
        <w:rPr>
          <w:color w:val="525252"/>
          <w:w w:val="105"/>
        </w:rPr>
        <w:t>以</w:t>
      </w:r>
      <w:r>
        <w:rPr>
          <w:color w:val="525252"/>
          <w:w w:val="105"/>
        </w:rPr>
        <w:t>与</w:t>
      </w:r>
      <w:r>
        <w:rPr>
          <w:color w:val="525252"/>
          <w:w w:val="105"/>
        </w:rPr>
        <w:t>铅</w:t>
      </w:r>
      <w:r>
        <w:rPr>
          <w:color w:val="525252"/>
          <w:w w:val="105"/>
        </w:rPr>
        <w:t>结</w:t>
      </w:r>
      <w:r>
        <w:rPr>
          <w:color w:val="525252"/>
          <w:w w:val="105"/>
        </w:rPr>
        <w:t>合</w:t>
      </w:r>
      <w:r>
        <w:rPr>
          <w:color w:val="525252"/>
          <w:w w:val="105"/>
        </w:rPr>
        <w:t>的</w:t>
      </w:r>
      <w:r>
        <w:rPr>
          <w:color w:val="525252"/>
          <w:w w:val="105"/>
        </w:rPr>
        <w:t>药</w:t>
      </w:r>
      <w:r>
        <w:rPr>
          <w:color w:val="525252"/>
          <w:w w:val="105"/>
        </w:rPr>
        <w:t>物</w:t>
      </w:r>
      <w:r>
        <w:rPr>
          <w:color w:val="525252"/>
          <w:w w:val="105"/>
        </w:rPr>
        <w:t>来</w:t>
      </w:r>
      <w:r>
        <w:rPr>
          <w:color w:val="525252"/>
          <w:w w:val="105"/>
        </w:rPr>
        <w:t>清</w:t>
      </w:r>
      <w:r>
        <w:rPr>
          <w:color w:val="525252"/>
          <w:w w:val="105"/>
        </w:rPr>
        <w:t>除</w:t>
      </w:r>
      <w:r>
        <w:rPr>
          <w:color w:val="525252"/>
          <w:w w:val="105"/>
        </w:rPr>
        <w:t>体</w:t>
      </w:r>
      <w:r>
        <w:rPr>
          <w:color w:val="525252"/>
          <w:w w:val="105"/>
        </w:rPr>
        <w:t>内</w:t>
      </w:r>
      <w:r>
        <w:rPr>
          <w:color w:val="525252"/>
          <w:w w:val="105"/>
        </w:rPr>
        <w:t>的</w:t>
      </w:r>
      <w:r>
        <w:rPr>
          <w:color w:val="525252"/>
          <w:spacing w:val="-10"/>
          <w:w w:val="105"/>
        </w:rPr>
        <w:t>铅</w:t>
      </w:r>
    </w:p>
    <w:p>
      <w:pPr>
        <w:pStyle w:val="BodyText"/>
        <w:spacing w:line="316" w:lineRule="auto" w:before="153"/>
        <w:ind w:left="469" w:right="1129" w:hanging="141"/>
      </w:pPr>
      <w:r>
        <w:rPr>
          <w:color w:val="525252"/>
          <w:spacing w:val="3"/>
          <w:w w:val="109"/>
        </w:rPr>
        <w:t>（赘合治疗），使其通过尿液排出</w:t>
      </w:r>
      <w:r>
        <w:rPr>
          <w:color w:val="9A9A9A"/>
          <w:spacing w:val="3"/>
          <w:w w:val="109"/>
        </w:rPr>
        <w:t>。</w:t>
      </w:r>
      <w:r>
        <w:rPr>
          <w:color w:val="525252"/>
          <w:spacing w:val="2"/>
          <w:w w:val="109"/>
        </w:rPr>
        <w:t>所有能清除铅的药</w:t>
      </w:r>
      <w:r>
        <w:rPr>
          <w:color w:val="525252"/>
          <w:spacing w:val="2"/>
          <w:w w:val="103"/>
        </w:rPr>
        <w:t>物，作用都很慢，而且可以引起严重的不良反应</w:t>
      </w:r>
      <w:r>
        <w:rPr>
          <w:color w:val="9A9A9A"/>
          <w:w w:val="103"/>
        </w:rPr>
        <w:t>。</w:t>
      </w:r>
    </w:p>
    <w:p>
      <w:pPr>
        <w:pStyle w:val="BodyText"/>
        <w:spacing w:line="316" w:lineRule="auto" w:before="20"/>
        <w:ind w:left="434" w:right="1050" w:firstLine="839"/>
        <w:jc w:val="both"/>
      </w:pPr>
      <w:r>
        <w:rPr>
          <w:color w:val="525252"/>
          <w:w w:val="113"/>
        </w:rPr>
        <w:t>轻度铅中毒者可给予骁硫酸口服</w:t>
      </w:r>
      <w:r>
        <w:rPr>
          <w:color w:val="9A9A9A"/>
          <w:w w:val="113"/>
        </w:rPr>
        <w:t>。</w:t>
      </w:r>
      <w:r>
        <w:rPr>
          <w:color w:val="525252"/>
          <w:w w:val="113"/>
        </w:rPr>
        <w:t>较严重的中毒</w:t>
      </w:r>
      <w:r>
        <w:rPr>
          <w:color w:val="525252"/>
          <w:w w:val="105"/>
        </w:rPr>
        <w:t>者应住院治疗，注射鳌合剂，如二疏基丙醇、唬琉酸、青</w:t>
      </w:r>
      <w:r>
        <w:rPr>
          <w:color w:val="525252"/>
          <w:spacing w:val="1"/>
          <w:w w:val="113"/>
        </w:rPr>
        <w:t>霉胺和依地酸钠钙</w:t>
      </w:r>
      <w:r>
        <w:rPr>
          <w:color w:val="9A9A9A"/>
          <w:spacing w:val="1"/>
          <w:w w:val="113"/>
        </w:rPr>
        <w:t>。</w:t>
      </w:r>
      <w:r>
        <w:rPr>
          <w:color w:val="414141"/>
          <w:w w:val="113"/>
        </w:rPr>
        <w:t>由于赘合剂也能排除体内有益的</w:t>
      </w:r>
      <w:r>
        <w:rPr>
          <w:color w:val="414141"/>
          <w:spacing w:val="2"/>
          <w:w w:val="108"/>
        </w:rPr>
        <w:t>矿物质，如锌</w:t>
      </w:r>
      <w:r>
        <w:rPr>
          <w:color w:val="808080"/>
          <w:spacing w:val="2"/>
          <w:w w:val="108"/>
        </w:rPr>
        <w:t>、</w:t>
      </w:r>
      <w:r>
        <w:rPr>
          <w:color w:val="414141"/>
          <w:spacing w:val="1"/>
          <w:w w:val="108"/>
        </w:rPr>
        <w:t>铜和铁，所以通常应给予这些矿物质的</w:t>
      </w:r>
      <w:r>
        <w:rPr>
          <w:color w:val="414141"/>
          <w:spacing w:val="1"/>
          <w:w w:val="111"/>
        </w:rPr>
        <w:t>补充剂</w:t>
      </w:r>
      <w:r>
        <w:rPr>
          <w:color w:val="9A9A9A"/>
          <w:spacing w:val="1"/>
          <w:w w:val="111"/>
        </w:rPr>
        <w:t>。</w:t>
      </w:r>
    </w:p>
    <w:p>
      <w:pPr>
        <w:pStyle w:val="BodyText"/>
        <w:spacing w:line="316" w:lineRule="auto" w:before="59"/>
        <w:ind w:left="430" w:right="1087" w:firstLine="828"/>
      </w:pPr>
      <w:r>
        <w:rPr>
          <w:color w:val="414141"/>
          <w:spacing w:val="-2"/>
          <w:w w:val="110"/>
        </w:rPr>
        <w:t>即</w:t>
      </w:r>
      <w:r>
        <w:rPr>
          <w:color w:val="414141"/>
          <w:spacing w:val="-2"/>
          <w:w w:val="110"/>
        </w:rPr>
        <w:t>使</w:t>
      </w:r>
      <w:r>
        <w:rPr>
          <w:color w:val="414141"/>
          <w:spacing w:val="-2"/>
          <w:w w:val="110"/>
        </w:rPr>
        <w:t>经</w:t>
      </w:r>
      <w:r>
        <w:rPr>
          <w:color w:val="414141"/>
          <w:spacing w:val="-2"/>
          <w:w w:val="110"/>
        </w:rPr>
        <w:t>过</w:t>
      </w:r>
      <w:r>
        <w:rPr>
          <w:color w:val="414141"/>
          <w:spacing w:val="-2"/>
          <w:w w:val="110"/>
        </w:rPr>
        <w:t>治</w:t>
      </w:r>
      <w:r>
        <w:rPr>
          <w:color w:val="414141"/>
          <w:spacing w:val="-2"/>
          <w:w w:val="110"/>
        </w:rPr>
        <w:t>疗</w:t>
      </w:r>
      <w:r>
        <w:rPr>
          <w:color w:val="414141"/>
          <w:spacing w:val="-2"/>
          <w:w w:val="110"/>
        </w:rPr>
        <w:t>，</w:t>
      </w:r>
      <w:r>
        <w:rPr>
          <w:color w:val="414141"/>
          <w:spacing w:val="-2"/>
          <w:w w:val="110"/>
        </w:rPr>
        <w:t>很</w:t>
      </w:r>
      <w:r>
        <w:rPr>
          <w:color w:val="414141"/>
          <w:spacing w:val="-2"/>
          <w:w w:val="110"/>
        </w:rPr>
        <w:t>多</w:t>
      </w:r>
      <w:r>
        <w:rPr>
          <w:color w:val="414141"/>
          <w:spacing w:val="-2"/>
          <w:w w:val="110"/>
        </w:rPr>
        <w:t>脑</w:t>
      </w:r>
      <w:r>
        <w:rPr>
          <w:color w:val="414141"/>
          <w:spacing w:val="-2"/>
          <w:w w:val="110"/>
        </w:rPr>
        <w:t>病</w:t>
      </w:r>
      <w:r>
        <w:rPr>
          <w:color w:val="414141"/>
          <w:spacing w:val="-2"/>
          <w:w w:val="110"/>
        </w:rPr>
        <w:t>患</w:t>
      </w:r>
      <w:r>
        <w:rPr>
          <w:color w:val="414141"/>
          <w:spacing w:val="-2"/>
          <w:w w:val="110"/>
        </w:rPr>
        <w:t>儿</w:t>
      </w:r>
      <w:r>
        <w:rPr>
          <w:color w:val="414141"/>
          <w:spacing w:val="-2"/>
          <w:w w:val="110"/>
        </w:rPr>
        <w:t>仍</w:t>
      </w:r>
      <w:r>
        <w:rPr>
          <w:color w:val="414141"/>
          <w:spacing w:val="-2"/>
          <w:w w:val="110"/>
        </w:rPr>
        <w:t>然</w:t>
      </w:r>
      <w:r>
        <w:rPr>
          <w:color w:val="414141"/>
          <w:spacing w:val="-2"/>
          <w:w w:val="110"/>
        </w:rPr>
        <w:t>有</w:t>
      </w:r>
      <w:r>
        <w:rPr>
          <w:color w:val="414141"/>
          <w:spacing w:val="-2"/>
          <w:w w:val="110"/>
        </w:rPr>
        <w:t>某</w:t>
      </w:r>
      <w:r>
        <w:rPr>
          <w:color w:val="414141"/>
          <w:spacing w:val="-2"/>
          <w:w w:val="110"/>
        </w:rPr>
        <w:t>种</w:t>
      </w:r>
      <w:r>
        <w:rPr>
          <w:color w:val="414141"/>
          <w:spacing w:val="-2"/>
          <w:w w:val="110"/>
        </w:rPr>
        <w:t>程</w:t>
      </w:r>
      <w:r>
        <w:rPr>
          <w:color w:val="414141"/>
          <w:spacing w:val="-2"/>
          <w:w w:val="110"/>
        </w:rPr>
        <w:t>度</w:t>
      </w:r>
      <w:r>
        <w:rPr>
          <w:color w:val="414141"/>
          <w:spacing w:val="-2"/>
          <w:w w:val="110"/>
        </w:rPr>
        <w:t>的</w:t>
      </w:r>
      <w:r>
        <w:rPr>
          <w:color w:val="414141"/>
          <w:spacing w:val="-2"/>
          <w:w w:val="110"/>
        </w:rPr>
        <w:t>永</w:t>
      </w:r>
      <w:r>
        <w:rPr>
          <w:color w:val="525252"/>
          <w:spacing w:val="-2"/>
          <w:w w:val="105"/>
        </w:rPr>
        <w:t>久</w:t>
      </w:r>
      <w:r>
        <w:rPr>
          <w:color w:val="525252"/>
          <w:spacing w:val="-2"/>
          <w:w w:val="105"/>
        </w:rPr>
        <w:t>性</w:t>
      </w:r>
      <w:r>
        <w:rPr>
          <w:color w:val="525252"/>
          <w:spacing w:val="-2"/>
          <w:w w:val="105"/>
        </w:rPr>
        <w:t>脑</w:t>
      </w:r>
      <w:r>
        <w:rPr>
          <w:color w:val="525252"/>
          <w:spacing w:val="-2"/>
          <w:w w:val="105"/>
        </w:rPr>
        <w:t>损</w:t>
      </w:r>
      <w:r>
        <w:rPr>
          <w:color w:val="525252"/>
          <w:spacing w:val="-2"/>
          <w:w w:val="105"/>
        </w:rPr>
        <w:t>害</w:t>
      </w:r>
      <w:r>
        <w:rPr>
          <w:color w:val="525252"/>
          <w:spacing w:val="-2"/>
          <w:w w:val="105"/>
        </w:rPr>
        <w:t>，</w:t>
      </w:r>
      <w:r>
        <w:rPr>
          <w:color w:val="525252"/>
          <w:spacing w:val="-2"/>
          <w:w w:val="105"/>
        </w:rPr>
        <w:t>有</w:t>
      </w:r>
      <w:r>
        <w:rPr>
          <w:color w:val="525252"/>
          <w:spacing w:val="-2"/>
          <w:w w:val="105"/>
        </w:rPr>
        <w:t>时</w:t>
      </w:r>
      <w:r>
        <w:rPr>
          <w:color w:val="525252"/>
          <w:spacing w:val="-2"/>
          <w:w w:val="105"/>
        </w:rPr>
        <w:t>也</w:t>
      </w:r>
      <w:r>
        <w:rPr>
          <w:color w:val="525252"/>
          <w:spacing w:val="-2"/>
          <w:w w:val="105"/>
        </w:rPr>
        <w:t>存</w:t>
      </w:r>
      <w:r>
        <w:rPr>
          <w:color w:val="525252"/>
          <w:spacing w:val="-2"/>
          <w:w w:val="105"/>
        </w:rPr>
        <w:t>在</w:t>
      </w:r>
      <w:r>
        <w:rPr>
          <w:color w:val="525252"/>
          <w:spacing w:val="-2"/>
          <w:w w:val="105"/>
        </w:rPr>
        <w:t>永</w:t>
      </w:r>
      <w:r>
        <w:rPr>
          <w:color w:val="525252"/>
          <w:spacing w:val="-2"/>
          <w:w w:val="105"/>
        </w:rPr>
        <w:t>久</w:t>
      </w:r>
      <w:r>
        <w:rPr>
          <w:color w:val="525252"/>
          <w:spacing w:val="-2"/>
          <w:w w:val="105"/>
        </w:rPr>
        <w:t>性</w:t>
      </w:r>
      <w:r>
        <w:rPr>
          <w:color w:val="525252"/>
          <w:spacing w:val="-2"/>
          <w:w w:val="105"/>
        </w:rPr>
        <w:t>的</w:t>
      </w:r>
      <w:r>
        <w:rPr>
          <w:color w:val="525252"/>
          <w:spacing w:val="-2"/>
          <w:w w:val="105"/>
        </w:rPr>
        <w:t>肾</w:t>
      </w:r>
      <w:r>
        <w:rPr>
          <w:color w:val="525252"/>
          <w:spacing w:val="-2"/>
          <w:w w:val="105"/>
        </w:rPr>
        <w:t>脏</w:t>
      </w:r>
      <w:r>
        <w:rPr>
          <w:color w:val="525252"/>
          <w:spacing w:val="-2"/>
          <w:w w:val="105"/>
        </w:rPr>
        <w:t>损</w:t>
      </w:r>
      <w:r>
        <w:rPr>
          <w:color w:val="525252"/>
          <w:spacing w:val="-2"/>
          <w:w w:val="105"/>
        </w:rPr>
        <w:t>害</w:t>
      </w:r>
      <w:r>
        <w:rPr>
          <w:color w:val="9A9A9A"/>
          <w:spacing w:val="-2"/>
          <w:w w:val="105"/>
        </w:rPr>
        <w:t>。</w:t>
      </w:r>
    </w:p>
    <w:p>
      <w:pPr>
        <w:spacing w:after="0" w:line="316" w:lineRule="auto"/>
        <w:sectPr>
          <w:type w:val="continuous"/>
          <w:pgSz w:w="21750" w:h="31660"/>
          <w:pgMar w:top="2060" w:bottom="0" w:left="0" w:right="0"/>
          <w:cols w:num="2" w:equalWidth="0">
            <w:col w:w="10387" w:space="76"/>
            <w:col w:w="1128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4"/>
        </w:rPr>
      </w:pPr>
    </w:p>
    <w:p>
      <w:pPr>
        <w:pStyle w:val="Heading3"/>
        <w:tabs>
          <w:tab w:pos="15521" w:val="left" w:leader="none"/>
        </w:tabs>
        <w:spacing w:before="76"/>
        <w:ind w:left="8477"/>
        <w:rPr>
          <w:rFonts w:ascii="Times New Roman" w:eastAsia="Times New Roman"/>
          <w:sz w:val="56"/>
        </w:rPr>
      </w:pPr>
      <w:r>
        <w:rPr/>
        <w:pict>
          <v:group style="position:absolute;margin-left:17.187912pt;margin-top:-59.785427pt;width:498.45pt;height:50.5pt;mso-position-horizontal-relative:page;mso-position-vertical-relative:paragraph;z-index:16230400" id="docshapegroup925" coordorigin="344,-1196" coordsize="9969,1010">
            <v:shape style="position:absolute;left:8615;top:-1196;width:1698;height:1010" type="#_x0000_t75" id="docshape926" stroked="false">
              <v:imagedata r:id="rId312" o:title=""/>
            </v:shape>
            <v:shape style="position:absolute;left:9474;top:-509;width:495;height:258" type="#_x0000_t75" id="docshape927" stroked="false">
              <v:imagedata r:id="rId313" o:title=""/>
            </v:shape>
            <v:line style="position:absolute" from="344,-745" to="8615,-745" stroked="true" strokeweight="1.610374pt" strokecolor="#000000">
              <v:stroke dashstyle="solid"/>
            </v:line>
            <v:shape style="position:absolute;left:9464;top:-791;width:657;height:256" id="docshape928" coordorigin="9464,-791" coordsize="657,256" path="m9549,-778l9464,-778,9464,-684,9549,-684,9549,-778xm10121,-791l9890,-791,9890,-535,10121,-535,10121,-791xe" filled="true" fillcolor="#dddddd" stroked="false">
              <v:path arrowok="t"/>
              <v:fill type="solid"/>
            </v:shape>
            <w10:wrap type="none"/>
          </v:group>
        </w:pict>
      </w:r>
      <w:r>
        <w:rPr/>
        <w:pict>
          <v:group style="position:absolute;margin-left:545.716309pt;margin-top:-59.248508pt;width:445.85pt;height:49.95pt;mso-position-horizontal-relative:page;mso-position-vertical-relative:paragraph;z-index:16230912" id="docshapegroup929" coordorigin="10914,-1185" coordsize="8917,999">
            <v:shape style="position:absolute;left:10914;top:-1185;width:1569;height:999" type="#_x0000_t75" id="docshape930" stroked="false">
              <v:imagedata r:id="rId314" o:title=""/>
            </v:shape>
            <v:shape style="position:absolute;left:19100;top:-810;width:731;height:237" type="#_x0000_t75" id="docshape931" stroked="false">
              <v:imagedata r:id="rId315" o:title=""/>
            </v:shape>
            <v:line style="position:absolute" from="12483,-659" to="19100,-659" stroked="true" strokeweight="1.073583pt" strokecolor="#000000">
              <v:stroke dashstyle="solid"/>
            </v:line>
            <v:rect style="position:absolute;left:10917;top:-442;width:154;height:171" id="docshape932" filled="true" fillcolor="#dddddd" stroked="false">
              <v:fill type="solid"/>
            </v:rect>
            <w10:wrap type="none"/>
          </v:group>
        </w:pict>
      </w:r>
      <w:r>
        <w:rPr/>
        <w:pict>
          <v:shape style="position:absolute;margin-left:498.274597pt;margin-top:-58.759403pt;width:51.45pt;height:13.15pt;mso-position-horizontal-relative:page;mso-position-vertical-relative:paragraph;z-index:16231936" type="#_x0000_t202" id="docshape933" filled="false" stroked="false">
            <v:textbox inset="0,0,0,0" style="layout-flow:vertical-ideographic">
              <w:txbxContent>
                <w:p>
                  <w:pPr>
                    <w:spacing w:line="144" w:lineRule="auto" w:before="0"/>
                    <w:ind w:left="20" w:right="0" w:firstLine="0"/>
                    <w:jc w:val="left"/>
                    <w:rPr>
                      <w:sz w:val="14"/>
                    </w:rPr>
                  </w:pPr>
                  <w:r>
                    <w:rPr>
                      <w:color w:val="414141"/>
                      <w:spacing w:val="-909"/>
                      <w:w w:val="99"/>
                      <w:position w:val="-15"/>
                      <w:sz w:val="99"/>
                    </w:rPr>
                    <w:t>。</w:t>
                  </w:r>
                  <w:r>
                    <w:rPr>
                      <w:color w:val="C8C8C8"/>
                      <w:w w:val="102"/>
                      <w:sz w:val="14"/>
                    </w:rPr>
                    <w:t>仆</w:t>
                  </w:r>
                </w:p>
              </w:txbxContent>
            </v:textbox>
            <w10:wrap type="none"/>
          </v:shape>
        </w:pict>
      </w:r>
      <w:r>
        <w:rPr/>
        <w:pict>
          <v:shape style="position:absolute;margin-left:539.936218pt;margin-top:-28.465349pt;width:7.4pt;height:7.4pt;mso-position-horizontal-relative:page;mso-position-vertical-relative:paragraph;z-index:16232448" type="#_x0000_t202" id="docshape934" filled="false" stroked="false">
            <v:textbox inset="0,0,0,0" style="layout-flow:vertical-ideographic">
              <w:txbxContent>
                <w:p>
                  <w:pPr>
                    <w:spacing w:line="180" w:lineRule="auto" w:before="0"/>
                    <w:ind w:left="20" w:right="0" w:firstLine="0"/>
                    <w:jc w:val="left"/>
                    <w:rPr>
                      <w:sz w:val="10"/>
                    </w:rPr>
                  </w:pPr>
                  <w:r>
                    <w:rPr>
                      <w:color w:val="C8C8C8"/>
                      <w:w w:val="107"/>
                      <w:sz w:val="10"/>
                    </w:rPr>
                    <w:t>汴</w:t>
                  </w:r>
                </w:p>
              </w:txbxContent>
            </v:textbox>
            <w10:wrap type="none"/>
          </v:shape>
        </w:pict>
      </w:r>
      <w:r>
        <w:rPr/>
        <w:pict>
          <v:shape style="position:absolute;margin-left:475.980225pt;margin-top:-39.498394pt;width:34.6pt;height:15.5pt;mso-position-horizontal-relative:page;mso-position-vertical-relative:paragraph;z-index:16232960" type="#_x0000_t202" id="docshape935" filled="false" stroked="false">
            <v:textbox inset="0,0,0,0" style="layout-flow:vertical-ideographic">
              <w:txbxContent>
                <w:p>
                  <w:pPr>
                    <w:spacing w:line="156" w:lineRule="auto" w:before="0"/>
                    <w:ind w:left="20" w:right="0" w:firstLine="0"/>
                    <w:jc w:val="left"/>
                    <w:rPr>
                      <w:sz w:val="21"/>
                    </w:rPr>
                  </w:pPr>
                  <w:r>
                    <w:rPr>
                      <w:color w:val="B8B8B8"/>
                      <w:w w:val="102"/>
                      <w:sz w:val="21"/>
                    </w:rPr>
                    <w:t>，</w:t>
                  </w:r>
                </w:p>
                <w:p>
                  <w:pPr>
                    <w:spacing w:before="124"/>
                    <w:ind w:left="39" w:right="0" w:firstLine="0"/>
                    <w:jc w:val="left"/>
                    <w:rPr>
                      <w:sz w:val="25"/>
                    </w:rPr>
                  </w:pPr>
                  <w:r>
                    <w:rPr>
                      <w:color w:val="262626"/>
                      <w:w w:val="100"/>
                      <w:sz w:val="25"/>
                    </w:rPr>
                    <w:t>弟</w:t>
                  </w:r>
                </w:p>
              </w:txbxContent>
            </v:textbox>
            <w10:wrap type="none"/>
          </v:shape>
        </w:pict>
      </w:r>
      <w:r>
        <w:rPr/>
        <w:pict>
          <v:shape style="position:absolute;margin-left:125.352669pt;margin-top:-67.44416pt;width:25.65pt;height:25.65pt;mso-position-horizontal-relative:page;mso-position-vertical-relative:paragraph;z-index:16233472" type="#_x0000_t202" id="docshape936" filled="false" stroked="false">
            <v:textbox inset="0,0,0,0" style="layout-flow:vertical-ideographic">
              <w:txbxContent>
                <w:p>
                  <w:pPr>
                    <w:spacing w:line="144" w:lineRule="auto" w:before="0"/>
                    <w:ind w:left="20" w:right="0" w:firstLine="0"/>
                    <w:jc w:val="left"/>
                    <w:rPr>
                      <w:sz w:val="47"/>
                    </w:rPr>
                  </w:pPr>
                  <w:r>
                    <w:rPr>
                      <w:color w:val="808080"/>
                      <w:w w:val="100"/>
                      <w:sz w:val="47"/>
                    </w:rPr>
                    <w:t>．</w:t>
                  </w:r>
                </w:p>
              </w:txbxContent>
            </v:textbox>
            <w10:wrap type="none"/>
          </v:shape>
        </w:pict>
      </w:r>
      <w:r>
        <w:rPr/>
        <w:pict>
          <v:shape style="position:absolute;margin-left:496.052216pt;margin-top:-48.101654pt;width:53.8pt;height:17.5pt;mso-position-horizontal-relative:page;mso-position-vertical-relative:paragraph;z-index:16233984" type="#_x0000_t202" id="docshape937" filled="false" stroked="false">
            <v:textbox inset="0,0,0,0" style="layout-flow:vertical">
              <w:txbxContent>
                <w:p>
                  <w:pPr>
                    <w:spacing w:line="192" w:lineRule="auto" w:before="0"/>
                    <w:ind w:left="20" w:right="0" w:firstLine="0"/>
                    <w:jc w:val="left"/>
                    <w:rPr>
                      <w:sz w:val="49"/>
                    </w:rPr>
                  </w:pPr>
                  <w:r>
                    <w:rPr>
                      <w:color w:val="9A9A9A"/>
                      <w:spacing w:val="-30"/>
                      <w:w w:val="101"/>
                      <w:sz w:val="14"/>
                    </w:rPr>
                    <w:t>t</w:t>
                  </w:r>
                  <w:r>
                    <w:rPr>
                      <w:color w:val="414141"/>
                      <w:spacing w:val="-218"/>
                      <w:position w:val="-24"/>
                      <w:sz w:val="51"/>
                    </w:rPr>
                    <w:t>1</w:t>
                  </w:r>
                  <w:r>
                    <w:rPr>
                      <w:color w:val="262626"/>
                      <w:spacing w:val="-5"/>
                      <w:w w:val="99"/>
                      <w:sz w:val="49"/>
                    </w:rPr>
                    <w:t>1</w:t>
                  </w:r>
                </w:p>
                <w:p>
                  <w:pPr>
                    <w:spacing w:before="227"/>
                    <w:ind w:left="0" w:right="41" w:firstLine="0"/>
                    <w:jc w:val="right"/>
                    <w:rPr>
                      <w:sz w:val="8"/>
                    </w:rPr>
                  </w:pPr>
                  <w:r>
                    <w:rPr>
                      <w:color w:val="B8B8B8"/>
                      <w:w w:val="107"/>
                      <w:sz w:val="8"/>
                    </w:rPr>
                    <w:t>1</w:t>
                  </w:r>
                </w:p>
              </w:txbxContent>
            </v:textbox>
            <w10:wrap type="none"/>
          </v:shape>
        </w:pict>
      </w:r>
      <w:r>
        <w:rPr/>
        <w:pict>
          <v:shape style="position:absolute;margin-left:498.666168pt;margin-top:-38.433262pt;width:6.7pt;height:4.850pt;mso-position-horizontal-relative:page;mso-position-vertical-relative:paragraph;z-index:16234496" type="#_x0000_t202" id="docshape938" filled="false" stroked="false">
            <v:textbox inset="0,0,0,0" style="layout-flow:vertical">
              <w:txbxContent>
                <w:p>
                  <w:pPr>
                    <w:spacing w:before="3"/>
                    <w:ind w:left="20" w:right="0" w:firstLine="0"/>
                    <w:jc w:val="left"/>
                    <w:rPr>
                      <w:sz w:val="9"/>
                    </w:rPr>
                  </w:pPr>
                  <w:r>
                    <w:rPr>
                      <w:color w:val="C8C8C8"/>
                      <w:w w:val="103"/>
                      <w:sz w:val="9"/>
                    </w:rPr>
                    <w:t>F</w:t>
                  </w:r>
                </w:p>
              </w:txbxContent>
            </v:textbox>
            <w10:wrap type="none"/>
          </v:shape>
        </w:pict>
      </w:r>
      <w:r>
        <w:rPr/>
        <w:pict>
          <v:shape style="position:absolute;margin-left:471.95343pt;margin-top:-38.326752pt;width:5.95pt;height:3.6pt;mso-position-horizontal-relative:page;mso-position-vertical-relative:paragraph;z-index:16235008" type="#_x0000_t202" id="docshape939" filled="false" stroked="false">
            <v:textbox inset="0,0,0,0" style="layout-flow:vertical">
              <w:txbxContent>
                <w:p>
                  <w:pPr>
                    <w:spacing w:before="2"/>
                    <w:ind w:left="20" w:right="0" w:firstLine="0"/>
                    <w:jc w:val="left"/>
                    <w:rPr>
                      <w:sz w:val="8"/>
                    </w:rPr>
                  </w:pPr>
                  <w:r>
                    <w:rPr>
                      <w:color w:val="B8B8B8"/>
                      <w:w w:val="98"/>
                      <w:sz w:val="8"/>
                    </w:rPr>
                    <w:t>J</w:t>
                  </w:r>
                </w:p>
              </w:txbxContent>
            </v:textbox>
            <w10:wrap type="none"/>
          </v:shape>
        </w:pict>
      </w:r>
      <w:r>
        <w:rPr>
          <w:color w:val="181818"/>
          <w:w w:val="105"/>
        </w:rPr>
        <w:t>咬</w:t>
      </w:r>
      <w:r>
        <w:rPr>
          <w:color w:val="181818"/>
          <w:w w:val="105"/>
        </w:rPr>
        <w:t>伤</w:t>
      </w:r>
      <w:r>
        <w:rPr>
          <w:color w:val="181818"/>
          <w:w w:val="105"/>
        </w:rPr>
        <w:t>和</w:t>
      </w:r>
      <w:r>
        <w:rPr>
          <w:color w:val="181818"/>
          <w:w w:val="105"/>
        </w:rPr>
        <w:t>鳌</w:t>
      </w:r>
      <w:r>
        <w:rPr>
          <w:color w:val="181818"/>
          <w:spacing w:val="-10"/>
          <w:w w:val="105"/>
        </w:rPr>
        <w:t>伤</w:t>
      </w:r>
      <w:r>
        <w:rPr>
          <w:color w:val="181818"/>
        </w:rPr>
        <w:tab/>
      </w:r>
      <w:r>
        <w:rPr>
          <w:rFonts w:ascii="Times New Roman" w:eastAsia="Times New Roman"/>
          <w:color w:val="B8B8B8"/>
          <w:spacing w:val="-10"/>
          <w:w w:val="105"/>
          <w:position w:val="46"/>
          <w:sz w:val="56"/>
        </w:rPr>
        <w:t>-</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19"/>
        </w:rPr>
      </w:pPr>
    </w:p>
    <w:p>
      <w:pPr>
        <w:spacing w:after="0"/>
        <w:rPr>
          <w:rFonts w:ascii="Times New Roman"/>
          <w:sz w:val="19"/>
        </w:rPr>
        <w:sectPr>
          <w:type w:val="continuous"/>
          <w:pgSz w:w="21750" w:h="31660"/>
          <w:pgMar w:top="2060" w:bottom="0" w:left="0" w:right="0"/>
        </w:sectPr>
      </w:pPr>
    </w:p>
    <w:p>
      <w:pPr>
        <w:pStyle w:val="BodyText"/>
        <w:spacing w:line="321" w:lineRule="auto" w:before="24"/>
        <w:ind w:left="280" w:right="38" w:firstLine="821"/>
        <w:jc w:val="both"/>
      </w:pPr>
      <w:r>
        <w:rPr>
          <w:color w:val="414141"/>
          <w:spacing w:val="-1"/>
          <w:w w:val="105"/>
        </w:rPr>
        <w:t>很多生物，包括人类，在受到惊吓或被激怒时都会发</w:t>
      </w:r>
      <w:r>
        <w:rPr>
          <w:color w:val="525252"/>
          <w:spacing w:val="2"/>
          <w:w w:val="113"/>
        </w:rPr>
        <w:t>生撕咬</w:t>
      </w:r>
      <w:r>
        <w:rPr>
          <w:color w:val="9A9A9A"/>
          <w:spacing w:val="2"/>
          <w:w w:val="113"/>
        </w:rPr>
        <w:t>。</w:t>
      </w:r>
      <w:r>
        <w:rPr>
          <w:color w:val="525252"/>
          <w:spacing w:val="1"/>
          <w:w w:val="113"/>
        </w:rPr>
        <w:t>咬伤程度可以从轻的表皮擦伤到重的深大伤</w:t>
      </w:r>
      <w:r>
        <w:rPr>
          <w:color w:val="414141"/>
          <w:spacing w:val="2"/>
          <w:w w:val="106"/>
        </w:rPr>
        <w:t>口，而且常常由来自咬人动物口腔中的细菌而感染</w:t>
      </w:r>
      <w:r>
        <w:rPr>
          <w:color w:val="9A9A9A"/>
          <w:w w:val="106"/>
        </w:rPr>
        <w:t>。</w:t>
      </w:r>
    </w:p>
    <w:p>
      <w:pPr>
        <w:pStyle w:val="BodyText"/>
        <w:spacing w:line="316" w:lineRule="auto" w:before="13"/>
        <w:ind w:left="268" w:right="124" w:firstLine="815"/>
        <w:jc w:val="both"/>
      </w:pPr>
      <w:r>
        <w:rPr>
          <w:color w:val="525252"/>
          <w:spacing w:val="1"/>
          <w:w w:val="108"/>
        </w:rPr>
        <w:t>某些动物可以通过口器或毒刺注射毒液</w:t>
      </w:r>
      <w:r>
        <w:rPr>
          <w:color w:val="9A9A9A"/>
          <w:spacing w:val="1"/>
          <w:w w:val="108"/>
        </w:rPr>
        <w:t>。</w:t>
      </w:r>
      <w:r>
        <w:rPr>
          <w:color w:val="525252"/>
          <w:w w:val="108"/>
        </w:rPr>
        <w:t>这些毒液</w:t>
      </w:r>
      <w:r>
        <w:rPr>
          <w:color w:val="414141"/>
          <w:spacing w:val="2"/>
          <w:w w:val="108"/>
        </w:rPr>
        <w:t>的毒性从轻微到危及生命</w:t>
      </w:r>
      <w:r>
        <w:rPr>
          <w:color w:val="9A9A9A"/>
          <w:spacing w:val="2"/>
          <w:w w:val="108"/>
        </w:rPr>
        <w:t>。</w:t>
      </w:r>
      <w:r>
        <w:rPr>
          <w:color w:val="414141"/>
          <w:spacing w:val="1"/>
          <w:w w:val="108"/>
        </w:rPr>
        <w:t>即使毒性轻微的毒液也可能</w:t>
      </w:r>
      <w:r>
        <w:rPr>
          <w:color w:val="414141"/>
          <w:spacing w:val="2"/>
          <w:w w:val="109"/>
        </w:rPr>
        <w:t>引起严重的过敏反应</w:t>
      </w:r>
      <w:r>
        <w:rPr>
          <w:color w:val="9A9A9A"/>
          <w:w w:val="109"/>
        </w:rPr>
        <w:t>。</w:t>
      </w:r>
    </w:p>
    <w:p>
      <w:pPr>
        <w:pStyle w:val="BodyText"/>
        <w:spacing w:line="321" w:lineRule="auto" w:before="40"/>
        <w:ind w:left="252" w:right="146" w:firstLine="821"/>
        <w:jc w:val="both"/>
      </w:pPr>
      <w:r>
        <w:rPr>
          <w:color w:val="525252"/>
          <w:spacing w:val="3"/>
          <w:w w:val="108"/>
        </w:rPr>
        <w:t>医生通过问诊和查体诊断大多数的咬伤和鳖伤</w:t>
      </w:r>
      <w:r>
        <w:rPr>
          <w:color w:val="9A9A9A"/>
          <w:spacing w:val="3"/>
          <w:w w:val="108"/>
        </w:rPr>
        <w:t>。</w:t>
      </w:r>
      <w:r>
        <w:rPr>
          <w:color w:val="414141"/>
          <w:spacing w:val="-15"/>
          <w:w w:val="108"/>
        </w:rPr>
        <w:t>如</w:t>
      </w:r>
      <w:r>
        <w:rPr>
          <w:color w:val="525252"/>
          <w:w w:val="110"/>
        </w:rPr>
        <w:t>果伤口深，通常会应用</w:t>
      </w:r>
      <w:r>
        <w:rPr>
          <w:rFonts w:ascii="Arial" w:eastAsia="Arial"/>
          <w:color w:val="525252"/>
          <w:spacing w:val="-1"/>
          <w:w w:val="111"/>
          <w:sz w:val="36"/>
        </w:rPr>
        <w:t>X</w:t>
      </w:r>
      <w:r>
        <w:rPr>
          <w:color w:val="525252"/>
          <w:w w:val="110"/>
        </w:rPr>
        <w:t>线或其他影像检查来</w:t>
      </w:r>
      <w:r>
        <w:rPr>
          <w:color w:val="6B6B6B"/>
          <w:w w:val="110"/>
        </w:rPr>
        <w:t>寻</w:t>
      </w:r>
      <w:r>
        <w:rPr>
          <w:color w:val="525252"/>
          <w:w w:val="110"/>
        </w:rPr>
        <w:t>找有无</w:t>
      </w:r>
      <w:r>
        <w:rPr>
          <w:color w:val="414141"/>
          <w:spacing w:val="1"/>
          <w:w w:val="108"/>
        </w:rPr>
        <w:t>牙齿或其他隐藏着的异物</w:t>
      </w:r>
      <w:r>
        <w:rPr>
          <w:color w:val="9A9A9A"/>
          <w:spacing w:val="1"/>
          <w:w w:val="108"/>
        </w:rPr>
        <w:t>。</w:t>
      </w:r>
      <w:r>
        <w:rPr>
          <w:color w:val="525252"/>
          <w:w w:val="108"/>
        </w:rPr>
        <w:t>预防感染和瘢痕的最有效方</w:t>
      </w:r>
      <w:r>
        <w:rPr>
          <w:color w:val="525252"/>
          <w:spacing w:val="1"/>
          <w:w w:val="109"/>
        </w:rPr>
        <w:t>法通常是尽可能早地彻底清创和适当伤口护理</w:t>
      </w:r>
      <w:r>
        <w:rPr>
          <w:color w:val="9A9A9A"/>
          <w:w w:val="109"/>
        </w:rPr>
        <w:t>。</w:t>
      </w:r>
    </w:p>
    <w:p>
      <w:pPr>
        <w:pStyle w:val="BodyText"/>
        <w:spacing w:before="9"/>
        <w:rPr>
          <w:sz w:val="41"/>
        </w:rPr>
      </w:pPr>
    </w:p>
    <w:p>
      <w:pPr>
        <w:spacing w:before="0"/>
        <w:ind w:left="3643" w:right="3495" w:firstLine="0"/>
        <w:jc w:val="center"/>
        <w:rPr>
          <w:sz w:val="53"/>
        </w:rPr>
      </w:pPr>
      <w:r>
        <w:rPr>
          <w:color w:val="262626"/>
          <w:w w:val="140"/>
          <w:sz w:val="53"/>
        </w:rPr>
        <w:t>动</w:t>
      </w:r>
      <w:r>
        <w:rPr>
          <w:color w:val="262626"/>
          <w:w w:val="140"/>
          <w:sz w:val="53"/>
        </w:rPr>
        <w:t>物</w:t>
      </w:r>
      <w:r>
        <w:rPr>
          <w:color w:val="262626"/>
          <w:w w:val="140"/>
          <w:sz w:val="53"/>
        </w:rPr>
        <w:t>咬</w:t>
      </w:r>
      <w:r>
        <w:rPr>
          <w:color w:val="262626"/>
          <w:spacing w:val="-10"/>
          <w:w w:val="140"/>
          <w:sz w:val="53"/>
        </w:rPr>
        <w:t>伤</w:t>
      </w:r>
    </w:p>
    <w:p>
      <w:pPr>
        <w:pStyle w:val="BodyText"/>
        <w:spacing w:before="4"/>
        <w:rPr>
          <w:sz w:val="54"/>
        </w:rPr>
      </w:pPr>
    </w:p>
    <w:p>
      <w:pPr>
        <w:pStyle w:val="BodyText"/>
        <w:ind w:left="331"/>
      </w:pPr>
      <w:r>
        <w:rPr>
          <w:rFonts w:ascii="Arial" w:eastAsia="Arial"/>
          <w:color w:val="E1E1E1"/>
          <w:w w:val="105"/>
          <w:sz w:val="8"/>
        </w:rPr>
        <w:t>1</w:t>
      </w:r>
      <w:r>
        <w:rPr>
          <w:color w:val="9A9A9A"/>
          <w:w w:val="105"/>
        </w:rPr>
        <w:t>国</w:t>
      </w:r>
      <w:r>
        <w:rPr>
          <w:color w:val="414141"/>
          <w:w w:val="105"/>
        </w:rPr>
        <w:t>在</w:t>
      </w:r>
      <w:r>
        <w:rPr>
          <w:color w:val="414141"/>
          <w:w w:val="105"/>
        </w:rPr>
        <w:t>美</w:t>
      </w:r>
      <w:r>
        <w:rPr>
          <w:color w:val="414141"/>
          <w:w w:val="105"/>
        </w:rPr>
        <w:t>国</w:t>
      </w:r>
      <w:r>
        <w:rPr>
          <w:color w:val="414141"/>
          <w:w w:val="105"/>
        </w:rPr>
        <w:t>大</w:t>
      </w:r>
      <w:r>
        <w:rPr>
          <w:color w:val="414141"/>
          <w:w w:val="105"/>
        </w:rPr>
        <w:t>多</w:t>
      </w:r>
      <w:r>
        <w:rPr>
          <w:color w:val="414141"/>
          <w:w w:val="105"/>
        </w:rPr>
        <w:t>数</w:t>
      </w:r>
      <w:r>
        <w:rPr>
          <w:color w:val="414141"/>
          <w:w w:val="105"/>
        </w:rPr>
        <w:t>动</w:t>
      </w:r>
      <w:r>
        <w:rPr>
          <w:color w:val="414141"/>
          <w:w w:val="105"/>
        </w:rPr>
        <w:t>物</w:t>
      </w:r>
      <w:r>
        <w:rPr>
          <w:color w:val="414141"/>
          <w:w w:val="105"/>
        </w:rPr>
        <w:t>咬</w:t>
      </w:r>
      <w:r>
        <w:rPr>
          <w:color w:val="414141"/>
          <w:w w:val="105"/>
        </w:rPr>
        <w:t>伤</w:t>
      </w:r>
      <w:r>
        <w:rPr>
          <w:color w:val="414141"/>
          <w:w w:val="105"/>
        </w:rPr>
        <w:t>来</w:t>
      </w:r>
      <w:r>
        <w:rPr>
          <w:color w:val="414141"/>
          <w:w w:val="105"/>
        </w:rPr>
        <w:t>自</w:t>
      </w:r>
      <w:r>
        <w:rPr>
          <w:color w:val="414141"/>
          <w:w w:val="105"/>
        </w:rPr>
        <w:t>狗</w:t>
      </w:r>
      <w:r>
        <w:rPr>
          <w:color w:val="414141"/>
          <w:w w:val="105"/>
        </w:rPr>
        <w:t>和</w:t>
      </w:r>
      <w:r>
        <w:rPr>
          <w:color w:val="414141"/>
          <w:w w:val="105"/>
        </w:rPr>
        <w:t>猫</w:t>
      </w:r>
      <w:r>
        <w:rPr>
          <w:color w:val="9A9A9A"/>
          <w:spacing w:val="-10"/>
          <w:w w:val="105"/>
        </w:rPr>
        <w:t>。</w:t>
      </w:r>
    </w:p>
    <w:p>
      <w:pPr>
        <w:pStyle w:val="BodyText"/>
        <w:spacing w:before="142"/>
        <w:ind w:left="313"/>
      </w:pPr>
      <w:r>
        <w:rPr>
          <w:color w:val="9A9A9A"/>
        </w:rPr>
        <w:t>＇，</w:t>
      </w:r>
      <w:r>
        <w:rPr>
          <w:color w:val="414141"/>
        </w:rPr>
        <w:t>伤</w:t>
      </w:r>
      <w:r>
        <w:rPr>
          <w:color w:val="414141"/>
        </w:rPr>
        <w:t>口</w:t>
      </w:r>
      <w:r>
        <w:rPr>
          <w:color w:val="414141"/>
        </w:rPr>
        <w:t>应</w:t>
      </w:r>
      <w:r>
        <w:rPr>
          <w:color w:val="414141"/>
        </w:rPr>
        <w:t>该</w:t>
      </w:r>
      <w:r>
        <w:rPr>
          <w:color w:val="414141"/>
        </w:rPr>
        <w:t>尽</w:t>
      </w:r>
      <w:r>
        <w:rPr>
          <w:color w:val="414141"/>
        </w:rPr>
        <w:t>早</w:t>
      </w:r>
      <w:r>
        <w:rPr>
          <w:color w:val="414141"/>
        </w:rPr>
        <w:t>清</w:t>
      </w:r>
      <w:r>
        <w:rPr>
          <w:color w:val="414141"/>
        </w:rPr>
        <w:t>创</w:t>
      </w:r>
      <w:r>
        <w:rPr>
          <w:color w:val="414141"/>
        </w:rPr>
        <w:t>和</w:t>
      </w:r>
      <w:r>
        <w:rPr>
          <w:color w:val="414141"/>
        </w:rPr>
        <w:t>护</w:t>
      </w:r>
      <w:r>
        <w:rPr>
          <w:color w:val="414141"/>
        </w:rPr>
        <w:t>理</w:t>
      </w:r>
      <w:r>
        <w:rPr>
          <w:color w:val="9A9A9A"/>
          <w:spacing w:val="-10"/>
        </w:rPr>
        <w:t>。</w:t>
      </w:r>
    </w:p>
    <w:p>
      <w:pPr>
        <w:pStyle w:val="BodyText"/>
        <w:spacing w:line="328" w:lineRule="auto" w:before="186"/>
        <w:ind w:left="254" w:right="123" w:firstLine="825"/>
      </w:pPr>
      <w:r>
        <w:rPr>
          <w:color w:val="414141"/>
          <w:spacing w:val="-1"/>
          <w:w w:val="109"/>
        </w:rPr>
        <w:t>任何动物都可能咬伤人，但在美国的大多数咬伤是</w:t>
      </w:r>
      <w:r>
        <w:rPr>
          <w:color w:val="414141"/>
          <w:spacing w:val="2"/>
          <w:w w:val="108"/>
        </w:rPr>
        <w:t>由狗和猫（占少部分）引起的</w:t>
      </w:r>
      <w:r>
        <w:rPr>
          <w:color w:val="9A9A9A"/>
          <w:spacing w:val="2"/>
          <w:w w:val="108"/>
        </w:rPr>
        <w:t>。</w:t>
      </w:r>
      <w:r>
        <w:rPr>
          <w:color w:val="414141"/>
          <w:spacing w:val="1"/>
          <w:w w:val="108"/>
        </w:rPr>
        <w:t>由于狗作为家庭宠物很</w:t>
      </w:r>
    </w:p>
    <w:p>
      <w:pPr>
        <w:pStyle w:val="BodyText"/>
        <w:spacing w:line="321" w:lineRule="auto" w:before="99"/>
        <w:ind w:left="259" w:right="1138" w:firstLine="28"/>
        <w:jc w:val="both"/>
      </w:pPr>
      <w:r>
        <w:rPr/>
        <w:br w:type="column"/>
      </w:r>
      <w:r>
        <w:rPr>
          <w:color w:val="525252"/>
          <w:spacing w:val="-1"/>
          <w:w w:val="105"/>
        </w:rPr>
        <w:t>受欢迎，所以咬伤大多数是由狗引起的，狗咬人是为了保</w:t>
      </w:r>
      <w:r>
        <w:rPr>
          <w:color w:val="525252"/>
          <w:spacing w:val="3"/>
          <w:w w:val="115"/>
        </w:rPr>
        <w:t>护它们的主人和地盘</w:t>
      </w:r>
      <w:r>
        <w:rPr>
          <w:color w:val="9A9A9A"/>
          <w:spacing w:val="3"/>
          <w:w w:val="115"/>
        </w:rPr>
        <w:t>。</w:t>
      </w:r>
      <w:r>
        <w:rPr>
          <w:color w:val="6B6B6B"/>
          <w:spacing w:val="3"/>
          <w:w w:val="115"/>
        </w:rPr>
        <w:t>每</w:t>
      </w:r>
      <w:r>
        <w:rPr>
          <w:color w:val="525252"/>
          <w:spacing w:val="3"/>
          <w:w w:val="115"/>
        </w:rPr>
        <w:t>年大约有</w:t>
      </w:r>
      <w:r>
        <w:rPr>
          <w:rFonts w:ascii="Times New Roman" w:eastAsia="Times New Roman"/>
          <w:color w:val="262626"/>
          <w:w w:val="116"/>
          <w:sz w:val="39"/>
        </w:rPr>
        <w:t>l</w:t>
      </w:r>
      <w:r>
        <w:rPr>
          <w:rFonts w:ascii="Times New Roman" w:eastAsia="Times New Roman"/>
          <w:color w:val="414141"/>
          <w:spacing w:val="1"/>
          <w:w w:val="116"/>
          <w:sz w:val="39"/>
        </w:rPr>
        <w:t>0~20</w:t>
      </w:r>
      <w:r>
        <w:rPr>
          <w:color w:val="414141"/>
          <w:spacing w:val="2"/>
          <w:w w:val="115"/>
        </w:rPr>
        <w:t>人死于狗咬</w:t>
      </w:r>
      <w:r>
        <w:rPr>
          <w:color w:val="525252"/>
          <w:spacing w:val="3"/>
          <w:w w:val="103"/>
        </w:rPr>
        <w:t>伤，大多数是儿童</w:t>
      </w:r>
      <w:r>
        <w:rPr>
          <w:color w:val="9A9A9A"/>
          <w:spacing w:val="3"/>
          <w:w w:val="103"/>
        </w:rPr>
        <w:t>。</w:t>
      </w:r>
      <w:r>
        <w:rPr>
          <w:color w:val="525252"/>
          <w:spacing w:val="2"/>
          <w:w w:val="103"/>
        </w:rPr>
        <w:t>猫不会保卫自己的地盘，它咬人主要</w:t>
      </w:r>
      <w:r>
        <w:rPr>
          <w:color w:val="525252"/>
          <w:spacing w:val="2"/>
          <w:w w:val="104"/>
        </w:rPr>
        <w:t>是因为主人约束它或于涉它打架</w:t>
      </w:r>
      <w:r>
        <w:rPr>
          <w:color w:val="9A9A9A"/>
          <w:spacing w:val="2"/>
          <w:w w:val="104"/>
        </w:rPr>
        <w:t>。</w:t>
      </w:r>
      <w:r>
        <w:rPr>
          <w:color w:val="525252"/>
          <w:spacing w:val="2"/>
          <w:w w:val="104"/>
        </w:rPr>
        <w:t>家畜</w:t>
      </w:r>
      <w:r>
        <w:rPr>
          <w:color w:val="262626"/>
          <w:spacing w:val="2"/>
          <w:w w:val="104"/>
        </w:rPr>
        <w:t>，</w:t>
      </w:r>
      <w:r>
        <w:rPr>
          <w:color w:val="414141"/>
          <w:spacing w:val="2"/>
          <w:w w:val="104"/>
        </w:rPr>
        <w:t>如马、牛和猪很</w:t>
      </w:r>
      <w:r>
        <w:rPr>
          <w:color w:val="525252"/>
          <w:spacing w:val="1"/>
          <w:w w:val="104"/>
        </w:rPr>
        <w:t>少咬人，但它们个子大</w:t>
      </w:r>
      <w:r>
        <w:rPr>
          <w:color w:val="6B6B6B"/>
          <w:spacing w:val="1"/>
          <w:w w:val="104"/>
        </w:rPr>
        <w:t>、</w:t>
      </w:r>
      <w:r>
        <w:rPr>
          <w:color w:val="525252"/>
          <w:spacing w:val="1"/>
          <w:w w:val="104"/>
        </w:rPr>
        <w:t>力</w:t>
      </w:r>
      <w:r>
        <w:rPr>
          <w:color w:val="6B6B6B"/>
          <w:spacing w:val="1"/>
          <w:w w:val="104"/>
        </w:rPr>
        <w:t>气</w:t>
      </w:r>
      <w:r>
        <w:rPr>
          <w:color w:val="525252"/>
          <w:spacing w:val="1"/>
          <w:w w:val="104"/>
        </w:rPr>
        <w:t>大，</w:t>
      </w:r>
      <w:r>
        <w:rPr>
          <w:color w:val="808080"/>
          <w:spacing w:val="1"/>
          <w:w w:val="104"/>
        </w:rPr>
        <w:t>一</w:t>
      </w:r>
      <w:r>
        <w:rPr>
          <w:color w:val="525252"/>
          <w:w w:val="104"/>
        </w:rPr>
        <w:t>旦咬人就可能造成严</w:t>
      </w:r>
      <w:r>
        <w:rPr>
          <w:color w:val="525252"/>
          <w:spacing w:val="1"/>
          <w:w w:val="109"/>
        </w:rPr>
        <w:t>重创伤</w:t>
      </w:r>
      <w:r>
        <w:rPr>
          <w:color w:val="9A9A9A"/>
          <w:spacing w:val="1"/>
          <w:w w:val="109"/>
        </w:rPr>
        <w:t>。</w:t>
      </w:r>
      <w:r>
        <w:rPr>
          <w:color w:val="414141"/>
          <w:spacing w:val="1"/>
          <w:w w:val="109"/>
        </w:rPr>
        <w:t>野生动物咬伤更少见</w:t>
      </w:r>
      <w:r>
        <w:rPr>
          <w:color w:val="9A9A9A"/>
          <w:w w:val="109"/>
        </w:rPr>
        <w:t>。</w:t>
      </w:r>
    </w:p>
    <w:p>
      <w:pPr>
        <w:pStyle w:val="BodyText"/>
        <w:spacing w:line="321" w:lineRule="auto" w:before="27"/>
        <w:ind w:left="274" w:right="900" w:firstLine="826"/>
      </w:pPr>
      <w:r>
        <w:rPr>
          <w:color w:val="414141"/>
          <w:spacing w:val="-2"/>
          <w:w w:val="110"/>
        </w:rPr>
        <w:t>典</w:t>
      </w:r>
      <w:r>
        <w:rPr>
          <w:color w:val="414141"/>
          <w:spacing w:val="-2"/>
          <w:w w:val="110"/>
        </w:rPr>
        <w:t>型</w:t>
      </w:r>
      <w:r>
        <w:rPr>
          <w:color w:val="414141"/>
          <w:spacing w:val="-2"/>
          <w:w w:val="110"/>
        </w:rPr>
        <w:t>的</w:t>
      </w:r>
      <w:r>
        <w:rPr>
          <w:color w:val="414141"/>
          <w:spacing w:val="-2"/>
          <w:w w:val="110"/>
        </w:rPr>
        <w:t>狗</w:t>
      </w:r>
      <w:r>
        <w:rPr>
          <w:color w:val="414141"/>
          <w:spacing w:val="-2"/>
          <w:w w:val="110"/>
        </w:rPr>
        <w:t>咬</w:t>
      </w:r>
      <w:r>
        <w:rPr>
          <w:color w:val="414141"/>
          <w:spacing w:val="-2"/>
          <w:w w:val="110"/>
        </w:rPr>
        <w:t>伤</w:t>
      </w:r>
      <w:r>
        <w:rPr>
          <w:color w:val="6B6B6B"/>
          <w:spacing w:val="-2"/>
          <w:w w:val="110"/>
        </w:rPr>
        <w:t>呈</w:t>
      </w:r>
      <w:r>
        <w:rPr>
          <w:color w:val="525252"/>
          <w:spacing w:val="-2"/>
          <w:w w:val="110"/>
        </w:rPr>
        <w:t>不</w:t>
      </w:r>
      <w:r>
        <w:rPr>
          <w:color w:val="525252"/>
          <w:spacing w:val="-2"/>
          <w:w w:val="110"/>
        </w:rPr>
        <w:t>规</w:t>
      </w:r>
      <w:r>
        <w:rPr>
          <w:color w:val="525252"/>
          <w:spacing w:val="-2"/>
          <w:w w:val="110"/>
        </w:rPr>
        <w:t>则</w:t>
      </w:r>
      <w:r>
        <w:rPr>
          <w:color w:val="525252"/>
          <w:spacing w:val="-2"/>
          <w:w w:val="110"/>
        </w:rPr>
        <w:t>的</w:t>
      </w:r>
      <w:r>
        <w:rPr>
          <w:color w:val="525252"/>
          <w:spacing w:val="-2"/>
          <w:w w:val="110"/>
        </w:rPr>
        <w:t>撕</w:t>
      </w:r>
      <w:r>
        <w:rPr>
          <w:color w:val="525252"/>
          <w:spacing w:val="-2"/>
          <w:w w:val="110"/>
        </w:rPr>
        <w:t>裂</w:t>
      </w:r>
      <w:r>
        <w:rPr>
          <w:color w:val="525252"/>
          <w:spacing w:val="-2"/>
          <w:w w:val="110"/>
        </w:rPr>
        <w:t>伤</w:t>
      </w:r>
      <w:r>
        <w:rPr>
          <w:color w:val="9A9A9A"/>
          <w:spacing w:val="-2"/>
          <w:w w:val="110"/>
        </w:rPr>
        <w:t>。</w:t>
      </w:r>
      <w:r>
        <w:rPr>
          <w:color w:val="525252"/>
          <w:spacing w:val="-2"/>
          <w:w w:val="110"/>
        </w:rPr>
        <w:t>猫</w:t>
      </w:r>
      <w:r>
        <w:rPr>
          <w:color w:val="525252"/>
          <w:spacing w:val="-2"/>
          <w:w w:val="110"/>
        </w:rPr>
        <w:t>咬</w:t>
      </w:r>
      <w:r>
        <w:rPr>
          <w:color w:val="525252"/>
          <w:spacing w:val="-2"/>
          <w:w w:val="110"/>
        </w:rPr>
        <w:t>伤</w:t>
      </w:r>
      <w:r>
        <w:rPr>
          <w:color w:val="525252"/>
          <w:spacing w:val="-2"/>
          <w:w w:val="110"/>
        </w:rPr>
        <w:t>呈</w:t>
      </w:r>
      <w:r>
        <w:rPr>
          <w:color w:val="525252"/>
          <w:spacing w:val="-2"/>
          <w:w w:val="110"/>
        </w:rPr>
        <w:t>较</w:t>
      </w:r>
      <w:r>
        <w:rPr>
          <w:color w:val="525252"/>
          <w:spacing w:val="-2"/>
          <w:w w:val="110"/>
        </w:rPr>
        <w:t>深</w:t>
      </w:r>
      <w:r>
        <w:rPr>
          <w:color w:val="525252"/>
          <w:spacing w:val="-2"/>
          <w:w w:val="110"/>
        </w:rPr>
        <w:t>的</w:t>
      </w:r>
      <w:r>
        <w:rPr>
          <w:color w:val="525252"/>
          <w:spacing w:val="-2"/>
          <w:w w:val="110"/>
        </w:rPr>
        <w:t>穿</w:t>
      </w:r>
      <w:r>
        <w:rPr>
          <w:color w:val="525252"/>
          <w:spacing w:val="-2"/>
          <w:w w:val="110"/>
        </w:rPr>
        <w:t>刺</w:t>
      </w:r>
      <w:r>
        <w:rPr>
          <w:color w:val="525252"/>
          <w:spacing w:val="-2"/>
          <w:w w:val="110"/>
        </w:rPr>
        <w:t>伤</w:t>
      </w:r>
      <w:r>
        <w:rPr>
          <w:color w:val="525252"/>
          <w:spacing w:val="-2"/>
          <w:w w:val="110"/>
        </w:rPr>
        <w:t>，</w:t>
      </w:r>
      <w:r>
        <w:rPr>
          <w:color w:val="525252"/>
          <w:spacing w:val="-2"/>
          <w:w w:val="110"/>
        </w:rPr>
        <w:t>常</w:t>
      </w:r>
      <w:r>
        <w:rPr>
          <w:color w:val="525252"/>
          <w:spacing w:val="-2"/>
          <w:w w:val="110"/>
        </w:rPr>
        <w:t>常</w:t>
      </w:r>
      <w:r>
        <w:rPr>
          <w:color w:val="525252"/>
          <w:spacing w:val="-2"/>
          <w:w w:val="110"/>
        </w:rPr>
        <w:t>引</w:t>
      </w:r>
      <w:r>
        <w:rPr>
          <w:color w:val="525252"/>
          <w:spacing w:val="-2"/>
          <w:w w:val="110"/>
        </w:rPr>
        <w:t>起</w:t>
      </w:r>
      <w:r>
        <w:rPr>
          <w:color w:val="525252"/>
          <w:spacing w:val="-2"/>
          <w:w w:val="110"/>
        </w:rPr>
        <w:t>感</w:t>
      </w:r>
      <w:r>
        <w:rPr>
          <w:color w:val="525252"/>
          <w:spacing w:val="-2"/>
          <w:w w:val="110"/>
        </w:rPr>
        <w:t>染</w:t>
      </w:r>
      <w:r>
        <w:rPr>
          <w:color w:val="9A9A9A"/>
          <w:spacing w:val="-2"/>
          <w:w w:val="110"/>
        </w:rPr>
        <w:t>。</w:t>
      </w:r>
      <w:r>
        <w:rPr>
          <w:color w:val="525252"/>
          <w:spacing w:val="-2"/>
          <w:w w:val="110"/>
        </w:rPr>
        <w:t>咬</w:t>
      </w:r>
      <w:r>
        <w:rPr>
          <w:color w:val="525252"/>
          <w:spacing w:val="-2"/>
          <w:w w:val="110"/>
        </w:rPr>
        <w:t>伤</w:t>
      </w:r>
      <w:r>
        <w:rPr>
          <w:color w:val="525252"/>
          <w:spacing w:val="-2"/>
          <w:w w:val="110"/>
        </w:rPr>
        <w:t>感</w:t>
      </w:r>
      <w:r>
        <w:rPr>
          <w:color w:val="525252"/>
          <w:spacing w:val="-2"/>
          <w:w w:val="110"/>
        </w:rPr>
        <w:t>染</w:t>
      </w:r>
      <w:r>
        <w:rPr>
          <w:color w:val="525252"/>
          <w:spacing w:val="-2"/>
          <w:w w:val="110"/>
        </w:rPr>
        <w:t>后</w:t>
      </w:r>
      <w:r>
        <w:rPr>
          <w:color w:val="525252"/>
          <w:spacing w:val="-2"/>
          <w:w w:val="110"/>
        </w:rPr>
        <w:t>出</w:t>
      </w:r>
      <w:r>
        <w:rPr>
          <w:color w:val="525252"/>
          <w:spacing w:val="-2"/>
          <w:w w:val="110"/>
        </w:rPr>
        <w:t>现</w:t>
      </w:r>
      <w:r>
        <w:rPr>
          <w:color w:val="525252"/>
          <w:spacing w:val="-2"/>
          <w:w w:val="110"/>
        </w:rPr>
        <w:t>疼</w:t>
      </w:r>
      <w:r>
        <w:rPr>
          <w:color w:val="525252"/>
          <w:spacing w:val="-2"/>
          <w:w w:val="110"/>
        </w:rPr>
        <w:t>痛</w:t>
      </w:r>
      <w:r>
        <w:rPr>
          <w:color w:val="525252"/>
          <w:spacing w:val="-2"/>
          <w:w w:val="110"/>
        </w:rPr>
        <w:t>和</w:t>
      </w:r>
      <w:r>
        <w:rPr>
          <w:color w:val="525252"/>
          <w:spacing w:val="-2"/>
          <w:w w:val="110"/>
        </w:rPr>
        <w:t>红</w:t>
      </w:r>
      <w:r>
        <w:rPr>
          <w:color w:val="525252"/>
          <w:spacing w:val="-2"/>
          <w:w w:val="110"/>
        </w:rPr>
        <w:t>肿</w:t>
      </w:r>
      <w:r>
        <w:rPr>
          <w:color w:val="9A9A9A"/>
          <w:spacing w:val="-2"/>
          <w:w w:val="110"/>
        </w:rPr>
        <w:t>。</w:t>
      </w:r>
      <w:r>
        <w:rPr>
          <w:color w:val="525252"/>
          <w:spacing w:val="-2"/>
          <w:w w:val="110"/>
        </w:rPr>
        <w:t>狂</w:t>
      </w:r>
      <w:r>
        <w:rPr>
          <w:color w:val="525252"/>
          <w:spacing w:val="-2"/>
          <w:w w:val="110"/>
        </w:rPr>
        <w:t>犬</w:t>
      </w:r>
      <w:r>
        <w:rPr>
          <w:color w:val="525252"/>
          <w:spacing w:val="-2"/>
          <w:w w:val="110"/>
        </w:rPr>
        <w:t>病</w:t>
      </w:r>
      <w:r>
        <w:rPr>
          <w:color w:val="525252"/>
          <w:spacing w:val="-2"/>
          <w:w w:val="110"/>
        </w:rPr>
        <w:t>可</w:t>
      </w:r>
      <w:r>
        <w:rPr>
          <w:color w:val="525252"/>
          <w:spacing w:val="-2"/>
          <w:w w:val="110"/>
        </w:rPr>
        <w:t>以</w:t>
      </w:r>
      <w:r>
        <w:rPr>
          <w:color w:val="525252"/>
          <w:spacing w:val="-2"/>
          <w:w w:val="110"/>
        </w:rPr>
        <w:t>通</w:t>
      </w:r>
      <w:r>
        <w:rPr>
          <w:color w:val="525252"/>
          <w:spacing w:val="-2"/>
          <w:w w:val="110"/>
        </w:rPr>
        <w:t>过</w:t>
      </w:r>
      <w:r>
        <w:rPr>
          <w:color w:val="525252"/>
          <w:spacing w:val="-2"/>
          <w:w w:val="110"/>
        </w:rPr>
        <w:t>病</w:t>
      </w:r>
      <w:r>
        <w:rPr>
          <w:color w:val="525252"/>
          <w:spacing w:val="-2"/>
          <w:w w:val="110"/>
        </w:rPr>
        <w:t>原</w:t>
      </w:r>
      <w:r>
        <w:rPr>
          <w:color w:val="525252"/>
          <w:spacing w:val="-2"/>
          <w:w w:val="110"/>
        </w:rPr>
        <w:t>体</w:t>
      </w:r>
      <w:r>
        <w:rPr>
          <w:color w:val="525252"/>
          <w:spacing w:val="-2"/>
          <w:w w:val="110"/>
        </w:rPr>
        <w:t>感</w:t>
      </w:r>
      <w:r>
        <w:rPr>
          <w:color w:val="525252"/>
          <w:spacing w:val="-2"/>
          <w:w w:val="110"/>
        </w:rPr>
        <w:t>染</w:t>
      </w:r>
      <w:r>
        <w:rPr>
          <w:color w:val="525252"/>
          <w:spacing w:val="-2"/>
          <w:w w:val="110"/>
        </w:rPr>
        <w:t>的</w:t>
      </w:r>
      <w:r>
        <w:rPr>
          <w:color w:val="525252"/>
          <w:spacing w:val="-2"/>
          <w:w w:val="110"/>
        </w:rPr>
        <w:t>动</w:t>
      </w:r>
      <w:r>
        <w:rPr>
          <w:color w:val="525252"/>
          <w:spacing w:val="-2"/>
          <w:w w:val="110"/>
        </w:rPr>
        <w:t>物</w:t>
      </w:r>
      <w:r>
        <w:rPr>
          <w:color w:val="525252"/>
          <w:spacing w:val="-2"/>
          <w:w w:val="110"/>
        </w:rPr>
        <w:t>（</w:t>
      </w:r>
      <w:r>
        <w:rPr>
          <w:color w:val="525252"/>
          <w:spacing w:val="-2"/>
          <w:w w:val="110"/>
        </w:rPr>
        <w:t>最</w:t>
      </w:r>
      <w:r>
        <w:rPr>
          <w:color w:val="525252"/>
          <w:spacing w:val="-2"/>
          <w:w w:val="110"/>
        </w:rPr>
        <w:t>常</w:t>
      </w:r>
      <w:r>
        <w:rPr>
          <w:color w:val="525252"/>
          <w:spacing w:val="-2"/>
          <w:w w:val="110"/>
        </w:rPr>
        <w:t>见</w:t>
      </w:r>
      <w:r>
        <w:rPr>
          <w:color w:val="525252"/>
          <w:spacing w:val="-2"/>
          <w:w w:val="110"/>
        </w:rPr>
        <w:t>的</w:t>
      </w:r>
      <w:r>
        <w:rPr>
          <w:color w:val="525252"/>
          <w:spacing w:val="-2"/>
          <w:w w:val="110"/>
        </w:rPr>
        <w:t>是</w:t>
      </w:r>
      <w:r>
        <w:rPr>
          <w:color w:val="525252"/>
          <w:spacing w:val="-2"/>
          <w:w w:val="110"/>
        </w:rPr>
        <w:t>编</w:t>
      </w:r>
      <w:r>
        <w:rPr>
          <w:color w:val="525252"/>
          <w:spacing w:val="-2"/>
          <w:w w:val="110"/>
        </w:rPr>
        <w:t>蝠</w:t>
      </w:r>
      <w:r>
        <w:rPr>
          <w:color w:val="525252"/>
          <w:spacing w:val="-2"/>
          <w:w w:val="110"/>
        </w:rPr>
        <w:t>、</w:t>
      </w:r>
      <w:r>
        <w:rPr>
          <w:color w:val="6B6B6B"/>
          <w:spacing w:val="-2"/>
          <w:w w:val="105"/>
        </w:rPr>
        <w:t>浣</w:t>
      </w:r>
      <w:r>
        <w:rPr>
          <w:color w:val="525252"/>
          <w:spacing w:val="-2"/>
          <w:w w:val="105"/>
        </w:rPr>
        <w:t>熊</w:t>
      </w:r>
      <w:r>
        <w:rPr>
          <w:color w:val="6B6B6B"/>
          <w:spacing w:val="-2"/>
          <w:w w:val="105"/>
        </w:rPr>
        <w:t>、</w:t>
      </w:r>
      <w:r>
        <w:rPr>
          <w:color w:val="414141"/>
          <w:spacing w:val="-2"/>
          <w:w w:val="105"/>
        </w:rPr>
        <w:t>狐</w:t>
      </w:r>
      <w:r>
        <w:rPr>
          <w:color w:val="414141"/>
          <w:spacing w:val="-2"/>
          <w:w w:val="105"/>
        </w:rPr>
        <w:t>狸</w:t>
      </w:r>
      <w:r>
        <w:rPr>
          <w:color w:val="414141"/>
          <w:spacing w:val="-2"/>
          <w:w w:val="105"/>
        </w:rPr>
        <w:t>和</w:t>
      </w:r>
      <w:r>
        <w:rPr>
          <w:color w:val="414141"/>
          <w:spacing w:val="-2"/>
          <w:w w:val="105"/>
        </w:rPr>
        <w:t>臭</w:t>
      </w:r>
      <w:r>
        <w:rPr>
          <w:color w:val="414141"/>
          <w:spacing w:val="-2"/>
          <w:w w:val="105"/>
        </w:rPr>
        <w:t>勋</w:t>
      </w:r>
      <w:r>
        <w:rPr>
          <w:color w:val="414141"/>
          <w:spacing w:val="-2"/>
          <w:w w:val="105"/>
        </w:rPr>
        <w:t>）</w:t>
      </w:r>
      <w:r>
        <w:rPr>
          <w:color w:val="414141"/>
          <w:spacing w:val="-2"/>
          <w:w w:val="105"/>
        </w:rPr>
        <w:t>传</w:t>
      </w:r>
      <w:r>
        <w:rPr>
          <w:color w:val="414141"/>
          <w:spacing w:val="-2"/>
          <w:w w:val="105"/>
        </w:rPr>
        <w:t>播</w:t>
      </w:r>
      <w:r>
        <w:rPr>
          <w:color w:val="9A9A9A"/>
          <w:spacing w:val="-2"/>
          <w:w w:val="105"/>
        </w:rPr>
        <w:t>。</w:t>
      </w:r>
      <w:r>
        <w:rPr>
          <w:color w:val="525252"/>
          <w:spacing w:val="-2"/>
          <w:w w:val="105"/>
        </w:rPr>
        <w:t>在</w:t>
      </w:r>
      <w:r>
        <w:rPr>
          <w:color w:val="525252"/>
          <w:spacing w:val="-2"/>
          <w:w w:val="105"/>
        </w:rPr>
        <w:t>美</w:t>
      </w:r>
      <w:r>
        <w:rPr>
          <w:color w:val="525252"/>
          <w:spacing w:val="-2"/>
          <w:w w:val="105"/>
        </w:rPr>
        <w:t>国</w:t>
      </w:r>
      <w:r>
        <w:rPr>
          <w:color w:val="525252"/>
          <w:spacing w:val="-2"/>
          <w:w w:val="105"/>
        </w:rPr>
        <w:t>由</w:t>
      </w:r>
      <w:r>
        <w:rPr>
          <w:color w:val="525252"/>
          <w:spacing w:val="-2"/>
          <w:w w:val="105"/>
        </w:rPr>
        <w:t>于</w:t>
      </w:r>
      <w:r>
        <w:rPr>
          <w:color w:val="525252"/>
          <w:spacing w:val="-2"/>
          <w:w w:val="105"/>
        </w:rPr>
        <w:t>接</w:t>
      </w:r>
      <w:r>
        <w:rPr>
          <w:color w:val="525252"/>
          <w:spacing w:val="-2"/>
          <w:w w:val="105"/>
        </w:rPr>
        <w:t>种</w:t>
      </w:r>
      <w:r>
        <w:rPr>
          <w:color w:val="525252"/>
          <w:spacing w:val="-2"/>
          <w:w w:val="105"/>
        </w:rPr>
        <w:t>疫</w:t>
      </w:r>
      <w:r>
        <w:rPr>
          <w:color w:val="525252"/>
          <w:spacing w:val="-2"/>
          <w:w w:val="105"/>
        </w:rPr>
        <w:t>苗</w:t>
      </w:r>
      <w:r>
        <w:rPr>
          <w:color w:val="525252"/>
          <w:spacing w:val="-2"/>
          <w:w w:val="105"/>
        </w:rPr>
        <w:t>，</w:t>
      </w:r>
      <w:r>
        <w:rPr>
          <w:color w:val="525252"/>
          <w:spacing w:val="-2"/>
          <w:w w:val="105"/>
        </w:rPr>
        <w:t>狂</w:t>
      </w:r>
      <w:r>
        <w:rPr>
          <w:color w:val="525252"/>
          <w:spacing w:val="-2"/>
          <w:w w:val="105"/>
        </w:rPr>
        <w:t>犬</w:t>
      </w:r>
      <w:r>
        <w:rPr>
          <w:color w:val="525252"/>
          <w:spacing w:val="-2"/>
          <w:w w:val="105"/>
        </w:rPr>
        <w:t>病</w:t>
      </w:r>
      <w:r>
        <w:rPr>
          <w:color w:val="525252"/>
          <w:spacing w:val="-2"/>
          <w:w w:val="110"/>
        </w:rPr>
        <w:t>在</w:t>
      </w:r>
      <w:r>
        <w:rPr>
          <w:color w:val="525252"/>
          <w:spacing w:val="-2"/>
          <w:w w:val="110"/>
        </w:rPr>
        <w:t>宠</w:t>
      </w:r>
      <w:r>
        <w:rPr>
          <w:color w:val="525252"/>
          <w:spacing w:val="-2"/>
          <w:w w:val="110"/>
        </w:rPr>
        <w:t>物</w:t>
      </w:r>
      <w:r>
        <w:rPr>
          <w:color w:val="525252"/>
          <w:spacing w:val="-2"/>
          <w:w w:val="110"/>
        </w:rPr>
        <w:t>中</w:t>
      </w:r>
      <w:r>
        <w:rPr>
          <w:color w:val="525252"/>
          <w:spacing w:val="-2"/>
          <w:w w:val="110"/>
        </w:rPr>
        <w:t>很</w:t>
      </w:r>
      <w:r>
        <w:rPr>
          <w:color w:val="525252"/>
          <w:spacing w:val="-2"/>
          <w:w w:val="110"/>
        </w:rPr>
        <w:t>少</w:t>
      </w:r>
      <w:r>
        <w:rPr>
          <w:color w:val="525252"/>
          <w:spacing w:val="-2"/>
          <w:w w:val="110"/>
        </w:rPr>
        <w:t>发</w:t>
      </w:r>
      <w:r>
        <w:rPr>
          <w:color w:val="525252"/>
          <w:spacing w:val="-2"/>
          <w:w w:val="110"/>
        </w:rPr>
        <w:t>生</w:t>
      </w:r>
      <w:r>
        <w:rPr>
          <w:color w:val="9A9A9A"/>
          <w:spacing w:val="-2"/>
          <w:w w:val="110"/>
        </w:rPr>
        <w:t>。</w:t>
      </w:r>
      <w:r>
        <w:rPr>
          <w:color w:val="414141"/>
          <w:spacing w:val="-2"/>
          <w:w w:val="110"/>
        </w:rPr>
        <w:t>松</w:t>
      </w:r>
      <w:r>
        <w:rPr>
          <w:color w:val="414141"/>
          <w:spacing w:val="-2"/>
          <w:w w:val="110"/>
        </w:rPr>
        <w:t>鼠</w:t>
      </w:r>
      <w:r>
        <w:rPr>
          <w:color w:val="6B6B6B"/>
          <w:spacing w:val="-2"/>
          <w:w w:val="110"/>
        </w:rPr>
        <w:t>、</w:t>
      </w:r>
      <w:r>
        <w:rPr>
          <w:color w:val="525252"/>
          <w:spacing w:val="-2"/>
          <w:w w:val="110"/>
        </w:rPr>
        <w:t>仓</w:t>
      </w:r>
      <w:r>
        <w:rPr>
          <w:color w:val="525252"/>
          <w:spacing w:val="-2"/>
          <w:w w:val="110"/>
        </w:rPr>
        <w:t>鼠</w:t>
      </w:r>
      <w:r>
        <w:rPr>
          <w:color w:val="525252"/>
          <w:spacing w:val="-2"/>
          <w:w w:val="110"/>
        </w:rPr>
        <w:t>和</w:t>
      </w:r>
      <w:r>
        <w:rPr>
          <w:color w:val="525252"/>
          <w:spacing w:val="-2"/>
          <w:w w:val="110"/>
        </w:rPr>
        <w:t>喘</w:t>
      </w:r>
      <w:r>
        <w:rPr>
          <w:color w:val="525252"/>
          <w:spacing w:val="-2"/>
          <w:w w:val="110"/>
        </w:rPr>
        <w:t>齿</w:t>
      </w:r>
      <w:r>
        <w:rPr>
          <w:color w:val="525252"/>
          <w:spacing w:val="-2"/>
          <w:w w:val="110"/>
        </w:rPr>
        <w:t>动</w:t>
      </w:r>
      <w:r>
        <w:rPr>
          <w:color w:val="525252"/>
          <w:spacing w:val="-2"/>
          <w:w w:val="110"/>
        </w:rPr>
        <w:t>物</w:t>
      </w:r>
      <w:r>
        <w:rPr>
          <w:color w:val="525252"/>
          <w:spacing w:val="-2"/>
          <w:w w:val="110"/>
        </w:rPr>
        <w:t>咬</w:t>
      </w:r>
      <w:r>
        <w:rPr>
          <w:color w:val="525252"/>
          <w:spacing w:val="-2"/>
          <w:w w:val="110"/>
        </w:rPr>
        <w:t>伤</w:t>
      </w:r>
      <w:r>
        <w:rPr>
          <w:color w:val="525252"/>
          <w:spacing w:val="-2"/>
          <w:w w:val="110"/>
        </w:rPr>
        <w:t>很</w:t>
      </w:r>
      <w:r>
        <w:rPr>
          <w:color w:val="525252"/>
          <w:spacing w:val="-2"/>
          <w:w w:val="110"/>
        </w:rPr>
        <w:t>少</w:t>
      </w:r>
      <w:r>
        <w:rPr>
          <w:color w:val="525252"/>
          <w:spacing w:val="-2"/>
          <w:w w:val="110"/>
        </w:rPr>
        <w:t>传</w:t>
      </w:r>
      <w:r>
        <w:rPr>
          <w:color w:val="414141"/>
          <w:spacing w:val="-2"/>
          <w:w w:val="110"/>
        </w:rPr>
        <w:t>播</w:t>
      </w:r>
      <w:r>
        <w:rPr>
          <w:color w:val="414141"/>
          <w:spacing w:val="-2"/>
          <w:w w:val="110"/>
        </w:rPr>
        <w:t>狂</w:t>
      </w:r>
      <w:r>
        <w:rPr>
          <w:color w:val="414141"/>
          <w:spacing w:val="-2"/>
          <w:w w:val="110"/>
        </w:rPr>
        <w:t>犬</w:t>
      </w:r>
      <w:r>
        <w:rPr>
          <w:color w:val="414141"/>
          <w:spacing w:val="-2"/>
          <w:w w:val="110"/>
        </w:rPr>
        <w:t>病</w:t>
      </w:r>
      <w:r>
        <w:rPr>
          <w:color w:val="9A9A9A"/>
          <w:spacing w:val="-2"/>
          <w:w w:val="110"/>
        </w:rPr>
        <w:t>。</w:t>
      </w:r>
    </w:p>
    <w:p>
      <w:pPr>
        <w:pStyle w:val="BodyText"/>
        <w:spacing w:before="5"/>
        <w:ind w:left="269"/>
      </w:pPr>
      <w:r>
        <w:rPr>
          <w:color w:val="525252"/>
          <w:w w:val="105"/>
        </w:rPr>
        <w:t>治</w:t>
      </w:r>
      <w:r>
        <w:rPr>
          <w:color w:val="525252"/>
          <w:spacing w:val="-10"/>
          <w:w w:val="105"/>
        </w:rPr>
        <w:t>疗</w:t>
      </w:r>
    </w:p>
    <w:p>
      <w:pPr>
        <w:pStyle w:val="BodyText"/>
        <w:spacing w:line="321" w:lineRule="auto" w:before="185"/>
        <w:ind w:left="252" w:right="1236" w:firstLine="824"/>
        <w:jc w:val="both"/>
      </w:pPr>
      <w:r>
        <w:rPr>
          <w:color w:val="414141"/>
          <w:spacing w:val="3"/>
          <w:w w:val="103"/>
        </w:rPr>
        <w:t>被动物咬伤的人</w:t>
      </w:r>
      <w:r>
        <w:rPr>
          <w:color w:val="262626"/>
          <w:spacing w:val="3"/>
          <w:w w:val="103"/>
        </w:rPr>
        <w:t>｀</w:t>
      </w:r>
      <w:r>
        <w:rPr>
          <w:color w:val="525252"/>
          <w:spacing w:val="3"/>
          <w:w w:val="103"/>
        </w:rPr>
        <w:t>在接受常规的急救处理后，应该</w:t>
      </w:r>
      <w:r>
        <w:rPr>
          <w:color w:val="6B6B6B"/>
          <w:spacing w:val="-16"/>
          <w:w w:val="103"/>
        </w:rPr>
        <w:t>立</w:t>
      </w:r>
      <w:r>
        <w:rPr>
          <w:color w:val="414141"/>
          <w:spacing w:val="3"/>
          <w:w w:val="103"/>
        </w:rPr>
        <w:t>即去看医生</w:t>
      </w:r>
      <w:r>
        <w:rPr>
          <w:color w:val="9A9A9A"/>
          <w:spacing w:val="3"/>
          <w:w w:val="103"/>
        </w:rPr>
        <w:t>。</w:t>
      </w:r>
      <w:r>
        <w:rPr>
          <w:color w:val="414141"/>
          <w:spacing w:val="3"/>
          <w:w w:val="103"/>
        </w:rPr>
        <w:t>如果可能，</w:t>
      </w:r>
      <w:r>
        <w:rPr>
          <w:color w:val="6B6B6B"/>
          <w:spacing w:val="3"/>
          <w:w w:val="103"/>
        </w:rPr>
        <w:t>主</w:t>
      </w:r>
      <w:r>
        <w:rPr>
          <w:color w:val="525252"/>
          <w:spacing w:val="3"/>
          <w:w w:val="103"/>
        </w:rPr>
        <w:t>人应把咬人的动物关起来</w:t>
      </w:r>
      <w:r>
        <w:rPr>
          <w:color w:val="9A9A9A"/>
          <w:spacing w:val="3"/>
          <w:w w:val="103"/>
        </w:rPr>
        <w:t>。</w:t>
      </w:r>
      <w:r>
        <w:rPr>
          <w:color w:val="525252"/>
          <w:w w:val="103"/>
        </w:rPr>
        <w:t>如</w:t>
      </w:r>
      <w:r>
        <w:rPr>
          <w:color w:val="525252"/>
          <w:w w:val="104"/>
        </w:rPr>
        <w:t>果咬人的动物不能受到约束，被咬伤的人不要试图去捕获</w:t>
      </w:r>
      <w:r>
        <w:rPr>
          <w:color w:val="525252"/>
          <w:spacing w:val="3"/>
          <w:w w:val="101"/>
        </w:rPr>
        <w:t>它，应通知警察，以便相关当局检查有无狂犬病征象</w:t>
      </w:r>
      <w:r>
        <w:rPr>
          <w:color w:val="9A9A9A"/>
          <w:w w:val="101"/>
        </w:rPr>
        <w:t>。</w:t>
      </w:r>
    </w:p>
    <w:p>
      <w:pPr>
        <w:spacing w:after="0" w:line="321" w:lineRule="auto"/>
        <w:jc w:val="both"/>
        <w:sectPr>
          <w:type w:val="continuous"/>
          <w:pgSz w:w="21750" w:h="31660"/>
          <w:pgMar w:top="2060" w:bottom="0" w:left="0" w:right="0"/>
          <w:cols w:num="2" w:equalWidth="0">
            <w:col w:w="10136" w:space="402"/>
            <w:col w:w="11212"/>
          </w:cols>
        </w:sectPr>
      </w:pPr>
    </w:p>
    <w:p>
      <w:pPr>
        <w:pStyle w:val="BodyText"/>
        <w:rPr>
          <w:sz w:val="20"/>
        </w:rPr>
      </w:pPr>
    </w:p>
    <w:p>
      <w:pPr>
        <w:pStyle w:val="BodyText"/>
        <w:rPr>
          <w:sz w:val="20"/>
        </w:rPr>
      </w:pPr>
    </w:p>
    <w:p>
      <w:pPr>
        <w:pStyle w:val="BodyText"/>
        <w:spacing w:before="11"/>
        <w:rPr>
          <w:sz w:val="23"/>
        </w:rPr>
      </w:pPr>
    </w:p>
    <w:p>
      <w:pPr>
        <w:spacing w:before="49"/>
        <w:ind w:left="5911" w:right="0" w:firstLine="0"/>
        <w:jc w:val="left"/>
        <w:rPr>
          <w:sz w:val="26"/>
        </w:rPr>
      </w:pPr>
      <w:r>
        <w:rPr/>
        <w:pict>
          <v:shape style="position:absolute;margin-left:771.396729pt;margin-top:-12.052013pt;width:12.4pt;height:15.6pt;mso-position-horizontal-relative:page;mso-position-vertical-relative:paragraph;z-index:16231424" type="#_x0000_t202" id="docshape940" filled="false" stroked="false">
            <v:textbox inset="0,0,0,0" style="layout-flow:vertical-ideographic">
              <w:txbxContent>
                <w:p>
                  <w:pPr>
                    <w:spacing w:line="168" w:lineRule="auto" w:before="0"/>
                    <w:ind w:left="20" w:right="0" w:firstLine="0"/>
                    <w:jc w:val="left"/>
                    <w:rPr>
                      <w:sz w:val="20"/>
                    </w:rPr>
                  </w:pPr>
                  <w:r>
                    <w:rPr>
                      <w:color w:val="6B6B6B"/>
                      <w:spacing w:val="-144"/>
                      <w:w w:val="103"/>
                      <w:sz w:val="20"/>
                    </w:rPr>
                    <w:t>｀</w:t>
                  </w:r>
                  <w:r>
                    <w:rPr>
                      <w:color w:val="525252"/>
                      <w:w w:val="103"/>
                      <w:sz w:val="20"/>
                    </w:rPr>
                    <w:t>｀</w:t>
                  </w:r>
                </w:p>
              </w:txbxContent>
            </v:textbox>
            <w10:wrap type="none"/>
          </v:shape>
        </w:pict>
      </w:r>
      <w:r>
        <w:rPr>
          <w:color w:val="C8C8C8"/>
          <w:w w:val="102"/>
          <w:sz w:val="26"/>
        </w:rPr>
        <w:t>＿</w:t>
      </w:r>
    </w:p>
    <w:p>
      <w:pPr>
        <w:spacing w:after="0"/>
        <w:jc w:val="left"/>
        <w:rPr>
          <w:sz w:val="26"/>
        </w:rPr>
        <w:sectPr>
          <w:type w:val="continuous"/>
          <w:pgSz w:w="21750" w:h="31660"/>
          <w:pgMar w:top="2060" w:bottom="0" w:left="0" w:right="0"/>
        </w:sectPr>
      </w:pPr>
    </w:p>
    <w:p>
      <w:pPr>
        <w:tabs>
          <w:tab w:pos="252" w:val="left" w:leader="none"/>
        </w:tabs>
        <w:spacing w:line="303" w:lineRule="exact" w:before="0"/>
        <w:ind w:left="0" w:right="6145" w:firstLine="0"/>
        <w:jc w:val="right"/>
        <w:rPr>
          <w:rFonts w:ascii="Times New Roman" w:hAnsi="Times New Roman"/>
          <w:sz w:val="41"/>
        </w:rPr>
      </w:pPr>
      <w:r>
        <w:rPr>
          <w:rFonts w:ascii="Times New Roman" w:hAnsi="Times New Roman"/>
          <w:spacing w:val="-10"/>
          <w:w w:val="90"/>
          <w:sz w:val="7"/>
        </w:rPr>
        <w:t>-</w:t>
      </w:r>
      <w:r>
        <w:rPr>
          <w:rFonts w:ascii="Times New Roman" w:hAnsi="Times New Roman"/>
          <w:sz w:val="7"/>
        </w:rPr>
        <w:tab/>
      </w:r>
      <w:r>
        <w:rPr>
          <w:rFonts w:ascii="Times New Roman" w:hAnsi="Times New Roman"/>
          <w:color w:val="BDBDBD"/>
          <w:spacing w:val="-5"/>
          <w:w w:val="85"/>
          <w:sz w:val="41"/>
        </w:rPr>
        <w:t>·-</w:t>
      </w:r>
    </w:p>
    <w:p>
      <w:pPr>
        <w:tabs>
          <w:tab w:pos="15660" w:val="left" w:leader="none"/>
          <w:tab w:pos="21479" w:val="right" w:leader="none"/>
        </w:tabs>
        <w:spacing w:before="223"/>
        <w:ind w:left="1267" w:right="0" w:firstLine="0"/>
        <w:jc w:val="left"/>
        <w:rPr>
          <w:rFonts w:ascii="Times New Roman" w:eastAsia="Times New Roman"/>
          <w:sz w:val="46"/>
        </w:rPr>
      </w:pPr>
      <w:r>
        <w:rPr/>
        <w:pict>
          <v:shape style="position:absolute;margin-left:300.031586pt;margin-top:9.825374pt;width:41.05pt;height:12.6pt;mso-position-horizontal-relative:page;mso-position-vertical-relative:paragraph;z-index:-19316224" type="#_x0000_t202" id="docshape941" filled="false" stroked="false">
            <v:textbox inset="0,0,0,0" style="layout-flow:vertical">
              <w:txbxContent>
                <w:p>
                  <w:pPr>
                    <w:spacing w:line="800" w:lineRule="exact" w:before="0"/>
                    <w:ind w:left="20" w:right="0" w:firstLine="0"/>
                    <w:jc w:val="left"/>
                    <w:rPr>
                      <w:sz w:val="78"/>
                    </w:rPr>
                  </w:pPr>
                  <w:r>
                    <w:rPr>
                      <w:color w:val="545454"/>
                      <w:w w:val="100"/>
                      <w:sz w:val="78"/>
                    </w:rPr>
                    <w:t>`</w:t>
                  </w:r>
                </w:p>
              </w:txbxContent>
            </v:textbox>
            <w10:wrap type="none"/>
          </v:shape>
        </w:pict>
      </w:r>
      <w:r>
        <w:rPr>
          <w:color w:val="545454"/>
          <w:sz w:val="52"/>
          <w:u w:val="thick" w:color="000000"/>
        </w:rPr>
        <w:tab/>
      </w:r>
      <w:r>
        <w:rPr>
          <w:color w:val="545454"/>
          <w:w w:val="120"/>
          <w:sz w:val="52"/>
        </w:rPr>
        <w:t>第</w:t>
      </w:r>
      <w:r>
        <w:rPr>
          <w:rFonts w:ascii="Times New Roman" w:eastAsia="Times New Roman"/>
          <w:color w:val="545454"/>
          <w:w w:val="120"/>
          <w:sz w:val="39"/>
        </w:rPr>
        <w:t>311</w:t>
      </w:r>
      <w:r>
        <w:rPr>
          <w:color w:val="545454"/>
          <w:w w:val="120"/>
          <w:sz w:val="37"/>
        </w:rPr>
        <w:t>节</w:t>
      </w:r>
      <w:r>
        <w:rPr>
          <w:color w:val="545454"/>
          <w:w w:val="120"/>
          <w:sz w:val="37"/>
        </w:rPr>
        <w:t>咬</w:t>
      </w:r>
      <w:r>
        <w:rPr>
          <w:color w:val="545454"/>
          <w:w w:val="120"/>
          <w:sz w:val="37"/>
        </w:rPr>
        <w:t>伤</w:t>
      </w:r>
      <w:r>
        <w:rPr>
          <w:color w:val="545454"/>
          <w:w w:val="120"/>
          <w:sz w:val="37"/>
        </w:rPr>
        <w:t>和</w:t>
      </w:r>
      <w:r>
        <w:rPr>
          <w:color w:val="545454"/>
          <w:w w:val="120"/>
          <w:sz w:val="37"/>
        </w:rPr>
        <w:t>鳖</w:t>
      </w:r>
      <w:r>
        <w:rPr>
          <w:color w:val="545454"/>
          <w:spacing w:val="-10"/>
          <w:w w:val="120"/>
          <w:sz w:val="37"/>
        </w:rPr>
        <w:t>伤</w:t>
      </w:r>
      <w:r>
        <w:rPr>
          <w:color w:val="545454"/>
          <w:sz w:val="37"/>
        </w:rPr>
        <w:tab/>
      </w:r>
      <w:r>
        <w:rPr>
          <w:rFonts w:ascii="Times New Roman" w:eastAsia="Times New Roman"/>
          <w:color w:val="212121"/>
          <w:spacing w:val="-4"/>
          <w:w w:val="120"/>
          <w:sz w:val="46"/>
        </w:rPr>
        <w:t>1461</w:t>
      </w:r>
    </w:p>
    <w:p>
      <w:pPr>
        <w:spacing w:after="0"/>
        <w:jc w:val="left"/>
        <w:rPr>
          <w:rFonts w:ascii="Times New Roman" w:eastAsia="Times New Roman"/>
          <w:sz w:val="46"/>
        </w:rPr>
        <w:sectPr>
          <w:pgSz w:w="21750" w:h="31660"/>
          <w:pgMar w:top="0" w:bottom="280" w:left="0" w:right="0"/>
        </w:sectPr>
      </w:pPr>
    </w:p>
    <w:p>
      <w:pPr>
        <w:pStyle w:val="BodyText"/>
        <w:spacing w:before="3"/>
        <w:rPr>
          <w:rFonts w:ascii="Times New Roman"/>
          <w:sz w:val="45"/>
        </w:rPr>
      </w:pPr>
    </w:p>
    <w:p>
      <w:pPr>
        <w:pStyle w:val="BodyText"/>
        <w:spacing w:line="314" w:lineRule="auto"/>
        <w:ind w:left="1219" w:right="22" w:firstLine="801"/>
      </w:pPr>
      <w:r>
        <w:rPr>
          <w:color w:val="424242"/>
          <w:w w:val="109"/>
        </w:rPr>
        <w:t>用无菌盐水冲洗伤口，并用肥皂水清洁动物咬伤的</w:t>
      </w:r>
      <w:r>
        <w:rPr>
          <w:color w:val="424242"/>
          <w:spacing w:val="1"/>
          <w:w w:val="108"/>
        </w:rPr>
        <w:t>创面</w:t>
      </w:r>
      <w:r>
        <w:rPr>
          <w:color w:val="A8A8A8"/>
          <w:spacing w:val="1"/>
          <w:w w:val="108"/>
        </w:rPr>
        <w:t>。</w:t>
      </w:r>
      <w:r>
        <w:rPr>
          <w:color w:val="424242"/>
          <w:w w:val="108"/>
        </w:rPr>
        <w:t>有时要修剪伤口边缘的组织，尤其是被挤压或破</w:t>
      </w:r>
      <w:r>
        <w:rPr>
          <w:color w:val="424242"/>
          <w:w w:val="104"/>
        </w:rPr>
        <w:t>碎的组织</w:t>
      </w:r>
      <w:r>
        <w:rPr>
          <w:color w:val="939393"/>
          <w:w w:val="104"/>
        </w:rPr>
        <w:t>。</w:t>
      </w:r>
      <w:r>
        <w:rPr>
          <w:color w:val="424242"/>
          <w:w w:val="104"/>
        </w:rPr>
        <w:t>面部的咬伤应手术缝合</w:t>
      </w:r>
      <w:r>
        <w:rPr>
          <w:color w:val="A8A8A8"/>
          <w:w w:val="104"/>
        </w:rPr>
        <w:t>。</w:t>
      </w:r>
      <w:r>
        <w:rPr>
          <w:color w:val="545454"/>
          <w:w w:val="104"/>
        </w:rPr>
        <w:t>但是，小伤口、刺伤</w:t>
      </w:r>
      <w:r>
        <w:rPr>
          <w:color w:val="424242"/>
          <w:spacing w:val="3"/>
          <w:w w:val="110"/>
        </w:rPr>
        <w:t>和手部的咬伤不可以缝合</w:t>
      </w:r>
      <w:r>
        <w:rPr>
          <w:color w:val="A8A8A8"/>
          <w:spacing w:val="3"/>
          <w:w w:val="110"/>
        </w:rPr>
        <w:t>。</w:t>
      </w:r>
      <w:r>
        <w:rPr>
          <w:color w:val="545454"/>
          <w:spacing w:val="3"/>
          <w:w w:val="110"/>
        </w:rPr>
        <w:t>有时口服抗生素预防感染</w:t>
      </w:r>
      <w:r>
        <w:rPr>
          <w:color w:val="939393"/>
          <w:w w:val="110"/>
        </w:rPr>
        <w:t>。</w:t>
      </w:r>
      <w:r>
        <w:rPr>
          <w:color w:val="424242"/>
          <w:w w:val="105"/>
        </w:rPr>
        <w:t>有时感染的伤口需要手术引流，或静脉输入抗生素，或两</w:t>
      </w:r>
      <w:r>
        <w:rPr>
          <w:color w:val="424242"/>
          <w:w w:val="109"/>
        </w:rPr>
        <w:t>者同时应用</w:t>
      </w:r>
      <w:r>
        <w:rPr>
          <w:color w:val="A8A8A8"/>
          <w:w w:val="109"/>
        </w:rPr>
        <w:t>。</w:t>
      </w:r>
    </w:p>
    <w:p>
      <w:pPr>
        <w:pStyle w:val="BodyText"/>
        <w:spacing w:before="11"/>
        <w:rPr>
          <w:sz w:val="38"/>
        </w:rPr>
      </w:pPr>
    </w:p>
    <w:p>
      <w:pPr>
        <w:spacing w:before="0"/>
        <w:ind w:left="4715" w:right="4732" w:firstLine="0"/>
        <w:jc w:val="center"/>
        <w:rPr>
          <w:sz w:val="53"/>
        </w:rPr>
      </w:pPr>
      <w:r>
        <w:rPr>
          <w:color w:val="212121"/>
          <w:w w:val="105"/>
          <w:sz w:val="53"/>
        </w:rPr>
        <w:t>人</w:t>
      </w:r>
      <w:r>
        <w:rPr>
          <w:color w:val="212121"/>
          <w:w w:val="105"/>
          <w:sz w:val="53"/>
        </w:rPr>
        <w:t>咬</w:t>
      </w:r>
      <w:r>
        <w:rPr>
          <w:color w:val="212121"/>
          <w:spacing w:val="-10"/>
          <w:w w:val="105"/>
          <w:sz w:val="53"/>
        </w:rPr>
        <w:t>伤</w:t>
      </w:r>
    </w:p>
    <w:p>
      <w:pPr>
        <w:pStyle w:val="BodyText"/>
        <w:spacing w:before="8"/>
        <w:rPr>
          <w:sz w:val="51"/>
        </w:rPr>
      </w:pPr>
    </w:p>
    <w:p>
      <w:pPr>
        <w:pStyle w:val="BodyText"/>
        <w:spacing w:line="328" w:lineRule="auto"/>
        <w:ind w:left="1766" w:right="84" w:hanging="641"/>
        <w:rPr>
          <w:rFonts w:ascii="Arial" w:eastAsia="Arial"/>
          <w:sz w:val="16"/>
        </w:rPr>
      </w:pPr>
      <w:r>
        <w:rPr>
          <w:color w:val="A8A8A8"/>
          <w:spacing w:val="-2"/>
          <w:w w:val="110"/>
          <w:shd w:fill="D8D8D8" w:color="auto" w:val="clear"/>
        </w:rPr>
        <w:t>．</w:t>
      </w:r>
      <w:r>
        <w:rPr>
          <w:color w:val="545454"/>
          <w:spacing w:val="-2"/>
          <w:w w:val="110"/>
        </w:rPr>
        <w:t>手</w:t>
      </w:r>
      <w:r>
        <w:rPr>
          <w:color w:val="545454"/>
          <w:spacing w:val="-2"/>
          <w:w w:val="110"/>
        </w:rPr>
        <w:t>部</w:t>
      </w:r>
      <w:r>
        <w:rPr>
          <w:color w:val="545454"/>
          <w:spacing w:val="-2"/>
          <w:w w:val="110"/>
        </w:rPr>
        <w:t>人</w:t>
      </w:r>
      <w:r>
        <w:rPr>
          <w:color w:val="545454"/>
          <w:spacing w:val="-2"/>
          <w:w w:val="110"/>
        </w:rPr>
        <w:t>咬</w:t>
      </w:r>
      <w:r>
        <w:rPr>
          <w:color w:val="545454"/>
          <w:spacing w:val="-2"/>
          <w:w w:val="110"/>
        </w:rPr>
        <w:t>伤</w:t>
      </w:r>
      <w:r>
        <w:rPr>
          <w:color w:val="545454"/>
          <w:spacing w:val="-2"/>
          <w:w w:val="110"/>
        </w:rPr>
        <w:t>伤</w:t>
      </w:r>
      <w:r>
        <w:rPr>
          <w:color w:val="545454"/>
          <w:spacing w:val="-2"/>
          <w:w w:val="110"/>
        </w:rPr>
        <w:t>口</w:t>
      </w:r>
      <w:r>
        <w:rPr>
          <w:color w:val="545454"/>
          <w:spacing w:val="-2"/>
          <w:w w:val="110"/>
        </w:rPr>
        <w:t>因</w:t>
      </w:r>
      <w:r>
        <w:rPr>
          <w:color w:val="545454"/>
          <w:spacing w:val="-2"/>
          <w:w w:val="110"/>
        </w:rPr>
        <w:t>长</w:t>
      </w:r>
      <w:r>
        <w:rPr>
          <w:color w:val="545454"/>
          <w:spacing w:val="-2"/>
          <w:w w:val="110"/>
        </w:rPr>
        <w:t>时</w:t>
      </w:r>
      <w:r>
        <w:rPr>
          <w:color w:val="545454"/>
          <w:spacing w:val="-2"/>
          <w:w w:val="110"/>
        </w:rPr>
        <w:t>间</w:t>
      </w:r>
      <w:r>
        <w:rPr>
          <w:color w:val="545454"/>
          <w:spacing w:val="-2"/>
          <w:w w:val="110"/>
        </w:rPr>
        <w:t>留</w:t>
      </w:r>
      <w:r>
        <w:rPr>
          <w:color w:val="545454"/>
          <w:spacing w:val="-2"/>
          <w:w w:val="110"/>
        </w:rPr>
        <w:t>存</w:t>
      </w:r>
      <w:r>
        <w:rPr>
          <w:color w:val="545454"/>
          <w:spacing w:val="-2"/>
          <w:w w:val="110"/>
        </w:rPr>
        <w:t>于</w:t>
      </w:r>
      <w:r>
        <w:rPr>
          <w:color w:val="545454"/>
          <w:spacing w:val="-2"/>
          <w:w w:val="110"/>
        </w:rPr>
        <w:t>口</w:t>
      </w:r>
      <w:r>
        <w:rPr>
          <w:color w:val="545454"/>
          <w:spacing w:val="-2"/>
          <w:w w:val="110"/>
        </w:rPr>
        <w:t>腔</w:t>
      </w:r>
      <w:r>
        <w:rPr>
          <w:color w:val="545454"/>
          <w:spacing w:val="-2"/>
          <w:w w:val="110"/>
        </w:rPr>
        <w:t>中</w:t>
      </w:r>
      <w:r>
        <w:rPr>
          <w:color w:val="545454"/>
          <w:spacing w:val="-2"/>
          <w:w w:val="110"/>
        </w:rPr>
        <w:t>常</w:t>
      </w:r>
      <w:r>
        <w:rPr>
          <w:color w:val="545454"/>
          <w:spacing w:val="-2"/>
          <w:w w:val="110"/>
        </w:rPr>
        <w:t>发</w:t>
      </w:r>
      <w:r>
        <w:rPr>
          <w:color w:val="545454"/>
          <w:spacing w:val="-2"/>
          <w:w w:val="110"/>
        </w:rPr>
        <w:t>生</w:t>
      </w:r>
      <w:r>
        <w:rPr>
          <w:color w:val="545454"/>
          <w:spacing w:val="-2"/>
          <w:w w:val="110"/>
        </w:rPr>
        <w:t>感</w:t>
      </w:r>
      <w:r>
        <w:rPr>
          <w:color w:val="545454"/>
          <w:spacing w:val="-2"/>
          <w:w w:val="110"/>
        </w:rPr>
        <w:t>染</w:t>
      </w:r>
      <w:r>
        <w:rPr>
          <w:color w:val="939393"/>
          <w:spacing w:val="-2"/>
          <w:w w:val="110"/>
        </w:rPr>
        <w:t>。</w:t>
      </w:r>
      <w:r>
        <w:rPr>
          <w:color w:val="545454"/>
          <w:spacing w:val="-2"/>
          <w:w w:val="105"/>
        </w:rPr>
        <w:t>应该清洁伤口？并且应用抗生素</w:t>
      </w:r>
      <w:r>
        <w:rPr>
          <w:rFonts w:ascii="Arial" w:eastAsia="Arial"/>
          <w:color w:val="A8A8A8"/>
          <w:spacing w:val="-2"/>
          <w:w w:val="105"/>
          <w:sz w:val="16"/>
        </w:rPr>
        <w:t>3</w:t>
      </w:r>
    </w:p>
    <w:p>
      <w:pPr>
        <w:pStyle w:val="BodyText"/>
        <w:spacing w:line="412" w:lineRule="exact"/>
        <w:ind w:left="2048"/>
      </w:pPr>
      <w:r>
        <w:rPr>
          <w:color w:val="424242"/>
          <w:w w:val="105"/>
        </w:rPr>
        <w:t>由</w:t>
      </w:r>
      <w:r>
        <w:rPr>
          <w:color w:val="424242"/>
          <w:w w:val="105"/>
        </w:rPr>
        <w:t>于</w:t>
      </w:r>
      <w:r>
        <w:rPr>
          <w:color w:val="424242"/>
          <w:w w:val="105"/>
        </w:rPr>
        <w:t>人</w:t>
      </w:r>
      <w:r>
        <w:rPr>
          <w:color w:val="424242"/>
          <w:w w:val="105"/>
        </w:rPr>
        <w:t>的</w:t>
      </w:r>
      <w:r>
        <w:rPr>
          <w:color w:val="424242"/>
          <w:w w:val="105"/>
        </w:rPr>
        <w:t>牙</w:t>
      </w:r>
      <w:r>
        <w:rPr>
          <w:color w:val="424242"/>
          <w:w w:val="105"/>
        </w:rPr>
        <w:t>齿</w:t>
      </w:r>
      <w:r>
        <w:rPr>
          <w:color w:val="424242"/>
          <w:w w:val="105"/>
        </w:rPr>
        <w:t>不</w:t>
      </w:r>
      <w:r>
        <w:rPr>
          <w:color w:val="424242"/>
          <w:w w:val="105"/>
        </w:rPr>
        <w:t>是</w:t>
      </w:r>
      <w:r>
        <w:rPr>
          <w:color w:val="424242"/>
          <w:w w:val="105"/>
        </w:rPr>
        <w:t>特</w:t>
      </w:r>
      <w:r>
        <w:rPr>
          <w:color w:val="424242"/>
          <w:w w:val="105"/>
        </w:rPr>
        <w:t>别</w:t>
      </w:r>
      <w:r>
        <w:rPr>
          <w:color w:val="424242"/>
          <w:w w:val="105"/>
        </w:rPr>
        <w:t>尖</w:t>
      </w:r>
      <w:r>
        <w:rPr>
          <w:color w:val="424242"/>
          <w:w w:val="105"/>
        </w:rPr>
        <w:t>利</w:t>
      </w:r>
      <w:r>
        <w:rPr>
          <w:color w:val="424242"/>
          <w:w w:val="105"/>
        </w:rPr>
        <w:t>，</w:t>
      </w:r>
      <w:r>
        <w:rPr>
          <w:color w:val="424242"/>
          <w:w w:val="105"/>
        </w:rPr>
        <w:t>大</w:t>
      </w:r>
      <w:r>
        <w:rPr>
          <w:color w:val="424242"/>
          <w:w w:val="105"/>
        </w:rPr>
        <w:t>多</w:t>
      </w:r>
      <w:r>
        <w:rPr>
          <w:color w:val="424242"/>
          <w:w w:val="105"/>
        </w:rPr>
        <w:t>数</w:t>
      </w:r>
      <w:r>
        <w:rPr>
          <w:color w:val="424242"/>
          <w:w w:val="105"/>
        </w:rPr>
        <w:t>人</w:t>
      </w:r>
      <w:r>
        <w:rPr>
          <w:color w:val="424242"/>
          <w:w w:val="105"/>
        </w:rPr>
        <w:t>咬</w:t>
      </w:r>
      <w:r>
        <w:rPr>
          <w:color w:val="424242"/>
          <w:w w:val="105"/>
        </w:rPr>
        <w:t>伤</w:t>
      </w:r>
      <w:r>
        <w:rPr>
          <w:color w:val="424242"/>
          <w:w w:val="105"/>
        </w:rPr>
        <w:t>只</w:t>
      </w:r>
      <w:r>
        <w:rPr>
          <w:color w:val="424242"/>
          <w:w w:val="105"/>
        </w:rPr>
        <w:t>引</w:t>
      </w:r>
      <w:r>
        <w:rPr>
          <w:color w:val="424242"/>
          <w:spacing w:val="-10"/>
          <w:w w:val="105"/>
        </w:rPr>
        <w:t>起</w:t>
      </w:r>
    </w:p>
    <w:p>
      <w:pPr>
        <w:pStyle w:val="BodyText"/>
        <w:spacing w:line="312" w:lineRule="auto" w:before="143"/>
        <w:ind w:left="1201" w:right="155" w:firstLine="24"/>
        <w:jc w:val="both"/>
      </w:pPr>
      <w:r>
        <w:rPr>
          <w:color w:val="424242"/>
          <w:spacing w:val="1"/>
          <w:w w:val="108"/>
        </w:rPr>
        <w:t>青肿，如果有创面也是较浅的撕裂伤</w:t>
      </w:r>
      <w:r>
        <w:rPr>
          <w:color w:val="939393"/>
          <w:spacing w:val="1"/>
          <w:w w:val="108"/>
        </w:rPr>
        <w:t>。</w:t>
      </w:r>
      <w:r>
        <w:rPr>
          <w:color w:val="545454"/>
          <w:w w:val="108"/>
        </w:rPr>
        <w:t>但有些肉质的附</w:t>
      </w:r>
      <w:r>
        <w:rPr>
          <w:color w:val="545454"/>
          <w:w w:val="105"/>
        </w:rPr>
        <w:t>属器，如耳朵、鼻子和阴茎则是例外，如果被咬伤常可断</w:t>
      </w:r>
      <w:r>
        <w:rPr>
          <w:color w:val="424242"/>
          <w:w w:val="108"/>
        </w:rPr>
        <w:t>裂</w:t>
      </w:r>
      <w:r>
        <w:rPr>
          <w:color w:val="939393"/>
          <w:w w:val="108"/>
        </w:rPr>
        <w:t>。</w:t>
      </w:r>
      <w:r>
        <w:rPr>
          <w:color w:val="424242"/>
          <w:w w:val="108"/>
        </w:rPr>
        <w:t>紧握拳头时被咬伤或打架时被咬伤，发生于挥拳打</w:t>
      </w:r>
      <w:r>
        <w:rPr>
          <w:color w:val="424242"/>
          <w:spacing w:val="2"/>
          <w:w w:val="108"/>
        </w:rPr>
        <w:t>人时指关节打进对方口腔中，很可能发生感染</w:t>
      </w:r>
      <w:r>
        <w:rPr>
          <w:color w:val="A8A8A8"/>
          <w:spacing w:val="2"/>
          <w:w w:val="108"/>
        </w:rPr>
        <w:t>。</w:t>
      </w:r>
      <w:r>
        <w:rPr>
          <w:color w:val="545454"/>
          <w:spacing w:val="1"/>
          <w:w w:val="108"/>
        </w:rPr>
        <w:t>可能需</w:t>
      </w:r>
      <w:r>
        <w:rPr>
          <w:color w:val="545454"/>
          <w:spacing w:val="2"/>
          <w:w w:val="108"/>
        </w:rPr>
        <w:t>要住院静脉输入抗生素</w:t>
      </w:r>
      <w:r>
        <w:rPr>
          <w:color w:val="939393"/>
          <w:spacing w:val="2"/>
          <w:w w:val="108"/>
        </w:rPr>
        <w:t>。</w:t>
      </w:r>
      <w:r>
        <w:rPr>
          <w:color w:val="545454"/>
          <w:spacing w:val="1"/>
          <w:w w:val="108"/>
        </w:rPr>
        <w:t>这种创伤常常引起跨关节的手</w:t>
      </w:r>
      <w:r>
        <w:rPr>
          <w:color w:val="424242"/>
          <w:spacing w:val="1"/>
          <w:w w:val="108"/>
        </w:rPr>
        <w:t>指肌腿撕裂伤</w:t>
      </w:r>
      <w:r>
        <w:rPr>
          <w:color w:val="939393"/>
          <w:spacing w:val="1"/>
          <w:w w:val="108"/>
        </w:rPr>
        <w:t>。</w:t>
      </w:r>
      <w:r>
        <w:rPr>
          <w:color w:val="545454"/>
          <w:w w:val="108"/>
        </w:rPr>
        <w:t>有时，咬人者可将某些疾病传染给被咬</w:t>
      </w:r>
      <w:r>
        <w:rPr>
          <w:color w:val="424242"/>
          <w:w w:val="108"/>
        </w:rPr>
        <w:t>者，如肝炎</w:t>
      </w:r>
      <w:r>
        <w:rPr>
          <w:color w:val="A8A8A8"/>
          <w:w w:val="108"/>
        </w:rPr>
        <w:t>。</w:t>
      </w:r>
      <w:r>
        <w:rPr>
          <w:color w:val="545454"/>
          <w:w w:val="108"/>
        </w:rPr>
        <w:t>但传染</w:t>
      </w:r>
      <w:r>
        <w:rPr>
          <w:rFonts w:ascii="Times New Roman" w:eastAsia="Times New Roman"/>
          <w:color w:val="545454"/>
          <w:spacing w:val="-1"/>
          <w:w w:val="109"/>
          <w:sz w:val="41"/>
        </w:rPr>
        <w:t>H</w:t>
      </w:r>
      <w:r>
        <w:rPr>
          <w:rFonts w:ascii="Times New Roman" w:eastAsia="Times New Roman"/>
          <w:color w:val="545454"/>
          <w:w w:val="109"/>
          <w:sz w:val="41"/>
        </w:rPr>
        <w:t>IV</w:t>
      </w:r>
      <w:r>
        <w:rPr>
          <w:color w:val="545454"/>
          <w:w w:val="108"/>
        </w:rPr>
        <w:t>几乎不可能，因为病毒在唾液</w:t>
      </w:r>
      <w:r>
        <w:rPr>
          <w:color w:val="424242"/>
          <w:w w:val="109"/>
        </w:rPr>
        <w:t>中的浓度低千在血液中的浓度，而且唾液中的物质抑制</w:t>
      </w:r>
      <w:r>
        <w:rPr>
          <w:color w:val="545454"/>
          <w:spacing w:val="3"/>
          <w:w w:val="108"/>
        </w:rPr>
        <w:t>病毒的活性</w:t>
      </w:r>
      <w:r>
        <w:rPr>
          <w:color w:val="A8A8A8"/>
          <w:w w:val="108"/>
        </w:rPr>
        <w:t>。</w:t>
      </w:r>
    </w:p>
    <w:p>
      <w:pPr>
        <w:pStyle w:val="BodyText"/>
        <w:spacing w:line="436" w:lineRule="exact"/>
        <w:ind w:left="1230"/>
      </w:pPr>
      <w:r>
        <w:rPr>
          <w:color w:val="424242"/>
          <w:w w:val="105"/>
        </w:rPr>
        <w:t>症</w:t>
      </w:r>
      <w:r>
        <w:rPr>
          <w:color w:val="424242"/>
          <w:spacing w:val="-10"/>
          <w:w w:val="105"/>
        </w:rPr>
        <w:t>状</w:t>
      </w:r>
    </w:p>
    <w:p>
      <w:pPr>
        <w:pStyle w:val="BodyText"/>
        <w:spacing w:line="312" w:lineRule="auto" w:before="153"/>
        <w:ind w:left="1210" w:firstLine="836"/>
      </w:pPr>
      <w:r>
        <w:rPr>
          <w:color w:val="545454"/>
          <w:w w:val="108"/>
        </w:rPr>
        <w:t>咬伤产生疼痛</w:t>
      </w:r>
      <w:r>
        <w:rPr>
          <w:color w:val="212121"/>
          <w:w w:val="108"/>
        </w:rPr>
        <w:t>，</w:t>
      </w:r>
      <w:r>
        <w:rPr>
          <w:color w:val="545454"/>
          <w:w w:val="108"/>
        </w:rPr>
        <w:t>常常在皮肤上留下齿痕</w:t>
      </w:r>
      <w:r>
        <w:rPr>
          <w:color w:val="939393"/>
          <w:w w:val="108"/>
        </w:rPr>
        <w:t>。</w:t>
      </w:r>
      <w:r>
        <w:rPr>
          <w:color w:val="424242"/>
          <w:w w:val="108"/>
        </w:rPr>
        <w:t>打架咬伤</w:t>
      </w:r>
      <w:r>
        <w:rPr>
          <w:color w:val="424242"/>
          <w:w w:val="104"/>
        </w:rPr>
        <w:t>仅留下小的、越过指节</w:t>
      </w:r>
      <w:r>
        <w:rPr>
          <w:color w:val="CDCDCD"/>
          <w:w w:val="104"/>
        </w:rPr>
        <w:t>一</w:t>
      </w:r>
      <w:r>
        <w:rPr>
          <w:color w:val="424242"/>
          <w:w w:val="104"/>
        </w:rPr>
        <w:t>的直切口</w:t>
      </w:r>
      <w:r>
        <w:rPr>
          <w:color w:val="939393"/>
          <w:w w:val="104"/>
        </w:rPr>
        <w:t>。</w:t>
      </w:r>
      <w:r>
        <w:rPr>
          <w:color w:val="545454"/>
          <w:w w:val="104"/>
        </w:rPr>
        <w:t>手指肌健撕裂通常引</w:t>
      </w:r>
      <w:r>
        <w:rPr>
          <w:color w:val="424242"/>
          <w:w w:val="116"/>
        </w:rPr>
        <w:t>起手指在某个方向活动困难</w:t>
      </w:r>
      <w:r>
        <w:rPr>
          <w:color w:val="939393"/>
          <w:w w:val="116"/>
        </w:rPr>
        <w:t>。</w:t>
      </w:r>
      <w:r>
        <w:rPr>
          <w:color w:val="545454"/>
          <w:w w:val="116"/>
        </w:rPr>
        <w:t>咬伤感染后出现疼痛</w:t>
      </w:r>
      <w:r>
        <w:rPr>
          <w:color w:val="727272"/>
          <w:w w:val="116"/>
        </w:rPr>
        <w:t>、</w:t>
      </w:r>
      <w:r>
        <w:rPr>
          <w:color w:val="545454"/>
          <w:spacing w:val="3"/>
          <w:w w:val="109"/>
        </w:rPr>
        <w:t>红肿</w:t>
      </w:r>
      <w:r>
        <w:rPr>
          <w:color w:val="A8A8A8"/>
          <w:w w:val="109"/>
        </w:rPr>
        <w:t>。</w:t>
      </w:r>
    </w:p>
    <w:p>
      <w:pPr>
        <w:pStyle w:val="BodyText"/>
        <w:rPr>
          <w:sz w:val="20"/>
        </w:rPr>
      </w:pPr>
    </w:p>
    <w:p>
      <w:pPr>
        <w:pStyle w:val="BodyText"/>
        <w:spacing w:before="9"/>
        <w:rPr>
          <w:sz w:val="17"/>
        </w:rPr>
      </w:pPr>
      <w:r>
        <w:rPr/>
        <w:pict>
          <v:shape style="position:absolute;margin-left:73.585747pt;margin-top:11.947524pt;width:460.9pt;height:.1pt;mso-position-horizontal-relative:page;mso-position-vertical-relative:paragraph;z-index:-15221760;mso-wrap-distance-left:0;mso-wrap-distance-right:0" id="docshape942" coordorigin="1472,239" coordsize="9218,0" path="m1472,239l10689,239e" filled="false" stroked="true" strokeweight="2.683957pt" strokecolor="#000000">
            <v:path arrowok="t"/>
            <v:stroke dashstyle="solid"/>
            <w10:wrap type="topAndBottom"/>
          </v:shape>
        </w:pict>
      </w:r>
    </w:p>
    <w:p>
      <w:pPr>
        <w:pStyle w:val="BodyText"/>
        <w:spacing w:before="297"/>
        <w:ind w:left="1787"/>
      </w:pPr>
      <w:r>
        <w:rPr>
          <w:color w:val="BDBDBD"/>
          <w:w w:val="90"/>
          <w:shd w:fill="D8D8D8" w:color="auto" w:val="clear"/>
        </w:rPr>
        <w:t>鼠</w:t>
      </w:r>
      <w:r>
        <w:rPr>
          <w:color w:val="BDBDBD"/>
          <w:w w:val="90"/>
          <w:shd w:fill="D8D8D8" w:color="auto" w:val="clear"/>
        </w:rPr>
        <w:t>一</w:t>
      </w:r>
      <w:r>
        <w:rPr>
          <w:color w:val="BDBDBD"/>
          <w:w w:val="90"/>
          <w:shd w:fill="D8D8D8" w:color="auto" w:val="clear"/>
        </w:rPr>
        <w:t>心</w:t>
      </w:r>
      <w:r>
        <w:rPr>
          <w:color w:val="939393"/>
          <w:w w:val="90"/>
        </w:rPr>
        <w:t>你</w:t>
      </w:r>
      <w:r>
        <w:rPr>
          <w:color w:val="939393"/>
          <w:w w:val="90"/>
        </w:rPr>
        <w:t>知</w:t>
      </w:r>
      <w:r>
        <w:rPr>
          <w:color w:val="939393"/>
          <w:w w:val="90"/>
        </w:rPr>
        <w:t>道</w:t>
      </w:r>
      <w:r>
        <w:rPr>
          <w:color w:val="939393"/>
          <w:w w:val="90"/>
        </w:rPr>
        <w:t>吗</w:t>
      </w:r>
      <w:r>
        <w:rPr>
          <w:color w:val="939393"/>
          <w:w w:val="90"/>
        </w:rPr>
        <w:t>矗</w:t>
      </w:r>
      <w:r>
        <w:rPr>
          <w:color w:val="939393"/>
          <w:w w:val="90"/>
        </w:rPr>
        <w:t>矗</w:t>
      </w:r>
      <w:r>
        <w:rPr>
          <w:color w:val="939393"/>
          <w:spacing w:val="-4"/>
          <w:w w:val="90"/>
        </w:rPr>
        <w:t>．．</w:t>
      </w:r>
      <w:r>
        <w:rPr>
          <w:color w:val="727272"/>
          <w:spacing w:val="-4"/>
          <w:w w:val="90"/>
        </w:rPr>
        <w:t>．</w:t>
      </w:r>
      <w:r>
        <w:rPr>
          <w:color w:val="939393"/>
          <w:spacing w:val="-4"/>
          <w:w w:val="90"/>
        </w:rPr>
        <w:t>．</w:t>
      </w:r>
    </w:p>
    <w:p>
      <w:pPr>
        <w:pStyle w:val="BodyText"/>
        <w:spacing w:before="142"/>
        <w:ind w:left="1809"/>
      </w:pPr>
      <w:r>
        <w:rPr/>
        <w:pict>
          <v:group style="position:absolute;margin-left:85.939598pt;margin-top:-25.733177pt;width:47.3pt;height:50.5pt;mso-position-horizontal-relative:page;mso-position-vertical-relative:paragraph;z-index:-19317760" id="docshapegroup943" coordorigin="1719,-515" coordsize="946,1010">
            <v:shape style="position:absolute;left:1858;top:-515;width:806;height:194" type="#_x0000_t75" id="docshape944" stroked="false">
              <v:imagedata r:id="rId316" o:title=""/>
            </v:shape>
            <v:shape style="position:absolute;left:1718;top:-257;width:452;height:752" type="#_x0000_t75" id="docshape945" stroked="false">
              <v:imagedata r:id="rId317" o:title=""/>
            </v:shape>
            <w10:wrap type="none"/>
          </v:group>
        </w:pict>
      </w:r>
      <w:r>
        <w:rPr>
          <w:color w:val="939393"/>
        </w:rPr>
        <w:t>咄</w:t>
      </w:r>
      <w:r>
        <w:rPr>
          <w:color w:val="939393"/>
        </w:rPr>
        <w:t>俚</w:t>
      </w:r>
      <w:r>
        <w:rPr>
          <w:color w:val="939393"/>
        </w:rPr>
        <w:t>屯</w:t>
      </w:r>
      <w:r>
        <w:rPr>
          <w:color w:val="939393"/>
        </w:rPr>
        <w:t>，</w:t>
      </w:r>
      <w:r>
        <w:rPr>
          <w:color w:val="545454"/>
        </w:rPr>
        <w:t>通</w:t>
      </w:r>
      <w:r>
        <w:rPr>
          <w:color w:val="545454"/>
        </w:rPr>
        <w:t>过</w:t>
      </w:r>
      <w:r>
        <w:rPr>
          <w:color w:val="545454"/>
        </w:rPr>
        <w:t>人</w:t>
      </w:r>
      <w:r>
        <w:rPr>
          <w:color w:val="545454"/>
        </w:rPr>
        <w:t>咬</w:t>
      </w:r>
      <w:r>
        <w:rPr>
          <w:color w:val="545454"/>
        </w:rPr>
        <w:t>伤</w:t>
      </w:r>
      <w:r>
        <w:rPr>
          <w:color w:val="545454"/>
        </w:rPr>
        <w:t>口</w:t>
      </w:r>
      <w:r>
        <w:rPr>
          <w:color w:val="545454"/>
        </w:rPr>
        <w:t>传</w:t>
      </w:r>
      <w:r>
        <w:rPr>
          <w:color w:val="545454"/>
        </w:rPr>
        <w:t>播</w:t>
      </w:r>
      <w:r>
        <w:rPr>
          <w:color w:val="545454"/>
        </w:rPr>
        <w:t>田</w:t>
      </w:r>
      <w:r>
        <w:rPr>
          <w:rFonts w:ascii="Arial" w:eastAsia="Arial"/>
          <w:color w:val="545454"/>
          <w:sz w:val="38"/>
        </w:rPr>
        <w:t>V</w:t>
      </w:r>
      <w:r>
        <w:rPr>
          <w:color w:val="545454"/>
        </w:rPr>
        <w:t>基</w:t>
      </w:r>
      <w:r>
        <w:rPr>
          <w:color w:val="545454"/>
        </w:rPr>
        <w:t>本</w:t>
      </w:r>
      <w:r>
        <w:rPr>
          <w:color w:val="545454"/>
        </w:rPr>
        <w:t>不</w:t>
      </w:r>
      <w:r>
        <w:rPr>
          <w:color w:val="545454"/>
        </w:rPr>
        <w:t>可</w:t>
      </w:r>
      <w:r>
        <w:rPr>
          <w:color w:val="545454"/>
        </w:rPr>
        <w:t>能</w:t>
      </w:r>
      <w:r>
        <w:rPr>
          <w:color w:val="A8A8A8"/>
          <w:spacing w:val="-10"/>
        </w:rPr>
        <w:t>。</w:t>
      </w:r>
    </w:p>
    <w:p>
      <w:pPr>
        <w:pStyle w:val="BodyText"/>
        <w:spacing w:before="1"/>
        <w:rPr>
          <w:sz w:val="17"/>
        </w:rPr>
      </w:pPr>
      <w:r>
        <w:rPr/>
        <w:pict>
          <v:shape style="position:absolute;margin-left:74.659988pt;margin-top:11.562503pt;width:175.15pt;height:.1pt;mso-position-horizontal-relative:page;mso-position-vertical-relative:paragraph;z-index:-15221248;mso-wrap-distance-left:0;mso-wrap-distance-right:0" id="docshape946" coordorigin="1493,231" coordsize="3503,0" path="m1493,231l4995,231e" filled="false" stroked="true" strokeweight="1.610374pt" strokecolor="#000000">
            <v:path arrowok="t"/>
            <v:stroke dashstyle="solid"/>
            <w10:wrap type="topAndBottom"/>
          </v:shape>
        </w:pict>
      </w:r>
      <w:r>
        <w:rPr/>
        <w:pict>
          <v:shape style="position:absolute;margin-left:265.338379pt;margin-top:12.636086pt;width:268.05pt;height:.1pt;mso-position-horizontal-relative:page;mso-position-vertical-relative:paragraph;z-index:-15220736;mso-wrap-distance-left:0;mso-wrap-distance-right:0" id="docshape947" coordorigin="5307,253" coordsize="5361,0" path="m5307,253l10667,253e" filled="false" stroked="true" strokeweight="2.147166pt" strokecolor="#000000">
            <v:path arrowok="t"/>
            <v:stroke dashstyle="solid"/>
            <w10:wrap type="topAndBottom"/>
          </v:shape>
        </w:pict>
      </w:r>
    </w:p>
    <w:p>
      <w:pPr>
        <w:pStyle w:val="BodyText"/>
        <w:spacing w:before="5"/>
        <w:rPr>
          <w:sz w:val="52"/>
        </w:rPr>
      </w:pPr>
    </w:p>
    <w:p>
      <w:pPr>
        <w:pStyle w:val="BodyText"/>
        <w:ind w:left="1203"/>
      </w:pPr>
      <w:r>
        <w:rPr>
          <w:color w:val="424242"/>
        </w:rPr>
        <w:t>治</w:t>
      </w:r>
      <w:r>
        <w:rPr>
          <w:color w:val="424242"/>
          <w:spacing w:val="-10"/>
        </w:rPr>
        <w:t>疗</w:t>
      </w:r>
    </w:p>
    <w:p>
      <w:pPr>
        <w:pStyle w:val="BodyText"/>
        <w:spacing w:line="324" w:lineRule="auto" w:before="164"/>
        <w:ind w:left="1198" w:right="257" w:firstLine="829"/>
        <w:jc w:val="both"/>
      </w:pPr>
      <w:r>
        <w:rPr>
          <w:color w:val="424242"/>
          <w:w w:val="108"/>
        </w:rPr>
        <w:t>人咬的伤口用无菌盐水冲洗，并用肥皂水清洁</w:t>
      </w:r>
      <w:r>
        <w:rPr>
          <w:color w:val="A8A8A8"/>
          <w:w w:val="108"/>
        </w:rPr>
        <w:t>。</w:t>
      </w:r>
      <w:r>
        <w:rPr>
          <w:color w:val="545454"/>
          <w:w w:val="108"/>
        </w:rPr>
        <w:t>离</w:t>
      </w:r>
      <w:r>
        <w:rPr>
          <w:color w:val="424242"/>
          <w:spacing w:val="1"/>
          <w:w w:val="108"/>
        </w:rPr>
        <w:t>断的部位有时可以重新连在</w:t>
      </w:r>
      <w:r>
        <w:rPr>
          <w:color w:val="727272"/>
          <w:spacing w:val="1"/>
          <w:w w:val="108"/>
        </w:rPr>
        <w:t>一</w:t>
      </w:r>
      <w:r>
        <w:rPr>
          <w:color w:val="545454"/>
          <w:spacing w:val="1"/>
          <w:w w:val="108"/>
        </w:rPr>
        <w:t>起</w:t>
      </w:r>
      <w:r>
        <w:rPr>
          <w:color w:val="A8A8A8"/>
          <w:spacing w:val="1"/>
          <w:w w:val="108"/>
        </w:rPr>
        <w:t>。</w:t>
      </w:r>
      <w:r>
        <w:rPr>
          <w:color w:val="424242"/>
          <w:w w:val="108"/>
        </w:rPr>
        <w:t>除了手部的和发生于</w:t>
      </w:r>
      <w:r>
        <w:rPr>
          <w:color w:val="424242"/>
          <w:spacing w:val="1"/>
          <w:w w:val="108"/>
        </w:rPr>
        <w:t>数小时前的伤口，撕裂伤都应该手术缝合</w:t>
      </w:r>
      <w:r>
        <w:rPr>
          <w:color w:val="939393"/>
          <w:spacing w:val="1"/>
          <w:w w:val="108"/>
        </w:rPr>
        <w:t>。</w:t>
      </w:r>
      <w:r>
        <w:rPr>
          <w:color w:val="424242"/>
          <w:w w:val="108"/>
        </w:rPr>
        <w:t>所有因人咬</w:t>
      </w:r>
      <w:r>
        <w:rPr>
          <w:color w:val="424242"/>
          <w:spacing w:val="1"/>
          <w:w w:val="108"/>
        </w:rPr>
        <w:t>伤而有皮肤破损者都应该口服抗生素预防感染</w:t>
      </w:r>
      <w:r>
        <w:rPr>
          <w:color w:val="939393"/>
          <w:spacing w:val="1"/>
          <w:w w:val="108"/>
        </w:rPr>
        <w:t>。</w:t>
      </w:r>
      <w:r>
        <w:rPr>
          <w:color w:val="424242"/>
          <w:w w:val="108"/>
        </w:rPr>
        <w:t>感染的</w:t>
      </w:r>
      <w:r>
        <w:rPr>
          <w:color w:val="424242"/>
          <w:w w:val="104"/>
        </w:rPr>
        <w:t>伤口要用抗生素治疗，而且通常必须手术打开伤口，进行</w:t>
      </w:r>
      <w:r>
        <w:rPr>
          <w:color w:val="424242"/>
          <w:w w:val="108"/>
        </w:rPr>
        <w:t>检查和清理</w:t>
      </w:r>
      <w:r>
        <w:rPr>
          <w:color w:val="A8A8A8"/>
          <w:w w:val="108"/>
        </w:rPr>
        <w:t>。</w:t>
      </w:r>
      <w:r>
        <w:rPr>
          <w:color w:val="424242"/>
          <w:w w:val="108"/>
        </w:rPr>
        <w:t>如果知道或怀疑咬人者有可以通过咬伤传</w:t>
      </w:r>
      <w:r>
        <w:rPr>
          <w:color w:val="424242"/>
          <w:spacing w:val="2"/>
          <w:w w:val="105"/>
        </w:rPr>
        <w:t>播的疾病，则有必要进行预防性治疗</w:t>
      </w:r>
      <w:r>
        <w:rPr>
          <w:color w:val="939393"/>
          <w:w w:val="105"/>
        </w:rPr>
        <w:t>。</w:t>
      </w:r>
    </w:p>
    <w:p>
      <w:pPr>
        <w:pStyle w:val="BodyText"/>
        <w:spacing w:before="3"/>
        <w:rPr>
          <w:sz w:val="41"/>
        </w:rPr>
      </w:pPr>
    </w:p>
    <w:p>
      <w:pPr>
        <w:spacing w:before="0"/>
        <w:ind w:left="4629" w:right="4739" w:firstLine="0"/>
        <w:jc w:val="center"/>
        <w:rPr>
          <w:sz w:val="53"/>
        </w:rPr>
      </w:pPr>
      <w:r>
        <w:rPr>
          <w:color w:val="212121"/>
          <w:sz w:val="53"/>
        </w:rPr>
        <w:t>蛇</w:t>
      </w:r>
      <w:r>
        <w:rPr>
          <w:color w:val="212121"/>
          <w:sz w:val="53"/>
        </w:rPr>
        <w:t>咬</w:t>
      </w:r>
      <w:r>
        <w:rPr>
          <w:color w:val="212121"/>
          <w:spacing w:val="-10"/>
          <w:sz w:val="53"/>
        </w:rPr>
        <w:t>伤</w:t>
      </w:r>
    </w:p>
    <w:p>
      <w:pPr>
        <w:pStyle w:val="BodyText"/>
        <w:spacing w:before="4"/>
        <w:rPr>
          <w:sz w:val="54"/>
        </w:rPr>
      </w:pPr>
    </w:p>
    <w:p>
      <w:pPr>
        <w:pStyle w:val="BodyText"/>
        <w:spacing w:line="328" w:lineRule="auto"/>
        <w:ind w:left="1731" w:right="85" w:hanging="309"/>
      </w:pPr>
      <w:r>
        <w:rPr/>
        <w:pict>
          <v:rect style="position:absolute;margin-left:71.14402pt;margin-top:8.260317pt;width:2.148489pt;height:13.808573pt;mso-position-horizontal-relative:page;mso-position-vertical-relative:paragraph;z-index:-19316736" id="docshape948" filled="true" fillcolor="#d8d8d8" stroked="false">
            <v:fill type="solid"/>
            <w10:wrap type="none"/>
          </v:rect>
        </w:pict>
      </w:r>
      <w:r>
        <w:rPr>
          <w:rFonts w:ascii="Arial" w:eastAsia="Arial"/>
          <w:color w:val="A8A8A8"/>
          <w:w w:val="110"/>
          <w:sz w:val="20"/>
        </w:rPr>
        <w:t>1</w:t>
      </w:r>
      <w:r>
        <w:rPr>
          <w:color w:val="545454"/>
          <w:w w:val="110"/>
        </w:rPr>
        <w:t>美</w:t>
      </w:r>
      <w:r>
        <w:rPr>
          <w:color w:val="545454"/>
          <w:w w:val="110"/>
        </w:rPr>
        <w:t>国</w:t>
      </w:r>
      <w:r>
        <w:rPr>
          <w:color w:val="545454"/>
          <w:w w:val="110"/>
        </w:rPr>
        <w:t>的</w:t>
      </w:r>
      <w:r>
        <w:rPr>
          <w:color w:val="545454"/>
          <w:w w:val="110"/>
        </w:rPr>
        <w:t>毒</w:t>
      </w:r>
      <w:r>
        <w:rPr>
          <w:color w:val="545454"/>
          <w:w w:val="110"/>
        </w:rPr>
        <w:t>蛇</w:t>
      </w:r>
      <w:r>
        <w:rPr>
          <w:color w:val="545454"/>
          <w:w w:val="110"/>
        </w:rPr>
        <w:t>有</w:t>
      </w:r>
      <w:r>
        <w:rPr>
          <w:color w:val="545454"/>
          <w:w w:val="110"/>
        </w:rPr>
        <w:t>颊</w:t>
      </w:r>
      <w:r>
        <w:rPr>
          <w:color w:val="545454"/>
          <w:w w:val="110"/>
        </w:rPr>
        <w:t>窝</w:t>
      </w:r>
      <w:r>
        <w:rPr>
          <w:color w:val="545454"/>
          <w:w w:val="110"/>
        </w:rPr>
        <w:t>毒</w:t>
      </w:r>
      <w:r>
        <w:rPr>
          <w:color w:val="545454"/>
          <w:w w:val="110"/>
        </w:rPr>
        <w:t>蛇</w:t>
      </w:r>
      <w:r>
        <w:rPr>
          <w:color w:val="545454"/>
          <w:w w:val="110"/>
        </w:rPr>
        <w:t>（</w:t>
      </w:r>
      <w:r>
        <w:rPr>
          <w:color w:val="545454"/>
          <w:w w:val="110"/>
        </w:rPr>
        <w:t>响</w:t>
      </w:r>
      <w:r>
        <w:rPr>
          <w:color w:val="545454"/>
          <w:w w:val="110"/>
        </w:rPr>
        <w:t>尾</w:t>
      </w:r>
      <w:r>
        <w:rPr>
          <w:color w:val="545454"/>
          <w:w w:val="110"/>
        </w:rPr>
        <w:t>蛇</w:t>
      </w:r>
      <w:r>
        <w:rPr>
          <w:color w:val="545454"/>
          <w:w w:val="110"/>
        </w:rPr>
        <w:t>、</w:t>
      </w:r>
      <w:r>
        <w:rPr>
          <w:color w:val="545454"/>
          <w:w w:val="110"/>
        </w:rPr>
        <w:t>铜</w:t>
      </w:r>
      <w:r>
        <w:rPr>
          <w:color w:val="545454"/>
          <w:w w:val="110"/>
        </w:rPr>
        <w:t>斑</w:t>
      </w:r>
      <w:r>
        <w:rPr>
          <w:color w:val="545454"/>
          <w:w w:val="110"/>
        </w:rPr>
        <w:t>蛇</w:t>
      </w:r>
      <w:r>
        <w:rPr>
          <w:color w:val="545454"/>
          <w:w w:val="110"/>
        </w:rPr>
        <w:t>和</w:t>
      </w:r>
      <w:r>
        <w:rPr>
          <w:color w:val="545454"/>
          <w:w w:val="110"/>
        </w:rPr>
        <w:t>噬</w:t>
      </w:r>
      <w:r>
        <w:rPr>
          <w:color w:val="545454"/>
          <w:spacing w:val="-2"/>
          <w:w w:val="110"/>
        </w:rPr>
        <w:t>鱼 蛇</w:t>
      </w:r>
      <w:r>
        <w:rPr>
          <w:color w:val="545454"/>
          <w:w w:val="110"/>
        </w:rPr>
        <w:t>）</w:t>
      </w:r>
      <w:r>
        <w:rPr>
          <w:color w:val="424242"/>
          <w:spacing w:val="-4"/>
          <w:w w:val="110"/>
        </w:rPr>
        <w:t>和</w:t>
      </w:r>
      <w:r>
        <w:rPr>
          <w:color w:val="424242"/>
          <w:spacing w:val="-4"/>
          <w:w w:val="110"/>
        </w:rPr>
        <w:t>珊</w:t>
      </w:r>
      <w:r>
        <w:rPr>
          <w:color w:val="424242"/>
          <w:spacing w:val="-4"/>
          <w:w w:val="110"/>
        </w:rPr>
        <w:t>瑚</w:t>
      </w:r>
      <w:r>
        <w:rPr>
          <w:color w:val="424242"/>
          <w:spacing w:val="-4"/>
          <w:w w:val="110"/>
        </w:rPr>
        <w:t>蛇</w:t>
      </w:r>
      <w:r>
        <w:rPr>
          <w:color w:val="939393"/>
          <w:spacing w:val="-4"/>
          <w:w w:val="110"/>
        </w:rPr>
        <w:t>。</w:t>
      </w:r>
    </w:p>
    <w:p>
      <w:pPr>
        <w:pStyle w:val="BodyText"/>
        <w:spacing w:line="321" w:lineRule="auto" w:before="7"/>
        <w:ind w:left="1713" w:right="176" w:firstLine="18"/>
      </w:pPr>
      <w:r>
        <w:rPr>
          <w:color w:val="545454"/>
          <w:spacing w:val="-2"/>
          <w:w w:val="105"/>
        </w:rPr>
        <w:t>严</w:t>
      </w:r>
      <w:r>
        <w:rPr>
          <w:color w:val="545454"/>
          <w:spacing w:val="-2"/>
          <w:w w:val="105"/>
        </w:rPr>
        <w:t>重</w:t>
      </w:r>
      <w:r>
        <w:rPr>
          <w:color w:val="545454"/>
          <w:spacing w:val="-2"/>
          <w:w w:val="105"/>
        </w:rPr>
        <w:t>的</w:t>
      </w:r>
      <w:r>
        <w:rPr>
          <w:color w:val="545454"/>
          <w:spacing w:val="-2"/>
          <w:w w:val="105"/>
        </w:rPr>
        <w:t>赘</w:t>
      </w:r>
      <w:r>
        <w:rPr>
          <w:color w:val="545454"/>
          <w:spacing w:val="-2"/>
          <w:w w:val="105"/>
        </w:rPr>
        <w:t>刺</w:t>
      </w:r>
      <w:r>
        <w:rPr>
          <w:color w:val="545454"/>
          <w:spacing w:val="-2"/>
          <w:w w:val="105"/>
        </w:rPr>
        <w:t>毒</w:t>
      </w:r>
      <w:r>
        <w:rPr>
          <w:color w:val="545454"/>
          <w:spacing w:val="-2"/>
          <w:w w:val="105"/>
        </w:rPr>
        <w:t>可</w:t>
      </w:r>
      <w:r>
        <w:rPr>
          <w:color w:val="545454"/>
          <w:spacing w:val="-2"/>
          <w:w w:val="105"/>
        </w:rPr>
        <w:t>引</w:t>
      </w:r>
      <w:r>
        <w:rPr>
          <w:color w:val="545454"/>
          <w:spacing w:val="-2"/>
          <w:w w:val="105"/>
        </w:rPr>
        <w:t>起</w:t>
      </w:r>
      <w:r>
        <w:rPr>
          <w:color w:val="545454"/>
          <w:spacing w:val="-2"/>
          <w:w w:val="105"/>
        </w:rPr>
        <w:t>咬</w:t>
      </w:r>
      <w:r>
        <w:rPr>
          <w:color w:val="545454"/>
          <w:spacing w:val="-2"/>
          <w:w w:val="105"/>
        </w:rPr>
        <w:t>伤</w:t>
      </w:r>
      <w:r>
        <w:rPr>
          <w:color w:val="545454"/>
          <w:spacing w:val="-2"/>
          <w:w w:val="105"/>
        </w:rPr>
        <w:t>肢</w:t>
      </w:r>
      <w:r>
        <w:rPr>
          <w:color w:val="545454"/>
          <w:spacing w:val="-2"/>
          <w:w w:val="105"/>
        </w:rPr>
        <w:t>体</w:t>
      </w:r>
      <w:r>
        <w:rPr>
          <w:color w:val="545454"/>
          <w:spacing w:val="-2"/>
          <w:w w:val="105"/>
        </w:rPr>
        <w:t>的</w:t>
      </w:r>
      <w:r>
        <w:rPr>
          <w:color w:val="545454"/>
          <w:spacing w:val="-2"/>
          <w:w w:val="105"/>
        </w:rPr>
        <w:t>损</w:t>
      </w:r>
      <w:r>
        <w:rPr>
          <w:color w:val="545454"/>
          <w:spacing w:val="-2"/>
          <w:w w:val="105"/>
        </w:rPr>
        <w:t>害</w:t>
      </w:r>
      <w:r>
        <w:rPr>
          <w:color w:val="545454"/>
          <w:spacing w:val="-2"/>
          <w:w w:val="105"/>
        </w:rPr>
        <w:t>、</w:t>
      </w:r>
      <w:r>
        <w:rPr>
          <w:color w:val="545454"/>
          <w:spacing w:val="-2"/>
          <w:w w:val="105"/>
        </w:rPr>
        <w:t>出</w:t>
      </w:r>
      <w:r>
        <w:rPr>
          <w:color w:val="545454"/>
          <w:spacing w:val="-2"/>
          <w:w w:val="105"/>
        </w:rPr>
        <w:t>血</w:t>
      </w:r>
      <w:r>
        <w:rPr>
          <w:color w:val="545454"/>
          <w:spacing w:val="-2"/>
          <w:w w:val="105"/>
        </w:rPr>
        <w:t>和</w:t>
      </w:r>
      <w:r>
        <w:rPr>
          <w:color w:val="545454"/>
          <w:spacing w:val="-2"/>
          <w:w w:val="105"/>
        </w:rPr>
        <w:t>重</w:t>
      </w:r>
      <w:r>
        <w:rPr>
          <w:color w:val="545454"/>
          <w:spacing w:val="-2"/>
          <w:w w:val="105"/>
        </w:rPr>
        <w:t>要</w:t>
      </w:r>
      <w:r>
        <w:rPr>
          <w:color w:val="545454"/>
          <w:spacing w:val="-2"/>
          <w:w w:val="105"/>
        </w:rPr>
        <w:t>器</w:t>
      </w:r>
      <w:r>
        <w:rPr>
          <w:color w:val="545454"/>
          <w:spacing w:val="-2"/>
          <w:w w:val="110"/>
        </w:rPr>
        <w:t>官的损害</w:t>
      </w:r>
      <w:r>
        <w:rPr>
          <w:color w:val="939393"/>
          <w:spacing w:val="-2"/>
          <w:w w:val="110"/>
        </w:rPr>
        <w:t>。</w:t>
      </w:r>
    </w:p>
    <w:p>
      <w:pPr>
        <w:pStyle w:val="BodyText"/>
        <w:spacing w:before="13"/>
        <w:ind w:left="1246"/>
      </w:pPr>
      <w:r>
        <w:rPr>
          <w:color w:val="A8A8A8"/>
          <w:w w:val="105"/>
        </w:rPr>
        <w:t>问</w:t>
      </w:r>
      <w:r>
        <w:rPr>
          <w:color w:val="424242"/>
          <w:w w:val="105"/>
        </w:rPr>
        <w:t>严</w:t>
      </w:r>
      <w:r>
        <w:rPr>
          <w:color w:val="424242"/>
          <w:w w:val="105"/>
        </w:rPr>
        <w:t>重</w:t>
      </w:r>
      <w:r>
        <w:rPr>
          <w:color w:val="424242"/>
          <w:w w:val="105"/>
        </w:rPr>
        <w:t>的</w:t>
      </w:r>
      <w:r>
        <w:rPr>
          <w:color w:val="424242"/>
          <w:w w:val="105"/>
        </w:rPr>
        <w:t>咬</w:t>
      </w:r>
      <w:r>
        <w:rPr>
          <w:color w:val="424242"/>
          <w:w w:val="105"/>
        </w:rPr>
        <w:t>伤</w:t>
      </w:r>
      <w:r>
        <w:rPr>
          <w:color w:val="424242"/>
          <w:w w:val="105"/>
        </w:rPr>
        <w:t>需</w:t>
      </w:r>
      <w:r>
        <w:rPr>
          <w:color w:val="424242"/>
          <w:w w:val="105"/>
        </w:rPr>
        <w:t>要</w:t>
      </w:r>
      <w:r>
        <w:rPr>
          <w:color w:val="424242"/>
          <w:w w:val="105"/>
        </w:rPr>
        <w:t>应</w:t>
      </w:r>
      <w:r>
        <w:rPr>
          <w:color w:val="424242"/>
          <w:w w:val="105"/>
        </w:rPr>
        <w:t>用</w:t>
      </w:r>
      <w:r>
        <w:rPr>
          <w:color w:val="424242"/>
          <w:w w:val="105"/>
        </w:rPr>
        <w:t>毒</w:t>
      </w:r>
      <w:r>
        <w:rPr>
          <w:color w:val="424242"/>
          <w:w w:val="105"/>
        </w:rPr>
        <w:t>液</w:t>
      </w:r>
      <w:r>
        <w:rPr>
          <w:color w:val="424242"/>
          <w:w w:val="105"/>
        </w:rPr>
        <w:t>解</w:t>
      </w:r>
      <w:r>
        <w:rPr>
          <w:color w:val="424242"/>
          <w:w w:val="105"/>
        </w:rPr>
        <w:t>毒</w:t>
      </w:r>
      <w:r>
        <w:rPr>
          <w:color w:val="424242"/>
          <w:w w:val="105"/>
        </w:rPr>
        <w:t>剂</w:t>
      </w:r>
      <w:r>
        <w:rPr>
          <w:color w:val="939393"/>
          <w:spacing w:val="-10"/>
          <w:w w:val="105"/>
        </w:rPr>
        <w:t>。</w:t>
      </w:r>
    </w:p>
    <w:p>
      <w:pPr>
        <w:pStyle w:val="BodyText"/>
        <w:spacing w:before="185"/>
        <w:ind w:left="1988"/>
      </w:pPr>
      <w:r>
        <w:rPr>
          <w:color w:val="424242"/>
          <w:w w:val="105"/>
        </w:rPr>
        <w:t>没</w:t>
      </w:r>
      <w:r>
        <w:rPr>
          <w:color w:val="424242"/>
          <w:w w:val="105"/>
        </w:rPr>
        <w:t>有</w:t>
      </w:r>
      <w:r>
        <w:rPr>
          <w:color w:val="424242"/>
          <w:w w:val="105"/>
        </w:rPr>
        <w:t>毒</w:t>
      </w:r>
      <w:r>
        <w:rPr>
          <w:color w:val="424242"/>
          <w:w w:val="105"/>
        </w:rPr>
        <w:t>性</w:t>
      </w:r>
      <w:r>
        <w:rPr>
          <w:color w:val="424242"/>
          <w:w w:val="105"/>
        </w:rPr>
        <w:t>的</w:t>
      </w:r>
      <w:r>
        <w:rPr>
          <w:color w:val="424242"/>
          <w:w w:val="105"/>
        </w:rPr>
        <w:t>蛇</w:t>
      </w:r>
      <w:r>
        <w:rPr>
          <w:color w:val="424242"/>
          <w:w w:val="105"/>
        </w:rPr>
        <w:t>咬</w:t>
      </w:r>
      <w:r>
        <w:rPr>
          <w:color w:val="424242"/>
          <w:w w:val="105"/>
        </w:rPr>
        <w:t>伤</w:t>
      </w:r>
      <w:r>
        <w:rPr>
          <w:color w:val="424242"/>
          <w:w w:val="105"/>
        </w:rPr>
        <w:t>很</w:t>
      </w:r>
      <w:r>
        <w:rPr>
          <w:color w:val="424242"/>
          <w:w w:val="105"/>
        </w:rPr>
        <w:t>少</w:t>
      </w:r>
      <w:r>
        <w:rPr>
          <w:color w:val="424242"/>
          <w:w w:val="105"/>
        </w:rPr>
        <w:t>引</w:t>
      </w:r>
      <w:r>
        <w:rPr>
          <w:color w:val="424242"/>
          <w:w w:val="105"/>
        </w:rPr>
        <w:t>起</w:t>
      </w:r>
      <w:r>
        <w:rPr>
          <w:color w:val="424242"/>
          <w:w w:val="105"/>
        </w:rPr>
        <w:t>严</w:t>
      </w:r>
      <w:r>
        <w:rPr>
          <w:color w:val="424242"/>
          <w:w w:val="105"/>
        </w:rPr>
        <w:t>重</w:t>
      </w:r>
      <w:r>
        <w:rPr>
          <w:color w:val="424242"/>
          <w:w w:val="105"/>
        </w:rPr>
        <w:t>的</w:t>
      </w:r>
      <w:r>
        <w:rPr>
          <w:color w:val="424242"/>
          <w:w w:val="105"/>
        </w:rPr>
        <w:t>后</w:t>
      </w:r>
      <w:r>
        <w:rPr>
          <w:color w:val="424242"/>
          <w:w w:val="105"/>
        </w:rPr>
        <w:t>果</w:t>
      </w:r>
      <w:r>
        <w:rPr>
          <w:color w:val="727272"/>
          <w:w w:val="105"/>
        </w:rPr>
        <w:t>。</w:t>
      </w:r>
      <w:r>
        <w:rPr>
          <w:color w:val="545454"/>
          <w:w w:val="105"/>
        </w:rPr>
        <w:t>美</w:t>
      </w:r>
      <w:r>
        <w:rPr>
          <w:color w:val="545454"/>
          <w:w w:val="105"/>
        </w:rPr>
        <w:t>国</w:t>
      </w:r>
      <w:r>
        <w:rPr>
          <w:color w:val="545454"/>
          <w:w w:val="105"/>
        </w:rPr>
        <w:t>本</w:t>
      </w:r>
      <w:r>
        <w:rPr>
          <w:color w:val="545454"/>
          <w:spacing w:val="-10"/>
          <w:w w:val="105"/>
        </w:rPr>
        <w:t>土</w:t>
      </w:r>
    </w:p>
    <w:p>
      <w:pPr>
        <w:spacing w:line="240" w:lineRule="auto" w:before="9"/>
        <w:rPr>
          <w:sz w:val="3"/>
        </w:rPr>
      </w:pPr>
      <w:r>
        <w:rPr/>
        <w:br w:type="column"/>
      </w:r>
      <w:r>
        <w:rPr>
          <w:sz w:val="3"/>
        </w:rPr>
      </w:r>
    </w:p>
    <w:p>
      <w:pPr>
        <w:pStyle w:val="BodyText"/>
        <w:spacing w:line="20" w:lineRule="exact"/>
        <w:ind w:left="6309"/>
        <w:rPr>
          <w:sz w:val="2"/>
        </w:rPr>
      </w:pPr>
      <w:r>
        <w:rPr>
          <w:sz w:val="2"/>
        </w:rPr>
        <w:pict>
          <v:group style="width:198.75pt;height:1.1pt;mso-position-horizontal-relative:char;mso-position-vertical-relative:line" id="docshapegroup949" coordorigin="0,0" coordsize="3975,22">
            <v:line style="position:absolute" from="0,11" to="3975,11" stroked="true" strokeweight="1.073583pt" strokecolor="#000000">
              <v:stroke dashstyle="solid"/>
            </v:line>
          </v:group>
        </w:pict>
      </w:r>
      <w:r>
        <w:rPr>
          <w:sz w:val="2"/>
        </w:rPr>
      </w:r>
    </w:p>
    <w:p>
      <w:pPr>
        <w:pStyle w:val="BodyText"/>
        <w:spacing w:before="4"/>
        <w:rPr>
          <w:sz w:val="39"/>
        </w:rPr>
      </w:pPr>
    </w:p>
    <w:p>
      <w:pPr>
        <w:pStyle w:val="BodyText"/>
        <w:spacing w:line="316" w:lineRule="auto"/>
        <w:ind w:left="536" w:right="258" w:firstLine="13"/>
      </w:pPr>
      <w:r>
        <w:rPr>
          <w:color w:val="545454"/>
          <w:spacing w:val="1"/>
          <w:w w:val="104"/>
        </w:rPr>
        <w:t>有大约</w:t>
      </w:r>
      <w:r>
        <w:rPr>
          <w:rFonts w:ascii="Times New Roman" w:eastAsia="Times New Roman"/>
          <w:color w:val="545454"/>
          <w:w w:val="103"/>
          <w:sz w:val="38"/>
        </w:rPr>
        <w:t>25</w:t>
      </w:r>
      <w:r>
        <w:rPr>
          <w:color w:val="545454"/>
          <w:spacing w:val="1"/>
          <w:w w:val="104"/>
        </w:rPr>
        <w:t>种毒蛇，包括颊窝毒腹蛇（</w:t>
      </w:r>
      <w:r>
        <w:rPr>
          <w:color w:val="545454"/>
          <w:w w:val="104"/>
        </w:rPr>
        <w:t>响尾蛇、铜斑蛇和噬</w:t>
      </w:r>
      <w:r>
        <w:rPr>
          <w:color w:val="545454"/>
          <w:spacing w:val="3"/>
          <w:w w:val="109"/>
        </w:rPr>
        <w:t>鱼峻蛇）和珊瑚蛇</w:t>
      </w:r>
      <w:r>
        <w:rPr>
          <w:color w:val="A8A8A8"/>
          <w:spacing w:val="3"/>
          <w:w w:val="109"/>
        </w:rPr>
        <w:t>。</w:t>
      </w:r>
      <w:r>
        <w:rPr>
          <w:color w:val="545454"/>
          <w:spacing w:val="3"/>
          <w:w w:val="109"/>
        </w:rPr>
        <w:t>美国每年大约有</w:t>
      </w:r>
      <w:r>
        <w:rPr>
          <w:rFonts w:ascii="Times New Roman" w:eastAsia="Times New Roman"/>
          <w:color w:val="545454"/>
          <w:spacing w:val="1"/>
          <w:w w:val="110"/>
          <w:sz w:val="39"/>
        </w:rPr>
        <w:t>4</w:t>
      </w:r>
      <w:r>
        <w:rPr>
          <w:rFonts w:ascii="Times New Roman" w:eastAsia="Times New Roman"/>
          <w:color w:val="212121"/>
          <w:w w:val="110"/>
          <w:sz w:val="39"/>
        </w:rPr>
        <w:t>5</w:t>
      </w:r>
      <w:r>
        <w:rPr>
          <w:rFonts w:ascii="Times New Roman" w:eastAsia="Times New Roman"/>
          <w:color w:val="212121"/>
          <w:spacing w:val="41"/>
          <w:sz w:val="39"/>
        </w:rPr>
        <w:t> </w:t>
      </w:r>
      <w:r>
        <w:rPr>
          <w:rFonts w:ascii="Times New Roman" w:eastAsia="Times New Roman"/>
          <w:color w:val="424242"/>
          <w:w w:val="116"/>
          <w:sz w:val="39"/>
        </w:rPr>
        <w:t>000</w:t>
      </w:r>
      <w:r>
        <w:rPr>
          <w:color w:val="424242"/>
          <w:w w:val="115"/>
        </w:rPr>
        <w:t>例蛇咬伤</w:t>
      </w:r>
      <w:r>
        <w:rPr>
          <w:color w:val="545454"/>
          <w:spacing w:val="2"/>
          <w:w w:val="110"/>
        </w:rPr>
        <w:t>其中不到</w:t>
      </w:r>
      <w:r>
        <w:rPr>
          <w:rFonts w:ascii="Times New Roman" w:eastAsia="Times New Roman"/>
          <w:color w:val="545454"/>
          <w:spacing w:val="1"/>
          <w:w w:val="111"/>
          <w:sz w:val="39"/>
        </w:rPr>
        <w:t>8000</w:t>
      </w:r>
      <w:r>
        <w:rPr>
          <w:color w:val="545454"/>
          <w:spacing w:val="2"/>
          <w:w w:val="110"/>
        </w:rPr>
        <w:t>例是毒蛇咬伤，大约有</w:t>
      </w:r>
      <w:r>
        <w:rPr>
          <w:rFonts w:ascii="Times New Roman" w:eastAsia="Times New Roman"/>
          <w:color w:val="545454"/>
          <w:spacing w:val="1"/>
          <w:w w:val="111"/>
          <w:sz w:val="39"/>
        </w:rPr>
        <w:t>6</w:t>
      </w:r>
      <w:r>
        <w:rPr>
          <w:color w:val="545454"/>
          <w:spacing w:val="2"/>
          <w:w w:val="110"/>
        </w:rPr>
        <w:t>人死亡</w:t>
      </w:r>
      <w:r>
        <w:rPr>
          <w:color w:val="A8A8A8"/>
          <w:spacing w:val="2"/>
          <w:w w:val="110"/>
        </w:rPr>
        <w:t>。</w:t>
      </w:r>
      <w:r>
        <w:rPr>
          <w:color w:val="545454"/>
          <w:spacing w:val="1"/>
          <w:w w:val="110"/>
        </w:rPr>
        <w:t>致命的</w:t>
      </w:r>
      <w:r>
        <w:rPr>
          <w:color w:val="424242"/>
          <w:spacing w:val="3"/>
          <w:w w:val="108"/>
        </w:rPr>
        <w:t>蛇咬伤在美国外的其他国家更常见</w:t>
      </w:r>
      <w:r>
        <w:rPr>
          <w:color w:val="A8A8A8"/>
          <w:w w:val="108"/>
        </w:rPr>
        <w:t>。</w:t>
      </w:r>
    </w:p>
    <w:p>
      <w:pPr>
        <w:pStyle w:val="BodyText"/>
        <w:spacing w:line="321" w:lineRule="auto" w:before="32"/>
        <w:ind w:left="538" w:right="65" w:firstLine="793"/>
      </w:pPr>
      <w:r>
        <w:rPr>
          <w:color w:val="545454"/>
          <w:spacing w:val="3"/>
          <w:w w:val="113"/>
        </w:rPr>
        <w:t>在所有颊窝毒蛇咬伤中，大约有</w:t>
      </w:r>
      <w:r>
        <w:rPr>
          <w:rFonts w:ascii="Times New Roman" w:eastAsia="Times New Roman"/>
          <w:color w:val="545454"/>
          <w:spacing w:val="1"/>
          <w:w w:val="112"/>
          <w:sz w:val="38"/>
        </w:rPr>
        <w:t>25</w:t>
      </w:r>
      <w:r>
        <w:rPr>
          <w:color w:val="545454"/>
          <w:spacing w:val="2"/>
          <w:w w:val="113"/>
        </w:rPr>
        <w:t>％没有注射毒</w:t>
      </w:r>
      <w:r>
        <w:rPr>
          <w:color w:val="545454"/>
          <w:spacing w:val="2"/>
          <w:w w:val="108"/>
        </w:rPr>
        <w:t>液</w:t>
      </w:r>
      <w:r>
        <w:rPr>
          <w:color w:val="939393"/>
          <w:spacing w:val="2"/>
          <w:w w:val="108"/>
        </w:rPr>
        <w:t>。</w:t>
      </w:r>
      <w:r>
        <w:rPr>
          <w:color w:val="545454"/>
          <w:spacing w:val="2"/>
          <w:w w:val="108"/>
        </w:rPr>
        <w:t>大多数死亡病例发生于儿童</w:t>
      </w:r>
      <w:r>
        <w:rPr>
          <w:color w:val="727272"/>
          <w:spacing w:val="2"/>
          <w:w w:val="108"/>
        </w:rPr>
        <w:t>、</w:t>
      </w:r>
      <w:r>
        <w:rPr>
          <w:color w:val="424242"/>
          <w:spacing w:val="1"/>
          <w:w w:val="108"/>
        </w:rPr>
        <w:t>老年人和未经治疗或</w:t>
      </w:r>
      <w:r>
        <w:rPr>
          <w:color w:val="545454"/>
          <w:spacing w:val="1"/>
          <w:w w:val="113"/>
        </w:rPr>
        <w:t>治疗太迟或治疗不当的人</w:t>
      </w:r>
      <w:r>
        <w:rPr>
          <w:color w:val="939393"/>
          <w:spacing w:val="1"/>
          <w:w w:val="113"/>
        </w:rPr>
        <w:t>。</w:t>
      </w:r>
      <w:r>
        <w:rPr>
          <w:color w:val="545454"/>
          <w:spacing w:val="1"/>
          <w:w w:val="113"/>
        </w:rPr>
        <w:t>在美国大约</w:t>
      </w:r>
      <w:r>
        <w:rPr>
          <w:rFonts w:ascii="Times New Roman" w:eastAsia="Times New Roman"/>
          <w:color w:val="545454"/>
          <w:w w:val="114"/>
          <w:sz w:val="39"/>
        </w:rPr>
        <w:t>7</w:t>
      </w:r>
      <w:r>
        <w:rPr>
          <w:rFonts w:ascii="Times New Roman" w:eastAsia="Times New Roman"/>
          <w:color w:val="212121"/>
          <w:w w:val="114"/>
          <w:sz w:val="39"/>
        </w:rPr>
        <w:t>0</w:t>
      </w:r>
      <w:r>
        <w:rPr>
          <w:color w:val="545454"/>
          <w:w w:val="113"/>
        </w:rPr>
        <w:t>％的毒蛇咬</w:t>
      </w:r>
      <w:r>
        <w:rPr>
          <w:color w:val="424242"/>
          <w:spacing w:val="2"/>
          <w:w w:val="106"/>
        </w:rPr>
        <w:t>伤由响尾蛇引起</w:t>
      </w:r>
      <w:r>
        <w:rPr>
          <w:color w:val="212121"/>
          <w:spacing w:val="2"/>
          <w:w w:val="106"/>
        </w:rPr>
        <w:t>，</w:t>
      </w:r>
      <w:r>
        <w:rPr>
          <w:color w:val="424242"/>
          <w:spacing w:val="2"/>
          <w:w w:val="106"/>
        </w:rPr>
        <w:t>几乎所有的死亡病例都是响尾蛇咬伤</w:t>
      </w:r>
      <w:r>
        <w:rPr>
          <w:color w:val="A8A8A8"/>
          <w:w w:val="106"/>
        </w:rPr>
        <w:t>。</w:t>
      </w:r>
      <w:r>
        <w:rPr>
          <w:color w:val="545454"/>
          <w:w w:val="109"/>
        </w:rPr>
        <w:t>其余的毒蛇咬伤大多数由铜斑蛇引起，小部分由噬鱼峻</w:t>
      </w:r>
      <w:r>
        <w:rPr>
          <w:color w:val="424242"/>
          <w:spacing w:val="2"/>
          <w:w w:val="108"/>
        </w:rPr>
        <w:t>蛇引起</w:t>
      </w:r>
      <w:r>
        <w:rPr>
          <w:color w:val="A8A8A8"/>
          <w:spacing w:val="2"/>
          <w:w w:val="108"/>
        </w:rPr>
        <w:t>。</w:t>
      </w:r>
      <w:r>
        <w:rPr>
          <w:color w:val="424242"/>
          <w:spacing w:val="2"/>
          <w:w w:val="108"/>
        </w:rPr>
        <w:t>珊瑚蛇和境外输入的蛇咬伤病例很少见</w:t>
      </w:r>
      <w:r>
        <w:rPr>
          <w:color w:val="A8A8A8"/>
          <w:w w:val="108"/>
        </w:rPr>
        <w:t>。</w:t>
      </w:r>
    </w:p>
    <w:p>
      <w:pPr>
        <w:pStyle w:val="BodyText"/>
        <w:spacing w:line="324" w:lineRule="auto" w:before="8"/>
        <w:ind w:left="527" w:right="263" w:firstLine="833"/>
        <w:jc w:val="both"/>
      </w:pPr>
      <w:r>
        <w:rPr>
          <w:color w:val="424242"/>
          <w:spacing w:val="-1"/>
          <w:w w:val="114"/>
        </w:rPr>
        <w:t>响尾蛇和其他颊窝毒蛇的毒液损伤伤口周围的组</w:t>
      </w:r>
      <w:r>
        <w:rPr>
          <w:color w:val="545454"/>
          <w:spacing w:val="1"/>
          <w:w w:val="104"/>
        </w:rPr>
        <w:t>织</w:t>
      </w:r>
      <w:r>
        <w:rPr>
          <w:color w:val="A8A8A8"/>
          <w:spacing w:val="1"/>
          <w:w w:val="104"/>
        </w:rPr>
        <w:t>。</w:t>
      </w:r>
      <w:r>
        <w:rPr>
          <w:color w:val="545454"/>
          <w:w w:val="104"/>
        </w:rPr>
        <w:t>毒液可以使血细胞发生改变，血液不能凝结，破坏血</w:t>
      </w:r>
      <w:r>
        <w:rPr>
          <w:color w:val="545454"/>
          <w:spacing w:val="3"/>
          <w:w w:val="108"/>
        </w:rPr>
        <w:t>管而引起血管渗漏</w:t>
      </w:r>
      <w:r>
        <w:rPr>
          <w:color w:val="A8A8A8"/>
          <w:spacing w:val="3"/>
          <w:w w:val="108"/>
        </w:rPr>
        <w:t>。</w:t>
      </w:r>
      <w:r>
        <w:rPr>
          <w:color w:val="545454"/>
          <w:spacing w:val="2"/>
          <w:w w:val="108"/>
        </w:rPr>
        <w:t>这些改变可引起内出血和心脏、呼</w:t>
      </w:r>
      <w:r>
        <w:rPr>
          <w:color w:val="424242"/>
          <w:spacing w:val="1"/>
          <w:w w:val="104"/>
        </w:rPr>
        <w:t>吸</w:t>
      </w:r>
      <w:r>
        <w:rPr>
          <w:color w:val="727272"/>
          <w:spacing w:val="1"/>
          <w:w w:val="104"/>
        </w:rPr>
        <w:t>｀</w:t>
      </w:r>
      <w:r>
        <w:rPr>
          <w:color w:val="424242"/>
          <w:spacing w:val="1"/>
          <w:w w:val="104"/>
        </w:rPr>
        <w:t>肾衰竭</w:t>
      </w:r>
      <w:r>
        <w:rPr>
          <w:color w:val="A8A8A8"/>
          <w:spacing w:val="1"/>
          <w:w w:val="104"/>
        </w:rPr>
        <w:t>。</w:t>
      </w:r>
      <w:r>
        <w:rPr>
          <w:color w:val="424242"/>
          <w:w w:val="104"/>
        </w:rPr>
        <w:t>珊瑚蛇的毒液影响神经系统的活性，而对咬</w:t>
      </w:r>
      <w:r>
        <w:rPr>
          <w:color w:val="424242"/>
          <w:spacing w:val="2"/>
          <w:w w:val="108"/>
        </w:rPr>
        <w:t>伤周围组织的损伤却很小</w:t>
      </w:r>
      <w:r>
        <w:rPr>
          <w:color w:val="A8A8A8"/>
          <w:spacing w:val="2"/>
          <w:w w:val="108"/>
        </w:rPr>
        <w:t>。</w:t>
      </w:r>
      <w:r>
        <w:rPr>
          <w:color w:val="424242"/>
          <w:spacing w:val="2"/>
          <w:w w:val="108"/>
        </w:rPr>
        <w:t>大多数咬伤发生于手和足</w:t>
      </w:r>
      <w:r>
        <w:rPr>
          <w:color w:val="939393"/>
          <w:w w:val="108"/>
        </w:rPr>
        <w:t>。</w:t>
      </w:r>
    </w:p>
    <w:p>
      <w:pPr>
        <w:pStyle w:val="BodyText"/>
        <w:rPr>
          <w:sz w:val="20"/>
        </w:rPr>
      </w:pPr>
    </w:p>
    <w:p>
      <w:pPr>
        <w:pStyle w:val="BodyText"/>
        <w:spacing w:before="7"/>
        <w:rPr>
          <w:sz w:val="13"/>
        </w:rPr>
      </w:pPr>
      <w:r>
        <w:rPr/>
        <w:pict>
          <v:shape style="position:absolute;margin-left:600.502686pt;margin-top:9.425364pt;width:460.9pt;height:.1pt;mso-position-horizontal-relative:page;mso-position-vertical-relative:paragraph;z-index:-15219712;mso-wrap-distance-left:0;mso-wrap-distance-right:0" id="docshape950" coordorigin="12010,189" coordsize="9218,0" path="m12010,189l21227,189e" filled="false" stroked="true" strokeweight="2.683957pt" strokecolor="#000000">
            <v:path arrowok="t"/>
            <v:stroke dashstyle="solid"/>
            <w10:wrap type="topAndBottom"/>
          </v:shape>
        </w:pict>
      </w:r>
    </w:p>
    <w:p>
      <w:pPr>
        <w:pStyle w:val="BodyText"/>
        <w:spacing w:before="220"/>
        <w:ind w:left="1151"/>
      </w:pPr>
      <w:r>
        <w:rPr>
          <w:color w:val="A8A8A8"/>
          <w:w w:val="70"/>
          <w:sz w:val="52"/>
          <w:shd w:fill="C8C8C8" w:color="auto" w:val="clear"/>
        </w:rPr>
        <w:t>［</w:t>
      </w:r>
      <w:r>
        <w:rPr>
          <w:rFonts w:ascii="Arial" w:hAnsi="Arial" w:eastAsia="Arial"/>
          <w:color w:val="A8A8A8"/>
          <w:w w:val="70"/>
          <w:sz w:val="17"/>
        </w:rPr>
        <w:t>I</w:t>
      </w:r>
      <w:r>
        <w:rPr>
          <w:color w:val="A8A8A8"/>
          <w:w w:val="70"/>
        </w:rPr>
        <w:t>，</w:t>
      </w:r>
      <w:r>
        <w:rPr>
          <w:color w:val="A8A8A8"/>
          <w:w w:val="70"/>
        </w:rPr>
        <w:t>心</w:t>
      </w:r>
      <w:r>
        <w:rPr>
          <w:color w:val="CDCDCD"/>
          <w:w w:val="70"/>
        </w:rPr>
        <w:t>：</w:t>
      </w:r>
      <w:r>
        <w:rPr>
          <w:color w:val="A8A8A8"/>
          <w:w w:val="70"/>
          <w:shd w:fill="C8C8C8" w:color="auto" w:val="clear"/>
        </w:rPr>
        <w:t>：</w:t>
      </w:r>
      <w:r>
        <w:rPr>
          <w:color w:val="A8A8A8"/>
          <w:w w:val="70"/>
        </w:rPr>
        <w:t>汁</w:t>
      </w:r>
      <w:r>
        <w:rPr>
          <w:color w:val="A8A8A8"/>
          <w:w w:val="70"/>
        </w:rPr>
        <w:t>尔</w:t>
      </w:r>
      <w:r>
        <w:rPr>
          <w:color w:val="A8A8A8"/>
          <w:w w:val="70"/>
        </w:rPr>
        <w:t>知</w:t>
      </w:r>
      <w:r>
        <w:rPr>
          <w:color w:val="A8A8A8"/>
          <w:w w:val="70"/>
        </w:rPr>
        <w:t>道</w:t>
      </w:r>
      <w:r>
        <w:rPr>
          <w:color w:val="A8A8A8"/>
          <w:w w:val="70"/>
        </w:rPr>
        <w:t>吗</w:t>
      </w:r>
      <w:r>
        <w:rPr>
          <w:color w:val="A8A8A8"/>
          <w:w w:val="70"/>
        </w:rPr>
        <w:t>·</w:t>
      </w:r>
      <w:r>
        <w:rPr>
          <w:color w:val="A8A8A8"/>
          <w:w w:val="70"/>
        </w:rPr>
        <w:t>鱼</w:t>
      </w:r>
      <w:r>
        <w:rPr>
          <w:color w:val="727272"/>
          <w:w w:val="70"/>
        </w:rPr>
        <w:t>.</w:t>
      </w:r>
      <w:r>
        <w:rPr>
          <w:color w:val="545454"/>
          <w:w w:val="70"/>
        </w:rPr>
        <w:t>.-_</w:t>
      </w:r>
      <w:r>
        <w:rPr>
          <w:color w:val="939393"/>
          <w:w w:val="70"/>
        </w:rPr>
        <w:t>·</w:t>
      </w:r>
      <w:r>
        <w:rPr>
          <w:color w:val="939393"/>
          <w:spacing w:val="-10"/>
          <w:w w:val="70"/>
        </w:rPr>
        <w:t>矗</w:t>
      </w:r>
    </w:p>
    <w:p>
      <w:pPr>
        <w:pStyle w:val="BodyText"/>
        <w:spacing w:before="70"/>
        <w:ind w:left="1296"/>
      </w:pPr>
      <w:r>
        <w:rPr/>
        <w:pict>
          <v:group style="position:absolute;margin-left:612.319519pt;margin-top:-23.965145pt;width:55.35pt;height:46.75pt;mso-position-horizontal-relative:page;mso-position-vertical-relative:paragraph;z-index:-19317248" id="docshapegroup951" coordorigin="12246,-479" coordsize="1107,935">
            <v:shape style="position:absolute;left:12246;top:-480;width:667;height:935" type="#_x0000_t75" id="docshape952" stroked="false">
              <v:imagedata r:id="rId318" o:title=""/>
            </v:shape>
            <v:shape style="position:absolute;left:12611;top:-61;width:688;height:172" type="#_x0000_t75" id="docshape953" stroked="false">
              <v:imagedata r:id="rId319" o:title=""/>
            </v:shape>
            <v:shape style="position:absolute;left:12741;top:-476;width:57;height:443" id="docshape954" coordorigin="12741,-476" coordsize="57,443" path="m12752,-276l12741,-276,12741,-48,12752,-48,12752,-276xm12798,-476l12777,-476,12777,-33,12798,-33,12798,-476xe" filled="true" fillcolor="#c8c8c8" stroked="false">
              <v:path arrowok="t"/>
              <v:fill type="solid"/>
            </v:shape>
            <v:rect style="position:absolute;left:13331;top:-476;width:22;height:443" id="docshape955" filled="true" fillcolor="#d8d8d8" stroked="false">
              <v:fill type="solid"/>
            </v:rect>
            <w10:wrap type="none"/>
          </v:group>
        </w:pict>
      </w:r>
      <w:r>
        <w:rPr>
          <w:color w:val="939393"/>
        </w:rPr>
        <w:t>望</w:t>
      </w:r>
      <w:r>
        <w:rPr>
          <w:color w:val="727272"/>
        </w:rPr>
        <w:t>壬</w:t>
      </w:r>
      <w:r>
        <w:rPr>
          <w:color w:val="939393"/>
        </w:rPr>
        <w:t>＇</w:t>
      </w:r>
      <w:r>
        <w:rPr>
          <w:color w:val="424242"/>
        </w:rPr>
        <w:t>在</w:t>
      </w:r>
      <w:r>
        <w:rPr>
          <w:color w:val="424242"/>
        </w:rPr>
        <w:t>美</w:t>
      </w:r>
      <w:r>
        <w:rPr>
          <w:color w:val="424242"/>
        </w:rPr>
        <w:t>国</w:t>
      </w:r>
      <w:r>
        <w:rPr>
          <w:color w:val="424242"/>
        </w:rPr>
        <w:t>，</w:t>
      </w:r>
      <w:r>
        <w:rPr>
          <w:color w:val="424242"/>
        </w:rPr>
        <w:t>令</w:t>
      </w:r>
      <w:r>
        <w:rPr>
          <w:color w:val="424242"/>
        </w:rPr>
        <w:t>人</w:t>
      </w:r>
      <w:r>
        <w:rPr>
          <w:color w:val="424242"/>
        </w:rPr>
        <w:t>恐</w:t>
      </w:r>
      <w:r>
        <w:rPr>
          <w:color w:val="424242"/>
        </w:rPr>
        <w:t>惧</w:t>
      </w:r>
      <w:r>
        <w:rPr>
          <w:color w:val="424242"/>
        </w:rPr>
        <w:t>的</w:t>
      </w:r>
      <w:r>
        <w:rPr>
          <w:color w:val="424242"/>
        </w:rPr>
        <w:t>蛇</w:t>
      </w:r>
      <w:r>
        <w:rPr>
          <w:color w:val="424242"/>
        </w:rPr>
        <w:t>咬</w:t>
      </w:r>
      <w:r>
        <w:rPr>
          <w:color w:val="424242"/>
        </w:rPr>
        <w:t>伤</w:t>
      </w:r>
      <w:r>
        <w:rPr>
          <w:color w:val="424242"/>
        </w:rPr>
        <w:t>很</w:t>
      </w:r>
      <w:r>
        <w:rPr>
          <w:color w:val="424242"/>
        </w:rPr>
        <w:t>少</w:t>
      </w:r>
      <w:r>
        <w:rPr>
          <w:color w:val="212121"/>
        </w:rPr>
        <w:t>引</w:t>
      </w:r>
      <w:r>
        <w:rPr>
          <w:color w:val="545454"/>
        </w:rPr>
        <w:t>起</w:t>
      </w:r>
      <w:r>
        <w:rPr>
          <w:color w:val="545454"/>
        </w:rPr>
        <w:t>死</w:t>
      </w:r>
      <w:r>
        <w:rPr>
          <w:color w:val="545454"/>
        </w:rPr>
        <w:t>亡</w:t>
      </w:r>
      <w:r>
        <w:rPr>
          <w:color w:val="A8A8A8"/>
          <w:spacing w:val="-10"/>
        </w:rPr>
        <w:t>。</w:t>
      </w:r>
    </w:p>
    <w:p>
      <w:pPr>
        <w:pStyle w:val="BodyText"/>
        <w:spacing w:before="8"/>
        <w:rPr>
          <w:sz w:val="16"/>
        </w:rPr>
      </w:pPr>
      <w:r>
        <w:rPr/>
        <w:pict>
          <v:shape style="position:absolute;margin-left:600.502686pt;margin-top:11.326808pt;width:460.9pt;height:.1pt;mso-position-horizontal-relative:page;mso-position-vertical-relative:paragraph;z-index:-15219200;mso-wrap-distance-left:0;mso-wrap-distance-right:0" id="docshape956" coordorigin="12010,227" coordsize="9218,0" path="m12010,227l21227,227e" filled="false" stroked="true" strokeweight="2.147166pt" strokecolor="#000000">
            <v:path arrowok="t"/>
            <v:stroke dashstyle="solid"/>
            <w10:wrap type="topAndBottom"/>
          </v:shape>
        </w:pict>
      </w:r>
    </w:p>
    <w:p>
      <w:pPr>
        <w:pStyle w:val="BodyText"/>
        <w:spacing w:before="8"/>
        <w:rPr>
          <w:sz w:val="50"/>
        </w:rPr>
      </w:pPr>
    </w:p>
    <w:p>
      <w:pPr>
        <w:pStyle w:val="BodyText"/>
        <w:ind w:left="557"/>
      </w:pPr>
      <w:r>
        <w:rPr>
          <w:color w:val="424242"/>
          <w:w w:val="105"/>
        </w:rPr>
        <w:t>症</w:t>
      </w:r>
      <w:r>
        <w:rPr>
          <w:color w:val="424242"/>
          <w:spacing w:val="-10"/>
          <w:w w:val="105"/>
        </w:rPr>
        <w:t>状</w:t>
      </w:r>
    </w:p>
    <w:p>
      <w:pPr>
        <w:pStyle w:val="BodyText"/>
        <w:spacing w:before="164"/>
        <w:ind w:left="1348"/>
      </w:pPr>
      <w:r>
        <w:rPr>
          <w:color w:val="545454"/>
          <w:w w:val="105"/>
        </w:rPr>
        <w:t>毒</w:t>
      </w:r>
      <w:r>
        <w:rPr>
          <w:color w:val="545454"/>
          <w:w w:val="105"/>
        </w:rPr>
        <w:t>蛇</w:t>
      </w:r>
      <w:r>
        <w:rPr>
          <w:color w:val="545454"/>
          <w:w w:val="105"/>
        </w:rPr>
        <w:t>咬</w:t>
      </w:r>
      <w:r>
        <w:rPr>
          <w:color w:val="545454"/>
          <w:w w:val="105"/>
        </w:rPr>
        <w:t>伤</w:t>
      </w:r>
      <w:r>
        <w:rPr>
          <w:color w:val="545454"/>
          <w:w w:val="105"/>
        </w:rPr>
        <w:t>的</w:t>
      </w:r>
      <w:r>
        <w:rPr>
          <w:color w:val="545454"/>
          <w:w w:val="105"/>
        </w:rPr>
        <w:t>中</w:t>
      </w:r>
      <w:r>
        <w:rPr>
          <w:color w:val="545454"/>
          <w:w w:val="105"/>
        </w:rPr>
        <w:t>毒</w:t>
      </w:r>
      <w:r>
        <w:rPr>
          <w:color w:val="545454"/>
          <w:w w:val="105"/>
        </w:rPr>
        <w:t>症</w:t>
      </w:r>
      <w:r>
        <w:rPr>
          <w:color w:val="545454"/>
          <w:w w:val="105"/>
        </w:rPr>
        <w:t>状</w:t>
      </w:r>
      <w:r>
        <w:rPr>
          <w:color w:val="545454"/>
          <w:w w:val="105"/>
        </w:rPr>
        <w:t>差</w:t>
      </w:r>
      <w:r>
        <w:rPr>
          <w:color w:val="545454"/>
          <w:w w:val="105"/>
        </w:rPr>
        <w:t>别</w:t>
      </w:r>
      <w:r>
        <w:rPr>
          <w:color w:val="545454"/>
          <w:w w:val="105"/>
        </w:rPr>
        <w:t>很</w:t>
      </w:r>
      <w:r>
        <w:rPr>
          <w:color w:val="545454"/>
          <w:w w:val="105"/>
        </w:rPr>
        <w:t>大</w:t>
      </w:r>
      <w:r>
        <w:rPr>
          <w:color w:val="545454"/>
          <w:w w:val="105"/>
        </w:rPr>
        <w:t>，</w:t>
      </w:r>
      <w:r>
        <w:rPr>
          <w:color w:val="545454"/>
          <w:w w:val="105"/>
        </w:rPr>
        <w:t>取</w:t>
      </w:r>
      <w:r>
        <w:rPr>
          <w:color w:val="545454"/>
          <w:w w:val="105"/>
        </w:rPr>
        <w:t>决</w:t>
      </w:r>
      <w:r>
        <w:rPr>
          <w:color w:val="545454"/>
          <w:w w:val="105"/>
        </w:rPr>
        <w:t>于</w:t>
      </w:r>
      <w:r>
        <w:rPr>
          <w:color w:val="545454"/>
          <w:w w:val="105"/>
        </w:rPr>
        <w:t>以</w:t>
      </w:r>
      <w:r>
        <w:rPr>
          <w:color w:val="545454"/>
          <w:w w:val="105"/>
        </w:rPr>
        <w:t>下</w:t>
      </w:r>
      <w:r>
        <w:rPr>
          <w:color w:val="545454"/>
          <w:w w:val="105"/>
        </w:rPr>
        <w:t>方</w:t>
      </w:r>
      <w:r>
        <w:rPr>
          <w:color w:val="545454"/>
          <w:w w:val="105"/>
        </w:rPr>
        <w:t>面</w:t>
      </w:r>
      <w:r>
        <w:rPr>
          <w:color w:val="545454"/>
          <w:spacing w:val="-10"/>
          <w:w w:val="105"/>
        </w:rPr>
        <w:t>：</w:t>
      </w:r>
    </w:p>
    <w:p>
      <w:pPr>
        <w:pStyle w:val="BodyText"/>
        <w:spacing w:before="153"/>
        <w:ind w:left="451"/>
      </w:pPr>
      <w:r>
        <w:rPr>
          <w:color w:val="212121"/>
          <w:w w:val="110"/>
        </w:rPr>
        <w:t>·</w:t>
      </w:r>
      <w:r>
        <w:rPr>
          <w:color w:val="545454"/>
          <w:w w:val="110"/>
        </w:rPr>
        <w:t>毒</w:t>
      </w:r>
      <w:r>
        <w:rPr>
          <w:color w:val="545454"/>
          <w:w w:val="110"/>
        </w:rPr>
        <w:t>蛇</w:t>
      </w:r>
      <w:r>
        <w:rPr>
          <w:color w:val="545454"/>
          <w:w w:val="110"/>
        </w:rPr>
        <w:t>的</w:t>
      </w:r>
      <w:r>
        <w:rPr>
          <w:color w:val="545454"/>
          <w:w w:val="110"/>
        </w:rPr>
        <w:t>大</w:t>
      </w:r>
      <w:r>
        <w:rPr>
          <w:color w:val="545454"/>
          <w:w w:val="110"/>
        </w:rPr>
        <w:t>小</w:t>
      </w:r>
      <w:r>
        <w:rPr>
          <w:color w:val="545454"/>
          <w:w w:val="110"/>
        </w:rPr>
        <w:t>和</w:t>
      </w:r>
      <w:r>
        <w:rPr>
          <w:color w:val="545454"/>
          <w:w w:val="110"/>
        </w:rPr>
        <w:t>种</w:t>
      </w:r>
      <w:r>
        <w:rPr>
          <w:color w:val="545454"/>
          <w:spacing w:val="-10"/>
          <w:w w:val="110"/>
        </w:rPr>
        <w:t>类</w:t>
      </w:r>
    </w:p>
    <w:p>
      <w:pPr>
        <w:pStyle w:val="BodyText"/>
        <w:spacing w:before="185"/>
        <w:ind w:left="451"/>
      </w:pPr>
      <w:r>
        <w:rPr>
          <w:color w:val="212121"/>
          <w:w w:val="105"/>
        </w:rPr>
        <w:t>·</w:t>
      </w:r>
      <w:r>
        <w:rPr>
          <w:color w:val="212121"/>
          <w:w w:val="105"/>
        </w:rPr>
        <w:t>射</w:t>
      </w:r>
      <w:r>
        <w:rPr>
          <w:color w:val="212121"/>
          <w:w w:val="105"/>
        </w:rPr>
        <w:t>入</w:t>
      </w:r>
      <w:r>
        <w:rPr>
          <w:color w:val="212121"/>
          <w:w w:val="105"/>
        </w:rPr>
        <w:t>毒</w:t>
      </w:r>
      <w:r>
        <w:rPr>
          <w:color w:val="212121"/>
          <w:w w:val="105"/>
        </w:rPr>
        <w:t>液</w:t>
      </w:r>
      <w:r>
        <w:rPr>
          <w:color w:val="212121"/>
          <w:w w:val="105"/>
        </w:rPr>
        <w:t>的</w:t>
      </w:r>
      <w:r>
        <w:rPr>
          <w:color w:val="212121"/>
          <w:w w:val="105"/>
        </w:rPr>
        <w:t>量</w:t>
      </w:r>
      <w:r>
        <w:rPr>
          <w:color w:val="212121"/>
          <w:w w:val="105"/>
        </w:rPr>
        <w:t>和</w:t>
      </w:r>
      <w:r>
        <w:rPr>
          <w:color w:val="212121"/>
          <w:w w:val="105"/>
        </w:rPr>
        <w:t>毒</w:t>
      </w:r>
      <w:r>
        <w:rPr>
          <w:color w:val="212121"/>
          <w:w w:val="105"/>
        </w:rPr>
        <w:t>性</w:t>
      </w:r>
      <w:r>
        <w:rPr>
          <w:color w:val="212121"/>
          <w:w w:val="105"/>
        </w:rPr>
        <w:t>（</w:t>
      </w:r>
      <w:r>
        <w:rPr>
          <w:color w:val="212121"/>
          <w:w w:val="105"/>
        </w:rPr>
        <w:t>与</w:t>
      </w:r>
      <w:r>
        <w:rPr>
          <w:color w:val="212121"/>
          <w:w w:val="105"/>
        </w:rPr>
        <w:t>蛇</w:t>
      </w:r>
      <w:r>
        <w:rPr>
          <w:color w:val="212121"/>
          <w:w w:val="105"/>
        </w:rPr>
        <w:t>的</w:t>
      </w:r>
      <w:r>
        <w:rPr>
          <w:color w:val="212121"/>
          <w:w w:val="105"/>
        </w:rPr>
        <w:t>大</w:t>
      </w:r>
      <w:r>
        <w:rPr>
          <w:color w:val="212121"/>
          <w:w w:val="105"/>
        </w:rPr>
        <w:t>小</w:t>
      </w:r>
      <w:r>
        <w:rPr>
          <w:color w:val="212121"/>
          <w:w w:val="105"/>
        </w:rPr>
        <w:t>和</w:t>
      </w:r>
      <w:r>
        <w:rPr>
          <w:color w:val="212121"/>
          <w:w w:val="105"/>
        </w:rPr>
        <w:t>种</w:t>
      </w:r>
      <w:r>
        <w:rPr>
          <w:color w:val="212121"/>
          <w:w w:val="105"/>
        </w:rPr>
        <w:t>类</w:t>
      </w:r>
      <w:r>
        <w:rPr>
          <w:color w:val="212121"/>
          <w:w w:val="105"/>
        </w:rPr>
        <w:t>有</w:t>
      </w:r>
      <w:r>
        <w:rPr>
          <w:color w:val="212121"/>
          <w:w w:val="105"/>
        </w:rPr>
        <w:t>关</w:t>
      </w:r>
      <w:r>
        <w:rPr>
          <w:color w:val="212121"/>
          <w:spacing w:val="-10"/>
          <w:w w:val="105"/>
        </w:rPr>
        <w:t>）</w:t>
      </w:r>
    </w:p>
    <w:p>
      <w:pPr>
        <w:pStyle w:val="BodyText"/>
        <w:spacing w:before="164"/>
        <w:ind w:left="461"/>
      </w:pPr>
      <w:r>
        <w:rPr>
          <w:color w:val="212121"/>
          <w:w w:val="105"/>
        </w:rPr>
        <w:t>·</w:t>
      </w:r>
      <w:r>
        <w:rPr>
          <w:color w:val="212121"/>
          <w:w w:val="105"/>
        </w:rPr>
        <w:t>蛇</w:t>
      </w:r>
      <w:r>
        <w:rPr>
          <w:color w:val="212121"/>
          <w:w w:val="105"/>
        </w:rPr>
        <w:t>咬</w:t>
      </w:r>
      <w:r>
        <w:rPr>
          <w:color w:val="212121"/>
          <w:w w:val="105"/>
        </w:rPr>
        <w:t>伤</w:t>
      </w:r>
      <w:r>
        <w:rPr>
          <w:color w:val="212121"/>
          <w:w w:val="105"/>
        </w:rPr>
        <w:t>的</w:t>
      </w:r>
      <w:r>
        <w:rPr>
          <w:color w:val="212121"/>
          <w:w w:val="105"/>
        </w:rPr>
        <w:t>部</w:t>
      </w:r>
      <w:r>
        <w:rPr>
          <w:color w:val="212121"/>
          <w:w w:val="105"/>
        </w:rPr>
        <w:t>位</w:t>
      </w:r>
      <w:r>
        <w:rPr>
          <w:color w:val="212121"/>
          <w:w w:val="105"/>
        </w:rPr>
        <w:t>（</w:t>
      </w:r>
      <w:r>
        <w:rPr>
          <w:color w:val="212121"/>
          <w:w w:val="105"/>
        </w:rPr>
        <w:t>距</w:t>
      </w:r>
      <w:r>
        <w:rPr>
          <w:color w:val="212121"/>
          <w:w w:val="105"/>
        </w:rPr>
        <w:t>离</w:t>
      </w:r>
      <w:r>
        <w:rPr>
          <w:color w:val="212121"/>
          <w:w w:val="105"/>
        </w:rPr>
        <w:t>头</w:t>
      </w:r>
      <w:r>
        <w:rPr>
          <w:color w:val="212121"/>
          <w:w w:val="105"/>
        </w:rPr>
        <w:t>部</w:t>
      </w:r>
      <w:r>
        <w:rPr>
          <w:color w:val="212121"/>
          <w:w w:val="105"/>
        </w:rPr>
        <w:t>和</w:t>
      </w:r>
      <w:r>
        <w:rPr>
          <w:color w:val="212121"/>
          <w:w w:val="105"/>
        </w:rPr>
        <w:t>躯</w:t>
      </w:r>
      <w:r>
        <w:rPr>
          <w:color w:val="212121"/>
          <w:w w:val="105"/>
        </w:rPr>
        <w:t>干</w:t>
      </w:r>
      <w:r>
        <w:rPr>
          <w:color w:val="212121"/>
          <w:w w:val="105"/>
        </w:rPr>
        <w:t>越</w:t>
      </w:r>
      <w:r>
        <w:rPr>
          <w:color w:val="212121"/>
          <w:w w:val="105"/>
        </w:rPr>
        <w:t>远</w:t>
      </w:r>
      <w:r>
        <w:rPr>
          <w:color w:val="212121"/>
          <w:w w:val="105"/>
        </w:rPr>
        <w:t>，</w:t>
      </w:r>
      <w:r>
        <w:rPr>
          <w:color w:val="212121"/>
          <w:w w:val="105"/>
        </w:rPr>
        <w:t>危</w:t>
      </w:r>
      <w:r>
        <w:rPr>
          <w:color w:val="212121"/>
          <w:w w:val="105"/>
        </w:rPr>
        <w:t>险</w:t>
      </w:r>
      <w:r>
        <w:rPr>
          <w:color w:val="212121"/>
          <w:w w:val="105"/>
        </w:rPr>
        <w:t>性</w:t>
      </w:r>
      <w:r>
        <w:rPr>
          <w:color w:val="212121"/>
          <w:w w:val="105"/>
        </w:rPr>
        <w:t>越</w:t>
      </w:r>
      <w:r>
        <w:rPr>
          <w:color w:val="212121"/>
          <w:w w:val="105"/>
        </w:rPr>
        <w:t>小</w:t>
      </w:r>
      <w:r>
        <w:rPr>
          <w:color w:val="212121"/>
          <w:spacing w:val="-10"/>
          <w:w w:val="105"/>
        </w:rPr>
        <w:t>）</w:t>
      </w:r>
    </w:p>
    <w:p>
      <w:pPr>
        <w:pStyle w:val="BodyText"/>
        <w:spacing w:line="321" w:lineRule="auto" w:before="164"/>
        <w:ind w:left="1041" w:right="301" w:hanging="591"/>
      </w:pPr>
      <w:r>
        <w:rPr>
          <w:color w:val="212121"/>
          <w:spacing w:val="2"/>
          <w:w w:val="109"/>
        </w:rPr>
        <w:t>·</w:t>
      </w:r>
      <w:r>
        <w:rPr>
          <w:color w:val="545454"/>
          <w:spacing w:val="1"/>
          <w:w w:val="109"/>
        </w:rPr>
        <w:t>受伤者的年龄</w:t>
      </w:r>
      <w:r>
        <w:rPr>
          <w:color w:val="545454"/>
          <w:spacing w:val="2"/>
          <w:w w:val="109"/>
        </w:rPr>
        <w:t>（</w:t>
      </w:r>
      <w:r>
        <w:rPr>
          <w:color w:val="545454"/>
          <w:w w:val="109"/>
        </w:rPr>
        <w:t>年龄较大的和年龄较小的伤者危险性</w:t>
      </w:r>
      <w:r>
        <w:rPr>
          <w:color w:val="545454"/>
          <w:w w:val="107"/>
        </w:rPr>
        <w:t>高）</w:t>
      </w:r>
    </w:p>
    <w:p>
      <w:pPr>
        <w:pStyle w:val="BodyText"/>
        <w:spacing w:before="13"/>
        <w:ind w:left="451"/>
      </w:pPr>
      <w:r>
        <w:rPr>
          <w:color w:val="212121"/>
          <w:w w:val="110"/>
        </w:rPr>
        <w:t>·</w:t>
      </w:r>
      <w:r>
        <w:rPr>
          <w:color w:val="545454"/>
          <w:w w:val="110"/>
        </w:rPr>
        <w:t>受</w:t>
      </w:r>
      <w:r>
        <w:rPr>
          <w:color w:val="545454"/>
          <w:w w:val="110"/>
        </w:rPr>
        <w:t>伤</w:t>
      </w:r>
      <w:r>
        <w:rPr>
          <w:color w:val="545454"/>
          <w:w w:val="110"/>
        </w:rPr>
        <w:t>者</w:t>
      </w:r>
      <w:r>
        <w:rPr>
          <w:color w:val="545454"/>
          <w:w w:val="110"/>
        </w:rPr>
        <w:t>潜</w:t>
      </w:r>
      <w:r>
        <w:rPr>
          <w:color w:val="545454"/>
          <w:w w:val="110"/>
        </w:rPr>
        <w:t>在</w:t>
      </w:r>
      <w:r>
        <w:rPr>
          <w:color w:val="545454"/>
          <w:w w:val="110"/>
        </w:rPr>
        <w:t>的</w:t>
      </w:r>
      <w:r>
        <w:rPr>
          <w:color w:val="545454"/>
          <w:w w:val="110"/>
        </w:rPr>
        <w:t>疾</w:t>
      </w:r>
      <w:r>
        <w:rPr>
          <w:color w:val="545454"/>
          <w:spacing w:val="-10"/>
          <w:w w:val="110"/>
        </w:rPr>
        <w:t>病</w:t>
      </w:r>
    </w:p>
    <w:p>
      <w:pPr>
        <w:pStyle w:val="BodyText"/>
        <w:spacing w:line="321" w:lineRule="auto" w:before="163"/>
        <w:ind w:left="503" w:right="64" w:firstLine="842"/>
      </w:pPr>
      <w:r>
        <w:rPr>
          <w:color w:val="424242"/>
          <w:spacing w:val="1"/>
          <w:w w:val="111"/>
        </w:rPr>
        <w:t>颊窝毒蛇：大多数颊窝毒蛇咬伤会很快引起疼痛</w:t>
      </w:r>
      <w:r>
        <w:rPr>
          <w:color w:val="939393"/>
          <w:w w:val="111"/>
        </w:rPr>
        <w:t>。</w:t>
      </w:r>
      <w:r>
        <w:rPr>
          <w:color w:val="545454"/>
          <w:spacing w:val="1"/>
          <w:w w:val="110"/>
        </w:rPr>
        <w:t>随后的</w:t>
      </w:r>
      <w:r>
        <w:rPr>
          <w:rFonts w:ascii="Times New Roman" w:eastAsia="Times New Roman"/>
          <w:color w:val="545454"/>
          <w:w w:val="111"/>
          <w:sz w:val="39"/>
        </w:rPr>
        <w:t>20~30</w:t>
      </w:r>
      <w:r>
        <w:rPr>
          <w:color w:val="545454"/>
          <w:w w:val="110"/>
        </w:rPr>
        <w:t>分钟通常出现红肿，可在几个小时内影响</w:t>
      </w:r>
      <w:r>
        <w:rPr>
          <w:color w:val="424242"/>
          <w:spacing w:val="3"/>
          <w:w w:val="104"/>
        </w:rPr>
        <w:t>到整个腿或胳膊</w:t>
      </w:r>
      <w:r>
        <w:rPr>
          <w:color w:val="939393"/>
          <w:spacing w:val="3"/>
          <w:w w:val="104"/>
        </w:rPr>
        <w:t>。</w:t>
      </w:r>
      <w:r>
        <w:rPr>
          <w:color w:val="424242"/>
          <w:spacing w:val="2"/>
          <w:w w:val="104"/>
        </w:rPr>
        <w:t>响尾蛇咬伤者可感觉到手指、足趾和口</w:t>
      </w:r>
      <w:r>
        <w:rPr>
          <w:color w:val="545454"/>
          <w:spacing w:val="1"/>
          <w:w w:val="104"/>
        </w:rPr>
        <w:t>周的刺痛和麻木感，口腔内有金属味或橡胶味</w:t>
      </w:r>
      <w:r>
        <w:rPr>
          <w:color w:val="A8A8A8"/>
          <w:spacing w:val="1"/>
          <w:w w:val="104"/>
        </w:rPr>
        <w:t>。</w:t>
      </w:r>
      <w:r>
        <w:rPr>
          <w:color w:val="545454"/>
          <w:w w:val="104"/>
        </w:rPr>
        <w:t>其他的症</w:t>
      </w:r>
      <w:r>
        <w:rPr>
          <w:color w:val="424242"/>
          <w:spacing w:val="1"/>
          <w:w w:val="94"/>
        </w:rPr>
        <w:t>状包括发热</w:t>
      </w:r>
      <w:r>
        <w:rPr>
          <w:color w:val="727272"/>
          <w:spacing w:val="1"/>
          <w:w w:val="94"/>
        </w:rPr>
        <w:t>、</w:t>
      </w:r>
      <w:r>
        <w:rPr>
          <w:color w:val="545454"/>
          <w:spacing w:val="1"/>
          <w:w w:val="94"/>
        </w:rPr>
        <w:t>寒战、全身乏力、衰弱、出汗、焦虑</w:t>
      </w:r>
      <w:r>
        <w:rPr>
          <w:color w:val="727272"/>
          <w:spacing w:val="1"/>
          <w:w w:val="94"/>
        </w:rPr>
        <w:t>、</w:t>
      </w:r>
      <w:r>
        <w:rPr>
          <w:color w:val="545454"/>
          <w:w w:val="94"/>
        </w:rPr>
        <w:t>意识错乱</w:t>
      </w:r>
      <w:r>
        <w:rPr>
          <w:color w:val="545454"/>
          <w:w w:val="94"/>
        </w:rPr>
        <w:t> </w:t>
      </w:r>
      <w:r>
        <w:rPr>
          <w:color w:val="545454"/>
          <w:spacing w:val="3"/>
          <w:w w:val="108"/>
        </w:rPr>
        <w:t>恶心和呕吐</w:t>
      </w:r>
      <w:r>
        <w:rPr>
          <w:color w:val="939393"/>
          <w:spacing w:val="3"/>
          <w:w w:val="108"/>
        </w:rPr>
        <w:t>。</w:t>
      </w:r>
      <w:r>
        <w:rPr>
          <w:color w:val="545454"/>
          <w:spacing w:val="2"/>
          <w:w w:val="108"/>
        </w:rPr>
        <w:t>这些症状有些可能是由于恐惧引起的而不</w:t>
      </w:r>
      <w:r>
        <w:rPr>
          <w:color w:val="545454"/>
          <w:spacing w:val="3"/>
          <w:w w:val="106"/>
        </w:rPr>
        <w:t>是毒液引起</w:t>
      </w:r>
      <w:r>
        <w:rPr>
          <w:color w:val="A8A8A8"/>
          <w:spacing w:val="3"/>
          <w:w w:val="106"/>
        </w:rPr>
        <w:t>。</w:t>
      </w:r>
      <w:r>
        <w:rPr>
          <w:color w:val="545454"/>
          <w:spacing w:val="3"/>
          <w:w w:val="106"/>
        </w:rPr>
        <w:t>尤其是莫哈维响尾蛇咬伤会出现呼吸困难</w:t>
      </w:r>
      <w:r>
        <w:rPr>
          <w:color w:val="939393"/>
          <w:w w:val="106"/>
        </w:rPr>
        <w:t>。</w:t>
      </w:r>
      <w:r>
        <w:rPr>
          <w:color w:val="424242"/>
          <w:spacing w:val="3"/>
          <w:w w:val="101"/>
        </w:rPr>
        <w:t>伤者还可能出现头痛、视物模糊、眼脸下垂和口干</w:t>
      </w:r>
      <w:r>
        <w:rPr>
          <w:color w:val="939393"/>
          <w:w w:val="101"/>
        </w:rPr>
        <w:t>。</w:t>
      </w:r>
    </w:p>
    <w:p>
      <w:pPr>
        <w:pStyle w:val="BodyText"/>
        <w:spacing w:line="331" w:lineRule="auto" w:before="7"/>
        <w:ind w:left="493" w:right="279" w:firstLine="829"/>
        <w:jc w:val="both"/>
      </w:pPr>
      <w:r>
        <w:rPr>
          <w:color w:val="424242"/>
          <w:spacing w:val="1"/>
          <w:w w:val="116"/>
        </w:rPr>
        <w:t>中度或重度的颊窝毒蛇中毒通常在</w:t>
      </w:r>
      <w:r>
        <w:rPr>
          <w:rFonts w:ascii="Times New Roman" w:eastAsia="Times New Roman"/>
          <w:color w:val="424242"/>
          <w:w w:val="117"/>
          <w:sz w:val="39"/>
        </w:rPr>
        <w:t>3~6</w:t>
      </w:r>
      <w:r>
        <w:rPr>
          <w:color w:val="424242"/>
          <w:w w:val="116"/>
        </w:rPr>
        <w:t>小时后出</w:t>
      </w:r>
      <w:r>
        <w:rPr>
          <w:color w:val="424242"/>
          <w:spacing w:val="2"/>
          <w:w w:val="108"/>
        </w:rPr>
        <w:t>现皮肤青肿</w:t>
      </w:r>
      <w:r>
        <w:rPr>
          <w:color w:val="A8A8A8"/>
          <w:spacing w:val="2"/>
          <w:w w:val="108"/>
        </w:rPr>
        <w:t>。</w:t>
      </w:r>
      <w:r>
        <w:rPr>
          <w:color w:val="545454"/>
          <w:spacing w:val="2"/>
          <w:w w:val="108"/>
        </w:rPr>
        <w:t>伤口周围皮肤绷紧</w:t>
      </w:r>
      <w:r>
        <w:rPr>
          <w:color w:val="727272"/>
          <w:spacing w:val="2"/>
          <w:w w:val="108"/>
        </w:rPr>
        <w:t>、</w:t>
      </w:r>
      <w:r>
        <w:rPr>
          <w:color w:val="545454"/>
          <w:spacing w:val="2"/>
          <w:w w:val="108"/>
        </w:rPr>
        <w:t>变色</w:t>
      </w:r>
      <w:r>
        <w:rPr>
          <w:color w:val="939393"/>
          <w:spacing w:val="2"/>
          <w:w w:val="108"/>
        </w:rPr>
        <w:t>。</w:t>
      </w:r>
      <w:r>
        <w:rPr>
          <w:color w:val="424242"/>
          <w:spacing w:val="1"/>
          <w:w w:val="108"/>
        </w:rPr>
        <w:t>咬伤区域形成</w:t>
      </w:r>
      <w:r>
        <w:rPr>
          <w:color w:val="424242"/>
          <w:spacing w:val="3"/>
          <w:w w:val="108"/>
        </w:rPr>
        <w:t>水庖通常为血性水庖</w:t>
      </w:r>
      <w:r>
        <w:rPr>
          <w:color w:val="939393"/>
          <w:spacing w:val="3"/>
          <w:w w:val="108"/>
        </w:rPr>
        <w:t>。</w:t>
      </w:r>
      <w:r>
        <w:rPr>
          <w:color w:val="545454"/>
          <w:spacing w:val="3"/>
          <w:w w:val="108"/>
        </w:rPr>
        <w:t>不进行治疗｀伤</w:t>
      </w:r>
      <w:r>
        <w:rPr>
          <w:color w:val="212121"/>
          <w:spacing w:val="3"/>
          <w:w w:val="108"/>
        </w:rPr>
        <w:t>口</w:t>
      </w:r>
      <w:r>
        <w:rPr>
          <w:color w:val="424242"/>
          <w:spacing w:val="2"/>
          <w:w w:val="108"/>
        </w:rPr>
        <w:t>周围组织可能</w:t>
      </w:r>
      <w:r>
        <w:rPr>
          <w:color w:val="545454"/>
          <w:spacing w:val="2"/>
          <w:w w:val="113"/>
        </w:rPr>
        <w:t>坏死</w:t>
      </w:r>
      <w:r>
        <w:rPr>
          <w:color w:val="939393"/>
          <w:spacing w:val="2"/>
          <w:w w:val="113"/>
        </w:rPr>
        <w:t>。</w:t>
      </w:r>
      <w:r>
        <w:rPr>
          <w:color w:val="424242"/>
          <w:spacing w:val="2"/>
          <w:w w:val="113"/>
        </w:rPr>
        <w:t>伤者可出现牙娠出血，呕吐物</w:t>
      </w:r>
      <w:r>
        <w:rPr>
          <w:color w:val="727272"/>
          <w:spacing w:val="2"/>
          <w:w w:val="113"/>
        </w:rPr>
        <w:t>、</w:t>
      </w:r>
      <w:r>
        <w:rPr>
          <w:color w:val="424242"/>
          <w:spacing w:val="1"/>
          <w:w w:val="113"/>
        </w:rPr>
        <w:t>粪便和尿液中</w:t>
      </w:r>
      <w:r>
        <w:rPr>
          <w:color w:val="545454"/>
          <w:spacing w:val="3"/>
          <w:w w:val="110"/>
        </w:rPr>
        <w:t>带血</w:t>
      </w:r>
      <w:r>
        <w:rPr>
          <w:color w:val="939393"/>
          <w:w w:val="110"/>
        </w:rPr>
        <w:t>。</w:t>
      </w:r>
    </w:p>
    <w:p>
      <w:pPr>
        <w:pStyle w:val="BodyText"/>
        <w:spacing w:line="333" w:lineRule="auto" w:before="22"/>
        <w:ind w:left="492" w:right="243" w:firstLine="843"/>
        <w:jc w:val="both"/>
      </w:pPr>
      <w:r>
        <w:rPr>
          <w:color w:val="424242"/>
          <w:w w:val="104"/>
        </w:rPr>
        <w:t>珊瑚蛇：珊瑚蛇咬伤通常仅有轻微的疼痛和肿胀，或</w:t>
      </w:r>
      <w:r>
        <w:rPr>
          <w:color w:val="545454"/>
          <w:spacing w:val="2"/>
          <w:w w:val="108"/>
        </w:rPr>
        <w:t>不会立即出现疼痛和肿胀</w:t>
      </w:r>
      <w:r>
        <w:rPr>
          <w:color w:val="939393"/>
          <w:spacing w:val="2"/>
          <w:w w:val="108"/>
        </w:rPr>
        <w:t>。</w:t>
      </w:r>
      <w:r>
        <w:rPr>
          <w:color w:val="424242"/>
          <w:spacing w:val="1"/>
          <w:w w:val="108"/>
        </w:rPr>
        <w:t>几个小时后可能出现更严重的症状</w:t>
      </w:r>
      <w:r>
        <w:rPr>
          <w:color w:val="939393"/>
          <w:spacing w:val="1"/>
          <w:w w:val="108"/>
        </w:rPr>
        <w:t>。</w:t>
      </w:r>
      <w:r>
        <w:rPr>
          <w:color w:val="424242"/>
          <w:spacing w:val="1"/>
          <w:w w:val="108"/>
        </w:rPr>
        <w:t>伤口周围可有刺痛，附近的肌肉无力</w:t>
      </w:r>
      <w:r>
        <w:rPr>
          <w:color w:val="939393"/>
          <w:spacing w:val="1"/>
          <w:w w:val="108"/>
        </w:rPr>
        <w:t>。</w:t>
      </w:r>
      <w:r>
        <w:rPr>
          <w:color w:val="424242"/>
          <w:w w:val="108"/>
        </w:rPr>
        <w:t>随后可</w:t>
      </w:r>
      <w:r>
        <w:rPr>
          <w:color w:val="424242"/>
          <w:spacing w:val="1"/>
          <w:w w:val="113"/>
        </w:rPr>
        <w:t>出现肌肉共济失调和全身虚弱无力</w:t>
      </w:r>
      <w:r>
        <w:rPr>
          <w:color w:val="939393"/>
          <w:spacing w:val="1"/>
          <w:w w:val="113"/>
        </w:rPr>
        <w:t>。</w:t>
      </w:r>
      <w:r>
        <w:rPr>
          <w:color w:val="424242"/>
          <w:w w:val="113"/>
        </w:rPr>
        <w:t>其他症状还有复</w:t>
      </w:r>
      <w:r>
        <w:rPr>
          <w:color w:val="424242"/>
          <w:w w:val="114"/>
        </w:rPr>
        <w:t>视视物模糊意识错乱、困倦、流涎增多说话和吞咽困难最后可出现呼吸衰竭</w:t>
      </w:r>
      <w:r>
        <w:rPr>
          <w:color w:val="939393"/>
          <w:w w:val="114"/>
        </w:rPr>
        <w:t>。</w:t>
      </w:r>
    </w:p>
    <w:p>
      <w:pPr>
        <w:spacing w:after="0" w:line="333" w:lineRule="auto"/>
        <w:jc w:val="both"/>
        <w:sectPr>
          <w:type w:val="continuous"/>
          <w:pgSz w:w="21750" w:h="31660"/>
          <w:pgMar w:top="2060" w:bottom="0" w:left="0" w:right="0"/>
          <w:cols w:num="2" w:equalWidth="0">
            <w:col w:w="11161" w:space="40"/>
            <w:col w:w="10549"/>
          </w:cols>
        </w:sectPr>
      </w:pPr>
    </w:p>
    <w:p>
      <w:pPr>
        <w:tabs>
          <w:tab w:pos="2108" w:val="left" w:leader="none"/>
        </w:tabs>
        <w:spacing w:before="61"/>
        <w:ind w:left="355" w:right="0" w:firstLine="0"/>
        <w:jc w:val="left"/>
        <w:rPr>
          <w:sz w:val="37"/>
        </w:rPr>
      </w:pPr>
      <w:r>
        <w:rPr>
          <w:rFonts w:ascii="Times New Roman" w:eastAsia="Times New Roman"/>
          <w:color w:val="1A1A1A"/>
          <w:spacing w:val="-4"/>
          <w:w w:val="125"/>
          <w:sz w:val="46"/>
        </w:rPr>
        <w:t>1462</w:t>
      </w:r>
      <w:r>
        <w:rPr>
          <w:rFonts w:ascii="Times New Roman" w:eastAsia="Times New Roman"/>
          <w:color w:val="1A1A1A"/>
          <w:sz w:val="46"/>
        </w:rPr>
        <w:tab/>
      </w:r>
      <w:r>
        <w:rPr>
          <w:color w:val="4B4B4B"/>
          <w:w w:val="125"/>
          <w:sz w:val="37"/>
        </w:rPr>
        <w:t>第</w:t>
      </w:r>
      <w:r>
        <w:rPr>
          <w:rFonts w:ascii="Times New Roman" w:eastAsia="Times New Roman"/>
          <w:color w:val="4B4B4B"/>
          <w:w w:val="125"/>
          <w:sz w:val="38"/>
        </w:rPr>
        <w:t>25</w:t>
      </w:r>
      <w:r>
        <w:rPr>
          <w:color w:val="4B4B4B"/>
          <w:w w:val="125"/>
          <w:sz w:val="37"/>
        </w:rPr>
        <w:t>章</w:t>
      </w:r>
      <w:r>
        <w:rPr>
          <w:color w:val="696969"/>
          <w:w w:val="125"/>
          <w:sz w:val="37"/>
        </w:rPr>
        <w:t>创</w:t>
      </w:r>
      <w:r>
        <w:rPr>
          <w:color w:val="4B4B4B"/>
          <w:w w:val="125"/>
          <w:sz w:val="37"/>
        </w:rPr>
        <w:t>伤</w:t>
      </w:r>
      <w:r>
        <w:rPr>
          <w:color w:val="696969"/>
          <w:w w:val="125"/>
          <w:sz w:val="37"/>
        </w:rPr>
        <w:t>与</w:t>
      </w:r>
      <w:r>
        <w:rPr>
          <w:color w:val="696969"/>
          <w:w w:val="125"/>
          <w:sz w:val="37"/>
        </w:rPr>
        <w:t>中</w:t>
      </w:r>
      <w:r>
        <w:rPr>
          <w:color w:val="4B4B4B"/>
          <w:spacing w:val="-10"/>
          <w:w w:val="125"/>
          <w:sz w:val="37"/>
        </w:rPr>
        <w:t>毒</w:t>
      </w:r>
    </w:p>
    <w:p>
      <w:pPr>
        <w:pStyle w:val="BodyText"/>
        <w:spacing w:before="6"/>
        <w:rPr>
          <w:sz w:val="7"/>
        </w:rPr>
      </w:pPr>
      <w:r>
        <w:rPr/>
        <w:pict>
          <v:shape style="position:absolute;margin-left:18.262156pt;margin-top:5.772663pt;width:1012.5pt;height:.1pt;mso-position-horizontal-relative:page;mso-position-vertical-relative:paragraph;z-index:-15216640;mso-wrap-distance-left:0;mso-wrap-distance-right:0" id="docshape957" coordorigin="365,115" coordsize="20250,0" path="m365,115l20615,115e" filled="false" stroked="true" strokeweight="1.073583pt" strokecolor="#000000">
            <v:path arrowok="t"/>
            <v:stroke dashstyle="solid"/>
            <w10:wrap type="topAndBottom"/>
          </v:shape>
        </w:pict>
      </w:r>
    </w:p>
    <w:p>
      <w:pPr>
        <w:pStyle w:val="BodyText"/>
        <w:rPr>
          <w:sz w:val="20"/>
        </w:rPr>
      </w:pPr>
    </w:p>
    <w:p>
      <w:pPr>
        <w:pStyle w:val="BodyText"/>
        <w:spacing w:before="3"/>
        <w:rPr>
          <w:sz w:val="23"/>
        </w:rPr>
      </w:pPr>
    </w:p>
    <w:p>
      <w:pPr>
        <w:tabs>
          <w:tab w:pos="6402" w:val="left" w:leader="none"/>
        </w:tabs>
        <w:spacing w:before="85"/>
        <w:ind w:left="651" w:right="0" w:firstLine="0"/>
        <w:jc w:val="left"/>
        <w:rPr>
          <w:sz w:val="12"/>
        </w:rPr>
      </w:pPr>
      <w:r>
        <w:rPr/>
        <w:pict>
          <v:group style="position:absolute;margin-left:439.366089pt;margin-top:7.599303pt;width:299.75pt;height:8.6pt;mso-position-horizontal-relative:page;mso-position-vertical-relative:paragraph;z-index:16242176" id="docshapegroup958" coordorigin="8787,152" coordsize="5995,172">
            <v:shape style="position:absolute;left:8787;top:151;width:2643;height:151" type="#_x0000_t75" id="docshape959" stroked="false">
              <v:imagedata r:id="rId320" o:title=""/>
            </v:shape>
            <v:shape style="position:absolute;left:13191;top:151;width:1590;height:172" type="#_x0000_t75" id="docshape960" stroked="false">
              <v:imagedata r:id="rId321" o:title=""/>
            </v:shape>
            <v:line style="position:absolute" from="11430,216" to="13192,216" stroked="true" strokeweight="2.147166pt" strokecolor="#000000">
              <v:stroke dashstyle="solid"/>
            </v:line>
            <w10:wrap type="none"/>
          </v:group>
        </w:pict>
      </w:r>
      <w:r>
        <w:rPr/>
        <w:pict>
          <v:group style="position:absolute;margin-left:781.38678pt;margin-top:8.996228pt;width:241.85pt;height:153.2pt;mso-position-horizontal-relative:page;mso-position-vertical-relative:paragraph;z-index:16244224" id="docshapegroup961" coordorigin="15628,180" coordsize="4837,3064">
            <v:shape style="position:absolute;left:16650;top:184;width:3814;height:3060" type="#_x0000_t75" id="docshape962" stroked="false">
              <v:imagedata r:id="rId322" o:title=""/>
            </v:shape>
            <v:line style="position:absolute" from="15748,238" to="16640,238" stroked="true" strokeweight="2.683957pt" strokecolor="#000000">
              <v:stroke dashstyle="solid"/>
            </v:line>
            <v:rect style="position:absolute;left:15627;top:179;width:122;height:132" id="docshape963" filled="true" fillcolor="#e8e8e8" stroked="false">
              <v:fill type="solid"/>
            </v:rect>
            <v:shape style="position:absolute;left:15627;top:191;width:166;height:111" type="#_x0000_t202" id="docshape964" filled="false" stroked="false">
              <v:textbox inset="0,0,0,0">
                <w:txbxContent>
                  <w:p>
                    <w:pPr>
                      <w:spacing w:line="111" w:lineRule="exact" w:before="0"/>
                      <w:ind w:left="0" w:right="0" w:firstLine="0"/>
                      <w:jc w:val="left"/>
                      <w:rPr>
                        <w:rFonts w:ascii="Times New Roman" w:eastAsia="Times New Roman"/>
                        <w:sz w:val="10"/>
                      </w:rPr>
                    </w:pPr>
                    <w:r>
                      <w:rPr>
                        <w:color w:val="C1C1C1"/>
                        <w:w w:val="95"/>
                        <w:sz w:val="9"/>
                      </w:rPr>
                      <w:t>共</w:t>
                    </w:r>
                    <w:r>
                      <w:rPr>
                        <w:rFonts w:ascii="Times New Roman" w:eastAsia="Times New Roman"/>
                        <w:color w:val="C1C1C1"/>
                        <w:spacing w:val="-5"/>
                        <w:sz w:val="10"/>
                      </w:rPr>
                      <w:t>I</w:t>
                    </w:r>
                    <w:r>
                      <w:rPr>
                        <w:rFonts w:ascii="Times New Roman" w:eastAsia="Times New Roman"/>
                        <w:spacing w:val="-5"/>
                        <w:sz w:val="10"/>
                      </w:rPr>
                      <w:t>,</w:t>
                    </w:r>
                  </w:p>
                </w:txbxContent>
              </v:textbox>
              <w10:wrap type="none"/>
            </v:shape>
            <w10:wrap type="none"/>
          </v:group>
        </w:pict>
      </w:r>
      <w:r>
        <w:rPr/>
        <w:pict>
          <v:group style="position:absolute;margin-left:236.141571pt;margin-top:4.3406pt;width:69pt;height:8.6pt;mso-position-horizontal-relative:page;mso-position-vertical-relative:paragraph;z-index:-19306496" id="docshapegroup965" coordorigin="4723,87" coordsize="1380,172">
            <v:rect style="position:absolute;left:4722;top:86;width:660;height:172" id="docshape966" filled="true" fillcolor="#e8e8e8" stroked="false">
              <v:fill type="solid"/>
            </v:rect>
            <v:rect style="position:absolute;left:5390;top:94;width:11;height:145" id="docshape967" filled="true" fillcolor="#dadada" stroked="false">
              <v:fill type="solid"/>
            </v:rect>
            <v:rect style="position:absolute;left:5427;top:86;width:676;height:172" id="docshape968" filled="true" fillcolor="#e8e8e8" stroked="false">
              <v:fill type="solid"/>
            </v:rect>
            <w10:wrap type="none"/>
          </v:group>
        </w:pict>
      </w:r>
      <w:r>
        <w:rPr/>
        <w:pict>
          <v:group style="position:absolute;margin-left:381.338379pt;margin-top:4.3406pt;width:3.2pt;height:8.6pt;mso-position-horizontal-relative:page;mso-position-vertical-relative:paragraph;z-index:-19305984" id="docshapegroup969" coordorigin="7627,87" coordsize="64,172">
            <v:rect style="position:absolute;left:7626;top:86;width:11;height:172" id="docshape970" filled="true" fillcolor="#e8e8e8" stroked="false">
              <v:fill type="solid"/>
            </v:rect>
            <v:rect style="position:absolute;left:7658;top:86;width:33;height:172" id="docshape971" filled="true" fillcolor="#dadada" stroked="false">
              <v:fill type="solid"/>
            </v:rect>
            <w10:wrap type="none"/>
          </v:group>
        </w:pict>
      </w:r>
      <w:r>
        <w:rPr/>
        <w:pict>
          <v:group style="position:absolute;margin-left:26.693901pt;margin-top:12.386173pt;width:4.850pt;height:10pt;mso-position-horizontal-relative:page;mso-position-vertical-relative:paragraph;z-index:-19305472" id="docshapegroup972" coordorigin="534,248" coordsize="97,200">
            <v:rect style="position:absolute;left:533;top:247;width:22;height:200" id="docshape973" filled="true" fillcolor="#e8e8e8" stroked="false">
              <v:fill type="solid"/>
            </v:rect>
            <v:rect style="position:absolute;left:587;top:247;width:43;height:200" id="docshape974" filled="true" fillcolor="#dadada" stroked="false">
              <v:fill type="solid"/>
            </v:rect>
            <w10:wrap type="none"/>
          </v:group>
        </w:pict>
      </w:r>
      <w:r>
        <w:rPr>
          <w:color w:val="C1C1C1"/>
          <w:w w:val="105"/>
          <w:sz w:val="13"/>
          <w:shd w:fill="E8E8E8" w:color="auto" w:val="clear"/>
        </w:rPr>
        <w:t>训</w:t>
      </w:r>
      <w:r>
        <w:rPr>
          <w:color w:val="C1C1C1"/>
          <w:w w:val="105"/>
          <w:sz w:val="13"/>
          <w:shd w:fill="E8E8E8" w:color="auto" w:val="clear"/>
        </w:rPr>
        <w:t>带</w:t>
      </w:r>
      <w:r>
        <w:rPr>
          <w:rFonts w:ascii="Arial" w:hAnsi="Arial" w:eastAsia="Arial"/>
          <w:color w:val="C1C1C1"/>
          <w:w w:val="105"/>
          <w:sz w:val="13"/>
          <w:shd w:fill="E8E8E8" w:color="auto" w:val="clear"/>
        </w:rPr>
        <w:t>II</w:t>
      </w:r>
      <w:r>
        <w:rPr>
          <w:color w:val="C1C1C1"/>
          <w:w w:val="105"/>
          <w:sz w:val="12"/>
          <w:shd w:fill="E8E8E8" w:color="auto" w:val="clear"/>
        </w:rPr>
        <w:t>而</w:t>
      </w:r>
      <w:r>
        <w:rPr>
          <w:color w:val="C1C1C1"/>
          <w:w w:val="105"/>
          <w:sz w:val="12"/>
          <w:shd w:fill="E8E8E8" w:color="auto" w:val="clear"/>
        </w:rPr>
        <w:t>毗</w:t>
      </w:r>
      <w:r>
        <w:rPr>
          <w:color w:val="C1C1C1"/>
          <w:w w:val="105"/>
          <w:sz w:val="12"/>
          <w:shd w:fill="E8E8E8" w:color="auto" w:val="clear"/>
        </w:rPr>
        <w:t>一</w:t>
      </w:r>
      <w:r>
        <w:rPr>
          <w:color w:val="C1C1C1"/>
          <w:w w:val="105"/>
          <w:sz w:val="12"/>
          <w:shd w:fill="E8E8E8" w:color="auto" w:val="clear"/>
        </w:rPr>
        <w:t>勹</w:t>
      </w:r>
      <w:r>
        <w:rPr>
          <w:rFonts w:ascii="Arial" w:hAnsi="Arial" w:eastAsia="Arial"/>
          <w:color w:val="C1C1C1"/>
          <w:w w:val="105"/>
          <w:sz w:val="13"/>
          <w:shd w:fill="E8E8E8" w:color="auto" w:val="clear"/>
        </w:rPr>
        <w:t>,II</w:t>
      </w:r>
      <w:r>
        <w:rPr>
          <w:color w:val="C1C1C1"/>
          <w:w w:val="105"/>
          <w:sz w:val="12"/>
          <w:shd w:fill="E8E8E8" w:color="auto" w:val="clear"/>
        </w:rPr>
        <w:t>叶</w:t>
      </w:r>
      <w:r>
        <w:rPr>
          <w:color w:val="C1C1C1"/>
          <w:w w:val="105"/>
          <w:sz w:val="12"/>
        </w:rPr>
        <w:t>，</w:t>
      </w:r>
      <w:r>
        <w:rPr>
          <w:color w:val="C1C1C1"/>
          <w:w w:val="105"/>
          <w:sz w:val="12"/>
          <w:shd w:fill="E8E8E8" w:color="auto" w:val="clear"/>
        </w:rPr>
        <w:t>种</w:t>
      </w:r>
      <w:r>
        <w:rPr>
          <w:rFonts w:ascii="Arial" w:hAnsi="Arial" w:eastAsia="Arial"/>
          <w:color w:val="C1C1C1"/>
          <w:w w:val="105"/>
          <w:sz w:val="13"/>
          <w:shd w:fill="E8E8E8" w:color="auto" w:val="clear"/>
        </w:rPr>
        <w:t>hI</w:t>
      </w:r>
      <w:r>
        <w:rPr>
          <w:color w:val="C1C1C1"/>
          <w:w w:val="105"/>
          <w:sz w:val="12"/>
          <w:shd w:fill="E8E8E8" w:color="auto" w:val="clear"/>
        </w:rPr>
        <w:t>秤</w:t>
      </w:r>
      <w:r>
        <w:rPr>
          <w:color w:val="C1C1C1"/>
          <w:w w:val="105"/>
          <w:sz w:val="12"/>
          <w:shd w:fill="E8E8E8" w:color="auto" w:val="clear"/>
        </w:rPr>
        <w:t>芦</w:t>
      </w:r>
      <w:r>
        <w:rPr>
          <w:color w:val="C1C1C1"/>
          <w:w w:val="105"/>
          <w:sz w:val="12"/>
          <w:shd w:fill="E8E8E8" w:color="auto" w:val="clear"/>
        </w:rPr>
        <w:t>仁</w:t>
      </w:r>
      <w:r>
        <w:rPr>
          <w:color w:val="C1C1C1"/>
          <w:w w:val="105"/>
          <w:sz w:val="12"/>
          <w:shd w:fill="E8E8E8" w:color="auto" w:val="clear"/>
        </w:rPr>
        <w:t>茸</w:t>
      </w:r>
      <w:r>
        <w:rPr>
          <w:color w:val="C1C1C1"/>
          <w:w w:val="105"/>
          <w:sz w:val="12"/>
          <w:shd w:fill="E8E8E8" w:color="auto" w:val="clear"/>
        </w:rPr>
        <w:t>如</w:t>
      </w:r>
      <w:r>
        <w:rPr>
          <w:color w:val="C1C1C1"/>
          <w:w w:val="105"/>
          <w:sz w:val="12"/>
          <w:shd w:fill="E8E8E8" w:color="auto" w:val="clear"/>
        </w:rPr>
        <w:t>罕</w:t>
      </w:r>
      <w:r>
        <w:rPr>
          <w:color w:val="C1C1C1"/>
          <w:w w:val="105"/>
          <w:sz w:val="12"/>
          <w:shd w:fill="E8E8E8" w:color="auto" w:val="clear"/>
        </w:rPr>
        <w:t>＝．</w:t>
      </w:r>
      <w:r>
        <w:rPr>
          <w:color w:val="C1C1C1"/>
          <w:w w:val="105"/>
          <w:sz w:val="12"/>
          <w:shd w:fill="E8E8E8" w:color="auto" w:val="clear"/>
        </w:rPr>
        <w:t>严</w:t>
      </w:r>
      <w:r>
        <w:rPr>
          <w:color w:val="C1C1C1"/>
          <w:w w:val="105"/>
          <w:sz w:val="12"/>
          <w:shd w:fill="E8E8E8" w:color="auto" w:val="clear"/>
        </w:rPr>
        <w:t>百</w:t>
      </w:r>
      <w:r>
        <w:rPr>
          <w:color w:val="C1C1C1"/>
          <w:w w:val="105"/>
          <w:sz w:val="12"/>
          <w:shd w:fill="E8E8E8" w:color="auto" w:val="clear"/>
        </w:rPr>
        <w:t>幸</w:t>
      </w:r>
      <w:r>
        <w:rPr>
          <w:color w:val="C1C1C1"/>
          <w:w w:val="105"/>
          <w:sz w:val="12"/>
          <w:shd w:fill="E8E8E8" w:color="auto" w:val="clear"/>
        </w:rPr>
        <w:t>或</w:t>
      </w:r>
      <w:r>
        <w:rPr>
          <w:color w:val="C1C1C1"/>
          <w:w w:val="105"/>
          <w:sz w:val="12"/>
          <w:shd w:fill="E8E8E8" w:color="auto" w:val="clear"/>
        </w:rPr>
        <w:t>巨</w:t>
      </w:r>
      <w:r>
        <w:rPr>
          <w:color w:val="C1C1C1"/>
          <w:w w:val="105"/>
          <w:sz w:val="12"/>
          <w:shd w:fill="E8E8E8" w:color="auto" w:val="clear"/>
        </w:rPr>
        <w:t>『</w:t>
      </w:r>
      <w:r>
        <w:rPr>
          <w:color w:val="C1C1C1"/>
          <w:w w:val="105"/>
          <w:sz w:val="12"/>
          <w:shd w:fill="E8E8E8" w:color="auto" w:val="clear"/>
        </w:rPr>
        <w:t>垂</w:t>
      </w:r>
      <w:r>
        <w:rPr>
          <w:color w:val="C1C1C1"/>
          <w:spacing w:val="65"/>
          <w:w w:val="150"/>
          <w:sz w:val="12"/>
          <w:shd w:fill="E8E8E8" w:color="auto" w:val="clear"/>
        </w:rPr>
        <w:t>   </w:t>
      </w:r>
      <w:r>
        <w:rPr>
          <w:color w:val="C1C1C1"/>
          <w:w w:val="105"/>
          <w:sz w:val="12"/>
          <w:shd w:fill="E8E8E8" w:color="auto" w:val="clear"/>
        </w:rPr>
        <w:t>冲</w:t>
      </w:r>
      <w:r>
        <w:rPr>
          <w:color w:val="C1C1C1"/>
          <w:w w:val="105"/>
          <w:sz w:val="12"/>
          <w:shd w:fill="E8E8E8" w:color="auto" w:val="clear"/>
        </w:rPr>
        <w:t>军</w:t>
      </w:r>
      <w:r>
        <w:rPr>
          <w:color w:val="C1C1C1"/>
          <w:w w:val="105"/>
          <w:sz w:val="12"/>
        </w:rPr>
        <w:t>，</w:t>
      </w:r>
      <w:r>
        <w:rPr>
          <w:color w:val="C1C1C1"/>
          <w:w w:val="105"/>
          <w:sz w:val="12"/>
        </w:rPr>
        <w:t>胖</w:t>
      </w:r>
      <w:r>
        <w:rPr>
          <w:color w:val="C1C1C1"/>
          <w:w w:val="105"/>
          <w:sz w:val="12"/>
        </w:rPr>
        <w:t>尹</w:t>
      </w:r>
      <w:r>
        <w:rPr>
          <w:color w:val="C1C1C1"/>
          <w:w w:val="105"/>
          <w:sz w:val="12"/>
        </w:rPr>
        <w:t>丰</w:t>
      </w:r>
      <w:r>
        <w:rPr>
          <w:color w:val="C1C1C1"/>
          <w:w w:val="105"/>
          <w:sz w:val="12"/>
        </w:rPr>
        <w:t>芷</w:t>
      </w:r>
      <w:r>
        <w:rPr>
          <w:rFonts w:ascii="Arial" w:hAnsi="Arial" w:eastAsia="Arial"/>
          <w:color w:val="C1C1C1"/>
          <w:w w:val="105"/>
          <w:sz w:val="13"/>
        </w:rPr>
        <w:t>I</w:t>
      </w:r>
      <w:r>
        <w:rPr>
          <w:color w:val="C1C1C1"/>
          <w:w w:val="105"/>
          <w:sz w:val="12"/>
        </w:rPr>
        <w:t>r!''～</w:t>
      </w:r>
      <w:r>
        <w:rPr>
          <w:color w:val="C1C1C1"/>
          <w:w w:val="105"/>
          <w:sz w:val="12"/>
        </w:rPr>
        <w:t>忐</w:t>
      </w:r>
      <w:r>
        <w:rPr>
          <w:rFonts w:ascii="Arial" w:hAnsi="Arial" w:eastAsia="Arial"/>
          <w:color w:val="C1C1C1"/>
          <w:w w:val="105"/>
          <w:sz w:val="13"/>
        </w:rPr>
        <w:t>II</w:t>
      </w:r>
      <w:r>
        <w:rPr>
          <w:color w:val="C1C1C1"/>
          <w:w w:val="105"/>
          <w:sz w:val="12"/>
        </w:rPr>
        <w:t>业</w:t>
      </w:r>
      <w:r>
        <w:rPr>
          <w:rFonts w:ascii="Arial" w:hAnsi="Arial" w:eastAsia="Arial"/>
          <w:color w:val="C1C1C1"/>
          <w:spacing w:val="-5"/>
          <w:w w:val="105"/>
          <w:sz w:val="13"/>
        </w:rPr>
        <w:t>'11</w:t>
      </w:r>
      <w:r>
        <w:rPr>
          <w:rFonts w:ascii="Arial" w:hAnsi="Arial" w:eastAsia="Arial"/>
          <w:color w:val="C1C1C1"/>
          <w:sz w:val="13"/>
        </w:rPr>
        <w:tab/>
      </w:r>
      <w:r>
        <w:rPr>
          <w:color w:val="D6D6D6"/>
          <w:w w:val="90"/>
          <w:sz w:val="12"/>
          <w:shd w:fill="E8E8E8" w:color="auto" w:val="clear"/>
        </w:rPr>
        <w:t>·:;::＇</w:t>
      </w:r>
      <w:r>
        <w:rPr>
          <w:color w:val="D6D6D6"/>
          <w:w w:val="90"/>
          <w:sz w:val="12"/>
          <w:shd w:fill="E8E8E8" w:color="auto" w:val="clear"/>
        </w:rPr>
        <w:t>哇</w:t>
      </w:r>
      <w:r>
        <w:rPr>
          <w:color w:val="D6D6D6"/>
          <w:w w:val="90"/>
          <w:sz w:val="12"/>
          <w:shd w:fill="E8E8E8" w:color="auto" w:val="clear"/>
        </w:rPr>
        <w:t>阳</w:t>
      </w:r>
      <w:r>
        <w:rPr>
          <w:color w:val="D6D6D6"/>
          <w:w w:val="90"/>
          <w:sz w:val="12"/>
          <w:shd w:fill="E8E8E8" w:color="auto" w:val="clear"/>
        </w:rPr>
        <w:t>明</w:t>
      </w:r>
      <w:r>
        <w:rPr>
          <w:color w:val="D6D6D6"/>
          <w:w w:val="90"/>
          <w:sz w:val="12"/>
          <w:shd w:fill="E8E8E8" w:color="auto" w:val="clear"/>
        </w:rPr>
        <w:t>．“．．</w:t>
      </w:r>
      <w:r>
        <w:rPr>
          <w:color w:val="D6D6D6"/>
          <w:w w:val="90"/>
          <w:sz w:val="12"/>
        </w:rPr>
        <w:t>,</w:t>
      </w:r>
      <w:r>
        <w:rPr>
          <w:color w:val="D6D6D6"/>
          <w:spacing w:val="50"/>
          <w:sz w:val="12"/>
        </w:rPr>
        <w:t> </w:t>
      </w:r>
      <w:r>
        <w:rPr>
          <w:rFonts w:ascii="Arial" w:hAnsi="Arial" w:eastAsia="Arial"/>
          <w:color w:val="C1C1C1"/>
          <w:w w:val="90"/>
          <w:sz w:val="13"/>
        </w:rPr>
        <w:t>II</w:t>
      </w:r>
      <w:r>
        <w:rPr>
          <w:rFonts w:ascii="Arial" w:hAnsi="Arial" w:eastAsia="Arial"/>
          <w:color w:val="C1C1C1"/>
          <w:spacing w:val="-15"/>
          <w:w w:val="90"/>
          <w:sz w:val="13"/>
        </w:rPr>
        <w:t> </w:t>
      </w:r>
      <w:r>
        <w:rPr>
          <w:rFonts w:ascii="Arial" w:hAnsi="Arial" w:eastAsia="Arial"/>
          <w:color w:val="B1B1B1"/>
          <w:w w:val="90"/>
          <w:sz w:val="13"/>
        </w:rPr>
        <w:t>I7l1</w:t>
      </w:r>
      <w:r>
        <w:rPr>
          <w:rFonts w:ascii="Arial" w:hAnsi="Arial" w:eastAsia="Arial"/>
          <w:color w:val="B1B1B1"/>
          <w:w w:val="90"/>
          <w:sz w:val="13"/>
          <w:shd w:fill="E8E8E8" w:color="auto" w:val="clear"/>
        </w:rPr>
        <w:t>~</w:t>
      </w:r>
      <w:r>
        <w:rPr>
          <w:color w:val="D6D6D6"/>
          <w:w w:val="90"/>
          <w:sz w:val="12"/>
          <w:shd w:fill="E8E8E8" w:color="auto" w:val="clear"/>
        </w:rPr>
        <w:t>＂</w:t>
      </w:r>
      <w:r>
        <w:rPr>
          <w:color w:val="D6D6D6"/>
          <w:w w:val="90"/>
          <w:sz w:val="12"/>
        </w:rPr>
        <w:t>，</w:t>
      </w:r>
      <w:r>
        <w:rPr>
          <w:color w:val="D6D6D6"/>
          <w:w w:val="90"/>
          <w:sz w:val="12"/>
          <w:shd w:fill="E8E8E8" w:color="auto" w:val="clear"/>
        </w:rPr>
        <w:t>二.,,,,士</w:t>
      </w:r>
      <w:r>
        <w:rPr>
          <w:color w:val="D6D6D6"/>
          <w:spacing w:val="-10"/>
          <w:w w:val="90"/>
          <w:sz w:val="12"/>
          <w:shd w:fill="E8E8E8" w:color="auto" w:val="clear"/>
        </w:rPr>
        <w:t>－</w:t>
      </w:r>
    </w:p>
    <w:p>
      <w:pPr>
        <w:spacing w:before="15"/>
        <w:ind w:left="533" w:right="0" w:firstLine="0"/>
        <w:jc w:val="left"/>
        <w:rPr>
          <w:rFonts w:ascii="Arial"/>
          <w:sz w:val="15"/>
        </w:rPr>
      </w:pPr>
      <w:r>
        <w:rPr>
          <w:rFonts w:ascii="Arial"/>
          <w:color w:val="C1C1C1"/>
          <w:spacing w:val="-4"/>
          <w:sz w:val="15"/>
        </w:rPr>
        <w:t>I</w:t>
      </w:r>
      <w:r>
        <w:rPr>
          <w:rFonts w:ascii="Arial"/>
          <w:spacing w:val="-4"/>
          <w:sz w:val="15"/>
        </w:rPr>
        <w:t>I</w:t>
      </w:r>
      <w:r>
        <w:rPr>
          <w:rFonts w:ascii="Arial"/>
          <w:color w:val="C1C1C1"/>
          <w:spacing w:val="-4"/>
          <w:sz w:val="15"/>
        </w:rPr>
        <w:t>II</w:t>
      </w:r>
    </w:p>
    <w:p>
      <w:pPr>
        <w:pStyle w:val="BodyText"/>
        <w:rPr>
          <w:rFonts w:ascii="Arial"/>
          <w:sz w:val="20"/>
        </w:rPr>
      </w:pPr>
    </w:p>
    <w:p>
      <w:pPr>
        <w:spacing w:before="114"/>
        <w:ind w:left="7068" w:right="7563" w:firstLine="0"/>
        <w:jc w:val="center"/>
        <w:rPr>
          <w:sz w:val="52"/>
        </w:rPr>
      </w:pPr>
      <w:r>
        <w:rPr>
          <w:color w:val="1A1A1A"/>
          <w:sz w:val="52"/>
        </w:rPr>
        <w:t>那</w:t>
      </w:r>
      <w:r>
        <w:rPr>
          <w:color w:val="1A1A1A"/>
          <w:sz w:val="52"/>
        </w:rPr>
        <w:t>是</w:t>
      </w:r>
      <w:r>
        <w:rPr>
          <w:color w:val="1A1A1A"/>
          <w:sz w:val="52"/>
        </w:rPr>
        <w:t>颊</w:t>
      </w:r>
      <w:r>
        <w:rPr>
          <w:color w:val="1A1A1A"/>
          <w:sz w:val="52"/>
        </w:rPr>
        <w:t>窝</w:t>
      </w:r>
      <w:r>
        <w:rPr>
          <w:color w:val="1A1A1A"/>
          <w:sz w:val="52"/>
        </w:rPr>
        <w:t>毒</w:t>
      </w:r>
      <w:r>
        <w:rPr>
          <w:color w:val="1A1A1A"/>
          <w:sz w:val="52"/>
        </w:rPr>
        <w:t>蛇</w:t>
      </w:r>
      <w:r>
        <w:rPr>
          <w:color w:val="1A1A1A"/>
          <w:sz w:val="52"/>
        </w:rPr>
        <w:t>吗</w:t>
      </w:r>
      <w:r>
        <w:rPr>
          <w:color w:val="1A1A1A"/>
          <w:spacing w:val="-10"/>
          <w:sz w:val="52"/>
        </w:rPr>
        <w:t>？</w:t>
      </w:r>
    </w:p>
    <w:p>
      <w:pPr>
        <w:pStyle w:val="BodyText"/>
        <w:spacing w:before="3"/>
        <w:rPr>
          <w:sz w:val="23"/>
        </w:rPr>
      </w:pPr>
    </w:p>
    <w:p>
      <w:pPr>
        <w:spacing w:after="0"/>
        <w:rPr>
          <w:sz w:val="23"/>
        </w:rPr>
        <w:sectPr>
          <w:pgSz w:w="21750" w:h="31660"/>
          <w:pgMar w:top="540" w:bottom="0" w:left="0" w:right="0"/>
        </w:sectPr>
      </w:pPr>
    </w:p>
    <w:p>
      <w:pPr>
        <w:pStyle w:val="BodyText"/>
        <w:spacing w:line="316" w:lineRule="auto" w:before="24"/>
        <w:ind w:left="1098" w:firstLine="802"/>
      </w:pPr>
      <w:r>
        <w:rPr>
          <w:color w:val="4B4B4B"/>
          <w:spacing w:val="-2"/>
          <w:w w:val="110"/>
        </w:rPr>
        <w:t>颊</w:t>
      </w:r>
      <w:r>
        <w:rPr>
          <w:color w:val="4B4B4B"/>
          <w:spacing w:val="-2"/>
          <w:w w:val="110"/>
        </w:rPr>
        <w:t>窝</w:t>
      </w:r>
      <w:r>
        <w:rPr>
          <w:color w:val="4B4B4B"/>
          <w:spacing w:val="-2"/>
          <w:w w:val="110"/>
        </w:rPr>
        <w:t>毒</w:t>
      </w:r>
      <w:r>
        <w:rPr>
          <w:color w:val="4B4B4B"/>
          <w:spacing w:val="-2"/>
          <w:w w:val="110"/>
        </w:rPr>
        <w:t>蛇</w:t>
      </w:r>
      <w:r>
        <w:rPr>
          <w:color w:val="4B4B4B"/>
          <w:spacing w:val="-2"/>
          <w:w w:val="110"/>
        </w:rPr>
        <w:t>具</w:t>
      </w:r>
      <w:r>
        <w:rPr>
          <w:color w:val="4B4B4B"/>
          <w:spacing w:val="-2"/>
          <w:w w:val="110"/>
        </w:rPr>
        <w:t>有</w:t>
      </w:r>
      <w:r>
        <w:rPr>
          <w:color w:val="4B4B4B"/>
          <w:spacing w:val="-2"/>
          <w:w w:val="110"/>
        </w:rPr>
        <w:t>某</w:t>
      </w:r>
      <w:r>
        <w:rPr>
          <w:color w:val="4B4B4B"/>
          <w:spacing w:val="-2"/>
          <w:w w:val="110"/>
        </w:rPr>
        <w:t>些</w:t>
      </w:r>
      <w:r>
        <w:rPr>
          <w:color w:val="4B4B4B"/>
          <w:spacing w:val="-2"/>
          <w:w w:val="110"/>
        </w:rPr>
        <w:t>特</w:t>
      </w:r>
      <w:r>
        <w:rPr>
          <w:color w:val="4B4B4B"/>
          <w:spacing w:val="-2"/>
          <w:w w:val="110"/>
        </w:rPr>
        <w:t>征</w:t>
      </w:r>
      <w:r>
        <w:rPr>
          <w:color w:val="4B4B4B"/>
          <w:spacing w:val="-2"/>
          <w:w w:val="110"/>
        </w:rPr>
        <w:t>，</w:t>
      </w:r>
      <w:r>
        <w:rPr>
          <w:color w:val="4B4B4B"/>
          <w:spacing w:val="-2"/>
          <w:w w:val="110"/>
        </w:rPr>
        <w:t>有</w:t>
      </w:r>
      <w:r>
        <w:rPr>
          <w:color w:val="4B4B4B"/>
          <w:spacing w:val="-2"/>
          <w:w w:val="110"/>
        </w:rPr>
        <w:t>助</w:t>
      </w:r>
      <w:r>
        <w:rPr>
          <w:color w:val="4B4B4B"/>
          <w:spacing w:val="-2"/>
          <w:w w:val="110"/>
        </w:rPr>
        <w:t>于</w:t>
      </w:r>
      <w:r>
        <w:rPr>
          <w:color w:val="4B4B4B"/>
          <w:spacing w:val="-2"/>
          <w:w w:val="110"/>
        </w:rPr>
        <w:t>它</w:t>
      </w:r>
      <w:r>
        <w:rPr>
          <w:color w:val="4B4B4B"/>
          <w:spacing w:val="-2"/>
          <w:w w:val="110"/>
        </w:rPr>
        <w:t>们</w:t>
      </w:r>
      <w:r>
        <w:rPr>
          <w:color w:val="4B4B4B"/>
          <w:spacing w:val="-2"/>
          <w:w w:val="110"/>
        </w:rPr>
        <w:t>与</w:t>
      </w:r>
      <w:r>
        <w:rPr>
          <w:color w:val="4B4B4B"/>
          <w:spacing w:val="-2"/>
          <w:w w:val="110"/>
        </w:rPr>
        <w:t>无</w:t>
      </w:r>
      <w:r>
        <w:rPr>
          <w:color w:val="4B4B4B"/>
          <w:spacing w:val="-2"/>
          <w:w w:val="110"/>
        </w:rPr>
        <w:t>毒</w:t>
      </w:r>
      <w:r>
        <w:rPr>
          <w:color w:val="4B4B4B"/>
          <w:spacing w:val="-2"/>
          <w:w w:val="110"/>
        </w:rPr>
        <w:t>的</w:t>
      </w:r>
      <w:r>
        <w:rPr>
          <w:color w:val="3A3A3A"/>
          <w:spacing w:val="-2"/>
          <w:w w:val="110"/>
        </w:rPr>
        <w:t>蛇</w:t>
      </w:r>
      <w:r>
        <w:rPr>
          <w:color w:val="3A3A3A"/>
          <w:spacing w:val="-2"/>
          <w:w w:val="110"/>
        </w:rPr>
        <w:t>相</w:t>
      </w:r>
      <w:r>
        <w:rPr>
          <w:color w:val="3A3A3A"/>
          <w:spacing w:val="-2"/>
          <w:w w:val="110"/>
        </w:rPr>
        <w:t>鉴</w:t>
      </w:r>
      <w:r>
        <w:rPr>
          <w:color w:val="3A3A3A"/>
          <w:spacing w:val="-2"/>
          <w:w w:val="110"/>
        </w:rPr>
        <w:t>别</w:t>
      </w:r>
      <w:r>
        <w:rPr>
          <w:color w:val="3A3A3A"/>
          <w:spacing w:val="-2"/>
          <w:w w:val="110"/>
        </w:rPr>
        <w:t>：</w:t>
      </w:r>
    </w:p>
    <w:p>
      <w:pPr>
        <w:pStyle w:val="BodyText"/>
        <w:spacing w:before="9"/>
        <w:ind w:left="1612"/>
      </w:pPr>
      <w:r>
        <w:rPr>
          <w:color w:val="828282"/>
          <w:w w:val="105"/>
        </w:rPr>
        <w:t>三</w:t>
      </w:r>
      <w:r>
        <w:rPr>
          <w:color w:val="4B4B4B"/>
          <w:w w:val="105"/>
        </w:rPr>
        <w:t>角形的头（像个箭头</w:t>
      </w:r>
      <w:r>
        <w:rPr>
          <w:color w:val="696969"/>
          <w:spacing w:val="-10"/>
          <w:w w:val="105"/>
        </w:rPr>
        <w:t>）</w:t>
      </w:r>
    </w:p>
    <w:p>
      <w:pPr>
        <w:pStyle w:val="BodyText"/>
        <w:spacing w:line="384" w:lineRule="exact" w:before="153"/>
        <w:ind w:left="1599"/>
      </w:pPr>
      <w:r>
        <w:rPr>
          <w:color w:val="4B4B4B"/>
          <w:w w:val="105"/>
        </w:rPr>
        <w:t>竖</w:t>
      </w:r>
      <w:r>
        <w:rPr>
          <w:color w:val="4B4B4B"/>
          <w:w w:val="105"/>
        </w:rPr>
        <w:t>直</w:t>
      </w:r>
      <w:r>
        <w:rPr>
          <w:color w:val="4B4B4B"/>
          <w:w w:val="105"/>
        </w:rPr>
        <w:t>的</w:t>
      </w:r>
      <w:r>
        <w:rPr>
          <w:color w:val="4B4B4B"/>
          <w:w w:val="105"/>
        </w:rPr>
        <w:t>裂</w:t>
      </w:r>
      <w:r>
        <w:rPr>
          <w:color w:val="4B4B4B"/>
          <w:w w:val="105"/>
        </w:rPr>
        <w:t>隙</w:t>
      </w:r>
      <w:r>
        <w:rPr>
          <w:color w:val="4B4B4B"/>
          <w:w w:val="105"/>
        </w:rPr>
        <w:t>样</w:t>
      </w:r>
      <w:r>
        <w:rPr>
          <w:color w:val="4B4B4B"/>
          <w:w w:val="105"/>
        </w:rPr>
        <w:t>瞳</w:t>
      </w:r>
      <w:r>
        <w:rPr>
          <w:color w:val="4B4B4B"/>
          <w:spacing w:val="-10"/>
          <w:w w:val="105"/>
        </w:rPr>
        <w:t>孔</w:t>
      </w:r>
    </w:p>
    <w:p>
      <w:pPr>
        <w:spacing w:line="288" w:lineRule="exact" w:before="0"/>
        <w:ind w:left="8903" w:right="0" w:firstLine="0"/>
        <w:jc w:val="left"/>
        <w:rPr>
          <w:sz w:val="34"/>
        </w:rPr>
      </w:pPr>
      <w:r>
        <w:rPr>
          <w:color w:val="696969"/>
          <w:w w:val="110"/>
          <w:sz w:val="34"/>
        </w:rPr>
        <w:t>．</w:t>
      </w:r>
    </w:p>
    <w:p>
      <w:pPr>
        <w:pStyle w:val="BodyText"/>
        <w:spacing w:line="388" w:lineRule="exact"/>
        <w:ind w:left="1620"/>
      </w:pPr>
      <w:r>
        <w:rPr>
          <w:color w:val="3A3A3A"/>
          <w:w w:val="105"/>
        </w:rPr>
        <w:t>眼</w:t>
      </w:r>
      <w:r>
        <w:rPr>
          <w:color w:val="3A3A3A"/>
          <w:w w:val="105"/>
        </w:rPr>
        <w:t>睛</w:t>
      </w:r>
      <w:r>
        <w:rPr>
          <w:color w:val="3A3A3A"/>
          <w:w w:val="105"/>
        </w:rPr>
        <w:t>和</w:t>
      </w:r>
      <w:r>
        <w:rPr>
          <w:color w:val="3A3A3A"/>
          <w:w w:val="105"/>
        </w:rPr>
        <w:t>鼻</w:t>
      </w:r>
      <w:r>
        <w:rPr>
          <w:color w:val="3A3A3A"/>
          <w:w w:val="105"/>
        </w:rPr>
        <w:t>子</w:t>
      </w:r>
      <w:r>
        <w:rPr>
          <w:color w:val="3A3A3A"/>
          <w:w w:val="105"/>
        </w:rPr>
        <w:t>之</w:t>
      </w:r>
      <w:r>
        <w:rPr>
          <w:color w:val="3A3A3A"/>
          <w:w w:val="105"/>
        </w:rPr>
        <w:t>间</w:t>
      </w:r>
      <w:r>
        <w:rPr>
          <w:color w:val="3A3A3A"/>
          <w:w w:val="105"/>
        </w:rPr>
        <w:t>有</w:t>
      </w:r>
      <w:r>
        <w:rPr>
          <w:color w:val="3A3A3A"/>
          <w:w w:val="105"/>
        </w:rPr>
        <w:t>颊</w:t>
      </w:r>
      <w:r>
        <w:rPr>
          <w:color w:val="3A3A3A"/>
          <w:spacing w:val="-10"/>
          <w:w w:val="105"/>
        </w:rPr>
        <w:t>窝</w:t>
      </w:r>
    </w:p>
    <w:p>
      <w:pPr>
        <w:pStyle w:val="BodyText"/>
        <w:spacing w:before="143"/>
        <w:ind w:left="1605"/>
      </w:pPr>
      <w:r>
        <w:rPr>
          <w:color w:val="4B4B4B"/>
          <w:spacing w:val="-2"/>
          <w:w w:val="110"/>
        </w:rPr>
        <w:t>可缩回的毒牙</w:t>
      </w:r>
    </w:p>
    <w:p>
      <w:pPr>
        <w:pStyle w:val="BodyText"/>
        <w:spacing w:before="174"/>
        <w:ind w:left="1615"/>
      </w:pPr>
      <w:r>
        <w:rPr/>
        <w:drawing>
          <wp:anchor distT="0" distB="0" distL="0" distR="0" allowOverlap="1" layoutInCell="1" locked="0" behindDoc="0" simplePos="0" relativeHeight="16242688">
            <wp:simplePos x="0" y="0"/>
            <wp:positionH relativeFrom="page">
              <wp:posOffset>334251</wp:posOffset>
            </wp:positionH>
            <wp:positionV relativeFrom="paragraph">
              <wp:posOffset>136631</wp:posOffset>
            </wp:positionV>
            <wp:extent cx="88678" cy="1731580"/>
            <wp:effectExtent l="0" t="0" r="0" b="0"/>
            <wp:wrapNone/>
            <wp:docPr id="469" name="image319.png"/>
            <wp:cNvGraphicFramePr>
              <a:graphicFrameLocks noChangeAspect="1"/>
            </wp:cNvGraphicFramePr>
            <a:graphic>
              <a:graphicData uri="http://schemas.openxmlformats.org/drawingml/2006/picture">
                <pic:pic>
                  <pic:nvPicPr>
                    <pic:cNvPr id="470" name="image319.png"/>
                    <pic:cNvPicPr/>
                  </pic:nvPicPr>
                  <pic:blipFill>
                    <a:blip r:embed="rId323" cstate="print"/>
                    <a:stretch>
                      <a:fillRect/>
                    </a:stretch>
                  </pic:blipFill>
                  <pic:spPr>
                    <a:xfrm>
                      <a:off x="0" y="0"/>
                      <a:ext cx="88678" cy="1731580"/>
                    </a:xfrm>
                    <a:prstGeom prst="rect">
                      <a:avLst/>
                    </a:prstGeom>
                  </pic:spPr>
                </pic:pic>
              </a:graphicData>
            </a:graphic>
          </wp:anchor>
        </w:drawing>
      </w:r>
      <w:r>
        <w:rPr>
          <w:color w:val="4B4B4B"/>
          <w:spacing w:val="-2"/>
          <w:w w:val="110"/>
        </w:rPr>
        <w:t>尾巴下有单排鳞片</w:t>
      </w:r>
    </w:p>
    <w:p>
      <w:pPr>
        <w:pStyle w:val="BodyText"/>
        <w:spacing w:before="153"/>
        <w:ind w:left="1882"/>
      </w:pPr>
      <w:r>
        <w:rPr>
          <w:color w:val="4B4B4B"/>
          <w:w w:val="105"/>
        </w:rPr>
        <w:t>无</w:t>
      </w:r>
      <w:r>
        <w:rPr>
          <w:color w:val="4B4B4B"/>
          <w:w w:val="105"/>
        </w:rPr>
        <w:t>毒</w:t>
      </w:r>
      <w:r>
        <w:rPr>
          <w:color w:val="4B4B4B"/>
          <w:w w:val="105"/>
        </w:rPr>
        <w:t>的</w:t>
      </w:r>
      <w:r>
        <w:rPr>
          <w:color w:val="4B4B4B"/>
          <w:w w:val="105"/>
        </w:rPr>
        <w:t>蛇</w:t>
      </w:r>
      <w:r>
        <w:rPr>
          <w:color w:val="4B4B4B"/>
          <w:w w:val="105"/>
        </w:rPr>
        <w:t>有</w:t>
      </w:r>
      <w:r>
        <w:rPr>
          <w:color w:val="4B4B4B"/>
          <w:w w:val="105"/>
        </w:rPr>
        <w:t>如</w:t>
      </w:r>
      <w:r>
        <w:rPr>
          <w:color w:val="4B4B4B"/>
          <w:w w:val="105"/>
        </w:rPr>
        <w:t>下</w:t>
      </w:r>
      <w:r>
        <w:rPr>
          <w:color w:val="4B4B4B"/>
          <w:w w:val="105"/>
        </w:rPr>
        <w:t>特</w:t>
      </w:r>
      <w:r>
        <w:rPr>
          <w:color w:val="4B4B4B"/>
          <w:w w:val="105"/>
        </w:rPr>
        <w:t>征</w:t>
      </w:r>
      <w:r>
        <w:rPr>
          <w:color w:val="1A1A1A"/>
          <w:spacing w:val="-10"/>
          <w:w w:val="105"/>
        </w:rPr>
        <w:t>：</w:t>
      </w:r>
    </w:p>
    <w:p>
      <w:pPr>
        <w:pStyle w:val="BodyText"/>
        <w:spacing w:before="6"/>
        <w:rPr>
          <w:sz w:val="28"/>
        </w:rPr>
      </w:pPr>
    </w:p>
    <w:p>
      <w:pPr>
        <w:spacing w:before="0"/>
        <w:ind w:left="5371" w:right="0" w:firstLine="0"/>
        <w:jc w:val="left"/>
        <w:rPr>
          <w:sz w:val="34"/>
        </w:rPr>
      </w:pPr>
      <w:r>
        <w:rPr>
          <w:color w:val="3A3A3A"/>
          <w:spacing w:val="-3"/>
          <w:w w:val="105"/>
          <w:sz w:val="34"/>
        </w:rPr>
        <w:t>颊窝毒蛇</w:t>
      </w:r>
    </w:p>
    <w:p>
      <w:pPr>
        <w:pStyle w:val="BodyText"/>
        <w:spacing w:line="321" w:lineRule="auto" w:before="56"/>
        <w:ind w:left="682" w:right="8633" w:firstLine="513"/>
      </w:pPr>
      <w:r>
        <w:rPr/>
        <w:br w:type="column"/>
      </w:r>
      <w:r>
        <w:rPr>
          <w:color w:val="4B4B4B"/>
          <w:spacing w:val="-4"/>
          <w:w w:val="110"/>
        </w:rPr>
        <w:t>圆</w:t>
      </w:r>
      <w:r>
        <w:rPr>
          <w:color w:val="4B4B4B"/>
          <w:spacing w:val="-4"/>
          <w:w w:val="110"/>
        </w:rPr>
        <w:t>形</w:t>
      </w:r>
      <w:r>
        <w:rPr>
          <w:color w:val="4B4B4B"/>
          <w:spacing w:val="-4"/>
          <w:w w:val="110"/>
        </w:rPr>
        <w:t>的</w:t>
      </w:r>
      <w:r>
        <w:rPr>
          <w:color w:val="4B4B4B"/>
          <w:spacing w:val="-4"/>
          <w:w w:val="110"/>
        </w:rPr>
        <w:t>头</w:t>
      </w:r>
      <w:r>
        <w:rPr>
          <w:color w:val="979797"/>
          <w:spacing w:val="-2"/>
          <w:w w:val="115"/>
        </w:rPr>
        <w:t>口</w:t>
      </w:r>
      <w:r>
        <w:rPr>
          <w:color w:val="4B4B4B"/>
          <w:spacing w:val="-2"/>
          <w:w w:val="115"/>
        </w:rPr>
        <w:t>圆</w:t>
      </w:r>
      <w:r>
        <w:rPr>
          <w:color w:val="4B4B4B"/>
          <w:spacing w:val="-2"/>
          <w:w w:val="115"/>
        </w:rPr>
        <w:t>的</w:t>
      </w:r>
      <w:r>
        <w:rPr>
          <w:color w:val="4B4B4B"/>
          <w:spacing w:val="-2"/>
          <w:w w:val="115"/>
        </w:rPr>
        <w:t>瞳</w:t>
      </w:r>
      <w:r>
        <w:rPr>
          <w:color w:val="4B4B4B"/>
          <w:spacing w:val="-2"/>
          <w:w w:val="115"/>
        </w:rPr>
        <w:t>孔</w:t>
      </w:r>
    </w:p>
    <w:p>
      <w:pPr>
        <w:spacing w:line="381" w:lineRule="exact" w:before="0"/>
        <w:ind w:left="722" w:right="0" w:firstLine="0"/>
        <w:jc w:val="left"/>
        <w:rPr>
          <w:sz w:val="37"/>
        </w:rPr>
      </w:pPr>
      <w:r>
        <w:rPr>
          <w:color w:val="979797"/>
          <w:w w:val="115"/>
          <w:sz w:val="23"/>
        </w:rPr>
        <w:t>匡</w:t>
      </w:r>
      <w:r>
        <w:rPr>
          <w:rFonts w:ascii="Times New Roman" w:eastAsia="Times New Roman"/>
          <w:color w:val="979797"/>
          <w:w w:val="115"/>
          <w:sz w:val="28"/>
        </w:rPr>
        <w:t>I</w:t>
      </w:r>
      <w:r>
        <w:rPr>
          <w:color w:val="3A3A3A"/>
          <w:w w:val="115"/>
          <w:sz w:val="37"/>
        </w:rPr>
        <w:t>无</w:t>
      </w:r>
      <w:r>
        <w:rPr>
          <w:color w:val="3A3A3A"/>
          <w:w w:val="115"/>
          <w:sz w:val="37"/>
        </w:rPr>
        <w:t>颊</w:t>
      </w:r>
      <w:r>
        <w:rPr>
          <w:color w:val="3A3A3A"/>
          <w:spacing w:val="-10"/>
          <w:w w:val="115"/>
          <w:sz w:val="37"/>
        </w:rPr>
        <w:t>窝</w:t>
      </w:r>
    </w:p>
    <w:p>
      <w:pPr>
        <w:spacing w:line="790" w:lineRule="exact" w:before="0"/>
        <w:ind w:left="526" w:right="0" w:firstLine="0"/>
        <w:jc w:val="left"/>
        <w:rPr>
          <w:sz w:val="37"/>
        </w:rPr>
      </w:pPr>
      <w:r>
        <w:rPr/>
        <w:drawing>
          <wp:anchor distT="0" distB="0" distL="0" distR="0" allowOverlap="1" layoutInCell="1" locked="0" behindDoc="0" simplePos="0" relativeHeight="16244736">
            <wp:simplePos x="0" y="0"/>
            <wp:positionH relativeFrom="page">
              <wp:posOffset>12906191</wp:posOffset>
            </wp:positionH>
            <wp:positionV relativeFrom="paragraph">
              <wp:posOffset>221573</wp:posOffset>
            </wp:positionV>
            <wp:extent cx="81857" cy="695359"/>
            <wp:effectExtent l="0" t="0" r="0" b="0"/>
            <wp:wrapNone/>
            <wp:docPr id="471" name="image320.png"/>
            <wp:cNvGraphicFramePr>
              <a:graphicFrameLocks noChangeAspect="1"/>
            </wp:cNvGraphicFramePr>
            <a:graphic>
              <a:graphicData uri="http://schemas.openxmlformats.org/drawingml/2006/picture">
                <pic:pic>
                  <pic:nvPicPr>
                    <pic:cNvPr id="472" name="image320.png"/>
                    <pic:cNvPicPr/>
                  </pic:nvPicPr>
                  <pic:blipFill>
                    <a:blip r:embed="rId324" cstate="print"/>
                    <a:stretch>
                      <a:fillRect/>
                    </a:stretch>
                  </pic:blipFill>
                  <pic:spPr>
                    <a:xfrm>
                      <a:off x="0" y="0"/>
                      <a:ext cx="81857" cy="695359"/>
                    </a:xfrm>
                    <a:prstGeom prst="rect">
                      <a:avLst/>
                    </a:prstGeom>
                  </pic:spPr>
                </pic:pic>
              </a:graphicData>
            </a:graphic>
          </wp:anchor>
        </w:drawing>
      </w:r>
      <w:r>
        <w:rPr>
          <w:color w:val="979797"/>
          <w:w w:val="95"/>
          <w:sz w:val="70"/>
        </w:rPr>
        <w:t>＂</w:t>
      </w:r>
      <w:r>
        <w:rPr>
          <w:rFonts w:ascii="Times New Roman" w:eastAsia="Times New Roman"/>
          <w:color w:val="979797"/>
          <w:w w:val="95"/>
          <w:sz w:val="27"/>
        </w:rPr>
        <w:t>l</w:t>
      </w:r>
      <w:r>
        <w:rPr>
          <w:color w:val="4B4B4B"/>
          <w:w w:val="95"/>
          <w:sz w:val="37"/>
        </w:rPr>
        <w:t>无</w:t>
      </w:r>
      <w:r>
        <w:rPr>
          <w:color w:val="4B4B4B"/>
          <w:w w:val="95"/>
          <w:sz w:val="37"/>
        </w:rPr>
        <w:t>毒</w:t>
      </w:r>
      <w:r>
        <w:rPr>
          <w:color w:val="4B4B4B"/>
          <w:spacing w:val="-10"/>
          <w:w w:val="95"/>
          <w:sz w:val="37"/>
        </w:rPr>
        <w:t>牙</w:t>
      </w:r>
    </w:p>
    <w:p>
      <w:pPr>
        <w:pStyle w:val="BodyText"/>
        <w:spacing w:before="55"/>
        <w:ind w:left="1200"/>
      </w:pPr>
      <w:r>
        <w:rPr>
          <w:color w:val="4B4B4B"/>
          <w:spacing w:val="-2"/>
          <w:w w:val="110"/>
        </w:rPr>
        <w:t>尾巴下有双排鳞片</w:t>
      </w:r>
    </w:p>
    <w:p>
      <w:pPr>
        <w:pStyle w:val="BodyText"/>
        <w:spacing w:line="309" w:lineRule="auto" w:before="175"/>
        <w:ind w:left="652" w:right="1809" w:firstLine="823"/>
      </w:pPr>
      <w:r>
        <w:rPr/>
        <w:pict>
          <v:group style="position:absolute;margin-left:1014.624512pt;margin-top:16.712990pt;width:7pt;height:67.7pt;mso-position-horizontal-relative:page;mso-position-vertical-relative:paragraph;z-index:-19311104" id="docshapegroup975" coordorigin="20292,334" coordsize="140,1354">
            <v:shape style="position:absolute;left:20292;top:334;width:140;height:1192" type="#_x0000_t75" id="docshape976" stroked="false">
              <v:imagedata r:id="rId325" o:title=""/>
            </v:shape>
            <v:rect style="position:absolute;left:20304;top:1553;width:108;height:134" id="docshape977" filled="true" fillcolor="#e8e8e8" stroked="false">
              <v:fill type="solid"/>
            </v:rect>
            <w10:wrap type="none"/>
          </v:group>
        </w:pict>
      </w:r>
      <w:r>
        <w:rPr>
          <w:color w:val="3A3A3A"/>
          <w:spacing w:val="-2"/>
          <w:w w:val="105"/>
        </w:rPr>
        <w:t>如果看见蛇没有毒牙，并不能认为此蛇无毒，因</w:t>
      </w:r>
      <w:r>
        <w:rPr>
          <w:color w:val="4B4B4B"/>
          <w:spacing w:val="-2"/>
          <w:w w:val="105"/>
        </w:rPr>
        <w:t>为</w:t>
      </w:r>
      <w:r>
        <w:rPr>
          <w:color w:val="4B4B4B"/>
          <w:spacing w:val="-2"/>
          <w:w w:val="105"/>
        </w:rPr>
        <w:t>毒</w:t>
      </w:r>
      <w:r>
        <w:rPr>
          <w:color w:val="4B4B4B"/>
          <w:spacing w:val="-2"/>
          <w:w w:val="105"/>
        </w:rPr>
        <w:t>牙</w:t>
      </w:r>
      <w:r>
        <w:rPr>
          <w:color w:val="4B4B4B"/>
          <w:spacing w:val="-2"/>
          <w:w w:val="105"/>
        </w:rPr>
        <w:t>可</w:t>
      </w:r>
      <w:r>
        <w:rPr>
          <w:color w:val="4B4B4B"/>
          <w:spacing w:val="-2"/>
          <w:w w:val="105"/>
        </w:rPr>
        <w:t>能</w:t>
      </w:r>
      <w:r>
        <w:rPr>
          <w:color w:val="4B4B4B"/>
          <w:spacing w:val="-2"/>
          <w:w w:val="105"/>
        </w:rPr>
        <w:t>缩</w:t>
      </w:r>
      <w:r>
        <w:rPr>
          <w:color w:val="4B4B4B"/>
          <w:spacing w:val="-2"/>
          <w:w w:val="105"/>
        </w:rPr>
        <w:t>回</w:t>
      </w:r>
      <w:r>
        <w:rPr>
          <w:color w:val="4B4B4B"/>
          <w:spacing w:val="-2"/>
          <w:w w:val="105"/>
        </w:rPr>
        <w:t>去</w:t>
      </w:r>
      <w:r>
        <w:rPr>
          <w:color w:val="4B4B4B"/>
          <w:spacing w:val="-2"/>
          <w:w w:val="105"/>
        </w:rPr>
        <w:t>了</w:t>
      </w:r>
      <w:r>
        <w:rPr>
          <w:color w:val="979797"/>
          <w:spacing w:val="-2"/>
          <w:w w:val="105"/>
        </w:rPr>
        <w:t>。</w:t>
      </w:r>
    </w:p>
    <w:p>
      <w:pPr>
        <w:spacing w:before="230"/>
        <w:ind w:left="0" w:right="1405" w:firstLine="0"/>
        <w:jc w:val="right"/>
        <w:rPr>
          <w:rFonts w:ascii="Arial"/>
          <w:sz w:val="10"/>
        </w:rPr>
      </w:pPr>
      <w:r>
        <w:rPr>
          <w:rFonts w:ascii="Arial"/>
          <w:color w:val="C1C1C1"/>
          <w:w w:val="109"/>
          <w:sz w:val="10"/>
        </w:rPr>
        <w:t>I</w:t>
      </w:r>
    </w:p>
    <w:p>
      <w:pPr>
        <w:pStyle w:val="BodyText"/>
        <w:rPr>
          <w:rFonts w:ascii="Arial"/>
          <w:sz w:val="10"/>
        </w:rPr>
      </w:pPr>
    </w:p>
    <w:p>
      <w:pPr>
        <w:pStyle w:val="BodyText"/>
        <w:rPr>
          <w:rFonts w:ascii="Arial"/>
          <w:sz w:val="10"/>
        </w:rPr>
      </w:pPr>
    </w:p>
    <w:p>
      <w:pPr>
        <w:tabs>
          <w:tab w:pos="9879" w:val="left" w:leader="none"/>
        </w:tabs>
        <w:spacing w:before="85"/>
        <w:ind w:left="4273" w:right="0" w:firstLine="0"/>
        <w:jc w:val="left"/>
        <w:rPr>
          <w:rFonts w:ascii="Arial" w:eastAsia="Arial"/>
          <w:sz w:val="66"/>
        </w:rPr>
      </w:pPr>
      <w:r>
        <w:rPr/>
        <w:pict>
          <v:rect style="position:absolute;margin-left:1006.148804pt;margin-top:2.087533pt;width:1.611367pt;height:43.806518pt;mso-position-horizontal-relative:page;mso-position-vertical-relative:paragraph;z-index:16251392" id="docshape978" filled="true" fillcolor="#e8e8e8" stroked="false">
            <v:fill type="solid"/>
            <w10:wrap type="none"/>
          </v:rect>
        </w:pict>
      </w:r>
      <w:r>
        <w:rPr>
          <w:color w:val="3A3A3A"/>
          <w:sz w:val="34"/>
        </w:rPr>
        <w:t>无</w:t>
      </w:r>
      <w:r>
        <w:rPr>
          <w:color w:val="3A3A3A"/>
          <w:sz w:val="34"/>
        </w:rPr>
        <w:t>毒</w:t>
      </w:r>
      <w:r>
        <w:rPr>
          <w:color w:val="3A3A3A"/>
          <w:sz w:val="34"/>
        </w:rPr>
        <w:t>的</w:t>
      </w:r>
      <w:r>
        <w:rPr>
          <w:color w:val="3A3A3A"/>
          <w:spacing w:val="-10"/>
          <w:sz w:val="34"/>
        </w:rPr>
        <w:t>蛇</w:t>
      </w:r>
      <w:r>
        <w:rPr>
          <w:color w:val="3A3A3A"/>
          <w:sz w:val="34"/>
        </w:rPr>
        <w:tab/>
      </w:r>
      <w:r>
        <w:rPr>
          <w:rFonts w:ascii="Arial" w:eastAsia="Arial"/>
          <w:color w:val="C1C1C1"/>
          <w:spacing w:val="-10"/>
          <w:w w:val="40"/>
          <w:sz w:val="66"/>
        </w:rPr>
        <w:t>I</w:t>
      </w:r>
    </w:p>
    <w:p>
      <w:pPr>
        <w:spacing w:after="0"/>
        <w:jc w:val="left"/>
        <w:rPr>
          <w:rFonts w:ascii="Arial" w:eastAsia="Arial"/>
          <w:sz w:val="66"/>
        </w:rPr>
        <w:sectPr>
          <w:type w:val="continuous"/>
          <w:pgSz w:w="21750" w:h="31660"/>
          <w:pgMar w:top="2060" w:bottom="0" w:left="0" w:right="0"/>
          <w:cols w:num="2" w:equalWidth="0">
            <w:col w:w="10169" w:space="75"/>
            <w:col w:w="11506"/>
          </w:cols>
        </w:sectPr>
      </w:pPr>
    </w:p>
    <w:p>
      <w:pPr>
        <w:pStyle w:val="BodyText"/>
        <w:spacing w:before="5"/>
        <w:rPr>
          <w:rFonts w:ascii="Arial"/>
          <w:sz w:val="22"/>
        </w:rPr>
      </w:pPr>
    </w:p>
    <w:p>
      <w:pPr>
        <w:spacing w:after="0"/>
        <w:rPr>
          <w:rFonts w:ascii="Arial"/>
          <w:sz w:val="22"/>
        </w:rPr>
        <w:sectPr>
          <w:type w:val="continuous"/>
          <w:pgSz w:w="21750" w:h="31660"/>
          <w:pgMar w:top="2060" w:bottom="0" w:left="0" w:right="0"/>
        </w:sectPr>
      </w:pPr>
    </w:p>
    <w:p>
      <w:pPr>
        <w:tabs>
          <w:tab w:pos="6930" w:val="left" w:leader="none"/>
        </w:tabs>
        <w:spacing w:before="32"/>
        <w:ind w:left="3664" w:right="0" w:firstLine="0"/>
        <w:jc w:val="left"/>
        <w:rPr>
          <w:sz w:val="34"/>
        </w:rPr>
      </w:pPr>
      <w:r>
        <w:rPr/>
        <w:drawing>
          <wp:anchor distT="0" distB="0" distL="0" distR="0" allowOverlap="1" layoutInCell="1" locked="0" behindDoc="1" simplePos="0" relativeHeight="484003328">
            <wp:simplePos x="0" y="0"/>
            <wp:positionH relativeFrom="page">
              <wp:posOffset>2796795</wp:posOffset>
            </wp:positionH>
            <wp:positionV relativeFrom="paragraph">
              <wp:posOffset>34014</wp:posOffset>
            </wp:positionV>
            <wp:extent cx="2987796" cy="3142751"/>
            <wp:effectExtent l="0" t="0" r="0" b="0"/>
            <wp:wrapNone/>
            <wp:docPr id="473" name="image322.png"/>
            <wp:cNvGraphicFramePr>
              <a:graphicFrameLocks noChangeAspect="1"/>
            </wp:cNvGraphicFramePr>
            <a:graphic>
              <a:graphicData uri="http://schemas.openxmlformats.org/drawingml/2006/picture">
                <pic:pic>
                  <pic:nvPicPr>
                    <pic:cNvPr id="474" name="image322.png"/>
                    <pic:cNvPicPr/>
                  </pic:nvPicPr>
                  <pic:blipFill>
                    <a:blip r:embed="rId326" cstate="print"/>
                    <a:stretch>
                      <a:fillRect/>
                    </a:stretch>
                  </pic:blipFill>
                  <pic:spPr>
                    <a:xfrm>
                      <a:off x="0" y="0"/>
                      <a:ext cx="2987796" cy="3142751"/>
                    </a:xfrm>
                    <a:prstGeom prst="rect">
                      <a:avLst/>
                    </a:prstGeom>
                  </pic:spPr>
                </pic:pic>
              </a:graphicData>
            </a:graphic>
          </wp:anchor>
        </w:drawing>
      </w:r>
      <w:r>
        <w:rPr>
          <w:color w:val="4B4B4B"/>
          <w:w w:val="105"/>
          <w:position w:val="-1"/>
          <w:sz w:val="34"/>
        </w:rPr>
        <w:t>鼻</w:t>
      </w:r>
      <w:r>
        <w:rPr>
          <w:color w:val="4B4B4B"/>
          <w:spacing w:val="-10"/>
          <w:w w:val="105"/>
          <w:position w:val="-1"/>
          <w:sz w:val="34"/>
        </w:rPr>
        <w:t>孔</w:t>
      </w:r>
      <w:r>
        <w:rPr>
          <w:color w:val="4B4B4B"/>
          <w:position w:val="-1"/>
          <w:sz w:val="34"/>
        </w:rPr>
        <w:tab/>
      </w:r>
      <w:r>
        <w:rPr>
          <w:color w:val="3A3A3A"/>
          <w:sz w:val="34"/>
        </w:rPr>
        <w:t>竖</w:t>
      </w:r>
      <w:r>
        <w:rPr>
          <w:color w:val="3A3A3A"/>
          <w:sz w:val="34"/>
        </w:rPr>
        <w:t>直</w:t>
      </w:r>
      <w:r>
        <w:rPr>
          <w:color w:val="3A3A3A"/>
          <w:sz w:val="34"/>
        </w:rPr>
        <w:t>的</w:t>
      </w:r>
      <w:r>
        <w:rPr>
          <w:color w:val="3A3A3A"/>
          <w:sz w:val="34"/>
        </w:rPr>
        <w:t>裂</w:t>
      </w:r>
      <w:r>
        <w:rPr>
          <w:color w:val="3A3A3A"/>
          <w:sz w:val="34"/>
        </w:rPr>
        <w:t>隙</w:t>
      </w:r>
      <w:r>
        <w:rPr>
          <w:color w:val="3A3A3A"/>
          <w:sz w:val="34"/>
        </w:rPr>
        <w:t>样</w:t>
      </w:r>
      <w:r>
        <w:rPr>
          <w:color w:val="3A3A3A"/>
          <w:sz w:val="34"/>
        </w:rPr>
        <w:t>瞳</w:t>
      </w:r>
      <w:r>
        <w:rPr>
          <w:color w:val="3A3A3A"/>
          <w:spacing w:val="-10"/>
          <w:sz w:val="34"/>
        </w:rPr>
        <w:t>孔</w:t>
      </w:r>
    </w:p>
    <w:p>
      <w:pPr>
        <w:tabs>
          <w:tab w:pos="11592" w:val="left" w:leader="none"/>
        </w:tabs>
        <w:spacing w:before="139"/>
        <w:ind w:left="3652" w:right="0" w:firstLine="0"/>
        <w:jc w:val="left"/>
        <w:rPr>
          <w:sz w:val="34"/>
        </w:rPr>
      </w:pPr>
      <w:r>
        <w:rPr/>
        <w:pict>
          <v:group style="position:absolute;margin-left:619.839294pt;margin-top:4.176591pt;width:265.350pt;height:188.45pt;mso-position-horizontal-relative:page;mso-position-vertical-relative:paragraph;z-index:16243712" id="docshapegroup979" coordorigin="12397,84" coordsize="5307,3769">
            <v:shape style="position:absolute;left:12396;top:83;width:5307;height:3769" type="#_x0000_t75" id="docshape980" stroked="false">
              <v:imagedata r:id="rId327" o:title=""/>
            </v:shape>
            <v:shape style="position:absolute;left:12830;top:2202;width:1145;height:344" type="#_x0000_t202" id="docshape981" filled="false" stroked="false">
              <v:textbox inset="0,0,0,0">
                <w:txbxContent>
                  <w:p>
                    <w:pPr>
                      <w:spacing w:line="343" w:lineRule="exact" w:before="0"/>
                      <w:ind w:left="0" w:right="0" w:firstLine="0"/>
                      <w:jc w:val="left"/>
                      <w:rPr>
                        <w:sz w:val="34"/>
                      </w:rPr>
                    </w:pPr>
                    <w:r>
                      <w:rPr>
                        <w:color w:val="3A3A3A"/>
                        <w:spacing w:val="-4"/>
                        <w:w w:val="110"/>
                        <w:sz w:val="34"/>
                      </w:rPr>
                      <w:t>无毒牙</w:t>
                    </w:r>
                  </w:p>
                </w:txbxContent>
              </v:textbox>
              <w10:wrap type="none"/>
            </v:shape>
            <w10:wrap type="none"/>
          </v:group>
        </w:pict>
      </w:r>
      <w:r>
        <w:rPr>
          <w:color w:val="3A3A3A"/>
          <w:sz w:val="37"/>
        </w:rPr>
        <w:t>颊</w:t>
      </w:r>
      <w:r>
        <w:rPr>
          <w:color w:val="3A3A3A"/>
          <w:spacing w:val="-10"/>
          <w:w w:val="105"/>
          <w:sz w:val="37"/>
        </w:rPr>
        <w:t>窝</w:t>
      </w:r>
      <w:r>
        <w:rPr>
          <w:color w:val="3A3A3A"/>
          <w:sz w:val="37"/>
        </w:rPr>
        <w:tab/>
      </w:r>
      <w:r>
        <w:rPr>
          <w:color w:val="4B4B4B"/>
          <w:w w:val="105"/>
          <w:position w:val="-10"/>
          <w:sz w:val="34"/>
        </w:rPr>
        <w:t>鼻</w:t>
      </w:r>
      <w:r>
        <w:rPr>
          <w:color w:val="4B4B4B"/>
          <w:spacing w:val="-10"/>
          <w:w w:val="105"/>
          <w:position w:val="-10"/>
          <w:sz w:val="34"/>
        </w:rPr>
        <w:t>孔</w:t>
      </w:r>
    </w:p>
    <w:p>
      <w:pPr>
        <w:pStyle w:val="BodyText"/>
        <w:rPr>
          <w:sz w:val="46"/>
        </w:rPr>
      </w:pPr>
    </w:p>
    <w:p>
      <w:pPr>
        <w:pStyle w:val="BodyText"/>
        <w:rPr>
          <w:sz w:val="46"/>
        </w:rPr>
      </w:pPr>
    </w:p>
    <w:p>
      <w:pPr>
        <w:spacing w:before="297"/>
        <w:ind w:left="3999" w:right="0" w:firstLine="0"/>
        <w:jc w:val="left"/>
        <w:rPr>
          <w:sz w:val="34"/>
        </w:rPr>
      </w:pPr>
      <w:r>
        <w:rPr>
          <w:color w:val="3A3A3A"/>
          <w:sz w:val="34"/>
        </w:rPr>
        <w:t>毒</w:t>
      </w:r>
      <w:r>
        <w:rPr>
          <w:color w:val="3A3A3A"/>
          <w:spacing w:val="-10"/>
          <w:w w:val="105"/>
          <w:sz w:val="34"/>
        </w:rPr>
        <w:t>牙</w:t>
      </w:r>
    </w:p>
    <w:p>
      <w:pPr>
        <w:spacing w:before="53"/>
        <w:ind w:left="526" w:right="0" w:firstLine="0"/>
        <w:jc w:val="left"/>
        <w:rPr>
          <w:sz w:val="34"/>
        </w:rPr>
      </w:pPr>
      <w:r>
        <w:rPr/>
        <w:br w:type="column"/>
      </w:r>
      <w:r>
        <w:rPr>
          <w:color w:val="4B4B4B"/>
          <w:w w:val="105"/>
          <w:sz w:val="34"/>
        </w:rPr>
        <w:t>圆</w:t>
      </w:r>
      <w:r>
        <w:rPr>
          <w:color w:val="4B4B4B"/>
          <w:w w:val="105"/>
          <w:sz w:val="34"/>
        </w:rPr>
        <w:t>的</w:t>
      </w:r>
      <w:r>
        <w:rPr>
          <w:color w:val="4B4B4B"/>
          <w:w w:val="105"/>
          <w:sz w:val="34"/>
        </w:rPr>
        <w:t>瞳</w:t>
      </w:r>
      <w:r>
        <w:rPr>
          <w:color w:val="4B4B4B"/>
          <w:spacing w:val="-10"/>
          <w:w w:val="105"/>
          <w:sz w:val="34"/>
        </w:rPr>
        <w:t>孔</w:t>
      </w:r>
    </w:p>
    <w:p>
      <w:pPr>
        <w:spacing w:after="0"/>
        <w:jc w:val="left"/>
        <w:rPr>
          <w:sz w:val="34"/>
        </w:rPr>
        <w:sectPr>
          <w:type w:val="continuous"/>
          <w:pgSz w:w="21750" w:h="31660"/>
          <w:pgMar w:top="2060" w:bottom="0" w:left="0" w:right="0"/>
          <w:cols w:num="2" w:equalWidth="0">
            <w:col w:w="12369" w:space="1825"/>
            <w:col w:w="755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4"/>
        </w:rPr>
      </w:pPr>
    </w:p>
    <w:p>
      <w:pPr>
        <w:tabs>
          <w:tab w:pos="8959" w:val="left" w:leader="none"/>
        </w:tabs>
        <w:spacing w:before="31"/>
        <w:ind w:left="0" w:right="655" w:firstLine="0"/>
        <w:jc w:val="center"/>
        <w:rPr>
          <w:sz w:val="34"/>
        </w:rPr>
      </w:pPr>
      <w:r>
        <w:rPr/>
        <w:drawing>
          <wp:anchor distT="0" distB="0" distL="0" distR="0" allowOverlap="1" layoutInCell="1" locked="0" behindDoc="0" simplePos="0" relativeHeight="16245760">
            <wp:simplePos x="0" y="0"/>
            <wp:positionH relativeFrom="page">
              <wp:posOffset>12892546</wp:posOffset>
            </wp:positionH>
            <wp:positionV relativeFrom="paragraph">
              <wp:posOffset>-702869</wp:posOffset>
            </wp:positionV>
            <wp:extent cx="81857" cy="872607"/>
            <wp:effectExtent l="0" t="0" r="0" b="0"/>
            <wp:wrapNone/>
            <wp:docPr id="475" name="image324.png"/>
            <wp:cNvGraphicFramePr>
              <a:graphicFrameLocks noChangeAspect="1"/>
            </wp:cNvGraphicFramePr>
            <a:graphic>
              <a:graphicData uri="http://schemas.openxmlformats.org/drawingml/2006/picture">
                <pic:pic>
                  <pic:nvPicPr>
                    <pic:cNvPr id="476" name="image324.png"/>
                    <pic:cNvPicPr/>
                  </pic:nvPicPr>
                  <pic:blipFill>
                    <a:blip r:embed="rId328" cstate="print"/>
                    <a:stretch>
                      <a:fillRect/>
                    </a:stretch>
                  </pic:blipFill>
                  <pic:spPr>
                    <a:xfrm>
                      <a:off x="0" y="0"/>
                      <a:ext cx="81857" cy="872607"/>
                    </a:xfrm>
                    <a:prstGeom prst="rect">
                      <a:avLst/>
                    </a:prstGeom>
                  </pic:spPr>
                </pic:pic>
              </a:graphicData>
            </a:graphic>
          </wp:anchor>
        </w:drawing>
      </w:r>
      <w:r>
        <w:rPr/>
        <w:drawing>
          <wp:anchor distT="0" distB="0" distL="0" distR="0" allowOverlap="1" layoutInCell="1" locked="0" behindDoc="0" simplePos="0" relativeHeight="16246272">
            <wp:simplePos x="0" y="0"/>
            <wp:positionH relativeFrom="page">
              <wp:posOffset>3028726</wp:posOffset>
            </wp:positionH>
            <wp:positionV relativeFrom="paragraph">
              <wp:posOffset>524235</wp:posOffset>
            </wp:positionV>
            <wp:extent cx="1787220" cy="2795071"/>
            <wp:effectExtent l="0" t="0" r="0" b="0"/>
            <wp:wrapNone/>
            <wp:docPr id="477" name="image325.png"/>
            <wp:cNvGraphicFramePr>
              <a:graphicFrameLocks noChangeAspect="1"/>
            </wp:cNvGraphicFramePr>
            <a:graphic>
              <a:graphicData uri="http://schemas.openxmlformats.org/drawingml/2006/picture">
                <pic:pic>
                  <pic:nvPicPr>
                    <pic:cNvPr id="478" name="image325.png"/>
                    <pic:cNvPicPr/>
                  </pic:nvPicPr>
                  <pic:blipFill>
                    <a:blip r:embed="rId329" cstate="print"/>
                    <a:stretch>
                      <a:fillRect/>
                    </a:stretch>
                  </pic:blipFill>
                  <pic:spPr>
                    <a:xfrm>
                      <a:off x="0" y="0"/>
                      <a:ext cx="1787220" cy="2795071"/>
                    </a:xfrm>
                    <a:prstGeom prst="rect">
                      <a:avLst/>
                    </a:prstGeom>
                  </pic:spPr>
                </pic:pic>
              </a:graphicData>
            </a:graphic>
          </wp:anchor>
        </w:drawing>
      </w:r>
      <w:r>
        <w:rPr/>
        <w:drawing>
          <wp:anchor distT="0" distB="0" distL="0" distR="0" allowOverlap="1" layoutInCell="1" locked="0" behindDoc="0" simplePos="0" relativeHeight="16246784">
            <wp:simplePos x="0" y="0"/>
            <wp:positionH relativeFrom="page">
              <wp:posOffset>8745104</wp:posOffset>
            </wp:positionH>
            <wp:positionV relativeFrom="paragraph">
              <wp:posOffset>537862</wp:posOffset>
            </wp:positionV>
            <wp:extent cx="1528005" cy="3381354"/>
            <wp:effectExtent l="0" t="0" r="0" b="0"/>
            <wp:wrapNone/>
            <wp:docPr id="479" name="image326.png"/>
            <wp:cNvGraphicFramePr>
              <a:graphicFrameLocks noChangeAspect="1"/>
            </wp:cNvGraphicFramePr>
            <a:graphic>
              <a:graphicData uri="http://schemas.openxmlformats.org/drawingml/2006/picture">
                <pic:pic>
                  <pic:nvPicPr>
                    <pic:cNvPr id="480" name="image326.png"/>
                    <pic:cNvPicPr/>
                  </pic:nvPicPr>
                  <pic:blipFill>
                    <a:blip r:embed="rId330" cstate="print"/>
                    <a:stretch>
                      <a:fillRect/>
                    </a:stretch>
                  </pic:blipFill>
                  <pic:spPr>
                    <a:xfrm>
                      <a:off x="0" y="0"/>
                      <a:ext cx="1528005" cy="3381354"/>
                    </a:xfrm>
                    <a:prstGeom prst="rect">
                      <a:avLst/>
                    </a:prstGeom>
                  </pic:spPr>
                </pic:pic>
              </a:graphicData>
            </a:graphic>
          </wp:anchor>
        </w:drawing>
      </w:r>
      <w:r>
        <w:rPr/>
        <w:drawing>
          <wp:anchor distT="0" distB="0" distL="0" distR="0" allowOverlap="1" layoutInCell="1" locked="0" behindDoc="0" simplePos="0" relativeHeight="16247296">
            <wp:simplePos x="0" y="0"/>
            <wp:positionH relativeFrom="page">
              <wp:posOffset>12851619</wp:posOffset>
            </wp:positionH>
            <wp:positionV relativeFrom="paragraph">
              <wp:posOffset>265176</wp:posOffset>
            </wp:positionV>
            <wp:extent cx="122786" cy="449938"/>
            <wp:effectExtent l="0" t="0" r="0" b="0"/>
            <wp:wrapNone/>
            <wp:docPr id="481" name="image327.png"/>
            <wp:cNvGraphicFramePr>
              <a:graphicFrameLocks noChangeAspect="1"/>
            </wp:cNvGraphicFramePr>
            <a:graphic>
              <a:graphicData uri="http://schemas.openxmlformats.org/drawingml/2006/picture">
                <pic:pic>
                  <pic:nvPicPr>
                    <pic:cNvPr id="482" name="image327.png"/>
                    <pic:cNvPicPr/>
                  </pic:nvPicPr>
                  <pic:blipFill>
                    <a:blip r:embed="rId331" cstate="print"/>
                    <a:stretch>
                      <a:fillRect/>
                    </a:stretch>
                  </pic:blipFill>
                  <pic:spPr>
                    <a:xfrm>
                      <a:off x="0" y="0"/>
                      <a:ext cx="122786" cy="449938"/>
                    </a:xfrm>
                    <a:prstGeom prst="rect">
                      <a:avLst/>
                    </a:prstGeom>
                  </pic:spPr>
                </pic:pic>
              </a:graphicData>
            </a:graphic>
          </wp:anchor>
        </w:drawing>
      </w:r>
      <w:r>
        <w:rPr>
          <w:color w:val="828282"/>
          <w:w w:val="105"/>
          <w:sz w:val="34"/>
        </w:rPr>
        <w:t>三</w:t>
      </w:r>
      <w:r>
        <w:rPr>
          <w:color w:val="3A3A3A"/>
          <w:w w:val="105"/>
          <w:sz w:val="34"/>
        </w:rPr>
        <w:t>角</w:t>
      </w:r>
      <w:r>
        <w:rPr>
          <w:color w:val="3A3A3A"/>
          <w:w w:val="105"/>
          <w:sz w:val="34"/>
        </w:rPr>
        <w:t>形</w:t>
      </w:r>
      <w:r>
        <w:rPr>
          <w:color w:val="3A3A3A"/>
          <w:w w:val="105"/>
          <w:sz w:val="34"/>
        </w:rPr>
        <w:t>的</w:t>
      </w:r>
      <w:r>
        <w:rPr>
          <w:color w:val="3A3A3A"/>
          <w:spacing w:val="-10"/>
          <w:w w:val="105"/>
          <w:sz w:val="34"/>
        </w:rPr>
        <w:t>头</w:t>
      </w:r>
      <w:r>
        <w:rPr>
          <w:color w:val="3A3A3A"/>
          <w:sz w:val="34"/>
        </w:rPr>
        <w:tab/>
      </w:r>
      <w:r>
        <w:rPr>
          <w:color w:val="3A3A3A"/>
          <w:w w:val="105"/>
          <w:position w:val="-2"/>
          <w:sz w:val="34"/>
        </w:rPr>
        <w:t>圆</w:t>
      </w:r>
      <w:r>
        <w:rPr>
          <w:color w:val="3A3A3A"/>
          <w:w w:val="105"/>
          <w:position w:val="-2"/>
          <w:sz w:val="34"/>
        </w:rPr>
        <w:t>形</w:t>
      </w:r>
      <w:r>
        <w:rPr>
          <w:color w:val="3A3A3A"/>
          <w:w w:val="105"/>
          <w:position w:val="-2"/>
          <w:sz w:val="34"/>
        </w:rPr>
        <w:t>的</w:t>
      </w:r>
      <w:r>
        <w:rPr>
          <w:color w:val="3A3A3A"/>
          <w:spacing w:val="-10"/>
          <w:w w:val="105"/>
          <w:position w:val="-2"/>
          <w:sz w:val="34"/>
        </w:rPr>
        <w:t>头</w:t>
      </w:r>
    </w:p>
    <w:p>
      <w:pPr>
        <w:pStyle w:val="BodyText"/>
        <w:rPr>
          <w:sz w:val="38"/>
        </w:rPr>
      </w:pPr>
    </w:p>
    <w:p>
      <w:pPr>
        <w:pStyle w:val="BodyText"/>
        <w:rPr>
          <w:sz w:val="38"/>
        </w:rPr>
      </w:pPr>
    </w:p>
    <w:p>
      <w:pPr>
        <w:pStyle w:val="BodyText"/>
        <w:spacing w:before="10"/>
        <w:rPr>
          <w:sz w:val="34"/>
        </w:rPr>
      </w:pPr>
    </w:p>
    <w:p>
      <w:pPr>
        <w:spacing w:before="0"/>
        <w:ind w:left="0" w:right="2220" w:firstLine="0"/>
        <w:jc w:val="right"/>
        <w:rPr>
          <w:sz w:val="20"/>
        </w:rPr>
      </w:pPr>
      <w:r>
        <w:rPr/>
        <w:pict>
          <v:rect style="position:absolute;margin-left:26.546637pt;margin-top:12.545152pt;width:6.9144pt;height:7.665002pt;mso-position-horizontal-relative:page;mso-position-vertical-relative:paragraph;z-index:-15216128;mso-wrap-distance-left:0;mso-wrap-distance-right:0" id="docshape982" filled="true" fillcolor="#dadada" stroked="false">
            <v:fill type="solid"/>
            <w10:wrap type="topAndBottom"/>
          </v:rect>
        </w:pict>
      </w:r>
      <w:r>
        <w:rPr/>
        <w:drawing>
          <wp:anchor distT="0" distB="0" distL="0" distR="0" allowOverlap="1" layoutInCell="1" locked="0" behindDoc="0" simplePos="0" relativeHeight="16247808">
            <wp:simplePos x="0" y="0"/>
            <wp:positionH relativeFrom="page">
              <wp:posOffset>12885728</wp:posOffset>
            </wp:positionH>
            <wp:positionV relativeFrom="paragraph">
              <wp:posOffset>598752</wp:posOffset>
            </wp:positionV>
            <wp:extent cx="75484" cy="644651"/>
            <wp:effectExtent l="0" t="0" r="0" b="0"/>
            <wp:wrapNone/>
            <wp:docPr id="483" name="image328.png"/>
            <wp:cNvGraphicFramePr>
              <a:graphicFrameLocks noChangeAspect="1"/>
            </wp:cNvGraphicFramePr>
            <a:graphic>
              <a:graphicData uri="http://schemas.openxmlformats.org/drawingml/2006/picture">
                <pic:pic>
                  <pic:nvPicPr>
                    <pic:cNvPr id="484" name="image328.png"/>
                    <pic:cNvPicPr/>
                  </pic:nvPicPr>
                  <pic:blipFill>
                    <a:blip r:embed="rId332" cstate="print"/>
                    <a:stretch>
                      <a:fillRect/>
                    </a:stretch>
                  </pic:blipFill>
                  <pic:spPr>
                    <a:xfrm>
                      <a:off x="0" y="0"/>
                      <a:ext cx="75484" cy="644651"/>
                    </a:xfrm>
                    <a:prstGeom prst="rect">
                      <a:avLst/>
                    </a:prstGeom>
                  </pic:spPr>
                </pic:pic>
              </a:graphicData>
            </a:graphic>
          </wp:anchor>
        </w:drawing>
      </w:r>
      <w:r>
        <w:rPr/>
        <w:pict>
          <v:rect style="position:absolute;margin-left:26.546637pt;margin-top:59.850075pt;width:6.9144pt;height:7.665002pt;mso-position-horizontal-relative:page;mso-position-vertical-relative:paragraph;z-index:-19304448" id="docshape983" filled="true" fillcolor="#e8e8e8" stroked="false">
            <v:fill type="solid"/>
            <w10:wrap type="none"/>
          </v:rect>
        </w:pict>
      </w:r>
      <w:r>
        <w:rPr/>
        <w:pict>
          <v:shape style="position:absolute;margin-left:125.352669pt;margin-top:-15.26552pt;width:25.65pt;height:25.65pt;mso-position-horizontal-relative:page;mso-position-vertical-relative:paragraph;z-index:16253952" type="#_x0000_t202" id="docshape984" filled="false" stroked="false">
            <v:textbox inset="0,0,0,0" style="layout-flow:vertical-ideographic">
              <w:txbxContent>
                <w:p>
                  <w:pPr>
                    <w:spacing w:line="144" w:lineRule="auto" w:before="0"/>
                    <w:ind w:left="20" w:right="0" w:firstLine="0"/>
                    <w:jc w:val="left"/>
                    <w:rPr>
                      <w:sz w:val="47"/>
                    </w:rPr>
                  </w:pPr>
                  <w:r>
                    <w:rPr>
                      <w:color w:val="979797"/>
                      <w:w w:val="100"/>
                      <w:sz w:val="47"/>
                    </w:rPr>
                    <w:t>．</w:t>
                  </w:r>
                </w:p>
              </w:txbxContent>
            </v:textbox>
            <w10:wrap type="none"/>
          </v:shape>
        </w:pict>
      </w:r>
      <w:r>
        <w:rPr/>
        <w:pict>
          <v:shape style="position:absolute;margin-left:25.102892pt;margin-top:6.699065pt;width:8.450pt;height:58.9pt;mso-position-horizontal-relative:page;mso-position-vertical-relative:paragraph;z-index:-19301888" type="#_x0000_t202" id="docshape985" filled="false" stroked="false">
            <v:textbox inset="0,0,0,0" style="layout-flow:vertical">
              <w:txbxContent>
                <w:p>
                  <w:pPr>
                    <w:tabs>
                      <w:tab w:pos="691" w:val="left" w:leader="none"/>
                    </w:tabs>
                    <w:spacing w:line="149" w:lineRule="exact" w:before="0"/>
                    <w:ind w:left="20" w:right="0" w:firstLine="0"/>
                    <w:jc w:val="left"/>
                    <w:rPr>
                      <w:sz w:val="13"/>
                    </w:rPr>
                  </w:pPr>
                  <w:r>
                    <w:rPr>
                      <w:color w:val="979797"/>
                      <w:sz w:val="13"/>
                    </w:rPr>
                    <w:t>I</w:t>
                  </w:r>
                  <w:r>
                    <w:rPr>
                      <w:color w:val="979797"/>
                      <w:spacing w:val="30"/>
                      <w:sz w:val="13"/>
                    </w:rPr>
                    <w:t> </w:t>
                  </w:r>
                  <w:r>
                    <w:rPr>
                      <w:color w:val="C1C1C1"/>
                      <w:spacing w:val="-10"/>
                      <w:sz w:val="13"/>
                    </w:rPr>
                    <w:t>m</w:t>
                  </w:r>
                  <w:r>
                    <w:rPr>
                      <w:color w:val="C1C1C1"/>
                      <w:sz w:val="13"/>
                    </w:rPr>
                    <w:tab/>
                  </w:r>
                  <w:r>
                    <w:rPr>
                      <w:sz w:val="13"/>
                    </w:rPr>
                    <w:t>._</w:t>
                  </w:r>
                  <w:r>
                    <w:rPr>
                      <w:spacing w:val="-20"/>
                      <w:sz w:val="13"/>
                    </w:rPr>
                    <w:t> </w:t>
                  </w:r>
                  <w:r>
                    <w:rPr>
                      <w:sz w:val="13"/>
                    </w:rPr>
                    <w:t>,</w:t>
                  </w:r>
                  <w:r>
                    <w:rPr>
                      <w:spacing w:val="-19"/>
                      <w:sz w:val="13"/>
                    </w:rPr>
                    <w:t> </w:t>
                  </w:r>
                  <w:r>
                    <w:rPr>
                      <w:sz w:val="13"/>
                    </w:rPr>
                    <w:t>1</w:t>
                  </w:r>
                  <w:r>
                    <w:rPr>
                      <w:spacing w:val="46"/>
                      <w:sz w:val="13"/>
                    </w:rPr>
                    <w:t>  </w:t>
                  </w:r>
                  <w:r>
                    <w:rPr>
                      <w:color w:val="C1C1C1"/>
                      <w:spacing w:val="-10"/>
                      <w:sz w:val="13"/>
                    </w:rPr>
                    <w:t>,</w:t>
                  </w:r>
                </w:p>
              </w:txbxContent>
            </v:textbox>
            <w10:wrap type="none"/>
          </v:shape>
        </w:pict>
      </w:r>
      <w:r>
        <w:rPr/>
        <w:pict>
          <v:shape style="position:absolute;margin-left:25.102892pt;margin-top:88.828064pt;width:8.450pt;height:25.3pt;mso-position-horizontal-relative:page;mso-position-vertical-relative:paragraph;z-index:16254976" type="#_x0000_t202" id="docshape986" filled="false" stroked="false">
            <v:textbox inset="0,0,0,0" style="layout-flow:vertical">
              <w:txbxContent>
                <w:p>
                  <w:pPr>
                    <w:spacing w:line="149" w:lineRule="exact" w:before="0"/>
                    <w:ind w:left="20" w:right="0" w:firstLine="0"/>
                    <w:jc w:val="left"/>
                    <w:rPr>
                      <w:sz w:val="13"/>
                    </w:rPr>
                  </w:pPr>
                  <w:r>
                    <w:rPr>
                      <w:sz w:val="13"/>
                    </w:rPr>
                    <w:t>I</w:t>
                  </w:r>
                  <w:r>
                    <w:rPr>
                      <w:spacing w:val="41"/>
                      <w:sz w:val="13"/>
                    </w:rPr>
                    <w:t> </w:t>
                  </w:r>
                  <w:r>
                    <w:rPr>
                      <w:sz w:val="13"/>
                    </w:rPr>
                    <w:t>'</w:t>
                  </w:r>
                  <w:r>
                    <w:rPr>
                      <w:spacing w:val="33"/>
                      <w:sz w:val="13"/>
                    </w:rPr>
                    <w:t> </w:t>
                  </w:r>
                  <w:r>
                    <w:rPr>
                      <w:sz w:val="13"/>
                    </w:rPr>
                    <w:t>,</w:t>
                  </w:r>
                  <w:r>
                    <w:rPr>
                      <w:spacing w:val="15"/>
                      <w:sz w:val="13"/>
                    </w:rPr>
                    <w:t> </w:t>
                  </w:r>
                  <w:r>
                    <w:rPr>
                      <w:color w:val="B1B1B1"/>
                      <w:spacing w:val="-4"/>
                      <w:sz w:val="13"/>
                    </w:rPr>
                    <w:t>.'.l</w:t>
                  </w:r>
                </w:p>
              </w:txbxContent>
            </v:textbox>
            <w10:wrap type="none"/>
          </v:shape>
        </w:pict>
      </w:r>
      <w:r>
        <w:rPr/>
        <w:pict>
          <v:shape style="position:absolute;margin-left:23.849951pt;margin-top:24.130764pt;width:6.7pt;height:4.350pt;mso-position-horizontal-relative:page;mso-position-vertical-relative:paragraph;z-index:16255488" type="#_x0000_t202" id="docshape987" filled="false" stroked="false">
            <v:textbox inset="0,0,0,0" style="layout-flow:vertical">
              <w:txbxContent>
                <w:p>
                  <w:pPr>
                    <w:spacing w:before="3"/>
                    <w:ind w:left="20" w:right="0" w:firstLine="0"/>
                    <w:jc w:val="left"/>
                    <w:rPr>
                      <w:sz w:val="9"/>
                    </w:rPr>
                  </w:pPr>
                  <w:r>
                    <w:rPr>
                      <w:color w:val="D6D6D6"/>
                      <w:w w:val="103"/>
                      <w:sz w:val="9"/>
                    </w:rPr>
                    <w:t>_</w:t>
                  </w:r>
                </w:p>
              </w:txbxContent>
            </v:textbox>
            <w10:wrap type="none"/>
          </v:shape>
        </w:pict>
      </w:r>
      <w:r>
        <w:rPr/>
        <w:pict>
          <v:shape style="position:absolute;margin-left:23.849951pt;margin-top:77.892166pt;width:6.7pt;height:4.350pt;mso-position-horizontal-relative:page;mso-position-vertical-relative:paragraph;z-index:16256000" type="#_x0000_t202" id="docshape988" filled="false" stroked="false">
            <v:textbox inset="0,0,0,0" style="layout-flow:vertical">
              <w:txbxContent>
                <w:p>
                  <w:pPr>
                    <w:spacing w:before="3"/>
                    <w:ind w:left="20" w:right="0" w:firstLine="0"/>
                    <w:jc w:val="left"/>
                    <w:rPr>
                      <w:sz w:val="9"/>
                    </w:rPr>
                  </w:pPr>
                  <w:r>
                    <w:rPr>
                      <w:color w:val="D6D6D6"/>
                      <w:w w:val="103"/>
                      <w:sz w:val="9"/>
                    </w:rPr>
                    <w:t>1</w:t>
                  </w:r>
                </w:p>
              </w:txbxContent>
            </v:textbox>
            <w10:wrap type="none"/>
          </v:shape>
        </w:pict>
      </w:r>
      <w:r>
        <w:rPr>
          <w:color w:val="C1C1C1"/>
          <w:w w:val="112"/>
          <w:sz w:val="20"/>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5"/>
        </w:rPr>
      </w:pPr>
    </w:p>
    <w:p>
      <w:pPr>
        <w:spacing w:before="99"/>
        <w:ind w:left="0" w:right="2205" w:firstLine="0"/>
        <w:jc w:val="right"/>
        <w:rPr>
          <w:rFonts w:ascii="Arial" w:eastAsia="Arial"/>
          <w:sz w:val="13"/>
        </w:rPr>
      </w:pPr>
      <w:r>
        <w:rPr/>
        <w:pict>
          <v:shape style="position:absolute;margin-left:885.311584pt;margin-top:6.94031pt;width:4.4pt;height:5.75pt;mso-position-horizontal-relative:page;mso-position-vertical-relative:paragraph;z-index:-19314688" type="#_x0000_t202" id="docshape989" filled="false" stroked="false">
            <v:textbox inset="0,0,0,0">
              <w:txbxContent>
                <w:p>
                  <w:pPr>
                    <w:spacing w:line="114" w:lineRule="exact" w:before="0"/>
                    <w:ind w:left="0" w:right="0" w:firstLine="0"/>
                    <w:jc w:val="left"/>
                    <w:rPr>
                      <w:sz w:val="11"/>
                    </w:rPr>
                  </w:pPr>
                  <w:r>
                    <w:rPr>
                      <w:color w:val="C1C1C1"/>
                      <w:w w:val="79"/>
                      <w:sz w:val="11"/>
                    </w:rPr>
                    <w:t>·</w:t>
                  </w:r>
                </w:p>
              </w:txbxContent>
            </v:textbox>
            <w10:wrap type="none"/>
          </v:shape>
        </w:pict>
      </w:r>
      <w:r>
        <w:rPr/>
        <w:pict>
          <v:group style="position:absolute;margin-left:26.318995pt;margin-top:-137.956284pt;width:7.15pt;height:78.650pt;mso-position-horizontal-relative:page;mso-position-vertical-relative:paragraph;z-index:16248320" id="docshapegroup990" coordorigin="526,-2759" coordsize="143,1573">
            <v:shape style="position:absolute;left:526;top:-2454;width:97;height:1267" type="#_x0000_t75" id="docshape991" stroked="false">
              <v:imagedata r:id="rId333" o:title=""/>
            </v:shape>
            <v:shape style="position:absolute;left:530;top:-2760;width:139;height:246" type="#_x0000_t75" id="docshape992" stroked="false">
              <v:imagedata r:id="rId334" o:title=""/>
            </v:shape>
            <w10:wrap type="none"/>
          </v:group>
        </w:pict>
      </w:r>
      <w:r>
        <w:rPr/>
        <w:pict>
          <v:group style="position:absolute;margin-left:26.319pt;margin-top:-36.791409pt;width:769.7pt;height:52.65pt;mso-position-horizontal-relative:page;mso-position-vertical-relative:paragraph;z-index:16248832" id="docshapegroup993" coordorigin="526,-736" coordsize="15394,1053">
            <v:shape style="position:absolute;left:526;top:-736;width:1085;height:945" type="#_x0000_t75" id="docshape994" stroked="false">
              <v:imagedata r:id="rId335" o:title=""/>
            </v:shape>
            <v:shape style="position:absolute;left:6166;top:80;width:516;height:151" type="#_x0000_t75" id="docshape995" stroked="false">
              <v:imagedata r:id="rId336" o:title=""/>
            </v:shape>
            <v:line style="position:absolute" from="1611,123" to="6166,123" stroked="true" strokeweight="2.147166pt" strokecolor="#000000">
              <v:stroke dashstyle="solid"/>
            </v:line>
            <v:shape style="position:absolute;left:9066;top:80;width:4018;height:237" type="#_x0000_t75" id="docshape996" stroked="false">
              <v:imagedata r:id="rId337" o:title=""/>
            </v:shape>
            <v:line style="position:absolute" from="6682,145" to="9067,145" stroked="true" strokeweight="2.147166pt" strokecolor="#000000">
              <v:stroke dashstyle="solid"/>
            </v:line>
            <v:shape style="position:absolute;left:14545;top:123;width:1376;height:108" type="#_x0000_t75" id="docshape997" stroked="false">
              <v:imagedata r:id="rId338" o:title=""/>
            </v:shape>
            <v:line style="position:absolute" from="13084,166" to="14502,166" stroked="true" strokeweight="2.683957pt" strokecolor="#000000">
              <v:stroke dashstyle="solid"/>
            </v:line>
            <w10:wrap type="none"/>
          </v:group>
        </w:pict>
      </w:r>
      <w:r>
        <w:rPr/>
        <w:drawing>
          <wp:anchor distT="0" distB="0" distL="0" distR="0" allowOverlap="1" layoutInCell="1" locked="0" behindDoc="0" simplePos="0" relativeHeight="16249344">
            <wp:simplePos x="0" y="0"/>
            <wp:positionH relativeFrom="page">
              <wp:posOffset>12387764</wp:posOffset>
            </wp:positionH>
            <wp:positionV relativeFrom="paragraph">
              <wp:posOffset>-985361</wp:posOffset>
            </wp:positionV>
            <wp:extent cx="573002" cy="1158932"/>
            <wp:effectExtent l="0" t="0" r="0" b="0"/>
            <wp:wrapNone/>
            <wp:docPr id="485" name="image335.png"/>
            <wp:cNvGraphicFramePr>
              <a:graphicFrameLocks noChangeAspect="1"/>
            </wp:cNvGraphicFramePr>
            <a:graphic>
              <a:graphicData uri="http://schemas.openxmlformats.org/drawingml/2006/picture">
                <pic:pic>
                  <pic:nvPicPr>
                    <pic:cNvPr id="486" name="image335.png"/>
                    <pic:cNvPicPr/>
                  </pic:nvPicPr>
                  <pic:blipFill>
                    <a:blip r:embed="rId339" cstate="print"/>
                    <a:stretch>
                      <a:fillRect/>
                    </a:stretch>
                  </pic:blipFill>
                  <pic:spPr>
                    <a:xfrm>
                      <a:off x="0" y="0"/>
                      <a:ext cx="573002" cy="1158932"/>
                    </a:xfrm>
                    <a:prstGeom prst="rect">
                      <a:avLst/>
                    </a:prstGeom>
                  </pic:spPr>
                </pic:pic>
              </a:graphicData>
            </a:graphic>
          </wp:anchor>
        </w:drawing>
      </w:r>
      <w:r>
        <w:rPr/>
        <w:pict>
          <v:rect style="position:absolute;margin-left:853.371216pt;margin-top:4.720735pt;width:18.648504pt;height:8.890955pt;mso-position-horizontal-relative:page;mso-position-vertical-relative:paragraph;z-index:-19303936" id="docshape998" filled="true" fillcolor="#e8e8e8" stroked="false">
            <v:fill type="solid"/>
            <w10:wrap type="none"/>
          </v:rect>
        </w:pict>
      </w:r>
      <w:r>
        <w:rPr/>
        <w:pict>
          <v:rect style="position:absolute;margin-left:885.31134pt;margin-top:5.794318pt;width:2.148489pt;height:6.813338pt;mso-position-horizontal-relative:page;mso-position-vertical-relative:paragraph;z-index:-19303424" id="docshape999" filled="true" fillcolor="#dadada" stroked="false">
            <v:fill type="solid"/>
            <w10:wrap type="none"/>
          </v:rect>
        </w:pict>
      </w:r>
      <w:r>
        <w:rPr>
          <w:color w:val="C1C1C1"/>
          <w:w w:val="85"/>
          <w:sz w:val="12"/>
          <w:shd w:fill="E8E8E8" w:color="auto" w:val="clear"/>
        </w:rPr>
        <w:t>归</w:t>
      </w:r>
      <w:r>
        <w:rPr>
          <w:color w:val="C1C1C1"/>
          <w:w w:val="85"/>
          <w:sz w:val="12"/>
          <w:shd w:fill="E8E8E8" w:color="auto" w:val="clear"/>
        </w:rPr>
        <w:t>玉</w:t>
      </w:r>
      <w:r>
        <w:rPr>
          <w:color w:val="C1C1C1"/>
          <w:w w:val="85"/>
          <w:sz w:val="12"/>
          <w:shd w:fill="E8E8E8" w:color="auto" w:val="clear"/>
        </w:rPr>
        <w:t>泗</w:t>
      </w:r>
      <w:r>
        <w:rPr>
          <w:color w:val="C1C1C1"/>
          <w:w w:val="85"/>
          <w:sz w:val="12"/>
          <w:shd w:fill="E8E8E8" w:color="auto" w:val="clear"/>
        </w:rPr>
        <w:t>罕</w:t>
      </w:r>
      <w:r>
        <w:rPr>
          <w:color w:val="C1C1C1"/>
          <w:w w:val="85"/>
          <w:sz w:val="12"/>
          <w:shd w:fill="E8E8E8" w:color="auto" w:val="clear"/>
        </w:rPr>
        <w:t>干</w:t>
      </w:r>
      <w:r>
        <w:rPr>
          <w:color w:val="C1C1C1"/>
          <w:w w:val="85"/>
          <w:sz w:val="12"/>
          <w:shd w:fill="E8E8E8" w:color="auto" w:val="clear"/>
        </w:rPr>
        <w:t>匣</w:t>
      </w:r>
      <w:r>
        <w:rPr>
          <w:color w:val="C1C1C1"/>
          <w:w w:val="85"/>
          <w:sz w:val="12"/>
          <w:shd w:fill="E8E8E8" w:color="auto" w:val="clear"/>
        </w:rPr>
        <w:t>叮</w:t>
      </w:r>
      <w:r>
        <w:rPr>
          <w:rFonts w:ascii="Arial" w:eastAsia="Arial"/>
          <w:color w:val="C1C1C1"/>
          <w:w w:val="85"/>
          <w:sz w:val="13"/>
        </w:rPr>
        <w:t>1</w:t>
      </w:r>
      <w:r>
        <w:rPr>
          <w:color w:val="C1C1C1"/>
          <w:w w:val="85"/>
          <w:sz w:val="13"/>
          <w:shd w:fill="E8E8E8" w:color="auto" w:val="clear"/>
        </w:rPr>
        <w:t>』</w:t>
      </w:r>
      <w:r>
        <w:rPr>
          <w:color w:val="C1C1C1"/>
          <w:w w:val="85"/>
          <w:sz w:val="13"/>
          <w:shd w:fill="E8E8E8" w:color="auto" w:val="clear"/>
        </w:rPr>
        <w:t>』</w:t>
      </w:r>
      <w:r>
        <w:rPr>
          <w:color w:val="C1C1C1"/>
          <w:w w:val="85"/>
          <w:sz w:val="13"/>
          <w:shd w:fill="E8E8E8" w:color="auto" w:val="clear"/>
        </w:rPr>
        <w:t>I'/</w:t>
      </w:r>
      <w:r>
        <w:rPr>
          <w:color w:val="C1C1C1"/>
          <w:w w:val="85"/>
          <w:sz w:val="13"/>
          <w:shd w:fill="E8E8E8" w:color="auto" w:val="clear"/>
        </w:rPr>
        <w:t>廿</w:t>
      </w:r>
      <w:r>
        <w:rPr>
          <w:rFonts w:ascii="Arial" w:eastAsia="Arial"/>
          <w:color w:val="C1C1C1"/>
          <w:w w:val="85"/>
          <w:sz w:val="13"/>
        </w:rPr>
        <w:t>III:l</w:t>
      </w:r>
      <w:r>
        <w:rPr>
          <w:color w:val="C1C1C1"/>
          <w:w w:val="85"/>
          <w:sz w:val="13"/>
        </w:rPr>
        <w:t>'111711</w:t>
      </w:r>
      <w:r>
        <w:rPr>
          <w:rFonts w:ascii="Arial" w:eastAsia="Arial"/>
          <w:color w:val="C1C1C1"/>
          <w:w w:val="85"/>
          <w:sz w:val="14"/>
        </w:rPr>
        <w:t>lH</w:t>
      </w:r>
      <w:r>
        <w:rPr>
          <w:color w:val="C1C1C1"/>
          <w:w w:val="85"/>
          <w:sz w:val="11"/>
        </w:rPr>
        <w:t>旧</w:t>
      </w:r>
      <w:r>
        <w:rPr>
          <w:color w:val="C1C1C1"/>
          <w:spacing w:val="78"/>
          <w:w w:val="150"/>
          <w:sz w:val="11"/>
        </w:rPr>
        <w:t> </w:t>
      </w:r>
      <w:r>
        <w:rPr>
          <w:color w:val="C1C1C1"/>
          <w:w w:val="85"/>
          <w:sz w:val="9"/>
          <w:shd w:fill="E8E8E8" w:color="auto" w:val="clear"/>
        </w:rPr>
        <w:t>寸</w:t>
      </w:r>
      <w:r>
        <w:rPr>
          <w:color w:val="C1C1C1"/>
          <w:w w:val="85"/>
          <w:sz w:val="9"/>
          <w:shd w:fill="E8E8E8" w:color="auto" w:val="clear"/>
        </w:rPr>
        <w:t>七</w:t>
      </w:r>
      <w:r>
        <w:rPr>
          <w:color w:val="C1C1C1"/>
          <w:w w:val="85"/>
          <w:sz w:val="9"/>
          <w:shd w:fill="E8E8E8" w:color="auto" w:val="clear"/>
        </w:rPr>
        <w:t>生</w:t>
      </w:r>
      <w:r>
        <w:rPr>
          <w:color w:val="C1C1C1"/>
          <w:w w:val="85"/>
          <w:sz w:val="9"/>
          <w:shd w:fill="E8E8E8" w:color="auto" w:val="clear"/>
        </w:rPr>
        <w:t>划</w:t>
      </w:r>
      <w:r>
        <w:rPr>
          <w:color w:val="C1C1C1"/>
          <w:w w:val="85"/>
          <w:sz w:val="9"/>
          <w:shd w:fill="E8E8E8" w:color="auto" w:val="clear"/>
        </w:rPr>
        <w:t>丰</w:t>
      </w:r>
      <w:r>
        <w:rPr>
          <w:color w:val="C1C1C1"/>
          <w:w w:val="85"/>
          <w:sz w:val="9"/>
          <w:shd w:fill="E8E8E8" w:color="auto" w:val="clear"/>
        </w:rPr>
        <w:t>兰</w:t>
      </w:r>
      <w:r>
        <w:rPr>
          <w:color w:val="C1C1C1"/>
          <w:w w:val="85"/>
          <w:sz w:val="9"/>
          <w:shd w:fill="E8E8E8" w:color="auto" w:val="clear"/>
        </w:rPr>
        <w:t>钉</w:t>
      </w:r>
      <w:r>
        <w:rPr>
          <w:color w:val="C1C1C1"/>
          <w:w w:val="85"/>
          <w:sz w:val="9"/>
          <w:shd w:fill="E8E8E8" w:color="auto" w:val="clear"/>
        </w:rPr>
        <w:t>宁</w:t>
      </w:r>
      <w:r>
        <w:rPr>
          <w:color w:val="C1C1C1"/>
          <w:w w:val="85"/>
          <w:sz w:val="9"/>
          <w:shd w:fill="E8E8E8" w:color="auto" w:val="clear"/>
        </w:rPr>
        <w:t>＿</w:t>
      </w:r>
      <w:r>
        <w:rPr>
          <w:color w:val="C1C1C1"/>
          <w:spacing w:val="63"/>
          <w:sz w:val="9"/>
        </w:rPr>
        <w:t> </w:t>
      </w:r>
      <w:r>
        <w:rPr>
          <w:color w:val="C1C1C1"/>
          <w:w w:val="85"/>
          <w:sz w:val="11"/>
          <w:shd w:fill="E8E8E8" w:color="auto" w:val="clear"/>
        </w:rPr>
        <w:t>手</w:t>
      </w:r>
      <w:r>
        <w:rPr>
          <w:color w:val="C1C1C1"/>
          <w:w w:val="85"/>
          <w:sz w:val="11"/>
          <w:shd w:fill="E8E8E8" w:color="auto" w:val="clear"/>
        </w:rPr>
        <w:t>．：</w:t>
      </w:r>
      <w:r>
        <w:rPr>
          <w:color w:val="C1C1C1"/>
          <w:w w:val="85"/>
          <w:sz w:val="11"/>
          <w:shd w:fill="E8E8E8" w:color="auto" w:val="clear"/>
        </w:rPr>
        <w:t>丁</w:t>
      </w:r>
      <w:r>
        <w:rPr>
          <w:color w:val="C1C1C1"/>
          <w:w w:val="85"/>
          <w:sz w:val="11"/>
          <w:shd w:fill="E8E8E8" w:color="auto" w:val="clear"/>
        </w:rPr>
        <w:t>亏</w:t>
      </w:r>
      <w:r>
        <w:rPr>
          <w:color w:val="C1C1C1"/>
          <w:w w:val="85"/>
          <w:sz w:val="11"/>
          <w:shd w:fill="E8E8E8" w:color="auto" w:val="clear"/>
        </w:rPr>
        <w:t>巨</w:t>
      </w:r>
      <w:r>
        <w:rPr>
          <w:color w:val="C1C1C1"/>
          <w:w w:val="85"/>
          <w:sz w:val="11"/>
          <w:shd w:fill="E8E8E8" w:color="auto" w:val="clear"/>
        </w:rPr>
        <w:t>卫</w:t>
      </w:r>
      <w:r>
        <w:rPr>
          <w:rFonts w:ascii="Arial" w:eastAsia="Arial"/>
          <w:color w:val="C1C1C1"/>
          <w:spacing w:val="-10"/>
          <w:w w:val="85"/>
          <w:sz w:val="13"/>
        </w:rPr>
        <w:t>1</w:t>
      </w:r>
    </w:p>
    <w:p>
      <w:pPr>
        <w:pStyle w:val="BodyText"/>
        <w:rPr>
          <w:rFonts w:ascii="Arial"/>
          <w:sz w:val="20"/>
        </w:rPr>
      </w:pPr>
    </w:p>
    <w:p>
      <w:pPr>
        <w:pStyle w:val="BodyText"/>
        <w:rPr>
          <w:rFonts w:ascii="Arial"/>
          <w:sz w:val="20"/>
        </w:rPr>
      </w:pPr>
    </w:p>
    <w:p>
      <w:pPr>
        <w:pStyle w:val="BodyText"/>
        <w:spacing w:before="2"/>
        <w:rPr>
          <w:rFonts w:ascii="Arial"/>
          <w:sz w:val="16"/>
        </w:rPr>
      </w:pPr>
    </w:p>
    <w:p>
      <w:pPr>
        <w:spacing w:after="0"/>
        <w:rPr>
          <w:rFonts w:ascii="Arial"/>
          <w:sz w:val="16"/>
        </w:rPr>
        <w:sectPr>
          <w:type w:val="continuous"/>
          <w:pgSz w:w="21750" w:h="31660"/>
          <w:pgMar w:top="2060" w:bottom="0" w:left="0" w:right="0"/>
        </w:sectPr>
      </w:pPr>
    </w:p>
    <w:p>
      <w:pPr>
        <w:pStyle w:val="BodyText"/>
        <w:spacing w:before="24"/>
        <w:ind w:left="328"/>
      </w:pPr>
      <w:r>
        <w:rPr>
          <w:color w:val="3A3A3A"/>
          <w:w w:val="105"/>
        </w:rPr>
        <w:t>诊</w:t>
      </w:r>
      <w:r>
        <w:rPr>
          <w:color w:val="3A3A3A"/>
          <w:spacing w:val="-10"/>
          <w:w w:val="110"/>
        </w:rPr>
        <w:t>断</w:t>
      </w:r>
    </w:p>
    <w:p>
      <w:pPr>
        <w:pStyle w:val="BodyText"/>
        <w:spacing w:line="321" w:lineRule="auto" w:before="174"/>
        <w:ind w:left="284" w:right="38" w:firstLine="824"/>
      </w:pPr>
      <w:r>
        <w:rPr>
          <w:color w:val="4B4B4B"/>
          <w:spacing w:val="-1"/>
          <w:w w:val="113"/>
        </w:rPr>
        <w:t>急诊医务人员必须尽力断定咬人的蛇是否是毒蛇，</w:t>
      </w:r>
      <w:r>
        <w:rPr>
          <w:color w:val="4B4B4B"/>
          <w:w w:val="109"/>
        </w:rPr>
        <w:t>是哪种毒蛇，以及是否注入毒液</w:t>
      </w:r>
      <w:r>
        <w:rPr>
          <w:color w:val="979797"/>
          <w:w w:val="109"/>
        </w:rPr>
        <w:t>。</w:t>
      </w:r>
      <w:r>
        <w:rPr>
          <w:color w:val="4B4B4B"/>
          <w:w w:val="109"/>
        </w:rPr>
        <w:t>咬伤的痕迹有时可以</w:t>
      </w:r>
      <w:r>
        <w:rPr>
          <w:color w:val="4B4B4B"/>
          <w:spacing w:val="2"/>
          <w:w w:val="108"/>
        </w:rPr>
        <w:t>提示是否是毒蛇</w:t>
      </w:r>
      <w:r>
        <w:rPr>
          <w:color w:val="979797"/>
          <w:spacing w:val="2"/>
          <w:w w:val="108"/>
        </w:rPr>
        <w:t>。</w:t>
      </w:r>
      <w:r>
        <w:rPr>
          <w:color w:val="4B4B4B"/>
          <w:spacing w:val="2"/>
          <w:w w:val="108"/>
        </w:rPr>
        <w:t>毒蛇的毒牙通常会产生</w:t>
      </w:r>
      <w:r>
        <w:rPr>
          <w:color w:val="696969"/>
          <w:spacing w:val="2"/>
          <w:w w:val="108"/>
        </w:rPr>
        <w:t>一</w:t>
      </w:r>
      <w:r>
        <w:rPr>
          <w:color w:val="3A3A3A"/>
          <w:spacing w:val="1"/>
          <w:w w:val="108"/>
        </w:rPr>
        <w:t>个或两个大</w:t>
      </w:r>
      <w:r>
        <w:rPr>
          <w:color w:val="3A3A3A"/>
          <w:spacing w:val="2"/>
          <w:w w:val="108"/>
        </w:rPr>
        <w:t>的齿痕，而无毒的蛇牙通常留下几小排划痕</w:t>
      </w:r>
      <w:r>
        <w:rPr>
          <w:color w:val="828282"/>
          <w:spacing w:val="2"/>
          <w:w w:val="108"/>
        </w:rPr>
        <w:t>。</w:t>
      </w:r>
      <w:r>
        <w:rPr>
          <w:color w:val="3A3A3A"/>
          <w:spacing w:val="1"/>
          <w:w w:val="108"/>
        </w:rPr>
        <w:t>如果不能</w:t>
      </w:r>
      <w:r>
        <w:rPr>
          <w:color w:val="4B4B4B"/>
          <w:spacing w:val="2"/>
          <w:w w:val="108"/>
        </w:rPr>
        <w:t>详细的描述咬人的蛇，医师很难判断是哪种毒蛇</w:t>
      </w:r>
      <w:r>
        <w:rPr>
          <w:color w:val="979797"/>
          <w:spacing w:val="2"/>
          <w:w w:val="108"/>
        </w:rPr>
        <w:t>。</w:t>
      </w:r>
      <w:r>
        <w:rPr>
          <w:color w:val="4B4B4B"/>
          <w:spacing w:val="1"/>
          <w:w w:val="108"/>
        </w:rPr>
        <w:t>只能</w:t>
      </w:r>
      <w:r>
        <w:rPr>
          <w:color w:val="4B4B4B"/>
          <w:spacing w:val="2"/>
          <w:w w:val="108"/>
        </w:rPr>
        <w:t>通过特征性症状的发展来识别毒性</w:t>
      </w:r>
      <w:r>
        <w:rPr>
          <w:color w:val="828282"/>
          <w:spacing w:val="2"/>
          <w:w w:val="108"/>
        </w:rPr>
        <w:t>。</w:t>
      </w:r>
      <w:r>
        <w:rPr>
          <w:color w:val="4B4B4B"/>
          <w:spacing w:val="2"/>
          <w:w w:val="108"/>
        </w:rPr>
        <w:t>被毒蛇咬伤的人</w:t>
      </w:r>
      <w:r>
        <w:rPr>
          <w:color w:val="696969"/>
          <w:w w:val="108"/>
        </w:rPr>
        <w:t>一</w:t>
      </w:r>
      <w:r>
        <w:rPr>
          <w:color w:val="3A3A3A"/>
          <w:w w:val="110"/>
        </w:rPr>
        <w:t>般应住院观察</w:t>
      </w:r>
      <w:r>
        <w:rPr>
          <w:rFonts w:ascii="Arial" w:eastAsia="Arial"/>
          <w:color w:val="3A3A3A"/>
          <w:w w:val="111"/>
          <w:sz w:val="36"/>
        </w:rPr>
        <w:t>6</w:t>
      </w:r>
      <w:r>
        <w:rPr>
          <w:rFonts w:ascii="Arial" w:eastAsia="Arial"/>
          <w:color w:val="3A3A3A"/>
          <w:spacing w:val="-1"/>
          <w:w w:val="111"/>
          <w:sz w:val="36"/>
        </w:rPr>
        <w:t>~</w:t>
      </w:r>
      <w:r>
        <w:rPr>
          <w:rFonts w:ascii="Arial" w:eastAsia="Arial"/>
          <w:color w:val="3A3A3A"/>
          <w:w w:val="111"/>
          <w:sz w:val="36"/>
        </w:rPr>
        <w:t>8</w:t>
      </w:r>
      <w:r>
        <w:rPr>
          <w:color w:val="3A3A3A"/>
          <w:w w:val="110"/>
        </w:rPr>
        <w:t>小时，观察是否出现任何症状</w:t>
      </w:r>
      <w:r>
        <w:rPr>
          <w:color w:val="979797"/>
          <w:w w:val="110"/>
        </w:rPr>
        <w:t>。</w:t>
      </w:r>
      <w:r>
        <w:rPr>
          <w:color w:val="4B4B4B"/>
          <w:w w:val="110"/>
        </w:rPr>
        <w:t>医师</w:t>
      </w:r>
      <w:r>
        <w:rPr>
          <w:color w:val="3A3A3A"/>
          <w:w w:val="109"/>
        </w:rPr>
        <w:t>可进行多种检查来评估毒液的作用</w:t>
      </w:r>
      <w:r>
        <w:rPr>
          <w:color w:val="979797"/>
          <w:w w:val="109"/>
        </w:rPr>
        <w:t>。</w:t>
      </w:r>
    </w:p>
    <w:p>
      <w:pPr>
        <w:pStyle w:val="BodyText"/>
        <w:spacing w:before="5"/>
        <w:ind w:left="301"/>
      </w:pPr>
      <w:r>
        <w:rPr>
          <w:color w:val="3A3A3A"/>
          <w:w w:val="105"/>
        </w:rPr>
        <w:t>治</w:t>
      </w:r>
      <w:r>
        <w:rPr>
          <w:color w:val="3A3A3A"/>
          <w:spacing w:val="-10"/>
          <w:w w:val="110"/>
        </w:rPr>
        <w:t>疗</w:t>
      </w:r>
    </w:p>
    <w:p>
      <w:pPr>
        <w:pStyle w:val="BodyText"/>
        <w:spacing w:line="321" w:lineRule="auto" w:before="174"/>
        <w:ind w:left="290" w:right="137" w:firstLine="812"/>
        <w:jc w:val="both"/>
      </w:pPr>
      <w:r>
        <w:rPr>
          <w:color w:val="3A3A3A"/>
          <w:spacing w:val="-2"/>
          <w:w w:val="110"/>
        </w:rPr>
        <w:t>在</w:t>
      </w:r>
      <w:r>
        <w:rPr>
          <w:color w:val="3A3A3A"/>
          <w:spacing w:val="-2"/>
          <w:w w:val="110"/>
        </w:rPr>
        <w:t>医</w:t>
      </w:r>
      <w:r>
        <w:rPr>
          <w:color w:val="3A3A3A"/>
          <w:spacing w:val="-2"/>
          <w:w w:val="110"/>
        </w:rPr>
        <w:t>疗</w:t>
      </w:r>
      <w:r>
        <w:rPr>
          <w:color w:val="3A3A3A"/>
          <w:spacing w:val="-2"/>
          <w:w w:val="110"/>
        </w:rPr>
        <w:t>救</w:t>
      </w:r>
      <w:r>
        <w:rPr>
          <w:color w:val="3A3A3A"/>
          <w:spacing w:val="-2"/>
          <w:w w:val="110"/>
        </w:rPr>
        <w:t>援</w:t>
      </w:r>
      <w:r>
        <w:rPr>
          <w:color w:val="3A3A3A"/>
          <w:spacing w:val="-2"/>
          <w:w w:val="110"/>
        </w:rPr>
        <w:t>到</w:t>
      </w:r>
      <w:r>
        <w:rPr>
          <w:color w:val="3A3A3A"/>
          <w:spacing w:val="-2"/>
          <w:w w:val="110"/>
        </w:rPr>
        <w:t>达</w:t>
      </w:r>
      <w:r>
        <w:rPr>
          <w:color w:val="3A3A3A"/>
          <w:spacing w:val="-2"/>
          <w:w w:val="110"/>
        </w:rPr>
        <w:t>前</w:t>
      </w:r>
      <w:r>
        <w:rPr>
          <w:color w:val="3A3A3A"/>
          <w:spacing w:val="-2"/>
          <w:w w:val="110"/>
        </w:rPr>
        <w:t>进</w:t>
      </w:r>
      <w:r>
        <w:rPr>
          <w:color w:val="3A3A3A"/>
          <w:spacing w:val="-2"/>
          <w:w w:val="110"/>
        </w:rPr>
        <w:t>行</w:t>
      </w:r>
      <w:r>
        <w:rPr>
          <w:color w:val="3A3A3A"/>
          <w:spacing w:val="-2"/>
          <w:w w:val="110"/>
        </w:rPr>
        <w:t>急</w:t>
      </w:r>
      <w:r>
        <w:rPr>
          <w:color w:val="3A3A3A"/>
          <w:spacing w:val="-2"/>
          <w:w w:val="110"/>
        </w:rPr>
        <w:t>救</w:t>
      </w:r>
      <w:r>
        <w:rPr>
          <w:color w:val="3A3A3A"/>
          <w:spacing w:val="-2"/>
          <w:w w:val="110"/>
        </w:rPr>
        <w:t>有</w:t>
      </w:r>
      <w:r>
        <w:rPr>
          <w:color w:val="696969"/>
          <w:spacing w:val="-2"/>
          <w:w w:val="110"/>
        </w:rPr>
        <w:t>一</w:t>
      </w:r>
      <w:r>
        <w:rPr>
          <w:color w:val="4B4B4B"/>
          <w:spacing w:val="-2"/>
          <w:w w:val="110"/>
        </w:rPr>
        <w:t>定</w:t>
      </w:r>
      <w:r>
        <w:rPr>
          <w:color w:val="4B4B4B"/>
          <w:spacing w:val="-2"/>
          <w:w w:val="110"/>
        </w:rPr>
        <w:t>的</w:t>
      </w:r>
      <w:r>
        <w:rPr>
          <w:color w:val="4B4B4B"/>
          <w:spacing w:val="-2"/>
          <w:w w:val="110"/>
        </w:rPr>
        <w:t>作</w:t>
      </w:r>
      <w:r>
        <w:rPr>
          <w:color w:val="4B4B4B"/>
          <w:spacing w:val="-2"/>
          <w:w w:val="110"/>
        </w:rPr>
        <w:t>用</w:t>
      </w:r>
      <w:r>
        <w:rPr>
          <w:color w:val="979797"/>
          <w:spacing w:val="-2"/>
          <w:w w:val="110"/>
        </w:rPr>
        <w:t>。</w:t>
      </w:r>
      <w:r>
        <w:rPr>
          <w:color w:val="4B4B4B"/>
          <w:spacing w:val="-2"/>
          <w:w w:val="110"/>
        </w:rPr>
        <w:t>应</w:t>
      </w:r>
      <w:r>
        <w:rPr>
          <w:color w:val="4B4B4B"/>
          <w:spacing w:val="-2"/>
          <w:w w:val="110"/>
        </w:rPr>
        <w:t>将</w:t>
      </w:r>
      <w:r>
        <w:rPr>
          <w:color w:val="4B4B4B"/>
          <w:spacing w:val="-2"/>
          <w:w w:val="110"/>
        </w:rPr>
        <w:t>伤</w:t>
      </w:r>
      <w:r>
        <w:rPr>
          <w:color w:val="4B4B4B"/>
          <w:spacing w:val="-2"/>
          <w:w w:val="105"/>
        </w:rPr>
        <w:t>者转移到远离被咬伤的地方，使其尽可能保持平静，并立</w:t>
      </w:r>
      <w:r>
        <w:rPr>
          <w:color w:val="3A3A3A"/>
          <w:spacing w:val="-2"/>
          <w:w w:val="110"/>
        </w:rPr>
        <w:t>即</w:t>
      </w:r>
      <w:r>
        <w:rPr>
          <w:color w:val="3A3A3A"/>
          <w:spacing w:val="-2"/>
          <w:w w:val="110"/>
        </w:rPr>
        <w:t>送</w:t>
      </w:r>
      <w:r>
        <w:rPr>
          <w:color w:val="3A3A3A"/>
          <w:spacing w:val="-2"/>
          <w:w w:val="110"/>
        </w:rPr>
        <w:t>往</w:t>
      </w:r>
      <w:r>
        <w:rPr>
          <w:color w:val="3A3A3A"/>
          <w:spacing w:val="-2"/>
          <w:w w:val="110"/>
        </w:rPr>
        <w:t>最</w:t>
      </w:r>
      <w:r>
        <w:rPr>
          <w:color w:val="3A3A3A"/>
          <w:spacing w:val="-2"/>
          <w:w w:val="110"/>
        </w:rPr>
        <w:t>近</w:t>
      </w:r>
      <w:r>
        <w:rPr>
          <w:color w:val="3A3A3A"/>
          <w:spacing w:val="-2"/>
          <w:w w:val="110"/>
        </w:rPr>
        <w:t>的</w:t>
      </w:r>
      <w:r>
        <w:rPr>
          <w:color w:val="3A3A3A"/>
          <w:spacing w:val="-2"/>
          <w:w w:val="110"/>
        </w:rPr>
        <w:t>医</w:t>
      </w:r>
      <w:r>
        <w:rPr>
          <w:color w:val="3A3A3A"/>
          <w:spacing w:val="-2"/>
          <w:w w:val="110"/>
        </w:rPr>
        <w:t>疗</w:t>
      </w:r>
      <w:r>
        <w:rPr>
          <w:color w:val="3A3A3A"/>
          <w:spacing w:val="-2"/>
          <w:w w:val="110"/>
        </w:rPr>
        <w:t>机</w:t>
      </w:r>
      <w:r>
        <w:rPr>
          <w:color w:val="3A3A3A"/>
          <w:spacing w:val="-2"/>
          <w:w w:val="110"/>
        </w:rPr>
        <w:t>构</w:t>
      </w:r>
      <w:r>
        <w:rPr>
          <w:color w:val="979797"/>
          <w:spacing w:val="-2"/>
          <w:w w:val="110"/>
        </w:rPr>
        <w:t>。</w:t>
      </w:r>
      <w:r>
        <w:rPr>
          <w:color w:val="3A3A3A"/>
          <w:spacing w:val="-2"/>
          <w:w w:val="110"/>
        </w:rPr>
        <w:t>被</w:t>
      </w:r>
      <w:r>
        <w:rPr>
          <w:color w:val="3A3A3A"/>
          <w:spacing w:val="-2"/>
          <w:w w:val="110"/>
        </w:rPr>
        <w:t>咬</w:t>
      </w:r>
      <w:r>
        <w:rPr>
          <w:color w:val="3A3A3A"/>
          <w:spacing w:val="-2"/>
          <w:w w:val="110"/>
        </w:rPr>
        <w:t>伤</w:t>
      </w:r>
      <w:r>
        <w:rPr>
          <w:color w:val="3A3A3A"/>
          <w:spacing w:val="-2"/>
          <w:w w:val="110"/>
        </w:rPr>
        <w:t>的</w:t>
      </w:r>
      <w:r>
        <w:rPr>
          <w:color w:val="3A3A3A"/>
          <w:spacing w:val="-2"/>
          <w:w w:val="110"/>
        </w:rPr>
        <w:t>肢</w:t>
      </w:r>
      <w:r>
        <w:rPr>
          <w:color w:val="3A3A3A"/>
          <w:spacing w:val="-2"/>
          <w:w w:val="110"/>
        </w:rPr>
        <w:t>体</w:t>
      </w:r>
      <w:r>
        <w:rPr>
          <w:color w:val="3A3A3A"/>
          <w:spacing w:val="-2"/>
          <w:w w:val="110"/>
        </w:rPr>
        <w:t>应</w:t>
      </w:r>
      <w:r>
        <w:rPr>
          <w:color w:val="3A3A3A"/>
          <w:spacing w:val="-2"/>
          <w:w w:val="110"/>
        </w:rPr>
        <w:t>松</w:t>
      </w:r>
      <w:r>
        <w:rPr>
          <w:color w:val="3A3A3A"/>
          <w:spacing w:val="-2"/>
          <w:w w:val="110"/>
        </w:rPr>
        <w:t>松</w:t>
      </w:r>
      <w:r>
        <w:rPr>
          <w:color w:val="3A3A3A"/>
          <w:spacing w:val="-2"/>
          <w:w w:val="110"/>
        </w:rPr>
        <w:t>的</w:t>
      </w:r>
      <w:r>
        <w:rPr>
          <w:color w:val="3A3A3A"/>
          <w:spacing w:val="-2"/>
          <w:w w:val="110"/>
        </w:rPr>
        <w:t>固</w:t>
      </w:r>
      <w:r>
        <w:rPr>
          <w:color w:val="3A3A3A"/>
          <w:spacing w:val="-2"/>
          <w:w w:val="110"/>
        </w:rPr>
        <w:t>定</w:t>
      </w:r>
      <w:r>
        <w:rPr>
          <w:color w:val="3A3A3A"/>
          <w:spacing w:val="-2"/>
          <w:w w:val="110"/>
        </w:rPr>
        <w:t>，</w:t>
      </w:r>
    </w:p>
    <w:p>
      <w:pPr>
        <w:pStyle w:val="BodyText"/>
        <w:spacing w:line="321" w:lineRule="auto" w:before="77"/>
        <w:ind w:left="284" w:right="1212" w:firstLine="25"/>
        <w:jc w:val="both"/>
      </w:pPr>
      <w:r>
        <w:rPr/>
        <w:br w:type="column"/>
      </w:r>
      <w:r>
        <w:rPr>
          <w:color w:val="4B4B4B"/>
          <w:w w:val="108"/>
        </w:rPr>
        <w:t>位置保持在低于心脏的水平</w:t>
      </w:r>
      <w:r>
        <w:rPr>
          <w:color w:val="979797"/>
          <w:w w:val="108"/>
        </w:rPr>
        <w:t>。</w:t>
      </w:r>
      <w:r>
        <w:rPr>
          <w:color w:val="4B4B4B"/>
          <w:w w:val="108"/>
        </w:rPr>
        <w:t>除去咬伤部位的戒指</w:t>
      </w:r>
      <w:r>
        <w:rPr>
          <w:color w:val="696969"/>
          <w:w w:val="108"/>
        </w:rPr>
        <w:t>、</w:t>
      </w:r>
      <w:r>
        <w:rPr>
          <w:color w:val="4B4B4B"/>
          <w:w w:val="108"/>
        </w:rPr>
        <w:t>手表和紧身衣物</w:t>
      </w:r>
      <w:r>
        <w:rPr>
          <w:color w:val="979797"/>
          <w:w w:val="108"/>
        </w:rPr>
        <w:t>。</w:t>
      </w:r>
      <w:r>
        <w:rPr>
          <w:color w:val="4B4B4B"/>
          <w:w w:val="108"/>
        </w:rPr>
        <w:t>避免接触酒精和咖啡</w:t>
      </w:r>
      <w:r>
        <w:rPr>
          <w:color w:val="979797"/>
          <w:w w:val="108"/>
        </w:rPr>
        <w:t>。</w:t>
      </w:r>
      <w:r>
        <w:rPr>
          <w:color w:val="4B4B4B"/>
          <w:w w:val="108"/>
        </w:rPr>
        <w:t>建议不使用止血</w:t>
      </w:r>
      <w:r>
        <w:rPr>
          <w:color w:val="3A3A3A"/>
          <w:spacing w:val="1"/>
          <w:w w:val="103"/>
        </w:rPr>
        <w:t>带和冰袋，不切开伤口，因为这些可能有害</w:t>
      </w:r>
      <w:r>
        <w:rPr>
          <w:color w:val="979797"/>
          <w:w w:val="103"/>
        </w:rPr>
        <w:t>。</w:t>
      </w:r>
    </w:p>
    <w:p>
      <w:pPr>
        <w:pStyle w:val="BodyText"/>
        <w:spacing w:before="14"/>
        <w:ind w:left="1126"/>
      </w:pPr>
      <w:r>
        <w:rPr>
          <w:color w:val="3A3A3A"/>
          <w:w w:val="105"/>
        </w:rPr>
        <w:t>如果没有毒液射入，可按一般的刺伤治疗</w:t>
      </w:r>
      <w:r>
        <w:rPr>
          <w:color w:val="979797"/>
          <w:spacing w:val="-10"/>
          <w:w w:val="105"/>
        </w:rPr>
        <w:t>。</w:t>
      </w:r>
    </w:p>
    <w:p>
      <w:pPr>
        <w:pStyle w:val="BodyText"/>
        <w:spacing w:line="324" w:lineRule="auto" w:before="153"/>
        <w:ind w:left="287" w:right="987" w:firstLine="841"/>
      </w:pPr>
      <w:r>
        <w:rPr>
          <w:color w:val="3A3A3A"/>
          <w:w w:val="104"/>
        </w:rPr>
        <w:t>毒素解毒剂（抗蛇毒血清）；如果有毒液射入，症状</w:t>
      </w:r>
      <w:r>
        <w:rPr>
          <w:color w:val="3A3A3A"/>
          <w:spacing w:val="1"/>
          <w:w w:val="110"/>
        </w:rPr>
        <w:t>提示咬伤严重，最重要的</w:t>
      </w:r>
      <w:r>
        <w:rPr>
          <w:color w:val="696969"/>
          <w:spacing w:val="1"/>
          <w:w w:val="110"/>
        </w:rPr>
        <w:t>一</w:t>
      </w:r>
      <w:r>
        <w:rPr>
          <w:color w:val="4B4B4B"/>
          <w:spacing w:val="1"/>
          <w:w w:val="110"/>
        </w:rPr>
        <w:t>项治疗是应用抗蛇毒血清</w:t>
      </w:r>
      <w:r>
        <w:rPr>
          <w:color w:val="979797"/>
          <w:w w:val="110"/>
        </w:rPr>
        <w:t>。</w:t>
      </w:r>
      <w:r>
        <w:rPr>
          <w:color w:val="4B4B4B"/>
          <w:spacing w:val="1"/>
          <w:w w:val="106"/>
        </w:rPr>
        <w:t>应用越早，效果越好</w:t>
      </w:r>
      <w:r>
        <w:rPr>
          <w:color w:val="979797"/>
          <w:spacing w:val="1"/>
          <w:w w:val="106"/>
        </w:rPr>
        <w:t>。</w:t>
      </w:r>
      <w:r>
        <w:rPr>
          <w:color w:val="4B4B4B"/>
          <w:spacing w:val="1"/>
          <w:w w:val="106"/>
        </w:rPr>
        <w:t>抗蛇毒血清中和毒液的毒性作用</w:t>
      </w:r>
      <w:r>
        <w:rPr>
          <w:color w:val="979797"/>
          <w:w w:val="106"/>
        </w:rPr>
        <w:t>。</w:t>
      </w:r>
      <w:r>
        <w:rPr>
          <w:color w:val="3A3A3A"/>
          <w:spacing w:val="1"/>
          <w:w w:val="108"/>
        </w:rPr>
        <w:t>通过静脉注射，对所有本土的毒蛇咬伤都有效</w:t>
      </w:r>
      <w:r>
        <w:rPr>
          <w:color w:val="979797"/>
          <w:spacing w:val="1"/>
          <w:w w:val="108"/>
        </w:rPr>
        <w:t>。</w:t>
      </w:r>
      <w:r>
        <w:rPr>
          <w:color w:val="4B4B4B"/>
          <w:w w:val="108"/>
        </w:rPr>
        <w:t>颊窝毒</w:t>
      </w:r>
      <w:r>
        <w:rPr>
          <w:color w:val="3A3A3A"/>
          <w:w w:val="108"/>
        </w:rPr>
        <w:t>蛇的抗蛇毒血清是由马血清制成，经常引起血清病（</w:t>
      </w:r>
      <w:r>
        <w:rPr>
          <w:color w:val="828282"/>
          <w:w w:val="108"/>
        </w:rPr>
        <w:t>一</w:t>
      </w:r>
      <w:r>
        <w:rPr>
          <w:color w:val="3A3A3A"/>
          <w:w w:val="108"/>
        </w:rPr>
        <w:t>种抗异体蛋白的免疫系统反应）</w:t>
      </w:r>
      <w:r>
        <w:rPr>
          <w:color w:val="979797"/>
          <w:w w:val="108"/>
        </w:rPr>
        <w:t>。</w:t>
      </w:r>
      <w:r>
        <w:rPr>
          <w:color w:val="4B4B4B"/>
          <w:w w:val="108"/>
        </w:rPr>
        <w:t>较新的抗蛇毒血清是</w:t>
      </w:r>
      <w:r>
        <w:rPr>
          <w:color w:val="3A3A3A"/>
          <w:w w:val="106"/>
        </w:rPr>
        <w:t>从羊血清提纯的抗体片段制成，很少引起血清病</w:t>
      </w:r>
      <w:r>
        <w:rPr>
          <w:color w:val="979797"/>
          <w:w w:val="106"/>
        </w:rPr>
        <w:t>。</w:t>
      </w:r>
    </w:p>
    <w:p>
      <w:pPr>
        <w:pStyle w:val="BodyText"/>
        <w:spacing w:line="433" w:lineRule="exact"/>
        <w:ind w:right="1159"/>
        <w:jc w:val="right"/>
      </w:pPr>
      <w:r>
        <w:rPr>
          <w:color w:val="3A3A3A"/>
          <w:w w:val="105"/>
        </w:rPr>
        <w:t>重</w:t>
      </w:r>
      <w:r>
        <w:rPr>
          <w:color w:val="3A3A3A"/>
          <w:w w:val="105"/>
        </w:rPr>
        <w:t>症</w:t>
      </w:r>
      <w:r>
        <w:rPr>
          <w:color w:val="3A3A3A"/>
          <w:w w:val="105"/>
        </w:rPr>
        <w:t>监</w:t>
      </w:r>
      <w:r>
        <w:rPr>
          <w:color w:val="3A3A3A"/>
          <w:w w:val="105"/>
        </w:rPr>
        <w:t>护</w:t>
      </w:r>
      <w:r>
        <w:rPr>
          <w:color w:val="3A3A3A"/>
          <w:w w:val="105"/>
        </w:rPr>
        <w:t>室</w:t>
      </w:r>
      <w:r>
        <w:rPr>
          <w:color w:val="3A3A3A"/>
          <w:w w:val="105"/>
        </w:rPr>
        <w:t>治</w:t>
      </w:r>
      <w:r>
        <w:rPr>
          <w:color w:val="3A3A3A"/>
          <w:w w:val="105"/>
        </w:rPr>
        <w:t>疗</w:t>
      </w:r>
      <w:r>
        <w:rPr>
          <w:color w:val="3A3A3A"/>
          <w:w w:val="105"/>
        </w:rPr>
        <w:t>：</w:t>
      </w:r>
      <w:r>
        <w:rPr>
          <w:color w:val="3A3A3A"/>
          <w:w w:val="105"/>
        </w:rPr>
        <w:t>毒</w:t>
      </w:r>
      <w:r>
        <w:rPr>
          <w:color w:val="3A3A3A"/>
          <w:w w:val="105"/>
        </w:rPr>
        <w:t>性</w:t>
      </w:r>
      <w:r>
        <w:rPr>
          <w:color w:val="3A3A3A"/>
          <w:w w:val="105"/>
        </w:rPr>
        <w:t>反</w:t>
      </w:r>
      <w:r>
        <w:rPr>
          <w:color w:val="3A3A3A"/>
          <w:w w:val="105"/>
        </w:rPr>
        <w:t>应</w:t>
      </w:r>
      <w:r>
        <w:rPr>
          <w:color w:val="3A3A3A"/>
          <w:w w:val="105"/>
        </w:rPr>
        <w:t>严</w:t>
      </w:r>
      <w:r>
        <w:rPr>
          <w:color w:val="3A3A3A"/>
          <w:w w:val="105"/>
        </w:rPr>
        <w:t>重</w:t>
      </w:r>
      <w:r>
        <w:rPr>
          <w:color w:val="3A3A3A"/>
          <w:w w:val="105"/>
        </w:rPr>
        <w:t>的</w:t>
      </w:r>
      <w:r>
        <w:rPr>
          <w:color w:val="3A3A3A"/>
          <w:w w:val="105"/>
        </w:rPr>
        <w:t>伤</w:t>
      </w:r>
      <w:r>
        <w:rPr>
          <w:color w:val="3A3A3A"/>
          <w:w w:val="105"/>
        </w:rPr>
        <w:t>者</w:t>
      </w:r>
      <w:r>
        <w:rPr>
          <w:color w:val="3A3A3A"/>
          <w:w w:val="105"/>
        </w:rPr>
        <w:t>需</w:t>
      </w:r>
      <w:r>
        <w:rPr>
          <w:color w:val="3A3A3A"/>
          <w:w w:val="105"/>
        </w:rPr>
        <w:t>要</w:t>
      </w:r>
      <w:r>
        <w:rPr>
          <w:color w:val="3A3A3A"/>
          <w:w w:val="105"/>
        </w:rPr>
        <w:t>进</w:t>
      </w:r>
      <w:r>
        <w:rPr>
          <w:color w:val="3A3A3A"/>
          <w:w w:val="105"/>
        </w:rPr>
        <w:t>入</w:t>
      </w:r>
      <w:r>
        <w:rPr>
          <w:color w:val="3A3A3A"/>
          <w:spacing w:val="-10"/>
          <w:w w:val="105"/>
        </w:rPr>
        <w:t>重</w:t>
      </w:r>
    </w:p>
    <w:p>
      <w:pPr>
        <w:pStyle w:val="BodyText"/>
        <w:spacing w:before="164"/>
        <w:ind w:right="1224"/>
        <w:jc w:val="right"/>
      </w:pPr>
      <w:r>
        <w:rPr>
          <w:color w:val="4B4B4B"/>
          <w:w w:val="105"/>
        </w:rPr>
        <w:t>症</w:t>
      </w:r>
      <w:r>
        <w:rPr>
          <w:color w:val="4B4B4B"/>
          <w:w w:val="105"/>
        </w:rPr>
        <w:t>监</w:t>
      </w:r>
      <w:r>
        <w:rPr>
          <w:color w:val="4B4B4B"/>
          <w:w w:val="105"/>
        </w:rPr>
        <w:t>护</w:t>
      </w:r>
      <w:r>
        <w:rPr>
          <w:color w:val="4B4B4B"/>
          <w:w w:val="105"/>
        </w:rPr>
        <w:t>室</w:t>
      </w:r>
      <w:r>
        <w:rPr>
          <w:color w:val="4B4B4B"/>
          <w:w w:val="105"/>
        </w:rPr>
        <w:t>治</w:t>
      </w:r>
      <w:r>
        <w:rPr>
          <w:color w:val="4B4B4B"/>
          <w:w w:val="105"/>
        </w:rPr>
        <w:t>疗</w:t>
      </w:r>
      <w:r>
        <w:rPr>
          <w:color w:val="828282"/>
          <w:w w:val="105"/>
        </w:rPr>
        <w:t>。</w:t>
      </w:r>
      <w:r>
        <w:rPr>
          <w:color w:val="4B4B4B"/>
          <w:w w:val="105"/>
        </w:rPr>
        <w:t>对</w:t>
      </w:r>
      <w:r>
        <w:rPr>
          <w:color w:val="4B4B4B"/>
          <w:w w:val="105"/>
        </w:rPr>
        <w:t>伤</w:t>
      </w:r>
      <w:r>
        <w:rPr>
          <w:color w:val="4B4B4B"/>
          <w:w w:val="105"/>
        </w:rPr>
        <w:t>者</w:t>
      </w:r>
      <w:r>
        <w:rPr>
          <w:color w:val="4B4B4B"/>
          <w:w w:val="105"/>
        </w:rPr>
        <w:t>进</w:t>
      </w:r>
      <w:r>
        <w:rPr>
          <w:color w:val="4B4B4B"/>
          <w:w w:val="105"/>
        </w:rPr>
        <w:t>行</w:t>
      </w:r>
      <w:r>
        <w:rPr>
          <w:color w:val="4B4B4B"/>
          <w:w w:val="105"/>
        </w:rPr>
        <w:t>严</w:t>
      </w:r>
      <w:r>
        <w:rPr>
          <w:color w:val="4B4B4B"/>
          <w:w w:val="105"/>
        </w:rPr>
        <w:t>密</w:t>
      </w:r>
      <w:r>
        <w:rPr>
          <w:color w:val="4B4B4B"/>
          <w:w w:val="105"/>
        </w:rPr>
        <w:t>监</w:t>
      </w:r>
      <w:r>
        <w:rPr>
          <w:color w:val="4B4B4B"/>
          <w:w w:val="105"/>
        </w:rPr>
        <w:t>护</w:t>
      </w:r>
      <w:r>
        <w:rPr>
          <w:color w:val="4B4B4B"/>
          <w:w w:val="105"/>
        </w:rPr>
        <w:t>，</w:t>
      </w:r>
      <w:r>
        <w:rPr>
          <w:color w:val="4B4B4B"/>
          <w:w w:val="105"/>
        </w:rPr>
        <w:t>并</w:t>
      </w:r>
      <w:r>
        <w:rPr>
          <w:color w:val="4B4B4B"/>
          <w:w w:val="105"/>
        </w:rPr>
        <w:t>治</w:t>
      </w:r>
      <w:r>
        <w:rPr>
          <w:color w:val="4B4B4B"/>
          <w:w w:val="105"/>
        </w:rPr>
        <w:t>疗</w:t>
      </w:r>
      <w:r>
        <w:rPr>
          <w:color w:val="4B4B4B"/>
          <w:w w:val="105"/>
        </w:rPr>
        <w:t>毒</w:t>
      </w:r>
      <w:r>
        <w:rPr>
          <w:color w:val="4B4B4B"/>
          <w:w w:val="105"/>
        </w:rPr>
        <w:t>性</w:t>
      </w:r>
      <w:r>
        <w:rPr>
          <w:color w:val="4B4B4B"/>
          <w:w w:val="105"/>
        </w:rPr>
        <w:t>作</w:t>
      </w:r>
      <w:r>
        <w:rPr>
          <w:color w:val="4B4B4B"/>
          <w:spacing w:val="-10"/>
          <w:w w:val="105"/>
        </w:rPr>
        <w:t>用</w:t>
      </w:r>
    </w:p>
    <w:p>
      <w:pPr>
        <w:spacing w:after="0"/>
        <w:jc w:val="right"/>
        <w:sectPr>
          <w:type w:val="continuous"/>
          <w:pgSz w:w="21750" w:h="31660"/>
          <w:pgMar w:top="2060" w:bottom="0" w:left="0" w:right="0"/>
          <w:cols w:num="2" w:equalWidth="0">
            <w:col w:w="10408" w:space="142"/>
            <w:col w:w="11200"/>
          </w:cols>
        </w:sectPr>
      </w:pPr>
    </w:p>
    <w:p>
      <w:pPr>
        <w:pStyle w:val="BodyText"/>
        <w:rPr>
          <w:sz w:val="20"/>
        </w:rPr>
      </w:pPr>
    </w:p>
    <w:p>
      <w:pPr>
        <w:pStyle w:val="BodyText"/>
        <w:rPr>
          <w:sz w:val="20"/>
        </w:rPr>
      </w:pPr>
    </w:p>
    <w:p>
      <w:pPr>
        <w:pStyle w:val="BodyText"/>
        <w:rPr>
          <w:sz w:val="20"/>
        </w:rPr>
      </w:pPr>
    </w:p>
    <w:p>
      <w:pPr>
        <w:spacing w:before="216"/>
        <w:ind w:left="6171" w:right="0" w:firstLine="0"/>
        <w:jc w:val="left"/>
        <w:rPr>
          <w:rFonts w:ascii="Times New Roman"/>
          <w:sz w:val="9"/>
        </w:rPr>
      </w:pPr>
      <w:r>
        <w:rPr/>
        <w:pict>
          <v:shape style="position:absolute;margin-left:767.790649pt;margin-top:-8.187394pt;width:29.95pt;height:29.95pt;mso-position-horizontal-relative:page;mso-position-vertical-relative:paragraph;z-index:16253440" type="#_x0000_t202" id="docshape1000" filled="false" stroked="false">
            <v:textbox inset="0,0,0,0" style="layout-flow:vertical-ideographic">
              <w:txbxContent>
                <w:p>
                  <w:pPr>
                    <w:spacing w:line="144" w:lineRule="auto" w:before="0"/>
                    <w:ind w:left="20" w:right="0" w:firstLine="0"/>
                    <w:jc w:val="left"/>
                    <w:rPr>
                      <w:sz w:val="56"/>
                    </w:rPr>
                  </w:pPr>
                  <w:r>
                    <w:rPr>
                      <w:color w:val="696969"/>
                      <w:w w:val="99"/>
                      <w:sz w:val="56"/>
                    </w:rPr>
                    <w:t>｀</w:t>
                  </w:r>
                </w:p>
              </w:txbxContent>
            </v:textbox>
            <w10:wrap type="none"/>
          </v:shape>
        </w:pict>
      </w:r>
      <w:r>
        <w:rPr>
          <w:rFonts w:ascii="Arial"/>
          <w:color w:val="C1C1C1"/>
          <w:w w:val="75"/>
          <w:sz w:val="37"/>
        </w:rPr>
        <w:t>_</w:t>
      </w:r>
      <w:r>
        <w:rPr>
          <w:rFonts w:ascii="Arial"/>
          <w:color w:val="C1C1C1"/>
          <w:spacing w:val="4"/>
          <w:sz w:val="37"/>
        </w:rPr>
        <w:t> </w:t>
      </w:r>
      <w:r>
        <w:rPr>
          <w:rFonts w:ascii="Times New Roman"/>
          <w:color w:val="B1B1B1"/>
          <w:spacing w:val="-4"/>
          <w:w w:val="75"/>
          <w:sz w:val="9"/>
        </w:rPr>
        <w:t>_,._</w:t>
      </w:r>
    </w:p>
    <w:p>
      <w:pPr>
        <w:spacing w:after="0"/>
        <w:jc w:val="left"/>
        <w:rPr>
          <w:rFonts w:ascii="Times New Roman"/>
          <w:sz w:val="9"/>
        </w:rPr>
        <w:sectPr>
          <w:type w:val="continuous"/>
          <w:pgSz w:w="21750" w:h="31660"/>
          <w:pgMar w:top="2060" w:bottom="0" w:left="0" w:right="0"/>
        </w:sectPr>
      </w:pPr>
    </w:p>
    <w:p>
      <w:pPr>
        <w:spacing w:before="51"/>
        <w:ind w:left="0" w:right="6104" w:firstLine="0"/>
        <w:jc w:val="right"/>
        <w:rPr>
          <w:sz w:val="13"/>
        </w:rPr>
      </w:pPr>
      <w:r>
        <w:rPr>
          <w:spacing w:val="-14"/>
          <w:w w:val="75"/>
          <w:sz w:val="13"/>
        </w:rPr>
        <w:t>＿</w:t>
      </w:r>
      <w:r>
        <w:rPr>
          <w:color w:val="DBDBDB"/>
          <w:spacing w:val="-14"/>
          <w:w w:val="75"/>
          <w:sz w:val="13"/>
        </w:rPr>
        <w:t>＿</w:t>
      </w:r>
      <w:r>
        <w:rPr>
          <w:color w:val="DBDBDB"/>
          <w:spacing w:val="-14"/>
          <w:w w:val="75"/>
          <w:sz w:val="13"/>
        </w:rPr>
        <w:t>一</w:t>
      </w:r>
      <w:r>
        <w:rPr>
          <w:color w:val="DBDBDB"/>
          <w:spacing w:val="-14"/>
          <w:w w:val="75"/>
          <w:sz w:val="13"/>
        </w:rPr>
        <w:t>一</w:t>
      </w:r>
      <w:r>
        <w:rPr>
          <w:color w:val="DBDBDB"/>
          <w:spacing w:val="-14"/>
          <w:w w:val="75"/>
          <w:sz w:val="13"/>
        </w:rPr>
        <w:t>．</w:t>
      </w:r>
    </w:p>
    <w:p>
      <w:pPr>
        <w:tabs>
          <w:tab w:pos="21290" w:val="right" w:leader="none"/>
        </w:tabs>
        <w:spacing w:before="468"/>
        <w:ind w:left="15451" w:right="0" w:firstLine="0"/>
        <w:jc w:val="left"/>
        <w:rPr>
          <w:rFonts w:ascii="Times New Roman" w:eastAsia="Times New Roman"/>
          <w:sz w:val="46"/>
        </w:rPr>
      </w:pPr>
      <w:r>
        <w:rPr/>
        <w:pict>
          <v:line style="position:absolute;mso-position-horizontal-relative:page;mso-position-vertical-relative:paragraph;z-index:16260608" from="389.950745pt,51.850471pt" to="576.869282pt,51.850471pt" stroked="true" strokeweight="1.073583pt" strokecolor="#000000">
            <v:stroke dashstyle="solid"/>
            <w10:wrap type="none"/>
          </v:line>
        </w:pict>
      </w:r>
      <w:r>
        <w:rPr/>
        <w:pict>
          <v:shape style="position:absolute;margin-left:305.711426pt;margin-top:11.86296pt;width:12.4pt;height:15.6pt;mso-position-horizontal-relative:page;mso-position-vertical-relative:paragraph;z-index:16261632" type="#_x0000_t202" id="docshape1001" filled="false" stroked="false">
            <v:textbox inset="0,0,0,0" style="layout-flow:vertical-ideographic">
              <w:txbxContent>
                <w:p>
                  <w:pPr>
                    <w:spacing w:line="168" w:lineRule="auto" w:before="0"/>
                    <w:ind w:left="20" w:right="0" w:firstLine="0"/>
                    <w:jc w:val="left"/>
                    <w:rPr>
                      <w:sz w:val="20"/>
                    </w:rPr>
                  </w:pPr>
                  <w:r>
                    <w:rPr>
                      <w:color w:val="676767"/>
                      <w:spacing w:val="-144"/>
                      <w:w w:val="103"/>
                      <w:sz w:val="20"/>
                    </w:rPr>
                    <w:t>｀</w:t>
                  </w:r>
                  <w:r>
                    <w:rPr>
                      <w:color w:val="4B4B4B"/>
                      <w:w w:val="103"/>
                      <w:sz w:val="20"/>
                    </w:rPr>
                    <w:t>｀</w:t>
                  </w:r>
                </w:p>
              </w:txbxContent>
            </v:textbox>
            <w10:wrap type="none"/>
          </v:shape>
        </w:pict>
      </w:r>
      <w:r>
        <w:rPr>
          <w:color w:val="676767"/>
          <w:w w:val="125"/>
          <w:sz w:val="37"/>
        </w:rPr>
        <w:t>第</w:t>
      </w:r>
      <w:r>
        <w:rPr>
          <w:rFonts w:ascii="Times New Roman" w:eastAsia="Times New Roman"/>
          <w:color w:val="4B4B4B"/>
          <w:w w:val="125"/>
          <w:sz w:val="38"/>
        </w:rPr>
        <w:t>3ll</w:t>
      </w:r>
      <w:r>
        <w:rPr>
          <w:color w:val="676767"/>
          <w:w w:val="125"/>
          <w:sz w:val="37"/>
        </w:rPr>
        <w:t>节</w:t>
      </w:r>
      <w:r>
        <w:rPr>
          <w:color w:val="676767"/>
          <w:w w:val="125"/>
          <w:sz w:val="37"/>
        </w:rPr>
        <w:t>咬</w:t>
      </w:r>
      <w:r>
        <w:rPr>
          <w:color w:val="676767"/>
          <w:w w:val="125"/>
          <w:sz w:val="37"/>
        </w:rPr>
        <w:t>伤</w:t>
      </w:r>
      <w:r>
        <w:rPr>
          <w:color w:val="4B4B4B"/>
          <w:w w:val="125"/>
          <w:sz w:val="37"/>
        </w:rPr>
        <w:t>和</w:t>
      </w:r>
      <w:r>
        <w:rPr>
          <w:color w:val="4B4B4B"/>
          <w:w w:val="125"/>
          <w:sz w:val="37"/>
        </w:rPr>
        <w:t>赘</w:t>
      </w:r>
      <w:r>
        <w:rPr>
          <w:color w:val="676767"/>
          <w:spacing w:val="-10"/>
          <w:w w:val="125"/>
          <w:sz w:val="37"/>
        </w:rPr>
        <w:t>伤</w:t>
      </w:r>
      <w:r>
        <w:rPr>
          <w:color w:val="676767"/>
          <w:sz w:val="37"/>
        </w:rPr>
        <w:tab/>
      </w:r>
      <w:r>
        <w:rPr>
          <w:rFonts w:ascii="Times New Roman" w:eastAsia="Times New Roman"/>
          <w:color w:val="1A1A1A"/>
          <w:spacing w:val="-4"/>
          <w:w w:val="125"/>
          <w:sz w:val="46"/>
        </w:rPr>
        <w:t>1463</w:t>
      </w:r>
    </w:p>
    <w:p>
      <w:pPr>
        <w:spacing w:after="0"/>
        <w:jc w:val="left"/>
        <w:rPr>
          <w:rFonts w:ascii="Times New Roman" w:eastAsia="Times New Roman"/>
          <w:sz w:val="46"/>
        </w:rPr>
        <w:sectPr>
          <w:pgSz w:w="21750" w:h="31660"/>
          <w:pgMar w:top="0" w:bottom="280" w:left="0" w:right="0"/>
        </w:sectPr>
      </w:pPr>
    </w:p>
    <w:p>
      <w:pPr>
        <w:pStyle w:val="BodyText"/>
        <w:spacing w:before="9"/>
        <w:rPr>
          <w:rFonts w:ascii="Times New Roman"/>
          <w:sz w:val="43"/>
        </w:rPr>
      </w:pPr>
    </w:p>
    <w:p>
      <w:pPr>
        <w:pStyle w:val="BodyText"/>
        <w:spacing w:line="321" w:lineRule="auto"/>
        <w:ind w:left="999" w:firstLine="11"/>
      </w:pPr>
      <w:r>
        <w:rPr>
          <w:color w:val="4B4B4B"/>
          <w:w w:val="108"/>
        </w:rPr>
        <w:t>的</w:t>
      </w:r>
      <w:r>
        <w:rPr>
          <w:color w:val="676767"/>
          <w:w w:val="108"/>
        </w:rPr>
        <w:t>并</w:t>
      </w:r>
      <w:r>
        <w:rPr>
          <w:color w:val="4B4B4B"/>
          <w:w w:val="108"/>
        </w:rPr>
        <w:t>发症</w:t>
      </w:r>
      <w:r>
        <w:rPr>
          <w:color w:val="A3A3A3"/>
          <w:w w:val="108"/>
        </w:rPr>
        <w:t>。</w:t>
      </w:r>
      <w:r>
        <w:rPr>
          <w:color w:val="4B4B4B"/>
          <w:w w:val="108"/>
        </w:rPr>
        <w:t>血压低的患</w:t>
      </w:r>
      <w:r>
        <w:rPr>
          <w:color w:val="676767"/>
          <w:w w:val="108"/>
        </w:rPr>
        <w:t>者</w:t>
      </w:r>
      <w:r>
        <w:rPr>
          <w:color w:val="4B4B4B"/>
          <w:w w:val="108"/>
        </w:rPr>
        <w:t>进</w:t>
      </w:r>
      <w:r>
        <w:rPr>
          <w:color w:val="676767"/>
          <w:w w:val="108"/>
        </w:rPr>
        <w:t>行</w:t>
      </w:r>
      <w:r>
        <w:rPr>
          <w:color w:val="4B4B4B"/>
          <w:w w:val="108"/>
        </w:rPr>
        <w:t>静脉输液</w:t>
      </w:r>
      <w:r>
        <w:rPr>
          <w:color w:val="A3A3A3"/>
          <w:w w:val="108"/>
        </w:rPr>
        <w:t>。</w:t>
      </w:r>
      <w:r>
        <w:rPr>
          <w:color w:val="4B4B4B"/>
          <w:w w:val="108"/>
        </w:rPr>
        <w:t>如果出现凝血</w:t>
      </w:r>
      <w:r>
        <w:rPr>
          <w:color w:val="4B4B4B"/>
          <w:w w:val="106"/>
        </w:rPr>
        <w:t>障碍，应输人新鲜冰冻血浆、浓缩凝血因子（冷沉淀物</w:t>
      </w:r>
      <w:r>
        <w:rPr>
          <w:color w:val="4B4B4B"/>
          <w:spacing w:val="-20"/>
          <w:w w:val="106"/>
        </w:rPr>
        <w:t>）</w:t>
      </w:r>
      <w:r>
        <w:rPr>
          <w:color w:val="4B4B4B"/>
          <w:spacing w:val="3"/>
          <w:w w:val="108"/>
        </w:rPr>
        <w:t>或血小板</w:t>
      </w:r>
      <w:r>
        <w:rPr>
          <w:color w:val="A3A3A3"/>
          <w:w w:val="108"/>
        </w:rPr>
        <w:t>。</w:t>
      </w:r>
    </w:p>
    <w:p>
      <w:pPr>
        <w:pStyle w:val="BodyText"/>
        <w:spacing w:line="319" w:lineRule="auto" w:before="13"/>
        <w:ind w:left="980" w:right="153" w:firstLine="824"/>
        <w:jc w:val="both"/>
      </w:pPr>
      <w:r>
        <w:rPr>
          <w:color w:val="4B4B4B"/>
          <w:spacing w:val="-1"/>
          <w:w w:val="104"/>
        </w:rPr>
        <w:t>预后：预后取决于患者的年龄、全身健康状况、咬伤</w:t>
      </w:r>
      <w:r>
        <w:rPr>
          <w:color w:val="4B4B4B"/>
          <w:w w:val="108"/>
        </w:rPr>
        <w:t>的部</w:t>
      </w:r>
      <w:r>
        <w:rPr>
          <w:color w:val="676767"/>
          <w:w w:val="108"/>
        </w:rPr>
        <w:t>位</w:t>
      </w:r>
      <w:r>
        <w:rPr>
          <w:color w:val="4B4B4B"/>
          <w:w w:val="108"/>
        </w:rPr>
        <w:t>和</w:t>
      </w:r>
      <w:r>
        <w:rPr>
          <w:color w:val="676767"/>
          <w:w w:val="108"/>
        </w:rPr>
        <w:t>毒</w:t>
      </w:r>
      <w:r>
        <w:rPr>
          <w:color w:val="4B4B4B"/>
          <w:w w:val="108"/>
        </w:rPr>
        <w:t>液的成分</w:t>
      </w:r>
      <w:r>
        <w:rPr>
          <w:color w:val="BFBFBF"/>
          <w:w w:val="108"/>
        </w:rPr>
        <w:t>。</w:t>
      </w:r>
      <w:r>
        <w:rPr>
          <w:color w:val="4B4B4B"/>
          <w:w w:val="108"/>
        </w:rPr>
        <w:t>几</w:t>
      </w:r>
      <w:r>
        <w:rPr>
          <w:color w:val="676767"/>
          <w:w w:val="108"/>
        </w:rPr>
        <w:t>乎</w:t>
      </w:r>
      <w:r>
        <w:rPr>
          <w:color w:val="4B4B4B"/>
          <w:w w:val="108"/>
        </w:rPr>
        <w:t>所</w:t>
      </w:r>
      <w:r>
        <w:rPr>
          <w:color w:val="676767"/>
          <w:w w:val="108"/>
        </w:rPr>
        <w:t>有</w:t>
      </w:r>
      <w:r>
        <w:rPr>
          <w:color w:val="4B4B4B"/>
          <w:w w:val="108"/>
        </w:rPr>
        <w:t>被</w:t>
      </w:r>
      <w:r>
        <w:rPr>
          <w:color w:val="676767"/>
          <w:w w:val="108"/>
        </w:rPr>
        <w:t>毒</w:t>
      </w:r>
      <w:r>
        <w:rPr>
          <w:color w:val="4B4B4B"/>
          <w:w w:val="108"/>
        </w:rPr>
        <w:t>蛇咬伤的人，如果</w:t>
      </w:r>
      <w:r>
        <w:rPr>
          <w:color w:val="4B4B4B"/>
          <w:spacing w:val="3"/>
          <w:w w:val="105"/>
        </w:rPr>
        <w:t>早期使用适</w:t>
      </w:r>
      <w:r>
        <w:rPr>
          <w:color w:val="676767"/>
          <w:spacing w:val="3"/>
          <w:w w:val="105"/>
        </w:rPr>
        <w:t>当</w:t>
      </w:r>
      <w:r>
        <w:rPr>
          <w:color w:val="4B4B4B"/>
          <w:spacing w:val="3"/>
          <w:w w:val="105"/>
        </w:rPr>
        <w:t>剂</w:t>
      </w:r>
      <w:r>
        <w:rPr>
          <w:color w:val="676767"/>
          <w:spacing w:val="3"/>
          <w:w w:val="105"/>
        </w:rPr>
        <w:t>量</w:t>
      </w:r>
      <w:r>
        <w:rPr>
          <w:color w:val="4B4B4B"/>
          <w:spacing w:val="3"/>
          <w:w w:val="105"/>
        </w:rPr>
        <w:t>的抗蛇</w:t>
      </w:r>
      <w:r>
        <w:rPr>
          <w:color w:val="676767"/>
          <w:spacing w:val="3"/>
          <w:w w:val="105"/>
        </w:rPr>
        <w:t>毒</w:t>
      </w:r>
      <w:r>
        <w:rPr>
          <w:color w:val="4B4B4B"/>
          <w:spacing w:val="3"/>
          <w:w w:val="105"/>
        </w:rPr>
        <w:t>血</w:t>
      </w:r>
      <w:r>
        <w:rPr>
          <w:color w:val="676767"/>
          <w:spacing w:val="3"/>
          <w:w w:val="105"/>
        </w:rPr>
        <w:t>清</w:t>
      </w:r>
      <w:r>
        <w:rPr>
          <w:color w:val="4B4B4B"/>
          <w:spacing w:val="3"/>
          <w:w w:val="105"/>
        </w:rPr>
        <w:t>，都可以存活</w:t>
      </w:r>
      <w:r>
        <w:rPr>
          <w:color w:val="A3A3A3"/>
          <w:w w:val="105"/>
        </w:rPr>
        <w:t>。</w:t>
      </w:r>
    </w:p>
    <w:p>
      <w:pPr>
        <w:pStyle w:val="BodyText"/>
        <w:spacing w:before="3"/>
        <w:rPr>
          <w:sz w:val="14"/>
        </w:rPr>
      </w:pPr>
      <w:r>
        <w:rPr/>
        <w:drawing>
          <wp:anchor distT="0" distB="0" distL="0" distR="0" allowOverlap="1" layoutInCell="1" locked="0" behindDoc="0" simplePos="0" relativeHeight="1031">
            <wp:simplePos x="0" y="0"/>
            <wp:positionH relativeFrom="page">
              <wp:posOffset>607109</wp:posOffset>
            </wp:positionH>
            <wp:positionV relativeFrom="paragraph">
              <wp:posOffset>124994</wp:posOffset>
            </wp:positionV>
            <wp:extent cx="6237768" cy="610361"/>
            <wp:effectExtent l="0" t="0" r="0" b="0"/>
            <wp:wrapTopAndBottom/>
            <wp:docPr id="487" name="image336.png"/>
            <wp:cNvGraphicFramePr>
              <a:graphicFrameLocks noChangeAspect="1"/>
            </wp:cNvGraphicFramePr>
            <a:graphic>
              <a:graphicData uri="http://schemas.openxmlformats.org/drawingml/2006/picture">
                <pic:pic>
                  <pic:nvPicPr>
                    <pic:cNvPr id="488" name="image336.png"/>
                    <pic:cNvPicPr/>
                  </pic:nvPicPr>
                  <pic:blipFill>
                    <a:blip r:embed="rId340" cstate="print"/>
                    <a:stretch>
                      <a:fillRect/>
                    </a:stretch>
                  </pic:blipFill>
                  <pic:spPr>
                    <a:xfrm>
                      <a:off x="0" y="0"/>
                      <a:ext cx="6237768" cy="610361"/>
                    </a:xfrm>
                    <a:prstGeom prst="rect">
                      <a:avLst/>
                    </a:prstGeom>
                  </pic:spPr>
                </pic:pic>
              </a:graphicData>
            </a:graphic>
          </wp:anchor>
        </w:drawing>
      </w:r>
    </w:p>
    <w:p>
      <w:pPr>
        <w:pStyle w:val="BodyText"/>
        <w:spacing w:line="324" w:lineRule="auto" w:before="125" w:after="26"/>
        <w:ind w:left="1192" w:right="297" w:firstLine="858"/>
        <w:jc w:val="both"/>
      </w:pPr>
      <w:r>
        <w:rPr>
          <w:color w:val="676767"/>
          <w:w w:val="112"/>
        </w:rPr>
        <w:t>血清病是免疫系统对抗进入血流的大量异体蛋白质所引起的一种反应。常见的异体蛋白质是马血</w:t>
      </w:r>
      <w:r>
        <w:rPr>
          <w:color w:val="676767"/>
          <w:w w:val="103"/>
        </w:rPr>
        <w:t>清，马血清是很多毒液解毒剂（抗蛇毒血清）的—种成</w:t>
      </w:r>
      <w:r>
        <w:rPr>
          <w:color w:val="676767"/>
          <w:w w:val="108"/>
        </w:rPr>
        <w:t>分，用来治疗毒蛇、毒蜘蛛咬伤和毒蝎鳖伤。血清病的症状包括发热、皮疹和关节疼痛，少见的有肾脏损害和死亡。用抗组胺药物治疗血清病，如苯海拉明入</w:t>
      </w:r>
      <w:r>
        <w:rPr>
          <w:color w:val="676767"/>
          <w:w w:val="109"/>
        </w:rPr>
        <w:t>皮质激素。不含马血清的抗蛇毒血清不引起血清病。</w:t>
      </w:r>
    </w:p>
    <w:p>
      <w:pPr>
        <w:pStyle w:val="BodyText"/>
        <w:spacing w:line="20" w:lineRule="exact"/>
        <w:ind w:left="923"/>
        <w:rPr>
          <w:sz w:val="2"/>
        </w:rPr>
      </w:pPr>
      <w:r>
        <w:rPr>
          <w:sz w:val="2"/>
        </w:rPr>
        <w:pict>
          <v:group style="width:487.75pt;height:1.65pt;mso-position-horizontal-relative:char;mso-position-vertical-relative:line" id="docshapegroup1002" coordorigin="0,0" coordsize="9755,33">
            <v:line style="position:absolute" from="0,16" to="9754,16" stroked="true" strokeweight="1.610374pt" strokecolor="#000000">
              <v:stroke dashstyle="solid"/>
            </v:line>
          </v:group>
        </w:pict>
      </w:r>
      <w:r>
        <w:rPr>
          <w:sz w:val="2"/>
        </w:rPr>
      </w:r>
    </w:p>
    <w:p>
      <w:pPr>
        <w:pStyle w:val="BodyText"/>
        <w:rPr>
          <w:sz w:val="36"/>
        </w:rPr>
      </w:pPr>
    </w:p>
    <w:p>
      <w:pPr>
        <w:pStyle w:val="BodyText"/>
        <w:spacing w:before="6"/>
        <w:rPr>
          <w:sz w:val="53"/>
        </w:rPr>
      </w:pPr>
    </w:p>
    <w:p>
      <w:pPr>
        <w:spacing w:before="0"/>
        <w:ind w:left="4268" w:right="3536" w:firstLine="0"/>
        <w:jc w:val="center"/>
        <w:rPr>
          <w:sz w:val="49"/>
        </w:rPr>
      </w:pPr>
      <w:r>
        <w:rPr>
          <w:color w:val="1A1A1A"/>
          <w:w w:val="150"/>
          <w:sz w:val="49"/>
        </w:rPr>
        <w:t>晰</w:t>
      </w:r>
      <w:r>
        <w:rPr>
          <w:color w:val="1A1A1A"/>
          <w:w w:val="150"/>
          <w:sz w:val="49"/>
        </w:rPr>
        <w:t>蝎</w:t>
      </w:r>
      <w:r>
        <w:rPr>
          <w:color w:val="1A1A1A"/>
          <w:w w:val="150"/>
          <w:sz w:val="49"/>
        </w:rPr>
        <w:t>咬</w:t>
      </w:r>
      <w:r>
        <w:rPr>
          <w:color w:val="1A1A1A"/>
          <w:spacing w:val="-10"/>
          <w:w w:val="150"/>
          <w:sz w:val="49"/>
        </w:rPr>
        <w:t>伤</w:t>
      </w:r>
    </w:p>
    <w:p>
      <w:pPr>
        <w:pStyle w:val="BodyText"/>
        <w:spacing w:before="9"/>
        <w:rPr>
          <w:sz w:val="56"/>
        </w:rPr>
      </w:pPr>
    </w:p>
    <w:p>
      <w:pPr>
        <w:pStyle w:val="BodyText"/>
        <w:spacing w:line="319" w:lineRule="auto" w:before="1"/>
        <w:ind w:left="928" w:right="160" w:firstLine="822"/>
      </w:pPr>
      <w:r>
        <w:rPr>
          <w:color w:val="4B4B4B"/>
          <w:spacing w:val="1"/>
          <w:w w:val="103"/>
        </w:rPr>
        <w:t>巳知的有</w:t>
      </w:r>
      <w:r>
        <w:rPr>
          <w:color w:val="676767"/>
          <w:spacing w:val="1"/>
          <w:w w:val="103"/>
        </w:rPr>
        <w:t>毒</w:t>
      </w:r>
      <w:r>
        <w:rPr>
          <w:color w:val="4B4B4B"/>
          <w:spacing w:val="1"/>
          <w:w w:val="103"/>
        </w:rPr>
        <w:t>晰赐仅有两种：</w:t>
      </w:r>
      <w:r>
        <w:rPr>
          <w:color w:val="878787"/>
          <w:spacing w:val="1"/>
          <w:w w:val="103"/>
        </w:rPr>
        <w:t>一</w:t>
      </w:r>
      <w:r>
        <w:rPr>
          <w:color w:val="4B4B4B"/>
          <w:spacing w:val="1"/>
          <w:w w:val="103"/>
        </w:rPr>
        <w:t>种是墨西哥念珠晰，</w:t>
      </w:r>
      <w:r>
        <w:rPr>
          <w:color w:val="676767"/>
          <w:w w:val="103"/>
        </w:rPr>
        <w:t>一</w:t>
      </w:r>
      <w:r>
        <w:rPr>
          <w:color w:val="4B4B4B"/>
          <w:w w:val="109"/>
        </w:rPr>
        <w:t>种是在亚利桑那州和墨西哥索诺拉及相邻地区发现的希</w:t>
      </w:r>
      <w:r>
        <w:rPr>
          <w:color w:val="4B4B4B"/>
          <w:w w:val="108"/>
        </w:rPr>
        <w:t>拉</w:t>
      </w:r>
      <w:r>
        <w:rPr>
          <w:color w:val="676767"/>
          <w:w w:val="108"/>
        </w:rPr>
        <w:t>毒</w:t>
      </w:r>
      <w:r>
        <w:rPr>
          <w:color w:val="4B4B4B"/>
          <w:w w:val="108"/>
        </w:rPr>
        <w:t>斯</w:t>
      </w:r>
      <w:r>
        <w:rPr>
          <w:color w:val="878787"/>
          <w:w w:val="108"/>
        </w:rPr>
        <w:t>。</w:t>
      </w:r>
      <w:r>
        <w:rPr>
          <w:color w:val="4B4B4B"/>
          <w:w w:val="108"/>
        </w:rPr>
        <w:t>这</w:t>
      </w:r>
      <w:r>
        <w:rPr>
          <w:color w:val="676767"/>
          <w:w w:val="108"/>
        </w:rPr>
        <w:t>类</w:t>
      </w:r>
      <w:r>
        <w:rPr>
          <w:color w:val="4B4B4B"/>
          <w:w w:val="108"/>
        </w:rPr>
        <w:t>晰赐</w:t>
      </w:r>
      <w:r>
        <w:rPr>
          <w:color w:val="676767"/>
          <w:w w:val="108"/>
        </w:rPr>
        <w:t>毒</w:t>
      </w:r>
      <w:r>
        <w:rPr>
          <w:color w:val="4B4B4B"/>
          <w:w w:val="108"/>
        </w:rPr>
        <w:t>液的成</w:t>
      </w:r>
      <w:r>
        <w:rPr>
          <w:color w:val="676767"/>
          <w:w w:val="108"/>
        </w:rPr>
        <w:t>分</w:t>
      </w:r>
      <w:r>
        <w:rPr>
          <w:color w:val="4B4B4B"/>
          <w:w w:val="108"/>
        </w:rPr>
        <w:t>和作用</w:t>
      </w:r>
      <w:r>
        <w:rPr>
          <w:color w:val="676767"/>
          <w:w w:val="108"/>
        </w:rPr>
        <w:t>与</w:t>
      </w:r>
      <w:r>
        <w:rPr>
          <w:color w:val="4B4B4B"/>
          <w:w w:val="108"/>
        </w:rPr>
        <w:t>某些颊窝毒蛇有</w:t>
      </w:r>
      <w:r>
        <w:rPr>
          <w:color w:val="4B4B4B"/>
          <w:spacing w:val="-1"/>
          <w:w w:val="105"/>
        </w:rPr>
        <w:t>些类似，但引起的症状都不严重，咬伤后几乎不会有生命</w:t>
      </w:r>
      <w:r>
        <w:rPr>
          <w:color w:val="4B4B4B"/>
          <w:w w:val="108"/>
        </w:rPr>
        <w:t>危险</w:t>
      </w:r>
      <w:r>
        <w:rPr>
          <w:color w:val="A3A3A3"/>
          <w:w w:val="108"/>
        </w:rPr>
        <w:t>。</w:t>
      </w:r>
      <w:r>
        <w:rPr>
          <w:color w:val="4B4B4B"/>
          <w:w w:val="108"/>
        </w:rPr>
        <w:t>与大</w:t>
      </w:r>
      <w:r>
        <w:rPr>
          <w:color w:val="676767"/>
          <w:w w:val="108"/>
        </w:rPr>
        <w:t>多</w:t>
      </w:r>
      <w:r>
        <w:rPr>
          <w:color w:val="4B4B4B"/>
          <w:w w:val="108"/>
        </w:rPr>
        <w:t>数蛇不</w:t>
      </w:r>
      <w:r>
        <w:rPr>
          <w:color w:val="878787"/>
          <w:w w:val="108"/>
        </w:rPr>
        <w:t>一</w:t>
      </w:r>
      <w:r>
        <w:rPr>
          <w:color w:val="4B4B4B"/>
          <w:w w:val="108"/>
        </w:rPr>
        <w:t>样，希拉</w:t>
      </w:r>
      <w:r>
        <w:rPr>
          <w:color w:val="676767"/>
          <w:w w:val="108"/>
        </w:rPr>
        <w:t>毒</w:t>
      </w:r>
      <w:r>
        <w:rPr>
          <w:color w:val="4B4B4B"/>
          <w:w w:val="108"/>
        </w:rPr>
        <w:t>晰和</w:t>
      </w:r>
      <w:r>
        <w:rPr>
          <w:color w:val="676767"/>
          <w:w w:val="108"/>
        </w:rPr>
        <w:t>念</w:t>
      </w:r>
      <w:r>
        <w:rPr>
          <w:color w:val="4B4B4B"/>
          <w:w w:val="108"/>
        </w:rPr>
        <w:t>珠晰牢牢咬住</w:t>
      </w:r>
      <w:r>
        <w:rPr>
          <w:color w:val="4B4B4B"/>
          <w:spacing w:val="2"/>
          <w:w w:val="103"/>
        </w:rPr>
        <w:t>不放</w:t>
      </w:r>
      <w:r>
        <w:rPr>
          <w:color w:val="676767"/>
          <w:spacing w:val="2"/>
          <w:w w:val="103"/>
        </w:rPr>
        <w:t>，</w:t>
      </w:r>
      <w:r>
        <w:rPr>
          <w:color w:val="4B4B4B"/>
          <w:spacing w:val="2"/>
          <w:w w:val="103"/>
        </w:rPr>
        <w:t>在咀嚼时毒液进入人体</w:t>
      </w:r>
      <w:r>
        <w:rPr>
          <w:color w:val="676767"/>
          <w:spacing w:val="2"/>
          <w:w w:val="103"/>
        </w:rPr>
        <w:t>，</w:t>
      </w:r>
      <w:r>
        <w:rPr>
          <w:color w:val="4B4B4B"/>
          <w:spacing w:val="2"/>
          <w:w w:val="103"/>
        </w:rPr>
        <w:t>而不是通过毒牙射入</w:t>
      </w:r>
      <w:r>
        <w:rPr>
          <w:color w:val="A3A3A3"/>
          <w:spacing w:val="2"/>
          <w:w w:val="103"/>
        </w:rPr>
        <w:t>。</w:t>
      </w:r>
      <w:r>
        <w:rPr>
          <w:color w:val="4B4B4B"/>
          <w:w w:val="103"/>
        </w:rPr>
        <w:t>要</w:t>
      </w:r>
      <w:r>
        <w:rPr>
          <w:color w:val="4B4B4B"/>
          <w:w w:val="108"/>
        </w:rPr>
        <w:t>将</w:t>
      </w:r>
      <w:r>
        <w:rPr>
          <w:color w:val="676767"/>
          <w:w w:val="108"/>
        </w:rPr>
        <w:t>毒</w:t>
      </w:r>
      <w:r>
        <w:rPr>
          <w:color w:val="4B4B4B"/>
          <w:w w:val="108"/>
        </w:rPr>
        <w:t>晰从被咬住的人身上取下相当困难</w:t>
      </w:r>
      <w:r>
        <w:rPr>
          <w:color w:val="A3A3A3"/>
          <w:w w:val="108"/>
        </w:rPr>
        <w:t>。</w:t>
      </w:r>
    </w:p>
    <w:p>
      <w:pPr>
        <w:pStyle w:val="BodyText"/>
        <w:spacing w:line="316" w:lineRule="auto" w:before="26"/>
        <w:ind w:left="918" w:right="215" w:firstLine="823"/>
        <w:jc w:val="both"/>
      </w:pPr>
      <w:r>
        <w:rPr>
          <w:color w:val="4B4B4B"/>
          <w:spacing w:val="-1"/>
          <w:w w:val="104"/>
        </w:rPr>
        <w:t>常见的症状有：伤口周围疼痛、肿胀、皮肤变色和淋</w:t>
      </w:r>
      <w:r>
        <w:rPr>
          <w:color w:val="363636"/>
          <w:spacing w:val="2"/>
          <w:w w:val="103"/>
        </w:rPr>
        <w:t>巴结肿大</w:t>
      </w:r>
      <w:r>
        <w:rPr>
          <w:color w:val="A3A3A3"/>
          <w:spacing w:val="2"/>
          <w:w w:val="103"/>
        </w:rPr>
        <w:t>。</w:t>
      </w:r>
      <w:r>
        <w:rPr>
          <w:color w:val="4B4B4B"/>
          <w:spacing w:val="2"/>
          <w:w w:val="103"/>
        </w:rPr>
        <w:t>可能出现虚弱</w:t>
      </w:r>
      <w:r>
        <w:rPr>
          <w:color w:val="676767"/>
          <w:spacing w:val="2"/>
          <w:w w:val="103"/>
        </w:rPr>
        <w:t>、</w:t>
      </w:r>
      <w:r>
        <w:rPr>
          <w:color w:val="4B4B4B"/>
          <w:spacing w:val="2"/>
          <w:w w:val="103"/>
        </w:rPr>
        <w:t>出汗</w:t>
      </w:r>
      <w:r>
        <w:rPr>
          <w:color w:val="676767"/>
          <w:spacing w:val="2"/>
          <w:w w:val="103"/>
        </w:rPr>
        <w:t>、</w:t>
      </w:r>
      <w:r>
        <w:rPr>
          <w:color w:val="4B4B4B"/>
          <w:spacing w:val="2"/>
          <w:w w:val="103"/>
        </w:rPr>
        <w:t>口渴</w:t>
      </w:r>
      <w:r>
        <w:rPr>
          <w:color w:val="676767"/>
          <w:spacing w:val="2"/>
          <w:w w:val="103"/>
        </w:rPr>
        <w:t>、</w:t>
      </w:r>
      <w:r>
        <w:rPr>
          <w:color w:val="4B4B4B"/>
          <w:spacing w:val="2"/>
          <w:w w:val="103"/>
        </w:rPr>
        <w:t>头痛和耳鸣</w:t>
      </w:r>
      <w:r>
        <w:rPr>
          <w:color w:val="A3A3A3"/>
          <w:spacing w:val="2"/>
          <w:w w:val="103"/>
        </w:rPr>
        <w:t>。</w:t>
      </w:r>
      <w:r>
        <w:rPr>
          <w:color w:val="4B4B4B"/>
          <w:w w:val="103"/>
        </w:rPr>
        <w:t>严</w:t>
      </w:r>
      <w:r>
        <w:rPr>
          <w:color w:val="4B4B4B"/>
          <w:spacing w:val="1"/>
          <w:w w:val="108"/>
        </w:rPr>
        <w:t>重时可出现血压下降</w:t>
      </w:r>
      <w:r>
        <w:rPr>
          <w:color w:val="A3A3A3"/>
          <w:w w:val="108"/>
        </w:rPr>
        <w:t>。</w:t>
      </w:r>
    </w:p>
    <w:p>
      <w:pPr>
        <w:pStyle w:val="BodyText"/>
        <w:spacing w:before="19"/>
        <w:ind w:left="1738"/>
      </w:pPr>
      <w:r>
        <w:rPr>
          <w:color w:val="4B4B4B"/>
          <w:w w:val="105"/>
        </w:rPr>
        <w:t>从</w:t>
      </w:r>
      <w:r>
        <w:rPr>
          <w:color w:val="4B4B4B"/>
          <w:w w:val="105"/>
        </w:rPr>
        <w:t>身</w:t>
      </w:r>
      <w:r>
        <w:rPr>
          <w:color w:val="4B4B4B"/>
          <w:w w:val="105"/>
        </w:rPr>
        <w:t>上</w:t>
      </w:r>
      <w:r>
        <w:rPr>
          <w:color w:val="4B4B4B"/>
          <w:w w:val="105"/>
        </w:rPr>
        <w:t>取</w:t>
      </w:r>
      <w:r>
        <w:rPr>
          <w:color w:val="4B4B4B"/>
          <w:w w:val="105"/>
        </w:rPr>
        <w:t>下</w:t>
      </w:r>
      <w:r>
        <w:rPr>
          <w:color w:val="4B4B4B"/>
          <w:w w:val="105"/>
        </w:rPr>
        <w:t>希</w:t>
      </w:r>
      <w:r>
        <w:rPr>
          <w:color w:val="4B4B4B"/>
          <w:w w:val="105"/>
        </w:rPr>
        <w:t>拉</w:t>
      </w:r>
      <w:r>
        <w:rPr>
          <w:color w:val="4B4B4B"/>
          <w:w w:val="105"/>
        </w:rPr>
        <w:t>毒</w:t>
      </w:r>
      <w:r>
        <w:rPr>
          <w:color w:val="4B4B4B"/>
          <w:w w:val="105"/>
        </w:rPr>
        <w:t>晰</w:t>
      </w:r>
      <w:r>
        <w:rPr>
          <w:color w:val="4B4B4B"/>
          <w:w w:val="105"/>
        </w:rPr>
        <w:t>有</w:t>
      </w:r>
      <w:r>
        <w:rPr>
          <w:color w:val="4B4B4B"/>
          <w:w w:val="105"/>
        </w:rPr>
        <w:t>多</w:t>
      </w:r>
      <w:r>
        <w:rPr>
          <w:color w:val="4B4B4B"/>
          <w:w w:val="105"/>
        </w:rPr>
        <w:t>种</w:t>
      </w:r>
      <w:r>
        <w:rPr>
          <w:color w:val="4B4B4B"/>
          <w:w w:val="105"/>
        </w:rPr>
        <w:t>方</w:t>
      </w:r>
      <w:r>
        <w:rPr>
          <w:color w:val="4B4B4B"/>
          <w:w w:val="105"/>
        </w:rPr>
        <w:t>法</w:t>
      </w:r>
      <w:r>
        <w:rPr>
          <w:color w:val="4B4B4B"/>
          <w:w w:val="105"/>
        </w:rPr>
        <w:t>，</w:t>
      </w:r>
      <w:r>
        <w:rPr>
          <w:color w:val="4B4B4B"/>
          <w:w w:val="105"/>
        </w:rPr>
        <w:t>如</w:t>
      </w:r>
      <w:r>
        <w:rPr>
          <w:color w:val="4B4B4B"/>
          <w:w w:val="105"/>
        </w:rPr>
        <w:t>下</w:t>
      </w:r>
      <w:r>
        <w:rPr>
          <w:color w:val="4B4B4B"/>
          <w:spacing w:val="-10"/>
          <w:w w:val="105"/>
        </w:rPr>
        <w:t>：</w:t>
      </w:r>
    </w:p>
    <w:p>
      <w:pPr>
        <w:pStyle w:val="BodyText"/>
        <w:spacing w:before="142"/>
        <w:ind w:left="844"/>
      </w:pPr>
      <w:r>
        <w:rPr>
          <w:color w:val="1A1A1A"/>
          <w:w w:val="110"/>
        </w:rPr>
        <w:t>·</w:t>
      </w:r>
      <w:r>
        <w:rPr>
          <w:color w:val="4B4B4B"/>
          <w:w w:val="110"/>
        </w:rPr>
        <w:t>用</w:t>
      </w:r>
      <w:r>
        <w:rPr>
          <w:color w:val="4B4B4B"/>
          <w:w w:val="110"/>
        </w:rPr>
        <w:t>钳</w:t>
      </w:r>
      <w:r>
        <w:rPr>
          <w:color w:val="4B4B4B"/>
          <w:w w:val="110"/>
        </w:rPr>
        <w:t>子</w:t>
      </w:r>
      <w:r>
        <w:rPr>
          <w:color w:val="4B4B4B"/>
          <w:w w:val="110"/>
        </w:rPr>
        <w:t>强</w:t>
      </w:r>
      <w:r>
        <w:rPr>
          <w:color w:val="4B4B4B"/>
          <w:w w:val="110"/>
        </w:rPr>
        <w:t>制</w:t>
      </w:r>
      <w:r>
        <w:rPr>
          <w:color w:val="676767"/>
          <w:w w:val="110"/>
        </w:rPr>
        <w:t>毒</w:t>
      </w:r>
      <w:r>
        <w:rPr>
          <w:color w:val="4B4B4B"/>
          <w:w w:val="110"/>
        </w:rPr>
        <w:t>晰</w:t>
      </w:r>
      <w:r>
        <w:rPr>
          <w:color w:val="4B4B4B"/>
          <w:w w:val="110"/>
        </w:rPr>
        <w:t>开</w:t>
      </w:r>
      <w:r>
        <w:rPr>
          <w:color w:val="4B4B4B"/>
          <w:spacing w:val="-10"/>
          <w:w w:val="110"/>
        </w:rPr>
        <w:t>口</w:t>
      </w:r>
    </w:p>
    <w:p>
      <w:pPr>
        <w:pStyle w:val="BodyText"/>
        <w:spacing w:before="153"/>
        <w:ind w:left="844"/>
      </w:pPr>
      <w:r>
        <w:rPr>
          <w:color w:val="1A1A1A"/>
          <w:w w:val="110"/>
        </w:rPr>
        <w:t>·</w:t>
      </w:r>
      <w:r>
        <w:rPr>
          <w:color w:val="4B4B4B"/>
          <w:w w:val="110"/>
        </w:rPr>
        <w:t>用</w:t>
      </w:r>
      <w:r>
        <w:rPr>
          <w:color w:val="4B4B4B"/>
          <w:w w:val="110"/>
        </w:rPr>
        <w:t>火</w:t>
      </w:r>
      <w:r>
        <w:rPr>
          <w:color w:val="4B4B4B"/>
          <w:w w:val="110"/>
        </w:rPr>
        <w:t>在</w:t>
      </w:r>
      <w:r>
        <w:rPr>
          <w:color w:val="4B4B4B"/>
          <w:w w:val="110"/>
        </w:rPr>
        <w:t>毒</w:t>
      </w:r>
      <w:r>
        <w:rPr>
          <w:color w:val="4B4B4B"/>
          <w:w w:val="110"/>
        </w:rPr>
        <w:t>晰</w:t>
      </w:r>
      <w:r>
        <w:rPr>
          <w:color w:val="4B4B4B"/>
          <w:w w:val="110"/>
        </w:rPr>
        <w:t>的</w:t>
      </w:r>
      <w:r>
        <w:rPr>
          <w:color w:val="4B4B4B"/>
          <w:w w:val="110"/>
        </w:rPr>
        <w:t>颊</w:t>
      </w:r>
      <w:r>
        <w:rPr>
          <w:color w:val="4B4B4B"/>
          <w:w w:val="110"/>
        </w:rPr>
        <w:t>下</w:t>
      </w:r>
      <w:r>
        <w:rPr>
          <w:color w:val="4B4B4B"/>
          <w:w w:val="110"/>
        </w:rPr>
        <w:t>烘</w:t>
      </w:r>
      <w:r>
        <w:rPr>
          <w:color w:val="4B4B4B"/>
          <w:spacing w:val="-10"/>
          <w:w w:val="110"/>
        </w:rPr>
        <w:t>烤</w:t>
      </w:r>
    </w:p>
    <w:p>
      <w:pPr>
        <w:pStyle w:val="BodyText"/>
        <w:spacing w:before="143"/>
        <w:ind w:left="834"/>
      </w:pPr>
      <w:r>
        <w:rPr>
          <w:color w:val="1A1A1A"/>
          <w:w w:val="110"/>
        </w:rPr>
        <w:t>·</w:t>
      </w:r>
      <w:r>
        <w:rPr>
          <w:color w:val="4B4B4B"/>
          <w:w w:val="110"/>
        </w:rPr>
        <w:t>将</w:t>
      </w:r>
      <w:r>
        <w:rPr>
          <w:color w:val="4B4B4B"/>
          <w:w w:val="110"/>
        </w:rPr>
        <w:t>毒</w:t>
      </w:r>
      <w:r>
        <w:rPr>
          <w:color w:val="4B4B4B"/>
          <w:w w:val="110"/>
        </w:rPr>
        <w:t>晰</w:t>
      </w:r>
      <w:r>
        <w:rPr>
          <w:color w:val="4B4B4B"/>
          <w:w w:val="110"/>
        </w:rPr>
        <w:t>的</w:t>
      </w:r>
      <w:r>
        <w:rPr>
          <w:color w:val="4B4B4B"/>
          <w:w w:val="110"/>
        </w:rPr>
        <w:t>肢</w:t>
      </w:r>
      <w:r>
        <w:rPr>
          <w:color w:val="4B4B4B"/>
          <w:w w:val="110"/>
        </w:rPr>
        <w:t>体</w:t>
      </w:r>
      <w:r>
        <w:rPr>
          <w:color w:val="4B4B4B"/>
          <w:w w:val="110"/>
        </w:rPr>
        <w:t>浸</w:t>
      </w:r>
      <w:r>
        <w:rPr>
          <w:color w:val="4B4B4B"/>
          <w:w w:val="110"/>
        </w:rPr>
        <w:t>泡</w:t>
      </w:r>
      <w:r>
        <w:rPr>
          <w:color w:val="4B4B4B"/>
          <w:w w:val="110"/>
        </w:rPr>
        <w:t>在</w:t>
      </w:r>
      <w:r>
        <w:rPr>
          <w:color w:val="4B4B4B"/>
          <w:w w:val="110"/>
        </w:rPr>
        <w:t>水</w:t>
      </w:r>
      <w:r>
        <w:rPr>
          <w:color w:val="4B4B4B"/>
          <w:spacing w:val="-10"/>
          <w:w w:val="110"/>
        </w:rPr>
        <w:t>中</w:t>
      </w:r>
    </w:p>
    <w:p>
      <w:pPr>
        <w:pStyle w:val="BodyText"/>
        <w:spacing w:line="316" w:lineRule="auto" w:before="174"/>
        <w:ind w:left="910" w:right="248" w:firstLine="799"/>
        <w:jc w:val="both"/>
      </w:pPr>
      <w:r>
        <w:rPr>
          <w:color w:val="4B4B4B"/>
          <w:spacing w:val="-1"/>
          <w:w w:val="104"/>
        </w:rPr>
        <w:t>毒晰取下后，它的牙齿碎片常常仍残留在皮肤内，必</w:t>
      </w:r>
      <w:r>
        <w:rPr>
          <w:color w:val="4B4B4B"/>
          <w:w w:val="108"/>
        </w:rPr>
        <w:t>须清除掉</w:t>
      </w:r>
      <w:r>
        <w:rPr>
          <w:color w:val="A3A3A3"/>
          <w:w w:val="108"/>
        </w:rPr>
        <w:t>。</w:t>
      </w:r>
      <w:r>
        <w:rPr>
          <w:color w:val="4B4B4B"/>
          <w:w w:val="108"/>
        </w:rPr>
        <w:t>血</w:t>
      </w:r>
      <w:r>
        <w:rPr>
          <w:color w:val="676767"/>
          <w:w w:val="108"/>
        </w:rPr>
        <w:t>压</w:t>
      </w:r>
      <w:r>
        <w:rPr>
          <w:color w:val="4B4B4B"/>
          <w:w w:val="108"/>
        </w:rPr>
        <w:t>下降和凝血功能障碍的治疗方法与颊窝</w:t>
      </w:r>
      <w:r>
        <w:rPr>
          <w:color w:val="4B4B4B"/>
          <w:spacing w:val="3"/>
          <w:w w:val="107"/>
        </w:rPr>
        <w:t>毒蛇咬伤相同</w:t>
      </w:r>
      <w:r>
        <w:rPr>
          <w:color w:val="A3A3A3"/>
          <w:spacing w:val="3"/>
          <w:w w:val="107"/>
        </w:rPr>
        <w:t>。</w:t>
      </w:r>
      <w:r>
        <w:rPr>
          <w:color w:val="4B4B4B"/>
          <w:spacing w:val="3"/>
          <w:w w:val="107"/>
        </w:rPr>
        <w:t>尚无特异性抗毒血清</w:t>
      </w:r>
      <w:r>
        <w:rPr>
          <w:color w:val="A3A3A3"/>
          <w:w w:val="107"/>
        </w:rPr>
        <w:t>。</w:t>
      </w:r>
    </w:p>
    <w:p>
      <w:pPr>
        <w:pStyle w:val="BodyText"/>
        <w:spacing w:before="9"/>
        <w:rPr>
          <w:sz w:val="44"/>
        </w:rPr>
      </w:pPr>
    </w:p>
    <w:p>
      <w:pPr>
        <w:spacing w:before="0"/>
        <w:ind w:left="4221" w:right="3583" w:firstLine="0"/>
        <w:jc w:val="center"/>
        <w:rPr>
          <w:sz w:val="49"/>
        </w:rPr>
      </w:pPr>
      <w:r>
        <w:rPr>
          <w:color w:val="363636"/>
          <w:w w:val="150"/>
          <w:sz w:val="49"/>
        </w:rPr>
        <w:t>蜘</w:t>
      </w:r>
      <w:r>
        <w:rPr>
          <w:color w:val="363636"/>
          <w:w w:val="150"/>
          <w:sz w:val="49"/>
        </w:rPr>
        <w:t>蛛</w:t>
      </w:r>
      <w:r>
        <w:rPr>
          <w:color w:val="363636"/>
          <w:w w:val="150"/>
          <w:sz w:val="49"/>
        </w:rPr>
        <w:t>咬</w:t>
      </w:r>
      <w:r>
        <w:rPr>
          <w:color w:val="363636"/>
          <w:spacing w:val="-10"/>
          <w:w w:val="150"/>
          <w:sz w:val="49"/>
        </w:rPr>
        <w:t>伤</w:t>
      </w:r>
    </w:p>
    <w:p>
      <w:pPr>
        <w:pStyle w:val="BodyText"/>
        <w:spacing w:before="10"/>
        <w:rPr>
          <w:sz w:val="55"/>
        </w:rPr>
      </w:pPr>
    </w:p>
    <w:p>
      <w:pPr>
        <w:pStyle w:val="BodyText"/>
        <w:spacing w:line="316" w:lineRule="auto" w:before="1"/>
        <w:ind w:left="1420" w:right="287" w:firstLine="19"/>
      </w:pPr>
      <w:r>
        <w:rPr>
          <w:color w:val="363636"/>
          <w:spacing w:val="-2"/>
          <w:w w:val="110"/>
        </w:rPr>
        <w:t>蜘</w:t>
      </w:r>
      <w:r>
        <w:rPr>
          <w:color w:val="363636"/>
          <w:spacing w:val="-2"/>
          <w:w w:val="110"/>
        </w:rPr>
        <w:t>蛛</w:t>
      </w:r>
      <w:r>
        <w:rPr>
          <w:color w:val="363636"/>
          <w:spacing w:val="-2"/>
          <w:w w:val="110"/>
        </w:rPr>
        <w:t>咬</w:t>
      </w:r>
      <w:r>
        <w:rPr>
          <w:color w:val="363636"/>
          <w:spacing w:val="-2"/>
          <w:w w:val="110"/>
        </w:rPr>
        <w:t>伤</w:t>
      </w:r>
      <w:r>
        <w:rPr>
          <w:color w:val="363636"/>
          <w:spacing w:val="-2"/>
          <w:w w:val="110"/>
        </w:rPr>
        <w:t>引</w:t>
      </w:r>
      <w:r>
        <w:rPr>
          <w:color w:val="363636"/>
          <w:spacing w:val="-2"/>
          <w:w w:val="110"/>
        </w:rPr>
        <w:t>起</w:t>
      </w:r>
      <w:r>
        <w:rPr>
          <w:color w:val="363636"/>
          <w:spacing w:val="-2"/>
          <w:w w:val="110"/>
        </w:rPr>
        <w:t>的</w:t>
      </w:r>
      <w:r>
        <w:rPr>
          <w:color w:val="363636"/>
          <w:spacing w:val="-2"/>
          <w:w w:val="110"/>
        </w:rPr>
        <w:t>严</w:t>
      </w:r>
      <w:r>
        <w:rPr>
          <w:color w:val="363636"/>
          <w:spacing w:val="-2"/>
          <w:w w:val="110"/>
        </w:rPr>
        <w:t>重</w:t>
      </w:r>
      <w:r>
        <w:rPr>
          <w:color w:val="363636"/>
          <w:spacing w:val="-2"/>
          <w:w w:val="110"/>
        </w:rPr>
        <w:t>损</w:t>
      </w:r>
      <w:r>
        <w:rPr>
          <w:color w:val="363636"/>
          <w:spacing w:val="-2"/>
          <w:w w:val="110"/>
        </w:rPr>
        <w:t>伤</w:t>
      </w:r>
      <w:r>
        <w:rPr>
          <w:color w:val="363636"/>
          <w:spacing w:val="-2"/>
          <w:w w:val="110"/>
        </w:rPr>
        <w:t>包</w:t>
      </w:r>
      <w:r>
        <w:rPr>
          <w:color w:val="363636"/>
          <w:spacing w:val="-2"/>
          <w:w w:val="110"/>
        </w:rPr>
        <w:t>括</w:t>
      </w:r>
      <w:r>
        <w:rPr>
          <w:color w:val="363636"/>
          <w:spacing w:val="-2"/>
          <w:w w:val="110"/>
        </w:rPr>
        <w:t>褐</w:t>
      </w:r>
      <w:r>
        <w:rPr>
          <w:color w:val="363636"/>
          <w:spacing w:val="-2"/>
          <w:w w:val="110"/>
        </w:rPr>
        <w:t>色</w:t>
      </w:r>
      <w:r>
        <w:rPr>
          <w:color w:val="363636"/>
          <w:spacing w:val="-2"/>
          <w:w w:val="110"/>
        </w:rPr>
        <w:t>蜘</w:t>
      </w:r>
      <w:r>
        <w:rPr>
          <w:color w:val="363636"/>
          <w:spacing w:val="-2"/>
          <w:w w:val="110"/>
        </w:rPr>
        <w:t>蛛</w:t>
      </w:r>
      <w:r>
        <w:rPr>
          <w:color w:val="363636"/>
          <w:spacing w:val="-2"/>
          <w:w w:val="110"/>
        </w:rPr>
        <w:t>引</w:t>
      </w:r>
      <w:r>
        <w:rPr>
          <w:color w:val="363636"/>
          <w:spacing w:val="-2"/>
          <w:w w:val="110"/>
        </w:rPr>
        <w:t>起</w:t>
      </w:r>
      <w:r>
        <w:rPr>
          <w:color w:val="363636"/>
          <w:spacing w:val="-2"/>
          <w:w w:val="110"/>
        </w:rPr>
        <w:t>的</w:t>
      </w:r>
      <w:r>
        <w:rPr>
          <w:color w:val="363636"/>
          <w:spacing w:val="-2"/>
          <w:w w:val="110"/>
        </w:rPr>
        <w:t>严</w:t>
      </w:r>
      <w:r>
        <w:rPr>
          <w:color w:val="676767"/>
          <w:spacing w:val="-2"/>
          <w:w w:val="110"/>
        </w:rPr>
        <w:t>重</w:t>
      </w:r>
      <w:r>
        <w:rPr>
          <w:color w:val="4B4B4B"/>
          <w:spacing w:val="-2"/>
          <w:w w:val="110"/>
        </w:rPr>
        <w:t>伤</w:t>
      </w:r>
      <w:r>
        <w:rPr>
          <w:color w:val="4B4B4B"/>
          <w:spacing w:val="-2"/>
          <w:w w:val="110"/>
        </w:rPr>
        <w:t>口</w:t>
      </w:r>
      <w:r>
        <w:rPr>
          <w:color w:val="4B4B4B"/>
          <w:spacing w:val="-2"/>
          <w:w w:val="110"/>
        </w:rPr>
        <w:t>和</w:t>
      </w:r>
      <w:r>
        <w:rPr>
          <w:color w:val="676767"/>
          <w:spacing w:val="-2"/>
          <w:w w:val="110"/>
        </w:rPr>
        <w:t>寡</w:t>
      </w:r>
      <w:r>
        <w:rPr>
          <w:color w:val="4B4B4B"/>
          <w:spacing w:val="-2"/>
          <w:w w:val="110"/>
        </w:rPr>
        <w:t>妇</w:t>
      </w:r>
      <w:r>
        <w:rPr>
          <w:color w:val="4B4B4B"/>
          <w:spacing w:val="-2"/>
          <w:w w:val="110"/>
        </w:rPr>
        <w:t>蜘</w:t>
      </w:r>
      <w:r>
        <w:rPr>
          <w:color w:val="4B4B4B"/>
          <w:spacing w:val="-2"/>
          <w:w w:val="110"/>
        </w:rPr>
        <w:t>蛛</w:t>
      </w:r>
      <w:r>
        <w:rPr>
          <w:color w:val="4B4B4B"/>
          <w:spacing w:val="-2"/>
          <w:w w:val="110"/>
        </w:rPr>
        <w:t>引</w:t>
      </w:r>
      <w:r>
        <w:rPr>
          <w:color w:val="4B4B4B"/>
          <w:spacing w:val="-2"/>
          <w:w w:val="110"/>
        </w:rPr>
        <w:t>起</w:t>
      </w:r>
      <w:r>
        <w:rPr>
          <w:color w:val="4B4B4B"/>
          <w:spacing w:val="-2"/>
          <w:w w:val="110"/>
        </w:rPr>
        <w:t>的</w:t>
      </w:r>
      <w:r>
        <w:rPr>
          <w:color w:val="676767"/>
          <w:spacing w:val="-2"/>
          <w:w w:val="110"/>
        </w:rPr>
        <w:t>全</w:t>
      </w:r>
      <w:r>
        <w:rPr>
          <w:color w:val="4B4B4B"/>
          <w:spacing w:val="-2"/>
          <w:w w:val="110"/>
        </w:rPr>
        <w:t>身</w:t>
      </w:r>
      <w:r>
        <w:rPr>
          <w:color w:val="4B4B4B"/>
          <w:spacing w:val="-2"/>
          <w:w w:val="110"/>
        </w:rPr>
        <w:t>中</w:t>
      </w:r>
      <w:r>
        <w:rPr>
          <w:color w:val="676767"/>
          <w:spacing w:val="-2"/>
          <w:w w:val="110"/>
        </w:rPr>
        <w:t>毒</w:t>
      </w:r>
      <w:r>
        <w:rPr>
          <w:color w:val="A3A3A3"/>
          <w:spacing w:val="-2"/>
          <w:w w:val="110"/>
        </w:rPr>
        <w:t>。</w:t>
      </w:r>
    </w:p>
    <w:p>
      <w:pPr>
        <w:pStyle w:val="BodyText"/>
        <w:spacing w:line="316" w:lineRule="auto" w:before="8"/>
        <w:ind w:left="1415" w:right="200" w:hanging="8"/>
      </w:pPr>
      <w:r>
        <w:rPr>
          <w:color w:val="4B4B4B"/>
          <w:spacing w:val="-2"/>
          <w:w w:val="110"/>
        </w:rPr>
        <w:t>那</w:t>
      </w:r>
      <w:r>
        <w:rPr>
          <w:color w:val="4B4B4B"/>
          <w:spacing w:val="-2"/>
          <w:w w:val="110"/>
        </w:rPr>
        <w:t>些</w:t>
      </w:r>
      <w:r>
        <w:rPr>
          <w:color w:val="4B4B4B"/>
          <w:spacing w:val="-2"/>
          <w:w w:val="110"/>
        </w:rPr>
        <w:t>怀</w:t>
      </w:r>
      <w:r>
        <w:rPr>
          <w:color w:val="4B4B4B"/>
          <w:spacing w:val="-2"/>
          <w:w w:val="110"/>
        </w:rPr>
        <w:t>疑</w:t>
      </w:r>
      <w:r>
        <w:rPr>
          <w:color w:val="4B4B4B"/>
          <w:spacing w:val="-2"/>
          <w:w w:val="110"/>
        </w:rPr>
        <w:t>由</w:t>
      </w:r>
      <w:r>
        <w:rPr>
          <w:color w:val="4B4B4B"/>
          <w:spacing w:val="-2"/>
          <w:w w:val="110"/>
        </w:rPr>
        <w:t>褐</w:t>
      </w:r>
      <w:r>
        <w:rPr>
          <w:color w:val="4B4B4B"/>
          <w:spacing w:val="-2"/>
          <w:w w:val="110"/>
        </w:rPr>
        <w:t>色</w:t>
      </w:r>
      <w:r>
        <w:rPr>
          <w:color w:val="4B4B4B"/>
          <w:spacing w:val="-2"/>
          <w:w w:val="110"/>
        </w:rPr>
        <w:t>蜘</w:t>
      </w:r>
      <w:r>
        <w:rPr>
          <w:color w:val="4B4B4B"/>
          <w:spacing w:val="-2"/>
          <w:w w:val="110"/>
        </w:rPr>
        <w:t>蛛</w:t>
      </w:r>
      <w:r>
        <w:rPr>
          <w:color w:val="4B4B4B"/>
          <w:spacing w:val="-2"/>
          <w:w w:val="110"/>
        </w:rPr>
        <w:t>咬</w:t>
      </w:r>
      <w:r>
        <w:rPr>
          <w:color w:val="4B4B4B"/>
          <w:spacing w:val="-2"/>
          <w:w w:val="110"/>
        </w:rPr>
        <w:t>伤</w:t>
      </w:r>
      <w:r>
        <w:rPr>
          <w:color w:val="4B4B4B"/>
          <w:spacing w:val="-2"/>
          <w:w w:val="110"/>
        </w:rPr>
        <w:t>的</w:t>
      </w:r>
      <w:r>
        <w:rPr>
          <w:color w:val="4B4B4B"/>
          <w:spacing w:val="-2"/>
          <w:w w:val="110"/>
        </w:rPr>
        <w:t>伤</w:t>
      </w:r>
      <w:r>
        <w:rPr>
          <w:color w:val="4B4B4B"/>
          <w:spacing w:val="-2"/>
          <w:w w:val="110"/>
        </w:rPr>
        <w:t>口</w:t>
      </w:r>
      <w:r>
        <w:rPr>
          <w:color w:val="4B4B4B"/>
          <w:spacing w:val="-2"/>
          <w:w w:val="110"/>
        </w:rPr>
        <w:t>通</w:t>
      </w:r>
      <w:r>
        <w:rPr>
          <w:color w:val="4B4B4B"/>
          <w:spacing w:val="-2"/>
          <w:w w:val="110"/>
        </w:rPr>
        <w:t>常</w:t>
      </w:r>
      <w:r>
        <w:rPr>
          <w:color w:val="4B4B4B"/>
          <w:spacing w:val="-2"/>
          <w:w w:val="110"/>
        </w:rPr>
        <w:t>由</w:t>
      </w:r>
      <w:r>
        <w:rPr>
          <w:color w:val="4B4B4B"/>
          <w:spacing w:val="-2"/>
          <w:w w:val="110"/>
        </w:rPr>
        <w:t>其</w:t>
      </w:r>
      <w:r>
        <w:rPr>
          <w:color w:val="4B4B4B"/>
          <w:spacing w:val="-2"/>
          <w:w w:val="110"/>
        </w:rPr>
        <w:t>他</w:t>
      </w:r>
      <w:r>
        <w:rPr>
          <w:color w:val="4B4B4B"/>
          <w:spacing w:val="-2"/>
          <w:w w:val="110"/>
        </w:rPr>
        <w:t>问</w:t>
      </w:r>
      <w:r>
        <w:rPr>
          <w:color w:val="4B4B4B"/>
          <w:spacing w:val="-2"/>
          <w:w w:val="110"/>
        </w:rPr>
        <w:t>题</w:t>
      </w:r>
      <w:r>
        <w:rPr>
          <w:color w:val="4B4B4B"/>
          <w:spacing w:val="-2"/>
          <w:w w:val="110"/>
        </w:rPr>
        <w:t>引</w:t>
      </w:r>
      <w:r>
        <w:rPr>
          <w:color w:val="4B4B4B"/>
          <w:spacing w:val="-2"/>
          <w:w w:val="105"/>
        </w:rPr>
        <w:t>起</w:t>
      </w:r>
      <w:r>
        <w:rPr>
          <w:color w:val="4B4B4B"/>
          <w:spacing w:val="-2"/>
          <w:w w:val="105"/>
        </w:rPr>
        <w:t>，</w:t>
      </w:r>
      <w:r>
        <w:rPr>
          <w:color w:val="4B4B4B"/>
          <w:spacing w:val="-2"/>
          <w:w w:val="105"/>
        </w:rPr>
        <w:t>有</w:t>
      </w:r>
      <w:r>
        <w:rPr>
          <w:color w:val="4B4B4B"/>
          <w:spacing w:val="-2"/>
          <w:w w:val="105"/>
        </w:rPr>
        <w:t>些</w:t>
      </w:r>
      <w:r>
        <w:rPr>
          <w:color w:val="4B4B4B"/>
          <w:spacing w:val="-2"/>
          <w:w w:val="105"/>
        </w:rPr>
        <w:t>可</w:t>
      </w:r>
      <w:r>
        <w:rPr>
          <w:color w:val="4B4B4B"/>
          <w:spacing w:val="-2"/>
          <w:w w:val="105"/>
        </w:rPr>
        <w:t>能</w:t>
      </w:r>
      <w:r>
        <w:rPr>
          <w:color w:val="4B4B4B"/>
          <w:spacing w:val="-2"/>
          <w:w w:val="105"/>
        </w:rPr>
        <w:t>更</w:t>
      </w:r>
      <w:r>
        <w:rPr>
          <w:color w:val="4B4B4B"/>
          <w:spacing w:val="-2"/>
          <w:w w:val="105"/>
        </w:rPr>
        <w:t>加</w:t>
      </w:r>
      <w:r>
        <w:rPr>
          <w:color w:val="4B4B4B"/>
          <w:spacing w:val="-2"/>
          <w:w w:val="105"/>
        </w:rPr>
        <w:t>严</w:t>
      </w:r>
      <w:r>
        <w:rPr>
          <w:color w:val="676767"/>
          <w:spacing w:val="-2"/>
          <w:w w:val="105"/>
        </w:rPr>
        <w:t>重</w:t>
      </w:r>
      <w:r>
        <w:rPr>
          <w:color w:val="A3A3A3"/>
          <w:spacing w:val="-2"/>
          <w:w w:val="105"/>
        </w:rPr>
        <w:t>。</w:t>
      </w:r>
    </w:p>
    <w:p>
      <w:pPr>
        <w:pStyle w:val="BodyText"/>
        <w:spacing w:before="20"/>
        <w:ind w:left="1034"/>
      </w:pPr>
      <w:r>
        <w:rPr>
          <w:rFonts w:ascii="Arial" w:eastAsia="Arial"/>
          <w:color w:val="BFBFBF"/>
          <w:w w:val="105"/>
          <w:sz w:val="8"/>
          <w:shd w:fill="DBDBDB" w:color="auto" w:val="clear"/>
        </w:rPr>
        <w:t>II</w:t>
      </w:r>
      <w:r>
        <w:rPr>
          <w:color w:val="BFBFBF"/>
          <w:w w:val="105"/>
          <w:sz w:val="9"/>
          <w:shd w:fill="DBDBDB" w:color="auto" w:val="clear"/>
        </w:rPr>
        <w:t>喊</w:t>
      </w:r>
      <w:r>
        <w:rPr>
          <w:rFonts w:ascii="Arial" w:eastAsia="Arial"/>
          <w:color w:val="BFBFBF"/>
          <w:w w:val="105"/>
          <w:sz w:val="10"/>
        </w:rPr>
        <w:t>II</w:t>
      </w:r>
      <w:r>
        <w:rPr>
          <w:color w:val="4B4B4B"/>
          <w:w w:val="105"/>
        </w:rPr>
        <w:t>通</w:t>
      </w:r>
      <w:r>
        <w:rPr>
          <w:color w:val="4B4B4B"/>
          <w:w w:val="105"/>
        </w:rPr>
        <w:t>过</w:t>
      </w:r>
      <w:r>
        <w:rPr>
          <w:color w:val="4B4B4B"/>
          <w:w w:val="105"/>
        </w:rPr>
        <w:t>减</w:t>
      </w:r>
      <w:r>
        <w:rPr>
          <w:color w:val="4B4B4B"/>
          <w:w w:val="105"/>
        </w:rPr>
        <w:t>轻</w:t>
      </w:r>
      <w:r>
        <w:rPr>
          <w:color w:val="4B4B4B"/>
          <w:w w:val="105"/>
        </w:rPr>
        <w:t>症</w:t>
      </w:r>
      <w:r>
        <w:rPr>
          <w:color w:val="4B4B4B"/>
          <w:w w:val="105"/>
        </w:rPr>
        <w:t>状</w:t>
      </w:r>
      <w:r>
        <w:rPr>
          <w:color w:val="4B4B4B"/>
          <w:w w:val="105"/>
        </w:rPr>
        <w:t>治</w:t>
      </w:r>
      <w:r>
        <w:rPr>
          <w:color w:val="4B4B4B"/>
          <w:w w:val="105"/>
        </w:rPr>
        <w:t>疗</w:t>
      </w:r>
      <w:r>
        <w:rPr>
          <w:color w:val="676767"/>
          <w:w w:val="105"/>
        </w:rPr>
        <w:t>寡</w:t>
      </w:r>
      <w:r>
        <w:rPr>
          <w:color w:val="4B4B4B"/>
          <w:w w:val="105"/>
        </w:rPr>
        <w:t>妇</w:t>
      </w:r>
      <w:r>
        <w:rPr>
          <w:color w:val="4B4B4B"/>
          <w:w w:val="105"/>
        </w:rPr>
        <w:t>蜘</w:t>
      </w:r>
      <w:r>
        <w:rPr>
          <w:color w:val="4B4B4B"/>
          <w:w w:val="105"/>
        </w:rPr>
        <w:t>蛛</w:t>
      </w:r>
      <w:r>
        <w:rPr>
          <w:color w:val="4B4B4B"/>
          <w:w w:val="105"/>
        </w:rPr>
        <w:t>咬</w:t>
      </w:r>
      <w:r>
        <w:rPr>
          <w:color w:val="4B4B4B"/>
          <w:w w:val="105"/>
        </w:rPr>
        <w:t>伤</w:t>
      </w:r>
      <w:r>
        <w:rPr>
          <w:color w:val="4B4B4B"/>
          <w:w w:val="105"/>
        </w:rPr>
        <w:t>，</w:t>
      </w:r>
      <w:r>
        <w:rPr>
          <w:color w:val="4B4B4B"/>
          <w:w w:val="105"/>
        </w:rPr>
        <w:t>有</w:t>
      </w:r>
      <w:r>
        <w:rPr>
          <w:color w:val="4B4B4B"/>
          <w:w w:val="105"/>
        </w:rPr>
        <w:t>时</w:t>
      </w:r>
      <w:r>
        <w:rPr>
          <w:color w:val="676767"/>
          <w:w w:val="105"/>
        </w:rPr>
        <w:t>需</w:t>
      </w:r>
      <w:r>
        <w:rPr>
          <w:color w:val="4B4B4B"/>
          <w:w w:val="105"/>
        </w:rPr>
        <w:t>要</w:t>
      </w:r>
      <w:r>
        <w:rPr>
          <w:color w:val="676767"/>
          <w:w w:val="105"/>
        </w:rPr>
        <w:t>应</w:t>
      </w:r>
      <w:r>
        <w:rPr>
          <w:color w:val="363636"/>
          <w:w w:val="105"/>
        </w:rPr>
        <w:t>用</w:t>
      </w:r>
      <w:r>
        <w:rPr>
          <w:color w:val="363636"/>
          <w:w w:val="105"/>
        </w:rPr>
        <w:t>抗</w:t>
      </w:r>
      <w:r>
        <w:rPr>
          <w:color w:val="363636"/>
          <w:spacing w:val="-10"/>
          <w:w w:val="105"/>
        </w:rPr>
        <w:t>蛇</w:t>
      </w:r>
    </w:p>
    <w:p>
      <w:pPr>
        <w:pStyle w:val="BodyText"/>
        <w:spacing w:before="142"/>
        <w:ind w:left="1409"/>
      </w:pPr>
      <w:r>
        <w:rPr>
          <w:color w:val="676767"/>
          <w:w w:val="105"/>
        </w:rPr>
        <w:t>毒</w:t>
      </w:r>
      <w:r>
        <w:rPr>
          <w:color w:val="4B4B4B"/>
          <w:w w:val="105"/>
        </w:rPr>
        <w:t>血</w:t>
      </w:r>
      <w:r>
        <w:rPr>
          <w:color w:val="4B4B4B"/>
          <w:w w:val="105"/>
        </w:rPr>
        <w:t>清</w:t>
      </w:r>
      <w:r>
        <w:rPr>
          <w:color w:val="A3A3A3"/>
          <w:spacing w:val="-10"/>
          <w:w w:val="105"/>
        </w:rPr>
        <w:t>。</w:t>
      </w:r>
    </w:p>
    <w:p>
      <w:pPr>
        <w:pStyle w:val="BodyText"/>
        <w:spacing w:before="154"/>
        <w:ind w:left="1133"/>
      </w:pPr>
      <w:r>
        <w:rPr/>
        <w:pict>
          <v:rect style="position:absolute;margin-left:56.693253pt;margin-top:16.671103pt;width:2.148489pt;height:12.691131pt;mso-position-horizontal-relative:page;mso-position-vertical-relative:paragraph;z-index:-19295232" id="docshape1003" filled="true" fillcolor="#dbdbdb" stroked="false">
            <v:fill type="solid"/>
            <w10:wrap type="none"/>
          </v:rect>
        </w:pict>
      </w:r>
      <w:r>
        <w:rPr>
          <w:rFonts w:ascii="Times New Roman" w:eastAsia="Times New Roman"/>
          <w:color w:val="BFBFBF"/>
          <w:w w:val="110"/>
          <w:sz w:val="19"/>
        </w:rPr>
        <w:t>I</w:t>
      </w:r>
      <w:r>
        <w:rPr>
          <w:color w:val="4B4B4B"/>
          <w:w w:val="110"/>
        </w:rPr>
        <w:t>治</w:t>
      </w:r>
      <w:r>
        <w:rPr>
          <w:color w:val="4B4B4B"/>
          <w:w w:val="110"/>
        </w:rPr>
        <w:t>疗</w:t>
      </w:r>
      <w:r>
        <w:rPr>
          <w:color w:val="4B4B4B"/>
          <w:w w:val="110"/>
        </w:rPr>
        <w:t>褐</w:t>
      </w:r>
      <w:r>
        <w:rPr>
          <w:color w:val="4B4B4B"/>
          <w:w w:val="110"/>
        </w:rPr>
        <w:t>色</w:t>
      </w:r>
      <w:r>
        <w:rPr>
          <w:color w:val="4B4B4B"/>
          <w:w w:val="110"/>
        </w:rPr>
        <w:t>蜘</w:t>
      </w:r>
      <w:r>
        <w:rPr>
          <w:color w:val="4B4B4B"/>
          <w:w w:val="110"/>
        </w:rPr>
        <w:t>蛛</w:t>
      </w:r>
      <w:r>
        <w:rPr>
          <w:color w:val="4B4B4B"/>
          <w:w w:val="110"/>
        </w:rPr>
        <w:t>咬</w:t>
      </w:r>
      <w:r>
        <w:rPr>
          <w:color w:val="4B4B4B"/>
          <w:w w:val="110"/>
        </w:rPr>
        <w:t>伤</w:t>
      </w:r>
      <w:r>
        <w:rPr>
          <w:color w:val="676767"/>
          <w:w w:val="110"/>
        </w:rPr>
        <w:t>需</w:t>
      </w:r>
      <w:r>
        <w:rPr>
          <w:color w:val="4B4B4B"/>
          <w:w w:val="110"/>
        </w:rPr>
        <w:t>要</w:t>
      </w:r>
      <w:r>
        <w:rPr>
          <w:color w:val="4B4B4B"/>
          <w:w w:val="110"/>
        </w:rPr>
        <w:t>处</w:t>
      </w:r>
      <w:r>
        <w:rPr>
          <w:color w:val="4B4B4B"/>
          <w:w w:val="110"/>
        </w:rPr>
        <w:t>理</w:t>
      </w:r>
      <w:r>
        <w:rPr>
          <w:color w:val="4B4B4B"/>
          <w:w w:val="110"/>
        </w:rPr>
        <w:t>伤</w:t>
      </w:r>
      <w:r>
        <w:rPr>
          <w:color w:val="4B4B4B"/>
          <w:w w:val="110"/>
        </w:rPr>
        <w:t>口</w:t>
      </w:r>
      <w:r>
        <w:rPr>
          <w:color w:val="878787"/>
          <w:spacing w:val="-10"/>
          <w:w w:val="110"/>
        </w:rPr>
        <w:t>。</w:t>
      </w:r>
    </w:p>
    <w:p>
      <w:pPr>
        <w:pStyle w:val="BodyText"/>
        <w:spacing w:before="174"/>
        <w:ind w:left="1674"/>
      </w:pPr>
      <w:r>
        <w:rPr>
          <w:color w:val="4B4B4B"/>
          <w:w w:val="105"/>
        </w:rPr>
        <w:t>几</w:t>
      </w:r>
      <w:r>
        <w:rPr>
          <w:color w:val="676767"/>
          <w:w w:val="105"/>
        </w:rPr>
        <w:t>乎</w:t>
      </w:r>
      <w:r>
        <w:rPr>
          <w:color w:val="4B4B4B"/>
          <w:w w:val="105"/>
        </w:rPr>
        <w:t>所</w:t>
      </w:r>
      <w:r>
        <w:rPr>
          <w:color w:val="4B4B4B"/>
          <w:w w:val="105"/>
        </w:rPr>
        <w:t>有</w:t>
      </w:r>
      <w:r>
        <w:rPr>
          <w:color w:val="4B4B4B"/>
          <w:w w:val="105"/>
        </w:rPr>
        <w:t>蜘</w:t>
      </w:r>
      <w:r>
        <w:rPr>
          <w:color w:val="4B4B4B"/>
          <w:w w:val="105"/>
        </w:rPr>
        <w:t>蛛</w:t>
      </w:r>
      <w:r>
        <w:rPr>
          <w:color w:val="4B4B4B"/>
          <w:w w:val="105"/>
        </w:rPr>
        <w:t>都</w:t>
      </w:r>
      <w:r>
        <w:rPr>
          <w:color w:val="4B4B4B"/>
          <w:w w:val="105"/>
        </w:rPr>
        <w:t>有</w:t>
      </w:r>
      <w:r>
        <w:rPr>
          <w:color w:val="676767"/>
          <w:w w:val="105"/>
        </w:rPr>
        <w:t>毒</w:t>
      </w:r>
      <w:r>
        <w:rPr>
          <w:color w:val="A3A3A3"/>
          <w:w w:val="105"/>
        </w:rPr>
        <w:t>。</w:t>
      </w:r>
      <w:r>
        <w:rPr>
          <w:color w:val="4B4B4B"/>
          <w:w w:val="105"/>
        </w:rPr>
        <w:t>但</w:t>
      </w:r>
      <w:r>
        <w:rPr>
          <w:color w:val="4B4B4B"/>
          <w:w w:val="105"/>
        </w:rPr>
        <w:t>大</w:t>
      </w:r>
      <w:r>
        <w:rPr>
          <w:color w:val="676767"/>
          <w:w w:val="105"/>
        </w:rPr>
        <w:t>多</w:t>
      </w:r>
      <w:r>
        <w:rPr>
          <w:color w:val="4B4B4B"/>
          <w:w w:val="105"/>
        </w:rPr>
        <w:t>数</w:t>
      </w:r>
      <w:r>
        <w:rPr>
          <w:color w:val="4B4B4B"/>
          <w:w w:val="105"/>
        </w:rPr>
        <w:t>蜘</w:t>
      </w:r>
      <w:r>
        <w:rPr>
          <w:color w:val="4B4B4B"/>
          <w:w w:val="105"/>
        </w:rPr>
        <w:t>蛛</w:t>
      </w:r>
      <w:r>
        <w:rPr>
          <w:color w:val="4B4B4B"/>
          <w:w w:val="105"/>
        </w:rPr>
        <w:t>的</w:t>
      </w:r>
      <w:r>
        <w:rPr>
          <w:color w:val="4B4B4B"/>
          <w:w w:val="105"/>
        </w:rPr>
        <w:t>毒</w:t>
      </w:r>
      <w:r>
        <w:rPr>
          <w:color w:val="4B4B4B"/>
          <w:w w:val="105"/>
        </w:rPr>
        <w:t>牙</w:t>
      </w:r>
      <w:r>
        <w:rPr>
          <w:color w:val="4B4B4B"/>
          <w:w w:val="105"/>
        </w:rPr>
        <w:t>不</w:t>
      </w:r>
      <w:r>
        <w:rPr>
          <w:color w:val="4B4B4B"/>
          <w:w w:val="105"/>
        </w:rPr>
        <w:t>是</w:t>
      </w:r>
      <w:r>
        <w:rPr>
          <w:color w:val="4B4B4B"/>
          <w:spacing w:val="-10"/>
          <w:w w:val="105"/>
        </w:rPr>
        <w:t>太</w:t>
      </w:r>
    </w:p>
    <w:p>
      <w:pPr>
        <w:spacing w:line="240" w:lineRule="auto" w:before="0"/>
        <w:rPr>
          <w:sz w:val="5"/>
        </w:rPr>
      </w:pPr>
      <w:r>
        <w:rPr/>
        <w:br w:type="column"/>
      </w:r>
      <w:r>
        <w:rPr>
          <w:sz w:val="5"/>
        </w:rPr>
      </w:r>
    </w:p>
    <w:p>
      <w:pPr>
        <w:tabs>
          <w:tab w:pos="6838" w:val="left" w:leader="none"/>
          <w:tab w:pos="8213" w:val="left" w:leader="none"/>
        </w:tabs>
        <w:spacing w:line="21" w:lineRule="exact"/>
        <w:ind w:left="1703" w:right="0" w:firstLine="0"/>
        <w:jc w:val="left"/>
        <w:rPr>
          <w:sz w:val="2"/>
        </w:rPr>
      </w:pPr>
      <w:r>
        <w:rPr>
          <w:position w:val="2"/>
          <w:sz w:val="2"/>
        </w:rPr>
        <w:pict>
          <v:group style="width:160.1pt;height:1.1pt;mso-position-horizontal-relative:char;mso-position-vertical-relative:line" id="docshapegroup1004" coordorigin="0,0" coordsize="3202,22">
            <v:line style="position:absolute" from="0,11" to="3201,11" stroked="true" strokeweight="1.073583pt" strokecolor="#000000">
              <v:stroke dashstyle="solid"/>
            </v:line>
          </v:group>
        </w:pict>
      </w:r>
      <w:r>
        <w:rPr>
          <w:position w:val="2"/>
          <w:sz w:val="2"/>
        </w:rPr>
      </w:r>
      <w:r>
        <w:rPr>
          <w:position w:val="2"/>
          <w:sz w:val="2"/>
        </w:rPr>
        <w:tab/>
      </w:r>
      <w:r>
        <w:rPr>
          <w:position w:val="1"/>
          <w:sz w:val="2"/>
        </w:rPr>
        <w:pict>
          <v:group style="width:55.9pt;height:1.1pt;mso-position-horizontal-relative:char;mso-position-vertical-relative:line" id="docshapegroup1005" coordorigin="0,0" coordsize="1118,22">
            <v:line style="position:absolute" from="0,11" to="1117,11" stroked="true" strokeweight="1.073583pt" strokecolor="#000000">
              <v:stroke dashstyle="solid"/>
            </v:line>
          </v:group>
        </w:pict>
      </w:r>
      <w:r>
        <w:rPr>
          <w:position w:val="1"/>
          <w:sz w:val="2"/>
        </w:rPr>
      </w:r>
      <w:r>
        <w:rPr>
          <w:position w:val="1"/>
          <w:sz w:val="2"/>
        </w:rPr>
        <w:tab/>
      </w:r>
      <w:r>
        <w:rPr>
          <w:sz w:val="2"/>
        </w:rPr>
        <w:pict>
          <v:group style="width:106.35pt;height:.550pt;mso-position-horizontal-relative:char;mso-position-vertical-relative:line" id="docshapegroup1006" coordorigin="0,0" coordsize="2127,11">
            <v:line style="position:absolute" from="0,5" to="2127,5" stroked="true" strokeweight=".536791pt" strokecolor="#000000">
              <v:stroke dashstyle="solid"/>
            </v:line>
          </v:group>
        </w:pict>
      </w:r>
      <w:r>
        <w:rPr>
          <w:sz w:val="2"/>
        </w:rPr>
      </w:r>
    </w:p>
    <w:p>
      <w:pPr>
        <w:pStyle w:val="BodyText"/>
        <w:spacing w:before="4"/>
        <w:rPr>
          <w:sz w:val="38"/>
        </w:rPr>
      </w:pPr>
    </w:p>
    <w:p>
      <w:pPr>
        <w:pStyle w:val="BodyText"/>
        <w:spacing w:line="319" w:lineRule="auto"/>
        <w:ind w:left="562" w:right="526" w:firstLine="34"/>
        <w:jc w:val="both"/>
      </w:pPr>
      <w:r>
        <w:rPr>
          <w:color w:val="676767"/>
          <w:spacing w:val="2"/>
          <w:w w:val="108"/>
        </w:rPr>
        <w:t>短</w:t>
      </w:r>
      <w:r>
        <w:rPr>
          <w:color w:val="4B4B4B"/>
          <w:spacing w:val="2"/>
          <w:w w:val="108"/>
        </w:rPr>
        <w:t>就是太脆弱，以致不能穿透人的皮肤</w:t>
      </w:r>
      <w:r>
        <w:rPr>
          <w:color w:val="A3A3A3"/>
          <w:spacing w:val="2"/>
          <w:w w:val="108"/>
        </w:rPr>
        <w:t>。</w:t>
      </w:r>
      <w:r>
        <w:rPr>
          <w:color w:val="4B4B4B"/>
          <w:spacing w:val="2"/>
          <w:w w:val="108"/>
        </w:rPr>
        <w:t>在</w:t>
      </w:r>
      <w:r>
        <w:rPr>
          <w:color w:val="676767"/>
          <w:spacing w:val="2"/>
          <w:w w:val="108"/>
        </w:rPr>
        <w:t>美</w:t>
      </w:r>
      <w:r>
        <w:rPr>
          <w:color w:val="4B4B4B"/>
          <w:spacing w:val="1"/>
          <w:w w:val="108"/>
        </w:rPr>
        <w:t>国至少有 </w:t>
      </w:r>
      <w:r>
        <w:rPr>
          <w:rFonts w:ascii="Times New Roman" w:eastAsia="Times New Roman"/>
          <w:color w:val="363636"/>
          <w:spacing w:val="1"/>
          <w:w w:val="115"/>
          <w:sz w:val="38"/>
        </w:rPr>
        <w:t>60</w:t>
      </w:r>
      <w:r>
        <w:rPr>
          <w:color w:val="363636"/>
          <w:spacing w:val="1"/>
          <w:w w:val="113"/>
        </w:rPr>
        <w:t>种蜘蛛可能</w:t>
      </w:r>
      <w:r>
        <w:rPr>
          <w:color w:val="676767"/>
          <w:spacing w:val="1"/>
          <w:w w:val="113"/>
        </w:rPr>
        <w:t>咬</w:t>
      </w:r>
      <w:r>
        <w:rPr>
          <w:color w:val="4B4B4B"/>
          <w:w w:val="113"/>
        </w:rPr>
        <w:t>过人，然而引起严重损伤的蜘蛛仅有两种：</w:t>
      </w:r>
    </w:p>
    <w:p>
      <w:pPr>
        <w:pStyle w:val="BodyText"/>
        <w:spacing w:before="30"/>
        <w:ind w:left="507"/>
      </w:pPr>
      <w:r>
        <w:rPr>
          <w:color w:val="1A1A1A"/>
          <w:w w:val="105"/>
        </w:rPr>
        <w:t>·</w:t>
      </w:r>
      <w:r>
        <w:rPr>
          <w:color w:val="676767"/>
          <w:w w:val="105"/>
        </w:rPr>
        <w:t>寡</w:t>
      </w:r>
      <w:r>
        <w:rPr>
          <w:color w:val="4B4B4B"/>
          <w:w w:val="105"/>
        </w:rPr>
        <w:t>妇</w:t>
      </w:r>
      <w:r>
        <w:rPr>
          <w:color w:val="676767"/>
          <w:w w:val="105"/>
        </w:rPr>
        <w:t>（</w:t>
      </w:r>
      <w:r>
        <w:rPr>
          <w:color w:val="4B4B4B"/>
          <w:w w:val="105"/>
        </w:rPr>
        <w:t>黑</w:t>
      </w:r>
      <w:r>
        <w:rPr>
          <w:color w:val="676767"/>
          <w:w w:val="105"/>
        </w:rPr>
        <w:t>寡</w:t>
      </w:r>
      <w:r>
        <w:rPr>
          <w:color w:val="4B4B4B"/>
          <w:w w:val="105"/>
        </w:rPr>
        <w:t>妇</w:t>
      </w:r>
      <w:r>
        <w:rPr>
          <w:color w:val="676767"/>
          <w:w w:val="105"/>
        </w:rPr>
        <w:t>）</w:t>
      </w:r>
      <w:r>
        <w:rPr>
          <w:color w:val="363636"/>
          <w:spacing w:val="-5"/>
          <w:w w:val="105"/>
        </w:rPr>
        <w:t>蜘蛛</w:t>
      </w:r>
    </w:p>
    <w:p>
      <w:pPr>
        <w:pStyle w:val="BodyText"/>
        <w:spacing w:before="196"/>
        <w:ind w:left="507"/>
      </w:pPr>
      <w:r>
        <w:rPr>
          <w:color w:val="1A1A1A"/>
        </w:rPr>
        <w:t>·</w:t>
      </w:r>
      <w:r>
        <w:rPr>
          <w:color w:val="4B4B4B"/>
        </w:rPr>
        <w:t>褐</w:t>
      </w:r>
      <w:r>
        <w:rPr>
          <w:color w:val="4B4B4B"/>
        </w:rPr>
        <w:t>色</w:t>
      </w:r>
      <w:r>
        <w:rPr>
          <w:color w:val="4B4B4B"/>
        </w:rPr>
        <w:t>（</w:t>
      </w:r>
      <w:r>
        <w:rPr>
          <w:color w:val="4B4B4B"/>
        </w:rPr>
        <w:t>褐</w:t>
      </w:r>
      <w:r>
        <w:rPr>
          <w:color w:val="4B4B4B"/>
        </w:rPr>
        <w:t>色</w:t>
      </w:r>
      <w:r>
        <w:rPr>
          <w:color w:val="4B4B4B"/>
        </w:rPr>
        <w:t>隐</w:t>
      </w:r>
      <w:r>
        <w:rPr>
          <w:color w:val="4B4B4B"/>
        </w:rPr>
        <w:t>士</w:t>
      </w:r>
      <w:r>
        <w:rPr>
          <w:color w:val="676767"/>
        </w:rPr>
        <w:t>、</w:t>
      </w:r>
      <w:r>
        <w:rPr>
          <w:color w:val="4B4B4B"/>
        </w:rPr>
        <w:t>像</w:t>
      </w:r>
      <w:r>
        <w:rPr>
          <w:color w:val="4B4B4B"/>
        </w:rPr>
        <w:t>小</w:t>
      </w:r>
      <w:r>
        <w:rPr>
          <w:color w:val="4B4B4B"/>
        </w:rPr>
        <w:t>提</w:t>
      </w:r>
      <w:r>
        <w:rPr>
          <w:color w:val="676767"/>
        </w:rPr>
        <w:t>琴</w:t>
      </w:r>
      <w:r>
        <w:rPr>
          <w:color w:val="4B4B4B"/>
        </w:rPr>
        <w:t>的</w:t>
      </w:r>
      <w:r>
        <w:rPr>
          <w:color w:val="4B4B4B"/>
        </w:rPr>
        <w:t>或</w:t>
      </w:r>
      <w:r>
        <w:rPr>
          <w:color w:val="4B4B4B"/>
        </w:rPr>
        <w:t>小</w:t>
      </w:r>
      <w:r>
        <w:rPr>
          <w:color w:val="4B4B4B"/>
        </w:rPr>
        <w:t>提</w:t>
      </w:r>
      <w:r>
        <w:rPr>
          <w:color w:val="676767"/>
        </w:rPr>
        <w:t>琴</w:t>
      </w:r>
      <w:r>
        <w:rPr>
          <w:color w:val="676767"/>
        </w:rPr>
        <w:t>）</w:t>
      </w:r>
      <w:r>
        <w:rPr>
          <w:color w:val="4B4B4B"/>
          <w:spacing w:val="-5"/>
        </w:rPr>
        <w:t>蜘蛛</w:t>
      </w:r>
    </w:p>
    <w:p>
      <w:pPr>
        <w:pStyle w:val="BodyText"/>
        <w:spacing w:line="324" w:lineRule="auto" w:before="174"/>
        <w:ind w:left="558" w:right="323" w:firstLine="827"/>
      </w:pPr>
      <w:r>
        <w:rPr/>
        <w:pict>
          <v:group style="position:absolute;margin-left:597.8172pt;margin-top:190.403976pt;width:56.2pt;height:61.15pt;mso-position-horizontal-relative:page;mso-position-vertical-relative:paragraph;z-index:-19296256" id="docshapegroup1007" coordorigin="11956,3808" coordsize="1124,1223">
            <v:shape style="position:absolute;left:12160;top:3940;width:688;height:129" type="#_x0000_t75" id="docshape1008" stroked="false">
              <v:imagedata r:id="rId341" o:title=""/>
            </v:shape>
            <v:shape style="position:absolute;left:11956;top:4230;width:1064;height:741" type="#_x0000_t75" id="docshape1009" stroked="false">
              <v:imagedata r:id="rId342" o:title=""/>
            </v:shape>
            <v:shape style="position:absolute;left:12017;top:3808;width:1063;height:706" id="docshape1010" coordorigin="12018,3808" coordsize="1063,706" path="m12810,3808l12018,3808,12018,3970,12018,4489,12575,4489,12575,4513,12693,4513,12693,4489,12810,4489,12810,3970,12810,3808xm13080,3887l12844,3887,12844,4474,13080,4474,13080,3887xe" filled="true" fillcolor="#dbdbdb" stroked="false">
              <v:path arrowok="t"/>
              <v:fill type="solid"/>
            </v:shape>
            <v:rect style="position:absolute;left:12435;top:4588;width:54;height:443" id="docshape1011" filled="true" fillcolor="#acacac" stroked="false">
              <v:fill type="solid"/>
            </v:rect>
            <w10:wrap type="none"/>
          </v:group>
        </w:pict>
      </w:r>
      <w:r>
        <w:rPr>
          <w:color w:val="4B4B4B"/>
          <w:spacing w:val="-2"/>
          <w:w w:val="110"/>
        </w:rPr>
        <w:t>褐色蜘蛛分布在美国的中西部和中南部，而不在沿</w:t>
      </w:r>
      <w:r>
        <w:rPr>
          <w:color w:val="4B4B4B"/>
          <w:spacing w:val="-2"/>
          <w:w w:val="105"/>
        </w:rPr>
        <w:t>海</w:t>
      </w:r>
      <w:r>
        <w:rPr>
          <w:color w:val="4B4B4B"/>
          <w:spacing w:val="-2"/>
          <w:w w:val="105"/>
        </w:rPr>
        <w:t>和</w:t>
      </w:r>
      <w:r>
        <w:rPr>
          <w:color w:val="4B4B4B"/>
          <w:spacing w:val="-2"/>
          <w:w w:val="105"/>
        </w:rPr>
        <w:t>加</w:t>
      </w:r>
      <w:r>
        <w:rPr>
          <w:color w:val="676767"/>
          <w:spacing w:val="-2"/>
          <w:w w:val="105"/>
        </w:rPr>
        <w:t>拿</w:t>
      </w:r>
      <w:r>
        <w:rPr>
          <w:color w:val="4B4B4B"/>
          <w:spacing w:val="-2"/>
          <w:w w:val="105"/>
        </w:rPr>
        <w:t>大</w:t>
      </w:r>
      <w:r>
        <w:rPr>
          <w:color w:val="4B4B4B"/>
          <w:spacing w:val="-2"/>
          <w:w w:val="105"/>
        </w:rPr>
        <w:t>边</w:t>
      </w:r>
      <w:r>
        <w:rPr>
          <w:color w:val="4B4B4B"/>
          <w:spacing w:val="-2"/>
          <w:w w:val="105"/>
        </w:rPr>
        <w:t>境</w:t>
      </w:r>
      <w:r>
        <w:rPr>
          <w:color w:val="4B4B4B"/>
          <w:spacing w:val="-2"/>
          <w:w w:val="105"/>
        </w:rPr>
        <w:t>的</w:t>
      </w:r>
      <w:r>
        <w:rPr>
          <w:color w:val="4B4B4B"/>
          <w:spacing w:val="-2"/>
          <w:w w:val="105"/>
        </w:rPr>
        <w:t>州</w:t>
      </w:r>
      <w:r>
        <w:rPr>
          <w:color w:val="4B4B4B"/>
          <w:spacing w:val="-2"/>
          <w:w w:val="105"/>
        </w:rPr>
        <w:t>，</w:t>
      </w:r>
      <w:r>
        <w:rPr>
          <w:color w:val="4B4B4B"/>
          <w:spacing w:val="-2"/>
          <w:w w:val="105"/>
        </w:rPr>
        <w:t>除</w:t>
      </w:r>
      <w:r>
        <w:rPr>
          <w:color w:val="4B4B4B"/>
          <w:spacing w:val="-2"/>
          <w:w w:val="105"/>
        </w:rPr>
        <w:t>非</w:t>
      </w:r>
      <w:r>
        <w:rPr>
          <w:color w:val="4B4B4B"/>
          <w:spacing w:val="-2"/>
          <w:w w:val="105"/>
        </w:rPr>
        <w:t>因</w:t>
      </w:r>
      <w:r>
        <w:rPr>
          <w:color w:val="4B4B4B"/>
          <w:spacing w:val="-2"/>
          <w:w w:val="105"/>
        </w:rPr>
        <w:t>趴</w:t>
      </w:r>
      <w:r>
        <w:rPr>
          <w:color w:val="4B4B4B"/>
          <w:spacing w:val="-2"/>
          <w:w w:val="105"/>
        </w:rPr>
        <w:t>在</w:t>
      </w:r>
      <w:r>
        <w:rPr>
          <w:color w:val="4B4B4B"/>
          <w:spacing w:val="-2"/>
          <w:w w:val="105"/>
        </w:rPr>
        <w:t>衣</w:t>
      </w:r>
      <w:r>
        <w:rPr>
          <w:color w:val="4B4B4B"/>
          <w:spacing w:val="-2"/>
          <w:w w:val="105"/>
        </w:rPr>
        <w:t>服</w:t>
      </w:r>
      <w:r>
        <w:rPr>
          <w:color w:val="4B4B4B"/>
          <w:spacing w:val="-2"/>
          <w:w w:val="105"/>
        </w:rPr>
        <w:t>或</w:t>
      </w:r>
      <w:r>
        <w:rPr>
          <w:color w:val="4B4B4B"/>
          <w:spacing w:val="-2"/>
          <w:w w:val="105"/>
        </w:rPr>
        <w:t>行</w:t>
      </w:r>
      <w:r>
        <w:rPr>
          <w:color w:val="4B4B4B"/>
          <w:spacing w:val="-2"/>
          <w:w w:val="105"/>
        </w:rPr>
        <w:t>李</w:t>
      </w:r>
      <w:r>
        <w:rPr>
          <w:color w:val="4B4B4B"/>
          <w:spacing w:val="-2"/>
          <w:w w:val="105"/>
        </w:rPr>
        <w:t>上</w:t>
      </w:r>
      <w:r>
        <w:rPr>
          <w:color w:val="4B4B4B"/>
          <w:spacing w:val="-2"/>
          <w:w w:val="105"/>
        </w:rPr>
        <w:t>而</w:t>
      </w:r>
      <w:r>
        <w:rPr>
          <w:color w:val="4B4B4B"/>
          <w:spacing w:val="-2"/>
          <w:w w:val="105"/>
        </w:rPr>
        <w:t>入</w:t>
      </w:r>
      <w:r>
        <w:rPr>
          <w:color w:val="4B4B4B"/>
          <w:spacing w:val="-2"/>
          <w:w w:val="105"/>
        </w:rPr>
        <w:t>境</w:t>
      </w:r>
      <w:r>
        <w:rPr>
          <w:color w:val="A3A3A3"/>
          <w:spacing w:val="-2"/>
          <w:w w:val="105"/>
        </w:rPr>
        <w:t>。</w:t>
      </w:r>
      <w:r>
        <w:rPr>
          <w:color w:val="4B4B4B"/>
          <w:spacing w:val="-2"/>
          <w:w w:val="110"/>
        </w:rPr>
        <w:t>寡</w:t>
      </w:r>
      <w:r>
        <w:rPr>
          <w:color w:val="4B4B4B"/>
          <w:spacing w:val="-2"/>
          <w:w w:val="110"/>
        </w:rPr>
        <w:t>妇</w:t>
      </w:r>
      <w:r>
        <w:rPr>
          <w:color w:val="4B4B4B"/>
          <w:spacing w:val="-2"/>
          <w:w w:val="110"/>
        </w:rPr>
        <w:t>蜘</w:t>
      </w:r>
      <w:r>
        <w:rPr>
          <w:color w:val="4B4B4B"/>
          <w:spacing w:val="-2"/>
          <w:w w:val="110"/>
        </w:rPr>
        <w:t>蛛</w:t>
      </w:r>
      <w:r>
        <w:rPr>
          <w:color w:val="4B4B4B"/>
          <w:spacing w:val="-2"/>
          <w:w w:val="110"/>
        </w:rPr>
        <w:t>遍</w:t>
      </w:r>
      <w:r>
        <w:rPr>
          <w:color w:val="4B4B4B"/>
          <w:spacing w:val="-2"/>
          <w:w w:val="110"/>
        </w:rPr>
        <w:t>布</w:t>
      </w:r>
      <w:r>
        <w:rPr>
          <w:color w:val="676767"/>
          <w:spacing w:val="-2"/>
          <w:w w:val="110"/>
        </w:rPr>
        <w:t>整</w:t>
      </w:r>
      <w:r>
        <w:rPr>
          <w:color w:val="4B4B4B"/>
          <w:spacing w:val="-2"/>
          <w:w w:val="110"/>
        </w:rPr>
        <w:t>个</w:t>
      </w:r>
      <w:r>
        <w:rPr>
          <w:color w:val="676767"/>
          <w:spacing w:val="-2"/>
          <w:w w:val="110"/>
        </w:rPr>
        <w:t>美</w:t>
      </w:r>
      <w:r>
        <w:rPr>
          <w:color w:val="4B4B4B"/>
          <w:spacing w:val="-2"/>
          <w:w w:val="110"/>
        </w:rPr>
        <w:t>国</w:t>
      </w:r>
      <w:r>
        <w:rPr>
          <w:color w:val="A3A3A3"/>
          <w:spacing w:val="-2"/>
          <w:w w:val="110"/>
        </w:rPr>
        <w:t>。</w:t>
      </w:r>
      <w:r>
        <w:rPr>
          <w:color w:val="4B4B4B"/>
          <w:spacing w:val="-2"/>
          <w:w w:val="110"/>
        </w:rPr>
        <w:t>虽</w:t>
      </w:r>
      <w:r>
        <w:rPr>
          <w:color w:val="4B4B4B"/>
          <w:spacing w:val="-2"/>
          <w:w w:val="110"/>
        </w:rPr>
        <w:t>然</w:t>
      </w:r>
      <w:r>
        <w:rPr>
          <w:color w:val="4B4B4B"/>
          <w:spacing w:val="-2"/>
          <w:w w:val="110"/>
        </w:rPr>
        <w:t>有</w:t>
      </w:r>
      <w:r>
        <w:rPr>
          <w:color w:val="4B4B4B"/>
          <w:spacing w:val="-2"/>
          <w:w w:val="110"/>
        </w:rPr>
        <w:t>人</w:t>
      </w:r>
      <w:r>
        <w:rPr>
          <w:color w:val="4B4B4B"/>
          <w:spacing w:val="-2"/>
          <w:w w:val="110"/>
        </w:rPr>
        <w:t>认</w:t>
      </w:r>
      <w:r>
        <w:rPr>
          <w:color w:val="4B4B4B"/>
          <w:spacing w:val="-2"/>
          <w:w w:val="110"/>
        </w:rPr>
        <w:t>为</w:t>
      </w:r>
      <w:r>
        <w:rPr>
          <w:color w:val="4B4B4B"/>
          <w:spacing w:val="-2"/>
          <w:w w:val="110"/>
        </w:rPr>
        <w:t>狼</w:t>
      </w:r>
      <w:r>
        <w:rPr>
          <w:color w:val="4B4B4B"/>
          <w:spacing w:val="-2"/>
          <w:w w:val="110"/>
        </w:rPr>
        <w:t>蛛</w:t>
      </w:r>
      <w:r>
        <w:rPr>
          <w:color w:val="4B4B4B"/>
          <w:spacing w:val="-2"/>
          <w:w w:val="110"/>
        </w:rPr>
        <w:t>很</w:t>
      </w:r>
      <w:r>
        <w:rPr>
          <w:color w:val="4B4B4B"/>
          <w:spacing w:val="-2"/>
          <w:w w:val="110"/>
        </w:rPr>
        <w:t>危</w:t>
      </w:r>
      <w:r>
        <w:rPr>
          <w:color w:val="4B4B4B"/>
          <w:spacing w:val="-2"/>
          <w:w w:val="110"/>
        </w:rPr>
        <w:t>险</w:t>
      </w:r>
      <w:r>
        <w:rPr>
          <w:color w:val="4B4B4B"/>
          <w:spacing w:val="-2"/>
          <w:w w:val="110"/>
        </w:rPr>
        <w:t>，但</w:t>
      </w:r>
      <w:r>
        <w:rPr>
          <w:color w:val="4B4B4B"/>
          <w:spacing w:val="-2"/>
          <w:w w:val="110"/>
        </w:rPr>
        <w:t>它</w:t>
      </w:r>
      <w:r>
        <w:rPr>
          <w:color w:val="4B4B4B"/>
          <w:spacing w:val="-2"/>
          <w:w w:val="110"/>
        </w:rPr>
        <w:t>们</w:t>
      </w:r>
      <w:r>
        <w:rPr>
          <w:color w:val="4B4B4B"/>
          <w:spacing w:val="-2"/>
          <w:w w:val="110"/>
        </w:rPr>
        <w:t>咬</w:t>
      </w:r>
      <w:r>
        <w:rPr>
          <w:color w:val="4B4B4B"/>
          <w:spacing w:val="-2"/>
          <w:w w:val="110"/>
        </w:rPr>
        <w:t>伤</w:t>
      </w:r>
      <w:r>
        <w:rPr>
          <w:color w:val="4B4B4B"/>
          <w:spacing w:val="-2"/>
          <w:w w:val="110"/>
        </w:rPr>
        <w:t>人</w:t>
      </w:r>
      <w:r>
        <w:rPr>
          <w:color w:val="676767"/>
          <w:spacing w:val="-2"/>
          <w:w w:val="110"/>
        </w:rPr>
        <w:t>并</w:t>
      </w:r>
      <w:r>
        <w:rPr>
          <w:color w:val="4B4B4B"/>
          <w:spacing w:val="-2"/>
          <w:w w:val="110"/>
        </w:rPr>
        <w:t>不</w:t>
      </w:r>
      <w:r>
        <w:rPr>
          <w:color w:val="4B4B4B"/>
          <w:spacing w:val="-2"/>
          <w:w w:val="110"/>
        </w:rPr>
        <w:t>引</w:t>
      </w:r>
      <w:r>
        <w:rPr>
          <w:color w:val="4B4B4B"/>
          <w:spacing w:val="-2"/>
          <w:w w:val="110"/>
        </w:rPr>
        <w:t>起</w:t>
      </w:r>
      <w:r>
        <w:rPr>
          <w:color w:val="4B4B4B"/>
          <w:spacing w:val="-2"/>
          <w:w w:val="110"/>
        </w:rPr>
        <w:t>严</w:t>
      </w:r>
      <w:r>
        <w:rPr>
          <w:color w:val="676767"/>
          <w:spacing w:val="-2"/>
          <w:w w:val="110"/>
        </w:rPr>
        <w:t>重</w:t>
      </w:r>
      <w:r>
        <w:rPr>
          <w:color w:val="4B4B4B"/>
          <w:spacing w:val="-2"/>
          <w:w w:val="110"/>
        </w:rPr>
        <w:t>的</w:t>
      </w:r>
      <w:r>
        <w:rPr>
          <w:color w:val="4B4B4B"/>
          <w:spacing w:val="-2"/>
          <w:w w:val="110"/>
        </w:rPr>
        <w:t>损</w:t>
      </w:r>
      <w:r>
        <w:rPr>
          <w:color w:val="676767"/>
          <w:spacing w:val="-2"/>
          <w:w w:val="110"/>
        </w:rPr>
        <w:t>害</w:t>
      </w:r>
      <w:r>
        <w:rPr>
          <w:color w:val="A3A3A3"/>
          <w:spacing w:val="-2"/>
          <w:w w:val="110"/>
        </w:rPr>
        <w:t>。</w:t>
      </w:r>
      <w:r>
        <w:rPr>
          <w:color w:val="4B4B4B"/>
          <w:spacing w:val="-2"/>
          <w:w w:val="110"/>
        </w:rPr>
        <w:t>在</w:t>
      </w:r>
      <w:r>
        <w:rPr>
          <w:color w:val="4B4B4B"/>
          <w:spacing w:val="-2"/>
          <w:w w:val="110"/>
        </w:rPr>
        <w:t>美</w:t>
      </w:r>
      <w:r>
        <w:rPr>
          <w:color w:val="4B4B4B"/>
          <w:spacing w:val="-2"/>
          <w:w w:val="110"/>
        </w:rPr>
        <w:t>国</w:t>
      </w:r>
      <w:r>
        <w:rPr>
          <w:color w:val="4B4B4B"/>
          <w:spacing w:val="-2"/>
          <w:w w:val="110"/>
        </w:rPr>
        <w:t>，</w:t>
      </w:r>
      <w:r>
        <w:rPr>
          <w:color w:val="4B4B4B"/>
          <w:spacing w:val="-2"/>
          <w:w w:val="110"/>
        </w:rPr>
        <w:t>每</w:t>
      </w:r>
      <w:r>
        <w:rPr>
          <w:color w:val="4B4B4B"/>
          <w:spacing w:val="-2"/>
          <w:w w:val="110"/>
        </w:rPr>
        <w:t>年</w:t>
      </w:r>
      <w:r>
        <w:rPr>
          <w:color w:val="4B4B4B"/>
          <w:spacing w:val="-2"/>
          <w:w w:val="110"/>
        </w:rPr>
        <w:t>因</w:t>
      </w:r>
      <w:r>
        <w:rPr>
          <w:color w:val="4B4B4B"/>
          <w:spacing w:val="-2"/>
          <w:w w:val="110"/>
        </w:rPr>
        <w:t>蜘</w:t>
      </w:r>
      <w:r>
        <w:rPr>
          <w:color w:val="4B4B4B"/>
          <w:spacing w:val="-2"/>
          <w:w w:val="110"/>
        </w:rPr>
        <w:t>蛛</w:t>
      </w:r>
      <w:r>
        <w:rPr>
          <w:color w:val="4B4B4B"/>
          <w:spacing w:val="-2"/>
          <w:w w:val="110"/>
        </w:rPr>
        <w:t>咬</w:t>
      </w:r>
      <w:r>
        <w:rPr>
          <w:color w:val="4B4B4B"/>
          <w:spacing w:val="-2"/>
          <w:w w:val="110"/>
        </w:rPr>
        <w:t>伤</w:t>
      </w:r>
      <w:r>
        <w:rPr>
          <w:color w:val="4B4B4B"/>
          <w:spacing w:val="-2"/>
          <w:w w:val="110"/>
        </w:rPr>
        <w:t>引</w:t>
      </w:r>
      <w:r>
        <w:rPr>
          <w:color w:val="4B4B4B"/>
          <w:spacing w:val="-2"/>
          <w:w w:val="110"/>
        </w:rPr>
        <w:t>起</w:t>
      </w:r>
      <w:r>
        <w:rPr>
          <w:color w:val="4B4B4B"/>
          <w:spacing w:val="-2"/>
          <w:w w:val="110"/>
        </w:rPr>
        <w:t>死</w:t>
      </w:r>
      <w:r>
        <w:rPr>
          <w:color w:val="4B4B4B"/>
          <w:spacing w:val="-2"/>
          <w:w w:val="110"/>
        </w:rPr>
        <w:t>亡</w:t>
      </w:r>
      <w:r>
        <w:rPr>
          <w:color w:val="4B4B4B"/>
          <w:spacing w:val="-2"/>
          <w:w w:val="110"/>
        </w:rPr>
        <w:t>的</w:t>
      </w:r>
      <w:r>
        <w:rPr>
          <w:color w:val="4B4B4B"/>
          <w:spacing w:val="-2"/>
          <w:w w:val="110"/>
        </w:rPr>
        <w:t>病</w:t>
      </w:r>
      <w:r>
        <w:rPr>
          <w:color w:val="4B4B4B"/>
          <w:spacing w:val="-2"/>
          <w:w w:val="110"/>
        </w:rPr>
        <w:t>例</w:t>
      </w:r>
      <w:r>
        <w:rPr>
          <w:color w:val="4B4B4B"/>
          <w:spacing w:val="-2"/>
          <w:w w:val="110"/>
        </w:rPr>
        <w:t>少</w:t>
      </w:r>
      <w:r>
        <w:rPr>
          <w:color w:val="4B4B4B"/>
          <w:spacing w:val="-2"/>
          <w:w w:val="110"/>
        </w:rPr>
        <w:t>于</w:t>
      </w:r>
      <w:r>
        <w:rPr>
          <w:rFonts w:ascii="Arial" w:eastAsia="Arial"/>
          <w:color w:val="4B4B4B"/>
          <w:spacing w:val="-2"/>
          <w:w w:val="110"/>
        </w:rPr>
        <w:t>3</w:t>
      </w:r>
      <w:r>
        <w:rPr>
          <w:color w:val="4B4B4B"/>
          <w:spacing w:val="-2"/>
          <w:w w:val="110"/>
        </w:rPr>
        <w:t>个</w:t>
      </w:r>
      <w:r>
        <w:rPr>
          <w:color w:val="4B4B4B"/>
          <w:spacing w:val="-2"/>
          <w:w w:val="110"/>
        </w:rPr>
        <w:t>，</w:t>
      </w:r>
      <w:r>
        <w:rPr>
          <w:color w:val="4B4B4B"/>
          <w:spacing w:val="-2"/>
          <w:w w:val="110"/>
        </w:rPr>
        <w:t>通</w:t>
      </w:r>
      <w:r>
        <w:rPr>
          <w:color w:val="4B4B4B"/>
          <w:spacing w:val="-2"/>
          <w:w w:val="110"/>
        </w:rPr>
        <w:t>常</w:t>
      </w:r>
      <w:r>
        <w:rPr>
          <w:color w:val="4B4B4B"/>
          <w:spacing w:val="-2"/>
          <w:w w:val="110"/>
        </w:rPr>
        <w:t>都</w:t>
      </w:r>
      <w:r>
        <w:rPr>
          <w:color w:val="4B4B4B"/>
          <w:spacing w:val="-2"/>
          <w:w w:val="110"/>
        </w:rPr>
        <w:t>是</w:t>
      </w:r>
      <w:r>
        <w:rPr>
          <w:color w:val="4B4B4B"/>
          <w:spacing w:val="-2"/>
          <w:w w:val="110"/>
        </w:rPr>
        <w:t>儿</w:t>
      </w:r>
      <w:r>
        <w:rPr>
          <w:color w:val="4B4B4B"/>
          <w:spacing w:val="-2"/>
          <w:w w:val="110"/>
        </w:rPr>
        <w:t>童</w:t>
      </w:r>
      <w:r>
        <w:rPr>
          <w:color w:val="A3A3A3"/>
          <w:spacing w:val="-2"/>
          <w:w w:val="110"/>
        </w:rPr>
        <w:t>。</w:t>
      </w:r>
    </w:p>
    <w:p>
      <w:pPr>
        <w:pStyle w:val="BodyText"/>
        <w:rPr>
          <w:sz w:val="20"/>
        </w:rPr>
      </w:pPr>
    </w:p>
    <w:p>
      <w:pPr>
        <w:pStyle w:val="BodyText"/>
        <w:spacing w:before="8"/>
        <w:rPr>
          <w:sz w:val="17"/>
        </w:rPr>
      </w:pPr>
      <w:r>
        <w:rPr/>
        <w:pict>
          <v:shape style="position:absolute;margin-left:585.463257pt;margin-top:11.934058pt;width:460.9pt;height:.1pt;mso-position-horizontal-relative:page;mso-position-vertical-relative:paragraph;z-index:-15198208;mso-wrap-distance-left:0;mso-wrap-distance-right:0" id="docshape1012" coordorigin="11709,239" coordsize="9218,0" path="m11709,239l20926,239e" filled="false" stroked="true" strokeweight="2.147166pt" strokecolor="#000000">
            <v:path arrowok="t"/>
            <v:stroke dashstyle="solid"/>
            <w10:wrap type="topAndBottom"/>
          </v:shape>
        </w:pict>
      </w:r>
    </w:p>
    <w:p>
      <w:pPr>
        <w:spacing w:before="100"/>
        <w:ind w:left="1109" w:right="0" w:firstLine="0"/>
        <w:jc w:val="left"/>
        <w:rPr>
          <w:sz w:val="49"/>
        </w:rPr>
      </w:pPr>
      <w:r>
        <w:rPr>
          <w:color w:val="A3A3A3"/>
          <w:w w:val="115"/>
          <w:sz w:val="57"/>
        </w:rPr>
        <w:t>f</w:t>
      </w:r>
      <w:r>
        <w:rPr>
          <w:color w:val="BFBFBF"/>
          <w:w w:val="115"/>
          <w:sz w:val="57"/>
        </w:rPr>
        <w:t>f</w:t>
      </w:r>
      <w:r>
        <w:rPr>
          <w:rFonts w:ascii="Arial" w:eastAsia="Arial"/>
          <w:color w:val="A3A3A3"/>
          <w:w w:val="115"/>
          <w:sz w:val="40"/>
          <w:shd w:fill="CACACA" w:color="auto" w:val="clear"/>
        </w:rPr>
        <w:t>,</w:t>
      </w:r>
      <w:r>
        <w:rPr>
          <w:rFonts w:ascii="Arial" w:eastAsia="Arial"/>
          <w:color w:val="BFBFBF"/>
          <w:w w:val="115"/>
          <w:sz w:val="40"/>
        </w:rPr>
        <w:t>h</w:t>
      </w:r>
      <w:r>
        <w:rPr>
          <w:color w:val="A3A3A3"/>
          <w:w w:val="115"/>
          <w:sz w:val="49"/>
        </w:rPr>
        <w:t>i</w:t>
      </w:r>
      <w:r>
        <w:rPr>
          <w:color w:val="878787"/>
          <w:w w:val="115"/>
          <w:sz w:val="49"/>
        </w:rPr>
        <w:t>你</w:t>
      </w:r>
      <w:r>
        <w:rPr>
          <w:color w:val="878787"/>
          <w:w w:val="115"/>
          <w:sz w:val="49"/>
        </w:rPr>
        <w:t>知</w:t>
      </w:r>
      <w:r>
        <w:rPr>
          <w:color w:val="878787"/>
          <w:w w:val="115"/>
          <w:sz w:val="49"/>
        </w:rPr>
        <w:t>道</w:t>
      </w:r>
      <w:r>
        <w:rPr>
          <w:color w:val="878787"/>
          <w:w w:val="115"/>
          <w:sz w:val="49"/>
        </w:rPr>
        <w:t>吗</w:t>
      </w:r>
      <w:r>
        <w:rPr>
          <w:color w:val="878787"/>
          <w:spacing w:val="-2"/>
          <w:w w:val="115"/>
          <w:sz w:val="49"/>
        </w:rPr>
        <w:t>.</w:t>
      </w:r>
      <w:r>
        <w:rPr>
          <w:color w:val="676767"/>
          <w:spacing w:val="-2"/>
          <w:w w:val="115"/>
          <w:sz w:val="49"/>
        </w:rPr>
        <w:t>.</w:t>
      </w:r>
      <w:r>
        <w:rPr>
          <w:color w:val="878787"/>
          <w:spacing w:val="-2"/>
          <w:w w:val="115"/>
          <w:sz w:val="49"/>
        </w:rPr>
        <w:t>....</w:t>
      </w:r>
    </w:p>
    <w:p>
      <w:pPr>
        <w:pStyle w:val="BodyText"/>
        <w:spacing w:line="338" w:lineRule="auto" w:before="92"/>
        <w:ind w:left="1057" w:right="1008" w:firstLine="469"/>
      </w:pPr>
      <w:r>
        <w:rPr>
          <w:color w:val="A3A3A3"/>
          <w:spacing w:val="-2"/>
          <w:w w:val="105"/>
        </w:rPr>
        <w:t>．</w:t>
      </w:r>
      <w:r>
        <w:rPr>
          <w:color w:val="878787"/>
          <w:spacing w:val="-2"/>
          <w:w w:val="105"/>
        </w:rPr>
        <w:t>．</w:t>
      </w:r>
      <w:r>
        <w:rPr>
          <w:color w:val="4B4B4B"/>
          <w:spacing w:val="-2"/>
          <w:w w:val="105"/>
        </w:rPr>
        <w:t>虽</w:t>
      </w:r>
      <w:r>
        <w:rPr>
          <w:color w:val="4B4B4B"/>
          <w:spacing w:val="-2"/>
          <w:w w:val="105"/>
        </w:rPr>
        <w:t>然</w:t>
      </w:r>
      <w:r>
        <w:rPr>
          <w:color w:val="4B4B4B"/>
          <w:spacing w:val="-2"/>
          <w:w w:val="105"/>
        </w:rPr>
        <w:t>狼</w:t>
      </w:r>
      <w:r>
        <w:rPr>
          <w:color w:val="4B4B4B"/>
          <w:spacing w:val="-2"/>
          <w:w w:val="105"/>
        </w:rPr>
        <w:t>蛛</w:t>
      </w:r>
      <w:r>
        <w:rPr>
          <w:color w:val="4B4B4B"/>
          <w:spacing w:val="-2"/>
          <w:w w:val="105"/>
        </w:rPr>
        <w:t>体</w:t>
      </w:r>
      <w:r>
        <w:rPr>
          <w:color w:val="4B4B4B"/>
          <w:spacing w:val="-2"/>
          <w:w w:val="105"/>
        </w:rPr>
        <w:t>积</w:t>
      </w:r>
      <w:r>
        <w:rPr>
          <w:color w:val="4B4B4B"/>
          <w:spacing w:val="-2"/>
          <w:w w:val="105"/>
        </w:rPr>
        <w:t>大</w:t>
      </w:r>
      <w:r>
        <w:rPr>
          <w:color w:val="4B4B4B"/>
          <w:spacing w:val="-2"/>
          <w:w w:val="105"/>
        </w:rPr>
        <w:t>，</w:t>
      </w:r>
      <w:r>
        <w:rPr>
          <w:color w:val="4B4B4B"/>
          <w:spacing w:val="-2"/>
          <w:w w:val="105"/>
        </w:rPr>
        <w:t>看</w:t>
      </w:r>
      <w:r>
        <w:rPr>
          <w:color w:val="4B4B4B"/>
          <w:spacing w:val="-2"/>
          <w:w w:val="105"/>
        </w:rPr>
        <w:t>上</w:t>
      </w:r>
      <w:r>
        <w:rPr>
          <w:color w:val="4B4B4B"/>
          <w:spacing w:val="-2"/>
          <w:w w:val="105"/>
        </w:rPr>
        <w:t>去</w:t>
      </w:r>
      <w:r>
        <w:rPr>
          <w:color w:val="4B4B4B"/>
          <w:spacing w:val="-2"/>
          <w:w w:val="105"/>
        </w:rPr>
        <w:t>可</w:t>
      </w:r>
      <w:r>
        <w:rPr>
          <w:color w:val="4B4B4B"/>
          <w:spacing w:val="-2"/>
          <w:w w:val="105"/>
        </w:rPr>
        <w:t>怕</w:t>
      </w:r>
      <w:r>
        <w:rPr>
          <w:color w:val="4B4B4B"/>
          <w:spacing w:val="-2"/>
          <w:w w:val="105"/>
        </w:rPr>
        <w:t>，</w:t>
      </w:r>
      <w:r>
        <w:rPr>
          <w:color w:val="4B4B4B"/>
          <w:spacing w:val="-2"/>
          <w:w w:val="105"/>
        </w:rPr>
        <w:t>但</w:t>
      </w:r>
      <w:r>
        <w:rPr>
          <w:color w:val="4B4B4B"/>
          <w:spacing w:val="-2"/>
          <w:w w:val="105"/>
        </w:rPr>
        <w:t>它</w:t>
      </w:r>
      <w:r>
        <w:rPr>
          <w:color w:val="4B4B4B"/>
          <w:spacing w:val="-2"/>
          <w:w w:val="105"/>
        </w:rPr>
        <w:t>们</w:t>
      </w:r>
      <w:r>
        <w:rPr>
          <w:color w:val="4B4B4B"/>
          <w:spacing w:val="-2"/>
          <w:w w:val="105"/>
        </w:rPr>
        <w:t>咬</w:t>
      </w:r>
      <w:r>
        <w:rPr>
          <w:color w:val="4B4B4B"/>
          <w:spacing w:val="-2"/>
          <w:w w:val="105"/>
        </w:rPr>
        <w:t>伤</w:t>
      </w:r>
      <w:r>
        <w:rPr>
          <w:color w:val="4B4B4B"/>
          <w:spacing w:val="-2"/>
          <w:w w:val="105"/>
        </w:rPr>
        <w:t>只</w:t>
      </w:r>
      <w:r>
        <w:rPr>
          <w:color w:val="4B4B4B"/>
          <w:spacing w:val="-2"/>
          <w:w w:val="105"/>
        </w:rPr>
        <w:t>引</w:t>
      </w:r>
      <w:r>
        <w:rPr>
          <w:color w:val="4B4B4B"/>
          <w:spacing w:val="-2"/>
          <w:w w:val="105"/>
        </w:rPr>
        <w:t>起</w:t>
      </w:r>
      <w:r>
        <w:rPr>
          <w:color w:val="4B4B4B"/>
          <w:spacing w:val="-2"/>
          <w:w w:val="105"/>
        </w:rPr>
        <w:t>轻</w:t>
      </w:r>
      <w:r>
        <w:rPr>
          <w:color w:val="4B4B4B"/>
          <w:spacing w:val="-2"/>
          <w:w w:val="105"/>
        </w:rPr>
        <w:t>微</w:t>
      </w:r>
      <w:r>
        <w:rPr>
          <w:color w:val="4B4B4B"/>
          <w:spacing w:val="-2"/>
          <w:w w:val="105"/>
        </w:rPr>
        <w:t>的</w:t>
      </w:r>
      <w:r>
        <w:rPr>
          <w:color w:val="4B4B4B"/>
          <w:spacing w:val="-2"/>
          <w:w w:val="105"/>
        </w:rPr>
        <w:t>损</w:t>
      </w:r>
      <w:r>
        <w:rPr>
          <w:color w:val="4B4B4B"/>
          <w:spacing w:val="-2"/>
          <w:w w:val="105"/>
        </w:rPr>
        <w:t>害</w:t>
      </w:r>
      <w:r>
        <w:rPr>
          <w:color w:val="A3A3A3"/>
          <w:spacing w:val="-2"/>
          <w:w w:val="105"/>
        </w:rPr>
        <w:t>。</w:t>
      </w:r>
    </w:p>
    <w:p>
      <w:pPr>
        <w:pStyle w:val="BodyText"/>
        <w:spacing w:before="5"/>
        <w:rPr>
          <w:sz w:val="3"/>
        </w:rPr>
      </w:pPr>
      <w:r>
        <w:rPr/>
        <w:pict>
          <v:shape style="position:absolute;margin-left:585.463257pt;margin-top:3.292706pt;width:461.95pt;height:.1pt;mso-position-horizontal-relative:page;mso-position-vertical-relative:paragraph;z-index:-15197696;mso-wrap-distance-left:0;mso-wrap-distance-right:0" id="docshape1013" coordorigin="11709,66" coordsize="9239,0" path="m11709,66l20948,66e" filled="false" stroked="true" strokeweight="2.683957pt" strokecolor="#000000">
            <v:path arrowok="t"/>
            <v:stroke dashstyle="solid"/>
            <w10:wrap type="topAndBottom"/>
          </v:shape>
        </w:pict>
      </w:r>
    </w:p>
    <w:p>
      <w:pPr>
        <w:pStyle w:val="BodyText"/>
        <w:spacing w:before="2"/>
        <w:rPr>
          <w:sz w:val="50"/>
        </w:rPr>
      </w:pPr>
    </w:p>
    <w:p>
      <w:pPr>
        <w:pStyle w:val="BodyText"/>
        <w:spacing w:before="1"/>
        <w:ind w:left="559"/>
      </w:pPr>
      <w:r>
        <w:rPr>
          <w:color w:val="4B4B4B"/>
          <w:w w:val="105"/>
        </w:rPr>
        <w:t>症</w:t>
      </w:r>
      <w:r>
        <w:rPr>
          <w:color w:val="4B4B4B"/>
          <w:spacing w:val="-10"/>
          <w:w w:val="110"/>
        </w:rPr>
        <w:t>状</w:t>
      </w:r>
    </w:p>
    <w:p>
      <w:pPr>
        <w:pStyle w:val="BodyText"/>
        <w:spacing w:line="324" w:lineRule="auto" w:before="185"/>
        <w:ind w:left="532" w:right="245" w:firstLine="829"/>
      </w:pPr>
      <w:r>
        <w:rPr>
          <w:color w:val="4B4B4B"/>
          <w:w w:val="105"/>
        </w:rPr>
        <w:t>寡妇蜘蛛咬伤通常引起锐痛，有点像针刺感，随后在</w:t>
      </w:r>
      <w:r>
        <w:rPr>
          <w:color w:val="4B4B4B"/>
          <w:spacing w:val="3"/>
          <w:w w:val="106"/>
        </w:rPr>
        <w:t>咬伤周围区域出现钝痛，有时出现麻木感</w:t>
      </w:r>
      <w:r>
        <w:rPr>
          <w:color w:val="A3A3A3"/>
          <w:spacing w:val="3"/>
          <w:w w:val="106"/>
        </w:rPr>
        <w:t>。</w:t>
      </w:r>
      <w:r>
        <w:rPr>
          <w:color w:val="4B4B4B"/>
          <w:spacing w:val="3"/>
          <w:w w:val="106"/>
        </w:rPr>
        <w:t>腹部</w:t>
      </w:r>
      <w:r>
        <w:rPr>
          <w:color w:val="676767"/>
          <w:spacing w:val="3"/>
          <w:w w:val="106"/>
        </w:rPr>
        <w:t>、</w:t>
      </w:r>
      <w:r>
        <w:rPr>
          <w:color w:val="4B4B4B"/>
          <w:spacing w:val="3"/>
          <w:w w:val="106"/>
        </w:rPr>
        <w:t>肩部</w:t>
      </w:r>
      <w:r>
        <w:rPr>
          <w:color w:val="676767"/>
          <w:w w:val="106"/>
        </w:rPr>
        <w:t>、</w:t>
      </w:r>
      <w:r>
        <w:rPr>
          <w:color w:val="4B4B4B"/>
          <w:w w:val="109"/>
        </w:rPr>
        <w:t>背部和胸部出现痉挛性疼痛和肌肉强直，这些症状可能</w:t>
      </w:r>
      <w:r>
        <w:rPr>
          <w:color w:val="4B4B4B"/>
          <w:spacing w:val="2"/>
          <w:w w:val="102"/>
        </w:rPr>
        <w:t>较严</w:t>
      </w:r>
      <w:r>
        <w:rPr>
          <w:color w:val="676767"/>
          <w:spacing w:val="2"/>
          <w:w w:val="102"/>
        </w:rPr>
        <w:t>重</w:t>
      </w:r>
      <w:r>
        <w:rPr>
          <w:color w:val="A3A3A3"/>
          <w:spacing w:val="2"/>
          <w:w w:val="102"/>
        </w:rPr>
        <w:t>。</w:t>
      </w:r>
      <w:r>
        <w:rPr>
          <w:color w:val="4B4B4B"/>
          <w:spacing w:val="2"/>
          <w:w w:val="102"/>
        </w:rPr>
        <w:t>其他的症状包括恶心</w:t>
      </w:r>
      <w:r>
        <w:rPr>
          <w:color w:val="676767"/>
          <w:spacing w:val="2"/>
          <w:w w:val="102"/>
        </w:rPr>
        <w:t>、</w:t>
      </w:r>
      <w:r>
        <w:rPr>
          <w:color w:val="4B4B4B"/>
          <w:spacing w:val="2"/>
          <w:w w:val="102"/>
        </w:rPr>
        <w:t>呕吐</w:t>
      </w:r>
      <w:r>
        <w:rPr>
          <w:color w:val="676767"/>
          <w:spacing w:val="2"/>
          <w:w w:val="102"/>
        </w:rPr>
        <w:t>、</w:t>
      </w:r>
      <w:r>
        <w:rPr>
          <w:color w:val="4B4B4B"/>
          <w:spacing w:val="2"/>
          <w:w w:val="102"/>
        </w:rPr>
        <w:t>大汗、不安</w:t>
      </w:r>
      <w:r>
        <w:rPr>
          <w:color w:val="676767"/>
          <w:spacing w:val="2"/>
          <w:w w:val="102"/>
        </w:rPr>
        <w:t>、</w:t>
      </w:r>
      <w:r>
        <w:rPr>
          <w:color w:val="4B4B4B"/>
          <w:spacing w:val="2"/>
          <w:w w:val="102"/>
        </w:rPr>
        <w:t>焦虑</w:t>
      </w:r>
      <w:r>
        <w:rPr>
          <w:color w:val="676767"/>
          <w:w w:val="102"/>
        </w:rPr>
        <w:t>、</w:t>
      </w:r>
      <w:r>
        <w:rPr>
          <w:color w:val="4B4B4B"/>
          <w:spacing w:val="-1"/>
          <w:w w:val="108"/>
        </w:rPr>
        <w:t>头痛限脸下垂和水肿、皮疹、痛痒，严重的有呼吸困难、</w:t>
      </w:r>
      <w:r>
        <w:rPr>
          <w:color w:val="4B4B4B"/>
          <w:spacing w:val="3"/>
          <w:w w:val="108"/>
        </w:rPr>
        <w:t>流涎增加和体弱无力</w:t>
      </w:r>
      <w:r>
        <w:rPr>
          <w:color w:val="A3A3A3"/>
          <w:w w:val="108"/>
        </w:rPr>
        <w:t>。</w:t>
      </w:r>
    </w:p>
    <w:p>
      <w:pPr>
        <w:pStyle w:val="BodyText"/>
        <w:spacing w:line="326" w:lineRule="auto" w:before="21"/>
        <w:ind w:left="505" w:right="457" w:firstLine="859"/>
      </w:pPr>
      <w:r>
        <w:rPr>
          <w:color w:val="363636"/>
          <w:spacing w:val="1"/>
          <w:w w:val="113"/>
        </w:rPr>
        <w:t>褐隐士蜘蛛咬伤只有轻微疼痛或不会</w:t>
      </w:r>
      <w:r>
        <w:rPr>
          <w:color w:val="676767"/>
          <w:spacing w:val="1"/>
          <w:w w:val="113"/>
        </w:rPr>
        <w:t>立</w:t>
      </w:r>
      <w:r>
        <w:rPr>
          <w:color w:val="363636"/>
          <w:w w:val="113"/>
        </w:rPr>
        <w:t>即引起疼</w:t>
      </w:r>
      <w:r>
        <w:rPr>
          <w:color w:val="4B4B4B"/>
          <w:w w:val="104"/>
        </w:rPr>
        <w:t>痛，大约一小时内，咬伤周围</w:t>
      </w:r>
      <w:r>
        <w:rPr>
          <w:color w:val="676767"/>
          <w:w w:val="104"/>
        </w:rPr>
        <w:t>区</w:t>
      </w:r>
      <w:r>
        <w:rPr>
          <w:color w:val="363636"/>
          <w:w w:val="104"/>
        </w:rPr>
        <w:t>域出现些许疼痛</w:t>
      </w:r>
      <w:r>
        <w:rPr>
          <w:color w:val="A3A3A3"/>
          <w:w w:val="104"/>
        </w:rPr>
        <w:t>。</w:t>
      </w:r>
      <w:r>
        <w:rPr>
          <w:color w:val="4B4B4B"/>
          <w:w w:val="104"/>
        </w:rPr>
        <w:t>疼痛加</w:t>
      </w:r>
      <w:r>
        <w:rPr>
          <w:color w:val="4B4B4B"/>
          <w:w w:val="106"/>
        </w:rPr>
        <w:t>重可以影响整个受伤部位｀</w:t>
      </w:r>
      <w:r>
        <w:rPr>
          <w:color w:val="4B4B4B"/>
          <w:spacing w:val="-2"/>
          <w:w w:val="106"/>
        </w:rPr>
        <w:t>伤口周围发红、出现青肿、痛</w:t>
      </w:r>
      <w:r>
        <w:rPr>
          <w:color w:val="4B4B4B"/>
          <w:w w:val="111"/>
        </w:rPr>
        <w:t>痒，身体其他部位也可出现</w:t>
      </w:r>
      <w:r>
        <w:rPr>
          <w:color w:val="4B4B4B"/>
          <w:spacing w:val="16"/>
        </w:rPr>
        <w:t> </w:t>
      </w:r>
      <w:r>
        <w:rPr>
          <w:color w:val="4B4B4B"/>
          <w:spacing w:val="1"/>
          <w:w w:val="111"/>
        </w:rPr>
        <w:t>痒</w:t>
      </w:r>
      <w:r>
        <w:rPr>
          <w:color w:val="A3A3A3"/>
          <w:spacing w:val="1"/>
          <w:w w:val="111"/>
        </w:rPr>
        <w:t>。</w:t>
      </w:r>
      <w:r>
        <w:rPr>
          <w:color w:val="363636"/>
          <w:spacing w:val="1"/>
          <w:w w:val="111"/>
        </w:rPr>
        <w:t>在伤口区形成</w:t>
      </w:r>
      <w:r>
        <w:rPr>
          <w:color w:val="676767"/>
          <w:spacing w:val="1"/>
          <w:w w:val="111"/>
        </w:rPr>
        <w:t>一</w:t>
      </w:r>
      <w:r>
        <w:rPr>
          <w:color w:val="4B4B4B"/>
          <w:w w:val="111"/>
        </w:rPr>
        <w:t>个水</w:t>
      </w:r>
    </w:p>
    <w:p>
      <w:pPr>
        <w:pStyle w:val="BodyText"/>
        <w:spacing w:line="324" w:lineRule="auto"/>
        <w:ind w:left="500" w:right="332" w:hanging="193"/>
      </w:pPr>
      <w:r>
        <w:rPr>
          <w:color w:val="4B4B4B"/>
          <w:spacing w:val="3"/>
          <w:w w:val="110"/>
        </w:rPr>
        <w:t>，周围为青肿区或明显发</w:t>
      </w:r>
      <w:r>
        <w:rPr>
          <w:color w:val="676767"/>
          <w:spacing w:val="3"/>
          <w:w w:val="110"/>
        </w:rPr>
        <w:t>红</w:t>
      </w:r>
      <w:r>
        <w:rPr>
          <w:color w:val="4B4B4B"/>
          <w:spacing w:val="3"/>
          <w:w w:val="110"/>
        </w:rPr>
        <w:t>，就像</w:t>
      </w:r>
      <w:r>
        <w:rPr>
          <w:color w:val="676767"/>
          <w:spacing w:val="3"/>
          <w:w w:val="110"/>
        </w:rPr>
        <w:t>一</w:t>
      </w:r>
      <w:r>
        <w:rPr>
          <w:color w:val="4B4B4B"/>
          <w:spacing w:val="3"/>
          <w:w w:val="110"/>
        </w:rPr>
        <w:t>个</w:t>
      </w:r>
      <w:r>
        <w:rPr>
          <w:color w:val="676767"/>
          <w:spacing w:val="3"/>
          <w:w w:val="110"/>
        </w:rPr>
        <w:t>牛</w:t>
      </w:r>
      <w:r>
        <w:rPr>
          <w:color w:val="4B4B4B"/>
          <w:spacing w:val="3"/>
          <w:w w:val="110"/>
        </w:rPr>
        <w:t>眼</w:t>
      </w:r>
      <w:r>
        <w:rPr>
          <w:color w:val="A3A3A3"/>
          <w:spacing w:val="3"/>
          <w:w w:val="110"/>
        </w:rPr>
        <w:t>。</w:t>
      </w:r>
      <w:r>
        <w:rPr>
          <w:color w:val="4B4B4B"/>
          <w:spacing w:val="2"/>
          <w:w w:val="110"/>
        </w:rPr>
        <w:t>随后水疤</w:t>
      </w:r>
      <w:r>
        <w:rPr>
          <w:color w:val="4B4B4B"/>
          <w:spacing w:val="2"/>
          <w:w w:val="105"/>
        </w:rPr>
        <w:t>增大，疤内充满血，破裂后形成溃疡、可能会留下一个像</w:t>
      </w:r>
      <w:r>
        <w:rPr>
          <w:color w:val="4B4B4B"/>
          <w:spacing w:val="1"/>
          <w:w w:val="107"/>
        </w:rPr>
        <w:t>火山口样的大伤疤</w:t>
      </w:r>
      <w:r>
        <w:rPr>
          <w:color w:val="A3A3A3"/>
          <w:spacing w:val="1"/>
          <w:w w:val="107"/>
        </w:rPr>
        <w:t>。</w:t>
      </w:r>
      <w:r>
        <w:rPr>
          <w:color w:val="4B4B4B"/>
          <w:spacing w:val="1"/>
          <w:w w:val="107"/>
        </w:rPr>
        <w:t>不常见的症状有恶心</w:t>
      </w:r>
      <w:r>
        <w:rPr>
          <w:color w:val="676767"/>
          <w:spacing w:val="1"/>
          <w:w w:val="107"/>
        </w:rPr>
        <w:t>、</w:t>
      </w:r>
      <w:r>
        <w:rPr>
          <w:color w:val="4B4B4B"/>
          <w:spacing w:val="1"/>
          <w:w w:val="107"/>
        </w:rPr>
        <w:t>呕吐、疼痛</w:t>
      </w:r>
      <w:r>
        <w:rPr>
          <w:color w:val="676767"/>
          <w:w w:val="107"/>
        </w:rPr>
        <w:t>、</w:t>
      </w:r>
      <w:r>
        <w:rPr>
          <w:color w:val="4B4B4B"/>
          <w:w w:val="112"/>
        </w:rPr>
        <w:t>疲倦</w:t>
      </w:r>
      <w:r>
        <w:rPr>
          <w:color w:val="676767"/>
          <w:w w:val="112"/>
        </w:rPr>
        <w:t>寒</w:t>
      </w:r>
      <w:r>
        <w:rPr>
          <w:color w:val="4B4B4B"/>
          <w:w w:val="112"/>
        </w:rPr>
        <w:t>战</w:t>
      </w:r>
      <w:r>
        <w:rPr>
          <w:color w:val="878787"/>
          <w:w w:val="112"/>
        </w:rPr>
        <w:t>、</w:t>
      </w:r>
      <w:r>
        <w:rPr>
          <w:color w:val="4B4B4B"/>
          <w:w w:val="112"/>
        </w:rPr>
        <w:t>出汗血液病和肾功能衰竭</w:t>
      </w:r>
      <w:r>
        <w:rPr>
          <w:color w:val="A3A3A3"/>
          <w:w w:val="112"/>
        </w:rPr>
        <w:t>。</w:t>
      </w:r>
    </w:p>
    <w:p>
      <w:pPr>
        <w:pStyle w:val="BodyText"/>
        <w:spacing w:line="423" w:lineRule="exact"/>
        <w:ind w:left="516"/>
      </w:pPr>
      <w:r>
        <w:rPr>
          <w:color w:val="4B4B4B"/>
          <w:w w:val="110"/>
        </w:rPr>
        <w:t>诊</w:t>
      </w:r>
      <w:r>
        <w:rPr>
          <w:color w:val="4B4B4B"/>
          <w:spacing w:val="-10"/>
          <w:w w:val="110"/>
        </w:rPr>
        <w:t>断</w:t>
      </w:r>
    </w:p>
    <w:p>
      <w:pPr>
        <w:pStyle w:val="BodyText"/>
        <w:spacing w:line="324" w:lineRule="auto" w:before="196"/>
        <w:ind w:left="480" w:right="387" w:firstLine="838"/>
      </w:pPr>
      <w:r>
        <w:rPr>
          <w:color w:val="4B4B4B"/>
          <w:w w:val="115"/>
        </w:rPr>
        <w:t>目前还不能根据咬伤痕迹来判断是哪种蜘蛛咬伤</w:t>
      </w:r>
      <w:r>
        <w:rPr>
          <w:color w:val="4B4B4B"/>
          <w:spacing w:val="2"/>
          <w:w w:val="106"/>
        </w:rPr>
        <w:t>的</w:t>
      </w:r>
      <w:r>
        <w:rPr>
          <w:color w:val="A3A3A3"/>
          <w:spacing w:val="2"/>
          <w:w w:val="106"/>
        </w:rPr>
        <w:t>。</w:t>
      </w:r>
      <w:r>
        <w:rPr>
          <w:color w:val="4B4B4B"/>
          <w:spacing w:val="2"/>
          <w:w w:val="106"/>
        </w:rPr>
        <w:t>因此，只有识别出蜘蛛的种类才能作出特定的诊断</w:t>
      </w:r>
      <w:r>
        <w:rPr>
          <w:color w:val="A3A3A3"/>
          <w:w w:val="106"/>
        </w:rPr>
        <w:t>。</w:t>
      </w:r>
      <w:r>
        <w:rPr>
          <w:color w:val="676767"/>
          <w:w w:val="114"/>
        </w:rPr>
        <w:t>寡妇蜘蛛腹部有一个红色或橙色的沙涌状标记可供识</w:t>
      </w:r>
      <w:r>
        <w:rPr>
          <w:color w:val="4B4B4B"/>
          <w:spacing w:val="1"/>
          <w:w w:val="108"/>
        </w:rPr>
        <w:t>别</w:t>
      </w:r>
      <w:r>
        <w:rPr>
          <w:color w:val="A3A3A3"/>
          <w:spacing w:val="1"/>
          <w:w w:val="108"/>
        </w:rPr>
        <w:t>。</w:t>
      </w:r>
      <w:r>
        <w:rPr>
          <w:color w:val="4B4B4B"/>
          <w:spacing w:val="1"/>
          <w:w w:val="108"/>
        </w:rPr>
        <w:t>褐色蜘蛛背部有</w:t>
      </w:r>
      <w:r>
        <w:rPr>
          <w:color w:val="676767"/>
          <w:spacing w:val="1"/>
          <w:w w:val="108"/>
        </w:rPr>
        <w:t>一</w:t>
      </w:r>
      <w:r>
        <w:rPr>
          <w:color w:val="4B4B4B"/>
          <w:spacing w:val="1"/>
          <w:w w:val="108"/>
        </w:rPr>
        <w:t>个小提琴状的标记</w:t>
      </w:r>
      <w:r>
        <w:rPr>
          <w:color w:val="878787"/>
          <w:spacing w:val="1"/>
          <w:w w:val="108"/>
        </w:rPr>
        <w:t>。</w:t>
      </w:r>
      <w:r>
        <w:rPr>
          <w:color w:val="4B4B4B"/>
          <w:spacing w:val="1"/>
          <w:w w:val="108"/>
        </w:rPr>
        <w:t>然而</w:t>
      </w:r>
      <w:r>
        <w:rPr>
          <w:color w:val="1A1A1A"/>
          <w:spacing w:val="1"/>
          <w:w w:val="108"/>
        </w:rPr>
        <w:t>，</w:t>
      </w:r>
      <w:r>
        <w:rPr>
          <w:color w:val="4B4B4B"/>
          <w:w w:val="108"/>
        </w:rPr>
        <w:t>这些</w:t>
      </w:r>
      <w:r>
        <w:rPr>
          <w:color w:val="4B4B4B"/>
          <w:spacing w:val="2"/>
          <w:w w:val="108"/>
        </w:rPr>
        <w:t>识别性的标记辨认困难，而且蜘蛛很少被完整抓获</w:t>
      </w:r>
      <w:r>
        <w:rPr>
          <w:color w:val="A3A3A3"/>
          <w:spacing w:val="2"/>
          <w:w w:val="108"/>
        </w:rPr>
        <w:t>。</w:t>
      </w:r>
      <w:r>
        <w:rPr>
          <w:color w:val="4B4B4B"/>
          <w:w w:val="108"/>
        </w:rPr>
        <w:t>因</w:t>
      </w:r>
      <w:r>
        <w:rPr>
          <w:color w:val="363636"/>
          <w:w w:val="104"/>
        </w:rPr>
        <w:t>此，通常诊断是不确定的，而且是根据症状作出诊断</w:t>
      </w:r>
      <w:r>
        <w:rPr>
          <w:color w:val="878787"/>
          <w:w w:val="104"/>
        </w:rPr>
        <w:t>。</w:t>
      </w:r>
      <w:r>
        <w:rPr>
          <w:color w:val="4B4B4B"/>
          <w:w w:val="104"/>
        </w:rPr>
        <w:t>很</w:t>
      </w:r>
      <w:r>
        <w:rPr>
          <w:color w:val="4B4B4B"/>
          <w:w w:val="109"/>
        </w:rPr>
        <w:t>多人把蜘蛛咬伤误认为皮肤感染，有些可能是严重性感</w:t>
      </w:r>
      <w:r>
        <w:rPr>
          <w:color w:val="4B4B4B"/>
          <w:w w:val="112"/>
        </w:rPr>
        <w:t>染（如耐甲氧西林金黄色葡萄球菌感染</w:t>
      </w:r>
      <w:r>
        <w:rPr>
          <w:rFonts w:ascii="Arial" w:eastAsia="Arial"/>
          <w:color w:val="4B4B4B"/>
          <w:w w:val="112"/>
        </w:rPr>
        <w:t>MR</w:t>
      </w:r>
      <w:r>
        <w:rPr>
          <w:rFonts w:ascii="Arial" w:eastAsia="Arial"/>
          <w:color w:val="4B4B4B"/>
          <w:spacing w:val="-1"/>
          <w:w w:val="112"/>
        </w:rPr>
        <w:t>SA</w:t>
      </w:r>
      <w:r>
        <w:rPr>
          <w:rFonts w:ascii="Arial" w:eastAsia="Arial"/>
          <w:color w:val="4B4B4B"/>
          <w:w w:val="112"/>
        </w:rPr>
        <w:t>)</w:t>
      </w:r>
      <w:r>
        <w:rPr>
          <w:color w:val="4B4B4B"/>
          <w:w w:val="112"/>
        </w:rPr>
        <w:t>或其他</w:t>
      </w:r>
      <w:r>
        <w:rPr>
          <w:color w:val="4B4B4B"/>
          <w:w w:val="109"/>
        </w:rPr>
        <w:t>疾病</w:t>
      </w:r>
      <w:r>
        <w:rPr>
          <w:color w:val="A3A3A3"/>
          <w:w w:val="109"/>
        </w:rPr>
        <w:t>。</w:t>
      </w:r>
    </w:p>
    <w:p>
      <w:pPr>
        <w:pStyle w:val="BodyText"/>
        <w:spacing w:line="443" w:lineRule="exact"/>
        <w:ind w:left="489"/>
      </w:pPr>
      <w:r>
        <w:rPr>
          <w:color w:val="4B4B4B"/>
          <w:w w:val="105"/>
        </w:rPr>
        <w:t>治</w:t>
      </w:r>
      <w:r>
        <w:rPr>
          <w:color w:val="4B4B4B"/>
          <w:spacing w:val="-10"/>
          <w:w w:val="110"/>
        </w:rPr>
        <w:t>疗</w:t>
      </w:r>
    </w:p>
    <w:p>
      <w:pPr>
        <w:pStyle w:val="BodyText"/>
        <w:spacing w:line="333" w:lineRule="auto" w:before="185"/>
        <w:ind w:left="490" w:right="606" w:firstLine="805"/>
      </w:pPr>
      <w:r>
        <w:rPr>
          <w:color w:val="363636"/>
          <w:spacing w:val="-1"/>
          <w:w w:val="109"/>
        </w:rPr>
        <w:t>蜘蛛咬伤的急救措施包括清洁伤口，把冰块放在伤</w:t>
      </w:r>
      <w:r>
        <w:rPr>
          <w:color w:val="4B4B4B"/>
          <w:spacing w:val="2"/>
          <w:w w:val="99"/>
        </w:rPr>
        <w:t>口上减轻疼痛，如果咬伤位</w:t>
      </w:r>
      <w:r>
        <w:rPr>
          <w:color w:val="676767"/>
          <w:spacing w:val="2"/>
          <w:w w:val="99"/>
        </w:rPr>
        <w:t>于</w:t>
      </w:r>
      <w:r>
        <w:rPr>
          <w:color w:val="4B4B4B"/>
          <w:spacing w:val="2"/>
          <w:w w:val="99"/>
        </w:rPr>
        <w:t>肢体，则抬高伤口</w:t>
      </w:r>
      <w:r>
        <w:rPr>
          <w:color w:val="A3A3A3"/>
          <w:spacing w:val="1"/>
          <w:w w:val="99"/>
        </w:rPr>
        <w:t>，＇</w:t>
      </w:r>
    </w:p>
    <w:p>
      <w:pPr>
        <w:pStyle w:val="BodyText"/>
        <w:spacing w:line="426" w:lineRule="exact"/>
        <w:ind w:left="1286"/>
      </w:pPr>
      <w:r>
        <w:rPr>
          <w:color w:val="4B4B4B"/>
          <w:w w:val="105"/>
        </w:rPr>
        <w:t>寡</w:t>
      </w:r>
      <w:r>
        <w:rPr>
          <w:color w:val="4B4B4B"/>
          <w:w w:val="105"/>
        </w:rPr>
        <w:t>妇</w:t>
      </w:r>
      <w:r>
        <w:rPr>
          <w:color w:val="4B4B4B"/>
          <w:w w:val="105"/>
        </w:rPr>
        <w:t>蜘</w:t>
      </w:r>
      <w:r>
        <w:rPr>
          <w:color w:val="4B4B4B"/>
          <w:w w:val="105"/>
        </w:rPr>
        <w:t>蛛</w:t>
      </w:r>
      <w:r>
        <w:rPr>
          <w:color w:val="4B4B4B"/>
          <w:w w:val="105"/>
        </w:rPr>
        <w:t>咬</w:t>
      </w:r>
      <w:r>
        <w:rPr>
          <w:color w:val="4B4B4B"/>
          <w:w w:val="105"/>
        </w:rPr>
        <w:t>伤</w:t>
      </w:r>
      <w:r>
        <w:rPr>
          <w:color w:val="4B4B4B"/>
          <w:w w:val="105"/>
        </w:rPr>
        <w:t>可</w:t>
      </w:r>
      <w:r>
        <w:rPr>
          <w:color w:val="4B4B4B"/>
          <w:w w:val="105"/>
        </w:rPr>
        <w:t>用</w:t>
      </w:r>
      <w:r>
        <w:rPr>
          <w:color w:val="4B4B4B"/>
          <w:w w:val="105"/>
        </w:rPr>
        <w:t>肌</w:t>
      </w:r>
      <w:r>
        <w:rPr>
          <w:color w:val="4B4B4B"/>
          <w:w w:val="105"/>
        </w:rPr>
        <w:t>肉</w:t>
      </w:r>
      <w:r>
        <w:rPr>
          <w:color w:val="4B4B4B"/>
          <w:w w:val="105"/>
        </w:rPr>
        <w:t>松</w:t>
      </w:r>
      <w:r>
        <w:rPr>
          <w:color w:val="4B4B4B"/>
          <w:w w:val="105"/>
        </w:rPr>
        <w:t>弛</w:t>
      </w:r>
      <w:r>
        <w:rPr>
          <w:color w:val="4B4B4B"/>
          <w:w w:val="105"/>
        </w:rPr>
        <w:t>剂</w:t>
      </w:r>
      <w:r>
        <w:rPr>
          <w:color w:val="4B4B4B"/>
          <w:w w:val="105"/>
        </w:rPr>
        <w:t>和</w:t>
      </w:r>
      <w:r>
        <w:rPr>
          <w:color w:val="4B4B4B"/>
          <w:w w:val="105"/>
        </w:rPr>
        <w:t>止</w:t>
      </w:r>
      <w:r>
        <w:rPr>
          <w:color w:val="4B4B4B"/>
          <w:w w:val="105"/>
        </w:rPr>
        <w:t>痛</w:t>
      </w:r>
      <w:r>
        <w:rPr>
          <w:color w:val="4B4B4B"/>
          <w:w w:val="105"/>
        </w:rPr>
        <w:t>药</w:t>
      </w:r>
      <w:r>
        <w:rPr>
          <w:color w:val="4B4B4B"/>
          <w:w w:val="105"/>
        </w:rPr>
        <w:t>来</w:t>
      </w:r>
      <w:r>
        <w:rPr>
          <w:color w:val="4B4B4B"/>
          <w:w w:val="105"/>
        </w:rPr>
        <w:t>缓</w:t>
      </w:r>
      <w:r>
        <w:rPr>
          <w:color w:val="4B4B4B"/>
          <w:w w:val="105"/>
        </w:rPr>
        <w:t>解</w:t>
      </w:r>
      <w:r>
        <w:rPr>
          <w:color w:val="4B4B4B"/>
          <w:w w:val="105"/>
        </w:rPr>
        <w:t>肌</w:t>
      </w:r>
      <w:r>
        <w:rPr>
          <w:color w:val="4B4B4B"/>
          <w:spacing w:val="-10"/>
          <w:w w:val="105"/>
        </w:rPr>
        <w:t>肉</w:t>
      </w:r>
    </w:p>
    <w:p>
      <w:pPr>
        <w:pStyle w:val="BodyText"/>
        <w:spacing w:line="321" w:lineRule="auto" w:before="164"/>
        <w:ind w:left="461" w:right="655" w:firstLine="19"/>
      </w:pPr>
      <w:r>
        <w:rPr>
          <w:color w:val="4B4B4B"/>
          <w:spacing w:val="1"/>
          <w:w w:val="108"/>
        </w:rPr>
        <w:t>的疼痛和痉挛</w:t>
      </w:r>
      <w:r>
        <w:rPr>
          <w:color w:val="A3A3A3"/>
          <w:spacing w:val="1"/>
          <w:w w:val="108"/>
        </w:rPr>
        <w:t>。</w:t>
      </w:r>
      <w:r>
        <w:rPr>
          <w:color w:val="4B4B4B"/>
          <w:spacing w:val="1"/>
          <w:w w:val="108"/>
        </w:rPr>
        <w:t>如果肌肉疼痛和痉</w:t>
      </w:r>
      <w:r>
        <w:rPr>
          <w:color w:val="676767"/>
          <w:spacing w:val="1"/>
          <w:w w:val="108"/>
        </w:rPr>
        <w:t>挛</w:t>
      </w:r>
      <w:r>
        <w:rPr>
          <w:color w:val="4B4B4B"/>
          <w:spacing w:val="1"/>
          <w:w w:val="108"/>
        </w:rPr>
        <w:t>严重，则</w:t>
      </w:r>
      <w:r>
        <w:rPr>
          <w:color w:val="676767"/>
          <w:spacing w:val="1"/>
          <w:w w:val="108"/>
        </w:rPr>
        <w:t>需</w:t>
      </w:r>
      <w:r>
        <w:rPr>
          <w:color w:val="4B4B4B"/>
          <w:w w:val="108"/>
        </w:rPr>
        <w:t>要静脉</w:t>
      </w:r>
      <w:r>
        <w:rPr>
          <w:color w:val="4B4B4B"/>
          <w:spacing w:val="1"/>
          <w:w w:val="108"/>
        </w:rPr>
        <w:t>注入钙剂</w:t>
      </w:r>
      <w:r>
        <w:rPr>
          <w:color w:val="A3A3A3"/>
          <w:spacing w:val="1"/>
          <w:w w:val="108"/>
        </w:rPr>
        <w:t>。</w:t>
      </w:r>
      <w:r>
        <w:rPr>
          <w:color w:val="4B4B4B"/>
          <w:spacing w:val="1"/>
          <w:w w:val="108"/>
        </w:rPr>
        <w:t>洗热水澡可以缓解轻度的疼痛</w:t>
      </w:r>
      <w:r>
        <w:rPr>
          <w:color w:val="A3A3A3"/>
          <w:spacing w:val="1"/>
          <w:w w:val="108"/>
        </w:rPr>
        <w:t>。</w:t>
      </w:r>
      <w:r>
        <w:rPr>
          <w:color w:val="4B4B4B"/>
          <w:w w:val="108"/>
        </w:rPr>
        <w:t>严重中毒者</w:t>
      </w:r>
    </w:p>
    <w:p>
      <w:pPr>
        <w:spacing w:after="0" w:line="321" w:lineRule="auto"/>
        <w:sectPr>
          <w:type w:val="continuous"/>
          <w:pgSz w:w="21750" w:h="31660"/>
          <w:pgMar w:top="2060" w:bottom="0" w:left="0" w:right="0"/>
          <w:cols w:num="2" w:equalWidth="0">
            <w:col w:w="10869" w:space="40"/>
            <w:col w:w="10841"/>
          </w:cols>
        </w:sectPr>
      </w:pPr>
    </w:p>
    <w:p>
      <w:pPr>
        <w:tabs>
          <w:tab w:pos="2270" w:val="left" w:leader="none"/>
        </w:tabs>
        <w:spacing w:before="72"/>
        <w:ind w:left="515" w:right="0" w:firstLine="0"/>
        <w:jc w:val="left"/>
        <w:rPr>
          <w:sz w:val="37"/>
        </w:rPr>
      </w:pPr>
      <w:r>
        <w:rPr/>
        <w:pict>
          <v:shape style="position:absolute;margin-left:58.009201pt;margin-top:33.661167pt;width:981.35pt;height:5.95pt;mso-position-horizontal-relative:page;mso-position-vertical-relative:paragraph;z-index:-15195136;mso-wrap-distance-left:0;mso-wrap-distance-right:0" id="docshape1014" coordorigin="1160,673" coordsize="19627,119" path="m18799,791l20787,791m7434,738l18746,738m1160,673l7402,673e" filled="false" stroked="true" strokeweight="1.073914pt" strokecolor="#000000">
            <v:path arrowok="t"/>
            <v:stroke dashstyle="solid"/>
            <w10:wrap type="topAndBottom"/>
          </v:shape>
        </w:pict>
      </w:r>
      <w:r>
        <w:rPr>
          <w:rFonts w:ascii="Times New Roman" w:eastAsia="Times New Roman"/>
          <w:color w:val="262626"/>
          <w:spacing w:val="-4"/>
          <w:w w:val="125"/>
          <w:sz w:val="46"/>
        </w:rPr>
        <w:t>1464</w:t>
      </w:r>
      <w:r>
        <w:rPr>
          <w:rFonts w:ascii="Times New Roman" w:eastAsia="Times New Roman"/>
          <w:color w:val="262626"/>
          <w:sz w:val="46"/>
        </w:rPr>
        <w:tab/>
      </w:r>
      <w:r>
        <w:rPr>
          <w:color w:val="4D4D4D"/>
          <w:w w:val="125"/>
          <w:sz w:val="37"/>
        </w:rPr>
        <w:t>第</w:t>
      </w:r>
      <w:r>
        <w:rPr>
          <w:rFonts w:ascii="Times New Roman" w:eastAsia="Times New Roman"/>
          <w:color w:val="4D4D4D"/>
          <w:w w:val="125"/>
          <w:sz w:val="38"/>
        </w:rPr>
        <w:t>25</w:t>
      </w:r>
      <w:r>
        <w:rPr>
          <w:color w:val="4D4D4D"/>
          <w:w w:val="125"/>
          <w:sz w:val="37"/>
        </w:rPr>
        <w:t>章</w:t>
      </w:r>
      <w:r>
        <w:rPr>
          <w:color w:val="4D4D4D"/>
          <w:w w:val="125"/>
          <w:sz w:val="37"/>
        </w:rPr>
        <w:t>创</w:t>
      </w:r>
      <w:r>
        <w:rPr>
          <w:color w:val="4D4D4D"/>
          <w:w w:val="125"/>
          <w:sz w:val="37"/>
        </w:rPr>
        <w:t>伤</w:t>
      </w:r>
      <w:r>
        <w:rPr>
          <w:color w:val="757575"/>
          <w:w w:val="125"/>
          <w:sz w:val="37"/>
        </w:rPr>
        <w:t>与</w:t>
      </w:r>
      <w:r>
        <w:rPr>
          <w:color w:val="757575"/>
          <w:w w:val="125"/>
          <w:sz w:val="37"/>
        </w:rPr>
        <w:t>中</w:t>
      </w:r>
      <w:r>
        <w:rPr>
          <w:color w:val="4D4D4D"/>
          <w:spacing w:val="-10"/>
          <w:w w:val="125"/>
          <w:sz w:val="37"/>
        </w:rPr>
        <w:t>毒</w:t>
      </w:r>
    </w:p>
    <w:p>
      <w:pPr>
        <w:pStyle w:val="BodyText"/>
        <w:spacing w:before="7"/>
        <w:rPr>
          <w:sz w:val="23"/>
        </w:rPr>
      </w:pPr>
    </w:p>
    <w:p>
      <w:pPr>
        <w:spacing w:after="0"/>
        <w:rPr>
          <w:sz w:val="23"/>
        </w:rPr>
        <w:sectPr>
          <w:pgSz w:w="21750" w:h="31660"/>
          <w:pgMar w:top="540" w:bottom="0" w:left="0" w:right="0"/>
        </w:sectPr>
      </w:pPr>
    </w:p>
    <w:p>
      <w:pPr>
        <w:pStyle w:val="BodyText"/>
        <w:spacing w:line="321" w:lineRule="auto" w:before="70"/>
        <w:ind w:left="503" w:right="244" w:firstLine="6"/>
      </w:pPr>
      <w:r>
        <w:rPr/>
        <w:drawing>
          <wp:anchor distT="0" distB="0" distL="0" distR="0" allowOverlap="1" layoutInCell="1" locked="0" behindDoc="1" simplePos="0" relativeHeight="484023808">
            <wp:simplePos x="0" y="0"/>
            <wp:positionH relativeFrom="page">
              <wp:posOffset>818574</wp:posOffset>
            </wp:positionH>
            <wp:positionV relativeFrom="paragraph">
              <wp:posOffset>1256787</wp:posOffset>
            </wp:positionV>
            <wp:extent cx="313786" cy="54537"/>
            <wp:effectExtent l="0" t="0" r="0" b="0"/>
            <wp:wrapNone/>
            <wp:docPr id="489" name="image339.png"/>
            <wp:cNvGraphicFramePr>
              <a:graphicFrameLocks noChangeAspect="1"/>
            </wp:cNvGraphicFramePr>
            <a:graphic>
              <a:graphicData uri="http://schemas.openxmlformats.org/drawingml/2006/picture">
                <pic:pic>
                  <pic:nvPicPr>
                    <pic:cNvPr id="490" name="image339.png"/>
                    <pic:cNvPicPr/>
                  </pic:nvPicPr>
                  <pic:blipFill>
                    <a:blip r:embed="rId343" cstate="print"/>
                    <a:stretch>
                      <a:fillRect/>
                    </a:stretch>
                  </pic:blipFill>
                  <pic:spPr>
                    <a:xfrm>
                      <a:off x="0" y="0"/>
                      <a:ext cx="313786" cy="54537"/>
                    </a:xfrm>
                    <a:prstGeom prst="rect">
                      <a:avLst/>
                    </a:prstGeom>
                  </pic:spPr>
                </pic:pic>
              </a:graphicData>
            </a:graphic>
          </wp:anchor>
        </w:drawing>
      </w:r>
      <w:r>
        <w:rPr>
          <w:color w:val="4D4D4D"/>
          <w:w w:val="113"/>
        </w:rPr>
        <w:t>可给予抗蛇毒血清</w:t>
      </w:r>
      <w:r>
        <w:rPr>
          <w:color w:val="979797"/>
          <w:w w:val="113"/>
        </w:rPr>
        <w:t>。</w:t>
      </w:r>
      <w:r>
        <w:rPr>
          <w:color w:val="4D4D4D"/>
          <w:w w:val="113"/>
        </w:rPr>
        <w:t>对</w:t>
      </w:r>
      <w:r>
        <w:rPr>
          <w:rFonts w:ascii="Times New Roman" w:eastAsia="Times New Roman"/>
          <w:color w:val="4D4D4D"/>
          <w:w w:val="115"/>
          <w:sz w:val="38"/>
        </w:rPr>
        <w:t>16</w:t>
      </w:r>
      <w:r>
        <w:rPr>
          <w:color w:val="4D4D4D"/>
          <w:w w:val="113"/>
        </w:rPr>
        <w:t>岁以下或</w:t>
      </w:r>
      <w:r>
        <w:rPr>
          <w:rFonts w:ascii="Times New Roman" w:eastAsia="Times New Roman"/>
          <w:color w:val="4D4D4D"/>
          <w:w w:val="115"/>
          <w:sz w:val="38"/>
        </w:rPr>
        <w:t>60</w:t>
      </w:r>
      <w:r>
        <w:rPr>
          <w:color w:val="4D4D4D"/>
          <w:w w:val="113"/>
        </w:rPr>
        <w:t>岁以上</w:t>
      </w:r>
      <w:r>
        <w:rPr>
          <w:color w:val="666666"/>
          <w:w w:val="113"/>
        </w:rPr>
        <w:t>、</w:t>
      </w:r>
      <w:r>
        <w:rPr>
          <w:color w:val="4D4D4D"/>
          <w:w w:val="113"/>
        </w:rPr>
        <w:t>或有高</w:t>
      </w:r>
      <w:r>
        <w:rPr>
          <w:color w:val="4D4D4D"/>
          <w:w w:val="104"/>
        </w:rPr>
        <w:t>血压</w:t>
      </w:r>
      <w:r>
        <w:rPr>
          <w:color w:val="757575"/>
          <w:w w:val="104"/>
        </w:rPr>
        <w:t>、</w:t>
      </w:r>
      <w:r>
        <w:rPr>
          <w:color w:val="4D4D4D"/>
          <w:w w:val="104"/>
        </w:rPr>
        <w:t>心脏病或症状严重的患者，通常应住院治疗</w:t>
      </w:r>
      <w:r>
        <w:rPr>
          <w:color w:val="A7A7A7"/>
          <w:w w:val="104"/>
        </w:rPr>
        <w:t>。</w:t>
      </w:r>
    </w:p>
    <w:p>
      <w:pPr>
        <w:pStyle w:val="BodyText"/>
        <w:rPr>
          <w:sz w:val="20"/>
        </w:rPr>
      </w:pPr>
    </w:p>
    <w:p>
      <w:pPr>
        <w:pStyle w:val="BodyText"/>
        <w:rPr>
          <w:sz w:val="19"/>
        </w:rPr>
      </w:pPr>
      <w:r>
        <w:rPr/>
        <w:pict>
          <v:shape style="position:absolute;margin-left:37.061436pt;margin-top:12.734267pt;width:461.95pt;height:.1pt;mso-position-horizontal-relative:page;mso-position-vertical-relative:paragraph;z-index:-15194624;mso-wrap-distance-left:0;mso-wrap-distance-right:0" id="docshape1015" coordorigin="741,255" coordsize="9239,0" path="m741,255l9980,255e" filled="false" stroked="true" strokeweight="2.683957pt" strokecolor="#000000">
            <v:path arrowok="t"/>
            <v:stroke dashstyle="solid"/>
            <w10:wrap type="topAndBottom"/>
          </v:shape>
        </w:pict>
      </w:r>
    </w:p>
    <w:p>
      <w:pPr>
        <w:spacing w:before="71"/>
        <w:ind w:left="1082" w:right="0" w:firstLine="0"/>
        <w:jc w:val="left"/>
        <w:rPr>
          <w:sz w:val="54"/>
        </w:rPr>
      </w:pPr>
      <w:r>
        <w:rPr>
          <w:color w:val="B6B6B6"/>
          <w:sz w:val="54"/>
        </w:rPr>
        <w:t>气</w:t>
      </w:r>
      <w:r>
        <w:rPr>
          <w:color w:val="979797"/>
          <w:sz w:val="54"/>
        </w:rPr>
        <w:t>飞</w:t>
      </w:r>
      <w:r>
        <w:rPr>
          <w:color w:val="757575"/>
          <w:sz w:val="54"/>
        </w:rPr>
        <w:t>你</w:t>
      </w:r>
      <w:r>
        <w:rPr>
          <w:color w:val="757575"/>
          <w:sz w:val="54"/>
        </w:rPr>
        <w:t>知</w:t>
      </w:r>
      <w:r>
        <w:rPr>
          <w:color w:val="757575"/>
          <w:sz w:val="54"/>
        </w:rPr>
        <w:t>道</w:t>
      </w:r>
      <w:r>
        <w:rPr>
          <w:color w:val="757575"/>
          <w:sz w:val="54"/>
        </w:rPr>
        <w:t>吗</w:t>
      </w:r>
      <w:r>
        <w:rPr>
          <w:color w:val="757575"/>
          <w:spacing w:val="-2"/>
          <w:sz w:val="54"/>
        </w:rPr>
        <w:t>.....</w:t>
      </w:r>
      <w:r>
        <w:rPr>
          <w:color w:val="979797"/>
          <w:spacing w:val="-2"/>
          <w:sz w:val="54"/>
        </w:rPr>
        <w:t>.</w:t>
      </w:r>
    </w:p>
    <w:p>
      <w:pPr>
        <w:pStyle w:val="BodyText"/>
        <w:spacing w:line="321" w:lineRule="auto" w:before="184"/>
        <w:ind w:left="985" w:right="664" w:firstLine="1119"/>
      </w:pPr>
      <w:r>
        <w:rPr/>
        <w:drawing>
          <wp:anchor distT="0" distB="0" distL="0" distR="0" allowOverlap="1" layoutInCell="1" locked="0" behindDoc="1" simplePos="0" relativeHeight="484024320">
            <wp:simplePos x="0" y="0"/>
            <wp:positionH relativeFrom="page">
              <wp:posOffset>641216</wp:posOffset>
            </wp:positionH>
            <wp:positionV relativeFrom="paragraph">
              <wp:posOffset>-204704</wp:posOffset>
            </wp:positionV>
            <wp:extent cx="654859" cy="524928"/>
            <wp:effectExtent l="0" t="0" r="0" b="0"/>
            <wp:wrapNone/>
            <wp:docPr id="491" name="image340.png"/>
            <wp:cNvGraphicFramePr>
              <a:graphicFrameLocks noChangeAspect="1"/>
            </wp:cNvGraphicFramePr>
            <a:graphic>
              <a:graphicData uri="http://schemas.openxmlformats.org/drawingml/2006/picture">
                <pic:pic>
                  <pic:nvPicPr>
                    <pic:cNvPr id="492" name="image340.png"/>
                    <pic:cNvPicPr/>
                  </pic:nvPicPr>
                  <pic:blipFill>
                    <a:blip r:embed="rId344" cstate="print"/>
                    <a:stretch>
                      <a:fillRect/>
                    </a:stretch>
                  </pic:blipFill>
                  <pic:spPr>
                    <a:xfrm>
                      <a:off x="0" y="0"/>
                      <a:ext cx="654859" cy="524928"/>
                    </a:xfrm>
                    <a:prstGeom prst="rect">
                      <a:avLst/>
                    </a:prstGeom>
                  </pic:spPr>
                </pic:pic>
              </a:graphicData>
            </a:graphic>
          </wp:anchor>
        </w:drawing>
      </w:r>
      <w:r>
        <w:rPr>
          <w:color w:val="4D4D4D"/>
          <w:spacing w:val="-2"/>
          <w:w w:val="105"/>
        </w:rPr>
        <w:t>许</w:t>
      </w:r>
      <w:r>
        <w:rPr>
          <w:color w:val="4D4D4D"/>
          <w:spacing w:val="-2"/>
          <w:w w:val="105"/>
        </w:rPr>
        <w:t>多</w:t>
      </w:r>
      <w:r>
        <w:rPr>
          <w:color w:val="4D4D4D"/>
          <w:spacing w:val="-2"/>
          <w:w w:val="105"/>
        </w:rPr>
        <w:t>人</w:t>
      </w:r>
      <w:r>
        <w:rPr>
          <w:color w:val="4D4D4D"/>
          <w:spacing w:val="-2"/>
          <w:w w:val="105"/>
        </w:rPr>
        <w:t>错</w:t>
      </w:r>
      <w:r>
        <w:rPr>
          <w:color w:val="4D4D4D"/>
          <w:spacing w:val="-2"/>
          <w:w w:val="105"/>
        </w:rPr>
        <w:t>误</w:t>
      </w:r>
      <w:r>
        <w:rPr>
          <w:color w:val="4D4D4D"/>
          <w:spacing w:val="-2"/>
          <w:w w:val="105"/>
        </w:rPr>
        <w:t>地</w:t>
      </w:r>
      <w:r>
        <w:rPr>
          <w:color w:val="4D4D4D"/>
          <w:spacing w:val="-2"/>
          <w:w w:val="105"/>
        </w:rPr>
        <w:t>认</w:t>
      </w:r>
      <w:r>
        <w:rPr>
          <w:color w:val="4D4D4D"/>
          <w:spacing w:val="-2"/>
          <w:w w:val="105"/>
        </w:rPr>
        <w:t>为</w:t>
      </w:r>
      <w:r>
        <w:rPr>
          <w:color w:val="4D4D4D"/>
          <w:spacing w:val="-2"/>
          <w:w w:val="105"/>
        </w:rPr>
        <w:t>他</w:t>
      </w:r>
      <w:r>
        <w:rPr>
          <w:color w:val="4D4D4D"/>
          <w:spacing w:val="-2"/>
          <w:w w:val="105"/>
        </w:rPr>
        <w:t>们</w:t>
      </w:r>
      <w:r>
        <w:rPr>
          <w:color w:val="4D4D4D"/>
          <w:spacing w:val="-2"/>
          <w:w w:val="105"/>
        </w:rPr>
        <w:t>是</w:t>
      </w:r>
      <w:r>
        <w:rPr>
          <w:color w:val="4D4D4D"/>
          <w:spacing w:val="-2"/>
          <w:w w:val="105"/>
        </w:rPr>
        <w:t>被</w:t>
      </w:r>
      <w:r>
        <w:rPr>
          <w:color w:val="4D4D4D"/>
          <w:spacing w:val="-2"/>
          <w:w w:val="105"/>
        </w:rPr>
        <w:t>蜘</w:t>
      </w:r>
      <w:r>
        <w:rPr>
          <w:color w:val="4D4D4D"/>
          <w:spacing w:val="-2"/>
          <w:w w:val="105"/>
        </w:rPr>
        <w:t>蛛</w:t>
      </w:r>
      <w:r>
        <w:rPr>
          <w:color w:val="4D4D4D"/>
          <w:spacing w:val="-2"/>
          <w:w w:val="105"/>
        </w:rPr>
        <w:t>咬</w:t>
      </w:r>
      <w:r>
        <w:rPr>
          <w:color w:val="4D4D4D"/>
          <w:spacing w:val="-2"/>
          <w:w w:val="105"/>
        </w:rPr>
        <w:t>了</w:t>
      </w:r>
      <w:r>
        <w:rPr>
          <w:color w:val="4D4D4D"/>
          <w:spacing w:val="-2"/>
          <w:w w:val="105"/>
        </w:rPr>
        <w:t>，</w:t>
      </w:r>
      <w:r>
        <w:rPr>
          <w:color w:val="4D4D4D"/>
          <w:spacing w:val="-2"/>
          <w:w w:val="105"/>
        </w:rPr>
        <w:t>其</w:t>
      </w:r>
      <w:r>
        <w:rPr>
          <w:color w:val="4D4D4D"/>
          <w:spacing w:val="-2"/>
          <w:w w:val="105"/>
        </w:rPr>
        <w:t>实</w:t>
      </w:r>
      <w:r>
        <w:rPr>
          <w:color w:val="4D4D4D"/>
          <w:spacing w:val="-2"/>
          <w:w w:val="105"/>
        </w:rPr>
        <w:t>他们是患了另一种疾病，如皮肤感染</w:t>
      </w:r>
      <w:r>
        <w:rPr>
          <w:color w:val="B6B6B6"/>
          <w:spacing w:val="-2"/>
          <w:w w:val="105"/>
        </w:rPr>
        <w:t>。</w:t>
      </w:r>
    </w:p>
    <w:p>
      <w:pPr>
        <w:pStyle w:val="BodyText"/>
        <w:spacing w:before="2"/>
        <w:rPr>
          <w:sz w:val="4"/>
        </w:rPr>
      </w:pPr>
      <w:r>
        <w:rPr/>
        <w:pict>
          <v:shape style="position:absolute;margin-left:37.061436pt;margin-top:3.753462pt;width:463pt;height:.1pt;mso-position-horizontal-relative:page;mso-position-vertical-relative:paragraph;z-index:-15194112;mso-wrap-distance-left:0;mso-wrap-distance-right:0" id="docshape1016" coordorigin="741,75" coordsize="9260,0" path="m741,75l10001,75e" filled="false" stroked="true" strokeweight="2.683957pt" strokecolor="#000000">
            <v:path arrowok="t"/>
            <v:stroke dashstyle="solid"/>
            <w10:wrap type="topAndBottom"/>
          </v:shape>
        </w:pict>
      </w:r>
    </w:p>
    <w:p>
      <w:pPr>
        <w:pStyle w:val="BodyText"/>
        <w:spacing w:before="2"/>
        <w:rPr>
          <w:sz w:val="50"/>
        </w:rPr>
      </w:pPr>
    </w:p>
    <w:p>
      <w:pPr>
        <w:pStyle w:val="BodyText"/>
        <w:spacing w:line="328" w:lineRule="auto" w:before="1"/>
        <w:ind w:left="491" w:right="245" w:firstLine="792"/>
        <w:jc w:val="both"/>
      </w:pPr>
      <w:r>
        <w:rPr>
          <w:color w:val="4D4D4D"/>
          <w:w w:val="109"/>
        </w:rPr>
        <w:t>大多数褐色</w:t>
      </w:r>
      <w:r>
        <w:rPr>
          <w:color w:val="262626"/>
          <w:w w:val="109"/>
        </w:rPr>
        <w:t>蜘蛛</w:t>
      </w:r>
      <w:r>
        <w:rPr>
          <w:color w:val="4D4D4D"/>
          <w:w w:val="109"/>
        </w:rPr>
        <w:t>咬伤愈合后无并发症</w:t>
      </w:r>
      <w:r>
        <w:rPr>
          <w:color w:val="A7A7A7"/>
          <w:w w:val="109"/>
        </w:rPr>
        <w:t>。</w:t>
      </w:r>
      <w:r>
        <w:rPr>
          <w:color w:val="4D4D4D"/>
          <w:w w:val="109"/>
        </w:rPr>
        <w:t>皮肤溃疡应</w:t>
      </w:r>
      <w:r>
        <w:rPr>
          <w:color w:val="4D4D4D"/>
          <w:spacing w:val="-1"/>
          <w:w w:val="109"/>
        </w:rPr>
        <w:t>该每天用聚维酮碳溶液清洗，并且每天用无菌生理盐水</w:t>
      </w:r>
      <w:r>
        <w:rPr>
          <w:color w:val="4D4D4D"/>
          <w:spacing w:val="1"/>
          <w:w w:val="111"/>
        </w:rPr>
        <w:t>浸泡</w:t>
      </w:r>
      <w:r>
        <w:rPr>
          <w:rFonts w:ascii="Times New Roman" w:eastAsia="Times New Roman"/>
          <w:color w:val="4D4D4D"/>
          <w:w w:val="112"/>
          <w:sz w:val="38"/>
        </w:rPr>
        <w:t>3</w:t>
      </w:r>
      <w:r>
        <w:rPr>
          <w:color w:val="4D4D4D"/>
          <w:spacing w:val="1"/>
          <w:w w:val="111"/>
        </w:rPr>
        <w:t>次</w:t>
      </w:r>
      <w:r>
        <w:rPr>
          <w:color w:val="979797"/>
          <w:spacing w:val="1"/>
          <w:w w:val="111"/>
        </w:rPr>
        <w:t>。</w:t>
      </w:r>
      <w:r>
        <w:rPr>
          <w:color w:val="3A3A3A"/>
          <w:spacing w:val="1"/>
          <w:w w:val="111"/>
        </w:rPr>
        <w:t>中至重度的伤口可能</w:t>
      </w:r>
      <w:r>
        <w:rPr>
          <w:color w:val="666666"/>
          <w:spacing w:val="1"/>
          <w:w w:val="111"/>
        </w:rPr>
        <w:t>需</w:t>
      </w:r>
      <w:r>
        <w:rPr>
          <w:color w:val="4D4D4D"/>
          <w:spacing w:val="1"/>
          <w:w w:val="111"/>
        </w:rPr>
        <w:t>要外科处理</w:t>
      </w:r>
      <w:r>
        <w:rPr>
          <w:color w:val="979797"/>
          <w:w w:val="111"/>
        </w:rPr>
        <w:t>。</w:t>
      </w:r>
    </w:p>
    <w:p>
      <w:pPr>
        <w:pStyle w:val="BodyText"/>
        <w:spacing w:before="10"/>
      </w:pPr>
    </w:p>
    <w:p>
      <w:pPr>
        <w:spacing w:before="0"/>
        <w:ind w:left="1929" w:right="1720" w:firstLine="0"/>
        <w:jc w:val="center"/>
        <w:rPr>
          <w:sz w:val="54"/>
        </w:rPr>
      </w:pPr>
      <w:r>
        <w:rPr>
          <w:color w:val="262626"/>
          <w:w w:val="90"/>
          <w:sz w:val="54"/>
        </w:rPr>
        <w:t>蜜</w:t>
      </w:r>
      <w:r>
        <w:rPr>
          <w:color w:val="262626"/>
          <w:w w:val="90"/>
          <w:sz w:val="54"/>
        </w:rPr>
        <w:t>蜂</w:t>
      </w:r>
      <w:r>
        <w:rPr>
          <w:color w:val="262626"/>
          <w:w w:val="90"/>
          <w:sz w:val="54"/>
        </w:rPr>
        <w:t>、</w:t>
      </w:r>
      <w:r>
        <w:rPr>
          <w:color w:val="262626"/>
          <w:w w:val="90"/>
          <w:sz w:val="54"/>
        </w:rPr>
        <w:t>马</w:t>
      </w:r>
      <w:r>
        <w:rPr>
          <w:color w:val="262626"/>
          <w:w w:val="90"/>
          <w:sz w:val="54"/>
        </w:rPr>
        <w:t>蜂</w:t>
      </w:r>
      <w:r>
        <w:rPr>
          <w:color w:val="262626"/>
          <w:w w:val="90"/>
          <w:sz w:val="54"/>
        </w:rPr>
        <w:t>、</w:t>
      </w:r>
      <w:r>
        <w:rPr>
          <w:color w:val="262626"/>
          <w:w w:val="90"/>
          <w:sz w:val="54"/>
        </w:rPr>
        <w:t>大</w:t>
      </w:r>
      <w:r>
        <w:rPr>
          <w:color w:val="262626"/>
          <w:w w:val="90"/>
          <w:sz w:val="54"/>
        </w:rPr>
        <w:t>黄</w:t>
      </w:r>
      <w:r>
        <w:rPr>
          <w:color w:val="262626"/>
          <w:w w:val="90"/>
          <w:sz w:val="54"/>
        </w:rPr>
        <w:t>蜂</w:t>
      </w:r>
      <w:r>
        <w:rPr>
          <w:color w:val="262626"/>
          <w:w w:val="90"/>
          <w:sz w:val="54"/>
        </w:rPr>
        <w:t>和</w:t>
      </w:r>
      <w:r>
        <w:rPr>
          <w:color w:val="262626"/>
          <w:w w:val="90"/>
          <w:sz w:val="54"/>
        </w:rPr>
        <w:t>蚂</w:t>
      </w:r>
      <w:r>
        <w:rPr>
          <w:color w:val="262626"/>
          <w:w w:val="90"/>
          <w:sz w:val="54"/>
        </w:rPr>
        <w:t>蚁</w:t>
      </w:r>
      <w:r>
        <w:rPr>
          <w:color w:val="262626"/>
          <w:w w:val="90"/>
          <w:sz w:val="54"/>
        </w:rPr>
        <w:t>鳌</w:t>
      </w:r>
      <w:r>
        <w:rPr>
          <w:color w:val="262626"/>
          <w:spacing w:val="-10"/>
          <w:w w:val="90"/>
          <w:sz w:val="54"/>
        </w:rPr>
        <w:t>伤</w:t>
      </w:r>
    </w:p>
    <w:p>
      <w:pPr>
        <w:pStyle w:val="BodyText"/>
        <w:spacing w:before="11"/>
        <w:rPr>
          <w:sz w:val="55"/>
        </w:rPr>
      </w:pPr>
    </w:p>
    <w:p>
      <w:pPr>
        <w:pStyle w:val="BodyText"/>
        <w:spacing w:line="328" w:lineRule="auto"/>
        <w:ind w:left="1020" w:hanging="34"/>
      </w:pPr>
      <w:r>
        <w:rPr>
          <w:color w:val="4D4D4D"/>
          <w:spacing w:val="-2"/>
          <w:w w:val="105"/>
        </w:rPr>
        <w:t>蜜</w:t>
      </w:r>
      <w:r>
        <w:rPr>
          <w:color w:val="4D4D4D"/>
          <w:spacing w:val="-2"/>
          <w:w w:val="105"/>
        </w:rPr>
        <w:t>蜂</w:t>
      </w:r>
      <w:r>
        <w:rPr>
          <w:color w:val="4D4D4D"/>
          <w:spacing w:val="-2"/>
          <w:w w:val="105"/>
        </w:rPr>
        <w:t>马</w:t>
      </w:r>
      <w:r>
        <w:rPr>
          <w:color w:val="4D4D4D"/>
          <w:spacing w:val="-2"/>
          <w:w w:val="105"/>
        </w:rPr>
        <w:t>蜂</w:t>
      </w:r>
      <w:r>
        <w:rPr>
          <w:color w:val="666666"/>
          <w:spacing w:val="-2"/>
          <w:w w:val="105"/>
        </w:rPr>
        <w:t>、</w:t>
      </w:r>
      <w:r>
        <w:rPr>
          <w:color w:val="4D4D4D"/>
          <w:spacing w:val="-2"/>
          <w:w w:val="105"/>
        </w:rPr>
        <w:t>大</w:t>
      </w:r>
      <w:r>
        <w:rPr>
          <w:color w:val="4D4D4D"/>
          <w:spacing w:val="-2"/>
          <w:w w:val="105"/>
        </w:rPr>
        <w:t>黄</w:t>
      </w:r>
      <w:r>
        <w:rPr>
          <w:color w:val="4D4D4D"/>
          <w:spacing w:val="-2"/>
          <w:w w:val="105"/>
        </w:rPr>
        <w:t>蜂</w:t>
      </w:r>
      <w:r>
        <w:rPr>
          <w:color w:val="4D4D4D"/>
          <w:spacing w:val="-2"/>
          <w:w w:val="105"/>
        </w:rPr>
        <w:t>和</w:t>
      </w:r>
      <w:r>
        <w:rPr>
          <w:color w:val="4D4D4D"/>
          <w:spacing w:val="-2"/>
          <w:w w:val="105"/>
        </w:rPr>
        <w:t>蚂</w:t>
      </w:r>
      <w:r>
        <w:rPr>
          <w:color w:val="4D4D4D"/>
          <w:spacing w:val="-2"/>
          <w:w w:val="105"/>
        </w:rPr>
        <w:t>蚁</w:t>
      </w:r>
      <w:r>
        <w:rPr>
          <w:color w:val="4D4D4D"/>
          <w:spacing w:val="-2"/>
          <w:w w:val="105"/>
        </w:rPr>
        <w:t>鳖</w:t>
      </w:r>
      <w:r>
        <w:rPr>
          <w:color w:val="4D4D4D"/>
          <w:spacing w:val="-2"/>
          <w:w w:val="105"/>
        </w:rPr>
        <w:t>伤</w:t>
      </w:r>
      <w:r>
        <w:rPr>
          <w:color w:val="4D4D4D"/>
          <w:spacing w:val="-2"/>
          <w:w w:val="105"/>
        </w:rPr>
        <w:t>通</w:t>
      </w:r>
      <w:r>
        <w:rPr>
          <w:color w:val="4D4D4D"/>
          <w:spacing w:val="-2"/>
          <w:w w:val="105"/>
        </w:rPr>
        <w:t>常</w:t>
      </w:r>
      <w:r>
        <w:rPr>
          <w:color w:val="4D4D4D"/>
          <w:spacing w:val="-2"/>
          <w:w w:val="105"/>
        </w:rPr>
        <w:t>引</w:t>
      </w:r>
      <w:r>
        <w:rPr>
          <w:color w:val="4D4D4D"/>
          <w:spacing w:val="-2"/>
          <w:w w:val="105"/>
        </w:rPr>
        <w:t>起</w:t>
      </w:r>
      <w:r>
        <w:rPr>
          <w:color w:val="4D4D4D"/>
          <w:spacing w:val="-2"/>
          <w:w w:val="105"/>
        </w:rPr>
        <w:t>疼</w:t>
      </w:r>
      <w:r>
        <w:rPr>
          <w:color w:val="4D4D4D"/>
          <w:spacing w:val="-2"/>
          <w:w w:val="105"/>
        </w:rPr>
        <w:t>痛</w:t>
      </w:r>
      <w:r>
        <w:rPr>
          <w:color w:val="757575"/>
          <w:spacing w:val="-2"/>
          <w:w w:val="105"/>
        </w:rPr>
        <w:t>、</w:t>
      </w:r>
      <w:r>
        <w:rPr>
          <w:color w:val="4D4D4D"/>
          <w:spacing w:val="-2"/>
          <w:w w:val="105"/>
        </w:rPr>
        <w:t>红</w:t>
      </w:r>
      <w:r>
        <w:rPr>
          <w:color w:val="757575"/>
          <w:spacing w:val="-2"/>
          <w:w w:val="105"/>
        </w:rPr>
        <w:t>、</w:t>
      </w:r>
      <w:r>
        <w:rPr>
          <w:color w:val="4D4D4D"/>
          <w:spacing w:val="-2"/>
          <w:w w:val="105"/>
        </w:rPr>
        <w:t>肿</w:t>
      </w:r>
      <w:r>
        <w:rPr>
          <w:color w:val="666666"/>
          <w:spacing w:val="-2"/>
          <w:w w:val="105"/>
        </w:rPr>
        <w:t>、</w:t>
      </w:r>
      <w:r>
        <w:rPr>
          <w:color w:val="4D4D4D"/>
          <w:spacing w:val="-4"/>
          <w:w w:val="105"/>
        </w:rPr>
        <w:t>颓</w:t>
      </w:r>
      <w:r>
        <w:rPr>
          <w:color w:val="4D4D4D"/>
          <w:spacing w:val="-4"/>
          <w:w w:val="105"/>
        </w:rPr>
        <w:t>痒</w:t>
      </w:r>
      <w:r>
        <w:rPr>
          <w:color w:val="A7A7A7"/>
          <w:spacing w:val="-4"/>
          <w:w w:val="105"/>
        </w:rPr>
        <w:t>。</w:t>
      </w:r>
    </w:p>
    <w:p>
      <w:pPr>
        <w:pStyle w:val="BodyText"/>
        <w:spacing w:line="444" w:lineRule="exact"/>
        <w:ind w:left="1030"/>
      </w:pPr>
      <w:r>
        <w:rPr>
          <w:color w:val="4D4D4D"/>
          <w:w w:val="105"/>
        </w:rPr>
        <w:t>过敏反应不常见，但可能很严重</w:t>
      </w:r>
      <w:r>
        <w:rPr>
          <w:color w:val="979797"/>
          <w:spacing w:val="-10"/>
          <w:w w:val="105"/>
        </w:rPr>
        <w:t>。</w:t>
      </w:r>
    </w:p>
    <w:p>
      <w:pPr>
        <w:pStyle w:val="BodyText"/>
        <w:spacing w:before="186"/>
        <w:ind w:left="1014"/>
      </w:pPr>
      <w:r>
        <w:rPr>
          <w:color w:val="4D4D4D"/>
          <w:w w:val="105"/>
        </w:rPr>
        <w:t>应</w:t>
      </w:r>
      <w:r>
        <w:rPr>
          <w:color w:val="4D4D4D"/>
          <w:w w:val="105"/>
        </w:rPr>
        <w:t>该</w:t>
      </w:r>
      <w:r>
        <w:rPr>
          <w:color w:val="4D4D4D"/>
          <w:w w:val="105"/>
        </w:rPr>
        <w:t>移</w:t>
      </w:r>
      <w:r>
        <w:rPr>
          <w:color w:val="4D4D4D"/>
          <w:w w:val="105"/>
        </w:rPr>
        <w:t>除</w:t>
      </w:r>
      <w:r>
        <w:rPr>
          <w:color w:val="4D4D4D"/>
          <w:w w:val="105"/>
        </w:rPr>
        <w:t>毒</w:t>
      </w:r>
      <w:r>
        <w:rPr>
          <w:color w:val="4D4D4D"/>
          <w:w w:val="105"/>
        </w:rPr>
        <w:t>刺</w:t>
      </w:r>
      <w:r>
        <w:rPr>
          <w:color w:val="4D4D4D"/>
          <w:w w:val="105"/>
        </w:rPr>
        <w:t>，</w:t>
      </w:r>
      <w:r>
        <w:rPr>
          <w:color w:val="757575"/>
          <w:w w:val="105"/>
        </w:rPr>
        <w:t>一</w:t>
      </w:r>
      <w:r>
        <w:rPr>
          <w:color w:val="4D4D4D"/>
          <w:w w:val="105"/>
        </w:rPr>
        <w:t>种</w:t>
      </w:r>
      <w:r>
        <w:rPr>
          <w:color w:val="4D4D4D"/>
          <w:w w:val="105"/>
        </w:rPr>
        <w:t>软</w:t>
      </w:r>
      <w:r>
        <w:rPr>
          <w:color w:val="4D4D4D"/>
          <w:w w:val="105"/>
        </w:rPr>
        <w:t>膏</w:t>
      </w:r>
      <w:r>
        <w:rPr>
          <w:color w:val="4D4D4D"/>
          <w:w w:val="105"/>
        </w:rPr>
        <w:t>有</w:t>
      </w:r>
      <w:r>
        <w:rPr>
          <w:color w:val="4D4D4D"/>
          <w:w w:val="105"/>
        </w:rPr>
        <w:t>助</w:t>
      </w:r>
      <w:r>
        <w:rPr>
          <w:color w:val="4D4D4D"/>
          <w:w w:val="105"/>
        </w:rPr>
        <w:t>于</w:t>
      </w:r>
      <w:r>
        <w:rPr>
          <w:color w:val="4D4D4D"/>
          <w:w w:val="105"/>
        </w:rPr>
        <w:t>减</w:t>
      </w:r>
      <w:r>
        <w:rPr>
          <w:color w:val="4D4D4D"/>
          <w:w w:val="105"/>
        </w:rPr>
        <w:t>轻</w:t>
      </w:r>
      <w:r>
        <w:rPr>
          <w:color w:val="4D4D4D"/>
          <w:w w:val="105"/>
        </w:rPr>
        <w:t>症</w:t>
      </w:r>
      <w:r>
        <w:rPr>
          <w:color w:val="4D4D4D"/>
          <w:w w:val="105"/>
        </w:rPr>
        <w:t>状</w:t>
      </w:r>
      <w:r>
        <w:rPr>
          <w:color w:val="979797"/>
          <w:spacing w:val="-10"/>
          <w:w w:val="105"/>
        </w:rPr>
        <w:t>。</w:t>
      </w:r>
    </w:p>
    <w:p>
      <w:pPr>
        <w:pStyle w:val="BodyText"/>
        <w:spacing w:line="324" w:lineRule="auto" w:before="174"/>
        <w:ind w:left="407" w:right="256" w:firstLine="853"/>
        <w:jc w:val="both"/>
      </w:pPr>
      <w:r>
        <w:rPr>
          <w:color w:val="666666"/>
          <w:w w:val="104"/>
        </w:rPr>
        <w:t>美国各地都常见蜜蜂、马蜂、大黄蜂鳌伤，某些蚂蚁</w:t>
      </w:r>
      <w:r>
        <w:rPr>
          <w:color w:val="4D4D4D"/>
          <w:spacing w:val="3"/>
          <w:w w:val="112"/>
        </w:rPr>
        <w:t>也鳌人</w:t>
      </w:r>
      <w:r>
        <w:rPr>
          <w:color w:val="A7A7A7"/>
          <w:spacing w:val="3"/>
          <w:w w:val="112"/>
        </w:rPr>
        <w:t>。</w:t>
      </w:r>
      <w:r>
        <w:rPr>
          <w:color w:val="4D4D4D"/>
          <w:spacing w:val="3"/>
          <w:w w:val="112"/>
        </w:rPr>
        <w:t>人平均每磅体重可安全承受</w:t>
      </w:r>
      <w:r>
        <w:rPr>
          <w:rFonts w:ascii="Times New Roman" w:eastAsia="Times New Roman"/>
          <w:color w:val="262626"/>
          <w:spacing w:val="2"/>
          <w:w w:val="112"/>
          <w:sz w:val="40"/>
        </w:rPr>
        <w:t>10</w:t>
      </w:r>
      <w:r>
        <w:rPr>
          <w:color w:val="4D4D4D"/>
          <w:spacing w:val="3"/>
          <w:w w:val="112"/>
        </w:rPr>
        <w:t>次赘伤</w:t>
      </w:r>
      <w:r>
        <w:rPr>
          <w:color w:val="979797"/>
          <w:spacing w:val="3"/>
          <w:w w:val="112"/>
        </w:rPr>
        <w:t>。</w:t>
      </w:r>
      <w:r>
        <w:rPr>
          <w:color w:val="4D4D4D"/>
          <w:spacing w:val="1"/>
          <w:w w:val="112"/>
        </w:rPr>
        <w:t>这意</w:t>
      </w:r>
      <w:r>
        <w:rPr>
          <w:color w:val="4D4D4D"/>
          <w:spacing w:val="1"/>
          <w:w w:val="111"/>
        </w:rPr>
        <w:t>味着成人平均能忍受</w:t>
      </w:r>
      <w:r>
        <w:rPr>
          <w:rFonts w:ascii="Times New Roman" w:eastAsia="Times New Roman"/>
          <w:color w:val="262626"/>
          <w:w w:val="112"/>
          <w:sz w:val="38"/>
        </w:rPr>
        <w:t>l0</w:t>
      </w:r>
      <w:r>
        <w:rPr>
          <w:rFonts w:ascii="Times New Roman" w:eastAsia="Times New Roman"/>
          <w:color w:val="262626"/>
          <w:spacing w:val="1"/>
          <w:w w:val="112"/>
          <w:sz w:val="38"/>
        </w:rPr>
        <w:t>0</w:t>
      </w:r>
      <w:r>
        <w:rPr>
          <w:rFonts w:ascii="Times New Roman" w:eastAsia="Times New Roman"/>
          <w:color w:val="262626"/>
          <w:w w:val="112"/>
          <w:sz w:val="38"/>
        </w:rPr>
        <w:t>0</w:t>
      </w:r>
      <w:r>
        <w:rPr>
          <w:color w:val="4D4D4D"/>
          <w:spacing w:val="1"/>
          <w:w w:val="111"/>
        </w:rPr>
        <w:t>次以上的赘伤，而儿童受</w:t>
      </w:r>
      <w:r>
        <w:rPr>
          <w:rFonts w:ascii="Times New Roman" w:eastAsia="Times New Roman"/>
          <w:color w:val="4D4D4D"/>
          <w:w w:val="112"/>
          <w:sz w:val="38"/>
        </w:rPr>
        <w:t>500</w:t>
      </w:r>
      <w:r>
        <w:rPr>
          <w:color w:val="4D4D4D"/>
          <w:spacing w:val="2"/>
          <w:w w:val="108"/>
        </w:rPr>
        <w:t>次鳖伤就可能致死</w:t>
      </w:r>
      <w:r>
        <w:rPr>
          <w:color w:val="979797"/>
          <w:spacing w:val="2"/>
          <w:w w:val="108"/>
        </w:rPr>
        <w:t>。</w:t>
      </w:r>
      <w:r>
        <w:rPr>
          <w:color w:val="4D4D4D"/>
          <w:spacing w:val="2"/>
          <w:w w:val="108"/>
        </w:rPr>
        <w:t>但是对这种赘伤过敏的人，</w:t>
      </w:r>
      <w:r>
        <w:rPr>
          <w:color w:val="666666"/>
          <w:spacing w:val="2"/>
          <w:w w:val="108"/>
        </w:rPr>
        <w:t>一</w:t>
      </w:r>
      <w:r>
        <w:rPr>
          <w:color w:val="4D4D4D"/>
          <w:spacing w:val="1"/>
          <w:w w:val="108"/>
        </w:rPr>
        <w:t>次赘</w:t>
      </w:r>
      <w:r>
        <w:rPr>
          <w:color w:val="4D4D4D"/>
          <w:spacing w:val="1"/>
          <w:w w:val="109"/>
        </w:rPr>
        <w:t>伤就可能因过敏反应（危及生命的过敏反应可导致血压</w:t>
      </w:r>
      <w:r>
        <w:rPr>
          <w:color w:val="4D4D4D"/>
          <w:spacing w:val="1"/>
          <w:w w:val="108"/>
        </w:rPr>
        <w:t>下降和气道闭塞</w:t>
      </w:r>
      <w:r>
        <w:rPr>
          <w:color w:val="666666"/>
          <w:spacing w:val="1"/>
          <w:w w:val="108"/>
        </w:rPr>
        <w:t>）</w:t>
      </w:r>
      <w:r>
        <w:rPr>
          <w:color w:val="4D4D4D"/>
          <w:spacing w:val="1"/>
          <w:w w:val="108"/>
        </w:rPr>
        <w:t>而死亡</w:t>
      </w:r>
      <w:r>
        <w:rPr>
          <w:color w:val="979797"/>
          <w:spacing w:val="1"/>
          <w:w w:val="108"/>
        </w:rPr>
        <w:t>。</w:t>
      </w:r>
      <w:r>
        <w:rPr>
          <w:color w:val="4D4D4D"/>
          <w:spacing w:val="1"/>
          <w:w w:val="108"/>
        </w:rPr>
        <w:t>在美国每年因蜜蜂赘伤死</w:t>
      </w:r>
      <w:r>
        <w:rPr>
          <w:color w:val="666666"/>
          <w:w w:val="108"/>
        </w:rPr>
        <w:t>亡</w:t>
      </w:r>
      <w:r>
        <w:rPr>
          <w:color w:val="4D4D4D"/>
          <w:w w:val="113"/>
        </w:rPr>
        <w:t>的人数比因蛇咬伤死亡的人数多</w:t>
      </w:r>
      <w:r>
        <w:rPr>
          <w:rFonts w:ascii="Times New Roman" w:eastAsia="Times New Roman"/>
          <w:color w:val="4D4D4D"/>
          <w:w w:val="115"/>
          <w:sz w:val="38"/>
        </w:rPr>
        <w:t>3</w:t>
      </w:r>
      <w:r>
        <w:rPr>
          <w:color w:val="4D4D4D"/>
          <w:w w:val="113"/>
        </w:rPr>
        <w:t>或</w:t>
      </w:r>
      <w:r>
        <w:rPr>
          <w:rFonts w:ascii="Times New Roman" w:eastAsia="Times New Roman"/>
          <w:color w:val="4D4D4D"/>
          <w:w w:val="115"/>
          <w:sz w:val="38"/>
        </w:rPr>
        <w:t>4</w:t>
      </w:r>
      <w:r>
        <w:rPr>
          <w:color w:val="4D4D4D"/>
          <w:w w:val="113"/>
        </w:rPr>
        <w:t>倍</w:t>
      </w:r>
      <w:r>
        <w:rPr>
          <w:color w:val="979797"/>
          <w:w w:val="113"/>
        </w:rPr>
        <w:t>。</w:t>
      </w:r>
      <w:r>
        <w:rPr>
          <w:color w:val="666666"/>
          <w:w w:val="113"/>
        </w:rPr>
        <w:t>一</w:t>
      </w:r>
      <w:r>
        <w:rPr>
          <w:color w:val="3A3A3A"/>
          <w:w w:val="113"/>
        </w:rPr>
        <w:t>种更具攻</w:t>
      </w:r>
      <w:r>
        <w:rPr>
          <w:color w:val="4D4D4D"/>
          <w:w w:val="105"/>
        </w:rPr>
        <w:t>击性的蜜蜂，称作非洲杀人蜂，已从南美到达南部和某些</w:t>
      </w:r>
      <w:r>
        <w:rPr>
          <w:color w:val="4D4D4D"/>
          <w:w w:val="109"/>
        </w:rPr>
        <w:t>西南部各州</w:t>
      </w:r>
      <w:r>
        <w:rPr>
          <w:color w:val="979797"/>
          <w:w w:val="109"/>
        </w:rPr>
        <w:t>。</w:t>
      </w:r>
      <w:r>
        <w:rPr>
          <w:color w:val="4D4D4D"/>
          <w:w w:val="109"/>
        </w:rPr>
        <w:t>这种蜂常以蜂群攻击受害者，引起的反应</w:t>
      </w:r>
      <w:r>
        <w:rPr>
          <w:color w:val="4D4D4D"/>
          <w:w w:val="108"/>
        </w:rPr>
        <w:t>比其他蜂更严重</w:t>
      </w:r>
      <w:r>
        <w:rPr>
          <w:color w:val="979797"/>
          <w:w w:val="108"/>
        </w:rPr>
        <w:t>。</w:t>
      </w:r>
    </w:p>
    <w:p>
      <w:pPr>
        <w:pStyle w:val="BodyText"/>
        <w:spacing w:line="314" w:lineRule="auto" w:before="17"/>
        <w:ind w:left="424" w:right="309" w:firstLine="839"/>
        <w:jc w:val="both"/>
      </w:pPr>
      <w:r>
        <w:rPr>
          <w:color w:val="4D4D4D"/>
          <w:spacing w:val="-1"/>
          <w:w w:val="104"/>
        </w:rPr>
        <w:t>在南方各州，特别是在海湾地区，居住在火蚁猖獗地</w:t>
      </w:r>
      <w:r>
        <w:rPr>
          <w:color w:val="4D4D4D"/>
          <w:spacing w:val="2"/>
          <w:w w:val="108"/>
        </w:rPr>
        <w:t>区的人们，每年有多大</w:t>
      </w:r>
      <w:r>
        <w:rPr>
          <w:rFonts w:ascii="Times New Roman" w:eastAsia="Times New Roman"/>
          <w:color w:val="4D4D4D"/>
          <w:spacing w:val="1"/>
          <w:w w:val="109"/>
          <w:sz w:val="38"/>
        </w:rPr>
        <w:t>4</w:t>
      </w:r>
      <w:r>
        <w:rPr>
          <w:rFonts w:ascii="Times New Roman" w:eastAsia="Times New Roman"/>
          <w:color w:val="262626"/>
          <w:spacing w:val="1"/>
          <w:w w:val="109"/>
          <w:sz w:val="38"/>
        </w:rPr>
        <w:t>0</w:t>
      </w:r>
      <w:r>
        <w:rPr>
          <w:color w:val="4D4D4D"/>
          <w:spacing w:val="1"/>
          <w:w w:val="108"/>
        </w:rPr>
        <w:t>％的人被火蚁鳖伤，至少引起 </w:t>
      </w:r>
      <w:r>
        <w:rPr>
          <w:rFonts w:ascii="Times New Roman" w:eastAsia="Times New Roman"/>
          <w:color w:val="3A3A3A"/>
          <w:spacing w:val="1"/>
          <w:w w:val="116"/>
          <w:sz w:val="38"/>
        </w:rPr>
        <w:t>30</w:t>
      </w:r>
      <w:r>
        <w:rPr>
          <w:color w:val="3A3A3A"/>
          <w:spacing w:val="1"/>
          <w:w w:val="114"/>
        </w:rPr>
        <w:t>人死</w:t>
      </w:r>
      <w:r>
        <w:rPr>
          <w:color w:val="666666"/>
          <w:spacing w:val="1"/>
          <w:w w:val="114"/>
        </w:rPr>
        <w:t>亡</w:t>
      </w:r>
      <w:r>
        <w:rPr>
          <w:color w:val="A7A7A7"/>
          <w:spacing w:val="1"/>
          <w:w w:val="114"/>
        </w:rPr>
        <w:t>。</w:t>
      </w:r>
    </w:p>
    <w:p>
      <w:pPr>
        <w:pStyle w:val="BodyText"/>
        <w:spacing w:before="26"/>
        <w:ind w:left="446"/>
      </w:pPr>
      <w:r>
        <w:rPr>
          <w:color w:val="4D4D4D"/>
          <w:w w:val="105"/>
        </w:rPr>
        <w:t>症</w:t>
      </w:r>
      <w:r>
        <w:rPr>
          <w:color w:val="4D4D4D"/>
          <w:spacing w:val="-10"/>
          <w:w w:val="110"/>
        </w:rPr>
        <w:t>状</w:t>
      </w:r>
    </w:p>
    <w:p>
      <w:pPr>
        <w:pStyle w:val="BodyText"/>
        <w:spacing w:line="324" w:lineRule="auto" w:before="186"/>
        <w:ind w:left="420" w:right="243" w:firstLine="823"/>
        <w:jc w:val="both"/>
      </w:pPr>
      <w:r>
        <w:rPr>
          <w:color w:val="3A3A3A"/>
          <w:spacing w:val="-1"/>
          <w:w w:val="105"/>
        </w:rPr>
        <w:t>蜜蜂、马蜂和大黄蜂鳖伤即刻出现疼痛和红肿，有时</w:t>
      </w:r>
      <w:r>
        <w:rPr>
          <w:color w:val="3A3A3A"/>
          <w:spacing w:val="3"/>
          <w:w w:val="117"/>
        </w:rPr>
        <w:t>出现直径约</w:t>
      </w:r>
      <w:r>
        <w:rPr>
          <w:rFonts w:ascii="Times New Roman" w:eastAsia="Times New Roman"/>
          <w:color w:val="3A3A3A"/>
          <w:spacing w:val="1"/>
          <w:w w:val="119"/>
          <w:sz w:val="38"/>
        </w:rPr>
        <w:t>1</w:t>
      </w:r>
      <w:r>
        <w:rPr>
          <w:color w:val="3A3A3A"/>
          <w:spacing w:val="3"/>
          <w:w w:val="117"/>
        </w:rPr>
        <w:t>约</w:t>
      </w:r>
      <w:r>
        <w:rPr>
          <w:rFonts w:ascii="Times New Roman" w:eastAsia="Times New Roman"/>
          <w:color w:val="3A3A3A"/>
          <w:w w:val="119"/>
          <w:sz w:val="38"/>
        </w:rPr>
        <w:t>l</w:t>
      </w:r>
      <w:r>
        <w:rPr>
          <w:color w:val="3A3A3A"/>
          <w:spacing w:val="1"/>
          <w:w w:val="117"/>
        </w:rPr>
        <w:t>厘米的</w:t>
      </w:r>
      <w:r>
        <w:rPr>
          <w:color w:val="3A3A3A"/>
          <w:spacing w:val="25"/>
        </w:rPr>
        <w:t> </w:t>
      </w:r>
      <w:r>
        <w:rPr>
          <w:color w:val="3A3A3A"/>
          <w:spacing w:val="3"/>
          <w:w w:val="117"/>
        </w:rPr>
        <w:t>痒区</w:t>
      </w:r>
      <w:r>
        <w:rPr>
          <w:color w:val="979797"/>
          <w:spacing w:val="3"/>
          <w:w w:val="117"/>
        </w:rPr>
        <w:t>。</w:t>
      </w:r>
      <w:r>
        <w:rPr>
          <w:color w:val="4D4D4D"/>
          <w:spacing w:val="3"/>
          <w:w w:val="117"/>
        </w:rPr>
        <w:t>有些人，</w:t>
      </w:r>
      <w:r>
        <w:rPr>
          <w:rFonts w:ascii="Times New Roman" w:eastAsia="Times New Roman"/>
          <w:color w:val="4D4D4D"/>
          <w:w w:val="119"/>
          <w:sz w:val="38"/>
        </w:rPr>
        <w:t>2</w:t>
      </w:r>
      <w:r>
        <w:rPr>
          <w:rFonts w:ascii="Times New Roman" w:eastAsia="Times New Roman"/>
          <w:color w:val="4D4D4D"/>
          <w:spacing w:val="-20"/>
          <w:sz w:val="38"/>
        </w:rPr>
        <w:t>  </w:t>
      </w:r>
      <w:r>
        <w:rPr>
          <w:rFonts w:ascii="Times New Roman" w:eastAsia="Times New Roman"/>
          <w:color w:val="3A3A3A"/>
          <w:w w:val="95"/>
          <w:sz w:val="38"/>
        </w:rPr>
        <w:t>~</w:t>
      </w:r>
      <w:r>
        <w:rPr>
          <w:rFonts w:ascii="Times New Roman" w:eastAsia="Times New Roman"/>
          <w:color w:val="3A3A3A"/>
          <w:spacing w:val="-13"/>
          <w:sz w:val="38"/>
        </w:rPr>
        <w:t> </w:t>
      </w:r>
      <w:r>
        <w:rPr>
          <w:rFonts w:ascii="Times New Roman" w:eastAsia="Times New Roman"/>
          <w:color w:val="3A3A3A"/>
          <w:spacing w:val="1"/>
          <w:w w:val="118"/>
          <w:sz w:val="38"/>
        </w:rPr>
        <w:t>3</w:t>
      </w:r>
      <w:r>
        <w:rPr>
          <w:color w:val="3A3A3A"/>
          <w:spacing w:val="1"/>
          <w:w w:val="116"/>
        </w:rPr>
        <w:t>天后肿</w:t>
      </w:r>
      <w:r>
        <w:rPr>
          <w:color w:val="3A3A3A"/>
          <w:spacing w:val="2"/>
          <w:w w:val="110"/>
        </w:rPr>
        <w:t>胀的范围扩大到直径</w:t>
      </w:r>
      <w:r>
        <w:rPr>
          <w:rFonts w:ascii="Times New Roman" w:eastAsia="Times New Roman"/>
          <w:color w:val="3A3A3A"/>
          <w:spacing w:val="1"/>
          <w:w w:val="111"/>
          <w:sz w:val="38"/>
        </w:rPr>
        <w:t>5</w:t>
      </w:r>
      <w:r>
        <w:rPr>
          <w:color w:val="3A3A3A"/>
          <w:spacing w:val="2"/>
          <w:w w:val="110"/>
        </w:rPr>
        <w:t>厘米或以上</w:t>
      </w:r>
      <w:r>
        <w:rPr>
          <w:color w:val="979797"/>
          <w:spacing w:val="2"/>
          <w:w w:val="110"/>
        </w:rPr>
        <w:t>。</w:t>
      </w:r>
      <w:r>
        <w:rPr>
          <w:color w:val="4D4D4D"/>
          <w:spacing w:val="1"/>
          <w:w w:val="110"/>
        </w:rPr>
        <w:t>有时这种肿胀被误</w:t>
      </w:r>
      <w:r>
        <w:rPr>
          <w:color w:val="4D4D4D"/>
          <w:spacing w:val="3"/>
          <w:w w:val="108"/>
        </w:rPr>
        <w:t>认为是感染，而蜜蜂鳖伤很少发生感染</w:t>
      </w:r>
      <w:r>
        <w:rPr>
          <w:color w:val="979797"/>
          <w:spacing w:val="3"/>
          <w:w w:val="108"/>
        </w:rPr>
        <w:t>。</w:t>
      </w:r>
      <w:r>
        <w:rPr>
          <w:color w:val="4D4D4D"/>
          <w:spacing w:val="2"/>
          <w:w w:val="108"/>
        </w:rPr>
        <w:t>过敏反应可引</w:t>
      </w:r>
      <w:r>
        <w:rPr>
          <w:color w:val="4D4D4D"/>
          <w:spacing w:val="2"/>
          <w:w w:val="100"/>
        </w:rPr>
        <w:t>起皮疹</w:t>
      </w:r>
      <w:r>
        <w:rPr>
          <w:color w:val="666666"/>
          <w:spacing w:val="2"/>
          <w:w w:val="100"/>
        </w:rPr>
        <w:t>、</w:t>
      </w:r>
      <w:r>
        <w:rPr>
          <w:color w:val="4D4D4D"/>
          <w:spacing w:val="2"/>
          <w:w w:val="100"/>
        </w:rPr>
        <w:t>全身痛痒</w:t>
      </w:r>
      <w:r>
        <w:rPr>
          <w:color w:val="757575"/>
          <w:spacing w:val="2"/>
          <w:w w:val="100"/>
        </w:rPr>
        <w:t>、</w:t>
      </w:r>
      <w:r>
        <w:rPr>
          <w:color w:val="4D4D4D"/>
          <w:spacing w:val="2"/>
          <w:w w:val="100"/>
        </w:rPr>
        <w:t>喘鸣</w:t>
      </w:r>
      <w:r>
        <w:rPr>
          <w:color w:val="666666"/>
          <w:spacing w:val="2"/>
          <w:w w:val="100"/>
        </w:rPr>
        <w:t>、</w:t>
      </w:r>
      <w:r>
        <w:rPr>
          <w:color w:val="4D4D4D"/>
          <w:spacing w:val="2"/>
          <w:w w:val="100"/>
        </w:rPr>
        <w:t>呼吸困难和休克</w:t>
      </w:r>
      <w:r>
        <w:rPr>
          <w:color w:val="979797"/>
          <w:w w:val="100"/>
        </w:rPr>
        <w:t>。</w:t>
      </w:r>
    </w:p>
    <w:p>
      <w:pPr>
        <w:pStyle w:val="BodyText"/>
        <w:spacing w:line="326" w:lineRule="auto" w:before="8"/>
        <w:ind w:left="393" w:right="97" w:firstLine="820"/>
      </w:pPr>
      <w:r>
        <w:rPr>
          <w:color w:val="262626"/>
          <w:spacing w:val="-2"/>
          <w:w w:val="110"/>
        </w:rPr>
        <w:t>火</w:t>
      </w:r>
      <w:r>
        <w:rPr>
          <w:color w:val="262626"/>
          <w:spacing w:val="-2"/>
          <w:w w:val="110"/>
        </w:rPr>
        <w:t>蚁</w:t>
      </w:r>
      <w:r>
        <w:rPr>
          <w:color w:val="262626"/>
          <w:spacing w:val="-2"/>
          <w:w w:val="110"/>
        </w:rPr>
        <w:t>赘</w:t>
      </w:r>
      <w:r>
        <w:rPr>
          <w:color w:val="262626"/>
          <w:spacing w:val="-2"/>
          <w:w w:val="110"/>
        </w:rPr>
        <w:t>伤</w:t>
      </w:r>
      <w:r>
        <w:rPr>
          <w:color w:val="4D4D4D"/>
          <w:spacing w:val="-2"/>
          <w:w w:val="110"/>
        </w:rPr>
        <w:t>通</w:t>
      </w:r>
      <w:r>
        <w:rPr>
          <w:color w:val="4D4D4D"/>
          <w:spacing w:val="-2"/>
          <w:w w:val="110"/>
        </w:rPr>
        <w:t>常</w:t>
      </w:r>
      <w:r>
        <w:rPr>
          <w:color w:val="4D4D4D"/>
          <w:spacing w:val="-2"/>
          <w:w w:val="110"/>
        </w:rPr>
        <w:t>会</w:t>
      </w:r>
      <w:r>
        <w:rPr>
          <w:color w:val="666666"/>
          <w:spacing w:val="-2"/>
          <w:w w:val="110"/>
        </w:rPr>
        <w:t>立</w:t>
      </w:r>
      <w:r>
        <w:rPr>
          <w:color w:val="3A3A3A"/>
          <w:spacing w:val="-2"/>
          <w:w w:val="110"/>
        </w:rPr>
        <w:t>即</w:t>
      </w:r>
      <w:r>
        <w:rPr>
          <w:color w:val="666666"/>
          <w:spacing w:val="-2"/>
          <w:w w:val="110"/>
        </w:rPr>
        <w:t>产</w:t>
      </w:r>
      <w:r>
        <w:rPr>
          <w:color w:val="4D4D4D"/>
          <w:spacing w:val="-2"/>
          <w:w w:val="110"/>
        </w:rPr>
        <w:t>生</w:t>
      </w:r>
      <w:r>
        <w:rPr>
          <w:color w:val="4D4D4D"/>
          <w:spacing w:val="-2"/>
          <w:w w:val="110"/>
        </w:rPr>
        <w:t>疼</w:t>
      </w:r>
      <w:r>
        <w:rPr>
          <w:color w:val="4D4D4D"/>
          <w:spacing w:val="-2"/>
          <w:w w:val="110"/>
        </w:rPr>
        <w:t>痛</w:t>
      </w:r>
      <w:r>
        <w:rPr>
          <w:color w:val="4D4D4D"/>
          <w:spacing w:val="-2"/>
          <w:w w:val="110"/>
        </w:rPr>
        <w:t>，</w:t>
      </w:r>
      <w:r>
        <w:rPr>
          <w:color w:val="4D4D4D"/>
          <w:spacing w:val="-2"/>
          <w:w w:val="110"/>
        </w:rPr>
        <w:t>并</w:t>
      </w:r>
      <w:r>
        <w:rPr>
          <w:color w:val="4D4D4D"/>
          <w:spacing w:val="-2"/>
          <w:w w:val="110"/>
        </w:rPr>
        <w:t>出</w:t>
      </w:r>
      <w:r>
        <w:rPr>
          <w:color w:val="4D4D4D"/>
          <w:spacing w:val="-2"/>
          <w:w w:val="110"/>
        </w:rPr>
        <w:t>现</w:t>
      </w:r>
      <w:r>
        <w:rPr>
          <w:color w:val="757575"/>
          <w:spacing w:val="-2"/>
          <w:w w:val="110"/>
        </w:rPr>
        <w:t>一</w:t>
      </w:r>
      <w:r>
        <w:rPr>
          <w:color w:val="4D4D4D"/>
          <w:spacing w:val="-2"/>
          <w:w w:val="110"/>
        </w:rPr>
        <w:t>个</w:t>
      </w:r>
      <w:r>
        <w:rPr>
          <w:color w:val="4D4D4D"/>
          <w:spacing w:val="-2"/>
          <w:w w:val="110"/>
        </w:rPr>
        <w:t>红</w:t>
      </w:r>
      <w:r>
        <w:rPr>
          <w:color w:val="4D4D4D"/>
          <w:spacing w:val="-2"/>
          <w:w w:val="110"/>
        </w:rPr>
        <w:t>肿</w:t>
      </w:r>
      <w:r>
        <w:rPr>
          <w:color w:val="4D4D4D"/>
          <w:spacing w:val="-2"/>
          <w:w w:val="110"/>
        </w:rPr>
        <w:t>区</w:t>
      </w:r>
      <w:r>
        <w:rPr>
          <w:color w:val="3A3A3A"/>
          <w:w w:val="110"/>
        </w:rPr>
        <w:t>域</w:t>
      </w:r>
      <w:r>
        <w:rPr>
          <w:color w:val="3A3A3A"/>
          <w:w w:val="110"/>
        </w:rPr>
        <w:t>，</w:t>
      </w:r>
      <w:r>
        <w:rPr>
          <w:color w:val="3A3A3A"/>
          <w:w w:val="110"/>
        </w:rPr>
        <w:t>在</w:t>
      </w:r>
      <w:r>
        <w:rPr>
          <w:rFonts w:ascii="Times New Roman" w:eastAsia="Times New Roman"/>
          <w:color w:val="3A3A3A"/>
          <w:w w:val="110"/>
          <w:sz w:val="38"/>
        </w:rPr>
        <w:t>45</w:t>
      </w:r>
      <w:r>
        <w:rPr>
          <w:color w:val="3A3A3A"/>
          <w:w w:val="110"/>
        </w:rPr>
        <w:t>分</w:t>
      </w:r>
      <w:r>
        <w:rPr>
          <w:color w:val="3A3A3A"/>
          <w:w w:val="110"/>
        </w:rPr>
        <w:t>钟</w:t>
      </w:r>
      <w:r>
        <w:rPr>
          <w:color w:val="3A3A3A"/>
          <w:w w:val="110"/>
        </w:rPr>
        <w:t>内</w:t>
      </w:r>
      <w:r>
        <w:rPr>
          <w:color w:val="3A3A3A"/>
          <w:w w:val="110"/>
        </w:rPr>
        <w:t>消</w:t>
      </w:r>
      <w:r>
        <w:rPr>
          <w:color w:val="3A3A3A"/>
          <w:w w:val="110"/>
        </w:rPr>
        <w:t>失</w:t>
      </w:r>
      <w:r>
        <w:rPr>
          <w:color w:val="979797"/>
          <w:w w:val="110"/>
        </w:rPr>
        <w:t>。</w:t>
      </w:r>
      <w:r>
        <w:rPr>
          <w:color w:val="3A3A3A"/>
          <w:w w:val="110"/>
        </w:rPr>
        <w:t>随</w:t>
      </w:r>
      <w:r>
        <w:rPr>
          <w:color w:val="3A3A3A"/>
          <w:w w:val="110"/>
        </w:rPr>
        <w:t>后</w:t>
      </w:r>
      <w:r>
        <w:rPr>
          <w:color w:val="3A3A3A"/>
          <w:w w:val="110"/>
        </w:rPr>
        <w:t>水</w:t>
      </w:r>
      <w:r>
        <w:rPr>
          <w:color w:val="3A3A3A"/>
          <w:w w:val="110"/>
        </w:rPr>
        <w:t>庖</w:t>
      </w:r>
      <w:r>
        <w:rPr>
          <w:color w:val="3A3A3A"/>
          <w:w w:val="110"/>
        </w:rPr>
        <w:t>形</w:t>
      </w:r>
      <w:r>
        <w:rPr>
          <w:color w:val="3A3A3A"/>
          <w:w w:val="110"/>
        </w:rPr>
        <w:t>成</w:t>
      </w:r>
      <w:r>
        <w:rPr>
          <w:color w:val="3A3A3A"/>
          <w:w w:val="110"/>
        </w:rPr>
        <w:t>，</w:t>
      </w:r>
      <w:r>
        <w:rPr>
          <w:rFonts w:ascii="Times New Roman" w:eastAsia="Times New Roman"/>
          <w:color w:val="3A3A3A"/>
          <w:w w:val="110"/>
          <w:sz w:val="38"/>
        </w:rPr>
        <w:t>2</w:t>
      </w:r>
      <w:r>
        <w:rPr>
          <w:rFonts w:ascii="Times New Roman" w:eastAsia="Times New Roman"/>
          <w:color w:val="3A3A3A"/>
          <w:spacing w:val="40"/>
          <w:w w:val="110"/>
          <w:sz w:val="38"/>
        </w:rPr>
        <w:t> </w:t>
      </w:r>
      <w:r>
        <w:rPr>
          <w:rFonts w:ascii="Times New Roman" w:eastAsia="Times New Roman"/>
          <w:color w:val="3A3A3A"/>
          <w:w w:val="110"/>
          <w:sz w:val="38"/>
        </w:rPr>
        <w:t>~ </w:t>
      </w:r>
      <w:r>
        <w:rPr>
          <w:rFonts w:ascii="Times New Roman" w:eastAsia="Times New Roman"/>
          <w:color w:val="4D4D4D"/>
          <w:w w:val="110"/>
          <w:sz w:val="38"/>
        </w:rPr>
        <w:t>3</w:t>
      </w:r>
      <w:r>
        <w:rPr>
          <w:color w:val="4D4D4D"/>
          <w:w w:val="110"/>
        </w:rPr>
        <w:t>天</w:t>
      </w:r>
      <w:r>
        <w:rPr>
          <w:color w:val="4D4D4D"/>
          <w:w w:val="110"/>
        </w:rPr>
        <w:t>内</w:t>
      </w:r>
      <w:r>
        <w:rPr>
          <w:color w:val="4D4D4D"/>
          <w:w w:val="110"/>
        </w:rPr>
        <w:t>破</w:t>
      </w:r>
      <w:r>
        <w:rPr>
          <w:color w:val="4D4D4D"/>
          <w:w w:val="110"/>
        </w:rPr>
        <w:t>裂</w:t>
      </w:r>
      <w:r>
        <w:rPr>
          <w:color w:val="4D4D4D"/>
          <w:w w:val="110"/>
        </w:rPr>
        <w:t>，</w:t>
      </w:r>
      <w:r>
        <w:rPr>
          <w:color w:val="4D4D4D"/>
          <w:spacing w:val="-2"/>
          <w:w w:val="105"/>
        </w:rPr>
        <w:t>常</w:t>
      </w:r>
      <w:r>
        <w:rPr>
          <w:color w:val="4D4D4D"/>
          <w:spacing w:val="-2"/>
          <w:w w:val="105"/>
        </w:rPr>
        <w:t>常</w:t>
      </w:r>
      <w:r>
        <w:rPr>
          <w:color w:val="4D4D4D"/>
          <w:spacing w:val="-2"/>
          <w:w w:val="105"/>
        </w:rPr>
        <w:t>会</w:t>
      </w:r>
      <w:r>
        <w:rPr>
          <w:color w:val="4D4D4D"/>
          <w:spacing w:val="-2"/>
          <w:w w:val="105"/>
        </w:rPr>
        <w:t>发</w:t>
      </w:r>
      <w:r>
        <w:rPr>
          <w:color w:val="4D4D4D"/>
          <w:spacing w:val="-2"/>
          <w:w w:val="105"/>
        </w:rPr>
        <w:t>生</w:t>
      </w:r>
      <w:r>
        <w:rPr>
          <w:color w:val="4D4D4D"/>
          <w:spacing w:val="-2"/>
          <w:w w:val="105"/>
        </w:rPr>
        <w:t>感</w:t>
      </w:r>
      <w:r>
        <w:rPr>
          <w:color w:val="4D4D4D"/>
          <w:spacing w:val="-2"/>
          <w:w w:val="105"/>
        </w:rPr>
        <w:t>染</w:t>
      </w:r>
      <w:r>
        <w:rPr>
          <w:color w:val="979797"/>
          <w:spacing w:val="-2"/>
          <w:w w:val="105"/>
        </w:rPr>
        <w:t>。</w:t>
      </w:r>
      <w:r>
        <w:rPr>
          <w:color w:val="4D4D4D"/>
          <w:spacing w:val="-2"/>
          <w:w w:val="105"/>
        </w:rPr>
        <w:t>某</w:t>
      </w:r>
      <w:r>
        <w:rPr>
          <w:color w:val="4D4D4D"/>
          <w:spacing w:val="-2"/>
          <w:w w:val="105"/>
        </w:rPr>
        <w:t>些</w:t>
      </w:r>
      <w:r>
        <w:rPr>
          <w:color w:val="4D4D4D"/>
          <w:spacing w:val="-2"/>
          <w:w w:val="105"/>
        </w:rPr>
        <w:t>病</w:t>
      </w:r>
      <w:r>
        <w:rPr>
          <w:color w:val="4D4D4D"/>
          <w:spacing w:val="-2"/>
          <w:w w:val="105"/>
        </w:rPr>
        <w:t>例</w:t>
      </w:r>
      <w:r>
        <w:rPr>
          <w:color w:val="4D4D4D"/>
          <w:spacing w:val="-2"/>
          <w:w w:val="105"/>
        </w:rPr>
        <w:t>出</w:t>
      </w:r>
      <w:r>
        <w:rPr>
          <w:color w:val="4D4D4D"/>
          <w:spacing w:val="-2"/>
          <w:w w:val="105"/>
        </w:rPr>
        <w:t>现</w:t>
      </w:r>
      <w:r>
        <w:rPr>
          <w:color w:val="4D4D4D"/>
          <w:spacing w:val="-2"/>
          <w:w w:val="105"/>
        </w:rPr>
        <w:t>红</w:t>
      </w:r>
      <w:r>
        <w:rPr>
          <w:color w:val="4D4D4D"/>
          <w:spacing w:val="-2"/>
          <w:w w:val="105"/>
        </w:rPr>
        <w:t>肿</w:t>
      </w:r>
      <w:r>
        <w:rPr>
          <w:color w:val="666666"/>
          <w:spacing w:val="-2"/>
          <w:w w:val="105"/>
        </w:rPr>
        <w:t>、</w:t>
      </w:r>
      <w:r>
        <w:rPr>
          <w:color w:val="4D4D4D"/>
          <w:spacing w:val="-2"/>
          <w:w w:val="105"/>
        </w:rPr>
        <w:t>强</w:t>
      </w:r>
      <w:r>
        <w:rPr>
          <w:color w:val="4D4D4D"/>
          <w:spacing w:val="-2"/>
          <w:w w:val="105"/>
        </w:rPr>
        <w:t>痒</w:t>
      </w:r>
      <w:r>
        <w:rPr>
          <w:color w:val="4D4D4D"/>
          <w:spacing w:val="-2"/>
          <w:w w:val="105"/>
        </w:rPr>
        <w:t>的</w:t>
      </w:r>
      <w:r>
        <w:rPr>
          <w:color w:val="4D4D4D"/>
          <w:spacing w:val="-2"/>
          <w:w w:val="105"/>
        </w:rPr>
        <w:t>斑</w:t>
      </w:r>
      <w:r>
        <w:rPr>
          <w:color w:val="4D4D4D"/>
          <w:spacing w:val="-2"/>
          <w:w w:val="105"/>
        </w:rPr>
        <w:t>，</w:t>
      </w:r>
      <w:r>
        <w:rPr>
          <w:color w:val="4D4D4D"/>
          <w:spacing w:val="-2"/>
          <w:w w:val="105"/>
        </w:rPr>
        <w:t>不</w:t>
      </w:r>
      <w:r>
        <w:rPr>
          <w:color w:val="4D4D4D"/>
          <w:spacing w:val="-2"/>
          <w:w w:val="105"/>
        </w:rPr>
        <w:t>出</w:t>
      </w:r>
      <w:r>
        <w:rPr>
          <w:color w:val="4D4D4D"/>
          <w:spacing w:val="-2"/>
          <w:w w:val="105"/>
        </w:rPr>
        <w:t>现</w:t>
      </w:r>
      <w:r>
        <w:rPr>
          <w:color w:val="4D4D4D"/>
          <w:w w:val="110"/>
        </w:rPr>
        <w:t>水疮</w:t>
      </w:r>
      <w:r>
        <w:rPr>
          <w:color w:val="979797"/>
          <w:w w:val="110"/>
        </w:rPr>
        <w:t>。</w:t>
      </w:r>
      <w:r>
        <w:rPr>
          <w:color w:val="3A3A3A"/>
          <w:w w:val="110"/>
        </w:rPr>
        <w:t>孤</w:t>
      </w:r>
      <w:r>
        <w:rPr>
          <w:color w:val="666666"/>
          <w:w w:val="110"/>
        </w:rPr>
        <w:t>立</w:t>
      </w:r>
      <w:r>
        <w:rPr>
          <w:color w:val="4D4D4D"/>
          <w:w w:val="110"/>
        </w:rPr>
        <w:t>的神经发炎，可能发生癫 </w:t>
      </w:r>
      <w:r>
        <w:rPr>
          <w:color w:val="4D4D4D"/>
          <w:w w:val="110"/>
        </w:rPr>
        <w:t>发作</w:t>
      </w:r>
      <w:r>
        <w:rPr>
          <w:color w:val="979797"/>
          <w:w w:val="110"/>
        </w:rPr>
        <w:t>。</w:t>
      </w:r>
    </w:p>
    <w:p>
      <w:pPr>
        <w:pStyle w:val="BodyText"/>
        <w:spacing w:line="429" w:lineRule="exact"/>
        <w:ind w:left="408"/>
      </w:pPr>
      <w:r>
        <w:rPr>
          <w:color w:val="4D4D4D"/>
          <w:spacing w:val="-5"/>
          <w:w w:val="110"/>
        </w:rPr>
        <w:t>治疗</w:t>
      </w:r>
    </w:p>
    <w:p>
      <w:pPr>
        <w:pStyle w:val="BodyText"/>
        <w:spacing w:line="326" w:lineRule="auto" w:before="175"/>
        <w:ind w:left="388" w:right="116" w:firstLine="813"/>
      </w:pPr>
      <w:r>
        <w:rPr>
          <w:color w:val="4D4D4D"/>
          <w:spacing w:val="-2"/>
          <w:w w:val="110"/>
        </w:rPr>
        <w:t>蜜</w:t>
      </w:r>
      <w:r>
        <w:rPr>
          <w:color w:val="4D4D4D"/>
          <w:spacing w:val="-2"/>
          <w:w w:val="110"/>
        </w:rPr>
        <w:t>蜂</w:t>
      </w:r>
      <w:r>
        <w:rPr>
          <w:color w:val="4D4D4D"/>
          <w:spacing w:val="-2"/>
          <w:w w:val="110"/>
        </w:rPr>
        <w:t>可</w:t>
      </w:r>
      <w:r>
        <w:rPr>
          <w:color w:val="4D4D4D"/>
          <w:spacing w:val="-2"/>
          <w:w w:val="110"/>
        </w:rPr>
        <w:t>能</w:t>
      </w:r>
      <w:r>
        <w:rPr>
          <w:color w:val="4D4D4D"/>
          <w:spacing w:val="-2"/>
          <w:w w:val="110"/>
        </w:rPr>
        <w:t>把</w:t>
      </w:r>
      <w:r>
        <w:rPr>
          <w:color w:val="4D4D4D"/>
          <w:spacing w:val="-2"/>
          <w:w w:val="110"/>
        </w:rPr>
        <w:t>它</w:t>
      </w:r>
      <w:r>
        <w:rPr>
          <w:color w:val="4D4D4D"/>
          <w:spacing w:val="-2"/>
          <w:w w:val="110"/>
        </w:rPr>
        <w:t>的</w:t>
      </w:r>
      <w:r>
        <w:rPr>
          <w:color w:val="4D4D4D"/>
          <w:spacing w:val="-2"/>
          <w:w w:val="110"/>
        </w:rPr>
        <w:t>刺</w:t>
      </w:r>
      <w:r>
        <w:rPr>
          <w:color w:val="4D4D4D"/>
          <w:spacing w:val="-2"/>
          <w:w w:val="110"/>
        </w:rPr>
        <w:t>留</w:t>
      </w:r>
      <w:r>
        <w:rPr>
          <w:color w:val="4D4D4D"/>
          <w:spacing w:val="-2"/>
          <w:w w:val="110"/>
        </w:rPr>
        <w:t>在</w:t>
      </w:r>
      <w:r>
        <w:rPr>
          <w:color w:val="4D4D4D"/>
          <w:spacing w:val="-2"/>
          <w:w w:val="110"/>
        </w:rPr>
        <w:t>人</w:t>
      </w:r>
      <w:r>
        <w:rPr>
          <w:color w:val="4D4D4D"/>
          <w:spacing w:val="-2"/>
          <w:w w:val="110"/>
        </w:rPr>
        <w:t>的</w:t>
      </w:r>
      <w:r>
        <w:rPr>
          <w:color w:val="4D4D4D"/>
          <w:spacing w:val="-2"/>
          <w:w w:val="110"/>
        </w:rPr>
        <w:t>皮</w:t>
      </w:r>
      <w:r>
        <w:rPr>
          <w:color w:val="4D4D4D"/>
          <w:spacing w:val="-2"/>
          <w:w w:val="110"/>
        </w:rPr>
        <w:t>肤</w:t>
      </w:r>
      <w:r>
        <w:rPr>
          <w:color w:val="4D4D4D"/>
          <w:spacing w:val="-2"/>
          <w:w w:val="110"/>
        </w:rPr>
        <w:t>内</w:t>
      </w:r>
      <w:r>
        <w:rPr>
          <w:color w:val="A7A7A7"/>
          <w:spacing w:val="-2"/>
          <w:w w:val="110"/>
        </w:rPr>
        <w:t>。</w:t>
      </w:r>
      <w:r>
        <w:rPr>
          <w:color w:val="4D4D4D"/>
          <w:spacing w:val="-2"/>
          <w:w w:val="110"/>
        </w:rPr>
        <w:t>应</w:t>
      </w:r>
      <w:r>
        <w:rPr>
          <w:color w:val="4D4D4D"/>
          <w:spacing w:val="-2"/>
          <w:w w:val="110"/>
        </w:rPr>
        <w:t>该</w:t>
      </w:r>
      <w:r>
        <w:rPr>
          <w:color w:val="4D4D4D"/>
          <w:spacing w:val="-2"/>
          <w:w w:val="110"/>
        </w:rPr>
        <w:t>用</w:t>
      </w:r>
      <w:r>
        <w:rPr>
          <w:color w:val="4D4D4D"/>
          <w:spacing w:val="-2"/>
          <w:w w:val="110"/>
        </w:rPr>
        <w:t>薄</w:t>
      </w:r>
      <w:r>
        <w:rPr>
          <w:color w:val="4D4D4D"/>
          <w:spacing w:val="-2"/>
          <w:w w:val="110"/>
        </w:rPr>
        <w:t>的</w:t>
      </w:r>
      <w:r>
        <w:rPr>
          <w:color w:val="4D4D4D"/>
          <w:spacing w:val="-2"/>
          <w:w w:val="110"/>
        </w:rPr>
        <w:t>钝</w:t>
      </w:r>
      <w:r>
        <w:rPr>
          <w:color w:val="4D4D4D"/>
          <w:spacing w:val="-2"/>
          <w:w w:val="110"/>
        </w:rPr>
        <w:t>缘</w:t>
      </w:r>
      <w:r>
        <w:rPr>
          <w:color w:val="4D4D4D"/>
          <w:spacing w:val="-2"/>
          <w:w w:val="110"/>
        </w:rPr>
        <w:t>（</w:t>
      </w:r>
      <w:r>
        <w:rPr>
          <w:color w:val="4D4D4D"/>
          <w:spacing w:val="-2"/>
          <w:w w:val="110"/>
        </w:rPr>
        <w:t>如</w:t>
      </w:r>
      <w:r>
        <w:rPr>
          <w:color w:val="4D4D4D"/>
          <w:spacing w:val="-2"/>
          <w:w w:val="110"/>
        </w:rPr>
        <w:t>信</w:t>
      </w:r>
      <w:r>
        <w:rPr>
          <w:color w:val="4D4D4D"/>
          <w:spacing w:val="-2"/>
          <w:w w:val="110"/>
        </w:rPr>
        <w:t>用</w:t>
      </w:r>
      <w:r>
        <w:rPr>
          <w:color w:val="4D4D4D"/>
          <w:spacing w:val="-2"/>
          <w:w w:val="110"/>
        </w:rPr>
        <w:t>卡</w:t>
      </w:r>
      <w:r>
        <w:rPr>
          <w:color w:val="4D4D4D"/>
          <w:spacing w:val="-2"/>
          <w:w w:val="110"/>
        </w:rPr>
        <w:t>的</w:t>
      </w:r>
      <w:r>
        <w:rPr>
          <w:color w:val="4D4D4D"/>
          <w:spacing w:val="-2"/>
          <w:w w:val="110"/>
        </w:rPr>
        <w:t>边</w:t>
      </w:r>
      <w:r>
        <w:rPr>
          <w:color w:val="4D4D4D"/>
          <w:spacing w:val="-2"/>
          <w:w w:val="110"/>
        </w:rPr>
        <w:t>缘</w:t>
      </w:r>
      <w:r>
        <w:rPr>
          <w:color w:val="4D4D4D"/>
          <w:spacing w:val="-2"/>
          <w:w w:val="110"/>
        </w:rPr>
        <w:t>或</w:t>
      </w:r>
      <w:r>
        <w:rPr>
          <w:color w:val="4D4D4D"/>
          <w:spacing w:val="-2"/>
          <w:w w:val="110"/>
        </w:rPr>
        <w:t>薄</w:t>
      </w:r>
      <w:r>
        <w:rPr>
          <w:color w:val="4D4D4D"/>
          <w:spacing w:val="-2"/>
          <w:w w:val="110"/>
        </w:rPr>
        <w:t>的</w:t>
      </w:r>
      <w:r>
        <w:rPr>
          <w:color w:val="4D4D4D"/>
          <w:spacing w:val="-2"/>
          <w:w w:val="110"/>
        </w:rPr>
        <w:t>餐</w:t>
      </w:r>
      <w:r>
        <w:rPr>
          <w:color w:val="4D4D4D"/>
          <w:spacing w:val="-2"/>
          <w:w w:val="110"/>
        </w:rPr>
        <w:t>刀</w:t>
      </w:r>
      <w:r>
        <w:rPr>
          <w:color w:val="666666"/>
          <w:spacing w:val="-2"/>
          <w:w w:val="110"/>
        </w:rPr>
        <w:t>）</w:t>
      </w:r>
      <w:r>
        <w:rPr>
          <w:color w:val="3A3A3A"/>
          <w:spacing w:val="-2"/>
          <w:w w:val="110"/>
        </w:rPr>
        <w:t>刮</w:t>
      </w:r>
      <w:r>
        <w:rPr>
          <w:color w:val="3A3A3A"/>
          <w:spacing w:val="-2"/>
          <w:w w:val="110"/>
        </w:rPr>
        <w:t>擦</w:t>
      </w:r>
      <w:r>
        <w:rPr>
          <w:color w:val="3A3A3A"/>
          <w:spacing w:val="-2"/>
          <w:w w:val="110"/>
        </w:rPr>
        <w:t>尽</w:t>
      </w:r>
      <w:r>
        <w:rPr>
          <w:color w:val="3A3A3A"/>
          <w:spacing w:val="-2"/>
          <w:w w:val="110"/>
        </w:rPr>
        <w:t>快</w:t>
      </w:r>
      <w:r>
        <w:rPr>
          <w:color w:val="3A3A3A"/>
          <w:spacing w:val="-2"/>
          <w:w w:val="110"/>
        </w:rPr>
        <w:t>把</w:t>
      </w:r>
      <w:r>
        <w:rPr>
          <w:color w:val="3A3A3A"/>
          <w:spacing w:val="-2"/>
          <w:w w:val="110"/>
        </w:rPr>
        <w:t>刺</w:t>
      </w:r>
      <w:r>
        <w:rPr>
          <w:color w:val="3A3A3A"/>
          <w:spacing w:val="-2"/>
          <w:w w:val="110"/>
        </w:rPr>
        <w:t>取</w:t>
      </w:r>
      <w:r>
        <w:rPr>
          <w:color w:val="3A3A3A"/>
          <w:spacing w:val="-2"/>
          <w:w w:val="110"/>
        </w:rPr>
        <w:t>出</w:t>
      </w:r>
      <w:r>
        <w:rPr>
          <w:color w:val="979797"/>
          <w:spacing w:val="-2"/>
          <w:w w:val="110"/>
        </w:rPr>
        <w:t>。</w:t>
      </w:r>
      <w:r>
        <w:rPr>
          <w:color w:val="4D4D4D"/>
          <w:spacing w:val="-2"/>
          <w:w w:val="105"/>
        </w:rPr>
        <w:t>用</w:t>
      </w:r>
      <w:r>
        <w:rPr>
          <w:color w:val="4D4D4D"/>
          <w:spacing w:val="-2"/>
          <w:w w:val="105"/>
        </w:rPr>
        <w:t>冰</w:t>
      </w:r>
      <w:r>
        <w:rPr>
          <w:color w:val="4D4D4D"/>
          <w:spacing w:val="-2"/>
          <w:w w:val="105"/>
        </w:rPr>
        <w:t>块</w:t>
      </w:r>
      <w:r>
        <w:rPr>
          <w:color w:val="4D4D4D"/>
          <w:spacing w:val="-2"/>
          <w:w w:val="105"/>
        </w:rPr>
        <w:t>放</w:t>
      </w:r>
      <w:r>
        <w:rPr>
          <w:color w:val="4D4D4D"/>
          <w:spacing w:val="-2"/>
          <w:w w:val="105"/>
        </w:rPr>
        <w:t>在</w:t>
      </w:r>
      <w:r>
        <w:rPr>
          <w:color w:val="4D4D4D"/>
          <w:spacing w:val="-2"/>
          <w:w w:val="105"/>
        </w:rPr>
        <w:t>赘</w:t>
      </w:r>
      <w:r>
        <w:rPr>
          <w:color w:val="4D4D4D"/>
          <w:spacing w:val="-2"/>
          <w:w w:val="105"/>
        </w:rPr>
        <w:t>伤</w:t>
      </w:r>
      <w:r>
        <w:rPr>
          <w:color w:val="4D4D4D"/>
          <w:spacing w:val="-2"/>
          <w:w w:val="105"/>
        </w:rPr>
        <w:t>部</w:t>
      </w:r>
      <w:r>
        <w:rPr>
          <w:color w:val="4D4D4D"/>
          <w:spacing w:val="-2"/>
          <w:w w:val="105"/>
        </w:rPr>
        <w:t>位</w:t>
      </w:r>
      <w:r>
        <w:rPr>
          <w:color w:val="4D4D4D"/>
          <w:spacing w:val="-2"/>
          <w:w w:val="105"/>
        </w:rPr>
        <w:t>减</w:t>
      </w:r>
      <w:r>
        <w:rPr>
          <w:color w:val="4D4D4D"/>
          <w:spacing w:val="-2"/>
          <w:w w:val="105"/>
        </w:rPr>
        <w:t>轻</w:t>
      </w:r>
      <w:r>
        <w:rPr>
          <w:color w:val="4D4D4D"/>
          <w:spacing w:val="-2"/>
          <w:w w:val="105"/>
        </w:rPr>
        <w:t>疼</w:t>
      </w:r>
      <w:r>
        <w:rPr>
          <w:color w:val="4D4D4D"/>
          <w:spacing w:val="-2"/>
          <w:w w:val="105"/>
        </w:rPr>
        <w:t>痛</w:t>
      </w:r>
      <w:r>
        <w:rPr>
          <w:color w:val="878787"/>
          <w:spacing w:val="-2"/>
          <w:w w:val="105"/>
        </w:rPr>
        <w:t>。</w:t>
      </w:r>
      <w:r>
        <w:rPr>
          <w:color w:val="4D4D4D"/>
          <w:spacing w:val="-2"/>
          <w:w w:val="105"/>
        </w:rPr>
        <w:t>含</w:t>
      </w:r>
      <w:r>
        <w:rPr>
          <w:color w:val="4D4D4D"/>
          <w:spacing w:val="-2"/>
          <w:w w:val="105"/>
        </w:rPr>
        <w:t>抗</w:t>
      </w:r>
      <w:r>
        <w:rPr>
          <w:color w:val="4D4D4D"/>
          <w:spacing w:val="-2"/>
          <w:w w:val="105"/>
        </w:rPr>
        <w:t>组</w:t>
      </w:r>
      <w:r>
        <w:rPr>
          <w:color w:val="4D4D4D"/>
          <w:spacing w:val="-2"/>
          <w:w w:val="105"/>
        </w:rPr>
        <w:t>胺</w:t>
      </w:r>
      <w:r>
        <w:rPr>
          <w:color w:val="4D4D4D"/>
          <w:spacing w:val="-2"/>
          <w:w w:val="105"/>
        </w:rPr>
        <w:t>剂</w:t>
      </w:r>
      <w:r>
        <w:rPr>
          <w:color w:val="666666"/>
          <w:spacing w:val="-2"/>
          <w:w w:val="105"/>
        </w:rPr>
        <w:t>、</w:t>
      </w:r>
      <w:r>
        <w:rPr>
          <w:color w:val="4D4D4D"/>
          <w:spacing w:val="-2"/>
          <w:w w:val="105"/>
        </w:rPr>
        <w:t>麻</w:t>
      </w:r>
      <w:r>
        <w:rPr>
          <w:color w:val="4D4D4D"/>
          <w:spacing w:val="-2"/>
          <w:w w:val="105"/>
        </w:rPr>
        <w:t>醉</w:t>
      </w:r>
      <w:r>
        <w:rPr>
          <w:color w:val="4D4D4D"/>
          <w:spacing w:val="-2"/>
          <w:w w:val="105"/>
        </w:rPr>
        <w:t>剂</w:t>
      </w:r>
      <w:r>
        <w:rPr>
          <w:color w:val="666666"/>
          <w:spacing w:val="-2"/>
          <w:w w:val="105"/>
        </w:rPr>
        <w:t>、</w:t>
      </w:r>
      <w:r>
        <w:rPr>
          <w:color w:val="4D4D4D"/>
          <w:spacing w:val="-2"/>
          <w:w w:val="105"/>
        </w:rPr>
        <w:t>皮</w:t>
      </w:r>
      <w:r>
        <w:rPr>
          <w:color w:val="4D4D4D"/>
          <w:spacing w:val="-2"/>
          <w:w w:val="110"/>
        </w:rPr>
        <w:t>质</w:t>
      </w:r>
      <w:r>
        <w:rPr>
          <w:color w:val="4D4D4D"/>
          <w:spacing w:val="-2"/>
          <w:w w:val="110"/>
        </w:rPr>
        <w:t>激</w:t>
      </w:r>
      <w:r>
        <w:rPr>
          <w:color w:val="4D4D4D"/>
          <w:spacing w:val="-2"/>
          <w:w w:val="110"/>
        </w:rPr>
        <w:t>素</w:t>
      </w:r>
      <w:r>
        <w:rPr>
          <w:color w:val="4D4D4D"/>
          <w:spacing w:val="-2"/>
          <w:w w:val="110"/>
        </w:rPr>
        <w:t>的</w:t>
      </w:r>
      <w:r>
        <w:rPr>
          <w:color w:val="4D4D4D"/>
          <w:spacing w:val="-2"/>
          <w:w w:val="110"/>
        </w:rPr>
        <w:t>乳</w:t>
      </w:r>
      <w:r>
        <w:rPr>
          <w:color w:val="4D4D4D"/>
          <w:spacing w:val="-2"/>
          <w:w w:val="110"/>
        </w:rPr>
        <w:t>膏</w:t>
      </w:r>
      <w:r>
        <w:rPr>
          <w:color w:val="4D4D4D"/>
          <w:spacing w:val="-2"/>
          <w:w w:val="110"/>
        </w:rPr>
        <w:t>或</w:t>
      </w:r>
      <w:r>
        <w:rPr>
          <w:color w:val="757575"/>
          <w:spacing w:val="-2"/>
          <w:w w:val="110"/>
        </w:rPr>
        <w:t>三</w:t>
      </w:r>
      <w:r>
        <w:rPr>
          <w:color w:val="4D4D4D"/>
          <w:spacing w:val="-2"/>
          <w:w w:val="110"/>
        </w:rPr>
        <w:t>者</w:t>
      </w:r>
      <w:r>
        <w:rPr>
          <w:color w:val="4D4D4D"/>
          <w:spacing w:val="-2"/>
          <w:w w:val="110"/>
        </w:rPr>
        <w:t>的</w:t>
      </w:r>
      <w:r>
        <w:rPr>
          <w:color w:val="4D4D4D"/>
          <w:spacing w:val="-2"/>
          <w:w w:val="110"/>
        </w:rPr>
        <w:t>混</w:t>
      </w:r>
      <w:r>
        <w:rPr>
          <w:color w:val="4D4D4D"/>
          <w:spacing w:val="-2"/>
          <w:w w:val="110"/>
        </w:rPr>
        <w:t>合</w:t>
      </w:r>
      <w:r>
        <w:rPr>
          <w:color w:val="4D4D4D"/>
          <w:spacing w:val="-2"/>
          <w:w w:val="110"/>
        </w:rPr>
        <w:t>剂</w:t>
      </w:r>
      <w:r>
        <w:rPr>
          <w:color w:val="4D4D4D"/>
          <w:spacing w:val="-2"/>
          <w:w w:val="110"/>
        </w:rPr>
        <w:t>通</w:t>
      </w:r>
      <w:r>
        <w:rPr>
          <w:color w:val="4D4D4D"/>
          <w:spacing w:val="-2"/>
          <w:w w:val="110"/>
        </w:rPr>
        <w:t>常</w:t>
      </w:r>
      <w:r>
        <w:rPr>
          <w:color w:val="4D4D4D"/>
          <w:spacing w:val="-2"/>
          <w:w w:val="110"/>
        </w:rPr>
        <w:t>有</w:t>
      </w:r>
      <w:r>
        <w:rPr>
          <w:color w:val="4D4D4D"/>
          <w:spacing w:val="-2"/>
          <w:w w:val="110"/>
        </w:rPr>
        <w:t>效</w:t>
      </w:r>
      <w:r>
        <w:rPr>
          <w:color w:val="A7A7A7"/>
          <w:spacing w:val="-2"/>
          <w:w w:val="110"/>
        </w:rPr>
        <w:t>。</w:t>
      </w:r>
      <w:r>
        <w:rPr>
          <w:color w:val="4D4D4D"/>
          <w:spacing w:val="-2"/>
          <w:w w:val="110"/>
        </w:rPr>
        <w:t>严</w:t>
      </w:r>
      <w:r>
        <w:rPr>
          <w:color w:val="4D4D4D"/>
          <w:spacing w:val="-2"/>
          <w:w w:val="110"/>
        </w:rPr>
        <w:t>重</w:t>
      </w:r>
      <w:r>
        <w:rPr>
          <w:color w:val="4D4D4D"/>
          <w:spacing w:val="-2"/>
          <w:w w:val="110"/>
        </w:rPr>
        <w:t>的</w:t>
      </w:r>
      <w:r>
        <w:rPr>
          <w:color w:val="4D4D4D"/>
          <w:spacing w:val="-2"/>
          <w:w w:val="110"/>
        </w:rPr>
        <w:t>过</w:t>
      </w:r>
      <w:r>
        <w:rPr>
          <w:color w:val="4D4D4D"/>
          <w:spacing w:val="-2"/>
          <w:w w:val="110"/>
        </w:rPr>
        <w:t>敏</w:t>
      </w:r>
      <w:r>
        <w:rPr>
          <w:color w:val="4D4D4D"/>
          <w:spacing w:val="-2"/>
          <w:w w:val="110"/>
        </w:rPr>
        <w:t>反</w:t>
      </w:r>
      <w:r>
        <w:rPr>
          <w:color w:val="4D4D4D"/>
          <w:spacing w:val="-2"/>
          <w:w w:val="105"/>
        </w:rPr>
        <w:t>应</w:t>
      </w:r>
      <w:r>
        <w:rPr>
          <w:color w:val="4D4D4D"/>
          <w:spacing w:val="-2"/>
          <w:w w:val="105"/>
        </w:rPr>
        <w:t>需</w:t>
      </w:r>
      <w:r>
        <w:rPr>
          <w:color w:val="4D4D4D"/>
          <w:spacing w:val="-2"/>
          <w:w w:val="105"/>
        </w:rPr>
        <w:t>住</w:t>
      </w:r>
      <w:r>
        <w:rPr>
          <w:color w:val="4D4D4D"/>
          <w:spacing w:val="-2"/>
          <w:w w:val="105"/>
        </w:rPr>
        <w:t>院</w:t>
      </w:r>
      <w:r>
        <w:rPr>
          <w:color w:val="4D4D4D"/>
          <w:spacing w:val="-2"/>
          <w:w w:val="105"/>
        </w:rPr>
        <w:t>治</w:t>
      </w:r>
      <w:r>
        <w:rPr>
          <w:color w:val="4D4D4D"/>
          <w:spacing w:val="-2"/>
          <w:w w:val="105"/>
        </w:rPr>
        <w:t>疗</w:t>
      </w:r>
      <w:r>
        <w:rPr>
          <w:color w:val="4D4D4D"/>
          <w:spacing w:val="-2"/>
          <w:w w:val="105"/>
        </w:rPr>
        <w:t>，</w:t>
      </w:r>
      <w:r>
        <w:rPr>
          <w:color w:val="4D4D4D"/>
          <w:spacing w:val="-2"/>
          <w:w w:val="105"/>
        </w:rPr>
        <w:t>应</w:t>
      </w:r>
      <w:r>
        <w:rPr>
          <w:color w:val="4D4D4D"/>
          <w:spacing w:val="-2"/>
          <w:w w:val="105"/>
        </w:rPr>
        <w:t>用</w:t>
      </w:r>
      <w:r>
        <w:rPr>
          <w:color w:val="4D4D4D"/>
          <w:spacing w:val="-2"/>
          <w:w w:val="105"/>
        </w:rPr>
        <w:t>肾</w:t>
      </w:r>
      <w:r>
        <w:rPr>
          <w:color w:val="4D4D4D"/>
          <w:spacing w:val="-2"/>
          <w:w w:val="105"/>
        </w:rPr>
        <w:t>上</w:t>
      </w:r>
      <w:r>
        <w:rPr>
          <w:color w:val="4D4D4D"/>
          <w:spacing w:val="-2"/>
          <w:w w:val="105"/>
        </w:rPr>
        <w:t>腺</w:t>
      </w:r>
      <w:r>
        <w:rPr>
          <w:color w:val="4D4D4D"/>
          <w:spacing w:val="-2"/>
          <w:w w:val="105"/>
        </w:rPr>
        <w:t>素</w:t>
      </w:r>
      <w:r>
        <w:rPr>
          <w:color w:val="666666"/>
          <w:spacing w:val="-2"/>
          <w:w w:val="105"/>
        </w:rPr>
        <w:t>、</w:t>
      </w:r>
      <w:r>
        <w:rPr>
          <w:color w:val="4D4D4D"/>
          <w:spacing w:val="-2"/>
          <w:w w:val="105"/>
        </w:rPr>
        <w:t>静</w:t>
      </w:r>
      <w:r>
        <w:rPr>
          <w:color w:val="4D4D4D"/>
          <w:spacing w:val="-2"/>
          <w:w w:val="105"/>
        </w:rPr>
        <w:t>脉</w:t>
      </w:r>
      <w:r>
        <w:rPr>
          <w:color w:val="4D4D4D"/>
          <w:spacing w:val="-2"/>
          <w:w w:val="105"/>
        </w:rPr>
        <w:t>输</w:t>
      </w:r>
      <w:r>
        <w:rPr>
          <w:color w:val="4D4D4D"/>
          <w:spacing w:val="-2"/>
          <w:w w:val="105"/>
        </w:rPr>
        <w:t>液</w:t>
      </w:r>
      <w:r>
        <w:rPr>
          <w:color w:val="4D4D4D"/>
          <w:spacing w:val="-2"/>
          <w:w w:val="105"/>
        </w:rPr>
        <w:t>和</w:t>
      </w:r>
      <w:r>
        <w:rPr>
          <w:color w:val="4D4D4D"/>
          <w:spacing w:val="-2"/>
          <w:w w:val="105"/>
        </w:rPr>
        <w:t>其</w:t>
      </w:r>
      <w:r>
        <w:rPr>
          <w:color w:val="4D4D4D"/>
          <w:spacing w:val="-2"/>
          <w:w w:val="105"/>
        </w:rPr>
        <w:t>他</w:t>
      </w:r>
      <w:r>
        <w:rPr>
          <w:color w:val="4D4D4D"/>
          <w:spacing w:val="-2"/>
          <w:w w:val="105"/>
        </w:rPr>
        <w:t>药</w:t>
      </w:r>
      <w:r>
        <w:rPr>
          <w:color w:val="4D4D4D"/>
          <w:spacing w:val="-2"/>
          <w:w w:val="105"/>
        </w:rPr>
        <w:t>物</w:t>
      </w:r>
      <w:r>
        <w:rPr>
          <w:color w:val="979797"/>
          <w:spacing w:val="-2"/>
          <w:w w:val="105"/>
        </w:rPr>
        <w:t>。</w:t>
      </w:r>
    </w:p>
    <w:p>
      <w:pPr>
        <w:pStyle w:val="BodyText"/>
        <w:spacing w:before="156"/>
        <w:ind w:left="1331"/>
      </w:pPr>
      <w:r>
        <w:rPr/>
        <w:br w:type="column"/>
      </w:r>
      <w:r>
        <w:rPr>
          <w:color w:val="4D4D4D"/>
          <w:w w:val="105"/>
        </w:rPr>
        <w:t>对</w:t>
      </w:r>
      <w:r>
        <w:rPr>
          <w:color w:val="4D4D4D"/>
          <w:w w:val="105"/>
        </w:rPr>
        <w:t>赘</w:t>
      </w:r>
      <w:r>
        <w:rPr>
          <w:color w:val="4D4D4D"/>
          <w:w w:val="105"/>
        </w:rPr>
        <w:t>伤</w:t>
      </w:r>
      <w:r>
        <w:rPr>
          <w:color w:val="4D4D4D"/>
          <w:w w:val="105"/>
        </w:rPr>
        <w:t>过</w:t>
      </w:r>
      <w:r>
        <w:rPr>
          <w:color w:val="4D4D4D"/>
          <w:w w:val="105"/>
        </w:rPr>
        <w:t>敏</w:t>
      </w:r>
      <w:r>
        <w:rPr>
          <w:color w:val="4D4D4D"/>
          <w:w w:val="105"/>
        </w:rPr>
        <w:t>的</w:t>
      </w:r>
      <w:r>
        <w:rPr>
          <w:color w:val="4D4D4D"/>
          <w:w w:val="105"/>
        </w:rPr>
        <w:t>人</w:t>
      </w:r>
      <w:r>
        <w:rPr>
          <w:color w:val="4D4D4D"/>
          <w:w w:val="105"/>
        </w:rPr>
        <w:t>，</w:t>
      </w:r>
      <w:r>
        <w:rPr>
          <w:color w:val="4D4D4D"/>
          <w:w w:val="105"/>
        </w:rPr>
        <w:t>应</w:t>
      </w:r>
      <w:r>
        <w:rPr>
          <w:color w:val="4D4D4D"/>
          <w:w w:val="105"/>
        </w:rPr>
        <w:t>该</w:t>
      </w:r>
      <w:r>
        <w:rPr>
          <w:color w:val="4D4D4D"/>
          <w:w w:val="105"/>
        </w:rPr>
        <w:t>随</w:t>
      </w:r>
      <w:r>
        <w:rPr>
          <w:color w:val="4D4D4D"/>
          <w:w w:val="105"/>
        </w:rPr>
        <w:t>身</w:t>
      </w:r>
      <w:r>
        <w:rPr>
          <w:color w:val="4D4D4D"/>
          <w:w w:val="105"/>
        </w:rPr>
        <w:t>携</w:t>
      </w:r>
      <w:r>
        <w:rPr>
          <w:color w:val="4D4D4D"/>
          <w:w w:val="105"/>
        </w:rPr>
        <w:t>带</w:t>
      </w:r>
      <w:r>
        <w:rPr>
          <w:color w:val="4D4D4D"/>
          <w:w w:val="105"/>
        </w:rPr>
        <w:t>预</w:t>
      </w:r>
      <w:r>
        <w:rPr>
          <w:color w:val="4D4D4D"/>
          <w:w w:val="105"/>
        </w:rPr>
        <w:t>先</w:t>
      </w:r>
      <w:r>
        <w:rPr>
          <w:color w:val="4D4D4D"/>
          <w:w w:val="105"/>
        </w:rPr>
        <w:t>装</w:t>
      </w:r>
      <w:r>
        <w:rPr>
          <w:color w:val="4D4D4D"/>
          <w:w w:val="105"/>
        </w:rPr>
        <w:t>有</w:t>
      </w:r>
      <w:r>
        <w:rPr>
          <w:color w:val="4D4D4D"/>
          <w:w w:val="105"/>
        </w:rPr>
        <w:t>肾</w:t>
      </w:r>
      <w:r>
        <w:rPr>
          <w:color w:val="4D4D4D"/>
          <w:w w:val="105"/>
        </w:rPr>
        <w:t>上</w:t>
      </w:r>
      <w:r>
        <w:rPr>
          <w:color w:val="4D4D4D"/>
          <w:w w:val="105"/>
        </w:rPr>
        <w:t>腺</w:t>
      </w:r>
      <w:r>
        <w:rPr>
          <w:color w:val="4D4D4D"/>
          <w:spacing w:val="-10"/>
          <w:w w:val="105"/>
        </w:rPr>
        <w:t>素</w:t>
      </w:r>
    </w:p>
    <w:p>
      <w:pPr>
        <w:pStyle w:val="BodyText"/>
        <w:spacing w:line="319" w:lineRule="auto" w:before="153"/>
        <w:ind w:left="507" w:right="939" w:hanging="120"/>
        <w:jc w:val="both"/>
      </w:pPr>
      <w:r>
        <w:rPr>
          <w:color w:val="4D4D4D"/>
          <w:w w:val="106"/>
        </w:rPr>
        <w:t>（可通过医生开处方获得）</w:t>
      </w:r>
      <w:r>
        <w:rPr>
          <w:color w:val="4D4D4D"/>
          <w:spacing w:val="-2"/>
          <w:w w:val="106"/>
        </w:rPr>
        <w:t>的注射器，肾上腺素能缓解过</w:t>
      </w:r>
      <w:r>
        <w:rPr>
          <w:color w:val="4D4D4D"/>
          <w:spacing w:val="1"/>
          <w:w w:val="108"/>
        </w:rPr>
        <w:t>敏反应</w:t>
      </w:r>
      <w:r>
        <w:rPr>
          <w:color w:val="979797"/>
          <w:spacing w:val="1"/>
          <w:w w:val="108"/>
        </w:rPr>
        <w:t>。</w:t>
      </w:r>
      <w:r>
        <w:rPr>
          <w:color w:val="4D4D4D"/>
          <w:spacing w:val="1"/>
          <w:w w:val="108"/>
        </w:rPr>
        <w:t>其他的赘伤治疗</w:t>
      </w:r>
      <w:r>
        <w:rPr>
          <w:color w:val="666666"/>
          <w:spacing w:val="1"/>
          <w:w w:val="108"/>
        </w:rPr>
        <w:t>与</w:t>
      </w:r>
      <w:r>
        <w:rPr>
          <w:color w:val="4D4D4D"/>
          <w:spacing w:val="1"/>
          <w:w w:val="108"/>
        </w:rPr>
        <w:t>蜜蜂赘伤相似</w:t>
      </w:r>
      <w:r>
        <w:rPr>
          <w:color w:val="A7A7A7"/>
          <w:spacing w:val="1"/>
          <w:w w:val="108"/>
        </w:rPr>
        <w:t>。</w:t>
      </w:r>
      <w:r>
        <w:rPr>
          <w:color w:val="4D4D4D"/>
          <w:w w:val="108"/>
        </w:rPr>
        <w:t>有过敏史的</w:t>
      </w:r>
      <w:r>
        <w:rPr>
          <w:color w:val="4D4D4D"/>
          <w:w w:val="109"/>
        </w:rPr>
        <w:t>人或已知对昆虫咬伤过敏的人应该带上标识，如医疗警告腕带</w:t>
      </w:r>
      <w:r>
        <w:rPr>
          <w:color w:val="979797"/>
          <w:w w:val="109"/>
        </w:rPr>
        <w:t>。</w:t>
      </w:r>
    </w:p>
    <w:p>
      <w:pPr>
        <w:pStyle w:val="BodyText"/>
        <w:spacing w:line="316" w:lineRule="auto" w:before="22"/>
        <w:ind w:left="499" w:right="954" w:firstLine="810"/>
        <w:jc w:val="both"/>
      </w:pPr>
      <w:r>
        <w:rPr>
          <w:color w:val="4D4D4D"/>
          <w:spacing w:val="-2"/>
          <w:w w:val="110"/>
        </w:rPr>
        <w:t>对</w:t>
      </w:r>
      <w:r>
        <w:rPr>
          <w:color w:val="4D4D4D"/>
          <w:spacing w:val="-2"/>
          <w:w w:val="110"/>
        </w:rPr>
        <w:t>蜜</w:t>
      </w:r>
      <w:r>
        <w:rPr>
          <w:color w:val="4D4D4D"/>
          <w:spacing w:val="-2"/>
          <w:w w:val="110"/>
        </w:rPr>
        <w:t>蜂</w:t>
      </w:r>
      <w:r>
        <w:rPr>
          <w:color w:val="4D4D4D"/>
          <w:spacing w:val="-2"/>
          <w:w w:val="110"/>
        </w:rPr>
        <w:t>赘</w:t>
      </w:r>
      <w:r>
        <w:rPr>
          <w:color w:val="4D4D4D"/>
          <w:spacing w:val="-2"/>
          <w:w w:val="110"/>
        </w:rPr>
        <w:t>伤</w:t>
      </w:r>
      <w:r>
        <w:rPr>
          <w:color w:val="4D4D4D"/>
          <w:spacing w:val="-2"/>
          <w:w w:val="110"/>
        </w:rPr>
        <w:t>有</w:t>
      </w:r>
      <w:r>
        <w:rPr>
          <w:color w:val="4D4D4D"/>
          <w:spacing w:val="-2"/>
          <w:w w:val="110"/>
        </w:rPr>
        <w:t>过</w:t>
      </w:r>
      <w:r>
        <w:rPr>
          <w:color w:val="4D4D4D"/>
          <w:spacing w:val="-2"/>
          <w:w w:val="110"/>
        </w:rPr>
        <w:t>严</w:t>
      </w:r>
      <w:r>
        <w:rPr>
          <w:color w:val="4D4D4D"/>
          <w:spacing w:val="-2"/>
          <w:w w:val="110"/>
        </w:rPr>
        <w:t>重</w:t>
      </w:r>
      <w:r>
        <w:rPr>
          <w:color w:val="4D4D4D"/>
          <w:spacing w:val="-2"/>
          <w:w w:val="110"/>
        </w:rPr>
        <w:t>过</w:t>
      </w:r>
      <w:r>
        <w:rPr>
          <w:color w:val="4D4D4D"/>
          <w:spacing w:val="-2"/>
          <w:w w:val="110"/>
        </w:rPr>
        <w:t>敏</w:t>
      </w:r>
      <w:r>
        <w:rPr>
          <w:color w:val="4D4D4D"/>
          <w:spacing w:val="-2"/>
          <w:w w:val="110"/>
        </w:rPr>
        <w:t>反</w:t>
      </w:r>
      <w:r>
        <w:rPr>
          <w:color w:val="4D4D4D"/>
          <w:spacing w:val="-2"/>
          <w:w w:val="110"/>
        </w:rPr>
        <w:t>应</w:t>
      </w:r>
      <w:r>
        <w:rPr>
          <w:color w:val="4D4D4D"/>
          <w:spacing w:val="-2"/>
          <w:w w:val="110"/>
        </w:rPr>
        <w:t>的</w:t>
      </w:r>
      <w:r>
        <w:rPr>
          <w:color w:val="4D4D4D"/>
          <w:spacing w:val="-2"/>
          <w:w w:val="110"/>
        </w:rPr>
        <w:t>人</w:t>
      </w:r>
      <w:r>
        <w:rPr>
          <w:color w:val="4D4D4D"/>
          <w:spacing w:val="-2"/>
          <w:w w:val="110"/>
        </w:rPr>
        <w:t>，</w:t>
      </w:r>
      <w:r>
        <w:rPr>
          <w:color w:val="4D4D4D"/>
          <w:spacing w:val="-2"/>
          <w:w w:val="110"/>
        </w:rPr>
        <w:t>有</w:t>
      </w:r>
      <w:r>
        <w:rPr>
          <w:color w:val="4D4D4D"/>
          <w:spacing w:val="-2"/>
          <w:w w:val="110"/>
        </w:rPr>
        <w:t>时</w:t>
      </w:r>
      <w:r>
        <w:rPr>
          <w:color w:val="4D4D4D"/>
          <w:spacing w:val="-2"/>
          <w:w w:val="110"/>
        </w:rPr>
        <w:t>进</w:t>
      </w:r>
      <w:r>
        <w:rPr>
          <w:color w:val="4D4D4D"/>
          <w:spacing w:val="-2"/>
          <w:w w:val="110"/>
        </w:rPr>
        <w:t>行</w:t>
      </w:r>
      <w:r>
        <w:rPr>
          <w:color w:val="4D4D4D"/>
          <w:spacing w:val="-2"/>
          <w:w w:val="110"/>
        </w:rPr>
        <w:t>脱</w:t>
      </w:r>
      <w:r>
        <w:rPr>
          <w:color w:val="4D4D4D"/>
          <w:spacing w:val="-2"/>
          <w:w w:val="110"/>
        </w:rPr>
        <w:t>敏</w:t>
      </w:r>
      <w:r>
        <w:rPr>
          <w:color w:val="4D4D4D"/>
          <w:spacing w:val="-2"/>
          <w:w w:val="110"/>
        </w:rPr>
        <w:t>治</w:t>
      </w:r>
      <w:r>
        <w:rPr>
          <w:color w:val="4D4D4D"/>
          <w:spacing w:val="-2"/>
          <w:w w:val="110"/>
        </w:rPr>
        <w:t>疗</w:t>
      </w:r>
      <w:r>
        <w:rPr>
          <w:color w:val="4D4D4D"/>
          <w:spacing w:val="-2"/>
          <w:w w:val="110"/>
        </w:rPr>
        <w:t>（</w:t>
      </w:r>
      <w:r>
        <w:rPr>
          <w:color w:val="4D4D4D"/>
          <w:spacing w:val="-2"/>
          <w:w w:val="110"/>
        </w:rPr>
        <w:t>过</w:t>
      </w:r>
      <w:r>
        <w:rPr>
          <w:color w:val="4D4D4D"/>
          <w:spacing w:val="-2"/>
          <w:w w:val="110"/>
        </w:rPr>
        <w:t>敏</w:t>
      </w:r>
      <w:r>
        <w:rPr>
          <w:color w:val="4D4D4D"/>
          <w:spacing w:val="-2"/>
          <w:w w:val="110"/>
        </w:rPr>
        <w:t>原</w:t>
      </w:r>
      <w:r>
        <w:rPr>
          <w:color w:val="4D4D4D"/>
          <w:spacing w:val="-2"/>
          <w:w w:val="110"/>
        </w:rPr>
        <w:t>免</w:t>
      </w:r>
      <w:r>
        <w:rPr>
          <w:color w:val="4D4D4D"/>
          <w:spacing w:val="-2"/>
          <w:w w:val="110"/>
        </w:rPr>
        <w:t>疫</w:t>
      </w:r>
      <w:r>
        <w:rPr>
          <w:color w:val="4D4D4D"/>
          <w:spacing w:val="-2"/>
          <w:w w:val="110"/>
        </w:rPr>
        <w:t>治</w:t>
      </w:r>
      <w:r>
        <w:rPr>
          <w:color w:val="4D4D4D"/>
          <w:spacing w:val="-2"/>
          <w:w w:val="110"/>
        </w:rPr>
        <w:t>疗</w:t>
      </w:r>
      <w:r>
        <w:rPr>
          <w:color w:val="4D4D4D"/>
          <w:spacing w:val="-2"/>
          <w:w w:val="110"/>
        </w:rPr>
        <w:t>），</w:t>
      </w:r>
      <w:r>
        <w:rPr>
          <w:color w:val="4D4D4D"/>
          <w:spacing w:val="-2"/>
          <w:w w:val="110"/>
        </w:rPr>
        <w:t>可</w:t>
      </w:r>
      <w:r>
        <w:rPr>
          <w:color w:val="4D4D4D"/>
          <w:spacing w:val="-2"/>
          <w:w w:val="110"/>
        </w:rPr>
        <w:t>能</w:t>
      </w:r>
      <w:r>
        <w:rPr>
          <w:color w:val="4D4D4D"/>
          <w:spacing w:val="-2"/>
          <w:w w:val="110"/>
        </w:rPr>
        <w:t>有</w:t>
      </w:r>
      <w:r>
        <w:rPr>
          <w:color w:val="4D4D4D"/>
          <w:spacing w:val="-2"/>
          <w:w w:val="110"/>
        </w:rPr>
        <w:t>助</w:t>
      </w:r>
      <w:r>
        <w:rPr>
          <w:color w:val="4D4D4D"/>
          <w:spacing w:val="-2"/>
          <w:w w:val="110"/>
        </w:rPr>
        <w:t>于</w:t>
      </w:r>
      <w:r>
        <w:rPr>
          <w:color w:val="4D4D4D"/>
          <w:spacing w:val="-2"/>
          <w:w w:val="110"/>
        </w:rPr>
        <w:t>预</w:t>
      </w:r>
      <w:r>
        <w:rPr>
          <w:color w:val="4D4D4D"/>
          <w:spacing w:val="-2"/>
          <w:w w:val="110"/>
        </w:rPr>
        <w:t>防</w:t>
      </w:r>
      <w:r>
        <w:rPr>
          <w:color w:val="4D4D4D"/>
          <w:spacing w:val="-2"/>
          <w:w w:val="110"/>
        </w:rPr>
        <w:t>以</w:t>
      </w:r>
      <w:r>
        <w:rPr>
          <w:color w:val="4D4D4D"/>
          <w:spacing w:val="-2"/>
          <w:w w:val="110"/>
        </w:rPr>
        <w:t>后</w:t>
      </w:r>
      <w:r>
        <w:rPr>
          <w:color w:val="4D4D4D"/>
          <w:spacing w:val="-2"/>
          <w:w w:val="110"/>
        </w:rPr>
        <w:t>的</w:t>
      </w:r>
      <w:r>
        <w:rPr>
          <w:color w:val="4D4D4D"/>
          <w:spacing w:val="-2"/>
          <w:w w:val="110"/>
        </w:rPr>
        <w:t>过</w:t>
      </w:r>
      <w:r>
        <w:rPr>
          <w:color w:val="4D4D4D"/>
          <w:spacing w:val="-2"/>
          <w:w w:val="110"/>
        </w:rPr>
        <w:t>敏</w:t>
      </w:r>
      <w:r>
        <w:rPr>
          <w:color w:val="4D4D4D"/>
          <w:spacing w:val="-4"/>
          <w:w w:val="110"/>
        </w:rPr>
        <w:t>反</w:t>
      </w:r>
      <w:r>
        <w:rPr>
          <w:color w:val="4D4D4D"/>
          <w:spacing w:val="-4"/>
          <w:w w:val="110"/>
        </w:rPr>
        <w:t>应</w:t>
      </w:r>
      <w:r>
        <w:rPr>
          <w:color w:val="979797"/>
          <w:spacing w:val="-4"/>
          <w:w w:val="110"/>
        </w:rPr>
        <w:t>。</w:t>
      </w:r>
    </w:p>
    <w:p>
      <w:pPr>
        <w:pStyle w:val="BodyText"/>
        <w:spacing w:before="2"/>
        <w:rPr>
          <w:sz w:val="43"/>
        </w:rPr>
      </w:pPr>
    </w:p>
    <w:p>
      <w:pPr>
        <w:spacing w:before="0"/>
        <w:ind w:left="3664" w:right="4159" w:firstLine="0"/>
        <w:jc w:val="center"/>
        <w:rPr>
          <w:sz w:val="54"/>
        </w:rPr>
      </w:pPr>
      <w:r>
        <w:rPr>
          <w:color w:val="262626"/>
          <w:w w:val="95"/>
          <w:sz w:val="54"/>
        </w:rPr>
        <w:t>猫</w:t>
      </w:r>
      <w:r>
        <w:rPr>
          <w:color w:val="262626"/>
          <w:w w:val="95"/>
          <w:sz w:val="54"/>
        </w:rPr>
        <w:t>娥</w:t>
      </w:r>
      <w:r>
        <w:rPr>
          <w:color w:val="262626"/>
          <w:w w:val="95"/>
          <w:sz w:val="54"/>
        </w:rPr>
        <w:t>毛</w:t>
      </w:r>
      <w:r>
        <w:rPr>
          <w:color w:val="262626"/>
          <w:w w:val="95"/>
          <w:sz w:val="54"/>
        </w:rPr>
        <w:t>虫</w:t>
      </w:r>
      <w:r>
        <w:rPr>
          <w:color w:val="262626"/>
          <w:w w:val="95"/>
          <w:sz w:val="54"/>
        </w:rPr>
        <w:t>赘</w:t>
      </w:r>
      <w:r>
        <w:rPr>
          <w:color w:val="262626"/>
          <w:spacing w:val="-10"/>
          <w:w w:val="95"/>
          <w:sz w:val="54"/>
        </w:rPr>
        <w:t>伤</w:t>
      </w:r>
    </w:p>
    <w:p>
      <w:pPr>
        <w:pStyle w:val="BodyText"/>
        <w:rPr>
          <w:sz w:val="55"/>
        </w:rPr>
      </w:pPr>
    </w:p>
    <w:p>
      <w:pPr>
        <w:pStyle w:val="BodyText"/>
        <w:spacing w:line="321" w:lineRule="auto" w:before="1"/>
        <w:ind w:left="462" w:right="932" w:firstLine="839"/>
        <w:jc w:val="both"/>
      </w:pPr>
      <w:r>
        <w:rPr>
          <w:color w:val="4D4D4D"/>
          <w:spacing w:val="1"/>
          <w:w w:val="108"/>
        </w:rPr>
        <w:t>有毒的猫娥毛虫出现在</w:t>
      </w:r>
      <w:r>
        <w:rPr>
          <w:color w:val="666666"/>
          <w:spacing w:val="1"/>
          <w:w w:val="108"/>
        </w:rPr>
        <w:t>美</w:t>
      </w:r>
      <w:r>
        <w:rPr>
          <w:color w:val="4D4D4D"/>
          <w:spacing w:val="1"/>
          <w:w w:val="108"/>
        </w:rPr>
        <w:t>国南部</w:t>
      </w:r>
      <w:r>
        <w:rPr>
          <w:color w:val="979797"/>
          <w:spacing w:val="1"/>
          <w:w w:val="108"/>
        </w:rPr>
        <w:t>。</w:t>
      </w:r>
      <w:r>
        <w:rPr>
          <w:color w:val="4D4D4D"/>
          <w:w w:val="108"/>
        </w:rPr>
        <w:t>形似泪滴，如丝</w:t>
      </w:r>
      <w:r>
        <w:rPr>
          <w:color w:val="4D4D4D"/>
          <w:spacing w:val="1"/>
          <w:w w:val="108"/>
        </w:rPr>
        <w:t>般毛发，与</w:t>
      </w:r>
      <w:r>
        <w:rPr>
          <w:color w:val="666666"/>
          <w:spacing w:val="1"/>
          <w:w w:val="108"/>
        </w:rPr>
        <w:t>一</w:t>
      </w:r>
      <w:r>
        <w:rPr>
          <w:color w:val="4D4D4D"/>
          <w:spacing w:val="1"/>
          <w:w w:val="108"/>
        </w:rPr>
        <w:t>簇棉花或毛皮相似</w:t>
      </w:r>
      <w:r>
        <w:rPr>
          <w:color w:val="979797"/>
          <w:spacing w:val="1"/>
          <w:w w:val="108"/>
        </w:rPr>
        <w:t>。</w:t>
      </w:r>
      <w:r>
        <w:rPr>
          <w:color w:val="4D4D4D"/>
          <w:w w:val="108"/>
        </w:rPr>
        <w:t>当猫娥毛虫摩擦或被</w:t>
      </w:r>
      <w:r>
        <w:rPr>
          <w:color w:val="4D4D4D"/>
          <w:w w:val="105"/>
        </w:rPr>
        <w:t>压在人的皮肤上时，毒毛嵌入皮肤，通常引起严重的烧伤</w:t>
      </w:r>
      <w:r>
        <w:rPr>
          <w:color w:val="4D4D4D"/>
          <w:w w:val="108"/>
        </w:rPr>
        <w:t>和皮疹</w:t>
      </w:r>
      <w:r>
        <w:rPr>
          <w:color w:val="979797"/>
          <w:w w:val="108"/>
        </w:rPr>
        <w:t>。</w:t>
      </w:r>
      <w:r>
        <w:rPr>
          <w:color w:val="4D4D4D"/>
          <w:w w:val="108"/>
        </w:rPr>
        <w:t>疼痛通常大约在</w:t>
      </w:r>
      <w:r>
        <w:rPr>
          <w:color w:val="666666"/>
          <w:w w:val="108"/>
        </w:rPr>
        <w:t>一</w:t>
      </w:r>
      <w:r>
        <w:rPr>
          <w:color w:val="4D4D4D"/>
          <w:w w:val="108"/>
        </w:rPr>
        <w:t>个处时内消失</w:t>
      </w:r>
      <w:r>
        <w:rPr>
          <w:color w:val="979797"/>
          <w:w w:val="108"/>
        </w:rPr>
        <w:t>。</w:t>
      </w:r>
      <w:r>
        <w:rPr>
          <w:color w:val="4D4D4D"/>
          <w:w w:val="108"/>
        </w:rPr>
        <w:t>偶尔会引起</w:t>
      </w:r>
      <w:r>
        <w:rPr>
          <w:color w:val="4D4D4D"/>
          <w:spacing w:val="2"/>
          <w:w w:val="103"/>
        </w:rPr>
        <w:t>更严重的反应，导致肿胀</w:t>
      </w:r>
      <w:r>
        <w:rPr>
          <w:color w:val="666666"/>
          <w:spacing w:val="2"/>
          <w:w w:val="103"/>
        </w:rPr>
        <w:t>、</w:t>
      </w:r>
      <w:r>
        <w:rPr>
          <w:color w:val="4D4D4D"/>
          <w:spacing w:val="2"/>
          <w:w w:val="103"/>
        </w:rPr>
        <w:t>恶心和呼吸困难</w:t>
      </w:r>
      <w:r>
        <w:rPr>
          <w:color w:val="979797"/>
          <w:w w:val="103"/>
        </w:rPr>
        <w:t>。</w:t>
      </w:r>
    </w:p>
    <w:p>
      <w:pPr>
        <w:pStyle w:val="BodyText"/>
        <w:spacing w:line="319" w:lineRule="auto"/>
        <w:ind w:left="471" w:right="958" w:firstLine="836"/>
        <w:jc w:val="both"/>
      </w:pPr>
      <w:r>
        <w:rPr>
          <w:color w:val="3A3A3A"/>
          <w:spacing w:val="-1"/>
          <w:w w:val="109"/>
        </w:rPr>
        <w:t>把胶带粘在猫娥毛虫赘伤处，拉开胶带移除嵌入皮</w:t>
      </w:r>
      <w:r>
        <w:rPr>
          <w:color w:val="4D4D4D"/>
          <w:spacing w:val="2"/>
          <w:w w:val="108"/>
        </w:rPr>
        <w:t>肤内的毛刺，从而缓解症状</w:t>
      </w:r>
      <w:r>
        <w:rPr>
          <w:color w:val="979797"/>
          <w:spacing w:val="2"/>
          <w:w w:val="108"/>
        </w:rPr>
        <w:t>。</w:t>
      </w:r>
      <w:r>
        <w:rPr>
          <w:color w:val="4D4D4D"/>
          <w:spacing w:val="1"/>
          <w:w w:val="108"/>
        </w:rPr>
        <w:t>用烘烤的苏打泥浆或炉甘石洗剂可以缓解症状，冰袋可以减轻疼痛</w:t>
      </w:r>
      <w:r>
        <w:rPr>
          <w:color w:val="979797"/>
          <w:spacing w:val="1"/>
          <w:w w:val="108"/>
        </w:rPr>
        <w:t>。</w:t>
      </w:r>
      <w:r>
        <w:rPr>
          <w:color w:val="4D4D4D"/>
          <w:spacing w:val="1"/>
          <w:w w:val="108"/>
        </w:rPr>
        <w:t>更严重的反</w:t>
      </w:r>
      <w:r>
        <w:rPr>
          <w:color w:val="666666"/>
          <w:spacing w:val="1"/>
          <w:w w:val="109"/>
        </w:rPr>
        <w:t>应</w:t>
      </w:r>
      <w:r>
        <w:rPr>
          <w:color w:val="4D4D4D"/>
          <w:spacing w:val="1"/>
          <w:w w:val="109"/>
        </w:rPr>
        <w:t>需要</w:t>
      </w:r>
      <w:r>
        <w:rPr>
          <w:color w:val="666666"/>
          <w:spacing w:val="1"/>
          <w:w w:val="109"/>
        </w:rPr>
        <w:t>立</w:t>
      </w:r>
      <w:r>
        <w:rPr>
          <w:color w:val="3A3A3A"/>
          <w:spacing w:val="1"/>
          <w:w w:val="109"/>
        </w:rPr>
        <w:t>即进行医疗救治</w:t>
      </w:r>
      <w:r>
        <w:rPr>
          <w:color w:val="979797"/>
          <w:spacing w:val="1"/>
          <w:w w:val="109"/>
        </w:rPr>
        <w:t>。</w:t>
      </w:r>
    </w:p>
    <w:p>
      <w:pPr>
        <w:pStyle w:val="BodyText"/>
        <w:spacing w:before="1"/>
        <w:rPr>
          <w:sz w:val="41"/>
        </w:rPr>
      </w:pPr>
    </w:p>
    <w:p>
      <w:pPr>
        <w:spacing w:before="0"/>
        <w:ind w:left="3664" w:right="4165" w:firstLine="0"/>
        <w:jc w:val="center"/>
        <w:rPr>
          <w:sz w:val="54"/>
        </w:rPr>
      </w:pPr>
      <w:r>
        <w:rPr>
          <w:color w:val="262626"/>
          <w:w w:val="140"/>
          <w:sz w:val="54"/>
        </w:rPr>
        <w:t>昆</w:t>
      </w:r>
      <w:r>
        <w:rPr>
          <w:color w:val="262626"/>
          <w:w w:val="140"/>
          <w:sz w:val="54"/>
        </w:rPr>
        <w:t>虫</w:t>
      </w:r>
      <w:r>
        <w:rPr>
          <w:color w:val="262626"/>
          <w:w w:val="140"/>
          <w:sz w:val="54"/>
        </w:rPr>
        <w:t>咬</w:t>
      </w:r>
      <w:r>
        <w:rPr>
          <w:color w:val="262626"/>
          <w:spacing w:val="-10"/>
          <w:w w:val="140"/>
          <w:sz w:val="54"/>
        </w:rPr>
        <w:t>伤</w:t>
      </w:r>
    </w:p>
    <w:p>
      <w:pPr>
        <w:pStyle w:val="BodyText"/>
        <w:spacing w:before="10"/>
        <w:rPr>
          <w:sz w:val="56"/>
        </w:rPr>
      </w:pPr>
    </w:p>
    <w:p>
      <w:pPr>
        <w:pStyle w:val="BodyText"/>
        <w:spacing w:line="316" w:lineRule="auto"/>
        <w:ind w:left="461" w:right="1062" w:firstLine="807"/>
      </w:pPr>
      <w:r>
        <w:rPr>
          <w:color w:val="4D4D4D"/>
          <w:w w:val="99"/>
        </w:rPr>
        <w:t>在</w:t>
      </w:r>
      <w:r>
        <w:rPr>
          <w:color w:val="666666"/>
          <w:w w:val="99"/>
        </w:rPr>
        <w:t>美</w:t>
      </w:r>
      <w:r>
        <w:rPr>
          <w:color w:val="4D4D4D"/>
          <w:w w:val="99"/>
        </w:rPr>
        <w:t>国，会咬人有时还会吸血的昆虫有</w:t>
      </w:r>
      <w:r>
        <w:rPr>
          <w:color w:val="262626"/>
          <w:w w:val="99"/>
        </w:rPr>
        <w:t>：</w:t>
      </w:r>
      <w:r>
        <w:rPr>
          <w:color w:val="4D4D4D"/>
          <w:w w:val="99"/>
        </w:rPr>
        <w:t>白蛉</w:t>
      </w:r>
      <w:r>
        <w:rPr>
          <w:color w:val="757575"/>
          <w:w w:val="99"/>
        </w:rPr>
        <w:t>、</w:t>
      </w:r>
      <w:r>
        <w:rPr>
          <w:color w:val="4D4D4D"/>
          <w:w w:val="99"/>
        </w:rPr>
        <w:t>蛇</w:t>
      </w:r>
      <w:r>
        <w:rPr>
          <w:color w:val="666666"/>
          <w:w w:val="99"/>
        </w:rPr>
        <w:t>、</w:t>
      </w:r>
      <w:r>
        <w:rPr>
          <w:color w:val="4D4D4D"/>
          <w:w w:val="99"/>
        </w:rPr>
        <w:t>鹿</w:t>
      </w:r>
      <w:r>
        <w:rPr>
          <w:color w:val="4D4D4D"/>
          <w:spacing w:val="1"/>
          <w:w w:val="97"/>
        </w:rPr>
        <w:t>虹</w:t>
      </w:r>
      <w:r>
        <w:rPr>
          <w:color w:val="666666"/>
          <w:spacing w:val="1"/>
          <w:w w:val="97"/>
        </w:rPr>
        <w:t>、</w:t>
      </w:r>
      <w:r>
        <w:rPr>
          <w:color w:val="4D4D4D"/>
          <w:spacing w:val="1"/>
          <w:w w:val="97"/>
        </w:rPr>
        <w:t>黑蝇</w:t>
      </w:r>
      <w:r>
        <w:rPr>
          <w:color w:val="757575"/>
          <w:spacing w:val="1"/>
          <w:w w:val="97"/>
        </w:rPr>
        <w:t>、</w:t>
      </w:r>
      <w:r>
        <w:rPr>
          <w:color w:val="4D4D4D"/>
          <w:spacing w:val="1"/>
          <w:w w:val="97"/>
        </w:rPr>
        <w:t>局鳖蝇、蚊</w:t>
      </w:r>
      <w:r>
        <w:rPr>
          <w:color w:val="666666"/>
          <w:spacing w:val="1"/>
          <w:w w:val="97"/>
        </w:rPr>
        <w:t>、</w:t>
      </w:r>
      <w:r>
        <w:rPr>
          <w:color w:val="4D4D4D"/>
          <w:spacing w:val="1"/>
          <w:w w:val="97"/>
        </w:rPr>
        <w:t>蛋</w:t>
      </w:r>
      <w:r>
        <w:rPr>
          <w:color w:val="666666"/>
          <w:spacing w:val="1"/>
          <w:w w:val="97"/>
        </w:rPr>
        <w:t>、</w:t>
      </w:r>
      <w:r>
        <w:rPr>
          <w:color w:val="4D4D4D"/>
          <w:spacing w:val="1"/>
          <w:w w:val="97"/>
        </w:rPr>
        <w:t>乱臭虫、猎蟒和某些蝉螂</w:t>
      </w:r>
      <w:r>
        <w:rPr>
          <w:color w:val="979797"/>
          <w:w w:val="97"/>
        </w:rPr>
        <w:t>。</w:t>
      </w:r>
    </w:p>
    <w:p>
      <w:pPr>
        <w:pStyle w:val="BodyText"/>
        <w:spacing w:line="321" w:lineRule="auto" w:before="19"/>
        <w:ind w:left="444" w:right="1052" w:firstLine="827"/>
        <w:jc w:val="both"/>
      </w:pPr>
      <w:r>
        <w:rPr>
          <w:color w:val="4D4D4D"/>
          <w:spacing w:val="1"/>
          <w:w w:val="108"/>
        </w:rPr>
        <w:t>这些昆虫都是无毒的</w:t>
      </w:r>
      <w:r>
        <w:rPr>
          <w:color w:val="979797"/>
          <w:spacing w:val="1"/>
          <w:w w:val="108"/>
        </w:rPr>
        <w:t>。</w:t>
      </w:r>
      <w:r>
        <w:rPr>
          <w:color w:val="4D4D4D"/>
          <w:spacing w:val="-1"/>
          <w:w w:val="108"/>
        </w:rPr>
        <w:t>因为它们唾液中的成分，它</w:t>
      </w:r>
      <w:r>
        <w:rPr>
          <w:color w:val="3A3A3A"/>
          <w:spacing w:val="1"/>
          <w:w w:val="108"/>
        </w:rPr>
        <w:t>们咬伤具有刺激性</w:t>
      </w:r>
      <w:r>
        <w:rPr>
          <w:color w:val="979797"/>
          <w:spacing w:val="1"/>
          <w:w w:val="108"/>
        </w:rPr>
        <w:t>。</w:t>
      </w:r>
      <w:r>
        <w:rPr>
          <w:color w:val="4D4D4D"/>
          <w:spacing w:val="1"/>
          <w:w w:val="108"/>
        </w:rPr>
        <w:t>大多数昆虫咬伤只引起</w:t>
      </w:r>
      <w:r>
        <w:rPr>
          <w:color w:val="757575"/>
          <w:spacing w:val="1"/>
          <w:w w:val="108"/>
        </w:rPr>
        <w:t>一</w:t>
      </w:r>
      <w:r>
        <w:rPr>
          <w:color w:val="4D4D4D"/>
          <w:w w:val="108"/>
        </w:rPr>
        <w:t>个小而红的伴强痒的肿块</w:t>
      </w:r>
      <w:r>
        <w:rPr>
          <w:color w:val="979797"/>
          <w:w w:val="108"/>
        </w:rPr>
        <w:t>。</w:t>
      </w:r>
      <w:r>
        <w:rPr>
          <w:color w:val="4D4D4D"/>
          <w:w w:val="108"/>
        </w:rPr>
        <w:t>有时会发展成</w:t>
      </w:r>
      <w:r>
        <w:rPr>
          <w:color w:val="757575"/>
          <w:w w:val="108"/>
        </w:rPr>
        <w:t>一</w:t>
      </w:r>
      <w:r>
        <w:rPr>
          <w:color w:val="4D4D4D"/>
          <w:w w:val="108"/>
        </w:rPr>
        <w:t>个大溃疡，伴肿胀和</w:t>
      </w:r>
      <w:r>
        <w:rPr>
          <w:color w:val="4D4D4D"/>
          <w:spacing w:val="1"/>
          <w:w w:val="108"/>
        </w:rPr>
        <w:t>疼痛</w:t>
      </w:r>
      <w:r>
        <w:rPr>
          <w:color w:val="979797"/>
          <w:spacing w:val="1"/>
          <w:w w:val="108"/>
        </w:rPr>
        <w:t>。</w:t>
      </w:r>
      <w:r>
        <w:rPr>
          <w:color w:val="4D4D4D"/>
          <w:w w:val="108"/>
        </w:rPr>
        <w:t>最严重的反应出现在对咬伤有过敏反应的人和咬伤后感染的人</w:t>
      </w:r>
      <w:r>
        <w:rPr>
          <w:color w:val="878787"/>
          <w:w w:val="108"/>
        </w:rPr>
        <w:t>。</w:t>
      </w:r>
      <w:r>
        <w:rPr>
          <w:color w:val="4D4D4D"/>
          <w:w w:val="108"/>
        </w:rPr>
        <w:t>跳圣有时在不咬人的情况下也可以引起</w:t>
      </w:r>
      <w:r>
        <w:rPr>
          <w:color w:val="4D4D4D"/>
          <w:w w:val="109"/>
        </w:rPr>
        <w:t>过敏反应</w:t>
      </w:r>
      <w:r>
        <w:rPr>
          <w:color w:val="979797"/>
          <w:w w:val="109"/>
        </w:rPr>
        <w:t>。</w:t>
      </w:r>
    </w:p>
    <w:p>
      <w:pPr>
        <w:pStyle w:val="BodyText"/>
        <w:spacing w:line="321" w:lineRule="auto" w:before="16"/>
        <w:ind w:left="433" w:right="1021" w:firstLine="822"/>
        <w:jc w:val="both"/>
      </w:pPr>
      <w:r>
        <w:rPr>
          <w:color w:val="4D4D4D"/>
          <w:w w:val="104"/>
        </w:rPr>
        <w:t>应该清洁伤口，用含抗组胺剂、麻醉剂、皮质类固醇</w:t>
      </w:r>
      <w:r>
        <w:rPr>
          <w:color w:val="4D4D4D"/>
          <w:spacing w:val="1"/>
          <w:w w:val="108"/>
        </w:rPr>
        <w:t>或混合剂的乳膏涂敷减轻痛痒</w:t>
      </w:r>
      <w:r>
        <w:rPr>
          <w:color w:val="666666"/>
          <w:spacing w:val="1"/>
          <w:w w:val="108"/>
        </w:rPr>
        <w:t>、</w:t>
      </w:r>
      <w:r>
        <w:rPr>
          <w:color w:val="4D4D4D"/>
          <w:spacing w:val="1"/>
          <w:w w:val="108"/>
        </w:rPr>
        <w:t>疼痛和炎症</w:t>
      </w:r>
      <w:r>
        <w:rPr>
          <w:color w:val="979797"/>
          <w:spacing w:val="1"/>
          <w:w w:val="108"/>
        </w:rPr>
        <w:t>。</w:t>
      </w:r>
      <w:r>
        <w:rPr>
          <w:color w:val="4D4D4D"/>
          <w:w w:val="108"/>
        </w:rPr>
        <w:t>被多处咬</w:t>
      </w:r>
      <w:r>
        <w:rPr>
          <w:color w:val="3A3A3A"/>
          <w:spacing w:val="2"/>
          <w:w w:val="108"/>
        </w:rPr>
        <w:t>伤的人可以口服抗组胺药</w:t>
      </w:r>
      <w:r>
        <w:rPr>
          <w:color w:val="979797"/>
          <w:spacing w:val="2"/>
          <w:w w:val="108"/>
        </w:rPr>
        <w:t>。</w:t>
      </w:r>
      <w:r>
        <w:rPr>
          <w:color w:val="4D4D4D"/>
          <w:spacing w:val="2"/>
          <w:w w:val="108"/>
        </w:rPr>
        <w:t>对昆虫咬伤过敏的人应</w:t>
      </w:r>
      <w:r>
        <w:rPr>
          <w:color w:val="666666"/>
          <w:spacing w:val="2"/>
          <w:w w:val="108"/>
        </w:rPr>
        <w:t>立</w:t>
      </w:r>
      <w:r>
        <w:rPr>
          <w:color w:val="3A3A3A"/>
          <w:w w:val="108"/>
        </w:rPr>
        <w:t>即</w:t>
      </w:r>
      <w:r>
        <w:rPr>
          <w:color w:val="4D4D4D"/>
          <w:spacing w:val="-1"/>
          <w:w w:val="109"/>
        </w:rPr>
        <w:t>寻求医疗救助或使用预装有肾上腺素的注射器进行急救</w:t>
      </w:r>
      <w:r>
        <w:rPr>
          <w:color w:val="4D4D4D"/>
          <w:spacing w:val="3"/>
          <w:w w:val="108"/>
        </w:rPr>
        <w:t>抗过敏治疗</w:t>
      </w:r>
      <w:r>
        <w:rPr>
          <w:color w:val="979797"/>
          <w:w w:val="108"/>
        </w:rPr>
        <w:t>。</w:t>
      </w:r>
    </w:p>
    <w:p>
      <w:pPr>
        <w:pStyle w:val="BodyText"/>
        <w:spacing w:before="1"/>
        <w:rPr>
          <w:sz w:val="41"/>
        </w:rPr>
      </w:pPr>
    </w:p>
    <w:p>
      <w:pPr>
        <w:spacing w:before="0"/>
        <w:ind w:left="3664" w:right="4288" w:firstLine="0"/>
        <w:jc w:val="center"/>
        <w:rPr>
          <w:sz w:val="54"/>
        </w:rPr>
      </w:pPr>
      <w:r>
        <w:rPr>
          <w:color w:val="262626"/>
          <w:w w:val="95"/>
          <w:sz w:val="54"/>
        </w:rPr>
        <w:t>婢</w:t>
      </w:r>
      <w:r>
        <w:rPr>
          <w:color w:val="262626"/>
          <w:w w:val="95"/>
          <w:sz w:val="54"/>
        </w:rPr>
        <w:t>和</w:t>
      </w:r>
      <w:r>
        <w:rPr>
          <w:color w:val="262626"/>
          <w:w w:val="95"/>
          <w:sz w:val="54"/>
        </w:rPr>
        <w:t>蜗</w:t>
      </w:r>
      <w:r>
        <w:rPr>
          <w:color w:val="262626"/>
          <w:w w:val="95"/>
          <w:sz w:val="54"/>
        </w:rPr>
        <w:t>咬</w:t>
      </w:r>
      <w:r>
        <w:rPr>
          <w:color w:val="262626"/>
          <w:spacing w:val="-10"/>
          <w:w w:val="95"/>
          <w:sz w:val="54"/>
        </w:rPr>
        <w:t>伤</w:t>
      </w:r>
    </w:p>
    <w:p>
      <w:pPr>
        <w:pStyle w:val="BodyText"/>
        <w:spacing w:before="12"/>
        <w:rPr>
          <w:sz w:val="55"/>
        </w:rPr>
      </w:pPr>
    </w:p>
    <w:p>
      <w:pPr>
        <w:pStyle w:val="BodyText"/>
        <w:spacing w:line="321" w:lineRule="auto"/>
        <w:ind w:left="406" w:right="1081" w:firstLine="849"/>
        <w:jc w:val="both"/>
      </w:pPr>
      <w:r>
        <w:rPr>
          <w:color w:val="4D4D4D"/>
          <w:spacing w:val="3"/>
          <w:w w:val="107"/>
        </w:rPr>
        <w:t>婢携带有很多疾病</w:t>
      </w:r>
      <w:r>
        <w:rPr>
          <w:color w:val="878787"/>
          <w:spacing w:val="3"/>
          <w:w w:val="107"/>
        </w:rPr>
        <w:t>。</w:t>
      </w:r>
      <w:r>
        <w:rPr>
          <w:color w:val="3A3A3A"/>
          <w:spacing w:val="2"/>
          <w:w w:val="107"/>
        </w:rPr>
        <w:t>例如，鹿婢可携带有引起莱姆</w:t>
      </w:r>
      <w:r>
        <w:rPr>
          <w:color w:val="4D4D4D"/>
          <w:spacing w:val="1"/>
          <w:w w:val="108"/>
        </w:rPr>
        <w:t>病的细菌</w:t>
      </w:r>
      <w:r>
        <w:rPr>
          <w:color w:val="979797"/>
          <w:spacing w:val="1"/>
          <w:w w:val="108"/>
        </w:rPr>
        <w:t>。</w:t>
      </w:r>
      <w:r>
        <w:rPr>
          <w:color w:val="4D4D4D"/>
          <w:spacing w:val="1"/>
          <w:w w:val="108"/>
        </w:rPr>
        <w:t>其</w:t>
      </w:r>
      <w:r>
        <w:rPr>
          <w:color w:val="262626"/>
          <w:spacing w:val="1"/>
          <w:w w:val="108"/>
        </w:rPr>
        <w:t>他种</w:t>
      </w:r>
      <w:r>
        <w:rPr>
          <w:color w:val="4D4D4D"/>
          <w:w w:val="108"/>
        </w:rPr>
        <w:t>类的婢可携带引起立克次体或埃利希</w:t>
      </w:r>
      <w:r>
        <w:rPr>
          <w:color w:val="3A3A3A"/>
          <w:spacing w:val="3"/>
          <w:w w:val="112"/>
        </w:rPr>
        <w:t>体感染的细菌</w:t>
      </w:r>
      <w:r>
        <w:rPr>
          <w:color w:val="878787"/>
          <w:spacing w:val="3"/>
          <w:w w:val="112"/>
        </w:rPr>
        <w:t>。</w:t>
      </w:r>
      <w:r>
        <w:rPr>
          <w:color w:val="4D4D4D"/>
          <w:spacing w:val="2"/>
          <w:w w:val="112"/>
        </w:rPr>
        <w:t>皮革钝缘婢出现在墨西哥和美国西南</w:t>
      </w:r>
      <w:r>
        <w:rPr>
          <w:color w:val="4D4D4D"/>
          <w:spacing w:val="2"/>
          <w:w w:val="104"/>
        </w:rPr>
        <w:t>部，它们咬伤后可产生充满脓液的疤，破溃后形成开放的</w:t>
      </w:r>
      <w:r>
        <w:rPr>
          <w:color w:val="4D4D4D"/>
          <w:spacing w:val="2"/>
          <w:w w:val="101"/>
        </w:rPr>
        <w:t>溃疡，进而结痴</w:t>
      </w:r>
      <w:r>
        <w:rPr>
          <w:color w:val="979797"/>
          <w:w w:val="101"/>
        </w:rPr>
        <w:t>。</w:t>
      </w:r>
    </w:p>
    <w:p>
      <w:pPr>
        <w:pStyle w:val="BodyText"/>
        <w:spacing w:line="321" w:lineRule="auto" w:before="4"/>
        <w:ind w:left="394" w:right="1027" w:firstLine="844"/>
        <w:jc w:val="both"/>
      </w:pPr>
      <w:r>
        <w:rPr>
          <w:color w:val="4D4D4D"/>
          <w:w w:val="109"/>
        </w:rPr>
        <w:t>蜡的侵袭很常见，可以引起恙虫病（</w:t>
      </w:r>
      <w:r>
        <w:rPr>
          <w:color w:val="4D4D4D"/>
          <w:spacing w:val="-3"/>
          <w:w w:val="109"/>
        </w:rPr>
        <w:t>由蜡蚴引起的</w:t>
      </w:r>
      <w:r>
        <w:rPr>
          <w:color w:val="757575"/>
          <w:spacing w:val="1"/>
          <w:w w:val="108"/>
        </w:rPr>
        <w:t>一</w:t>
      </w:r>
      <w:r>
        <w:rPr>
          <w:color w:val="3A3A3A"/>
          <w:spacing w:val="1"/>
          <w:w w:val="108"/>
        </w:rPr>
        <w:t>种很痒的皮疹）</w:t>
      </w:r>
      <w:r>
        <w:rPr>
          <w:color w:val="666666"/>
          <w:spacing w:val="1"/>
          <w:w w:val="108"/>
        </w:rPr>
        <w:t>、</w:t>
      </w:r>
      <w:r>
        <w:rPr>
          <w:color w:val="4D4D4D"/>
          <w:spacing w:val="1"/>
          <w:w w:val="108"/>
        </w:rPr>
        <w:t>济疮和其他</w:t>
      </w:r>
      <w:r>
        <w:rPr>
          <w:color w:val="666666"/>
          <w:spacing w:val="1"/>
          <w:w w:val="108"/>
        </w:rPr>
        <w:t>一</w:t>
      </w:r>
      <w:r>
        <w:rPr>
          <w:color w:val="4D4D4D"/>
          <w:spacing w:val="1"/>
          <w:w w:val="108"/>
        </w:rPr>
        <w:t>些疾病</w:t>
      </w:r>
      <w:r>
        <w:rPr>
          <w:color w:val="979797"/>
          <w:spacing w:val="1"/>
          <w:w w:val="108"/>
        </w:rPr>
        <w:t>。</w:t>
      </w:r>
      <w:r>
        <w:rPr>
          <w:color w:val="4D4D4D"/>
          <w:w w:val="108"/>
        </w:rPr>
        <w:t>咬伤周围组</w:t>
      </w:r>
      <w:r>
        <w:rPr>
          <w:color w:val="4D4D4D"/>
          <w:w w:val="109"/>
        </w:rPr>
        <w:t>织的严重程度各不相同</w:t>
      </w:r>
      <w:r>
        <w:rPr>
          <w:color w:val="979797"/>
          <w:w w:val="109"/>
        </w:rPr>
        <w:t>。</w:t>
      </w:r>
    </w:p>
    <w:p>
      <w:pPr>
        <w:spacing w:after="0" w:line="321" w:lineRule="auto"/>
        <w:jc w:val="both"/>
        <w:sectPr>
          <w:type w:val="continuous"/>
          <w:pgSz w:w="21750" w:h="31660"/>
          <w:pgMar w:top="2060" w:bottom="0" w:left="0" w:right="0"/>
          <w:cols w:num="2" w:equalWidth="0">
            <w:col w:w="10484" w:space="60"/>
            <w:col w:w="11206"/>
          </w:cols>
        </w:sectPr>
      </w:pPr>
    </w:p>
    <w:p>
      <w:pPr>
        <w:pStyle w:val="BodyText"/>
        <w:rPr>
          <w:sz w:val="20"/>
        </w:rPr>
      </w:pPr>
    </w:p>
    <w:p>
      <w:pPr>
        <w:pStyle w:val="BodyText"/>
        <w:rPr>
          <w:sz w:val="20"/>
        </w:rPr>
      </w:pPr>
    </w:p>
    <w:p>
      <w:pPr>
        <w:pStyle w:val="BodyText"/>
        <w:spacing w:before="8"/>
        <w:rPr>
          <w:sz w:val="28"/>
        </w:rPr>
      </w:pPr>
    </w:p>
    <w:p>
      <w:pPr>
        <w:spacing w:before="89"/>
        <w:ind w:left="6160" w:right="0" w:firstLine="0"/>
        <w:jc w:val="left"/>
        <w:rPr>
          <w:rFonts w:ascii="Times New Roman"/>
          <w:sz w:val="38"/>
        </w:rPr>
      </w:pPr>
      <w:r>
        <w:rPr/>
        <w:pict>
          <v:shape style="position:absolute;margin-left:767.768677pt;margin-top:-14.762932pt;width:27.45pt;height:27.45pt;mso-position-horizontal-relative:page;mso-position-vertical-relative:paragraph;z-index:16264704" type="#_x0000_t202" id="docshape1017" filled="false" stroked="false">
            <v:textbox inset="0,0,0,0" style="layout-flow:vertical-ideographic">
              <w:txbxContent>
                <w:p>
                  <w:pPr>
                    <w:spacing w:line="144" w:lineRule="auto" w:before="0"/>
                    <w:ind w:left="20" w:right="0" w:firstLine="0"/>
                    <w:jc w:val="left"/>
                    <w:rPr>
                      <w:sz w:val="51"/>
                    </w:rPr>
                  </w:pPr>
                  <w:r>
                    <w:rPr>
                      <w:color w:val="4D4D4D"/>
                      <w:w w:val="99"/>
                      <w:sz w:val="51"/>
                    </w:rPr>
                    <w:t>｀</w:t>
                  </w:r>
                </w:p>
              </w:txbxContent>
            </v:textbox>
            <w10:wrap type="none"/>
          </v:shape>
        </w:pict>
      </w:r>
      <w:r>
        <w:rPr>
          <w:rFonts w:ascii="Arial"/>
          <w:color w:val="C8C8C8"/>
          <w:w w:val="80"/>
          <w:sz w:val="53"/>
        </w:rPr>
        <w:t>-</w:t>
      </w:r>
      <w:r>
        <w:rPr>
          <w:rFonts w:ascii="Arial"/>
          <w:color w:val="C8C8C8"/>
          <w:spacing w:val="-12"/>
          <w:w w:val="80"/>
          <w:sz w:val="53"/>
        </w:rPr>
        <w:t> </w:t>
      </w:r>
      <w:r>
        <w:rPr>
          <w:rFonts w:ascii="Times New Roman"/>
          <w:color w:val="C8C8C8"/>
          <w:spacing w:val="-10"/>
          <w:w w:val="90"/>
          <w:sz w:val="38"/>
        </w:rPr>
        <w:t>-</w:t>
      </w:r>
    </w:p>
    <w:p>
      <w:pPr>
        <w:spacing w:after="0"/>
        <w:jc w:val="left"/>
        <w:rPr>
          <w:rFonts w:ascii="Times New Roman"/>
          <w:sz w:val="38"/>
        </w:rPr>
        <w:sectPr>
          <w:type w:val="continuous"/>
          <w:pgSz w:w="21750" w:h="31660"/>
          <w:pgMar w:top="2060" w:bottom="0" w:left="0" w:right="0"/>
        </w:sectPr>
      </w:pPr>
    </w:p>
    <w:p>
      <w:pPr>
        <w:tabs>
          <w:tab w:pos="21530" w:val="right" w:leader="none"/>
        </w:tabs>
        <w:spacing w:before="61"/>
        <w:ind w:left="15708" w:right="0" w:firstLine="0"/>
        <w:jc w:val="left"/>
        <w:rPr>
          <w:rFonts w:ascii="Times New Roman" w:eastAsia="Times New Roman"/>
          <w:sz w:val="46"/>
        </w:rPr>
      </w:pPr>
      <w:r>
        <w:rPr/>
        <w:pict>
          <v:line style="position:absolute;mso-position-horizontal-relative:page;mso-position-vertical-relative:paragraph;z-index:16267264" from="312.605133pt,30.964073pt" to="1073.70734pt,30.964073pt" stroked="true" strokeweight="1.073583pt" strokecolor="#000000">
            <v:stroke dashstyle="solid"/>
            <w10:wrap type="none"/>
          </v:line>
        </w:pict>
      </w:r>
      <w:r>
        <w:rPr>
          <w:color w:val="5E5E5E"/>
          <w:w w:val="125"/>
          <w:sz w:val="37"/>
        </w:rPr>
        <w:t>第</w:t>
      </w:r>
      <w:r>
        <w:rPr>
          <w:rFonts w:ascii="Times New Roman" w:eastAsia="Times New Roman"/>
          <w:color w:val="5E5E5E"/>
          <w:w w:val="125"/>
          <w:sz w:val="37"/>
        </w:rPr>
        <w:t>31</w:t>
      </w:r>
      <w:r>
        <w:rPr>
          <w:rFonts w:ascii="Times New Roman" w:eastAsia="Times New Roman"/>
          <w:color w:val="1F1F1F"/>
          <w:w w:val="125"/>
          <w:sz w:val="37"/>
        </w:rPr>
        <w:t>1</w:t>
      </w:r>
      <w:r>
        <w:rPr>
          <w:color w:val="707070"/>
          <w:w w:val="125"/>
          <w:sz w:val="37"/>
        </w:rPr>
        <w:t>节</w:t>
      </w:r>
      <w:r>
        <w:rPr>
          <w:color w:val="707070"/>
          <w:w w:val="125"/>
          <w:sz w:val="37"/>
        </w:rPr>
        <w:t>咬</w:t>
      </w:r>
      <w:r>
        <w:rPr>
          <w:color w:val="707070"/>
          <w:w w:val="125"/>
          <w:sz w:val="37"/>
        </w:rPr>
        <w:t>伤</w:t>
      </w:r>
      <w:r>
        <w:rPr>
          <w:color w:val="707070"/>
          <w:w w:val="125"/>
          <w:sz w:val="37"/>
        </w:rPr>
        <w:t>和</w:t>
      </w:r>
      <w:r>
        <w:rPr>
          <w:color w:val="707070"/>
          <w:w w:val="125"/>
          <w:sz w:val="37"/>
        </w:rPr>
        <w:t>鳖</w:t>
      </w:r>
      <w:r>
        <w:rPr>
          <w:color w:val="707070"/>
          <w:spacing w:val="-10"/>
          <w:w w:val="125"/>
          <w:sz w:val="37"/>
        </w:rPr>
        <w:t>伤</w:t>
      </w:r>
      <w:r>
        <w:rPr>
          <w:color w:val="707070"/>
          <w:sz w:val="37"/>
        </w:rPr>
        <w:tab/>
      </w:r>
      <w:r>
        <w:rPr>
          <w:rFonts w:ascii="Times New Roman" w:eastAsia="Times New Roman"/>
          <w:color w:val="1F1F1F"/>
          <w:spacing w:val="-4"/>
          <w:w w:val="120"/>
          <w:sz w:val="46"/>
        </w:rPr>
        <w:t>1465</w:t>
      </w:r>
    </w:p>
    <w:p>
      <w:pPr>
        <w:spacing w:after="0"/>
        <w:jc w:val="left"/>
        <w:rPr>
          <w:rFonts w:ascii="Times New Roman" w:eastAsia="Times New Roman"/>
          <w:sz w:val="46"/>
        </w:rPr>
        <w:sectPr>
          <w:pgSz w:w="21750" w:h="31660"/>
          <w:pgMar w:top="540" w:bottom="280" w:left="0" w:right="0"/>
        </w:sectPr>
      </w:pPr>
    </w:p>
    <w:p>
      <w:pPr>
        <w:pStyle w:val="BodyText"/>
        <w:spacing w:before="6"/>
        <w:rPr>
          <w:rFonts w:ascii="Times New Roman"/>
          <w:sz w:val="2"/>
        </w:rPr>
      </w:pPr>
    </w:p>
    <w:p>
      <w:pPr>
        <w:tabs>
          <w:tab w:pos="4877" w:val="left" w:leader="none"/>
        </w:tabs>
        <w:spacing w:line="20" w:lineRule="exact"/>
        <w:ind w:left="1267" w:right="0" w:firstLine="0"/>
        <w:rPr>
          <w:rFonts w:ascii="Times New Roman"/>
          <w:sz w:val="2"/>
        </w:rPr>
      </w:pPr>
      <w:r>
        <w:rPr>
          <w:rFonts w:ascii="Times New Roman"/>
          <w:sz w:val="2"/>
        </w:rPr>
        <w:pict>
          <v:group style="width:146.65pt;height:1.1pt;mso-position-horizontal-relative:char;mso-position-vertical-relative:line" id="docshapegroup1018" coordorigin="0,0" coordsize="2933,22">
            <v:line style="position:absolute" from="0,11" to="2933,11" stroked="true" strokeweight="1.073583pt" strokecolor="#000000">
              <v:stroke dashstyle="solid"/>
            </v:line>
          </v:group>
        </w:pict>
      </w:r>
      <w:r>
        <w:rPr>
          <w:rFonts w:ascii="Times New Roman"/>
          <w:sz w:val="2"/>
        </w:rPr>
      </w:r>
      <w:r>
        <w:rPr>
          <w:rFonts w:ascii="Times New Roman"/>
          <w:sz w:val="2"/>
        </w:rPr>
        <w:tab/>
      </w:r>
      <w:r>
        <w:rPr>
          <w:rFonts w:ascii="Times New Roman"/>
          <w:sz w:val="2"/>
        </w:rPr>
        <w:pict>
          <v:group style="width:65pt;height:1.1pt;mso-position-horizontal-relative:char;mso-position-vertical-relative:line" id="docshapegroup1019" coordorigin="0,0" coordsize="1300,22">
            <v:line style="position:absolute" from="0,11" to="1300,11" stroked="true" strokeweight="1.073583pt" strokecolor="#000000">
              <v:stroke dashstyle="solid"/>
            </v:line>
          </v:group>
        </w:pict>
      </w:r>
      <w:r>
        <w:rPr>
          <w:rFonts w:ascii="Times New Roman"/>
          <w:sz w:val="2"/>
        </w:rPr>
      </w:r>
    </w:p>
    <w:p>
      <w:pPr>
        <w:pStyle w:val="BodyText"/>
        <w:rPr>
          <w:rFonts w:ascii="Times New Roman"/>
          <w:sz w:val="20"/>
        </w:rPr>
      </w:pPr>
    </w:p>
    <w:p>
      <w:pPr>
        <w:pStyle w:val="BodyText"/>
        <w:rPr>
          <w:rFonts w:ascii="Times New Roman"/>
          <w:sz w:val="21"/>
        </w:rPr>
      </w:pPr>
      <w:r>
        <w:rPr/>
        <w:pict>
          <v:group style="position:absolute;margin-left:61.231953pt;margin-top:13.295409pt;width:489.35pt;height:45.1pt;mso-position-horizontal-relative:page;mso-position-vertical-relative:paragraph;z-index:-15191040;mso-wrap-distance-left:0;mso-wrap-distance-right:0" id="docshapegroup1020" coordorigin="1225,266" coordsize="9787,902">
            <v:shape style="position:absolute;left:1224;top:265;width:9787;height:902" type="#_x0000_t75" id="docshape1021" stroked="false">
              <v:imagedata r:id="rId345" o:title=""/>
            </v:shape>
            <v:shape style="position:absolute;left:1224;top:265;width:9787;height:902" type="#_x0000_t202" id="docshape1022" filled="false" stroked="false">
              <v:textbox inset="0,0,0,0">
                <w:txbxContent>
                  <w:p>
                    <w:pPr>
                      <w:spacing w:before="240"/>
                      <w:ind w:left="5242" w:right="0" w:firstLine="0"/>
                      <w:jc w:val="left"/>
                      <w:rPr>
                        <w:sz w:val="37"/>
                      </w:rPr>
                    </w:pPr>
                    <w:r>
                      <w:rPr>
                        <w:rFonts w:ascii="Arial" w:eastAsia="Arial"/>
                        <w:color w:val="939393"/>
                        <w:w w:val="75"/>
                        <w:sz w:val="22"/>
                      </w:rPr>
                      <w:t>IIIIII11</w:t>
                    </w:r>
                    <w:r>
                      <w:rPr>
                        <w:color w:val="939393"/>
                        <w:w w:val="75"/>
                        <w:sz w:val="40"/>
                      </w:rPr>
                      <w:t>酶</w:t>
                    </w:r>
                    <w:r>
                      <w:rPr>
                        <w:color w:val="939393"/>
                        <w:w w:val="75"/>
                        <w:sz w:val="40"/>
                      </w:rPr>
                      <w:t>！［</w:t>
                    </w:r>
                    <w:r>
                      <w:rPr>
                        <w:rFonts w:ascii="Arial" w:eastAsia="Arial"/>
                        <w:color w:val="939393"/>
                        <w:w w:val="75"/>
                        <w:sz w:val="14"/>
                      </w:rPr>
                      <w:t>I</w:t>
                    </w:r>
                    <w:r>
                      <w:rPr>
                        <w:color w:val="939393"/>
                        <w:w w:val="75"/>
                        <w:sz w:val="37"/>
                      </w:rPr>
                      <w:t>言</w:t>
                    </w:r>
                    <w:r>
                      <w:rPr>
                        <w:color w:val="939393"/>
                        <w:w w:val="75"/>
                        <w:sz w:val="37"/>
                      </w:rPr>
                      <w:t>［</w:t>
                    </w:r>
                    <w:r>
                      <w:rPr>
                        <w:color w:val="939393"/>
                        <w:w w:val="75"/>
                        <w:sz w:val="37"/>
                      </w:rPr>
                      <w:t>鹰</w:t>
                    </w:r>
                    <w:r>
                      <w:rPr>
                        <w:color w:val="939393"/>
                        <w:w w:val="75"/>
                        <w:sz w:val="37"/>
                      </w:rPr>
                      <w:t>／－［</w:t>
                    </w:r>
                    <w:r>
                      <w:rPr>
                        <w:color w:val="939393"/>
                        <w:spacing w:val="-10"/>
                        <w:w w:val="75"/>
                        <w:sz w:val="37"/>
                      </w:rPr>
                      <w:t>一</w:t>
                    </w:r>
                  </w:p>
                </w:txbxContent>
              </v:textbox>
              <w10:wrap type="none"/>
            </v:shape>
            <w10:wrap type="topAndBottom"/>
          </v:group>
        </w:pict>
      </w:r>
    </w:p>
    <w:p>
      <w:pPr>
        <w:pStyle w:val="BodyText"/>
        <w:spacing w:line="324" w:lineRule="auto" w:before="195"/>
        <w:ind w:left="1519" w:firstLine="819"/>
      </w:pPr>
      <w:r>
        <w:rPr>
          <w:color w:val="5E5E5E"/>
          <w:spacing w:val="-2"/>
          <w:w w:val="110"/>
        </w:rPr>
        <w:t>在</w:t>
      </w:r>
      <w:r>
        <w:rPr>
          <w:color w:val="5E5E5E"/>
          <w:spacing w:val="-2"/>
          <w:w w:val="110"/>
        </w:rPr>
        <w:t>北</w:t>
      </w:r>
      <w:r>
        <w:rPr>
          <w:color w:val="5E5E5E"/>
          <w:spacing w:val="-2"/>
          <w:w w:val="110"/>
        </w:rPr>
        <w:t>美</w:t>
      </w:r>
      <w:r>
        <w:rPr>
          <w:color w:val="5E5E5E"/>
          <w:spacing w:val="-2"/>
          <w:w w:val="110"/>
        </w:rPr>
        <w:t>，</w:t>
      </w:r>
      <w:r>
        <w:rPr>
          <w:color w:val="5E5E5E"/>
          <w:spacing w:val="-2"/>
          <w:w w:val="110"/>
        </w:rPr>
        <w:t>某</w:t>
      </w:r>
      <w:r>
        <w:rPr>
          <w:color w:val="5E5E5E"/>
          <w:spacing w:val="-2"/>
          <w:w w:val="110"/>
        </w:rPr>
        <w:t>些</w:t>
      </w:r>
      <w:r>
        <w:rPr>
          <w:color w:val="5E5E5E"/>
          <w:spacing w:val="-2"/>
          <w:w w:val="110"/>
        </w:rPr>
        <w:t>种</w:t>
      </w:r>
      <w:r>
        <w:rPr>
          <w:color w:val="5E5E5E"/>
          <w:spacing w:val="-2"/>
          <w:w w:val="110"/>
        </w:rPr>
        <w:t>类</w:t>
      </w:r>
      <w:r>
        <w:rPr>
          <w:color w:val="5E5E5E"/>
          <w:spacing w:val="-2"/>
          <w:w w:val="110"/>
        </w:rPr>
        <w:t>的</w:t>
      </w:r>
      <w:r>
        <w:rPr>
          <w:color w:val="5E5E5E"/>
          <w:spacing w:val="-2"/>
          <w:w w:val="110"/>
        </w:rPr>
        <w:t>婢</w:t>
      </w:r>
      <w:r>
        <w:rPr>
          <w:color w:val="5E5E5E"/>
          <w:spacing w:val="-2"/>
          <w:w w:val="110"/>
        </w:rPr>
        <w:t>分</w:t>
      </w:r>
      <w:r>
        <w:rPr>
          <w:color w:val="5E5E5E"/>
          <w:spacing w:val="-2"/>
          <w:w w:val="110"/>
        </w:rPr>
        <w:t>泌</w:t>
      </w:r>
      <w:r>
        <w:rPr>
          <w:color w:val="5E5E5E"/>
          <w:spacing w:val="-2"/>
          <w:w w:val="110"/>
        </w:rPr>
        <w:t>毒</w:t>
      </w:r>
      <w:r>
        <w:rPr>
          <w:color w:val="5E5E5E"/>
          <w:spacing w:val="-2"/>
          <w:w w:val="110"/>
        </w:rPr>
        <w:t>素</w:t>
      </w:r>
      <w:r>
        <w:rPr>
          <w:color w:val="5E5E5E"/>
          <w:spacing w:val="-2"/>
          <w:w w:val="110"/>
        </w:rPr>
        <w:t>可</w:t>
      </w:r>
      <w:r>
        <w:rPr>
          <w:color w:val="5E5E5E"/>
          <w:spacing w:val="-2"/>
          <w:w w:val="110"/>
        </w:rPr>
        <w:t>引</w:t>
      </w:r>
      <w:r>
        <w:rPr>
          <w:color w:val="5E5E5E"/>
          <w:spacing w:val="-2"/>
          <w:w w:val="110"/>
        </w:rPr>
        <w:t>起</w:t>
      </w:r>
      <w:r>
        <w:rPr>
          <w:color w:val="5E5E5E"/>
          <w:spacing w:val="-2"/>
          <w:w w:val="110"/>
        </w:rPr>
        <w:t>蟀</w:t>
      </w:r>
      <w:r>
        <w:rPr>
          <w:color w:val="5E5E5E"/>
          <w:spacing w:val="-2"/>
          <w:w w:val="110"/>
        </w:rPr>
        <w:t>麻</w:t>
      </w:r>
      <w:r>
        <w:rPr>
          <w:color w:val="5E5E5E"/>
          <w:spacing w:val="-2"/>
          <w:w w:val="110"/>
        </w:rPr>
        <w:t>痹</w:t>
      </w:r>
      <w:r>
        <w:rPr>
          <w:color w:val="5E5E5E"/>
          <w:spacing w:val="-2"/>
          <w:w w:val="110"/>
        </w:rPr>
        <w:t>。</w:t>
      </w:r>
      <w:r>
        <w:rPr>
          <w:color w:val="5E5E5E"/>
          <w:spacing w:val="-2"/>
          <w:w w:val="110"/>
        </w:rPr>
        <w:t>婢麻痹患者可出现烦躁不安、乏力和易怒。几天后，</w:t>
      </w:r>
      <w:r>
        <w:rPr>
          <w:color w:val="5E5E5E"/>
          <w:spacing w:val="-2"/>
          <w:w w:val="110"/>
        </w:rPr>
        <w:t>出</w:t>
      </w:r>
      <w:r>
        <w:rPr>
          <w:color w:val="5E5E5E"/>
          <w:spacing w:val="-2"/>
          <w:w w:val="110"/>
        </w:rPr>
        <w:t>现</w:t>
      </w:r>
      <w:r>
        <w:rPr>
          <w:color w:val="5E5E5E"/>
          <w:spacing w:val="-2"/>
          <w:w w:val="110"/>
        </w:rPr>
        <w:t>进</w:t>
      </w:r>
      <w:r>
        <w:rPr>
          <w:color w:val="5E5E5E"/>
          <w:spacing w:val="-2"/>
          <w:w w:val="110"/>
        </w:rPr>
        <w:t>行</w:t>
      </w:r>
      <w:r>
        <w:rPr>
          <w:color w:val="5E5E5E"/>
          <w:spacing w:val="-2"/>
          <w:w w:val="110"/>
        </w:rPr>
        <w:t>性</w:t>
      </w:r>
      <w:r>
        <w:rPr>
          <w:color w:val="5E5E5E"/>
          <w:spacing w:val="-2"/>
          <w:w w:val="110"/>
        </w:rPr>
        <w:t>麻</w:t>
      </w:r>
      <w:r>
        <w:rPr>
          <w:color w:val="5E5E5E"/>
          <w:spacing w:val="-2"/>
          <w:w w:val="110"/>
        </w:rPr>
        <w:t>痹</w:t>
      </w:r>
      <w:r>
        <w:rPr>
          <w:color w:val="5E5E5E"/>
          <w:spacing w:val="-2"/>
          <w:w w:val="110"/>
        </w:rPr>
        <w:t>，</w:t>
      </w:r>
      <w:r>
        <w:rPr>
          <w:color w:val="5E5E5E"/>
          <w:spacing w:val="-2"/>
          <w:w w:val="110"/>
        </w:rPr>
        <w:t>通</w:t>
      </w:r>
      <w:r>
        <w:rPr>
          <w:color w:val="5E5E5E"/>
          <w:spacing w:val="-2"/>
          <w:w w:val="110"/>
        </w:rPr>
        <w:t>常</w:t>
      </w:r>
      <w:r>
        <w:rPr>
          <w:color w:val="5E5E5E"/>
          <w:spacing w:val="-2"/>
          <w:w w:val="110"/>
        </w:rPr>
        <w:t>从</w:t>
      </w:r>
      <w:r>
        <w:rPr>
          <w:color w:val="5E5E5E"/>
          <w:spacing w:val="-2"/>
          <w:w w:val="110"/>
        </w:rPr>
        <w:t>下</w:t>
      </w:r>
      <w:r>
        <w:rPr>
          <w:color w:val="5E5E5E"/>
          <w:spacing w:val="-2"/>
          <w:w w:val="110"/>
        </w:rPr>
        <w:t>肢</w:t>
      </w:r>
      <w:r>
        <w:rPr>
          <w:color w:val="5E5E5E"/>
          <w:spacing w:val="-2"/>
          <w:w w:val="110"/>
        </w:rPr>
        <w:t>开</w:t>
      </w:r>
      <w:r>
        <w:rPr>
          <w:color w:val="5E5E5E"/>
          <w:spacing w:val="-2"/>
          <w:w w:val="110"/>
        </w:rPr>
        <w:t>始</w:t>
      </w:r>
      <w:r>
        <w:rPr>
          <w:color w:val="5E5E5E"/>
          <w:spacing w:val="-2"/>
          <w:w w:val="110"/>
        </w:rPr>
        <w:t>向</w:t>
      </w:r>
      <w:r>
        <w:rPr>
          <w:color w:val="5E5E5E"/>
          <w:spacing w:val="-2"/>
          <w:w w:val="110"/>
        </w:rPr>
        <w:t>上</w:t>
      </w:r>
      <w:r>
        <w:rPr>
          <w:color w:val="5E5E5E"/>
          <w:spacing w:val="-2"/>
          <w:w w:val="110"/>
        </w:rPr>
        <w:t>发</w:t>
      </w:r>
      <w:r>
        <w:rPr>
          <w:color w:val="5E5E5E"/>
          <w:spacing w:val="-2"/>
          <w:w w:val="110"/>
        </w:rPr>
        <w:t>展</w:t>
      </w:r>
      <w:r>
        <w:rPr>
          <w:color w:val="5E5E5E"/>
          <w:spacing w:val="-2"/>
          <w:w w:val="110"/>
        </w:rPr>
        <w:t>。</w:t>
      </w:r>
      <w:r>
        <w:rPr>
          <w:color w:val="5E5E5E"/>
          <w:spacing w:val="-2"/>
          <w:w w:val="110"/>
        </w:rPr>
        <w:t>控</w:t>
      </w:r>
      <w:r>
        <w:rPr>
          <w:color w:val="5E5E5E"/>
          <w:spacing w:val="-2"/>
          <w:w w:val="110"/>
        </w:rPr>
        <w:t>制</w:t>
      </w:r>
      <w:r>
        <w:rPr>
          <w:color w:val="5E5E5E"/>
          <w:spacing w:val="-2"/>
          <w:w w:val="110"/>
        </w:rPr>
        <w:t>呼</w:t>
      </w:r>
      <w:r>
        <w:rPr>
          <w:color w:val="5E5E5E"/>
          <w:spacing w:val="-2"/>
          <w:w w:val="110"/>
        </w:rPr>
        <w:t>吸</w:t>
      </w:r>
      <w:r>
        <w:rPr>
          <w:color w:val="5E5E5E"/>
          <w:spacing w:val="-2"/>
          <w:w w:val="110"/>
        </w:rPr>
        <w:t>的</w:t>
      </w:r>
      <w:r>
        <w:rPr>
          <w:color w:val="5E5E5E"/>
          <w:spacing w:val="-2"/>
          <w:w w:val="110"/>
        </w:rPr>
        <w:t>肌</w:t>
      </w:r>
      <w:r>
        <w:rPr>
          <w:color w:val="5E5E5E"/>
          <w:spacing w:val="-2"/>
          <w:w w:val="110"/>
        </w:rPr>
        <w:t>肉</w:t>
      </w:r>
      <w:r>
        <w:rPr>
          <w:color w:val="5E5E5E"/>
          <w:spacing w:val="-2"/>
          <w:w w:val="110"/>
        </w:rPr>
        <w:t>也</w:t>
      </w:r>
      <w:r>
        <w:rPr>
          <w:color w:val="5E5E5E"/>
          <w:spacing w:val="-2"/>
          <w:w w:val="110"/>
        </w:rPr>
        <w:t>可</w:t>
      </w:r>
      <w:r>
        <w:rPr>
          <w:color w:val="5E5E5E"/>
          <w:spacing w:val="-2"/>
          <w:w w:val="110"/>
        </w:rPr>
        <w:t>出</w:t>
      </w:r>
      <w:r>
        <w:rPr>
          <w:color w:val="5E5E5E"/>
          <w:spacing w:val="-2"/>
          <w:w w:val="110"/>
        </w:rPr>
        <w:t>现</w:t>
      </w:r>
      <w:r>
        <w:rPr>
          <w:color w:val="5E5E5E"/>
          <w:spacing w:val="-2"/>
          <w:w w:val="110"/>
        </w:rPr>
        <w:t>麻</w:t>
      </w:r>
      <w:r>
        <w:rPr>
          <w:color w:val="5E5E5E"/>
          <w:spacing w:val="-2"/>
          <w:w w:val="110"/>
        </w:rPr>
        <w:t>痹</w:t>
      </w:r>
      <w:r>
        <w:rPr>
          <w:color w:val="5E5E5E"/>
          <w:spacing w:val="-2"/>
          <w:w w:val="110"/>
        </w:rPr>
        <w:t>。</w:t>
      </w:r>
    </w:p>
    <w:p>
      <w:pPr>
        <w:pStyle w:val="BodyText"/>
        <w:spacing w:line="316" w:lineRule="auto" w:after="3"/>
        <w:ind w:left="1523" w:right="296" w:firstLine="829"/>
      </w:pPr>
      <w:r>
        <w:rPr>
          <w:color w:val="5E5E5E"/>
          <w:spacing w:val="-2"/>
          <w:w w:val="105"/>
        </w:rPr>
        <w:t>找</w:t>
      </w:r>
      <w:r>
        <w:rPr>
          <w:color w:val="5E5E5E"/>
          <w:spacing w:val="-2"/>
          <w:w w:val="105"/>
        </w:rPr>
        <w:t>到</w:t>
      </w:r>
      <w:r>
        <w:rPr>
          <w:color w:val="5E5E5E"/>
          <w:spacing w:val="-2"/>
          <w:w w:val="105"/>
        </w:rPr>
        <w:t>并</w:t>
      </w:r>
      <w:r>
        <w:rPr>
          <w:color w:val="5E5E5E"/>
          <w:spacing w:val="-2"/>
          <w:w w:val="105"/>
        </w:rPr>
        <w:t>且</w:t>
      </w:r>
      <w:r>
        <w:rPr>
          <w:color w:val="5E5E5E"/>
          <w:spacing w:val="-2"/>
          <w:w w:val="105"/>
        </w:rPr>
        <w:t>除</w:t>
      </w:r>
      <w:r>
        <w:rPr>
          <w:color w:val="5E5E5E"/>
          <w:spacing w:val="-2"/>
          <w:w w:val="105"/>
        </w:rPr>
        <w:t>掉</w:t>
      </w:r>
      <w:r>
        <w:rPr>
          <w:color w:val="5E5E5E"/>
          <w:spacing w:val="-2"/>
          <w:w w:val="105"/>
        </w:rPr>
        <w:t>咬</w:t>
      </w:r>
      <w:r>
        <w:rPr>
          <w:color w:val="5E5E5E"/>
          <w:spacing w:val="-2"/>
          <w:w w:val="105"/>
        </w:rPr>
        <w:t>人</w:t>
      </w:r>
      <w:r>
        <w:rPr>
          <w:color w:val="5E5E5E"/>
          <w:spacing w:val="-2"/>
          <w:w w:val="105"/>
        </w:rPr>
        <w:t>的</w:t>
      </w:r>
      <w:r>
        <w:rPr>
          <w:color w:val="5E5E5E"/>
          <w:spacing w:val="-2"/>
          <w:w w:val="105"/>
        </w:rPr>
        <w:t>婢</w:t>
      </w:r>
      <w:r>
        <w:rPr>
          <w:color w:val="5E5E5E"/>
          <w:spacing w:val="-2"/>
          <w:w w:val="105"/>
        </w:rPr>
        <w:t>，</w:t>
      </w:r>
      <w:r>
        <w:rPr>
          <w:color w:val="5E5E5E"/>
          <w:spacing w:val="-2"/>
          <w:w w:val="105"/>
        </w:rPr>
        <w:t>麻</w:t>
      </w:r>
      <w:r>
        <w:rPr>
          <w:color w:val="5E5E5E"/>
          <w:spacing w:val="-2"/>
          <w:w w:val="105"/>
        </w:rPr>
        <w:t>痹</w:t>
      </w:r>
      <w:r>
        <w:rPr>
          <w:color w:val="5E5E5E"/>
          <w:spacing w:val="-2"/>
          <w:w w:val="105"/>
        </w:rPr>
        <w:t>可</w:t>
      </w:r>
      <w:r>
        <w:rPr>
          <w:color w:val="5E5E5E"/>
          <w:spacing w:val="-2"/>
          <w:w w:val="105"/>
        </w:rPr>
        <w:t>以</w:t>
      </w:r>
      <w:r>
        <w:rPr>
          <w:color w:val="5E5E5E"/>
          <w:spacing w:val="-2"/>
          <w:w w:val="105"/>
        </w:rPr>
        <w:t>很</w:t>
      </w:r>
      <w:r>
        <w:rPr>
          <w:color w:val="5E5E5E"/>
          <w:spacing w:val="-2"/>
          <w:w w:val="105"/>
        </w:rPr>
        <w:t>快</w:t>
      </w:r>
      <w:r>
        <w:rPr>
          <w:color w:val="5E5E5E"/>
          <w:spacing w:val="-2"/>
          <w:w w:val="105"/>
        </w:rPr>
        <w:t>治</w:t>
      </w:r>
      <w:r>
        <w:rPr>
          <w:color w:val="5E5E5E"/>
          <w:spacing w:val="-2"/>
          <w:w w:val="105"/>
        </w:rPr>
        <w:t>愈</w:t>
      </w:r>
      <w:r>
        <w:rPr>
          <w:color w:val="5E5E5E"/>
          <w:spacing w:val="-2"/>
          <w:w w:val="105"/>
        </w:rPr>
        <w:t>。</w:t>
      </w:r>
      <w:r>
        <w:rPr>
          <w:color w:val="5E5E5E"/>
          <w:spacing w:val="-2"/>
          <w:w w:val="105"/>
        </w:rPr>
        <w:t>如</w:t>
      </w:r>
      <w:r>
        <w:rPr>
          <w:color w:val="5E5E5E"/>
          <w:spacing w:val="-2"/>
          <w:w w:val="105"/>
        </w:rPr>
        <w:t>果</w:t>
      </w:r>
      <w:r>
        <w:rPr>
          <w:color w:val="5E5E5E"/>
          <w:spacing w:val="-2"/>
          <w:w w:val="105"/>
        </w:rPr>
        <w:t>呼</w:t>
      </w:r>
      <w:r>
        <w:rPr>
          <w:color w:val="5E5E5E"/>
          <w:spacing w:val="-2"/>
          <w:w w:val="105"/>
        </w:rPr>
        <w:t>吸</w:t>
      </w:r>
      <w:r>
        <w:rPr>
          <w:color w:val="5E5E5E"/>
          <w:spacing w:val="-2"/>
          <w:w w:val="105"/>
        </w:rPr>
        <w:t>受</w:t>
      </w:r>
      <w:r>
        <w:rPr>
          <w:color w:val="5E5E5E"/>
          <w:spacing w:val="-2"/>
          <w:w w:val="105"/>
        </w:rPr>
        <w:t>损</w:t>
      </w:r>
      <w:r>
        <w:rPr>
          <w:color w:val="5E5E5E"/>
          <w:spacing w:val="-2"/>
          <w:w w:val="105"/>
        </w:rPr>
        <w:t>，</w:t>
      </w:r>
      <w:r>
        <w:rPr>
          <w:color w:val="5E5E5E"/>
          <w:spacing w:val="-2"/>
          <w:w w:val="105"/>
        </w:rPr>
        <w:t>需</w:t>
      </w:r>
      <w:r>
        <w:rPr>
          <w:color w:val="5E5E5E"/>
          <w:spacing w:val="-2"/>
          <w:w w:val="105"/>
        </w:rPr>
        <w:t>要</w:t>
      </w:r>
      <w:r>
        <w:rPr>
          <w:color w:val="5E5E5E"/>
          <w:spacing w:val="-2"/>
          <w:w w:val="105"/>
        </w:rPr>
        <w:t>给</w:t>
      </w:r>
      <w:r>
        <w:rPr>
          <w:color w:val="5E5E5E"/>
          <w:spacing w:val="-2"/>
          <w:w w:val="105"/>
        </w:rPr>
        <w:t>予</w:t>
      </w:r>
      <w:r>
        <w:rPr>
          <w:color w:val="5E5E5E"/>
          <w:spacing w:val="-2"/>
          <w:w w:val="105"/>
        </w:rPr>
        <w:t>氧</w:t>
      </w:r>
      <w:r>
        <w:rPr>
          <w:color w:val="5E5E5E"/>
          <w:spacing w:val="-2"/>
          <w:w w:val="105"/>
        </w:rPr>
        <w:t>气</w:t>
      </w:r>
      <w:r>
        <w:rPr>
          <w:color w:val="5E5E5E"/>
          <w:spacing w:val="-2"/>
          <w:w w:val="105"/>
        </w:rPr>
        <w:t>或</w:t>
      </w:r>
      <w:r>
        <w:rPr>
          <w:color w:val="5E5E5E"/>
          <w:spacing w:val="-2"/>
          <w:w w:val="105"/>
        </w:rPr>
        <w:t>呼</w:t>
      </w:r>
      <w:r>
        <w:rPr>
          <w:color w:val="5E5E5E"/>
          <w:spacing w:val="-2"/>
          <w:w w:val="105"/>
        </w:rPr>
        <w:t>吸</w:t>
      </w:r>
      <w:r>
        <w:rPr>
          <w:color w:val="5E5E5E"/>
          <w:spacing w:val="-2"/>
          <w:w w:val="105"/>
        </w:rPr>
        <w:t>机</w:t>
      </w:r>
      <w:r>
        <w:rPr>
          <w:color w:val="5E5E5E"/>
          <w:spacing w:val="-2"/>
          <w:w w:val="105"/>
        </w:rPr>
        <w:t>辅</w:t>
      </w:r>
      <w:r>
        <w:rPr>
          <w:color w:val="5E5E5E"/>
          <w:spacing w:val="-2"/>
          <w:w w:val="105"/>
        </w:rPr>
        <w:t>助</w:t>
      </w:r>
      <w:r>
        <w:rPr>
          <w:color w:val="5E5E5E"/>
          <w:spacing w:val="-2"/>
          <w:w w:val="105"/>
        </w:rPr>
        <w:t>呼</w:t>
      </w:r>
      <w:r>
        <w:rPr>
          <w:color w:val="5E5E5E"/>
          <w:spacing w:val="-2"/>
          <w:w w:val="105"/>
        </w:rPr>
        <w:t>吸</w:t>
      </w:r>
      <w:r>
        <w:rPr>
          <w:color w:val="5E5E5E"/>
          <w:spacing w:val="-2"/>
          <w:w w:val="105"/>
        </w:rPr>
        <w:t>。</w:t>
      </w:r>
    </w:p>
    <w:p>
      <w:pPr>
        <w:pStyle w:val="BodyText"/>
        <w:spacing w:line="20" w:lineRule="exact"/>
        <w:ind w:left="1246" w:right="-15"/>
        <w:rPr>
          <w:sz w:val="2"/>
        </w:rPr>
      </w:pPr>
      <w:r>
        <w:rPr>
          <w:sz w:val="2"/>
        </w:rPr>
        <w:pict>
          <v:group style="width:486.65pt;height:1.1pt;mso-position-horizontal-relative:char;mso-position-vertical-relative:line" id="docshapegroup1023" coordorigin="0,0" coordsize="9733,22">
            <v:line style="position:absolute" from="0,11" to="9733,11" stroked="true" strokeweight="1.073583pt" strokecolor="#000000">
              <v:stroke dashstyle="solid"/>
            </v:line>
          </v:group>
        </w:pict>
      </w:r>
      <w:r>
        <w:rPr>
          <w:sz w:val="2"/>
        </w:rPr>
      </w:r>
    </w:p>
    <w:p>
      <w:pPr>
        <w:pStyle w:val="BodyText"/>
        <w:rPr>
          <w:sz w:val="49"/>
        </w:rPr>
      </w:pPr>
    </w:p>
    <w:p>
      <w:pPr>
        <w:pStyle w:val="BodyText"/>
        <w:ind w:left="1268"/>
      </w:pPr>
      <w:r>
        <w:rPr>
          <w:color w:val="494949"/>
          <w:w w:val="105"/>
        </w:rPr>
        <w:t>治</w:t>
      </w:r>
      <w:r>
        <w:rPr>
          <w:color w:val="494949"/>
          <w:spacing w:val="-10"/>
          <w:w w:val="105"/>
        </w:rPr>
        <w:t>疗</w:t>
      </w:r>
    </w:p>
    <w:p>
      <w:pPr>
        <w:spacing w:line="240" w:lineRule="auto" w:before="1"/>
        <w:rPr>
          <w:sz w:val="45"/>
        </w:rPr>
      </w:pPr>
      <w:r>
        <w:rPr/>
        <w:br w:type="column"/>
      </w:r>
      <w:r>
        <w:rPr>
          <w:sz w:val="45"/>
        </w:rPr>
      </w:r>
    </w:p>
    <w:p>
      <w:pPr>
        <w:pStyle w:val="BodyText"/>
        <w:spacing w:line="326" w:lineRule="auto"/>
        <w:ind w:left="701" w:right="210" w:firstLine="10"/>
        <w:jc w:val="both"/>
      </w:pPr>
      <w:r>
        <w:rPr>
          <w:color w:val="494949"/>
          <w:spacing w:val="1"/>
          <w:w w:val="104"/>
        </w:rPr>
        <w:t>起严重的症状，要使用镇静药，如静脉输入咪达嗤仑</w:t>
      </w:r>
      <w:r>
        <w:rPr>
          <w:color w:val="A3A3A3"/>
          <w:spacing w:val="1"/>
          <w:w w:val="104"/>
        </w:rPr>
        <w:t>。</w:t>
      </w:r>
      <w:r>
        <w:rPr>
          <w:color w:val="494949"/>
          <w:w w:val="104"/>
        </w:rPr>
        <w:t>刺</w:t>
      </w:r>
      <w:r>
        <w:rPr>
          <w:color w:val="494949"/>
          <w:w w:val="109"/>
        </w:rPr>
        <w:t>尾蝎抗毒血清可迅速缓解症状，但可能引起严重的过敏</w:t>
      </w:r>
      <w:r>
        <w:rPr>
          <w:color w:val="5E5E5E"/>
          <w:spacing w:val="2"/>
          <w:w w:val="108"/>
        </w:rPr>
        <w:t>反应或血清病</w:t>
      </w:r>
      <w:r>
        <w:rPr>
          <w:color w:val="A3A3A3"/>
          <w:spacing w:val="2"/>
          <w:w w:val="108"/>
        </w:rPr>
        <w:t>。</w:t>
      </w:r>
      <w:r>
        <w:rPr>
          <w:color w:val="494949"/>
          <w:spacing w:val="2"/>
          <w:w w:val="108"/>
        </w:rPr>
        <w:t>这种血清只有</w:t>
      </w:r>
      <w:r>
        <w:rPr>
          <w:color w:val="707070"/>
          <w:spacing w:val="2"/>
          <w:w w:val="108"/>
        </w:rPr>
        <w:t>美</w:t>
      </w:r>
      <w:r>
        <w:rPr>
          <w:color w:val="494949"/>
          <w:spacing w:val="1"/>
          <w:w w:val="108"/>
        </w:rPr>
        <w:t>国亚利桑那州才有，只</w:t>
      </w:r>
      <w:r>
        <w:rPr>
          <w:color w:val="494949"/>
          <w:spacing w:val="1"/>
          <w:w w:val="109"/>
        </w:rPr>
        <w:t>有当症状严重时才使用</w:t>
      </w:r>
      <w:r>
        <w:rPr>
          <w:color w:val="939393"/>
          <w:w w:val="109"/>
        </w:rPr>
        <w:t>。</w:t>
      </w:r>
    </w:p>
    <w:p>
      <w:pPr>
        <w:pStyle w:val="BodyText"/>
        <w:spacing w:line="437" w:lineRule="exact"/>
        <w:ind w:left="1555"/>
      </w:pPr>
      <w:r>
        <w:rPr>
          <w:color w:val="494949"/>
        </w:rPr>
        <w:t>世</w:t>
      </w:r>
      <w:r>
        <w:rPr>
          <w:color w:val="494949"/>
        </w:rPr>
        <w:t>界</w:t>
      </w:r>
      <w:r>
        <w:rPr>
          <w:color w:val="494949"/>
        </w:rPr>
        <w:t>上</w:t>
      </w:r>
      <w:r>
        <w:rPr>
          <w:color w:val="494949"/>
        </w:rPr>
        <w:t>某</w:t>
      </w:r>
      <w:r>
        <w:rPr>
          <w:color w:val="494949"/>
        </w:rPr>
        <w:t>些</w:t>
      </w:r>
      <w:r>
        <w:rPr>
          <w:color w:val="494949"/>
        </w:rPr>
        <w:t>地</w:t>
      </w:r>
      <w:r>
        <w:rPr>
          <w:color w:val="494949"/>
        </w:rPr>
        <w:t>方</w:t>
      </w:r>
      <w:r>
        <w:rPr>
          <w:color w:val="494949"/>
        </w:rPr>
        <w:t>的</w:t>
      </w:r>
      <w:r>
        <w:rPr>
          <w:color w:val="494949"/>
        </w:rPr>
        <w:t>蝎</w:t>
      </w:r>
      <w:r>
        <w:rPr>
          <w:color w:val="494949"/>
        </w:rPr>
        <w:t>子</w:t>
      </w:r>
      <w:r>
        <w:rPr>
          <w:color w:val="494949"/>
        </w:rPr>
        <w:t>毒</w:t>
      </w:r>
      <w:r>
        <w:rPr>
          <w:color w:val="494949"/>
        </w:rPr>
        <w:t>性</w:t>
      </w:r>
      <w:r>
        <w:rPr>
          <w:color w:val="494949"/>
        </w:rPr>
        <w:t>更</w:t>
      </w:r>
      <w:r>
        <w:rPr>
          <w:color w:val="494949"/>
        </w:rPr>
        <w:t>强</w:t>
      </w:r>
      <w:r>
        <w:rPr>
          <w:color w:val="494949"/>
        </w:rPr>
        <w:t>，</w:t>
      </w:r>
      <w:r>
        <w:rPr>
          <w:color w:val="494949"/>
        </w:rPr>
        <w:t>如</w:t>
      </w:r>
      <w:r>
        <w:rPr>
          <w:color w:val="494949"/>
        </w:rPr>
        <w:t>土</w:t>
      </w:r>
      <w:r>
        <w:rPr>
          <w:color w:val="494949"/>
        </w:rPr>
        <w:t>耳</w:t>
      </w:r>
      <w:r>
        <w:rPr>
          <w:color w:val="494949"/>
        </w:rPr>
        <w:t>其</w:t>
      </w:r>
      <w:r>
        <w:rPr>
          <w:color w:val="494949"/>
        </w:rPr>
        <w:t>、</w:t>
      </w:r>
      <w:r>
        <w:rPr>
          <w:color w:val="494949"/>
        </w:rPr>
        <w:t>中</w:t>
      </w:r>
      <w:r>
        <w:rPr>
          <w:color w:val="494949"/>
        </w:rPr>
        <w:t>东</w:t>
      </w:r>
      <w:r>
        <w:rPr>
          <w:color w:val="494949"/>
          <w:spacing w:val="-10"/>
        </w:rPr>
        <w:t>和</w:t>
      </w:r>
    </w:p>
    <w:p>
      <w:pPr>
        <w:pStyle w:val="BodyText"/>
        <w:spacing w:line="321" w:lineRule="auto" w:before="154"/>
        <w:ind w:left="708" w:right="23" w:firstLine="16"/>
      </w:pPr>
      <w:r>
        <w:rPr>
          <w:color w:val="494949"/>
          <w:spacing w:val="-2"/>
          <w:w w:val="110"/>
        </w:rPr>
        <w:t>印</w:t>
      </w:r>
      <w:r>
        <w:rPr>
          <w:color w:val="494949"/>
          <w:spacing w:val="-2"/>
          <w:w w:val="110"/>
        </w:rPr>
        <w:t>度</w:t>
      </w:r>
      <w:r>
        <w:rPr>
          <w:color w:val="494949"/>
          <w:spacing w:val="-2"/>
          <w:w w:val="110"/>
        </w:rPr>
        <w:t>，</w:t>
      </w:r>
      <w:r>
        <w:rPr>
          <w:color w:val="494949"/>
          <w:spacing w:val="-2"/>
          <w:w w:val="110"/>
        </w:rPr>
        <w:t>蝎</w:t>
      </w:r>
      <w:r>
        <w:rPr>
          <w:color w:val="494949"/>
          <w:spacing w:val="-2"/>
          <w:w w:val="110"/>
        </w:rPr>
        <w:t>子</w:t>
      </w:r>
      <w:r>
        <w:rPr>
          <w:color w:val="494949"/>
          <w:spacing w:val="-2"/>
          <w:w w:val="110"/>
        </w:rPr>
        <w:t>赘</w:t>
      </w:r>
      <w:r>
        <w:rPr>
          <w:color w:val="494949"/>
          <w:spacing w:val="-2"/>
          <w:w w:val="110"/>
        </w:rPr>
        <w:t>伤</w:t>
      </w:r>
      <w:r>
        <w:rPr>
          <w:color w:val="494949"/>
          <w:spacing w:val="-2"/>
          <w:w w:val="110"/>
        </w:rPr>
        <w:t>后</w:t>
      </w:r>
      <w:r>
        <w:rPr>
          <w:color w:val="494949"/>
          <w:spacing w:val="-2"/>
          <w:w w:val="110"/>
        </w:rPr>
        <w:t>应</w:t>
      </w:r>
      <w:r>
        <w:rPr>
          <w:color w:val="494949"/>
          <w:spacing w:val="-2"/>
          <w:w w:val="110"/>
        </w:rPr>
        <w:t>用</w:t>
      </w:r>
      <w:r>
        <w:rPr>
          <w:color w:val="494949"/>
          <w:spacing w:val="-2"/>
          <w:w w:val="110"/>
        </w:rPr>
        <w:t>药</w:t>
      </w:r>
      <w:r>
        <w:rPr>
          <w:color w:val="494949"/>
          <w:spacing w:val="-2"/>
          <w:w w:val="110"/>
        </w:rPr>
        <w:t>物</w:t>
      </w:r>
      <w:r>
        <w:rPr>
          <w:color w:val="494949"/>
          <w:spacing w:val="-2"/>
          <w:w w:val="110"/>
        </w:rPr>
        <w:t>或</w:t>
      </w:r>
      <w:r>
        <w:rPr>
          <w:color w:val="494949"/>
          <w:spacing w:val="-2"/>
          <w:w w:val="110"/>
        </w:rPr>
        <w:t>一</w:t>
      </w:r>
      <w:r>
        <w:rPr>
          <w:color w:val="494949"/>
          <w:spacing w:val="-2"/>
          <w:w w:val="110"/>
        </w:rPr>
        <w:t>些</w:t>
      </w:r>
      <w:r>
        <w:rPr>
          <w:color w:val="494949"/>
          <w:spacing w:val="-2"/>
          <w:w w:val="110"/>
        </w:rPr>
        <w:t>方</w:t>
      </w:r>
      <w:r>
        <w:rPr>
          <w:color w:val="494949"/>
          <w:spacing w:val="-2"/>
          <w:w w:val="110"/>
        </w:rPr>
        <w:t>法</w:t>
      </w:r>
      <w:r>
        <w:rPr>
          <w:color w:val="494949"/>
          <w:spacing w:val="-2"/>
          <w:w w:val="110"/>
        </w:rPr>
        <w:t>减</w:t>
      </w:r>
      <w:r>
        <w:rPr>
          <w:color w:val="494949"/>
          <w:spacing w:val="-2"/>
          <w:w w:val="110"/>
        </w:rPr>
        <w:t>轻</w:t>
      </w:r>
      <w:r>
        <w:rPr>
          <w:color w:val="494949"/>
          <w:spacing w:val="-2"/>
          <w:w w:val="110"/>
        </w:rPr>
        <w:t>症</w:t>
      </w:r>
      <w:r>
        <w:rPr>
          <w:color w:val="494949"/>
          <w:spacing w:val="-2"/>
          <w:w w:val="110"/>
        </w:rPr>
        <w:t>状</w:t>
      </w:r>
      <w:r>
        <w:rPr>
          <w:color w:val="494949"/>
          <w:spacing w:val="-2"/>
          <w:w w:val="110"/>
        </w:rPr>
        <w:t>和</w:t>
      </w:r>
      <w:r>
        <w:rPr>
          <w:color w:val="494949"/>
          <w:spacing w:val="-2"/>
          <w:w w:val="110"/>
        </w:rPr>
        <w:t>并</w:t>
      </w:r>
      <w:r>
        <w:rPr>
          <w:color w:val="494949"/>
          <w:spacing w:val="-2"/>
          <w:w w:val="110"/>
        </w:rPr>
        <w:t>发</w:t>
      </w:r>
      <w:r>
        <w:rPr>
          <w:color w:val="494949"/>
          <w:w w:val="110"/>
        </w:rPr>
        <w:t>症</w:t>
      </w:r>
      <w:r>
        <w:rPr>
          <w:color w:val="A3A3A3"/>
          <w:w w:val="110"/>
        </w:rPr>
        <w:t>。</w:t>
      </w:r>
      <w:r>
        <w:rPr>
          <w:color w:val="494949"/>
          <w:w w:val="110"/>
        </w:rPr>
        <w:t>有</w:t>
      </w:r>
      <w:r>
        <w:rPr>
          <w:color w:val="494949"/>
          <w:w w:val="110"/>
        </w:rPr>
        <w:t>时</w:t>
      </w:r>
      <w:r>
        <w:rPr>
          <w:color w:val="494949"/>
          <w:w w:val="110"/>
        </w:rPr>
        <w:t>使</w:t>
      </w:r>
      <w:r>
        <w:rPr>
          <w:color w:val="494949"/>
          <w:spacing w:val="20"/>
          <w:w w:val="110"/>
        </w:rPr>
        <w:t>用 </w:t>
      </w:r>
      <w:r>
        <w:rPr>
          <w:color w:val="494949"/>
          <w:w w:val="110"/>
        </w:rPr>
        <w:t>咄</w:t>
      </w:r>
      <w:r>
        <w:rPr>
          <w:color w:val="494949"/>
          <w:w w:val="110"/>
        </w:rPr>
        <w:t>喷</w:t>
      </w:r>
      <w:r>
        <w:rPr>
          <w:color w:val="494949"/>
          <w:w w:val="110"/>
        </w:rPr>
        <w:t>，</w:t>
      </w:r>
      <w:r>
        <w:rPr>
          <w:color w:val="494949"/>
          <w:w w:val="110"/>
        </w:rPr>
        <w:t>一</w:t>
      </w:r>
      <w:r>
        <w:rPr>
          <w:color w:val="494949"/>
          <w:w w:val="110"/>
        </w:rPr>
        <w:t>种</w:t>
      </w:r>
      <w:r>
        <w:rPr>
          <w:rFonts w:ascii="Arial" w:eastAsia="Arial"/>
          <w:color w:val="494949"/>
          <w:w w:val="110"/>
          <w:sz w:val="33"/>
        </w:rPr>
        <w:t>a</w:t>
      </w:r>
      <w:r>
        <w:rPr>
          <w:color w:val="494949"/>
          <w:w w:val="110"/>
        </w:rPr>
        <w:t>－</w:t>
      </w:r>
      <w:r>
        <w:rPr>
          <w:color w:val="494949"/>
          <w:w w:val="110"/>
        </w:rPr>
        <w:t>肾</w:t>
      </w:r>
      <w:r>
        <w:rPr>
          <w:color w:val="494949"/>
          <w:w w:val="110"/>
        </w:rPr>
        <w:t>上</w:t>
      </w:r>
      <w:r>
        <w:rPr>
          <w:color w:val="494949"/>
          <w:w w:val="110"/>
        </w:rPr>
        <w:t>腺</w:t>
      </w:r>
      <w:r>
        <w:rPr>
          <w:color w:val="494949"/>
          <w:w w:val="110"/>
        </w:rPr>
        <w:t>素</w:t>
      </w:r>
      <w:r>
        <w:rPr>
          <w:color w:val="494949"/>
          <w:w w:val="110"/>
        </w:rPr>
        <w:t>能</w:t>
      </w:r>
      <w:r>
        <w:rPr>
          <w:color w:val="494949"/>
          <w:w w:val="110"/>
        </w:rPr>
        <w:t>受</w:t>
      </w:r>
      <w:r>
        <w:rPr>
          <w:color w:val="494949"/>
          <w:w w:val="110"/>
        </w:rPr>
        <w:t>体</w:t>
      </w:r>
      <w:r>
        <w:rPr>
          <w:color w:val="494949"/>
          <w:w w:val="110"/>
        </w:rPr>
        <w:t>阻</w:t>
      </w:r>
      <w:r>
        <w:rPr>
          <w:color w:val="494949"/>
          <w:w w:val="110"/>
        </w:rPr>
        <w:t>滞</w:t>
      </w:r>
      <w:r>
        <w:rPr>
          <w:color w:val="494949"/>
          <w:w w:val="110"/>
        </w:rPr>
        <w:t>剂</w:t>
      </w:r>
      <w:r>
        <w:rPr>
          <w:color w:val="A3A3A3"/>
          <w:w w:val="110"/>
        </w:rPr>
        <w:t>。</w:t>
      </w:r>
      <w:r>
        <w:rPr>
          <w:color w:val="5E5E5E"/>
          <w:spacing w:val="-2"/>
          <w:w w:val="110"/>
        </w:rPr>
        <w:t>对</w:t>
      </w:r>
      <w:r>
        <w:rPr>
          <w:color w:val="5E5E5E"/>
          <w:spacing w:val="-2"/>
          <w:w w:val="110"/>
        </w:rPr>
        <w:t>于</w:t>
      </w:r>
      <w:r>
        <w:rPr>
          <w:color w:val="5E5E5E"/>
          <w:spacing w:val="-2"/>
          <w:w w:val="110"/>
        </w:rPr>
        <w:t>特</w:t>
      </w:r>
      <w:r>
        <w:rPr>
          <w:color w:val="5E5E5E"/>
          <w:spacing w:val="-2"/>
          <w:w w:val="110"/>
        </w:rPr>
        <w:t>定</w:t>
      </w:r>
      <w:r>
        <w:rPr>
          <w:color w:val="5E5E5E"/>
          <w:spacing w:val="-2"/>
          <w:w w:val="110"/>
        </w:rPr>
        <w:t>的</w:t>
      </w:r>
      <w:r>
        <w:rPr>
          <w:color w:val="5E5E5E"/>
          <w:spacing w:val="-2"/>
          <w:w w:val="110"/>
        </w:rPr>
        <w:t>蝎</w:t>
      </w:r>
      <w:r>
        <w:rPr>
          <w:color w:val="5E5E5E"/>
          <w:spacing w:val="-2"/>
          <w:w w:val="110"/>
        </w:rPr>
        <w:t>毒</w:t>
      </w:r>
      <w:r>
        <w:rPr>
          <w:color w:val="5E5E5E"/>
          <w:spacing w:val="-2"/>
          <w:w w:val="110"/>
        </w:rPr>
        <w:t>可</w:t>
      </w:r>
      <w:r>
        <w:rPr>
          <w:color w:val="5E5E5E"/>
          <w:spacing w:val="-2"/>
          <w:w w:val="110"/>
        </w:rPr>
        <w:t>使</w:t>
      </w:r>
      <w:r>
        <w:rPr>
          <w:color w:val="5E5E5E"/>
          <w:spacing w:val="-2"/>
          <w:w w:val="110"/>
        </w:rPr>
        <w:t>用</w:t>
      </w:r>
      <w:r>
        <w:rPr>
          <w:color w:val="5E5E5E"/>
          <w:spacing w:val="-2"/>
          <w:w w:val="110"/>
        </w:rPr>
        <w:t>抗</w:t>
      </w:r>
      <w:r>
        <w:rPr>
          <w:color w:val="5E5E5E"/>
          <w:spacing w:val="-2"/>
          <w:w w:val="110"/>
        </w:rPr>
        <w:t>毒</w:t>
      </w:r>
      <w:r>
        <w:rPr>
          <w:color w:val="5E5E5E"/>
          <w:spacing w:val="-2"/>
          <w:w w:val="110"/>
        </w:rPr>
        <w:t>血</w:t>
      </w:r>
      <w:r>
        <w:rPr>
          <w:color w:val="5E5E5E"/>
          <w:spacing w:val="-2"/>
          <w:w w:val="110"/>
        </w:rPr>
        <w:t>清</w:t>
      </w:r>
      <w:r>
        <w:rPr>
          <w:color w:val="5E5E5E"/>
          <w:spacing w:val="-2"/>
          <w:w w:val="110"/>
        </w:rPr>
        <w:t>，</w:t>
      </w:r>
      <w:r>
        <w:rPr>
          <w:color w:val="5E5E5E"/>
          <w:spacing w:val="-2"/>
          <w:w w:val="110"/>
        </w:rPr>
        <w:t>但</w:t>
      </w:r>
      <w:r>
        <w:rPr>
          <w:color w:val="5E5E5E"/>
          <w:spacing w:val="-2"/>
          <w:w w:val="110"/>
        </w:rPr>
        <w:t>它</w:t>
      </w:r>
      <w:r>
        <w:rPr>
          <w:color w:val="5E5E5E"/>
          <w:spacing w:val="-2"/>
          <w:w w:val="110"/>
        </w:rPr>
        <w:t>的</w:t>
      </w:r>
      <w:r>
        <w:rPr>
          <w:color w:val="5E5E5E"/>
          <w:spacing w:val="-2"/>
          <w:w w:val="110"/>
        </w:rPr>
        <w:t>有</w:t>
      </w:r>
      <w:r>
        <w:rPr>
          <w:color w:val="5E5E5E"/>
          <w:spacing w:val="-2"/>
          <w:w w:val="110"/>
        </w:rPr>
        <w:t>效</w:t>
      </w:r>
      <w:r>
        <w:rPr>
          <w:color w:val="5E5E5E"/>
          <w:spacing w:val="-2"/>
          <w:w w:val="110"/>
        </w:rPr>
        <w:t>性</w:t>
      </w:r>
      <w:r>
        <w:rPr>
          <w:color w:val="5E5E5E"/>
          <w:spacing w:val="-2"/>
          <w:w w:val="110"/>
        </w:rPr>
        <w:t>尚</w:t>
      </w:r>
      <w:r>
        <w:rPr>
          <w:color w:val="5E5E5E"/>
          <w:spacing w:val="-2"/>
          <w:w w:val="110"/>
        </w:rPr>
        <w:t>未</w:t>
      </w:r>
      <w:r>
        <w:rPr>
          <w:color w:val="5E5E5E"/>
          <w:spacing w:val="-2"/>
          <w:w w:val="110"/>
        </w:rPr>
        <w:t>得</w:t>
      </w:r>
      <w:r>
        <w:rPr>
          <w:color w:val="494949"/>
          <w:spacing w:val="-4"/>
          <w:w w:val="110"/>
        </w:rPr>
        <w:t>到</w:t>
      </w:r>
      <w:r>
        <w:rPr>
          <w:color w:val="494949"/>
          <w:spacing w:val="-4"/>
          <w:w w:val="110"/>
        </w:rPr>
        <w:t>证</w:t>
      </w:r>
      <w:r>
        <w:rPr>
          <w:color w:val="494949"/>
          <w:spacing w:val="-4"/>
          <w:w w:val="110"/>
        </w:rPr>
        <w:t>实</w:t>
      </w:r>
      <w:r>
        <w:rPr>
          <w:color w:val="939393"/>
          <w:spacing w:val="-4"/>
          <w:w w:val="110"/>
        </w:rPr>
        <w:t>。</w:t>
      </w:r>
    </w:p>
    <w:p>
      <w:pPr>
        <w:spacing w:after="0" w:line="321" w:lineRule="auto"/>
        <w:sectPr>
          <w:type w:val="continuous"/>
          <w:pgSz w:w="21750" w:h="31660"/>
          <w:pgMar w:top="2060" w:bottom="0" w:left="0" w:right="0"/>
          <w:cols w:num="2" w:equalWidth="0">
            <w:col w:w="11020" w:space="40"/>
            <w:col w:w="10690"/>
          </w:cols>
        </w:sectPr>
      </w:pPr>
    </w:p>
    <w:p>
      <w:pPr>
        <w:pStyle w:val="BodyText"/>
        <w:spacing w:before="8"/>
        <w:rPr>
          <w:sz w:val="10"/>
        </w:rPr>
      </w:pPr>
    </w:p>
    <w:p>
      <w:pPr>
        <w:spacing w:after="0"/>
        <w:rPr>
          <w:sz w:val="10"/>
        </w:rPr>
        <w:sectPr>
          <w:type w:val="continuous"/>
          <w:pgSz w:w="21750" w:h="31660"/>
          <w:pgMar w:top="2060" w:bottom="0" w:left="0" w:right="0"/>
        </w:sectPr>
      </w:pPr>
    </w:p>
    <w:p>
      <w:pPr>
        <w:pStyle w:val="BodyText"/>
        <w:spacing w:line="326" w:lineRule="auto" w:before="24"/>
        <w:ind w:left="1248" w:firstLine="851"/>
        <w:jc w:val="both"/>
      </w:pPr>
      <w:r>
        <w:rPr>
          <w:color w:val="494949"/>
          <w:spacing w:val="3"/>
          <w:w w:val="107"/>
        </w:rPr>
        <w:t>应该尽快将婢除掉</w:t>
      </w:r>
      <w:r>
        <w:rPr>
          <w:color w:val="A3A3A3"/>
          <w:spacing w:val="3"/>
          <w:w w:val="107"/>
        </w:rPr>
        <w:t>。</w:t>
      </w:r>
      <w:r>
        <w:rPr>
          <w:color w:val="494949"/>
          <w:spacing w:val="2"/>
          <w:w w:val="107"/>
        </w:rPr>
        <w:t>最好是用弯慑子尽可能贴近皮</w:t>
      </w:r>
      <w:r>
        <w:rPr>
          <w:color w:val="494949"/>
          <w:spacing w:val="2"/>
          <w:w w:val="108"/>
        </w:rPr>
        <w:t>肤将婢夹住，直接拔出</w:t>
      </w:r>
      <w:r>
        <w:rPr>
          <w:color w:val="939393"/>
          <w:spacing w:val="2"/>
          <w:w w:val="108"/>
        </w:rPr>
        <w:t>。</w:t>
      </w:r>
      <w:r>
        <w:rPr>
          <w:color w:val="494949"/>
          <w:spacing w:val="2"/>
          <w:w w:val="108"/>
        </w:rPr>
        <w:t>婢的头部可能未随体部一起拔</w:t>
      </w:r>
      <w:r>
        <w:rPr>
          <w:color w:val="494949"/>
          <w:spacing w:val="2"/>
          <w:w w:val="104"/>
        </w:rPr>
        <w:t>出</w:t>
      </w:r>
      <w:r>
        <w:rPr>
          <w:color w:val="1F1F1F"/>
          <w:spacing w:val="2"/>
          <w:w w:val="104"/>
        </w:rPr>
        <w:t>，</w:t>
      </w:r>
      <w:r>
        <w:rPr>
          <w:color w:val="494949"/>
          <w:spacing w:val="2"/>
          <w:w w:val="104"/>
        </w:rPr>
        <w:t>也要设法移除，因为留在体内可引起长期的炎症</w:t>
      </w:r>
      <w:r>
        <w:rPr>
          <w:color w:val="939393"/>
          <w:spacing w:val="2"/>
          <w:w w:val="104"/>
        </w:rPr>
        <w:t>。</w:t>
      </w:r>
      <w:r>
        <w:rPr>
          <w:color w:val="494949"/>
          <w:spacing w:val="2"/>
          <w:w w:val="104"/>
        </w:rPr>
        <w:t>大</w:t>
      </w:r>
      <w:r>
        <w:rPr>
          <w:color w:val="494949"/>
          <w:spacing w:val="1"/>
          <w:w w:val="105"/>
        </w:rPr>
        <w:t>多数民间使用的除掉婢的方法，如涂酒精、用指甲磨，用</w:t>
      </w:r>
      <w:r>
        <w:rPr>
          <w:color w:val="494949"/>
          <w:w w:val="109"/>
        </w:rPr>
        <w:t>凡士林或火烤都是无效的｀还可导致婢在咬伤的部位排</w:t>
      </w:r>
      <w:r>
        <w:rPr>
          <w:color w:val="494949"/>
          <w:spacing w:val="2"/>
          <w:w w:val="102"/>
        </w:rPr>
        <w:t>出唾液，引起感染</w:t>
      </w:r>
      <w:r>
        <w:rPr>
          <w:color w:val="939393"/>
          <w:w w:val="102"/>
        </w:rPr>
        <w:t>。</w:t>
      </w:r>
    </w:p>
    <w:p>
      <w:pPr>
        <w:pStyle w:val="BodyText"/>
        <w:spacing w:line="431" w:lineRule="exact"/>
        <w:ind w:left="2104"/>
      </w:pPr>
      <w:r>
        <w:rPr>
          <w:color w:val="494949"/>
          <w:w w:val="105"/>
        </w:rPr>
        <w:t>蜡</w:t>
      </w:r>
      <w:r>
        <w:rPr>
          <w:color w:val="494949"/>
          <w:w w:val="105"/>
        </w:rPr>
        <w:t>感</w:t>
      </w:r>
      <w:r>
        <w:rPr>
          <w:color w:val="494949"/>
          <w:w w:val="105"/>
        </w:rPr>
        <w:t>染</w:t>
      </w:r>
      <w:r>
        <w:rPr>
          <w:color w:val="494949"/>
          <w:w w:val="105"/>
        </w:rPr>
        <w:t>可</w:t>
      </w:r>
      <w:r>
        <w:rPr>
          <w:color w:val="494949"/>
          <w:w w:val="105"/>
        </w:rPr>
        <w:t>用</w:t>
      </w:r>
      <w:r>
        <w:rPr>
          <w:color w:val="494949"/>
          <w:w w:val="105"/>
        </w:rPr>
        <w:t>苯</w:t>
      </w:r>
      <w:r>
        <w:rPr>
          <w:color w:val="494949"/>
          <w:w w:val="105"/>
        </w:rPr>
        <w:t>氯</w:t>
      </w:r>
      <w:r>
        <w:rPr>
          <w:color w:val="494949"/>
          <w:w w:val="105"/>
        </w:rPr>
        <w:t>菊</w:t>
      </w:r>
      <w:r>
        <w:rPr>
          <w:color w:val="494949"/>
          <w:w w:val="105"/>
        </w:rPr>
        <w:t>酷</w:t>
      </w:r>
      <w:r>
        <w:rPr>
          <w:color w:val="494949"/>
          <w:w w:val="105"/>
        </w:rPr>
        <w:t>软</w:t>
      </w:r>
      <w:r>
        <w:rPr>
          <w:color w:val="494949"/>
          <w:w w:val="105"/>
        </w:rPr>
        <w:t>膏</w:t>
      </w:r>
      <w:r>
        <w:rPr>
          <w:color w:val="494949"/>
          <w:w w:val="105"/>
        </w:rPr>
        <w:t>或</w:t>
      </w:r>
      <w:r>
        <w:rPr>
          <w:color w:val="494949"/>
          <w:w w:val="105"/>
        </w:rPr>
        <w:t>林</w:t>
      </w:r>
      <w:r>
        <w:rPr>
          <w:color w:val="494949"/>
          <w:w w:val="105"/>
        </w:rPr>
        <w:t>丹</w:t>
      </w:r>
      <w:r>
        <w:rPr>
          <w:color w:val="494949"/>
          <w:w w:val="105"/>
        </w:rPr>
        <w:t>溶</w:t>
      </w:r>
      <w:r>
        <w:rPr>
          <w:color w:val="494949"/>
          <w:w w:val="105"/>
        </w:rPr>
        <w:t>液</w:t>
      </w:r>
      <w:r>
        <w:rPr>
          <w:color w:val="494949"/>
          <w:w w:val="105"/>
        </w:rPr>
        <w:t>治</w:t>
      </w:r>
      <w:r>
        <w:rPr>
          <w:color w:val="494949"/>
          <w:w w:val="105"/>
        </w:rPr>
        <w:t>疗</w:t>
      </w:r>
      <w:r>
        <w:rPr>
          <w:color w:val="A3A3A3"/>
          <w:w w:val="105"/>
        </w:rPr>
        <w:t>。</w:t>
      </w:r>
      <w:r>
        <w:rPr>
          <w:color w:val="494949"/>
          <w:w w:val="105"/>
        </w:rPr>
        <w:t>在</w:t>
      </w:r>
      <w:r>
        <w:rPr>
          <w:color w:val="494949"/>
          <w:w w:val="105"/>
        </w:rPr>
        <w:t>用</w:t>
      </w:r>
      <w:r>
        <w:rPr>
          <w:color w:val="494949"/>
          <w:spacing w:val="-10"/>
          <w:w w:val="105"/>
        </w:rPr>
        <w:t>节</w:t>
      </w:r>
    </w:p>
    <w:p>
      <w:pPr>
        <w:pStyle w:val="BodyText"/>
        <w:spacing w:line="321" w:lineRule="auto" w:before="153"/>
        <w:ind w:left="1269" w:right="9"/>
      </w:pPr>
      <w:r>
        <w:rPr>
          <w:color w:val="494949"/>
          <w:spacing w:val="-1"/>
          <w:w w:val="109"/>
        </w:rPr>
        <w:t>氯菊酣软膏或林丹溶液治疗前，有时可用几天含皮质类</w:t>
      </w:r>
      <w:r>
        <w:rPr>
          <w:color w:val="494949"/>
          <w:w w:val="104"/>
        </w:rPr>
        <w:t>固醇的软膏，以减轻痊痒</w:t>
      </w:r>
      <w:r>
        <w:rPr>
          <w:color w:val="939393"/>
          <w:w w:val="104"/>
        </w:rPr>
        <w:t>。</w:t>
      </w:r>
    </w:p>
    <w:p>
      <w:pPr>
        <w:pStyle w:val="BodyText"/>
        <w:spacing w:before="7"/>
        <w:rPr>
          <w:sz w:val="42"/>
        </w:rPr>
      </w:pPr>
    </w:p>
    <w:p>
      <w:pPr>
        <w:spacing w:before="0"/>
        <w:ind w:left="4016" w:right="2818" w:firstLine="0"/>
        <w:jc w:val="center"/>
        <w:rPr>
          <w:sz w:val="52"/>
        </w:rPr>
      </w:pPr>
      <w:r>
        <w:rPr>
          <w:color w:val="1F1F1F"/>
          <w:sz w:val="52"/>
        </w:rPr>
        <w:t>娱</w:t>
      </w:r>
      <w:r>
        <w:rPr>
          <w:color w:val="1F1F1F"/>
          <w:sz w:val="52"/>
        </w:rPr>
        <w:t>躲</w:t>
      </w:r>
      <w:r>
        <w:rPr>
          <w:color w:val="1F1F1F"/>
          <w:sz w:val="52"/>
        </w:rPr>
        <w:t>和</w:t>
      </w:r>
      <w:r>
        <w:rPr>
          <w:color w:val="1F1F1F"/>
          <w:sz w:val="52"/>
        </w:rPr>
        <w:t>千</w:t>
      </w:r>
      <w:r>
        <w:rPr>
          <w:color w:val="1F1F1F"/>
          <w:sz w:val="52"/>
        </w:rPr>
        <w:t>足</w:t>
      </w:r>
      <w:r>
        <w:rPr>
          <w:color w:val="1F1F1F"/>
          <w:sz w:val="52"/>
        </w:rPr>
        <w:t>虫</w:t>
      </w:r>
      <w:r>
        <w:rPr>
          <w:color w:val="1F1F1F"/>
          <w:sz w:val="52"/>
        </w:rPr>
        <w:t>咬</w:t>
      </w:r>
      <w:r>
        <w:rPr>
          <w:color w:val="1F1F1F"/>
          <w:spacing w:val="-10"/>
          <w:sz w:val="52"/>
        </w:rPr>
        <w:t>伤</w:t>
      </w:r>
    </w:p>
    <w:p>
      <w:pPr>
        <w:pStyle w:val="BodyText"/>
        <w:spacing w:before="3"/>
        <w:rPr>
          <w:sz w:val="56"/>
        </w:rPr>
      </w:pPr>
    </w:p>
    <w:p>
      <w:pPr>
        <w:pStyle w:val="BodyText"/>
        <w:spacing w:line="324" w:lineRule="auto" w:before="1"/>
        <w:ind w:left="1284" w:right="56" w:firstLine="787"/>
        <w:jc w:val="both"/>
      </w:pPr>
      <w:r>
        <w:rPr>
          <w:color w:val="494949"/>
          <w:spacing w:val="-2"/>
          <w:w w:val="105"/>
        </w:rPr>
        <w:t>某</w:t>
      </w:r>
      <w:r>
        <w:rPr>
          <w:color w:val="494949"/>
          <w:spacing w:val="-2"/>
          <w:w w:val="105"/>
        </w:rPr>
        <w:t>些</w:t>
      </w:r>
      <w:r>
        <w:rPr>
          <w:color w:val="494949"/>
          <w:spacing w:val="-2"/>
          <w:w w:val="105"/>
        </w:rPr>
        <w:t>较</w:t>
      </w:r>
      <w:r>
        <w:rPr>
          <w:color w:val="494949"/>
          <w:spacing w:val="-2"/>
          <w:w w:val="105"/>
        </w:rPr>
        <w:t>大</w:t>
      </w:r>
      <w:r>
        <w:rPr>
          <w:color w:val="494949"/>
          <w:spacing w:val="-2"/>
          <w:w w:val="105"/>
        </w:rPr>
        <w:t>娱</w:t>
      </w:r>
      <w:r>
        <w:rPr>
          <w:color w:val="494949"/>
          <w:spacing w:val="-2"/>
          <w:w w:val="105"/>
        </w:rPr>
        <w:t>蛉</w:t>
      </w:r>
      <w:r>
        <w:rPr>
          <w:color w:val="494949"/>
          <w:spacing w:val="-2"/>
          <w:w w:val="105"/>
        </w:rPr>
        <w:t>的</w:t>
      </w:r>
      <w:r>
        <w:rPr>
          <w:color w:val="494949"/>
          <w:spacing w:val="-2"/>
          <w:w w:val="105"/>
        </w:rPr>
        <w:t>咬</w:t>
      </w:r>
      <w:r>
        <w:rPr>
          <w:color w:val="494949"/>
          <w:spacing w:val="-2"/>
          <w:w w:val="105"/>
        </w:rPr>
        <w:t>伤</w:t>
      </w:r>
      <w:r>
        <w:rPr>
          <w:color w:val="494949"/>
          <w:spacing w:val="-2"/>
          <w:w w:val="105"/>
        </w:rPr>
        <w:t>可</w:t>
      </w:r>
      <w:r>
        <w:rPr>
          <w:color w:val="494949"/>
          <w:spacing w:val="-2"/>
          <w:w w:val="105"/>
        </w:rPr>
        <w:t>引</w:t>
      </w:r>
      <w:r>
        <w:rPr>
          <w:color w:val="494949"/>
          <w:spacing w:val="-2"/>
          <w:w w:val="105"/>
        </w:rPr>
        <w:t>起</w:t>
      </w:r>
      <w:r>
        <w:rPr>
          <w:color w:val="494949"/>
          <w:spacing w:val="-2"/>
          <w:w w:val="105"/>
        </w:rPr>
        <w:t>疼</w:t>
      </w:r>
      <w:r>
        <w:rPr>
          <w:color w:val="494949"/>
          <w:spacing w:val="-2"/>
          <w:w w:val="105"/>
        </w:rPr>
        <w:t>痛</w:t>
      </w:r>
      <w:r>
        <w:rPr>
          <w:color w:val="494949"/>
          <w:spacing w:val="-2"/>
          <w:w w:val="105"/>
        </w:rPr>
        <w:t>和</w:t>
      </w:r>
      <w:r>
        <w:rPr>
          <w:color w:val="494949"/>
          <w:spacing w:val="-2"/>
          <w:w w:val="105"/>
        </w:rPr>
        <w:t>红</w:t>
      </w:r>
      <w:r>
        <w:rPr>
          <w:color w:val="494949"/>
          <w:spacing w:val="-2"/>
          <w:w w:val="105"/>
        </w:rPr>
        <w:t>肿</w:t>
      </w:r>
      <w:r>
        <w:rPr>
          <w:color w:val="939393"/>
          <w:spacing w:val="-2"/>
          <w:w w:val="105"/>
        </w:rPr>
        <w:t>。</w:t>
      </w:r>
      <w:r>
        <w:rPr>
          <w:color w:val="494949"/>
          <w:spacing w:val="-2"/>
          <w:w w:val="105"/>
        </w:rPr>
        <w:t>症</w:t>
      </w:r>
      <w:r>
        <w:rPr>
          <w:color w:val="494949"/>
          <w:spacing w:val="-2"/>
          <w:w w:val="105"/>
        </w:rPr>
        <w:t>状</w:t>
      </w:r>
      <w:r>
        <w:rPr>
          <w:color w:val="494949"/>
          <w:spacing w:val="-2"/>
          <w:w w:val="105"/>
        </w:rPr>
        <w:t>很</w:t>
      </w:r>
      <w:r>
        <w:rPr>
          <w:color w:val="494949"/>
          <w:spacing w:val="-2"/>
          <w:w w:val="105"/>
        </w:rPr>
        <w:t>少</w:t>
      </w:r>
      <w:r>
        <w:rPr>
          <w:color w:val="494949"/>
          <w:spacing w:val="-2"/>
          <w:w w:val="110"/>
        </w:rPr>
        <w:t>持</w:t>
      </w:r>
      <w:r>
        <w:rPr>
          <w:color w:val="494949"/>
          <w:spacing w:val="-2"/>
          <w:w w:val="110"/>
        </w:rPr>
        <w:t>续</w:t>
      </w:r>
      <w:r>
        <w:rPr>
          <w:rFonts w:ascii="Times New Roman" w:eastAsia="Times New Roman"/>
          <w:color w:val="494949"/>
          <w:spacing w:val="-2"/>
          <w:w w:val="110"/>
          <w:sz w:val="39"/>
        </w:rPr>
        <w:t>48</w:t>
      </w:r>
      <w:r>
        <w:rPr>
          <w:color w:val="494949"/>
          <w:spacing w:val="-2"/>
          <w:w w:val="110"/>
        </w:rPr>
        <w:t>小</w:t>
      </w:r>
      <w:r>
        <w:rPr>
          <w:color w:val="494949"/>
          <w:spacing w:val="-2"/>
          <w:w w:val="110"/>
        </w:rPr>
        <w:t>时</w:t>
      </w:r>
      <w:r>
        <w:rPr>
          <w:color w:val="494949"/>
          <w:spacing w:val="-2"/>
          <w:w w:val="110"/>
        </w:rPr>
        <w:t>以</w:t>
      </w:r>
      <w:r>
        <w:rPr>
          <w:color w:val="494949"/>
          <w:spacing w:val="-2"/>
          <w:w w:val="110"/>
        </w:rPr>
        <w:t>上</w:t>
      </w:r>
      <w:r>
        <w:rPr>
          <w:rFonts w:ascii="Arial" w:eastAsia="Arial"/>
          <w:color w:val="A3A3A3"/>
          <w:spacing w:val="-2"/>
          <w:w w:val="110"/>
          <w:sz w:val="23"/>
        </w:rPr>
        <w:t>c</w:t>
      </w:r>
      <w:r>
        <w:rPr>
          <w:color w:val="494949"/>
          <w:spacing w:val="-2"/>
          <w:w w:val="110"/>
        </w:rPr>
        <w:t>千</w:t>
      </w:r>
      <w:r>
        <w:rPr>
          <w:color w:val="494949"/>
          <w:spacing w:val="-2"/>
          <w:w w:val="110"/>
        </w:rPr>
        <w:t>足</w:t>
      </w:r>
      <w:r>
        <w:rPr>
          <w:color w:val="494949"/>
          <w:spacing w:val="-2"/>
          <w:w w:val="110"/>
        </w:rPr>
        <w:t>虫</w:t>
      </w:r>
      <w:r>
        <w:rPr>
          <w:color w:val="494949"/>
          <w:spacing w:val="-2"/>
          <w:w w:val="110"/>
        </w:rPr>
        <w:t>不</w:t>
      </w:r>
      <w:r>
        <w:rPr>
          <w:color w:val="494949"/>
          <w:spacing w:val="-2"/>
          <w:w w:val="110"/>
        </w:rPr>
        <w:t>咬</w:t>
      </w:r>
      <w:r>
        <w:rPr>
          <w:color w:val="494949"/>
          <w:spacing w:val="-2"/>
          <w:w w:val="110"/>
        </w:rPr>
        <w:t>人</w:t>
      </w:r>
      <w:r>
        <w:rPr>
          <w:color w:val="494949"/>
          <w:spacing w:val="-2"/>
          <w:w w:val="110"/>
        </w:rPr>
        <w:t>，</w:t>
      </w:r>
      <w:r>
        <w:rPr>
          <w:color w:val="494949"/>
          <w:spacing w:val="-2"/>
          <w:w w:val="110"/>
        </w:rPr>
        <w:t>但</w:t>
      </w:r>
      <w:r>
        <w:rPr>
          <w:color w:val="494949"/>
          <w:spacing w:val="-2"/>
          <w:w w:val="110"/>
        </w:rPr>
        <w:t>可</w:t>
      </w:r>
      <w:r>
        <w:rPr>
          <w:color w:val="494949"/>
          <w:spacing w:val="-2"/>
          <w:w w:val="110"/>
        </w:rPr>
        <w:t>分</w:t>
      </w:r>
      <w:r>
        <w:rPr>
          <w:color w:val="494949"/>
          <w:spacing w:val="-2"/>
          <w:w w:val="110"/>
        </w:rPr>
        <w:t>泌</w:t>
      </w:r>
      <w:r>
        <w:rPr>
          <w:color w:val="494949"/>
          <w:spacing w:val="-2"/>
          <w:w w:val="110"/>
        </w:rPr>
        <w:t>毒</w:t>
      </w:r>
      <w:r>
        <w:rPr>
          <w:color w:val="494949"/>
          <w:spacing w:val="-2"/>
          <w:w w:val="110"/>
        </w:rPr>
        <w:t>素</w:t>
      </w:r>
      <w:r>
        <w:rPr>
          <w:color w:val="494949"/>
          <w:spacing w:val="-2"/>
          <w:w w:val="110"/>
        </w:rPr>
        <w:t>，</w:t>
      </w:r>
      <w:r>
        <w:rPr>
          <w:color w:val="494949"/>
          <w:spacing w:val="-2"/>
          <w:w w:val="110"/>
        </w:rPr>
        <w:t>具</w:t>
      </w:r>
      <w:r>
        <w:rPr>
          <w:color w:val="494949"/>
          <w:spacing w:val="-2"/>
          <w:w w:val="110"/>
        </w:rPr>
        <w:t>有</w:t>
      </w:r>
      <w:r>
        <w:rPr>
          <w:color w:val="494949"/>
          <w:spacing w:val="-2"/>
          <w:w w:val="105"/>
        </w:rPr>
        <w:t>刺</w:t>
      </w:r>
      <w:r>
        <w:rPr>
          <w:color w:val="494949"/>
          <w:spacing w:val="-2"/>
          <w:w w:val="105"/>
        </w:rPr>
        <w:t>激</w:t>
      </w:r>
      <w:r>
        <w:rPr>
          <w:color w:val="494949"/>
          <w:spacing w:val="-2"/>
          <w:w w:val="105"/>
        </w:rPr>
        <w:t>性</w:t>
      </w:r>
      <w:r>
        <w:rPr>
          <w:color w:val="494949"/>
          <w:spacing w:val="-2"/>
          <w:w w:val="105"/>
        </w:rPr>
        <w:t>，</w:t>
      </w:r>
      <w:r>
        <w:rPr>
          <w:color w:val="494949"/>
          <w:spacing w:val="-2"/>
          <w:w w:val="105"/>
        </w:rPr>
        <w:t>尤</w:t>
      </w:r>
      <w:r>
        <w:rPr>
          <w:color w:val="494949"/>
          <w:spacing w:val="-2"/>
          <w:w w:val="105"/>
        </w:rPr>
        <w:t>其</w:t>
      </w:r>
      <w:r>
        <w:rPr>
          <w:color w:val="494949"/>
          <w:spacing w:val="-2"/>
          <w:w w:val="105"/>
        </w:rPr>
        <w:t>是</w:t>
      </w:r>
      <w:r>
        <w:rPr>
          <w:color w:val="494949"/>
          <w:spacing w:val="-2"/>
          <w:w w:val="105"/>
        </w:rPr>
        <w:t>意</w:t>
      </w:r>
      <w:r>
        <w:rPr>
          <w:color w:val="494949"/>
          <w:spacing w:val="-2"/>
          <w:w w:val="105"/>
        </w:rPr>
        <w:t>外</w:t>
      </w:r>
      <w:r>
        <w:rPr>
          <w:color w:val="494949"/>
          <w:spacing w:val="-2"/>
          <w:w w:val="105"/>
        </w:rPr>
        <w:t>将</w:t>
      </w:r>
      <w:r>
        <w:rPr>
          <w:color w:val="494949"/>
          <w:spacing w:val="-2"/>
          <w:w w:val="105"/>
        </w:rPr>
        <w:t>毒</w:t>
      </w:r>
      <w:r>
        <w:rPr>
          <w:color w:val="494949"/>
          <w:spacing w:val="-2"/>
          <w:w w:val="105"/>
        </w:rPr>
        <w:t>素</w:t>
      </w:r>
      <w:r>
        <w:rPr>
          <w:color w:val="494949"/>
          <w:spacing w:val="-2"/>
          <w:w w:val="105"/>
        </w:rPr>
        <w:t>擦</w:t>
      </w:r>
      <w:r>
        <w:rPr>
          <w:color w:val="494949"/>
          <w:spacing w:val="-2"/>
          <w:w w:val="105"/>
        </w:rPr>
        <w:t>进</w:t>
      </w:r>
      <w:r>
        <w:rPr>
          <w:color w:val="494949"/>
          <w:spacing w:val="-2"/>
          <w:w w:val="105"/>
        </w:rPr>
        <w:t>眼</w:t>
      </w:r>
      <w:r>
        <w:rPr>
          <w:color w:val="494949"/>
          <w:spacing w:val="-2"/>
          <w:w w:val="105"/>
        </w:rPr>
        <w:t>睛</w:t>
      </w:r>
      <w:r>
        <w:rPr>
          <w:color w:val="494949"/>
          <w:spacing w:val="-2"/>
          <w:w w:val="105"/>
        </w:rPr>
        <w:t>时</w:t>
      </w:r>
      <w:r>
        <w:rPr>
          <w:color w:val="494949"/>
          <w:spacing w:val="-2"/>
          <w:w w:val="105"/>
        </w:rPr>
        <w:t>，</w:t>
      </w:r>
      <w:r>
        <w:rPr>
          <w:color w:val="494949"/>
          <w:spacing w:val="-2"/>
          <w:w w:val="105"/>
        </w:rPr>
        <w:t>刺</w:t>
      </w:r>
      <w:r>
        <w:rPr>
          <w:color w:val="494949"/>
          <w:spacing w:val="-2"/>
          <w:w w:val="105"/>
        </w:rPr>
        <w:t>激</w:t>
      </w:r>
      <w:r>
        <w:rPr>
          <w:color w:val="494949"/>
          <w:spacing w:val="-2"/>
          <w:w w:val="105"/>
        </w:rPr>
        <w:t>性</w:t>
      </w:r>
      <w:r>
        <w:rPr>
          <w:color w:val="494949"/>
          <w:spacing w:val="-2"/>
          <w:w w:val="105"/>
        </w:rPr>
        <w:t>更</w:t>
      </w:r>
      <w:r>
        <w:rPr>
          <w:color w:val="494949"/>
          <w:spacing w:val="-2"/>
          <w:w w:val="105"/>
        </w:rPr>
        <w:t>强</w:t>
      </w:r>
      <w:r>
        <w:rPr>
          <w:color w:val="A3A3A3"/>
          <w:spacing w:val="-2"/>
          <w:w w:val="105"/>
        </w:rPr>
        <w:t>。</w:t>
      </w:r>
    </w:p>
    <w:p>
      <w:pPr>
        <w:pStyle w:val="BodyText"/>
        <w:spacing w:line="324" w:lineRule="auto"/>
        <w:ind w:left="1262" w:right="65" w:firstLine="846"/>
        <w:jc w:val="both"/>
      </w:pPr>
      <w:r>
        <w:rPr>
          <w:color w:val="494949"/>
          <w:spacing w:val="3"/>
          <w:w w:val="107"/>
        </w:rPr>
        <w:t>把冰块置于娱松咬伤处通常可以减轻疼痛</w:t>
      </w:r>
      <w:r>
        <w:rPr>
          <w:color w:val="A3A3A3"/>
          <w:spacing w:val="3"/>
          <w:w w:val="107"/>
        </w:rPr>
        <w:t>。</w:t>
      </w:r>
      <w:r>
        <w:rPr>
          <w:color w:val="494949"/>
          <w:spacing w:val="1"/>
          <w:w w:val="107"/>
        </w:rPr>
        <w:t>用大量</w:t>
      </w:r>
      <w:r>
        <w:rPr>
          <w:color w:val="494949"/>
          <w:spacing w:val="1"/>
          <w:w w:val="108"/>
        </w:rPr>
        <w:t>的肥皂水冲洗皮肤上沾染的千足虫有毒分泌物</w:t>
      </w:r>
      <w:r>
        <w:rPr>
          <w:color w:val="A3A3A3"/>
          <w:spacing w:val="1"/>
          <w:w w:val="108"/>
        </w:rPr>
        <w:t>。</w:t>
      </w:r>
      <w:r>
        <w:rPr>
          <w:color w:val="494949"/>
          <w:spacing w:val="1"/>
          <w:w w:val="108"/>
        </w:rPr>
        <w:t>如皮肤已出现反应，可用皮质类固醇软膏涂敷</w:t>
      </w:r>
      <w:r>
        <w:rPr>
          <w:color w:val="A3A3A3"/>
          <w:spacing w:val="1"/>
          <w:w w:val="108"/>
        </w:rPr>
        <w:t>。</w:t>
      </w:r>
      <w:r>
        <w:rPr>
          <w:color w:val="494949"/>
          <w:w w:val="108"/>
        </w:rPr>
        <w:t>眼睛受伤应立</w:t>
      </w:r>
      <w:r>
        <w:rPr>
          <w:color w:val="494949"/>
          <w:spacing w:val="1"/>
          <w:w w:val="108"/>
        </w:rPr>
        <w:t>即用水冲洗</w:t>
      </w:r>
      <w:r>
        <w:rPr>
          <w:color w:val="A3A3A3"/>
          <w:w w:val="108"/>
        </w:rPr>
        <w:t>。</w:t>
      </w:r>
    </w:p>
    <w:p>
      <w:pPr>
        <w:pStyle w:val="BodyText"/>
        <w:spacing w:before="4"/>
        <w:rPr>
          <w:sz w:val="40"/>
        </w:rPr>
      </w:pPr>
    </w:p>
    <w:p>
      <w:pPr>
        <w:spacing w:before="0"/>
        <w:ind w:left="3995" w:right="2818" w:firstLine="0"/>
        <w:jc w:val="center"/>
        <w:rPr>
          <w:sz w:val="52"/>
        </w:rPr>
      </w:pPr>
      <w:r>
        <w:rPr>
          <w:color w:val="1F1F1F"/>
          <w:w w:val="140"/>
          <w:sz w:val="52"/>
        </w:rPr>
        <w:t>蝎</w:t>
      </w:r>
      <w:r>
        <w:rPr>
          <w:color w:val="494949"/>
          <w:w w:val="140"/>
          <w:sz w:val="52"/>
        </w:rPr>
        <w:t>子</w:t>
      </w:r>
      <w:r>
        <w:rPr>
          <w:color w:val="1F1F1F"/>
          <w:spacing w:val="-5"/>
          <w:w w:val="140"/>
          <w:sz w:val="52"/>
        </w:rPr>
        <w:t>赘伤</w:t>
      </w:r>
    </w:p>
    <w:p>
      <w:pPr>
        <w:pStyle w:val="BodyText"/>
        <w:spacing w:before="3"/>
        <w:rPr>
          <w:sz w:val="56"/>
        </w:rPr>
      </w:pPr>
    </w:p>
    <w:p>
      <w:pPr>
        <w:pStyle w:val="BodyText"/>
        <w:spacing w:line="321" w:lineRule="auto"/>
        <w:ind w:left="1280" w:firstLine="812"/>
        <w:jc w:val="both"/>
      </w:pPr>
      <w:r>
        <w:rPr>
          <w:color w:val="494949"/>
          <w:spacing w:val="-1"/>
          <w:w w:val="109"/>
        </w:rPr>
        <w:t>北美蝎子鳖伤很少引起严重的症状，通常只引起疼</w:t>
      </w:r>
      <w:r>
        <w:rPr>
          <w:color w:val="494949"/>
          <w:spacing w:val="2"/>
          <w:w w:val="99"/>
        </w:rPr>
        <w:t>痛、轻微肿胀、触痛和赘伤处发热</w:t>
      </w:r>
      <w:r>
        <w:rPr>
          <w:color w:val="939393"/>
          <w:spacing w:val="2"/>
          <w:w w:val="99"/>
        </w:rPr>
        <w:t>。</w:t>
      </w:r>
      <w:r>
        <w:rPr>
          <w:color w:val="494949"/>
          <w:spacing w:val="1"/>
          <w:w w:val="99"/>
        </w:rPr>
        <w:t>然而，在亚利桑那、新</w:t>
      </w:r>
      <w:r>
        <w:rPr>
          <w:color w:val="494949"/>
          <w:spacing w:val="1"/>
          <w:w w:val="108"/>
        </w:rPr>
        <w:t>墨西哥州和科罗拉多河的加利福尼亚</w:t>
      </w:r>
      <w:r>
        <w:rPr>
          <w:color w:val="1F1F1F"/>
          <w:spacing w:val="1"/>
          <w:w w:val="108"/>
        </w:rPr>
        <w:t>侧</w:t>
      </w:r>
      <w:r>
        <w:rPr>
          <w:color w:val="494949"/>
          <w:spacing w:val="1"/>
          <w:w w:val="108"/>
        </w:rPr>
        <w:t>发现的刺尾蝎有</w:t>
      </w:r>
      <w:r>
        <w:rPr>
          <w:color w:val="494949"/>
          <w:w w:val="108"/>
        </w:rPr>
        <w:t>毒性很大的刺</w:t>
      </w:r>
      <w:r>
        <w:rPr>
          <w:color w:val="939393"/>
          <w:spacing w:val="1"/>
          <w:w w:val="108"/>
        </w:rPr>
        <w:t>。</w:t>
      </w:r>
      <w:r>
        <w:rPr>
          <w:color w:val="494949"/>
          <w:w w:val="108"/>
        </w:rPr>
        <w:t>赘伤后出现疼痛，有时在受伤周围出现</w:t>
      </w:r>
      <w:r>
        <w:rPr>
          <w:color w:val="494949"/>
          <w:spacing w:val="1"/>
          <w:w w:val="111"/>
        </w:rPr>
        <w:t>麻木和刺痛感</w:t>
      </w:r>
      <w:r>
        <w:rPr>
          <w:rFonts w:ascii="Arial" w:eastAsia="Arial"/>
          <w:color w:val="939393"/>
          <w:w w:val="110"/>
          <w:sz w:val="23"/>
        </w:rPr>
        <w:t>c</w:t>
      </w:r>
      <w:r>
        <w:rPr>
          <w:color w:val="494949"/>
          <w:w w:val="111"/>
        </w:rPr>
        <w:t>严重的症状常发生于儿童，可出现以下症状</w:t>
      </w:r>
    </w:p>
    <w:p>
      <w:pPr>
        <w:pStyle w:val="BodyText"/>
        <w:spacing w:before="16"/>
        <w:ind w:left="1210"/>
      </w:pPr>
      <w:r>
        <w:rPr>
          <w:color w:val="1F1F1F"/>
          <w:w w:val="105"/>
        </w:rPr>
        <w:t>·</w:t>
      </w:r>
      <w:r>
        <w:rPr>
          <w:color w:val="494949"/>
          <w:w w:val="105"/>
        </w:rPr>
        <w:t>头</w:t>
      </w:r>
      <w:r>
        <w:rPr>
          <w:color w:val="494949"/>
          <w:w w:val="105"/>
        </w:rPr>
        <w:t>、</w:t>
      </w:r>
      <w:r>
        <w:rPr>
          <w:color w:val="494949"/>
          <w:w w:val="105"/>
        </w:rPr>
        <w:t>眼</w:t>
      </w:r>
      <w:r>
        <w:rPr>
          <w:color w:val="494949"/>
          <w:w w:val="105"/>
        </w:rPr>
        <w:t>和</w:t>
      </w:r>
      <w:r>
        <w:rPr>
          <w:color w:val="494949"/>
          <w:w w:val="105"/>
        </w:rPr>
        <w:t>颈</w:t>
      </w:r>
      <w:r>
        <w:rPr>
          <w:color w:val="494949"/>
          <w:w w:val="105"/>
        </w:rPr>
        <w:t>部</w:t>
      </w:r>
      <w:r>
        <w:rPr>
          <w:color w:val="494949"/>
          <w:w w:val="105"/>
        </w:rPr>
        <w:t>的</w:t>
      </w:r>
      <w:r>
        <w:rPr>
          <w:color w:val="494949"/>
          <w:w w:val="105"/>
        </w:rPr>
        <w:t>异</w:t>
      </w:r>
      <w:r>
        <w:rPr>
          <w:color w:val="494949"/>
          <w:w w:val="105"/>
        </w:rPr>
        <w:t>常</w:t>
      </w:r>
      <w:r>
        <w:rPr>
          <w:color w:val="494949"/>
          <w:w w:val="105"/>
        </w:rPr>
        <w:t>活</w:t>
      </w:r>
      <w:r>
        <w:rPr>
          <w:color w:val="494949"/>
          <w:w w:val="105"/>
        </w:rPr>
        <w:t>动</w:t>
      </w:r>
      <w:r>
        <w:rPr>
          <w:color w:val="1F1F1F"/>
          <w:spacing w:val="-10"/>
          <w:w w:val="105"/>
        </w:rPr>
        <w:t>；</w:t>
      </w:r>
    </w:p>
    <w:p>
      <w:pPr>
        <w:pStyle w:val="BodyText"/>
        <w:spacing w:before="164"/>
        <w:ind w:left="1210"/>
      </w:pPr>
      <w:r>
        <w:rPr>
          <w:color w:val="1F1F1F"/>
          <w:w w:val="115"/>
        </w:rPr>
        <w:t>·</w:t>
      </w:r>
      <w:r>
        <w:rPr>
          <w:color w:val="494949"/>
          <w:w w:val="115"/>
        </w:rPr>
        <w:t>流</w:t>
      </w:r>
      <w:r>
        <w:rPr>
          <w:color w:val="494949"/>
          <w:w w:val="115"/>
        </w:rPr>
        <w:t>涎</w:t>
      </w:r>
      <w:r>
        <w:rPr>
          <w:color w:val="494949"/>
          <w:w w:val="115"/>
        </w:rPr>
        <w:t>增</w:t>
      </w:r>
      <w:r>
        <w:rPr>
          <w:color w:val="494949"/>
          <w:w w:val="115"/>
        </w:rPr>
        <w:t>多</w:t>
      </w:r>
      <w:r>
        <w:rPr>
          <w:color w:val="494949"/>
          <w:spacing w:val="-10"/>
          <w:w w:val="115"/>
        </w:rPr>
        <w:t>；</w:t>
      </w:r>
    </w:p>
    <w:p>
      <w:pPr>
        <w:pStyle w:val="BodyText"/>
        <w:spacing w:before="174"/>
        <w:ind w:left="1210"/>
      </w:pPr>
      <w:r>
        <w:rPr>
          <w:color w:val="1F1F1F"/>
          <w:w w:val="125"/>
        </w:rPr>
        <w:t>·</w:t>
      </w:r>
      <w:r>
        <w:rPr>
          <w:color w:val="494949"/>
          <w:w w:val="125"/>
        </w:rPr>
        <w:t>出汗</w:t>
      </w:r>
      <w:r>
        <w:rPr>
          <w:color w:val="1F1F1F"/>
          <w:spacing w:val="-10"/>
          <w:w w:val="125"/>
        </w:rPr>
        <w:t>；</w:t>
      </w:r>
    </w:p>
    <w:p>
      <w:pPr>
        <w:pStyle w:val="BodyText"/>
        <w:spacing w:before="164"/>
        <w:ind w:left="1210"/>
      </w:pPr>
      <w:r>
        <w:rPr>
          <w:color w:val="1F1F1F"/>
          <w:w w:val="115"/>
        </w:rPr>
        <w:t>·</w:t>
      </w:r>
      <w:r>
        <w:rPr>
          <w:color w:val="494949"/>
          <w:w w:val="115"/>
        </w:rPr>
        <w:t>烦</w:t>
      </w:r>
      <w:r>
        <w:rPr>
          <w:color w:val="494949"/>
          <w:w w:val="115"/>
        </w:rPr>
        <w:t>躁</w:t>
      </w:r>
      <w:r>
        <w:rPr>
          <w:color w:val="494949"/>
          <w:w w:val="115"/>
        </w:rPr>
        <w:t>不</w:t>
      </w:r>
      <w:r>
        <w:rPr>
          <w:color w:val="494949"/>
          <w:w w:val="115"/>
        </w:rPr>
        <w:t>安</w:t>
      </w:r>
      <w:r>
        <w:rPr>
          <w:color w:val="939393"/>
          <w:spacing w:val="-10"/>
          <w:w w:val="115"/>
        </w:rPr>
        <w:t>。</w:t>
      </w:r>
    </w:p>
    <w:p>
      <w:pPr>
        <w:pStyle w:val="BodyText"/>
        <w:spacing w:line="316" w:lineRule="auto" w:before="175"/>
        <w:ind w:left="1261" w:firstLine="831"/>
      </w:pPr>
      <w:r>
        <w:rPr>
          <w:color w:val="494949"/>
          <w:spacing w:val="-1"/>
          <w:w w:val="109"/>
        </w:rPr>
        <w:t>有些患者可发生严重的肌肉不随意颤动和痉挛，可</w:t>
      </w:r>
      <w:r>
        <w:rPr>
          <w:color w:val="494949"/>
          <w:spacing w:val="3"/>
          <w:w w:val="109"/>
        </w:rPr>
        <w:t>出现呼吸困难</w:t>
      </w:r>
      <w:r>
        <w:rPr>
          <w:color w:val="A3A3A3"/>
          <w:w w:val="109"/>
        </w:rPr>
        <w:t>。</w:t>
      </w:r>
    </w:p>
    <w:p>
      <w:pPr>
        <w:pStyle w:val="BodyText"/>
        <w:spacing w:line="328" w:lineRule="auto" w:before="20"/>
        <w:ind w:left="1269" w:right="14" w:firstLine="809"/>
      </w:pPr>
      <w:r>
        <w:rPr>
          <w:color w:val="494949"/>
          <w:spacing w:val="1"/>
          <w:w w:val="108"/>
        </w:rPr>
        <w:t>大多数北美蝎子鳖伤不需要特殊治疗</w:t>
      </w:r>
      <w:r>
        <w:rPr>
          <w:color w:val="A3A3A3"/>
          <w:spacing w:val="1"/>
          <w:w w:val="108"/>
        </w:rPr>
        <w:t>。</w:t>
      </w:r>
      <w:r>
        <w:rPr>
          <w:color w:val="494949"/>
          <w:w w:val="108"/>
        </w:rPr>
        <w:t>在伤口处放</w:t>
      </w:r>
      <w:r>
        <w:rPr>
          <w:color w:val="494949"/>
          <w:spacing w:val="3"/>
          <w:w w:val="108"/>
        </w:rPr>
        <w:t>置冰块可减轻疼痛</w:t>
      </w:r>
      <w:r>
        <w:rPr>
          <w:color w:val="A3A3A3"/>
          <w:spacing w:val="3"/>
          <w:w w:val="108"/>
        </w:rPr>
        <w:t>。</w:t>
      </w:r>
      <w:r>
        <w:rPr>
          <w:color w:val="494949"/>
          <w:spacing w:val="2"/>
          <w:w w:val="108"/>
        </w:rPr>
        <w:t>用含抗组胺剂、止痛剂和皮质类固</w:t>
      </w:r>
    </w:p>
    <w:p>
      <w:pPr>
        <w:spacing w:before="44"/>
        <w:ind w:left="3208" w:right="2767" w:firstLine="0"/>
        <w:jc w:val="center"/>
        <w:rPr>
          <w:sz w:val="52"/>
        </w:rPr>
      </w:pPr>
      <w:r>
        <w:rPr/>
        <w:br w:type="column"/>
      </w:r>
      <w:r>
        <w:rPr>
          <w:color w:val="1F1F1F"/>
          <w:sz w:val="52"/>
        </w:rPr>
        <w:t>海</w:t>
      </w:r>
      <w:r>
        <w:rPr>
          <w:color w:val="1F1F1F"/>
          <w:sz w:val="52"/>
        </w:rPr>
        <w:t>洋</w:t>
      </w:r>
      <w:r>
        <w:rPr>
          <w:color w:val="1F1F1F"/>
          <w:sz w:val="52"/>
        </w:rPr>
        <w:t>动</w:t>
      </w:r>
      <w:r>
        <w:rPr>
          <w:color w:val="1F1F1F"/>
          <w:sz w:val="52"/>
        </w:rPr>
        <w:t>物</w:t>
      </w:r>
      <w:r>
        <w:rPr>
          <w:color w:val="1F1F1F"/>
          <w:sz w:val="52"/>
        </w:rPr>
        <w:t>赘</w:t>
      </w:r>
      <w:r>
        <w:rPr>
          <w:color w:val="1F1F1F"/>
          <w:sz w:val="52"/>
        </w:rPr>
        <w:t>伤</w:t>
      </w:r>
      <w:r>
        <w:rPr>
          <w:color w:val="1F1F1F"/>
          <w:sz w:val="52"/>
        </w:rPr>
        <w:t>和</w:t>
      </w:r>
      <w:r>
        <w:rPr>
          <w:color w:val="1F1F1F"/>
          <w:sz w:val="52"/>
        </w:rPr>
        <w:t>咬</w:t>
      </w:r>
      <w:r>
        <w:rPr>
          <w:color w:val="1F1F1F"/>
          <w:spacing w:val="-10"/>
          <w:sz w:val="52"/>
        </w:rPr>
        <w:t>伤</w:t>
      </w:r>
    </w:p>
    <w:p>
      <w:pPr>
        <w:pStyle w:val="BodyText"/>
        <w:spacing w:before="5"/>
        <w:rPr>
          <w:sz w:val="55"/>
        </w:rPr>
      </w:pPr>
    </w:p>
    <w:p>
      <w:pPr>
        <w:pStyle w:val="BodyText"/>
        <w:ind w:left="1475"/>
      </w:pPr>
      <w:r>
        <w:rPr>
          <w:color w:val="5E5E5E"/>
          <w:w w:val="105"/>
        </w:rPr>
        <w:t>多</w:t>
      </w:r>
      <w:r>
        <w:rPr>
          <w:color w:val="5E5E5E"/>
          <w:w w:val="105"/>
        </w:rPr>
        <w:t>种</w:t>
      </w:r>
      <w:r>
        <w:rPr>
          <w:color w:val="5E5E5E"/>
          <w:w w:val="105"/>
        </w:rPr>
        <w:t>海</w:t>
      </w:r>
      <w:r>
        <w:rPr>
          <w:color w:val="5E5E5E"/>
          <w:w w:val="105"/>
        </w:rPr>
        <w:t>洋</w:t>
      </w:r>
      <w:r>
        <w:rPr>
          <w:color w:val="5E5E5E"/>
          <w:w w:val="105"/>
        </w:rPr>
        <w:t>动</w:t>
      </w:r>
      <w:r>
        <w:rPr>
          <w:color w:val="5E5E5E"/>
          <w:w w:val="105"/>
        </w:rPr>
        <w:t>物</w:t>
      </w:r>
      <w:r>
        <w:rPr>
          <w:color w:val="5E5E5E"/>
          <w:w w:val="105"/>
        </w:rPr>
        <w:t>可</w:t>
      </w:r>
      <w:r>
        <w:rPr>
          <w:color w:val="5E5E5E"/>
          <w:w w:val="105"/>
        </w:rPr>
        <w:t>造</w:t>
      </w:r>
      <w:r>
        <w:rPr>
          <w:color w:val="5E5E5E"/>
          <w:w w:val="105"/>
        </w:rPr>
        <w:t>成</w:t>
      </w:r>
      <w:r>
        <w:rPr>
          <w:color w:val="5E5E5E"/>
          <w:w w:val="105"/>
        </w:rPr>
        <w:t>赘</w:t>
      </w:r>
      <w:r>
        <w:rPr>
          <w:color w:val="5E5E5E"/>
          <w:w w:val="105"/>
        </w:rPr>
        <w:t>伤</w:t>
      </w:r>
      <w:r>
        <w:rPr>
          <w:color w:val="5E5E5E"/>
          <w:w w:val="105"/>
        </w:rPr>
        <w:t>或</w:t>
      </w:r>
      <w:r>
        <w:rPr>
          <w:color w:val="5E5E5E"/>
          <w:w w:val="105"/>
        </w:rPr>
        <w:t>咬</w:t>
      </w:r>
      <w:r>
        <w:rPr>
          <w:color w:val="5E5E5E"/>
          <w:w w:val="105"/>
        </w:rPr>
        <w:t>伤</w:t>
      </w:r>
      <w:r>
        <w:rPr>
          <w:color w:val="A3A3A3"/>
          <w:spacing w:val="-10"/>
          <w:w w:val="105"/>
        </w:rPr>
        <w:t>。</w:t>
      </w:r>
    </w:p>
    <w:p>
      <w:pPr>
        <w:pStyle w:val="BodyText"/>
        <w:spacing w:before="5"/>
        <w:rPr>
          <w:sz w:val="33"/>
        </w:rPr>
      </w:pPr>
    </w:p>
    <w:p>
      <w:pPr>
        <w:spacing w:before="0"/>
        <w:ind w:left="731" w:right="0" w:firstLine="0"/>
        <w:jc w:val="left"/>
        <w:rPr>
          <w:sz w:val="45"/>
        </w:rPr>
      </w:pPr>
      <w:r>
        <w:rPr>
          <w:color w:val="1F1F1F"/>
          <w:spacing w:val="-4"/>
          <w:w w:val="105"/>
          <w:sz w:val="45"/>
        </w:rPr>
        <w:t>黄貂鱼</w:t>
      </w:r>
    </w:p>
    <w:p>
      <w:pPr>
        <w:pStyle w:val="BodyText"/>
        <w:spacing w:before="3"/>
        <w:rPr>
          <w:sz w:val="35"/>
        </w:rPr>
      </w:pPr>
    </w:p>
    <w:p>
      <w:pPr>
        <w:pStyle w:val="BodyText"/>
        <w:spacing w:line="321" w:lineRule="auto" w:before="1"/>
        <w:ind w:left="718" w:right="213" w:firstLine="822"/>
        <w:jc w:val="both"/>
      </w:pPr>
      <w:r>
        <w:rPr>
          <w:color w:val="494949"/>
          <w:spacing w:val="1"/>
          <w:w w:val="108"/>
        </w:rPr>
        <w:t>黄貂鱼尾背上的棘刺含有毒液</w:t>
      </w:r>
      <w:r>
        <w:rPr>
          <w:color w:val="A3A3A3"/>
          <w:spacing w:val="1"/>
          <w:w w:val="108"/>
        </w:rPr>
        <w:t>。</w:t>
      </w:r>
      <w:r>
        <w:rPr>
          <w:color w:val="494949"/>
          <w:w w:val="108"/>
        </w:rPr>
        <w:t>通常当人们在浅海</w:t>
      </w:r>
      <w:r>
        <w:rPr>
          <w:color w:val="494949"/>
          <w:w w:val="109"/>
        </w:rPr>
        <w:t>中涉水时踩到黄貂鱼就会受伤</w:t>
      </w:r>
      <w:r>
        <w:rPr>
          <w:color w:val="A3A3A3"/>
          <w:w w:val="109"/>
        </w:rPr>
        <w:t>。</w:t>
      </w:r>
      <w:r>
        <w:rPr>
          <w:color w:val="494949"/>
          <w:spacing w:val="-2"/>
          <w:w w:val="109"/>
        </w:rPr>
        <w:t>黄貂鱼将尾棘刺进人的</w:t>
      </w:r>
      <w:r>
        <w:rPr>
          <w:color w:val="494949"/>
          <w:spacing w:val="1"/>
          <w:w w:val="108"/>
        </w:rPr>
        <w:t>足或腿部释放毒液</w:t>
      </w:r>
      <w:r>
        <w:rPr>
          <w:color w:val="A3A3A3"/>
          <w:spacing w:val="1"/>
          <w:w w:val="108"/>
        </w:rPr>
        <w:t>。</w:t>
      </w:r>
      <w:r>
        <w:rPr>
          <w:color w:val="494949"/>
          <w:w w:val="108"/>
        </w:rPr>
        <w:t>棘刺表面的碎片留在伤口内可增加</w:t>
      </w:r>
      <w:r>
        <w:rPr>
          <w:color w:val="494949"/>
          <w:spacing w:val="1"/>
          <w:w w:val="109"/>
        </w:rPr>
        <w:t>感染的危险</w:t>
      </w:r>
      <w:r>
        <w:rPr>
          <w:color w:val="A3A3A3"/>
          <w:w w:val="109"/>
        </w:rPr>
        <w:t>。</w:t>
      </w:r>
    </w:p>
    <w:p>
      <w:pPr>
        <w:pStyle w:val="BodyText"/>
        <w:spacing w:line="321" w:lineRule="auto" w:before="3"/>
        <w:ind w:left="726" w:right="213" w:firstLine="823"/>
        <w:jc w:val="both"/>
        <w:rPr>
          <w:sz w:val="9"/>
        </w:rPr>
      </w:pPr>
      <w:r>
        <w:rPr>
          <w:color w:val="494949"/>
          <w:spacing w:val="1"/>
          <w:w w:val="108"/>
        </w:rPr>
        <w:t>棘刺造成的伤口通常</w:t>
      </w:r>
      <w:r>
        <w:rPr>
          <w:color w:val="707070"/>
          <w:spacing w:val="1"/>
          <w:w w:val="108"/>
        </w:rPr>
        <w:t>呈</w:t>
      </w:r>
      <w:r>
        <w:rPr>
          <w:color w:val="494949"/>
          <w:spacing w:val="1"/>
          <w:w w:val="108"/>
        </w:rPr>
        <w:t>锯齿状，流血不止</w:t>
      </w:r>
      <w:r>
        <w:rPr>
          <w:color w:val="A3A3A3"/>
          <w:spacing w:val="1"/>
          <w:w w:val="108"/>
        </w:rPr>
        <w:t>。</w:t>
      </w:r>
      <w:r>
        <w:rPr>
          <w:color w:val="494949"/>
          <w:w w:val="108"/>
        </w:rPr>
        <w:t>刺伤后</w:t>
      </w:r>
      <w:r>
        <w:rPr>
          <w:color w:val="707070"/>
          <w:w w:val="108"/>
        </w:rPr>
        <w:t>立</w:t>
      </w:r>
      <w:r>
        <w:rPr>
          <w:color w:val="494949"/>
          <w:w w:val="108"/>
        </w:rPr>
        <w:t>即引起剧烈疼痛，待续</w:t>
      </w:r>
      <w:r>
        <w:rPr>
          <w:rFonts w:ascii="Times New Roman" w:eastAsia="Times New Roman"/>
          <w:color w:val="494949"/>
          <w:w w:val="109"/>
          <w:sz w:val="39"/>
        </w:rPr>
        <w:t>6~48</w:t>
      </w:r>
      <w:r>
        <w:rPr>
          <w:color w:val="494949"/>
          <w:w w:val="108"/>
        </w:rPr>
        <w:t>小时，逐渐减弱</w:t>
      </w:r>
      <w:r>
        <w:rPr>
          <w:color w:val="A3A3A3"/>
          <w:w w:val="108"/>
        </w:rPr>
        <w:t>。</w:t>
      </w:r>
      <w:r>
        <w:rPr>
          <w:color w:val="494949"/>
          <w:w w:val="108"/>
        </w:rPr>
        <w:t>常见的</w:t>
      </w:r>
      <w:r>
        <w:rPr>
          <w:color w:val="5E5E5E"/>
          <w:w w:val="104"/>
        </w:rPr>
        <w:t>症状有晕厥、乏力、恶心和焦虑</w:t>
      </w:r>
      <w:r>
        <w:rPr>
          <w:color w:val="A3A3A3"/>
          <w:w w:val="104"/>
        </w:rPr>
        <w:t>。</w:t>
      </w:r>
      <w:r>
        <w:rPr>
          <w:color w:val="494949"/>
          <w:w w:val="104"/>
        </w:rPr>
        <w:t>少见的症状有呕吐</w:t>
      </w:r>
      <w:r>
        <w:rPr>
          <w:color w:val="707070"/>
          <w:w w:val="104"/>
        </w:rPr>
        <w:t>、</w:t>
      </w:r>
      <w:r>
        <w:rPr>
          <w:color w:val="494949"/>
          <w:w w:val="104"/>
        </w:rPr>
        <w:t>腹</w:t>
      </w:r>
      <w:r>
        <w:rPr>
          <w:color w:val="494949"/>
          <w:spacing w:val="3"/>
          <w:w w:val="99"/>
        </w:rPr>
        <w:t>泻、出汗、全身痉挛、呼吸困难和死亡</w:t>
      </w:r>
      <w:r>
        <w:rPr>
          <w:color w:val="A3A3A3"/>
          <w:w w:val="99"/>
        </w:rPr>
        <w:t>。</w:t>
      </w:r>
      <w:r>
        <w:rPr>
          <w:color w:val="A3A3A3"/>
          <w:spacing w:val="2"/>
        </w:rPr>
        <w:t>     </w:t>
      </w:r>
      <w:r>
        <w:rPr>
          <w:color w:val="A3A3A3"/>
          <w:w w:val="73"/>
          <w:sz w:val="9"/>
        </w:rPr>
        <w:t>嘈</w:t>
      </w:r>
    </w:p>
    <w:p>
      <w:pPr>
        <w:pStyle w:val="BodyText"/>
        <w:spacing w:before="14"/>
        <w:ind w:left="731"/>
      </w:pPr>
      <w:r>
        <w:rPr>
          <w:color w:val="494949"/>
          <w:w w:val="70"/>
        </w:rPr>
        <w:t>治</w:t>
      </w:r>
      <w:r>
        <w:rPr>
          <w:color w:val="494949"/>
          <w:spacing w:val="-10"/>
          <w:w w:val="80"/>
        </w:rPr>
        <w:t>疗</w:t>
      </w:r>
    </w:p>
    <w:p>
      <w:pPr>
        <w:pStyle w:val="BodyText"/>
        <w:spacing w:line="324" w:lineRule="auto" w:before="153"/>
        <w:ind w:left="704" w:right="1" w:firstLine="836"/>
      </w:pPr>
      <w:r>
        <w:rPr>
          <w:color w:val="494949"/>
          <w:w w:val="109"/>
        </w:rPr>
        <w:t>黄貂鱼赘伤胳膊或腿应该用盐水轻轻冲洗，以清除</w:t>
      </w:r>
      <w:r>
        <w:rPr>
          <w:color w:val="494949"/>
          <w:spacing w:val="1"/>
          <w:w w:val="108"/>
        </w:rPr>
        <w:t>尾棘碎片</w:t>
      </w:r>
      <w:r>
        <w:rPr>
          <w:color w:val="939393"/>
          <w:spacing w:val="1"/>
          <w:w w:val="108"/>
        </w:rPr>
        <w:t>。</w:t>
      </w:r>
      <w:r>
        <w:rPr>
          <w:color w:val="5E5E5E"/>
          <w:w w:val="108"/>
        </w:rPr>
        <w:t>当棘刺位于皮肤表面或尚未穿透颈部、胸部</w:t>
      </w:r>
      <w:r>
        <w:rPr>
          <w:color w:val="494949"/>
          <w:spacing w:val="2"/>
          <w:w w:val="108"/>
        </w:rPr>
        <w:t>或腹部时，应该予以清除</w:t>
      </w:r>
      <w:r>
        <w:rPr>
          <w:color w:val="A3A3A3"/>
          <w:spacing w:val="2"/>
          <w:w w:val="108"/>
        </w:rPr>
        <w:t>。</w:t>
      </w:r>
      <w:r>
        <w:rPr>
          <w:color w:val="494949"/>
          <w:spacing w:val="1"/>
          <w:w w:val="108"/>
        </w:rPr>
        <w:t>严重出血应该通过直接压迫</w:t>
      </w:r>
      <w:r>
        <w:rPr>
          <w:color w:val="494949"/>
          <w:spacing w:val="2"/>
          <w:w w:val="106"/>
        </w:rPr>
        <w:t>止血</w:t>
      </w:r>
      <w:r>
        <w:rPr>
          <w:color w:val="A3A3A3"/>
          <w:spacing w:val="2"/>
          <w:w w:val="106"/>
        </w:rPr>
        <w:t>。</w:t>
      </w:r>
      <w:r>
        <w:rPr>
          <w:color w:val="494949"/>
          <w:spacing w:val="2"/>
          <w:w w:val="106"/>
        </w:rPr>
        <w:t>在急诊室，医生再次检查伤口确定有无棘刺碎片</w:t>
      </w:r>
      <w:r>
        <w:rPr>
          <w:color w:val="A3A3A3"/>
          <w:w w:val="106"/>
        </w:rPr>
        <w:t>。</w:t>
      </w:r>
      <w:r>
        <w:rPr>
          <w:color w:val="5E5E5E"/>
          <w:spacing w:val="3"/>
          <w:w w:val="108"/>
        </w:rPr>
        <w:t>需要注射破伤风抗毒素，并抬高患肢数天</w:t>
      </w:r>
      <w:r>
        <w:rPr>
          <w:color w:val="A3A3A3"/>
          <w:spacing w:val="3"/>
          <w:w w:val="108"/>
        </w:rPr>
        <w:t>七</w:t>
      </w:r>
      <w:r>
        <w:rPr>
          <w:color w:val="5E5E5E"/>
          <w:spacing w:val="2"/>
          <w:w w:val="108"/>
        </w:rPr>
        <w:t>有些伤者需</w:t>
      </w:r>
      <w:r>
        <w:rPr>
          <w:color w:val="5E5E5E"/>
          <w:spacing w:val="3"/>
          <w:w w:val="105"/>
        </w:rPr>
        <w:t>要使用抗生素，可能需要手术缝合伤口</w:t>
      </w:r>
      <w:r>
        <w:rPr>
          <w:color w:val="A3A3A3"/>
          <w:w w:val="105"/>
        </w:rPr>
        <w:t>。</w:t>
      </w:r>
    </w:p>
    <w:p>
      <w:pPr>
        <w:spacing w:before="220"/>
        <w:ind w:left="732" w:right="0" w:firstLine="0"/>
        <w:jc w:val="left"/>
        <w:rPr>
          <w:sz w:val="45"/>
        </w:rPr>
      </w:pPr>
      <w:r>
        <w:rPr>
          <w:color w:val="1F1F1F"/>
          <w:sz w:val="45"/>
        </w:rPr>
        <w:t>水</w:t>
      </w:r>
      <w:r>
        <w:rPr>
          <w:color w:val="1F1F1F"/>
          <w:spacing w:val="-10"/>
          <w:w w:val="105"/>
          <w:sz w:val="45"/>
        </w:rPr>
        <w:t>母</w:t>
      </w:r>
    </w:p>
    <w:p>
      <w:pPr>
        <w:pStyle w:val="BodyText"/>
        <w:spacing w:before="3"/>
        <w:rPr>
          <w:sz w:val="35"/>
        </w:rPr>
      </w:pPr>
    </w:p>
    <w:p>
      <w:pPr>
        <w:pStyle w:val="BodyText"/>
        <w:ind w:left="1533"/>
      </w:pPr>
      <w:r>
        <w:rPr>
          <w:color w:val="494949"/>
          <w:w w:val="105"/>
        </w:rPr>
        <w:t>水</w:t>
      </w:r>
      <w:r>
        <w:rPr>
          <w:color w:val="494949"/>
          <w:w w:val="105"/>
        </w:rPr>
        <w:t>母</w:t>
      </w:r>
      <w:r>
        <w:rPr>
          <w:color w:val="494949"/>
          <w:w w:val="105"/>
        </w:rPr>
        <w:t>属</w:t>
      </w:r>
      <w:r>
        <w:rPr>
          <w:color w:val="494949"/>
          <w:w w:val="105"/>
        </w:rPr>
        <w:t>于</w:t>
      </w:r>
      <w:r>
        <w:rPr>
          <w:color w:val="494949"/>
          <w:w w:val="105"/>
        </w:rPr>
        <w:t>刺</w:t>
      </w:r>
      <w:r>
        <w:rPr>
          <w:color w:val="494949"/>
          <w:w w:val="105"/>
        </w:rPr>
        <w:t>胞</w:t>
      </w:r>
      <w:r>
        <w:rPr>
          <w:color w:val="494949"/>
          <w:w w:val="105"/>
        </w:rPr>
        <w:t>动</w:t>
      </w:r>
      <w:r>
        <w:rPr>
          <w:color w:val="494949"/>
          <w:w w:val="105"/>
        </w:rPr>
        <w:t>物</w:t>
      </w:r>
      <w:r>
        <w:rPr>
          <w:color w:val="494949"/>
          <w:w w:val="105"/>
        </w:rPr>
        <w:t>中</w:t>
      </w:r>
      <w:r>
        <w:rPr>
          <w:color w:val="494949"/>
          <w:w w:val="105"/>
        </w:rPr>
        <w:t>的</w:t>
      </w:r>
      <w:r>
        <w:rPr>
          <w:color w:val="707070"/>
          <w:w w:val="105"/>
        </w:rPr>
        <w:t>一</w:t>
      </w:r>
      <w:r>
        <w:rPr>
          <w:color w:val="494949"/>
          <w:w w:val="105"/>
        </w:rPr>
        <w:t>种</w:t>
      </w:r>
      <w:r>
        <w:rPr>
          <w:color w:val="A3A3A3"/>
          <w:w w:val="105"/>
        </w:rPr>
        <w:t>口</w:t>
      </w:r>
      <w:r>
        <w:rPr>
          <w:color w:val="5E5E5E"/>
          <w:w w:val="105"/>
        </w:rPr>
        <w:t>其</w:t>
      </w:r>
      <w:r>
        <w:rPr>
          <w:color w:val="5E5E5E"/>
          <w:w w:val="105"/>
        </w:rPr>
        <w:t>他</w:t>
      </w:r>
      <w:r>
        <w:rPr>
          <w:color w:val="5E5E5E"/>
          <w:w w:val="105"/>
        </w:rPr>
        <w:t>的</w:t>
      </w:r>
      <w:r>
        <w:rPr>
          <w:color w:val="5E5E5E"/>
          <w:w w:val="105"/>
        </w:rPr>
        <w:t>刺</w:t>
      </w:r>
      <w:r>
        <w:rPr>
          <w:color w:val="5E5E5E"/>
          <w:w w:val="105"/>
        </w:rPr>
        <w:t>胞</w:t>
      </w:r>
      <w:r>
        <w:rPr>
          <w:color w:val="5E5E5E"/>
          <w:w w:val="105"/>
        </w:rPr>
        <w:t>动</w:t>
      </w:r>
      <w:r>
        <w:rPr>
          <w:color w:val="5E5E5E"/>
          <w:w w:val="105"/>
        </w:rPr>
        <w:t>物</w:t>
      </w:r>
      <w:r>
        <w:rPr>
          <w:color w:val="5E5E5E"/>
          <w:spacing w:val="-10"/>
          <w:w w:val="105"/>
        </w:rPr>
        <w:t>有</w:t>
      </w:r>
    </w:p>
    <w:p>
      <w:pPr>
        <w:pStyle w:val="BodyText"/>
        <w:spacing w:before="174"/>
        <w:ind w:left="662"/>
      </w:pPr>
      <w:r>
        <w:rPr>
          <w:color w:val="1F1F1F"/>
          <w:w w:val="125"/>
        </w:rPr>
        <w:t>·</w:t>
      </w:r>
      <w:r>
        <w:rPr>
          <w:color w:val="494949"/>
          <w:spacing w:val="-5"/>
          <w:w w:val="125"/>
        </w:rPr>
        <w:t>海葵</w:t>
      </w:r>
    </w:p>
    <w:p>
      <w:pPr>
        <w:pStyle w:val="BodyText"/>
        <w:spacing w:before="154"/>
        <w:ind w:left="662"/>
      </w:pPr>
      <w:r>
        <w:rPr>
          <w:color w:val="1F1F1F"/>
          <w:w w:val="120"/>
        </w:rPr>
        <w:t>·</w:t>
      </w:r>
      <w:r>
        <w:rPr>
          <w:color w:val="494949"/>
          <w:spacing w:val="-5"/>
          <w:w w:val="120"/>
        </w:rPr>
        <w:t>珊瑚</w:t>
      </w:r>
    </w:p>
    <w:p>
      <w:pPr>
        <w:pStyle w:val="BodyText"/>
        <w:spacing w:before="164"/>
        <w:ind w:left="652"/>
      </w:pPr>
      <w:r>
        <w:rPr>
          <w:color w:val="1F1F1F"/>
          <w:w w:val="105"/>
        </w:rPr>
        <w:t>·</w:t>
      </w:r>
      <w:r>
        <w:rPr>
          <w:color w:val="494949"/>
          <w:w w:val="105"/>
        </w:rPr>
        <w:t>水</w:t>
      </w:r>
      <w:r>
        <w:rPr>
          <w:color w:val="494949"/>
          <w:w w:val="105"/>
        </w:rPr>
        <w:t>螅</w:t>
      </w:r>
      <w:r>
        <w:rPr>
          <w:color w:val="494949"/>
          <w:w w:val="105"/>
        </w:rPr>
        <w:t>体</w:t>
      </w:r>
      <w:r>
        <w:rPr>
          <w:color w:val="707070"/>
          <w:w w:val="105"/>
        </w:rPr>
        <w:t>（</w:t>
      </w:r>
      <w:r>
        <w:rPr>
          <w:color w:val="494949"/>
          <w:w w:val="105"/>
        </w:rPr>
        <w:t>如</w:t>
      </w:r>
      <w:r>
        <w:rPr>
          <w:color w:val="494949"/>
          <w:w w:val="105"/>
        </w:rPr>
        <w:t>葡</w:t>
      </w:r>
      <w:r>
        <w:rPr>
          <w:color w:val="494949"/>
          <w:w w:val="105"/>
        </w:rPr>
        <w:t>萄</w:t>
      </w:r>
      <w:r>
        <w:rPr>
          <w:color w:val="494949"/>
          <w:w w:val="105"/>
        </w:rPr>
        <w:t>牙</w:t>
      </w:r>
      <w:r>
        <w:rPr>
          <w:color w:val="494949"/>
          <w:w w:val="105"/>
        </w:rPr>
        <w:t>僧</w:t>
      </w:r>
      <w:r>
        <w:rPr>
          <w:color w:val="494949"/>
          <w:w w:val="105"/>
        </w:rPr>
        <w:t>帽</w:t>
      </w:r>
      <w:r>
        <w:rPr>
          <w:color w:val="494949"/>
          <w:w w:val="105"/>
        </w:rPr>
        <w:t>水</w:t>
      </w:r>
      <w:r>
        <w:rPr>
          <w:color w:val="494949"/>
          <w:w w:val="105"/>
        </w:rPr>
        <w:t>母</w:t>
      </w:r>
      <w:r>
        <w:rPr>
          <w:color w:val="494949"/>
          <w:w w:val="105"/>
        </w:rPr>
        <w:t>）</w:t>
      </w:r>
      <w:r>
        <w:rPr>
          <w:color w:val="939393"/>
          <w:spacing w:val="-10"/>
          <w:w w:val="105"/>
        </w:rPr>
        <w:t>。</w:t>
      </w:r>
    </w:p>
    <w:p>
      <w:pPr>
        <w:pStyle w:val="BodyText"/>
        <w:spacing w:line="324" w:lineRule="auto" w:before="142"/>
        <w:ind w:left="722" w:right="163" w:firstLine="831"/>
      </w:pPr>
      <w:r>
        <w:rPr>
          <w:color w:val="494949"/>
          <w:spacing w:val="1"/>
          <w:w w:val="108"/>
        </w:rPr>
        <w:t>刺胞动物的触须上有刺丝囊</w:t>
      </w:r>
      <w:r>
        <w:rPr>
          <w:color w:val="939393"/>
          <w:spacing w:val="1"/>
          <w:w w:val="108"/>
        </w:rPr>
        <w:t>。</w:t>
      </w:r>
      <w:r>
        <w:rPr>
          <w:color w:val="707070"/>
          <w:spacing w:val="1"/>
          <w:w w:val="108"/>
        </w:rPr>
        <w:t>一</w:t>
      </w:r>
      <w:r>
        <w:rPr>
          <w:color w:val="494949"/>
          <w:w w:val="108"/>
        </w:rPr>
        <w:t>条触须可能有上千</w:t>
      </w:r>
      <w:r>
        <w:rPr>
          <w:color w:val="494949"/>
          <w:spacing w:val="1"/>
          <w:w w:val="108"/>
        </w:rPr>
        <w:t>个刺丝褒</w:t>
      </w:r>
      <w:r>
        <w:rPr>
          <w:color w:val="A3A3A3"/>
          <w:spacing w:val="1"/>
          <w:w w:val="108"/>
        </w:rPr>
        <w:t>。</w:t>
      </w:r>
      <w:r>
        <w:rPr>
          <w:color w:val="494949"/>
          <w:spacing w:val="1"/>
          <w:w w:val="108"/>
        </w:rPr>
        <w:t>刺伤的严重程度取决于刺胞动物的种类</w:t>
      </w:r>
      <w:r>
        <w:rPr>
          <w:color w:val="A3A3A3"/>
          <w:spacing w:val="1"/>
          <w:w w:val="108"/>
        </w:rPr>
        <w:t>。</w:t>
      </w:r>
      <w:r>
        <w:rPr>
          <w:color w:val="494949"/>
          <w:w w:val="108"/>
        </w:rPr>
        <w:t>大</w:t>
      </w:r>
      <w:r>
        <w:rPr>
          <w:color w:val="494949"/>
          <w:spacing w:val="3"/>
          <w:w w:val="108"/>
        </w:rPr>
        <w:t>多数这类动物鳖伤引起疼痛和痛痒的皮疹</w:t>
      </w:r>
      <w:r>
        <w:rPr>
          <w:color w:val="A3A3A3"/>
          <w:spacing w:val="3"/>
          <w:w w:val="108"/>
        </w:rPr>
        <w:t>。</w:t>
      </w:r>
      <w:r>
        <w:rPr>
          <w:color w:val="5E5E5E"/>
          <w:spacing w:val="2"/>
          <w:w w:val="108"/>
        </w:rPr>
        <w:t>皮疹可发展</w:t>
      </w:r>
      <w:r>
        <w:rPr>
          <w:color w:val="494949"/>
          <w:spacing w:val="1"/>
          <w:w w:val="108"/>
        </w:rPr>
        <w:t>为充满脓液的水疤，随后破裂</w:t>
      </w:r>
      <w:r>
        <w:rPr>
          <w:color w:val="A3A3A3"/>
          <w:spacing w:val="1"/>
          <w:w w:val="108"/>
        </w:rPr>
        <w:t>。</w:t>
      </w:r>
      <w:r>
        <w:rPr>
          <w:color w:val="494949"/>
          <w:spacing w:val="1"/>
          <w:w w:val="108"/>
        </w:rPr>
        <w:t>其他的症状有乏力</w:t>
      </w:r>
      <w:r>
        <w:rPr>
          <w:color w:val="707070"/>
          <w:w w:val="108"/>
        </w:rPr>
        <w:t>、恶</w:t>
      </w:r>
      <w:r>
        <w:rPr>
          <w:color w:val="494949"/>
          <w:w w:val="101"/>
        </w:rPr>
        <w:t>性、头痛、肌肉疼痛和痉挛、流泪和流涕、大汗、呼吸时胸</w:t>
      </w:r>
      <w:r>
        <w:rPr>
          <w:color w:val="494949"/>
          <w:spacing w:val="1"/>
          <w:w w:val="104"/>
        </w:rPr>
        <w:t>痛加重等</w:t>
      </w:r>
      <w:r>
        <w:rPr>
          <w:color w:val="A3A3A3"/>
          <w:spacing w:val="1"/>
          <w:w w:val="104"/>
        </w:rPr>
        <w:t>。</w:t>
      </w:r>
      <w:r>
        <w:rPr>
          <w:color w:val="494949"/>
          <w:spacing w:val="1"/>
          <w:w w:val="104"/>
        </w:rPr>
        <w:t>僧帽水母（来自北美）和箱形水母（</w:t>
      </w:r>
      <w:r>
        <w:rPr>
          <w:color w:val="494949"/>
          <w:w w:val="104"/>
        </w:rPr>
        <w:t>来自印度</w:t>
      </w:r>
      <w:r>
        <w:rPr>
          <w:color w:val="5E5E5E"/>
          <w:w w:val="107"/>
        </w:rPr>
        <w:t>洋和南太平洋的澳大利亚）赘伤巳有引起死亡的病例</w:t>
      </w:r>
      <w:r>
        <w:rPr>
          <w:color w:val="A3A3A3"/>
          <w:w w:val="107"/>
        </w:rPr>
        <w:t>。</w:t>
      </w:r>
      <w:r>
        <w:rPr>
          <w:color w:val="494949"/>
          <w:w w:val="107"/>
        </w:rPr>
        <w:t>治疗</w:t>
      </w:r>
    </w:p>
    <w:p>
      <w:pPr>
        <w:pStyle w:val="BodyText"/>
        <w:spacing w:line="430" w:lineRule="exact"/>
        <w:ind w:right="200"/>
        <w:jc w:val="right"/>
      </w:pPr>
      <w:r>
        <w:rPr>
          <w:color w:val="494949"/>
          <w:w w:val="105"/>
        </w:rPr>
        <w:t>北</w:t>
      </w:r>
      <w:r>
        <w:rPr>
          <w:color w:val="494949"/>
          <w:w w:val="105"/>
        </w:rPr>
        <w:t>美</w:t>
      </w:r>
      <w:r>
        <w:rPr>
          <w:color w:val="494949"/>
          <w:w w:val="105"/>
        </w:rPr>
        <w:t>海</w:t>
      </w:r>
      <w:r>
        <w:rPr>
          <w:color w:val="494949"/>
          <w:w w:val="105"/>
        </w:rPr>
        <w:t>洋</w:t>
      </w:r>
      <w:r>
        <w:rPr>
          <w:color w:val="494949"/>
          <w:w w:val="105"/>
        </w:rPr>
        <w:t>中</w:t>
      </w:r>
      <w:r>
        <w:rPr>
          <w:color w:val="494949"/>
          <w:w w:val="105"/>
        </w:rPr>
        <w:t>的</w:t>
      </w:r>
      <w:r>
        <w:rPr>
          <w:color w:val="494949"/>
          <w:w w:val="105"/>
        </w:rPr>
        <w:t>水</w:t>
      </w:r>
      <w:r>
        <w:rPr>
          <w:color w:val="494949"/>
          <w:w w:val="105"/>
        </w:rPr>
        <w:t>母</w:t>
      </w:r>
      <w:r>
        <w:rPr>
          <w:color w:val="494949"/>
          <w:w w:val="105"/>
        </w:rPr>
        <w:t>赘</w:t>
      </w:r>
      <w:r>
        <w:rPr>
          <w:color w:val="494949"/>
          <w:w w:val="105"/>
        </w:rPr>
        <w:t>伤</w:t>
      </w:r>
      <w:r>
        <w:rPr>
          <w:color w:val="494949"/>
          <w:w w:val="105"/>
        </w:rPr>
        <w:t>后</w:t>
      </w:r>
      <w:r>
        <w:rPr>
          <w:color w:val="494949"/>
          <w:w w:val="105"/>
        </w:rPr>
        <w:t>首</w:t>
      </w:r>
      <w:r>
        <w:rPr>
          <w:color w:val="494949"/>
          <w:w w:val="105"/>
        </w:rPr>
        <w:t>先</w:t>
      </w:r>
      <w:r>
        <w:rPr>
          <w:color w:val="494949"/>
          <w:w w:val="105"/>
        </w:rPr>
        <w:t>要</w:t>
      </w:r>
      <w:r>
        <w:rPr>
          <w:color w:val="494949"/>
          <w:w w:val="105"/>
        </w:rPr>
        <w:t>用</w:t>
      </w:r>
      <w:r>
        <w:rPr>
          <w:color w:val="494949"/>
          <w:w w:val="105"/>
        </w:rPr>
        <w:t>海</w:t>
      </w:r>
      <w:r>
        <w:rPr>
          <w:color w:val="494949"/>
          <w:w w:val="105"/>
        </w:rPr>
        <w:t>水</w:t>
      </w:r>
      <w:r>
        <w:rPr>
          <w:color w:val="494949"/>
          <w:w w:val="105"/>
        </w:rPr>
        <w:t>冲</w:t>
      </w:r>
      <w:r>
        <w:rPr>
          <w:color w:val="494949"/>
          <w:w w:val="105"/>
        </w:rPr>
        <w:t>洗</w:t>
      </w:r>
      <w:r>
        <w:rPr>
          <w:color w:val="494949"/>
          <w:w w:val="105"/>
        </w:rPr>
        <w:t>，</w:t>
      </w:r>
      <w:r>
        <w:rPr>
          <w:color w:val="494949"/>
          <w:w w:val="105"/>
        </w:rPr>
        <w:t>清</w:t>
      </w:r>
      <w:r>
        <w:rPr>
          <w:color w:val="494949"/>
          <w:spacing w:val="-10"/>
          <w:w w:val="105"/>
        </w:rPr>
        <w:t>除</w:t>
      </w:r>
    </w:p>
    <w:p>
      <w:pPr>
        <w:pStyle w:val="BodyText"/>
        <w:spacing w:before="153"/>
        <w:ind w:right="215"/>
        <w:jc w:val="right"/>
      </w:pPr>
      <w:r>
        <w:rPr>
          <w:color w:val="494949"/>
          <w:w w:val="105"/>
        </w:rPr>
        <w:t>皮</w:t>
      </w:r>
      <w:r>
        <w:rPr>
          <w:color w:val="494949"/>
          <w:w w:val="105"/>
        </w:rPr>
        <w:t>肤</w:t>
      </w:r>
      <w:r>
        <w:rPr>
          <w:color w:val="494949"/>
          <w:w w:val="105"/>
        </w:rPr>
        <w:t>上</w:t>
      </w:r>
      <w:r>
        <w:rPr>
          <w:color w:val="494949"/>
          <w:w w:val="105"/>
        </w:rPr>
        <w:t>的</w:t>
      </w:r>
      <w:r>
        <w:rPr>
          <w:color w:val="494949"/>
          <w:w w:val="105"/>
        </w:rPr>
        <w:t>毒</w:t>
      </w:r>
      <w:r>
        <w:rPr>
          <w:color w:val="494949"/>
          <w:w w:val="105"/>
        </w:rPr>
        <w:t>液</w:t>
      </w:r>
      <w:r>
        <w:rPr>
          <w:color w:val="A3A3A3"/>
          <w:w w:val="105"/>
        </w:rPr>
        <w:t>。</w:t>
      </w:r>
      <w:r>
        <w:rPr>
          <w:color w:val="494949"/>
          <w:w w:val="105"/>
        </w:rPr>
        <w:t>应</w:t>
      </w:r>
      <w:r>
        <w:rPr>
          <w:color w:val="494949"/>
          <w:w w:val="105"/>
        </w:rPr>
        <w:t>该</w:t>
      </w:r>
      <w:r>
        <w:rPr>
          <w:color w:val="494949"/>
          <w:w w:val="105"/>
        </w:rPr>
        <w:t>用</w:t>
      </w:r>
      <w:r>
        <w:rPr>
          <w:color w:val="494949"/>
          <w:w w:val="105"/>
        </w:rPr>
        <w:t>摄</w:t>
      </w:r>
      <w:r>
        <w:rPr>
          <w:color w:val="494949"/>
          <w:w w:val="105"/>
        </w:rPr>
        <w:t>子</w:t>
      </w:r>
      <w:r>
        <w:rPr>
          <w:color w:val="494949"/>
          <w:w w:val="105"/>
        </w:rPr>
        <w:t>或</w:t>
      </w:r>
      <w:r>
        <w:rPr>
          <w:color w:val="494949"/>
          <w:w w:val="105"/>
        </w:rPr>
        <w:t>戴</w:t>
      </w:r>
      <w:r>
        <w:rPr>
          <w:color w:val="494949"/>
          <w:w w:val="105"/>
        </w:rPr>
        <w:t>上</w:t>
      </w:r>
      <w:r>
        <w:rPr>
          <w:color w:val="494949"/>
          <w:w w:val="105"/>
        </w:rPr>
        <w:t>两</w:t>
      </w:r>
      <w:r>
        <w:rPr>
          <w:color w:val="494949"/>
          <w:w w:val="105"/>
        </w:rPr>
        <w:t>副</w:t>
      </w:r>
      <w:r>
        <w:rPr>
          <w:color w:val="494949"/>
          <w:w w:val="105"/>
        </w:rPr>
        <w:t>手</w:t>
      </w:r>
      <w:r>
        <w:rPr>
          <w:color w:val="494949"/>
          <w:w w:val="105"/>
        </w:rPr>
        <w:t>套</w:t>
      </w:r>
      <w:r>
        <w:rPr>
          <w:color w:val="494949"/>
          <w:w w:val="105"/>
        </w:rPr>
        <w:t>后</w:t>
      </w:r>
      <w:r>
        <w:rPr>
          <w:color w:val="494949"/>
          <w:w w:val="105"/>
        </w:rPr>
        <w:t>用</w:t>
      </w:r>
      <w:r>
        <w:rPr>
          <w:color w:val="494949"/>
          <w:w w:val="105"/>
        </w:rPr>
        <w:t>手</w:t>
      </w:r>
      <w:r>
        <w:rPr>
          <w:color w:val="494949"/>
          <w:w w:val="105"/>
        </w:rPr>
        <w:t>指</w:t>
      </w:r>
      <w:r>
        <w:rPr>
          <w:color w:val="494949"/>
          <w:spacing w:val="-10"/>
          <w:w w:val="105"/>
        </w:rPr>
        <w:t>清</w:t>
      </w:r>
    </w:p>
    <w:p>
      <w:pPr>
        <w:spacing w:after="0"/>
        <w:jc w:val="right"/>
        <w:sectPr>
          <w:type w:val="continuous"/>
          <w:pgSz w:w="21750" w:h="31660"/>
          <w:pgMar w:top="2060" w:bottom="0" w:left="0" w:right="0"/>
          <w:cols w:num="2" w:equalWidth="0">
            <w:col w:w="11024" w:space="40"/>
            <w:col w:w="10686"/>
          </w:cols>
        </w:sectPr>
      </w:pPr>
    </w:p>
    <w:p>
      <w:pPr>
        <w:pStyle w:val="BodyText"/>
        <w:spacing w:line="433" w:lineRule="exact"/>
        <w:ind w:left="1264"/>
      </w:pPr>
      <w:r>
        <w:rPr/>
        <w:pict>
          <v:shape style="position:absolute;margin-left:303.584351pt;margin-top:12.976946pt;width:38.550pt;height:38.550pt;mso-position-horizontal-relative:page;mso-position-vertical-relative:page;z-index:16267776" type="#_x0000_t202" id="docshape1024" filled="false" stroked="false">
            <v:textbox inset="0,0,0,0" style="layout-flow:vertical-ideographic">
              <w:txbxContent>
                <w:p>
                  <w:pPr>
                    <w:spacing w:line="144" w:lineRule="auto" w:before="0"/>
                    <w:ind w:left="20" w:right="0" w:firstLine="0"/>
                    <w:jc w:val="left"/>
                    <w:rPr>
                      <w:sz w:val="73"/>
                    </w:rPr>
                  </w:pPr>
                  <w:r>
                    <w:rPr>
                      <w:color w:val="5E5E5E"/>
                      <w:w w:val="100"/>
                      <w:sz w:val="73"/>
                    </w:rPr>
                    <w:t>，</w:t>
                  </w:r>
                </w:p>
              </w:txbxContent>
            </v:textbox>
            <w10:wrap type="none"/>
          </v:shape>
        </w:pict>
      </w:r>
      <w:r>
        <w:rPr>
          <w:color w:val="494949"/>
          <w:w w:val="105"/>
        </w:rPr>
        <w:t>醇</w:t>
      </w:r>
      <w:r>
        <w:rPr>
          <w:color w:val="494949"/>
          <w:w w:val="105"/>
        </w:rPr>
        <w:t>的</w:t>
      </w:r>
      <w:r>
        <w:rPr>
          <w:color w:val="494949"/>
          <w:w w:val="105"/>
        </w:rPr>
        <w:t>或</w:t>
      </w:r>
      <w:r>
        <w:rPr>
          <w:color w:val="494949"/>
          <w:w w:val="105"/>
        </w:rPr>
        <w:t>混</w:t>
      </w:r>
      <w:r>
        <w:rPr>
          <w:color w:val="494949"/>
          <w:w w:val="105"/>
        </w:rPr>
        <w:t>合</w:t>
      </w:r>
      <w:r>
        <w:rPr>
          <w:color w:val="494949"/>
          <w:w w:val="105"/>
        </w:rPr>
        <w:t>的</w:t>
      </w:r>
      <w:r>
        <w:rPr>
          <w:color w:val="494949"/>
          <w:w w:val="105"/>
        </w:rPr>
        <w:t>软</w:t>
      </w:r>
      <w:r>
        <w:rPr>
          <w:color w:val="494949"/>
          <w:w w:val="105"/>
        </w:rPr>
        <w:t>膏</w:t>
      </w:r>
      <w:r>
        <w:rPr>
          <w:color w:val="494949"/>
          <w:w w:val="105"/>
        </w:rPr>
        <w:t>涂</w:t>
      </w:r>
      <w:r>
        <w:rPr>
          <w:color w:val="494949"/>
          <w:w w:val="105"/>
        </w:rPr>
        <w:t>敷</w:t>
      </w:r>
      <w:r>
        <w:rPr>
          <w:color w:val="494949"/>
          <w:w w:val="105"/>
        </w:rPr>
        <w:t>患</w:t>
      </w:r>
      <w:r>
        <w:rPr>
          <w:color w:val="494949"/>
          <w:w w:val="105"/>
        </w:rPr>
        <w:t>处</w:t>
      </w:r>
      <w:r>
        <w:rPr>
          <w:color w:val="494949"/>
          <w:w w:val="105"/>
        </w:rPr>
        <w:t>也</w:t>
      </w:r>
      <w:r>
        <w:rPr>
          <w:color w:val="494949"/>
          <w:w w:val="105"/>
        </w:rPr>
        <w:t>很</w:t>
      </w:r>
      <w:r>
        <w:rPr>
          <w:color w:val="494949"/>
          <w:w w:val="105"/>
        </w:rPr>
        <w:t>有</w:t>
      </w:r>
      <w:r>
        <w:rPr>
          <w:color w:val="494949"/>
          <w:w w:val="105"/>
        </w:rPr>
        <w:t>效</w:t>
      </w:r>
      <w:r>
        <w:rPr>
          <w:color w:val="A3A3A3"/>
          <w:w w:val="105"/>
        </w:rPr>
        <w:t>。</w:t>
      </w:r>
      <w:r>
        <w:rPr>
          <w:color w:val="494949"/>
          <w:w w:val="105"/>
        </w:rPr>
        <w:t>刺</w:t>
      </w:r>
      <w:r>
        <w:rPr>
          <w:color w:val="494949"/>
          <w:w w:val="105"/>
        </w:rPr>
        <w:t>尾</w:t>
      </w:r>
      <w:r>
        <w:rPr>
          <w:color w:val="494949"/>
          <w:w w:val="105"/>
        </w:rPr>
        <w:t>蝎</w:t>
      </w:r>
      <w:r>
        <w:rPr>
          <w:color w:val="494949"/>
          <w:w w:val="105"/>
        </w:rPr>
        <w:t>鳖</w:t>
      </w:r>
      <w:r>
        <w:rPr>
          <w:color w:val="494949"/>
          <w:w w:val="105"/>
        </w:rPr>
        <w:t>伤</w:t>
      </w:r>
      <w:r>
        <w:rPr>
          <w:color w:val="494949"/>
          <w:w w:val="105"/>
        </w:rPr>
        <w:t>可</w:t>
      </w:r>
      <w:r>
        <w:rPr>
          <w:color w:val="494949"/>
          <w:spacing w:val="-10"/>
          <w:w w:val="105"/>
        </w:rPr>
        <w:t>引</w:t>
      </w:r>
    </w:p>
    <w:p>
      <w:pPr>
        <w:pStyle w:val="BodyText"/>
        <w:spacing w:before="28"/>
        <w:ind w:left="789" w:right="-44"/>
      </w:pPr>
      <w:r>
        <w:rPr/>
        <w:br w:type="column"/>
      </w:r>
      <w:r>
        <w:rPr>
          <w:color w:val="494949"/>
          <w:w w:val="110"/>
        </w:rPr>
        <w:t>除</w:t>
      </w:r>
      <w:r>
        <w:rPr>
          <w:color w:val="494949"/>
          <w:w w:val="110"/>
        </w:rPr>
        <w:t>触</w:t>
      </w:r>
      <w:r>
        <w:rPr>
          <w:color w:val="494949"/>
          <w:w w:val="110"/>
        </w:rPr>
        <w:t>须</w:t>
      </w:r>
      <w:r>
        <w:rPr>
          <w:color w:val="494949"/>
          <w:w w:val="110"/>
        </w:rPr>
        <w:t>片</w:t>
      </w:r>
      <w:r>
        <w:rPr>
          <w:color w:val="494949"/>
          <w:w w:val="110"/>
        </w:rPr>
        <w:t>段</w:t>
      </w:r>
      <w:r>
        <w:rPr>
          <w:color w:val="A3A3A3"/>
          <w:w w:val="110"/>
        </w:rPr>
        <w:t>。</w:t>
      </w:r>
      <w:r>
        <w:rPr>
          <w:color w:val="494949"/>
          <w:w w:val="110"/>
        </w:rPr>
        <w:t>不</w:t>
      </w:r>
      <w:r>
        <w:rPr>
          <w:color w:val="494949"/>
          <w:w w:val="110"/>
        </w:rPr>
        <w:t>应</w:t>
      </w:r>
      <w:r>
        <w:rPr>
          <w:color w:val="494949"/>
          <w:w w:val="110"/>
        </w:rPr>
        <w:t>该</w:t>
      </w:r>
      <w:r>
        <w:rPr>
          <w:color w:val="494949"/>
          <w:w w:val="110"/>
        </w:rPr>
        <w:t>用</w:t>
      </w:r>
      <w:r>
        <w:rPr>
          <w:color w:val="494949"/>
          <w:w w:val="110"/>
        </w:rPr>
        <w:t>醋</w:t>
      </w:r>
      <w:r>
        <w:rPr>
          <w:color w:val="494949"/>
          <w:w w:val="110"/>
        </w:rPr>
        <w:t>冲</w:t>
      </w:r>
      <w:r>
        <w:rPr>
          <w:color w:val="494949"/>
          <w:w w:val="110"/>
        </w:rPr>
        <w:t>洗</w:t>
      </w:r>
      <w:r>
        <w:rPr>
          <w:color w:val="494949"/>
          <w:w w:val="110"/>
        </w:rPr>
        <w:t>葡</w:t>
      </w:r>
      <w:r>
        <w:rPr>
          <w:color w:val="494949"/>
          <w:w w:val="110"/>
        </w:rPr>
        <w:t>萄</w:t>
      </w:r>
      <w:r>
        <w:rPr>
          <w:color w:val="494949"/>
          <w:w w:val="110"/>
        </w:rPr>
        <w:t>牙</w:t>
      </w:r>
      <w:r>
        <w:rPr>
          <w:color w:val="494949"/>
          <w:w w:val="110"/>
        </w:rPr>
        <w:t>僧</w:t>
      </w:r>
      <w:r>
        <w:rPr>
          <w:color w:val="494949"/>
          <w:w w:val="110"/>
        </w:rPr>
        <w:t>帽</w:t>
      </w:r>
      <w:r>
        <w:rPr>
          <w:color w:val="494949"/>
          <w:w w:val="110"/>
        </w:rPr>
        <w:t>水</w:t>
      </w:r>
      <w:r>
        <w:rPr>
          <w:color w:val="494949"/>
          <w:w w:val="110"/>
        </w:rPr>
        <w:t>母</w:t>
      </w:r>
      <w:r>
        <w:rPr>
          <w:color w:val="494949"/>
          <w:w w:val="110"/>
        </w:rPr>
        <w:t>鳖</w:t>
      </w:r>
      <w:r>
        <w:rPr>
          <w:color w:val="494949"/>
          <w:w w:val="110"/>
        </w:rPr>
        <w:t>伤</w:t>
      </w:r>
      <w:r>
        <w:rPr>
          <w:color w:val="494949"/>
          <w:w w:val="110"/>
        </w:rPr>
        <w:t>处</w:t>
      </w:r>
      <w:r>
        <w:rPr>
          <w:color w:val="494949"/>
          <w:spacing w:val="-10"/>
          <w:w w:val="110"/>
        </w:rPr>
        <w:t>，</w:t>
      </w:r>
    </w:p>
    <w:p>
      <w:pPr>
        <w:spacing w:after="0"/>
        <w:sectPr>
          <w:type w:val="continuous"/>
          <w:pgSz w:w="21750" w:h="31660"/>
          <w:pgMar w:top="2060" w:bottom="0" w:left="0" w:right="0"/>
          <w:cols w:num="2" w:equalWidth="0">
            <w:col w:w="10976" w:space="40"/>
            <w:col w:w="10734"/>
          </w:cols>
        </w:sectPr>
      </w:pPr>
    </w:p>
    <w:p>
      <w:pPr>
        <w:tabs>
          <w:tab w:pos="2350" w:val="left" w:leader="none"/>
        </w:tabs>
        <w:spacing w:before="58"/>
        <w:ind w:left="579" w:right="0" w:firstLine="0"/>
        <w:jc w:val="left"/>
        <w:rPr>
          <w:sz w:val="38"/>
        </w:rPr>
      </w:pPr>
      <w:r>
        <w:rPr>
          <w:rFonts w:ascii="Times New Roman" w:eastAsia="Times New Roman"/>
          <w:color w:val="111111"/>
          <w:spacing w:val="-4"/>
          <w:w w:val="120"/>
          <w:sz w:val="46"/>
        </w:rPr>
        <w:t>1466</w:t>
      </w:r>
      <w:r>
        <w:rPr>
          <w:rFonts w:ascii="Times New Roman" w:eastAsia="Times New Roman"/>
          <w:color w:val="111111"/>
          <w:sz w:val="46"/>
        </w:rPr>
        <w:tab/>
      </w:r>
      <w:r>
        <w:rPr>
          <w:color w:val="4B4B4B"/>
          <w:w w:val="120"/>
          <w:sz w:val="42"/>
        </w:rPr>
        <w:t>第</w:t>
      </w:r>
      <w:r>
        <w:rPr>
          <w:rFonts w:ascii="Times New Roman" w:eastAsia="Times New Roman"/>
          <w:color w:val="4B4B4B"/>
          <w:w w:val="120"/>
          <w:sz w:val="38"/>
        </w:rPr>
        <w:t>25</w:t>
      </w:r>
      <w:r>
        <w:rPr>
          <w:color w:val="4B4B4B"/>
          <w:w w:val="120"/>
          <w:sz w:val="38"/>
        </w:rPr>
        <w:t>章</w:t>
      </w:r>
      <w:r>
        <w:rPr>
          <w:color w:val="4B4B4B"/>
          <w:w w:val="120"/>
          <w:sz w:val="38"/>
        </w:rPr>
        <w:t>创</w:t>
      </w:r>
      <w:r>
        <w:rPr>
          <w:color w:val="4B4B4B"/>
          <w:w w:val="120"/>
          <w:sz w:val="38"/>
        </w:rPr>
        <w:t>伤</w:t>
      </w:r>
      <w:r>
        <w:rPr>
          <w:color w:val="6B6B6B"/>
          <w:w w:val="120"/>
          <w:sz w:val="38"/>
        </w:rPr>
        <w:t>与</w:t>
      </w:r>
      <w:r>
        <w:rPr>
          <w:color w:val="4B4B4B"/>
          <w:spacing w:val="-5"/>
          <w:w w:val="120"/>
          <w:sz w:val="38"/>
        </w:rPr>
        <w:t>中毒</w:t>
      </w:r>
    </w:p>
    <w:p>
      <w:pPr>
        <w:pStyle w:val="BodyText"/>
        <w:spacing w:before="10"/>
        <w:rPr>
          <w:sz w:val="4"/>
        </w:rPr>
      </w:pPr>
      <w:r>
        <w:rPr/>
        <w:pict>
          <v:shape style="position:absolute;margin-left:432.920532pt;margin-top:4.165123pt;width:109.05pt;height:.1pt;mso-position-horizontal-relative:page;mso-position-vertical-relative:paragraph;z-index:-15188992;mso-wrap-distance-left:0;mso-wrap-distance-right:0" id="docshape1025" coordorigin="8658,83" coordsize="2181,0" path="m8658,83l10839,83e" filled="false" stroked="true" strokeweight=".536791pt" strokecolor="#000000">
            <v:path arrowok="t"/>
            <v:stroke dashstyle="solid"/>
            <w10:wrap type="topAndBottom"/>
          </v:shape>
        </w:pict>
      </w:r>
    </w:p>
    <w:p>
      <w:pPr>
        <w:pStyle w:val="BodyText"/>
        <w:spacing w:line="38" w:lineRule="exact"/>
        <w:ind w:left="12218"/>
        <w:rPr>
          <w:sz w:val="3"/>
        </w:rPr>
      </w:pPr>
      <w:r>
        <w:rPr>
          <w:position w:val="0"/>
          <w:sz w:val="3"/>
        </w:rPr>
        <w:pict>
          <v:group style="width:261.6pt;height:1.9pt;mso-position-horizontal-relative:char;mso-position-vertical-relative:line" id="docshapegroup1026" coordorigin="0,0" coordsize="5232,38">
            <v:line style="position:absolute" from="0,5" to="3255,5" stroked="true" strokeweight=".536791pt" strokecolor="#000000">
              <v:stroke dashstyle="solid"/>
            </v:line>
            <v:line style="position:absolute" from="3309,27" to="5232,27" stroked="true" strokeweight="1.073583pt" strokecolor="#000000">
              <v:stroke dashstyle="solid"/>
            </v:line>
          </v:group>
        </w:pict>
      </w:r>
      <w:r>
        <w:rPr>
          <w:position w:val="0"/>
          <w:sz w:val="3"/>
        </w:rPr>
      </w:r>
    </w:p>
    <w:p>
      <w:pPr>
        <w:pStyle w:val="BodyText"/>
        <w:spacing w:before="7"/>
        <w:rPr>
          <w:sz w:val="2"/>
        </w:rPr>
      </w:pPr>
    </w:p>
    <w:p>
      <w:pPr>
        <w:pStyle w:val="BodyText"/>
        <w:spacing w:line="20" w:lineRule="exact"/>
        <w:ind w:left="18541"/>
        <w:rPr>
          <w:sz w:val="2"/>
        </w:rPr>
      </w:pPr>
      <w:r>
        <w:rPr>
          <w:sz w:val="2"/>
        </w:rPr>
        <w:pict>
          <v:group style="width:83.3pt;height:1.1pt;mso-position-horizontal-relative:char;mso-position-vertical-relative:line" id="docshapegroup1027" coordorigin="0,0" coordsize="1666,22">
            <v:line style="position:absolute" from="0,11" to="1665,11" stroked="true" strokeweight="1.073583pt" strokecolor="#000000">
              <v:stroke dashstyle="solid"/>
            </v:line>
          </v:group>
        </w:pict>
      </w:r>
      <w:r>
        <w:rPr>
          <w:sz w:val="2"/>
        </w:rPr>
      </w:r>
    </w:p>
    <w:p>
      <w:pPr>
        <w:pStyle w:val="BodyText"/>
        <w:spacing w:before="9"/>
        <w:rPr>
          <w:sz w:val="29"/>
        </w:rPr>
      </w:pPr>
    </w:p>
    <w:p>
      <w:pPr>
        <w:spacing w:after="0"/>
        <w:rPr>
          <w:sz w:val="29"/>
        </w:rPr>
        <w:sectPr>
          <w:pgSz w:w="21750" w:h="31660"/>
          <w:pgMar w:top="500" w:bottom="0" w:left="0" w:right="0"/>
        </w:sectPr>
      </w:pPr>
    </w:p>
    <w:p>
      <w:pPr>
        <w:spacing w:line="312" w:lineRule="auto" w:before="20"/>
        <w:ind w:left="560" w:right="0" w:firstLine="10"/>
        <w:jc w:val="left"/>
        <w:rPr>
          <w:sz w:val="38"/>
        </w:rPr>
      </w:pPr>
      <w:r>
        <w:rPr>
          <w:color w:val="3B3B3B"/>
          <w:spacing w:val="1"/>
          <w:w w:val="108"/>
          <w:sz w:val="38"/>
        </w:rPr>
        <w:t>因为醋可以引起那些尚未赘人的刺丝囊额外释放</w:t>
      </w:r>
      <w:r>
        <w:rPr>
          <w:color w:val="5B5B5B"/>
          <w:spacing w:val="1"/>
          <w:w w:val="108"/>
          <w:sz w:val="38"/>
        </w:rPr>
        <w:t>毒液</w:t>
      </w:r>
      <w:r>
        <w:rPr>
          <w:color w:val="9C9C9C"/>
          <w:w w:val="108"/>
          <w:sz w:val="38"/>
        </w:rPr>
        <w:t>。</w:t>
      </w:r>
      <w:r>
        <w:rPr>
          <w:color w:val="3B3B3B"/>
          <w:w w:val="102"/>
          <w:sz w:val="38"/>
        </w:rPr>
        <w:t>相反，对于更加危险的箱形水母赘伤，应该用醋来阻止刺</w:t>
      </w:r>
      <w:r>
        <w:rPr>
          <w:color w:val="4B4B4B"/>
          <w:spacing w:val="2"/>
          <w:w w:val="108"/>
          <w:sz w:val="38"/>
        </w:rPr>
        <w:t>丝囊额外释放毒液</w:t>
      </w:r>
      <w:r>
        <w:rPr>
          <w:color w:val="9C9C9C"/>
          <w:spacing w:val="2"/>
          <w:w w:val="108"/>
          <w:sz w:val="38"/>
        </w:rPr>
        <w:t>。</w:t>
      </w:r>
      <w:r>
        <w:rPr>
          <w:color w:val="4B4B4B"/>
          <w:spacing w:val="1"/>
          <w:w w:val="108"/>
          <w:sz w:val="38"/>
        </w:rPr>
        <w:t>箱形水母鳖伤后应该用海水冲洗，</w:t>
      </w:r>
      <w:r>
        <w:rPr>
          <w:color w:val="3B3B3B"/>
          <w:spacing w:val="1"/>
          <w:w w:val="106"/>
          <w:sz w:val="38"/>
        </w:rPr>
        <w:t>因为用淡水会引起毒液额外释放</w:t>
      </w:r>
      <w:r>
        <w:rPr>
          <w:color w:val="9C9C9C"/>
          <w:w w:val="106"/>
          <w:sz w:val="38"/>
        </w:rPr>
        <w:t>。</w:t>
      </w:r>
    </w:p>
    <w:p>
      <w:pPr>
        <w:spacing w:line="307" w:lineRule="auto" w:before="22"/>
        <w:ind w:left="574" w:right="149" w:firstLine="805"/>
        <w:jc w:val="both"/>
        <w:rPr>
          <w:sz w:val="38"/>
        </w:rPr>
      </w:pPr>
      <w:r>
        <w:rPr>
          <w:color w:val="3B3B3B"/>
          <w:spacing w:val="-2"/>
          <w:sz w:val="38"/>
        </w:rPr>
        <w:t>对</w:t>
      </w:r>
      <w:r>
        <w:rPr>
          <w:color w:val="3B3B3B"/>
          <w:spacing w:val="-2"/>
          <w:sz w:val="38"/>
        </w:rPr>
        <w:t>于</w:t>
      </w:r>
      <w:r>
        <w:rPr>
          <w:color w:val="3B3B3B"/>
          <w:spacing w:val="-2"/>
          <w:sz w:val="38"/>
        </w:rPr>
        <w:t>所</w:t>
      </w:r>
      <w:r>
        <w:rPr>
          <w:color w:val="3B3B3B"/>
          <w:spacing w:val="-2"/>
          <w:sz w:val="38"/>
        </w:rPr>
        <w:t>有</w:t>
      </w:r>
      <w:r>
        <w:rPr>
          <w:color w:val="3B3B3B"/>
          <w:spacing w:val="-2"/>
          <w:sz w:val="38"/>
        </w:rPr>
        <w:t>类</w:t>
      </w:r>
      <w:r>
        <w:rPr>
          <w:color w:val="3B3B3B"/>
          <w:spacing w:val="-2"/>
          <w:sz w:val="38"/>
        </w:rPr>
        <w:t>型</w:t>
      </w:r>
      <w:r>
        <w:rPr>
          <w:color w:val="3B3B3B"/>
          <w:spacing w:val="-2"/>
          <w:sz w:val="38"/>
        </w:rPr>
        <w:t>的</w:t>
      </w:r>
      <w:r>
        <w:rPr>
          <w:color w:val="3B3B3B"/>
          <w:spacing w:val="-2"/>
          <w:sz w:val="38"/>
        </w:rPr>
        <w:t>整</w:t>
      </w:r>
      <w:r>
        <w:rPr>
          <w:color w:val="3B3B3B"/>
          <w:spacing w:val="-2"/>
          <w:sz w:val="38"/>
        </w:rPr>
        <w:t>伤</w:t>
      </w:r>
      <w:r>
        <w:rPr>
          <w:color w:val="3B3B3B"/>
          <w:spacing w:val="-2"/>
          <w:sz w:val="38"/>
        </w:rPr>
        <w:t>，</w:t>
      </w:r>
      <w:r>
        <w:rPr>
          <w:color w:val="3B3B3B"/>
          <w:spacing w:val="-2"/>
          <w:sz w:val="38"/>
        </w:rPr>
        <w:t>热</w:t>
      </w:r>
      <w:r>
        <w:rPr>
          <w:color w:val="3B3B3B"/>
          <w:spacing w:val="-2"/>
          <w:sz w:val="38"/>
        </w:rPr>
        <w:t>水</w:t>
      </w:r>
      <w:r>
        <w:rPr>
          <w:color w:val="3B3B3B"/>
          <w:spacing w:val="-2"/>
          <w:sz w:val="38"/>
        </w:rPr>
        <w:t>或</w:t>
      </w:r>
      <w:r>
        <w:rPr>
          <w:color w:val="3B3B3B"/>
          <w:spacing w:val="-2"/>
          <w:sz w:val="38"/>
        </w:rPr>
        <w:t>冰</w:t>
      </w:r>
      <w:r>
        <w:rPr>
          <w:color w:val="3B3B3B"/>
          <w:spacing w:val="-2"/>
          <w:sz w:val="38"/>
        </w:rPr>
        <w:t>袋</w:t>
      </w:r>
      <w:r>
        <w:rPr>
          <w:color w:val="3B3B3B"/>
          <w:spacing w:val="-2"/>
          <w:sz w:val="38"/>
        </w:rPr>
        <w:t>，</w:t>
      </w:r>
      <w:r>
        <w:rPr>
          <w:color w:val="3B3B3B"/>
          <w:spacing w:val="-2"/>
          <w:sz w:val="38"/>
        </w:rPr>
        <w:t>不</w:t>
      </w:r>
      <w:r>
        <w:rPr>
          <w:color w:val="3B3B3B"/>
          <w:spacing w:val="-2"/>
          <w:sz w:val="38"/>
        </w:rPr>
        <w:t>论</w:t>
      </w:r>
      <w:r>
        <w:rPr>
          <w:color w:val="3B3B3B"/>
          <w:spacing w:val="-2"/>
          <w:sz w:val="38"/>
        </w:rPr>
        <w:t>是</w:t>
      </w:r>
      <w:r>
        <w:rPr>
          <w:color w:val="3B3B3B"/>
          <w:spacing w:val="-2"/>
          <w:sz w:val="38"/>
        </w:rPr>
        <w:t>哪</w:t>
      </w:r>
      <w:r>
        <w:rPr>
          <w:color w:val="3B3B3B"/>
          <w:spacing w:val="-2"/>
          <w:sz w:val="38"/>
        </w:rPr>
        <w:t>个</w:t>
      </w:r>
      <w:r>
        <w:rPr>
          <w:color w:val="3B3B3B"/>
          <w:spacing w:val="-2"/>
          <w:sz w:val="38"/>
        </w:rPr>
        <w:t>患</w:t>
      </w:r>
      <w:r>
        <w:rPr>
          <w:color w:val="3B3B3B"/>
          <w:spacing w:val="-2"/>
          <w:sz w:val="38"/>
        </w:rPr>
        <w:t>者</w:t>
      </w:r>
      <w:r>
        <w:rPr>
          <w:color w:val="3B3B3B"/>
          <w:spacing w:val="-2"/>
          <w:w w:val="105"/>
          <w:sz w:val="38"/>
        </w:rPr>
        <w:t>感觉良好，都有助于缓解疼痛</w:t>
      </w:r>
      <w:r>
        <w:rPr>
          <w:color w:val="9C9C9C"/>
          <w:spacing w:val="-2"/>
          <w:w w:val="105"/>
          <w:sz w:val="38"/>
        </w:rPr>
        <w:t>。</w:t>
      </w:r>
      <w:r>
        <w:rPr>
          <w:color w:val="3B3B3B"/>
          <w:spacing w:val="-2"/>
          <w:w w:val="105"/>
          <w:sz w:val="38"/>
        </w:rPr>
        <w:t>即使是</w:t>
      </w:r>
      <w:r>
        <w:rPr>
          <w:color w:val="5B5B5B"/>
          <w:spacing w:val="-2"/>
          <w:w w:val="105"/>
          <w:sz w:val="38"/>
        </w:rPr>
        <w:t>最轻微</w:t>
      </w:r>
      <w:r>
        <w:rPr>
          <w:color w:val="3B3B3B"/>
          <w:spacing w:val="-2"/>
          <w:w w:val="105"/>
          <w:sz w:val="38"/>
        </w:rPr>
        <w:t>的呼吸困</w:t>
      </w:r>
      <w:r>
        <w:rPr>
          <w:color w:val="3B3B3B"/>
          <w:spacing w:val="-2"/>
          <w:w w:val="105"/>
          <w:sz w:val="38"/>
        </w:rPr>
        <w:t>难</w:t>
      </w:r>
      <w:r>
        <w:rPr>
          <w:color w:val="3B3B3B"/>
          <w:spacing w:val="-2"/>
          <w:w w:val="105"/>
          <w:sz w:val="38"/>
        </w:rPr>
        <w:t>或</w:t>
      </w:r>
      <w:r>
        <w:rPr>
          <w:color w:val="3B3B3B"/>
          <w:spacing w:val="-2"/>
          <w:w w:val="105"/>
          <w:sz w:val="38"/>
        </w:rPr>
        <w:t>意</w:t>
      </w:r>
      <w:r>
        <w:rPr>
          <w:color w:val="3B3B3B"/>
          <w:spacing w:val="-2"/>
          <w:w w:val="105"/>
          <w:sz w:val="38"/>
        </w:rPr>
        <w:t>识</w:t>
      </w:r>
      <w:r>
        <w:rPr>
          <w:color w:val="3B3B3B"/>
          <w:spacing w:val="-2"/>
          <w:w w:val="105"/>
          <w:sz w:val="38"/>
        </w:rPr>
        <w:t>改</w:t>
      </w:r>
      <w:r>
        <w:rPr>
          <w:color w:val="3B3B3B"/>
          <w:spacing w:val="-2"/>
          <w:w w:val="105"/>
          <w:sz w:val="38"/>
        </w:rPr>
        <w:t>变</w:t>
      </w:r>
      <w:r>
        <w:rPr>
          <w:color w:val="3B3B3B"/>
          <w:spacing w:val="-2"/>
          <w:w w:val="105"/>
          <w:sz w:val="38"/>
        </w:rPr>
        <w:t>（</w:t>
      </w:r>
      <w:r>
        <w:rPr>
          <w:color w:val="3B3B3B"/>
          <w:spacing w:val="-2"/>
          <w:w w:val="105"/>
          <w:sz w:val="38"/>
        </w:rPr>
        <w:t>包</w:t>
      </w:r>
      <w:r>
        <w:rPr>
          <w:color w:val="3B3B3B"/>
          <w:spacing w:val="-2"/>
          <w:w w:val="105"/>
          <w:sz w:val="38"/>
        </w:rPr>
        <w:t>括</w:t>
      </w:r>
      <w:r>
        <w:rPr>
          <w:color w:val="3B3B3B"/>
          <w:spacing w:val="-2"/>
          <w:w w:val="105"/>
          <w:sz w:val="38"/>
        </w:rPr>
        <w:t>意</w:t>
      </w:r>
      <w:r>
        <w:rPr>
          <w:color w:val="3B3B3B"/>
          <w:spacing w:val="-2"/>
          <w:w w:val="105"/>
          <w:sz w:val="38"/>
        </w:rPr>
        <w:t>识</w:t>
      </w:r>
      <w:r>
        <w:rPr>
          <w:color w:val="3B3B3B"/>
          <w:spacing w:val="-2"/>
          <w:w w:val="105"/>
          <w:sz w:val="38"/>
        </w:rPr>
        <w:t>丧</w:t>
      </w:r>
      <w:r>
        <w:rPr>
          <w:color w:val="3B3B3B"/>
          <w:spacing w:val="-2"/>
          <w:w w:val="105"/>
          <w:sz w:val="38"/>
        </w:rPr>
        <w:t>失</w:t>
      </w:r>
      <w:r>
        <w:rPr>
          <w:color w:val="3B3B3B"/>
          <w:spacing w:val="-2"/>
          <w:w w:val="105"/>
          <w:sz w:val="38"/>
        </w:rPr>
        <w:t>），</w:t>
      </w:r>
      <w:r>
        <w:rPr>
          <w:color w:val="3B3B3B"/>
          <w:spacing w:val="-2"/>
          <w:w w:val="105"/>
          <w:sz w:val="38"/>
        </w:rPr>
        <w:t>都</w:t>
      </w:r>
      <w:r>
        <w:rPr>
          <w:color w:val="3B3B3B"/>
          <w:spacing w:val="-2"/>
          <w:w w:val="105"/>
          <w:sz w:val="38"/>
        </w:rPr>
        <w:t>应</w:t>
      </w:r>
      <w:r>
        <w:rPr>
          <w:color w:val="3B3B3B"/>
          <w:spacing w:val="-2"/>
          <w:w w:val="105"/>
          <w:sz w:val="38"/>
        </w:rPr>
        <w:t>该</w:t>
      </w:r>
      <w:r>
        <w:rPr>
          <w:color w:val="3B3B3B"/>
          <w:spacing w:val="-2"/>
          <w:w w:val="105"/>
          <w:sz w:val="38"/>
        </w:rPr>
        <w:t>立</w:t>
      </w:r>
      <w:r>
        <w:rPr>
          <w:color w:val="3B3B3B"/>
          <w:spacing w:val="-2"/>
          <w:w w:val="105"/>
          <w:sz w:val="38"/>
        </w:rPr>
        <w:t>即</w:t>
      </w:r>
      <w:r>
        <w:rPr>
          <w:color w:val="3B3B3B"/>
          <w:spacing w:val="-2"/>
          <w:w w:val="105"/>
          <w:sz w:val="38"/>
        </w:rPr>
        <w:t>寻</w:t>
      </w:r>
      <w:r>
        <w:rPr>
          <w:color w:val="3B3B3B"/>
          <w:spacing w:val="-2"/>
          <w:w w:val="105"/>
          <w:sz w:val="38"/>
        </w:rPr>
        <w:t>求</w:t>
      </w:r>
      <w:r>
        <w:rPr>
          <w:color w:val="3B3B3B"/>
          <w:spacing w:val="-2"/>
          <w:w w:val="105"/>
          <w:sz w:val="38"/>
        </w:rPr>
        <w:t>医</w:t>
      </w:r>
      <w:r>
        <w:rPr>
          <w:color w:val="3B3B3B"/>
          <w:spacing w:val="-2"/>
          <w:w w:val="105"/>
          <w:sz w:val="38"/>
        </w:rPr>
        <w:t>疗</w:t>
      </w:r>
      <w:r>
        <w:rPr>
          <w:color w:val="3B3B3B"/>
          <w:spacing w:val="-4"/>
          <w:w w:val="105"/>
          <w:sz w:val="38"/>
        </w:rPr>
        <w:t>救</w:t>
      </w:r>
      <w:r>
        <w:rPr>
          <w:color w:val="3B3B3B"/>
          <w:spacing w:val="-4"/>
          <w:w w:val="105"/>
          <w:sz w:val="38"/>
        </w:rPr>
        <w:t>助</w:t>
      </w:r>
      <w:r>
        <w:rPr>
          <w:color w:val="9C9C9C"/>
          <w:spacing w:val="-4"/>
          <w:w w:val="105"/>
          <w:sz w:val="38"/>
        </w:rPr>
        <w:t>。</w:t>
      </w:r>
    </w:p>
    <w:p>
      <w:pPr>
        <w:spacing w:before="268"/>
        <w:ind w:left="567" w:right="0" w:firstLine="0"/>
        <w:jc w:val="left"/>
        <w:rPr>
          <w:sz w:val="44"/>
        </w:rPr>
      </w:pPr>
      <w:r>
        <w:rPr>
          <w:color w:val="111111"/>
          <w:spacing w:val="-3"/>
          <w:w w:val="105"/>
          <w:sz w:val="44"/>
        </w:rPr>
        <w:t>软体动物</w:t>
      </w:r>
    </w:p>
    <w:p>
      <w:pPr>
        <w:pStyle w:val="BodyText"/>
        <w:spacing w:before="3"/>
      </w:pPr>
    </w:p>
    <w:p>
      <w:pPr>
        <w:spacing w:line="312" w:lineRule="auto" w:before="0"/>
        <w:ind w:left="520" w:right="74" w:firstLine="843"/>
        <w:jc w:val="left"/>
        <w:rPr>
          <w:sz w:val="38"/>
        </w:rPr>
      </w:pPr>
      <w:r>
        <w:rPr>
          <w:color w:val="4B4B4B"/>
          <w:w w:val="105"/>
          <w:sz w:val="38"/>
        </w:rPr>
        <w:t>软体动物包括蜗牛、章鱼和双壳类（如蛉、牡</w:t>
      </w:r>
      <w:r>
        <w:rPr>
          <w:color w:val="4B4B4B"/>
          <w:spacing w:val="7"/>
          <w:sz w:val="38"/>
        </w:rPr>
        <w:t> </w:t>
      </w:r>
      <w:r>
        <w:rPr>
          <w:color w:val="4B4B4B"/>
          <w:w w:val="105"/>
          <w:sz w:val="38"/>
        </w:rPr>
        <w:t>和扇</w:t>
      </w:r>
      <w:r>
        <w:rPr>
          <w:color w:val="3B3B3B"/>
          <w:spacing w:val="3"/>
          <w:w w:val="105"/>
          <w:sz w:val="38"/>
        </w:rPr>
        <w:t>贝</w:t>
      </w:r>
      <w:r>
        <w:rPr>
          <w:color w:val="5B5B5B"/>
          <w:spacing w:val="3"/>
          <w:w w:val="105"/>
          <w:sz w:val="38"/>
        </w:rPr>
        <w:t>），有些是</w:t>
      </w:r>
      <w:r>
        <w:rPr>
          <w:color w:val="3B3B3B"/>
          <w:spacing w:val="3"/>
          <w:w w:val="105"/>
          <w:sz w:val="38"/>
        </w:rPr>
        <w:t>有毒的</w:t>
      </w:r>
      <w:r>
        <w:rPr>
          <w:color w:val="9C9C9C"/>
          <w:spacing w:val="3"/>
          <w:w w:val="105"/>
          <w:sz w:val="38"/>
        </w:rPr>
        <w:t>。</w:t>
      </w:r>
      <w:r>
        <w:rPr>
          <w:color w:val="3B3B3B"/>
          <w:spacing w:val="3"/>
          <w:w w:val="105"/>
          <w:sz w:val="38"/>
        </w:rPr>
        <w:t>加州</w:t>
      </w:r>
      <w:r>
        <w:rPr>
          <w:color w:val="5B5B5B"/>
          <w:spacing w:val="3"/>
          <w:w w:val="105"/>
          <w:sz w:val="38"/>
        </w:rPr>
        <w:t>苹</w:t>
      </w:r>
      <w:r>
        <w:rPr>
          <w:color w:val="3B3B3B"/>
          <w:spacing w:val="3"/>
          <w:w w:val="105"/>
          <w:sz w:val="38"/>
        </w:rPr>
        <w:t>螺是在北</w:t>
      </w:r>
      <w:r>
        <w:rPr>
          <w:color w:val="6B6B6B"/>
          <w:spacing w:val="3"/>
          <w:w w:val="105"/>
          <w:sz w:val="38"/>
        </w:rPr>
        <w:t>美</w:t>
      </w:r>
      <w:r>
        <w:rPr>
          <w:color w:val="4B4B4B"/>
          <w:spacing w:val="2"/>
          <w:w w:val="105"/>
          <w:sz w:val="38"/>
        </w:rPr>
        <w:t>水域发现的唯</w:t>
      </w:r>
      <w:r>
        <w:rPr>
          <w:color w:val="6B6B6B"/>
          <w:spacing w:val="2"/>
          <w:w w:val="105"/>
          <w:sz w:val="38"/>
        </w:rPr>
        <w:t>一</w:t>
      </w:r>
      <w:r>
        <w:rPr>
          <w:color w:val="4B4B4B"/>
          <w:spacing w:val="2"/>
          <w:w w:val="105"/>
          <w:sz w:val="38"/>
        </w:rPr>
        <w:t>有危险的软体动物</w:t>
      </w:r>
      <w:r>
        <w:rPr>
          <w:color w:val="9C9C9C"/>
          <w:spacing w:val="2"/>
          <w:w w:val="105"/>
          <w:sz w:val="38"/>
        </w:rPr>
        <w:t>。</w:t>
      </w:r>
      <w:r>
        <w:rPr>
          <w:color w:val="3B3B3B"/>
          <w:spacing w:val="2"/>
          <w:w w:val="105"/>
          <w:sz w:val="38"/>
        </w:rPr>
        <w:t>被它们蜇伤会引起伤处疼痛</w:t>
      </w:r>
      <w:r>
        <w:rPr>
          <w:color w:val="6B6B6B"/>
          <w:spacing w:val="2"/>
          <w:w w:val="105"/>
          <w:sz w:val="38"/>
        </w:rPr>
        <w:t>、</w:t>
      </w:r>
      <w:r>
        <w:rPr>
          <w:color w:val="3B3B3B"/>
          <w:w w:val="105"/>
          <w:sz w:val="38"/>
        </w:rPr>
        <w:t>肿</w:t>
      </w:r>
      <w:r>
        <w:rPr>
          <w:color w:val="3B3B3B"/>
          <w:spacing w:val="2"/>
          <w:w w:val="101"/>
          <w:sz w:val="38"/>
        </w:rPr>
        <w:t>胀</w:t>
      </w:r>
      <w:r>
        <w:rPr>
          <w:color w:val="5B5B5B"/>
          <w:spacing w:val="2"/>
          <w:w w:val="101"/>
          <w:sz w:val="38"/>
        </w:rPr>
        <w:t>、发红</w:t>
      </w:r>
      <w:r>
        <w:rPr>
          <w:color w:val="3B3B3B"/>
          <w:spacing w:val="2"/>
          <w:w w:val="101"/>
          <w:sz w:val="38"/>
        </w:rPr>
        <w:t>和麻木</w:t>
      </w:r>
      <w:r>
        <w:rPr>
          <w:color w:val="9C9C9C"/>
          <w:spacing w:val="2"/>
          <w:w w:val="101"/>
          <w:sz w:val="38"/>
        </w:rPr>
        <w:t>。</w:t>
      </w:r>
      <w:r>
        <w:rPr>
          <w:color w:val="3B3B3B"/>
          <w:spacing w:val="2"/>
          <w:w w:val="101"/>
          <w:sz w:val="38"/>
        </w:rPr>
        <w:t>随后可出现说话困难</w:t>
      </w:r>
      <w:r>
        <w:rPr>
          <w:color w:val="6B6B6B"/>
          <w:spacing w:val="2"/>
          <w:w w:val="101"/>
          <w:sz w:val="38"/>
        </w:rPr>
        <w:t>、</w:t>
      </w:r>
      <w:r>
        <w:rPr>
          <w:color w:val="4B4B4B"/>
          <w:spacing w:val="1"/>
          <w:w w:val="101"/>
          <w:sz w:val="38"/>
        </w:rPr>
        <w:t>视物模糊、肌肉</w:t>
      </w:r>
      <w:r>
        <w:rPr>
          <w:color w:val="3B3B3B"/>
          <w:spacing w:val="3"/>
          <w:w w:val="112"/>
          <w:sz w:val="38"/>
        </w:rPr>
        <w:t>麻痹呼吸衰竭和心跳停止</w:t>
      </w:r>
      <w:r>
        <w:rPr>
          <w:color w:val="9C9C9C"/>
          <w:spacing w:val="3"/>
          <w:w w:val="112"/>
          <w:sz w:val="38"/>
        </w:rPr>
        <w:t>。</w:t>
      </w:r>
      <w:r>
        <w:rPr>
          <w:color w:val="3B3B3B"/>
          <w:spacing w:val="3"/>
          <w:w w:val="112"/>
          <w:sz w:val="38"/>
        </w:rPr>
        <w:t>北美章鱼咬伤多不严重</w:t>
      </w:r>
      <w:r>
        <w:rPr>
          <w:color w:val="9C9C9C"/>
          <w:w w:val="112"/>
          <w:sz w:val="38"/>
        </w:rPr>
        <w:t>。</w:t>
      </w:r>
      <w:r>
        <w:rPr>
          <w:color w:val="4B4B4B"/>
          <w:w w:val="106"/>
          <w:sz w:val="38"/>
        </w:rPr>
        <w:t>然而，澳大利亚水域发现的蓝环章鱼咬伤，虽然没有疼</w:t>
      </w:r>
      <w:r>
        <w:rPr>
          <w:color w:val="4B4B4B"/>
          <w:spacing w:val="3"/>
          <w:w w:val="99"/>
          <w:sz w:val="38"/>
        </w:rPr>
        <w:t>痛，但可出现乏力和麻痹，可导致死亡</w:t>
      </w:r>
      <w:r>
        <w:rPr>
          <w:color w:val="9C9C9C"/>
          <w:w w:val="99"/>
          <w:sz w:val="38"/>
        </w:rPr>
        <w:t>。</w:t>
      </w:r>
    </w:p>
    <w:p>
      <w:pPr>
        <w:spacing w:before="32"/>
        <w:ind w:left="1349" w:right="0" w:firstLine="0"/>
        <w:jc w:val="left"/>
        <w:rPr>
          <w:sz w:val="38"/>
        </w:rPr>
      </w:pPr>
      <w:r>
        <w:rPr>
          <w:color w:val="4B4B4B"/>
          <w:w w:val="105"/>
          <w:sz w:val="38"/>
        </w:rPr>
        <w:t>在</w:t>
      </w:r>
      <w:r>
        <w:rPr>
          <w:color w:val="4B4B4B"/>
          <w:w w:val="105"/>
          <w:sz w:val="38"/>
        </w:rPr>
        <w:t>印</w:t>
      </w:r>
      <w:r>
        <w:rPr>
          <w:color w:val="4B4B4B"/>
          <w:w w:val="105"/>
          <w:sz w:val="38"/>
        </w:rPr>
        <w:t>度</w:t>
      </w:r>
      <w:r>
        <w:rPr>
          <w:color w:val="4B4B4B"/>
          <w:w w:val="105"/>
          <w:sz w:val="38"/>
        </w:rPr>
        <w:t>洋</w:t>
      </w:r>
      <w:r>
        <w:rPr>
          <w:color w:val="4B4B4B"/>
          <w:w w:val="105"/>
          <w:sz w:val="38"/>
        </w:rPr>
        <w:t>和</w:t>
      </w:r>
      <w:r>
        <w:rPr>
          <w:color w:val="4B4B4B"/>
          <w:w w:val="105"/>
          <w:sz w:val="38"/>
        </w:rPr>
        <w:t>太</w:t>
      </w:r>
      <w:r>
        <w:rPr>
          <w:color w:val="4B4B4B"/>
          <w:w w:val="105"/>
          <w:sz w:val="38"/>
        </w:rPr>
        <w:t>平</w:t>
      </w:r>
      <w:r>
        <w:rPr>
          <w:color w:val="4B4B4B"/>
          <w:w w:val="105"/>
          <w:sz w:val="38"/>
        </w:rPr>
        <w:t>洋</w:t>
      </w:r>
      <w:r>
        <w:rPr>
          <w:color w:val="4B4B4B"/>
          <w:w w:val="105"/>
          <w:sz w:val="38"/>
        </w:rPr>
        <w:t>，</w:t>
      </w:r>
      <w:r>
        <w:rPr>
          <w:color w:val="4B4B4B"/>
          <w:w w:val="105"/>
          <w:sz w:val="38"/>
        </w:rPr>
        <w:t>苹</w:t>
      </w:r>
      <w:r>
        <w:rPr>
          <w:color w:val="4B4B4B"/>
          <w:w w:val="105"/>
          <w:sz w:val="38"/>
        </w:rPr>
        <w:t>螺</w:t>
      </w:r>
      <w:r>
        <w:rPr>
          <w:color w:val="4B4B4B"/>
          <w:w w:val="105"/>
          <w:sz w:val="38"/>
        </w:rPr>
        <w:t>赘</w:t>
      </w:r>
      <w:r>
        <w:rPr>
          <w:color w:val="4B4B4B"/>
          <w:w w:val="105"/>
          <w:sz w:val="38"/>
        </w:rPr>
        <w:t>伤</w:t>
      </w:r>
      <w:r>
        <w:rPr>
          <w:color w:val="4B4B4B"/>
          <w:w w:val="105"/>
          <w:sz w:val="38"/>
        </w:rPr>
        <w:t>是</w:t>
      </w:r>
      <w:r>
        <w:rPr>
          <w:color w:val="4B4B4B"/>
          <w:w w:val="105"/>
          <w:sz w:val="38"/>
        </w:rPr>
        <w:t>潜</w:t>
      </w:r>
      <w:r>
        <w:rPr>
          <w:color w:val="4B4B4B"/>
          <w:w w:val="105"/>
          <w:sz w:val="38"/>
        </w:rPr>
        <w:t>水</w:t>
      </w:r>
      <w:r>
        <w:rPr>
          <w:color w:val="4B4B4B"/>
          <w:w w:val="105"/>
          <w:sz w:val="38"/>
        </w:rPr>
        <w:t>员</w:t>
      </w:r>
      <w:r>
        <w:rPr>
          <w:color w:val="4B4B4B"/>
          <w:w w:val="105"/>
          <w:sz w:val="38"/>
        </w:rPr>
        <w:t>和</w:t>
      </w:r>
      <w:r>
        <w:rPr>
          <w:color w:val="4B4B4B"/>
          <w:w w:val="105"/>
          <w:sz w:val="38"/>
        </w:rPr>
        <w:t>拾</w:t>
      </w:r>
      <w:r>
        <w:rPr>
          <w:color w:val="4B4B4B"/>
          <w:w w:val="105"/>
          <w:sz w:val="38"/>
        </w:rPr>
        <w:t>贝</w:t>
      </w:r>
      <w:r>
        <w:rPr>
          <w:color w:val="4B4B4B"/>
          <w:w w:val="105"/>
          <w:sz w:val="38"/>
        </w:rPr>
        <w:t>者</w:t>
      </w:r>
      <w:r>
        <w:rPr>
          <w:color w:val="4B4B4B"/>
          <w:spacing w:val="-10"/>
          <w:w w:val="105"/>
          <w:sz w:val="38"/>
        </w:rPr>
        <w:t>受</w:t>
      </w:r>
    </w:p>
    <w:p>
      <w:pPr>
        <w:spacing w:line="314" w:lineRule="auto" w:before="116"/>
        <w:ind w:left="517" w:right="915" w:firstLine="30"/>
        <w:jc w:val="both"/>
        <w:rPr>
          <w:sz w:val="38"/>
        </w:rPr>
      </w:pPr>
      <w:r>
        <w:rPr/>
        <w:br w:type="column"/>
      </w:r>
      <w:r>
        <w:rPr>
          <w:color w:val="4B4B4B"/>
          <w:spacing w:val="-2"/>
          <w:w w:val="105"/>
          <w:sz w:val="38"/>
        </w:rPr>
        <w:t>伤的少见原因</w:t>
      </w:r>
      <w:r>
        <w:rPr>
          <w:color w:val="9C9C9C"/>
          <w:spacing w:val="-2"/>
          <w:w w:val="105"/>
          <w:sz w:val="38"/>
        </w:rPr>
        <w:t>。</w:t>
      </w:r>
      <w:r>
        <w:rPr>
          <w:color w:val="5B5B5B"/>
          <w:spacing w:val="-2"/>
          <w:w w:val="105"/>
          <w:sz w:val="38"/>
        </w:rPr>
        <w:t>当握着苹螺</w:t>
      </w:r>
      <w:r>
        <w:rPr>
          <w:color w:val="3B3B3B"/>
          <w:spacing w:val="-2"/>
          <w:w w:val="105"/>
          <w:sz w:val="38"/>
        </w:rPr>
        <w:t>时</w:t>
      </w:r>
      <w:r>
        <w:rPr>
          <w:color w:val="5B5B5B"/>
          <w:spacing w:val="-2"/>
          <w:w w:val="105"/>
          <w:sz w:val="38"/>
        </w:rPr>
        <w:t>（例如</w:t>
      </w:r>
      <w:r>
        <w:rPr>
          <w:color w:val="3B3B3B"/>
          <w:spacing w:val="-2"/>
          <w:w w:val="105"/>
          <w:sz w:val="38"/>
        </w:rPr>
        <w:t>，在清洗贝壳或将</w:t>
      </w:r>
      <w:r>
        <w:rPr>
          <w:color w:val="3B3B3B"/>
          <w:spacing w:val="-2"/>
          <w:w w:val="105"/>
          <w:sz w:val="38"/>
        </w:rPr>
        <w:t>贝壳放在口袋时</w:t>
      </w:r>
      <w:r>
        <w:rPr>
          <w:color w:val="5B5B5B"/>
          <w:spacing w:val="-2"/>
          <w:w w:val="105"/>
          <w:sz w:val="38"/>
        </w:rPr>
        <w:t>），它通</w:t>
      </w:r>
      <w:r>
        <w:rPr>
          <w:color w:val="3B3B3B"/>
          <w:spacing w:val="-2"/>
          <w:w w:val="105"/>
          <w:sz w:val="38"/>
        </w:rPr>
        <w:t>过鱼叉样的牙齿</w:t>
      </w:r>
      <w:r>
        <w:rPr>
          <w:color w:val="5B5B5B"/>
          <w:spacing w:val="-2"/>
          <w:w w:val="105"/>
          <w:sz w:val="38"/>
        </w:rPr>
        <w:t>注射毒液</w:t>
      </w:r>
      <w:r>
        <w:rPr>
          <w:color w:val="9C9C9C"/>
          <w:spacing w:val="-2"/>
          <w:w w:val="105"/>
          <w:sz w:val="38"/>
        </w:rPr>
        <w:t>。</w:t>
      </w:r>
      <w:r>
        <w:rPr>
          <w:color w:val="4B4B4B"/>
          <w:spacing w:val="-2"/>
          <w:w w:val="105"/>
          <w:sz w:val="38"/>
        </w:rPr>
        <w:t>毒</w:t>
      </w:r>
      <w:r>
        <w:rPr>
          <w:color w:val="4B4B4B"/>
          <w:spacing w:val="-2"/>
          <w:w w:val="105"/>
          <w:sz w:val="38"/>
        </w:rPr>
        <w:t>液</w:t>
      </w:r>
      <w:r>
        <w:rPr>
          <w:color w:val="4B4B4B"/>
          <w:spacing w:val="-2"/>
          <w:w w:val="105"/>
          <w:sz w:val="38"/>
        </w:rPr>
        <w:t>可</w:t>
      </w:r>
      <w:r>
        <w:rPr>
          <w:color w:val="4B4B4B"/>
          <w:spacing w:val="-2"/>
          <w:w w:val="105"/>
          <w:sz w:val="38"/>
        </w:rPr>
        <w:t>导</w:t>
      </w:r>
      <w:r>
        <w:rPr>
          <w:color w:val="4B4B4B"/>
          <w:spacing w:val="-2"/>
          <w:w w:val="105"/>
          <w:sz w:val="38"/>
        </w:rPr>
        <w:t>致</w:t>
      </w:r>
      <w:r>
        <w:rPr>
          <w:color w:val="4B4B4B"/>
          <w:spacing w:val="-2"/>
          <w:w w:val="105"/>
          <w:sz w:val="38"/>
        </w:rPr>
        <w:t>暂</w:t>
      </w:r>
      <w:r>
        <w:rPr>
          <w:color w:val="4B4B4B"/>
          <w:spacing w:val="-2"/>
          <w:w w:val="105"/>
          <w:sz w:val="38"/>
        </w:rPr>
        <w:t>时</w:t>
      </w:r>
      <w:r>
        <w:rPr>
          <w:color w:val="4B4B4B"/>
          <w:spacing w:val="-2"/>
          <w:w w:val="105"/>
          <w:sz w:val="38"/>
        </w:rPr>
        <w:t>性</w:t>
      </w:r>
      <w:r>
        <w:rPr>
          <w:color w:val="4B4B4B"/>
          <w:spacing w:val="-2"/>
          <w:w w:val="105"/>
          <w:sz w:val="38"/>
        </w:rPr>
        <w:t>麻</w:t>
      </w:r>
      <w:r>
        <w:rPr>
          <w:color w:val="4B4B4B"/>
          <w:spacing w:val="-2"/>
          <w:w w:val="105"/>
          <w:sz w:val="38"/>
        </w:rPr>
        <w:t>痹</w:t>
      </w:r>
      <w:r>
        <w:rPr>
          <w:color w:val="4B4B4B"/>
          <w:spacing w:val="-2"/>
          <w:w w:val="105"/>
          <w:sz w:val="38"/>
        </w:rPr>
        <w:t>，</w:t>
      </w:r>
      <w:r>
        <w:rPr>
          <w:color w:val="4B4B4B"/>
          <w:spacing w:val="-2"/>
          <w:w w:val="105"/>
          <w:sz w:val="38"/>
        </w:rPr>
        <w:t>在</w:t>
      </w:r>
      <w:r>
        <w:rPr>
          <w:color w:val="4B4B4B"/>
          <w:spacing w:val="-2"/>
          <w:w w:val="105"/>
          <w:sz w:val="38"/>
        </w:rPr>
        <w:t>少</w:t>
      </w:r>
      <w:r>
        <w:rPr>
          <w:color w:val="4B4B4B"/>
          <w:spacing w:val="-2"/>
          <w:w w:val="105"/>
          <w:sz w:val="38"/>
        </w:rPr>
        <w:t>数</w:t>
      </w:r>
      <w:r>
        <w:rPr>
          <w:color w:val="4B4B4B"/>
          <w:spacing w:val="-2"/>
          <w:w w:val="105"/>
          <w:sz w:val="38"/>
        </w:rPr>
        <w:t>情</w:t>
      </w:r>
      <w:r>
        <w:rPr>
          <w:color w:val="4B4B4B"/>
          <w:spacing w:val="-2"/>
          <w:w w:val="105"/>
          <w:sz w:val="38"/>
        </w:rPr>
        <w:t>况</w:t>
      </w:r>
      <w:r>
        <w:rPr>
          <w:color w:val="4B4B4B"/>
          <w:spacing w:val="-2"/>
          <w:w w:val="105"/>
          <w:sz w:val="38"/>
        </w:rPr>
        <w:t>下</w:t>
      </w:r>
      <w:r>
        <w:rPr>
          <w:color w:val="4B4B4B"/>
          <w:spacing w:val="-2"/>
          <w:w w:val="105"/>
          <w:sz w:val="38"/>
        </w:rPr>
        <w:t>是</w:t>
      </w:r>
      <w:r>
        <w:rPr>
          <w:color w:val="4B4B4B"/>
          <w:spacing w:val="-2"/>
          <w:w w:val="105"/>
          <w:sz w:val="38"/>
        </w:rPr>
        <w:t>致</w:t>
      </w:r>
      <w:r>
        <w:rPr>
          <w:color w:val="4B4B4B"/>
          <w:spacing w:val="-2"/>
          <w:w w:val="105"/>
          <w:sz w:val="38"/>
        </w:rPr>
        <w:t>命</w:t>
      </w:r>
      <w:r>
        <w:rPr>
          <w:color w:val="4B4B4B"/>
          <w:spacing w:val="-2"/>
          <w:w w:val="105"/>
          <w:sz w:val="38"/>
        </w:rPr>
        <w:t>的</w:t>
      </w:r>
      <w:r>
        <w:rPr>
          <w:color w:val="9C9C9C"/>
          <w:spacing w:val="-2"/>
          <w:w w:val="105"/>
          <w:sz w:val="38"/>
        </w:rPr>
        <w:t>。</w:t>
      </w:r>
    </w:p>
    <w:p>
      <w:pPr>
        <w:spacing w:line="423" w:lineRule="exact" w:before="0"/>
        <w:ind w:left="525" w:right="0" w:firstLine="0"/>
        <w:jc w:val="left"/>
        <w:rPr>
          <w:sz w:val="38"/>
        </w:rPr>
      </w:pPr>
      <w:r>
        <w:rPr>
          <w:color w:val="3B3B3B"/>
          <w:sz w:val="38"/>
        </w:rPr>
        <w:t>治</w:t>
      </w:r>
      <w:r>
        <w:rPr>
          <w:color w:val="3B3B3B"/>
          <w:spacing w:val="-10"/>
          <w:sz w:val="38"/>
        </w:rPr>
        <w:t>疗</w:t>
      </w:r>
    </w:p>
    <w:p>
      <w:pPr>
        <w:spacing w:line="314" w:lineRule="auto" w:before="174"/>
        <w:ind w:left="499" w:right="916" w:firstLine="814"/>
        <w:jc w:val="both"/>
        <w:rPr>
          <w:sz w:val="38"/>
        </w:rPr>
      </w:pPr>
      <w:r>
        <w:rPr>
          <w:color w:val="4B4B4B"/>
          <w:spacing w:val="-2"/>
          <w:w w:val="105"/>
          <w:sz w:val="38"/>
        </w:rPr>
        <w:t>苹螺赘伤应该浸入温水中</w:t>
      </w:r>
      <w:r>
        <w:rPr>
          <w:color w:val="9C9C9C"/>
          <w:spacing w:val="-2"/>
          <w:w w:val="105"/>
          <w:sz w:val="38"/>
        </w:rPr>
        <w:t>。</w:t>
      </w:r>
      <w:r>
        <w:rPr>
          <w:color w:val="3B3B3B"/>
          <w:spacing w:val="-2"/>
          <w:w w:val="105"/>
          <w:sz w:val="38"/>
        </w:rPr>
        <w:t>加州</w:t>
      </w:r>
      <w:r>
        <w:rPr>
          <w:color w:val="5B5B5B"/>
          <w:spacing w:val="-2"/>
          <w:w w:val="105"/>
          <w:sz w:val="38"/>
        </w:rPr>
        <w:t>苹螺赘伤</w:t>
      </w:r>
      <w:r>
        <w:rPr>
          <w:color w:val="3B3B3B"/>
          <w:spacing w:val="-2"/>
          <w:w w:val="105"/>
          <w:sz w:val="38"/>
        </w:rPr>
        <w:t>和蓝环</w:t>
      </w:r>
      <w:r>
        <w:rPr>
          <w:color w:val="5B5B5B"/>
          <w:spacing w:val="-2"/>
          <w:w w:val="105"/>
          <w:sz w:val="38"/>
        </w:rPr>
        <w:t>章</w:t>
      </w:r>
      <w:r>
        <w:rPr>
          <w:color w:val="4B4B4B"/>
          <w:spacing w:val="-2"/>
          <w:w w:val="105"/>
          <w:sz w:val="38"/>
        </w:rPr>
        <w:t>鱼咬伤后急救措施似乎没什么作用</w:t>
      </w:r>
      <w:r>
        <w:rPr>
          <w:color w:val="9C9C9C"/>
          <w:spacing w:val="-2"/>
          <w:w w:val="105"/>
          <w:sz w:val="38"/>
        </w:rPr>
        <w:t>。</w:t>
      </w:r>
      <w:r>
        <w:rPr>
          <w:color w:val="4B4B4B"/>
          <w:spacing w:val="-2"/>
          <w:w w:val="105"/>
          <w:sz w:val="38"/>
        </w:rPr>
        <w:t>任何种类的软体动</w:t>
      </w:r>
      <w:r>
        <w:rPr>
          <w:color w:val="3B3B3B"/>
          <w:sz w:val="38"/>
        </w:rPr>
        <w:t>物</w:t>
      </w:r>
      <w:r>
        <w:rPr>
          <w:color w:val="3B3B3B"/>
          <w:sz w:val="38"/>
        </w:rPr>
        <w:t>赘</w:t>
      </w:r>
      <w:r>
        <w:rPr>
          <w:color w:val="3B3B3B"/>
          <w:sz w:val="38"/>
        </w:rPr>
        <w:t>伤</w:t>
      </w:r>
      <w:r>
        <w:rPr>
          <w:color w:val="3B3B3B"/>
          <w:sz w:val="38"/>
        </w:rPr>
        <w:t>后</w:t>
      </w:r>
      <w:r>
        <w:rPr>
          <w:color w:val="3B3B3B"/>
          <w:sz w:val="38"/>
        </w:rPr>
        <w:t>，</w:t>
      </w:r>
      <w:r>
        <w:rPr>
          <w:color w:val="3B3B3B"/>
          <w:sz w:val="38"/>
        </w:rPr>
        <w:t>如</w:t>
      </w:r>
      <w:r>
        <w:rPr>
          <w:color w:val="3B3B3B"/>
          <w:sz w:val="38"/>
        </w:rPr>
        <w:t>果</w:t>
      </w:r>
      <w:r>
        <w:rPr>
          <w:color w:val="3B3B3B"/>
          <w:sz w:val="38"/>
        </w:rPr>
        <w:t>出</w:t>
      </w:r>
      <w:r>
        <w:rPr>
          <w:color w:val="3B3B3B"/>
          <w:sz w:val="38"/>
        </w:rPr>
        <w:t>现</w:t>
      </w:r>
      <w:r>
        <w:rPr>
          <w:color w:val="3B3B3B"/>
          <w:sz w:val="38"/>
        </w:rPr>
        <w:t>呼</w:t>
      </w:r>
      <w:r>
        <w:rPr>
          <w:color w:val="3B3B3B"/>
          <w:sz w:val="38"/>
        </w:rPr>
        <w:t>吸</w:t>
      </w:r>
      <w:r>
        <w:rPr>
          <w:color w:val="3B3B3B"/>
          <w:sz w:val="38"/>
        </w:rPr>
        <w:t>困</w:t>
      </w:r>
      <w:r>
        <w:rPr>
          <w:color w:val="3B3B3B"/>
          <w:sz w:val="38"/>
        </w:rPr>
        <w:t>难</w:t>
      </w:r>
      <w:r>
        <w:rPr>
          <w:color w:val="3B3B3B"/>
          <w:sz w:val="38"/>
        </w:rPr>
        <w:t>，</w:t>
      </w:r>
      <w:r>
        <w:rPr>
          <w:color w:val="3B3B3B"/>
          <w:sz w:val="38"/>
        </w:rPr>
        <w:t>应</w:t>
      </w:r>
      <w:r>
        <w:rPr>
          <w:color w:val="3B3B3B"/>
          <w:sz w:val="38"/>
        </w:rPr>
        <w:t>该</w:t>
      </w:r>
      <w:r>
        <w:rPr>
          <w:color w:val="6B6B6B"/>
          <w:sz w:val="38"/>
        </w:rPr>
        <w:t>立</w:t>
      </w:r>
      <w:r>
        <w:rPr>
          <w:color w:val="3B3B3B"/>
          <w:sz w:val="38"/>
        </w:rPr>
        <w:t>即</w:t>
      </w:r>
      <w:r>
        <w:rPr>
          <w:color w:val="5B5B5B"/>
          <w:sz w:val="38"/>
        </w:rPr>
        <w:t>寻</w:t>
      </w:r>
      <w:r>
        <w:rPr>
          <w:color w:val="5B5B5B"/>
          <w:sz w:val="38"/>
        </w:rPr>
        <w:t>求</w:t>
      </w:r>
      <w:r>
        <w:rPr>
          <w:color w:val="5B5B5B"/>
          <w:sz w:val="38"/>
        </w:rPr>
        <w:t>医</w:t>
      </w:r>
      <w:r>
        <w:rPr>
          <w:color w:val="5B5B5B"/>
          <w:sz w:val="38"/>
        </w:rPr>
        <w:t>疗</w:t>
      </w:r>
      <w:r>
        <w:rPr>
          <w:color w:val="5B5B5B"/>
          <w:sz w:val="38"/>
        </w:rPr>
        <w:t>救</w:t>
      </w:r>
      <w:r>
        <w:rPr>
          <w:color w:val="3B3B3B"/>
          <w:sz w:val="38"/>
        </w:rPr>
        <w:t>助</w:t>
      </w:r>
      <w:r>
        <w:rPr>
          <w:color w:val="9C9C9C"/>
          <w:spacing w:val="-10"/>
          <w:sz w:val="38"/>
        </w:rPr>
        <w:t>。</w:t>
      </w:r>
    </w:p>
    <w:p>
      <w:pPr>
        <w:spacing w:before="213"/>
        <w:ind w:left="507" w:right="0" w:firstLine="0"/>
        <w:jc w:val="left"/>
        <w:rPr>
          <w:sz w:val="44"/>
        </w:rPr>
      </w:pPr>
      <w:r>
        <w:rPr>
          <w:color w:val="111111"/>
          <w:w w:val="105"/>
          <w:sz w:val="44"/>
        </w:rPr>
        <w:t>海</w:t>
      </w:r>
      <w:r>
        <w:rPr>
          <w:color w:val="111111"/>
          <w:spacing w:val="-10"/>
          <w:w w:val="105"/>
          <w:sz w:val="44"/>
        </w:rPr>
        <w:t>胆</w:t>
      </w:r>
    </w:p>
    <w:p>
      <w:pPr>
        <w:pStyle w:val="BodyText"/>
        <w:spacing w:before="3"/>
      </w:pPr>
    </w:p>
    <w:p>
      <w:pPr>
        <w:spacing w:line="309" w:lineRule="auto" w:before="0"/>
        <w:ind w:left="453" w:right="948" w:firstLine="864"/>
        <w:jc w:val="both"/>
        <w:rPr>
          <w:sz w:val="38"/>
        </w:rPr>
      </w:pPr>
      <w:r>
        <w:rPr>
          <w:color w:val="4B4B4B"/>
          <w:spacing w:val="-2"/>
          <w:w w:val="105"/>
          <w:sz w:val="38"/>
        </w:rPr>
        <w:t>海胆的外壳带有又长又尖的毒刺</w:t>
      </w:r>
      <w:r>
        <w:rPr>
          <w:color w:val="9C9C9C"/>
          <w:spacing w:val="-2"/>
          <w:w w:val="105"/>
          <w:sz w:val="38"/>
        </w:rPr>
        <w:t>。</w:t>
      </w:r>
      <w:r>
        <w:rPr>
          <w:color w:val="4B4B4B"/>
          <w:spacing w:val="-2"/>
          <w:w w:val="105"/>
          <w:sz w:val="38"/>
        </w:rPr>
        <w:t>通常触摸或踩上</w:t>
      </w:r>
      <w:r>
        <w:rPr>
          <w:color w:val="4B4B4B"/>
          <w:spacing w:val="-2"/>
          <w:w w:val="105"/>
          <w:sz w:val="38"/>
        </w:rPr>
        <w:t>这些棘刺会产生刺伤伴有疼痛</w:t>
      </w:r>
      <w:r>
        <w:rPr>
          <w:color w:val="9C9C9C"/>
          <w:spacing w:val="-2"/>
          <w:w w:val="105"/>
          <w:sz w:val="38"/>
        </w:rPr>
        <w:t>。</w:t>
      </w:r>
      <w:r>
        <w:rPr>
          <w:color w:val="3B3B3B"/>
          <w:spacing w:val="-2"/>
          <w:w w:val="105"/>
          <w:sz w:val="38"/>
        </w:rPr>
        <w:t>棘刺常常</w:t>
      </w:r>
      <w:r>
        <w:rPr>
          <w:color w:val="5B5B5B"/>
          <w:spacing w:val="-2"/>
          <w:w w:val="105"/>
          <w:sz w:val="38"/>
        </w:rPr>
        <w:t>会碎裂在皮</w:t>
      </w:r>
      <w:r>
        <w:rPr>
          <w:color w:val="3B3B3B"/>
          <w:spacing w:val="-2"/>
          <w:w w:val="105"/>
          <w:sz w:val="38"/>
        </w:rPr>
        <w:t>肤</w:t>
      </w:r>
      <w:r>
        <w:rPr>
          <w:color w:val="3B3B3B"/>
          <w:spacing w:val="-2"/>
          <w:sz w:val="38"/>
        </w:rPr>
        <w:t>内</w:t>
      </w:r>
      <w:r>
        <w:rPr>
          <w:color w:val="3B3B3B"/>
          <w:spacing w:val="-2"/>
          <w:sz w:val="38"/>
        </w:rPr>
        <w:t>，</w:t>
      </w:r>
      <w:r>
        <w:rPr>
          <w:color w:val="3B3B3B"/>
          <w:spacing w:val="-2"/>
          <w:sz w:val="38"/>
        </w:rPr>
        <w:t>如</w:t>
      </w:r>
      <w:r>
        <w:rPr>
          <w:color w:val="3B3B3B"/>
          <w:spacing w:val="-2"/>
          <w:sz w:val="38"/>
        </w:rPr>
        <w:t>果</w:t>
      </w:r>
      <w:r>
        <w:rPr>
          <w:color w:val="3B3B3B"/>
          <w:spacing w:val="-2"/>
          <w:sz w:val="38"/>
        </w:rPr>
        <w:t>没</w:t>
      </w:r>
      <w:r>
        <w:rPr>
          <w:color w:val="3B3B3B"/>
          <w:spacing w:val="-2"/>
          <w:sz w:val="38"/>
        </w:rPr>
        <w:t>有</w:t>
      </w:r>
      <w:r>
        <w:rPr>
          <w:color w:val="3B3B3B"/>
          <w:spacing w:val="-2"/>
          <w:sz w:val="38"/>
        </w:rPr>
        <w:t>清</w:t>
      </w:r>
      <w:r>
        <w:rPr>
          <w:color w:val="3B3B3B"/>
          <w:spacing w:val="-2"/>
          <w:sz w:val="38"/>
        </w:rPr>
        <w:t>除</w:t>
      </w:r>
      <w:r>
        <w:rPr>
          <w:color w:val="3B3B3B"/>
          <w:spacing w:val="-2"/>
          <w:sz w:val="38"/>
        </w:rPr>
        <w:t>，</w:t>
      </w:r>
      <w:r>
        <w:rPr>
          <w:color w:val="5B5B5B"/>
          <w:spacing w:val="-2"/>
          <w:sz w:val="38"/>
        </w:rPr>
        <w:t>会</w:t>
      </w:r>
      <w:r>
        <w:rPr>
          <w:color w:val="3B3B3B"/>
          <w:spacing w:val="-2"/>
          <w:sz w:val="38"/>
        </w:rPr>
        <w:t>引</w:t>
      </w:r>
      <w:r>
        <w:rPr>
          <w:color w:val="3B3B3B"/>
          <w:spacing w:val="-2"/>
          <w:sz w:val="38"/>
        </w:rPr>
        <w:t>起</w:t>
      </w:r>
      <w:r>
        <w:rPr>
          <w:color w:val="3B3B3B"/>
          <w:spacing w:val="-2"/>
          <w:sz w:val="38"/>
        </w:rPr>
        <w:t>慢</w:t>
      </w:r>
      <w:r>
        <w:rPr>
          <w:color w:val="3B3B3B"/>
          <w:spacing w:val="-2"/>
          <w:sz w:val="38"/>
        </w:rPr>
        <w:t>性</w:t>
      </w:r>
      <w:r>
        <w:rPr>
          <w:color w:val="3B3B3B"/>
          <w:spacing w:val="-2"/>
          <w:sz w:val="38"/>
        </w:rPr>
        <w:t>疼</w:t>
      </w:r>
      <w:r>
        <w:rPr>
          <w:color w:val="3B3B3B"/>
          <w:spacing w:val="-2"/>
          <w:sz w:val="38"/>
        </w:rPr>
        <w:t>痛</w:t>
      </w:r>
      <w:r>
        <w:rPr>
          <w:color w:val="3B3B3B"/>
          <w:spacing w:val="-2"/>
          <w:sz w:val="38"/>
        </w:rPr>
        <w:t>和</w:t>
      </w:r>
      <w:r>
        <w:rPr>
          <w:color w:val="3B3B3B"/>
          <w:spacing w:val="-2"/>
          <w:sz w:val="38"/>
        </w:rPr>
        <w:t>炎</w:t>
      </w:r>
      <w:r>
        <w:rPr>
          <w:color w:val="3B3B3B"/>
          <w:spacing w:val="-2"/>
          <w:sz w:val="38"/>
        </w:rPr>
        <w:t>症</w:t>
      </w:r>
      <w:r>
        <w:rPr>
          <w:color w:val="9C9C9C"/>
          <w:spacing w:val="-2"/>
          <w:sz w:val="38"/>
        </w:rPr>
        <w:t>。</w:t>
      </w:r>
      <w:r>
        <w:rPr>
          <w:color w:val="4B4B4B"/>
          <w:spacing w:val="-2"/>
          <w:sz w:val="38"/>
        </w:rPr>
        <w:t>可</w:t>
      </w:r>
      <w:r>
        <w:rPr>
          <w:color w:val="4B4B4B"/>
          <w:spacing w:val="-2"/>
          <w:sz w:val="38"/>
        </w:rPr>
        <w:t>能</w:t>
      </w:r>
      <w:r>
        <w:rPr>
          <w:color w:val="4B4B4B"/>
          <w:spacing w:val="-2"/>
          <w:sz w:val="38"/>
        </w:rPr>
        <w:t>出</w:t>
      </w:r>
      <w:r>
        <w:rPr>
          <w:color w:val="4B4B4B"/>
          <w:spacing w:val="-2"/>
          <w:sz w:val="38"/>
        </w:rPr>
        <w:t>现</w:t>
      </w:r>
      <w:r>
        <w:rPr>
          <w:color w:val="4B4B4B"/>
          <w:spacing w:val="-2"/>
          <w:sz w:val="38"/>
        </w:rPr>
        <w:t>关</w:t>
      </w:r>
      <w:r>
        <w:rPr>
          <w:color w:val="3B3B3B"/>
          <w:spacing w:val="-2"/>
          <w:w w:val="105"/>
          <w:sz w:val="38"/>
        </w:rPr>
        <w:t>节</w:t>
      </w:r>
      <w:r>
        <w:rPr>
          <w:color w:val="3B3B3B"/>
          <w:spacing w:val="-2"/>
          <w:w w:val="105"/>
          <w:sz w:val="38"/>
        </w:rPr>
        <w:t>和</w:t>
      </w:r>
      <w:r>
        <w:rPr>
          <w:color w:val="3B3B3B"/>
          <w:spacing w:val="-2"/>
          <w:w w:val="105"/>
          <w:sz w:val="38"/>
        </w:rPr>
        <w:t>肌</w:t>
      </w:r>
      <w:r>
        <w:rPr>
          <w:color w:val="3B3B3B"/>
          <w:spacing w:val="-2"/>
          <w:w w:val="105"/>
          <w:sz w:val="38"/>
        </w:rPr>
        <w:t>肉</w:t>
      </w:r>
      <w:r>
        <w:rPr>
          <w:color w:val="3B3B3B"/>
          <w:spacing w:val="-2"/>
          <w:w w:val="105"/>
          <w:sz w:val="38"/>
        </w:rPr>
        <w:t>疼</w:t>
      </w:r>
      <w:r>
        <w:rPr>
          <w:color w:val="3B3B3B"/>
          <w:spacing w:val="-2"/>
          <w:w w:val="105"/>
          <w:sz w:val="38"/>
        </w:rPr>
        <w:t>痛</w:t>
      </w:r>
      <w:r>
        <w:rPr>
          <w:color w:val="3B3B3B"/>
          <w:spacing w:val="-2"/>
          <w:w w:val="105"/>
          <w:sz w:val="38"/>
        </w:rPr>
        <w:t>及</w:t>
      </w:r>
      <w:r>
        <w:rPr>
          <w:color w:val="3B3B3B"/>
          <w:spacing w:val="-2"/>
          <w:w w:val="105"/>
          <w:sz w:val="38"/>
        </w:rPr>
        <w:t>皮</w:t>
      </w:r>
      <w:r>
        <w:rPr>
          <w:color w:val="3B3B3B"/>
          <w:spacing w:val="-2"/>
          <w:w w:val="105"/>
          <w:sz w:val="38"/>
        </w:rPr>
        <w:t>疹</w:t>
      </w:r>
      <w:r>
        <w:rPr>
          <w:color w:val="9C9C9C"/>
          <w:spacing w:val="-2"/>
          <w:w w:val="105"/>
          <w:sz w:val="38"/>
        </w:rPr>
        <w:t>。</w:t>
      </w:r>
    </w:p>
    <w:p>
      <w:pPr>
        <w:spacing w:line="309" w:lineRule="auto" w:before="31"/>
        <w:ind w:left="462" w:right="966" w:firstLine="823"/>
        <w:jc w:val="left"/>
        <w:rPr>
          <w:sz w:val="38"/>
        </w:rPr>
      </w:pPr>
      <w:r>
        <w:rPr>
          <w:color w:val="4B4B4B"/>
          <w:spacing w:val="-2"/>
          <w:w w:val="110"/>
          <w:sz w:val="38"/>
        </w:rPr>
        <w:t>海</w:t>
      </w:r>
      <w:r>
        <w:rPr>
          <w:color w:val="4B4B4B"/>
          <w:spacing w:val="-2"/>
          <w:w w:val="110"/>
          <w:sz w:val="38"/>
        </w:rPr>
        <w:t>胆</w:t>
      </w:r>
      <w:r>
        <w:rPr>
          <w:color w:val="4B4B4B"/>
          <w:spacing w:val="-2"/>
          <w:w w:val="110"/>
          <w:sz w:val="38"/>
        </w:rPr>
        <w:t>刺</w:t>
      </w:r>
      <w:r>
        <w:rPr>
          <w:color w:val="4B4B4B"/>
          <w:spacing w:val="-2"/>
          <w:w w:val="110"/>
          <w:sz w:val="38"/>
        </w:rPr>
        <w:t>应</w:t>
      </w:r>
      <w:r>
        <w:rPr>
          <w:color w:val="4B4B4B"/>
          <w:spacing w:val="-2"/>
          <w:w w:val="110"/>
          <w:sz w:val="38"/>
        </w:rPr>
        <w:t>该</w:t>
      </w:r>
      <w:r>
        <w:rPr>
          <w:color w:val="4B4B4B"/>
          <w:spacing w:val="-2"/>
          <w:w w:val="110"/>
          <w:sz w:val="38"/>
        </w:rPr>
        <w:t>立</w:t>
      </w:r>
      <w:r>
        <w:rPr>
          <w:color w:val="4B4B4B"/>
          <w:spacing w:val="-2"/>
          <w:w w:val="110"/>
          <w:sz w:val="38"/>
        </w:rPr>
        <w:t>即</w:t>
      </w:r>
      <w:r>
        <w:rPr>
          <w:color w:val="4B4B4B"/>
          <w:spacing w:val="-2"/>
          <w:w w:val="110"/>
          <w:sz w:val="38"/>
        </w:rPr>
        <w:t>清</w:t>
      </w:r>
      <w:r>
        <w:rPr>
          <w:color w:val="4B4B4B"/>
          <w:spacing w:val="-2"/>
          <w:w w:val="110"/>
          <w:sz w:val="38"/>
        </w:rPr>
        <w:t>除</w:t>
      </w:r>
      <w:r>
        <w:rPr>
          <w:color w:val="9C9C9C"/>
          <w:spacing w:val="-2"/>
          <w:w w:val="110"/>
          <w:sz w:val="38"/>
        </w:rPr>
        <w:t>。</w:t>
      </w:r>
      <w:r>
        <w:rPr>
          <w:color w:val="4B4B4B"/>
          <w:spacing w:val="-2"/>
          <w:w w:val="110"/>
          <w:sz w:val="38"/>
        </w:rPr>
        <w:t>大</w:t>
      </w:r>
      <w:r>
        <w:rPr>
          <w:color w:val="4B4B4B"/>
          <w:spacing w:val="-2"/>
          <w:w w:val="110"/>
          <w:sz w:val="38"/>
        </w:rPr>
        <w:t>多</w:t>
      </w:r>
      <w:r>
        <w:rPr>
          <w:color w:val="4B4B4B"/>
          <w:spacing w:val="-2"/>
          <w:w w:val="110"/>
          <w:sz w:val="38"/>
        </w:rPr>
        <w:t>数</w:t>
      </w:r>
      <w:r>
        <w:rPr>
          <w:color w:val="4B4B4B"/>
          <w:spacing w:val="-2"/>
          <w:w w:val="110"/>
          <w:sz w:val="38"/>
        </w:rPr>
        <w:t>海</w:t>
      </w:r>
      <w:r>
        <w:rPr>
          <w:color w:val="4B4B4B"/>
          <w:spacing w:val="-2"/>
          <w:w w:val="110"/>
          <w:sz w:val="38"/>
        </w:rPr>
        <w:t>胆</w:t>
      </w:r>
      <w:r>
        <w:rPr>
          <w:color w:val="4B4B4B"/>
          <w:spacing w:val="-2"/>
          <w:w w:val="110"/>
          <w:sz w:val="38"/>
        </w:rPr>
        <w:t>刺</w:t>
      </w:r>
      <w:r>
        <w:rPr>
          <w:color w:val="4B4B4B"/>
          <w:spacing w:val="-2"/>
          <w:w w:val="110"/>
          <w:sz w:val="38"/>
        </w:rPr>
        <w:t>可</w:t>
      </w:r>
      <w:r>
        <w:rPr>
          <w:color w:val="4B4B4B"/>
          <w:spacing w:val="-2"/>
          <w:w w:val="110"/>
          <w:sz w:val="38"/>
        </w:rPr>
        <w:t>被</w:t>
      </w:r>
      <w:r>
        <w:rPr>
          <w:color w:val="4B4B4B"/>
          <w:spacing w:val="-2"/>
          <w:w w:val="110"/>
          <w:sz w:val="38"/>
        </w:rPr>
        <w:t>醋</w:t>
      </w:r>
      <w:r>
        <w:rPr>
          <w:color w:val="4B4B4B"/>
          <w:spacing w:val="-2"/>
          <w:w w:val="110"/>
          <w:sz w:val="38"/>
        </w:rPr>
        <w:t>溶</w:t>
      </w:r>
      <w:r>
        <w:rPr>
          <w:color w:val="4B4B4B"/>
          <w:spacing w:val="-2"/>
          <w:w w:val="110"/>
          <w:sz w:val="38"/>
        </w:rPr>
        <w:t>解</w:t>
      </w:r>
      <w:r>
        <w:rPr>
          <w:color w:val="4B4B4B"/>
          <w:spacing w:val="-2"/>
          <w:w w:val="110"/>
          <w:sz w:val="38"/>
        </w:rPr>
        <w:t>有几种醋浸泡液和敷料可用来清除各种刺得不深的海</w:t>
      </w:r>
      <w:r>
        <w:rPr>
          <w:color w:val="4B4B4B"/>
          <w:spacing w:val="-2"/>
          <w:w w:val="110"/>
          <w:sz w:val="38"/>
        </w:rPr>
        <w:t>胆</w:t>
      </w:r>
      <w:r>
        <w:rPr>
          <w:color w:val="4B4B4B"/>
          <w:spacing w:val="-2"/>
          <w:w w:val="110"/>
          <w:sz w:val="38"/>
        </w:rPr>
        <w:t>刺</w:t>
      </w:r>
      <w:r>
        <w:rPr>
          <w:color w:val="9C9C9C"/>
          <w:spacing w:val="-2"/>
          <w:w w:val="110"/>
          <w:sz w:val="38"/>
        </w:rPr>
        <w:t>。</w:t>
      </w:r>
      <w:r>
        <w:rPr>
          <w:color w:val="4B4B4B"/>
          <w:spacing w:val="-2"/>
          <w:w w:val="110"/>
          <w:sz w:val="38"/>
        </w:rPr>
        <w:t>嵌</w:t>
      </w:r>
      <w:r>
        <w:rPr>
          <w:color w:val="4B4B4B"/>
          <w:spacing w:val="-2"/>
          <w:w w:val="110"/>
          <w:sz w:val="38"/>
        </w:rPr>
        <w:t>入</w:t>
      </w:r>
      <w:r>
        <w:rPr>
          <w:color w:val="4B4B4B"/>
          <w:spacing w:val="-2"/>
          <w:w w:val="110"/>
          <w:sz w:val="38"/>
        </w:rPr>
        <w:t>的</w:t>
      </w:r>
      <w:r>
        <w:rPr>
          <w:color w:val="4B4B4B"/>
          <w:spacing w:val="-2"/>
          <w:w w:val="110"/>
          <w:sz w:val="38"/>
        </w:rPr>
        <w:t>海</w:t>
      </w:r>
      <w:r>
        <w:rPr>
          <w:color w:val="4B4B4B"/>
          <w:spacing w:val="-2"/>
          <w:w w:val="110"/>
          <w:sz w:val="38"/>
        </w:rPr>
        <w:t>胆</w:t>
      </w:r>
      <w:r>
        <w:rPr>
          <w:color w:val="4B4B4B"/>
          <w:spacing w:val="-2"/>
          <w:w w:val="110"/>
          <w:sz w:val="38"/>
        </w:rPr>
        <w:t>刺</w:t>
      </w:r>
      <w:r>
        <w:rPr>
          <w:color w:val="4B4B4B"/>
          <w:spacing w:val="-2"/>
          <w:w w:val="110"/>
          <w:sz w:val="38"/>
        </w:rPr>
        <w:t>需</w:t>
      </w:r>
      <w:r>
        <w:rPr>
          <w:color w:val="4B4B4B"/>
          <w:spacing w:val="-2"/>
          <w:w w:val="110"/>
          <w:sz w:val="38"/>
        </w:rPr>
        <w:t>要</w:t>
      </w:r>
      <w:r>
        <w:rPr>
          <w:color w:val="4B4B4B"/>
          <w:spacing w:val="-2"/>
          <w:w w:val="110"/>
          <w:sz w:val="38"/>
        </w:rPr>
        <w:t>手</w:t>
      </w:r>
      <w:r>
        <w:rPr>
          <w:color w:val="4B4B4B"/>
          <w:spacing w:val="-2"/>
          <w:w w:val="110"/>
          <w:sz w:val="38"/>
        </w:rPr>
        <w:t>术</w:t>
      </w:r>
      <w:r>
        <w:rPr>
          <w:color w:val="4B4B4B"/>
          <w:spacing w:val="-2"/>
          <w:w w:val="110"/>
          <w:sz w:val="38"/>
        </w:rPr>
        <w:t>清</w:t>
      </w:r>
      <w:r>
        <w:rPr>
          <w:color w:val="4B4B4B"/>
          <w:spacing w:val="-2"/>
          <w:w w:val="110"/>
          <w:sz w:val="38"/>
        </w:rPr>
        <w:t>除</w:t>
      </w:r>
      <w:r>
        <w:rPr>
          <w:color w:val="9C9C9C"/>
          <w:spacing w:val="-2"/>
          <w:w w:val="110"/>
          <w:sz w:val="38"/>
        </w:rPr>
        <w:t>。</w:t>
      </w:r>
      <w:r>
        <w:rPr>
          <w:color w:val="4B4B4B"/>
          <w:spacing w:val="-2"/>
          <w:w w:val="110"/>
          <w:sz w:val="38"/>
        </w:rPr>
        <w:t>海</w:t>
      </w:r>
      <w:r>
        <w:rPr>
          <w:color w:val="4B4B4B"/>
          <w:spacing w:val="-2"/>
          <w:w w:val="110"/>
          <w:sz w:val="38"/>
        </w:rPr>
        <w:t>胆</w:t>
      </w:r>
      <w:r>
        <w:rPr>
          <w:color w:val="4B4B4B"/>
          <w:spacing w:val="-2"/>
          <w:w w:val="110"/>
          <w:sz w:val="38"/>
        </w:rPr>
        <w:t>毒</w:t>
      </w:r>
      <w:r>
        <w:rPr>
          <w:color w:val="4B4B4B"/>
          <w:spacing w:val="-2"/>
          <w:w w:val="110"/>
          <w:sz w:val="38"/>
        </w:rPr>
        <w:t>受</w:t>
      </w:r>
      <w:r>
        <w:rPr>
          <w:color w:val="4B4B4B"/>
          <w:spacing w:val="-2"/>
          <w:w w:val="110"/>
          <w:sz w:val="38"/>
        </w:rPr>
        <w:t>热</w:t>
      </w:r>
      <w:r>
        <w:rPr>
          <w:color w:val="4B4B4B"/>
          <w:spacing w:val="-2"/>
          <w:w w:val="110"/>
          <w:sz w:val="38"/>
        </w:rPr>
        <w:t>后</w:t>
      </w:r>
      <w:r>
        <w:rPr>
          <w:color w:val="4B4B4B"/>
          <w:spacing w:val="-2"/>
          <w:w w:val="110"/>
          <w:sz w:val="38"/>
        </w:rPr>
        <w:t>失</w:t>
      </w:r>
      <w:r>
        <w:rPr>
          <w:color w:val="5B5B5B"/>
          <w:spacing w:val="-2"/>
          <w:w w:val="110"/>
          <w:sz w:val="38"/>
        </w:rPr>
        <w:t>去活性，所以将受伤的肢体浸泡在热水中通常可以缓</w:t>
      </w:r>
      <w:r>
        <w:rPr>
          <w:color w:val="4B4B4B"/>
          <w:spacing w:val="-4"/>
          <w:w w:val="110"/>
          <w:sz w:val="38"/>
        </w:rPr>
        <w:t>解</w:t>
      </w:r>
      <w:r>
        <w:rPr>
          <w:color w:val="4B4B4B"/>
          <w:spacing w:val="-4"/>
          <w:w w:val="110"/>
          <w:sz w:val="38"/>
        </w:rPr>
        <w:t>疼</w:t>
      </w:r>
      <w:r>
        <w:rPr>
          <w:color w:val="4B4B4B"/>
          <w:spacing w:val="-4"/>
          <w:w w:val="110"/>
          <w:sz w:val="38"/>
        </w:rPr>
        <w:t>痛</w:t>
      </w:r>
      <w:r>
        <w:rPr>
          <w:color w:val="9C9C9C"/>
          <w:spacing w:val="-4"/>
          <w:w w:val="110"/>
          <w:sz w:val="38"/>
        </w:rPr>
        <w:t>。</w:t>
      </w:r>
    </w:p>
    <w:p>
      <w:pPr>
        <w:spacing w:after="0" w:line="309" w:lineRule="auto"/>
        <w:jc w:val="left"/>
        <w:rPr>
          <w:sz w:val="38"/>
        </w:rPr>
        <w:sectPr>
          <w:type w:val="continuous"/>
          <w:pgSz w:w="21750" w:h="31660"/>
          <w:pgMar w:top="2060" w:bottom="0" w:left="0" w:right="0"/>
          <w:cols w:num="2" w:equalWidth="0">
            <w:col w:w="10564" w:space="40"/>
            <w:col w:w="1114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4"/>
        </w:rPr>
      </w:pPr>
    </w:p>
    <w:p>
      <w:pPr>
        <w:spacing w:before="75"/>
        <w:ind w:left="3196" w:right="107" w:firstLine="0"/>
        <w:jc w:val="center"/>
        <w:rPr>
          <w:sz w:val="15"/>
        </w:rPr>
      </w:pPr>
      <w:r>
        <w:rPr/>
        <w:drawing>
          <wp:anchor distT="0" distB="0" distL="0" distR="0" allowOverlap="1" layoutInCell="1" locked="0" behindDoc="0" simplePos="0" relativeHeight="16269824">
            <wp:simplePos x="0" y="0"/>
            <wp:positionH relativeFrom="page">
              <wp:posOffset>10327685</wp:posOffset>
            </wp:positionH>
            <wp:positionV relativeFrom="paragraph">
              <wp:posOffset>736</wp:posOffset>
            </wp:positionV>
            <wp:extent cx="409287" cy="81806"/>
            <wp:effectExtent l="0" t="0" r="0" b="0"/>
            <wp:wrapNone/>
            <wp:docPr id="493" name="image342.png"/>
            <wp:cNvGraphicFramePr>
              <a:graphicFrameLocks noChangeAspect="1"/>
            </wp:cNvGraphicFramePr>
            <a:graphic>
              <a:graphicData uri="http://schemas.openxmlformats.org/drawingml/2006/picture">
                <pic:pic>
                  <pic:nvPicPr>
                    <pic:cNvPr id="494" name="image342.png"/>
                    <pic:cNvPicPr/>
                  </pic:nvPicPr>
                  <pic:blipFill>
                    <a:blip r:embed="rId346" cstate="print"/>
                    <a:stretch>
                      <a:fillRect/>
                    </a:stretch>
                  </pic:blipFill>
                  <pic:spPr>
                    <a:xfrm>
                      <a:off x="0" y="0"/>
                      <a:ext cx="409287" cy="81806"/>
                    </a:xfrm>
                    <a:prstGeom prst="rect">
                      <a:avLst/>
                    </a:prstGeom>
                  </pic:spPr>
                </pic:pic>
              </a:graphicData>
            </a:graphic>
          </wp:anchor>
        </w:drawing>
      </w:r>
      <w:r>
        <w:rPr/>
        <w:pict>
          <v:shape style="position:absolute;margin-left:126.164093pt;margin-top:-.794712pt;width:5.95pt;height:5.95pt;mso-position-horizontal-relative:page;mso-position-vertical-relative:paragraph;z-index:16270848" type="#_x0000_t202" id="docshape1028" filled="false" stroked="false">
            <v:textbox inset="0,0,0,0" style="layout-flow:vertical-ideographic">
              <w:txbxContent>
                <w:p>
                  <w:pPr>
                    <w:spacing w:line="192" w:lineRule="auto" w:before="0"/>
                    <w:ind w:left="20" w:right="0" w:firstLine="0"/>
                    <w:jc w:val="left"/>
                    <w:rPr>
                      <w:sz w:val="8"/>
                    </w:rPr>
                  </w:pPr>
                  <w:r>
                    <w:rPr>
                      <w:color w:val="858585"/>
                      <w:w w:val="98"/>
                      <w:sz w:val="8"/>
                    </w:rPr>
                    <w:t>伽</w:t>
                  </w:r>
                </w:p>
              </w:txbxContent>
            </v:textbox>
            <w10:wrap type="none"/>
          </v:shape>
        </w:pict>
      </w:r>
      <w:r>
        <w:rPr>
          <w:color w:val="C3C3C3"/>
          <w:spacing w:val="-5"/>
          <w:w w:val="115"/>
          <w:sz w:val="15"/>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0"/>
        </w:rPr>
      </w:pPr>
    </w:p>
    <w:p>
      <w:pPr>
        <w:pStyle w:val="BodyText"/>
        <w:spacing w:before="11"/>
        <w:rPr>
          <w:sz w:val="12"/>
        </w:rPr>
      </w:pPr>
    </w:p>
    <w:p>
      <w:pPr>
        <w:tabs>
          <w:tab w:pos="6402" w:val="left" w:leader="none"/>
        </w:tabs>
        <w:spacing w:before="0"/>
        <w:ind w:left="6096" w:right="0" w:firstLine="0"/>
        <w:jc w:val="left"/>
        <w:rPr>
          <w:rFonts w:ascii="Times New Roman"/>
          <w:sz w:val="9"/>
        </w:rPr>
      </w:pPr>
      <w:r>
        <w:rPr/>
        <w:pict>
          <v:shape style="position:absolute;margin-left:767.401001pt;margin-top:-38.871807pt;width:29.25pt;height:29.2pt;mso-position-horizontal-relative:page;mso-position-vertical-relative:paragraph;z-index:16270336" type="#_x0000_t202" id="docshape1029" filled="false" stroked="false">
            <v:textbox inset="0,0,0,0" style="layout-flow:vertical-ideographic">
              <w:txbxContent>
                <w:p>
                  <w:pPr>
                    <w:spacing w:line="144" w:lineRule="auto" w:before="0"/>
                    <w:ind w:left="20" w:right="0" w:firstLine="0"/>
                    <w:jc w:val="left"/>
                    <w:rPr>
                      <w:sz w:val="54"/>
                    </w:rPr>
                  </w:pPr>
                  <w:r>
                    <w:rPr>
                      <w:color w:val="4B4B4B"/>
                      <w:w w:val="100"/>
                      <w:sz w:val="54"/>
                    </w:rPr>
                    <w:t>｀</w:t>
                  </w:r>
                </w:p>
              </w:txbxContent>
            </v:textbox>
            <w10:wrap type="none"/>
          </v:shape>
        </w:pict>
      </w:r>
      <w:r>
        <w:rPr>
          <w:rFonts w:ascii="Times New Roman"/>
          <w:color w:val="C3C3C3"/>
          <w:spacing w:val="-10"/>
          <w:w w:val="110"/>
          <w:sz w:val="9"/>
        </w:rPr>
        <w:t>-</w:t>
      </w:r>
      <w:r>
        <w:rPr>
          <w:rFonts w:ascii="Times New Roman"/>
          <w:color w:val="C3C3C3"/>
          <w:sz w:val="9"/>
        </w:rPr>
        <w:tab/>
      </w:r>
      <w:r>
        <w:rPr>
          <w:rFonts w:ascii="Times New Roman"/>
          <w:color w:val="C3C3C3"/>
          <w:spacing w:val="-10"/>
          <w:w w:val="110"/>
          <w:sz w:val="9"/>
        </w:rPr>
        <w:t>L</w:t>
      </w:r>
    </w:p>
    <w:sectPr>
      <w:type w:val="continuous"/>
      <w:pgSz w:w="21750" w:h="31660"/>
      <w:pgMar w:top="2060" w:bottom="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FZLTTHK--GBK1-0">
    <w:altName w:val="FZLTTHK--GBK1-0"/>
    <w:charset w:val="0"/>
    <w:family w:val="swiss"/>
    <w:pitch w:val="variable"/>
  </w:font>
  <w:font w:name="Kai">
    <w:altName w:val="Kai"/>
    <w:charset w:val="0"/>
    <w:family w:val="script"/>
    <w:pitch w:val="variable"/>
  </w:font>
  <w:font w:name="Arial">
    <w:altName w:val="Arial"/>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0"/>
      <w:numFmt w:val="bullet"/>
      <w:lvlText w:val="■"/>
      <w:lvlJc w:val="left"/>
      <w:pPr>
        <w:ind w:left="736" w:hanging="459"/>
      </w:pPr>
      <w:rPr>
        <w:rFonts w:hint="default" w:ascii="Arial" w:hAnsi="Arial" w:eastAsia="Arial" w:cs="Arial"/>
        <w:b w:val="0"/>
        <w:bCs w:val="0"/>
        <w:i w:val="0"/>
        <w:iCs w:val="0"/>
        <w:color w:val="151515"/>
        <w:w w:val="109"/>
        <w:sz w:val="46"/>
        <w:szCs w:val="46"/>
      </w:rPr>
    </w:lvl>
    <w:lvl w:ilvl="1">
      <w:start w:val="0"/>
      <w:numFmt w:val="bullet"/>
      <w:lvlText w:val="•"/>
      <w:lvlJc w:val="left"/>
      <w:pPr>
        <w:ind w:left="1669" w:hanging="459"/>
      </w:pPr>
      <w:rPr>
        <w:rFonts w:hint="default"/>
      </w:rPr>
    </w:lvl>
    <w:lvl w:ilvl="2">
      <w:start w:val="0"/>
      <w:numFmt w:val="bullet"/>
      <w:lvlText w:val="•"/>
      <w:lvlJc w:val="left"/>
      <w:pPr>
        <w:ind w:left="2598" w:hanging="459"/>
      </w:pPr>
      <w:rPr>
        <w:rFonts w:hint="default"/>
      </w:rPr>
    </w:lvl>
    <w:lvl w:ilvl="3">
      <w:start w:val="0"/>
      <w:numFmt w:val="bullet"/>
      <w:lvlText w:val="•"/>
      <w:lvlJc w:val="left"/>
      <w:pPr>
        <w:ind w:left="3527" w:hanging="459"/>
      </w:pPr>
      <w:rPr>
        <w:rFonts w:hint="default"/>
      </w:rPr>
    </w:lvl>
    <w:lvl w:ilvl="4">
      <w:start w:val="0"/>
      <w:numFmt w:val="bullet"/>
      <w:lvlText w:val="•"/>
      <w:lvlJc w:val="left"/>
      <w:pPr>
        <w:ind w:left="4456" w:hanging="459"/>
      </w:pPr>
      <w:rPr>
        <w:rFonts w:hint="default"/>
      </w:rPr>
    </w:lvl>
    <w:lvl w:ilvl="5">
      <w:start w:val="0"/>
      <w:numFmt w:val="bullet"/>
      <w:lvlText w:val="•"/>
      <w:lvlJc w:val="left"/>
      <w:pPr>
        <w:ind w:left="5385" w:hanging="459"/>
      </w:pPr>
      <w:rPr>
        <w:rFonts w:hint="default"/>
      </w:rPr>
    </w:lvl>
    <w:lvl w:ilvl="6">
      <w:start w:val="0"/>
      <w:numFmt w:val="bullet"/>
      <w:lvlText w:val="•"/>
      <w:lvlJc w:val="left"/>
      <w:pPr>
        <w:ind w:left="6314" w:hanging="459"/>
      </w:pPr>
      <w:rPr>
        <w:rFonts w:hint="default"/>
      </w:rPr>
    </w:lvl>
    <w:lvl w:ilvl="7">
      <w:start w:val="0"/>
      <w:numFmt w:val="bullet"/>
      <w:lvlText w:val="•"/>
      <w:lvlJc w:val="left"/>
      <w:pPr>
        <w:ind w:left="7243" w:hanging="459"/>
      </w:pPr>
      <w:rPr>
        <w:rFonts w:hint="default"/>
      </w:rPr>
    </w:lvl>
    <w:lvl w:ilvl="8">
      <w:start w:val="0"/>
      <w:numFmt w:val="bullet"/>
      <w:lvlText w:val="•"/>
      <w:lvlJc w:val="left"/>
      <w:pPr>
        <w:ind w:left="8173" w:hanging="459"/>
      </w:pPr>
      <w:rPr>
        <w:rFonts w:hint="default"/>
      </w:rPr>
    </w:lvl>
  </w:abstractNum>
  <w:abstractNum w:abstractNumId="2">
    <w:multiLevelType w:val="hybridMultilevel"/>
    <w:lvl w:ilvl="0">
      <w:start w:val="0"/>
      <w:numFmt w:val="bullet"/>
      <w:lvlText w:val="•"/>
      <w:lvlJc w:val="left"/>
      <w:pPr>
        <w:ind w:left="499" w:hanging="210"/>
      </w:pPr>
      <w:rPr>
        <w:rFonts w:hint="default" w:ascii="Times New Roman" w:hAnsi="Times New Roman" w:eastAsia="Times New Roman" w:cs="Times New Roman"/>
        <w:b w:val="0"/>
        <w:bCs w:val="0"/>
        <w:i w:val="0"/>
        <w:iCs w:val="0"/>
        <w:color w:val="CFCFCF"/>
        <w:w w:val="105"/>
        <w:sz w:val="13"/>
        <w:szCs w:val="13"/>
      </w:rPr>
    </w:lvl>
    <w:lvl w:ilvl="1">
      <w:start w:val="0"/>
      <w:numFmt w:val="bullet"/>
      <w:lvlText w:val="•"/>
      <w:lvlJc w:val="left"/>
      <w:pPr>
        <w:ind w:left="1552" w:hanging="210"/>
      </w:pPr>
      <w:rPr>
        <w:rFonts w:hint="default"/>
      </w:rPr>
    </w:lvl>
    <w:lvl w:ilvl="2">
      <w:start w:val="0"/>
      <w:numFmt w:val="bullet"/>
      <w:lvlText w:val="•"/>
      <w:lvlJc w:val="left"/>
      <w:pPr>
        <w:ind w:left="2605" w:hanging="210"/>
      </w:pPr>
      <w:rPr>
        <w:rFonts w:hint="default"/>
      </w:rPr>
    </w:lvl>
    <w:lvl w:ilvl="3">
      <w:start w:val="0"/>
      <w:numFmt w:val="bullet"/>
      <w:lvlText w:val="•"/>
      <w:lvlJc w:val="left"/>
      <w:pPr>
        <w:ind w:left="3658" w:hanging="210"/>
      </w:pPr>
      <w:rPr>
        <w:rFonts w:hint="default"/>
      </w:rPr>
    </w:lvl>
    <w:lvl w:ilvl="4">
      <w:start w:val="0"/>
      <w:numFmt w:val="bullet"/>
      <w:lvlText w:val="•"/>
      <w:lvlJc w:val="left"/>
      <w:pPr>
        <w:ind w:left="4711" w:hanging="210"/>
      </w:pPr>
      <w:rPr>
        <w:rFonts w:hint="default"/>
      </w:rPr>
    </w:lvl>
    <w:lvl w:ilvl="5">
      <w:start w:val="0"/>
      <w:numFmt w:val="bullet"/>
      <w:lvlText w:val="•"/>
      <w:lvlJc w:val="left"/>
      <w:pPr>
        <w:ind w:left="5764" w:hanging="210"/>
      </w:pPr>
      <w:rPr>
        <w:rFonts w:hint="default"/>
      </w:rPr>
    </w:lvl>
    <w:lvl w:ilvl="6">
      <w:start w:val="0"/>
      <w:numFmt w:val="bullet"/>
      <w:lvlText w:val="•"/>
      <w:lvlJc w:val="left"/>
      <w:pPr>
        <w:ind w:left="6816" w:hanging="210"/>
      </w:pPr>
      <w:rPr>
        <w:rFonts w:hint="default"/>
      </w:rPr>
    </w:lvl>
    <w:lvl w:ilvl="7">
      <w:start w:val="0"/>
      <w:numFmt w:val="bullet"/>
      <w:lvlText w:val="•"/>
      <w:lvlJc w:val="left"/>
      <w:pPr>
        <w:ind w:left="7869" w:hanging="210"/>
      </w:pPr>
      <w:rPr>
        <w:rFonts w:hint="default"/>
      </w:rPr>
    </w:lvl>
    <w:lvl w:ilvl="8">
      <w:start w:val="0"/>
      <w:numFmt w:val="bullet"/>
      <w:lvlText w:val="•"/>
      <w:lvlJc w:val="left"/>
      <w:pPr>
        <w:ind w:left="8922" w:hanging="210"/>
      </w:pPr>
      <w:rPr>
        <w:rFonts w:hint="default"/>
      </w:rPr>
    </w:lvl>
  </w:abstractNum>
  <w:abstractNum w:abstractNumId="1">
    <w:multiLevelType w:val="hybridMultilevel"/>
    <w:lvl w:ilvl="0">
      <w:start w:val="0"/>
      <w:numFmt w:val="bullet"/>
      <w:lvlText w:val="•"/>
      <w:lvlJc w:val="left"/>
      <w:pPr>
        <w:ind w:left="65" w:hanging="66"/>
      </w:pPr>
      <w:rPr>
        <w:rFonts w:hint="default" w:ascii="Times New Roman" w:hAnsi="Times New Roman" w:eastAsia="Times New Roman" w:cs="Times New Roman"/>
        <w:b w:val="0"/>
        <w:bCs w:val="0"/>
        <w:i w:val="0"/>
        <w:iCs w:val="0"/>
        <w:color w:val="C3C3C3"/>
        <w:w w:val="140"/>
        <w:sz w:val="11"/>
        <w:szCs w:val="11"/>
      </w:rPr>
    </w:lvl>
    <w:lvl w:ilvl="1">
      <w:start w:val="0"/>
      <w:numFmt w:val="bullet"/>
      <w:lvlText w:val="•"/>
      <w:lvlJc w:val="left"/>
      <w:pPr>
        <w:ind w:left="110" w:hanging="66"/>
      </w:pPr>
      <w:rPr>
        <w:rFonts w:hint="default"/>
      </w:rPr>
    </w:lvl>
    <w:lvl w:ilvl="2">
      <w:start w:val="0"/>
      <w:numFmt w:val="bullet"/>
      <w:lvlText w:val="•"/>
      <w:lvlJc w:val="left"/>
      <w:pPr>
        <w:ind w:left="161" w:hanging="66"/>
      </w:pPr>
      <w:rPr>
        <w:rFonts w:hint="default"/>
      </w:rPr>
    </w:lvl>
    <w:lvl w:ilvl="3">
      <w:start w:val="0"/>
      <w:numFmt w:val="bullet"/>
      <w:lvlText w:val="•"/>
      <w:lvlJc w:val="left"/>
      <w:pPr>
        <w:ind w:left="212" w:hanging="66"/>
      </w:pPr>
      <w:rPr>
        <w:rFonts w:hint="default"/>
      </w:rPr>
    </w:lvl>
    <w:lvl w:ilvl="4">
      <w:start w:val="0"/>
      <w:numFmt w:val="bullet"/>
      <w:lvlText w:val="•"/>
      <w:lvlJc w:val="left"/>
      <w:pPr>
        <w:ind w:left="263" w:hanging="66"/>
      </w:pPr>
      <w:rPr>
        <w:rFonts w:hint="default"/>
      </w:rPr>
    </w:lvl>
    <w:lvl w:ilvl="5">
      <w:start w:val="0"/>
      <w:numFmt w:val="bullet"/>
      <w:lvlText w:val="•"/>
      <w:lvlJc w:val="left"/>
      <w:pPr>
        <w:ind w:left="313" w:hanging="66"/>
      </w:pPr>
      <w:rPr>
        <w:rFonts w:hint="default"/>
      </w:rPr>
    </w:lvl>
    <w:lvl w:ilvl="6">
      <w:start w:val="0"/>
      <w:numFmt w:val="bullet"/>
      <w:lvlText w:val="•"/>
      <w:lvlJc w:val="left"/>
      <w:pPr>
        <w:ind w:left="364" w:hanging="66"/>
      </w:pPr>
      <w:rPr>
        <w:rFonts w:hint="default"/>
      </w:rPr>
    </w:lvl>
    <w:lvl w:ilvl="7">
      <w:start w:val="0"/>
      <w:numFmt w:val="bullet"/>
      <w:lvlText w:val="•"/>
      <w:lvlJc w:val="left"/>
      <w:pPr>
        <w:ind w:left="415" w:hanging="66"/>
      </w:pPr>
      <w:rPr>
        <w:rFonts w:hint="default"/>
      </w:rPr>
    </w:lvl>
    <w:lvl w:ilvl="8">
      <w:start w:val="0"/>
      <w:numFmt w:val="bullet"/>
      <w:lvlText w:val="•"/>
      <w:lvlJc w:val="left"/>
      <w:pPr>
        <w:ind w:left="466" w:hanging="66"/>
      </w:pPr>
      <w:rPr>
        <w:rFonts w:hint="default"/>
      </w:rPr>
    </w:lvl>
  </w:abstractNum>
  <w:abstractNum w:abstractNumId="0">
    <w:multiLevelType w:val="hybridMultilevel"/>
    <w:lvl w:ilvl="0">
      <w:start w:val="0"/>
      <w:numFmt w:val="bullet"/>
      <w:lvlText w:val="•"/>
      <w:lvlJc w:val="left"/>
      <w:pPr>
        <w:ind w:left="6332" w:hanging="205"/>
      </w:pPr>
      <w:rPr>
        <w:rFonts w:hint="default" w:ascii="Arial" w:hAnsi="Arial" w:eastAsia="Arial" w:cs="Arial"/>
        <w:b w:val="0"/>
        <w:bCs w:val="0"/>
        <w:i w:val="0"/>
        <w:iCs w:val="0"/>
        <w:color w:val="C6C6C6"/>
        <w:w w:val="108"/>
        <w:sz w:val="7"/>
        <w:szCs w:val="7"/>
      </w:rPr>
    </w:lvl>
    <w:lvl w:ilvl="1">
      <w:start w:val="0"/>
      <w:numFmt w:val="bullet"/>
      <w:lvlText w:val="•"/>
      <w:lvlJc w:val="left"/>
      <w:pPr>
        <w:ind w:left="7880" w:hanging="205"/>
      </w:pPr>
      <w:rPr>
        <w:rFonts w:hint="default"/>
      </w:rPr>
    </w:lvl>
    <w:lvl w:ilvl="2">
      <w:start w:val="0"/>
      <w:numFmt w:val="bullet"/>
      <w:lvlText w:val="•"/>
      <w:lvlJc w:val="left"/>
      <w:pPr>
        <w:ind w:left="9420" w:hanging="205"/>
      </w:pPr>
      <w:rPr>
        <w:rFonts w:hint="default"/>
      </w:rPr>
    </w:lvl>
    <w:lvl w:ilvl="3">
      <w:start w:val="0"/>
      <w:numFmt w:val="bullet"/>
      <w:lvlText w:val="•"/>
      <w:lvlJc w:val="left"/>
      <w:pPr>
        <w:ind w:left="10960" w:hanging="205"/>
      </w:pPr>
      <w:rPr>
        <w:rFonts w:hint="default"/>
      </w:rPr>
    </w:lvl>
    <w:lvl w:ilvl="4">
      <w:start w:val="0"/>
      <w:numFmt w:val="bullet"/>
      <w:lvlText w:val="•"/>
      <w:lvlJc w:val="left"/>
      <w:pPr>
        <w:ind w:left="12501" w:hanging="205"/>
      </w:pPr>
      <w:rPr>
        <w:rFonts w:hint="default"/>
      </w:rPr>
    </w:lvl>
    <w:lvl w:ilvl="5">
      <w:start w:val="0"/>
      <w:numFmt w:val="bullet"/>
      <w:lvlText w:val="•"/>
      <w:lvlJc w:val="left"/>
      <w:pPr>
        <w:ind w:left="14041" w:hanging="205"/>
      </w:pPr>
      <w:rPr>
        <w:rFonts w:hint="default"/>
      </w:rPr>
    </w:lvl>
    <w:lvl w:ilvl="6">
      <w:start w:val="0"/>
      <w:numFmt w:val="bullet"/>
      <w:lvlText w:val="•"/>
      <w:lvlJc w:val="left"/>
      <w:pPr>
        <w:ind w:left="15581" w:hanging="205"/>
      </w:pPr>
      <w:rPr>
        <w:rFonts w:hint="default"/>
      </w:rPr>
    </w:lvl>
    <w:lvl w:ilvl="7">
      <w:start w:val="0"/>
      <w:numFmt w:val="bullet"/>
      <w:lvlText w:val="•"/>
      <w:lvlJc w:val="left"/>
      <w:pPr>
        <w:ind w:left="17121" w:hanging="205"/>
      </w:pPr>
      <w:rPr>
        <w:rFonts w:hint="default"/>
      </w:rPr>
    </w:lvl>
    <w:lvl w:ilvl="8">
      <w:start w:val="0"/>
      <w:numFmt w:val="bullet"/>
      <w:lvlText w:val="•"/>
      <w:lvlJc w:val="left"/>
      <w:pPr>
        <w:ind w:left="18662" w:hanging="205"/>
      </w:pPr>
      <w:rPr>
        <w:rFonts w:hint="default"/>
      </w:rPr>
    </w:lvl>
  </w:abstract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Kai" w:hAnsi="Kai" w:eastAsia="Kai" w:cs="Kai"/>
    </w:rPr>
  </w:style>
  <w:style w:styleId="BodyText" w:type="paragraph">
    <w:name w:val="Body Text"/>
    <w:basedOn w:val="Normal"/>
    <w:uiPriority w:val="1"/>
    <w:qFormat/>
    <w:pPr/>
    <w:rPr>
      <w:rFonts w:ascii="Kai" w:hAnsi="Kai" w:eastAsia="Kai" w:cs="Kai"/>
      <w:sz w:val="37"/>
      <w:szCs w:val="37"/>
    </w:rPr>
  </w:style>
  <w:style w:styleId="Heading1" w:type="paragraph">
    <w:name w:val="Heading 1"/>
    <w:basedOn w:val="Normal"/>
    <w:uiPriority w:val="1"/>
    <w:qFormat/>
    <w:pPr>
      <w:ind w:left="20"/>
      <w:outlineLvl w:val="1"/>
    </w:pPr>
    <w:rPr>
      <w:rFonts w:ascii="Kai" w:hAnsi="Kai" w:eastAsia="Kai" w:cs="Kai"/>
      <w:sz w:val="99"/>
      <w:szCs w:val="99"/>
    </w:rPr>
  </w:style>
  <w:style w:styleId="Heading2" w:type="paragraph">
    <w:name w:val="Heading 2"/>
    <w:basedOn w:val="Normal"/>
    <w:uiPriority w:val="1"/>
    <w:qFormat/>
    <w:pPr>
      <w:spacing w:line="951" w:lineRule="exact"/>
      <w:ind w:left="20"/>
      <w:outlineLvl w:val="2"/>
    </w:pPr>
    <w:rPr>
      <w:rFonts w:ascii="Kai" w:hAnsi="Kai" w:eastAsia="Kai" w:cs="Kai"/>
      <w:sz w:val="93"/>
      <w:szCs w:val="93"/>
    </w:rPr>
  </w:style>
  <w:style w:styleId="Heading3" w:type="paragraph">
    <w:name w:val="Heading 3"/>
    <w:basedOn w:val="Normal"/>
    <w:uiPriority w:val="1"/>
    <w:qFormat/>
    <w:pPr>
      <w:ind w:left="20"/>
      <w:outlineLvl w:val="3"/>
    </w:pPr>
    <w:rPr>
      <w:rFonts w:ascii="Kai" w:hAnsi="Kai" w:eastAsia="Kai" w:cs="Kai"/>
      <w:sz w:val="75"/>
      <w:szCs w:val="75"/>
    </w:rPr>
  </w:style>
  <w:style w:styleId="Heading4" w:type="paragraph">
    <w:name w:val="Heading 4"/>
    <w:basedOn w:val="Normal"/>
    <w:uiPriority w:val="1"/>
    <w:qFormat/>
    <w:pPr>
      <w:ind w:left="20"/>
      <w:outlineLvl w:val="4"/>
    </w:pPr>
    <w:rPr>
      <w:rFonts w:ascii="Kai" w:hAnsi="Kai" w:eastAsia="Kai" w:cs="Kai"/>
      <w:sz w:val="74"/>
      <w:szCs w:val="74"/>
    </w:rPr>
  </w:style>
  <w:style w:styleId="Heading5" w:type="paragraph">
    <w:name w:val="Heading 5"/>
    <w:basedOn w:val="Normal"/>
    <w:uiPriority w:val="1"/>
    <w:qFormat/>
    <w:pPr>
      <w:ind w:left="20"/>
      <w:outlineLvl w:val="5"/>
    </w:pPr>
    <w:rPr>
      <w:rFonts w:ascii="Kai" w:hAnsi="Kai" w:eastAsia="Kai" w:cs="Kai"/>
      <w:sz w:val="73"/>
      <w:szCs w:val="73"/>
    </w:rPr>
  </w:style>
  <w:style w:styleId="Heading6" w:type="paragraph">
    <w:name w:val="Heading 6"/>
    <w:basedOn w:val="Normal"/>
    <w:uiPriority w:val="1"/>
    <w:qFormat/>
    <w:pPr>
      <w:outlineLvl w:val="6"/>
    </w:pPr>
    <w:rPr>
      <w:rFonts w:ascii="Kai" w:hAnsi="Kai" w:eastAsia="Kai" w:cs="Kai"/>
      <w:sz w:val="72"/>
      <w:szCs w:val="72"/>
    </w:rPr>
  </w:style>
  <w:style w:styleId="Heading7" w:type="paragraph">
    <w:name w:val="Heading 7"/>
    <w:basedOn w:val="Normal"/>
    <w:uiPriority w:val="1"/>
    <w:qFormat/>
    <w:pPr>
      <w:ind w:left="20"/>
      <w:outlineLvl w:val="7"/>
    </w:pPr>
    <w:rPr>
      <w:rFonts w:ascii="Kai" w:hAnsi="Kai" w:eastAsia="Kai" w:cs="Kai"/>
      <w:sz w:val="71"/>
      <w:szCs w:val="71"/>
    </w:rPr>
  </w:style>
  <w:style w:styleId="Heading8" w:type="paragraph">
    <w:name w:val="Heading 8"/>
    <w:basedOn w:val="Normal"/>
    <w:uiPriority w:val="1"/>
    <w:qFormat/>
    <w:pPr>
      <w:ind w:left="20"/>
      <w:outlineLvl w:val="8"/>
    </w:pPr>
    <w:rPr>
      <w:rFonts w:ascii="Kai" w:hAnsi="Kai" w:eastAsia="Kai" w:cs="Kai"/>
      <w:sz w:val="56"/>
      <w:szCs w:val="56"/>
    </w:rPr>
  </w:style>
  <w:style w:styleId="Heading9" w:type="paragraph">
    <w:name w:val="Heading 9"/>
    <w:basedOn w:val="Normal"/>
    <w:uiPriority w:val="1"/>
    <w:qFormat/>
    <w:pPr>
      <w:ind w:left="20"/>
      <w:jc w:val="center"/>
      <w:outlineLvl w:val="9"/>
    </w:pPr>
    <w:rPr>
      <w:rFonts w:ascii="Kai" w:hAnsi="Kai" w:eastAsia="Kai" w:cs="Kai"/>
      <w:sz w:val="55"/>
      <w:szCs w:val="55"/>
    </w:rPr>
  </w:style>
  <w:style w:styleId="ListParagraph" w:type="paragraph">
    <w:name w:val="List Paragraph"/>
    <w:basedOn w:val="Normal"/>
    <w:uiPriority w:val="1"/>
    <w:qFormat/>
    <w:pPr>
      <w:ind w:left="499" w:hanging="459"/>
    </w:pPr>
    <w:rPr>
      <w:rFonts w:ascii="Kai" w:hAnsi="Kai" w:eastAsia="Kai" w:cs="Kai"/>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100" Type="http://schemas.openxmlformats.org/officeDocument/2006/relationships/image" Target="media/image96.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png"/><Relationship Id="rId124" Type="http://schemas.openxmlformats.org/officeDocument/2006/relationships/image" Target="media/image120.pn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png"/><Relationship Id="rId128" Type="http://schemas.openxmlformats.org/officeDocument/2006/relationships/image" Target="media/image124.png"/><Relationship Id="rId129" Type="http://schemas.openxmlformats.org/officeDocument/2006/relationships/image" Target="media/image1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image" Target="media/image129.png"/><Relationship Id="rId134" Type="http://schemas.openxmlformats.org/officeDocument/2006/relationships/image" Target="media/image130.png"/><Relationship Id="rId135" Type="http://schemas.openxmlformats.org/officeDocument/2006/relationships/image" Target="media/image131.png"/><Relationship Id="rId136" Type="http://schemas.openxmlformats.org/officeDocument/2006/relationships/image" Target="media/image132.png"/><Relationship Id="rId137" Type="http://schemas.openxmlformats.org/officeDocument/2006/relationships/image" Target="media/image133.png"/><Relationship Id="rId138" Type="http://schemas.openxmlformats.org/officeDocument/2006/relationships/image" Target="media/image134.png"/><Relationship Id="rId139" Type="http://schemas.openxmlformats.org/officeDocument/2006/relationships/image" Target="media/image135.png"/><Relationship Id="rId140" Type="http://schemas.openxmlformats.org/officeDocument/2006/relationships/image" Target="media/image136.png"/><Relationship Id="rId141" Type="http://schemas.openxmlformats.org/officeDocument/2006/relationships/image" Target="media/image137.png"/><Relationship Id="rId142" Type="http://schemas.openxmlformats.org/officeDocument/2006/relationships/image" Target="media/image138.png"/><Relationship Id="rId143" Type="http://schemas.openxmlformats.org/officeDocument/2006/relationships/image" Target="media/image139.png"/><Relationship Id="rId144" Type="http://schemas.openxmlformats.org/officeDocument/2006/relationships/image" Target="media/image140.png"/><Relationship Id="rId145" Type="http://schemas.openxmlformats.org/officeDocument/2006/relationships/image" Target="media/image141.png"/><Relationship Id="rId146" Type="http://schemas.openxmlformats.org/officeDocument/2006/relationships/image" Target="media/image142.png"/><Relationship Id="rId147" Type="http://schemas.openxmlformats.org/officeDocument/2006/relationships/image" Target="media/image143.png"/><Relationship Id="rId148" Type="http://schemas.openxmlformats.org/officeDocument/2006/relationships/image" Target="media/image144.png"/><Relationship Id="rId149" Type="http://schemas.openxmlformats.org/officeDocument/2006/relationships/image" Target="media/image145.png"/><Relationship Id="rId150" Type="http://schemas.openxmlformats.org/officeDocument/2006/relationships/image" Target="media/image146.png"/><Relationship Id="rId151" Type="http://schemas.openxmlformats.org/officeDocument/2006/relationships/image" Target="media/image147.png"/><Relationship Id="rId152" Type="http://schemas.openxmlformats.org/officeDocument/2006/relationships/image" Target="media/image148.png"/><Relationship Id="rId153" Type="http://schemas.openxmlformats.org/officeDocument/2006/relationships/image" Target="media/image149.png"/><Relationship Id="rId154" Type="http://schemas.openxmlformats.org/officeDocument/2006/relationships/image" Target="media/image150.png"/><Relationship Id="rId155" Type="http://schemas.openxmlformats.org/officeDocument/2006/relationships/image" Target="media/image151.png"/><Relationship Id="rId156" Type="http://schemas.openxmlformats.org/officeDocument/2006/relationships/image" Target="media/image152.png"/><Relationship Id="rId157" Type="http://schemas.openxmlformats.org/officeDocument/2006/relationships/image" Target="media/image153.png"/><Relationship Id="rId158" Type="http://schemas.openxmlformats.org/officeDocument/2006/relationships/image" Target="media/image154.png"/><Relationship Id="rId159" Type="http://schemas.openxmlformats.org/officeDocument/2006/relationships/image" Target="media/image155.png"/><Relationship Id="rId160" Type="http://schemas.openxmlformats.org/officeDocument/2006/relationships/image" Target="media/image156.png"/><Relationship Id="rId161" Type="http://schemas.openxmlformats.org/officeDocument/2006/relationships/image" Target="media/image157.png"/><Relationship Id="rId162" Type="http://schemas.openxmlformats.org/officeDocument/2006/relationships/image" Target="media/image158.png"/><Relationship Id="rId163" Type="http://schemas.openxmlformats.org/officeDocument/2006/relationships/image" Target="media/image159.png"/><Relationship Id="rId164" Type="http://schemas.openxmlformats.org/officeDocument/2006/relationships/image" Target="media/image160.png"/><Relationship Id="rId165" Type="http://schemas.openxmlformats.org/officeDocument/2006/relationships/image" Target="media/image161.png"/><Relationship Id="rId166" Type="http://schemas.openxmlformats.org/officeDocument/2006/relationships/image" Target="media/image162.png"/><Relationship Id="rId167" Type="http://schemas.openxmlformats.org/officeDocument/2006/relationships/image" Target="media/image163.png"/><Relationship Id="rId168" Type="http://schemas.openxmlformats.org/officeDocument/2006/relationships/image" Target="media/image164.png"/><Relationship Id="rId169" Type="http://schemas.openxmlformats.org/officeDocument/2006/relationships/image" Target="media/image165.png"/><Relationship Id="rId170" Type="http://schemas.openxmlformats.org/officeDocument/2006/relationships/image" Target="media/image166.png"/><Relationship Id="rId171" Type="http://schemas.openxmlformats.org/officeDocument/2006/relationships/image" Target="media/image167.png"/><Relationship Id="rId172" Type="http://schemas.openxmlformats.org/officeDocument/2006/relationships/image" Target="media/image168.png"/><Relationship Id="rId173" Type="http://schemas.openxmlformats.org/officeDocument/2006/relationships/image" Target="media/image169.png"/><Relationship Id="rId174" Type="http://schemas.openxmlformats.org/officeDocument/2006/relationships/image" Target="media/image170.png"/><Relationship Id="rId175" Type="http://schemas.openxmlformats.org/officeDocument/2006/relationships/image" Target="media/image171.png"/><Relationship Id="rId176" Type="http://schemas.openxmlformats.org/officeDocument/2006/relationships/image" Target="media/image172.png"/><Relationship Id="rId177" Type="http://schemas.openxmlformats.org/officeDocument/2006/relationships/image" Target="media/image173.png"/><Relationship Id="rId178" Type="http://schemas.openxmlformats.org/officeDocument/2006/relationships/image" Target="media/image174.png"/><Relationship Id="rId179" Type="http://schemas.openxmlformats.org/officeDocument/2006/relationships/image" Target="media/image175.png"/><Relationship Id="rId180" Type="http://schemas.openxmlformats.org/officeDocument/2006/relationships/image" Target="media/image176.png"/><Relationship Id="rId181" Type="http://schemas.openxmlformats.org/officeDocument/2006/relationships/image" Target="media/image177.png"/><Relationship Id="rId182" Type="http://schemas.openxmlformats.org/officeDocument/2006/relationships/image" Target="media/image178.png"/><Relationship Id="rId183" Type="http://schemas.openxmlformats.org/officeDocument/2006/relationships/image" Target="media/image179.png"/><Relationship Id="rId184" Type="http://schemas.openxmlformats.org/officeDocument/2006/relationships/image" Target="media/image180.png"/><Relationship Id="rId185" Type="http://schemas.openxmlformats.org/officeDocument/2006/relationships/image" Target="media/image181.png"/><Relationship Id="rId186" Type="http://schemas.openxmlformats.org/officeDocument/2006/relationships/image" Target="media/image182.png"/><Relationship Id="rId187" Type="http://schemas.openxmlformats.org/officeDocument/2006/relationships/image" Target="media/image183.png"/><Relationship Id="rId188" Type="http://schemas.openxmlformats.org/officeDocument/2006/relationships/image" Target="media/image184.png"/><Relationship Id="rId189" Type="http://schemas.openxmlformats.org/officeDocument/2006/relationships/image" Target="media/image185.png"/><Relationship Id="rId190" Type="http://schemas.openxmlformats.org/officeDocument/2006/relationships/image" Target="media/image186.png"/><Relationship Id="rId191" Type="http://schemas.openxmlformats.org/officeDocument/2006/relationships/image" Target="media/image187.png"/><Relationship Id="rId192" Type="http://schemas.openxmlformats.org/officeDocument/2006/relationships/image" Target="media/image188.png"/><Relationship Id="rId193" Type="http://schemas.openxmlformats.org/officeDocument/2006/relationships/image" Target="media/image189.png"/><Relationship Id="rId194" Type="http://schemas.openxmlformats.org/officeDocument/2006/relationships/image" Target="media/image190.png"/><Relationship Id="rId195" Type="http://schemas.openxmlformats.org/officeDocument/2006/relationships/image" Target="media/image191.png"/><Relationship Id="rId196" Type="http://schemas.openxmlformats.org/officeDocument/2006/relationships/image" Target="media/image192.png"/><Relationship Id="rId197" Type="http://schemas.openxmlformats.org/officeDocument/2006/relationships/image" Target="media/image193.png"/><Relationship Id="rId198" Type="http://schemas.openxmlformats.org/officeDocument/2006/relationships/image" Target="media/image194.png"/><Relationship Id="rId199" Type="http://schemas.openxmlformats.org/officeDocument/2006/relationships/image" Target="media/image195.png"/><Relationship Id="rId200" Type="http://schemas.openxmlformats.org/officeDocument/2006/relationships/image" Target="media/image196.png"/><Relationship Id="rId201" Type="http://schemas.openxmlformats.org/officeDocument/2006/relationships/image" Target="media/image197.png"/><Relationship Id="rId202" Type="http://schemas.openxmlformats.org/officeDocument/2006/relationships/image" Target="media/image198.png"/><Relationship Id="rId203" Type="http://schemas.openxmlformats.org/officeDocument/2006/relationships/image" Target="media/image199.png"/><Relationship Id="rId204" Type="http://schemas.openxmlformats.org/officeDocument/2006/relationships/image" Target="media/image200.png"/><Relationship Id="rId205" Type="http://schemas.openxmlformats.org/officeDocument/2006/relationships/image" Target="media/image201.png"/><Relationship Id="rId206" Type="http://schemas.openxmlformats.org/officeDocument/2006/relationships/image" Target="media/image202.png"/><Relationship Id="rId207" Type="http://schemas.openxmlformats.org/officeDocument/2006/relationships/image" Target="media/image203.png"/><Relationship Id="rId208" Type="http://schemas.openxmlformats.org/officeDocument/2006/relationships/image" Target="media/image204.png"/><Relationship Id="rId209" Type="http://schemas.openxmlformats.org/officeDocument/2006/relationships/image" Target="media/image205.png"/><Relationship Id="rId210" Type="http://schemas.openxmlformats.org/officeDocument/2006/relationships/image" Target="media/image206.png"/><Relationship Id="rId211" Type="http://schemas.openxmlformats.org/officeDocument/2006/relationships/image" Target="media/image207.png"/><Relationship Id="rId212" Type="http://schemas.openxmlformats.org/officeDocument/2006/relationships/image" Target="media/image208.png"/><Relationship Id="rId213" Type="http://schemas.openxmlformats.org/officeDocument/2006/relationships/image" Target="media/image209.png"/><Relationship Id="rId214" Type="http://schemas.openxmlformats.org/officeDocument/2006/relationships/image" Target="media/image210.png"/><Relationship Id="rId215" Type="http://schemas.openxmlformats.org/officeDocument/2006/relationships/image" Target="media/image211.png"/><Relationship Id="rId216" Type="http://schemas.openxmlformats.org/officeDocument/2006/relationships/image" Target="media/image212.png"/><Relationship Id="rId217" Type="http://schemas.openxmlformats.org/officeDocument/2006/relationships/image" Target="media/image213.png"/><Relationship Id="rId218" Type="http://schemas.openxmlformats.org/officeDocument/2006/relationships/image" Target="media/image214.png"/><Relationship Id="rId219" Type="http://schemas.openxmlformats.org/officeDocument/2006/relationships/image" Target="media/image215.png"/><Relationship Id="rId220" Type="http://schemas.openxmlformats.org/officeDocument/2006/relationships/image" Target="media/image216.png"/><Relationship Id="rId221" Type="http://schemas.openxmlformats.org/officeDocument/2006/relationships/image" Target="media/image217.png"/><Relationship Id="rId222" Type="http://schemas.openxmlformats.org/officeDocument/2006/relationships/image" Target="media/image218.png"/><Relationship Id="rId223" Type="http://schemas.openxmlformats.org/officeDocument/2006/relationships/image" Target="media/image219.png"/><Relationship Id="rId224" Type="http://schemas.openxmlformats.org/officeDocument/2006/relationships/image" Target="media/image220.png"/><Relationship Id="rId225" Type="http://schemas.openxmlformats.org/officeDocument/2006/relationships/image" Target="media/image221.png"/><Relationship Id="rId226" Type="http://schemas.openxmlformats.org/officeDocument/2006/relationships/image" Target="media/image222.png"/><Relationship Id="rId227" Type="http://schemas.openxmlformats.org/officeDocument/2006/relationships/image" Target="media/image223.png"/><Relationship Id="rId228" Type="http://schemas.openxmlformats.org/officeDocument/2006/relationships/image" Target="media/image224.png"/><Relationship Id="rId229" Type="http://schemas.openxmlformats.org/officeDocument/2006/relationships/image" Target="media/image225.png"/><Relationship Id="rId230" Type="http://schemas.openxmlformats.org/officeDocument/2006/relationships/image" Target="media/image226.png"/><Relationship Id="rId231" Type="http://schemas.openxmlformats.org/officeDocument/2006/relationships/image" Target="media/image227.png"/><Relationship Id="rId232" Type="http://schemas.openxmlformats.org/officeDocument/2006/relationships/image" Target="media/image228.png"/><Relationship Id="rId233" Type="http://schemas.openxmlformats.org/officeDocument/2006/relationships/image" Target="media/image229.png"/><Relationship Id="rId234" Type="http://schemas.openxmlformats.org/officeDocument/2006/relationships/image" Target="media/image230.png"/><Relationship Id="rId235" Type="http://schemas.openxmlformats.org/officeDocument/2006/relationships/image" Target="media/image231.png"/><Relationship Id="rId236" Type="http://schemas.openxmlformats.org/officeDocument/2006/relationships/image" Target="media/image232.png"/><Relationship Id="rId237" Type="http://schemas.openxmlformats.org/officeDocument/2006/relationships/image" Target="media/image233.png"/><Relationship Id="rId238" Type="http://schemas.openxmlformats.org/officeDocument/2006/relationships/image" Target="media/image234.png"/><Relationship Id="rId239" Type="http://schemas.openxmlformats.org/officeDocument/2006/relationships/image" Target="media/image235.png"/><Relationship Id="rId240" Type="http://schemas.openxmlformats.org/officeDocument/2006/relationships/image" Target="media/image236.png"/><Relationship Id="rId241" Type="http://schemas.openxmlformats.org/officeDocument/2006/relationships/image" Target="media/image237.png"/><Relationship Id="rId242" Type="http://schemas.openxmlformats.org/officeDocument/2006/relationships/image" Target="media/image238.png"/><Relationship Id="rId243" Type="http://schemas.openxmlformats.org/officeDocument/2006/relationships/image" Target="media/image239.png"/><Relationship Id="rId244" Type="http://schemas.openxmlformats.org/officeDocument/2006/relationships/image" Target="media/image240.png"/><Relationship Id="rId245" Type="http://schemas.openxmlformats.org/officeDocument/2006/relationships/image" Target="media/image241.png"/><Relationship Id="rId246" Type="http://schemas.openxmlformats.org/officeDocument/2006/relationships/image" Target="media/image242.png"/><Relationship Id="rId247" Type="http://schemas.openxmlformats.org/officeDocument/2006/relationships/image" Target="media/image243.png"/><Relationship Id="rId248" Type="http://schemas.openxmlformats.org/officeDocument/2006/relationships/image" Target="media/image244.png"/><Relationship Id="rId249" Type="http://schemas.openxmlformats.org/officeDocument/2006/relationships/image" Target="media/image245.png"/><Relationship Id="rId250" Type="http://schemas.openxmlformats.org/officeDocument/2006/relationships/image" Target="media/image246.png"/><Relationship Id="rId251" Type="http://schemas.openxmlformats.org/officeDocument/2006/relationships/image" Target="media/image247.png"/><Relationship Id="rId252" Type="http://schemas.openxmlformats.org/officeDocument/2006/relationships/image" Target="media/image248.png"/><Relationship Id="rId253" Type="http://schemas.openxmlformats.org/officeDocument/2006/relationships/image" Target="media/image249.png"/><Relationship Id="rId254" Type="http://schemas.openxmlformats.org/officeDocument/2006/relationships/image" Target="media/image250.png"/><Relationship Id="rId255" Type="http://schemas.openxmlformats.org/officeDocument/2006/relationships/image" Target="media/image251.png"/><Relationship Id="rId256" Type="http://schemas.openxmlformats.org/officeDocument/2006/relationships/image" Target="media/image252.png"/><Relationship Id="rId257" Type="http://schemas.openxmlformats.org/officeDocument/2006/relationships/image" Target="media/image253.png"/><Relationship Id="rId258" Type="http://schemas.openxmlformats.org/officeDocument/2006/relationships/image" Target="media/image254.png"/><Relationship Id="rId259" Type="http://schemas.openxmlformats.org/officeDocument/2006/relationships/image" Target="media/image255.png"/><Relationship Id="rId260" Type="http://schemas.openxmlformats.org/officeDocument/2006/relationships/image" Target="media/image256.png"/><Relationship Id="rId261" Type="http://schemas.openxmlformats.org/officeDocument/2006/relationships/image" Target="media/image257.png"/><Relationship Id="rId262" Type="http://schemas.openxmlformats.org/officeDocument/2006/relationships/image" Target="media/image258.png"/><Relationship Id="rId263" Type="http://schemas.openxmlformats.org/officeDocument/2006/relationships/image" Target="media/image259.png"/><Relationship Id="rId264" Type="http://schemas.openxmlformats.org/officeDocument/2006/relationships/image" Target="media/image260.png"/><Relationship Id="rId265" Type="http://schemas.openxmlformats.org/officeDocument/2006/relationships/image" Target="media/image261.png"/><Relationship Id="rId266" Type="http://schemas.openxmlformats.org/officeDocument/2006/relationships/image" Target="media/image262.png"/><Relationship Id="rId267" Type="http://schemas.openxmlformats.org/officeDocument/2006/relationships/image" Target="media/image263.png"/><Relationship Id="rId268" Type="http://schemas.openxmlformats.org/officeDocument/2006/relationships/image" Target="media/image264.png"/><Relationship Id="rId269" Type="http://schemas.openxmlformats.org/officeDocument/2006/relationships/image" Target="media/image265.png"/><Relationship Id="rId270" Type="http://schemas.openxmlformats.org/officeDocument/2006/relationships/image" Target="media/image266.png"/><Relationship Id="rId271" Type="http://schemas.openxmlformats.org/officeDocument/2006/relationships/image" Target="media/image267.png"/><Relationship Id="rId272" Type="http://schemas.openxmlformats.org/officeDocument/2006/relationships/image" Target="media/image268.png"/><Relationship Id="rId273" Type="http://schemas.openxmlformats.org/officeDocument/2006/relationships/image" Target="media/image269.png"/><Relationship Id="rId274" Type="http://schemas.openxmlformats.org/officeDocument/2006/relationships/image" Target="media/image270.png"/><Relationship Id="rId275" Type="http://schemas.openxmlformats.org/officeDocument/2006/relationships/image" Target="media/image271.png"/><Relationship Id="rId276" Type="http://schemas.openxmlformats.org/officeDocument/2006/relationships/image" Target="media/image272.png"/><Relationship Id="rId277" Type="http://schemas.openxmlformats.org/officeDocument/2006/relationships/image" Target="media/image273.png"/><Relationship Id="rId278" Type="http://schemas.openxmlformats.org/officeDocument/2006/relationships/image" Target="media/image274.png"/><Relationship Id="rId279" Type="http://schemas.openxmlformats.org/officeDocument/2006/relationships/image" Target="media/image275.png"/><Relationship Id="rId280" Type="http://schemas.openxmlformats.org/officeDocument/2006/relationships/image" Target="media/image276.png"/><Relationship Id="rId281" Type="http://schemas.openxmlformats.org/officeDocument/2006/relationships/image" Target="media/image277.png"/><Relationship Id="rId282" Type="http://schemas.openxmlformats.org/officeDocument/2006/relationships/image" Target="media/image278.png"/><Relationship Id="rId283" Type="http://schemas.openxmlformats.org/officeDocument/2006/relationships/image" Target="media/image279.png"/><Relationship Id="rId284" Type="http://schemas.openxmlformats.org/officeDocument/2006/relationships/image" Target="media/image280.png"/><Relationship Id="rId285" Type="http://schemas.openxmlformats.org/officeDocument/2006/relationships/image" Target="media/image281.png"/><Relationship Id="rId286" Type="http://schemas.openxmlformats.org/officeDocument/2006/relationships/image" Target="media/image282.png"/><Relationship Id="rId287" Type="http://schemas.openxmlformats.org/officeDocument/2006/relationships/image" Target="media/image283.png"/><Relationship Id="rId288" Type="http://schemas.openxmlformats.org/officeDocument/2006/relationships/image" Target="media/image284.png"/><Relationship Id="rId289" Type="http://schemas.openxmlformats.org/officeDocument/2006/relationships/image" Target="media/image285.png"/><Relationship Id="rId290" Type="http://schemas.openxmlformats.org/officeDocument/2006/relationships/image" Target="media/image286.png"/><Relationship Id="rId291" Type="http://schemas.openxmlformats.org/officeDocument/2006/relationships/image" Target="media/image287.png"/><Relationship Id="rId292" Type="http://schemas.openxmlformats.org/officeDocument/2006/relationships/image" Target="media/image288.png"/><Relationship Id="rId293" Type="http://schemas.openxmlformats.org/officeDocument/2006/relationships/image" Target="media/image289.png"/><Relationship Id="rId294" Type="http://schemas.openxmlformats.org/officeDocument/2006/relationships/image" Target="media/image290.png"/><Relationship Id="rId295" Type="http://schemas.openxmlformats.org/officeDocument/2006/relationships/image" Target="media/image291.png"/><Relationship Id="rId296" Type="http://schemas.openxmlformats.org/officeDocument/2006/relationships/image" Target="media/image292.png"/><Relationship Id="rId297" Type="http://schemas.openxmlformats.org/officeDocument/2006/relationships/image" Target="media/image293.png"/><Relationship Id="rId298" Type="http://schemas.openxmlformats.org/officeDocument/2006/relationships/image" Target="media/image294.png"/><Relationship Id="rId299" Type="http://schemas.openxmlformats.org/officeDocument/2006/relationships/image" Target="media/image295.png"/><Relationship Id="rId300" Type="http://schemas.openxmlformats.org/officeDocument/2006/relationships/image" Target="media/image296.png"/><Relationship Id="rId301" Type="http://schemas.openxmlformats.org/officeDocument/2006/relationships/image" Target="media/image297.png"/><Relationship Id="rId302" Type="http://schemas.openxmlformats.org/officeDocument/2006/relationships/image" Target="media/image298.png"/><Relationship Id="rId303" Type="http://schemas.openxmlformats.org/officeDocument/2006/relationships/image" Target="media/image299.png"/><Relationship Id="rId304" Type="http://schemas.openxmlformats.org/officeDocument/2006/relationships/image" Target="media/image300.png"/><Relationship Id="rId305" Type="http://schemas.openxmlformats.org/officeDocument/2006/relationships/image" Target="media/image301.png"/><Relationship Id="rId306" Type="http://schemas.openxmlformats.org/officeDocument/2006/relationships/image" Target="media/image302.png"/><Relationship Id="rId307" Type="http://schemas.openxmlformats.org/officeDocument/2006/relationships/image" Target="media/image303.png"/><Relationship Id="rId308" Type="http://schemas.openxmlformats.org/officeDocument/2006/relationships/image" Target="media/image304.png"/><Relationship Id="rId309" Type="http://schemas.openxmlformats.org/officeDocument/2006/relationships/image" Target="media/image305.png"/><Relationship Id="rId310" Type="http://schemas.openxmlformats.org/officeDocument/2006/relationships/image" Target="media/image306.png"/><Relationship Id="rId311" Type="http://schemas.openxmlformats.org/officeDocument/2006/relationships/image" Target="media/image307.png"/><Relationship Id="rId312" Type="http://schemas.openxmlformats.org/officeDocument/2006/relationships/image" Target="media/image308.png"/><Relationship Id="rId313" Type="http://schemas.openxmlformats.org/officeDocument/2006/relationships/image" Target="media/image309.png"/><Relationship Id="rId314" Type="http://schemas.openxmlformats.org/officeDocument/2006/relationships/image" Target="media/image310.png"/><Relationship Id="rId315" Type="http://schemas.openxmlformats.org/officeDocument/2006/relationships/image" Target="media/image311.png"/><Relationship Id="rId316" Type="http://schemas.openxmlformats.org/officeDocument/2006/relationships/image" Target="media/image312.png"/><Relationship Id="rId317" Type="http://schemas.openxmlformats.org/officeDocument/2006/relationships/image" Target="media/image313.png"/><Relationship Id="rId318" Type="http://schemas.openxmlformats.org/officeDocument/2006/relationships/image" Target="media/image314.png"/><Relationship Id="rId319" Type="http://schemas.openxmlformats.org/officeDocument/2006/relationships/image" Target="media/image315.png"/><Relationship Id="rId320" Type="http://schemas.openxmlformats.org/officeDocument/2006/relationships/image" Target="media/image316.png"/><Relationship Id="rId321" Type="http://schemas.openxmlformats.org/officeDocument/2006/relationships/image" Target="media/image317.png"/><Relationship Id="rId322" Type="http://schemas.openxmlformats.org/officeDocument/2006/relationships/image" Target="media/image318.png"/><Relationship Id="rId323" Type="http://schemas.openxmlformats.org/officeDocument/2006/relationships/image" Target="media/image319.png"/><Relationship Id="rId324" Type="http://schemas.openxmlformats.org/officeDocument/2006/relationships/image" Target="media/image320.png"/><Relationship Id="rId325" Type="http://schemas.openxmlformats.org/officeDocument/2006/relationships/image" Target="media/image321.png"/><Relationship Id="rId326" Type="http://schemas.openxmlformats.org/officeDocument/2006/relationships/image" Target="media/image322.png"/><Relationship Id="rId327" Type="http://schemas.openxmlformats.org/officeDocument/2006/relationships/image" Target="media/image323.png"/><Relationship Id="rId328" Type="http://schemas.openxmlformats.org/officeDocument/2006/relationships/image" Target="media/image324.png"/><Relationship Id="rId329" Type="http://schemas.openxmlformats.org/officeDocument/2006/relationships/image" Target="media/image325.png"/><Relationship Id="rId330" Type="http://schemas.openxmlformats.org/officeDocument/2006/relationships/image" Target="media/image326.png"/><Relationship Id="rId331" Type="http://schemas.openxmlformats.org/officeDocument/2006/relationships/image" Target="media/image327.png"/><Relationship Id="rId332" Type="http://schemas.openxmlformats.org/officeDocument/2006/relationships/image" Target="media/image328.png"/><Relationship Id="rId333" Type="http://schemas.openxmlformats.org/officeDocument/2006/relationships/image" Target="media/image329.png"/><Relationship Id="rId334" Type="http://schemas.openxmlformats.org/officeDocument/2006/relationships/image" Target="media/image330.png"/><Relationship Id="rId335" Type="http://schemas.openxmlformats.org/officeDocument/2006/relationships/image" Target="media/image331.png"/><Relationship Id="rId336" Type="http://schemas.openxmlformats.org/officeDocument/2006/relationships/image" Target="media/image332.png"/><Relationship Id="rId337" Type="http://schemas.openxmlformats.org/officeDocument/2006/relationships/image" Target="media/image333.png"/><Relationship Id="rId338" Type="http://schemas.openxmlformats.org/officeDocument/2006/relationships/image" Target="media/image334.png"/><Relationship Id="rId339" Type="http://schemas.openxmlformats.org/officeDocument/2006/relationships/image" Target="media/image335.png"/><Relationship Id="rId340" Type="http://schemas.openxmlformats.org/officeDocument/2006/relationships/image" Target="media/image336.png"/><Relationship Id="rId341" Type="http://schemas.openxmlformats.org/officeDocument/2006/relationships/image" Target="media/image337.png"/><Relationship Id="rId342" Type="http://schemas.openxmlformats.org/officeDocument/2006/relationships/image" Target="media/image338.png"/><Relationship Id="rId343" Type="http://schemas.openxmlformats.org/officeDocument/2006/relationships/image" Target="media/image339.png"/><Relationship Id="rId344" Type="http://schemas.openxmlformats.org/officeDocument/2006/relationships/image" Target="media/image340.png"/><Relationship Id="rId345" Type="http://schemas.openxmlformats.org/officeDocument/2006/relationships/image" Target="media/image341.png"/><Relationship Id="rId346" Type="http://schemas.openxmlformats.org/officeDocument/2006/relationships/image" Target="media/image342.png"/><Relationship Id="rId34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2023-06-04T01:58:31Z</dcterms:created>
  <dcterms:modified xsi:type="dcterms:W3CDTF">2023-06-04T01:58:31Z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2023-06-02T00:00:00Z</vt:filetime>
  </property>
  <property fmtid="{D5CDD505-2E9C-101B-9397-08002B2CF9AE}" pid="3" name="LastSaved">
    <vt:filetime>2023-06-04T00:00:00Z</vt:filetime>
  </property>
</Properties>
</file>